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43" w:rsidRPr="001E2A18" w:rsidRDefault="00D431BD" w:rsidP="009122A3">
      <w:pPr>
        <w:outlineLvl w:val="8"/>
        <w:rPr>
          <w:rFonts w:ascii="Arial" w:hAnsi="Arial" w:cs="Arial"/>
          <w:i/>
          <w:u w:val="single"/>
        </w:rPr>
      </w:pPr>
      <w:r>
        <w:rPr>
          <w:rFonts w:ascii="Arial" w:hAnsi="Arial" w:cs="Arial"/>
          <w:i/>
          <w:u w:val="single"/>
        </w:rPr>
        <w:t xml:space="preserve">                                                                                                                                 </w:t>
      </w:r>
    </w:p>
    <w:p w:rsidR="00B46343" w:rsidRPr="00DA12CC" w:rsidRDefault="00B46343" w:rsidP="009122A3">
      <w:pPr>
        <w:outlineLvl w:val="8"/>
        <w:rPr>
          <w:rFonts w:ascii="Arial" w:hAnsi="Arial" w:cs="Arial"/>
          <w:i/>
          <w:u w:val="single"/>
        </w:rPr>
      </w:pPr>
    </w:p>
    <w:p w:rsidR="00B46343" w:rsidRPr="00DA12CC" w:rsidRDefault="00B46343" w:rsidP="009122A3">
      <w:pPr>
        <w:outlineLvl w:val="8"/>
        <w:rPr>
          <w:rFonts w:ascii="Arial" w:hAnsi="Arial" w:cs="Arial"/>
          <w:i/>
          <w:u w:val="single"/>
        </w:rPr>
      </w:pPr>
    </w:p>
    <w:p w:rsidR="00B46343" w:rsidRPr="00DA12CC" w:rsidRDefault="00B46343" w:rsidP="009122A3">
      <w:pPr>
        <w:outlineLvl w:val="8"/>
        <w:rPr>
          <w:rFonts w:ascii="Arial" w:hAnsi="Arial" w:cs="Arial"/>
          <w:i/>
          <w:u w:val="single"/>
        </w:rPr>
      </w:pPr>
    </w:p>
    <w:p w:rsidR="00B46343" w:rsidRPr="00DA12CC" w:rsidRDefault="00B46343" w:rsidP="009122A3">
      <w:pPr>
        <w:outlineLvl w:val="8"/>
        <w:rPr>
          <w:rFonts w:ascii="Arial" w:hAnsi="Arial" w:cs="Arial"/>
          <w:i/>
          <w:u w:val="single"/>
        </w:rPr>
      </w:pPr>
    </w:p>
    <w:p w:rsidR="00B46343" w:rsidRDefault="00B46343" w:rsidP="009122A3">
      <w:pPr>
        <w:outlineLvl w:val="8"/>
        <w:rPr>
          <w:rFonts w:ascii="Arial" w:hAnsi="Arial" w:cs="Arial"/>
          <w:bCs/>
          <w:sz w:val="96"/>
          <w:szCs w:val="96"/>
        </w:rPr>
      </w:pPr>
      <w:r w:rsidRPr="00DA12CC">
        <w:rPr>
          <w:rFonts w:ascii="Arial" w:hAnsi="Arial" w:cs="Arial"/>
          <w:bCs/>
          <w:sz w:val="96"/>
          <w:szCs w:val="96"/>
        </w:rPr>
        <w:t xml:space="preserve">      </w:t>
      </w:r>
      <w:r w:rsidR="00DD30FC" w:rsidRPr="00DD30FC">
        <w:rPr>
          <w:rFonts w:ascii="Arial" w:hAnsi="Arial" w:cs="Arial"/>
          <w:bCs/>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117.75pt" fillcolor="#396">
            <v:shadow color="#868686"/>
            <v:textpath style="font-family:&quot;Arial Black&quot;;v-text-kern:t" trim="t" fitpath="t" string="Škola plná pohody"/>
          </v:shape>
        </w:pict>
      </w:r>
    </w:p>
    <w:p w:rsidR="00A21374" w:rsidRDefault="00A21374" w:rsidP="009122A3">
      <w:pPr>
        <w:outlineLvl w:val="8"/>
        <w:rPr>
          <w:rFonts w:ascii="Arial" w:hAnsi="Arial" w:cs="Arial"/>
          <w:bCs/>
          <w:sz w:val="96"/>
          <w:szCs w:val="96"/>
        </w:rPr>
      </w:pPr>
    </w:p>
    <w:p w:rsidR="00A21374" w:rsidRDefault="00A21374" w:rsidP="009122A3">
      <w:pPr>
        <w:outlineLvl w:val="8"/>
        <w:rPr>
          <w:rFonts w:ascii="Arial" w:hAnsi="Arial" w:cs="Arial"/>
          <w:bCs/>
          <w:sz w:val="96"/>
          <w:szCs w:val="96"/>
        </w:rPr>
      </w:pPr>
    </w:p>
    <w:p w:rsidR="00A21374" w:rsidRPr="00DA12CC" w:rsidRDefault="00DD30FC" w:rsidP="00A21374">
      <w:pPr>
        <w:jc w:val="center"/>
        <w:outlineLvl w:val="8"/>
        <w:rPr>
          <w:rFonts w:ascii="Arial" w:hAnsi="Arial" w:cs="Arial"/>
          <w:sz w:val="52"/>
          <w:szCs w:val="40"/>
        </w:rPr>
      </w:pPr>
      <w:r w:rsidRPr="00DD30FC">
        <w:rPr>
          <w:rFonts w:ascii="Arial" w:hAnsi="Arial" w:cs="Arial"/>
          <w:sz w:val="72"/>
          <w:szCs w:val="40"/>
        </w:rPr>
        <w:pict>
          <v:shape id="_x0000_i1026" type="#_x0000_t136" style="width:289.5pt;height:94.5pt" fillcolor="#369" strokecolor="green">
            <v:shadow on="t" color="#b2b2b2" opacity="52429f" offset="3pt"/>
            <v:textpath style="font-family:&quot;Times New Roman&quot;;font-size:28pt;v-text-kern:t" trim="t" fitpath="t" string="Školní vzdělávací program&#10;pro základní vzdělávání&#10;   /2.verze/&#10;"/>
          </v:shape>
        </w:pict>
      </w:r>
      <w:r w:rsidR="00A21374" w:rsidRPr="00DA12CC">
        <w:rPr>
          <w:rFonts w:ascii="Arial" w:hAnsi="Arial" w:cs="Arial"/>
          <w:sz w:val="72"/>
          <w:szCs w:val="40"/>
        </w:rPr>
        <w:t xml:space="preserve">                                                                                                                                                                                                                                                                                                                                          </w:t>
      </w:r>
    </w:p>
    <w:p w:rsidR="00A21374" w:rsidRPr="00DA12CC" w:rsidRDefault="00A21374"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outlineLvl w:val="8"/>
        <w:rPr>
          <w:rFonts w:ascii="Arial" w:hAnsi="Arial" w:cs="Arial"/>
        </w:rPr>
      </w:pPr>
    </w:p>
    <w:p w:rsidR="00B46343" w:rsidRPr="00DA12CC" w:rsidRDefault="00B46343" w:rsidP="009122A3">
      <w:pPr>
        <w:pStyle w:val="Nadpis4"/>
        <w:jc w:val="center"/>
        <w:rPr>
          <w:rFonts w:ascii="Arial" w:hAnsi="Arial" w:cs="Arial"/>
          <w:b w:val="0"/>
          <w:bCs w:val="0"/>
          <w:i/>
          <w:sz w:val="44"/>
        </w:rPr>
      </w:pPr>
      <w:r w:rsidRPr="00DA12CC">
        <w:rPr>
          <w:rFonts w:ascii="Arial" w:hAnsi="Arial" w:cs="Arial"/>
          <w:b w:val="0"/>
          <w:bCs w:val="0"/>
          <w:i/>
          <w:sz w:val="44"/>
        </w:rPr>
        <w:t>Základní škola a Mateřská škola Polnička ,</w:t>
      </w:r>
    </w:p>
    <w:p w:rsidR="00B46343" w:rsidRPr="00DA12CC" w:rsidRDefault="00B46343" w:rsidP="009122A3">
      <w:pPr>
        <w:pStyle w:val="Nadpis5"/>
        <w:jc w:val="center"/>
        <w:rPr>
          <w:rFonts w:ascii="Arial" w:hAnsi="Arial" w:cs="Arial"/>
          <w:b w:val="0"/>
          <w:sz w:val="44"/>
          <w:szCs w:val="44"/>
        </w:rPr>
      </w:pPr>
      <w:r w:rsidRPr="00DA12CC">
        <w:rPr>
          <w:rFonts w:ascii="Arial" w:hAnsi="Arial" w:cs="Arial"/>
          <w:b w:val="0"/>
          <w:sz w:val="44"/>
          <w:szCs w:val="44"/>
        </w:rPr>
        <w:t>okres Žďár nad Sázavou</w:t>
      </w:r>
    </w:p>
    <w:p w:rsidR="00B46343" w:rsidRPr="00DA12CC" w:rsidRDefault="00B46343" w:rsidP="009122A3">
      <w:pPr>
        <w:outlineLvl w:val="8"/>
        <w:rPr>
          <w:rFonts w:ascii="Arial" w:hAnsi="Arial" w:cs="Arial"/>
          <w:i/>
          <w:sz w:val="40"/>
          <w:szCs w:val="40"/>
        </w:rPr>
      </w:pPr>
    </w:p>
    <w:p w:rsidR="00B46343" w:rsidRPr="00DA12CC" w:rsidRDefault="00B46343" w:rsidP="009122A3">
      <w:pPr>
        <w:outlineLvl w:val="8"/>
        <w:rPr>
          <w:rFonts w:ascii="Arial" w:hAnsi="Arial" w:cs="Arial"/>
          <w:i/>
          <w:sz w:val="40"/>
          <w:szCs w:val="40"/>
        </w:rPr>
      </w:pPr>
    </w:p>
    <w:p w:rsidR="00FD1433" w:rsidRPr="008C2B36" w:rsidRDefault="008C2B36" w:rsidP="009122A3">
      <w:pPr>
        <w:outlineLvl w:val="8"/>
        <w:rPr>
          <w:rFonts w:ascii="Arial" w:hAnsi="Arial" w:cs="Arial"/>
          <w:i/>
        </w:rPr>
      </w:pPr>
      <w:r w:rsidRPr="008C2B36">
        <w:rPr>
          <w:rFonts w:ascii="Arial" w:hAnsi="Arial" w:cs="Arial"/>
          <w:i/>
        </w:rPr>
        <w:t>č.j.: 272/07-Va/řš</w:t>
      </w:r>
    </w:p>
    <w:p w:rsidR="008C2B36" w:rsidRDefault="008C2B36" w:rsidP="00076608">
      <w:pPr>
        <w:pStyle w:val="MujNadpis3Char"/>
        <w:jc w:val="center"/>
        <w:rPr>
          <w:sz w:val="28"/>
          <w:szCs w:val="28"/>
        </w:rPr>
      </w:pPr>
    </w:p>
    <w:p w:rsidR="009103C0" w:rsidRPr="00076608" w:rsidRDefault="009103C0" w:rsidP="00076608">
      <w:pPr>
        <w:pStyle w:val="MujNadpis3Char"/>
        <w:jc w:val="center"/>
        <w:rPr>
          <w:sz w:val="28"/>
          <w:szCs w:val="28"/>
        </w:rPr>
      </w:pPr>
      <w:r w:rsidRPr="00076608">
        <w:rPr>
          <w:sz w:val="28"/>
          <w:szCs w:val="28"/>
        </w:rPr>
        <w:t>OBSAH:</w:t>
      </w:r>
    </w:p>
    <w:p w:rsidR="009103C0" w:rsidRPr="00DA12CC" w:rsidRDefault="009103C0" w:rsidP="009103C0">
      <w:pPr>
        <w:pStyle w:val="MujNadpis3Cha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660"/>
        <w:gridCol w:w="900"/>
      </w:tblGrid>
      <w:tr w:rsidR="00F40702" w:rsidRPr="00F3211F">
        <w:tc>
          <w:tcPr>
            <w:tcW w:w="900" w:type="dxa"/>
          </w:tcPr>
          <w:p w:rsidR="00F40702" w:rsidRPr="000B243A" w:rsidRDefault="00F40702" w:rsidP="00F3211F">
            <w:pPr>
              <w:outlineLvl w:val="8"/>
              <w:rPr>
                <w:rFonts w:ascii="Arial" w:hAnsi="Arial" w:cs="Arial"/>
                <w:b/>
                <w:sz w:val="28"/>
                <w:szCs w:val="28"/>
                <w:highlight w:val="darkGreen"/>
              </w:rPr>
            </w:pPr>
            <w:r w:rsidRPr="000B243A">
              <w:rPr>
                <w:rFonts w:ascii="Arial" w:hAnsi="Arial" w:cs="Arial"/>
                <w:b/>
                <w:sz w:val="28"/>
                <w:szCs w:val="28"/>
                <w:highlight w:val="darkGreen"/>
              </w:rPr>
              <w:t>1</w:t>
            </w:r>
            <w:r w:rsidR="00076608" w:rsidRPr="000B243A">
              <w:rPr>
                <w:rFonts w:ascii="Arial" w:hAnsi="Arial" w:cs="Arial"/>
                <w:b/>
                <w:sz w:val="28"/>
                <w:szCs w:val="28"/>
                <w:highlight w:val="darkGreen"/>
              </w:rPr>
              <w:t>.</w:t>
            </w:r>
          </w:p>
        </w:tc>
        <w:tc>
          <w:tcPr>
            <w:tcW w:w="6660" w:type="dxa"/>
          </w:tcPr>
          <w:p w:rsidR="00F40702" w:rsidRPr="000B243A" w:rsidRDefault="00F40702" w:rsidP="00F3211F">
            <w:pPr>
              <w:outlineLvl w:val="8"/>
              <w:rPr>
                <w:rFonts w:ascii="Arial" w:hAnsi="Arial" w:cs="Arial"/>
                <w:b/>
                <w:sz w:val="28"/>
                <w:szCs w:val="28"/>
                <w:highlight w:val="darkGreen"/>
              </w:rPr>
            </w:pPr>
            <w:r w:rsidRPr="000B243A">
              <w:rPr>
                <w:rFonts w:ascii="Arial" w:hAnsi="Arial" w:cs="Arial"/>
                <w:b/>
                <w:sz w:val="28"/>
                <w:szCs w:val="28"/>
                <w:highlight w:val="darkGreen"/>
              </w:rPr>
              <w:t>Identifikační údaje</w:t>
            </w:r>
          </w:p>
        </w:tc>
        <w:tc>
          <w:tcPr>
            <w:tcW w:w="900" w:type="dxa"/>
          </w:tcPr>
          <w:p w:rsidR="00F40702" w:rsidRPr="00F3211F" w:rsidRDefault="00F40702" w:rsidP="00F3211F">
            <w:pPr>
              <w:jc w:val="center"/>
              <w:outlineLvl w:val="8"/>
              <w:rPr>
                <w:rFonts w:ascii="Arial" w:hAnsi="Arial" w:cs="Arial"/>
                <w:b/>
                <w:sz w:val="28"/>
                <w:szCs w:val="28"/>
              </w:rPr>
            </w:pPr>
            <w:r w:rsidRPr="000B243A">
              <w:rPr>
                <w:rFonts w:ascii="Arial" w:hAnsi="Arial" w:cs="Arial"/>
                <w:b/>
                <w:sz w:val="28"/>
                <w:szCs w:val="28"/>
                <w:highlight w:val="darkGreen"/>
              </w:rPr>
              <w:t>5</w:t>
            </w:r>
          </w:p>
        </w:tc>
      </w:tr>
      <w:tr w:rsidR="00C365CE" w:rsidRPr="00F3211F">
        <w:tc>
          <w:tcPr>
            <w:tcW w:w="900" w:type="dxa"/>
          </w:tcPr>
          <w:p w:rsidR="00C365CE" w:rsidRPr="00F3211F" w:rsidRDefault="00C365CE" w:rsidP="00F3211F">
            <w:pPr>
              <w:outlineLvl w:val="8"/>
              <w:rPr>
                <w:rFonts w:ascii="Arial" w:hAnsi="Arial" w:cs="Arial"/>
                <w:sz w:val="28"/>
                <w:szCs w:val="28"/>
              </w:rPr>
            </w:pPr>
          </w:p>
        </w:tc>
        <w:tc>
          <w:tcPr>
            <w:tcW w:w="6660" w:type="dxa"/>
          </w:tcPr>
          <w:p w:rsidR="00C365CE" w:rsidRPr="00F3211F" w:rsidRDefault="00C365CE" w:rsidP="00F3211F">
            <w:pPr>
              <w:outlineLvl w:val="8"/>
              <w:rPr>
                <w:rFonts w:ascii="Arial" w:hAnsi="Arial" w:cs="Arial"/>
                <w:sz w:val="28"/>
                <w:szCs w:val="28"/>
              </w:rPr>
            </w:pPr>
          </w:p>
        </w:tc>
        <w:tc>
          <w:tcPr>
            <w:tcW w:w="900" w:type="dxa"/>
          </w:tcPr>
          <w:p w:rsidR="00C365CE" w:rsidRPr="00F3211F" w:rsidRDefault="00C365CE" w:rsidP="00F3211F">
            <w:pPr>
              <w:jc w:val="center"/>
              <w:outlineLvl w:val="8"/>
              <w:rPr>
                <w:rFonts w:ascii="Arial" w:hAnsi="Arial" w:cs="Arial"/>
                <w:sz w:val="28"/>
                <w:szCs w:val="28"/>
              </w:rPr>
            </w:pPr>
          </w:p>
        </w:tc>
      </w:tr>
      <w:tr w:rsidR="00F40702" w:rsidRPr="00F3211F">
        <w:tc>
          <w:tcPr>
            <w:tcW w:w="900" w:type="dxa"/>
          </w:tcPr>
          <w:p w:rsidR="00F40702" w:rsidRPr="000B243A" w:rsidRDefault="005E0840" w:rsidP="00F3211F">
            <w:pPr>
              <w:outlineLvl w:val="8"/>
              <w:rPr>
                <w:rFonts w:ascii="Arial" w:hAnsi="Arial" w:cs="Arial"/>
                <w:b/>
                <w:sz w:val="28"/>
                <w:szCs w:val="28"/>
                <w:highlight w:val="darkGreen"/>
              </w:rPr>
            </w:pPr>
            <w:r w:rsidRPr="000B243A">
              <w:rPr>
                <w:rFonts w:ascii="Arial" w:hAnsi="Arial" w:cs="Arial"/>
                <w:b/>
                <w:sz w:val="28"/>
                <w:szCs w:val="28"/>
                <w:highlight w:val="darkGreen"/>
              </w:rPr>
              <w:t>2</w:t>
            </w:r>
            <w:r w:rsidR="00076608" w:rsidRPr="000B243A">
              <w:rPr>
                <w:rFonts w:ascii="Arial" w:hAnsi="Arial" w:cs="Arial"/>
                <w:b/>
                <w:sz w:val="28"/>
                <w:szCs w:val="28"/>
                <w:highlight w:val="darkGreen"/>
              </w:rPr>
              <w:t>.</w:t>
            </w:r>
          </w:p>
        </w:tc>
        <w:tc>
          <w:tcPr>
            <w:tcW w:w="6660" w:type="dxa"/>
          </w:tcPr>
          <w:p w:rsidR="00F40702" w:rsidRPr="000B243A" w:rsidRDefault="005E0840" w:rsidP="00F3211F">
            <w:pPr>
              <w:outlineLvl w:val="8"/>
              <w:rPr>
                <w:rFonts w:ascii="Arial" w:hAnsi="Arial" w:cs="Arial"/>
                <w:b/>
                <w:sz w:val="28"/>
                <w:szCs w:val="28"/>
                <w:highlight w:val="darkGreen"/>
              </w:rPr>
            </w:pPr>
            <w:r w:rsidRPr="000B243A">
              <w:rPr>
                <w:rFonts w:ascii="Arial" w:hAnsi="Arial" w:cs="Arial"/>
                <w:b/>
                <w:sz w:val="28"/>
                <w:szCs w:val="28"/>
                <w:highlight w:val="darkGreen"/>
              </w:rPr>
              <w:t>Charakteristika školy</w:t>
            </w:r>
          </w:p>
        </w:tc>
        <w:tc>
          <w:tcPr>
            <w:tcW w:w="900" w:type="dxa"/>
          </w:tcPr>
          <w:p w:rsidR="00F40702" w:rsidRPr="00F3211F" w:rsidRDefault="005E0840" w:rsidP="00F3211F">
            <w:pPr>
              <w:jc w:val="center"/>
              <w:outlineLvl w:val="8"/>
              <w:rPr>
                <w:rFonts w:ascii="Arial" w:hAnsi="Arial" w:cs="Arial"/>
                <w:b/>
                <w:sz w:val="28"/>
                <w:szCs w:val="28"/>
              </w:rPr>
            </w:pPr>
            <w:r w:rsidRPr="000B243A">
              <w:rPr>
                <w:rFonts w:ascii="Arial" w:hAnsi="Arial" w:cs="Arial"/>
                <w:b/>
                <w:sz w:val="28"/>
                <w:szCs w:val="28"/>
                <w:highlight w:val="darkGreen"/>
              </w:rPr>
              <w:t>6</w:t>
            </w:r>
          </w:p>
        </w:tc>
      </w:tr>
      <w:tr w:rsidR="00F40702" w:rsidRPr="00F3211F">
        <w:tc>
          <w:tcPr>
            <w:tcW w:w="900" w:type="dxa"/>
          </w:tcPr>
          <w:p w:rsidR="00F40702" w:rsidRPr="00F3211F" w:rsidRDefault="005E0840" w:rsidP="00F3211F">
            <w:pPr>
              <w:outlineLvl w:val="8"/>
              <w:rPr>
                <w:rFonts w:ascii="Arial" w:hAnsi="Arial" w:cs="Arial"/>
                <w:b/>
                <w:sz w:val="28"/>
                <w:szCs w:val="28"/>
              </w:rPr>
            </w:pPr>
            <w:r w:rsidRPr="00F3211F">
              <w:rPr>
                <w:rFonts w:ascii="Arial" w:hAnsi="Arial" w:cs="Arial"/>
                <w:b/>
                <w:sz w:val="28"/>
                <w:szCs w:val="28"/>
              </w:rPr>
              <w:t>2.1</w:t>
            </w:r>
          </w:p>
        </w:tc>
        <w:tc>
          <w:tcPr>
            <w:tcW w:w="6660" w:type="dxa"/>
          </w:tcPr>
          <w:p w:rsidR="00F40702" w:rsidRPr="00F3211F" w:rsidRDefault="007F757B" w:rsidP="00F3211F">
            <w:pPr>
              <w:outlineLvl w:val="8"/>
              <w:rPr>
                <w:rFonts w:ascii="Arial" w:hAnsi="Arial" w:cs="Arial"/>
                <w:b/>
                <w:sz w:val="28"/>
                <w:szCs w:val="28"/>
              </w:rPr>
            </w:pPr>
            <w:r w:rsidRPr="00F3211F">
              <w:rPr>
                <w:rFonts w:ascii="Arial" w:hAnsi="Arial" w:cs="Arial"/>
                <w:b/>
                <w:sz w:val="28"/>
                <w:szCs w:val="28"/>
              </w:rPr>
              <w:t>Úplnost a velikost</w:t>
            </w:r>
            <w:r w:rsidR="005E0840" w:rsidRPr="00F3211F">
              <w:rPr>
                <w:rFonts w:ascii="Arial" w:hAnsi="Arial" w:cs="Arial"/>
                <w:b/>
                <w:sz w:val="28"/>
                <w:szCs w:val="28"/>
              </w:rPr>
              <w:t xml:space="preserve"> školy</w:t>
            </w:r>
            <w:r w:rsidRPr="00F3211F">
              <w:rPr>
                <w:rFonts w:ascii="Arial" w:hAnsi="Arial" w:cs="Arial"/>
                <w:b/>
                <w:sz w:val="28"/>
                <w:szCs w:val="28"/>
              </w:rPr>
              <w:t>, její umístění</w:t>
            </w:r>
          </w:p>
        </w:tc>
        <w:tc>
          <w:tcPr>
            <w:tcW w:w="900" w:type="dxa"/>
          </w:tcPr>
          <w:p w:rsidR="00F40702" w:rsidRPr="00F3211F" w:rsidRDefault="005E0840" w:rsidP="00F3211F">
            <w:pPr>
              <w:jc w:val="center"/>
              <w:outlineLvl w:val="8"/>
              <w:rPr>
                <w:rFonts w:ascii="Arial" w:hAnsi="Arial" w:cs="Arial"/>
                <w:b/>
                <w:sz w:val="28"/>
                <w:szCs w:val="28"/>
              </w:rPr>
            </w:pPr>
            <w:r w:rsidRPr="00F3211F">
              <w:rPr>
                <w:rFonts w:ascii="Arial" w:hAnsi="Arial" w:cs="Arial"/>
                <w:b/>
                <w:sz w:val="28"/>
                <w:szCs w:val="28"/>
              </w:rPr>
              <w:t>6</w:t>
            </w:r>
          </w:p>
        </w:tc>
      </w:tr>
      <w:tr w:rsidR="00F40702" w:rsidRPr="00F3211F">
        <w:tc>
          <w:tcPr>
            <w:tcW w:w="900" w:type="dxa"/>
          </w:tcPr>
          <w:p w:rsidR="00F40702" w:rsidRPr="00F3211F" w:rsidRDefault="00C365CE" w:rsidP="00F3211F">
            <w:pPr>
              <w:outlineLvl w:val="8"/>
              <w:rPr>
                <w:rFonts w:ascii="Arial" w:hAnsi="Arial" w:cs="Arial"/>
                <w:b/>
                <w:sz w:val="28"/>
                <w:szCs w:val="28"/>
              </w:rPr>
            </w:pPr>
            <w:r w:rsidRPr="00F3211F">
              <w:rPr>
                <w:rFonts w:ascii="Arial" w:hAnsi="Arial" w:cs="Arial"/>
                <w:b/>
                <w:sz w:val="28"/>
                <w:szCs w:val="28"/>
              </w:rPr>
              <w:t>2.</w:t>
            </w:r>
            <w:r w:rsidR="007F757B" w:rsidRPr="00F3211F">
              <w:rPr>
                <w:rFonts w:ascii="Arial" w:hAnsi="Arial" w:cs="Arial"/>
                <w:b/>
                <w:sz w:val="28"/>
                <w:szCs w:val="28"/>
              </w:rPr>
              <w:t>2</w:t>
            </w:r>
          </w:p>
        </w:tc>
        <w:tc>
          <w:tcPr>
            <w:tcW w:w="6660" w:type="dxa"/>
          </w:tcPr>
          <w:p w:rsidR="00F40702" w:rsidRPr="00F3211F" w:rsidRDefault="00AB4C9F" w:rsidP="00F3211F">
            <w:pPr>
              <w:outlineLvl w:val="8"/>
              <w:rPr>
                <w:rFonts w:ascii="Arial" w:hAnsi="Arial" w:cs="Arial"/>
                <w:b/>
                <w:sz w:val="28"/>
                <w:szCs w:val="28"/>
              </w:rPr>
            </w:pPr>
            <w:r>
              <w:rPr>
                <w:rFonts w:ascii="Arial" w:hAnsi="Arial" w:cs="Arial"/>
                <w:b/>
                <w:sz w:val="28"/>
                <w:szCs w:val="28"/>
              </w:rPr>
              <w:t>Podmínky</w:t>
            </w:r>
            <w:r w:rsidR="00C365CE" w:rsidRPr="00F3211F">
              <w:rPr>
                <w:rFonts w:ascii="Arial" w:hAnsi="Arial" w:cs="Arial"/>
                <w:b/>
                <w:sz w:val="28"/>
                <w:szCs w:val="28"/>
              </w:rPr>
              <w:t xml:space="preserve"> školy</w:t>
            </w:r>
          </w:p>
        </w:tc>
        <w:tc>
          <w:tcPr>
            <w:tcW w:w="900" w:type="dxa"/>
          </w:tcPr>
          <w:p w:rsidR="00F40702" w:rsidRPr="00F3211F" w:rsidRDefault="00C365CE" w:rsidP="00F3211F">
            <w:pPr>
              <w:jc w:val="center"/>
              <w:outlineLvl w:val="8"/>
              <w:rPr>
                <w:rFonts w:ascii="Arial" w:hAnsi="Arial" w:cs="Arial"/>
                <w:b/>
                <w:sz w:val="28"/>
                <w:szCs w:val="28"/>
              </w:rPr>
            </w:pPr>
            <w:r w:rsidRPr="00F3211F">
              <w:rPr>
                <w:rFonts w:ascii="Arial" w:hAnsi="Arial" w:cs="Arial"/>
                <w:b/>
                <w:sz w:val="28"/>
                <w:szCs w:val="28"/>
              </w:rPr>
              <w:t>6</w:t>
            </w:r>
          </w:p>
        </w:tc>
      </w:tr>
      <w:tr w:rsidR="00F40702" w:rsidRPr="00F3211F">
        <w:tc>
          <w:tcPr>
            <w:tcW w:w="900" w:type="dxa"/>
          </w:tcPr>
          <w:p w:rsidR="00F40702" w:rsidRPr="00F3211F" w:rsidRDefault="00C365CE" w:rsidP="00F3211F">
            <w:pPr>
              <w:outlineLvl w:val="8"/>
              <w:rPr>
                <w:rFonts w:ascii="Arial" w:hAnsi="Arial" w:cs="Arial"/>
                <w:b/>
                <w:sz w:val="28"/>
                <w:szCs w:val="28"/>
              </w:rPr>
            </w:pPr>
            <w:r w:rsidRPr="00F3211F">
              <w:rPr>
                <w:rFonts w:ascii="Arial" w:hAnsi="Arial" w:cs="Arial"/>
                <w:b/>
                <w:sz w:val="28"/>
                <w:szCs w:val="28"/>
              </w:rPr>
              <w:t>2.</w:t>
            </w:r>
            <w:r w:rsidR="007F757B" w:rsidRPr="00F3211F">
              <w:rPr>
                <w:rFonts w:ascii="Arial" w:hAnsi="Arial" w:cs="Arial"/>
                <w:b/>
                <w:sz w:val="28"/>
                <w:szCs w:val="28"/>
              </w:rPr>
              <w:t>3</w:t>
            </w:r>
          </w:p>
        </w:tc>
        <w:tc>
          <w:tcPr>
            <w:tcW w:w="6660" w:type="dxa"/>
          </w:tcPr>
          <w:p w:rsidR="00F40702" w:rsidRPr="00F3211F" w:rsidRDefault="00C365CE" w:rsidP="00F3211F">
            <w:pPr>
              <w:outlineLvl w:val="8"/>
              <w:rPr>
                <w:rFonts w:ascii="Arial" w:hAnsi="Arial" w:cs="Arial"/>
                <w:b/>
                <w:sz w:val="28"/>
                <w:szCs w:val="28"/>
              </w:rPr>
            </w:pPr>
            <w:r w:rsidRPr="00F3211F">
              <w:rPr>
                <w:rFonts w:ascii="Arial" w:hAnsi="Arial" w:cs="Arial"/>
                <w:b/>
                <w:sz w:val="28"/>
                <w:szCs w:val="28"/>
              </w:rPr>
              <w:t xml:space="preserve">Charakteristika </w:t>
            </w:r>
            <w:r w:rsidR="007F757B" w:rsidRPr="00F3211F">
              <w:rPr>
                <w:rFonts w:ascii="Arial" w:hAnsi="Arial" w:cs="Arial"/>
                <w:b/>
                <w:sz w:val="28"/>
                <w:szCs w:val="28"/>
              </w:rPr>
              <w:t>pedagogického sboru</w:t>
            </w:r>
          </w:p>
        </w:tc>
        <w:tc>
          <w:tcPr>
            <w:tcW w:w="900" w:type="dxa"/>
          </w:tcPr>
          <w:p w:rsidR="00F40702" w:rsidRPr="00F3211F" w:rsidRDefault="00377B77" w:rsidP="00F3211F">
            <w:pPr>
              <w:jc w:val="center"/>
              <w:outlineLvl w:val="8"/>
              <w:rPr>
                <w:rFonts w:ascii="Arial" w:hAnsi="Arial" w:cs="Arial"/>
                <w:b/>
                <w:sz w:val="28"/>
                <w:szCs w:val="28"/>
              </w:rPr>
            </w:pPr>
            <w:r w:rsidRPr="00F3211F">
              <w:rPr>
                <w:rFonts w:ascii="Arial" w:hAnsi="Arial" w:cs="Arial"/>
                <w:b/>
                <w:sz w:val="28"/>
                <w:szCs w:val="28"/>
              </w:rPr>
              <w:t>7</w:t>
            </w:r>
          </w:p>
        </w:tc>
      </w:tr>
      <w:tr w:rsidR="00F40702" w:rsidRPr="00F3211F">
        <w:tc>
          <w:tcPr>
            <w:tcW w:w="900" w:type="dxa"/>
          </w:tcPr>
          <w:p w:rsidR="00F40702" w:rsidRPr="00F3211F" w:rsidRDefault="00C365CE" w:rsidP="00F3211F">
            <w:pPr>
              <w:outlineLvl w:val="8"/>
              <w:rPr>
                <w:rFonts w:ascii="Arial" w:hAnsi="Arial" w:cs="Arial"/>
                <w:b/>
                <w:sz w:val="28"/>
                <w:szCs w:val="28"/>
              </w:rPr>
            </w:pPr>
            <w:r w:rsidRPr="00F3211F">
              <w:rPr>
                <w:rFonts w:ascii="Arial" w:hAnsi="Arial" w:cs="Arial"/>
                <w:b/>
                <w:sz w:val="28"/>
                <w:szCs w:val="28"/>
              </w:rPr>
              <w:t>2.</w:t>
            </w:r>
            <w:r w:rsidR="007F757B" w:rsidRPr="00F3211F">
              <w:rPr>
                <w:rFonts w:ascii="Arial" w:hAnsi="Arial" w:cs="Arial"/>
                <w:b/>
                <w:sz w:val="28"/>
                <w:szCs w:val="28"/>
              </w:rPr>
              <w:t>4</w:t>
            </w:r>
          </w:p>
        </w:tc>
        <w:tc>
          <w:tcPr>
            <w:tcW w:w="6660" w:type="dxa"/>
          </w:tcPr>
          <w:p w:rsidR="00F40702" w:rsidRPr="00F3211F" w:rsidRDefault="007F757B" w:rsidP="00F3211F">
            <w:pPr>
              <w:outlineLvl w:val="8"/>
              <w:rPr>
                <w:rFonts w:ascii="Arial" w:hAnsi="Arial" w:cs="Arial"/>
                <w:b/>
                <w:sz w:val="28"/>
                <w:szCs w:val="28"/>
              </w:rPr>
            </w:pPr>
            <w:r w:rsidRPr="00F3211F">
              <w:rPr>
                <w:rFonts w:ascii="Arial" w:hAnsi="Arial" w:cs="Arial"/>
                <w:b/>
                <w:sz w:val="28"/>
                <w:szCs w:val="28"/>
              </w:rPr>
              <w:t>Charakteristika žáků</w:t>
            </w:r>
          </w:p>
        </w:tc>
        <w:tc>
          <w:tcPr>
            <w:tcW w:w="900" w:type="dxa"/>
          </w:tcPr>
          <w:p w:rsidR="00F40702" w:rsidRPr="00F3211F" w:rsidRDefault="00AB4C9F" w:rsidP="00F3211F">
            <w:pPr>
              <w:jc w:val="center"/>
              <w:outlineLvl w:val="8"/>
              <w:rPr>
                <w:rFonts w:ascii="Arial" w:hAnsi="Arial" w:cs="Arial"/>
                <w:b/>
                <w:sz w:val="28"/>
                <w:szCs w:val="28"/>
              </w:rPr>
            </w:pPr>
            <w:r>
              <w:rPr>
                <w:rFonts w:ascii="Arial" w:hAnsi="Arial" w:cs="Arial"/>
                <w:b/>
                <w:sz w:val="28"/>
                <w:szCs w:val="28"/>
              </w:rPr>
              <w:t>7</w:t>
            </w:r>
          </w:p>
        </w:tc>
      </w:tr>
      <w:tr w:rsidR="00733418" w:rsidRPr="00F3211F">
        <w:tc>
          <w:tcPr>
            <w:tcW w:w="90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2.5</w:t>
            </w:r>
          </w:p>
        </w:tc>
        <w:tc>
          <w:tcPr>
            <w:tcW w:w="6660" w:type="dxa"/>
          </w:tcPr>
          <w:p w:rsidR="00733418" w:rsidRPr="00F3211F" w:rsidRDefault="00733418" w:rsidP="00AB4C9F">
            <w:pPr>
              <w:outlineLvl w:val="8"/>
              <w:rPr>
                <w:rFonts w:ascii="Arial" w:hAnsi="Arial" w:cs="Arial"/>
                <w:b/>
                <w:sz w:val="28"/>
                <w:szCs w:val="28"/>
              </w:rPr>
            </w:pPr>
            <w:r w:rsidRPr="00F3211F">
              <w:rPr>
                <w:rFonts w:ascii="Arial" w:hAnsi="Arial" w:cs="Arial"/>
                <w:b/>
                <w:sz w:val="28"/>
                <w:szCs w:val="28"/>
              </w:rPr>
              <w:t>Dlouhodobé projekty</w:t>
            </w:r>
          </w:p>
        </w:tc>
        <w:tc>
          <w:tcPr>
            <w:tcW w:w="900" w:type="dxa"/>
          </w:tcPr>
          <w:p w:rsidR="00733418" w:rsidRPr="00F3211F" w:rsidRDefault="00AB4C9F" w:rsidP="00F3211F">
            <w:pPr>
              <w:jc w:val="center"/>
              <w:outlineLvl w:val="8"/>
              <w:rPr>
                <w:rFonts w:ascii="Arial" w:hAnsi="Arial" w:cs="Arial"/>
                <w:b/>
                <w:sz w:val="28"/>
                <w:szCs w:val="28"/>
              </w:rPr>
            </w:pPr>
            <w:r>
              <w:rPr>
                <w:rFonts w:ascii="Arial" w:hAnsi="Arial" w:cs="Arial"/>
                <w:b/>
                <w:sz w:val="28"/>
                <w:szCs w:val="28"/>
              </w:rPr>
              <w:t>7</w:t>
            </w:r>
          </w:p>
        </w:tc>
      </w:tr>
      <w:tr w:rsidR="00C365CE" w:rsidRPr="00F3211F">
        <w:tc>
          <w:tcPr>
            <w:tcW w:w="900" w:type="dxa"/>
          </w:tcPr>
          <w:p w:rsidR="00C365CE" w:rsidRPr="00F3211F" w:rsidRDefault="00733418" w:rsidP="00F3211F">
            <w:pPr>
              <w:outlineLvl w:val="8"/>
              <w:rPr>
                <w:rFonts w:ascii="Arial" w:hAnsi="Arial" w:cs="Arial"/>
                <w:b/>
                <w:sz w:val="28"/>
                <w:szCs w:val="28"/>
              </w:rPr>
            </w:pPr>
            <w:r w:rsidRPr="00F3211F">
              <w:rPr>
                <w:rFonts w:ascii="Arial" w:hAnsi="Arial" w:cs="Arial"/>
                <w:b/>
                <w:sz w:val="28"/>
                <w:szCs w:val="28"/>
              </w:rPr>
              <w:t>2.6</w:t>
            </w:r>
          </w:p>
        </w:tc>
        <w:tc>
          <w:tcPr>
            <w:tcW w:w="6660" w:type="dxa"/>
          </w:tcPr>
          <w:p w:rsidR="00C365CE" w:rsidRPr="00F3211F" w:rsidRDefault="00051578" w:rsidP="00AB4C9F">
            <w:pPr>
              <w:outlineLvl w:val="8"/>
              <w:rPr>
                <w:rFonts w:ascii="Arial" w:hAnsi="Arial" w:cs="Arial"/>
                <w:b/>
                <w:sz w:val="28"/>
                <w:szCs w:val="28"/>
              </w:rPr>
            </w:pPr>
            <w:r w:rsidRPr="00F3211F">
              <w:rPr>
                <w:rFonts w:ascii="Arial" w:hAnsi="Arial" w:cs="Arial"/>
                <w:b/>
                <w:sz w:val="28"/>
                <w:szCs w:val="28"/>
              </w:rPr>
              <w:t>Spolupráce se zákonnými zástupci žáků</w:t>
            </w:r>
            <w:r w:rsidR="00733418" w:rsidRPr="00F3211F">
              <w:rPr>
                <w:rFonts w:ascii="Arial" w:hAnsi="Arial" w:cs="Arial"/>
                <w:b/>
                <w:sz w:val="28"/>
                <w:szCs w:val="28"/>
              </w:rPr>
              <w:t xml:space="preserve"> a </w:t>
            </w:r>
            <w:r w:rsidR="00AB4C9F">
              <w:rPr>
                <w:rFonts w:ascii="Arial" w:hAnsi="Arial" w:cs="Arial"/>
                <w:b/>
                <w:sz w:val="28"/>
                <w:szCs w:val="28"/>
              </w:rPr>
              <w:t>dalšími sociálními partnery</w:t>
            </w:r>
          </w:p>
        </w:tc>
        <w:tc>
          <w:tcPr>
            <w:tcW w:w="900" w:type="dxa"/>
          </w:tcPr>
          <w:p w:rsidR="00C365CE" w:rsidRPr="00F3211F" w:rsidRDefault="00051578" w:rsidP="00F3211F">
            <w:pPr>
              <w:jc w:val="center"/>
              <w:outlineLvl w:val="8"/>
              <w:rPr>
                <w:rFonts w:ascii="Arial" w:hAnsi="Arial" w:cs="Arial"/>
                <w:b/>
                <w:sz w:val="28"/>
                <w:szCs w:val="28"/>
              </w:rPr>
            </w:pPr>
            <w:r w:rsidRPr="00F3211F">
              <w:rPr>
                <w:rFonts w:ascii="Arial" w:hAnsi="Arial" w:cs="Arial"/>
                <w:b/>
                <w:sz w:val="28"/>
                <w:szCs w:val="28"/>
              </w:rPr>
              <w:t>8</w:t>
            </w:r>
          </w:p>
        </w:tc>
      </w:tr>
      <w:tr w:rsidR="00C365CE" w:rsidRPr="00F3211F">
        <w:tc>
          <w:tcPr>
            <w:tcW w:w="900" w:type="dxa"/>
          </w:tcPr>
          <w:p w:rsidR="00C365CE" w:rsidRPr="00F3211F" w:rsidRDefault="00C365CE" w:rsidP="00F3211F">
            <w:pPr>
              <w:outlineLvl w:val="8"/>
              <w:rPr>
                <w:rFonts w:ascii="Arial" w:hAnsi="Arial" w:cs="Arial"/>
                <w:b/>
                <w:sz w:val="28"/>
                <w:szCs w:val="28"/>
              </w:rPr>
            </w:pPr>
            <w:r w:rsidRPr="00F3211F">
              <w:rPr>
                <w:rFonts w:ascii="Arial" w:hAnsi="Arial" w:cs="Arial"/>
                <w:b/>
                <w:sz w:val="28"/>
                <w:szCs w:val="28"/>
              </w:rPr>
              <w:t>2.7</w:t>
            </w:r>
          </w:p>
        </w:tc>
        <w:tc>
          <w:tcPr>
            <w:tcW w:w="6660" w:type="dxa"/>
          </w:tcPr>
          <w:p w:rsidR="00C365CE" w:rsidRPr="00F3211F" w:rsidRDefault="00051578" w:rsidP="00F3211F">
            <w:pPr>
              <w:outlineLvl w:val="8"/>
              <w:rPr>
                <w:rFonts w:ascii="Arial" w:hAnsi="Arial" w:cs="Arial"/>
                <w:b/>
                <w:sz w:val="28"/>
                <w:szCs w:val="28"/>
              </w:rPr>
            </w:pPr>
            <w:r w:rsidRPr="00F3211F">
              <w:rPr>
                <w:rFonts w:ascii="Arial" w:hAnsi="Arial" w:cs="Arial"/>
                <w:b/>
                <w:sz w:val="28"/>
                <w:szCs w:val="28"/>
              </w:rPr>
              <w:t>Spolupráce se zástupci žáků</w:t>
            </w:r>
          </w:p>
        </w:tc>
        <w:tc>
          <w:tcPr>
            <w:tcW w:w="900" w:type="dxa"/>
          </w:tcPr>
          <w:p w:rsidR="00C365CE" w:rsidRPr="00F3211F" w:rsidRDefault="00733418" w:rsidP="00F3211F">
            <w:pPr>
              <w:jc w:val="center"/>
              <w:outlineLvl w:val="8"/>
              <w:rPr>
                <w:rFonts w:ascii="Arial" w:hAnsi="Arial" w:cs="Arial"/>
                <w:b/>
                <w:sz w:val="28"/>
                <w:szCs w:val="28"/>
              </w:rPr>
            </w:pPr>
            <w:r w:rsidRPr="00F3211F">
              <w:rPr>
                <w:rFonts w:ascii="Arial" w:hAnsi="Arial" w:cs="Arial"/>
                <w:b/>
                <w:sz w:val="28"/>
                <w:szCs w:val="28"/>
              </w:rPr>
              <w:t>9</w:t>
            </w:r>
          </w:p>
        </w:tc>
      </w:tr>
      <w:tr w:rsidR="00C823A6" w:rsidRPr="00F3211F">
        <w:tc>
          <w:tcPr>
            <w:tcW w:w="900" w:type="dxa"/>
          </w:tcPr>
          <w:p w:rsidR="00C823A6" w:rsidRPr="00F3211F" w:rsidRDefault="00C823A6" w:rsidP="00F3211F">
            <w:pPr>
              <w:outlineLvl w:val="8"/>
              <w:rPr>
                <w:rFonts w:ascii="Arial" w:hAnsi="Arial" w:cs="Arial"/>
                <w:sz w:val="28"/>
                <w:szCs w:val="28"/>
              </w:rPr>
            </w:pPr>
          </w:p>
        </w:tc>
        <w:tc>
          <w:tcPr>
            <w:tcW w:w="6660" w:type="dxa"/>
          </w:tcPr>
          <w:p w:rsidR="00C823A6" w:rsidRPr="00F3211F" w:rsidRDefault="00C823A6" w:rsidP="00F3211F">
            <w:pPr>
              <w:outlineLvl w:val="8"/>
              <w:rPr>
                <w:rFonts w:ascii="Arial" w:hAnsi="Arial" w:cs="Arial"/>
                <w:sz w:val="28"/>
                <w:szCs w:val="28"/>
              </w:rPr>
            </w:pPr>
          </w:p>
        </w:tc>
        <w:tc>
          <w:tcPr>
            <w:tcW w:w="900" w:type="dxa"/>
          </w:tcPr>
          <w:p w:rsidR="00C823A6" w:rsidRPr="00F3211F" w:rsidRDefault="00C823A6" w:rsidP="00F3211F">
            <w:pPr>
              <w:jc w:val="center"/>
              <w:outlineLvl w:val="8"/>
              <w:rPr>
                <w:rFonts w:ascii="Arial" w:hAnsi="Arial" w:cs="Arial"/>
                <w:sz w:val="28"/>
                <w:szCs w:val="28"/>
              </w:rPr>
            </w:pPr>
          </w:p>
        </w:tc>
      </w:tr>
      <w:tr w:rsidR="00C823A6" w:rsidRPr="00F3211F">
        <w:tc>
          <w:tcPr>
            <w:tcW w:w="900" w:type="dxa"/>
          </w:tcPr>
          <w:p w:rsidR="00C823A6" w:rsidRPr="000B243A" w:rsidRDefault="00C823A6" w:rsidP="00F3211F">
            <w:pPr>
              <w:outlineLvl w:val="8"/>
              <w:rPr>
                <w:rFonts w:ascii="Arial" w:hAnsi="Arial" w:cs="Arial"/>
                <w:b/>
                <w:sz w:val="28"/>
                <w:szCs w:val="28"/>
                <w:highlight w:val="darkGreen"/>
              </w:rPr>
            </w:pPr>
            <w:r w:rsidRPr="000B243A">
              <w:rPr>
                <w:rFonts w:ascii="Arial" w:hAnsi="Arial" w:cs="Arial"/>
                <w:b/>
                <w:sz w:val="28"/>
                <w:szCs w:val="28"/>
                <w:highlight w:val="darkGreen"/>
              </w:rPr>
              <w:t>3</w:t>
            </w:r>
            <w:r w:rsidR="00076608" w:rsidRPr="000B243A">
              <w:rPr>
                <w:rFonts w:ascii="Arial" w:hAnsi="Arial" w:cs="Arial"/>
                <w:b/>
                <w:sz w:val="28"/>
                <w:szCs w:val="28"/>
                <w:highlight w:val="darkGreen"/>
              </w:rPr>
              <w:t>.</w:t>
            </w:r>
          </w:p>
        </w:tc>
        <w:tc>
          <w:tcPr>
            <w:tcW w:w="6660" w:type="dxa"/>
          </w:tcPr>
          <w:p w:rsidR="00C823A6" w:rsidRPr="000B243A" w:rsidRDefault="00C823A6" w:rsidP="00F3211F">
            <w:pPr>
              <w:outlineLvl w:val="8"/>
              <w:rPr>
                <w:rFonts w:ascii="Arial" w:hAnsi="Arial" w:cs="Arial"/>
                <w:b/>
                <w:sz w:val="28"/>
                <w:szCs w:val="28"/>
                <w:highlight w:val="darkGreen"/>
              </w:rPr>
            </w:pPr>
            <w:r w:rsidRPr="000B243A">
              <w:rPr>
                <w:rFonts w:ascii="Arial" w:hAnsi="Arial" w:cs="Arial"/>
                <w:b/>
                <w:sz w:val="28"/>
                <w:szCs w:val="28"/>
                <w:highlight w:val="darkGreen"/>
              </w:rPr>
              <w:t>Charakteristika školního vzdělávacího programu</w:t>
            </w:r>
          </w:p>
        </w:tc>
        <w:tc>
          <w:tcPr>
            <w:tcW w:w="900" w:type="dxa"/>
          </w:tcPr>
          <w:p w:rsidR="00C823A6" w:rsidRPr="00F3211F" w:rsidRDefault="00C823A6" w:rsidP="00F3211F">
            <w:pPr>
              <w:jc w:val="center"/>
              <w:outlineLvl w:val="8"/>
              <w:rPr>
                <w:rFonts w:ascii="Arial" w:hAnsi="Arial" w:cs="Arial"/>
                <w:b/>
                <w:sz w:val="28"/>
                <w:szCs w:val="28"/>
              </w:rPr>
            </w:pPr>
            <w:r w:rsidRPr="000B243A">
              <w:rPr>
                <w:rFonts w:ascii="Arial" w:hAnsi="Arial" w:cs="Arial"/>
                <w:b/>
                <w:sz w:val="28"/>
                <w:szCs w:val="28"/>
                <w:highlight w:val="darkGreen"/>
              </w:rPr>
              <w:t>1</w:t>
            </w:r>
            <w:r w:rsidR="00733418" w:rsidRPr="000B243A">
              <w:rPr>
                <w:rFonts w:ascii="Arial" w:hAnsi="Arial" w:cs="Arial"/>
                <w:b/>
                <w:sz w:val="28"/>
                <w:szCs w:val="28"/>
                <w:highlight w:val="darkGreen"/>
              </w:rPr>
              <w:t>0</w:t>
            </w:r>
          </w:p>
        </w:tc>
      </w:tr>
      <w:tr w:rsidR="00C823A6" w:rsidRPr="00F3211F">
        <w:tc>
          <w:tcPr>
            <w:tcW w:w="900" w:type="dxa"/>
          </w:tcPr>
          <w:p w:rsidR="00C823A6" w:rsidRPr="00F3211F" w:rsidRDefault="00C823A6" w:rsidP="00F3211F">
            <w:pPr>
              <w:outlineLvl w:val="8"/>
              <w:rPr>
                <w:rFonts w:ascii="Arial" w:hAnsi="Arial" w:cs="Arial"/>
                <w:b/>
                <w:sz w:val="28"/>
                <w:szCs w:val="28"/>
              </w:rPr>
            </w:pPr>
            <w:r w:rsidRPr="00F3211F">
              <w:rPr>
                <w:rFonts w:ascii="Arial" w:hAnsi="Arial" w:cs="Arial"/>
                <w:b/>
                <w:sz w:val="28"/>
                <w:szCs w:val="28"/>
              </w:rPr>
              <w:t>3.1</w:t>
            </w:r>
          </w:p>
        </w:tc>
        <w:tc>
          <w:tcPr>
            <w:tcW w:w="6660" w:type="dxa"/>
          </w:tcPr>
          <w:p w:rsidR="00C823A6" w:rsidRPr="00F3211F" w:rsidRDefault="00C823A6" w:rsidP="00F3211F">
            <w:pPr>
              <w:outlineLvl w:val="8"/>
              <w:rPr>
                <w:rFonts w:ascii="Arial" w:hAnsi="Arial" w:cs="Arial"/>
                <w:b/>
                <w:sz w:val="28"/>
                <w:szCs w:val="28"/>
              </w:rPr>
            </w:pPr>
            <w:r w:rsidRPr="00F3211F">
              <w:rPr>
                <w:rFonts w:ascii="Arial" w:hAnsi="Arial" w:cs="Arial"/>
                <w:b/>
                <w:sz w:val="28"/>
                <w:szCs w:val="28"/>
              </w:rPr>
              <w:t>Čeho chceme v naší škole dosáhnout</w:t>
            </w:r>
          </w:p>
        </w:tc>
        <w:tc>
          <w:tcPr>
            <w:tcW w:w="900" w:type="dxa"/>
          </w:tcPr>
          <w:p w:rsidR="00C823A6" w:rsidRPr="00F3211F" w:rsidRDefault="00C823A6" w:rsidP="00F3211F">
            <w:pPr>
              <w:jc w:val="center"/>
              <w:outlineLvl w:val="8"/>
              <w:rPr>
                <w:rFonts w:ascii="Arial" w:hAnsi="Arial" w:cs="Arial"/>
                <w:b/>
                <w:sz w:val="28"/>
                <w:szCs w:val="28"/>
              </w:rPr>
            </w:pPr>
            <w:r w:rsidRPr="00F3211F">
              <w:rPr>
                <w:rFonts w:ascii="Arial" w:hAnsi="Arial" w:cs="Arial"/>
                <w:b/>
                <w:sz w:val="28"/>
                <w:szCs w:val="28"/>
              </w:rPr>
              <w:t>1</w:t>
            </w:r>
            <w:r w:rsidR="00733418" w:rsidRPr="00F3211F">
              <w:rPr>
                <w:rFonts w:ascii="Arial" w:hAnsi="Arial" w:cs="Arial"/>
                <w:b/>
                <w:sz w:val="28"/>
                <w:szCs w:val="28"/>
              </w:rPr>
              <w:t>0</w:t>
            </w:r>
          </w:p>
        </w:tc>
      </w:tr>
      <w:tr w:rsidR="007A5A9A" w:rsidRPr="00F3211F">
        <w:tc>
          <w:tcPr>
            <w:tcW w:w="900" w:type="dxa"/>
          </w:tcPr>
          <w:p w:rsidR="007A5A9A" w:rsidRPr="00F3211F" w:rsidRDefault="007A5A9A" w:rsidP="00F3211F">
            <w:pPr>
              <w:outlineLvl w:val="8"/>
              <w:rPr>
                <w:rFonts w:ascii="Arial" w:hAnsi="Arial" w:cs="Arial"/>
                <w:b/>
                <w:sz w:val="28"/>
                <w:szCs w:val="28"/>
              </w:rPr>
            </w:pPr>
            <w:r w:rsidRPr="00F3211F">
              <w:rPr>
                <w:rFonts w:ascii="Arial" w:hAnsi="Arial" w:cs="Arial"/>
                <w:b/>
                <w:sz w:val="28"/>
                <w:szCs w:val="28"/>
              </w:rPr>
              <w:t>3.2</w:t>
            </w:r>
          </w:p>
        </w:tc>
        <w:tc>
          <w:tcPr>
            <w:tcW w:w="6660" w:type="dxa"/>
          </w:tcPr>
          <w:p w:rsidR="007A5A9A" w:rsidRPr="00F3211F" w:rsidRDefault="007A5A9A" w:rsidP="00F3211F">
            <w:pPr>
              <w:outlineLvl w:val="8"/>
              <w:rPr>
                <w:rFonts w:ascii="Arial" w:hAnsi="Arial" w:cs="Arial"/>
                <w:b/>
                <w:sz w:val="28"/>
                <w:szCs w:val="28"/>
              </w:rPr>
            </w:pPr>
            <w:r w:rsidRPr="00F3211F">
              <w:rPr>
                <w:rFonts w:ascii="Arial" w:hAnsi="Arial" w:cs="Arial"/>
                <w:b/>
                <w:sz w:val="28"/>
                <w:szCs w:val="28"/>
              </w:rPr>
              <w:t>Hlavní priority</w:t>
            </w:r>
          </w:p>
        </w:tc>
        <w:tc>
          <w:tcPr>
            <w:tcW w:w="900" w:type="dxa"/>
          </w:tcPr>
          <w:p w:rsidR="007A5A9A" w:rsidRPr="00F3211F" w:rsidRDefault="007A5A9A" w:rsidP="00F3211F">
            <w:pPr>
              <w:jc w:val="center"/>
              <w:outlineLvl w:val="8"/>
              <w:rPr>
                <w:rFonts w:ascii="Arial" w:hAnsi="Arial" w:cs="Arial"/>
                <w:b/>
                <w:sz w:val="28"/>
                <w:szCs w:val="28"/>
              </w:rPr>
            </w:pPr>
            <w:r w:rsidRPr="00F3211F">
              <w:rPr>
                <w:rFonts w:ascii="Arial" w:hAnsi="Arial" w:cs="Arial"/>
                <w:b/>
                <w:sz w:val="28"/>
                <w:szCs w:val="28"/>
              </w:rPr>
              <w:t>1</w:t>
            </w:r>
            <w:r w:rsidR="00AB4C9F">
              <w:rPr>
                <w:rFonts w:ascii="Arial" w:hAnsi="Arial" w:cs="Arial"/>
                <w:b/>
                <w:sz w:val="28"/>
                <w:szCs w:val="28"/>
              </w:rPr>
              <w:t>0</w:t>
            </w:r>
          </w:p>
        </w:tc>
      </w:tr>
      <w:tr w:rsidR="00C823A6" w:rsidRPr="00F3211F">
        <w:tc>
          <w:tcPr>
            <w:tcW w:w="900" w:type="dxa"/>
          </w:tcPr>
          <w:p w:rsidR="00C823A6" w:rsidRPr="00F3211F" w:rsidRDefault="007A5A9A" w:rsidP="00F3211F">
            <w:pPr>
              <w:outlineLvl w:val="8"/>
              <w:rPr>
                <w:rFonts w:ascii="Arial" w:hAnsi="Arial" w:cs="Arial"/>
                <w:b/>
                <w:sz w:val="28"/>
                <w:szCs w:val="28"/>
              </w:rPr>
            </w:pPr>
            <w:r w:rsidRPr="00F3211F">
              <w:rPr>
                <w:rFonts w:ascii="Arial" w:hAnsi="Arial" w:cs="Arial"/>
                <w:b/>
                <w:sz w:val="28"/>
                <w:szCs w:val="28"/>
              </w:rPr>
              <w:t>3.3</w:t>
            </w:r>
          </w:p>
        </w:tc>
        <w:tc>
          <w:tcPr>
            <w:tcW w:w="6660" w:type="dxa"/>
          </w:tcPr>
          <w:p w:rsidR="00C823A6" w:rsidRPr="00F3211F" w:rsidRDefault="00733418" w:rsidP="00F3211F">
            <w:pPr>
              <w:outlineLvl w:val="8"/>
              <w:rPr>
                <w:rFonts w:ascii="Arial" w:hAnsi="Arial" w:cs="Arial"/>
                <w:b/>
                <w:sz w:val="28"/>
                <w:szCs w:val="28"/>
              </w:rPr>
            </w:pPr>
            <w:r w:rsidRPr="00F3211F">
              <w:rPr>
                <w:rFonts w:ascii="Arial" w:hAnsi="Arial" w:cs="Arial"/>
                <w:b/>
                <w:sz w:val="28"/>
                <w:szCs w:val="28"/>
              </w:rPr>
              <w:t xml:space="preserve">Klíčové kompetence </w:t>
            </w:r>
          </w:p>
        </w:tc>
        <w:tc>
          <w:tcPr>
            <w:tcW w:w="900" w:type="dxa"/>
          </w:tcPr>
          <w:p w:rsidR="00C823A6" w:rsidRPr="00F3211F" w:rsidRDefault="00C823A6" w:rsidP="00F3211F">
            <w:pPr>
              <w:jc w:val="center"/>
              <w:outlineLvl w:val="8"/>
              <w:rPr>
                <w:rFonts w:ascii="Arial" w:hAnsi="Arial" w:cs="Arial"/>
                <w:b/>
                <w:sz w:val="28"/>
                <w:szCs w:val="28"/>
              </w:rPr>
            </w:pPr>
            <w:r w:rsidRPr="00F3211F">
              <w:rPr>
                <w:rFonts w:ascii="Arial" w:hAnsi="Arial" w:cs="Arial"/>
                <w:b/>
                <w:sz w:val="28"/>
                <w:szCs w:val="28"/>
              </w:rPr>
              <w:t>1</w:t>
            </w:r>
            <w:r w:rsidR="00AB4C9F">
              <w:rPr>
                <w:rFonts w:ascii="Arial" w:hAnsi="Arial" w:cs="Arial"/>
                <w:b/>
                <w:sz w:val="28"/>
                <w:szCs w:val="28"/>
              </w:rPr>
              <w:t>3</w:t>
            </w:r>
          </w:p>
        </w:tc>
      </w:tr>
      <w:tr w:rsidR="00C823A6" w:rsidRPr="00F3211F">
        <w:tc>
          <w:tcPr>
            <w:tcW w:w="900" w:type="dxa"/>
          </w:tcPr>
          <w:p w:rsidR="00C823A6" w:rsidRPr="00F3211F" w:rsidRDefault="007A5A9A" w:rsidP="00F3211F">
            <w:pPr>
              <w:outlineLvl w:val="8"/>
              <w:rPr>
                <w:rFonts w:ascii="Arial" w:hAnsi="Arial" w:cs="Arial"/>
                <w:b/>
                <w:sz w:val="28"/>
                <w:szCs w:val="28"/>
              </w:rPr>
            </w:pPr>
            <w:r w:rsidRPr="00F3211F">
              <w:rPr>
                <w:rFonts w:ascii="Arial" w:hAnsi="Arial" w:cs="Arial"/>
                <w:b/>
                <w:sz w:val="28"/>
                <w:szCs w:val="28"/>
              </w:rPr>
              <w:t>3.4</w:t>
            </w:r>
          </w:p>
        </w:tc>
        <w:tc>
          <w:tcPr>
            <w:tcW w:w="6660" w:type="dxa"/>
          </w:tcPr>
          <w:p w:rsidR="00C823A6" w:rsidRPr="00F3211F" w:rsidRDefault="00C823A6" w:rsidP="00F3211F">
            <w:pPr>
              <w:outlineLvl w:val="8"/>
              <w:rPr>
                <w:rFonts w:ascii="Arial" w:hAnsi="Arial" w:cs="Arial"/>
                <w:b/>
                <w:sz w:val="28"/>
                <w:szCs w:val="28"/>
              </w:rPr>
            </w:pPr>
            <w:r w:rsidRPr="00F3211F">
              <w:rPr>
                <w:rFonts w:ascii="Arial" w:hAnsi="Arial" w:cs="Arial"/>
                <w:b/>
                <w:sz w:val="28"/>
                <w:szCs w:val="28"/>
              </w:rPr>
              <w:t>Výchovné a vzdělávací strategie</w:t>
            </w:r>
          </w:p>
        </w:tc>
        <w:tc>
          <w:tcPr>
            <w:tcW w:w="900" w:type="dxa"/>
          </w:tcPr>
          <w:p w:rsidR="00C823A6" w:rsidRPr="00F3211F" w:rsidRDefault="00BE4195" w:rsidP="00F3211F">
            <w:pPr>
              <w:jc w:val="center"/>
              <w:outlineLvl w:val="8"/>
              <w:rPr>
                <w:rFonts w:ascii="Arial" w:hAnsi="Arial" w:cs="Arial"/>
                <w:b/>
                <w:sz w:val="28"/>
                <w:szCs w:val="28"/>
              </w:rPr>
            </w:pPr>
            <w:r w:rsidRPr="00F3211F">
              <w:rPr>
                <w:rFonts w:ascii="Arial" w:hAnsi="Arial" w:cs="Arial"/>
                <w:b/>
                <w:sz w:val="28"/>
                <w:szCs w:val="28"/>
              </w:rPr>
              <w:t>1</w:t>
            </w:r>
            <w:r w:rsidR="00733418" w:rsidRPr="00F3211F">
              <w:rPr>
                <w:rFonts w:ascii="Arial" w:hAnsi="Arial" w:cs="Arial"/>
                <w:b/>
                <w:sz w:val="28"/>
                <w:szCs w:val="28"/>
              </w:rPr>
              <w:t>4</w:t>
            </w:r>
          </w:p>
        </w:tc>
      </w:tr>
      <w:tr w:rsidR="00733418" w:rsidRPr="00F3211F">
        <w:tc>
          <w:tcPr>
            <w:tcW w:w="90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3.5</w:t>
            </w:r>
          </w:p>
        </w:tc>
        <w:tc>
          <w:tcPr>
            <w:tcW w:w="666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Zabezpečení výuky žáků se speciálními vzdělávacími potřebami</w:t>
            </w:r>
          </w:p>
        </w:tc>
        <w:tc>
          <w:tcPr>
            <w:tcW w:w="900" w:type="dxa"/>
          </w:tcPr>
          <w:p w:rsidR="00733418" w:rsidRPr="00F3211F" w:rsidRDefault="00733418" w:rsidP="00F3211F">
            <w:pPr>
              <w:jc w:val="center"/>
              <w:outlineLvl w:val="8"/>
              <w:rPr>
                <w:rFonts w:ascii="Arial" w:hAnsi="Arial" w:cs="Arial"/>
                <w:b/>
                <w:sz w:val="28"/>
                <w:szCs w:val="28"/>
              </w:rPr>
            </w:pPr>
          </w:p>
          <w:p w:rsidR="00733418" w:rsidRPr="00F3211F" w:rsidRDefault="00733418" w:rsidP="00F3211F">
            <w:pPr>
              <w:jc w:val="center"/>
              <w:outlineLvl w:val="8"/>
              <w:rPr>
                <w:rFonts w:ascii="Arial" w:hAnsi="Arial" w:cs="Arial"/>
                <w:b/>
                <w:sz w:val="28"/>
                <w:szCs w:val="28"/>
              </w:rPr>
            </w:pPr>
            <w:r w:rsidRPr="00F3211F">
              <w:rPr>
                <w:rFonts w:ascii="Arial" w:hAnsi="Arial" w:cs="Arial"/>
                <w:b/>
                <w:sz w:val="28"/>
                <w:szCs w:val="28"/>
              </w:rPr>
              <w:t>1</w:t>
            </w:r>
            <w:r w:rsidR="00AB4C9F">
              <w:rPr>
                <w:rFonts w:ascii="Arial" w:hAnsi="Arial" w:cs="Arial"/>
                <w:b/>
                <w:sz w:val="28"/>
                <w:szCs w:val="28"/>
              </w:rPr>
              <w:t>5</w:t>
            </w:r>
          </w:p>
        </w:tc>
      </w:tr>
      <w:tr w:rsidR="00733418" w:rsidRPr="00F3211F">
        <w:tc>
          <w:tcPr>
            <w:tcW w:w="90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3.6</w:t>
            </w:r>
          </w:p>
        </w:tc>
        <w:tc>
          <w:tcPr>
            <w:tcW w:w="666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Zabezpečení výuky žáků mimořádně nadaných</w:t>
            </w:r>
          </w:p>
        </w:tc>
        <w:tc>
          <w:tcPr>
            <w:tcW w:w="900" w:type="dxa"/>
          </w:tcPr>
          <w:p w:rsidR="00733418" w:rsidRPr="00F3211F" w:rsidRDefault="00733418" w:rsidP="00F3211F">
            <w:pPr>
              <w:jc w:val="center"/>
              <w:outlineLvl w:val="8"/>
              <w:rPr>
                <w:rFonts w:ascii="Arial" w:hAnsi="Arial" w:cs="Arial"/>
                <w:b/>
                <w:sz w:val="28"/>
                <w:szCs w:val="28"/>
              </w:rPr>
            </w:pPr>
            <w:r w:rsidRPr="00F3211F">
              <w:rPr>
                <w:rFonts w:ascii="Arial" w:hAnsi="Arial" w:cs="Arial"/>
                <w:b/>
                <w:sz w:val="28"/>
                <w:szCs w:val="28"/>
              </w:rPr>
              <w:t>17</w:t>
            </w:r>
          </w:p>
        </w:tc>
      </w:tr>
      <w:tr w:rsidR="00733418" w:rsidRPr="00F3211F">
        <w:tc>
          <w:tcPr>
            <w:tcW w:w="90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3.7</w:t>
            </w:r>
          </w:p>
        </w:tc>
        <w:tc>
          <w:tcPr>
            <w:tcW w:w="6660" w:type="dxa"/>
          </w:tcPr>
          <w:p w:rsidR="00733418" w:rsidRPr="00F3211F" w:rsidRDefault="00733418" w:rsidP="00F3211F">
            <w:pPr>
              <w:outlineLvl w:val="8"/>
              <w:rPr>
                <w:rFonts w:ascii="Arial" w:hAnsi="Arial" w:cs="Arial"/>
                <w:b/>
                <w:sz w:val="28"/>
                <w:szCs w:val="28"/>
              </w:rPr>
            </w:pPr>
            <w:r w:rsidRPr="00F3211F">
              <w:rPr>
                <w:rFonts w:ascii="Arial" w:hAnsi="Arial" w:cs="Arial"/>
                <w:b/>
                <w:sz w:val="28"/>
                <w:szCs w:val="28"/>
              </w:rPr>
              <w:t>Poskytování poradenských služeb ve škole</w:t>
            </w:r>
          </w:p>
        </w:tc>
        <w:tc>
          <w:tcPr>
            <w:tcW w:w="900" w:type="dxa"/>
          </w:tcPr>
          <w:p w:rsidR="00733418" w:rsidRPr="00F3211F" w:rsidRDefault="00733418" w:rsidP="00F3211F">
            <w:pPr>
              <w:jc w:val="center"/>
              <w:outlineLvl w:val="8"/>
              <w:rPr>
                <w:rFonts w:ascii="Arial" w:hAnsi="Arial" w:cs="Arial"/>
                <w:b/>
                <w:sz w:val="28"/>
                <w:szCs w:val="28"/>
              </w:rPr>
            </w:pPr>
            <w:r w:rsidRPr="00F3211F">
              <w:rPr>
                <w:rFonts w:ascii="Arial" w:hAnsi="Arial" w:cs="Arial"/>
                <w:b/>
                <w:sz w:val="28"/>
                <w:szCs w:val="28"/>
              </w:rPr>
              <w:t>1</w:t>
            </w:r>
            <w:r w:rsidR="00AB4C9F">
              <w:rPr>
                <w:rFonts w:ascii="Arial" w:hAnsi="Arial" w:cs="Arial"/>
                <w:b/>
                <w:sz w:val="28"/>
                <w:szCs w:val="28"/>
              </w:rPr>
              <w:t>7</w:t>
            </w:r>
          </w:p>
        </w:tc>
      </w:tr>
      <w:tr w:rsidR="00C823A6" w:rsidRPr="00F3211F">
        <w:tc>
          <w:tcPr>
            <w:tcW w:w="900" w:type="dxa"/>
          </w:tcPr>
          <w:p w:rsidR="00C823A6" w:rsidRPr="00F3211F" w:rsidRDefault="00BE4195" w:rsidP="00F3211F">
            <w:pPr>
              <w:outlineLvl w:val="8"/>
              <w:rPr>
                <w:rFonts w:ascii="Arial" w:hAnsi="Arial" w:cs="Arial"/>
                <w:b/>
                <w:sz w:val="28"/>
                <w:szCs w:val="28"/>
              </w:rPr>
            </w:pPr>
            <w:r w:rsidRPr="00F3211F">
              <w:rPr>
                <w:rFonts w:ascii="Arial" w:hAnsi="Arial" w:cs="Arial"/>
                <w:b/>
                <w:sz w:val="28"/>
                <w:szCs w:val="28"/>
              </w:rPr>
              <w:t>3.</w:t>
            </w:r>
            <w:r w:rsidR="00733418" w:rsidRPr="00F3211F">
              <w:rPr>
                <w:rFonts w:ascii="Arial" w:hAnsi="Arial" w:cs="Arial"/>
                <w:b/>
                <w:sz w:val="28"/>
                <w:szCs w:val="28"/>
              </w:rPr>
              <w:t>8</w:t>
            </w:r>
          </w:p>
        </w:tc>
        <w:tc>
          <w:tcPr>
            <w:tcW w:w="6660" w:type="dxa"/>
          </w:tcPr>
          <w:p w:rsidR="00C823A6" w:rsidRPr="00F3211F" w:rsidRDefault="00BE4195" w:rsidP="00F3211F">
            <w:pPr>
              <w:outlineLvl w:val="8"/>
              <w:rPr>
                <w:rFonts w:ascii="Arial" w:hAnsi="Arial" w:cs="Arial"/>
                <w:b/>
                <w:sz w:val="28"/>
                <w:szCs w:val="28"/>
              </w:rPr>
            </w:pPr>
            <w:r w:rsidRPr="00F3211F">
              <w:rPr>
                <w:rFonts w:ascii="Arial" w:hAnsi="Arial" w:cs="Arial"/>
                <w:b/>
                <w:sz w:val="28"/>
                <w:szCs w:val="28"/>
              </w:rPr>
              <w:t>Začlenění průřezových témat</w:t>
            </w:r>
          </w:p>
        </w:tc>
        <w:tc>
          <w:tcPr>
            <w:tcW w:w="900" w:type="dxa"/>
          </w:tcPr>
          <w:p w:rsidR="00C823A6" w:rsidRPr="00F3211F" w:rsidRDefault="00BE4195" w:rsidP="00F3211F">
            <w:pPr>
              <w:jc w:val="center"/>
              <w:outlineLvl w:val="8"/>
              <w:rPr>
                <w:rFonts w:ascii="Arial" w:hAnsi="Arial" w:cs="Arial"/>
                <w:b/>
                <w:sz w:val="28"/>
                <w:szCs w:val="28"/>
              </w:rPr>
            </w:pPr>
            <w:r w:rsidRPr="00F3211F">
              <w:rPr>
                <w:rFonts w:ascii="Arial" w:hAnsi="Arial" w:cs="Arial"/>
                <w:b/>
                <w:sz w:val="28"/>
                <w:szCs w:val="28"/>
              </w:rPr>
              <w:t>19</w:t>
            </w:r>
          </w:p>
        </w:tc>
      </w:tr>
      <w:tr w:rsidR="00C823A6" w:rsidRPr="00F3211F">
        <w:tc>
          <w:tcPr>
            <w:tcW w:w="900" w:type="dxa"/>
          </w:tcPr>
          <w:p w:rsidR="00C823A6" w:rsidRPr="00F3211F" w:rsidRDefault="00C823A6" w:rsidP="00F3211F">
            <w:pPr>
              <w:outlineLvl w:val="8"/>
              <w:rPr>
                <w:rFonts w:ascii="Arial" w:hAnsi="Arial" w:cs="Arial"/>
                <w:sz w:val="28"/>
                <w:szCs w:val="28"/>
              </w:rPr>
            </w:pPr>
          </w:p>
        </w:tc>
        <w:tc>
          <w:tcPr>
            <w:tcW w:w="6660" w:type="dxa"/>
          </w:tcPr>
          <w:p w:rsidR="00C823A6" w:rsidRPr="00F3211F" w:rsidRDefault="00C823A6" w:rsidP="00F3211F">
            <w:pPr>
              <w:outlineLvl w:val="8"/>
              <w:rPr>
                <w:rFonts w:ascii="Arial" w:hAnsi="Arial" w:cs="Arial"/>
                <w:sz w:val="28"/>
                <w:szCs w:val="28"/>
              </w:rPr>
            </w:pPr>
          </w:p>
        </w:tc>
        <w:tc>
          <w:tcPr>
            <w:tcW w:w="900" w:type="dxa"/>
          </w:tcPr>
          <w:p w:rsidR="00C823A6" w:rsidRPr="00F3211F" w:rsidRDefault="00C823A6" w:rsidP="00F3211F">
            <w:pPr>
              <w:jc w:val="center"/>
              <w:outlineLvl w:val="8"/>
              <w:rPr>
                <w:rFonts w:ascii="Arial" w:hAnsi="Arial" w:cs="Arial"/>
                <w:sz w:val="28"/>
                <w:szCs w:val="28"/>
              </w:rPr>
            </w:pPr>
          </w:p>
        </w:tc>
      </w:tr>
      <w:tr w:rsidR="00C823A6" w:rsidRPr="00F3211F">
        <w:tc>
          <w:tcPr>
            <w:tcW w:w="900" w:type="dxa"/>
          </w:tcPr>
          <w:p w:rsidR="00C823A6" w:rsidRPr="000B243A" w:rsidRDefault="00BE4195" w:rsidP="00F3211F">
            <w:pPr>
              <w:outlineLvl w:val="8"/>
              <w:rPr>
                <w:rFonts w:ascii="Arial" w:hAnsi="Arial" w:cs="Arial"/>
                <w:b/>
                <w:sz w:val="28"/>
                <w:szCs w:val="28"/>
                <w:highlight w:val="darkGreen"/>
              </w:rPr>
            </w:pPr>
            <w:r w:rsidRPr="000B243A">
              <w:rPr>
                <w:rFonts w:ascii="Arial" w:hAnsi="Arial" w:cs="Arial"/>
                <w:b/>
                <w:sz w:val="28"/>
                <w:szCs w:val="28"/>
                <w:highlight w:val="darkGreen"/>
              </w:rPr>
              <w:t>4</w:t>
            </w:r>
            <w:r w:rsidR="00076608" w:rsidRPr="000B243A">
              <w:rPr>
                <w:rFonts w:ascii="Arial" w:hAnsi="Arial" w:cs="Arial"/>
                <w:b/>
                <w:sz w:val="28"/>
                <w:szCs w:val="28"/>
                <w:highlight w:val="darkGreen"/>
              </w:rPr>
              <w:t>.</w:t>
            </w:r>
          </w:p>
        </w:tc>
        <w:tc>
          <w:tcPr>
            <w:tcW w:w="6660" w:type="dxa"/>
          </w:tcPr>
          <w:p w:rsidR="00C823A6" w:rsidRPr="000B243A" w:rsidRDefault="00BE4195" w:rsidP="00F3211F">
            <w:pPr>
              <w:outlineLvl w:val="8"/>
              <w:rPr>
                <w:rFonts w:ascii="Arial" w:hAnsi="Arial" w:cs="Arial"/>
                <w:b/>
                <w:sz w:val="28"/>
                <w:szCs w:val="28"/>
                <w:highlight w:val="darkGreen"/>
              </w:rPr>
            </w:pPr>
            <w:r w:rsidRPr="000B243A">
              <w:rPr>
                <w:rFonts w:ascii="Arial" w:hAnsi="Arial" w:cs="Arial"/>
                <w:b/>
                <w:sz w:val="28"/>
                <w:szCs w:val="28"/>
                <w:highlight w:val="darkGreen"/>
              </w:rPr>
              <w:t>Učební plán</w:t>
            </w:r>
          </w:p>
        </w:tc>
        <w:tc>
          <w:tcPr>
            <w:tcW w:w="900" w:type="dxa"/>
          </w:tcPr>
          <w:p w:rsidR="00C823A6" w:rsidRPr="00F3211F" w:rsidRDefault="00BE4195" w:rsidP="00F3211F">
            <w:pPr>
              <w:jc w:val="center"/>
              <w:outlineLvl w:val="8"/>
              <w:rPr>
                <w:rFonts w:ascii="Arial" w:hAnsi="Arial" w:cs="Arial"/>
                <w:b/>
                <w:sz w:val="28"/>
                <w:szCs w:val="28"/>
              </w:rPr>
            </w:pPr>
            <w:r w:rsidRPr="000B243A">
              <w:rPr>
                <w:rFonts w:ascii="Arial" w:hAnsi="Arial" w:cs="Arial"/>
                <w:b/>
                <w:sz w:val="28"/>
                <w:szCs w:val="28"/>
                <w:highlight w:val="darkGreen"/>
              </w:rPr>
              <w:t>22</w:t>
            </w:r>
          </w:p>
        </w:tc>
      </w:tr>
      <w:tr w:rsidR="00BE4195" w:rsidRPr="00F3211F">
        <w:tc>
          <w:tcPr>
            <w:tcW w:w="900" w:type="dxa"/>
          </w:tcPr>
          <w:p w:rsidR="00BE4195" w:rsidRPr="00F3211F" w:rsidRDefault="00BE4195" w:rsidP="00F3211F">
            <w:pPr>
              <w:outlineLvl w:val="8"/>
              <w:rPr>
                <w:rFonts w:ascii="Arial" w:hAnsi="Arial" w:cs="Arial"/>
                <w:b/>
                <w:sz w:val="28"/>
                <w:szCs w:val="28"/>
              </w:rPr>
            </w:pPr>
          </w:p>
        </w:tc>
        <w:tc>
          <w:tcPr>
            <w:tcW w:w="6660" w:type="dxa"/>
          </w:tcPr>
          <w:p w:rsidR="00BE4195" w:rsidRPr="00F3211F" w:rsidRDefault="00BE4195" w:rsidP="00F3211F">
            <w:pPr>
              <w:outlineLvl w:val="8"/>
              <w:rPr>
                <w:rFonts w:ascii="Arial" w:hAnsi="Arial" w:cs="Arial"/>
                <w:b/>
                <w:sz w:val="28"/>
                <w:szCs w:val="28"/>
              </w:rPr>
            </w:pPr>
          </w:p>
        </w:tc>
        <w:tc>
          <w:tcPr>
            <w:tcW w:w="900" w:type="dxa"/>
          </w:tcPr>
          <w:p w:rsidR="00BE4195" w:rsidRPr="00F3211F" w:rsidRDefault="00BE4195" w:rsidP="00F3211F">
            <w:pPr>
              <w:jc w:val="center"/>
              <w:outlineLvl w:val="8"/>
              <w:rPr>
                <w:rFonts w:ascii="Arial" w:hAnsi="Arial" w:cs="Arial"/>
                <w:b/>
                <w:sz w:val="28"/>
                <w:szCs w:val="28"/>
              </w:rPr>
            </w:pPr>
          </w:p>
        </w:tc>
      </w:tr>
      <w:tr w:rsidR="00BE4195" w:rsidRPr="00F3211F">
        <w:tc>
          <w:tcPr>
            <w:tcW w:w="900" w:type="dxa"/>
          </w:tcPr>
          <w:p w:rsidR="00BE4195" w:rsidRPr="000B243A" w:rsidRDefault="00BE4195" w:rsidP="00F3211F">
            <w:pPr>
              <w:outlineLvl w:val="8"/>
              <w:rPr>
                <w:rFonts w:ascii="Arial" w:hAnsi="Arial" w:cs="Arial"/>
                <w:b/>
                <w:sz w:val="28"/>
                <w:szCs w:val="28"/>
                <w:highlight w:val="darkGreen"/>
              </w:rPr>
            </w:pPr>
            <w:r w:rsidRPr="000B243A">
              <w:rPr>
                <w:rFonts w:ascii="Arial" w:hAnsi="Arial" w:cs="Arial"/>
                <w:b/>
                <w:sz w:val="28"/>
                <w:szCs w:val="28"/>
                <w:highlight w:val="darkGreen"/>
              </w:rPr>
              <w:t>5</w:t>
            </w:r>
            <w:r w:rsidR="00076608" w:rsidRPr="000B243A">
              <w:rPr>
                <w:rFonts w:ascii="Arial" w:hAnsi="Arial" w:cs="Arial"/>
                <w:b/>
                <w:sz w:val="28"/>
                <w:szCs w:val="28"/>
                <w:highlight w:val="darkGreen"/>
              </w:rPr>
              <w:t>.</w:t>
            </w:r>
          </w:p>
        </w:tc>
        <w:tc>
          <w:tcPr>
            <w:tcW w:w="6660" w:type="dxa"/>
          </w:tcPr>
          <w:p w:rsidR="00BE4195" w:rsidRPr="000B243A" w:rsidRDefault="00BE4195" w:rsidP="00F3211F">
            <w:pPr>
              <w:outlineLvl w:val="8"/>
              <w:rPr>
                <w:rFonts w:ascii="Arial" w:hAnsi="Arial" w:cs="Arial"/>
                <w:b/>
                <w:sz w:val="28"/>
                <w:szCs w:val="28"/>
                <w:highlight w:val="darkGreen"/>
              </w:rPr>
            </w:pPr>
            <w:r w:rsidRPr="000B243A">
              <w:rPr>
                <w:rFonts w:ascii="Arial" w:hAnsi="Arial" w:cs="Arial"/>
                <w:b/>
                <w:sz w:val="28"/>
                <w:szCs w:val="28"/>
                <w:highlight w:val="darkGreen"/>
              </w:rPr>
              <w:t>Učební osnovy</w:t>
            </w:r>
          </w:p>
        </w:tc>
        <w:tc>
          <w:tcPr>
            <w:tcW w:w="900" w:type="dxa"/>
          </w:tcPr>
          <w:p w:rsidR="00BE4195" w:rsidRPr="00F3211F" w:rsidRDefault="00BE4195" w:rsidP="00F3211F">
            <w:pPr>
              <w:jc w:val="center"/>
              <w:outlineLvl w:val="8"/>
              <w:rPr>
                <w:rFonts w:ascii="Arial" w:hAnsi="Arial" w:cs="Arial"/>
                <w:b/>
                <w:sz w:val="28"/>
                <w:szCs w:val="28"/>
              </w:rPr>
            </w:pPr>
            <w:r w:rsidRPr="000B243A">
              <w:rPr>
                <w:rFonts w:ascii="Arial" w:hAnsi="Arial" w:cs="Arial"/>
                <w:b/>
                <w:sz w:val="28"/>
                <w:szCs w:val="28"/>
                <w:highlight w:val="darkGreen"/>
              </w:rPr>
              <w:t>2</w:t>
            </w:r>
            <w:r w:rsidR="007A5A9A" w:rsidRPr="000B243A">
              <w:rPr>
                <w:rFonts w:ascii="Arial" w:hAnsi="Arial" w:cs="Arial"/>
                <w:b/>
                <w:sz w:val="28"/>
                <w:szCs w:val="28"/>
                <w:highlight w:val="darkGreen"/>
              </w:rPr>
              <w:t>5</w:t>
            </w:r>
          </w:p>
        </w:tc>
      </w:tr>
      <w:tr w:rsidR="00C823A6" w:rsidRPr="00F3211F">
        <w:tc>
          <w:tcPr>
            <w:tcW w:w="900" w:type="dxa"/>
          </w:tcPr>
          <w:p w:rsidR="00C823A6" w:rsidRPr="00F3211F" w:rsidRDefault="00BE4195" w:rsidP="00F3211F">
            <w:pPr>
              <w:outlineLvl w:val="8"/>
              <w:rPr>
                <w:rFonts w:ascii="Arial" w:hAnsi="Arial" w:cs="Arial"/>
                <w:b/>
                <w:sz w:val="28"/>
                <w:szCs w:val="28"/>
              </w:rPr>
            </w:pPr>
            <w:r w:rsidRPr="00F3211F">
              <w:rPr>
                <w:rFonts w:ascii="Arial" w:hAnsi="Arial" w:cs="Arial"/>
                <w:b/>
                <w:sz w:val="28"/>
                <w:szCs w:val="28"/>
              </w:rPr>
              <w:t>5.1</w:t>
            </w:r>
          </w:p>
        </w:tc>
        <w:tc>
          <w:tcPr>
            <w:tcW w:w="6660" w:type="dxa"/>
          </w:tcPr>
          <w:p w:rsidR="00C823A6" w:rsidRPr="00F3211F" w:rsidRDefault="00BE4195" w:rsidP="00F3211F">
            <w:pPr>
              <w:outlineLvl w:val="8"/>
              <w:rPr>
                <w:rFonts w:ascii="Arial" w:hAnsi="Arial" w:cs="Arial"/>
                <w:b/>
                <w:sz w:val="28"/>
                <w:szCs w:val="28"/>
              </w:rPr>
            </w:pPr>
            <w:r w:rsidRPr="00F3211F">
              <w:rPr>
                <w:rFonts w:ascii="Arial" w:hAnsi="Arial" w:cs="Arial"/>
                <w:b/>
                <w:sz w:val="28"/>
                <w:szCs w:val="28"/>
              </w:rPr>
              <w:t>Jazyk a jazyková komunikace</w:t>
            </w:r>
          </w:p>
        </w:tc>
        <w:tc>
          <w:tcPr>
            <w:tcW w:w="900" w:type="dxa"/>
          </w:tcPr>
          <w:p w:rsidR="00C823A6" w:rsidRPr="00F3211F" w:rsidRDefault="00BE4195" w:rsidP="00F3211F">
            <w:pPr>
              <w:jc w:val="center"/>
              <w:outlineLvl w:val="8"/>
              <w:rPr>
                <w:rFonts w:ascii="Arial" w:hAnsi="Arial" w:cs="Arial"/>
                <w:b/>
                <w:sz w:val="28"/>
                <w:szCs w:val="28"/>
              </w:rPr>
            </w:pPr>
            <w:r w:rsidRPr="00F3211F">
              <w:rPr>
                <w:rFonts w:ascii="Arial" w:hAnsi="Arial" w:cs="Arial"/>
                <w:b/>
                <w:sz w:val="28"/>
                <w:szCs w:val="28"/>
              </w:rPr>
              <w:t>2</w:t>
            </w:r>
            <w:r w:rsidR="007A5A9A" w:rsidRPr="00F3211F">
              <w:rPr>
                <w:rFonts w:ascii="Arial" w:hAnsi="Arial" w:cs="Arial"/>
                <w:b/>
                <w:sz w:val="28"/>
                <w:szCs w:val="28"/>
              </w:rPr>
              <w:t>5</w:t>
            </w:r>
          </w:p>
        </w:tc>
      </w:tr>
      <w:tr w:rsidR="00BE4195" w:rsidRPr="00F3211F">
        <w:tc>
          <w:tcPr>
            <w:tcW w:w="900" w:type="dxa"/>
          </w:tcPr>
          <w:p w:rsidR="00BE4195" w:rsidRPr="00F3211F" w:rsidRDefault="00BE4195" w:rsidP="00F3211F">
            <w:pPr>
              <w:outlineLvl w:val="8"/>
              <w:rPr>
                <w:rFonts w:ascii="Arial" w:hAnsi="Arial" w:cs="Arial"/>
                <w:i/>
                <w:sz w:val="28"/>
                <w:szCs w:val="28"/>
              </w:rPr>
            </w:pPr>
            <w:r w:rsidRPr="00F3211F">
              <w:rPr>
                <w:rFonts w:ascii="Arial" w:hAnsi="Arial" w:cs="Arial"/>
                <w:i/>
                <w:sz w:val="28"/>
                <w:szCs w:val="28"/>
              </w:rPr>
              <w:t>5.1.1</w:t>
            </w:r>
          </w:p>
        </w:tc>
        <w:tc>
          <w:tcPr>
            <w:tcW w:w="6660" w:type="dxa"/>
          </w:tcPr>
          <w:p w:rsidR="00BE4195" w:rsidRPr="00F3211F" w:rsidRDefault="00BE4195" w:rsidP="00F3211F">
            <w:pPr>
              <w:outlineLvl w:val="8"/>
              <w:rPr>
                <w:rFonts w:ascii="Arial" w:hAnsi="Arial" w:cs="Arial"/>
                <w:i/>
                <w:sz w:val="28"/>
                <w:szCs w:val="28"/>
              </w:rPr>
            </w:pPr>
            <w:r w:rsidRPr="00F3211F">
              <w:rPr>
                <w:rFonts w:ascii="Arial" w:hAnsi="Arial" w:cs="Arial"/>
                <w:i/>
                <w:sz w:val="28"/>
                <w:szCs w:val="28"/>
              </w:rPr>
              <w:t>Český jazyk</w:t>
            </w:r>
          </w:p>
        </w:tc>
        <w:tc>
          <w:tcPr>
            <w:tcW w:w="900" w:type="dxa"/>
          </w:tcPr>
          <w:p w:rsidR="00BE4195" w:rsidRPr="00AB4C9F" w:rsidRDefault="00BE4195" w:rsidP="00F3211F">
            <w:pPr>
              <w:jc w:val="center"/>
              <w:outlineLvl w:val="8"/>
              <w:rPr>
                <w:rFonts w:ascii="Arial" w:hAnsi="Arial" w:cs="Arial"/>
                <w:b/>
                <w:sz w:val="28"/>
                <w:szCs w:val="28"/>
              </w:rPr>
            </w:pPr>
            <w:r w:rsidRPr="00AB4C9F">
              <w:rPr>
                <w:rFonts w:ascii="Arial" w:hAnsi="Arial" w:cs="Arial"/>
                <w:b/>
                <w:sz w:val="28"/>
                <w:szCs w:val="28"/>
              </w:rPr>
              <w:t>2</w:t>
            </w:r>
            <w:r w:rsidR="00AB4C9F" w:rsidRPr="00AB4C9F">
              <w:rPr>
                <w:rFonts w:ascii="Arial" w:hAnsi="Arial" w:cs="Arial"/>
                <w:b/>
                <w:sz w:val="28"/>
                <w:szCs w:val="28"/>
              </w:rPr>
              <w:t>5</w:t>
            </w:r>
          </w:p>
        </w:tc>
      </w:tr>
      <w:tr w:rsidR="00BE4195" w:rsidRPr="00F3211F">
        <w:tc>
          <w:tcPr>
            <w:tcW w:w="900" w:type="dxa"/>
          </w:tcPr>
          <w:p w:rsidR="00BE4195" w:rsidRPr="00F3211F" w:rsidRDefault="00BE4195" w:rsidP="00F3211F">
            <w:pPr>
              <w:outlineLvl w:val="8"/>
              <w:rPr>
                <w:rFonts w:ascii="Arial" w:hAnsi="Arial" w:cs="Arial"/>
                <w:i/>
                <w:sz w:val="28"/>
                <w:szCs w:val="28"/>
              </w:rPr>
            </w:pPr>
            <w:r w:rsidRPr="00F3211F">
              <w:rPr>
                <w:rFonts w:ascii="Arial" w:hAnsi="Arial" w:cs="Arial"/>
                <w:i/>
                <w:sz w:val="28"/>
                <w:szCs w:val="28"/>
              </w:rPr>
              <w:t>5.1.2</w:t>
            </w:r>
          </w:p>
        </w:tc>
        <w:tc>
          <w:tcPr>
            <w:tcW w:w="6660" w:type="dxa"/>
          </w:tcPr>
          <w:p w:rsidR="00BE4195" w:rsidRPr="00F3211F" w:rsidRDefault="00BE4195" w:rsidP="00F3211F">
            <w:pPr>
              <w:outlineLvl w:val="8"/>
              <w:rPr>
                <w:rFonts w:ascii="Arial" w:hAnsi="Arial" w:cs="Arial"/>
                <w:i/>
                <w:sz w:val="28"/>
                <w:szCs w:val="28"/>
              </w:rPr>
            </w:pPr>
            <w:r w:rsidRPr="00F3211F">
              <w:rPr>
                <w:rFonts w:ascii="Arial" w:hAnsi="Arial" w:cs="Arial"/>
                <w:i/>
                <w:sz w:val="28"/>
                <w:szCs w:val="28"/>
              </w:rPr>
              <w:t>Anglický jazyk</w:t>
            </w:r>
          </w:p>
        </w:tc>
        <w:tc>
          <w:tcPr>
            <w:tcW w:w="900" w:type="dxa"/>
          </w:tcPr>
          <w:p w:rsidR="00BE4195" w:rsidRPr="00AB4C9F" w:rsidRDefault="00016DF0" w:rsidP="00F3211F">
            <w:pPr>
              <w:jc w:val="center"/>
              <w:outlineLvl w:val="8"/>
              <w:rPr>
                <w:rFonts w:ascii="Arial" w:hAnsi="Arial" w:cs="Arial"/>
                <w:b/>
                <w:sz w:val="28"/>
                <w:szCs w:val="28"/>
              </w:rPr>
            </w:pPr>
            <w:r w:rsidRPr="00AB4C9F">
              <w:rPr>
                <w:rFonts w:ascii="Arial" w:hAnsi="Arial" w:cs="Arial"/>
                <w:b/>
                <w:sz w:val="28"/>
                <w:szCs w:val="28"/>
              </w:rPr>
              <w:t>57</w:t>
            </w:r>
          </w:p>
        </w:tc>
      </w:tr>
      <w:tr w:rsidR="00AB4C9F" w:rsidRPr="00F3211F">
        <w:tc>
          <w:tcPr>
            <w:tcW w:w="900" w:type="dxa"/>
          </w:tcPr>
          <w:p w:rsidR="00AB4C9F" w:rsidRPr="00F3211F" w:rsidRDefault="00AB4C9F" w:rsidP="00F3211F">
            <w:pPr>
              <w:outlineLvl w:val="8"/>
              <w:rPr>
                <w:rFonts w:ascii="Arial" w:hAnsi="Arial" w:cs="Arial"/>
                <w:i/>
                <w:sz w:val="28"/>
                <w:szCs w:val="28"/>
              </w:rPr>
            </w:pPr>
            <w:r>
              <w:rPr>
                <w:rFonts w:ascii="Arial" w:hAnsi="Arial" w:cs="Arial"/>
                <w:i/>
                <w:sz w:val="28"/>
                <w:szCs w:val="28"/>
              </w:rPr>
              <w:t>5.1.3</w:t>
            </w:r>
          </w:p>
        </w:tc>
        <w:tc>
          <w:tcPr>
            <w:tcW w:w="6660" w:type="dxa"/>
          </w:tcPr>
          <w:p w:rsidR="00AB4C9F" w:rsidRPr="00F3211F" w:rsidRDefault="00AB4C9F" w:rsidP="00F3211F">
            <w:pPr>
              <w:outlineLvl w:val="8"/>
              <w:rPr>
                <w:rFonts w:ascii="Arial" w:hAnsi="Arial" w:cs="Arial"/>
                <w:i/>
                <w:sz w:val="28"/>
                <w:szCs w:val="28"/>
              </w:rPr>
            </w:pPr>
            <w:r>
              <w:rPr>
                <w:rFonts w:ascii="Arial" w:hAnsi="Arial" w:cs="Arial"/>
                <w:i/>
                <w:sz w:val="28"/>
                <w:szCs w:val="28"/>
              </w:rPr>
              <w:t>Německý jazyk</w:t>
            </w:r>
          </w:p>
        </w:tc>
        <w:tc>
          <w:tcPr>
            <w:tcW w:w="900" w:type="dxa"/>
          </w:tcPr>
          <w:p w:rsidR="00AB4C9F" w:rsidRPr="00AB4C9F" w:rsidRDefault="00AB4C9F" w:rsidP="00F3211F">
            <w:pPr>
              <w:jc w:val="center"/>
              <w:outlineLvl w:val="8"/>
              <w:rPr>
                <w:rFonts w:ascii="Arial" w:hAnsi="Arial" w:cs="Arial"/>
                <w:b/>
                <w:sz w:val="28"/>
                <w:szCs w:val="28"/>
              </w:rPr>
            </w:pPr>
            <w:r>
              <w:rPr>
                <w:rFonts w:ascii="Arial" w:hAnsi="Arial" w:cs="Arial"/>
                <w:b/>
                <w:sz w:val="28"/>
                <w:szCs w:val="28"/>
              </w:rPr>
              <w:t>69</w:t>
            </w:r>
          </w:p>
        </w:tc>
      </w:tr>
      <w:tr w:rsidR="00BE4195" w:rsidRPr="00F3211F">
        <w:tc>
          <w:tcPr>
            <w:tcW w:w="900" w:type="dxa"/>
          </w:tcPr>
          <w:p w:rsidR="00BE4195" w:rsidRPr="00F3211F" w:rsidRDefault="00016DF0" w:rsidP="00F3211F">
            <w:pPr>
              <w:outlineLvl w:val="8"/>
              <w:rPr>
                <w:rFonts w:ascii="Arial" w:hAnsi="Arial" w:cs="Arial"/>
                <w:b/>
                <w:sz w:val="28"/>
                <w:szCs w:val="28"/>
              </w:rPr>
            </w:pPr>
            <w:r w:rsidRPr="00F3211F">
              <w:rPr>
                <w:rFonts w:ascii="Arial" w:hAnsi="Arial" w:cs="Arial"/>
                <w:b/>
                <w:sz w:val="28"/>
                <w:szCs w:val="28"/>
              </w:rPr>
              <w:t>5.2</w:t>
            </w:r>
          </w:p>
        </w:tc>
        <w:tc>
          <w:tcPr>
            <w:tcW w:w="6660" w:type="dxa"/>
          </w:tcPr>
          <w:p w:rsidR="00BE4195" w:rsidRPr="00F3211F" w:rsidRDefault="00016DF0" w:rsidP="00F3211F">
            <w:pPr>
              <w:outlineLvl w:val="8"/>
              <w:rPr>
                <w:rFonts w:ascii="Arial" w:hAnsi="Arial" w:cs="Arial"/>
                <w:b/>
                <w:sz w:val="28"/>
                <w:szCs w:val="28"/>
              </w:rPr>
            </w:pPr>
            <w:r w:rsidRPr="00F3211F">
              <w:rPr>
                <w:rFonts w:ascii="Arial" w:hAnsi="Arial" w:cs="Arial"/>
                <w:b/>
                <w:sz w:val="28"/>
                <w:szCs w:val="28"/>
              </w:rPr>
              <w:t>Matematika a její aplikace</w:t>
            </w:r>
          </w:p>
        </w:tc>
        <w:tc>
          <w:tcPr>
            <w:tcW w:w="900" w:type="dxa"/>
          </w:tcPr>
          <w:p w:rsidR="00BE4195" w:rsidRPr="00F3211F" w:rsidRDefault="00AB4C9F" w:rsidP="00F3211F">
            <w:pPr>
              <w:jc w:val="center"/>
              <w:outlineLvl w:val="8"/>
              <w:rPr>
                <w:rFonts w:ascii="Arial" w:hAnsi="Arial" w:cs="Arial"/>
                <w:b/>
                <w:sz w:val="28"/>
                <w:szCs w:val="28"/>
              </w:rPr>
            </w:pPr>
            <w:r>
              <w:rPr>
                <w:rFonts w:ascii="Arial" w:hAnsi="Arial" w:cs="Arial"/>
                <w:b/>
                <w:sz w:val="28"/>
                <w:szCs w:val="28"/>
              </w:rPr>
              <w:t>74</w:t>
            </w:r>
          </w:p>
        </w:tc>
      </w:tr>
      <w:tr w:rsidR="00AB4C9F" w:rsidRPr="00F3211F">
        <w:tc>
          <w:tcPr>
            <w:tcW w:w="900" w:type="dxa"/>
          </w:tcPr>
          <w:p w:rsidR="00AB4C9F" w:rsidRPr="00AB4C9F" w:rsidRDefault="00AB4C9F" w:rsidP="00F3211F">
            <w:pPr>
              <w:outlineLvl w:val="8"/>
              <w:rPr>
                <w:rFonts w:ascii="Arial" w:hAnsi="Arial" w:cs="Arial"/>
                <w:i/>
                <w:sz w:val="28"/>
                <w:szCs w:val="28"/>
              </w:rPr>
            </w:pPr>
            <w:r w:rsidRPr="00AB4C9F">
              <w:rPr>
                <w:rFonts w:ascii="Arial" w:hAnsi="Arial" w:cs="Arial"/>
                <w:i/>
                <w:sz w:val="28"/>
                <w:szCs w:val="28"/>
              </w:rPr>
              <w:t>5.2.1</w:t>
            </w:r>
          </w:p>
        </w:tc>
        <w:tc>
          <w:tcPr>
            <w:tcW w:w="6660" w:type="dxa"/>
          </w:tcPr>
          <w:p w:rsidR="00AB4C9F" w:rsidRPr="00AB4C9F" w:rsidRDefault="00AB4C9F" w:rsidP="00F3211F">
            <w:pPr>
              <w:outlineLvl w:val="8"/>
              <w:rPr>
                <w:rFonts w:ascii="Arial" w:hAnsi="Arial" w:cs="Arial"/>
                <w:i/>
                <w:sz w:val="28"/>
                <w:szCs w:val="28"/>
              </w:rPr>
            </w:pPr>
            <w:r w:rsidRPr="00AB4C9F">
              <w:rPr>
                <w:rFonts w:ascii="Arial" w:hAnsi="Arial" w:cs="Arial"/>
                <w:i/>
                <w:sz w:val="28"/>
                <w:szCs w:val="28"/>
              </w:rPr>
              <w:t>Matematika</w:t>
            </w:r>
          </w:p>
        </w:tc>
        <w:tc>
          <w:tcPr>
            <w:tcW w:w="900" w:type="dxa"/>
          </w:tcPr>
          <w:p w:rsidR="00AB4C9F" w:rsidRPr="00F3211F" w:rsidRDefault="00AB4C9F" w:rsidP="00F3211F">
            <w:pPr>
              <w:jc w:val="center"/>
              <w:outlineLvl w:val="8"/>
              <w:rPr>
                <w:rFonts w:ascii="Arial" w:hAnsi="Arial" w:cs="Arial"/>
                <w:b/>
                <w:sz w:val="28"/>
                <w:szCs w:val="28"/>
              </w:rPr>
            </w:pPr>
            <w:r>
              <w:rPr>
                <w:rFonts w:ascii="Arial" w:hAnsi="Arial" w:cs="Arial"/>
                <w:b/>
                <w:sz w:val="28"/>
                <w:szCs w:val="28"/>
              </w:rPr>
              <w:t>74</w:t>
            </w:r>
          </w:p>
        </w:tc>
      </w:tr>
      <w:tr w:rsidR="00BE4195" w:rsidRPr="00F3211F">
        <w:tc>
          <w:tcPr>
            <w:tcW w:w="900" w:type="dxa"/>
          </w:tcPr>
          <w:p w:rsidR="00BE4195" w:rsidRPr="00F3211F" w:rsidRDefault="00016DF0" w:rsidP="00F3211F">
            <w:pPr>
              <w:outlineLvl w:val="8"/>
              <w:rPr>
                <w:rFonts w:ascii="Arial" w:hAnsi="Arial" w:cs="Arial"/>
                <w:b/>
                <w:sz w:val="28"/>
                <w:szCs w:val="28"/>
              </w:rPr>
            </w:pPr>
            <w:r w:rsidRPr="00F3211F">
              <w:rPr>
                <w:rFonts w:ascii="Arial" w:hAnsi="Arial" w:cs="Arial"/>
                <w:b/>
                <w:sz w:val="28"/>
                <w:szCs w:val="28"/>
              </w:rPr>
              <w:t>5.3</w:t>
            </w:r>
          </w:p>
        </w:tc>
        <w:tc>
          <w:tcPr>
            <w:tcW w:w="6660" w:type="dxa"/>
          </w:tcPr>
          <w:p w:rsidR="00BE4195" w:rsidRPr="00F3211F" w:rsidRDefault="00016DF0" w:rsidP="00F3211F">
            <w:pPr>
              <w:outlineLvl w:val="8"/>
              <w:rPr>
                <w:rFonts w:ascii="Arial" w:hAnsi="Arial" w:cs="Arial"/>
                <w:b/>
                <w:sz w:val="28"/>
                <w:szCs w:val="28"/>
              </w:rPr>
            </w:pPr>
            <w:r w:rsidRPr="00F3211F">
              <w:rPr>
                <w:rFonts w:ascii="Arial" w:hAnsi="Arial" w:cs="Arial"/>
                <w:b/>
                <w:sz w:val="28"/>
                <w:szCs w:val="28"/>
              </w:rPr>
              <w:t>Informační a komunikační technologie</w:t>
            </w:r>
          </w:p>
        </w:tc>
        <w:tc>
          <w:tcPr>
            <w:tcW w:w="900" w:type="dxa"/>
          </w:tcPr>
          <w:p w:rsidR="00BE4195" w:rsidRPr="00F3211F" w:rsidRDefault="00AB4C9F" w:rsidP="00F3211F">
            <w:pPr>
              <w:jc w:val="center"/>
              <w:outlineLvl w:val="8"/>
              <w:rPr>
                <w:rFonts w:ascii="Arial" w:hAnsi="Arial" w:cs="Arial"/>
                <w:b/>
                <w:sz w:val="28"/>
                <w:szCs w:val="28"/>
              </w:rPr>
            </w:pPr>
            <w:r>
              <w:rPr>
                <w:rFonts w:ascii="Arial" w:hAnsi="Arial" w:cs="Arial"/>
                <w:b/>
                <w:sz w:val="28"/>
                <w:szCs w:val="28"/>
              </w:rPr>
              <w:t>100</w:t>
            </w:r>
          </w:p>
        </w:tc>
      </w:tr>
      <w:tr w:rsidR="00AB4C9F" w:rsidRPr="00F3211F">
        <w:tc>
          <w:tcPr>
            <w:tcW w:w="900" w:type="dxa"/>
          </w:tcPr>
          <w:p w:rsidR="00AB4C9F" w:rsidRPr="00AB4C9F" w:rsidRDefault="00AB4C9F" w:rsidP="00F3211F">
            <w:pPr>
              <w:outlineLvl w:val="8"/>
              <w:rPr>
                <w:rFonts w:ascii="Arial" w:hAnsi="Arial" w:cs="Arial"/>
                <w:i/>
                <w:sz w:val="28"/>
                <w:szCs w:val="28"/>
              </w:rPr>
            </w:pPr>
            <w:r w:rsidRPr="00AB4C9F">
              <w:rPr>
                <w:rFonts w:ascii="Arial" w:hAnsi="Arial" w:cs="Arial"/>
                <w:i/>
                <w:sz w:val="28"/>
                <w:szCs w:val="28"/>
              </w:rPr>
              <w:t>5.3.1</w:t>
            </w:r>
          </w:p>
        </w:tc>
        <w:tc>
          <w:tcPr>
            <w:tcW w:w="6660" w:type="dxa"/>
          </w:tcPr>
          <w:p w:rsidR="00AB4C9F" w:rsidRPr="00AB4C9F" w:rsidRDefault="00AB4C9F" w:rsidP="00F3211F">
            <w:pPr>
              <w:outlineLvl w:val="8"/>
              <w:rPr>
                <w:rFonts w:ascii="Arial" w:hAnsi="Arial" w:cs="Arial"/>
                <w:i/>
                <w:sz w:val="28"/>
                <w:szCs w:val="28"/>
              </w:rPr>
            </w:pPr>
            <w:r>
              <w:rPr>
                <w:rFonts w:ascii="Arial" w:hAnsi="Arial" w:cs="Arial"/>
                <w:i/>
                <w:sz w:val="28"/>
                <w:szCs w:val="28"/>
              </w:rPr>
              <w:t>Inf</w:t>
            </w:r>
            <w:r w:rsidRPr="00AB4C9F">
              <w:rPr>
                <w:rFonts w:ascii="Arial" w:hAnsi="Arial" w:cs="Arial"/>
                <w:i/>
                <w:sz w:val="28"/>
                <w:szCs w:val="28"/>
              </w:rPr>
              <w:t>o</w:t>
            </w:r>
            <w:r>
              <w:rPr>
                <w:rFonts w:ascii="Arial" w:hAnsi="Arial" w:cs="Arial"/>
                <w:i/>
                <w:sz w:val="28"/>
                <w:szCs w:val="28"/>
              </w:rPr>
              <w:t>r</w:t>
            </w:r>
            <w:r w:rsidRPr="00AB4C9F">
              <w:rPr>
                <w:rFonts w:ascii="Arial" w:hAnsi="Arial" w:cs="Arial"/>
                <w:i/>
                <w:sz w:val="28"/>
                <w:szCs w:val="28"/>
              </w:rPr>
              <w:t>mační a komunikační technologie</w:t>
            </w:r>
          </w:p>
        </w:tc>
        <w:tc>
          <w:tcPr>
            <w:tcW w:w="900" w:type="dxa"/>
          </w:tcPr>
          <w:p w:rsidR="00AB4C9F" w:rsidRPr="00F3211F" w:rsidRDefault="00AB4C9F" w:rsidP="00F3211F">
            <w:pPr>
              <w:jc w:val="center"/>
              <w:outlineLvl w:val="8"/>
              <w:rPr>
                <w:rFonts w:ascii="Arial" w:hAnsi="Arial" w:cs="Arial"/>
                <w:b/>
                <w:sz w:val="28"/>
                <w:szCs w:val="28"/>
              </w:rPr>
            </w:pPr>
            <w:r>
              <w:rPr>
                <w:rFonts w:ascii="Arial" w:hAnsi="Arial" w:cs="Arial"/>
                <w:b/>
                <w:sz w:val="28"/>
                <w:szCs w:val="28"/>
              </w:rPr>
              <w:t>100</w:t>
            </w:r>
          </w:p>
        </w:tc>
      </w:tr>
      <w:tr w:rsidR="00BE4195" w:rsidRPr="00F3211F">
        <w:tc>
          <w:tcPr>
            <w:tcW w:w="900" w:type="dxa"/>
          </w:tcPr>
          <w:p w:rsidR="00BE4195" w:rsidRPr="00F3211F" w:rsidRDefault="00016DF0" w:rsidP="00F3211F">
            <w:pPr>
              <w:outlineLvl w:val="8"/>
              <w:rPr>
                <w:rFonts w:ascii="Arial" w:hAnsi="Arial" w:cs="Arial"/>
                <w:b/>
                <w:sz w:val="28"/>
                <w:szCs w:val="28"/>
              </w:rPr>
            </w:pPr>
            <w:r w:rsidRPr="00F3211F">
              <w:rPr>
                <w:rFonts w:ascii="Arial" w:hAnsi="Arial" w:cs="Arial"/>
                <w:b/>
                <w:sz w:val="28"/>
                <w:szCs w:val="28"/>
              </w:rPr>
              <w:t>5.4</w:t>
            </w:r>
          </w:p>
        </w:tc>
        <w:tc>
          <w:tcPr>
            <w:tcW w:w="6660" w:type="dxa"/>
          </w:tcPr>
          <w:p w:rsidR="00BE4195" w:rsidRPr="00F3211F" w:rsidRDefault="00016DF0" w:rsidP="00F3211F">
            <w:pPr>
              <w:outlineLvl w:val="8"/>
              <w:rPr>
                <w:rFonts w:ascii="Arial" w:hAnsi="Arial" w:cs="Arial"/>
                <w:b/>
                <w:sz w:val="28"/>
                <w:szCs w:val="28"/>
              </w:rPr>
            </w:pPr>
            <w:r w:rsidRPr="00F3211F">
              <w:rPr>
                <w:rFonts w:ascii="Arial" w:hAnsi="Arial" w:cs="Arial"/>
                <w:b/>
                <w:sz w:val="28"/>
                <w:szCs w:val="28"/>
              </w:rPr>
              <w:t>Člověk a jeho svět</w:t>
            </w:r>
          </w:p>
        </w:tc>
        <w:tc>
          <w:tcPr>
            <w:tcW w:w="900" w:type="dxa"/>
          </w:tcPr>
          <w:p w:rsidR="00BE4195" w:rsidRPr="00F3211F" w:rsidRDefault="00AB4C9F" w:rsidP="00F3211F">
            <w:pPr>
              <w:jc w:val="center"/>
              <w:outlineLvl w:val="8"/>
              <w:rPr>
                <w:rFonts w:ascii="Arial" w:hAnsi="Arial" w:cs="Arial"/>
                <w:b/>
                <w:sz w:val="28"/>
                <w:szCs w:val="28"/>
              </w:rPr>
            </w:pPr>
            <w:r>
              <w:rPr>
                <w:rFonts w:ascii="Arial" w:hAnsi="Arial" w:cs="Arial"/>
                <w:b/>
                <w:sz w:val="28"/>
                <w:szCs w:val="28"/>
              </w:rPr>
              <w:t>107</w:t>
            </w:r>
          </w:p>
        </w:tc>
      </w:tr>
      <w:tr w:rsidR="00BE4195" w:rsidRPr="00F3211F">
        <w:tc>
          <w:tcPr>
            <w:tcW w:w="900" w:type="dxa"/>
          </w:tcPr>
          <w:p w:rsidR="00BE4195" w:rsidRPr="00F3211F" w:rsidRDefault="00016DF0" w:rsidP="00F3211F">
            <w:pPr>
              <w:outlineLvl w:val="8"/>
              <w:rPr>
                <w:rFonts w:ascii="Arial" w:hAnsi="Arial" w:cs="Arial"/>
                <w:i/>
                <w:sz w:val="28"/>
                <w:szCs w:val="28"/>
              </w:rPr>
            </w:pPr>
            <w:r w:rsidRPr="00F3211F">
              <w:rPr>
                <w:rFonts w:ascii="Arial" w:hAnsi="Arial" w:cs="Arial"/>
                <w:i/>
                <w:sz w:val="28"/>
                <w:szCs w:val="28"/>
              </w:rPr>
              <w:t>5.4.1</w:t>
            </w:r>
          </w:p>
        </w:tc>
        <w:tc>
          <w:tcPr>
            <w:tcW w:w="6660" w:type="dxa"/>
          </w:tcPr>
          <w:p w:rsidR="00BE4195" w:rsidRPr="00F3211F" w:rsidRDefault="00016DF0" w:rsidP="00F3211F">
            <w:pPr>
              <w:outlineLvl w:val="8"/>
              <w:rPr>
                <w:rFonts w:ascii="Arial" w:hAnsi="Arial" w:cs="Arial"/>
                <w:i/>
                <w:sz w:val="28"/>
                <w:szCs w:val="28"/>
              </w:rPr>
            </w:pPr>
            <w:r w:rsidRPr="00F3211F">
              <w:rPr>
                <w:rFonts w:ascii="Arial" w:hAnsi="Arial" w:cs="Arial"/>
                <w:i/>
                <w:sz w:val="28"/>
                <w:szCs w:val="28"/>
              </w:rPr>
              <w:t>Prvouka</w:t>
            </w:r>
          </w:p>
        </w:tc>
        <w:tc>
          <w:tcPr>
            <w:tcW w:w="900" w:type="dxa"/>
          </w:tcPr>
          <w:p w:rsidR="00BE4195" w:rsidRPr="00AB4C9F" w:rsidRDefault="00AB4C9F" w:rsidP="00F3211F">
            <w:pPr>
              <w:jc w:val="center"/>
              <w:outlineLvl w:val="8"/>
              <w:rPr>
                <w:rFonts w:ascii="Arial" w:hAnsi="Arial" w:cs="Arial"/>
                <w:b/>
                <w:sz w:val="28"/>
                <w:szCs w:val="28"/>
              </w:rPr>
            </w:pPr>
            <w:r w:rsidRPr="00AB4C9F">
              <w:rPr>
                <w:rFonts w:ascii="Arial" w:hAnsi="Arial" w:cs="Arial"/>
                <w:b/>
                <w:sz w:val="28"/>
                <w:szCs w:val="28"/>
              </w:rPr>
              <w:t>107</w:t>
            </w:r>
          </w:p>
        </w:tc>
      </w:tr>
      <w:tr w:rsidR="00BE4195" w:rsidRPr="00F3211F">
        <w:tc>
          <w:tcPr>
            <w:tcW w:w="900" w:type="dxa"/>
          </w:tcPr>
          <w:p w:rsidR="00BE4195" w:rsidRPr="00F3211F" w:rsidRDefault="00016DF0" w:rsidP="00F3211F">
            <w:pPr>
              <w:outlineLvl w:val="8"/>
              <w:rPr>
                <w:rFonts w:ascii="Arial" w:hAnsi="Arial" w:cs="Arial"/>
                <w:i/>
                <w:sz w:val="28"/>
                <w:szCs w:val="28"/>
              </w:rPr>
            </w:pPr>
            <w:r w:rsidRPr="00F3211F">
              <w:rPr>
                <w:rFonts w:ascii="Arial" w:hAnsi="Arial" w:cs="Arial"/>
                <w:i/>
                <w:sz w:val="28"/>
                <w:szCs w:val="28"/>
              </w:rPr>
              <w:t>5.4.2</w:t>
            </w:r>
          </w:p>
        </w:tc>
        <w:tc>
          <w:tcPr>
            <w:tcW w:w="6660" w:type="dxa"/>
          </w:tcPr>
          <w:p w:rsidR="00BE4195" w:rsidRPr="00F3211F" w:rsidRDefault="00016DF0" w:rsidP="00F3211F">
            <w:pPr>
              <w:outlineLvl w:val="8"/>
              <w:rPr>
                <w:rFonts w:ascii="Arial" w:hAnsi="Arial" w:cs="Arial"/>
                <w:i/>
                <w:sz w:val="28"/>
                <w:szCs w:val="28"/>
              </w:rPr>
            </w:pPr>
            <w:r w:rsidRPr="00F3211F">
              <w:rPr>
                <w:rFonts w:ascii="Arial" w:hAnsi="Arial" w:cs="Arial"/>
                <w:i/>
                <w:sz w:val="28"/>
                <w:szCs w:val="28"/>
              </w:rPr>
              <w:t>Přírodověda</w:t>
            </w:r>
          </w:p>
        </w:tc>
        <w:tc>
          <w:tcPr>
            <w:tcW w:w="900" w:type="dxa"/>
          </w:tcPr>
          <w:p w:rsidR="00BE4195" w:rsidRPr="00AB4C9F" w:rsidRDefault="00AB4C9F" w:rsidP="00F3211F">
            <w:pPr>
              <w:jc w:val="center"/>
              <w:outlineLvl w:val="8"/>
              <w:rPr>
                <w:rFonts w:ascii="Arial" w:hAnsi="Arial" w:cs="Arial"/>
                <w:b/>
                <w:sz w:val="28"/>
                <w:szCs w:val="28"/>
              </w:rPr>
            </w:pPr>
            <w:r w:rsidRPr="00AB4C9F">
              <w:rPr>
                <w:rFonts w:ascii="Arial" w:hAnsi="Arial" w:cs="Arial"/>
                <w:b/>
                <w:sz w:val="28"/>
                <w:szCs w:val="28"/>
              </w:rPr>
              <w:t>118</w:t>
            </w:r>
          </w:p>
        </w:tc>
      </w:tr>
      <w:tr w:rsidR="00BE4195" w:rsidRPr="00F3211F">
        <w:tc>
          <w:tcPr>
            <w:tcW w:w="900" w:type="dxa"/>
          </w:tcPr>
          <w:p w:rsidR="00BE4195" w:rsidRPr="00F3211F" w:rsidRDefault="00016DF0" w:rsidP="00F3211F">
            <w:pPr>
              <w:outlineLvl w:val="8"/>
              <w:rPr>
                <w:rFonts w:ascii="Arial" w:hAnsi="Arial" w:cs="Arial"/>
                <w:i/>
                <w:sz w:val="28"/>
                <w:szCs w:val="28"/>
              </w:rPr>
            </w:pPr>
            <w:r w:rsidRPr="00F3211F">
              <w:rPr>
                <w:rFonts w:ascii="Arial" w:hAnsi="Arial" w:cs="Arial"/>
                <w:i/>
                <w:sz w:val="28"/>
                <w:szCs w:val="28"/>
              </w:rPr>
              <w:t>5.4.3</w:t>
            </w:r>
          </w:p>
        </w:tc>
        <w:tc>
          <w:tcPr>
            <w:tcW w:w="6660" w:type="dxa"/>
          </w:tcPr>
          <w:p w:rsidR="00BE4195" w:rsidRPr="00F3211F" w:rsidRDefault="00016DF0" w:rsidP="00F3211F">
            <w:pPr>
              <w:outlineLvl w:val="8"/>
              <w:rPr>
                <w:rFonts w:ascii="Arial" w:hAnsi="Arial" w:cs="Arial"/>
                <w:i/>
                <w:sz w:val="28"/>
                <w:szCs w:val="28"/>
              </w:rPr>
            </w:pPr>
            <w:r w:rsidRPr="00F3211F">
              <w:rPr>
                <w:rFonts w:ascii="Arial" w:hAnsi="Arial" w:cs="Arial"/>
                <w:i/>
                <w:sz w:val="28"/>
                <w:szCs w:val="28"/>
              </w:rPr>
              <w:t>Vlastivěda</w:t>
            </w:r>
          </w:p>
        </w:tc>
        <w:tc>
          <w:tcPr>
            <w:tcW w:w="900" w:type="dxa"/>
          </w:tcPr>
          <w:p w:rsidR="00BE4195" w:rsidRPr="00AB4C9F" w:rsidRDefault="00AB4C9F" w:rsidP="00F3211F">
            <w:pPr>
              <w:jc w:val="center"/>
              <w:outlineLvl w:val="8"/>
              <w:rPr>
                <w:rFonts w:ascii="Arial" w:hAnsi="Arial" w:cs="Arial"/>
                <w:b/>
                <w:sz w:val="28"/>
                <w:szCs w:val="28"/>
              </w:rPr>
            </w:pPr>
            <w:r w:rsidRPr="00AB4C9F">
              <w:rPr>
                <w:rFonts w:ascii="Arial" w:hAnsi="Arial" w:cs="Arial"/>
                <w:b/>
                <w:sz w:val="28"/>
                <w:szCs w:val="28"/>
              </w:rPr>
              <w:t>124</w:t>
            </w:r>
          </w:p>
        </w:tc>
      </w:tr>
      <w:tr w:rsidR="00016DF0" w:rsidRPr="00F3211F">
        <w:tc>
          <w:tcPr>
            <w:tcW w:w="900" w:type="dxa"/>
          </w:tcPr>
          <w:p w:rsidR="00016DF0" w:rsidRPr="00F3211F" w:rsidRDefault="00016DF0" w:rsidP="00F3211F">
            <w:pPr>
              <w:outlineLvl w:val="8"/>
              <w:rPr>
                <w:rFonts w:ascii="Arial" w:hAnsi="Arial" w:cs="Arial"/>
                <w:b/>
                <w:sz w:val="28"/>
                <w:szCs w:val="28"/>
              </w:rPr>
            </w:pPr>
            <w:r w:rsidRPr="00F3211F">
              <w:rPr>
                <w:rFonts w:ascii="Arial" w:hAnsi="Arial" w:cs="Arial"/>
                <w:b/>
                <w:sz w:val="28"/>
                <w:szCs w:val="28"/>
              </w:rPr>
              <w:t>5.5</w:t>
            </w:r>
          </w:p>
        </w:tc>
        <w:tc>
          <w:tcPr>
            <w:tcW w:w="6660" w:type="dxa"/>
          </w:tcPr>
          <w:p w:rsidR="00016DF0" w:rsidRPr="00F3211F" w:rsidRDefault="00016DF0" w:rsidP="00F3211F">
            <w:pPr>
              <w:outlineLvl w:val="8"/>
              <w:rPr>
                <w:rFonts w:ascii="Arial" w:hAnsi="Arial" w:cs="Arial"/>
                <w:b/>
                <w:sz w:val="28"/>
                <w:szCs w:val="28"/>
              </w:rPr>
            </w:pPr>
            <w:r w:rsidRPr="00F3211F">
              <w:rPr>
                <w:rFonts w:ascii="Arial" w:hAnsi="Arial" w:cs="Arial"/>
                <w:b/>
                <w:sz w:val="28"/>
                <w:szCs w:val="28"/>
              </w:rPr>
              <w:t>Člověk a společnost</w:t>
            </w:r>
          </w:p>
        </w:tc>
        <w:tc>
          <w:tcPr>
            <w:tcW w:w="900" w:type="dxa"/>
          </w:tcPr>
          <w:p w:rsidR="00016DF0" w:rsidRPr="00F3211F" w:rsidRDefault="00016DF0" w:rsidP="00AB4C9F">
            <w:pPr>
              <w:jc w:val="center"/>
              <w:outlineLvl w:val="8"/>
              <w:rPr>
                <w:rFonts w:ascii="Arial" w:hAnsi="Arial" w:cs="Arial"/>
                <w:b/>
                <w:sz w:val="28"/>
                <w:szCs w:val="28"/>
              </w:rPr>
            </w:pPr>
            <w:r w:rsidRPr="00F3211F">
              <w:rPr>
                <w:rFonts w:ascii="Arial" w:hAnsi="Arial" w:cs="Arial"/>
                <w:b/>
                <w:sz w:val="28"/>
                <w:szCs w:val="28"/>
              </w:rPr>
              <w:t>1</w:t>
            </w:r>
            <w:r w:rsidR="00AB4C9F">
              <w:rPr>
                <w:rFonts w:ascii="Arial" w:hAnsi="Arial" w:cs="Arial"/>
                <w:b/>
                <w:sz w:val="28"/>
                <w:szCs w:val="28"/>
              </w:rPr>
              <w:t>31</w:t>
            </w:r>
          </w:p>
        </w:tc>
      </w:tr>
      <w:tr w:rsidR="00016DF0" w:rsidRPr="00F3211F">
        <w:tc>
          <w:tcPr>
            <w:tcW w:w="900" w:type="dxa"/>
          </w:tcPr>
          <w:p w:rsidR="00016DF0" w:rsidRPr="00F3211F" w:rsidRDefault="00016DF0" w:rsidP="00F3211F">
            <w:pPr>
              <w:outlineLvl w:val="8"/>
              <w:rPr>
                <w:rFonts w:ascii="Arial" w:hAnsi="Arial" w:cs="Arial"/>
                <w:i/>
                <w:sz w:val="28"/>
                <w:szCs w:val="28"/>
              </w:rPr>
            </w:pPr>
            <w:r w:rsidRPr="00F3211F">
              <w:rPr>
                <w:rFonts w:ascii="Arial" w:hAnsi="Arial" w:cs="Arial"/>
                <w:i/>
                <w:sz w:val="28"/>
                <w:szCs w:val="28"/>
              </w:rPr>
              <w:t>5.5.1</w:t>
            </w:r>
          </w:p>
        </w:tc>
        <w:tc>
          <w:tcPr>
            <w:tcW w:w="6660" w:type="dxa"/>
          </w:tcPr>
          <w:p w:rsidR="00016DF0" w:rsidRPr="00F3211F" w:rsidRDefault="00016DF0" w:rsidP="00F3211F">
            <w:pPr>
              <w:outlineLvl w:val="8"/>
              <w:rPr>
                <w:rFonts w:ascii="Arial" w:hAnsi="Arial" w:cs="Arial"/>
                <w:i/>
                <w:sz w:val="28"/>
                <w:szCs w:val="28"/>
              </w:rPr>
            </w:pPr>
            <w:r w:rsidRPr="00F3211F">
              <w:rPr>
                <w:rFonts w:ascii="Arial" w:hAnsi="Arial" w:cs="Arial"/>
                <w:i/>
                <w:sz w:val="28"/>
                <w:szCs w:val="28"/>
              </w:rPr>
              <w:t>Dějepis</w:t>
            </w:r>
          </w:p>
        </w:tc>
        <w:tc>
          <w:tcPr>
            <w:tcW w:w="900" w:type="dxa"/>
          </w:tcPr>
          <w:p w:rsidR="00016DF0" w:rsidRPr="00AB4C9F" w:rsidRDefault="00AB4C9F" w:rsidP="00F3211F">
            <w:pPr>
              <w:jc w:val="center"/>
              <w:outlineLvl w:val="8"/>
              <w:rPr>
                <w:rFonts w:ascii="Arial" w:hAnsi="Arial" w:cs="Arial"/>
                <w:b/>
                <w:sz w:val="28"/>
                <w:szCs w:val="28"/>
              </w:rPr>
            </w:pPr>
            <w:r w:rsidRPr="00AB4C9F">
              <w:rPr>
                <w:rFonts w:ascii="Arial" w:hAnsi="Arial" w:cs="Arial"/>
                <w:b/>
                <w:sz w:val="28"/>
                <w:szCs w:val="28"/>
              </w:rPr>
              <w:t>131</w:t>
            </w:r>
          </w:p>
        </w:tc>
      </w:tr>
      <w:tr w:rsidR="00016DF0" w:rsidRPr="00F3211F">
        <w:tc>
          <w:tcPr>
            <w:tcW w:w="900" w:type="dxa"/>
          </w:tcPr>
          <w:p w:rsidR="00016DF0" w:rsidRPr="00F3211F" w:rsidRDefault="00016DF0" w:rsidP="00F3211F">
            <w:pPr>
              <w:outlineLvl w:val="8"/>
              <w:rPr>
                <w:rFonts w:ascii="Arial" w:hAnsi="Arial" w:cs="Arial"/>
                <w:i/>
                <w:sz w:val="28"/>
                <w:szCs w:val="28"/>
              </w:rPr>
            </w:pPr>
            <w:r w:rsidRPr="00F3211F">
              <w:rPr>
                <w:rFonts w:ascii="Arial" w:hAnsi="Arial" w:cs="Arial"/>
                <w:i/>
                <w:sz w:val="28"/>
                <w:szCs w:val="28"/>
              </w:rPr>
              <w:lastRenderedPageBreak/>
              <w:t>5.5.2</w:t>
            </w:r>
          </w:p>
        </w:tc>
        <w:tc>
          <w:tcPr>
            <w:tcW w:w="6660" w:type="dxa"/>
          </w:tcPr>
          <w:p w:rsidR="00016DF0" w:rsidRPr="00F3211F" w:rsidRDefault="00034981" w:rsidP="00F3211F">
            <w:pPr>
              <w:outlineLvl w:val="8"/>
              <w:rPr>
                <w:rFonts w:ascii="Arial" w:hAnsi="Arial" w:cs="Arial"/>
                <w:i/>
                <w:sz w:val="28"/>
                <w:szCs w:val="28"/>
              </w:rPr>
            </w:pPr>
            <w:r w:rsidRPr="00F3211F">
              <w:rPr>
                <w:rFonts w:ascii="Arial" w:hAnsi="Arial" w:cs="Arial"/>
                <w:i/>
                <w:sz w:val="28"/>
                <w:szCs w:val="28"/>
              </w:rPr>
              <w:t>Výchova k občanství</w:t>
            </w:r>
          </w:p>
        </w:tc>
        <w:tc>
          <w:tcPr>
            <w:tcW w:w="900" w:type="dxa"/>
          </w:tcPr>
          <w:p w:rsidR="00016DF0" w:rsidRPr="00AB4C9F" w:rsidRDefault="00AB4C9F" w:rsidP="00F3211F">
            <w:pPr>
              <w:jc w:val="center"/>
              <w:outlineLvl w:val="8"/>
              <w:rPr>
                <w:rFonts w:ascii="Arial" w:hAnsi="Arial" w:cs="Arial"/>
                <w:b/>
                <w:sz w:val="28"/>
                <w:szCs w:val="28"/>
              </w:rPr>
            </w:pPr>
            <w:r w:rsidRPr="00AB4C9F">
              <w:rPr>
                <w:rFonts w:ascii="Arial" w:hAnsi="Arial" w:cs="Arial"/>
                <w:b/>
                <w:sz w:val="28"/>
                <w:szCs w:val="28"/>
              </w:rPr>
              <w:t>145</w:t>
            </w:r>
          </w:p>
        </w:tc>
      </w:tr>
      <w:tr w:rsidR="00016DF0" w:rsidRPr="00F3211F">
        <w:tc>
          <w:tcPr>
            <w:tcW w:w="900" w:type="dxa"/>
          </w:tcPr>
          <w:p w:rsidR="00016DF0" w:rsidRPr="00F3211F" w:rsidRDefault="00FE5080" w:rsidP="00F3211F">
            <w:pPr>
              <w:outlineLvl w:val="8"/>
              <w:rPr>
                <w:rFonts w:ascii="Arial" w:hAnsi="Arial" w:cs="Arial"/>
                <w:b/>
                <w:sz w:val="28"/>
                <w:szCs w:val="28"/>
              </w:rPr>
            </w:pPr>
            <w:r w:rsidRPr="00F3211F">
              <w:rPr>
                <w:rFonts w:ascii="Arial" w:hAnsi="Arial" w:cs="Arial"/>
                <w:b/>
                <w:sz w:val="28"/>
                <w:szCs w:val="28"/>
              </w:rPr>
              <w:t>5.6</w:t>
            </w:r>
          </w:p>
        </w:tc>
        <w:tc>
          <w:tcPr>
            <w:tcW w:w="6660" w:type="dxa"/>
          </w:tcPr>
          <w:p w:rsidR="00016DF0" w:rsidRPr="00F3211F" w:rsidRDefault="00FE5080" w:rsidP="00F3211F">
            <w:pPr>
              <w:outlineLvl w:val="8"/>
              <w:rPr>
                <w:rFonts w:ascii="Arial" w:hAnsi="Arial" w:cs="Arial"/>
                <w:b/>
                <w:sz w:val="28"/>
                <w:szCs w:val="28"/>
              </w:rPr>
            </w:pPr>
            <w:r w:rsidRPr="00F3211F">
              <w:rPr>
                <w:rFonts w:ascii="Arial" w:hAnsi="Arial" w:cs="Arial"/>
                <w:b/>
                <w:sz w:val="28"/>
                <w:szCs w:val="28"/>
              </w:rPr>
              <w:t>Člověk a příroda</w:t>
            </w:r>
          </w:p>
        </w:tc>
        <w:tc>
          <w:tcPr>
            <w:tcW w:w="900" w:type="dxa"/>
          </w:tcPr>
          <w:p w:rsidR="00016DF0" w:rsidRPr="00F3211F" w:rsidRDefault="00FE5080" w:rsidP="00F3211F">
            <w:pPr>
              <w:jc w:val="center"/>
              <w:outlineLvl w:val="8"/>
              <w:rPr>
                <w:rFonts w:ascii="Arial" w:hAnsi="Arial" w:cs="Arial"/>
                <w:b/>
                <w:sz w:val="28"/>
                <w:szCs w:val="28"/>
              </w:rPr>
            </w:pPr>
            <w:r w:rsidRPr="00F3211F">
              <w:rPr>
                <w:rFonts w:ascii="Arial" w:hAnsi="Arial" w:cs="Arial"/>
                <w:b/>
                <w:sz w:val="28"/>
                <w:szCs w:val="28"/>
              </w:rPr>
              <w:t>1</w:t>
            </w:r>
            <w:r w:rsidR="00AB4C9F">
              <w:rPr>
                <w:rFonts w:ascii="Arial" w:hAnsi="Arial" w:cs="Arial"/>
                <w:b/>
                <w:sz w:val="28"/>
                <w:szCs w:val="28"/>
              </w:rPr>
              <w:t>59</w:t>
            </w:r>
          </w:p>
        </w:tc>
      </w:tr>
      <w:tr w:rsidR="00016DF0" w:rsidRPr="00F3211F">
        <w:tc>
          <w:tcPr>
            <w:tcW w:w="900" w:type="dxa"/>
          </w:tcPr>
          <w:p w:rsidR="00016DF0" w:rsidRPr="00F3211F" w:rsidRDefault="00FE5080" w:rsidP="00F3211F">
            <w:pPr>
              <w:outlineLvl w:val="8"/>
              <w:rPr>
                <w:rFonts w:ascii="Arial" w:hAnsi="Arial" w:cs="Arial"/>
                <w:i/>
                <w:sz w:val="28"/>
                <w:szCs w:val="28"/>
              </w:rPr>
            </w:pPr>
            <w:r w:rsidRPr="00F3211F">
              <w:rPr>
                <w:rFonts w:ascii="Arial" w:hAnsi="Arial" w:cs="Arial"/>
                <w:i/>
                <w:sz w:val="28"/>
                <w:szCs w:val="28"/>
              </w:rPr>
              <w:t>5.6.1</w:t>
            </w:r>
          </w:p>
        </w:tc>
        <w:tc>
          <w:tcPr>
            <w:tcW w:w="6660" w:type="dxa"/>
          </w:tcPr>
          <w:p w:rsidR="00016DF0" w:rsidRPr="00F3211F" w:rsidRDefault="00FE5080" w:rsidP="00F3211F">
            <w:pPr>
              <w:outlineLvl w:val="8"/>
              <w:rPr>
                <w:rFonts w:ascii="Arial" w:hAnsi="Arial" w:cs="Arial"/>
                <w:i/>
                <w:sz w:val="28"/>
                <w:szCs w:val="28"/>
              </w:rPr>
            </w:pPr>
            <w:r w:rsidRPr="00F3211F">
              <w:rPr>
                <w:rFonts w:ascii="Arial" w:hAnsi="Arial" w:cs="Arial"/>
                <w:i/>
                <w:sz w:val="28"/>
                <w:szCs w:val="28"/>
              </w:rPr>
              <w:t>Fyzika</w:t>
            </w:r>
          </w:p>
        </w:tc>
        <w:tc>
          <w:tcPr>
            <w:tcW w:w="900" w:type="dxa"/>
          </w:tcPr>
          <w:p w:rsidR="00016DF0" w:rsidRPr="00AB4C9F" w:rsidRDefault="00FE5080" w:rsidP="00F3211F">
            <w:pPr>
              <w:jc w:val="center"/>
              <w:outlineLvl w:val="8"/>
              <w:rPr>
                <w:rFonts w:ascii="Arial" w:hAnsi="Arial" w:cs="Arial"/>
                <w:b/>
                <w:sz w:val="28"/>
                <w:szCs w:val="28"/>
              </w:rPr>
            </w:pPr>
            <w:r w:rsidRPr="00AB4C9F">
              <w:rPr>
                <w:rFonts w:ascii="Arial" w:hAnsi="Arial" w:cs="Arial"/>
                <w:b/>
                <w:sz w:val="28"/>
                <w:szCs w:val="28"/>
              </w:rPr>
              <w:t>1</w:t>
            </w:r>
            <w:r w:rsidR="00AB4C9F" w:rsidRPr="00AB4C9F">
              <w:rPr>
                <w:rFonts w:ascii="Arial" w:hAnsi="Arial" w:cs="Arial"/>
                <w:b/>
                <w:sz w:val="28"/>
                <w:szCs w:val="28"/>
              </w:rPr>
              <w:t>59</w:t>
            </w:r>
          </w:p>
        </w:tc>
      </w:tr>
      <w:tr w:rsidR="00016DF0" w:rsidRPr="00F3211F">
        <w:tc>
          <w:tcPr>
            <w:tcW w:w="900" w:type="dxa"/>
          </w:tcPr>
          <w:p w:rsidR="00016DF0" w:rsidRPr="00F3211F" w:rsidRDefault="00FE5080" w:rsidP="00F3211F">
            <w:pPr>
              <w:outlineLvl w:val="8"/>
              <w:rPr>
                <w:rFonts w:ascii="Arial" w:hAnsi="Arial" w:cs="Arial"/>
                <w:i/>
                <w:sz w:val="28"/>
                <w:szCs w:val="28"/>
              </w:rPr>
            </w:pPr>
            <w:r w:rsidRPr="00F3211F">
              <w:rPr>
                <w:rFonts w:ascii="Arial" w:hAnsi="Arial" w:cs="Arial"/>
                <w:i/>
                <w:sz w:val="28"/>
                <w:szCs w:val="28"/>
              </w:rPr>
              <w:t>5.6.2</w:t>
            </w:r>
          </w:p>
        </w:tc>
        <w:tc>
          <w:tcPr>
            <w:tcW w:w="6660" w:type="dxa"/>
          </w:tcPr>
          <w:p w:rsidR="00016DF0" w:rsidRPr="00F3211F" w:rsidRDefault="00FE5080" w:rsidP="00F3211F">
            <w:pPr>
              <w:outlineLvl w:val="8"/>
              <w:rPr>
                <w:rFonts w:ascii="Arial" w:hAnsi="Arial" w:cs="Arial"/>
                <w:i/>
                <w:sz w:val="28"/>
                <w:szCs w:val="28"/>
              </w:rPr>
            </w:pPr>
            <w:r w:rsidRPr="00F3211F">
              <w:rPr>
                <w:rFonts w:ascii="Arial" w:hAnsi="Arial" w:cs="Arial"/>
                <w:i/>
                <w:sz w:val="28"/>
                <w:szCs w:val="28"/>
              </w:rPr>
              <w:t>Chemie</w:t>
            </w:r>
          </w:p>
        </w:tc>
        <w:tc>
          <w:tcPr>
            <w:tcW w:w="900" w:type="dxa"/>
          </w:tcPr>
          <w:p w:rsidR="00016DF0" w:rsidRPr="00BD52F7" w:rsidRDefault="00BD52F7" w:rsidP="00F3211F">
            <w:pPr>
              <w:jc w:val="center"/>
              <w:outlineLvl w:val="8"/>
              <w:rPr>
                <w:rFonts w:ascii="Arial" w:hAnsi="Arial" w:cs="Arial"/>
                <w:b/>
                <w:sz w:val="28"/>
                <w:szCs w:val="28"/>
              </w:rPr>
            </w:pPr>
            <w:r w:rsidRPr="00BD52F7">
              <w:rPr>
                <w:rFonts w:ascii="Arial" w:hAnsi="Arial" w:cs="Arial"/>
                <w:b/>
                <w:sz w:val="28"/>
                <w:szCs w:val="28"/>
              </w:rPr>
              <w:t>170</w:t>
            </w:r>
          </w:p>
        </w:tc>
      </w:tr>
      <w:tr w:rsidR="00016DF0" w:rsidRPr="00F3211F">
        <w:tc>
          <w:tcPr>
            <w:tcW w:w="900" w:type="dxa"/>
          </w:tcPr>
          <w:p w:rsidR="00016DF0" w:rsidRPr="00F3211F" w:rsidRDefault="00FE5080" w:rsidP="00F3211F">
            <w:pPr>
              <w:outlineLvl w:val="8"/>
              <w:rPr>
                <w:rFonts w:ascii="Arial" w:hAnsi="Arial" w:cs="Arial"/>
                <w:i/>
                <w:sz w:val="28"/>
                <w:szCs w:val="28"/>
              </w:rPr>
            </w:pPr>
            <w:r w:rsidRPr="00F3211F">
              <w:rPr>
                <w:rFonts w:ascii="Arial" w:hAnsi="Arial" w:cs="Arial"/>
                <w:i/>
                <w:sz w:val="28"/>
                <w:szCs w:val="28"/>
              </w:rPr>
              <w:t>5.6.3</w:t>
            </w:r>
          </w:p>
        </w:tc>
        <w:tc>
          <w:tcPr>
            <w:tcW w:w="6660" w:type="dxa"/>
          </w:tcPr>
          <w:p w:rsidR="00016DF0" w:rsidRPr="00F3211F" w:rsidRDefault="00FE5080" w:rsidP="00F3211F">
            <w:pPr>
              <w:outlineLvl w:val="8"/>
              <w:rPr>
                <w:rFonts w:ascii="Arial" w:hAnsi="Arial" w:cs="Arial"/>
                <w:i/>
                <w:sz w:val="28"/>
                <w:szCs w:val="28"/>
              </w:rPr>
            </w:pPr>
            <w:r w:rsidRPr="00F3211F">
              <w:rPr>
                <w:rFonts w:ascii="Arial" w:hAnsi="Arial" w:cs="Arial"/>
                <w:i/>
                <w:sz w:val="28"/>
                <w:szCs w:val="28"/>
              </w:rPr>
              <w:t>Ekologický přírodopis</w:t>
            </w:r>
          </w:p>
        </w:tc>
        <w:tc>
          <w:tcPr>
            <w:tcW w:w="900" w:type="dxa"/>
          </w:tcPr>
          <w:p w:rsidR="00016DF0" w:rsidRPr="00BD52F7" w:rsidRDefault="00BD52F7" w:rsidP="00F3211F">
            <w:pPr>
              <w:jc w:val="center"/>
              <w:outlineLvl w:val="8"/>
              <w:rPr>
                <w:rFonts w:ascii="Arial" w:hAnsi="Arial" w:cs="Arial"/>
                <w:b/>
                <w:sz w:val="28"/>
                <w:szCs w:val="28"/>
              </w:rPr>
            </w:pPr>
            <w:r w:rsidRPr="00BD52F7">
              <w:rPr>
                <w:rFonts w:ascii="Arial" w:hAnsi="Arial" w:cs="Arial"/>
                <w:b/>
                <w:sz w:val="28"/>
                <w:szCs w:val="28"/>
              </w:rPr>
              <w:t>179</w:t>
            </w:r>
          </w:p>
        </w:tc>
      </w:tr>
      <w:tr w:rsidR="00FE5080" w:rsidRPr="00F3211F">
        <w:tc>
          <w:tcPr>
            <w:tcW w:w="900" w:type="dxa"/>
          </w:tcPr>
          <w:p w:rsidR="00FE5080" w:rsidRPr="00F3211F" w:rsidRDefault="00FE5080" w:rsidP="00F3211F">
            <w:pPr>
              <w:outlineLvl w:val="8"/>
              <w:rPr>
                <w:rFonts w:ascii="Arial" w:hAnsi="Arial" w:cs="Arial"/>
                <w:i/>
                <w:sz w:val="28"/>
                <w:szCs w:val="28"/>
              </w:rPr>
            </w:pPr>
            <w:r w:rsidRPr="00F3211F">
              <w:rPr>
                <w:rFonts w:ascii="Arial" w:hAnsi="Arial" w:cs="Arial"/>
                <w:i/>
                <w:sz w:val="28"/>
                <w:szCs w:val="28"/>
              </w:rPr>
              <w:t>5.6.4</w:t>
            </w:r>
          </w:p>
        </w:tc>
        <w:tc>
          <w:tcPr>
            <w:tcW w:w="6660" w:type="dxa"/>
          </w:tcPr>
          <w:p w:rsidR="00FE5080" w:rsidRPr="00F3211F" w:rsidRDefault="00FE5080" w:rsidP="00F3211F">
            <w:pPr>
              <w:outlineLvl w:val="8"/>
              <w:rPr>
                <w:rFonts w:ascii="Arial" w:hAnsi="Arial" w:cs="Arial"/>
                <w:i/>
                <w:sz w:val="28"/>
                <w:szCs w:val="28"/>
              </w:rPr>
            </w:pPr>
            <w:r w:rsidRPr="00F3211F">
              <w:rPr>
                <w:rFonts w:ascii="Arial" w:hAnsi="Arial" w:cs="Arial"/>
                <w:i/>
                <w:sz w:val="28"/>
                <w:szCs w:val="28"/>
              </w:rPr>
              <w:t>Zeměpis</w:t>
            </w:r>
          </w:p>
        </w:tc>
        <w:tc>
          <w:tcPr>
            <w:tcW w:w="900" w:type="dxa"/>
          </w:tcPr>
          <w:p w:rsidR="00FE5080" w:rsidRPr="00BD52F7" w:rsidRDefault="00BD52F7" w:rsidP="00F3211F">
            <w:pPr>
              <w:jc w:val="center"/>
              <w:outlineLvl w:val="8"/>
              <w:rPr>
                <w:rFonts w:ascii="Arial" w:hAnsi="Arial" w:cs="Arial"/>
                <w:b/>
                <w:sz w:val="28"/>
                <w:szCs w:val="28"/>
              </w:rPr>
            </w:pPr>
            <w:r>
              <w:rPr>
                <w:rFonts w:ascii="Arial" w:hAnsi="Arial" w:cs="Arial"/>
                <w:b/>
                <w:sz w:val="28"/>
                <w:szCs w:val="28"/>
              </w:rPr>
              <w:t>203</w:t>
            </w:r>
          </w:p>
        </w:tc>
      </w:tr>
      <w:tr w:rsidR="00A00282" w:rsidRPr="00F3211F">
        <w:tc>
          <w:tcPr>
            <w:tcW w:w="900" w:type="dxa"/>
          </w:tcPr>
          <w:p w:rsidR="00A00282" w:rsidRPr="00F3211F" w:rsidRDefault="00A00282" w:rsidP="00F3211F">
            <w:pPr>
              <w:outlineLvl w:val="8"/>
              <w:rPr>
                <w:rFonts w:ascii="Arial" w:hAnsi="Arial" w:cs="Arial"/>
                <w:b/>
                <w:sz w:val="28"/>
                <w:szCs w:val="28"/>
              </w:rPr>
            </w:pPr>
            <w:r w:rsidRPr="00F3211F">
              <w:rPr>
                <w:rFonts w:ascii="Arial" w:hAnsi="Arial" w:cs="Arial"/>
                <w:b/>
                <w:sz w:val="28"/>
                <w:szCs w:val="28"/>
              </w:rPr>
              <w:t>5.7</w:t>
            </w:r>
          </w:p>
        </w:tc>
        <w:tc>
          <w:tcPr>
            <w:tcW w:w="6660" w:type="dxa"/>
          </w:tcPr>
          <w:p w:rsidR="00A00282" w:rsidRPr="00F3211F" w:rsidRDefault="00A00282" w:rsidP="00F3211F">
            <w:pPr>
              <w:outlineLvl w:val="8"/>
              <w:rPr>
                <w:rFonts w:ascii="Arial" w:hAnsi="Arial" w:cs="Arial"/>
                <w:b/>
                <w:sz w:val="28"/>
                <w:szCs w:val="28"/>
              </w:rPr>
            </w:pPr>
            <w:r w:rsidRPr="00F3211F">
              <w:rPr>
                <w:rFonts w:ascii="Arial" w:hAnsi="Arial" w:cs="Arial"/>
                <w:b/>
                <w:sz w:val="28"/>
                <w:szCs w:val="28"/>
              </w:rPr>
              <w:t>Umění a kultura</w:t>
            </w:r>
          </w:p>
        </w:tc>
        <w:tc>
          <w:tcPr>
            <w:tcW w:w="900" w:type="dxa"/>
          </w:tcPr>
          <w:p w:rsidR="00A00282" w:rsidRPr="00F3211F" w:rsidRDefault="00BD52F7" w:rsidP="00F3211F">
            <w:pPr>
              <w:jc w:val="center"/>
              <w:outlineLvl w:val="8"/>
              <w:rPr>
                <w:rFonts w:ascii="Arial" w:hAnsi="Arial" w:cs="Arial"/>
                <w:b/>
                <w:sz w:val="28"/>
                <w:szCs w:val="28"/>
              </w:rPr>
            </w:pPr>
            <w:r>
              <w:rPr>
                <w:rFonts w:ascii="Arial" w:hAnsi="Arial" w:cs="Arial"/>
                <w:b/>
                <w:sz w:val="28"/>
                <w:szCs w:val="28"/>
              </w:rPr>
              <w:t>214</w:t>
            </w:r>
          </w:p>
        </w:tc>
      </w:tr>
      <w:tr w:rsidR="00A00282" w:rsidRPr="00F3211F">
        <w:tc>
          <w:tcPr>
            <w:tcW w:w="90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5.7.1</w:t>
            </w:r>
          </w:p>
        </w:tc>
        <w:tc>
          <w:tcPr>
            <w:tcW w:w="666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Hudební výchova</w:t>
            </w:r>
          </w:p>
        </w:tc>
        <w:tc>
          <w:tcPr>
            <w:tcW w:w="900" w:type="dxa"/>
          </w:tcPr>
          <w:p w:rsidR="00A00282" w:rsidRPr="00BD52F7" w:rsidRDefault="00BD52F7" w:rsidP="00F3211F">
            <w:pPr>
              <w:jc w:val="center"/>
              <w:outlineLvl w:val="8"/>
              <w:rPr>
                <w:rFonts w:ascii="Arial" w:hAnsi="Arial" w:cs="Arial"/>
                <w:b/>
                <w:sz w:val="28"/>
                <w:szCs w:val="28"/>
              </w:rPr>
            </w:pPr>
            <w:r w:rsidRPr="00BD52F7">
              <w:rPr>
                <w:rFonts w:ascii="Arial" w:hAnsi="Arial" w:cs="Arial"/>
                <w:b/>
                <w:sz w:val="28"/>
                <w:szCs w:val="28"/>
              </w:rPr>
              <w:t>214</w:t>
            </w:r>
          </w:p>
        </w:tc>
      </w:tr>
      <w:tr w:rsidR="00A00282" w:rsidRPr="00F3211F">
        <w:tc>
          <w:tcPr>
            <w:tcW w:w="90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5.7.2</w:t>
            </w:r>
          </w:p>
        </w:tc>
        <w:tc>
          <w:tcPr>
            <w:tcW w:w="666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Výtvarná výchova</w:t>
            </w:r>
          </w:p>
        </w:tc>
        <w:tc>
          <w:tcPr>
            <w:tcW w:w="900" w:type="dxa"/>
          </w:tcPr>
          <w:p w:rsidR="00A00282" w:rsidRPr="00BD52F7" w:rsidRDefault="00BD52F7" w:rsidP="00F3211F">
            <w:pPr>
              <w:jc w:val="center"/>
              <w:outlineLvl w:val="8"/>
              <w:rPr>
                <w:rFonts w:ascii="Arial" w:hAnsi="Arial" w:cs="Arial"/>
                <w:b/>
                <w:sz w:val="28"/>
                <w:szCs w:val="28"/>
              </w:rPr>
            </w:pPr>
            <w:r>
              <w:rPr>
                <w:rFonts w:ascii="Arial" w:hAnsi="Arial" w:cs="Arial"/>
                <w:b/>
                <w:sz w:val="28"/>
                <w:szCs w:val="28"/>
              </w:rPr>
              <w:t>222</w:t>
            </w:r>
          </w:p>
        </w:tc>
      </w:tr>
      <w:tr w:rsidR="00A00282" w:rsidRPr="00F3211F">
        <w:tc>
          <w:tcPr>
            <w:tcW w:w="900" w:type="dxa"/>
          </w:tcPr>
          <w:p w:rsidR="00A00282" w:rsidRPr="00F3211F" w:rsidRDefault="00A00282" w:rsidP="00F3211F">
            <w:pPr>
              <w:outlineLvl w:val="8"/>
              <w:rPr>
                <w:rFonts w:ascii="Arial" w:hAnsi="Arial" w:cs="Arial"/>
                <w:b/>
                <w:sz w:val="28"/>
                <w:szCs w:val="28"/>
              </w:rPr>
            </w:pPr>
            <w:r w:rsidRPr="00F3211F">
              <w:rPr>
                <w:rFonts w:ascii="Arial" w:hAnsi="Arial" w:cs="Arial"/>
                <w:b/>
                <w:sz w:val="28"/>
                <w:szCs w:val="28"/>
              </w:rPr>
              <w:t>5.8</w:t>
            </w:r>
          </w:p>
        </w:tc>
        <w:tc>
          <w:tcPr>
            <w:tcW w:w="6660" w:type="dxa"/>
          </w:tcPr>
          <w:p w:rsidR="00A00282" w:rsidRPr="00F3211F" w:rsidRDefault="00A00282" w:rsidP="00F3211F">
            <w:pPr>
              <w:outlineLvl w:val="8"/>
              <w:rPr>
                <w:rFonts w:ascii="Arial" w:hAnsi="Arial" w:cs="Arial"/>
                <w:b/>
                <w:sz w:val="28"/>
                <w:szCs w:val="28"/>
              </w:rPr>
            </w:pPr>
            <w:r w:rsidRPr="00F3211F">
              <w:rPr>
                <w:rFonts w:ascii="Arial" w:hAnsi="Arial" w:cs="Arial"/>
                <w:b/>
                <w:sz w:val="28"/>
                <w:szCs w:val="28"/>
              </w:rPr>
              <w:t>Člověk a zdraví</w:t>
            </w:r>
          </w:p>
        </w:tc>
        <w:tc>
          <w:tcPr>
            <w:tcW w:w="900" w:type="dxa"/>
          </w:tcPr>
          <w:p w:rsidR="00A00282" w:rsidRPr="00F3211F" w:rsidRDefault="007A5A9A" w:rsidP="00F3211F">
            <w:pPr>
              <w:jc w:val="center"/>
              <w:outlineLvl w:val="8"/>
              <w:rPr>
                <w:rFonts w:ascii="Arial" w:hAnsi="Arial" w:cs="Arial"/>
                <w:b/>
                <w:sz w:val="28"/>
                <w:szCs w:val="28"/>
              </w:rPr>
            </w:pPr>
            <w:r w:rsidRPr="00F3211F">
              <w:rPr>
                <w:rFonts w:ascii="Arial" w:hAnsi="Arial" w:cs="Arial"/>
                <w:b/>
                <w:sz w:val="28"/>
                <w:szCs w:val="28"/>
              </w:rPr>
              <w:t>2</w:t>
            </w:r>
            <w:r w:rsidR="00BD52F7">
              <w:rPr>
                <w:rFonts w:ascii="Arial" w:hAnsi="Arial" w:cs="Arial"/>
                <w:b/>
                <w:sz w:val="28"/>
                <w:szCs w:val="28"/>
              </w:rPr>
              <w:t>3</w:t>
            </w:r>
            <w:r w:rsidR="00D12533">
              <w:rPr>
                <w:rFonts w:ascii="Arial" w:hAnsi="Arial" w:cs="Arial"/>
                <w:b/>
                <w:sz w:val="28"/>
                <w:szCs w:val="28"/>
              </w:rPr>
              <w:t>2</w:t>
            </w:r>
          </w:p>
        </w:tc>
      </w:tr>
      <w:tr w:rsidR="00A00282" w:rsidRPr="00F3211F">
        <w:tc>
          <w:tcPr>
            <w:tcW w:w="90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5.8.1</w:t>
            </w:r>
          </w:p>
        </w:tc>
        <w:tc>
          <w:tcPr>
            <w:tcW w:w="666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Výchova ke zdraví</w:t>
            </w:r>
          </w:p>
        </w:tc>
        <w:tc>
          <w:tcPr>
            <w:tcW w:w="900" w:type="dxa"/>
          </w:tcPr>
          <w:p w:rsidR="00A00282" w:rsidRPr="00BD52F7" w:rsidRDefault="00BD52F7" w:rsidP="00F3211F">
            <w:pPr>
              <w:jc w:val="center"/>
              <w:outlineLvl w:val="8"/>
              <w:rPr>
                <w:rFonts w:ascii="Arial" w:hAnsi="Arial" w:cs="Arial"/>
                <w:b/>
                <w:sz w:val="28"/>
                <w:szCs w:val="28"/>
              </w:rPr>
            </w:pPr>
            <w:r w:rsidRPr="00BD52F7">
              <w:rPr>
                <w:rFonts w:ascii="Arial" w:hAnsi="Arial" w:cs="Arial"/>
                <w:b/>
                <w:sz w:val="28"/>
                <w:szCs w:val="28"/>
              </w:rPr>
              <w:t>232</w:t>
            </w:r>
          </w:p>
        </w:tc>
      </w:tr>
      <w:tr w:rsidR="00A00282" w:rsidRPr="00F3211F">
        <w:tc>
          <w:tcPr>
            <w:tcW w:w="90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5.8.2</w:t>
            </w:r>
          </w:p>
        </w:tc>
        <w:tc>
          <w:tcPr>
            <w:tcW w:w="6660" w:type="dxa"/>
          </w:tcPr>
          <w:p w:rsidR="00A00282" w:rsidRPr="00F3211F" w:rsidRDefault="00A00282" w:rsidP="00F3211F">
            <w:pPr>
              <w:outlineLvl w:val="8"/>
              <w:rPr>
                <w:rFonts w:ascii="Arial" w:hAnsi="Arial" w:cs="Arial"/>
                <w:i/>
                <w:sz w:val="28"/>
                <w:szCs w:val="28"/>
              </w:rPr>
            </w:pPr>
            <w:r w:rsidRPr="00F3211F">
              <w:rPr>
                <w:rFonts w:ascii="Arial" w:hAnsi="Arial" w:cs="Arial"/>
                <w:i/>
                <w:sz w:val="28"/>
                <w:szCs w:val="28"/>
              </w:rPr>
              <w:t>Tělesná výchova</w:t>
            </w:r>
          </w:p>
        </w:tc>
        <w:tc>
          <w:tcPr>
            <w:tcW w:w="900" w:type="dxa"/>
          </w:tcPr>
          <w:p w:rsidR="00A00282" w:rsidRPr="00BD52F7" w:rsidRDefault="00BD52F7" w:rsidP="00F3211F">
            <w:pPr>
              <w:jc w:val="center"/>
              <w:outlineLvl w:val="8"/>
              <w:rPr>
                <w:rFonts w:ascii="Arial" w:hAnsi="Arial" w:cs="Arial"/>
                <w:b/>
                <w:sz w:val="28"/>
                <w:szCs w:val="28"/>
              </w:rPr>
            </w:pPr>
            <w:r>
              <w:rPr>
                <w:rFonts w:ascii="Arial" w:hAnsi="Arial" w:cs="Arial"/>
                <w:b/>
                <w:sz w:val="28"/>
                <w:szCs w:val="28"/>
              </w:rPr>
              <w:t>244</w:t>
            </w:r>
          </w:p>
        </w:tc>
      </w:tr>
      <w:tr w:rsidR="00A00282" w:rsidRPr="00F3211F">
        <w:tc>
          <w:tcPr>
            <w:tcW w:w="900" w:type="dxa"/>
          </w:tcPr>
          <w:p w:rsidR="00A00282" w:rsidRPr="00F3211F" w:rsidRDefault="00A00282" w:rsidP="00F3211F">
            <w:pPr>
              <w:outlineLvl w:val="8"/>
              <w:rPr>
                <w:rFonts w:ascii="Arial" w:hAnsi="Arial" w:cs="Arial"/>
                <w:b/>
                <w:sz w:val="28"/>
                <w:szCs w:val="28"/>
              </w:rPr>
            </w:pPr>
            <w:r w:rsidRPr="00F3211F">
              <w:rPr>
                <w:rFonts w:ascii="Arial" w:hAnsi="Arial" w:cs="Arial"/>
                <w:b/>
                <w:sz w:val="28"/>
                <w:szCs w:val="28"/>
              </w:rPr>
              <w:t>5.9</w:t>
            </w:r>
          </w:p>
        </w:tc>
        <w:tc>
          <w:tcPr>
            <w:tcW w:w="6660" w:type="dxa"/>
          </w:tcPr>
          <w:p w:rsidR="00A00282" w:rsidRPr="00F3211F" w:rsidRDefault="00A00282" w:rsidP="00F3211F">
            <w:pPr>
              <w:outlineLvl w:val="8"/>
              <w:rPr>
                <w:rFonts w:ascii="Arial" w:hAnsi="Arial" w:cs="Arial"/>
                <w:b/>
                <w:sz w:val="28"/>
                <w:szCs w:val="28"/>
              </w:rPr>
            </w:pPr>
            <w:r w:rsidRPr="00F3211F">
              <w:rPr>
                <w:rFonts w:ascii="Arial" w:hAnsi="Arial" w:cs="Arial"/>
                <w:b/>
                <w:sz w:val="28"/>
                <w:szCs w:val="28"/>
              </w:rPr>
              <w:t>Člověk a svět práce</w:t>
            </w:r>
          </w:p>
        </w:tc>
        <w:tc>
          <w:tcPr>
            <w:tcW w:w="900" w:type="dxa"/>
          </w:tcPr>
          <w:p w:rsidR="00A00282" w:rsidRPr="00F3211F" w:rsidRDefault="00BD52F7" w:rsidP="00F3211F">
            <w:pPr>
              <w:jc w:val="center"/>
              <w:outlineLvl w:val="8"/>
              <w:rPr>
                <w:rFonts w:ascii="Arial" w:hAnsi="Arial" w:cs="Arial"/>
                <w:b/>
                <w:sz w:val="28"/>
                <w:szCs w:val="28"/>
              </w:rPr>
            </w:pPr>
            <w:r>
              <w:rPr>
                <w:rFonts w:ascii="Arial" w:hAnsi="Arial" w:cs="Arial"/>
                <w:b/>
                <w:sz w:val="28"/>
                <w:szCs w:val="28"/>
              </w:rPr>
              <w:t>258</w:t>
            </w:r>
          </w:p>
        </w:tc>
      </w:tr>
      <w:tr w:rsidR="00BD52F7" w:rsidRPr="00F3211F">
        <w:tc>
          <w:tcPr>
            <w:tcW w:w="900" w:type="dxa"/>
          </w:tcPr>
          <w:p w:rsidR="00BD52F7" w:rsidRPr="00BD52F7" w:rsidRDefault="00BD52F7" w:rsidP="00F3211F">
            <w:pPr>
              <w:outlineLvl w:val="8"/>
              <w:rPr>
                <w:rFonts w:ascii="Arial" w:hAnsi="Arial" w:cs="Arial"/>
                <w:i/>
                <w:sz w:val="28"/>
                <w:szCs w:val="28"/>
              </w:rPr>
            </w:pPr>
            <w:r w:rsidRPr="00BD52F7">
              <w:rPr>
                <w:rFonts w:ascii="Arial" w:hAnsi="Arial" w:cs="Arial"/>
                <w:i/>
                <w:sz w:val="28"/>
                <w:szCs w:val="28"/>
              </w:rPr>
              <w:t>5.9.1</w:t>
            </w:r>
          </w:p>
        </w:tc>
        <w:tc>
          <w:tcPr>
            <w:tcW w:w="6660" w:type="dxa"/>
          </w:tcPr>
          <w:p w:rsidR="00BD52F7" w:rsidRPr="00BD52F7" w:rsidRDefault="00BD52F7" w:rsidP="00F3211F">
            <w:pPr>
              <w:outlineLvl w:val="8"/>
              <w:rPr>
                <w:rFonts w:ascii="Arial" w:hAnsi="Arial" w:cs="Arial"/>
                <w:i/>
                <w:sz w:val="28"/>
                <w:szCs w:val="28"/>
              </w:rPr>
            </w:pPr>
            <w:r w:rsidRPr="00BD52F7">
              <w:rPr>
                <w:rFonts w:ascii="Arial" w:hAnsi="Arial" w:cs="Arial"/>
                <w:i/>
                <w:sz w:val="28"/>
                <w:szCs w:val="28"/>
              </w:rPr>
              <w:t>Člověk a svět práce</w:t>
            </w:r>
          </w:p>
        </w:tc>
        <w:tc>
          <w:tcPr>
            <w:tcW w:w="900" w:type="dxa"/>
          </w:tcPr>
          <w:p w:rsidR="00BD52F7" w:rsidRDefault="00BD52F7" w:rsidP="00F3211F">
            <w:pPr>
              <w:jc w:val="center"/>
              <w:outlineLvl w:val="8"/>
              <w:rPr>
                <w:rFonts w:ascii="Arial" w:hAnsi="Arial" w:cs="Arial"/>
                <w:b/>
                <w:sz w:val="28"/>
                <w:szCs w:val="28"/>
              </w:rPr>
            </w:pPr>
            <w:r>
              <w:rPr>
                <w:rFonts w:ascii="Arial" w:hAnsi="Arial" w:cs="Arial"/>
                <w:b/>
                <w:sz w:val="28"/>
                <w:szCs w:val="28"/>
              </w:rPr>
              <w:t>258</w:t>
            </w:r>
          </w:p>
        </w:tc>
      </w:tr>
      <w:tr w:rsidR="00A00282" w:rsidRPr="00F3211F">
        <w:tc>
          <w:tcPr>
            <w:tcW w:w="900" w:type="dxa"/>
          </w:tcPr>
          <w:p w:rsidR="00A00282" w:rsidRPr="00F3211F" w:rsidRDefault="00705E46" w:rsidP="00F3211F">
            <w:pPr>
              <w:outlineLvl w:val="8"/>
              <w:rPr>
                <w:rFonts w:ascii="Arial" w:hAnsi="Arial" w:cs="Arial"/>
                <w:b/>
                <w:sz w:val="28"/>
                <w:szCs w:val="28"/>
              </w:rPr>
            </w:pPr>
            <w:r w:rsidRPr="00F3211F">
              <w:rPr>
                <w:rFonts w:ascii="Arial" w:hAnsi="Arial" w:cs="Arial"/>
                <w:b/>
                <w:sz w:val="28"/>
                <w:szCs w:val="28"/>
              </w:rPr>
              <w:t>5.10</w:t>
            </w:r>
          </w:p>
        </w:tc>
        <w:tc>
          <w:tcPr>
            <w:tcW w:w="6660" w:type="dxa"/>
          </w:tcPr>
          <w:p w:rsidR="00A00282" w:rsidRPr="00F3211F" w:rsidRDefault="00705E46" w:rsidP="00F3211F">
            <w:pPr>
              <w:outlineLvl w:val="8"/>
              <w:rPr>
                <w:rFonts w:ascii="Arial" w:hAnsi="Arial" w:cs="Arial"/>
                <w:b/>
                <w:sz w:val="28"/>
                <w:szCs w:val="28"/>
              </w:rPr>
            </w:pPr>
            <w:r w:rsidRPr="00F3211F">
              <w:rPr>
                <w:rFonts w:ascii="Arial" w:hAnsi="Arial" w:cs="Arial"/>
                <w:b/>
                <w:sz w:val="28"/>
                <w:szCs w:val="28"/>
              </w:rPr>
              <w:t>Dramatická výchova</w:t>
            </w:r>
          </w:p>
        </w:tc>
        <w:tc>
          <w:tcPr>
            <w:tcW w:w="900" w:type="dxa"/>
          </w:tcPr>
          <w:p w:rsidR="00A00282" w:rsidRPr="00F3211F" w:rsidRDefault="00BD52F7" w:rsidP="00F3211F">
            <w:pPr>
              <w:jc w:val="center"/>
              <w:outlineLvl w:val="8"/>
              <w:rPr>
                <w:rFonts w:ascii="Arial" w:hAnsi="Arial" w:cs="Arial"/>
                <w:b/>
                <w:sz w:val="28"/>
                <w:szCs w:val="28"/>
              </w:rPr>
            </w:pPr>
            <w:r>
              <w:rPr>
                <w:rFonts w:ascii="Arial" w:hAnsi="Arial" w:cs="Arial"/>
                <w:b/>
                <w:sz w:val="28"/>
                <w:szCs w:val="28"/>
              </w:rPr>
              <w:t>268</w:t>
            </w:r>
          </w:p>
        </w:tc>
      </w:tr>
      <w:tr w:rsidR="00705E46" w:rsidRPr="00F3211F">
        <w:tc>
          <w:tcPr>
            <w:tcW w:w="900" w:type="dxa"/>
          </w:tcPr>
          <w:p w:rsidR="00705E46" w:rsidRPr="00F3211F" w:rsidRDefault="00705E46" w:rsidP="00F3211F">
            <w:pPr>
              <w:outlineLvl w:val="8"/>
              <w:rPr>
                <w:rFonts w:ascii="Arial" w:hAnsi="Arial" w:cs="Arial"/>
                <w:sz w:val="28"/>
                <w:szCs w:val="28"/>
              </w:rPr>
            </w:pPr>
          </w:p>
        </w:tc>
        <w:tc>
          <w:tcPr>
            <w:tcW w:w="6660" w:type="dxa"/>
          </w:tcPr>
          <w:p w:rsidR="00705E46" w:rsidRPr="00F3211F" w:rsidRDefault="00705E46" w:rsidP="00F3211F">
            <w:pPr>
              <w:outlineLvl w:val="8"/>
              <w:rPr>
                <w:rFonts w:ascii="Arial" w:hAnsi="Arial" w:cs="Arial"/>
                <w:sz w:val="28"/>
                <w:szCs w:val="28"/>
              </w:rPr>
            </w:pPr>
          </w:p>
        </w:tc>
        <w:tc>
          <w:tcPr>
            <w:tcW w:w="900" w:type="dxa"/>
          </w:tcPr>
          <w:p w:rsidR="00705E46" w:rsidRPr="00F3211F" w:rsidRDefault="00705E46" w:rsidP="00F3211F">
            <w:pPr>
              <w:jc w:val="center"/>
              <w:outlineLvl w:val="8"/>
              <w:rPr>
                <w:rFonts w:ascii="Arial" w:hAnsi="Arial" w:cs="Arial"/>
                <w:sz w:val="28"/>
                <w:szCs w:val="28"/>
              </w:rPr>
            </w:pPr>
          </w:p>
        </w:tc>
      </w:tr>
      <w:tr w:rsidR="00705E46" w:rsidRPr="00F3211F">
        <w:tc>
          <w:tcPr>
            <w:tcW w:w="900" w:type="dxa"/>
          </w:tcPr>
          <w:p w:rsidR="00705E46" w:rsidRPr="000B243A" w:rsidRDefault="00705E46" w:rsidP="00F3211F">
            <w:pPr>
              <w:outlineLvl w:val="8"/>
              <w:rPr>
                <w:rFonts w:ascii="Arial" w:hAnsi="Arial" w:cs="Arial"/>
                <w:b/>
                <w:sz w:val="28"/>
                <w:szCs w:val="28"/>
                <w:highlight w:val="darkGreen"/>
              </w:rPr>
            </w:pPr>
            <w:r w:rsidRPr="000B243A">
              <w:rPr>
                <w:rFonts w:ascii="Arial" w:hAnsi="Arial" w:cs="Arial"/>
                <w:b/>
                <w:sz w:val="28"/>
                <w:szCs w:val="28"/>
                <w:highlight w:val="darkGreen"/>
              </w:rPr>
              <w:t>6</w:t>
            </w:r>
            <w:r w:rsidR="00076608" w:rsidRPr="000B243A">
              <w:rPr>
                <w:rFonts w:ascii="Arial" w:hAnsi="Arial" w:cs="Arial"/>
                <w:b/>
                <w:sz w:val="28"/>
                <w:szCs w:val="28"/>
                <w:highlight w:val="darkGreen"/>
              </w:rPr>
              <w:t>.</w:t>
            </w:r>
          </w:p>
        </w:tc>
        <w:tc>
          <w:tcPr>
            <w:tcW w:w="6660" w:type="dxa"/>
          </w:tcPr>
          <w:p w:rsidR="00705E46" w:rsidRPr="000B243A" w:rsidRDefault="00705E46" w:rsidP="00F3211F">
            <w:pPr>
              <w:outlineLvl w:val="8"/>
              <w:rPr>
                <w:rFonts w:ascii="Arial" w:hAnsi="Arial" w:cs="Arial"/>
                <w:b/>
                <w:sz w:val="28"/>
                <w:szCs w:val="28"/>
                <w:highlight w:val="darkGreen"/>
              </w:rPr>
            </w:pPr>
            <w:r w:rsidRPr="000B243A">
              <w:rPr>
                <w:rFonts w:ascii="Arial" w:hAnsi="Arial" w:cs="Arial"/>
                <w:b/>
                <w:sz w:val="28"/>
                <w:szCs w:val="28"/>
                <w:highlight w:val="darkGreen"/>
              </w:rPr>
              <w:t>Volitelné předměty</w:t>
            </w:r>
          </w:p>
        </w:tc>
        <w:tc>
          <w:tcPr>
            <w:tcW w:w="900" w:type="dxa"/>
          </w:tcPr>
          <w:p w:rsidR="00705E46" w:rsidRPr="00F3211F" w:rsidRDefault="00705E46" w:rsidP="00BD52F7">
            <w:pPr>
              <w:jc w:val="center"/>
              <w:outlineLvl w:val="8"/>
              <w:rPr>
                <w:rFonts w:ascii="Arial" w:hAnsi="Arial" w:cs="Arial"/>
                <w:b/>
                <w:sz w:val="28"/>
                <w:szCs w:val="28"/>
              </w:rPr>
            </w:pPr>
            <w:r w:rsidRPr="00D12533">
              <w:rPr>
                <w:rFonts w:ascii="Arial" w:hAnsi="Arial" w:cs="Arial"/>
                <w:b/>
                <w:sz w:val="28"/>
                <w:szCs w:val="28"/>
                <w:highlight w:val="darkGreen"/>
              </w:rPr>
              <w:t>2</w:t>
            </w:r>
            <w:r w:rsidR="00BD52F7">
              <w:rPr>
                <w:rFonts w:ascii="Arial" w:hAnsi="Arial" w:cs="Arial"/>
                <w:b/>
                <w:sz w:val="28"/>
                <w:szCs w:val="28"/>
                <w:highlight w:val="darkGreen"/>
              </w:rPr>
              <w:t>7</w:t>
            </w:r>
            <w:r w:rsidR="00BD52F7">
              <w:rPr>
                <w:rFonts w:ascii="Arial" w:hAnsi="Arial" w:cs="Arial"/>
                <w:b/>
                <w:sz w:val="28"/>
                <w:szCs w:val="28"/>
              </w:rPr>
              <w:t>1</w:t>
            </w:r>
          </w:p>
        </w:tc>
      </w:tr>
      <w:tr w:rsidR="00705E46" w:rsidRPr="00F3211F">
        <w:tc>
          <w:tcPr>
            <w:tcW w:w="90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6.1</w:t>
            </w:r>
          </w:p>
        </w:tc>
        <w:tc>
          <w:tcPr>
            <w:tcW w:w="666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Seminář z českého jazyka</w:t>
            </w:r>
          </w:p>
        </w:tc>
        <w:tc>
          <w:tcPr>
            <w:tcW w:w="900" w:type="dxa"/>
          </w:tcPr>
          <w:p w:rsidR="00705E46" w:rsidRPr="00F3211F" w:rsidRDefault="007A5A9A" w:rsidP="00F3211F">
            <w:pPr>
              <w:jc w:val="center"/>
              <w:outlineLvl w:val="8"/>
              <w:rPr>
                <w:rFonts w:ascii="Arial" w:hAnsi="Arial" w:cs="Arial"/>
                <w:b/>
                <w:sz w:val="28"/>
                <w:szCs w:val="28"/>
              </w:rPr>
            </w:pPr>
            <w:r w:rsidRPr="00F3211F">
              <w:rPr>
                <w:rFonts w:ascii="Arial" w:hAnsi="Arial" w:cs="Arial"/>
                <w:b/>
                <w:sz w:val="28"/>
                <w:szCs w:val="28"/>
              </w:rPr>
              <w:t>2</w:t>
            </w:r>
            <w:r w:rsidR="00BD52F7">
              <w:rPr>
                <w:rFonts w:ascii="Arial" w:hAnsi="Arial" w:cs="Arial"/>
                <w:b/>
                <w:sz w:val="28"/>
                <w:szCs w:val="28"/>
              </w:rPr>
              <w:t>72</w:t>
            </w:r>
          </w:p>
        </w:tc>
      </w:tr>
      <w:tr w:rsidR="00705E46" w:rsidRPr="00F3211F">
        <w:tc>
          <w:tcPr>
            <w:tcW w:w="90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6.2</w:t>
            </w:r>
          </w:p>
        </w:tc>
        <w:tc>
          <w:tcPr>
            <w:tcW w:w="666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Anglická konverzace</w:t>
            </w:r>
          </w:p>
        </w:tc>
        <w:tc>
          <w:tcPr>
            <w:tcW w:w="900" w:type="dxa"/>
          </w:tcPr>
          <w:p w:rsidR="00705E46" w:rsidRPr="00F3211F" w:rsidRDefault="007A5A9A" w:rsidP="00F3211F">
            <w:pPr>
              <w:jc w:val="center"/>
              <w:outlineLvl w:val="8"/>
              <w:rPr>
                <w:rFonts w:ascii="Arial" w:hAnsi="Arial" w:cs="Arial"/>
                <w:b/>
                <w:sz w:val="28"/>
                <w:szCs w:val="28"/>
              </w:rPr>
            </w:pPr>
            <w:r w:rsidRPr="00F3211F">
              <w:rPr>
                <w:rFonts w:ascii="Arial" w:hAnsi="Arial" w:cs="Arial"/>
                <w:b/>
                <w:sz w:val="28"/>
                <w:szCs w:val="28"/>
              </w:rPr>
              <w:t>2</w:t>
            </w:r>
            <w:r w:rsidR="00BD52F7">
              <w:rPr>
                <w:rFonts w:ascii="Arial" w:hAnsi="Arial" w:cs="Arial"/>
                <w:b/>
                <w:sz w:val="28"/>
                <w:szCs w:val="28"/>
              </w:rPr>
              <w:t>76</w:t>
            </w:r>
          </w:p>
        </w:tc>
      </w:tr>
      <w:tr w:rsidR="00705E46" w:rsidRPr="00F3211F">
        <w:tc>
          <w:tcPr>
            <w:tcW w:w="900" w:type="dxa"/>
          </w:tcPr>
          <w:p w:rsidR="00705E46" w:rsidRPr="00F3211F" w:rsidRDefault="00BD52F7" w:rsidP="00F3211F">
            <w:pPr>
              <w:outlineLvl w:val="8"/>
              <w:rPr>
                <w:rFonts w:ascii="Arial" w:hAnsi="Arial" w:cs="Arial"/>
                <w:b/>
                <w:sz w:val="28"/>
                <w:szCs w:val="28"/>
              </w:rPr>
            </w:pPr>
            <w:r>
              <w:rPr>
                <w:rFonts w:ascii="Arial" w:hAnsi="Arial" w:cs="Arial"/>
                <w:b/>
                <w:sz w:val="28"/>
                <w:szCs w:val="28"/>
              </w:rPr>
              <w:t>6.3</w:t>
            </w:r>
          </w:p>
        </w:tc>
        <w:tc>
          <w:tcPr>
            <w:tcW w:w="666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Ekologická praktika</w:t>
            </w:r>
          </w:p>
        </w:tc>
        <w:tc>
          <w:tcPr>
            <w:tcW w:w="900" w:type="dxa"/>
          </w:tcPr>
          <w:p w:rsidR="00705E46" w:rsidRPr="00F3211F" w:rsidRDefault="00636F42" w:rsidP="00F3211F">
            <w:pPr>
              <w:jc w:val="center"/>
              <w:outlineLvl w:val="8"/>
              <w:rPr>
                <w:rFonts w:ascii="Arial" w:hAnsi="Arial" w:cs="Arial"/>
                <w:b/>
                <w:sz w:val="28"/>
                <w:szCs w:val="28"/>
              </w:rPr>
            </w:pPr>
            <w:r w:rsidRPr="00F3211F">
              <w:rPr>
                <w:rFonts w:ascii="Arial" w:hAnsi="Arial" w:cs="Arial"/>
                <w:b/>
                <w:sz w:val="28"/>
                <w:szCs w:val="28"/>
              </w:rPr>
              <w:t>2</w:t>
            </w:r>
            <w:r w:rsidR="00BD52F7">
              <w:rPr>
                <w:rFonts w:ascii="Arial" w:hAnsi="Arial" w:cs="Arial"/>
                <w:b/>
                <w:sz w:val="28"/>
                <w:szCs w:val="28"/>
              </w:rPr>
              <w:t>82</w:t>
            </w:r>
          </w:p>
        </w:tc>
      </w:tr>
      <w:tr w:rsidR="00705E46" w:rsidRPr="00F3211F">
        <w:tc>
          <w:tcPr>
            <w:tcW w:w="900" w:type="dxa"/>
          </w:tcPr>
          <w:p w:rsidR="00705E46" w:rsidRPr="00F3211F" w:rsidRDefault="00BD52F7" w:rsidP="00F3211F">
            <w:pPr>
              <w:outlineLvl w:val="8"/>
              <w:rPr>
                <w:rFonts w:ascii="Arial" w:hAnsi="Arial" w:cs="Arial"/>
                <w:b/>
                <w:sz w:val="28"/>
                <w:szCs w:val="28"/>
              </w:rPr>
            </w:pPr>
            <w:r>
              <w:rPr>
                <w:rFonts w:ascii="Arial" w:hAnsi="Arial" w:cs="Arial"/>
                <w:b/>
                <w:sz w:val="28"/>
                <w:szCs w:val="28"/>
              </w:rPr>
              <w:t>6.4</w:t>
            </w:r>
          </w:p>
        </w:tc>
        <w:tc>
          <w:tcPr>
            <w:tcW w:w="666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Cvičení z matematiky</w:t>
            </w:r>
          </w:p>
        </w:tc>
        <w:tc>
          <w:tcPr>
            <w:tcW w:w="900" w:type="dxa"/>
          </w:tcPr>
          <w:p w:rsidR="00705E46" w:rsidRPr="00F3211F" w:rsidRDefault="00705E46" w:rsidP="00F3211F">
            <w:pPr>
              <w:jc w:val="center"/>
              <w:outlineLvl w:val="8"/>
              <w:rPr>
                <w:rFonts w:ascii="Arial" w:hAnsi="Arial" w:cs="Arial"/>
                <w:b/>
                <w:sz w:val="28"/>
                <w:szCs w:val="28"/>
              </w:rPr>
            </w:pPr>
            <w:r w:rsidRPr="00F3211F">
              <w:rPr>
                <w:rFonts w:ascii="Arial" w:hAnsi="Arial" w:cs="Arial"/>
                <w:b/>
                <w:sz w:val="28"/>
                <w:szCs w:val="28"/>
              </w:rPr>
              <w:t>2</w:t>
            </w:r>
            <w:r w:rsidR="00BD52F7">
              <w:rPr>
                <w:rFonts w:ascii="Arial" w:hAnsi="Arial" w:cs="Arial"/>
                <w:b/>
                <w:sz w:val="28"/>
                <w:szCs w:val="28"/>
              </w:rPr>
              <w:t>85</w:t>
            </w:r>
          </w:p>
        </w:tc>
      </w:tr>
      <w:tr w:rsidR="00705E46" w:rsidRPr="00F3211F">
        <w:tc>
          <w:tcPr>
            <w:tcW w:w="900" w:type="dxa"/>
          </w:tcPr>
          <w:p w:rsidR="00705E46" w:rsidRPr="00F3211F" w:rsidRDefault="00BD52F7" w:rsidP="00F3211F">
            <w:pPr>
              <w:outlineLvl w:val="8"/>
              <w:rPr>
                <w:rFonts w:ascii="Arial" w:hAnsi="Arial" w:cs="Arial"/>
                <w:b/>
                <w:sz w:val="28"/>
                <w:szCs w:val="28"/>
              </w:rPr>
            </w:pPr>
            <w:r>
              <w:rPr>
                <w:rFonts w:ascii="Arial" w:hAnsi="Arial" w:cs="Arial"/>
                <w:b/>
                <w:sz w:val="28"/>
                <w:szCs w:val="28"/>
              </w:rPr>
              <w:t>6.5</w:t>
            </w:r>
          </w:p>
        </w:tc>
        <w:tc>
          <w:tcPr>
            <w:tcW w:w="666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Informační a komunikační technologie</w:t>
            </w:r>
          </w:p>
        </w:tc>
        <w:tc>
          <w:tcPr>
            <w:tcW w:w="900" w:type="dxa"/>
          </w:tcPr>
          <w:p w:rsidR="00705E46" w:rsidRPr="00F3211F" w:rsidRDefault="00705E46" w:rsidP="00F3211F">
            <w:pPr>
              <w:jc w:val="center"/>
              <w:outlineLvl w:val="8"/>
              <w:rPr>
                <w:rFonts w:ascii="Arial" w:hAnsi="Arial" w:cs="Arial"/>
                <w:b/>
                <w:sz w:val="28"/>
                <w:szCs w:val="28"/>
              </w:rPr>
            </w:pPr>
            <w:r w:rsidRPr="00F3211F">
              <w:rPr>
                <w:rFonts w:ascii="Arial" w:hAnsi="Arial" w:cs="Arial"/>
                <w:b/>
                <w:sz w:val="28"/>
                <w:szCs w:val="28"/>
              </w:rPr>
              <w:t>2</w:t>
            </w:r>
            <w:r w:rsidR="00BD52F7">
              <w:rPr>
                <w:rFonts w:ascii="Arial" w:hAnsi="Arial" w:cs="Arial"/>
                <w:b/>
                <w:sz w:val="28"/>
                <w:szCs w:val="28"/>
              </w:rPr>
              <w:t>89</w:t>
            </w:r>
          </w:p>
        </w:tc>
      </w:tr>
      <w:tr w:rsidR="00705E46" w:rsidRPr="00F3211F">
        <w:tc>
          <w:tcPr>
            <w:tcW w:w="900" w:type="dxa"/>
          </w:tcPr>
          <w:p w:rsidR="00705E46" w:rsidRPr="00F3211F" w:rsidRDefault="00BD52F7" w:rsidP="00F3211F">
            <w:pPr>
              <w:outlineLvl w:val="8"/>
              <w:rPr>
                <w:rFonts w:ascii="Arial" w:hAnsi="Arial" w:cs="Arial"/>
                <w:b/>
                <w:sz w:val="28"/>
                <w:szCs w:val="28"/>
              </w:rPr>
            </w:pPr>
            <w:r>
              <w:rPr>
                <w:rFonts w:ascii="Arial" w:hAnsi="Arial" w:cs="Arial"/>
                <w:b/>
                <w:sz w:val="28"/>
                <w:szCs w:val="28"/>
              </w:rPr>
              <w:t>6.6</w:t>
            </w:r>
          </w:p>
        </w:tc>
        <w:tc>
          <w:tcPr>
            <w:tcW w:w="6660" w:type="dxa"/>
          </w:tcPr>
          <w:p w:rsidR="00705E46" w:rsidRPr="00F3211F" w:rsidRDefault="00705E46" w:rsidP="00F3211F">
            <w:pPr>
              <w:outlineLvl w:val="8"/>
              <w:rPr>
                <w:rFonts w:ascii="Arial" w:hAnsi="Arial" w:cs="Arial"/>
                <w:b/>
                <w:sz w:val="28"/>
                <w:szCs w:val="28"/>
              </w:rPr>
            </w:pPr>
            <w:r w:rsidRPr="00F3211F">
              <w:rPr>
                <w:rFonts w:ascii="Arial" w:hAnsi="Arial" w:cs="Arial"/>
                <w:b/>
                <w:sz w:val="28"/>
                <w:szCs w:val="28"/>
              </w:rPr>
              <w:t>Dějepisný seminář</w:t>
            </w:r>
          </w:p>
        </w:tc>
        <w:tc>
          <w:tcPr>
            <w:tcW w:w="900" w:type="dxa"/>
          </w:tcPr>
          <w:p w:rsidR="00705E46" w:rsidRPr="00F3211F" w:rsidRDefault="00705E46" w:rsidP="00F3211F">
            <w:pPr>
              <w:jc w:val="center"/>
              <w:outlineLvl w:val="8"/>
              <w:rPr>
                <w:rFonts w:ascii="Arial" w:hAnsi="Arial" w:cs="Arial"/>
                <w:b/>
                <w:sz w:val="28"/>
                <w:szCs w:val="28"/>
              </w:rPr>
            </w:pPr>
            <w:r w:rsidRPr="00F3211F">
              <w:rPr>
                <w:rFonts w:ascii="Arial" w:hAnsi="Arial" w:cs="Arial"/>
                <w:b/>
                <w:sz w:val="28"/>
                <w:szCs w:val="28"/>
              </w:rPr>
              <w:t>2</w:t>
            </w:r>
            <w:r w:rsidR="00D12533">
              <w:rPr>
                <w:rFonts w:ascii="Arial" w:hAnsi="Arial" w:cs="Arial"/>
                <w:b/>
                <w:sz w:val="28"/>
                <w:szCs w:val="28"/>
              </w:rPr>
              <w:t>9</w:t>
            </w:r>
            <w:r w:rsidR="00BD52F7">
              <w:rPr>
                <w:rFonts w:ascii="Arial" w:hAnsi="Arial" w:cs="Arial"/>
                <w:b/>
                <w:sz w:val="28"/>
                <w:szCs w:val="28"/>
              </w:rPr>
              <w:t>2</w:t>
            </w:r>
          </w:p>
        </w:tc>
      </w:tr>
      <w:tr w:rsidR="00705E46" w:rsidRPr="00F3211F">
        <w:tc>
          <w:tcPr>
            <w:tcW w:w="900" w:type="dxa"/>
          </w:tcPr>
          <w:p w:rsidR="00705E46" w:rsidRPr="00F3211F" w:rsidRDefault="00705E46" w:rsidP="00F3211F">
            <w:pPr>
              <w:outlineLvl w:val="8"/>
              <w:rPr>
                <w:rFonts w:ascii="Arial" w:hAnsi="Arial" w:cs="Arial"/>
                <w:sz w:val="28"/>
                <w:szCs w:val="28"/>
              </w:rPr>
            </w:pPr>
          </w:p>
        </w:tc>
        <w:tc>
          <w:tcPr>
            <w:tcW w:w="6660" w:type="dxa"/>
          </w:tcPr>
          <w:p w:rsidR="00705E46" w:rsidRPr="00F3211F" w:rsidRDefault="00705E46" w:rsidP="00F3211F">
            <w:pPr>
              <w:outlineLvl w:val="8"/>
              <w:rPr>
                <w:rFonts w:ascii="Arial" w:hAnsi="Arial" w:cs="Arial"/>
                <w:sz w:val="28"/>
                <w:szCs w:val="28"/>
              </w:rPr>
            </w:pPr>
          </w:p>
        </w:tc>
        <w:tc>
          <w:tcPr>
            <w:tcW w:w="900" w:type="dxa"/>
          </w:tcPr>
          <w:p w:rsidR="00705E46" w:rsidRPr="00F3211F" w:rsidRDefault="00705E46" w:rsidP="00F3211F">
            <w:pPr>
              <w:jc w:val="center"/>
              <w:outlineLvl w:val="8"/>
              <w:rPr>
                <w:rFonts w:ascii="Arial" w:hAnsi="Arial" w:cs="Arial"/>
                <w:sz w:val="28"/>
                <w:szCs w:val="28"/>
              </w:rPr>
            </w:pPr>
          </w:p>
        </w:tc>
      </w:tr>
      <w:tr w:rsidR="00705E46" w:rsidRPr="00D12533">
        <w:tc>
          <w:tcPr>
            <w:tcW w:w="900" w:type="dxa"/>
          </w:tcPr>
          <w:p w:rsidR="00705E46" w:rsidRPr="000B243A" w:rsidRDefault="00143CEE" w:rsidP="00F3211F">
            <w:pPr>
              <w:outlineLvl w:val="8"/>
              <w:rPr>
                <w:rFonts w:ascii="Arial" w:hAnsi="Arial" w:cs="Arial"/>
                <w:b/>
                <w:sz w:val="28"/>
                <w:szCs w:val="28"/>
                <w:highlight w:val="darkGreen"/>
              </w:rPr>
            </w:pPr>
            <w:r w:rsidRPr="000B243A">
              <w:rPr>
                <w:rFonts w:ascii="Arial" w:hAnsi="Arial" w:cs="Arial"/>
                <w:b/>
                <w:sz w:val="28"/>
                <w:szCs w:val="28"/>
                <w:highlight w:val="darkGreen"/>
              </w:rPr>
              <w:t>7</w:t>
            </w:r>
            <w:r w:rsidR="00076608" w:rsidRPr="000B243A">
              <w:rPr>
                <w:rFonts w:ascii="Arial" w:hAnsi="Arial" w:cs="Arial"/>
                <w:b/>
                <w:sz w:val="28"/>
                <w:szCs w:val="28"/>
                <w:highlight w:val="darkGreen"/>
              </w:rPr>
              <w:t>.</w:t>
            </w:r>
          </w:p>
        </w:tc>
        <w:tc>
          <w:tcPr>
            <w:tcW w:w="6660" w:type="dxa"/>
          </w:tcPr>
          <w:p w:rsidR="00705E46" w:rsidRPr="000B243A" w:rsidRDefault="009036B3" w:rsidP="00BD52F7">
            <w:pPr>
              <w:outlineLvl w:val="8"/>
              <w:rPr>
                <w:rFonts w:ascii="Arial" w:hAnsi="Arial" w:cs="Arial"/>
                <w:b/>
                <w:sz w:val="28"/>
                <w:szCs w:val="28"/>
                <w:highlight w:val="darkGreen"/>
              </w:rPr>
            </w:pPr>
            <w:r w:rsidRPr="000B243A">
              <w:rPr>
                <w:rFonts w:ascii="Arial" w:hAnsi="Arial" w:cs="Arial"/>
                <w:b/>
                <w:sz w:val="28"/>
                <w:szCs w:val="28"/>
                <w:highlight w:val="darkGreen"/>
              </w:rPr>
              <w:t xml:space="preserve">Hodnocení </w:t>
            </w:r>
            <w:r w:rsidR="00ED7741">
              <w:rPr>
                <w:rFonts w:ascii="Arial" w:hAnsi="Arial" w:cs="Arial"/>
                <w:b/>
                <w:sz w:val="28"/>
                <w:szCs w:val="28"/>
                <w:highlight w:val="darkGreen"/>
              </w:rPr>
              <w:t xml:space="preserve">výsledků vzdělávání </w:t>
            </w:r>
            <w:r w:rsidRPr="000B243A">
              <w:rPr>
                <w:rFonts w:ascii="Arial" w:hAnsi="Arial" w:cs="Arial"/>
                <w:b/>
                <w:sz w:val="28"/>
                <w:szCs w:val="28"/>
                <w:highlight w:val="darkGreen"/>
              </w:rPr>
              <w:t>žáků</w:t>
            </w:r>
            <w:r w:rsidR="00BD52F7">
              <w:rPr>
                <w:rFonts w:ascii="Arial" w:hAnsi="Arial" w:cs="Arial"/>
                <w:b/>
                <w:sz w:val="28"/>
                <w:szCs w:val="28"/>
                <w:highlight w:val="darkGreen"/>
              </w:rPr>
              <w:t xml:space="preserve"> </w:t>
            </w:r>
            <w:r w:rsidRPr="000B243A">
              <w:rPr>
                <w:rFonts w:ascii="Arial" w:hAnsi="Arial" w:cs="Arial"/>
                <w:b/>
                <w:sz w:val="28"/>
                <w:szCs w:val="28"/>
                <w:highlight w:val="darkGreen"/>
              </w:rPr>
              <w:t xml:space="preserve"> </w:t>
            </w:r>
          </w:p>
        </w:tc>
        <w:tc>
          <w:tcPr>
            <w:tcW w:w="900" w:type="dxa"/>
          </w:tcPr>
          <w:p w:rsidR="00705E46" w:rsidRPr="00D12533" w:rsidRDefault="009036B3" w:rsidP="00ED7741">
            <w:pPr>
              <w:jc w:val="center"/>
              <w:outlineLvl w:val="8"/>
              <w:rPr>
                <w:rFonts w:ascii="Arial" w:hAnsi="Arial" w:cs="Arial"/>
                <w:b/>
                <w:sz w:val="28"/>
                <w:szCs w:val="28"/>
              </w:rPr>
            </w:pPr>
            <w:r w:rsidRPr="00D12533">
              <w:rPr>
                <w:rFonts w:ascii="Arial" w:hAnsi="Arial" w:cs="Arial"/>
                <w:b/>
                <w:sz w:val="28"/>
                <w:szCs w:val="28"/>
                <w:highlight w:val="darkGreen"/>
              </w:rPr>
              <w:t>2</w:t>
            </w:r>
            <w:r w:rsidR="00ED7741">
              <w:rPr>
                <w:rFonts w:ascii="Arial" w:hAnsi="Arial" w:cs="Arial"/>
                <w:b/>
                <w:sz w:val="28"/>
                <w:szCs w:val="28"/>
                <w:highlight w:val="darkGreen"/>
              </w:rPr>
              <w:t>99</w:t>
            </w:r>
          </w:p>
        </w:tc>
      </w:tr>
      <w:tr w:rsidR="009036B3" w:rsidRPr="00F3211F">
        <w:tc>
          <w:tcPr>
            <w:tcW w:w="900" w:type="dxa"/>
          </w:tcPr>
          <w:p w:rsidR="009036B3" w:rsidRPr="00F3211F" w:rsidRDefault="009036B3" w:rsidP="00F3211F">
            <w:pPr>
              <w:outlineLvl w:val="8"/>
              <w:rPr>
                <w:rFonts w:ascii="Arial" w:hAnsi="Arial" w:cs="Arial"/>
                <w:b/>
                <w:sz w:val="28"/>
                <w:szCs w:val="28"/>
              </w:rPr>
            </w:pPr>
            <w:r w:rsidRPr="00F3211F">
              <w:rPr>
                <w:rFonts w:ascii="Arial" w:hAnsi="Arial" w:cs="Arial"/>
                <w:b/>
                <w:sz w:val="28"/>
                <w:szCs w:val="28"/>
              </w:rPr>
              <w:t>7.1</w:t>
            </w:r>
          </w:p>
        </w:tc>
        <w:tc>
          <w:tcPr>
            <w:tcW w:w="6660" w:type="dxa"/>
          </w:tcPr>
          <w:p w:rsidR="009036B3" w:rsidRPr="00F3211F" w:rsidRDefault="009036B3" w:rsidP="00ED7741">
            <w:pPr>
              <w:outlineLvl w:val="8"/>
              <w:rPr>
                <w:rFonts w:ascii="Arial" w:hAnsi="Arial" w:cs="Arial"/>
                <w:b/>
                <w:sz w:val="28"/>
                <w:szCs w:val="28"/>
              </w:rPr>
            </w:pPr>
            <w:r w:rsidRPr="00F3211F">
              <w:rPr>
                <w:rFonts w:ascii="Arial" w:hAnsi="Arial" w:cs="Arial"/>
                <w:b/>
                <w:sz w:val="28"/>
                <w:szCs w:val="28"/>
              </w:rPr>
              <w:t xml:space="preserve">Hodnocení </w:t>
            </w:r>
            <w:r w:rsidR="00ED7741">
              <w:rPr>
                <w:rFonts w:ascii="Arial" w:hAnsi="Arial" w:cs="Arial"/>
                <w:b/>
                <w:sz w:val="28"/>
                <w:szCs w:val="28"/>
              </w:rPr>
              <w:t>výsledků vzdělávání žáků</w:t>
            </w:r>
          </w:p>
        </w:tc>
        <w:tc>
          <w:tcPr>
            <w:tcW w:w="900" w:type="dxa"/>
          </w:tcPr>
          <w:p w:rsidR="009036B3" w:rsidRPr="00F3211F" w:rsidRDefault="009036B3" w:rsidP="00ED7741">
            <w:pPr>
              <w:jc w:val="center"/>
              <w:outlineLvl w:val="8"/>
              <w:rPr>
                <w:rFonts w:ascii="Arial" w:hAnsi="Arial" w:cs="Arial"/>
                <w:b/>
                <w:sz w:val="28"/>
                <w:szCs w:val="28"/>
              </w:rPr>
            </w:pPr>
            <w:r w:rsidRPr="00F3211F">
              <w:rPr>
                <w:rFonts w:ascii="Arial" w:hAnsi="Arial" w:cs="Arial"/>
                <w:b/>
                <w:sz w:val="28"/>
                <w:szCs w:val="28"/>
              </w:rPr>
              <w:t>2</w:t>
            </w:r>
            <w:r w:rsidR="00ED7741">
              <w:rPr>
                <w:rFonts w:ascii="Arial" w:hAnsi="Arial" w:cs="Arial"/>
                <w:b/>
                <w:sz w:val="28"/>
                <w:szCs w:val="28"/>
              </w:rPr>
              <w:t>99</w:t>
            </w:r>
          </w:p>
        </w:tc>
      </w:tr>
      <w:tr w:rsidR="009036B3" w:rsidRPr="00F3211F">
        <w:tc>
          <w:tcPr>
            <w:tcW w:w="900" w:type="dxa"/>
          </w:tcPr>
          <w:p w:rsidR="009036B3" w:rsidRPr="00F3211F" w:rsidRDefault="009036B3" w:rsidP="00F3211F">
            <w:pPr>
              <w:outlineLvl w:val="8"/>
              <w:rPr>
                <w:rFonts w:ascii="Arial" w:hAnsi="Arial" w:cs="Arial"/>
                <w:i/>
                <w:sz w:val="28"/>
                <w:szCs w:val="28"/>
              </w:rPr>
            </w:pPr>
            <w:r w:rsidRPr="00F3211F">
              <w:rPr>
                <w:rFonts w:ascii="Arial" w:hAnsi="Arial" w:cs="Arial"/>
                <w:i/>
                <w:sz w:val="28"/>
                <w:szCs w:val="28"/>
              </w:rPr>
              <w:t>7.1.1</w:t>
            </w:r>
          </w:p>
        </w:tc>
        <w:tc>
          <w:tcPr>
            <w:tcW w:w="6660" w:type="dxa"/>
          </w:tcPr>
          <w:p w:rsidR="009036B3" w:rsidRPr="00F3211F" w:rsidRDefault="009036B3" w:rsidP="00F3211F">
            <w:pPr>
              <w:outlineLvl w:val="8"/>
              <w:rPr>
                <w:rFonts w:ascii="Arial" w:hAnsi="Arial" w:cs="Arial"/>
                <w:i/>
                <w:sz w:val="28"/>
                <w:szCs w:val="28"/>
              </w:rPr>
            </w:pPr>
            <w:r w:rsidRPr="00F3211F">
              <w:rPr>
                <w:rFonts w:ascii="Arial" w:hAnsi="Arial" w:cs="Arial"/>
                <w:i/>
                <w:sz w:val="28"/>
                <w:szCs w:val="28"/>
              </w:rPr>
              <w:t>Obecné zásady hodnocení</w:t>
            </w:r>
          </w:p>
        </w:tc>
        <w:tc>
          <w:tcPr>
            <w:tcW w:w="900" w:type="dxa"/>
          </w:tcPr>
          <w:p w:rsidR="009036B3" w:rsidRPr="00ED7741" w:rsidRDefault="009036B3" w:rsidP="00ED7741">
            <w:pPr>
              <w:jc w:val="center"/>
              <w:outlineLvl w:val="8"/>
              <w:rPr>
                <w:rFonts w:ascii="Arial" w:hAnsi="Arial" w:cs="Arial"/>
                <w:b/>
                <w:sz w:val="28"/>
                <w:szCs w:val="28"/>
              </w:rPr>
            </w:pPr>
            <w:r w:rsidRPr="00ED7741">
              <w:rPr>
                <w:rFonts w:ascii="Arial" w:hAnsi="Arial" w:cs="Arial"/>
                <w:b/>
                <w:sz w:val="28"/>
                <w:szCs w:val="28"/>
              </w:rPr>
              <w:t>2</w:t>
            </w:r>
            <w:r w:rsidR="00ED7741" w:rsidRPr="00ED7741">
              <w:rPr>
                <w:rFonts w:ascii="Arial" w:hAnsi="Arial" w:cs="Arial"/>
                <w:b/>
                <w:sz w:val="28"/>
                <w:szCs w:val="28"/>
              </w:rPr>
              <w:t>99</w:t>
            </w:r>
          </w:p>
        </w:tc>
      </w:tr>
      <w:tr w:rsidR="009036B3" w:rsidRPr="00F3211F">
        <w:tc>
          <w:tcPr>
            <w:tcW w:w="900" w:type="dxa"/>
          </w:tcPr>
          <w:p w:rsidR="009036B3" w:rsidRPr="00F3211F" w:rsidRDefault="009036B3" w:rsidP="00F3211F">
            <w:pPr>
              <w:outlineLvl w:val="8"/>
              <w:rPr>
                <w:rFonts w:ascii="Arial" w:hAnsi="Arial" w:cs="Arial"/>
                <w:i/>
                <w:sz w:val="28"/>
                <w:szCs w:val="28"/>
              </w:rPr>
            </w:pPr>
            <w:r w:rsidRPr="00F3211F">
              <w:rPr>
                <w:rFonts w:ascii="Arial" w:hAnsi="Arial" w:cs="Arial"/>
                <w:i/>
                <w:sz w:val="28"/>
                <w:szCs w:val="28"/>
              </w:rPr>
              <w:t>7.1.2</w:t>
            </w:r>
          </w:p>
        </w:tc>
        <w:tc>
          <w:tcPr>
            <w:tcW w:w="6660" w:type="dxa"/>
          </w:tcPr>
          <w:p w:rsidR="009036B3" w:rsidRPr="00F3211F" w:rsidRDefault="00ED7741" w:rsidP="00F3211F">
            <w:pPr>
              <w:outlineLvl w:val="8"/>
              <w:rPr>
                <w:rFonts w:ascii="Arial" w:hAnsi="Arial" w:cs="Arial"/>
                <w:i/>
                <w:sz w:val="28"/>
                <w:szCs w:val="28"/>
              </w:rPr>
            </w:pPr>
            <w:r>
              <w:rPr>
                <w:rFonts w:ascii="Arial" w:hAnsi="Arial" w:cs="Arial"/>
                <w:i/>
                <w:sz w:val="28"/>
                <w:szCs w:val="28"/>
              </w:rPr>
              <w:t xml:space="preserve">Pravidla </w:t>
            </w:r>
            <w:r w:rsidR="009036B3" w:rsidRPr="00F3211F">
              <w:rPr>
                <w:rFonts w:ascii="Arial" w:hAnsi="Arial" w:cs="Arial"/>
                <w:i/>
                <w:sz w:val="28"/>
                <w:szCs w:val="28"/>
              </w:rPr>
              <w:t>pro hodnocení</w:t>
            </w:r>
          </w:p>
        </w:tc>
        <w:tc>
          <w:tcPr>
            <w:tcW w:w="900" w:type="dxa"/>
          </w:tcPr>
          <w:p w:rsidR="009036B3" w:rsidRPr="00ED7741" w:rsidRDefault="00ED7741" w:rsidP="00F3211F">
            <w:pPr>
              <w:jc w:val="center"/>
              <w:outlineLvl w:val="8"/>
              <w:rPr>
                <w:rFonts w:ascii="Arial" w:hAnsi="Arial" w:cs="Arial"/>
                <w:b/>
                <w:sz w:val="28"/>
                <w:szCs w:val="28"/>
              </w:rPr>
            </w:pPr>
            <w:r w:rsidRPr="00ED7741">
              <w:rPr>
                <w:rFonts w:ascii="Arial" w:hAnsi="Arial" w:cs="Arial"/>
                <w:b/>
                <w:sz w:val="28"/>
                <w:szCs w:val="28"/>
              </w:rPr>
              <w:t>299</w:t>
            </w:r>
          </w:p>
        </w:tc>
      </w:tr>
      <w:tr w:rsidR="00D12533" w:rsidRPr="00F3211F">
        <w:tc>
          <w:tcPr>
            <w:tcW w:w="900" w:type="dxa"/>
          </w:tcPr>
          <w:p w:rsidR="00D12533" w:rsidRPr="00F3211F" w:rsidRDefault="00D12533" w:rsidP="00F3211F">
            <w:pPr>
              <w:outlineLvl w:val="8"/>
              <w:rPr>
                <w:rFonts w:ascii="Arial" w:hAnsi="Arial" w:cs="Arial"/>
                <w:b/>
                <w:sz w:val="28"/>
                <w:szCs w:val="28"/>
              </w:rPr>
            </w:pPr>
          </w:p>
        </w:tc>
        <w:tc>
          <w:tcPr>
            <w:tcW w:w="6660" w:type="dxa"/>
          </w:tcPr>
          <w:p w:rsidR="00D12533" w:rsidRPr="00F3211F" w:rsidRDefault="00D12533" w:rsidP="00F3211F">
            <w:pPr>
              <w:outlineLvl w:val="8"/>
              <w:rPr>
                <w:rFonts w:ascii="Arial" w:hAnsi="Arial" w:cs="Arial"/>
                <w:b/>
                <w:sz w:val="28"/>
                <w:szCs w:val="28"/>
              </w:rPr>
            </w:pPr>
            <w:r>
              <w:rPr>
                <w:rFonts w:ascii="Arial" w:hAnsi="Arial" w:cs="Arial"/>
                <w:b/>
                <w:sz w:val="28"/>
                <w:szCs w:val="28"/>
              </w:rPr>
              <w:t>Seznam příloh</w:t>
            </w:r>
          </w:p>
        </w:tc>
        <w:tc>
          <w:tcPr>
            <w:tcW w:w="900" w:type="dxa"/>
          </w:tcPr>
          <w:p w:rsidR="00D12533" w:rsidRPr="00F3211F" w:rsidRDefault="00ED7741" w:rsidP="00F3211F">
            <w:pPr>
              <w:jc w:val="center"/>
              <w:outlineLvl w:val="8"/>
              <w:rPr>
                <w:rFonts w:ascii="Arial" w:hAnsi="Arial" w:cs="Arial"/>
                <w:b/>
                <w:sz w:val="28"/>
                <w:szCs w:val="28"/>
              </w:rPr>
            </w:pPr>
            <w:r>
              <w:rPr>
                <w:rFonts w:ascii="Arial" w:hAnsi="Arial" w:cs="Arial"/>
                <w:b/>
                <w:sz w:val="28"/>
                <w:szCs w:val="28"/>
              </w:rPr>
              <w:t>301</w:t>
            </w:r>
          </w:p>
        </w:tc>
      </w:tr>
    </w:tbl>
    <w:p w:rsidR="004A41B9" w:rsidRDefault="004A41B9"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E146FE" w:rsidRDefault="00E146FE" w:rsidP="00076608">
      <w:pPr>
        <w:outlineLvl w:val="8"/>
        <w:rPr>
          <w:rFonts w:ascii="Arial" w:hAnsi="Arial" w:cs="Arial"/>
          <w:i/>
          <w:sz w:val="40"/>
          <w:szCs w:val="40"/>
        </w:rPr>
      </w:pPr>
    </w:p>
    <w:p w:rsidR="00C66881" w:rsidRPr="000B2454" w:rsidRDefault="00C66881" w:rsidP="00C66881">
      <w:pPr>
        <w:outlineLvl w:val="8"/>
        <w:rPr>
          <w:rFonts w:ascii="Arial" w:hAnsi="Arial" w:cs="Arial"/>
          <w:b/>
          <w:bCs/>
          <w:i/>
          <w:sz w:val="28"/>
          <w:szCs w:val="28"/>
        </w:rPr>
      </w:pPr>
      <w:r w:rsidRPr="000B2454">
        <w:rPr>
          <w:rFonts w:ascii="Arial" w:hAnsi="Arial" w:cs="Arial"/>
          <w:b/>
          <w:bCs/>
          <w:i/>
          <w:sz w:val="28"/>
          <w:szCs w:val="28"/>
        </w:rPr>
        <w:lastRenderedPageBreak/>
        <w:t xml:space="preserve">Motto: </w:t>
      </w:r>
    </w:p>
    <w:p w:rsidR="00C66881" w:rsidRPr="000B2454" w:rsidRDefault="00C66881" w:rsidP="00C66881">
      <w:pPr>
        <w:outlineLvl w:val="8"/>
        <w:rPr>
          <w:rFonts w:ascii="Arial" w:hAnsi="Arial" w:cs="Arial"/>
          <w:b/>
          <w:sz w:val="32"/>
          <w:szCs w:val="32"/>
        </w:rPr>
      </w:pPr>
      <w:r w:rsidRPr="000B2454">
        <w:rPr>
          <w:rFonts w:ascii="Arial" w:hAnsi="Arial" w:cs="Arial"/>
          <w:b/>
          <w:sz w:val="32"/>
          <w:szCs w:val="32"/>
        </w:rPr>
        <w:t>„Škola nesmí být místem slz, bludištěm a dřinou, ale hrou,</w:t>
      </w:r>
    </w:p>
    <w:p w:rsidR="00C66881" w:rsidRDefault="00C66881" w:rsidP="00C66881">
      <w:pPr>
        <w:outlineLvl w:val="8"/>
        <w:rPr>
          <w:rFonts w:ascii="Arial" w:hAnsi="Arial" w:cs="Arial"/>
          <w:i/>
          <w:sz w:val="28"/>
          <w:szCs w:val="28"/>
        </w:rPr>
      </w:pPr>
      <w:r w:rsidRPr="000B2454">
        <w:rPr>
          <w:rFonts w:ascii="Arial" w:hAnsi="Arial" w:cs="Arial"/>
          <w:b/>
          <w:sz w:val="32"/>
          <w:szCs w:val="32"/>
        </w:rPr>
        <w:t xml:space="preserve"> hostinou a rájem.“</w:t>
      </w:r>
      <w:r>
        <w:rPr>
          <w:rFonts w:ascii="Arial" w:hAnsi="Arial" w:cs="Arial"/>
          <w:i/>
          <w:sz w:val="28"/>
          <w:szCs w:val="28"/>
        </w:rPr>
        <w:t xml:space="preserve">                                      J.A.Komenský                                                                                                             </w:t>
      </w:r>
    </w:p>
    <w:p w:rsidR="00C66881" w:rsidRDefault="00C66881" w:rsidP="009C4EDE">
      <w:pPr>
        <w:jc w:val="center"/>
        <w:outlineLvl w:val="8"/>
        <w:rPr>
          <w:rFonts w:ascii="Arial" w:hAnsi="Arial" w:cs="Arial"/>
          <w:b/>
          <w:color w:val="008000"/>
          <w:sz w:val="36"/>
          <w:szCs w:val="36"/>
          <w:u w:val="single"/>
        </w:rPr>
      </w:pPr>
    </w:p>
    <w:p w:rsidR="009C4EDE" w:rsidRPr="000B2454" w:rsidRDefault="009C4EDE" w:rsidP="009C4EDE">
      <w:pPr>
        <w:jc w:val="center"/>
        <w:outlineLvl w:val="8"/>
        <w:rPr>
          <w:rFonts w:ascii="Arial" w:hAnsi="Arial" w:cs="Arial"/>
          <w:b/>
          <w:color w:val="008000"/>
          <w:sz w:val="36"/>
          <w:szCs w:val="36"/>
          <w:u w:val="single"/>
        </w:rPr>
      </w:pPr>
      <w:r w:rsidRPr="000B2454">
        <w:rPr>
          <w:rFonts w:ascii="Arial" w:hAnsi="Arial" w:cs="Arial"/>
          <w:b/>
          <w:color w:val="008000"/>
          <w:sz w:val="36"/>
          <w:szCs w:val="36"/>
          <w:u w:val="single"/>
        </w:rPr>
        <w:t>SLOVO ÚVODEM</w:t>
      </w:r>
    </w:p>
    <w:p w:rsidR="00C66881" w:rsidRDefault="00C66881" w:rsidP="009C4EDE">
      <w:pPr>
        <w:jc w:val="both"/>
        <w:outlineLvl w:val="8"/>
        <w:rPr>
          <w:rFonts w:ascii="Arial" w:hAnsi="Arial" w:cs="Arial"/>
          <w:i/>
          <w:sz w:val="28"/>
          <w:szCs w:val="28"/>
        </w:rPr>
      </w:pPr>
    </w:p>
    <w:p w:rsidR="009C4EDE" w:rsidRDefault="00C66881" w:rsidP="009C4EDE">
      <w:pPr>
        <w:jc w:val="both"/>
        <w:outlineLvl w:val="8"/>
        <w:rPr>
          <w:rFonts w:ascii="Arial" w:hAnsi="Arial" w:cs="Arial"/>
          <w:i/>
          <w:sz w:val="28"/>
          <w:szCs w:val="28"/>
        </w:rPr>
      </w:pPr>
      <w:r>
        <w:rPr>
          <w:rFonts w:ascii="Arial" w:hAnsi="Arial" w:cs="Arial"/>
          <w:i/>
          <w:sz w:val="28"/>
          <w:szCs w:val="28"/>
        </w:rPr>
        <w:t xml:space="preserve">      K</w:t>
      </w:r>
      <w:r w:rsidR="009C4EDE">
        <w:rPr>
          <w:rFonts w:ascii="Arial" w:hAnsi="Arial" w:cs="Arial"/>
          <w:i/>
          <w:sz w:val="28"/>
          <w:szCs w:val="28"/>
        </w:rPr>
        <w:t xml:space="preserve">aždé dítě </w:t>
      </w:r>
      <w:r>
        <w:rPr>
          <w:rFonts w:ascii="Arial" w:hAnsi="Arial" w:cs="Arial"/>
          <w:i/>
          <w:sz w:val="28"/>
          <w:szCs w:val="28"/>
        </w:rPr>
        <w:t xml:space="preserve">je třeba vidět </w:t>
      </w:r>
      <w:r w:rsidR="009C4EDE">
        <w:rPr>
          <w:rFonts w:ascii="Arial" w:hAnsi="Arial" w:cs="Arial"/>
          <w:i/>
          <w:sz w:val="28"/>
          <w:szCs w:val="28"/>
        </w:rPr>
        <w:t xml:space="preserve">jako osobnost,  která </w:t>
      </w:r>
      <w:r>
        <w:rPr>
          <w:rFonts w:ascii="Arial" w:hAnsi="Arial" w:cs="Arial"/>
          <w:i/>
          <w:sz w:val="28"/>
          <w:szCs w:val="28"/>
        </w:rPr>
        <w:t>by měla být vybavena</w:t>
      </w:r>
      <w:r w:rsidR="009C4EDE">
        <w:rPr>
          <w:rFonts w:ascii="Arial" w:hAnsi="Arial" w:cs="Arial"/>
          <w:i/>
          <w:sz w:val="28"/>
          <w:szCs w:val="28"/>
        </w:rPr>
        <w:t xml:space="preserve"> schopnostmi, dovednostmi i vědomostmi, jež bude akt</w:t>
      </w:r>
      <w:r>
        <w:rPr>
          <w:rFonts w:ascii="Arial" w:hAnsi="Arial" w:cs="Arial"/>
          <w:i/>
          <w:sz w:val="28"/>
          <w:szCs w:val="28"/>
        </w:rPr>
        <w:t>ivně  využívat ve svém životě.V</w:t>
      </w:r>
      <w:r w:rsidR="009C4EDE">
        <w:rPr>
          <w:rFonts w:ascii="Arial" w:hAnsi="Arial" w:cs="Arial"/>
          <w:i/>
          <w:sz w:val="28"/>
          <w:szCs w:val="28"/>
        </w:rPr>
        <w:t xml:space="preserve">zdělávání </w:t>
      </w:r>
      <w:r>
        <w:rPr>
          <w:rFonts w:ascii="Arial" w:hAnsi="Arial" w:cs="Arial"/>
          <w:i/>
          <w:sz w:val="28"/>
          <w:szCs w:val="28"/>
        </w:rPr>
        <w:t xml:space="preserve">je třeba </w:t>
      </w:r>
      <w:r w:rsidR="009C4EDE">
        <w:rPr>
          <w:rFonts w:ascii="Arial" w:hAnsi="Arial" w:cs="Arial"/>
          <w:i/>
          <w:sz w:val="28"/>
          <w:szCs w:val="28"/>
        </w:rPr>
        <w:t>brá</w:t>
      </w:r>
      <w:r>
        <w:rPr>
          <w:rFonts w:ascii="Arial" w:hAnsi="Arial" w:cs="Arial"/>
          <w:i/>
          <w:sz w:val="28"/>
          <w:szCs w:val="28"/>
        </w:rPr>
        <w:t>t</w:t>
      </w:r>
      <w:r w:rsidR="009C4EDE">
        <w:rPr>
          <w:rFonts w:ascii="Arial" w:hAnsi="Arial" w:cs="Arial"/>
          <w:i/>
          <w:sz w:val="28"/>
          <w:szCs w:val="28"/>
        </w:rPr>
        <w:t xml:space="preserve"> jako otevřený proces, který se snaží vytvořit u každého žáka pozitivní vztah </w:t>
      </w:r>
      <w:r>
        <w:rPr>
          <w:rFonts w:ascii="Arial" w:hAnsi="Arial" w:cs="Arial"/>
          <w:i/>
          <w:sz w:val="28"/>
          <w:szCs w:val="28"/>
        </w:rPr>
        <w:t>k</w:t>
      </w:r>
      <w:r w:rsidR="00703A17">
        <w:rPr>
          <w:rFonts w:ascii="Arial" w:hAnsi="Arial" w:cs="Arial"/>
          <w:i/>
          <w:sz w:val="28"/>
          <w:szCs w:val="28"/>
        </w:rPr>
        <w:t>e</w:t>
      </w:r>
      <w:r>
        <w:rPr>
          <w:rFonts w:ascii="Arial" w:hAnsi="Arial" w:cs="Arial"/>
          <w:i/>
          <w:sz w:val="28"/>
          <w:szCs w:val="28"/>
        </w:rPr>
        <w:t xml:space="preserve"> </w:t>
      </w:r>
      <w:r w:rsidR="00703A17">
        <w:rPr>
          <w:rFonts w:ascii="Arial" w:hAnsi="Arial" w:cs="Arial"/>
          <w:i/>
          <w:sz w:val="28"/>
          <w:szCs w:val="28"/>
        </w:rPr>
        <w:t xml:space="preserve">vzdělávání, </w:t>
      </w:r>
      <w:r w:rsidR="009C4EDE">
        <w:rPr>
          <w:rFonts w:ascii="Arial" w:hAnsi="Arial" w:cs="Arial"/>
          <w:i/>
          <w:sz w:val="28"/>
          <w:szCs w:val="28"/>
        </w:rPr>
        <w:t xml:space="preserve">motivovat ho k celoživotnímu vzdělávání,  </w:t>
      </w:r>
      <w:r>
        <w:rPr>
          <w:rFonts w:ascii="Arial" w:hAnsi="Arial" w:cs="Arial"/>
          <w:i/>
          <w:sz w:val="28"/>
          <w:szCs w:val="28"/>
        </w:rPr>
        <w:t xml:space="preserve">který </w:t>
      </w:r>
      <w:r w:rsidR="009C4EDE">
        <w:rPr>
          <w:rFonts w:ascii="Arial" w:hAnsi="Arial" w:cs="Arial"/>
          <w:i/>
          <w:sz w:val="28"/>
          <w:szCs w:val="28"/>
        </w:rPr>
        <w:t xml:space="preserve">reaguje </w:t>
      </w:r>
      <w:r w:rsidR="00703A17">
        <w:rPr>
          <w:rFonts w:ascii="Arial" w:hAnsi="Arial" w:cs="Arial"/>
          <w:i/>
          <w:sz w:val="28"/>
          <w:szCs w:val="28"/>
        </w:rPr>
        <w:t>na změny a potřeby společnosti, který</w:t>
      </w:r>
      <w:r w:rsidR="009C4EDE">
        <w:rPr>
          <w:rFonts w:ascii="Arial" w:hAnsi="Arial" w:cs="Arial"/>
          <w:i/>
          <w:sz w:val="28"/>
          <w:szCs w:val="28"/>
        </w:rPr>
        <w:t xml:space="preserve"> má úzký vztah s praktickým životem.</w:t>
      </w:r>
      <w:r w:rsidR="00603332">
        <w:rPr>
          <w:rFonts w:ascii="Arial" w:hAnsi="Arial" w:cs="Arial"/>
          <w:i/>
          <w:sz w:val="28"/>
          <w:szCs w:val="28"/>
        </w:rPr>
        <w:t xml:space="preserve"> </w:t>
      </w:r>
      <w:r>
        <w:rPr>
          <w:rFonts w:ascii="Arial" w:hAnsi="Arial" w:cs="Arial"/>
          <w:i/>
          <w:sz w:val="28"/>
          <w:szCs w:val="28"/>
        </w:rPr>
        <w:t>C</w:t>
      </w:r>
      <w:r w:rsidR="009C4EDE">
        <w:rPr>
          <w:rFonts w:ascii="Arial" w:hAnsi="Arial" w:cs="Arial"/>
          <w:i/>
          <w:sz w:val="28"/>
          <w:szCs w:val="28"/>
        </w:rPr>
        <w:t>íl</w:t>
      </w:r>
      <w:r>
        <w:rPr>
          <w:rFonts w:ascii="Arial" w:hAnsi="Arial" w:cs="Arial"/>
          <w:i/>
          <w:sz w:val="28"/>
          <w:szCs w:val="28"/>
        </w:rPr>
        <w:t>em je</w:t>
      </w:r>
      <w:r w:rsidR="009C4EDE">
        <w:rPr>
          <w:rFonts w:ascii="Arial" w:hAnsi="Arial" w:cs="Arial"/>
          <w:i/>
          <w:sz w:val="28"/>
          <w:szCs w:val="28"/>
        </w:rPr>
        <w:t xml:space="preserve"> podporovat rozvoj klíčových kompetencí jako nástroje přeměny encyklopedického  pojetí </w:t>
      </w:r>
      <w:r w:rsidR="00F14793">
        <w:rPr>
          <w:rFonts w:ascii="Arial" w:hAnsi="Arial" w:cs="Arial"/>
          <w:i/>
          <w:sz w:val="28"/>
          <w:szCs w:val="28"/>
        </w:rPr>
        <w:t xml:space="preserve">vzdělávání </w:t>
      </w:r>
      <w:r w:rsidR="00703A17">
        <w:rPr>
          <w:rFonts w:ascii="Arial" w:hAnsi="Arial" w:cs="Arial"/>
          <w:i/>
          <w:sz w:val="28"/>
          <w:szCs w:val="28"/>
        </w:rPr>
        <w:t>ve</w:t>
      </w:r>
      <w:r w:rsidR="009C4EDE">
        <w:rPr>
          <w:rFonts w:ascii="Arial" w:hAnsi="Arial" w:cs="Arial"/>
          <w:i/>
          <w:sz w:val="28"/>
          <w:szCs w:val="28"/>
        </w:rPr>
        <w:t xml:space="preserve"> vzdělávání, jehož výsledky jsou co nejlépe</w:t>
      </w:r>
      <w:r w:rsidR="00D626D7">
        <w:rPr>
          <w:rFonts w:ascii="Arial" w:hAnsi="Arial" w:cs="Arial"/>
          <w:i/>
          <w:sz w:val="28"/>
          <w:szCs w:val="28"/>
        </w:rPr>
        <w:t xml:space="preserve"> a co nejdéle využitelné v osobním</w:t>
      </w:r>
      <w:r w:rsidR="009C4EDE">
        <w:rPr>
          <w:rFonts w:ascii="Arial" w:hAnsi="Arial" w:cs="Arial"/>
          <w:i/>
          <w:sz w:val="28"/>
          <w:szCs w:val="28"/>
        </w:rPr>
        <w:t xml:space="preserve"> životě i v zaměstnání. Je potřebné, aby si žáci za pomoci pedagogů vytvořili potřebné systémy poznatků a nacházeli jejich vzájemné vazby. </w:t>
      </w:r>
      <w:r>
        <w:rPr>
          <w:rFonts w:ascii="Arial" w:hAnsi="Arial" w:cs="Arial"/>
          <w:i/>
          <w:sz w:val="28"/>
          <w:szCs w:val="28"/>
        </w:rPr>
        <w:t>Je nutné navodit v</w:t>
      </w:r>
      <w:r w:rsidR="009C4EDE">
        <w:rPr>
          <w:rFonts w:ascii="Arial" w:hAnsi="Arial" w:cs="Arial"/>
          <w:i/>
          <w:sz w:val="28"/>
          <w:szCs w:val="28"/>
        </w:rPr>
        <w:t>e škole</w:t>
      </w:r>
      <w:r>
        <w:rPr>
          <w:rFonts w:ascii="Arial" w:hAnsi="Arial" w:cs="Arial"/>
          <w:i/>
          <w:sz w:val="28"/>
          <w:szCs w:val="28"/>
        </w:rPr>
        <w:t xml:space="preserve"> takové vztahy</w:t>
      </w:r>
      <w:r w:rsidR="009C4EDE">
        <w:rPr>
          <w:rFonts w:ascii="Arial" w:hAnsi="Arial" w:cs="Arial"/>
          <w:i/>
          <w:sz w:val="28"/>
          <w:szCs w:val="28"/>
        </w:rPr>
        <w:t>, jejichž výsledkem budou samostatní a aktivní lidé, kteří budou zároveň dostatečně odpovědní vůči sobě i svému okolí.</w:t>
      </w:r>
    </w:p>
    <w:p w:rsidR="00603332" w:rsidRDefault="009C4EDE" w:rsidP="009C4EDE">
      <w:pPr>
        <w:outlineLvl w:val="8"/>
        <w:rPr>
          <w:rFonts w:ascii="Arial" w:hAnsi="Arial" w:cs="Arial"/>
          <w:i/>
          <w:sz w:val="28"/>
          <w:szCs w:val="28"/>
        </w:rPr>
      </w:pPr>
      <w:r>
        <w:rPr>
          <w:rFonts w:ascii="Arial" w:hAnsi="Arial" w:cs="Arial"/>
          <w:i/>
          <w:sz w:val="28"/>
          <w:szCs w:val="28"/>
        </w:rPr>
        <w:t xml:space="preserve">   </w:t>
      </w:r>
    </w:p>
    <w:p w:rsidR="00D626D7" w:rsidRDefault="009C4EDE" w:rsidP="009C4EDE">
      <w:pPr>
        <w:outlineLvl w:val="8"/>
        <w:rPr>
          <w:rFonts w:ascii="Arial" w:hAnsi="Arial" w:cs="Arial"/>
          <w:b/>
          <w:sz w:val="28"/>
          <w:szCs w:val="28"/>
          <w:u w:val="single"/>
        </w:rPr>
      </w:pPr>
      <w:r w:rsidRPr="000B2454">
        <w:rPr>
          <w:rFonts w:ascii="Arial" w:hAnsi="Arial" w:cs="Arial"/>
          <w:sz w:val="28"/>
          <w:szCs w:val="28"/>
        </w:rPr>
        <w:t xml:space="preserve"> </w:t>
      </w:r>
      <w:r w:rsidR="000B2454">
        <w:rPr>
          <w:rFonts w:ascii="Arial" w:hAnsi="Arial" w:cs="Arial"/>
          <w:b/>
          <w:sz w:val="28"/>
          <w:szCs w:val="28"/>
          <w:u w:val="single"/>
        </w:rPr>
        <w:t xml:space="preserve">Základní cíle </w:t>
      </w:r>
      <w:r w:rsidR="000B2454" w:rsidRPr="000B2454">
        <w:rPr>
          <w:rFonts w:ascii="Arial" w:hAnsi="Arial" w:cs="Arial"/>
          <w:b/>
          <w:sz w:val="28"/>
          <w:szCs w:val="28"/>
          <w:u w:val="single"/>
        </w:rPr>
        <w:t>vzdělávání</w:t>
      </w:r>
      <w:r w:rsidR="000B2454">
        <w:rPr>
          <w:rFonts w:ascii="Arial" w:hAnsi="Arial" w:cs="Arial"/>
          <w:b/>
          <w:sz w:val="28"/>
          <w:szCs w:val="28"/>
          <w:u w:val="single"/>
        </w:rPr>
        <w:t>:</w:t>
      </w:r>
    </w:p>
    <w:p w:rsidR="000B2454" w:rsidRPr="000B2454" w:rsidRDefault="000B2454" w:rsidP="009C4EDE">
      <w:pPr>
        <w:outlineLvl w:val="8"/>
        <w:rPr>
          <w:rFonts w:ascii="Arial" w:hAnsi="Arial" w:cs="Arial"/>
          <w:b/>
          <w:sz w:val="28"/>
          <w:szCs w:val="28"/>
          <w:u w:val="single"/>
        </w:rPr>
      </w:pP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umožnit žákům osvojit si strategie učení a motivovat je pro celoživotní učení</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podněcovat žáky k tvořivému myšlení, logickému uvažování a k řešení problémů</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vést žáky k všestranné, účinné a otevřené komunikaci</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rozvíjet u žáků schopnost spolupracovat a respektovat práci a úspěchy vlastní i druhých</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připravovat žáky k tomu, aby se projevovali jako svébytné, svobodné a zodpovědné osobnosti, uplatňovali svá práva a plnili své povinnosti</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vytvářet u žáků potřebu projevovat pozitivní city v chování, jednání a v prožívání životních situací, rozvíjet vnímavost a citlivé vztahy k lidem, prostředí i k přírodě</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učit žáky aktivně rozvíjet a chránit fyzické, duševní a sociální zdraví a být za ně zodpovědný</w:t>
      </w:r>
    </w:p>
    <w:p w:rsidR="00D626D7"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vést žáky k toleranci a ohleduplnosti k jiným lidem, jejich kulturám a duchovním hodnotám, učit je žít společně s ostatními lidmi</w:t>
      </w:r>
    </w:p>
    <w:p w:rsidR="009C4EDE" w:rsidRDefault="00D626D7" w:rsidP="00995CDF">
      <w:pPr>
        <w:numPr>
          <w:ilvl w:val="0"/>
          <w:numId w:val="123"/>
        </w:numPr>
        <w:jc w:val="both"/>
        <w:outlineLvl w:val="8"/>
        <w:rPr>
          <w:rFonts w:ascii="Arial" w:hAnsi="Arial" w:cs="Arial"/>
          <w:i/>
          <w:sz w:val="28"/>
          <w:szCs w:val="28"/>
        </w:rPr>
      </w:pPr>
      <w:r>
        <w:rPr>
          <w:rFonts w:ascii="Arial" w:hAnsi="Arial" w:cs="Arial"/>
          <w:i/>
          <w:sz w:val="28"/>
          <w:szCs w:val="28"/>
        </w:rPr>
        <w:t>pomáhat žákům poznávat vlastní schopnosti v souladu s reálnými možnostmi a uplatňovat je spolu s osvojenými vědomostmi a dovednostmi při rozhodování o vlastní životní a profesní orientaci</w:t>
      </w:r>
      <w:r w:rsidR="009C4EDE">
        <w:rPr>
          <w:rFonts w:ascii="Arial" w:hAnsi="Arial" w:cs="Arial"/>
          <w:i/>
          <w:sz w:val="28"/>
          <w:szCs w:val="28"/>
        </w:rPr>
        <w:t xml:space="preserve"> </w:t>
      </w:r>
    </w:p>
    <w:p w:rsidR="009C4EDE" w:rsidRDefault="009C4EDE" w:rsidP="009C4EDE">
      <w:pPr>
        <w:outlineLvl w:val="8"/>
        <w:rPr>
          <w:rFonts w:ascii="Arial" w:hAnsi="Arial" w:cs="Arial"/>
          <w:i/>
          <w:sz w:val="22"/>
          <w:szCs w:val="22"/>
        </w:rPr>
      </w:pPr>
    </w:p>
    <w:p w:rsidR="009C4EDE" w:rsidRDefault="009C4EDE" w:rsidP="009C4EDE">
      <w:pPr>
        <w:jc w:val="right"/>
        <w:outlineLvl w:val="8"/>
        <w:rPr>
          <w:rFonts w:ascii="Arial" w:hAnsi="Arial" w:cs="Arial"/>
          <w:i/>
          <w:sz w:val="28"/>
          <w:szCs w:val="28"/>
        </w:rPr>
      </w:pPr>
    </w:p>
    <w:p w:rsidR="00D12533" w:rsidRDefault="00D12533" w:rsidP="00D12533">
      <w:pPr>
        <w:pStyle w:val="MujNadpis1"/>
        <w:numPr>
          <w:ilvl w:val="0"/>
          <w:numId w:val="0"/>
        </w:numPr>
        <w:rPr>
          <w:color w:val="008000"/>
          <w:sz w:val="36"/>
          <w:szCs w:val="36"/>
        </w:rPr>
      </w:pPr>
      <w:bookmarkStart w:id="0" w:name="_Toc168916710"/>
    </w:p>
    <w:p w:rsidR="009C4EDE" w:rsidRPr="00A13845" w:rsidRDefault="00D12533" w:rsidP="00D12533">
      <w:pPr>
        <w:pStyle w:val="MujNadpis1"/>
        <w:numPr>
          <w:ilvl w:val="0"/>
          <w:numId w:val="0"/>
        </w:numPr>
        <w:rPr>
          <w:color w:val="008000"/>
          <w:sz w:val="36"/>
          <w:szCs w:val="36"/>
        </w:rPr>
      </w:pPr>
      <w:r>
        <w:rPr>
          <w:color w:val="008000"/>
          <w:sz w:val="36"/>
          <w:szCs w:val="36"/>
        </w:rPr>
        <w:lastRenderedPageBreak/>
        <w:t xml:space="preserve">1. </w:t>
      </w:r>
      <w:r w:rsidR="009C4EDE" w:rsidRPr="00A13845">
        <w:rPr>
          <w:color w:val="008000"/>
          <w:sz w:val="36"/>
          <w:szCs w:val="36"/>
        </w:rPr>
        <w:t>IDENTIFIKAČNÍ ÚDAJE</w:t>
      </w:r>
      <w:bookmarkEnd w:id="0"/>
    </w:p>
    <w:p w:rsidR="009C4EDE" w:rsidRDefault="009C4EDE" w:rsidP="009C4EDE">
      <w:pPr>
        <w:ind w:left="1260"/>
        <w:outlineLvl w:val="8"/>
        <w:rPr>
          <w:rFonts w:ascii="Arial" w:hAnsi="Arial" w:cs="Arial"/>
          <w:i/>
          <w:sz w:val="28"/>
          <w:szCs w:val="28"/>
          <w:u w:val="single"/>
        </w:rPr>
      </w:pPr>
    </w:p>
    <w:p w:rsidR="009C4EDE" w:rsidRPr="00507372" w:rsidRDefault="009C4EDE" w:rsidP="009C4EDE">
      <w:pPr>
        <w:ind w:left="1260"/>
        <w:outlineLvl w:val="8"/>
        <w:rPr>
          <w:rFonts w:ascii="Arial" w:hAnsi="Arial" w:cs="Arial"/>
          <w:i/>
          <w:sz w:val="28"/>
          <w:szCs w:val="28"/>
          <w:u w:val="single"/>
        </w:rPr>
      </w:pPr>
    </w:p>
    <w:p w:rsidR="009C4EDE" w:rsidRPr="00507372" w:rsidRDefault="009C4EDE" w:rsidP="009C4EDE">
      <w:pPr>
        <w:ind w:left="720"/>
        <w:jc w:val="center"/>
        <w:outlineLvl w:val="8"/>
        <w:rPr>
          <w:rFonts w:ascii="Arial" w:hAnsi="Arial" w:cs="Arial"/>
          <w:sz w:val="28"/>
          <w:szCs w:val="28"/>
        </w:rPr>
      </w:pPr>
      <w:r w:rsidRPr="00507372">
        <w:rPr>
          <w:rFonts w:ascii="Arial" w:hAnsi="Arial" w:cs="Arial"/>
          <w:sz w:val="28"/>
          <w:szCs w:val="28"/>
        </w:rPr>
        <w:t>Školní vzdělávací program pro základní vzdělávání zpracovaný podle Rámcového vzdělávacího programu pro základní vzdělávání</w:t>
      </w:r>
    </w:p>
    <w:p w:rsidR="009C4EDE" w:rsidRPr="00507372" w:rsidRDefault="009C4EDE" w:rsidP="009C4EDE">
      <w:pPr>
        <w:ind w:left="720"/>
        <w:jc w:val="center"/>
        <w:outlineLvl w:val="8"/>
        <w:rPr>
          <w:rFonts w:ascii="Arial" w:hAnsi="Arial" w:cs="Arial"/>
          <w:b/>
          <w:sz w:val="28"/>
          <w:szCs w:val="28"/>
          <w:u w:val="single"/>
        </w:rPr>
      </w:pPr>
    </w:p>
    <w:p w:rsidR="009C4EDE" w:rsidRDefault="009C4EDE" w:rsidP="009C4EDE">
      <w:pPr>
        <w:ind w:left="720"/>
        <w:jc w:val="center"/>
        <w:outlineLvl w:val="8"/>
        <w:rPr>
          <w:rFonts w:ascii="Arial" w:hAnsi="Arial" w:cs="Arial"/>
          <w:sz w:val="36"/>
          <w:szCs w:val="36"/>
        </w:rPr>
      </w:pPr>
      <w:r>
        <w:rPr>
          <w:rFonts w:ascii="Arial" w:hAnsi="Arial" w:cs="Arial"/>
          <w:b/>
          <w:sz w:val="36"/>
          <w:szCs w:val="36"/>
          <w:u w:val="single"/>
        </w:rPr>
        <w:t>ŠKOLA PLNÁ POHODY</w:t>
      </w:r>
      <w:r>
        <w:rPr>
          <w:rFonts w:ascii="Arial" w:hAnsi="Arial" w:cs="Arial"/>
          <w:sz w:val="36"/>
          <w:szCs w:val="36"/>
        </w:rPr>
        <w:t xml:space="preserve"> </w:t>
      </w:r>
    </w:p>
    <w:p w:rsidR="009C4EDE" w:rsidRDefault="009C4EDE" w:rsidP="009C4EDE">
      <w:pPr>
        <w:ind w:left="720"/>
        <w:outlineLvl w:val="8"/>
        <w:rPr>
          <w:rFonts w:ascii="Arial" w:hAnsi="Arial" w:cs="Arial"/>
          <w:sz w:val="36"/>
          <w:szCs w:val="36"/>
        </w:rPr>
      </w:pPr>
    </w:p>
    <w:p w:rsidR="009C4EDE" w:rsidRPr="00507372" w:rsidRDefault="00386A99" w:rsidP="00995CDF">
      <w:pPr>
        <w:numPr>
          <w:ilvl w:val="1"/>
          <w:numId w:val="122"/>
        </w:numPr>
        <w:outlineLvl w:val="8"/>
        <w:rPr>
          <w:rFonts w:ascii="Arial" w:hAnsi="Arial" w:cs="Arial"/>
          <w:i/>
          <w:sz w:val="28"/>
          <w:szCs w:val="28"/>
        </w:rPr>
      </w:pPr>
      <w:r w:rsidRPr="00507372">
        <w:rPr>
          <w:rFonts w:ascii="Arial" w:hAnsi="Arial" w:cs="Arial"/>
          <w:b/>
          <w:i/>
          <w:sz w:val="28"/>
          <w:szCs w:val="28"/>
          <w:u w:val="single"/>
        </w:rPr>
        <w:t>Údaje o škole</w:t>
      </w:r>
      <w:r w:rsidR="009C4EDE" w:rsidRPr="00507372">
        <w:rPr>
          <w:rFonts w:ascii="Arial" w:hAnsi="Arial" w:cs="Arial"/>
          <w:b/>
          <w:i/>
          <w:sz w:val="28"/>
          <w:szCs w:val="28"/>
          <w:u w:val="single"/>
        </w:rPr>
        <w:t xml:space="preserve"> :</w:t>
      </w:r>
      <w:r w:rsidR="009C4EDE" w:rsidRPr="00507372">
        <w:rPr>
          <w:rFonts w:ascii="Arial" w:hAnsi="Arial" w:cs="Arial"/>
          <w:i/>
          <w:sz w:val="28"/>
          <w:szCs w:val="28"/>
        </w:rPr>
        <w:t xml:space="preserve">                                                                                       </w:t>
      </w:r>
      <w:r w:rsidR="009C4EDE" w:rsidRPr="00507372">
        <w:rPr>
          <w:rFonts w:ascii="Arial" w:hAnsi="Arial" w:cs="Arial"/>
          <w:sz w:val="28"/>
          <w:szCs w:val="28"/>
        </w:rPr>
        <w:t xml:space="preserve">             </w:t>
      </w:r>
      <w:r w:rsidR="009D022C" w:rsidRPr="00507372">
        <w:rPr>
          <w:rFonts w:ascii="Arial" w:hAnsi="Arial" w:cs="Arial"/>
          <w:sz w:val="28"/>
          <w:szCs w:val="28"/>
        </w:rPr>
        <w:t xml:space="preserve"> </w:t>
      </w:r>
      <w:r w:rsidR="009C4EDE" w:rsidRPr="00507372">
        <w:rPr>
          <w:rFonts w:ascii="Arial" w:hAnsi="Arial" w:cs="Arial"/>
          <w:sz w:val="28"/>
          <w:szCs w:val="28"/>
        </w:rPr>
        <w:t>Základní škola a Mateřská škola Polnička,okres Žďár nad Sázavou</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Polnička 147</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591 01 Žďár nad Sázavou</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IČO: 43378641</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IZO:  102931895</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REDIZO: 600130053</w:t>
      </w:r>
    </w:p>
    <w:p w:rsidR="009C4EDE" w:rsidRPr="00507372" w:rsidRDefault="009C4EDE" w:rsidP="009C4EDE">
      <w:pPr>
        <w:ind w:left="720"/>
        <w:outlineLvl w:val="8"/>
        <w:rPr>
          <w:rFonts w:ascii="Arial" w:hAnsi="Arial" w:cs="Arial"/>
          <w:sz w:val="28"/>
          <w:szCs w:val="28"/>
        </w:rPr>
      </w:pP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ŘEDITELKA ŠKOLY :</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Mgr.Jana Vavřínková </w:t>
      </w:r>
    </w:p>
    <w:p w:rsidR="009C4EDE" w:rsidRDefault="009C4EDE" w:rsidP="009C4EDE">
      <w:pPr>
        <w:ind w:left="720"/>
        <w:outlineLvl w:val="8"/>
        <w:rPr>
          <w:rFonts w:ascii="Arial" w:hAnsi="Arial" w:cs="Arial"/>
        </w:rPr>
      </w:pPr>
      <w:r>
        <w:rPr>
          <w:rFonts w:ascii="Arial" w:hAnsi="Arial" w:cs="Arial"/>
        </w:rPr>
        <w:t xml:space="preserve">               </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KONTAKTY :</w:t>
      </w:r>
    </w:p>
    <w:p w:rsidR="009C4EDE" w:rsidRPr="00507372" w:rsidRDefault="009C4EDE" w:rsidP="009C4EDE">
      <w:pPr>
        <w:ind w:left="720"/>
        <w:outlineLvl w:val="8"/>
        <w:rPr>
          <w:rFonts w:ascii="Arial" w:hAnsi="Arial" w:cs="Arial"/>
          <w:sz w:val="28"/>
          <w:szCs w:val="28"/>
        </w:rPr>
      </w:pPr>
      <w:r w:rsidRPr="00507372">
        <w:rPr>
          <w:rFonts w:ascii="Arial" w:hAnsi="Arial" w:cs="Arial"/>
          <w:i/>
          <w:sz w:val="28"/>
          <w:szCs w:val="28"/>
        </w:rPr>
        <w:t xml:space="preserve">              </w:t>
      </w:r>
      <w:r w:rsidRPr="00507372">
        <w:rPr>
          <w:rFonts w:ascii="Arial" w:hAnsi="Arial" w:cs="Arial"/>
          <w:sz w:val="28"/>
          <w:szCs w:val="28"/>
        </w:rPr>
        <w:t xml:space="preserve"> telefon : +420 566 625 768</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e-mail : polnicka@c-box.cz</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web : www.zspolnicka. cz </w:t>
      </w:r>
    </w:p>
    <w:p w:rsidR="009C4EDE" w:rsidRPr="00507372" w:rsidRDefault="009C4EDE" w:rsidP="009C4EDE">
      <w:pPr>
        <w:ind w:left="720"/>
        <w:outlineLvl w:val="8"/>
        <w:rPr>
          <w:rFonts w:ascii="Arial" w:hAnsi="Arial" w:cs="Arial"/>
          <w:sz w:val="28"/>
          <w:szCs w:val="28"/>
        </w:rPr>
      </w:pPr>
    </w:p>
    <w:p w:rsidR="009C4EDE" w:rsidRPr="00507372" w:rsidRDefault="00507372" w:rsidP="00995CDF">
      <w:pPr>
        <w:numPr>
          <w:ilvl w:val="1"/>
          <w:numId w:val="122"/>
        </w:numPr>
        <w:outlineLvl w:val="8"/>
        <w:rPr>
          <w:rFonts w:ascii="Arial" w:hAnsi="Arial" w:cs="Arial"/>
          <w:b/>
          <w:i/>
          <w:sz w:val="28"/>
          <w:szCs w:val="28"/>
          <w:u w:val="single"/>
        </w:rPr>
      </w:pPr>
      <w:r>
        <w:rPr>
          <w:rFonts w:ascii="Arial" w:hAnsi="Arial" w:cs="Arial"/>
          <w:b/>
          <w:i/>
          <w:sz w:val="28"/>
          <w:szCs w:val="28"/>
          <w:u w:val="single"/>
        </w:rPr>
        <w:t>Zřizovatel</w:t>
      </w:r>
      <w:r w:rsidR="009C4EDE" w:rsidRPr="00507372">
        <w:rPr>
          <w:rFonts w:ascii="Arial" w:hAnsi="Arial" w:cs="Arial"/>
          <w:b/>
          <w:i/>
          <w:sz w:val="28"/>
          <w:szCs w:val="28"/>
          <w:u w:val="single"/>
        </w:rPr>
        <w:t xml:space="preserve"> :</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Obec Polnička</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591 01 Žďár nad Sázavou</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IČO:   008 40 670</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Telefon:  566622862</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web:  www.polnicka.cz</w:t>
      </w: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e-mail : obec@polnicka.cz                                                 </w:t>
      </w:r>
    </w:p>
    <w:p w:rsidR="009C4EDE" w:rsidRPr="00507372" w:rsidRDefault="009C4EDE" w:rsidP="009C4EDE">
      <w:pPr>
        <w:ind w:left="720"/>
        <w:outlineLvl w:val="8"/>
        <w:rPr>
          <w:rFonts w:ascii="Arial" w:hAnsi="Arial" w:cs="Arial"/>
          <w:i/>
          <w:sz w:val="28"/>
          <w:szCs w:val="28"/>
        </w:rPr>
      </w:pP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Školská rada se </w:t>
      </w:r>
      <w:r w:rsidR="00F14793">
        <w:rPr>
          <w:rFonts w:ascii="Arial" w:hAnsi="Arial" w:cs="Arial"/>
          <w:sz w:val="28"/>
          <w:szCs w:val="28"/>
        </w:rPr>
        <w:t>ke</w:t>
      </w:r>
      <w:r w:rsidRPr="00507372">
        <w:rPr>
          <w:rFonts w:ascii="Arial" w:hAnsi="Arial" w:cs="Arial"/>
          <w:sz w:val="28"/>
          <w:szCs w:val="28"/>
        </w:rPr>
        <w:t xml:space="preserve"> ŠVP pro základní vzdělávání  </w:t>
      </w:r>
      <w:r w:rsidR="00F14793">
        <w:rPr>
          <w:rFonts w:ascii="Arial" w:hAnsi="Arial" w:cs="Arial"/>
          <w:sz w:val="28"/>
          <w:szCs w:val="28"/>
        </w:rPr>
        <w:t xml:space="preserve">vyjádřila </w:t>
      </w:r>
      <w:r w:rsidR="00A5409B">
        <w:rPr>
          <w:rFonts w:ascii="Arial" w:hAnsi="Arial" w:cs="Arial"/>
          <w:sz w:val="28"/>
          <w:szCs w:val="28"/>
        </w:rPr>
        <w:t>dne 22.5.2013</w:t>
      </w:r>
      <w:r w:rsidR="009D022C" w:rsidRPr="00507372">
        <w:rPr>
          <w:rFonts w:ascii="Arial" w:hAnsi="Arial" w:cs="Arial"/>
          <w:sz w:val="28"/>
          <w:szCs w:val="28"/>
        </w:rPr>
        <w:t>.</w:t>
      </w:r>
    </w:p>
    <w:p w:rsidR="009C4EDE" w:rsidRDefault="009C4EDE" w:rsidP="009C4EDE">
      <w:pPr>
        <w:ind w:left="720"/>
        <w:outlineLvl w:val="8"/>
        <w:rPr>
          <w:rFonts w:ascii="Arial" w:hAnsi="Arial" w:cs="Arial"/>
        </w:rPr>
      </w:pPr>
    </w:p>
    <w:p w:rsidR="009C4EDE" w:rsidRPr="00507372" w:rsidRDefault="009C4EDE" w:rsidP="009C4EDE">
      <w:pPr>
        <w:ind w:left="720"/>
        <w:outlineLvl w:val="8"/>
        <w:rPr>
          <w:rFonts w:ascii="Arial" w:hAnsi="Arial" w:cs="Arial"/>
          <w:sz w:val="28"/>
          <w:szCs w:val="28"/>
        </w:rPr>
      </w:pPr>
    </w:p>
    <w:p w:rsidR="009C4EDE" w:rsidRPr="00507372" w:rsidRDefault="009C4EDE" w:rsidP="009C4EDE">
      <w:pPr>
        <w:ind w:left="720"/>
        <w:outlineLvl w:val="8"/>
        <w:rPr>
          <w:rFonts w:ascii="Arial" w:hAnsi="Arial" w:cs="Arial"/>
          <w:sz w:val="28"/>
          <w:szCs w:val="28"/>
        </w:rPr>
      </w:pPr>
      <w:r w:rsidRPr="00507372">
        <w:rPr>
          <w:rFonts w:ascii="Arial" w:hAnsi="Arial" w:cs="Arial"/>
          <w:sz w:val="28"/>
          <w:szCs w:val="28"/>
        </w:rPr>
        <w:t xml:space="preserve">                                                               Mgr.Jana Vavřínková</w:t>
      </w:r>
    </w:p>
    <w:p w:rsidR="009C4EDE" w:rsidRPr="00507372" w:rsidRDefault="009C4EDE" w:rsidP="009C4EDE">
      <w:pPr>
        <w:outlineLvl w:val="8"/>
        <w:rPr>
          <w:rFonts w:ascii="Arial" w:hAnsi="Arial" w:cs="Arial"/>
          <w:i/>
          <w:sz w:val="28"/>
          <w:szCs w:val="28"/>
        </w:rPr>
      </w:pPr>
      <w:r w:rsidRPr="00507372">
        <w:rPr>
          <w:rFonts w:ascii="Arial" w:hAnsi="Arial" w:cs="Arial"/>
          <w:i/>
          <w:sz w:val="28"/>
          <w:szCs w:val="28"/>
        </w:rPr>
        <w:t xml:space="preserve">                                                                              ředitelka školy</w:t>
      </w:r>
    </w:p>
    <w:p w:rsidR="009C4EDE" w:rsidRPr="00507372" w:rsidRDefault="009C4EDE" w:rsidP="009C4EDE">
      <w:pPr>
        <w:outlineLvl w:val="8"/>
        <w:rPr>
          <w:rFonts w:ascii="Arial" w:hAnsi="Arial" w:cs="Arial"/>
          <w:i/>
          <w:sz w:val="28"/>
          <w:szCs w:val="28"/>
        </w:rPr>
      </w:pPr>
    </w:p>
    <w:p w:rsidR="00F625BB" w:rsidRPr="00507372" w:rsidRDefault="00F625BB" w:rsidP="00F625BB">
      <w:pPr>
        <w:ind w:left="720"/>
        <w:outlineLvl w:val="8"/>
        <w:rPr>
          <w:rFonts w:ascii="Arial" w:hAnsi="Arial" w:cs="Arial"/>
          <w:sz w:val="28"/>
          <w:szCs w:val="28"/>
        </w:rPr>
      </w:pPr>
      <w:r w:rsidRPr="00507372">
        <w:rPr>
          <w:rFonts w:ascii="Arial" w:hAnsi="Arial" w:cs="Arial"/>
          <w:sz w:val="28"/>
          <w:szCs w:val="28"/>
        </w:rPr>
        <w:t>Platnost dokumentu : od 1.9.20</w:t>
      </w:r>
      <w:r w:rsidR="00386A99" w:rsidRPr="00507372">
        <w:rPr>
          <w:rFonts w:ascii="Arial" w:hAnsi="Arial" w:cs="Arial"/>
          <w:sz w:val="28"/>
          <w:szCs w:val="28"/>
        </w:rPr>
        <w:t>13</w:t>
      </w:r>
    </w:p>
    <w:p w:rsidR="00F625BB" w:rsidRDefault="00F625BB" w:rsidP="009C4EDE">
      <w:pPr>
        <w:outlineLvl w:val="8"/>
        <w:rPr>
          <w:rFonts w:ascii="Arial" w:hAnsi="Arial" w:cs="Arial"/>
          <w:i/>
        </w:rPr>
      </w:pPr>
    </w:p>
    <w:p w:rsidR="00F625BB" w:rsidRDefault="00F625BB" w:rsidP="009C4EDE">
      <w:pPr>
        <w:outlineLvl w:val="8"/>
        <w:rPr>
          <w:rFonts w:ascii="Arial" w:hAnsi="Arial" w:cs="Arial"/>
          <w:i/>
        </w:rPr>
      </w:pPr>
    </w:p>
    <w:p w:rsidR="003619D5" w:rsidRDefault="003619D5" w:rsidP="00F81E5E">
      <w:pPr>
        <w:pStyle w:val="MujNadpis1"/>
        <w:numPr>
          <w:ilvl w:val="0"/>
          <w:numId w:val="0"/>
        </w:numPr>
        <w:ind w:left="432" w:hanging="432"/>
        <w:rPr>
          <w:color w:val="008000"/>
          <w:sz w:val="36"/>
          <w:szCs w:val="36"/>
        </w:rPr>
      </w:pPr>
      <w:bookmarkStart w:id="1" w:name="_Toc168916711"/>
    </w:p>
    <w:p w:rsidR="009C4EDE" w:rsidRPr="00A13845" w:rsidRDefault="00F81E5E" w:rsidP="00F81E5E">
      <w:pPr>
        <w:pStyle w:val="MujNadpis1"/>
        <w:numPr>
          <w:ilvl w:val="0"/>
          <w:numId w:val="0"/>
        </w:numPr>
        <w:ind w:left="432" w:hanging="432"/>
        <w:rPr>
          <w:color w:val="008000"/>
          <w:sz w:val="36"/>
          <w:szCs w:val="36"/>
        </w:rPr>
      </w:pPr>
      <w:r>
        <w:rPr>
          <w:color w:val="008000"/>
          <w:sz w:val="36"/>
          <w:szCs w:val="36"/>
        </w:rPr>
        <w:lastRenderedPageBreak/>
        <w:t>2.</w:t>
      </w:r>
      <w:r w:rsidR="009C4EDE" w:rsidRPr="00A13845">
        <w:rPr>
          <w:color w:val="008000"/>
          <w:sz w:val="36"/>
          <w:szCs w:val="36"/>
        </w:rPr>
        <w:t>CHARAKTERISTIKA ŠKOLY</w:t>
      </w:r>
      <w:bookmarkEnd w:id="1"/>
    </w:p>
    <w:p w:rsidR="009C4EDE" w:rsidRDefault="009C4EDE" w:rsidP="009C4EDE">
      <w:pPr>
        <w:rPr>
          <w:rFonts w:ascii="Arial" w:hAnsi="Arial"/>
        </w:rPr>
      </w:pPr>
    </w:p>
    <w:p w:rsidR="009C4EDE" w:rsidRDefault="00F81E5E" w:rsidP="00F81E5E">
      <w:pPr>
        <w:pStyle w:val="MujNadpis2Char"/>
        <w:numPr>
          <w:ilvl w:val="0"/>
          <w:numId w:val="0"/>
        </w:numPr>
        <w:ind w:left="1620"/>
      </w:pPr>
      <w:bookmarkStart w:id="2" w:name="_Toc168916712"/>
      <w:r>
        <w:t>2.1</w:t>
      </w:r>
      <w:r w:rsidR="009C4EDE">
        <w:t xml:space="preserve"> ÚPLNOST A VELIKOST ŠKOLY</w:t>
      </w:r>
      <w:bookmarkEnd w:id="2"/>
      <w:r w:rsidR="009C4EDE">
        <w:t>, JEJÍ UMÍSTĚNÍ</w:t>
      </w:r>
    </w:p>
    <w:p w:rsidR="009C4EDE" w:rsidRDefault="009C4EDE" w:rsidP="009C4EDE">
      <w:pPr>
        <w:pStyle w:val="MujText1CharCharCharChar"/>
      </w:pPr>
    </w:p>
    <w:p w:rsidR="009C4EDE" w:rsidRDefault="009C4EDE" w:rsidP="009C4EDE">
      <w:pPr>
        <w:pStyle w:val="MujText1CharCharCharChar"/>
      </w:pPr>
      <w:r>
        <w:t>Základní škola a Mateřská škola Polnička,okres Žďár nad Sázavou je úplná škola se všemi postupnými ročníky, přičemž první stupeň je organizován jako malotřídní škola se třemi ročníky. Od pátého ročníku je pro každý ročník jedna třída. Kapacita školy je 250 žáků. Do školského obvodu naší školy patří obce Račín, Světnov, Škrdlovice a Karlov. Z dlouhodobé tradice navštěvují školu i děti z obce Stržanov, která je součástí okresního města. Do školy již několik let dojíždějí i žáci ze Žďáru nad Sázavou</w:t>
      </w:r>
      <w:r w:rsidR="00594AD2">
        <w:t xml:space="preserve"> a z jiných obcí</w:t>
      </w:r>
      <w:r>
        <w:t xml:space="preserve">, jejichž rodiče upřednostňují pro své děti menší školu rodinného typu bez kázeňských problémů. Součástí školy je mateřská škola, školní družina a školní jídelna. </w:t>
      </w:r>
    </w:p>
    <w:p w:rsidR="009C4EDE" w:rsidRDefault="009C4EDE" w:rsidP="009C4EDE">
      <w:pPr>
        <w:pStyle w:val="MujText1CharCharCharChar"/>
        <w:ind w:firstLine="0"/>
        <w:rPr>
          <w:rFonts w:cs="Arial"/>
        </w:rPr>
      </w:pPr>
      <w:r>
        <w:t xml:space="preserve">      Budova školy je situována uprostřed obce, není umístěna přímo u silnice a je obklopena zelení. Před školou i za školou jsou hřiště, kter</w:t>
      </w:r>
      <w:r w:rsidR="00603332">
        <w:t>á</w:t>
      </w:r>
      <w:r w:rsidR="009D022C">
        <w:t xml:space="preserve"> jso</w:t>
      </w:r>
      <w:r w:rsidR="00603332">
        <w:t>u využívána</w:t>
      </w:r>
      <w:r>
        <w:t xml:space="preserve"> nejen žáky školy, ale i občany obce. Výhodou je i blízkost obecního úřadu a sokolovny, jejíž prostory škola využívá pro hodiny tělesné výchovy a kulturní akce. Budova školy má více než stoletou historii, během vývoje byla několikrát dostavována, součástí budovy školy je i mateřská škola se samostatným vchodem. Předností školy je i její dopravní dostupnost a výhodou pro dojíždějící žáky je i blízkost autobusové zastávky. Nevýhodou je přílišná blízkost okresního města </w:t>
      </w:r>
      <w:r w:rsidR="00386A99">
        <w:t xml:space="preserve">s </w:t>
      </w:r>
      <w:r>
        <w:t>úplnými základními školami</w:t>
      </w:r>
      <w:r>
        <w:rPr>
          <w:rFonts w:cs="Arial"/>
        </w:rPr>
        <w:t>.</w:t>
      </w:r>
    </w:p>
    <w:p w:rsidR="009C4EDE" w:rsidRDefault="009C4EDE" w:rsidP="009C4EDE">
      <w:pPr>
        <w:jc w:val="both"/>
        <w:rPr>
          <w:rFonts w:ascii="Arial" w:hAnsi="Arial" w:cs="Arial"/>
        </w:rPr>
      </w:pPr>
    </w:p>
    <w:p w:rsidR="009C4EDE" w:rsidRDefault="00F81E5E" w:rsidP="00F81E5E">
      <w:pPr>
        <w:pStyle w:val="MujNadpis2Char"/>
        <w:numPr>
          <w:ilvl w:val="0"/>
          <w:numId w:val="0"/>
        </w:numPr>
        <w:ind w:left="1844"/>
      </w:pPr>
      <w:r>
        <w:t xml:space="preserve"> 2.2 </w:t>
      </w:r>
      <w:r w:rsidR="00C66881">
        <w:t>PODMÍNKY ŠKOLY</w:t>
      </w:r>
      <w:r w:rsidR="009C4EDE">
        <w:t xml:space="preserve">  </w:t>
      </w:r>
    </w:p>
    <w:p w:rsidR="009C4EDE" w:rsidRPr="001212A5" w:rsidRDefault="009C4EDE" w:rsidP="009C4EDE">
      <w:pPr>
        <w:pStyle w:val="MujNadpis2Char"/>
        <w:numPr>
          <w:ilvl w:val="0"/>
          <w:numId w:val="0"/>
        </w:numPr>
        <w:ind w:left="576"/>
        <w:rPr>
          <w:b w:val="0"/>
          <w:sz w:val="24"/>
          <w:u w:val="none"/>
        </w:rPr>
      </w:pPr>
    </w:p>
    <w:p w:rsidR="001212A5" w:rsidRDefault="001212A5" w:rsidP="001212A5">
      <w:pPr>
        <w:pStyle w:val="MujText1CharCharCharChar"/>
      </w:pPr>
      <w:r>
        <w:t>Ve školní budově je sedm kmenových tříd, odborné učebny pro výuku dějepisu a zeměpisu, chemie a fyziky, přírodopisu, počítačová učebna s </w:t>
      </w:r>
      <w:r w:rsidR="00F14793">
        <w:t>dvaceti uživatelskými místy, data</w:t>
      </w:r>
      <w:r>
        <w:t>projektorem a interaktivní tabulí. Pro rozvoj a výuku výchov slouží keramická dílna, školní knihovna a cvičná kuchyň. Součástí školy je rovněž školní družina, šatna, sborovna, malý školní bufet, jídelna s kuchyní, kanceláře a čtyři kabinety.</w:t>
      </w:r>
    </w:p>
    <w:p w:rsidR="001212A5" w:rsidRDefault="001212A5" w:rsidP="001212A5">
      <w:pPr>
        <w:pStyle w:val="MujText1CharCharCharChar"/>
      </w:pPr>
      <w:r>
        <w:t>Výuka tělesné výchovy probíhá v pronajatých prostorách místní sokolovny, která však neposkytuje úplně vyhovující podmínky. Šk</w:t>
      </w:r>
      <w:r w:rsidR="00F14793">
        <w:t>ola využívá hřiště na vybíjenou a</w:t>
      </w:r>
      <w:r>
        <w:t xml:space="preserve"> hřiště na malou kopanou, která jsou za školní budovou. V prostorách za školou se nachází sportovně naučný a relaxační areál, který je vybaven venkovní učebnou, úschovnou kol pro dojíždějící žáky, naučnými tabulemi a dřevěnými relaxačně sportovními prvky. Před budovou je obecní hřiště na vybíjenou, ve vzdálenosti 150 metrů od školy se nachází obecní fotbalové hřiště, které škola také pro výuku tělesné výchovy a pro jiné aktivity využívá.</w:t>
      </w:r>
    </w:p>
    <w:p w:rsidR="001212A5" w:rsidRDefault="001212A5" w:rsidP="001212A5">
      <w:pPr>
        <w:pStyle w:val="MujText1CharCharCharChar"/>
      </w:pPr>
      <w:r>
        <w:t>Všechny učebny včetně sborovny, školní družiny a cvičné kuchyně jsou vybaveny novým nábytkem, didaktickou technikou a pomůckami.</w:t>
      </w:r>
    </w:p>
    <w:p w:rsidR="001212A5" w:rsidRDefault="001212A5" w:rsidP="001212A5">
      <w:pPr>
        <w:pStyle w:val="MujText1CharCharCharChar"/>
      </w:pPr>
      <w:r>
        <w:t>Vybavení didaktickou technikou je na dobré úrovni, počítače jsou umístěny ve třídách i v kabinetech, učebny jsou vybaveny zpětnými projekt</w:t>
      </w:r>
      <w:r w:rsidR="00584D37">
        <w:t>ory, televizory, přehrávači, data</w:t>
      </w:r>
      <w:r>
        <w:t xml:space="preserve">projektory </w:t>
      </w:r>
      <w:r w:rsidR="00584D37">
        <w:t>a interaktivními data</w:t>
      </w:r>
      <w:r>
        <w:t>projektory.</w:t>
      </w:r>
      <w:r w:rsidR="00584D37">
        <w:t xml:space="preserve"> Učební pomůcky pro jednotlivé vyučovací předměty jsou průběžně doplňovány.</w:t>
      </w:r>
    </w:p>
    <w:p w:rsidR="009C4EDE" w:rsidRPr="005F5CB3" w:rsidRDefault="00584D37" w:rsidP="00584D37">
      <w:pPr>
        <w:pStyle w:val="MujText1CharCharCharChar"/>
        <w:rPr>
          <w:b/>
        </w:rPr>
      </w:pPr>
      <w:r>
        <w:t xml:space="preserve">Prioritou školy je příjemné, podnětné a vkusné prostředí. Na výzdobě tříd i společných prostor se podílejí se svými učiteli také žáci. K výzdobě jsou využívány práce žáků z hodin výtvarné výchovy a keramického kroužku, prezentovány jsou také výsledky práce z jednotlivých vyučovacích předmětů. Dobrý estetický dojem umocňuje množství zeleně ve třídách, na chodbách a </w:t>
      </w:r>
      <w:r>
        <w:lastRenderedPageBreak/>
        <w:t>malby na stěnách vztahující se k našemu regionu. K relaxaci žáků o přestávkách slouží prostorné chodby s lavičkami a stolem na stolní tenis.</w:t>
      </w:r>
      <w:r w:rsidR="009D022C" w:rsidRPr="005F5CB3">
        <w:rPr>
          <w:b/>
        </w:rPr>
        <w:t xml:space="preserve">    </w:t>
      </w:r>
      <w:r w:rsidR="00A10AB9">
        <w:rPr>
          <w:b/>
        </w:rPr>
        <w:t xml:space="preserve">   </w:t>
      </w:r>
    </w:p>
    <w:p w:rsidR="009C4EDE" w:rsidRDefault="009C4EDE" w:rsidP="009C4EDE">
      <w:pPr>
        <w:pStyle w:val="MujText1CharCharCharChar"/>
        <w:ind w:firstLine="0"/>
      </w:pPr>
      <w:r>
        <w:rPr>
          <w:b/>
          <w:sz w:val="32"/>
          <w:szCs w:val="32"/>
        </w:rPr>
        <w:t xml:space="preserve">   </w:t>
      </w:r>
      <w:r>
        <w:t xml:space="preserve">Hygienické podmínky pro výuku a vzdělávání žáků odpovídají požadavkům hygienických norem. </w:t>
      </w:r>
    </w:p>
    <w:p w:rsidR="00584D37" w:rsidRDefault="00584D37" w:rsidP="009C4EDE">
      <w:pPr>
        <w:pStyle w:val="MujText1CharCharCharChar"/>
        <w:ind w:firstLine="0"/>
      </w:pPr>
    </w:p>
    <w:p w:rsidR="009C4EDE" w:rsidRDefault="00F81E5E" w:rsidP="00F81E5E">
      <w:pPr>
        <w:pStyle w:val="MujNadpis2Char"/>
        <w:numPr>
          <w:ilvl w:val="0"/>
          <w:numId w:val="0"/>
        </w:numPr>
        <w:ind w:left="859"/>
      </w:pPr>
      <w:r>
        <w:rPr>
          <w:szCs w:val="32"/>
        </w:rPr>
        <w:t xml:space="preserve">2.3 </w:t>
      </w:r>
      <w:r w:rsidR="009C4EDE" w:rsidRPr="00ED33D3">
        <w:rPr>
          <w:szCs w:val="32"/>
        </w:rPr>
        <w:t>CHARAKTERISTIKA PEDAGOGICKÉHO SBORU</w:t>
      </w:r>
      <w:r w:rsidR="009C4EDE">
        <w:t xml:space="preserve"> </w:t>
      </w:r>
    </w:p>
    <w:p w:rsidR="009C4EDE" w:rsidRDefault="009C4EDE" w:rsidP="009C4EDE">
      <w:pPr>
        <w:pStyle w:val="MujNadpis1"/>
        <w:numPr>
          <w:ilvl w:val="0"/>
          <w:numId w:val="0"/>
        </w:numPr>
        <w:rPr>
          <w:sz w:val="24"/>
        </w:rPr>
      </w:pPr>
    </w:p>
    <w:p w:rsidR="00CC5177" w:rsidRDefault="009C4EDE" w:rsidP="009C4EDE">
      <w:pPr>
        <w:pStyle w:val="MujNadpis1"/>
        <w:numPr>
          <w:ilvl w:val="0"/>
          <w:numId w:val="0"/>
        </w:numPr>
        <w:ind w:left="567" w:hanging="567"/>
        <w:jc w:val="both"/>
        <w:rPr>
          <w:b w:val="0"/>
          <w:color w:val="auto"/>
          <w:sz w:val="24"/>
          <w:u w:val="none"/>
        </w:rPr>
      </w:pPr>
      <w:r>
        <w:rPr>
          <w:b w:val="0"/>
          <w:color w:val="auto"/>
          <w:sz w:val="24"/>
          <w:u w:val="none"/>
        </w:rPr>
        <w:t xml:space="preserve">         </w:t>
      </w:r>
      <w:r w:rsidR="009D022C">
        <w:rPr>
          <w:b w:val="0"/>
          <w:color w:val="auto"/>
          <w:sz w:val="24"/>
          <w:u w:val="none"/>
        </w:rPr>
        <w:t xml:space="preserve">     </w:t>
      </w:r>
      <w:r w:rsidRPr="002A007F">
        <w:rPr>
          <w:b w:val="0"/>
          <w:color w:val="auto"/>
          <w:sz w:val="24"/>
          <w:u w:val="none"/>
        </w:rPr>
        <w:t xml:space="preserve">Na škole pracuje </w:t>
      </w:r>
      <w:r w:rsidR="00584D37">
        <w:rPr>
          <w:b w:val="0"/>
          <w:color w:val="auto"/>
          <w:sz w:val="24"/>
          <w:u w:val="none"/>
        </w:rPr>
        <w:t>jedenáctičlenný</w:t>
      </w:r>
      <w:r w:rsidRPr="002A007F">
        <w:rPr>
          <w:b w:val="0"/>
          <w:color w:val="auto"/>
          <w:sz w:val="24"/>
          <w:u w:val="none"/>
        </w:rPr>
        <w:t xml:space="preserve"> pedagogický sbor. </w:t>
      </w:r>
      <w:r>
        <w:rPr>
          <w:b w:val="0"/>
          <w:color w:val="auto"/>
          <w:sz w:val="24"/>
          <w:u w:val="none"/>
        </w:rPr>
        <w:t xml:space="preserve"> Předepsanou kvalifikaci má </w:t>
      </w:r>
      <w:r w:rsidR="00584D37">
        <w:rPr>
          <w:b w:val="0"/>
          <w:color w:val="auto"/>
          <w:sz w:val="24"/>
          <w:u w:val="none"/>
        </w:rPr>
        <w:t>91</w:t>
      </w:r>
      <w:r>
        <w:rPr>
          <w:b w:val="0"/>
          <w:color w:val="auto"/>
          <w:sz w:val="24"/>
          <w:u w:val="none"/>
        </w:rPr>
        <w:t xml:space="preserve"> p</w:t>
      </w:r>
      <w:r w:rsidRPr="002A007F">
        <w:rPr>
          <w:b w:val="0"/>
          <w:color w:val="auto"/>
          <w:sz w:val="24"/>
          <w:u w:val="none"/>
        </w:rPr>
        <w:t>rocent pedagogů. Z důvodů zajištění co největšího podílu aprobované výuky jsou uzavírány i kratší úvazky</w:t>
      </w:r>
      <w:r w:rsidR="00584D37">
        <w:rPr>
          <w:b w:val="0"/>
          <w:color w:val="auto"/>
          <w:sz w:val="24"/>
          <w:u w:val="none"/>
        </w:rPr>
        <w:t>, z organizačních důvodů v případě potřeby</w:t>
      </w:r>
      <w:r w:rsidRPr="002A007F">
        <w:rPr>
          <w:b w:val="0"/>
          <w:color w:val="auto"/>
          <w:sz w:val="24"/>
          <w:u w:val="none"/>
        </w:rPr>
        <w:t xml:space="preserve"> dohody. Pedagogický sbor se skládá ze zkušených pedagogů, v naprosté většině s více jak desetiletou i dvacetiletou praxí</w:t>
      </w:r>
      <w:r w:rsidR="00CC5177">
        <w:rPr>
          <w:b w:val="0"/>
          <w:color w:val="auto"/>
          <w:sz w:val="24"/>
          <w:u w:val="none"/>
        </w:rPr>
        <w:t>.</w:t>
      </w:r>
    </w:p>
    <w:p w:rsidR="00CC5177" w:rsidRDefault="00CC5177" w:rsidP="009C4EDE">
      <w:pPr>
        <w:pStyle w:val="MujNadpis1"/>
        <w:numPr>
          <w:ilvl w:val="0"/>
          <w:numId w:val="0"/>
        </w:numPr>
        <w:ind w:left="567" w:hanging="567"/>
        <w:jc w:val="both"/>
        <w:rPr>
          <w:b w:val="0"/>
          <w:color w:val="auto"/>
          <w:sz w:val="24"/>
          <w:u w:val="none"/>
        </w:rPr>
      </w:pPr>
      <w:r>
        <w:rPr>
          <w:b w:val="0"/>
          <w:color w:val="auto"/>
          <w:sz w:val="24"/>
          <w:u w:val="none"/>
        </w:rPr>
        <w:t xml:space="preserve">              </w:t>
      </w:r>
      <w:r w:rsidR="009C4EDE" w:rsidRPr="000B5967">
        <w:rPr>
          <w:b w:val="0"/>
          <w:color w:val="auto"/>
          <w:sz w:val="24"/>
          <w:u w:val="none"/>
        </w:rPr>
        <w:t xml:space="preserve"> Pedagogové mají potřebné profesní dovednosti, které</w:t>
      </w:r>
      <w:r w:rsidR="009C4EDE" w:rsidRPr="002A007F">
        <w:rPr>
          <w:b w:val="0"/>
          <w:color w:val="auto"/>
          <w:sz w:val="24"/>
          <w:u w:val="none"/>
        </w:rPr>
        <w:t xml:space="preserve"> uplatňují ve směru k žákům, jejich rodičům, </w:t>
      </w:r>
      <w:r w:rsidR="009C4EDE" w:rsidRPr="00CC5177">
        <w:rPr>
          <w:b w:val="0"/>
          <w:color w:val="auto"/>
          <w:sz w:val="24"/>
          <w:u w:val="none"/>
        </w:rPr>
        <w:t>ostatním</w:t>
      </w:r>
      <w:r w:rsidRPr="00CC5177">
        <w:rPr>
          <w:b w:val="0"/>
          <w:sz w:val="24"/>
          <w:u w:val="none"/>
        </w:rPr>
        <w:t xml:space="preserve"> </w:t>
      </w:r>
      <w:r w:rsidR="009C4EDE" w:rsidRPr="00CC5177">
        <w:rPr>
          <w:b w:val="0"/>
          <w:color w:val="auto"/>
          <w:sz w:val="24"/>
          <w:u w:val="none"/>
        </w:rPr>
        <w:t>spolupracovníkům</w:t>
      </w:r>
      <w:r>
        <w:rPr>
          <w:b w:val="0"/>
          <w:color w:val="auto"/>
          <w:sz w:val="24"/>
          <w:u w:val="none"/>
        </w:rPr>
        <w:t xml:space="preserve">, soustavně se vzdělávají. </w:t>
      </w:r>
    </w:p>
    <w:p w:rsidR="009C4EDE" w:rsidRPr="002A007F" w:rsidRDefault="00CC5177" w:rsidP="009C4EDE">
      <w:pPr>
        <w:pStyle w:val="MujNadpis1"/>
        <w:numPr>
          <w:ilvl w:val="0"/>
          <w:numId w:val="0"/>
        </w:numPr>
        <w:ind w:left="567" w:hanging="567"/>
        <w:jc w:val="both"/>
        <w:rPr>
          <w:b w:val="0"/>
          <w:color w:val="auto"/>
          <w:sz w:val="24"/>
          <w:u w:val="none"/>
        </w:rPr>
      </w:pPr>
      <w:r>
        <w:rPr>
          <w:b w:val="0"/>
          <w:color w:val="auto"/>
          <w:sz w:val="24"/>
          <w:u w:val="none"/>
        </w:rPr>
        <w:t xml:space="preserve">           </w:t>
      </w:r>
      <w:r w:rsidR="009C4EDE" w:rsidRPr="002A007F">
        <w:rPr>
          <w:b w:val="0"/>
          <w:color w:val="auto"/>
          <w:sz w:val="24"/>
          <w:u w:val="none"/>
        </w:rPr>
        <w:t xml:space="preserve"> </w:t>
      </w:r>
      <w:r>
        <w:rPr>
          <w:b w:val="0"/>
          <w:color w:val="auto"/>
          <w:sz w:val="24"/>
          <w:u w:val="none"/>
        </w:rPr>
        <w:t xml:space="preserve">  </w:t>
      </w:r>
      <w:r w:rsidR="009C4EDE" w:rsidRPr="002A007F">
        <w:rPr>
          <w:b w:val="0"/>
          <w:color w:val="auto"/>
          <w:sz w:val="24"/>
          <w:u w:val="none"/>
        </w:rPr>
        <w:t>Pedagogický sbor pracuje týmově, vstřícná komunikace a spolupráce</w:t>
      </w:r>
      <w:r w:rsidR="009C4EDE">
        <w:rPr>
          <w:b w:val="0"/>
          <w:color w:val="auto"/>
          <w:sz w:val="24"/>
          <w:u w:val="none"/>
        </w:rPr>
        <w:t xml:space="preserve"> </w:t>
      </w:r>
      <w:r w:rsidR="009C4EDE" w:rsidRPr="002A007F">
        <w:rPr>
          <w:b w:val="0"/>
          <w:color w:val="auto"/>
          <w:sz w:val="24"/>
          <w:u w:val="none"/>
        </w:rPr>
        <w:t>je v praxi samozřejmostí. Učitelé chápou nutnos</w:t>
      </w:r>
      <w:r w:rsidR="009C4EDE">
        <w:rPr>
          <w:b w:val="0"/>
          <w:color w:val="auto"/>
          <w:sz w:val="24"/>
          <w:u w:val="none"/>
        </w:rPr>
        <w:t xml:space="preserve">t změn ve školství, snaží se je </w:t>
      </w:r>
      <w:r w:rsidR="009C4EDE" w:rsidRPr="002A007F">
        <w:rPr>
          <w:b w:val="0"/>
          <w:color w:val="auto"/>
          <w:sz w:val="24"/>
          <w:u w:val="none"/>
        </w:rPr>
        <w:t>naplňovat. Pro pedagogy školy je přirozeno</w:t>
      </w:r>
      <w:r w:rsidR="009C4EDE">
        <w:rPr>
          <w:b w:val="0"/>
          <w:color w:val="auto"/>
          <w:sz w:val="24"/>
          <w:u w:val="none"/>
        </w:rPr>
        <w:t xml:space="preserve">stí pocit spoluzodpovědnosti za </w:t>
      </w:r>
      <w:r w:rsidR="009C4EDE" w:rsidRPr="002A007F">
        <w:rPr>
          <w:b w:val="0"/>
          <w:color w:val="auto"/>
          <w:sz w:val="24"/>
          <w:u w:val="none"/>
        </w:rPr>
        <w:t>úroveň a atmosféru školy, za vhodnou prezentaci školy na veřejnosti.</w:t>
      </w:r>
      <w:r>
        <w:rPr>
          <w:b w:val="0"/>
          <w:color w:val="auto"/>
          <w:sz w:val="24"/>
          <w:u w:val="none"/>
        </w:rPr>
        <w:t xml:space="preserve"> Všichni pedagogičtí pracovníci se aktivně podílejí na mimoškolní činnosti školy, ať už se jedná o organizování mnoha akcí či zajištění vedení zájmových kroužků. </w:t>
      </w:r>
      <w:r w:rsidR="009C4EDE" w:rsidRPr="002A007F">
        <w:rPr>
          <w:b w:val="0"/>
          <w:color w:val="auto"/>
          <w:sz w:val="24"/>
          <w:u w:val="none"/>
        </w:rPr>
        <w:t>Ve škole pracuje výchovná poradkyně</w:t>
      </w:r>
      <w:r w:rsidR="00621292">
        <w:rPr>
          <w:b w:val="0"/>
          <w:color w:val="auto"/>
          <w:sz w:val="24"/>
          <w:u w:val="none"/>
        </w:rPr>
        <w:t>, metodik</w:t>
      </w:r>
      <w:r w:rsidR="009C4EDE">
        <w:rPr>
          <w:b w:val="0"/>
          <w:color w:val="auto"/>
          <w:sz w:val="24"/>
          <w:u w:val="none"/>
        </w:rPr>
        <w:t xml:space="preserve"> prevence </w:t>
      </w:r>
      <w:r w:rsidR="009C4EDE" w:rsidRPr="002A007F">
        <w:rPr>
          <w:b w:val="0"/>
          <w:color w:val="auto"/>
          <w:sz w:val="24"/>
          <w:u w:val="none"/>
        </w:rPr>
        <w:t>sociálně patologických jevů</w:t>
      </w:r>
      <w:r w:rsidR="00621292">
        <w:rPr>
          <w:b w:val="0"/>
          <w:color w:val="auto"/>
          <w:sz w:val="24"/>
          <w:u w:val="none"/>
        </w:rPr>
        <w:t>,</w:t>
      </w:r>
      <w:r>
        <w:rPr>
          <w:b w:val="0"/>
          <w:color w:val="auto"/>
          <w:sz w:val="24"/>
          <w:u w:val="none"/>
        </w:rPr>
        <w:t xml:space="preserve">          </w:t>
      </w:r>
      <w:r w:rsidR="00621292">
        <w:rPr>
          <w:b w:val="0"/>
          <w:color w:val="auto"/>
          <w:sz w:val="24"/>
          <w:u w:val="none"/>
        </w:rPr>
        <w:t>koo</w:t>
      </w:r>
      <w:r>
        <w:rPr>
          <w:b w:val="0"/>
          <w:color w:val="auto"/>
          <w:sz w:val="24"/>
          <w:u w:val="none"/>
        </w:rPr>
        <w:t>rdinátor</w:t>
      </w:r>
      <w:r w:rsidR="009C4EDE">
        <w:rPr>
          <w:b w:val="0"/>
          <w:color w:val="auto"/>
          <w:sz w:val="24"/>
          <w:u w:val="none"/>
        </w:rPr>
        <w:t xml:space="preserve"> environmentálního </w:t>
      </w:r>
      <w:r w:rsidR="009C4EDE" w:rsidRPr="002A007F">
        <w:rPr>
          <w:b w:val="0"/>
          <w:color w:val="auto"/>
          <w:sz w:val="24"/>
          <w:u w:val="none"/>
        </w:rPr>
        <w:t>vzdělávání, výchovy a osvěty</w:t>
      </w:r>
      <w:r>
        <w:rPr>
          <w:b w:val="0"/>
          <w:color w:val="auto"/>
          <w:sz w:val="24"/>
          <w:u w:val="none"/>
        </w:rPr>
        <w:t xml:space="preserve"> a metodik informačních a komunikačních technologií</w:t>
      </w:r>
      <w:r w:rsidR="009C4EDE" w:rsidRPr="002A007F">
        <w:rPr>
          <w:b w:val="0"/>
          <w:color w:val="auto"/>
          <w:sz w:val="24"/>
          <w:u w:val="none"/>
        </w:rPr>
        <w:t xml:space="preserve">. Externím pracovníkem školy je vyučující náboženství. </w:t>
      </w:r>
    </w:p>
    <w:p w:rsidR="009C4EDE" w:rsidRDefault="009C4EDE" w:rsidP="009C4EDE">
      <w:pPr>
        <w:pStyle w:val="MujNadpis1"/>
        <w:numPr>
          <w:ilvl w:val="0"/>
          <w:numId w:val="0"/>
        </w:numPr>
        <w:jc w:val="both"/>
        <w:rPr>
          <w:b w:val="0"/>
          <w:color w:val="auto"/>
          <w:sz w:val="24"/>
          <w:u w:val="none"/>
        </w:rPr>
      </w:pPr>
      <w:r>
        <w:rPr>
          <w:b w:val="0"/>
          <w:color w:val="auto"/>
          <w:sz w:val="24"/>
          <w:u w:val="none"/>
        </w:rPr>
        <w:t xml:space="preserve">         </w:t>
      </w:r>
      <w:r w:rsidR="009D022C">
        <w:rPr>
          <w:b w:val="0"/>
          <w:color w:val="auto"/>
          <w:sz w:val="24"/>
          <w:u w:val="none"/>
        </w:rPr>
        <w:t xml:space="preserve">     </w:t>
      </w:r>
      <w:r w:rsidRPr="002A007F">
        <w:rPr>
          <w:b w:val="0"/>
          <w:color w:val="auto"/>
          <w:sz w:val="24"/>
          <w:u w:val="none"/>
        </w:rPr>
        <w:t xml:space="preserve">Škola má družinu, ve které pracuje jedna vychovatelka na zkrácený úvazek. </w:t>
      </w:r>
    </w:p>
    <w:p w:rsidR="00CC5177" w:rsidRDefault="009C4EDE" w:rsidP="009C4EDE">
      <w:pPr>
        <w:pStyle w:val="MujNadpis1"/>
        <w:numPr>
          <w:ilvl w:val="0"/>
          <w:numId w:val="0"/>
        </w:numPr>
        <w:jc w:val="both"/>
        <w:rPr>
          <w:b w:val="0"/>
          <w:color w:val="auto"/>
          <w:sz w:val="24"/>
          <w:u w:val="none"/>
        </w:rPr>
      </w:pPr>
      <w:r>
        <w:rPr>
          <w:b w:val="0"/>
          <w:color w:val="auto"/>
          <w:sz w:val="24"/>
          <w:u w:val="none"/>
        </w:rPr>
        <w:t xml:space="preserve">        </w:t>
      </w:r>
      <w:r w:rsidRPr="002A007F">
        <w:rPr>
          <w:b w:val="0"/>
          <w:color w:val="auto"/>
          <w:sz w:val="24"/>
          <w:u w:val="none"/>
        </w:rPr>
        <w:t>Součástí základní školy je ško</w:t>
      </w:r>
      <w:r>
        <w:rPr>
          <w:b w:val="0"/>
          <w:color w:val="auto"/>
          <w:sz w:val="24"/>
          <w:u w:val="none"/>
        </w:rPr>
        <w:t xml:space="preserve">la mateřská, jejíž </w:t>
      </w:r>
      <w:r w:rsidR="00CC5177">
        <w:rPr>
          <w:b w:val="0"/>
          <w:color w:val="auto"/>
          <w:sz w:val="24"/>
          <w:u w:val="none"/>
        </w:rPr>
        <w:t>tři</w:t>
      </w:r>
      <w:r>
        <w:rPr>
          <w:b w:val="0"/>
          <w:color w:val="auto"/>
          <w:sz w:val="24"/>
          <w:u w:val="none"/>
        </w:rPr>
        <w:t xml:space="preserve"> učitelky </w:t>
      </w:r>
      <w:r w:rsidRPr="002A007F">
        <w:rPr>
          <w:b w:val="0"/>
          <w:color w:val="auto"/>
          <w:sz w:val="24"/>
          <w:u w:val="none"/>
        </w:rPr>
        <w:t>pravidelně</w:t>
      </w:r>
      <w:r w:rsidR="00CC5177">
        <w:rPr>
          <w:b w:val="0"/>
          <w:color w:val="auto"/>
          <w:sz w:val="24"/>
          <w:u w:val="none"/>
        </w:rPr>
        <w:t xml:space="preserve"> </w:t>
      </w:r>
      <w:r>
        <w:rPr>
          <w:b w:val="0"/>
          <w:color w:val="auto"/>
          <w:sz w:val="24"/>
          <w:u w:val="none"/>
        </w:rPr>
        <w:t xml:space="preserve"> </w:t>
      </w:r>
      <w:r w:rsidRPr="002A007F">
        <w:rPr>
          <w:b w:val="0"/>
          <w:color w:val="auto"/>
          <w:sz w:val="24"/>
          <w:u w:val="none"/>
        </w:rPr>
        <w:t>spolupracují</w:t>
      </w:r>
    </w:p>
    <w:p w:rsidR="009C4EDE" w:rsidRPr="002A007F" w:rsidRDefault="00CC5177" w:rsidP="009C4EDE">
      <w:pPr>
        <w:pStyle w:val="MujNadpis1"/>
        <w:numPr>
          <w:ilvl w:val="0"/>
          <w:numId w:val="0"/>
        </w:numPr>
        <w:jc w:val="both"/>
        <w:rPr>
          <w:b w:val="0"/>
          <w:color w:val="auto"/>
          <w:sz w:val="24"/>
          <w:u w:val="none"/>
        </w:rPr>
      </w:pPr>
      <w:r>
        <w:rPr>
          <w:b w:val="0"/>
          <w:color w:val="auto"/>
          <w:sz w:val="24"/>
          <w:u w:val="none"/>
        </w:rPr>
        <w:t xml:space="preserve">     </w:t>
      </w:r>
      <w:r w:rsidR="009C4EDE" w:rsidRPr="002A007F">
        <w:rPr>
          <w:b w:val="0"/>
          <w:color w:val="auto"/>
          <w:sz w:val="24"/>
          <w:u w:val="none"/>
        </w:rPr>
        <w:t xml:space="preserve"> </w:t>
      </w:r>
      <w:r>
        <w:rPr>
          <w:b w:val="0"/>
          <w:color w:val="auto"/>
          <w:sz w:val="24"/>
          <w:u w:val="none"/>
        </w:rPr>
        <w:t xml:space="preserve">  </w:t>
      </w:r>
      <w:r w:rsidR="009C4EDE" w:rsidRPr="002A007F">
        <w:rPr>
          <w:b w:val="0"/>
          <w:color w:val="auto"/>
          <w:sz w:val="24"/>
          <w:u w:val="none"/>
        </w:rPr>
        <w:t>s vedením školy</w:t>
      </w:r>
      <w:r>
        <w:rPr>
          <w:b w:val="0"/>
          <w:color w:val="auto"/>
          <w:sz w:val="24"/>
          <w:u w:val="none"/>
        </w:rPr>
        <w:t xml:space="preserve"> a </w:t>
      </w:r>
      <w:r w:rsidR="009C4EDE" w:rsidRPr="002A007F">
        <w:rPr>
          <w:b w:val="0"/>
          <w:color w:val="auto"/>
          <w:sz w:val="24"/>
          <w:u w:val="none"/>
        </w:rPr>
        <w:t xml:space="preserve">s pedagogy. </w:t>
      </w:r>
    </w:p>
    <w:p w:rsidR="009C4EDE" w:rsidRPr="00ED33D3" w:rsidRDefault="009C4EDE" w:rsidP="009C4EDE">
      <w:pPr>
        <w:pStyle w:val="MujNadpis2Char"/>
        <w:numPr>
          <w:ilvl w:val="0"/>
          <w:numId w:val="0"/>
        </w:numPr>
        <w:ind w:left="360"/>
        <w:jc w:val="both"/>
        <w:rPr>
          <w:sz w:val="24"/>
        </w:rPr>
      </w:pPr>
    </w:p>
    <w:p w:rsidR="009C4EDE" w:rsidRPr="00F81E5E" w:rsidRDefault="00F81E5E" w:rsidP="00F81E5E">
      <w:pPr>
        <w:pStyle w:val="MujNadpis2Char"/>
        <w:numPr>
          <w:ilvl w:val="0"/>
          <w:numId w:val="0"/>
        </w:numPr>
        <w:ind w:left="576" w:hanging="576"/>
        <w:rPr>
          <w:szCs w:val="32"/>
        </w:rPr>
      </w:pPr>
      <w:r w:rsidRPr="00F81E5E">
        <w:rPr>
          <w:rFonts w:cs="Arial"/>
          <w:sz w:val="24"/>
          <w:u w:val="none"/>
        </w:rPr>
        <w:t xml:space="preserve">              </w:t>
      </w:r>
      <w:r>
        <w:rPr>
          <w:rFonts w:cs="Arial"/>
          <w:sz w:val="24"/>
          <w:u w:val="none"/>
        </w:rPr>
        <w:t xml:space="preserve"> </w:t>
      </w:r>
      <w:r w:rsidRPr="00F81E5E">
        <w:rPr>
          <w:rFonts w:cs="Arial"/>
          <w:szCs w:val="32"/>
        </w:rPr>
        <w:t>2.4</w:t>
      </w:r>
      <w:r>
        <w:rPr>
          <w:rFonts w:cs="Arial"/>
          <w:szCs w:val="32"/>
        </w:rPr>
        <w:t xml:space="preserve"> </w:t>
      </w:r>
      <w:r w:rsidR="009C4EDE" w:rsidRPr="00F81E5E">
        <w:rPr>
          <w:rFonts w:cs="Arial"/>
          <w:szCs w:val="32"/>
        </w:rPr>
        <w:t>CHARAKTERISTIKA ŽÁKŮ</w:t>
      </w:r>
    </w:p>
    <w:p w:rsidR="009C4EDE" w:rsidRDefault="009C4EDE" w:rsidP="009C4EDE">
      <w:pPr>
        <w:pStyle w:val="Zkladntext"/>
        <w:ind w:right="-283" w:hanging="828"/>
        <w:jc w:val="both"/>
        <w:outlineLvl w:val="8"/>
        <w:rPr>
          <w:rFonts w:ascii="Arial" w:hAnsi="Arial" w:cs="Arial"/>
          <w:b/>
          <w:sz w:val="24"/>
          <w:szCs w:val="24"/>
          <w:u w:val="single"/>
        </w:rPr>
      </w:pPr>
      <w:r>
        <w:rPr>
          <w:rFonts w:ascii="Arial" w:hAnsi="Arial" w:cs="Arial"/>
          <w:sz w:val="24"/>
          <w:szCs w:val="24"/>
        </w:rPr>
        <w:t xml:space="preserve">    </w:t>
      </w:r>
    </w:p>
    <w:p w:rsidR="009C4EDE" w:rsidRDefault="00A10AB9" w:rsidP="009C4EDE">
      <w:pPr>
        <w:pStyle w:val="MujText1CharCharCharChar"/>
      </w:pPr>
      <w:r>
        <w:t>Většina žáků je z</w:t>
      </w:r>
      <w:r w:rsidR="009C4EDE">
        <w:t xml:space="preserve"> obce Polnička. Od prvního ročníku do školy dojíždějí žáci z obcí Stržanov a Račín, do pátého ročníku nastupují děti ze Škrdlovic a Karlova, do šestého ročníku přicházejí děti ze Světnova. Několik žáků dojíždí i z okresního města</w:t>
      </w:r>
      <w:r w:rsidR="00B479EB">
        <w:t xml:space="preserve"> a z</w:t>
      </w:r>
      <w:r w:rsidR="00594AD2">
        <w:t> </w:t>
      </w:r>
      <w:r w:rsidR="00B479EB">
        <w:t>jiných</w:t>
      </w:r>
      <w:r w:rsidR="00594AD2">
        <w:t xml:space="preserve"> obcí</w:t>
      </w:r>
      <w:r w:rsidR="009C4EDE">
        <w:t xml:space="preserve">. Jedná se tedy vesměs o děti z venkovského prostředí, jejichž rodiče naši školu rovněž navštěvovali a mají k ní citový vztah. Výhodou pro žáky je malý počet dětí v naší škole a tudíž je naše škola školou rodinného typu s individuálním přístupem ke každému žákovi, školou, kde se skutečně naplňuje zásada pohodového ovzduší a důvěry. Malý počet dětí eliminuje kázeňské problémy na jedné straně a na druhé straně umožňuje individuální péči pro žáky se speciálními </w:t>
      </w:r>
      <w:r w:rsidR="008E3250">
        <w:t xml:space="preserve">vzdělávacími </w:t>
      </w:r>
      <w:r w:rsidR="009C4EDE">
        <w:t>potřebami</w:t>
      </w:r>
      <w:r w:rsidR="002F4137">
        <w:t xml:space="preserve">. </w:t>
      </w:r>
      <w:r w:rsidR="009C4EDE">
        <w:t>Nevýhodou malého počtu dětí je obtížnější obsazování soutěží, olympiád. Přesto díky soustavné a obětavé práci pedagogů se nám daří nejen účast, ale i pěkná umístění v soutěžích a dobrá připravenost žáků pro bezproblémové studium na středních školách.</w:t>
      </w:r>
    </w:p>
    <w:p w:rsidR="009C4EDE" w:rsidRDefault="009C4EDE" w:rsidP="009C4EDE">
      <w:pPr>
        <w:outlineLvl w:val="8"/>
        <w:rPr>
          <w:rFonts w:ascii="Arial" w:hAnsi="Arial" w:cs="Arial"/>
          <w:i/>
          <w:u w:val="single"/>
        </w:rPr>
      </w:pPr>
    </w:p>
    <w:p w:rsidR="009C4EDE" w:rsidRPr="00F81E5E" w:rsidRDefault="00F81E5E" w:rsidP="00F81E5E">
      <w:pPr>
        <w:pStyle w:val="MujNadpis2Char"/>
        <w:numPr>
          <w:ilvl w:val="0"/>
          <w:numId w:val="0"/>
        </w:numPr>
        <w:ind w:left="576" w:hanging="576"/>
      </w:pPr>
      <w:bookmarkStart w:id="3" w:name="_Toc168916715"/>
      <w:r w:rsidRPr="00F81E5E">
        <w:rPr>
          <w:u w:val="none"/>
        </w:rPr>
        <w:t xml:space="preserve">   </w:t>
      </w:r>
      <w:r>
        <w:rPr>
          <w:u w:val="none"/>
        </w:rPr>
        <w:t xml:space="preserve">         </w:t>
      </w:r>
      <w:r w:rsidRPr="00F81E5E">
        <w:t xml:space="preserve">2.5 </w:t>
      </w:r>
      <w:r w:rsidR="009C4EDE" w:rsidRPr="00F81E5E">
        <w:t>DLOUHODOBÉ PROJEKTY</w:t>
      </w:r>
      <w:r w:rsidRPr="00F81E5E">
        <w:t xml:space="preserve">    </w:t>
      </w:r>
    </w:p>
    <w:p w:rsidR="009C4EDE" w:rsidRDefault="009C4EDE" w:rsidP="00847B6D">
      <w:pPr>
        <w:pStyle w:val="MujNadpis2Char"/>
        <w:numPr>
          <w:ilvl w:val="0"/>
          <w:numId w:val="0"/>
        </w:numPr>
        <w:ind w:left="283"/>
        <w:rPr>
          <w:b w:val="0"/>
          <w:sz w:val="24"/>
          <w:u w:val="none"/>
        </w:rPr>
      </w:pPr>
      <w:r w:rsidRPr="00CB1391">
        <w:rPr>
          <w:u w:val="none"/>
        </w:rPr>
        <w:t xml:space="preserve">      </w:t>
      </w:r>
      <w:bookmarkEnd w:id="3"/>
    </w:p>
    <w:p w:rsidR="00603332" w:rsidRDefault="009C4EDE" w:rsidP="00603332">
      <w:pPr>
        <w:pStyle w:val="MujNadpis2"/>
        <w:ind w:left="283" w:firstLine="0"/>
        <w:jc w:val="both"/>
        <w:rPr>
          <w:b w:val="0"/>
          <w:sz w:val="24"/>
          <w:u w:val="none"/>
        </w:rPr>
      </w:pPr>
      <w:r>
        <w:rPr>
          <w:b w:val="0"/>
          <w:sz w:val="24"/>
          <w:u w:val="none"/>
        </w:rPr>
        <w:t xml:space="preserve">      </w:t>
      </w:r>
      <w:r w:rsidR="00603332">
        <w:rPr>
          <w:b w:val="0"/>
          <w:sz w:val="24"/>
          <w:u w:val="none"/>
        </w:rPr>
        <w:t xml:space="preserve">      Škola </w:t>
      </w:r>
      <w:r w:rsidR="00B479EB">
        <w:rPr>
          <w:b w:val="0"/>
          <w:sz w:val="24"/>
          <w:u w:val="none"/>
        </w:rPr>
        <w:t xml:space="preserve">je od roku 2008 zařazena do sítě Zdravých škol, </w:t>
      </w:r>
      <w:r w:rsidR="00603332">
        <w:rPr>
          <w:b w:val="0"/>
          <w:sz w:val="24"/>
          <w:u w:val="none"/>
        </w:rPr>
        <w:t>organizuje řadu projektů souvisejících se zdravým životním stylem a péčí o zdraví /např. Zdravé zuby, Dětská práva, Zdravý životní styl</w:t>
      </w:r>
      <w:r w:rsidR="00B479EB">
        <w:rPr>
          <w:b w:val="0"/>
          <w:sz w:val="24"/>
          <w:u w:val="none"/>
        </w:rPr>
        <w:t>, Normální je nekouřit</w:t>
      </w:r>
      <w:r w:rsidR="00603332">
        <w:rPr>
          <w:b w:val="0"/>
          <w:sz w:val="24"/>
          <w:u w:val="none"/>
        </w:rPr>
        <w:t xml:space="preserve">/.  Každým rokem jsou v rámci prevence </w:t>
      </w:r>
      <w:r w:rsidR="008E3250">
        <w:rPr>
          <w:b w:val="0"/>
          <w:sz w:val="24"/>
          <w:u w:val="none"/>
        </w:rPr>
        <w:t xml:space="preserve">sociálně </w:t>
      </w:r>
      <w:r w:rsidR="00603332">
        <w:rPr>
          <w:b w:val="0"/>
          <w:sz w:val="24"/>
          <w:u w:val="none"/>
        </w:rPr>
        <w:t xml:space="preserve">patologických jevů celoročně organizovány pro žáky </w:t>
      </w:r>
      <w:r w:rsidR="00603332">
        <w:rPr>
          <w:b w:val="0"/>
          <w:sz w:val="24"/>
          <w:u w:val="none"/>
        </w:rPr>
        <w:lastRenderedPageBreak/>
        <w:t>aktivity směřující k bezpečnému prostředí a k dobrým vzájemným vztahům</w:t>
      </w:r>
      <w:r w:rsidR="00B479EB">
        <w:rPr>
          <w:b w:val="0"/>
          <w:sz w:val="24"/>
          <w:u w:val="none"/>
        </w:rPr>
        <w:t>, ve škole pracuje skupina žáků podporovatelů, kteří k tomuto sami aktivně napomáhají</w:t>
      </w:r>
      <w:r w:rsidR="00603332">
        <w:rPr>
          <w:b w:val="0"/>
          <w:sz w:val="24"/>
          <w:u w:val="none"/>
        </w:rPr>
        <w:t>. Rovněž je organizován adaptační kurz pro žáky šestého ročníku.</w:t>
      </w:r>
    </w:p>
    <w:p w:rsidR="00603332" w:rsidRDefault="00603332" w:rsidP="00603332">
      <w:pPr>
        <w:pStyle w:val="MujNadpis2"/>
        <w:ind w:left="283" w:firstLine="0"/>
        <w:jc w:val="both"/>
        <w:rPr>
          <w:b w:val="0"/>
          <w:sz w:val="24"/>
          <w:u w:val="none"/>
        </w:rPr>
      </w:pPr>
      <w:r>
        <w:rPr>
          <w:b w:val="0"/>
          <w:sz w:val="24"/>
          <w:u w:val="none"/>
        </w:rPr>
        <w:t xml:space="preserve">     V rámci </w:t>
      </w:r>
      <w:r w:rsidR="006D3A10">
        <w:rPr>
          <w:b w:val="0"/>
          <w:sz w:val="24"/>
          <w:u w:val="none"/>
        </w:rPr>
        <w:t>environmentální</w:t>
      </w:r>
      <w:r>
        <w:rPr>
          <w:b w:val="0"/>
          <w:sz w:val="24"/>
          <w:u w:val="none"/>
        </w:rPr>
        <w:t xml:space="preserve"> výchovy  jsou organizovány projektové dny ke Dni Země, aktivity </w:t>
      </w:r>
      <w:r w:rsidR="00B479EB">
        <w:rPr>
          <w:b w:val="0"/>
          <w:sz w:val="24"/>
          <w:u w:val="none"/>
        </w:rPr>
        <w:t>v oblasti odpadové problematiky, projekt Les, škola je zapojena do mezinárodního projektu Globe.</w:t>
      </w:r>
      <w:r>
        <w:rPr>
          <w:b w:val="0"/>
          <w:sz w:val="24"/>
          <w:u w:val="none"/>
        </w:rPr>
        <w:t xml:space="preserve"> </w:t>
      </w:r>
    </w:p>
    <w:p w:rsidR="00603332" w:rsidRDefault="00603332" w:rsidP="00603332">
      <w:pPr>
        <w:pStyle w:val="MujNadpis2"/>
        <w:ind w:left="283" w:firstLine="0"/>
        <w:jc w:val="both"/>
        <w:rPr>
          <w:b w:val="0"/>
          <w:sz w:val="24"/>
          <w:u w:val="none"/>
        </w:rPr>
      </w:pPr>
      <w:r>
        <w:rPr>
          <w:b w:val="0"/>
          <w:sz w:val="24"/>
          <w:u w:val="none"/>
        </w:rPr>
        <w:t xml:space="preserve">     Vyučující jednotlivých předmětů vzájemně spolupracují na školních projektech a tradičních školních aktivitách/ např. karneval, ples, vánoční programy, pohádkový les, </w:t>
      </w:r>
      <w:r w:rsidR="00B479EB">
        <w:rPr>
          <w:b w:val="0"/>
          <w:sz w:val="24"/>
          <w:u w:val="none"/>
        </w:rPr>
        <w:t xml:space="preserve">školní akademie, </w:t>
      </w:r>
      <w:r>
        <w:rPr>
          <w:b w:val="0"/>
          <w:sz w:val="24"/>
          <w:u w:val="none"/>
        </w:rPr>
        <w:t>lyžařský kurz a závody/</w:t>
      </w:r>
      <w:r w:rsidR="008E3250">
        <w:rPr>
          <w:b w:val="0"/>
          <w:sz w:val="24"/>
          <w:u w:val="none"/>
        </w:rPr>
        <w:t>.</w:t>
      </w:r>
    </w:p>
    <w:p w:rsidR="00603332" w:rsidRPr="00CB1391" w:rsidRDefault="00603332" w:rsidP="00603332">
      <w:pPr>
        <w:pStyle w:val="MujNadpis2"/>
        <w:ind w:left="283" w:firstLine="0"/>
        <w:jc w:val="both"/>
        <w:rPr>
          <w:b w:val="0"/>
          <w:sz w:val="24"/>
          <w:u w:val="none"/>
        </w:rPr>
      </w:pPr>
      <w:r>
        <w:rPr>
          <w:b w:val="0"/>
          <w:sz w:val="24"/>
          <w:u w:val="none"/>
        </w:rPr>
        <w:t xml:space="preserve">     </w:t>
      </w:r>
    </w:p>
    <w:p w:rsidR="009C4EDE" w:rsidRPr="00F81E5E" w:rsidRDefault="009C4EDE" w:rsidP="009C4EDE">
      <w:pPr>
        <w:pStyle w:val="MujNadpis2Char"/>
        <w:numPr>
          <w:ilvl w:val="0"/>
          <w:numId w:val="0"/>
        </w:numPr>
        <w:rPr>
          <w:u w:val="none"/>
        </w:rPr>
      </w:pPr>
    </w:p>
    <w:p w:rsidR="009C4EDE" w:rsidRPr="00F81E5E" w:rsidRDefault="00F81E5E" w:rsidP="00F81E5E">
      <w:pPr>
        <w:pStyle w:val="MujNadpis2Char"/>
        <w:numPr>
          <w:ilvl w:val="0"/>
          <w:numId w:val="0"/>
        </w:numPr>
        <w:ind w:left="576" w:hanging="576"/>
      </w:pPr>
      <w:bookmarkStart w:id="4" w:name="_Toc168916716"/>
      <w:r w:rsidRPr="00F81E5E">
        <w:rPr>
          <w:u w:val="none"/>
        </w:rPr>
        <w:t xml:space="preserve">         </w:t>
      </w:r>
      <w:r w:rsidRPr="00F81E5E">
        <w:t xml:space="preserve">2.6 </w:t>
      </w:r>
      <w:r w:rsidR="009C4EDE" w:rsidRPr="00F81E5E">
        <w:t>SPOLUPRÁCE SE ZÁKONNÝMI ZÁSTUPCI ŽÁKŮ</w:t>
      </w:r>
      <w:bookmarkEnd w:id="4"/>
      <w:r w:rsidR="009C4EDE" w:rsidRPr="00F81E5E">
        <w:t xml:space="preserve"> A  </w:t>
      </w:r>
    </w:p>
    <w:p w:rsidR="009C4EDE" w:rsidRPr="005F738D" w:rsidRDefault="009C4EDE" w:rsidP="009C4EDE">
      <w:pPr>
        <w:pStyle w:val="MujNadpis2Char"/>
        <w:numPr>
          <w:ilvl w:val="0"/>
          <w:numId w:val="0"/>
        </w:numPr>
        <w:ind w:left="283"/>
      </w:pPr>
      <w:r w:rsidRPr="005F738D">
        <w:rPr>
          <w:u w:val="none"/>
        </w:rPr>
        <w:t xml:space="preserve">      </w:t>
      </w:r>
      <w:r w:rsidR="00847B6D" w:rsidRPr="005F738D">
        <w:t>DALŠÍMI SOCIÁLNÍMI PARTNERY</w:t>
      </w:r>
    </w:p>
    <w:p w:rsidR="009C4EDE" w:rsidRPr="005F738D" w:rsidRDefault="009C4EDE" w:rsidP="009C4EDE">
      <w:pPr>
        <w:pStyle w:val="MujNadpis2Char"/>
        <w:numPr>
          <w:ilvl w:val="0"/>
          <w:numId w:val="0"/>
        </w:numPr>
      </w:pPr>
    </w:p>
    <w:p w:rsidR="009C4EDE" w:rsidRDefault="009C4EDE" w:rsidP="009C4EDE">
      <w:pPr>
        <w:pStyle w:val="MujText1CharCharCharChar"/>
      </w:pPr>
      <w:r>
        <w:t xml:space="preserve">Dobrá spolupráce a komunikace se zákonnými zástupci žáků je jedním z hlavních cílů školy a má na </w:t>
      </w:r>
      <w:r w:rsidR="00B479EB">
        <w:t xml:space="preserve">naší škole dlouholetou tradici a </w:t>
      </w:r>
      <w:r>
        <w:t xml:space="preserve">neustále </w:t>
      </w:r>
      <w:r w:rsidR="00B479EB">
        <w:t xml:space="preserve">se </w:t>
      </w:r>
      <w:r>
        <w:t xml:space="preserve">rozvíjí. </w:t>
      </w:r>
      <w:r w:rsidR="00B479EB">
        <w:t>Zákonní zástupci</w:t>
      </w:r>
      <w:r>
        <w:t xml:space="preserve"> mohou školu kdykoliv navštívit, mohou se účastnit dle svého zájmu i výuky v jednotlivých třídách, nejen při dnech otevřených dveří. Po vzájemné dohodě s vyučujícími si mohou domluvit kdykoli konzultační hodiny. Třídní schůzky se konají čtvrtletně a učitelé zvláště prvního stupně se snaží z</w:t>
      </w:r>
      <w:r w:rsidR="00C66892">
        <w:t xml:space="preserve">ařadit i ukázky práce s dětmi. </w:t>
      </w:r>
      <w:r>
        <w:t xml:space="preserve">Vše probíhá na bázi dobrého ovzduší a důvěry. </w:t>
      </w:r>
      <w:r w:rsidR="00C66892">
        <w:t>O</w:t>
      </w:r>
      <w:r>
        <w:t xml:space="preserve"> činnosti školy </w:t>
      </w:r>
      <w:r w:rsidR="00C66892">
        <w:t xml:space="preserve">jsou </w:t>
      </w:r>
      <w:r>
        <w:t>též pravidelně informováni na stránkách Školního občasníku, na webových stránkách školy či ve školních kronikách.</w:t>
      </w:r>
      <w:r w:rsidR="00C66892">
        <w:t xml:space="preserve"> P</w:t>
      </w:r>
      <w:r>
        <w:t xml:space="preserve">ravidelně </w:t>
      </w:r>
      <w:r w:rsidR="00C66892">
        <w:t>je využíván i</w:t>
      </w:r>
      <w:r>
        <w:t xml:space="preserve"> oblastního měsíčníku, kam </w:t>
      </w:r>
      <w:r w:rsidR="00C66892">
        <w:t xml:space="preserve">škola </w:t>
      </w:r>
      <w:r>
        <w:t xml:space="preserve">zasílá zprávy o </w:t>
      </w:r>
      <w:r w:rsidR="00C66892">
        <w:t xml:space="preserve">své </w:t>
      </w:r>
      <w:r>
        <w:t>činnosti. Předností spolupráce s</w:t>
      </w:r>
      <w:r w:rsidR="00C66892">
        <w:t>e zákonnými zástupci</w:t>
      </w:r>
      <w:r>
        <w:t xml:space="preserve"> je i jejich pomoc při organizování akcí pro veřejnost.</w:t>
      </w:r>
    </w:p>
    <w:p w:rsidR="009C4EDE" w:rsidRDefault="009C4EDE" w:rsidP="009C4EDE">
      <w:pPr>
        <w:pStyle w:val="MujText1CharCharCharChar"/>
      </w:pPr>
      <w:r>
        <w:t>Škola úzce spolupracuje s </w:t>
      </w:r>
      <w:r>
        <w:rPr>
          <w:b/>
        </w:rPr>
        <w:t>obcí</w:t>
      </w:r>
      <w:r>
        <w:t>. Jednou ze zásad školy je zapojit se do života obce, obohacovat i kulturní život v obci při mnohých tradičních akcí</w:t>
      </w:r>
      <w:r w:rsidR="008E3250">
        <w:t xml:space="preserve">ch </w:t>
      </w:r>
      <w:r>
        <w:t>/ples,karn</w:t>
      </w:r>
      <w:r w:rsidR="008E3250">
        <w:t>eval, sběr, kulturní vystoupení/</w:t>
      </w:r>
      <w:r>
        <w:t xml:space="preserve">. </w:t>
      </w:r>
      <w:r w:rsidR="00C66892">
        <w:t>Ředitelka</w:t>
      </w:r>
      <w:r>
        <w:t xml:space="preserve"> školy se pravidelně účastní jednání zastupitelstva, popř. jednání rady</w:t>
      </w:r>
      <w:r w:rsidR="00C66892">
        <w:t>.</w:t>
      </w:r>
    </w:p>
    <w:p w:rsidR="009C4EDE" w:rsidRDefault="009C4EDE" w:rsidP="009C4EDE">
      <w:pPr>
        <w:pStyle w:val="MujText1CharCharCharChar"/>
      </w:pPr>
      <w:r>
        <w:t>Vztah je založen na vzájemné úctě, důvěře a respektu.</w:t>
      </w:r>
      <w:r w:rsidR="003C03AC">
        <w:t xml:space="preserve"> </w:t>
      </w:r>
      <w:r>
        <w:t>Obec je seznamována s činností školy při osobní komunikaci, formou školních občasníků, výroční zpráv, webových stráne</w:t>
      </w:r>
      <w:r w:rsidR="008E3250">
        <w:t>k, prostřednictvím školské rady.</w:t>
      </w:r>
    </w:p>
    <w:p w:rsidR="009C4EDE" w:rsidRDefault="009C4EDE" w:rsidP="009C4EDE">
      <w:pPr>
        <w:pStyle w:val="MujText1CharCharCharChar"/>
      </w:pPr>
      <w:r>
        <w:rPr>
          <w:b/>
        </w:rPr>
        <w:t>Obce  a školy ze školského obvodu</w:t>
      </w:r>
      <w:r w:rsidR="003C03AC">
        <w:rPr>
          <w:b/>
        </w:rPr>
        <w:t xml:space="preserve"> </w:t>
      </w:r>
      <w:r>
        <w:t>- informace o činnosti školy, setkávání se na společných akcích, vzájemné ná</w:t>
      </w:r>
      <w:r w:rsidR="008E3250">
        <w:t>vštěvy.</w:t>
      </w:r>
      <w:r>
        <w:t xml:space="preserve">  </w:t>
      </w:r>
    </w:p>
    <w:p w:rsidR="009C4EDE" w:rsidRDefault="009C4EDE" w:rsidP="009C4EDE">
      <w:pPr>
        <w:pStyle w:val="MujText1CharCharCharChar"/>
        <w:ind w:left="0" w:firstLine="0"/>
      </w:pPr>
      <w:r>
        <w:t xml:space="preserve">                </w:t>
      </w:r>
      <w:r>
        <w:rPr>
          <w:b/>
        </w:rPr>
        <w:t>Místní knihovna a okresní knihovna</w:t>
      </w:r>
      <w:r>
        <w:t xml:space="preserve">-v rámci hodin literární výchovy </w:t>
      </w:r>
    </w:p>
    <w:p w:rsidR="009C4EDE" w:rsidRDefault="009C4EDE" w:rsidP="009C4EDE">
      <w:pPr>
        <w:pStyle w:val="MujText1CharCharCharChar"/>
        <w:ind w:left="0" w:firstLine="0"/>
      </w:pPr>
      <w:r>
        <w:t xml:space="preserve">           probíhají vzdělávací besedy, s místní knihovnou jsou organizovány zábavně </w:t>
      </w:r>
    </w:p>
    <w:p w:rsidR="009C4EDE" w:rsidRDefault="009C4EDE" w:rsidP="009C4EDE">
      <w:pPr>
        <w:pStyle w:val="MujText1CharCharCharChar"/>
        <w:ind w:left="0" w:firstLine="0"/>
      </w:pPr>
      <w:r>
        <w:t xml:space="preserve">           vzdělávací hodiny pro žáky, popř. výstavky z prací žáků.</w:t>
      </w:r>
    </w:p>
    <w:p w:rsidR="009C4EDE" w:rsidRDefault="009C4EDE" w:rsidP="009C4EDE">
      <w:pPr>
        <w:pStyle w:val="MujText1CharCharCharChar"/>
      </w:pPr>
      <w:r>
        <w:rPr>
          <w:b/>
        </w:rPr>
        <w:t>Hasičský sbor v</w:t>
      </w:r>
      <w:r w:rsidR="002F4137">
        <w:rPr>
          <w:b/>
        </w:rPr>
        <w:t> </w:t>
      </w:r>
      <w:r>
        <w:rPr>
          <w:b/>
        </w:rPr>
        <w:t>Polničce</w:t>
      </w:r>
      <w:r w:rsidR="002F4137">
        <w:rPr>
          <w:b/>
        </w:rPr>
        <w:t xml:space="preserve"> </w:t>
      </w:r>
      <w:r>
        <w:rPr>
          <w:b/>
        </w:rPr>
        <w:t xml:space="preserve">- </w:t>
      </w:r>
      <w:r>
        <w:t>spolupráce při organizování kulturních a sportovních akcích, výchova mladých hasičů z řad žáků školy.</w:t>
      </w:r>
    </w:p>
    <w:p w:rsidR="009C4EDE" w:rsidRDefault="009C4EDE" w:rsidP="009C4EDE">
      <w:pPr>
        <w:pStyle w:val="MujText1CharCharCharChar"/>
      </w:pPr>
      <w:r>
        <w:rPr>
          <w:b/>
        </w:rPr>
        <w:t xml:space="preserve">Sokol – </w:t>
      </w:r>
      <w:r>
        <w:t>spolupráce při tělovýchovné činnosti, cvičitelská činnost pedagogů pro občany obce</w:t>
      </w:r>
      <w:r w:rsidR="008E3250">
        <w:t>.</w:t>
      </w:r>
    </w:p>
    <w:p w:rsidR="009C4EDE" w:rsidRDefault="009C4EDE" w:rsidP="009C4EDE">
      <w:pPr>
        <w:pStyle w:val="MujText1CharCharCharChar"/>
      </w:pPr>
      <w:r>
        <w:rPr>
          <w:b/>
        </w:rPr>
        <w:t xml:space="preserve"> Sbor pro občanské záležitosti</w:t>
      </w:r>
      <w:r w:rsidR="002F4137">
        <w:rPr>
          <w:b/>
        </w:rPr>
        <w:t xml:space="preserve"> </w:t>
      </w:r>
      <w:r>
        <w:rPr>
          <w:b/>
        </w:rPr>
        <w:t>-</w:t>
      </w:r>
      <w:r>
        <w:t xml:space="preserve"> účast žáků školy na akcích v souvislosti vítání občánků, životních výročí, setkávání seniorů v obci a spoluorganizování vyřazování dětí z MŠ a žáků 9. ročníku ze ZŠ</w:t>
      </w:r>
    </w:p>
    <w:p w:rsidR="009C4EDE" w:rsidRDefault="009C4EDE" w:rsidP="009C4EDE">
      <w:pPr>
        <w:pStyle w:val="MujText1CharCharCharChar"/>
        <w:rPr>
          <w:b/>
        </w:rPr>
      </w:pPr>
      <w:r>
        <w:t>Spolupráce</w:t>
      </w:r>
      <w:r w:rsidR="008E3250">
        <w:t xml:space="preserve"> v rámci </w:t>
      </w:r>
      <w:r w:rsidR="006D3A10">
        <w:t>environmentální</w:t>
      </w:r>
      <w:r w:rsidR="008E3250">
        <w:t xml:space="preserve"> výchovy: </w:t>
      </w:r>
      <w:r>
        <w:rPr>
          <w:b/>
        </w:rPr>
        <w:t>CHKO Žďárské vrchy, ekologická sdružení</w:t>
      </w:r>
      <w:r>
        <w:t xml:space="preserve"> </w:t>
      </w:r>
      <w:r>
        <w:rPr>
          <w:b/>
        </w:rPr>
        <w:t>Tereza,</w:t>
      </w:r>
      <w:r w:rsidR="002F4137">
        <w:rPr>
          <w:b/>
        </w:rPr>
        <w:t xml:space="preserve"> </w:t>
      </w:r>
      <w:r>
        <w:rPr>
          <w:b/>
        </w:rPr>
        <w:t>Chaloupky,</w:t>
      </w:r>
      <w:r w:rsidR="002F4137">
        <w:rPr>
          <w:b/>
        </w:rPr>
        <w:t xml:space="preserve"> </w:t>
      </w:r>
      <w:r>
        <w:rPr>
          <w:b/>
        </w:rPr>
        <w:t>Ostrůvek</w:t>
      </w:r>
      <w:r w:rsidR="008E3250">
        <w:rPr>
          <w:b/>
        </w:rPr>
        <w:t>.</w:t>
      </w:r>
    </w:p>
    <w:p w:rsidR="009C4EDE" w:rsidRDefault="009C4EDE" w:rsidP="009C4EDE">
      <w:pPr>
        <w:pStyle w:val="MujText1CharCharCharChar"/>
      </w:pPr>
      <w:r>
        <w:rPr>
          <w:b/>
        </w:rPr>
        <w:t xml:space="preserve">Pedagogicko-psychologická poradna, Speciálně pedagogické centrum- </w:t>
      </w:r>
      <w:r>
        <w:t>spolupráce při práci s dětmi se speciálními vzdělávacími potřebami.</w:t>
      </w:r>
    </w:p>
    <w:p w:rsidR="009C4EDE" w:rsidRDefault="009C4EDE" w:rsidP="009C4EDE">
      <w:pPr>
        <w:pStyle w:val="MujText1CharCharCharChar"/>
      </w:pPr>
      <w:r>
        <w:rPr>
          <w:b/>
        </w:rPr>
        <w:t>Ponorka, Spektrum</w:t>
      </w:r>
      <w:r w:rsidR="002F4137">
        <w:rPr>
          <w:b/>
        </w:rPr>
        <w:t xml:space="preserve"> </w:t>
      </w:r>
      <w:r>
        <w:t xml:space="preserve">- v rámci prevence sociálně patologických jevů, dobrého třídního klimatu jsou každoročně dle požadavků třídních učitelů a výchovné </w:t>
      </w:r>
      <w:r>
        <w:lastRenderedPageBreak/>
        <w:t>poradkyně organizovány vzdělávací akce . Rovněž Ponorka-centrum prevence zajišťuje škole adaptační kurzy pro žáky 6. ročníku.</w:t>
      </w:r>
    </w:p>
    <w:p w:rsidR="00C66892" w:rsidRDefault="009C4EDE" w:rsidP="009C4EDE">
      <w:pPr>
        <w:jc w:val="both"/>
        <w:outlineLvl w:val="8"/>
        <w:rPr>
          <w:rFonts w:ascii="Arial" w:hAnsi="Arial"/>
        </w:rPr>
      </w:pPr>
      <w:r>
        <w:rPr>
          <w:rFonts w:ascii="Arial" w:hAnsi="Arial"/>
        </w:rPr>
        <w:t xml:space="preserve">                </w:t>
      </w:r>
      <w:r w:rsidRPr="00176F2E">
        <w:rPr>
          <w:rFonts w:ascii="Arial" w:hAnsi="Arial"/>
          <w:b/>
        </w:rPr>
        <w:t>Školská rada</w:t>
      </w:r>
      <w:r>
        <w:rPr>
          <w:rFonts w:ascii="Arial" w:hAnsi="Arial"/>
          <w:b/>
        </w:rPr>
        <w:t xml:space="preserve"> – </w:t>
      </w:r>
      <w:r w:rsidRPr="00176F2E">
        <w:rPr>
          <w:rFonts w:ascii="Arial" w:hAnsi="Arial"/>
        </w:rPr>
        <w:t>1.1.2006 byla zřízena školská rada</w:t>
      </w:r>
      <w:r w:rsidR="00134496">
        <w:rPr>
          <w:rFonts w:ascii="Arial" w:hAnsi="Arial"/>
        </w:rPr>
        <w:t>,</w:t>
      </w:r>
      <w:r w:rsidRPr="00176F2E">
        <w:rPr>
          <w:rFonts w:ascii="Arial" w:hAnsi="Arial"/>
        </w:rPr>
        <w:t xml:space="preserve"> </w:t>
      </w:r>
      <w:r w:rsidR="00134496">
        <w:rPr>
          <w:rFonts w:ascii="Arial" w:hAnsi="Arial"/>
        </w:rPr>
        <w:t>n</w:t>
      </w:r>
      <w:r w:rsidRPr="00176F2E">
        <w:rPr>
          <w:rFonts w:ascii="Arial" w:hAnsi="Arial"/>
        </w:rPr>
        <w:t xml:space="preserve">a </w:t>
      </w:r>
      <w:r w:rsidR="00134496">
        <w:rPr>
          <w:rFonts w:ascii="Arial" w:hAnsi="Arial"/>
        </w:rPr>
        <w:t xml:space="preserve">jejíž </w:t>
      </w:r>
      <w:r w:rsidRPr="00176F2E">
        <w:rPr>
          <w:rFonts w:ascii="Arial" w:hAnsi="Arial"/>
        </w:rPr>
        <w:t>jednání je</w:t>
      </w:r>
    </w:p>
    <w:p w:rsidR="009C4EDE" w:rsidRPr="00176F2E" w:rsidRDefault="00C66892" w:rsidP="009C4EDE">
      <w:pPr>
        <w:jc w:val="both"/>
        <w:outlineLvl w:val="8"/>
        <w:rPr>
          <w:rFonts w:ascii="Arial" w:hAnsi="Arial"/>
        </w:rPr>
      </w:pPr>
      <w:r>
        <w:rPr>
          <w:rFonts w:ascii="Arial" w:hAnsi="Arial"/>
        </w:rPr>
        <w:t xml:space="preserve">           </w:t>
      </w:r>
      <w:r w:rsidR="009C4EDE" w:rsidRPr="00176F2E">
        <w:rPr>
          <w:rFonts w:ascii="Arial" w:hAnsi="Arial"/>
        </w:rPr>
        <w:t xml:space="preserve"> pravidelně zvána </w:t>
      </w:r>
      <w:r>
        <w:rPr>
          <w:rFonts w:ascii="Arial" w:hAnsi="Arial"/>
        </w:rPr>
        <w:t xml:space="preserve">i </w:t>
      </w:r>
      <w:r w:rsidR="009C4EDE" w:rsidRPr="00176F2E">
        <w:rPr>
          <w:rFonts w:ascii="Arial" w:hAnsi="Arial"/>
        </w:rPr>
        <w:t>ředitelka školy.</w:t>
      </w:r>
    </w:p>
    <w:p w:rsidR="009C4EDE" w:rsidRDefault="009C4EDE" w:rsidP="009C4EDE">
      <w:pPr>
        <w:outlineLvl w:val="8"/>
        <w:rPr>
          <w:rFonts w:ascii="Arial" w:hAnsi="Arial" w:cs="Arial"/>
          <w:i/>
          <w:u w:val="single"/>
        </w:rPr>
      </w:pPr>
    </w:p>
    <w:p w:rsidR="009C4EDE" w:rsidRDefault="009C4EDE" w:rsidP="009C4EDE">
      <w:pPr>
        <w:outlineLvl w:val="8"/>
        <w:rPr>
          <w:rFonts w:ascii="Arial" w:hAnsi="Arial" w:cs="Arial"/>
          <w:i/>
          <w:u w:val="single"/>
        </w:rPr>
      </w:pPr>
    </w:p>
    <w:p w:rsidR="009C4EDE" w:rsidRDefault="005F738D" w:rsidP="005F738D">
      <w:pPr>
        <w:pStyle w:val="MujNadpis2Char"/>
        <w:numPr>
          <w:ilvl w:val="0"/>
          <w:numId w:val="0"/>
        </w:numPr>
        <w:ind w:left="1260"/>
      </w:pPr>
      <w:r>
        <w:t>2.7</w:t>
      </w:r>
      <w:r w:rsidR="009C4EDE">
        <w:t xml:space="preserve"> </w:t>
      </w:r>
      <w:bookmarkStart w:id="5" w:name="_Toc168916717"/>
      <w:r w:rsidR="009C4EDE">
        <w:t>SPOLUPRÁCE SE ZÁSTUPCI ŽÁKŮ</w:t>
      </w:r>
      <w:bookmarkEnd w:id="5"/>
    </w:p>
    <w:p w:rsidR="00CE69E1" w:rsidRDefault="00CE69E1" w:rsidP="00CE69E1">
      <w:pPr>
        <w:pStyle w:val="MujNadpis2Char"/>
        <w:numPr>
          <w:ilvl w:val="0"/>
          <w:numId w:val="0"/>
        </w:numPr>
        <w:ind w:left="540"/>
      </w:pPr>
    </w:p>
    <w:p w:rsidR="00C66892" w:rsidRDefault="009C4EDE" w:rsidP="009C4EDE">
      <w:pPr>
        <w:pStyle w:val="MujText1CharCharCharChar"/>
      </w:pPr>
      <w:r>
        <w:t>Žáci se podílejí na řízení školy prostřednictvím školního parlamentu složeného ze zvolených zástupců za jednotlivé třídy. Tito zástupci se pravidelně</w:t>
      </w:r>
    </w:p>
    <w:p w:rsidR="009C4EDE" w:rsidRDefault="009C4EDE" w:rsidP="00C66892">
      <w:pPr>
        <w:pStyle w:val="MujText1CharCharCharChar"/>
        <w:ind w:firstLine="0"/>
      </w:pPr>
      <w:r>
        <w:t>/v případě potřeby i častěji/ jedenkrát měsíčně scházejí s ředitelkou školy, kde dávají podněty a připomínky k životu a organizaci školy, navrhují a sami organizují různé soutěže</w:t>
      </w:r>
      <w:r w:rsidR="00C66892">
        <w:t>, akce</w:t>
      </w:r>
      <w:r>
        <w:t xml:space="preserve"> a projekty. Podařilo se vytvořit funkční a spolupracující orgán zastoupený dětmi, které pomáhají spoluvytvářet dobré klima ve škole a které se cítí být spolupartnery vedení školy.</w:t>
      </w:r>
    </w:p>
    <w:p w:rsidR="003023FB" w:rsidRDefault="003023FB"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C66892" w:rsidRDefault="00C66892" w:rsidP="009C4EDE">
      <w:pPr>
        <w:pStyle w:val="MujText1CharCharCharChar"/>
      </w:pPr>
    </w:p>
    <w:p w:rsidR="00621292" w:rsidRDefault="00621292" w:rsidP="009C4EDE">
      <w:pPr>
        <w:pStyle w:val="MujText1CharCharCharChar"/>
      </w:pPr>
    </w:p>
    <w:p w:rsidR="00621292" w:rsidRDefault="00621292" w:rsidP="009C4EDE">
      <w:pPr>
        <w:pStyle w:val="MujText1CharCharCharChar"/>
      </w:pPr>
    </w:p>
    <w:p w:rsidR="00C66892" w:rsidRDefault="00C66892" w:rsidP="009C4EDE">
      <w:pPr>
        <w:pStyle w:val="MujText1CharCharCharChar"/>
      </w:pPr>
    </w:p>
    <w:p w:rsidR="00C66892" w:rsidRDefault="00C66892" w:rsidP="00C66892">
      <w:bookmarkStart w:id="6" w:name="_Toc168916725"/>
    </w:p>
    <w:p w:rsidR="00594AD2" w:rsidRDefault="00594AD2" w:rsidP="00C66892"/>
    <w:p w:rsidR="00594AD2" w:rsidRDefault="00594AD2" w:rsidP="00C66892"/>
    <w:p w:rsidR="00C66892" w:rsidRDefault="00C66892" w:rsidP="00C66892"/>
    <w:p w:rsidR="00134496" w:rsidRDefault="00134496" w:rsidP="00C66892"/>
    <w:p w:rsidR="00C66892" w:rsidRPr="00C66892" w:rsidRDefault="00C66892" w:rsidP="00C66892"/>
    <w:p w:rsidR="00134496" w:rsidRDefault="00134496" w:rsidP="005F738D">
      <w:pPr>
        <w:pStyle w:val="MujNadpis1"/>
        <w:numPr>
          <w:ilvl w:val="0"/>
          <w:numId w:val="0"/>
        </w:numPr>
        <w:rPr>
          <w:color w:val="008000"/>
          <w:sz w:val="36"/>
          <w:szCs w:val="36"/>
        </w:rPr>
      </w:pPr>
    </w:p>
    <w:p w:rsidR="00B46343" w:rsidRPr="00A13845" w:rsidRDefault="005F738D" w:rsidP="005F738D">
      <w:pPr>
        <w:pStyle w:val="MujNadpis1"/>
        <w:numPr>
          <w:ilvl w:val="0"/>
          <w:numId w:val="0"/>
        </w:numPr>
        <w:rPr>
          <w:color w:val="008000"/>
          <w:sz w:val="36"/>
          <w:szCs w:val="36"/>
        </w:rPr>
      </w:pPr>
      <w:r>
        <w:rPr>
          <w:color w:val="008000"/>
          <w:sz w:val="36"/>
          <w:szCs w:val="36"/>
        </w:rPr>
        <w:lastRenderedPageBreak/>
        <w:t xml:space="preserve">3. </w:t>
      </w:r>
      <w:r w:rsidR="00B46343" w:rsidRPr="00A13845">
        <w:rPr>
          <w:color w:val="008000"/>
          <w:sz w:val="36"/>
          <w:szCs w:val="36"/>
        </w:rPr>
        <w:t>CHARAKTERISTIKA ŠKOLNÍHO VZDĚLÁVACÍHO   PROGRAMU</w:t>
      </w:r>
      <w:bookmarkEnd w:id="6"/>
    </w:p>
    <w:p w:rsidR="00C66892" w:rsidRDefault="00C66892" w:rsidP="006E57F7">
      <w:pPr>
        <w:pStyle w:val="MujText1CharCharCharChar"/>
      </w:pPr>
    </w:p>
    <w:p w:rsidR="00B46343" w:rsidRPr="00DA12CC" w:rsidRDefault="00B46343" w:rsidP="006E57F7">
      <w:pPr>
        <w:pStyle w:val="MujText1CharCharCharChar"/>
      </w:pPr>
      <w:r w:rsidRPr="00DA12CC">
        <w:t>V našem pojetí je škola místem, kde se spolu scházejí učitelé a žáci, aby se v pohodovém prostředí a vzájemné úctě a důvěře setkávali a vyhledávali různé cesty ke vzdělávání a uplatňovali přitom smysluplné metody výuky. Učitelé by měli žáka vést k objevování, dbát na propojenost, smysluplnost, trvalost a použitelnost poznatků pro život. Škola je garantem efektivního a kvalitního vzdělávání žáků, kde cílem nejsou encyklopedické vědomosti, ale klíčové kompetence, kde se učivo stává prostředkem k jejich dosažení. Uvědomujeme si, že škola je službou, která musí reagovat na potřeby společnosti, rodičů i jedno</w:t>
      </w:r>
      <w:r w:rsidR="008E3250">
        <w:t>tlivých žáků, m</w:t>
      </w:r>
      <w:r w:rsidRPr="00DA12CC">
        <w:t>usí vycházet z individuality každého jedince a zároveň působit na uvědomění si, že každý je součástí třídy,</w:t>
      </w:r>
      <w:r w:rsidR="008E3250">
        <w:t xml:space="preserve"> </w:t>
      </w:r>
      <w:r w:rsidRPr="00DA12CC">
        <w:t xml:space="preserve">školy, obce,státu i Evropy.  </w:t>
      </w:r>
    </w:p>
    <w:p w:rsidR="00134496" w:rsidRDefault="00134496" w:rsidP="009122A3">
      <w:pPr>
        <w:outlineLvl w:val="8"/>
        <w:rPr>
          <w:rFonts w:ascii="Arial" w:hAnsi="Arial" w:cs="Arial"/>
          <w:i/>
          <w:sz w:val="36"/>
          <w:szCs w:val="36"/>
          <w:u w:val="single"/>
        </w:rPr>
      </w:pPr>
    </w:p>
    <w:p w:rsidR="00B46343" w:rsidRPr="00DA12CC" w:rsidRDefault="00B46343" w:rsidP="00995CDF">
      <w:pPr>
        <w:pStyle w:val="MujNadpis2Char"/>
        <w:numPr>
          <w:ilvl w:val="1"/>
          <w:numId w:val="142"/>
        </w:numPr>
        <w:rPr>
          <w:szCs w:val="40"/>
        </w:rPr>
      </w:pPr>
      <w:bookmarkStart w:id="7" w:name="_Toc168916726"/>
      <w:r w:rsidRPr="00DA12CC">
        <w:rPr>
          <w:szCs w:val="32"/>
        </w:rPr>
        <w:t>ČEHO CHCEME V NAŠÍ ŠKOLE DOSÁHNOUT</w:t>
      </w:r>
      <w:r w:rsidRPr="00DA12CC">
        <w:rPr>
          <w:szCs w:val="40"/>
        </w:rPr>
        <w:t>?</w:t>
      </w:r>
      <w:bookmarkEnd w:id="7"/>
    </w:p>
    <w:p w:rsidR="00B46343" w:rsidRPr="00DA12CC" w:rsidRDefault="00B46343" w:rsidP="009122A3">
      <w:pPr>
        <w:outlineLvl w:val="8"/>
        <w:rPr>
          <w:rFonts w:ascii="Arial" w:hAnsi="Arial" w:cs="Arial"/>
          <w:sz w:val="20"/>
        </w:rPr>
      </w:pPr>
    </w:p>
    <w:p w:rsidR="00603332" w:rsidRDefault="00603332" w:rsidP="00995CDF">
      <w:pPr>
        <w:pStyle w:val="MujText1"/>
        <w:numPr>
          <w:ilvl w:val="0"/>
          <w:numId w:val="132"/>
        </w:numPr>
      </w:pPr>
      <w:r>
        <w:t>chceme být školou „rodinného“ typu, která využívá svého klidného vesnického prostředí a menšího počtu žáků a zároveň být i školou moderního typu, která je schopná zdravé konkurence s většími školami</w:t>
      </w:r>
    </w:p>
    <w:p w:rsidR="00603332" w:rsidRPr="00DA12CC" w:rsidRDefault="00603332" w:rsidP="00995CDF">
      <w:pPr>
        <w:pStyle w:val="MujText1"/>
        <w:numPr>
          <w:ilvl w:val="0"/>
          <w:numId w:val="132"/>
        </w:numPr>
      </w:pPr>
      <w:r w:rsidRPr="00DA12CC">
        <w:t>chceme, aby u nás bylo dobře žákům i učitelům</w:t>
      </w:r>
    </w:p>
    <w:p w:rsidR="00603332" w:rsidRPr="00DA12CC" w:rsidRDefault="00603332" w:rsidP="00995CDF">
      <w:pPr>
        <w:pStyle w:val="MujText1"/>
        <w:numPr>
          <w:ilvl w:val="0"/>
          <w:numId w:val="132"/>
        </w:numPr>
      </w:pPr>
      <w:r w:rsidRPr="00DA12CC">
        <w:t>chceme, aby každý mohl tvořit v bezpečném prostředí uvnitř i vně školy</w:t>
      </w:r>
    </w:p>
    <w:p w:rsidR="00603332" w:rsidRPr="00DA12CC" w:rsidRDefault="00603332" w:rsidP="00995CDF">
      <w:pPr>
        <w:pStyle w:val="MujText1"/>
        <w:numPr>
          <w:ilvl w:val="0"/>
          <w:numId w:val="132"/>
        </w:numPr>
      </w:pPr>
      <w:r w:rsidRPr="00DA12CC">
        <w:t>chceme, aby naše škola byla pohodovým místem bez zbytečného strachu</w:t>
      </w:r>
    </w:p>
    <w:p w:rsidR="00603332" w:rsidRPr="00DA12CC" w:rsidRDefault="00603332" w:rsidP="00995CDF">
      <w:pPr>
        <w:pStyle w:val="MujText1"/>
        <w:numPr>
          <w:ilvl w:val="0"/>
          <w:numId w:val="132"/>
        </w:numPr>
      </w:pPr>
      <w:r w:rsidRPr="00DA12CC">
        <w:t>chceme ,aby každý žák měl pocit úspěšnosti a pocit lidské důstojnosti</w:t>
      </w:r>
    </w:p>
    <w:p w:rsidR="00603332" w:rsidRPr="00DA12CC" w:rsidRDefault="00603332" w:rsidP="00995CDF">
      <w:pPr>
        <w:pStyle w:val="MujText1"/>
        <w:numPr>
          <w:ilvl w:val="0"/>
          <w:numId w:val="132"/>
        </w:numPr>
      </w:pPr>
      <w:r w:rsidRPr="00DA12CC">
        <w:t>chceme využívat přitažlivých metod práce, které vedou k uvědomělému a nenásilnému získávání poznatků a dovedností, kde je žák aktivním a tvořivým účastníkem vzdělávacího procesu</w:t>
      </w:r>
    </w:p>
    <w:p w:rsidR="00603332" w:rsidRPr="00DA12CC" w:rsidRDefault="00603332" w:rsidP="00995CDF">
      <w:pPr>
        <w:pStyle w:val="MujText1"/>
        <w:numPr>
          <w:ilvl w:val="0"/>
          <w:numId w:val="132"/>
        </w:numPr>
      </w:pPr>
      <w:r w:rsidRPr="00DA12CC">
        <w:t>chceme ,aby se u žáků vytvářel pozitivní vztah ke vzdělávání</w:t>
      </w:r>
    </w:p>
    <w:p w:rsidR="00603332" w:rsidRPr="00DA12CC" w:rsidRDefault="00603332" w:rsidP="00995CDF">
      <w:pPr>
        <w:pStyle w:val="MujText1"/>
        <w:numPr>
          <w:ilvl w:val="0"/>
          <w:numId w:val="132"/>
        </w:numPr>
      </w:pPr>
      <w:r w:rsidRPr="00DA12CC">
        <w:t>chceme spolupráci a partnerský vztah mezi žáky, učiteli a rodiči</w:t>
      </w:r>
    </w:p>
    <w:p w:rsidR="00603332" w:rsidRPr="00DA12CC" w:rsidRDefault="00603332" w:rsidP="00995CDF">
      <w:pPr>
        <w:pStyle w:val="MujText1"/>
        <w:numPr>
          <w:ilvl w:val="0"/>
          <w:numId w:val="132"/>
        </w:numPr>
      </w:pPr>
      <w:r w:rsidRPr="00DA12CC">
        <w:t>chceme, aby se žáci naučili pracovat s informacemi, aby se naučili pracovat v týmu, dokázali respektovat práci druhých, měli zodpovědnost za sebe i ostatní</w:t>
      </w:r>
    </w:p>
    <w:p w:rsidR="00603332" w:rsidRPr="00DA12CC" w:rsidRDefault="00603332" w:rsidP="00995CDF">
      <w:pPr>
        <w:pStyle w:val="MujText1"/>
        <w:numPr>
          <w:ilvl w:val="0"/>
          <w:numId w:val="132"/>
        </w:numPr>
      </w:pPr>
      <w:r w:rsidRPr="00DA12CC">
        <w:t>chceme, aby se u žáků neustále prohlubovaly jazykové dovednosti</w:t>
      </w:r>
    </w:p>
    <w:p w:rsidR="00603332" w:rsidRPr="00DA12CC" w:rsidRDefault="00603332" w:rsidP="00995CDF">
      <w:pPr>
        <w:pStyle w:val="MujText1"/>
        <w:numPr>
          <w:ilvl w:val="0"/>
          <w:numId w:val="132"/>
        </w:numPr>
      </w:pPr>
      <w:r w:rsidRPr="00DA12CC">
        <w:t>chceme žákům naznačit ce</w:t>
      </w:r>
      <w:r>
        <w:t>stu ke zdravému životnímu stylu a ekologickému myšlení,</w:t>
      </w:r>
      <w:r w:rsidRPr="00DA12CC">
        <w:t xml:space="preserve"> vést je ke schopnosti kulturního a estetického prožitku</w:t>
      </w:r>
    </w:p>
    <w:p w:rsidR="00603332" w:rsidRPr="00DA12CC" w:rsidRDefault="00603332" w:rsidP="00995CDF">
      <w:pPr>
        <w:pStyle w:val="MujText1"/>
        <w:numPr>
          <w:ilvl w:val="0"/>
          <w:numId w:val="132"/>
        </w:numPr>
      </w:pPr>
      <w:r w:rsidRPr="00DA12CC">
        <w:t>chceme, aby žáci zúročili nabyté zkušenosti v praktickém životě, aby uměli diskutovat o problémech a při jejich řešení byli rozhodní</w:t>
      </w:r>
    </w:p>
    <w:p w:rsidR="008E3250" w:rsidRDefault="00603332" w:rsidP="00995CDF">
      <w:pPr>
        <w:pStyle w:val="MujText1"/>
        <w:numPr>
          <w:ilvl w:val="0"/>
          <w:numId w:val="132"/>
        </w:numPr>
      </w:pPr>
      <w:r w:rsidRPr="00DA12CC">
        <w:t>chceme, aby náš program byl založen na pevném spojení výchovného a naukového momentu vzdělávání</w:t>
      </w:r>
    </w:p>
    <w:p w:rsidR="00603332" w:rsidRPr="00DA12CC" w:rsidRDefault="00603332" w:rsidP="00995CDF">
      <w:pPr>
        <w:pStyle w:val="MujText1"/>
        <w:numPr>
          <w:ilvl w:val="0"/>
          <w:numId w:val="132"/>
        </w:numPr>
      </w:pPr>
      <w:r w:rsidRPr="00DA12CC">
        <w:t xml:space="preserve"> chceme být i nadále školou bez větších kázeňských problémů, školou, kde si žáci uvědomují zodpovědnost za vlastní chování a jednání</w:t>
      </w:r>
    </w:p>
    <w:p w:rsidR="00603332" w:rsidRPr="00DA12CC" w:rsidRDefault="00603332" w:rsidP="00995CDF">
      <w:pPr>
        <w:pStyle w:val="MujText1"/>
        <w:numPr>
          <w:ilvl w:val="0"/>
          <w:numId w:val="132"/>
        </w:numPr>
      </w:pPr>
      <w:r w:rsidRPr="00DA12CC">
        <w:t>chceme pokračovat v bohaté tradiční mimoškolní a zájmové činnosti</w:t>
      </w:r>
    </w:p>
    <w:p w:rsidR="00603332" w:rsidRPr="00DA12CC" w:rsidRDefault="00603332" w:rsidP="00995CDF">
      <w:pPr>
        <w:pStyle w:val="MujText1"/>
        <w:numPr>
          <w:ilvl w:val="0"/>
          <w:numId w:val="132"/>
        </w:numPr>
      </w:pPr>
      <w:r w:rsidRPr="00DA12CC">
        <w:t xml:space="preserve">chceme být nadále dobrým partnerem obce </w:t>
      </w:r>
    </w:p>
    <w:p w:rsidR="00BC0488" w:rsidRDefault="00BC0488" w:rsidP="002205DF">
      <w:pPr>
        <w:pStyle w:val="MujText1CharCharCharChar"/>
        <w:ind w:left="1106" w:firstLine="0"/>
      </w:pPr>
    </w:p>
    <w:p w:rsidR="00B46343" w:rsidRPr="00DA12CC" w:rsidRDefault="00B46343" w:rsidP="00995CDF">
      <w:pPr>
        <w:pStyle w:val="MujNadpis2Char"/>
        <w:numPr>
          <w:ilvl w:val="1"/>
          <w:numId w:val="141"/>
        </w:numPr>
      </w:pPr>
      <w:bookmarkStart w:id="8" w:name="_Toc168916727"/>
      <w:r w:rsidRPr="00DA12CC">
        <w:t>HLAVNÍ PRIORITY ŠVP</w:t>
      </w:r>
      <w:bookmarkEnd w:id="8"/>
    </w:p>
    <w:p w:rsidR="00B46343" w:rsidRPr="005F5CB3" w:rsidRDefault="00B46343" w:rsidP="009122A3">
      <w:pPr>
        <w:outlineLvl w:val="8"/>
        <w:rPr>
          <w:rFonts w:ascii="Arial" w:hAnsi="Arial" w:cs="Arial"/>
          <w:i/>
        </w:rPr>
      </w:pPr>
    </w:p>
    <w:p w:rsidR="002205DF" w:rsidRDefault="002205DF" w:rsidP="002205DF">
      <w:pPr>
        <w:pStyle w:val="MujText1"/>
      </w:pPr>
      <w:r w:rsidRPr="00DA12CC">
        <w:t xml:space="preserve">Naše škola si ve svém školním vzdělávacím programu vytyčila hlavní priority, které navazují na dobré tradice, vycházejí ze znalosti možností a podmínek našeho vzdělávání a zároveň reagují na potřeby žáků, rodičů i společnosti. </w:t>
      </w:r>
    </w:p>
    <w:p w:rsidR="00C66892" w:rsidRDefault="00C66892" w:rsidP="002205DF">
      <w:pPr>
        <w:pStyle w:val="MujText1"/>
      </w:pPr>
    </w:p>
    <w:p w:rsidR="00C66892" w:rsidRDefault="00C66892" w:rsidP="002205DF">
      <w:pPr>
        <w:pStyle w:val="MujText1"/>
      </w:pPr>
    </w:p>
    <w:p w:rsidR="002205DF" w:rsidRDefault="002205DF" w:rsidP="002205DF">
      <w:pPr>
        <w:outlineLvl w:val="8"/>
        <w:rPr>
          <w:rFonts w:ascii="Arial" w:hAnsi="Arial" w:cs="Arial"/>
          <w:i/>
        </w:rPr>
      </w:pPr>
    </w:p>
    <w:p w:rsidR="00134496" w:rsidRPr="00134496" w:rsidRDefault="00134496" w:rsidP="002205DF">
      <w:pPr>
        <w:outlineLvl w:val="8"/>
        <w:rPr>
          <w:rFonts w:ascii="Arial" w:hAnsi="Arial" w:cs="Arial"/>
          <w:b/>
          <w:i/>
        </w:rPr>
      </w:pPr>
    </w:p>
    <w:p w:rsidR="00134496" w:rsidRPr="00134496" w:rsidRDefault="00134496" w:rsidP="002205DF">
      <w:pPr>
        <w:outlineLvl w:val="8"/>
        <w:rPr>
          <w:rFonts w:ascii="Arial" w:hAnsi="Arial" w:cs="Arial"/>
        </w:rPr>
      </w:pPr>
      <w:r w:rsidRPr="00134496">
        <w:rPr>
          <w:rFonts w:ascii="Arial" w:hAnsi="Arial" w:cs="Arial"/>
          <w:b/>
        </w:rPr>
        <w:t xml:space="preserve">     Hlavními prioritami ŠVP jsou</w:t>
      </w:r>
      <w:r w:rsidRPr="00134496">
        <w:rPr>
          <w:rFonts w:ascii="Arial" w:hAnsi="Arial" w:cs="Arial"/>
        </w:rPr>
        <w:t>:</w:t>
      </w:r>
    </w:p>
    <w:p w:rsidR="00134496" w:rsidRPr="005F5CB3" w:rsidRDefault="00134496" w:rsidP="002205DF">
      <w:pPr>
        <w:outlineLvl w:val="8"/>
        <w:rPr>
          <w:rFonts w:ascii="Arial" w:hAnsi="Arial" w:cs="Arial"/>
          <w:i/>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8564"/>
      </w:tblGrid>
      <w:tr w:rsidR="002205DF" w:rsidRPr="00DA12CC">
        <w:trPr>
          <w:jc w:val="center"/>
        </w:trPr>
        <w:tc>
          <w:tcPr>
            <w:tcW w:w="542" w:type="dxa"/>
            <w:shd w:val="clear" w:color="auto" w:fill="auto"/>
          </w:tcPr>
          <w:p w:rsidR="002205DF" w:rsidRPr="00DA12CC" w:rsidRDefault="002205DF" w:rsidP="00636F42">
            <w:pPr>
              <w:outlineLvl w:val="8"/>
              <w:rPr>
                <w:rFonts w:ascii="Arial" w:hAnsi="Arial" w:cs="Arial"/>
                <w:i/>
                <w:sz w:val="40"/>
                <w:szCs w:val="40"/>
              </w:rPr>
            </w:pPr>
            <w:r w:rsidRPr="00DA12CC">
              <w:rPr>
                <w:rFonts w:ascii="Arial" w:hAnsi="Arial" w:cs="Arial"/>
                <w:i/>
                <w:sz w:val="40"/>
                <w:szCs w:val="40"/>
              </w:rPr>
              <w:t>1.</w:t>
            </w:r>
          </w:p>
        </w:tc>
        <w:tc>
          <w:tcPr>
            <w:tcW w:w="8564" w:type="dxa"/>
            <w:shd w:val="clear" w:color="auto" w:fill="auto"/>
          </w:tcPr>
          <w:p w:rsidR="002205DF" w:rsidRPr="00DA12CC" w:rsidRDefault="002205DF" w:rsidP="00636F42">
            <w:pPr>
              <w:outlineLvl w:val="8"/>
              <w:rPr>
                <w:rFonts w:ascii="Arial" w:hAnsi="Arial" w:cs="Arial"/>
                <w:sz w:val="32"/>
                <w:szCs w:val="32"/>
              </w:rPr>
            </w:pPr>
            <w:r w:rsidRPr="00DA12CC">
              <w:rPr>
                <w:rFonts w:ascii="Arial" w:hAnsi="Arial" w:cs="Arial"/>
                <w:sz w:val="32"/>
                <w:szCs w:val="32"/>
              </w:rPr>
              <w:t>POSKYTOVAT KVALITNÍ ZÁKLADNÍ VZDĚLÁVÁNÍ ZAMĚŘENÉ NA AKTIVNÍ DOVEDNOSTI ŽÁKŮ V POHODOVÉM PROSTŘEDÍ</w:t>
            </w:r>
          </w:p>
        </w:tc>
      </w:tr>
      <w:tr w:rsidR="002205DF" w:rsidRPr="00DA12CC">
        <w:trPr>
          <w:jc w:val="center"/>
        </w:trPr>
        <w:tc>
          <w:tcPr>
            <w:tcW w:w="542" w:type="dxa"/>
            <w:shd w:val="clear" w:color="auto" w:fill="auto"/>
          </w:tcPr>
          <w:p w:rsidR="002205DF" w:rsidRPr="00DA12CC" w:rsidRDefault="002205DF" w:rsidP="00636F42">
            <w:pPr>
              <w:outlineLvl w:val="8"/>
              <w:rPr>
                <w:rFonts w:ascii="Arial" w:hAnsi="Arial" w:cs="Arial"/>
                <w:i/>
                <w:sz w:val="40"/>
                <w:szCs w:val="40"/>
              </w:rPr>
            </w:pPr>
            <w:r w:rsidRPr="00DA12CC">
              <w:rPr>
                <w:rFonts w:ascii="Arial" w:hAnsi="Arial" w:cs="Arial"/>
                <w:i/>
                <w:sz w:val="40"/>
                <w:szCs w:val="40"/>
              </w:rPr>
              <w:t>2.</w:t>
            </w:r>
          </w:p>
        </w:tc>
        <w:tc>
          <w:tcPr>
            <w:tcW w:w="8564" w:type="dxa"/>
            <w:shd w:val="clear" w:color="auto" w:fill="auto"/>
          </w:tcPr>
          <w:p w:rsidR="002205DF" w:rsidRPr="00DA12CC" w:rsidRDefault="002205DF" w:rsidP="00636F42">
            <w:pPr>
              <w:outlineLvl w:val="8"/>
              <w:rPr>
                <w:rFonts w:ascii="Arial" w:hAnsi="Arial" w:cs="Arial"/>
                <w:sz w:val="32"/>
                <w:szCs w:val="32"/>
              </w:rPr>
            </w:pPr>
            <w:r w:rsidRPr="00DA12CC">
              <w:rPr>
                <w:rFonts w:ascii="Arial" w:hAnsi="Arial" w:cs="Arial"/>
                <w:sz w:val="32"/>
                <w:szCs w:val="32"/>
              </w:rPr>
              <w:t>VYCHOVÁVAT A VÉST ŽÁKY K AKTIVNÍ ÚČASTI NA OCHRANĚ A UTVÁŘENÍ ŽIVOTNÍHO PROSTŘEDÍ</w:t>
            </w:r>
          </w:p>
        </w:tc>
      </w:tr>
      <w:tr w:rsidR="002205DF" w:rsidRPr="00DA12CC">
        <w:trPr>
          <w:jc w:val="center"/>
        </w:trPr>
        <w:tc>
          <w:tcPr>
            <w:tcW w:w="542" w:type="dxa"/>
            <w:shd w:val="clear" w:color="auto" w:fill="auto"/>
          </w:tcPr>
          <w:p w:rsidR="002205DF" w:rsidRPr="00DA12CC" w:rsidRDefault="002205DF" w:rsidP="00636F42">
            <w:pPr>
              <w:outlineLvl w:val="8"/>
              <w:rPr>
                <w:rFonts w:ascii="Arial" w:hAnsi="Arial" w:cs="Arial"/>
                <w:i/>
                <w:sz w:val="40"/>
                <w:szCs w:val="40"/>
              </w:rPr>
            </w:pPr>
            <w:r w:rsidRPr="00DA12CC">
              <w:rPr>
                <w:rFonts w:ascii="Arial" w:hAnsi="Arial" w:cs="Arial"/>
                <w:i/>
                <w:sz w:val="40"/>
                <w:szCs w:val="40"/>
              </w:rPr>
              <w:t>3.</w:t>
            </w:r>
          </w:p>
        </w:tc>
        <w:tc>
          <w:tcPr>
            <w:tcW w:w="8564" w:type="dxa"/>
            <w:shd w:val="clear" w:color="auto" w:fill="auto"/>
          </w:tcPr>
          <w:p w:rsidR="002205DF" w:rsidRPr="00DA12CC" w:rsidRDefault="002205DF" w:rsidP="00636F42">
            <w:pPr>
              <w:outlineLvl w:val="8"/>
              <w:rPr>
                <w:rFonts w:ascii="Arial" w:hAnsi="Arial" w:cs="Arial"/>
                <w:sz w:val="32"/>
                <w:szCs w:val="32"/>
              </w:rPr>
            </w:pPr>
            <w:r w:rsidRPr="00DA12CC">
              <w:rPr>
                <w:rFonts w:ascii="Arial" w:hAnsi="Arial" w:cs="Arial"/>
                <w:sz w:val="32"/>
                <w:szCs w:val="32"/>
              </w:rPr>
              <w:t>VÉST A MOTIVOVAT ŽÁKY K ČETBĚ, KLÁST DŮRAZ NA ČTENÍ S POROZUMĚNÍM, PRÁCI S TEXTEM A VYHLEDÁVÁNÍ INFORMACÍ</w:t>
            </w:r>
          </w:p>
        </w:tc>
      </w:tr>
    </w:tbl>
    <w:p w:rsidR="002205DF" w:rsidRDefault="002205DF" w:rsidP="000802F8">
      <w:pPr>
        <w:pStyle w:val="MujText1CharCharCharChar"/>
      </w:pPr>
    </w:p>
    <w:p w:rsidR="002205DF" w:rsidRPr="00DA12CC" w:rsidRDefault="002205DF" w:rsidP="009122A3">
      <w:pPr>
        <w:jc w:val="both"/>
        <w:outlineLvl w:val="8"/>
        <w:rPr>
          <w:rFonts w:ascii="Arial" w:hAnsi="Arial" w:cs="Arial"/>
        </w:rPr>
      </w:pPr>
    </w:p>
    <w:p w:rsidR="00B46343" w:rsidRPr="00DA12CC" w:rsidRDefault="00B46343" w:rsidP="00995CDF">
      <w:pPr>
        <w:pStyle w:val="MujNadpis2Char"/>
        <w:numPr>
          <w:ilvl w:val="1"/>
          <w:numId w:val="141"/>
        </w:numPr>
      </w:pPr>
      <w:bookmarkStart w:id="9" w:name="_Toc168916728"/>
      <w:r w:rsidRPr="00DA12CC">
        <w:t xml:space="preserve">KLÍČOVÉ KOMPETENCE </w:t>
      </w:r>
      <w:bookmarkEnd w:id="9"/>
    </w:p>
    <w:p w:rsidR="00B46343" w:rsidRPr="00DA12CC" w:rsidRDefault="00B46343" w:rsidP="001126B3">
      <w:pPr>
        <w:pStyle w:val="MujText1CharCharCharChar"/>
      </w:pPr>
    </w:p>
    <w:p w:rsidR="002205DF" w:rsidRPr="00DA12CC" w:rsidRDefault="002205DF" w:rsidP="002205DF">
      <w:pPr>
        <w:pStyle w:val="MujText1"/>
      </w:pPr>
      <w:r w:rsidRPr="00DA12CC">
        <w:t>Školní vzdělávací program má žákům pomoci utvářet a postupně rozvíjet klíčové kompetence a poskytnout spolehlivý základ všeobecného vzdělávání orientovaného zejména na situace blízké životu a na praktické jednání</w:t>
      </w:r>
      <w:r>
        <w:t>.</w:t>
      </w:r>
    </w:p>
    <w:p w:rsidR="002205DF" w:rsidRDefault="002205DF" w:rsidP="002205DF">
      <w:pPr>
        <w:pStyle w:val="MujText1"/>
      </w:pPr>
      <w:r w:rsidRPr="00DA12CC">
        <w:t xml:space="preserve"> Klíčové kompetence představují souhrn vědomostí,</w:t>
      </w:r>
      <w:r>
        <w:t xml:space="preserve"> dovedností,</w:t>
      </w:r>
      <w:r w:rsidRPr="00DA12CC">
        <w:t xml:space="preserve"> schopností, postojů a hodnot důležitých pro osobní rozvoj a uplatnění každého člena společnosti. Smyslem a cílem vzdělávání je vybavit</w:t>
      </w:r>
      <w:r>
        <w:t xml:space="preserve"> všechny</w:t>
      </w:r>
      <w:r w:rsidRPr="00DA12CC">
        <w:t xml:space="preserve"> žáky souborem klíčových kompetencí na úrovni, která je pro ně dosažitelná</w:t>
      </w:r>
      <w:r>
        <w:t xml:space="preserve"> a připravit je tak na další vzdělávání  a uplatnění ve společnosti. </w:t>
      </w:r>
      <w:r w:rsidRPr="00DA12CC">
        <w:t xml:space="preserve">Úroveň klíčových kompetencí, které žáci dosáhnou na konci základního vzdělávání, nelze považovat za konečnou, ale tvoří základ pro celoživotní učení, umožňují vstup do života a </w:t>
      </w:r>
      <w:r>
        <w:t xml:space="preserve">do </w:t>
      </w:r>
      <w:r w:rsidRPr="00DA12CC">
        <w:t>pracovního procesu.</w:t>
      </w:r>
      <w:r>
        <w:t xml:space="preserve"> K rozvíjení a utváření klíčových kompetencí musí směřovat a přispívat veškerý vzdělávací obsah, aktivity a činnosti, které ve škole probíhají.</w:t>
      </w:r>
    </w:p>
    <w:p w:rsidR="00CE69E1" w:rsidRDefault="00CE69E1" w:rsidP="002205DF">
      <w:pPr>
        <w:pStyle w:val="MujText1"/>
      </w:pPr>
    </w:p>
    <w:p w:rsidR="002205DF" w:rsidRPr="00CE69E1" w:rsidRDefault="002205DF" w:rsidP="002205DF">
      <w:pPr>
        <w:pStyle w:val="MujText1"/>
        <w:rPr>
          <w:b/>
        </w:rPr>
      </w:pPr>
      <w:r w:rsidRPr="00CE69E1">
        <w:rPr>
          <w:b/>
        </w:rPr>
        <w:t>Klíčové kompetence podle Rámcového vzdělávacího programu pro základní vzdělávání:</w:t>
      </w:r>
    </w:p>
    <w:p w:rsidR="00B46343" w:rsidRPr="00DA12CC" w:rsidRDefault="00B46343" w:rsidP="009122A3">
      <w:pPr>
        <w:outlineLvl w:val="8"/>
        <w:rPr>
          <w:rFonts w:ascii="Arial" w:hAnsi="Arial" w:cs="Arial"/>
          <w:bCs/>
          <w:iCs/>
        </w:rPr>
      </w:pPr>
      <w:r w:rsidRPr="00DA12CC">
        <w:rPr>
          <w:rFonts w:ascii="Arial" w:hAnsi="Arial" w:cs="Arial"/>
          <w:iCs/>
        </w:rPr>
        <w:t xml:space="preserve">     </w:t>
      </w:r>
    </w:p>
    <w:p w:rsidR="00B46343" w:rsidRPr="00294AE1" w:rsidRDefault="00C01646" w:rsidP="00C01646">
      <w:pPr>
        <w:pStyle w:val="MujNadpis3Char"/>
        <w:rPr>
          <w:u w:val="single"/>
        </w:rPr>
      </w:pPr>
      <w:r w:rsidRPr="00294AE1">
        <w:rPr>
          <w:u w:val="single"/>
        </w:rPr>
        <w:t>Kompetence k</w:t>
      </w:r>
      <w:r w:rsidR="00294AE1" w:rsidRPr="00294AE1">
        <w:rPr>
          <w:u w:val="single"/>
        </w:rPr>
        <w:t> </w:t>
      </w:r>
      <w:r w:rsidRPr="00294AE1">
        <w:rPr>
          <w:u w:val="single"/>
        </w:rPr>
        <w:t>učení</w:t>
      </w:r>
    </w:p>
    <w:p w:rsidR="00294AE1" w:rsidRPr="00DA12CC" w:rsidRDefault="00294AE1" w:rsidP="00C01646">
      <w:pPr>
        <w:pStyle w:val="MujNadpis3Char"/>
      </w:pPr>
    </w:p>
    <w:p w:rsidR="00B46343" w:rsidRPr="00294AE1" w:rsidRDefault="00B46343" w:rsidP="0005073F">
      <w:pPr>
        <w:outlineLvl w:val="8"/>
        <w:rPr>
          <w:rFonts w:ascii="Arial" w:hAnsi="Arial" w:cs="Arial"/>
          <w:b/>
          <w:i/>
        </w:rPr>
      </w:pPr>
      <w:r w:rsidRPr="00294AE1">
        <w:rPr>
          <w:rFonts w:ascii="Arial" w:hAnsi="Arial" w:cs="Arial"/>
          <w:b/>
          <w:i/>
        </w:rPr>
        <w:t xml:space="preserve">  </w:t>
      </w:r>
      <w:r w:rsidR="0005073F" w:rsidRPr="00294AE1">
        <w:rPr>
          <w:rFonts w:ascii="Arial" w:hAnsi="Arial" w:cs="Arial"/>
          <w:b/>
          <w:i/>
        </w:rPr>
        <w:t>Na konci základního vzdělávání žák:</w:t>
      </w:r>
    </w:p>
    <w:p w:rsidR="0005073F" w:rsidRDefault="00294AE1" w:rsidP="00995CDF">
      <w:pPr>
        <w:numPr>
          <w:ilvl w:val="0"/>
          <w:numId w:val="114"/>
        </w:numPr>
        <w:jc w:val="both"/>
        <w:outlineLvl w:val="8"/>
        <w:rPr>
          <w:rFonts w:ascii="Arial" w:hAnsi="Arial" w:cs="Arial"/>
        </w:rPr>
      </w:pPr>
      <w:r>
        <w:rPr>
          <w:rFonts w:ascii="Arial" w:hAnsi="Arial" w:cs="Arial"/>
        </w:rPr>
        <w:t>v</w:t>
      </w:r>
      <w:r w:rsidR="0005073F">
        <w:rPr>
          <w:rFonts w:ascii="Arial" w:hAnsi="Arial" w:cs="Arial"/>
        </w:rPr>
        <w:t>ybírá a využívá pro efektivní učení vhodné způsoby,metody a strategie, plánuje, organizuje a řídí vlastní učení, projevuje ochotu věnovat se dalšímu studiu a celoživotnímu učení</w:t>
      </w:r>
    </w:p>
    <w:p w:rsidR="0005073F" w:rsidRDefault="00294AE1" w:rsidP="00995CDF">
      <w:pPr>
        <w:numPr>
          <w:ilvl w:val="0"/>
          <w:numId w:val="114"/>
        </w:numPr>
        <w:jc w:val="both"/>
        <w:outlineLvl w:val="8"/>
        <w:rPr>
          <w:rFonts w:ascii="Arial" w:hAnsi="Arial" w:cs="Arial"/>
        </w:rPr>
      </w:pPr>
      <w:r>
        <w:rPr>
          <w:rFonts w:ascii="Arial" w:hAnsi="Arial" w:cs="Arial"/>
        </w:rPr>
        <w:t>v</w:t>
      </w:r>
      <w:r w:rsidR="0005073F">
        <w:rPr>
          <w:rFonts w:ascii="Arial" w:hAnsi="Arial" w:cs="Arial"/>
        </w:rPr>
        <w:t>yhledává a třídí informace a na základě jejich pochopení, propojení a systematizace je efektivně využívá v procesu učení, tvůrčích činnostech a praktickém životě</w:t>
      </w:r>
    </w:p>
    <w:p w:rsidR="0005073F" w:rsidRDefault="00294AE1" w:rsidP="00995CDF">
      <w:pPr>
        <w:numPr>
          <w:ilvl w:val="0"/>
          <w:numId w:val="114"/>
        </w:numPr>
        <w:jc w:val="both"/>
        <w:outlineLvl w:val="8"/>
        <w:rPr>
          <w:rFonts w:ascii="Arial" w:hAnsi="Arial" w:cs="Arial"/>
        </w:rPr>
      </w:pPr>
      <w:r>
        <w:rPr>
          <w:rFonts w:ascii="Arial" w:hAnsi="Arial" w:cs="Arial"/>
        </w:rPr>
        <w:t>o</w:t>
      </w:r>
      <w:r w:rsidR="0005073F">
        <w:rPr>
          <w:rFonts w:ascii="Arial" w:hAnsi="Arial" w:cs="Arial"/>
        </w:rPr>
        <w:t>peruje s obecně užívanými termíny, znaky, symboly, uvádí věci do souvislostí, propojuje do širších celků poznatky z různý vzdělávacích oblastí a na základě toho si vytváří komplexnější pohled na matematické, přírodní, společenské a kulturní jevy</w:t>
      </w:r>
    </w:p>
    <w:p w:rsidR="0005073F" w:rsidRDefault="00294AE1" w:rsidP="00995CDF">
      <w:pPr>
        <w:numPr>
          <w:ilvl w:val="0"/>
          <w:numId w:val="114"/>
        </w:numPr>
        <w:jc w:val="both"/>
        <w:outlineLvl w:val="8"/>
        <w:rPr>
          <w:rFonts w:ascii="Arial" w:hAnsi="Arial" w:cs="Arial"/>
        </w:rPr>
      </w:pPr>
      <w:r>
        <w:rPr>
          <w:rFonts w:ascii="Arial" w:hAnsi="Arial" w:cs="Arial"/>
        </w:rPr>
        <w:t>s</w:t>
      </w:r>
      <w:r w:rsidR="0005073F">
        <w:rPr>
          <w:rFonts w:ascii="Arial" w:hAnsi="Arial" w:cs="Arial"/>
        </w:rPr>
        <w:t>amostatně pozoruje a experimentuje, získané výsledky porovnává, kriticky posuzuje a vyvozuje z nich závěry pro využití v budoucnosti</w:t>
      </w:r>
    </w:p>
    <w:p w:rsidR="0005073F" w:rsidRDefault="00294AE1" w:rsidP="00995CDF">
      <w:pPr>
        <w:numPr>
          <w:ilvl w:val="0"/>
          <w:numId w:val="114"/>
        </w:numPr>
        <w:jc w:val="both"/>
        <w:outlineLvl w:val="8"/>
        <w:rPr>
          <w:rFonts w:ascii="Arial" w:hAnsi="Arial" w:cs="Arial"/>
        </w:rPr>
      </w:pPr>
      <w:r>
        <w:rPr>
          <w:rFonts w:ascii="Arial" w:hAnsi="Arial" w:cs="Arial"/>
        </w:rPr>
        <w:t>p</w:t>
      </w:r>
      <w:r w:rsidR="0005073F">
        <w:rPr>
          <w:rFonts w:ascii="Arial" w:hAnsi="Arial" w:cs="Arial"/>
        </w:rPr>
        <w:t>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5073F" w:rsidRPr="00DA12CC" w:rsidRDefault="0005073F" w:rsidP="0005073F">
      <w:pPr>
        <w:outlineLvl w:val="8"/>
        <w:rPr>
          <w:u w:val="single"/>
        </w:rPr>
      </w:pPr>
      <w:r>
        <w:rPr>
          <w:rFonts w:ascii="Arial" w:hAnsi="Arial" w:cs="Arial"/>
        </w:rPr>
        <w:lastRenderedPageBreak/>
        <w:t xml:space="preserve">  </w:t>
      </w:r>
    </w:p>
    <w:p w:rsidR="00B46343" w:rsidRPr="00294AE1" w:rsidRDefault="00C01646" w:rsidP="00C01646">
      <w:pPr>
        <w:pStyle w:val="MujNadpis3Char"/>
        <w:rPr>
          <w:u w:val="single"/>
        </w:rPr>
      </w:pPr>
      <w:r w:rsidRPr="00294AE1">
        <w:rPr>
          <w:u w:val="single"/>
        </w:rPr>
        <w:t>Kompetence k řešení problémů</w:t>
      </w:r>
    </w:p>
    <w:p w:rsidR="00294AE1" w:rsidRPr="00DA12CC" w:rsidRDefault="00294AE1" w:rsidP="00C01646">
      <w:pPr>
        <w:pStyle w:val="MujNadpis3Char"/>
      </w:pPr>
    </w:p>
    <w:p w:rsidR="00294AE1" w:rsidRPr="00294AE1" w:rsidRDefault="00294AE1" w:rsidP="00294AE1">
      <w:pPr>
        <w:outlineLvl w:val="8"/>
        <w:rPr>
          <w:rFonts w:ascii="Arial" w:hAnsi="Arial" w:cs="Arial"/>
          <w:b/>
          <w:i/>
        </w:rPr>
      </w:pPr>
      <w:r w:rsidRPr="00294AE1">
        <w:rPr>
          <w:rFonts w:ascii="Arial" w:hAnsi="Arial" w:cs="Arial"/>
          <w:b/>
          <w:i/>
        </w:rPr>
        <w:t xml:space="preserve">  Na konci základního vzdělávání žák:</w:t>
      </w:r>
    </w:p>
    <w:p w:rsidR="00B46343" w:rsidRPr="00DA12CC" w:rsidRDefault="00B46343" w:rsidP="009122A3">
      <w:pPr>
        <w:ind w:left="360"/>
        <w:outlineLvl w:val="8"/>
        <w:rPr>
          <w:rFonts w:ascii="Arial" w:hAnsi="Arial" w:cs="Arial"/>
        </w:rPr>
      </w:pPr>
    </w:p>
    <w:p w:rsidR="00B46343" w:rsidRDefault="00294AE1" w:rsidP="00995CDF">
      <w:pPr>
        <w:numPr>
          <w:ilvl w:val="0"/>
          <w:numId w:val="115"/>
        </w:numPr>
        <w:jc w:val="both"/>
        <w:outlineLvl w:val="8"/>
        <w:rPr>
          <w:rFonts w:ascii="Arial" w:hAnsi="Arial" w:cs="Arial"/>
        </w:rPr>
      </w:pPr>
      <w:r>
        <w:rPr>
          <w:rFonts w:ascii="Arial" w:hAnsi="Arial" w:cs="Arial"/>
        </w:rPr>
        <w:t>v</w:t>
      </w:r>
      <w:r w:rsidRPr="00294AE1">
        <w:rPr>
          <w:rFonts w:ascii="Arial" w:hAnsi="Arial" w:cs="Arial"/>
        </w:rPr>
        <w:t>nímá nejrůznější problémové</w:t>
      </w:r>
      <w:r>
        <w:rPr>
          <w:rFonts w:ascii="Arial" w:hAnsi="Arial" w:cs="Arial"/>
        </w:rPr>
        <w:t xml:space="preserve"> situace ve škole i mimo ni, rozpozná a pochopí problém, přemýšlí o nesrovnatelnostech a jejich příčinách, promyslí a naplánuje způsob řešení problémů a využívá k tomu vlastního úsudku a zkušeností</w:t>
      </w:r>
    </w:p>
    <w:p w:rsidR="00294AE1" w:rsidRDefault="00294AE1" w:rsidP="00995CDF">
      <w:pPr>
        <w:numPr>
          <w:ilvl w:val="0"/>
          <w:numId w:val="115"/>
        </w:numPr>
        <w:jc w:val="both"/>
        <w:outlineLvl w:val="8"/>
        <w:rPr>
          <w:rFonts w:ascii="Arial" w:hAnsi="Arial" w:cs="Arial"/>
        </w:rPr>
      </w:pPr>
      <w:r>
        <w:rPr>
          <w:rFonts w:ascii="Arial" w:hAnsi="Arial" w:cs="Arial"/>
        </w:rPr>
        <w:t>vyhledává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294AE1" w:rsidRDefault="00294AE1" w:rsidP="00995CDF">
      <w:pPr>
        <w:numPr>
          <w:ilvl w:val="0"/>
          <w:numId w:val="115"/>
        </w:numPr>
        <w:jc w:val="both"/>
        <w:outlineLvl w:val="8"/>
        <w:rPr>
          <w:rFonts w:ascii="Arial" w:hAnsi="Arial" w:cs="Arial"/>
        </w:rPr>
      </w:pPr>
      <w:r>
        <w:rPr>
          <w:rFonts w:ascii="Arial" w:hAnsi="Arial" w:cs="Arial"/>
        </w:rPr>
        <w:t>samostatně řeší problémy, volí vhodné způsoby řešení, užívá při řešení problémů logické, matematické a empirické postupy</w:t>
      </w:r>
    </w:p>
    <w:p w:rsidR="00294AE1" w:rsidRDefault="00294AE1" w:rsidP="00995CDF">
      <w:pPr>
        <w:numPr>
          <w:ilvl w:val="0"/>
          <w:numId w:val="115"/>
        </w:numPr>
        <w:jc w:val="both"/>
        <w:outlineLvl w:val="8"/>
        <w:rPr>
          <w:rFonts w:ascii="Arial" w:hAnsi="Arial" w:cs="Arial"/>
        </w:rPr>
      </w:pPr>
      <w:r>
        <w:rPr>
          <w:rFonts w:ascii="Arial" w:hAnsi="Arial" w:cs="Arial"/>
        </w:rPr>
        <w:t xml:space="preserve">ověřuje prakticky </w:t>
      </w:r>
      <w:r w:rsidR="004879F0">
        <w:rPr>
          <w:rFonts w:ascii="Arial" w:hAnsi="Arial" w:cs="Arial"/>
        </w:rPr>
        <w:t>s</w:t>
      </w:r>
      <w:r>
        <w:rPr>
          <w:rFonts w:ascii="Arial" w:hAnsi="Arial" w:cs="Arial"/>
        </w:rPr>
        <w:t xml:space="preserve">právnost řešení problémů a osvědčené postupy aplikuje při řešení obdobných nebo nových problémových </w:t>
      </w:r>
      <w:r w:rsidR="004879F0">
        <w:rPr>
          <w:rFonts w:ascii="Arial" w:hAnsi="Arial" w:cs="Arial"/>
        </w:rPr>
        <w:t>situací</w:t>
      </w:r>
      <w:r>
        <w:rPr>
          <w:rFonts w:ascii="Arial" w:hAnsi="Arial" w:cs="Arial"/>
        </w:rPr>
        <w:t>, sleduje vlastní pokrok při zdokonalování problémů</w:t>
      </w:r>
    </w:p>
    <w:p w:rsidR="00294AE1" w:rsidRPr="00294AE1" w:rsidRDefault="00294AE1" w:rsidP="00995CDF">
      <w:pPr>
        <w:numPr>
          <w:ilvl w:val="0"/>
          <w:numId w:val="115"/>
        </w:numPr>
        <w:jc w:val="both"/>
        <w:outlineLvl w:val="8"/>
        <w:rPr>
          <w:rFonts w:ascii="Arial" w:hAnsi="Arial" w:cs="Arial"/>
        </w:rPr>
      </w:pPr>
      <w:r>
        <w:rPr>
          <w:rFonts w:ascii="Arial" w:hAnsi="Arial" w:cs="Arial"/>
        </w:rPr>
        <w:t>kriticky myslí, činí uvážlivá rozhodnutí, je schopen je obhájit, uvědomuje si zodpovědnost za svá rozhodnutí a výsledky svých činů zhodnotí</w:t>
      </w:r>
    </w:p>
    <w:p w:rsidR="00294AE1" w:rsidRDefault="00294AE1" w:rsidP="004879F0">
      <w:pPr>
        <w:pStyle w:val="MujNadpis3Char"/>
        <w:jc w:val="both"/>
      </w:pPr>
    </w:p>
    <w:p w:rsidR="00B46343" w:rsidRPr="00294AE1" w:rsidRDefault="00C01646" w:rsidP="00C01646">
      <w:pPr>
        <w:pStyle w:val="MujNadpis3Char"/>
        <w:rPr>
          <w:u w:val="single"/>
        </w:rPr>
      </w:pPr>
      <w:r w:rsidRPr="00294AE1">
        <w:rPr>
          <w:u w:val="single"/>
        </w:rPr>
        <w:t>Kompetence komunikativní</w:t>
      </w:r>
    </w:p>
    <w:p w:rsidR="00B46343" w:rsidRPr="00DA12CC" w:rsidRDefault="00B46343" w:rsidP="009122A3">
      <w:pPr>
        <w:outlineLvl w:val="8"/>
        <w:rPr>
          <w:rFonts w:ascii="Arial" w:hAnsi="Arial" w:cs="Arial"/>
        </w:rPr>
      </w:pPr>
    </w:p>
    <w:p w:rsidR="00294AE1" w:rsidRDefault="00294AE1" w:rsidP="00294AE1">
      <w:pPr>
        <w:outlineLvl w:val="8"/>
        <w:rPr>
          <w:rFonts w:ascii="Arial" w:hAnsi="Arial" w:cs="Arial"/>
          <w:b/>
          <w:i/>
        </w:rPr>
      </w:pPr>
      <w:r w:rsidRPr="00294AE1">
        <w:rPr>
          <w:rFonts w:ascii="Arial" w:hAnsi="Arial" w:cs="Arial"/>
          <w:b/>
          <w:i/>
        </w:rPr>
        <w:t xml:space="preserve">  Na konci základního vzdělávání žák:</w:t>
      </w:r>
    </w:p>
    <w:p w:rsidR="00294AE1" w:rsidRDefault="00294AE1" w:rsidP="00294AE1">
      <w:pPr>
        <w:outlineLvl w:val="8"/>
        <w:rPr>
          <w:rFonts w:ascii="Arial" w:hAnsi="Arial" w:cs="Arial"/>
          <w:b/>
          <w:i/>
        </w:rPr>
      </w:pPr>
    </w:p>
    <w:p w:rsidR="001D74A2" w:rsidRPr="004879F0" w:rsidRDefault="004879F0" w:rsidP="00995CDF">
      <w:pPr>
        <w:numPr>
          <w:ilvl w:val="0"/>
          <w:numId w:val="116"/>
        </w:numPr>
        <w:jc w:val="both"/>
        <w:outlineLvl w:val="8"/>
        <w:rPr>
          <w:rFonts w:ascii="Arial" w:hAnsi="Arial" w:cs="Arial"/>
        </w:rPr>
      </w:pPr>
      <w:r>
        <w:rPr>
          <w:rFonts w:ascii="Arial" w:hAnsi="Arial" w:cs="Arial"/>
        </w:rPr>
        <w:t>f</w:t>
      </w:r>
      <w:r w:rsidR="001D74A2" w:rsidRPr="004879F0">
        <w:rPr>
          <w:rFonts w:ascii="Arial" w:hAnsi="Arial" w:cs="Arial"/>
        </w:rPr>
        <w:t>ormuluje a vyjadřuje své myšlenky a názory v logickém sledu, vyjadřu</w:t>
      </w:r>
      <w:r w:rsidR="006D3A10">
        <w:rPr>
          <w:rFonts w:ascii="Arial" w:hAnsi="Arial" w:cs="Arial"/>
        </w:rPr>
        <w:t>je</w:t>
      </w:r>
      <w:r w:rsidR="001D74A2" w:rsidRPr="004879F0">
        <w:rPr>
          <w:rFonts w:ascii="Arial" w:hAnsi="Arial" w:cs="Arial"/>
        </w:rPr>
        <w:t xml:space="preserve"> se výstižně, souvisle a kultivovaně v písemném i ústním projevu</w:t>
      </w:r>
    </w:p>
    <w:p w:rsidR="001D74A2" w:rsidRPr="004879F0" w:rsidRDefault="004879F0" w:rsidP="00995CDF">
      <w:pPr>
        <w:numPr>
          <w:ilvl w:val="0"/>
          <w:numId w:val="116"/>
        </w:numPr>
        <w:jc w:val="both"/>
        <w:outlineLvl w:val="8"/>
        <w:rPr>
          <w:rFonts w:ascii="Arial" w:hAnsi="Arial" w:cs="Arial"/>
        </w:rPr>
      </w:pPr>
      <w:r>
        <w:rPr>
          <w:rFonts w:ascii="Arial" w:hAnsi="Arial" w:cs="Arial"/>
        </w:rPr>
        <w:t>n</w:t>
      </w:r>
      <w:r w:rsidR="001D74A2" w:rsidRPr="004879F0">
        <w:rPr>
          <w:rFonts w:ascii="Arial" w:hAnsi="Arial" w:cs="Arial"/>
        </w:rPr>
        <w:t>aslouchá promluvám druhých lidí, porozumí jim, vhodně na ně reaguje, účinně se zapojuje do diskuze, obhajuje svůj názor a vhodně argumentuje</w:t>
      </w:r>
    </w:p>
    <w:p w:rsidR="001D74A2" w:rsidRPr="004879F0" w:rsidRDefault="004879F0" w:rsidP="00995CDF">
      <w:pPr>
        <w:numPr>
          <w:ilvl w:val="0"/>
          <w:numId w:val="116"/>
        </w:numPr>
        <w:jc w:val="both"/>
        <w:outlineLvl w:val="8"/>
        <w:rPr>
          <w:rFonts w:ascii="Arial" w:hAnsi="Arial" w:cs="Arial"/>
        </w:rPr>
      </w:pPr>
      <w:r>
        <w:rPr>
          <w:rFonts w:ascii="Arial" w:hAnsi="Arial" w:cs="Arial"/>
        </w:rPr>
        <w:t>r</w:t>
      </w:r>
      <w:r w:rsidR="001D74A2" w:rsidRPr="004879F0">
        <w:rPr>
          <w:rFonts w:ascii="Arial" w:hAnsi="Arial" w:cs="Arial"/>
        </w:rPr>
        <w:t>ozumí různým typům textů a záznamů, obrazových materiálů, běžně užívaných gest, zvuků a jiných informačních a komunikačních prostředků, přemýšlí o nich, reaguje na ně a tvořivě je využívá ke svému rozvoji a k aktivnímu zapojení do společenského dění</w:t>
      </w:r>
    </w:p>
    <w:p w:rsidR="001D74A2" w:rsidRPr="004879F0" w:rsidRDefault="004879F0" w:rsidP="00995CDF">
      <w:pPr>
        <w:numPr>
          <w:ilvl w:val="0"/>
          <w:numId w:val="116"/>
        </w:numPr>
        <w:jc w:val="both"/>
        <w:outlineLvl w:val="8"/>
        <w:rPr>
          <w:rFonts w:ascii="Arial" w:hAnsi="Arial" w:cs="Arial"/>
        </w:rPr>
      </w:pPr>
      <w:r>
        <w:rPr>
          <w:rFonts w:ascii="Arial" w:hAnsi="Arial" w:cs="Arial"/>
        </w:rPr>
        <w:t>v</w:t>
      </w:r>
      <w:r w:rsidR="001D74A2" w:rsidRPr="004879F0">
        <w:rPr>
          <w:rFonts w:ascii="Arial" w:hAnsi="Arial" w:cs="Arial"/>
        </w:rPr>
        <w:t>yužívá informační a komunikační</w:t>
      </w:r>
      <w:r w:rsidR="00D017D2" w:rsidRPr="004879F0">
        <w:rPr>
          <w:rFonts w:ascii="Arial" w:hAnsi="Arial" w:cs="Arial"/>
        </w:rPr>
        <w:t xml:space="preserve"> prostředky a technologie pro kvalitní a účinnou komunikaci s okolním světem</w:t>
      </w:r>
    </w:p>
    <w:p w:rsidR="00D017D2" w:rsidRDefault="004879F0" w:rsidP="00995CDF">
      <w:pPr>
        <w:numPr>
          <w:ilvl w:val="0"/>
          <w:numId w:val="116"/>
        </w:numPr>
        <w:jc w:val="both"/>
        <w:outlineLvl w:val="8"/>
        <w:rPr>
          <w:rFonts w:ascii="Arial" w:hAnsi="Arial" w:cs="Arial"/>
        </w:rPr>
      </w:pPr>
      <w:r>
        <w:rPr>
          <w:rFonts w:ascii="Arial" w:hAnsi="Arial" w:cs="Arial"/>
        </w:rPr>
        <w:t>v</w:t>
      </w:r>
      <w:r w:rsidR="00D017D2" w:rsidRPr="004879F0">
        <w:rPr>
          <w:rFonts w:ascii="Arial" w:hAnsi="Arial" w:cs="Arial"/>
        </w:rPr>
        <w:t>yužívá získané komunikativní dovednosti k vytváření vztahů potřebných k</w:t>
      </w:r>
      <w:r>
        <w:rPr>
          <w:rFonts w:ascii="Arial" w:hAnsi="Arial" w:cs="Arial"/>
        </w:rPr>
        <w:t> </w:t>
      </w:r>
      <w:r w:rsidR="00D017D2" w:rsidRPr="004879F0">
        <w:rPr>
          <w:rFonts w:ascii="Arial" w:hAnsi="Arial" w:cs="Arial"/>
        </w:rPr>
        <w:t>plnohodnotný</w:t>
      </w:r>
    </w:p>
    <w:p w:rsidR="004879F0" w:rsidRDefault="004879F0" w:rsidP="004879F0">
      <w:pPr>
        <w:ind w:left="360"/>
        <w:jc w:val="both"/>
        <w:outlineLvl w:val="8"/>
        <w:rPr>
          <w:rFonts w:ascii="Arial" w:hAnsi="Arial" w:cs="Arial"/>
        </w:rPr>
      </w:pPr>
    </w:p>
    <w:p w:rsidR="000B5967" w:rsidRPr="004879F0" w:rsidRDefault="000B5967" w:rsidP="004879F0">
      <w:pPr>
        <w:ind w:left="360"/>
        <w:jc w:val="both"/>
        <w:outlineLvl w:val="8"/>
        <w:rPr>
          <w:rFonts w:ascii="Arial" w:hAnsi="Arial" w:cs="Arial"/>
        </w:rPr>
      </w:pPr>
    </w:p>
    <w:p w:rsidR="00B46343" w:rsidRPr="004879F0" w:rsidRDefault="00945555" w:rsidP="00C01646">
      <w:pPr>
        <w:pStyle w:val="MujNadpis3Char"/>
        <w:rPr>
          <w:u w:val="single"/>
        </w:rPr>
      </w:pPr>
      <w:r w:rsidRPr="004879F0">
        <w:rPr>
          <w:u w:val="single"/>
        </w:rPr>
        <w:t>K</w:t>
      </w:r>
      <w:r w:rsidR="00C01646" w:rsidRPr="004879F0">
        <w:rPr>
          <w:u w:val="single"/>
        </w:rPr>
        <w:t>ompetence sociální a personální</w:t>
      </w:r>
    </w:p>
    <w:p w:rsidR="004879F0" w:rsidRPr="004879F0" w:rsidRDefault="004879F0" w:rsidP="00C01646">
      <w:pPr>
        <w:pStyle w:val="MujNadpis3Char"/>
        <w:rPr>
          <w:u w:val="single"/>
        </w:rPr>
      </w:pPr>
    </w:p>
    <w:p w:rsidR="004879F0" w:rsidRDefault="004879F0" w:rsidP="004879F0">
      <w:pPr>
        <w:pStyle w:val="MujText1CharCharCharChar"/>
        <w:ind w:left="0" w:firstLine="0"/>
      </w:pPr>
      <w:r w:rsidRPr="00294AE1">
        <w:rPr>
          <w:rFonts w:cs="Arial"/>
          <w:b/>
          <w:i/>
        </w:rPr>
        <w:t xml:space="preserve">  Na konci základního vzdělávání žák</w:t>
      </w:r>
      <w:r w:rsidR="00B46343" w:rsidRPr="00DA12CC">
        <w:t xml:space="preserve"> </w:t>
      </w:r>
      <w:r>
        <w:t>:</w:t>
      </w:r>
    </w:p>
    <w:p w:rsidR="004879F0" w:rsidRDefault="004879F0" w:rsidP="004879F0">
      <w:pPr>
        <w:pStyle w:val="MujText1CharCharCharChar"/>
        <w:ind w:left="0" w:firstLine="0"/>
      </w:pPr>
    </w:p>
    <w:p w:rsidR="004879F0" w:rsidRPr="004879F0" w:rsidRDefault="007F1475" w:rsidP="00995CDF">
      <w:pPr>
        <w:pStyle w:val="MujText1CharCharCharChar"/>
        <w:numPr>
          <w:ilvl w:val="0"/>
          <w:numId w:val="117"/>
        </w:numPr>
      </w:pPr>
      <w:r>
        <w:t>ú</w:t>
      </w:r>
      <w:r w:rsidR="004879F0" w:rsidRPr="004879F0">
        <w:t>činně spolupracuje ve skupině, podílí se společně s pedagogy na vytváření pravidel práce v týmu, na základě poznání nebo přijetí nové role v pracovní činnosti pozitivně ovlivňuje kvalitu společné práce</w:t>
      </w:r>
    </w:p>
    <w:p w:rsidR="004879F0" w:rsidRPr="004879F0" w:rsidRDefault="007F1475" w:rsidP="00995CDF">
      <w:pPr>
        <w:pStyle w:val="MujText1CharCharCharChar"/>
        <w:numPr>
          <w:ilvl w:val="0"/>
          <w:numId w:val="117"/>
        </w:numPr>
      </w:pPr>
      <w:r>
        <w:t>p</w:t>
      </w:r>
      <w:r w:rsidR="004879F0" w:rsidRPr="004879F0">
        <w:t>odílí se na utváření příjemné atmosféry v týmu, na základě ohleduplnosti a úcty při jednání s druhými lidmi přispívá k upevňování dobrých mezilidských vztahů, v případě potřeby poskytne pomoc nebo o ni požádá</w:t>
      </w:r>
    </w:p>
    <w:p w:rsidR="004879F0" w:rsidRPr="004879F0" w:rsidRDefault="007F1475" w:rsidP="00995CDF">
      <w:pPr>
        <w:pStyle w:val="MujText1CharCharCharChar"/>
        <w:numPr>
          <w:ilvl w:val="0"/>
          <w:numId w:val="117"/>
        </w:numPr>
      </w:pPr>
      <w:r>
        <w:t>p</w:t>
      </w:r>
      <w:r w:rsidR="004879F0" w:rsidRPr="004879F0">
        <w:t>řispívá k diskuzi v malé skupině i k debatě celé třídy, chápe potřebu efektivně spolupracovat s druhými při řešení daného úkolu, oceňuje zkušenosti druhých lidí, respektuje různá hlediska a čerpá poučení z toho, co si druzí lidé myslí, říkají, dělají</w:t>
      </w:r>
    </w:p>
    <w:p w:rsidR="00B46343" w:rsidRPr="004879F0" w:rsidRDefault="007F1475" w:rsidP="00995CDF">
      <w:pPr>
        <w:pStyle w:val="MujText1CharCharCharChar"/>
        <w:numPr>
          <w:ilvl w:val="0"/>
          <w:numId w:val="117"/>
        </w:numPr>
      </w:pPr>
      <w:r>
        <w:lastRenderedPageBreak/>
        <w:t>v</w:t>
      </w:r>
      <w:r w:rsidR="004879F0" w:rsidRPr="004879F0">
        <w:t>ytváří pozitivní představu o sobě samém, která podporuje jeho sebedůvěru a samostatný rozvoj, ovládá a řídí svoje jednání a chování tak, aby dosáhl pocitu sebeuspokojení a sebeúcty</w:t>
      </w:r>
      <w:r w:rsidR="00B46343" w:rsidRPr="004879F0">
        <w:t xml:space="preserve">     </w:t>
      </w:r>
    </w:p>
    <w:p w:rsidR="00B46343" w:rsidRPr="00DA12CC" w:rsidRDefault="00B46343" w:rsidP="009122A3">
      <w:pPr>
        <w:outlineLvl w:val="8"/>
        <w:rPr>
          <w:rFonts w:ascii="Arial" w:hAnsi="Arial" w:cs="Arial"/>
        </w:rPr>
      </w:pPr>
    </w:p>
    <w:p w:rsidR="00B46343" w:rsidRPr="007F1475" w:rsidRDefault="00C01646" w:rsidP="00C01646">
      <w:pPr>
        <w:pStyle w:val="MujNadpis3Char"/>
        <w:rPr>
          <w:u w:val="single"/>
        </w:rPr>
      </w:pPr>
      <w:r w:rsidRPr="007F1475">
        <w:rPr>
          <w:u w:val="single"/>
        </w:rPr>
        <w:t>Kompetence občanské</w:t>
      </w:r>
    </w:p>
    <w:p w:rsidR="00B46343" w:rsidRPr="00DA12CC" w:rsidRDefault="00B46343" w:rsidP="009122A3">
      <w:pPr>
        <w:outlineLvl w:val="8"/>
        <w:rPr>
          <w:rFonts w:ascii="Arial" w:hAnsi="Arial" w:cs="Arial"/>
        </w:rPr>
      </w:pPr>
    </w:p>
    <w:p w:rsidR="00B46343" w:rsidRDefault="00B46343" w:rsidP="009122A3">
      <w:pPr>
        <w:outlineLvl w:val="8"/>
        <w:rPr>
          <w:rFonts w:ascii="Arial" w:hAnsi="Arial" w:cs="Arial"/>
          <w:b/>
          <w:i/>
        </w:rPr>
      </w:pPr>
      <w:r w:rsidRPr="00DA12CC">
        <w:t xml:space="preserve">     </w:t>
      </w:r>
      <w:r w:rsidR="007F1475" w:rsidRPr="00294AE1">
        <w:rPr>
          <w:rFonts w:ascii="Arial" w:hAnsi="Arial" w:cs="Arial"/>
          <w:b/>
          <w:i/>
        </w:rPr>
        <w:t xml:space="preserve">  Na konci základního vzdělávání žák</w:t>
      </w:r>
      <w:r w:rsidR="007F1475">
        <w:rPr>
          <w:rFonts w:ascii="Arial" w:hAnsi="Arial" w:cs="Arial"/>
          <w:b/>
          <w:i/>
        </w:rPr>
        <w:t>:</w:t>
      </w:r>
    </w:p>
    <w:p w:rsidR="007F1475" w:rsidRDefault="007F1475" w:rsidP="009122A3">
      <w:pPr>
        <w:outlineLvl w:val="8"/>
        <w:rPr>
          <w:rFonts w:ascii="Arial" w:hAnsi="Arial" w:cs="Arial"/>
          <w:b/>
          <w:i/>
        </w:rPr>
      </w:pPr>
    </w:p>
    <w:p w:rsidR="007F1475" w:rsidRDefault="007F1475" w:rsidP="00995CDF">
      <w:pPr>
        <w:numPr>
          <w:ilvl w:val="0"/>
          <w:numId w:val="118"/>
        </w:numPr>
        <w:jc w:val="both"/>
        <w:outlineLvl w:val="8"/>
        <w:rPr>
          <w:rFonts w:ascii="Arial" w:hAnsi="Arial" w:cs="Arial"/>
        </w:rPr>
      </w:pPr>
      <w:r>
        <w:rPr>
          <w:rFonts w:ascii="Arial" w:hAnsi="Arial" w:cs="Arial"/>
        </w:rPr>
        <w:t>r</w:t>
      </w:r>
      <w:r w:rsidRPr="007F1475">
        <w:rPr>
          <w:rFonts w:ascii="Arial" w:hAnsi="Arial" w:cs="Arial"/>
        </w:rPr>
        <w:t xml:space="preserve">espektuje přesvědčení druhých lidí, váží si </w:t>
      </w:r>
      <w:r>
        <w:rPr>
          <w:rFonts w:ascii="Arial" w:hAnsi="Arial" w:cs="Arial"/>
        </w:rPr>
        <w:t>jejich vnitřních hodnot, je schopen vcítit se do situací ostatních lidí, odmítá útlak a hrubé zacházení, uvědomuje si povinnost postavit se proti fyzickému a psychickému násilí</w:t>
      </w:r>
    </w:p>
    <w:p w:rsidR="007F1475" w:rsidRDefault="007F1475" w:rsidP="00995CDF">
      <w:pPr>
        <w:numPr>
          <w:ilvl w:val="0"/>
          <w:numId w:val="118"/>
        </w:numPr>
        <w:jc w:val="both"/>
        <w:outlineLvl w:val="8"/>
        <w:rPr>
          <w:rFonts w:ascii="Arial" w:hAnsi="Arial" w:cs="Arial"/>
        </w:rPr>
      </w:pPr>
      <w:r>
        <w:rPr>
          <w:rFonts w:ascii="Arial" w:hAnsi="Arial" w:cs="Arial"/>
        </w:rPr>
        <w:t>chápe základní principy, na nichž spočívají zákony a společenské normy, je si vědom svých práv a povinností ve škole i mimo školu</w:t>
      </w:r>
    </w:p>
    <w:p w:rsidR="007F1475" w:rsidRDefault="007F1475" w:rsidP="00995CDF">
      <w:pPr>
        <w:numPr>
          <w:ilvl w:val="0"/>
          <w:numId w:val="118"/>
        </w:numPr>
        <w:jc w:val="both"/>
        <w:outlineLvl w:val="8"/>
        <w:rPr>
          <w:rFonts w:ascii="Arial" w:hAnsi="Arial" w:cs="Arial"/>
        </w:rPr>
      </w:pPr>
      <w:r>
        <w:rPr>
          <w:rFonts w:ascii="Arial" w:hAnsi="Arial" w:cs="Arial"/>
        </w:rPr>
        <w:t>rozhoduje se zodpovědně podle dané situace, poskytuje dle svých možností účinnou pomoc a chová se zodpovědně v krizových situacích i v situacích ohrožujících život a zdraví člověka</w:t>
      </w:r>
    </w:p>
    <w:p w:rsidR="007F1475" w:rsidRDefault="007F1475" w:rsidP="00995CDF">
      <w:pPr>
        <w:numPr>
          <w:ilvl w:val="0"/>
          <w:numId w:val="118"/>
        </w:numPr>
        <w:jc w:val="both"/>
        <w:outlineLvl w:val="8"/>
        <w:rPr>
          <w:rFonts w:ascii="Arial" w:hAnsi="Arial" w:cs="Arial"/>
        </w:rPr>
      </w:pPr>
      <w:r>
        <w:rPr>
          <w:rFonts w:ascii="Arial" w:hAnsi="Arial" w:cs="Arial"/>
        </w:rPr>
        <w:t>respektuje, chrání a ocení naše tradice a kulturní i historické dědictv</w:t>
      </w:r>
      <w:r w:rsidR="00134496">
        <w:rPr>
          <w:rFonts w:ascii="Arial" w:hAnsi="Arial" w:cs="Arial"/>
        </w:rPr>
        <w:t>í, projevuje pozitivní</w:t>
      </w:r>
      <w:r>
        <w:rPr>
          <w:rFonts w:ascii="Arial" w:hAnsi="Arial" w:cs="Arial"/>
        </w:rPr>
        <w:t xml:space="preserve"> postoj k uměleckým dílům, smysl pro kulturu a tvořivost, aktivně se zapojuje do kulturních a sportovních aktivit</w:t>
      </w:r>
    </w:p>
    <w:p w:rsidR="007F1475" w:rsidRPr="007F1475" w:rsidRDefault="007F1475" w:rsidP="00995CDF">
      <w:pPr>
        <w:numPr>
          <w:ilvl w:val="0"/>
          <w:numId w:val="118"/>
        </w:numPr>
        <w:jc w:val="both"/>
        <w:outlineLvl w:val="8"/>
        <w:rPr>
          <w:rFonts w:ascii="Arial" w:hAnsi="Arial" w:cs="Arial"/>
        </w:rPr>
      </w:pPr>
      <w:r>
        <w:rPr>
          <w:rFonts w:ascii="Arial" w:hAnsi="Arial" w:cs="Arial"/>
        </w:rPr>
        <w:t>chápe základní ekologické souvislosti a environmentální problémy, respektuje požadavky na kvalitní životní prostředí, rozhoduje se v zájmu podpory a ochrany zdraví a trvale udržitelného rozvoje společnosti</w:t>
      </w:r>
    </w:p>
    <w:p w:rsidR="00326C66" w:rsidRDefault="00326C66" w:rsidP="00C01646">
      <w:pPr>
        <w:pStyle w:val="MujNadpis3Char"/>
      </w:pPr>
    </w:p>
    <w:p w:rsidR="00B46343" w:rsidRPr="00326C66" w:rsidRDefault="00C01646" w:rsidP="00C01646">
      <w:pPr>
        <w:pStyle w:val="MujNadpis3Char"/>
        <w:rPr>
          <w:u w:val="single"/>
        </w:rPr>
      </w:pPr>
      <w:r w:rsidRPr="00326C66">
        <w:rPr>
          <w:u w:val="single"/>
        </w:rPr>
        <w:t>Kompetence pracovní</w:t>
      </w:r>
    </w:p>
    <w:p w:rsidR="00B46343" w:rsidRPr="00DA12CC" w:rsidRDefault="00B46343" w:rsidP="009122A3">
      <w:pPr>
        <w:jc w:val="center"/>
        <w:outlineLvl w:val="8"/>
        <w:rPr>
          <w:rFonts w:ascii="Arial" w:hAnsi="Arial" w:cs="Arial"/>
        </w:rPr>
      </w:pPr>
    </w:p>
    <w:p w:rsidR="006342D3" w:rsidRDefault="00B46343" w:rsidP="009122A3">
      <w:pPr>
        <w:outlineLvl w:val="8"/>
        <w:rPr>
          <w:rFonts w:ascii="Arial" w:hAnsi="Arial" w:cs="Arial"/>
          <w:b/>
          <w:i/>
        </w:rPr>
      </w:pPr>
      <w:r w:rsidRPr="00DA12CC">
        <w:t xml:space="preserve">     </w:t>
      </w:r>
      <w:r w:rsidR="00326C66" w:rsidRPr="00294AE1">
        <w:rPr>
          <w:rFonts w:ascii="Arial" w:hAnsi="Arial" w:cs="Arial"/>
          <w:b/>
          <w:i/>
        </w:rPr>
        <w:t xml:space="preserve">  Na konci základního vzdělávání žák</w:t>
      </w:r>
    </w:p>
    <w:p w:rsidR="00326C66" w:rsidRDefault="00326C66" w:rsidP="009122A3">
      <w:pPr>
        <w:outlineLvl w:val="8"/>
        <w:rPr>
          <w:rFonts w:ascii="Arial" w:hAnsi="Arial" w:cs="Arial"/>
          <w:b/>
          <w:i/>
        </w:rPr>
      </w:pPr>
    </w:p>
    <w:p w:rsidR="00326C66" w:rsidRDefault="00326C66" w:rsidP="00995CDF">
      <w:pPr>
        <w:numPr>
          <w:ilvl w:val="0"/>
          <w:numId w:val="119"/>
        </w:numPr>
        <w:jc w:val="both"/>
        <w:outlineLvl w:val="8"/>
        <w:rPr>
          <w:rFonts w:ascii="Arial" w:hAnsi="Arial" w:cs="Arial"/>
        </w:rPr>
      </w:pPr>
      <w:r>
        <w:rPr>
          <w:rFonts w:ascii="Arial" w:hAnsi="Arial" w:cs="Arial"/>
        </w:rPr>
        <w:t>používá bezpečně a účinně materiály, nástroje, vybavení, dodržuje vymezená pravidla, plní povinnosti a závazky, adaptuje se na změněné nebo nové pracovní podmínky</w:t>
      </w:r>
    </w:p>
    <w:p w:rsidR="00326C66" w:rsidRDefault="00326C66" w:rsidP="00995CDF">
      <w:pPr>
        <w:numPr>
          <w:ilvl w:val="0"/>
          <w:numId w:val="119"/>
        </w:numPr>
        <w:jc w:val="both"/>
        <w:outlineLvl w:val="8"/>
        <w:rPr>
          <w:rFonts w:ascii="Arial" w:hAnsi="Arial" w:cs="Arial"/>
        </w:rPr>
      </w:pPr>
      <w:r>
        <w:rPr>
          <w:rFonts w:ascii="Arial" w:hAnsi="Arial" w:cs="Aria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326C66" w:rsidRDefault="00326C66" w:rsidP="00995CDF">
      <w:pPr>
        <w:numPr>
          <w:ilvl w:val="0"/>
          <w:numId w:val="119"/>
        </w:numPr>
        <w:jc w:val="both"/>
        <w:outlineLvl w:val="8"/>
        <w:rPr>
          <w:rFonts w:ascii="Arial" w:hAnsi="Arial" w:cs="Arial"/>
        </w:rPr>
      </w:pPr>
      <w:r>
        <w:rPr>
          <w:rFonts w:ascii="Arial" w:hAnsi="Arial" w:cs="Arial"/>
        </w:rPr>
        <w:t>využívá znalosti a zkušenosti získané v jednotlivých vzdělávacích oblastech v zájmu vlastního rozvoje i své přípravy na budoucnost,, činí podložená rozhodnutí o dalším vzdělávání a profesním zaměření</w:t>
      </w:r>
    </w:p>
    <w:p w:rsidR="00326C66" w:rsidRDefault="00326C66" w:rsidP="00995CDF">
      <w:pPr>
        <w:numPr>
          <w:ilvl w:val="0"/>
          <w:numId w:val="119"/>
        </w:numPr>
        <w:jc w:val="both"/>
        <w:outlineLvl w:val="8"/>
        <w:rPr>
          <w:rFonts w:ascii="Arial" w:hAnsi="Arial" w:cs="Arial"/>
        </w:rPr>
      </w:pPr>
      <w:r>
        <w:rPr>
          <w:rFonts w:ascii="Arial" w:hAnsi="Arial" w:cs="Arial"/>
        </w:rPr>
        <w:t>orientuje se v základních aktivitách potřebných k uskutečnění podnikatelského záměru a k jeho realizaci, chápe podstatu, cíl a riziko podnikání, rozvíjí své podnikatelské myšlení</w:t>
      </w:r>
    </w:p>
    <w:p w:rsidR="002205DF" w:rsidRDefault="002205DF" w:rsidP="002205DF">
      <w:pPr>
        <w:jc w:val="both"/>
        <w:outlineLvl w:val="8"/>
        <w:rPr>
          <w:rFonts w:ascii="Arial" w:hAnsi="Arial" w:cs="Arial"/>
        </w:rPr>
      </w:pPr>
    </w:p>
    <w:p w:rsidR="002205DF" w:rsidRDefault="002205DF" w:rsidP="002205DF">
      <w:pPr>
        <w:jc w:val="both"/>
        <w:outlineLvl w:val="8"/>
        <w:rPr>
          <w:rFonts w:ascii="Arial" w:hAnsi="Arial" w:cs="Arial"/>
        </w:rPr>
      </w:pPr>
    </w:p>
    <w:p w:rsidR="00B46343" w:rsidRPr="007B4B52" w:rsidRDefault="000802F8" w:rsidP="00995CDF">
      <w:pPr>
        <w:pStyle w:val="MujNadpis2Char"/>
        <w:numPr>
          <w:ilvl w:val="1"/>
          <w:numId w:val="141"/>
        </w:numPr>
        <w:rPr>
          <w:color w:val="FF0000"/>
        </w:rPr>
      </w:pPr>
      <w:r w:rsidRPr="00DA12CC">
        <w:t>VÝCHOVNÉ A VZDĚLÁVACÍ STRATEGIE</w:t>
      </w:r>
      <w:r w:rsidR="002205DF">
        <w:t xml:space="preserve">   </w:t>
      </w:r>
    </w:p>
    <w:p w:rsidR="0001446C" w:rsidRPr="007B4B52" w:rsidRDefault="00B46343" w:rsidP="000802F8">
      <w:pPr>
        <w:pStyle w:val="MujText1CharCharCharChar"/>
        <w:rPr>
          <w:color w:val="FF0000"/>
        </w:rPr>
      </w:pPr>
      <w:r w:rsidRPr="007B4B52">
        <w:rPr>
          <w:color w:val="FF0000"/>
        </w:rPr>
        <w:t xml:space="preserve">              </w:t>
      </w:r>
    </w:p>
    <w:p w:rsidR="002205DF" w:rsidRPr="00DA12CC" w:rsidRDefault="002205DF" w:rsidP="002205DF">
      <w:pPr>
        <w:pStyle w:val="MujText1"/>
      </w:pPr>
      <w:r w:rsidRPr="00DA12CC">
        <w:t>Společně uplatňujeme a upřednostňujeme následující postupy,metody, formy práce, aktivity</w:t>
      </w:r>
      <w:r>
        <w:t>, příležitosti a pravidla, které</w:t>
      </w:r>
      <w:r w:rsidRPr="00DA12CC">
        <w:t xml:space="preserve"> vedou k utváření a rozvíjení klíčových kompetencí a k naplňování cílů základního vzdělávání:</w:t>
      </w:r>
    </w:p>
    <w:p w:rsidR="002205DF" w:rsidRDefault="002205DF" w:rsidP="002205DF">
      <w:pPr>
        <w:pStyle w:val="MujText1"/>
      </w:pPr>
    </w:p>
    <w:p w:rsidR="002205DF" w:rsidRDefault="002205DF" w:rsidP="002205DF">
      <w:pPr>
        <w:rPr>
          <w:rFonts w:ascii="Arial" w:hAnsi="Arial" w:cs="Arial"/>
          <w:b/>
          <w:u w:val="single"/>
        </w:rPr>
      </w:pPr>
      <w:r w:rsidRPr="005846F0">
        <w:rPr>
          <w:rFonts w:ascii="Arial" w:hAnsi="Arial" w:cs="Arial"/>
          <w:b/>
          <w:u w:val="single"/>
        </w:rPr>
        <w:t>Kompetence k</w:t>
      </w:r>
      <w:r>
        <w:rPr>
          <w:rFonts w:ascii="Arial" w:hAnsi="Arial" w:cs="Arial"/>
          <w:b/>
          <w:u w:val="single"/>
        </w:rPr>
        <w:t> </w:t>
      </w:r>
      <w:r w:rsidRPr="005846F0">
        <w:rPr>
          <w:rFonts w:ascii="Arial" w:hAnsi="Arial" w:cs="Arial"/>
          <w:b/>
          <w:u w:val="single"/>
        </w:rPr>
        <w:t>učení</w:t>
      </w:r>
    </w:p>
    <w:p w:rsidR="002205DF" w:rsidRPr="005846F0" w:rsidRDefault="002205DF" w:rsidP="00995CDF">
      <w:pPr>
        <w:numPr>
          <w:ilvl w:val="0"/>
          <w:numId w:val="133"/>
        </w:numPr>
        <w:jc w:val="both"/>
        <w:rPr>
          <w:rFonts w:ascii="Arial" w:hAnsi="Arial" w:cs="Arial"/>
        </w:rPr>
      </w:pPr>
      <w:r w:rsidRPr="005846F0">
        <w:rPr>
          <w:rFonts w:ascii="Arial" w:hAnsi="Arial" w:cs="Arial"/>
        </w:rPr>
        <w:t>pracujeme se žáky různorodými  formami /individuální,frontální, hromadné, skupinové/</w:t>
      </w:r>
    </w:p>
    <w:p w:rsidR="002205DF" w:rsidRDefault="002205DF" w:rsidP="00995CDF">
      <w:pPr>
        <w:numPr>
          <w:ilvl w:val="0"/>
          <w:numId w:val="133"/>
        </w:numPr>
        <w:jc w:val="both"/>
        <w:rPr>
          <w:rFonts w:ascii="Arial" w:hAnsi="Arial" w:cs="Arial"/>
        </w:rPr>
      </w:pPr>
      <w:r w:rsidRPr="005846F0">
        <w:rPr>
          <w:rFonts w:ascii="Arial" w:hAnsi="Arial" w:cs="Arial"/>
        </w:rPr>
        <w:lastRenderedPageBreak/>
        <w:t xml:space="preserve">zařazujeme metody aktivního vyučování, rozvíjíme a upevňujeme aktivní dovednosti žáků </w:t>
      </w:r>
    </w:p>
    <w:p w:rsidR="002205DF" w:rsidRPr="005846F0" w:rsidRDefault="002205DF" w:rsidP="00995CDF">
      <w:pPr>
        <w:numPr>
          <w:ilvl w:val="0"/>
          <w:numId w:val="133"/>
        </w:numPr>
        <w:jc w:val="both"/>
        <w:rPr>
          <w:rFonts w:ascii="Arial" w:hAnsi="Arial" w:cs="Arial"/>
        </w:rPr>
      </w:pPr>
      <w:r>
        <w:rPr>
          <w:rFonts w:ascii="Arial" w:hAnsi="Arial" w:cs="Arial"/>
        </w:rPr>
        <w:t>v</w:t>
      </w:r>
      <w:r w:rsidRPr="005846F0">
        <w:rPr>
          <w:rFonts w:ascii="Arial" w:hAnsi="Arial" w:cs="Arial"/>
        </w:rPr>
        <w:t>yužíváme různorodé vyučovací prostředky a zapojujeme co největší počet smyslů žáků</w:t>
      </w:r>
    </w:p>
    <w:p w:rsidR="002205DF" w:rsidRPr="005846F0" w:rsidRDefault="002205DF" w:rsidP="00995CDF">
      <w:pPr>
        <w:numPr>
          <w:ilvl w:val="0"/>
          <w:numId w:val="133"/>
        </w:numPr>
        <w:jc w:val="both"/>
        <w:rPr>
          <w:rFonts w:ascii="Arial" w:hAnsi="Arial" w:cs="Arial"/>
        </w:rPr>
      </w:pPr>
      <w:r w:rsidRPr="005846F0">
        <w:rPr>
          <w:rFonts w:ascii="Arial" w:hAnsi="Arial" w:cs="Arial"/>
        </w:rPr>
        <w:t>dáváme žákům možnost volby /téma, způsob zpracování, způsob řešení, motivační úlohy/</w:t>
      </w:r>
    </w:p>
    <w:p w:rsidR="002205DF" w:rsidRPr="005846F0" w:rsidRDefault="002205DF" w:rsidP="00995CDF">
      <w:pPr>
        <w:numPr>
          <w:ilvl w:val="0"/>
          <w:numId w:val="133"/>
        </w:numPr>
        <w:jc w:val="both"/>
        <w:rPr>
          <w:rFonts w:ascii="Arial" w:hAnsi="Arial" w:cs="Arial"/>
        </w:rPr>
      </w:pPr>
      <w:r w:rsidRPr="005846F0">
        <w:rPr>
          <w:rFonts w:ascii="Arial" w:hAnsi="Arial" w:cs="Arial"/>
        </w:rPr>
        <w:t>vyžadujeme od žáků vhodné rozvržení jejich  práce,učíme je plánovat, organizovat a vyhodnocovat učení, práci, činnosti</w:t>
      </w:r>
    </w:p>
    <w:p w:rsidR="002205DF" w:rsidRPr="005846F0" w:rsidRDefault="002205DF" w:rsidP="00995CDF">
      <w:pPr>
        <w:numPr>
          <w:ilvl w:val="0"/>
          <w:numId w:val="133"/>
        </w:numPr>
        <w:jc w:val="both"/>
        <w:rPr>
          <w:rFonts w:ascii="Arial" w:hAnsi="Arial" w:cs="Arial"/>
        </w:rPr>
      </w:pPr>
      <w:r w:rsidRPr="005846F0">
        <w:rPr>
          <w:rFonts w:ascii="Arial" w:hAnsi="Arial" w:cs="Arial"/>
        </w:rPr>
        <w:t>zařazujeme práci s textem, klademe důraz na čtení s porozuměním, na interpretaci čteného</w:t>
      </w:r>
    </w:p>
    <w:p w:rsidR="002205DF" w:rsidRPr="005846F0" w:rsidRDefault="002205DF" w:rsidP="00995CDF">
      <w:pPr>
        <w:numPr>
          <w:ilvl w:val="0"/>
          <w:numId w:val="133"/>
        </w:numPr>
        <w:jc w:val="both"/>
        <w:rPr>
          <w:rFonts w:ascii="Arial" w:hAnsi="Arial" w:cs="Arial"/>
        </w:rPr>
      </w:pPr>
      <w:r w:rsidRPr="005846F0">
        <w:rPr>
          <w:rFonts w:ascii="Arial" w:hAnsi="Arial" w:cs="Arial"/>
        </w:rPr>
        <w:t>zadáváme žákům úkoly, při jejichž řešení vyhledávají informace z různých zdrojů, třídí je a propojují /vybavení učeben slovníky, encyklopediemi, PC, příručkami/</w:t>
      </w:r>
    </w:p>
    <w:p w:rsidR="002205DF" w:rsidRPr="005846F0" w:rsidRDefault="002205DF" w:rsidP="00995CDF">
      <w:pPr>
        <w:numPr>
          <w:ilvl w:val="0"/>
          <w:numId w:val="133"/>
        </w:numPr>
        <w:jc w:val="both"/>
        <w:rPr>
          <w:rFonts w:ascii="Arial" w:hAnsi="Arial" w:cs="Arial"/>
        </w:rPr>
      </w:pPr>
      <w:r w:rsidRPr="005846F0">
        <w:rPr>
          <w:rFonts w:ascii="Arial" w:hAnsi="Arial" w:cs="Arial"/>
        </w:rPr>
        <w:t>umožňujeme žákům pozorovat a experimentovat, porovnávat výsledky, vyvozovat a formulovat závěry</w:t>
      </w:r>
    </w:p>
    <w:p w:rsidR="002205DF" w:rsidRPr="005846F0" w:rsidRDefault="002205DF" w:rsidP="00995CDF">
      <w:pPr>
        <w:numPr>
          <w:ilvl w:val="0"/>
          <w:numId w:val="133"/>
        </w:numPr>
        <w:jc w:val="both"/>
        <w:rPr>
          <w:rFonts w:ascii="Arial" w:hAnsi="Arial" w:cs="Arial"/>
        </w:rPr>
      </w:pPr>
      <w:r w:rsidRPr="005846F0">
        <w:rPr>
          <w:rFonts w:ascii="Arial" w:hAnsi="Arial" w:cs="Arial"/>
        </w:rPr>
        <w:t>vedeme žáky k identifikaci chyb, k nalézání způsobů jejich nápravy</w:t>
      </w:r>
    </w:p>
    <w:p w:rsidR="002205DF" w:rsidRPr="005846F0" w:rsidRDefault="002205DF" w:rsidP="00995CDF">
      <w:pPr>
        <w:numPr>
          <w:ilvl w:val="0"/>
          <w:numId w:val="133"/>
        </w:numPr>
        <w:jc w:val="both"/>
        <w:rPr>
          <w:rFonts w:ascii="Arial" w:hAnsi="Arial" w:cs="Arial"/>
        </w:rPr>
      </w:pPr>
      <w:r w:rsidRPr="005846F0">
        <w:rPr>
          <w:rFonts w:ascii="Arial" w:hAnsi="Arial" w:cs="Arial"/>
        </w:rPr>
        <w:t>využíváme sebekontrolu a sebehodnocení žáků – při samostatné práci a při práci ve skupině</w:t>
      </w:r>
    </w:p>
    <w:p w:rsidR="002205DF" w:rsidRDefault="002205DF" w:rsidP="002205DF">
      <w:pPr>
        <w:rPr>
          <w:rFonts w:ascii="Arial" w:hAnsi="Arial" w:cs="Arial"/>
        </w:rPr>
      </w:pPr>
    </w:p>
    <w:p w:rsidR="002205DF" w:rsidRDefault="002205DF" w:rsidP="002205DF">
      <w:pPr>
        <w:rPr>
          <w:rFonts w:ascii="Arial" w:hAnsi="Arial" w:cs="Arial"/>
          <w:b/>
          <w:u w:val="single"/>
        </w:rPr>
      </w:pPr>
      <w:r w:rsidRPr="005846F0">
        <w:rPr>
          <w:rFonts w:ascii="Arial" w:hAnsi="Arial" w:cs="Arial"/>
          <w:b/>
          <w:u w:val="single"/>
        </w:rPr>
        <w:t>Kompetence k řešení problémů</w:t>
      </w:r>
    </w:p>
    <w:p w:rsidR="002205DF" w:rsidRPr="005846F0" w:rsidRDefault="002205DF" w:rsidP="00995CDF">
      <w:pPr>
        <w:numPr>
          <w:ilvl w:val="0"/>
          <w:numId w:val="134"/>
        </w:numPr>
        <w:jc w:val="both"/>
        <w:rPr>
          <w:rFonts w:ascii="Arial" w:hAnsi="Arial" w:cs="Arial"/>
        </w:rPr>
      </w:pPr>
      <w:r w:rsidRPr="005846F0">
        <w:rPr>
          <w:rFonts w:ascii="Arial" w:hAnsi="Arial" w:cs="Arial"/>
        </w:rPr>
        <w:t>navozujeme praktické problémové úkoly a situace</w:t>
      </w:r>
    </w:p>
    <w:p w:rsidR="002205DF" w:rsidRPr="005846F0" w:rsidRDefault="002205DF" w:rsidP="00995CDF">
      <w:pPr>
        <w:numPr>
          <w:ilvl w:val="0"/>
          <w:numId w:val="134"/>
        </w:numPr>
        <w:jc w:val="both"/>
        <w:rPr>
          <w:rFonts w:ascii="Arial" w:hAnsi="Arial" w:cs="Arial"/>
        </w:rPr>
      </w:pPr>
      <w:r w:rsidRPr="005846F0">
        <w:rPr>
          <w:rFonts w:ascii="Arial" w:hAnsi="Arial" w:cs="Arial"/>
        </w:rPr>
        <w:t>umožňujeme žákům vytvářet hypotézy, pozorovat jevy, provádět pokusy, vyvozovat závěry</w:t>
      </w:r>
    </w:p>
    <w:p w:rsidR="002205DF" w:rsidRPr="005846F0" w:rsidRDefault="002205DF" w:rsidP="00995CDF">
      <w:pPr>
        <w:numPr>
          <w:ilvl w:val="0"/>
          <w:numId w:val="134"/>
        </w:numPr>
        <w:jc w:val="both"/>
        <w:rPr>
          <w:rFonts w:ascii="Arial" w:hAnsi="Arial" w:cs="Arial"/>
        </w:rPr>
      </w:pPr>
      <w:r w:rsidRPr="005846F0">
        <w:rPr>
          <w:rFonts w:ascii="Arial" w:hAnsi="Arial" w:cs="Arial"/>
        </w:rPr>
        <w:t>vedeme žáky k tomu, aby uměli provést rozbor problému z různých pohledů, navrhnout řešení, odhadnout výsledek,volit postup a vyhodnotit výsledek řešení</w:t>
      </w:r>
    </w:p>
    <w:p w:rsidR="002205DF" w:rsidRPr="005846F0" w:rsidRDefault="002205DF" w:rsidP="00995CDF">
      <w:pPr>
        <w:numPr>
          <w:ilvl w:val="0"/>
          <w:numId w:val="134"/>
        </w:numPr>
        <w:jc w:val="both"/>
        <w:rPr>
          <w:rFonts w:ascii="Arial" w:hAnsi="Arial" w:cs="Arial"/>
        </w:rPr>
      </w:pPr>
      <w:r w:rsidRPr="005846F0">
        <w:rPr>
          <w:rFonts w:ascii="Arial" w:hAnsi="Arial" w:cs="Arial"/>
        </w:rPr>
        <w:t>rozvíjíme kritické myšlení žáků</w:t>
      </w:r>
    </w:p>
    <w:p w:rsidR="002205DF" w:rsidRPr="005846F0" w:rsidRDefault="002205DF" w:rsidP="00995CDF">
      <w:pPr>
        <w:numPr>
          <w:ilvl w:val="0"/>
          <w:numId w:val="134"/>
        </w:numPr>
        <w:jc w:val="both"/>
        <w:rPr>
          <w:rFonts w:ascii="Arial" w:hAnsi="Arial" w:cs="Arial"/>
        </w:rPr>
      </w:pPr>
      <w:r w:rsidRPr="005846F0">
        <w:rPr>
          <w:rFonts w:ascii="Arial" w:hAnsi="Arial" w:cs="Arial"/>
        </w:rPr>
        <w:t>vedeme žáky, aby vhodnou formou dokázali upozornit na problémy</w:t>
      </w:r>
    </w:p>
    <w:p w:rsidR="002205DF" w:rsidRPr="005846F0" w:rsidRDefault="002205DF" w:rsidP="00995CDF">
      <w:pPr>
        <w:numPr>
          <w:ilvl w:val="0"/>
          <w:numId w:val="134"/>
        </w:numPr>
        <w:jc w:val="both"/>
        <w:rPr>
          <w:rFonts w:ascii="Arial" w:hAnsi="Arial" w:cs="Arial"/>
        </w:rPr>
      </w:pPr>
      <w:r w:rsidRPr="005846F0">
        <w:rPr>
          <w:rFonts w:ascii="Arial" w:hAnsi="Arial" w:cs="Arial"/>
        </w:rPr>
        <w:t>zařazujeme projektovou výuku</w:t>
      </w:r>
    </w:p>
    <w:p w:rsidR="002205DF" w:rsidRPr="005846F0" w:rsidRDefault="002205DF" w:rsidP="002205DF">
      <w:pPr>
        <w:rPr>
          <w:rFonts w:ascii="Arial" w:hAnsi="Arial" w:cs="Arial"/>
        </w:rPr>
      </w:pPr>
    </w:p>
    <w:p w:rsidR="002205DF" w:rsidRDefault="002205DF" w:rsidP="002205DF">
      <w:pPr>
        <w:rPr>
          <w:rFonts w:ascii="Arial" w:hAnsi="Arial" w:cs="Arial"/>
          <w:b/>
          <w:u w:val="single"/>
        </w:rPr>
      </w:pPr>
      <w:r w:rsidRPr="005846F0">
        <w:rPr>
          <w:rFonts w:ascii="Arial" w:hAnsi="Arial" w:cs="Arial"/>
          <w:b/>
          <w:u w:val="single"/>
        </w:rPr>
        <w:t>Kompetence komunikativní</w:t>
      </w:r>
    </w:p>
    <w:p w:rsidR="002205DF" w:rsidRPr="005846F0" w:rsidRDefault="002205DF" w:rsidP="00995CDF">
      <w:pPr>
        <w:numPr>
          <w:ilvl w:val="0"/>
          <w:numId w:val="135"/>
        </w:numPr>
        <w:jc w:val="both"/>
        <w:rPr>
          <w:rFonts w:ascii="Arial" w:hAnsi="Arial" w:cs="Arial"/>
        </w:rPr>
      </w:pPr>
      <w:r w:rsidRPr="005846F0">
        <w:rPr>
          <w:rFonts w:ascii="Arial" w:hAnsi="Arial" w:cs="Arial"/>
        </w:rPr>
        <w:t>vytváříme žákům dostatečný prostor pro formulaci otázek, komunikaci s učiteli, spolužáky /diskuze, beseda, konzultace, komunitní kruh, skupinová práce/</w:t>
      </w:r>
    </w:p>
    <w:p w:rsidR="002205DF" w:rsidRPr="005846F0" w:rsidRDefault="002205DF" w:rsidP="00995CDF">
      <w:pPr>
        <w:numPr>
          <w:ilvl w:val="0"/>
          <w:numId w:val="135"/>
        </w:numPr>
        <w:jc w:val="both"/>
        <w:rPr>
          <w:rFonts w:ascii="Arial" w:hAnsi="Arial" w:cs="Arial"/>
        </w:rPr>
      </w:pPr>
      <w:r w:rsidRPr="005846F0">
        <w:rPr>
          <w:rFonts w:ascii="Arial" w:hAnsi="Arial" w:cs="Arial"/>
        </w:rPr>
        <w:t>učíme žáky jasně formulovat a vyjadřovat své myšlenky a názory</w:t>
      </w:r>
    </w:p>
    <w:p w:rsidR="002205DF" w:rsidRPr="005846F0" w:rsidRDefault="002205DF" w:rsidP="00995CDF">
      <w:pPr>
        <w:numPr>
          <w:ilvl w:val="0"/>
          <w:numId w:val="135"/>
        </w:numPr>
        <w:jc w:val="both"/>
        <w:rPr>
          <w:rFonts w:ascii="Arial" w:hAnsi="Arial" w:cs="Arial"/>
        </w:rPr>
      </w:pPr>
      <w:r w:rsidRPr="005846F0">
        <w:rPr>
          <w:rFonts w:ascii="Arial" w:hAnsi="Arial" w:cs="Arial"/>
        </w:rPr>
        <w:t>učíme žáky dodržovat pravidla diskuze a naslouchat názorům druhých</w:t>
      </w:r>
    </w:p>
    <w:p w:rsidR="002205DF" w:rsidRPr="005846F0" w:rsidRDefault="002205DF" w:rsidP="00995CDF">
      <w:pPr>
        <w:numPr>
          <w:ilvl w:val="0"/>
          <w:numId w:val="135"/>
        </w:numPr>
        <w:jc w:val="both"/>
        <w:rPr>
          <w:rFonts w:ascii="Arial" w:hAnsi="Arial" w:cs="Arial"/>
        </w:rPr>
      </w:pPr>
      <w:r w:rsidRPr="005846F0">
        <w:rPr>
          <w:rFonts w:ascii="Arial" w:hAnsi="Arial" w:cs="Arial"/>
        </w:rPr>
        <w:t>klademe důraz na kultivovaný ústní i písemný projev, adekvátní verbální i neverbální komunikaci</w:t>
      </w:r>
    </w:p>
    <w:p w:rsidR="002205DF" w:rsidRPr="005846F0" w:rsidRDefault="002205DF" w:rsidP="00995CDF">
      <w:pPr>
        <w:numPr>
          <w:ilvl w:val="0"/>
          <w:numId w:val="135"/>
        </w:numPr>
        <w:jc w:val="both"/>
        <w:rPr>
          <w:rFonts w:ascii="Arial" w:hAnsi="Arial" w:cs="Arial"/>
        </w:rPr>
      </w:pPr>
      <w:r w:rsidRPr="005846F0">
        <w:rPr>
          <w:rFonts w:ascii="Arial" w:hAnsi="Arial" w:cs="Arial"/>
        </w:rPr>
        <w:t>vytváříme žákům prostor pro publikování a prezentaci myšlenek, názorů, pocitů, dojmů /regionální tisk, kronika, www stránky, nástěnky, parlament, třídnické hodiny/</w:t>
      </w:r>
    </w:p>
    <w:p w:rsidR="002205DF" w:rsidRPr="005846F0" w:rsidRDefault="002205DF" w:rsidP="00995CDF">
      <w:pPr>
        <w:numPr>
          <w:ilvl w:val="0"/>
          <w:numId w:val="135"/>
        </w:numPr>
        <w:jc w:val="both"/>
        <w:rPr>
          <w:rFonts w:ascii="Arial" w:hAnsi="Arial" w:cs="Arial"/>
        </w:rPr>
      </w:pPr>
      <w:r w:rsidRPr="005846F0">
        <w:rPr>
          <w:rFonts w:ascii="Arial" w:hAnsi="Arial" w:cs="Arial"/>
        </w:rPr>
        <w:t>vyžadujeme od žáků uplatňování komunikačních dovedností při akcích školy /vystoupení</w:t>
      </w:r>
      <w:r>
        <w:rPr>
          <w:rFonts w:ascii="Arial" w:hAnsi="Arial" w:cs="Arial"/>
        </w:rPr>
        <w:t xml:space="preserve"> pro veřejnost, zápisy z parlamentu/</w:t>
      </w:r>
    </w:p>
    <w:p w:rsidR="002205DF" w:rsidRPr="005846F0" w:rsidRDefault="002205DF" w:rsidP="00995CDF">
      <w:pPr>
        <w:numPr>
          <w:ilvl w:val="0"/>
          <w:numId w:val="135"/>
        </w:numPr>
        <w:jc w:val="both"/>
        <w:rPr>
          <w:rFonts w:ascii="Arial" w:hAnsi="Arial" w:cs="Arial"/>
        </w:rPr>
      </w:pPr>
      <w:r w:rsidRPr="005846F0">
        <w:rPr>
          <w:rFonts w:ascii="Arial" w:hAnsi="Arial" w:cs="Arial"/>
        </w:rPr>
        <w:t>umožňujeme žákům výběr a využití informačních a komunikačních  technologií</w:t>
      </w:r>
    </w:p>
    <w:p w:rsidR="002205DF" w:rsidRDefault="002205DF" w:rsidP="002205DF">
      <w:pPr>
        <w:rPr>
          <w:rFonts w:ascii="Arial" w:hAnsi="Arial" w:cs="Arial"/>
        </w:rPr>
      </w:pPr>
    </w:p>
    <w:p w:rsidR="002205DF" w:rsidRDefault="002205DF" w:rsidP="002205DF">
      <w:pPr>
        <w:rPr>
          <w:rFonts w:ascii="Arial" w:hAnsi="Arial" w:cs="Arial"/>
          <w:b/>
          <w:u w:val="single"/>
        </w:rPr>
      </w:pPr>
      <w:r w:rsidRPr="005846F0">
        <w:rPr>
          <w:rFonts w:ascii="Arial" w:hAnsi="Arial" w:cs="Arial"/>
          <w:b/>
          <w:u w:val="single"/>
        </w:rPr>
        <w:t>Kompetence sociální a personální</w:t>
      </w:r>
    </w:p>
    <w:p w:rsidR="002205DF" w:rsidRPr="005846F0" w:rsidRDefault="002205DF" w:rsidP="00995CDF">
      <w:pPr>
        <w:numPr>
          <w:ilvl w:val="0"/>
          <w:numId w:val="136"/>
        </w:numPr>
        <w:jc w:val="both"/>
        <w:rPr>
          <w:rFonts w:ascii="Arial" w:hAnsi="Arial" w:cs="Arial"/>
        </w:rPr>
      </w:pPr>
      <w:r>
        <w:rPr>
          <w:rFonts w:ascii="Arial" w:hAnsi="Arial" w:cs="Arial"/>
        </w:rPr>
        <w:t>z</w:t>
      </w:r>
      <w:r w:rsidRPr="005846F0">
        <w:rPr>
          <w:rFonts w:ascii="Arial" w:hAnsi="Arial" w:cs="Arial"/>
        </w:rPr>
        <w:t>ařazujeme skupinové a kooperativní učení žáků</w:t>
      </w:r>
    </w:p>
    <w:p w:rsidR="002205DF" w:rsidRPr="005846F0" w:rsidRDefault="002205DF" w:rsidP="00995CDF">
      <w:pPr>
        <w:numPr>
          <w:ilvl w:val="0"/>
          <w:numId w:val="136"/>
        </w:numPr>
        <w:jc w:val="both"/>
        <w:rPr>
          <w:rFonts w:ascii="Arial" w:hAnsi="Arial" w:cs="Arial"/>
        </w:rPr>
      </w:pPr>
      <w:r>
        <w:rPr>
          <w:rFonts w:ascii="Arial" w:hAnsi="Arial" w:cs="Arial"/>
        </w:rPr>
        <w:t>v</w:t>
      </w:r>
      <w:r w:rsidRPr="005846F0">
        <w:rPr>
          <w:rFonts w:ascii="Arial" w:hAnsi="Arial" w:cs="Arial"/>
        </w:rPr>
        <w:t xml:space="preserve">ytváříme společně se žáky pravidla pro činnost skupin, tříd, školy </w:t>
      </w:r>
    </w:p>
    <w:p w:rsidR="002205DF" w:rsidRPr="005846F0" w:rsidRDefault="002205DF" w:rsidP="00995CDF">
      <w:pPr>
        <w:numPr>
          <w:ilvl w:val="0"/>
          <w:numId w:val="136"/>
        </w:numPr>
        <w:jc w:val="both"/>
        <w:rPr>
          <w:rFonts w:ascii="Arial" w:hAnsi="Arial" w:cs="Arial"/>
        </w:rPr>
      </w:pPr>
      <w:r>
        <w:rPr>
          <w:rFonts w:ascii="Arial" w:hAnsi="Arial" w:cs="Arial"/>
        </w:rPr>
        <w:t>v</w:t>
      </w:r>
      <w:r w:rsidRPr="005846F0">
        <w:rPr>
          <w:rFonts w:ascii="Arial" w:hAnsi="Arial" w:cs="Arial"/>
        </w:rPr>
        <w:t xml:space="preserve">edeme žáky k odpovědnosti za kvalitu práce </w:t>
      </w:r>
      <w:r>
        <w:rPr>
          <w:rFonts w:ascii="Arial" w:hAnsi="Arial" w:cs="Arial"/>
        </w:rPr>
        <w:t xml:space="preserve">vlastní, </w:t>
      </w:r>
      <w:r w:rsidRPr="005846F0">
        <w:rPr>
          <w:rFonts w:ascii="Arial" w:hAnsi="Arial" w:cs="Arial"/>
        </w:rPr>
        <w:t>skupiny, třídy, školy</w:t>
      </w:r>
    </w:p>
    <w:p w:rsidR="002205DF" w:rsidRPr="005846F0" w:rsidRDefault="002205DF" w:rsidP="00995CDF">
      <w:pPr>
        <w:numPr>
          <w:ilvl w:val="0"/>
          <w:numId w:val="136"/>
        </w:numPr>
        <w:jc w:val="both"/>
        <w:rPr>
          <w:rFonts w:ascii="Arial" w:hAnsi="Arial" w:cs="Arial"/>
        </w:rPr>
      </w:pPr>
      <w:r>
        <w:rPr>
          <w:rFonts w:ascii="Arial" w:hAnsi="Arial" w:cs="Arial"/>
        </w:rPr>
        <w:t>v</w:t>
      </w:r>
      <w:r w:rsidRPr="005846F0">
        <w:rPr>
          <w:rFonts w:ascii="Arial" w:hAnsi="Arial" w:cs="Arial"/>
        </w:rPr>
        <w:t>ytváříme pohodové prostředí a zároveň důsledně vedeme k dodržování stanovených pravidel</w:t>
      </w:r>
    </w:p>
    <w:p w:rsidR="002205DF" w:rsidRPr="005846F0" w:rsidRDefault="002205DF" w:rsidP="00995CDF">
      <w:pPr>
        <w:numPr>
          <w:ilvl w:val="0"/>
          <w:numId w:val="136"/>
        </w:numPr>
        <w:jc w:val="both"/>
        <w:rPr>
          <w:rFonts w:ascii="Arial" w:hAnsi="Arial" w:cs="Arial"/>
        </w:rPr>
      </w:pPr>
      <w:r>
        <w:rPr>
          <w:rFonts w:ascii="Arial" w:hAnsi="Arial" w:cs="Arial"/>
        </w:rPr>
        <w:t>v</w:t>
      </w:r>
      <w:r w:rsidRPr="005846F0">
        <w:rPr>
          <w:rFonts w:ascii="Arial" w:hAnsi="Arial" w:cs="Arial"/>
        </w:rPr>
        <w:t>ytváříme příležitosti, kdy se žáci vzájemně potřebují, spolupracují /projektové dny,</w:t>
      </w:r>
      <w:r w:rsidR="00580BFF">
        <w:rPr>
          <w:rFonts w:ascii="Arial" w:hAnsi="Arial" w:cs="Arial"/>
        </w:rPr>
        <w:t xml:space="preserve"> </w:t>
      </w:r>
      <w:r w:rsidRPr="005846F0">
        <w:rPr>
          <w:rFonts w:ascii="Arial" w:hAnsi="Arial" w:cs="Arial"/>
        </w:rPr>
        <w:t>hry, společné akce mladších a starších žáků/</w:t>
      </w:r>
    </w:p>
    <w:p w:rsidR="002205DF" w:rsidRPr="005846F0" w:rsidRDefault="002205DF" w:rsidP="00995CDF">
      <w:pPr>
        <w:numPr>
          <w:ilvl w:val="0"/>
          <w:numId w:val="136"/>
        </w:numPr>
        <w:jc w:val="both"/>
        <w:rPr>
          <w:rFonts w:ascii="Arial" w:hAnsi="Arial" w:cs="Arial"/>
        </w:rPr>
      </w:pPr>
      <w:r>
        <w:rPr>
          <w:rFonts w:ascii="Arial" w:hAnsi="Arial" w:cs="Arial"/>
        </w:rPr>
        <w:t>v</w:t>
      </w:r>
      <w:r w:rsidRPr="005846F0">
        <w:rPr>
          <w:rFonts w:ascii="Arial" w:hAnsi="Arial" w:cs="Arial"/>
        </w:rPr>
        <w:t>yužíváme pozitivního hodnocení k posílení sebedůvěry žáků</w:t>
      </w:r>
    </w:p>
    <w:p w:rsidR="002205DF" w:rsidRDefault="002205DF" w:rsidP="002205DF">
      <w:pPr>
        <w:rPr>
          <w:rFonts w:ascii="Arial" w:hAnsi="Arial" w:cs="Arial"/>
        </w:rPr>
      </w:pPr>
    </w:p>
    <w:p w:rsidR="002205DF" w:rsidRDefault="002205DF" w:rsidP="002205DF">
      <w:pPr>
        <w:rPr>
          <w:rFonts w:ascii="Arial" w:hAnsi="Arial" w:cs="Arial"/>
          <w:b/>
          <w:u w:val="single"/>
        </w:rPr>
      </w:pPr>
      <w:r>
        <w:rPr>
          <w:rFonts w:ascii="Arial" w:hAnsi="Arial" w:cs="Arial"/>
          <w:b/>
          <w:u w:val="single"/>
        </w:rPr>
        <w:t>Kompetence občanské</w:t>
      </w:r>
    </w:p>
    <w:p w:rsidR="002205DF" w:rsidRPr="005846F0" w:rsidRDefault="002205DF" w:rsidP="00995CDF">
      <w:pPr>
        <w:numPr>
          <w:ilvl w:val="0"/>
          <w:numId w:val="137"/>
        </w:numPr>
        <w:jc w:val="both"/>
        <w:rPr>
          <w:rFonts w:ascii="Arial" w:hAnsi="Arial" w:cs="Arial"/>
        </w:rPr>
      </w:pPr>
      <w:r>
        <w:rPr>
          <w:rFonts w:ascii="Arial" w:hAnsi="Arial" w:cs="Arial"/>
        </w:rPr>
        <w:t>v</w:t>
      </w:r>
      <w:r w:rsidRPr="005846F0">
        <w:rPr>
          <w:rFonts w:ascii="Arial" w:hAnsi="Arial" w:cs="Arial"/>
        </w:rPr>
        <w:t xml:space="preserve">yžadujeme od žáků dodržování předem </w:t>
      </w:r>
      <w:r>
        <w:rPr>
          <w:rFonts w:ascii="Arial" w:hAnsi="Arial" w:cs="Arial"/>
        </w:rPr>
        <w:t>dohodnutých</w:t>
      </w:r>
      <w:r w:rsidRPr="005846F0">
        <w:rPr>
          <w:rFonts w:ascii="Arial" w:hAnsi="Arial" w:cs="Arial"/>
        </w:rPr>
        <w:t xml:space="preserve"> pravidel, na jejichž tvorbě se podíleli</w:t>
      </w:r>
    </w:p>
    <w:p w:rsidR="002205DF" w:rsidRPr="005846F0" w:rsidRDefault="002205DF" w:rsidP="00995CDF">
      <w:pPr>
        <w:numPr>
          <w:ilvl w:val="0"/>
          <w:numId w:val="137"/>
        </w:numPr>
        <w:jc w:val="both"/>
        <w:rPr>
          <w:rFonts w:ascii="Arial" w:hAnsi="Arial" w:cs="Arial"/>
        </w:rPr>
      </w:pPr>
      <w:r>
        <w:rPr>
          <w:rFonts w:ascii="Arial" w:hAnsi="Arial" w:cs="Arial"/>
        </w:rPr>
        <w:t>z</w:t>
      </w:r>
      <w:r w:rsidRPr="005846F0">
        <w:rPr>
          <w:rFonts w:ascii="Arial" w:hAnsi="Arial" w:cs="Arial"/>
        </w:rPr>
        <w:t>apojujeme žáky do života třídy, školy, obce /třídní služby,akce organizované žáky pro sebe navzájem,pro veřejnost, pořádek ve třídě, škole,  v obci, vzpomínkové akce obce/</w:t>
      </w:r>
    </w:p>
    <w:p w:rsidR="002205DF" w:rsidRPr="005846F0" w:rsidRDefault="002205DF" w:rsidP="00995CDF">
      <w:pPr>
        <w:numPr>
          <w:ilvl w:val="0"/>
          <w:numId w:val="137"/>
        </w:numPr>
        <w:jc w:val="both"/>
        <w:rPr>
          <w:rFonts w:ascii="Arial" w:hAnsi="Arial" w:cs="Arial"/>
        </w:rPr>
      </w:pPr>
      <w:r w:rsidRPr="005846F0">
        <w:rPr>
          <w:rFonts w:ascii="Arial" w:hAnsi="Arial" w:cs="Arial"/>
        </w:rPr>
        <w:t>prakticky vedeme žáky ke vztahu k životnímu prostředí /třídění odpadu, šetření energií, péče o zeleň ve škole a v okolí školy,</w:t>
      </w:r>
      <w:r w:rsidR="00621292">
        <w:rPr>
          <w:rFonts w:ascii="Arial" w:hAnsi="Arial" w:cs="Arial"/>
        </w:rPr>
        <w:t xml:space="preserve"> </w:t>
      </w:r>
      <w:r w:rsidRPr="005846F0">
        <w:rPr>
          <w:rFonts w:ascii="Arial" w:hAnsi="Arial" w:cs="Arial"/>
        </w:rPr>
        <w:t>exkurze,</w:t>
      </w:r>
      <w:r w:rsidR="00621292">
        <w:rPr>
          <w:rFonts w:ascii="Arial" w:hAnsi="Arial" w:cs="Arial"/>
        </w:rPr>
        <w:t xml:space="preserve"> </w:t>
      </w:r>
      <w:r w:rsidRPr="005846F0">
        <w:rPr>
          <w:rFonts w:ascii="Arial" w:hAnsi="Arial" w:cs="Arial"/>
        </w:rPr>
        <w:t>s</w:t>
      </w:r>
      <w:r w:rsidR="00621292">
        <w:rPr>
          <w:rFonts w:ascii="Arial" w:hAnsi="Arial" w:cs="Arial"/>
        </w:rPr>
        <w:t>outěže, výukové programy</w:t>
      </w:r>
      <w:r w:rsidRPr="005846F0">
        <w:rPr>
          <w:rFonts w:ascii="Arial" w:hAnsi="Arial" w:cs="Arial"/>
        </w:rPr>
        <w:t>/</w:t>
      </w:r>
    </w:p>
    <w:p w:rsidR="002205DF" w:rsidRPr="005846F0" w:rsidRDefault="002205DF" w:rsidP="00995CDF">
      <w:pPr>
        <w:numPr>
          <w:ilvl w:val="0"/>
          <w:numId w:val="137"/>
        </w:numPr>
        <w:jc w:val="both"/>
        <w:rPr>
          <w:rFonts w:ascii="Arial" w:hAnsi="Arial" w:cs="Arial"/>
        </w:rPr>
      </w:pPr>
      <w:r w:rsidRPr="005846F0">
        <w:rPr>
          <w:rFonts w:ascii="Arial" w:hAnsi="Arial" w:cs="Arial"/>
        </w:rPr>
        <w:t>reagujeme okamžitě na projevy sociálně patologických jevů /schránka důvěry,spolupráce s rodiči, odborníky/</w:t>
      </w:r>
    </w:p>
    <w:p w:rsidR="002205DF" w:rsidRPr="005846F0" w:rsidRDefault="002205DF" w:rsidP="00995CDF">
      <w:pPr>
        <w:numPr>
          <w:ilvl w:val="0"/>
          <w:numId w:val="137"/>
        </w:numPr>
        <w:jc w:val="both"/>
        <w:rPr>
          <w:rFonts w:ascii="Arial" w:hAnsi="Arial" w:cs="Arial"/>
        </w:rPr>
      </w:pPr>
      <w:r w:rsidRPr="005846F0">
        <w:rPr>
          <w:rFonts w:ascii="Arial" w:hAnsi="Arial" w:cs="Arial"/>
        </w:rPr>
        <w:t>využíváme metody hraní rolí pro přiblížení různých životních situací a jejich řešení</w:t>
      </w:r>
    </w:p>
    <w:p w:rsidR="002205DF" w:rsidRPr="005846F0" w:rsidRDefault="002205DF" w:rsidP="00995CDF">
      <w:pPr>
        <w:numPr>
          <w:ilvl w:val="0"/>
          <w:numId w:val="137"/>
        </w:numPr>
        <w:jc w:val="both"/>
        <w:rPr>
          <w:rFonts w:ascii="Arial" w:hAnsi="Arial" w:cs="Arial"/>
        </w:rPr>
      </w:pPr>
      <w:r w:rsidRPr="005846F0">
        <w:rPr>
          <w:rFonts w:ascii="Arial" w:hAnsi="Arial" w:cs="Arial"/>
        </w:rPr>
        <w:t>organizujeme pro žáky exkurze a akce napomáhající porozumění jiným kulturám /Den jazyků/, vnímání kulturního a historického dědictví /divadelní předplatné, návštěvy knihoven, muzeí, galerií, historických památek/</w:t>
      </w:r>
    </w:p>
    <w:p w:rsidR="002205DF" w:rsidRPr="005846F0" w:rsidRDefault="002205DF" w:rsidP="00995CDF">
      <w:pPr>
        <w:numPr>
          <w:ilvl w:val="0"/>
          <w:numId w:val="137"/>
        </w:numPr>
        <w:jc w:val="both"/>
        <w:rPr>
          <w:rFonts w:ascii="Arial" w:hAnsi="Arial" w:cs="Arial"/>
        </w:rPr>
      </w:pPr>
      <w:r w:rsidRPr="005846F0">
        <w:rPr>
          <w:rFonts w:ascii="Arial" w:hAnsi="Arial" w:cs="Arial"/>
        </w:rPr>
        <w:t>nabízíme žákům vhodné pozitivní aktivity /pest</w:t>
      </w:r>
      <w:r w:rsidR="00621292">
        <w:rPr>
          <w:rFonts w:ascii="Arial" w:hAnsi="Arial" w:cs="Arial"/>
        </w:rPr>
        <w:t xml:space="preserve">rá nabídka mimoškolní činnosti a zájmových </w:t>
      </w:r>
      <w:r w:rsidRPr="005846F0">
        <w:rPr>
          <w:rFonts w:ascii="Arial" w:hAnsi="Arial" w:cs="Arial"/>
        </w:rPr>
        <w:t xml:space="preserve"> kroužků/</w:t>
      </w:r>
    </w:p>
    <w:p w:rsidR="002205DF" w:rsidRPr="005846F0" w:rsidRDefault="002205DF" w:rsidP="002205DF">
      <w:pPr>
        <w:rPr>
          <w:rFonts w:ascii="Arial" w:hAnsi="Arial" w:cs="Arial"/>
        </w:rPr>
      </w:pPr>
    </w:p>
    <w:p w:rsidR="002205DF" w:rsidRDefault="002205DF" w:rsidP="002205DF">
      <w:pPr>
        <w:rPr>
          <w:rFonts w:ascii="Arial" w:hAnsi="Arial" w:cs="Arial"/>
          <w:b/>
          <w:u w:val="single"/>
        </w:rPr>
      </w:pPr>
      <w:r w:rsidRPr="005846F0">
        <w:rPr>
          <w:rFonts w:ascii="Arial" w:hAnsi="Arial" w:cs="Arial"/>
          <w:b/>
          <w:u w:val="single"/>
        </w:rPr>
        <w:t>Kompetence pracovní</w:t>
      </w:r>
    </w:p>
    <w:p w:rsidR="002205DF" w:rsidRPr="005846F0" w:rsidRDefault="002205DF" w:rsidP="00995CDF">
      <w:pPr>
        <w:numPr>
          <w:ilvl w:val="0"/>
          <w:numId w:val="138"/>
        </w:numPr>
        <w:jc w:val="both"/>
        <w:rPr>
          <w:rFonts w:ascii="Arial" w:hAnsi="Arial" w:cs="Arial"/>
        </w:rPr>
      </w:pPr>
      <w:r>
        <w:rPr>
          <w:rFonts w:ascii="Arial" w:hAnsi="Arial" w:cs="Arial"/>
        </w:rPr>
        <w:t>v</w:t>
      </w:r>
      <w:r w:rsidRPr="005846F0">
        <w:rPr>
          <w:rFonts w:ascii="Arial" w:hAnsi="Arial" w:cs="Arial"/>
        </w:rPr>
        <w:t xml:space="preserve">edeme žáky ke správnému </w:t>
      </w:r>
      <w:r>
        <w:rPr>
          <w:rFonts w:ascii="Arial" w:hAnsi="Arial" w:cs="Arial"/>
        </w:rPr>
        <w:t xml:space="preserve">a bezpečnému </w:t>
      </w:r>
      <w:r w:rsidRPr="005846F0">
        <w:rPr>
          <w:rFonts w:ascii="Arial" w:hAnsi="Arial" w:cs="Arial"/>
        </w:rPr>
        <w:t>používání materiálů, nástrojů, techniky, vybavení</w:t>
      </w:r>
      <w:r w:rsidR="006B3861">
        <w:rPr>
          <w:rFonts w:ascii="Arial" w:hAnsi="Arial" w:cs="Arial"/>
        </w:rPr>
        <w:t>, k důslednému dodržování bezpečnostních pravidel a k ochraně zdraví</w:t>
      </w:r>
    </w:p>
    <w:p w:rsidR="002205DF" w:rsidRPr="005846F0" w:rsidRDefault="002205DF" w:rsidP="00995CDF">
      <w:pPr>
        <w:numPr>
          <w:ilvl w:val="0"/>
          <w:numId w:val="138"/>
        </w:numPr>
        <w:jc w:val="both"/>
        <w:rPr>
          <w:rFonts w:ascii="Arial" w:hAnsi="Arial" w:cs="Arial"/>
        </w:rPr>
      </w:pPr>
      <w:r>
        <w:rPr>
          <w:rFonts w:ascii="Arial" w:hAnsi="Arial" w:cs="Arial"/>
        </w:rPr>
        <w:t>u</w:t>
      </w:r>
      <w:r w:rsidRPr="005846F0">
        <w:rPr>
          <w:rFonts w:ascii="Arial" w:hAnsi="Arial" w:cs="Arial"/>
        </w:rPr>
        <w:t>číme žáky odpovědnosti při práci /plánování, organizace, příprava pomůcek, dokončení práce,hodnocení</w:t>
      </w:r>
      <w:r>
        <w:rPr>
          <w:rFonts w:ascii="Arial" w:hAnsi="Arial" w:cs="Arial"/>
        </w:rPr>
        <w:t>,</w:t>
      </w:r>
      <w:r w:rsidRPr="005846F0">
        <w:rPr>
          <w:rFonts w:ascii="Arial" w:hAnsi="Arial" w:cs="Arial"/>
        </w:rPr>
        <w:t xml:space="preserve"> úklid/</w:t>
      </w:r>
    </w:p>
    <w:p w:rsidR="002205DF" w:rsidRPr="005846F0" w:rsidRDefault="002205DF" w:rsidP="00995CDF">
      <w:pPr>
        <w:numPr>
          <w:ilvl w:val="0"/>
          <w:numId w:val="138"/>
        </w:numPr>
        <w:jc w:val="both"/>
        <w:rPr>
          <w:rFonts w:ascii="Arial" w:hAnsi="Arial" w:cs="Arial"/>
        </w:rPr>
      </w:pPr>
      <w:r>
        <w:rPr>
          <w:rFonts w:ascii="Arial" w:hAnsi="Arial" w:cs="Arial"/>
        </w:rPr>
        <w:t>z</w:t>
      </w:r>
      <w:r w:rsidRPr="005846F0">
        <w:rPr>
          <w:rFonts w:ascii="Arial" w:hAnsi="Arial" w:cs="Arial"/>
        </w:rPr>
        <w:t>apojujeme žáky do vytváření ško</w:t>
      </w:r>
      <w:r>
        <w:rPr>
          <w:rFonts w:ascii="Arial" w:hAnsi="Arial" w:cs="Arial"/>
        </w:rPr>
        <w:t>lního prostředí</w:t>
      </w:r>
      <w:r w:rsidRPr="005846F0">
        <w:rPr>
          <w:rFonts w:ascii="Arial" w:hAnsi="Arial" w:cs="Arial"/>
        </w:rPr>
        <w:t xml:space="preserve"> /péče o květiny, třídní služby, pořádek v</w:t>
      </w:r>
      <w:r>
        <w:rPr>
          <w:rFonts w:ascii="Arial" w:hAnsi="Arial" w:cs="Arial"/>
        </w:rPr>
        <w:t> </w:t>
      </w:r>
      <w:r w:rsidRPr="005846F0">
        <w:rPr>
          <w:rFonts w:ascii="Arial" w:hAnsi="Arial" w:cs="Arial"/>
        </w:rPr>
        <w:t>šatně</w:t>
      </w:r>
      <w:r>
        <w:rPr>
          <w:rFonts w:ascii="Arial" w:hAnsi="Arial" w:cs="Arial"/>
        </w:rPr>
        <w:t>, v okolí školy, výzdoba</w:t>
      </w:r>
      <w:r w:rsidRPr="005846F0">
        <w:rPr>
          <w:rFonts w:ascii="Arial" w:hAnsi="Arial" w:cs="Arial"/>
        </w:rPr>
        <w:t>/</w:t>
      </w:r>
    </w:p>
    <w:p w:rsidR="002205DF" w:rsidRPr="005846F0" w:rsidRDefault="002205DF" w:rsidP="00995CDF">
      <w:pPr>
        <w:numPr>
          <w:ilvl w:val="0"/>
          <w:numId w:val="138"/>
        </w:numPr>
        <w:jc w:val="both"/>
        <w:rPr>
          <w:rFonts w:ascii="Arial" w:hAnsi="Arial" w:cs="Arial"/>
        </w:rPr>
      </w:pPr>
      <w:r>
        <w:rPr>
          <w:rFonts w:ascii="Arial" w:hAnsi="Arial" w:cs="Arial"/>
        </w:rPr>
        <w:t>p</w:t>
      </w:r>
      <w:r w:rsidRPr="005846F0">
        <w:rPr>
          <w:rFonts w:ascii="Arial" w:hAnsi="Arial" w:cs="Arial"/>
        </w:rPr>
        <w:t>oskytujeme žákům informační a poradenskou činnost v oblasti profesní orientace /VP,TU/</w:t>
      </w:r>
    </w:p>
    <w:p w:rsidR="002205DF" w:rsidRPr="005846F0" w:rsidRDefault="002205DF" w:rsidP="00995CDF">
      <w:pPr>
        <w:numPr>
          <w:ilvl w:val="0"/>
          <w:numId w:val="138"/>
        </w:numPr>
        <w:jc w:val="both"/>
        <w:rPr>
          <w:rFonts w:ascii="Arial" w:hAnsi="Arial" w:cs="Arial"/>
        </w:rPr>
      </w:pPr>
      <w:r>
        <w:rPr>
          <w:rFonts w:ascii="Arial" w:hAnsi="Arial" w:cs="Arial"/>
        </w:rPr>
        <w:t>r</w:t>
      </w:r>
      <w:r w:rsidRPr="005846F0">
        <w:rPr>
          <w:rFonts w:ascii="Arial" w:hAnsi="Arial" w:cs="Arial"/>
        </w:rPr>
        <w:t>ůznými způsoby /exkurze, besedy,film, spolupráce s ÚP/ seznamujeme žáky s různými profesemi a pracovišti</w:t>
      </w:r>
    </w:p>
    <w:p w:rsidR="002205DF" w:rsidRDefault="002205DF" w:rsidP="002205DF">
      <w:pPr>
        <w:pStyle w:val="MujText1"/>
        <w:ind w:left="1106" w:firstLine="0"/>
      </w:pPr>
    </w:p>
    <w:p w:rsidR="003023FB" w:rsidRDefault="00907777" w:rsidP="00995CDF">
      <w:pPr>
        <w:pStyle w:val="MujNadpis2Char"/>
        <w:numPr>
          <w:ilvl w:val="1"/>
          <w:numId w:val="141"/>
        </w:numPr>
      </w:pPr>
      <w:bookmarkStart w:id="10" w:name="_Toc168757083"/>
      <w:bookmarkStart w:id="11" w:name="_Toc168916730"/>
      <w:r w:rsidRPr="004C4BE2">
        <w:t>ZABEZPEČENÍ VÝUKY ŽÁKŮ SE SPECIÁLNÍMI VZDĚLÁVACÍMI  POTŘEBAMI</w:t>
      </w:r>
      <w:bookmarkEnd w:id="10"/>
      <w:r w:rsidRPr="004C4BE2">
        <w:t xml:space="preserve"> </w:t>
      </w:r>
    </w:p>
    <w:p w:rsidR="003A258E" w:rsidRDefault="003A258E" w:rsidP="003148CF">
      <w:pPr>
        <w:pStyle w:val="Zkladntext"/>
        <w:rPr>
          <w:rFonts w:ascii="Arial" w:hAnsi="Arial" w:cs="Arial"/>
          <w:i w:val="0"/>
          <w:sz w:val="24"/>
          <w:szCs w:val="24"/>
        </w:rPr>
      </w:pPr>
    </w:p>
    <w:p w:rsidR="003148CF" w:rsidRPr="00756A3C" w:rsidRDefault="003148CF" w:rsidP="003148CF">
      <w:pPr>
        <w:pStyle w:val="Zkladntext"/>
        <w:rPr>
          <w:rFonts w:ascii="Arial" w:hAnsi="Arial" w:cs="Arial"/>
          <w:i w:val="0"/>
          <w:sz w:val="24"/>
          <w:szCs w:val="24"/>
        </w:rPr>
      </w:pPr>
      <w:r w:rsidRPr="00756A3C">
        <w:rPr>
          <w:rFonts w:ascii="Arial" w:hAnsi="Arial" w:cs="Arial"/>
          <w:i w:val="0"/>
          <w:sz w:val="24"/>
          <w:szCs w:val="24"/>
        </w:rPr>
        <w:t xml:space="preserve">    Za žáky se speciálními vzdělávacími potřebami jsou považováni:</w:t>
      </w:r>
    </w:p>
    <w:p w:rsidR="003148CF" w:rsidRPr="00756A3C" w:rsidRDefault="0062574B" w:rsidP="00995CDF">
      <w:pPr>
        <w:pStyle w:val="Zkladntext"/>
        <w:numPr>
          <w:ilvl w:val="0"/>
          <w:numId w:val="124"/>
        </w:numPr>
        <w:rPr>
          <w:rFonts w:ascii="Arial" w:hAnsi="Arial" w:cs="Arial"/>
          <w:b/>
          <w:i w:val="0"/>
          <w:sz w:val="24"/>
          <w:szCs w:val="24"/>
        </w:rPr>
      </w:pPr>
      <w:r>
        <w:rPr>
          <w:rFonts w:ascii="Arial" w:hAnsi="Arial" w:cs="Arial"/>
          <w:b/>
          <w:i w:val="0"/>
          <w:sz w:val="24"/>
          <w:szCs w:val="24"/>
        </w:rPr>
        <w:t>žáci se zdravotním postižením</w:t>
      </w:r>
    </w:p>
    <w:p w:rsidR="003148CF" w:rsidRPr="00756A3C" w:rsidRDefault="003148CF" w:rsidP="00995CDF">
      <w:pPr>
        <w:pStyle w:val="Zkladntext"/>
        <w:numPr>
          <w:ilvl w:val="0"/>
          <w:numId w:val="124"/>
        </w:numPr>
        <w:rPr>
          <w:rFonts w:ascii="Arial" w:hAnsi="Arial" w:cs="Arial"/>
          <w:b/>
          <w:i w:val="0"/>
          <w:sz w:val="24"/>
          <w:szCs w:val="24"/>
        </w:rPr>
      </w:pPr>
      <w:r w:rsidRPr="00756A3C">
        <w:rPr>
          <w:rFonts w:ascii="Arial" w:hAnsi="Arial" w:cs="Arial"/>
          <w:b/>
          <w:i w:val="0"/>
          <w:sz w:val="24"/>
          <w:szCs w:val="24"/>
        </w:rPr>
        <w:t xml:space="preserve">žáci se zdravotním znevýhodněním </w:t>
      </w:r>
    </w:p>
    <w:p w:rsidR="003148CF" w:rsidRPr="00756A3C" w:rsidRDefault="003148CF" w:rsidP="00995CDF">
      <w:pPr>
        <w:pStyle w:val="Zkladntext"/>
        <w:numPr>
          <w:ilvl w:val="0"/>
          <w:numId w:val="124"/>
        </w:numPr>
        <w:rPr>
          <w:rFonts w:ascii="Arial" w:hAnsi="Arial" w:cs="Arial"/>
          <w:i w:val="0"/>
          <w:sz w:val="24"/>
          <w:szCs w:val="24"/>
        </w:rPr>
      </w:pPr>
      <w:r w:rsidRPr="00756A3C">
        <w:rPr>
          <w:rFonts w:ascii="Arial" w:hAnsi="Arial" w:cs="Arial"/>
          <w:b/>
          <w:i w:val="0"/>
          <w:sz w:val="24"/>
          <w:szCs w:val="24"/>
        </w:rPr>
        <w:t>žáci se sociálním znevýhodněním</w:t>
      </w:r>
    </w:p>
    <w:p w:rsidR="00756A3C" w:rsidRPr="00460FE1" w:rsidRDefault="00460FE1" w:rsidP="00460FE1">
      <w:pPr>
        <w:jc w:val="both"/>
        <w:rPr>
          <w:rFonts w:ascii="Arial" w:hAnsi="Arial" w:cs="Arial"/>
        </w:rPr>
      </w:pPr>
      <w:r w:rsidRPr="00460FE1">
        <w:rPr>
          <w:rFonts w:ascii="Arial" w:hAnsi="Arial" w:cs="Arial"/>
        </w:rPr>
        <w:t xml:space="preserve">     </w:t>
      </w:r>
      <w:r w:rsidR="00756A3C" w:rsidRPr="00460FE1">
        <w:rPr>
          <w:rFonts w:ascii="Arial" w:hAnsi="Arial" w:cs="Arial"/>
        </w:rPr>
        <w:t>Při práci s těmito žáky je nutná spolupráce školy,žáka a jeho rodičů a odborného pracoviště/nejčastěji pedagogicko-psychologické poradny/.</w:t>
      </w:r>
    </w:p>
    <w:p w:rsidR="00756A3C" w:rsidRPr="00460FE1" w:rsidRDefault="00460FE1" w:rsidP="00460FE1">
      <w:pPr>
        <w:jc w:val="both"/>
        <w:rPr>
          <w:rFonts w:ascii="Arial" w:hAnsi="Arial" w:cs="Arial"/>
        </w:rPr>
      </w:pPr>
      <w:r w:rsidRPr="00460FE1">
        <w:rPr>
          <w:rFonts w:ascii="Arial" w:hAnsi="Arial" w:cs="Arial"/>
        </w:rPr>
        <w:t xml:space="preserve">     </w:t>
      </w:r>
      <w:r w:rsidR="00756A3C" w:rsidRPr="00460FE1">
        <w:rPr>
          <w:rFonts w:ascii="Arial" w:hAnsi="Arial" w:cs="Arial"/>
        </w:rPr>
        <w:t>V rámci školy jde pak o spolupráci vyučujících žáka,</w:t>
      </w:r>
      <w:r w:rsidR="00C66892">
        <w:rPr>
          <w:rFonts w:ascii="Arial" w:hAnsi="Arial" w:cs="Arial"/>
        </w:rPr>
        <w:t xml:space="preserve"> </w:t>
      </w:r>
      <w:r w:rsidR="00756A3C" w:rsidRPr="00460FE1">
        <w:rPr>
          <w:rFonts w:ascii="Arial" w:hAnsi="Arial" w:cs="Arial"/>
        </w:rPr>
        <w:t xml:space="preserve">třídního učitele,výchovného poradce a vedení školy.Výchovný poradce </w:t>
      </w:r>
      <w:r w:rsidRPr="00460FE1">
        <w:rPr>
          <w:rFonts w:ascii="Arial" w:hAnsi="Arial" w:cs="Arial"/>
        </w:rPr>
        <w:t>je</w:t>
      </w:r>
      <w:r w:rsidR="00756A3C" w:rsidRPr="00460FE1">
        <w:rPr>
          <w:rFonts w:ascii="Arial" w:hAnsi="Arial" w:cs="Arial"/>
        </w:rPr>
        <w:t xml:space="preserve"> rodičům i vyučujícím k dispozici při řešení problémů týkajících se</w:t>
      </w:r>
      <w:r w:rsidRPr="00460FE1">
        <w:rPr>
          <w:rFonts w:ascii="Arial" w:hAnsi="Arial" w:cs="Arial"/>
        </w:rPr>
        <w:t xml:space="preserve"> vzdělávání i výchovy těchto žáků</w:t>
      </w:r>
      <w:r w:rsidR="00756A3C" w:rsidRPr="00460FE1">
        <w:rPr>
          <w:rFonts w:ascii="Arial" w:hAnsi="Arial" w:cs="Arial"/>
        </w:rPr>
        <w:t xml:space="preserve">.Pro </w:t>
      </w:r>
      <w:r w:rsidRPr="00460FE1">
        <w:rPr>
          <w:rFonts w:ascii="Arial" w:hAnsi="Arial" w:cs="Arial"/>
        </w:rPr>
        <w:t xml:space="preserve">jejich </w:t>
      </w:r>
      <w:r w:rsidR="00756A3C" w:rsidRPr="00460FE1">
        <w:rPr>
          <w:rFonts w:ascii="Arial" w:hAnsi="Arial" w:cs="Arial"/>
        </w:rPr>
        <w:t>úspěšné vzdělávání  je důležité zkvalitňování připravenosti pedagogických pracovníků.Za nejdůležitější však považujeme spolupráci a komunikaci rodiny se školou.Rodiče by měli s dětmi doma pracovat podle doporučení odborného pracoviště a jako odborníky na danou problematiku respektovat i učitele.</w:t>
      </w:r>
    </w:p>
    <w:p w:rsidR="003A258E" w:rsidRDefault="00460FE1" w:rsidP="003148CF">
      <w:pPr>
        <w:rPr>
          <w:rFonts w:ascii="Arial" w:hAnsi="Arial" w:cs="Arial"/>
          <w:b/>
          <w:bCs/>
        </w:rPr>
      </w:pPr>
      <w:r w:rsidRPr="00460FE1">
        <w:rPr>
          <w:rFonts w:ascii="Arial" w:hAnsi="Arial" w:cs="Arial"/>
          <w:b/>
          <w:bCs/>
        </w:rPr>
        <w:t xml:space="preserve">    </w:t>
      </w:r>
    </w:p>
    <w:p w:rsidR="003A258E" w:rsidRDefault="003A258E" w:rsidP="003148CF">
      <w:pPr>
        <w:rPr>
          <w:rFonts w:ascii="Arial" w:hAnsi="Arial" w:cs="Arial"/>
          <w:b/>
          <w:bCs/>
        </w:rPr>
      </w:pPr>
    </w:p>
    <w:p w:rsidR="003148CF" w:rsidRPr="00460FE1" w:rsidRDefault="00460FE1" w:rsidP="003148CF">
      <w:pPr>
        <w:rPr>
          <w:rFonts w:ascii="Arial" w:hAnsi="Arial" w:cs="Arial"/>
          <w:b/>
          <w:bCs/>
        </w:rPr>
      </w:pPr>
      <w:r w:rsidRPr="00460FE1">
        <w:rPr>
          <w:rFonts w:ascii="Arial" w:hAnsi="Arial" w:cs="Arial"/>
          <w:b/>
          <w:bCs/>
        </w:rPr>
        <w:lastRenderedPageBreak/>
        <w:t xml:space="preserve"> </w:t>
      </w:r>
      <w:r w:rsidR="003148CF" w:rsidRPr="00460FE1">
        <w:rPr>
          <w:rFonts w:ascii="Arial" w:hAnsi="Arial" w:cs="Arial"/>
          <w:b/>
          <w:bCs/>
        </w:rPr>
        <w:t>Zásady komunikace učitele s rodiči:</w:t>
      </w:r>
    </w:p>
    <w:p w:rsidR="003148CF" w:rsidRPr="00460FE1" w:rsidRDefault="003148CF" w:rsidP="003148CF">
      <w:pPr>
        <w:rPr>
          <w:rFonts w:ascii="Arial" w:hAnsi="Arial" w:cs="Arial"/>
        </w:rPr>
      </w:pPr>
      <w:r w:rsidRPr="00460FE1">
        <w:rPr>
          <w:rFonts w:ascii="Arial" w:hAnsi="Arial" w:cs="Arial"/>
        </w:rPr>
        <w:t>-vytvoření klidné atmosféry</w:t>
      </w:r>
    </w:p>
    <w:p w:rsidR="003148CF" w:rsidRPr="00460FE1" w:rsidRDefault="003148CF" w:rsidP="003148CF">
      <w:pPr>
        <w:rPr>
          <w:rFonts w:ascii="Arial" w:hAnsi="Arial" w:cs="Arial"/>
        </w:rPr>
      </w:pPr>
      <w:r w:rsidRPr="00460FE1">
        <w:rPr>
          <w:rFonts w:ascii="Arial" w:hAnsi="Arial" w:cs="Arial"/>
        </w:rPr>
        <w:t>-vzájemná důvěra</w:t>
      </w:r>
    </w:p>
    <w:p w:rsidR="003148CF" w:rsidRPr="00460FE1" w:rsidRDefault="003148CF" w:rsidP="003148CF">
      <w:pPr>
        <w:rPr>
          <w:rFonts w:ascii="Arial" w:hAnsi="Arial" w:cs="Arial"/>
        </w:rPr>
      </w:pPr>
      <w:r w:rsidRPr="00460FE1">
        <w:rPr>
          <w:rFonts w:ascii="Arial" w:hAnsi="Arial" w:cs="Arial"/>
        </w:rPr>
        <w:t>-dostatek času pro rozhovor</w:t>
      </w:r>
      <w:r w:rsidR="00460FE1" w:rsidRPr="00460FE1">
        <w:rPr>
          <w:rFonts w:ascii="Arial" w:hAnsi="Arial" w:cs="Arial"/>
        </w:rPr>
        <w:t xml:space="preserve"> </w:t>
      </w:r>
      <w:r w:rsidRPr="00460FE1">
        <w:rPr>
          <w:rFonts w:ascii="Arial" w:hAnsi="Arial" w:cs="Arial"/>
        </w:rPr>
        <w:t>/konzultační hodiny nebo individuální domluva termínu/</w:t>
      </w:r>
    </w:p>
    <w:p w:rsidR="003148CF" w:rsidRPr="00460FE1" w:rsidRDefault="003148CF" w:rsidP="003148CF">
      <w:pPr>
        <w:rPr>
          <w:rFonts w:ascii="Arial" w:hAnsi="Arial" w:cs="Arial"/>
        </w:rPr>
      </w:pPr>
      <w:r w:rsidRPr="00460FE1">
        <w:rPr>
          <w:rFonts w:ascii="Arial" w:hAnsi="Arial" w:cs="Arial"/>
        </w:rPr>
        <w:t>-zpočátku popsat /nehodnotit</w:t>
      </w:r>
      <w:r w:rsidR="00460FE1" w:rsidRPr="00460FE1">
        <w:rPr>
          <w:rFonts w:ascii="Arial" w:hAnsi="Arial" w:cs="Arial"/>
        </w:rPr>
        <w:t xml:space="preserve">/ </w:t>
      </w:r>
      <w:r w:rsidRPr="00460FE1">
        <w:rPr>
          <w:rFonts w:ascii="Arial" w:hAnsi="Arial" w:cs="Arial"/>
        </w:rPr>
        <w:t>jevy,situaci,chování</w:t>
      </w:r>
    </w:p>
    <w:p w:rsidR="003148CF" w:rsidRPr="00460FE1" w:rsidRDefault="003148CF" w:rsidP="003148CF">
      <w:pPr>
        <w:rPr>
          <w:rFonts w:ascii="Arial" w:hAnsi="Arial" w:cs="Arial"/>
        </w:rPr>
      </w:pPr>
      <w:r w:rsidRPr="00460FE1">
        <w:rPr>
          <w:rFonts w:ascii="Arial" w:hAnsi="Arial" w:cs="Arial"/>
        </w:rPr>
        <w:t>-rozebrat s rodiči možné souvislosti a společně hledat řešení</w:t>
      </w:r>
    </w:p>
    <w:p w:rsidR="003148CF" w:rsidRPr="00460FE1" w:rsidRDefault="003148CF" w:rsidP="003148CF">
      <w:pPr>
        <w:rPr>
          <w:rFonts w:ascii="Arial" w:hAnsi="Arial" w:cs="Arial"/>
        </w:rPr>
      </w:pPr>
      <w:r w:rsidRPr="00460FE1">
        <w:rPr>
          <w:rFonts w:ascii="Arial" w:hAnsi="Arial" w:cs="Arial"/>
        </w:rPr>
        <w:t>-snažit se rodičům citlivě poradit a nabídnout jim pomoc</w:t>
      </w:r>
    </w:p>
    <w:p w:rsidR="00460FE1" w:rsidRDefault="003148CF" w:rsidP="003148CF">
      <w:pPr>
        <w:rPr>
          <w:rFonts w:ascii="Arial" w:hAnsi="Arial" w:cs="Arial"/>
        </w:rPr>
      </w:pPr>
      <w:r w:rsidRPr="00460FE1">
        <w:rPr>
          <w:rFonts w:ascii="Arial" w:hAnsi="Arial" w:cs="Arial"/>
        </w:rPr>
        <w:t>-ujasnit a vysvětlit si s rodiči pojmy</w:t>
      </w:r>
    </w:p>
    <w:p w:rsidR="003148CF" w:rsidRPr="00460FE1" w:rsidRDefault="003148CF" w:rsidP="003148CF">
      <w:pPr>
        <w:rPr>
          <w:rFonts w:ascii="Arial" w:hAnsi="Arial" w:cs="Arial"/>
        </w:rPr>
      </w:pPr>
      <w:r w:rsidRPr="00460FE1">
        <w:rPr>
          <w:rFonts w:ascii="Arial" w:hAnsi="Arial" w:cs="Arial"/>
        </w:rPr>
        <w:t xml:space="preserve"> </w:t>
      </w:r>
    </w:p>
    <w:p w:rsidR="00460FE1" w:rsidRPr="00460FE1" w:rsidRDefault="00460FE1" w:rsidP="00460FE1">
      <w:pPr>
        <w:pStyle w:val="Nadpis2"/>
        <w:jc w:val="left"/>
        <w:rPr>
          <w:rFonts w:ascii="Arial" w:hAnsi="Arial" w:cs="Arial"/>
          <w:i w:val="0"/>
        </w:rPr>
      </w:pPr>
      <w:r w:rsidRPr="00460FE1">
        <w:rPr>
          <w:rFonts w:ascii="Arial" w:hAnsi="Arial" w:cs="Arial"/>
          <w:i w:val="0"/>
        </w:rPr>
        <w:t>Vzdělávání žáků se zdravotním postižením:</w:t>
      </w:r>
    </w:p>
    <w:p w:rsidR="00A368C9" w:rsidRDefault="00460FE1" w:rsidP="00460FE1">
      <w:pPr>
        <w:jc w:val="both"/>
        <w:rPr>
          <w:rFonts w:ascii="Arial" w:hAnsi="Arial" w:cs="Arial"/>
        </w:rPr>
      </w:pPr>
      <w:r w:rsidRPr="00460FE1">
        <w:rPr>
          <w:rFonts w:ascii="Arial" w:hAnsi="Arial" w:cs="Arial"/>
        </w:rPr>
        <w:t xml:space="preserve">     </w:t>
      </w:r>
      <w:r w:rsidR="003148CF" w:rsidRPr="00460FE1">
        <w:rPr>
          <w:rFonts w:ascii="Arial" w:hAnsi="Arial" w:cs="Arial"/>
        </w:rPr>
        <w:t>O zařazení dítěte do školy rozhoduje ředitel</w:t>
      </w:r>
      <w:r w:rsidR="00580BFF">
        <w:rPr>
          <w:rFonts w:ascii="Arial" w:hAnsi="Arial" w:cs="Arial"/>
        </w:rPr>
        <w:t>ka</w:t>
      </w:r>
      <w:r w:rsidR="003148CF" w:rsidRPr="00460FE1">
        <w:rPr>
          <w:rFonts w:ascii="Arial" w:hAnsi="Arial" w:cs="Arial"/>
        </w:rPr>
        <w:t xml:space="preserve"> po dohodě s rodiči či zástupci dítěte na základě lékařského a speciálně pedagogického vyšetření a s přihlédnutím k možnostem </w:t>
      </w:r>
      <w:r w:rsidRPr="00460FE1">
        <w:rPr>
          <w:rFonts w:ascii="Arial" w:hAnsi="Arial" w:cs="Arial"/>
        </w:rPr>
        <w:t>šk</w:t>
      </w:r>
      <w:r w:rsidR="003148CF" w:rsidRPr="00460FE1">
        <w:rPr>
          <w:rFonts w:ascii="Arial" w:hAnsi="Arial" w:cs="Arial"/>
        </w:rPr>
        <w:t>oly</w:t>
      </w:r>
      <w:r w:rsidR="00580BFF">
        <w:rPr>
          <w:rFonts w:ascii="Arial" w:hAnsi="Arial" w:cs="Arial"/>
        </w:rPr>
        <w:t xml:space="preserve"> </w:t>
      </w:r>
      <w:r w:rsidR="003148CF" w:rsidRPr="00460FE1">
        <w:rPr>
          <w:rFonts w:ascii="Arial" w:hAnsi="Arial" w:cs="Arial"/>
        </w:rPr>
        <w:t>/architektonické řešení,</w:t>
      </w:r>
      <w:r w:rsidR="00580BFF">
        <w:rPr>
          <w:rFonts w:ascii="Arial" w:hAnsi="Arial" w:cs="Arial"/>
        </w:rPr>
        <w:t xml:space="preserve"> </w:t>
      </w:r>
      <w:r w:rsidR="003148CF" w:rsidRPr="00460FE1">
        <w:rPr>
          <w:rFonts w:ascii="Arial" w:hAnsi="Arial" w:cs="Arial"/>
        </w:rPr>
        <w:t>počet žáků ve třídě,asistent,zkušenosti pedagogického sboru,zabezpečení kompenzačními či edukačními pomůckami,doprava dítěte do školy atd.</w:t>
      </w:r>
      <w:r w:rsidRPr="00460FE1">
        <w:rPr>
          <w:rFonts w:ascii="Arial" w:hAnsi="Arial" w:cs="Arial"/>
        </w:rPr>
        <w:t>/</w:t>
      </w:r>
      <w:r w:rsidR="00580BFF">
        <w:rPr>
          <w:rFonts w:ascii="Arial" w:hAnsi="Arial" w:cs="Arial"/>
        </w:rPr>
        <w:t xml:space="preserve"> </w:t>
      </w:r>
      <w:r w:rsidR="003148CF" w:rsidRPr="00460FE1">
        <w:rPr>
          <w:rFonts w:ascii="Arial" w:hAnsi="Arial" w:cs="Arial"/>
        </w:rPr>
        <w:t>Nezbytná je úzká spolupráce s odborným pracovištěm,v jehož péči dítě je.</w:t>
      </w:r>
    </w:p>
    <w:p w:rsidR="003148CF" w:rsidRPr="00460FE1" w:rsidRDefault="00A368C9" w:rsidP="00A368C9">
      <w:pPr>
        <w:jc w:val="both"/>
        <w:rPr>
          <w:rFonts w:ascii="Arial" w:hAnsi="Arial" w:cs="Arial"/>
          <w:b/>
          <w:bCs/>
        </w:rPr>
      </w:pPr>
      <w:r>
        <w:rPr>
          <w:rFonts w:ascii="Arial" w:hAnsi="Arial" w:cs="Arial"/>
        </w:rPr>
        <w:t xml:space="preserve">     </w:t>
      </w:r>
      <w:r w:rsidR="00460FE1" w:rsidRPr="00460FE1">
        <w:rPr>
          <w:rFonts w:ascii="Arial" w:hAnsi="Arial" w:cs="Arial"/>
          <w:b/>
          <w:bCs/>
        </w:rPr>
        <w:t xml:space="preserve"> </w:t>
      </w:r>
      <w:r w:rsidR="003148CF" w:rsidRPr="00460FE1">
        <w:rPr>
          <w:rFonts w:ascii="Arial" w:hAnsi="Arial" w:cs="Arial"/>
          <w:b/>
          <w:bCs/>
        </w:rPr>
        <w:t>Opatření pro práci s dětmi se zdravotním postižením:</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005D03D2">
        <w:rPr>
          <w:rFonts w:ascii="Arial" w:hAnsi="Arial" w:cs="Arial"/>
        </w:rPr>
        <w:t>seznámit</w:t>
      </w:r>
      <w:r w:rsidRPr="00460FE1">
        <w:rPr>
          <w:rFonts w:ascii="Arial" w:hAnsi="Arial" w:cs="Arial"/>
        </w:rPr>
        <w:t xml:space="preserve"> všechny učitele s postižením dítěte a jeho specifiky</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005D03D2">
        <w:rPr>
          <w:rFonts w:ascii="Arial" w:hAnsi="Arial" w:cs="Arial"/>
        </w:rPr>
        <w:t>dohodnout</w:t>
      </w:r>
      <w:r w:rsidRPr="00460FE1">
        <w:rPr>
          <w:rFonts w:ascii="Arial" w:hAnsi="Arial" w:cs="Arial"/>
        </w:rPr>
        <w:t xml:space="preserve"> se s rodiči a odborným pracovištěm na možnostech úzké spolupráce</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005D03D2">
        <w:rPr>
          <w:rFonts w:ascii="Arial" w:hAnsi="Arial" w:cs="Arial"/>
        </w:rPr>
        <w:t>vysvětlit</w:t>
      </w:r>
      <w:r w:rsidRPr="00460FE1">
        <w:rPr>
          <w:rFonts w:ascii="Arial" w:hAnsi="Arial" w:cs="Arial"/>
        </w:rPr>
        <w:t xml:space="preserve"> vyučujícím způsoby hodnocení žáka,</w:t>
      </w:r>
      <w:r w:rsidR="00580BFF">
        <w:rPr>
          <w:rFonts w:ascii="Arial" w:hAnsi="Arial" w:cs="Arial"/>
        </w:rPr>
        <w:t xml:space="preserve"> </w:t>
      </w:r>
      <w:r w:rsidRPr="00460FE1">
        <w:rPr>
          <w:rFonts w:ascii="Arial" w:hAnsi="Arial" w:cs="Arial"/>
        </w:rPr>
        <w:t>možnosti úlev a tolerance</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005D03D2">
        <w:rPr>
          <w:rFonts w:ascii="Arial" w:hAnsi="Arial" w:cs="Arial"/>
        </w:rPr>
        <w:t>seznámit</w:t>
      </w:r>
      <w:r w:rsidRPr="00460FE1">
        <w:rPr>
          <w:rFonts w:ascii="Arial" w:hAnsi="Arial" w:cs="Arial"/>
        </w:rPr>
        <w:t xml:space="preserve"> spolužáky s handicapem dítěte a vším,</w:t>
      </w:r>
      <w:r w:rsidR="00580BFF">
        <w:rPr>
          <w:rFonts w:ascii="Arial" w:hAnsi="Arial" w:cs="Arial"/>
        </w:rPr>
        <w:t xml:space="preserve"> </w:t>
      </w:r>
      <w:r w:rsidRPr="00460FE1">
        <w:rPr>
          <w:rFonts w:ascii="Arial" w:hAnsi="Arial" w:cs="Arial"/>
        </w:rPr>
        <w:t>co z toho vyplývá</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005D03D2">
        <w:rPr>
          <w:rFonts w:ascii="Arial" w:hAnsi="Arial" w:cs="Arial"/>
        </w:rPr>
        <w:t>zajistit</w:t>
      </w:r>
      <w:r w:rsidRPr="00460FE1">
        <w:rPr>
          <w:rFonts w:ascii="Arial" w:hAnsi="Arial" w:cs="Arial"/>
        </w:rPr>
        <w:t xml:space="preserve"> dítěti v hodinách potřebné pomůcky</w:t>
      </w:r>
    </w:p>
    <w:p w:rsidR="003148CF"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005D03D2">
        <w:rPr>
          <w:rFonts w:ascii="Arial" w:hAnsi="Arial" w:cs="Arial"/>
        </w:rPr>
        <w:t>vypracovat</w:t>
      </w:r>
      <w:r w:rsidRPr="00460FE1">
        <w:rPr>
          <w:rFonts w:ascii="Arial" w:hAnsi="Arial" w:cs="Arial"/>
        </w:rPr>
        <w:t xml:space="preserve"> individuální vzdělávací program</w:t>
      </w:r>
    </w:p>
    <w:p w:rsidR="003148CF" w:rsidRPr="00460FE1" w:rsidRDefault="00460FE1" w:rsidP="003148CF">
      <w:pPr>
        <w:rPr>
          <w:rFonts w:ascii="Arial" w:hAnsi="Arial" w:cs="Arial"/>
          <w:b/>
          <w:bCs/>
        </w:rPr>
      </w:pPr>
      <w:r>
        <w:rPr>
          <w:rFonts w:ascii="Arial" w:hAnsi="Arial" w:cs="Arial"/>
          <w:b/>
          <w:bCs/>
        </w:rPr>
        <w:t xml:space="preserve">     </w:t>
      </w:r>
      <w:r w:rsidR="003148CF" w:rsidRPr="00460FE1">
        <w:rPr>
          <w:rFonts w:ascii="Arial" w:hAnsi="Arial" w:cs="Arial"/>
          <w:b/>
          <w:bCs/>
        </w:rPr>
        <w:t>Zásady pro práci s dětmi se zdravotním postižením</w:t>
      </w:r>
    </w:p>
    <w:p w:rsidR="00460FE1"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Pr="00460FE1">
        <w:rPr>
          <w:rFonts w:ascii="Arial" w:hAnsi="Arial" w:cs="Arial"/>
        </w:rPr>
        <w:t>respektování zvláštností dítěte</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Pr="00460FE1">
        <w:rPr>
          <w:rFonts w:ascii="Arial" w:hAnsi="Arial" w:cs="Arial"/>
        </w:rPr>
        <w:t>včasnost</w:t>
      </w:r>
      <w:r w:rsidR="00580BFF">
        <w:rPr>
          <w:rFonts w:ascii="Arial" w:hAnsi="Arial" w:cs="Arial"/>
        </w:rPr>
        <w:t xml:space="preserve"> </w:t>
      </w:r>
      <w:r w:rsidRPr="00460FE1">
        <w:rPr>
          <w:rFonts w:ascii="Arial" w:hAnsi="Arial" w:cs="Arial"/>
        </w:rPr>
        <w:t xml:space="preserve">/co nejdříve </w:t>
      </w:r>
      <w:r w:rsidR="00460FE1">
        <w:rPr>
          <w:rFonts w:ascii="Arial" w:hAnsi="Arial" w:cs="Arial"/>
        </w:rPr>
        <w:t xml:space="preserve">poskytnout </w:t>
      </w:r>
      <w:r w:rsidRPr="00460FE1">
        <w:rPr>
          <w:rFonts w:ascii="Arial" w:hAnsi="Arial" w:cs="Arial"/>
        </w:rPr>
        <w:t>dítěti i rodičům speciální pomoc/</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Pr="00460FE1">
        <w:rPr>
          <w:rFonts w:ascii="Arial" w:hAnsi="Arial" w:cs="Arial"/>
        </w:rPr>
        <w:t>optimální prostředí</w:t>
      </w:r>
      <w:r w:rsidR="00460FE1">
        <w:rPr>
          <w:rFonts w:ascii="Arial" w:hAnsi="Arial" w:cs="Arial"/>
        </w:rPr>
        <w:t xml:space="preserve"> </w:t>
      </w:r>
      <w:r w:rsidRPr="00460FE1">
        <w:rPr>
          <w:rFonts w:ascii="Arial" w:hAnsi="Arial" w:cs="Arial"/>
        </w:rPr>
        <w:t>/doma i ve škole/</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Pr="00460FE1">
        <w:rPr>
          <w:rFonts w:ascii="Arial" w:hAnsi="Arial" w:cs="Arial"/>
        </w:rPr>
        <w:t>všestrannost</w:t>
      </w:r>
      <w:r w:rsidR="00460FE1">
        <w:rPr>
          <w:rFonts w:ascii="Arial" w:hAnsi="Arial" w:cs="Arial"/>
        </w:rPr>
        <w:t xml:space="preserve"> </w:t>
      </w:r>
      <w:r w:rsidRPr="00460FE1">
        <w:rPr>
          <w:rFonts w:ascii="Arial" w:hAnsi="Arial" w:cs="Arial"/>
        </w:rPr>
        <w:t>/kompenzace znevýhodnění dítěte jinými činnostmi,v nichž je úspěšné/</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Pr="00460FE1">
        <w:rPr>
          <w:rFonts w:ascii="Arial" w:hAnsi="Arial" w:cs="Arial"/>
        </w:rPr>
        <w:t>soustavnost</w:t>
      </w:r>
    </w:p>
    <w:p w:rsidR="003148CF" w:rsidRPr="00460FE1" w:rsidRDefault="003148CF" w:rsidP="003148CF">
      <w:pPr>
        <w:rPr>
          <w:rFonts w:ascii="Arial" w:hAnsi="Arial" w:cs="Arial"/>
        </w:rPr>
      </w:pPr>
      <w:r w:rsidRPr="00460FE1">
        <w:rPr>
          <w:rFonts w:ascii="Arial" w:hAnsi="Arial" w:cs="Arial"/>
        </w:rPr>
        <w:t>-</w:t>
      </w:r>
      <w:r w:rsidR="0061075B">
        <w:rPr>
          <w:rFonts w:ascii="Arial" w:hAnsi="Arial" w:cs="Arial"/>
        </w:rPr>
        <w:t xml:space="preserve"> </w:t>
      </w:r>
      <w:r w:rsidRPr="00460FE1">
        <w:rPr>
          <w:rFonts w:ascii="Arial" w:hAnsi="Arial" w:cs="Arial"/>
        </w:rPr>
        <w:t>speciální pomůcky,</w:t>
      </w:r>
      <w:r w:rsidR="00580BFF">
        <w:rPr>
          <w:rFonts w:ascii="Arial" w:hAnsi="Arial" w:cs="Arial"/>
        </w:rPr>
        <w:t xml:space="preserve"> </w:t>
      </w:r>
      <w:r w:rsidRPr="00460FE1">
        <w:rPr>
          <w:rFonts w:ascii="Arial" w:hAnsi="Arial" w:cs="Arial"/>
        </w:rPr>
        <w:t>metody a formy práce</w:t>
      </w:r>
    </w:p>
    <w:p w:rsidR="003148CF" w:rsidRDefault="003148CF" w:rsidP="003148CF"/>
    <w:p w:rsidR="003148CF" w:rsidRPr="0061075B" w:rsidRDefault="003148CF" w:rsidP="00460FE1">
      <w:pPr>
        <w:pStyle w:val="Nadpis1"/>
        <w:jc w:val="left"/>
        <w:rPr>
          <w:rFonts w:ascii="Arial" w:hAnsi="Arial" w:cs="Arial"/>
          <w:i w:val="0"/>
          <w:sz w:val="24"/>
        </w:rPr>
      </w:pPr>
      <w:r w:rsidRPr="0061075B">
        <w:rPr>
          <w:rFonts w:ascii="Arial" w:hAnsi="Arial" w:cs="Arial"/>
          <w:i w:val="0"/>
          <w:sz w:val="24"/>
        </w:rPr>
        <w:t>Vzdělávání ž</w:t>
      </w:r>
      <w:r w:rsidR="0061075B">
        <w:rPr>
          <w:rFonts w:ascii="Arial" w:hAnsi="Arial" w:cs="Arial"/>
          <w:i w:val="0"/>
          <w:sz w:val="24"/>
        </w:rPr>
        <w:t>áků se zdravotním znevýhodněním</w:t>
      </w:r>
    </w:p>
    <w:p w:rsidR="003148CF" w:rsidRDefault="0061075B" w:rsidP="0061075B">
      <w:pPr>
        <w:jc w:val="both"/>
        <w:rPr>
          <w:rFonts w:ascii="Arial" w:hAnsi="Arial" w:cs="Arial"/>
        </w:rPr>
      </w:pPr>
      <w:r>
        <w:rPr>
          <w:rFonts w:ascii="Arial" w:hAnsi="Arial" w:cs="Arial"/>
        </w:rPr>
        <w:t xml:space="preserve">     </w:t>
      </w:r>
      <w:r w:rsidR="003148CF" w:rsidRPr="0061075B">
        <w:rPr>
          <w:rFonts w:ascii="Arial" w:hAnsi="Arial" w:cs="Arial"/>
        </w:rPr>
        <w:t>Žáci,u kterých se projevují příznaky některé z vývojových poruch učení posíláme se souhlasem rodičů na vyšetření do pedagogicko-psychologické poradny.Na základě vyšetření a diagnostikování vývojových poruch učení jsou pak t</w:t>
      </w:r>
      <w:r>
        <w:rPr>
          <w:rFonts w:ascii="Arial" w:hAnsi="Arial" w:cs="Arial"/>
        </w:rPr>
        <w:t>i</w:t>
      </w:r>
      <w:r w:rsidR="003148CF" w:rsidRPr="0061075B">
        <w:rPr>
          <w:rFonts w:ascii="Arial" w:hAnsi="Arial" w:cs="Arial"/>
        </w:rPr>
        <w:t xml:space="preserve">to </w:t>
      </w:r>
      <w:r>
        <w:rPr>
          <w:rFonts w:ascii="Arial" w:hAnsi="Arial" w:cs="Arial"/>
        </w:rPr>
        <w:t>žáci zařazeni</w:t>
      </w:r>
      <w:r w:rsidR="003148CF" w:rsidRPr="0061075B">
        <w:rPr>
          <w:rFonts w:ascii="Arial" w:hAnsi="Arial" w:cs="Arial"/>
        </w:rPr>
        <w:t xml:space="preserve"> do reedukační péče.</w:t>
      </w:r>
      <w:r w:rsidR="00580BFF">
        <w:rPr>
          <w:rFonts w:ascii="Arial" w:hAnsi="Arial" w:cs="Arial"/>
        </w:rPr>
        <w:t xml:space="preserve"> </w:t>
      </w:r>
      <w:r w:rsidR="003148CF" w:rsidRPr="0061075B">
        <w:rPr>
          <w:rFonts w:ascii="Arial" w:hAnsi="Arial" w:cs="Arial"/>
        </w:rPr>
        <w:t>Rodiče si mohou zažádat o individuální vzdělávací plán,</w:t>
      </w:r>
      <w:r w:rsidR="00580BFF">
        <w:rPr>
          <w:rFonts w:ascii="Arial" w:hAnsi="Arial" w:cs="Arial"/>
        </w:rPr>
        <w:t xml:space="preserve"> </w:t>
      </w:r>
      <w:r w:rsidR="003148CF" w:rsidRPr="0061075B">
        <w:rPr>
          <w:rFonts w:ascii="Arial" w:hAnsi="Arial" w:cs="Arial"/>
        </w:rPr>
        <w:t>podle kterého se v průběhu školního roku s dítětem pracuje.Dále se pak rodiče mohou</w:t>
      </w:r>
      <w:r>
        <w:rPr>
          <w:rFonts w:ascii="Arial" w:hAnsi="Arial" w:cs="Arial"/>
        </w:rPr>
        <w:t xml:space="preserve"> r</w:t>
      </w:r>
      <w:r w:rsidR="003148CF" w:rsidRPr="0061075B">
        <w:rPr>
          <w:rFonts w:ascii="Arial" w:hAnsi="Arial" w:cs="Arial"/>
        </w:rPr>
        <w:t>ozhodnout</w:t>
      </w:r>
      <w:r>
        <w:rPr>
          <w:rFonts w:ascii="Arial" w:hAnsi="Arial" w:cs="Arial"/>
        </w:rPr>
        <w:t>,</w:t>
      </w:r>
      <w:r w:rsidR="00580BFF">
        <w:rPr>
          <w:rFonts w:ascii="Arial" w:hAnsi="Arial" w:cs="Arial"/>
        </w:rPr>
        <w:t xml:space="preserve"> </w:t>
      </w:r>
      <w:r w:rsidR="003148CF" w:rsidRPr="0061075B">
        <w:rPr>
          <w:rFonts w:ascii="Arial" w:hAnsi="Arial" w:cs="Arial"/>
        </w:rPr>
        <w:t>zda</w:t>
      </w:r>
      <w:r>
        <w:rPr>
          <w:rFonts w:ascii="Arial" w:hAnsi="Arial" w:cs="Arial"/>
        </w:rPr>
        <w:t xml:space="preserve"> využijí nabídky dyslektického kroužku.</w:t>
      </w:r>
    </w:p>
    <w:p w:rsidR="00A368C9" w:rsidRDefault="00A368C9" w:rsidP="0061075B">
      <w:pPr>
        <w:jc w:val="both"/>
        <w:rPr>
          <w:rFonts w:ascii="Arial" w:hAnsi="Arial" w:cs="Arial"/>
        </w:rPr>
      </w:pPr>
      <w:r>
        <w:rPr>
          <w:rFonts w:ascii="Arial" w:hAnsi="Arial" w:cs="Arial"/>
        </w:rPr>
        <w:t xml:space="preserve">      U žáků se zdravotním oslabením nebo dlouhodobým onemocněním postupujeme vždy individuálně a respektujeme jejich potřeby.</w:t>
      </w:r>
    </w:p>
    <w:p w:rsidR="003148CF" w:rsidRPr="0061075B" w:rsidRDefault="0061075B" w:rsidP="003148CF">
      <w:pPr>
        <w:rPr>
          <w:rFonts w:ascii="Arial" w:hAnsi="Arial" w:cs="Arial"/>
          <w:b/>
          <w:bCs/>
        </w:rPr>
      </w:pPr>
      <w:r>
        <w:rPr>
          <w:rFonts w:ascii="Arial" w:hAnsi="Arial" w:cs="Arial"/>
          <w:b/>
          <w:bCs/>
        </w:rPr>
        <w:t xml:space="preserve">     </w:t>
      </w:r>
      <w:r w:rsidR="003148CF" w:rsidRPr="0061075B">
        <w:rPr>
          <w:rFonts w:ascii="Arial" w:hAnsi="Arial" w:cs="Arial"/>
          <w:b/>
          <w:bCs/>
        </w:rPr>
        <w:t xml:space="preserve"> Opatření pro práci s dětmi se </w:t>
      </w:r>
      <w:r w:rsidR="0062574B">
        <w:rPr>
          <w:rFonts w:ascii="Arial" w:hAnsi="Arial" w:cs="Arial"/>
          <w:b/>
          <w:bCs/>
        </w:rPr>
        <w:t>zdravotním znevýhodněním</w:t>
      </w:r>
      <w:r w:rsidR="003148CF" w:rsidRPr="0061075B">
        <w:rPr>
          <w:rFonts w:ascii="Arial" w:hAnsi="Arial" w:cs="Arial"/>
          <w:b/>
          <w:bCs/>
        </w:rPr>
        <w:t>:</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seznámit</w:t>
      </w:r>
      <w:r w:rsidRPr="0061075B">
        <w:rPr>
          <w:rFonts w:ascii="Arial" w:hAnsi="Arial" w:cs="Arial"/>
        </w:rPr>
        <w:t xml:space="preserve"> všechny učitele s poruchou dítěte a jejími specifiky</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dohodnout</w:t>
      </w:r>
      <w:r w:rsidRPr="0061075B">
        <w:rPr>
          <w:rFonts w:ascii="Arial" w:hAnsi="Arial" w:cs="Arial"/>
        </w:rPr>
        <w:t xml:space="preserve"> se s rodiči na možnostech úzké spolupráce</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vysvětlit</w:t>
      </w:r>
      <w:r w:rsidRPr="0061075B">
        <w:rPr>
          <w:rFonts w:ascii="Arial" w:hAnsi="Arial" w:cs="Arial"/>
        </w:rPr>
        <w:t xml:space="preserve"> vyučujícím způsoby hodnocení žáka,možnosti úlev a tolerancí pro žáka</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seznámit</w:t>
      </w:r>
      <w:r w:rsidRPr="0061075B">
        <w:rPr>
          <w:rFonts w:ascii="Arial" w:hAnsi="Arial" w:cs="Arial"/>
        </w:rPr>
        <w:t xml:space="preserve"> spolužáky s rozdílným způsobem hodnocení</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zajistit</w:t>
      </w:r>
      <w:r w:rsidRPr="0061075B">
        <w:rPr>
          <w:rFonts w:ascii="Arial" w:hAnsi="Arial" w:cs="Arial"/>
        </w:rPr>
        <w:t xml:space="preserve"> dítěti v hodinách potřebné pomůcky</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vypracovat</w:t>
      </w:r>
      <w:r w:rsidRPr="0061075B">
        <w:rPr>
          <w:rFonts w:ascii="Arial" w:hAnsi="Arial" w:cs="Arial"/>
        </w:rPr>
        <w:t xml:space="preserve"> individuální vzdělávací program</w:t>
      </w:r>
    </w:p>
    <w:p w:rsidR="003148CF"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5D03D2">
        <w:rPr>
          <w:rFonts w:ascii="Arial" w:hAnsi="Arial" w:cs="Arial"/>
        </w:rPr>
        <w:t xml:space="preserve">zajistit </w:t>
      </w:r>
      <w:r w:rsidR="0061075B">
        <w:rPr>
          <w:rFonts w:ascii="Arial" w:hAnsi="Arial" w:cs="Arial"/>
        </w:rPr>
        <w:t>možnost</w:t>
      </w:r>
      <w:r w:rsidRPr="0061075B">
        <w:rPr>
          <w:rFonts w:ascii="Arial" w:hAnsi="Arial" w:cs="Arial"/>
        </w:rPr>
        <w:t xml:space="preserve"> docházení dítěte do dyslektického kroužku </w:t>
      </w:r>
    </w:p>
    <w:p w:rsidR="007F757B" w:rsidRPr="0061075B" w:rsidRDefault="0061075B" w:rsidP="003148CF">
      <w:pPr>
        <w:rPr>
          <w:rFonts w:ascii="Arial" w:hAnsi="Arial" w:cs="Arial"/>
          <w:b/>
          <w:bCs/>
        </w:rPr>
      </w:pPr>
      <w:r>
        <w:rPr>
          <w:rFonts w:ascii="Arial" w:hAnsi="Arial" w:cs="Arial"/>
          <w:b/>
          <w:bCs/>
        </w:rPr>
        <w:t xml:space="preserve">     </w:t>
      </w:r>
      <w:r w:rsidR="003148CF" w:rsidRPr="0061075B">
        <w:rPr>
          <w:rFonts w:ascii="Arial" w:hAnsi="Arial" w:cs="Arial"/>
          <w:b/>
          <w:bCs/>
        </w:rPr>
        <w:t xml:space="preserve">Zásady pro práci s dětmi </w:t>
      </w:r>
      <w:r>
        <w:rPr>
          <w:rFonts w:ascii="Arial" w:hAnsi="Arial" w:cs="Arial"/>
          <w:b/>
          <w:bCs/>
        </w:rPr>
        <w:t xml:space="preserve">se </w:t>
      </w:r>
      <w:r w:rsidR="0062574B">
        <w:rPr>
          <w:rFonts w:ascii="Arial" w:hAnsi="Arial" w:cs="Arial"/>
          <w:b/>
          <w:bCs/>
        </w:rPr>
        <w:t>zdravotním znevýhodněním</w:t>
      </w:r>
      <w:r>
        <w:rPr>
          <w:rFonts w:ascii="Arial" w:hAnsi="Arial" w:cs="Arial"/>
          <w:b/>
          <w:bCs/>
        </w:rPr>
        <w:t>:</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Pr="0061075B">
        <w:rPr>
          <w:rFonts w:ascii="Arial" w:hAnsi="Arial" w:cs="Arial"/>
        </w:rPr>
        <w:t>kl</w:t>
      </w:r>
      <w:r w:rsidR="00CA4960">
        <w:rPr>
          <w:rFonts w:ascii="Arial" w:hAnsi="Arial" w:cs="Arial"/>
        </w:rPr>
        <w:t>ást</w:t>
      </w:r>
      <w:r w:rsidRPr="0061075B">
        <w:rPr>
          <w:rFonts w:ascii="Arial" w:hAnsi="Arial" w:cs="Arial"/>
        </w:rPr>
        <w:t xml:space="preserve"> reáln</w:t>
      </w:r>
      <w:r w:rsidR="00CA4960">
        <w:rPr>
          <w:rFonts w:ascii="Arial" w:hAnsi="Arial" w:cs="Arial"/>
        </w:rPr>
        <w:t>é cíle</w:t>
      </w:r>
      <w:r w:rsidRPr="0061075B">
        <w:rPr>
          <w:rFonts w:ascii="Arial" w:hAnsi="Arial" w:cs="Arial"/>
        </w:rPr>
        <w:t>,</w:t>
      </w:r>
      <w:r w:rsidR="00621292">
        <w:rPr>
          <w:rFonts w:ascii="Arial" w:hAnsi="Arial" w:cs="Arial"/>
        </w:rPr>
        <w:t xml:space="preserve"> </w:t>
      </w:r>
      <w:r w:rsidRPr="0061075B">
        <w:rPr>
          <w:rFonts w:ascii="Arial" w:hAnsi="Arial" w:cs="Arial"/>
        </w:rPr>
        <w:t>postupn</w:t>
      </w:r>
      <w:r w:rsidR="00CA4960">
        <w:rPr>
          <w:rFonts w:ascii="Arial" w:hAnsi="Arial" w:cs="Arial"/>
        </w:rPr>
        <w:t>ě zvyšovat nároky</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Pr="0061075B">
        <w:rPr>
          <w:rFonts w:ascii="Arial" w:hAnsi="Arial" w:cs="Arial"/>
        </w:rPr>
        <w:t>chválit nejen výkon ale i snahu</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Pr="0061075B">
        <w:rPr>
          <w:rFonts w:ascii="Arial" w:hAnsi="Arial" w:cs="Arial"/>
        </w:rPr>
        <w:t>pracovat s dítětem často ale krátkodobě</w:t>
      </w:r>
    </w:p>
    <w:p w:rsidR="003148CF" w:rsidRPr="0061075B" w:rsidRDefault="003148CF" w:rsidP="003148CF">
      <w:pPr>
        <w:rPr>
          <w:rFonts w:ascii="Arial" w:hAnsi="Arial" w:cs="Arial"/>
        </w:rPr>
      </w:pPr>
      <w:r w:rsidRPr="0061075B">
        <w:rPr>
          <w:rFonts w:ascii="Arial" w:hAnsi="Arial" w:cs="Arial"/>
        </w:rPr>
        <w:lastRenderedPageBreak/>
        <w:t>-</w:t>
      </w:r>
      <w:r w:rsidR="0061075B">
        <w:rPr>
          <w:rFonts w:ascii="Arial" w:hAnsi="Arial" w:cs="Arial"/>
        </w:rPr>
        <w:t xml:space="preserve"> </w:t>
      </w:r>
      <w:r w:rsidRPr="0061075B">
        <w:rPr>
          <w:rFonts w:ascii="Arial" w:hAnsi="Arial" w:cs="Arial"/>
        </w:rPr>
        <w:t>snažit se najít něco,v čem je dítě úspěšné</w:t>
      </w:r>
    </w:p>
    <w:p w:rsidR="003148CF"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Pr="0061075B">
        <w:rPr>
          <w:rFonts w:ascii="Arial" w:hAnsi="Arial" w:cs="Arial"/>
        </w:rPr>
        <w:t>nesrovnávat výsledky žáka s ostatními dětmi</w:t>
      </w:r>
    </w:p>
    <w:p w:rsidR="003148CF" w:rsidRPr="0061075B" w:rsidRDefault="003148CF" w:rsidP="003148CF">
      <w:pPr>
        <w:rPr>
          <w:rFonts w:ascii="Arial" w:hAnsi="Arial" w:cs="Arial"/>
        </w:rPr>
      </w:pPr>
      <w:r w:rsidRPr="0061075B">
        <w:rPr>
          <w:rFonts w:ascii="Arial" w:hAnsi="Arial" w:cs="Arial"/>
        </w:rPr>
        <w:t>-</w:t>
      </w:r>
      <w:r w:rsidR="0061075B">
        <w:rPr>
          <w:rFonts w:ascii="Arial" w:hAnsi="Arial" w:cs="Arial"/>
        </w:rPr>
        <w:t xml:space="preserve"> </w:t>
      </w:r>
      <w:r w:rsidR="00CA4960">
        <w:rPr>
          <w:rFonts w:ascii="Arial" w:hAnsi="Arial" w:cs="Arial"/>
        </w:rPr>
        <w:t>umožnit pravidelnou relaxaci</w:t>
      </w:r>
    </w:p>
    <w:p w:rsidR="003148CF" w:rsidRPr="0061075B" w:rsidRDefault="0061075B" w:rsidP="0061075B">
      <w:pPr>
        <w:jc w:val="both"/>
        <w:rPr>
          <w:rFonts w:ascii="Arial" w:hAnsi="Arial" w:cs="Arial"/>
        </w:rPr>
      </w:pPr>
      <w:r>
        <w:rPr>
          <w:rFonts w:ascii="Arial" w:hAnsi="Arial" w:cs="Arial"/>
        </w:rPr>
        <w:t xml:space="preserve">     </w:t>
      </w:r>
      <w:r w:rsidR="003148CF" w:rsidRPr="0061075B">
        <w:rPr>
          <w:rFonts w:ascii="Arial" w:hAnsi="Arial" w:cs="Arial"/>
        </w:rPr>
        <w:t xml:space="preserve">Při práci s těmito </w:t>
      </w:r>
      <w:r>
        <w:rPr>
          <w:rFonts w:ascii="Arial" w:hAnsi="Arial" w:cs="Arial"/>
        </w:rPr>
        <w:t>žáky</w:t>
      </w:r>
      <w:r w:rsidR="003148CF" w:rsidRPr="0061075B">
        <w:rPr>
          <w:rFonts w:ascii="Arial" w:hAnsi="Arial" w:cs="Arial"/>
        </w:rPr>
        <w:t xml:space="preserve"> je velmi důležité získat pro spolupráci rodiče,</w:t>
      </w:r>
      <w:r w:rsidR="00580BFF">
        <w:rPr>
          <w:rFonts w:ascii="Arial" w:hAnsi="Arial" w:cs="Arial"/>
        </w:rPr>
        <w:t xml:space="preserve"> </w:t>
      </w:r>
      <w:r w:rsidR="003148CF" w:rsidRPr="0061075B">
        <w:rPr>
          <w:rFonts w:ascii="Arial" w:hAnsi="Arial" w:cs="Arial"/>
        </w:rPr>
        <w:t>kteří jim mohou pomoci především při domácí přípravě.</w:t>
      </w:r>
      <w:r w:rsidR="00580BFF">
        <w:rPr>
          <w:rFonts w:ascii="Arial" w:hAnsi="Arial" w:cs="Arial"/>
        </w:rPr>
        <w:t xml:space="preserve"> </w:t>
      </w:r>
      <w:r w:rsidR="003148CF" w:rsidRPr="0061075B">
        <w:rPr>
          <w:rFonts w:ascii="Arial" w:hAnsi="Arial" w:cs="Arial"/>
        </w:rPr>
        <w:t>Rodičům je třeba poskytovat jasné a srozumitelné informace,</w:t>
      </w:r>
      <w:r w:rsidR="00580BFF">
        <w:rPr>
          <w:rFonts w:ascii="Arial" w:hAnsi="Arial" w:cs="Arial"/>
        </w:rPr>
        <w:t xml:space="preserve"> </w:t>
      </w:r>
      <w:r w:rsidR="003148CF" w:rsidRPr="0061075B">
        <w:rPr>
          <w:rFonts w:ascii="Arial" w:hAnsi="Arial" w:cs="Arial"/>
        </w:rPr>
        <w:t>podporovat a povzbuzovat je při nápravě poruchy jejich dítěte.</w:t>
      </w:r>
    </w:p>
    <w:p w:rsidR="003148CF" w:rsidRDefault="003148CF" w:rsidP="003148CF"/>
    <w:p w:rsidR="003148CF" w:rsidRDefault="003148CF" w:rsidP="0061075B">
      <w:pPr>
        <w:pStyle w:val="Nadpis2"/>
        <w:jc w:val="left"/>
        <w:rPr>
          <w:rFonts w:ascii="Arial" w:hAnsi="Arial" w:cs="Arial"/>
          <w:i w:val="0"/>
        </w:rPr>
      </w:pPr>
      <w:r w:rsidRPr="0061075B">
        <w:rPr>
          <w:rFonts w:ascii="Arial" w:hAnsi="Arial" w:cs="Arial"/>
          <w:i w:val="0"/>
        </w:rPr>
        <w:t xml:space="preserve">Vzdělávání </w:t>
      </w:r>
      <w:r w:rsidR="0061075B">
        <w:rPr>
          <w:rFonts w:ascii="Arial" w:hAnsi="Arial" w:cs="Arial"/>
          <w:i w:val="0"/>
        </w:rPr>
        <w:t>žáků se sociálním znevýhodněním</w:t>
      </w:r>
    </w:p>
    <w:p w:rsidR="003148CF" w:rsidRPr="0061075B" w:rsidRDefault="0061075B" w:rsidP="00CA4960">
      <w:pPr>
        <w:jc w:val="both"/>
        <w:rPr>
          <w:rFonts w:ascii="Arial" w:hAnsi="Arial" w:cs="Arial"/>
        </w:rPr>
      </w:pPr>
      <w:r>
        <w:rPr>
          <w:rFonts w:ascii="Arial" w:hAnsi="Arial" w:cs="Arial"/>
        </w:rPr>
        <w:t xml:space="preserve">     </w:t>
      </w:r>
      <w:r w:rsidR="003148CF" w:rsidRPr="0061075B">
        <w:rPr>
          <w:rFonts w:ascii="Arial" w:hAnsi="Arial" w:cs="Arial"/>
        </w:rPr>
        <w:t>Do této skupiny patří žáci,</w:t>
      </w:r>
      <w:r w:rsidR="00621292">
        <w:rPr>
          <w:rFonts w:ascii="Arial" w:hAnsi="Arial" w:cs="Arial"/>
        </w:rPr>
        <w:t xml:space="preserve"> </w:t>
      </w:r>
      <w:r w:rsidR="003148CF" w:rsidRPr="0061075B">
        <w:rPr>
          <w:rFonts w:ascii="Arial" w:hAnsi="Arial" w:cs="Arial"/>
        </w:rPr>
        <w:t>kteří pocházejí z prostředí sociálně,kulturně a jazykově odlišného.Hlavním problémem je zpravidla nedostatečná znalost vzdělávacího jazyka.</w:t>
      </w:r>
    </w:p>
    <w:p w:rsidR="003148CF" w:rsidRPr="0061075B" w:rsidRDefault="003148CF" w:rsidP="00CA4960">
      <w:pPr>
        <w:jc w:val="both"/>
        <w:rPr>
          <w:rFonts w:ascii="Arial" w:hAnsi="Arial" w:cs="Arial"/>
        </w:rPr>
      </w:pPr>
      <w:r w:rsidRPr="0061075B">
        <w:rPr>
          <w:rFonts w:ascii="Arial" w:hAnsi="Arial" w:cs="Arial"/>
        </w:rPr>
        <w:t>Při práci s těmito dětmi je třeba zaměřit pozornost na osvojení českého jazyka,</w:t>
      </w:r>
      <w:r w:rsidR="00580BFF">
        <w:rPr>
          <w:rFonts w:ascii="Arial" w:hAnsi="Arial" w:cs="Arial"/>
        </w:rPr>
        <w:t xml:space="preserve"> </w:t>
      </w:r>
      <w:r w:rsidRPr="0061075B">
        <w:rPr>
          <w:rFonts w:ascii="Arial" w:hAnsi="Arial" w:cs="Arial"/>
        </w:rPr>
        <w:t>seznámení se s českým prostředím,</w:t>
      </w:r>
      <w:r w:rsidR="00580BFF">
        <w:rPr>
          <w:rFonts w:ascii="Arial" w:hAnsi="Arial" w:cs="Arial"/>
        </w:rPr>
        <w:t xml:space="preserve"> </w:t>
      </w:r>
      <w:r w:rsidRPr="0061075B">
        <w:rPr>
          <w:rFonts w:ascii="Arial" w:hAnsi="Arial" w:cs="Arial"/>
        </w:rPr>
        <w:t>kulturními zvyklostmi a tradicemi,</w:t>
      </w:r>
      <w:r w:rsidR="00580BFF">
        <w:rPr>
          <w:rFonts w:ascii="Arial" w:hAnsi="Arial" w:cs="Arial"/>
        </w:rPr>
        <w:t xml:space="preserve"> </w:t>
      </w:r>
      <w:r w:rsidRPr="0061075B">
        <w:rPr>
          <w:rFonts w:ascii="Arial" w:hAnsi="Arial" w:cs="Arial"/>
        </w:rPr>
        <w:t>ale ve shodě se školským zákonem umožnit těmto dětem budování jejich vlastní identity,</w:t>
      </w:r>
      <w:r w:rsidR="00580BFF">
        <w:rPr>
          <w:rFonts w:ascii="Arial" w:hAnsi="Arial" w:cs="Arial"/>
        </w:rPr>
        <w:t xml:space="preserve"> </w:t>
      </w:r>
      <w:r w:rsidRPr="0061075B">
        <w:rPr>
          <w:rFonts w:ascii="Arial" w:hAnsi="Arial" w:cs="Arial"/>
        </w:rPr>
        <w:t>která bude vycházet z jejich původního prostředí.</w:t>
      </w:r>
    </w:p>
    <w:p w:rsidR="003148CF" w:rsidRPr="0061075B" w:rsidRDefault="00CA4960" w:rsidP="003148CF">
      <w:pPr>
        <w:rPr>
          <w:rFonts w:ascii="Arial" w:hAnsi="Arial" w:cs="Arial"/>
          <w:b/>
          <w:bCs/>
        </w:rPr>
      </w:pPr>
      <w:r>
        <w:rPr>
          <w:rFonts w:ascii="Arial" w:hAnsi="Arial" w:cs="Arial"/>
          <w:b/>
          <w:bCs/>
        </w:rPr>
        <w:t xml:space="preserve">    </w:t>
      </w:r>
      <w:r w:rsidR="0062574B">
        <w:rPr>
          <w:rFonts w:ascii="Arial" w:hAnsi="Arial" w:cs="Arial"/>
          <w:b/>
          <w:bCs/>
        </w:rPr>
        <w:t xml:space="preserve">    </w:t>
      </w:r>
      <w:r>
        <w:rPr>
          <w:rFonts w:ascii="Arial" w:hAnsi="Arial" w:cs="Arial"/>
          <w:b/>
          <w:bCs/>
        </w:rPr>
        <w:t xml:space="preserve"> </w:t>
      </w:r>
      <w:r w:rsidR="003148CF" w:rsidRPr="0061075B">
        <w:rPr>
          <w:rFonts w:ascii="Arial" w:hAnsi="Arial" w:cs="Arial"/>
          <w:b/>
          <w:bCs/>
        </w:rPr>
        <w:t>Zásady pro práci s dětmi se sociálním znevýhodněním:</w:t>
      </w:r>
    </w:p>
    <w:p w:rsidR="003148CF" w:rsidRPr="0061075B" w:rsidRDefault="003148CF" w:rsidP="003148CF">
      <w:pPr>
        <w:rPr>
          <w:rFonts w:ascii="Arial" w:hAnsi="Arial" w:cs="Arial"/>
        </w:rPr>
      </w:pPr>
      <w:r w:rsidRPr="0061075B">
        <w:rPr>
          <w:rFonts w:ascii="Arial" w:hAnsi="Arial" w:cs="Arial"/>
          <w:b/>
          <w:bCs/>
        </w:rPr>
        <w:t>-</w:t>
      </w:r>
      <w:r w:rsidR="00621292">
        <w:rPr>
          <w:rFonts w:ascii="Arial" w:hAnsi="Arial" w:cs="Arial"/>
          <w:b/>
          <w:bCs/>
        </w:rPr>
        <w:t xml:space="preserve"> </w:t>
      </w:r>
      <w:r w:rsidRPr="0061075B">
        <w:rPr>
          <w:rFonts w:ascii="Arial" w:hAnsi="Arial" w:cs="Arial"/>
        </w:rPr>
        <w:t>v případě potřeby vypracov</w:t>
      </w:r>
      <w:r w:rsidR="00CA4960">
        <w:rPr>
          <w:rFonts w:ascii="Arial" w:hAnsi="Arial" w:cs="Arial"/>
        </w:rPr>
        <w:t>at</w:t>
      </w:r>
      <w:r w:rsidRPr="0061075B">
        <w:rPr>
          <w:rFonts w:ascii="Arial" w:hAnsi="Arial" w:cs="Arial"/>
        </w:rPr>
        <w:t xml:space="preserve"> individuálních vzdělávací</w:t>
      </w:r>
      <w:r w:rsidR="00CA4960">
        <w:rPr>
          <w:rFonts w:ascii="Arial" w:hAnsi="Arial" w:cs="Arial"/>
        </w:rPr>
        <w:t xml:space="preserve"> plány</w:t>
      </w:r>
    </w:p>
    <w:p w:rsidR="003148CF" w:rsidRPr="0061075B" w:rsidRDefault="003148CF" w:rsidP="003148CF">
      <w:pPr>
        <w:rPr>
          <w:rFonts w:ascii="Arial" w:hAnsi="Arial" w:cs="Arial"/>
        </w:rPr>
      </w:pPr>
      <w:r w:rsidRPr="0061075B">
        <w:rPr>
          <w:rFonts w:ascii="Arial" w:hAnsi="Arial" w:cs="Arial"/>
        </w:rPr>
        <w:t>-</w:t>
      </w:r>
      <w:r w:rsidR="00621292">
        <w:rPr>
          <w:rFonts w:ascii="Arial" w:hAnsi="Arial" w:cs="Arial"/>
        </w:rPr>
        <w:t xml:space="preserve"> </w:t>
      </w:r>
      <w:r w:rsidRPr="0061075B">
        <w:rPr>
          <w:rFonts w:ascii="Arial" w:hAnsi="Arial" w:cs="Arial"/>
        </w:rPr>
        <w:t>skupinová nebo individuální péče</w:t>
      </w:r>
    </w:p>
    <w:p w:rsidR="003148CF" w:rsidRDefault="003148CF" w:rsidP="003148CF"/>
    <w:p w:rsidR="00CA4960" w:rsidRPr="00696802" w:rsidRDefault="00CA4960" w:rsidP="00995CDF">
      <w:pPr>
        <w:pStyle w:val="MujNadpis2Char"/>
        <w:numPr>
          <w:ilvl w:val="1"/>
          <w:numId w:val="141"/>
        </w:numPr>
        <w:rPr>
          <w:szCs w:val="32"/>
        </w:rPr>
      </w:pPr>
      <w:r>
        <w:t>ZABEZPEČENÍ VÝUKY ŽÁKŮ MIMOŘÁDNĚ NADANÝCH</w:t>
      </w:r>
    </w:p>
    <w:p w:rsidR="00CA4960" w:rsidRDefault="00CA4960" w:rsidP="003148CF"/>
    <w:p w:rsidR="00CA4960" w:rsidRPr="00CA4960" w:rsidRDefault="00CA4960" w:rsidP="003148CF">
      <w:pPr>
        <w:rPr>
          <w:rFonts w:ascii="Arial" w:hAnsi="Arial" w:cs="Arial"/>
        </w:rPr>
      </w:pPr>
      <w:r w:rsidRPr="00CA4960">
        <w:rPr>
          <w:rFonts w:ascii="Arial" w:hAnsi="Arial" w:cs="Arial"/>
        </w:rPr>
        <w:t xml:space="preserve">     Škola vyhledává a rozvíjí talent a mimořádné nadání žáků a dokáže vyhovět jejich vzdělávacím potřebám Jde zejména o:</w:t>
      </w:r>
    </w:p>
    <w:p w:rsidR="003148CF" w:rsidRPr="00CA4960" w:rsidRDefault="003148CF" w:rsidP="003148CF">
      <w:pPr>
        <w:rPr>
          <w:rFonts w:ascii="Arial" w:hAnsi="Arial" w:cs="Arial"/>
        </w:rPr>
      </w:pPr>
      <w:r w:rsidRPr="00CA4960">
        <w:rPr>
          <w:rFonts w:ascii="Arial" w:hAnsi="Arial" w:cs="Arial"/>
        </w:rPr>
        <w:t>-</w:t>
      </w:r>
      <w:r w:rsidR="00CA4960" w:rsidRPr="00CA4960">
        <w:rPr>
          <w:rFonts w:ascii="Arial" w:hAnsi="Arial" w:cs="Arial"/>
        </w:rPr>
        <w:t xml:space="preserve"> </w:t>
      </w:r>
      <w:r w:rsidRPr="00CA4960">
        <w:rPr>
          <w:rFonts w:ascii="Arial" w:hAnsi="Arial" w:cs="Arial"/>
        </w:rPr>
        <w:t>odpovídající metody,formy práce a organizace výuky</w:t>
      </w:r>
    </w:p>
    <w:p w:rsidR="003148CF" w:rsidRPr="00CA4960" w:rsidRDefault="003148CF" w:rsidP="003148CF">
      <w:pPr>
        <w:rPr>
          <w:rFonts w:ascii="Arial" w:hAnsi="Arial" w:cs="Arial"/>
        </w:rPr>
      </w:pPr>
      <w:r w:rsidRPr="00CA4960">
        <w:rPr>
          <w:rFonts w:ascii="Arial" w:hAnsi="Arial" w:cs="Arial"/>
        </w:rPr>
        <w:t>-</w:t>
      </w:r>
      <w:r w:rsidR="00CA4960" w:rsidRPr="00CA4960">
        <w:rPr>
          <w:rFonts w:ascii="Arial" w:hAnsi="Arial" w:cs="Arial"/>
        </w:rPr>
        <w:t xml:space="preserve"> </w:t>
      </w:r>
      <w:r w:rsidRPr="00CA4960">
        <w:rPr>
          <w:rFonts w:ascii="Arial" w:hAnsi="Arial" w:cs="Arial"/>
        </w:rPr>
        <w:t>specifické učebnice a pomůcky</w:t>
      </w:r>
    </w:p>
    <w:p w:rsidR="003148CF" w:rsidRPr="00CA4960" w:rsidRDefault="003148CF" w:rsidP="003148CF">
      <w:pPr>
        <w:rPr>
          <w:rFonts w:ascii="Arial" w:hAnsi="Arial" w:cs="Arial"/>
        </w:rPr>
      </w:pPr>
      <w:r w:rsidRPr="00CA4960">
        <w:rPr>
          <w:rFonts w:ascii="Arial" w:hAnsi="Arial" w:cs="Arial"/>
        </w:rPr>
        <w:t>-</w:t>
      </w:r>
      <w:r w:rsidR="00CA4960" w:rsidRPr="00CA4960">
        <w:rPr>
          <w:rFonts w:ascii="Arial" w:hAnsi="Arial" w:cs="Arial"/>
        </w:rPr>
        <w:t xml:space="preserve"> </w:t>
      </w:r>
      <w:r w:rsidRPr="00CA4960">
        <w:rPr>
          <w:rFonts w:ascii="Arial" w:hAnsi="Arial" w:cs="Arial"/>
        </w:rPr>
        <w:t>zadávání školní práce,</w:t>
      </w:r>
      <w:r w:rsidR="005D03D2">
        <w:rPr>
          <w:rFonts w:ascii="Arial" w:hAnsi="Arial" w:cs="Arial"/>
        </w:rPr>
        <w:t xml:space="preserve"> </w:t>
      </w:r>
      <w:r w:rsidRPr="00CA4960">
        <w:rPr>
          <w:rFonts w:ascii="Arial" w:hAnsi="Arial" w:cs="Arial"/>
        </w:rPr>
        <w:t xml:space="preserve">která odpovídá úrovni žáka a dále rozvíjí jeho nadání </w:t>
      </w:r>
    </w:p>
    <w:p w:rsidR="003148CF" w:rsidRPr="00CA4960" w:rsidRDefault="003148CF" w:rsidP="003148CF">
      <w:pPr>
        <w:rPr>
          <w:rFonts w:ascii="Arial" w:hAnsi="Arial" w:cs="Arial"/>
        </w:rPr>
      </w:pPr>
      <w:r w:rsidRPr="00CA4960">
        <w:rPr>
          <w:rFonts w:ascii="Arial" w:hAnsi="Arial" w:cs="Arial"/>
        </w:rPr>
        <w:t>-</w:t>
      </w:r>
      <w:r w:rsidR="00CA4960" w:rsidRPr="00CA4960">
        <w:rPr>
          <w:rFonts w:ascii="Arial" w:hAnsi="Arial" w:cs="Arial"/>
        </w:rPr>
        <w:t xml:space="preserve"> </w:t>
      </w:r>
      <w:r w:rsidRPr="00CA4960">
        <w:rPr>
          <w:rFonts w:ascii="Arial" w:hAnsi="Arial" w:cs="Arial"/>
        </w:rPr>
        <w:t>vytváření příznivého klimatu pro působení těchto dětí na škole</w:t>
      </w:r>
    </w:p>
    <w:p w:rsidR="003148CF" w:rsidRPr="00CA4960" w:rsidRDefault="003148CF" w:rsidP="003148CF">
      <w:pPr>
        <w:rPr>
          <w:rFonts w:ascii="Arial" w:hAnsi="Arial" w:cs="Arial"/>
        </w:rPr>
      </w:pPr>
      <w:r w:rsidRPr="00CA4960">
        <w:rPr>
          <w:rFonts w:ascii="Arial" w:hAnsi="Arial" w:cs="Arial"/>
        </w:rPr>
        <w:t>-</w:t>
      </w:r>
      <w:r w:rsidR="00CA4960" w:rsidRPr="00CA4960">
        <w:rPr>
          <w:rFonts w:ascii="Arial" w:hAnsi="Arial" w:cs="Arial"/>
        </w:rPr>
        <w:t xml:space="preserve"> </w:t>
      </w:r>
      <w:r w:rsidRPr="00CA4960">
        <w:rPr>
          <w:rFonts w:ascii="Arial" w:hAnsi="Arial" w:cs="Arial"/>
        </w:rPr>
        <w:t>spolupráce školy s různými subjekty mimo školu</w:t>
      </w:r>
    </w:p>
    <w:p w:rsidR="002205DF" w:rsidRDefault="00CA4960" w:rsidP="003148CF">
      <w:pPr>
        <w:rPr>
          <w:rFonts w:ascii="Arial" w:hAnsi="Arial" w:cs="Arial"/>
          <w:b/>
          <w:bCs/>
        </w:rPr>
      </w:pPr>
      <w:r>
        <w:rPr>
          <w:rFonts w:ascii="Arial" w:hAnsi="Arial" w:cs="Arial"/>
          <w:b/>
          <w:bCs/>
        </w:rPr>
        <w:t xml:space="preserve">    </w:t>
      </w:r>
    </w:p>
    <w:p w:rsidR="003148CF" w:rsidRDefault="00CA4960" w:rsidP="003148CF">
      <w:pPr>
        <w:rPr>
          <w:rFonts w:ascii="Arial" w:hAnsi="Arial" w:cs="Arial"/>
          <w:b/>
          <w:bCs/>
        </w:rPr>
      </w:pPr>
      <w:r>
        <w:rPr>
          <w:rFonts w:ascii="Arial" w:hAnsi="Arial" w:cs="Arial"/>
          <w:b/>
          <w:bCs/>
        </w:rPr>
        <w:t xml:space="preserve"> </w:t>
      </w:r>
      <w:r w:rsidR="003148CF" w:rsidRPr="00CA4960">
        <w:rPr>
          <w:rFonts w:ascii="Arial" w:hAnsi="Arial" w:cs="Arial"/>
          <w:b/>
          <w:bCs/>
        </w:rPr>
        <w:t>Zásady pro práci s nadanými žáky:</w:t>
      </w:r>
    </w:p>
    <w:p w:rsidR="003148CF" w:rsidRPr="00CA4960" w:rsidRDefault="003148CF" w:rsidP="003148CF">
      <w:pPr>
        <w:rPr>
          <w:rFonts w:ascii="Arial" w:hAnsi="Arial" w:cs="Arial"/>
        </w:rPr>
      </w:pPr>
      <w:r w:rsidRPr="00CA4960">
        <w:rPr>
          <w:rFonts w:ascii="Arial" w:hAnsi="Arial" w:cs="Arial"/>
        </w:rPr>
        <w:t>-</w:t>
      </w:r>
      <w:r w:rsidR="005D03D2">
        <w:rPr>
          <w:rFonts w:ascii="Arial" w:hAnsi="Arial" w:cs="Arial"/>
        </w:rPr>
        <w:t xml:space="preserve"> </w:t>
      </w:r>
      <w:r w:rsidRPr="00CA4960">
        <w:rPr>
          <w:rFonts w:ascii="Arial" w:hAnsi="Arial" w:cs="Arial"/>
        </w:rPr>
        <w:t>nenutit žáka opakovat základní učivo</w:t>
      </w:r>
    </w:p>
    <w:p w:rsidR="003148CF" w:rsidRDefault="003148CF" w:rsidP="003148CF">
      <w:pPr>
        <w:rPr>
          <w:rFonts w:ascii="Arial" w:hAnsi="Arial" w:cs="Arial"/>
        </w:rPr>
      </w:pPr>
      <w:r w:rsidRPr="00CA4960">
        <w:rPr>
          <w:rFonts w:ascii="Arial" w:hAnsi="Arial" w:cs="Arial"/>
        </w:rPr>
        <w:t>-</w:t>
      </w:r>
      <w:r w:rsidR="005D03D2">
        <w:rPr>
          <w:rFonts w:ascii="Arial" w:hAnsi="Arial" w:cs="Arial"/>
        </w:rPr>
        <w:t xml:space="preserve"> </w:t>
      </w:r>
      <w:r w:rsidRPr="00CA4960">
        <w:rPr>
          <w:rFonts w:ascii="Arial" w:hAnsi="Arial" w:cs="Arial"/>
        </w:rPr>
        <w:t>poskytovat dostatečné množství podnětů</w:t>
      </w:r>
    </w:p>
    <w:p w:rsidR="005D03D2" w:rsidRPr="00CA4960" w:rsidRDefault="005D03D2" w:rsidP="003148CF">
      <w:pPr>
        <w:rPr>
          <w:rFonts w:ascii="Arial" w:hAnsi="Arial" w:cs="Arial"/>
        </w:rPr>
      </w:pPr>
      <w:r>
        <w:rPr>
          <w:rFonts w:ascii="Arial" w:hAnsi="Arial" w:cs="Arial"/>
        </w:rPr>
        <w:t>- obohacovat výuku /rozšiřování,prohlubování učiva, vyšší náročnost/</w:t>
      </w:r>
    </w:p>
    <w:p w:rsidR="003148CF" w:rsidRPr="00CA4960" w:rsidRDefault="003148CF" w:rsidP="003148CF">
      <w:pPr>
        <w:rPr>
          <w:rFonts w:ascii="Arial" w:hAnsi="Arial" w:cs="Arial"/>
        </w:rPr>
      </w:pPr>
      <w:r w:rsidRPr="00CA4960">
        <w:rPr>
          <w:rFonts w:ascii="Arial" w:hAnsi="Arial" w:cs="Arial"/>
        </w:rPr>
        <w:t>-</w:t>
      </w:r>
      <w:r w:rsidR="005D03D2">
        <w:rPr>
          <w:rFonts w:ascii="Arial" w:hAnsi="Arial" w:cs="Arial"/>
        </w:rPr>
        <w:t xml:space="preserve"> </w:t>
      </w:r>
      <w:r w:rsidRPr="00CA4960">
        <w:rPr>
          <w:rFonts w:ascii="Arial" w:hAnsi="Arial" w:cs="Arial"/>
        </w:rPr>
        <w:t>respektovat individuální učební tempo,</w:t>
      </w:r>
      <w:r w:rsidR="005D03D2">
        <w:rPr>
          <w:rFonts w:ascii="Arial" w:hAnsi="Arial" w:cs="Arial"/>
        </w:rPr>
        <w:t xml:space="preserve"> </w:t>
      </w:r>
      <w:r w:rsidRPr="00CA4960">
        <w:rPr>
          <w:rFonts w:ascii="Arial" w:hAnsi="Arial" w:cs="Arial"/>
        </w:rPr>
        <w:t>umožnit rychlejší postup v učení</w:t>
      </w:r>
    </w:p>
    <w:p w:rsidR="003148CF" w:rsidRPr="00CA4960" w:rsidRDefault="003148CF" w:rsidP="003148CF">
      <w:pPr>
        <w:rPr>
          <w:rFonts w:ascii="Arial" w:hAnsi="Arial" w:cs="Arial"/>
        </w:rPr>
      </w:pPr>
      <w:r w:rsidRPr="00CA4960">
        <w:rPr>
          <w:rFonts w:ascii="Arial" w:hAnsi="Arial" w:cs="Arial"/>
        </w:rPr>
        <w:t>-</w:t>
      </w:r>
      <w:r w:rsidR="005D03D2">
        <w:rPr>
          <w:rFonts w:ascii="Arial" w:hAnsi="Arial" w:cs="Arial"/>
        </w:rPr>
        <w:t xml:space="preserve"> </w:t>
      </w:r>
      <w:r w:rsidRPr="00CA4960">
        <w:rPr>
          <w:rFonts w:ascii="Arial" w:hAnsi="Arial" w:cs="Arial"/>
        </w:rPr>
        <w:t>poskytnout určitou volnost v rozhodování žáka,jak využít ušetřený čas</w:t>
      </w:r>
    </w:p>
    <w:p w:rsidR="003148CF" w:rsidRPr="00CA4960" w:rsidRDefault="003148CF" w:rsidP="003148CF">
      <w:pPr>
        <w:rPr>
          <w:rFonts w:ascii="Arial" w:hAnsi="Arial" w:cs="Arial"/>
        </w:rPr>
      </w:pPr>
      <w:r w:rsidRPr="00CA4960">
        <w:rPr>
          <w:rFonts w:ascii="Arial" w:hAnsi="Arial" w:cs="Arial"/>
        </w:rPr>
        <w:t>-</w:t>
      </w:r>
      <w:r w:rsidR="005D03D2">
        <w:rPr>
          <w:rFonts w:ascii="Arial" w:hAnsi="Arial" w:cs="Arial"/>
        </w:rPr>
        <w:t xml:space="preserve"> </w:t>
      </w:r>
      <w:r w:rsidRPr="00CA4960">
        <w:rPr>
          <w:rFonts w:ascii="Arial" w:hAnsi="Arial" w:cs="Arial"/>
        </w:rPr>
        <w:t>umožnit stanovování vlastních cílů</w:t>
      </w:r>
    </w:p>
    <w:p w:rsidR="003148CF" w:rsidRDefault="003148CF" w:rsidP="003148CF">
      <w:pPr>
        <w:rPr>
          <w:rFonts w:ascii="Arial" w:hAnsi="Arial" w:cs="Arial"/>
        </w:rPr>
      </w:pPr>
      <w:r w:rsidRPr="00CA4960">
        <w:rPr>
          <w:rFonts w:ascii="Arial" w:hAnsi="Arial" w:cs="Arial"/>
        </w:rPr>
        <w:t>-</w:t>
      </w:r>
      <w:r w:rsidR="005D03D2">
        <w:rPr>
          <w:rFonts w:ascii="Arial" w:hAnsi="Arial" w:cs="Arial"/>
        </w:rPr>
        <w:t xml:space="preserve"> </w:t>
      </w:r>
      <w:r w:rsidRPr="00CA4960">
        <w:rPr>
          <w:rFonts w:ascii="Arial" w:hAnsi="Arial" w:cs="Arial"/>
        </w:rPr>
        <w:t>umožnit účast na činnostech stimulující další rozvoj</w:t>
      </w:r>
    </w:p>
    <w:p w:rsidR="002205DF" w:rsidRDefault="002205DF" w:rsidP="003148CF">
      <w:pPr>
        <w:rPr>
          <w:rFonts w:ascii="Arial" w:hAnsi="Arial" w:cs="Arial"/>
        </w:rPr>
      </w:pPr>
    </w:p>
    <w:p w:rsidR="00907777" w:rsidRPr="001E2A18" w:rsidRDefault="00907777" w:rsidP="00995CDF">
      <w:pPr>
        <w:pStyle w:val="MujNadpis2Char"/>
        <w:numPr>
          <w:ilvl w:val="1"/>
          <w:numId w:val="141"/>
        </w:numPr>
      </w:pPr>
      <w:bookmarkStart w:id="12" w:name="_Toc168757085"/>
      <w:r w:rsidRPr="00410B27">
        <w:rPr>
          <w:szCs w:val="32"/>
        </w:rPr>
        <w:t>POSKYTOVÁNÍ PORADENSKÝCH SLUŽEB VE ŠKOLE</w:t>
      </w:r>
      <w:bookmarkEnd w:id="12"/>
    </w:p>
    <w:p w:rsidR="00580BFF" w:rsidRDefault="00580BFF" w:rsidP="00907777">
      <w:pPr>
        <w:pStyle w:val="MujText1CharCharCharChar"/>
      </w:pPr>
    </w:p>
    <w:p w:rsidR="00907777" w:rsidRDefault="00907777" w:rsidP="00907777">
      <w:pPr>
        <w:pStyle w:val="MujText1CharCharCharChar"/>
      </w:pPr>
      <w:r w:rsidRPr="0061142D">
        <w:t>Poradenské služby zajišťuje výchovný poradce, ve spolupráci s metodikem prevence, vedením školy, třídními učiteli a dalšími pedagogickými pracovníky.</w:t>
      </w:r>
    </w:p>
    <w:p w:rsidR="00907777" w:rsidRPr="0061142D" w:rsidRDefault="005D03D2" w:rsidP="00907777">
      <w:pPr>
        <w:pStyle w:val="MujNadpis3Char"/>
      </w:pPr>
      <w:r>
        <w:t xml:space="preserve">   </w:t>
      </w:r>
      <w:r w:rsidR="00134496">
        <w:t xml:space="preserve"> </w:t>
      </w:r>
      <w:r w:rsidR="00907777" w:rsidRPr="0061142D">
        <w:t>Zaměření poradenských služeb:</w:t>
      </w:r>
    </w:p>
    <w:p w:rsidR="00907777" w:rsidRPr="0061142D" w:rsidRDefault="005D03D2" w:rsidP="00995CDF">
      <w:pPr>
        <w:pStyle w:val="MujText1CharCharCharChar"/>
        <w:numPr>
          <w:ilvl w:val="0"/>
          <w:numId w:val="139"/>
        </w:numPr>
      </w:pPr>
      <w:r>
        <w:t>p</w:t>
      </w:r>
      <w:r w:rsidR="00907777" w:rsidRPr="0061142D">
        <w:t>oradenství žákům v oblasti učebních postupů, stylů a strategií, poradenství rodič</w:t>
      </w:r>
      <w:r>
        <w:t>ům žáka ve výchově a vzdělávání</w:t>
      </w:r>
    </w:p>
    <w:p w:rsidR="00907777" w:rsidRPr="0061142D" w:rsidRDefault="00907777" w:rsidP="00995CDF">
      <w:pPr>
        <w:pStyle w:val="MujText1CharCharCharChar"/>
        <w:numPr>
          <w:ilvl w:val="0"/>
          <w:numId w:val="139"/>
        </w:numPr>
      </w:pPr>
      <w:r w:rsidRPr="0061142D">
        <w:t xml:space="preserve">poradenství při školní neúspěšnosti, postupy řešení neprospěchu a podpora žáků </w:t>
      </w:r>
      <w:r w:rsidR="005D03D2">
        <w:t>ve zlepšení, prevence neúspěchu</w:t>
      </w:r>
      <w:r w:rsidRPr="0061142D">
        <w:t xml:space="preserve"> poradenství při řešení a prevenci sociálně patologických jevů – rodině a žákovi, postupy řešení ve spolupráci výchovného por</w:t>
      </w:r>
      <w:r w:rsidR="005D03D2">
        <w:t>adce a pedagogických pracovníků</w:t>
      </w:r>
    </w:p>
    <w:p w:rsidR="00907777" w:rsidRPr="0061142D" w:rsidRDefault="00907777" w:rsidP="00995CDF">
      <w:pPr>
        <w:pStyle w:val="MujText1CharCharCharChar"/>
        <w:numPr>
          <w:ilvl w:val="0"/>
          <w:numId w:val="139"/>
        </w:numPr>
      </w:pPr>
      <w:r w:rsidRPr="0061142D">
        <w:t>poradenství v obtížných životních situacích žákům, rodičů</w:t>
      </w:r>
      <w:r w:rsidR="005D03D2">
        <w:t>m v souvislosti s výchovou dětí</w:t>
      </w:r>
      <w:r w:rsidRPr="0061142D">
        <w:t xml:space="preserve"> </w:t>
      </w:r>
    </w:p>
    <w:p w:rsidR="00907777" w:rsidRPr="0061142D" w:rsidRDefault="00907777" w:rsidP="00995CDF">
      <w:pPr>
        <w:pStyle w:val="MujText1CharCharCharChar"/>
        <w:numPr>
          <w:ilvl w:val="0"/>
          <w:numId w:val="139"/>
        </w:numPr>
      </w:pPr>
      <w:r w:rsidRPr="0061142D">
        <w:t>kariérové poradenství, volba  střední školy nebo učebního oboru</w:t>
      </w:r>
    </w:p>
    <w:p w:rsidR="00907777" w:rsidRPr="0061142D" w:rsidRDefault="00907777" w:rsidP="00995CDF">
      <w:pPr>
        <w:pStyle w:val="MujText1CharCharCharChar"/>
        <w:numPr>
          <w:ilvl w:val="0"/>
          <w:numId w:val="139"/>
        </w:numPr>
      </w:pPr>
      <w:r w:rsidRPr="0061142D">
        <w:lastRenderedPageBreak/>
        <w:t>poradenství při integraci žáka se speciálními vzdělávacími potřebami, včetně žáků s odlišného kulturního prostředí a žáků se sociál</w:t>
      </w:r>
      <w:r w:rsidR="005D03D2">
        <w:t>ním znevýhodněním</w:t>
      </w:r>
    </w:p>
    <w:p w:rsidR="00907777" w:rsidRPr="0061142D" w:rsidRDefault="00907777" w:rsidP="00995CDF">
      <w:pPr>
        <w:pStyle w:val="MujText1CharCharCharChar"/>
        <w:numPr>
          <w:ilvl w:val="0"/>
          <w:numId w:val="139"/>
        </w:numPr>
      </w:pPr>
      <w:r w:rsidRPr="0061142D">
        <w:t>poradenství ke vzd</w:t>
      </w:r>
      <w:r w:rsidR="005D03D2">
        <w:t>ělávání mimořádně nadaných žáků</w:t>
      </w:r>
    </w:p>
    <w:p w:rsidR="00907777" w:rsidRPr="0061142D" w:rsidRDefault="00907777" w:rsidP="00995CDF">
      <w:pPr>
        <w:pStyle w:val="MujText1CharCharCharChar"/>
        <w:numPr>
          <w:ilvl w:val="0"/>
          <w:numId w:val="139"/>
        </w:numPr>
      </w:pPr>
      <w:r w:rsidRPr="0061142D">
        <w:t>metodická podpora učitelů v psychologických a speciálně pedagogických dovednoste</w:t>
      </w:r>
      <w:r w:rsidR="005D03D2">
        <w:t>ch při pedagogické práci s žáky</w:t>
      </w:r>
      <w:r w:rsidRPr="0061142D">
        <w:t xml:space="preserve"> </w:t>
      </w:r>
    </w:p>
    <w:p w:rsidR="00907777" w:rsidRDefault="00907777" w:rsidP="00995CDF">
      <w:pPr>
        <w:pStyle w:val="MujText1CharCharCharChar"/>
        <w:numPr>
          <w:ilvl w:val="0"/>
          <w:numId w:val="139"/>
        </w:numPr>
      </w:pPr>
      <w:r w:rsidRPr="0061142D">
        <w:t xml:space="preserve">poskytování informací o dalších službách poradenských zařízení a spolupráce </w:t>
      </w:r>
      <w:r w:rsidR="00621292">
        <w:t>s dalšími odbornými institucemi</w:t>
      </w:r>
    </w:p>
    <w:p w:rsidR="00907777" w:rsidRDefault="0090777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33CD7" w:rsidRDefault="00333CD7" w:rsidP="007F757B">
      <w:pPr>
        <w:pStyle w:val="MujText1CharCharCharChar"/>
        <w:ind w:left="1106" w:firstLine="0"/>
      </w:pPr>
    </w:p>
    <w:p w:rsidR="003A258E" w:rsidRDefault="003A258E" w:rsidP="007F757B">
      <w:pPr>
        <w:pStyle w:val="MujText1CharCharCharChar"/>
        <w:ind w:left="1106" w:firstLine="0"/>
      </w:pPr>
    </w:p>
    <w:p w:rsidR="008A690F" w:rsidRPr="008A690F" w:rsidRDefault="00B46343" w:rsidP="00995CDF">
      <w:pPr>
        <w:pStyle w:val="MujNadpis2Char"/>
        <w:numPr>
          <w:ilvl w:val="1"/>
          <w:numId w:val="141"/>
        </w:numPr>
        <w:rPr>
          <w:szCs w:val="32"/>
        </w:rPr>
      </w:pPr>
      <w:r w:rsidRPr="00DA12CC">
        <w:lastRenderedPageBreak/>
        <w:t>ZAČLENĚNÍ PRŮŘEZOVÝCH TÉMAT</w:t>
      </w:r>
      <w:bookmarkEnd w:id="11"/>
    </w:p>
    <w:p w:rsidR="008A690F" w:rsidRDefault="008A690F" w:rsidP="008A690F">
      <w:pPr>
        <w:pStyle w:val="MujText1"/>
      </w:pPr>
      <w:r w:rsidRPr="00DA12CC">
        <w:t xml:space="preserve">   </w:t>
      </w:r>
    </w:p>
    <w:p w:rsidR="008A690F" w:rsidRPr="00DA12CC" w:rsidRDefault="008A690F" w:rsidP="008A690F">
      <w:pPr>
        <w:pStyle w:val="MujText1"/>
      </w:pPr>
      <w:r w:rsidRPr="00DA12CC">
        <w:t xml:space="preserve"> Průřezová témata (dále jen PT) reprezentují okruhy aktuálních problémů současného světa a jsou významnou a nedílnou součástí základního vzdělávání.Vytvářejí příležitosti pro individuální uplatnění žáků i pro jejich vzájemnou spolupráci a pomáhají rozvíjet osobnost žáka především v oblasti postojů a hodnot. Jsou realizována integrací do </w:t>
      </w:r>
      <w:r>
        <w:t xml:space="preserve">povinných </w:t>
      </w:r>
      <w:r w:rsidRPr="00DA12CC">
        <w:t>předmětů nebo formou samostatného projektu.</w:t>
      </w:r>
    </w:p>
    <w:p w:rsidR="008A690F" w:rsidRPr="00DA12CC" w:rsidRDefault="008A690F" w:rsidP="008A690F">
      <w:pPr>
        <w:outlineLvl w:val="8"/>
        <w:rPr>
          <w:rFonts w:ascii="Arial" w:hAnsi="Arial" w:cs="Arial"/>
          <w:bCs/>
          <w:color w:val="008080"/>
          <w:u w:val="single"/>
        </w:rPr>
      </w:pPr>
    </w:p>
    <w:tbl>
      <w:tblPr>
        <w:tblW w:w="10078" w:type="dxa"/>
        <w:tblInd w:w="57" w:type="dxa"/>
        <w:tblCellMar>
          <w:left w:w="70" w:type="dxa"/>
          <w:right w:w="70" w:type="dxa"/>
        </w:tblCellMar>
        <w:tblLook w:val="0000"/>
      </w:tblPr>
      <w:tblGrid>
        <w:gridCol w:w="2277"/>
        <w:gridCol w:w="697"/>
        <w:gridCol w:w="697"/>
        <w:gridCol w:w="697"/>
        <w:gridCol w:w="697"/>
        <w:gridCol w:w="772"/>
        <w:gridCol w:w="1305"/>
        <w:gridCol w:w="958"/>
        <w:gridCol w:w="751"/>
        <w:gridCol w:w="1227"/>
      </w:tblGrid>
      <w:tr w:rsidR="008A690F" w:rsidRPr="00DA12CC" w:rsidTr="009709E9">
        <w:trPr>
          <w:trHeight w:val="501"/>
        </w:trPr>
        <w:tc>
          <w:tcPr>
            <w:tcW w:w="10078" w:type="dxa"/>
            <w:gridSpan w:val="10"/>
            <w:tcBorders>
              <w:top w:val="single" w:sz="4" w:space="0" w:color="auto"/>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bCs/>
                <w:sz w:val="28"/>
                <w:szCs w:val="28"/>
              </w:rPr>
            </w:pPr>
            <w:r w:rsidRPr="00DA12CC">
              <w:rPr>
                <w:rFonts w:ascii="Arial" w:hAnsi="Arial" w:cs="Arial"/>
                <w:bCs/>
                <w:sz w:val="28"/>
                <w:szCs w:val="28"/>
              </w:rPr>
              <w:t>Osobnostní a sociální výchova</w:t>
            </w:r>
            <w:r>
              <w:rPr>
                <w:rFonts w:ascii="Arial" w:hAnsi="Arial" w:cs="Arial"/>
                <w:bCs/>
                <w:sz w:val="28"/>
                <w:szCs w:val="28"/>
              </w:rPr>
              <w:t xml:space="preserve"> /OSV/</w:t>
            </w:r>
          </w:p>
        </w:tc>
      </w:tr>
      <w:tr w:rsidR="008A690F" w:rsidRPr="00DA12CC" w:rsidTr="009709E9">
        <w:trPr>
          <w:trHeight w:val="300"/>
        </w:trPr>
        <w:tc>
          <w:tcPr>
            <w:tcW w:w="2277"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3560" w:type="dxa"/>
            <w:gridSpan w:val="5"/>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1. stupeň</w:t>
            </w:r>
          </w:p>
        </w:tc>
        <w:tc>
          <w:tcPr>
            <w:tcW w:w="4241" w:type="dxa"/>
            <w:gridSpan w:val="4"/>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2. stupeň</w:t>
            </w:r>
          </w:p>
        </w:tc>
      </w:tr>
      <w:tr w:rsidR="008A690F" w:rsidRPr="00DA12CC" w:rsidTr="009709E9">
        <w:trPr>
          <w:trHeight w:val="801"/>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sz w:val="22"/>
                <w:szCs w:val="22"/>
              </w:rPr>
            </w:pPr>
            <w:r w:rsidRPr="00DA12CC">
              <w:rPr>
                <w:rFonts w:ascii="Arial" w:hAnsi="Arial" w:cs="Arial"/>
                <w:bCs/>
                <w:sz w:val="22"/>
                <w:szCs w:val="22"/>
              </w:rPr>
              <w:t>Název tematického okruhu</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1. ročník</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2. ročník</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3. ročník</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4. ročník</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xml:space="preserve">5. ročník </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6. ročník</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7. ročník</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8. ročník</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9. ročník</w:t>
            </w:r>
          </w:p>
        </w:tc>
      </w:tr>
      <w:tr w:rsidR="008A690F" w:rsidRPr="00DA12CC" w:rsidTr="009709E9">
        <w:trPr>
          <w:trHeight w:val="399"/>
        </w:trPr>
        <w:tc>
          <w:tcPr>
            <w:tcW w:w="2277"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i/>
                <w:iCs/>
                <w:sz w:val="20"/>
                <w:szCs w:val="20"/>
                <w:u w:val="single"/>
              </w:rPr>
            </w:pPr>
            <w:r w:rsidRPr="00DA12CC">
              <w:rPr>
                <w:rFonts w:ascii="Arial" w:hAnsi="Arial" w:cs="Arial"/>
                <w:i/>
                <w:iCs/>
                <w:sz w:val="20"/>
                <w:szCs w:val="20"/>
                <w:u w:val="single"/>
              </w:rPr>
              <w:t>Osobnostní rozvoj</w:t>
            </w:r>
          </w:p>
        </w:tc>
        <w:tc>
          <w:tcPr>
            <w:tcW w:w="697"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697"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697"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697"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772"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751"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1227"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r>
      <w:tr w:rsidR="008A690F" w:rsidRPr="00DA12CC" w:rsidTr="009709E9">
        <w:trPr>
          <w:trHeight w:val="444"/>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Rozvoj schopností poznávání</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M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 </w:t>
            </w:r>
          </w:p>
        </w:tc>
        <w:tc>
          <w:tcPr>
            <w:tcW w:w="1305" w:type="dxa"/>
            <w:tcBorders>
              <w:top w:val="nil"/>
              <w:left w:val="nil"/>
              <w:bottom w:val="single" w:sz="4" w:space="0" w:color="auto"/>
              <w:right w:val="single" w:sz="4" w:space="0" w:color="auto"/>
            </w:tcBorders>
            <w:vAlign w:val="center"/>
          </w:tcPr>
          <w:p w:rsidR="008A690F" w:rsidRPr="00DA12CC" w:rsidRDefault="008A690F" w:rsidP="00717FAA">
            <w:pPr>
              <w:jc w:val="center"/>
              <w:outlineLvl w:val="8"/>
              <w:rPr>
                <w:rFonts w:ascii="Arial" w:hAnsi="Arial" w:cs="Arial"/>
                <w:sz w:val="16"/>
                <w:szCs w:val="16"/>
              </w:rPr>
            </w:pPr>
            <w:r w:rsidRPr="00DA12CC">
              <w:rPr>
                <w:rFonts w:ascii="Arial" w:hAnsi="Arial" w:cs="Arial"/>
                <w:sz w:val="16"/>
                <w:szCs w:val="16"/>
              </w:rPr>
              <w:t>M</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outlineLvl w:val="8"/>
              <w:rPr>
                <w:rFonts w:ascii="Arial" w:hAnsi="Arial" w:cs="Arial"/>
                <w:sz w:val="16"/>
                <w:szCs w:val="16"/>
              </w:rPr>
            </w:pPr>
            <w:r w:rsidRPr="00DA12CC">
              <w:rPr>
                <w:rFonts w:ascii="Arial" w:hAnsi="Arial" w:cs="Arial"/>
                <w:sz w:val="16"/>
                <w:szCs w:val="16"/>
              </w:rPr>
              <w:t xml:space="preserve"> </w:t>
            </w:r>
            <w:r w:rsidR="00742EEF">
              <w:rPr>
                <w:rFonts w:ascii="Arial" w:hAnsi="Arial" w:cs="Arial"/>
                <w:sz w:val="16"/>
                <w:szCs w:val="16"/>
              </w:rPr>
              <w:t>F,</w:t>
            </w:r>
            <w:r w:rsidRPr="00DA12CC">
              <w:rPr>
                <w:rFonts w:ascii="Arial" w:hAnsi="Arial" w:cs="Arial"/>
                <w:sz w:val="16"/>
                <w:szCs w:val="16"/>
              </w:rPr>
              <w:t>Ov, M,</w:t>
            </w:r>
            <w:r>
              <w:rPr>
                <w:rFonts w:ascii="Arial" w:hAnsi="Arial" w:cs="Arial"/>
                <w:sz w:val="16"/>
                <w:szCs w:val="16"/>
              </w:rPr>
              <w:t>Čj</w:t>
            </w:r>
          </w:p>
        </w:tc>
        <w:tc>
          <w:tcPr>
            <w:tcW w:w="751" w:type="dxa"/>
            <w:tcBorders>
              <w:top w:val="nil"/>
              <w:left w:val="nil"/>
              <w:bottom w:val="single" w:sz="4" w:space="0" w:color="auto"/>
              <w:right w:val="single" w:sz="4" w:space="0" w:color="auto"/>
            </w:tcBorders>
            <w:vAlign w:val="center"/>
          </w:tcPr>
          <w:p w:rsidR="008A690F" w:rsidRPr="00DA12CC" w:rsidRDefault="00AE6170" w:rsidP="00E0034F">
            <w:pPr>
              <w:jc w:val="center"/>
              <w:outlineLvl w:val="8"/>
              <w:rPr>
                <w:rFonts w:ascii="Arial" w:hAnsi="Arial" w:cs="Arial"/>
                <w:sz w:val="16"/>
                <w:szCs w:val="16"/>
              </w:rPr>
            </w:pPr>
            <w:r>
              <w:rPr>
                <w:rFonts w:ascii="Arial" w:hAnsi="Arial" w:cs="Arial"/>
                <w:sz w:val="16"/>
                <w:szCs w:val="16"/>
              </w:rPr>
              <w:t>M,Ch</w:t>
            </w:r>
          </w:p>
        </w:tc>
        <w:tc>
          <w:tcPr>
            <w:tcW w:w="1227" w:type="dxa"/>
            <w:tcBorders>
              <w:top w:val="nil"/>
              <w:left w:val="nil"/>
              <w:bottom w:val="single" w:sz="4" w:space="0" w:color="auto"/>
              <w:right w:val="single" w:sz="4" w:space="0" w:color="auto"/>
            </w:tcBorders>
            <w:vAlign w:val="center"/>
          </w:tcPr>
          <w:p w:rsidR="008A690F" w:rsidRPr="00DA12CC" w:rsidRDefault="00AE6170" w:rsidP="00E0034F">
            <w:pPr>
              <w:jc w:val="center"/>
              <w:outlineLvl w:val="8"/>
              <w:rPr>
                <w:rFonts w:ascii="Arial" w:hAnsi="Arial" w:cs="Arial"/>
                <w:sz w:val="16"/>
                <w:szCs w:val="16"/>
              </w:rPr>
            </w:pPr>
            <w:r>
              <w:rPr>
                <w:rFonts w:ascii="Arial" w:hAnsi="Arial" w:cs="Arial"/>
                <w:sz w:val="16"/>
                <w:szCs w:val="16"/>
              </w:rPr>
              <w:t>M,Ch</w:t>
            </w:r>
          </w:p>
        </w:tc>
      </w:tr>
      <w:tr w:rsidR="008A690F" w:rsidRPr="00DA12CC" w:rsidTr="009709E9">
        <w:trPr>
          <w:trHeight w:val="408"/>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Sebepoznání a sebepojetí</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Prv</w:t>
            </w: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Čj,Dv,</w:t>
            </w:r>
            <w:r w:rsidR="00AE6170">
              <w:rPr>
                <w:rFonts w:ascii="Arial" w:hAnsi="Arial" w:cs="Arial"/>
                <w:sz w:val="16"/>
                <w:szCs w:val="16"/>
              </w:rPr>
              <w:t>Hv</w:t>
            </w:r>
          </w:p>
          <w:p w:rsidR="008A690F" w:rsidRPr="00DA12CC" w:rsidRDefault="008A690F" w:rsidP="00E0034F">
            <w:pPr>
              <w:jc w:val="center"/>
              <w:outlineLvl w:val="8"/>
              <w:rPr>
                <w:rFonts w:ascii="Arial" w:hAnsi="Arial" w:cs="Arial"/>
                <w:sz w:val="16"/>
                <w:szCs w:val="16"/>
                <w:vertAlign w:val="superscript"/>
              </w:rPr>
            </w:pP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outlineLvl w:val="8"/>
              <w:rPr>
                <w:rFonts w:ascii="Arial" w:hAnsi="Arial" w:cs="Arial"/>
                <w:sz w:val="16"/>
                <w:szCs w:val="16"/>
              </w:rPr>
            </w:pPr>
            <w:r w:rsidRPr="00DA12CC">
              <w:rPr>
                <w:rFonts w:ascii="Arial" w:hAnsi="Arial" w:cs="Arial"/>
                <w:sz w:val="16"/>
                <w:szCs w:val="16"/>
              </w:rPr>
              <w:t xml:space="preserve">    Ov</w:t>
            </w:r>
            <w:r>
              <w:rPr>
                <w:rFonts w:ascii="Arial" w:hAnsi="Arial" w:cs="Arial"/>
                <w:sz w:val="16"/>
                <w:szCs w:val="16"/>
              </w:rPr>
              <w:t>,Čj</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outlineLvl w:val="8"/>
              <w:rPr>
                <w:rFonts w:ascii="Arial" w:hAnsi="Arial" w:cs="Arial"/>
                <w:sz w:val="16"/>
                <w:szCs w:val="16"/>
              </w:rPr>
            </w:pPr>
            <w:r w:rsidRPr="00DA12CC">
              <w:rPr>
                <w:rFonts w:ascii="Arial" w:hAnsi="Arial" w:cs="Arial"/>
                <w:sz w:val="16"/>
                <w:szCs w:val="16"/>
              </w:rPr>
              <w:t xml:space="preserve">  Vz,EPř</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outlineLvl w:val="8"/>
              <w:rPr>
                <w:rFonts w:ascii="Arial" w:hAnsi="Arial" w:cs="Arial"/>
                <w:sz w:val="16"/>
                <w:szCs w:val="16"/>
              </w:rPr>
            </w:pPr>
          </w:p>
        </w:tc>
      </w:tr>
      <w:tr w:rsidR="008A690F" w:rsidRPr="00DA12CC" w:rsidTr="009709E9">
        <w:trPr>
          <w:trHeight w:val="540"/>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Seberegulace a sebeorganizace</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Tv</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r>
              <w:rPr>
                <w:rFonts w:ascii="Arial" w:hAnsi="Arial" w:cs="Arial"/>
                <w:sz w:val="16"/>
                <w:szCs w:val="16"/>
              </w:rPr>
              <w:t>,Čj</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p>
        </w:tc>
        <w:tc>
          <w:tcPr>
            <w:tcW w:w="1227" w:type="dxa"/>
            <w:tcBorders>
              <w:top w:val="nil"/>
              <w:left w:val="nil"/>
              <w:bottom w:val="single" w:sz="4" w:space="0" w:color="auto"/>
              <w:right w:val="single" w:sz="4" w:space="0" w:color="auto"/>
            </w:tcBorders>
            <w:vAlign w:val="center"/>
          </w:tcPr>
          <w:p w:rsidR="008A690F" w:rsidRPr="00DA12CC" w:rsidRDefault="00FB75EB" w:rsidP="00E0034F">
            <w:pPr>
              <w:jc w:val="center"/>
              <w:outlineLvl w:val="8"/>
              <w:rPr>
                <w:rFonts w:ascii="Arial" w:hAnsi="Arial" w:cs="Arial"/>
                <w:sz w:val="16"/>
                <w:szCs w:val="16"/>
              </w:rPr>
            </w:pPr>
            <w:r>
              <w:rPr>
                <w:rFonts w:ascii="Arial" w:hAnsi="Arial" w:cs="Arial"/>
                <w:sz w:val="16"/>
                <w:szCs w:val="16"/>
              </w:rPr>
              <w:t>Tv</w:t>
            </w:r>
          </w:p>
        </w:tc>
      </w:tr>
      <w:tr w:rsidR="008A690F" w:rsidRPr="00DA12CC" w:rsidTr="009709E9">
        <w:trPr>
          <w:trHeight w:val="420"/>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Psychohygiena</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Tv</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Sp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Tv</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vertAlign w:val="superscript"/>
              </w:rPr>
            </w:pPr>
            <w:r w:rsidRPr="00DA12CC">
              <w:rPr>
                <w:rFonts w:ascii="Arial" w:hAnsi="Arial" w:cs="Arial"/>
                <w:sz w:val="16"/>
                <w:szCs w:val="16"/>
              </w:rPr>
              <w:t>Dv,Tv</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p>
        </w:tc>
        <w:tc>
          <w:tcPr>
            <w:tcW w:w="1227" w:type="dxa"/>
            <w:tcBorders>
              <w:top w:val="nil"/>
              <w:left w:val="nil"/>
              <w:bottom w:val="single" w:sz="4" w:space="0" w:color="auto"/>
              <w:right w:val="single" w:sz="4" w:space="0" w:color="auto"/>
            </w:tcBorders>
            <w:vAlign w:val="center"/>
          </w:tcPr>
          <w:p w:rsidR="008A690F" w:rsidRPr="00DA12CC" w:rsidRDefault="00DC4F2A" w:rsidP="00E0034F">
            <w:pPr>
              <w:jc w:val="center"/>
              <w:outlineLvl w:val="8"/>
              <w:rPr>
                <w:rFonts w:ascii="Arial" w:hAnsi="Arial" w:cs="Arial"/>
                <w:sz w:val="16"/>
                <w:szCs w:val="16"/>
              </w:rPr>
            </w:pPr>
            <w:r>
              <w:rPr>
                <w:rFonts w:ascii="Arial" w:hAnsi="Arial" w:cs="Arial"/>
                <w:sz w:val="16"/>
                <w:szCs w:val="16"/>
              </w:rPr>
              <w:t>Vz</w:t>
            </w:r>
          </w:p>
        </w:tc>
      </w:tr>
      <w:tr w:rsidR="008A690F" w:rsidRPr="00DA12CC" w:rsidTr="009709E9">
        <w:trPr>
          <w:trHeight w:val="396"/>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Kreativita</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Sp</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Tv,Sp</w:t>
            </w:r>
          </w:p>
        </w:tc>
        <w:tc>
          <w:tcPr>
            <w:tcW w:w="772" w:type="dxa"/>
            <w:tcBorders>
              <w:top w:val="nil"/>
              <w:left w:val="nil"/>
              <w:bottom w:val="single" w:sz="4" w:space="0" w:color="auto"/>
              <w:right w:val="single" w:sz="4" w:space="0" w:color="auto"/>
            </w:tcBorders>
            <w:vAlign w:val="center"/>
          </w:tcPr>
          <w:p w:rsidR="008A690F" w:rsidRPr="00DA12CC" w:rsidRDefault="008A690F" w:rsidP="00717FAA">
            <w:pPr>
              <w:jc w:val="center"/>
              <w:outlineLvl w:val="8"/>
              <w:rPr>
                <w:rFonts w:ascii="Arial" w:hAnsi="Arial" w:cs="Arial"/>
                <w:sz w:val="16"/>
                <w:szCs w:val="16"/>
              </w:rPr>
            </w:pPr>
            <w:r w:rsidRPr="00DA12CC">
              <w:rPr>
                <w:rFonts w:ascii="Arial" w:hAnsi="Arial" w:cs="Arial"/>
                <w:sz w:val="16"/>
                <w:szCs w:val="16"/>
              </w:rPr>
              <w:t>M,Hv,Vv</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Vv,Vz</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w:t>
            </w:r>
            <w:r w:rsidR="002E2647">
              <w:rPr>
                <w:rFonts w:ascii="Arial" w:hAnsi="Arial" w:cs="Arial"/>
                <w:sz w:val="16"/>
                <w:szCs w:val="16"/>
              </w:rPr>
              <w:t>,F</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Vv</w:t>
            </w:r>
          </w:p>
          <w:p w:rsidR="008A690F" w:rsidRPr="00DA12CC" w:rsidRDefault="008A690F" w:rsidP="00E0034F">
            <w:pPr>
              <w:jc w:val="center"/>
              <w:outlineLvl w:val="8"/>
              <w:rPr>
                <w:rFonts w:ascii="Arial" w:hAnsi="Arial" w:cs="Arial"/>
                <w:sz w:val="16"/>
                <w:szCs w:val="16"/>
              </w:rPr>
            </w:pP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w:t>
            </w:r>
          </w:p>
        </w:tc>
      </w:tr>
      <w:tr w:rsidR="008A690F" w:rsidRPr="00DA12CC" w:rsidTr="009709E9">
        <w:trPr>
          <w:trHeight w:val="399"/>
        </w:trPr>
        <w:tc>
          <w:tcPr>
            <w:tcW w:w="2277"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i/>
                <w:iCs/>
                <w:sz w:val="20"/>
                <w:szCs w:val="20"/>
                <w:u w:val="single"/>
              </w:rPr>
            </w:pPr>
            <w:r w:rsidRPr="00DA12CC">
              <w:rPr>
                <w:rFonts w:ascii="Arial" w:hAnsi="Arial" w:cs="Arial"/>
                <w:i/>
                <w:iCs/>
                <w:sz w:val="20"/>
                <w:szCs w:val="20"/>
                <w:u w:val="single"/>
              </w:rPr>
              <w:t>Sociální rozvoj</w:t>
            </w:r>
          </w:p>
        </w:tc>
        <w:tc>
          <w:tcPr>
            <w:tcW w:w="3560" w:type="dxa"/>
            <w:gridSpan w:val="5"/>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r>
      <w:tr w:rsidR="008A690F" w:rsidRPr="00DA12CC" w:rsidTr="009709E9">
        <w:trPr>
          <w:trHeight w:val="372"/>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Poznávání lidí</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Pr>
                <w:rFonts w:ascii="Arial" w:hAnsi="Arial" w:cs="Arial"/>
                <w:sz w:val="16"/>
                <w:szCs w:val="16"/>
              </w:rPr>
              <w:t>Prv</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Dv</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 </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 </w:t>
            </w:r>
          </w:p>
        </w:tc>
        <w:tc>
          <w:tcPr>
            <w:tcW w:w="1227" w:type="dxa"/>
            <w:tcBorders>
              <w:top w:val="nil"/>
              <w:left w:val="nil"/>
              <w:bottom w:val="single" w:sz="4" w:space="0" w:color="auto"/>
              <w:right w:val="single" w:sz="4" w:space="0" w:color="auto"/>
            </w:tcBorders>
            <w:vAlign w:val="center"/>
          </w:tcPr>
          <w:p w:rsidR="008A690F" w:rsidRPr="00DA12CC" w:rsidRDefault="00DC4F2A" w:rsidP="00E0034F">
            <w:pPr>
              <w:jc w:val="center"/>
              <w:outlineLvl w:val="8"/>
              <w:rPr>
                <w:rFonts w:ascii="Arial" w:hAnsi="Arial" w:cs="Arial"/>
                <w:sz w:val="16"/>
                <w:szCs w:val="16"/>
              </w:rPr>
            </w:pPr>
            <w:r>
              <w:rPr>
                <w:rFonts w:ascii="Arial" w:hAnsi="Arial" w:cs="Arial"/>
                <w:sz w:val="16"/>
                <w:szCs w:val="16"/>
              </w:rPr>
              <w:t>Vz</w:t>
            </w:r>
            <w:r w:rsidR="008A690F" w:rsidRPr="00DA12CC">
              <w:rPr>
                <w:rFonts w:ascii="Arial" w:hAnsi="Arial" w:cs="Arial"/>
                <w:sz w:val="16"/>
                <w:szCs w:val="16"/>
              </w:rPr>
              <w:t> </w:t>
            </w:r>
          </w:p>
        </w:tc>
      </w:tr>
      <w:tr w:rsidR="008A690F" w:rsidRPr="00DA12CC" w:rsidTr="009709E9">
        <w:trPr>
          <w:trHeight w:val="396"/>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Mezilidské vztahy</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r w:rsidR="00951CC6">
              <w:rPr>
                <w:rFonts w:ascii="Arial" w:hAnsi="Arial" w:cs="Arial"/>
                <w:sz w:val="16"/>
                <w:szCs w:val="16"/>
              </w:rPr>
              <w:t>,Ov</w:t>
            </w:r>
            <w:r w:rsidRPr="00DA12CC">
              <w:rPr>
                <w:rFonts w:ascii="Arial" w:hAnsi="Arial" w:cs="Arial"/>
                <w:sz w:val="16"/>
                <w:szCs w:val="16"/>
              </w:rPr>
              <w:t> </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 </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r w:rsidR="009709E9">
              <w:rPr>
                <w:rFonts w:ascii="Arial" w:hAnsi="Arial" w:cs="Arial"/>
                <w:sz w:val="16"/>
                <w:szCs w:val="16"/>
              </w:rPr>
              <w:t>,</w:t>
            </w:r>
            <w:r w:rsidRPr="00DA12CC">
              <w:rPr>
                <w:rFonts w:ascii="Arial" w:hAnsi="Arial" w:cs="Arial"/>
                <w:sz w:val="16"/>
                <w:szCs w:val="16"/>
              </w:rPr>
              <w:t> </w:t>
            </w:r>
            <w:r w:rsidR="00AC17E3">
              <w:rPr>
                <w:rFonts w:ascii="Arial" w:hAnsi="Arial" w:cs="Arial"/>
                <w:sz w:val="16"/>
                <w:szCs w:val="16"/>
              </w:rPr>
              <w:t>Čj</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w:t>
            </w:r>
            <w:r w:rsidR="009709E9">
              <w:rPr>
                <w:rFonts w:ascii="Arial" w:hAnsi="Arial" w:cs="Arial"/>
                <w:sz w:val="16"/>
                <w:szCs w:val="16"/>
              </w:rPr>
              <w:t>,</w:t>
            </w:r>
            <w:r w:rsidRPr="00DA12CC">
              <w:rPr>
                <w:rFonts w:ascii="Arial" w:hAnsi="Arial" w:cs="Arial"/>
                <w:sz w:val="16"/>
                <w:szCs w:val="16"/>
              </w:rPr>
              <w:t> </w:t>
            </w:r>
            <w:r w:rsidR="00DC4F2A">
              <w:rPr>
                <w:rFonts w:ascii="Arial" w:hAnsi="Arial" w:cs="Arial"/>
                <w:sz w:val="16"/>
                <w:szCs w:val="16"/>
              </w:rPr>
              <w:t>Vz</w:t>
            </w:r>
          </w:p>
        </w:tc>
      </w:tr>
      <w:tr w:rsidR="008A690F" w:rsidRPr="00DA12CC" w:rsidTr="009709E9">
        <w:trPr>
          <w:trHeight w:val="336"/>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Komunikace</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Čj</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Čj</w:t>
            </w: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Aj,Čj</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Čj,Dv</w:t>
            </w:r>
          </w:p>
        </w:tc>
        <w:tc>
          <w:tcPr>
            <w:tcW w:w="1305" w:type="dxa"/>
            <w:tcBorders>
              <w:top w:val="nil"/>
              <w:left w:val="nil"/>
              <w:bottom w:val="single" w:sz="4" w:space="0" w:color="auto"/>
              <w:right w:val="single" w:sz="4" w:space="0" w:color="auto"/>
            </w:tcBorders>
            <w:vAlign w:val="center"/>
          </w:tcPr>
          <w:p w:rsidR="008A690F" w:rsidRPr="00DA12CC" w:rsidRDefault="008A690F" w:rsidP="00AE6170">
            <w:pPr>
              <w:outlineLvl w:val="8"/>
              <w:rPr>
                <w:rFonts w:ascii="Arial" w:hAnsi="Arial" w:cs="Arial"/>
                <w:sz w:val="16"/>
                <w:szCs w:val="16"/>
              </w:rPr>
            </w:pPr>
            <w:r>
              <w:rPr>
                <w:rFonts w:ascii="Arial" w:hAnsi="Arial" w:cs="Arial"/>
                <w:sz w:val="16"/>
                <w:szCs w:val="16"/>
              </w:rPr>
              <w:t>Čj</w:t>
            </w:r>
            <w:r w:rsidRPr="00DA12CC">
              <w:rPr>
                <w:rFonts w:ascii="Arial" w:hAnsi="Arial" w:cs="Arial"/>
                <w:sz w:val="16"/>
                <w:szCs w:val="16"/>
              </w:rPr>
              <w:t xml:space="preserve"> </w:t>
            </w:r>
            <w:r>
              <w:rPr>
                <w:rFonts w:ascii="Arial" w:hAnsi="Arial" w:cs="Arial"/>
                <w:sz w:val="16"/>
                <w:szCs w:val="16"/>
              </w:rPr>
              <w:t>,F,M</w:t>
            </w:r>
            <w:r w:rsidR="00951CC6">
              <w:rPr>
                <w:rFonts w:ascii="Arial" w:hAnsi="Arial" w:cs="Arial"/>
                <w:sz w:val="16"/>
                <w:szCs w:val="16"/>
              </w:rPr>
              <w:t>,Ov</w:t>
            </w:r>
            <w:r w:rsidR="00AE6170">
              <w:rPr>
                <w:rFonts w:ascii="Arial" w:hAnsi="Arial" w:cs="Arial"/>
                <w:sz w:val="16"/>
                <w:szCs w:val="16"/>
              </w:rPr>
              <w:t>,</w:t>
            </w:r>
            <w:r w:rsidRPr="00DA12CC">
              <w:rPr>
                <w:rFonts w:ascii="Arial" w:hAnsi="Arial" w:cs="Arial"/>
                <w:sz w:val="16"/>
                <w:szCs w:val="16"/>
              </w:rPr>
              <w:t xml:space="preserve"> Hv,Vz,Tv</w:t>
            </w:r>
            <w:r w:rsidR="00FB75EB">
              <w:rPr>
                <w:rFonts w:ascii="Arial" w:hAnsi="Arial" w:cs="Arial"/>
                <w:sz w:val="16"/>
                <w:szCs w:val="16"/>
              </w:rPr>
              <w:t>,</w:t>
            </w:r>
          </w:p>
        </w:tc>
        <w:tc>
          <w:tcPr>
            <w:tcW w:w="958" w:type="dxa"/>
            <w:tcBorders>
              <w:top w:val="nil"/>
              <w:left w:val="nil"/>
              <w:bottom w:val="single" w:sz="4" w:space="0" w:color="auto"/>
              <w:right w:val="single" w:sz="4" w:space="0" w:color="auto"/>
            </w:tcBorders>
            <w:vAlign w:val="center"/>
          </w:tcPr>
          <w:p w:rsidR="008A690F" w:rsidRPr="00DA12CC" w:rsidRDefault="008A690F" w:rsidP="00717FAA">
            <w:pPr>
              <w:outlineLvl w:val="8"/>
              <w:rPr>
                <w:rFonts w:ascii="Arial" w:hAnsi="Arial" w:cs="Arial"/>
                <w:sz w:val="16"/>
                <w:szCs w:val="16"/>
              </w:rPr>
            </w:pPr>
            <w:r w:rsidRPr="00DA12CC">
              <w:rPr>
                <w:rFonts w:ascii="Arial" w:hAnsi="Arial" w:cs="Arial"/>
                <w:sz w:val="16"/>
                <w:szCs w:val="16"/>
              </w:rPr>
              <w:t xml:space="preserve">   Ov</w:t>
            </w:r>
            <w:r w:rsidR="00717FAA">
              <w:rPr>
                <w:rFonts w:ascii="Arial" w:hAnsi="Arial" w:cs="Arial"/>
                <w:sz w:val="16"/>
                <w:szCs w:val="16"/>
              </w:rPr>
              <w:t>,</w:t>
            </w:r>
            <w:r w:rsidR="009709E9">
              <w:rPr>
                <w:rFonts w:ascii="Arial" w:hAnsi="Arial" w:cs="Arial"/>
                <w:sz w:val="16"/>
                <w:szCs w:val="16"/>
              </w:rPr>
              <w:t xml:space="preserve"> </w:t>
            </w:r>
            <w:r w:rsidRPr="00DA12CC">
              <w:rPr>
                <w:rFonts w:ascii="Arial" w:hAnsi="Arial" w:cs="Arial"/>
                <w:sz w:val="16"/>
                <w:szCs w:val="16"/>
              </w:rPr>
              <w:t>Tv </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outlineLvl w:val="8"/>
              <w:rPr>
                <w:rFonts w:ascii="Arial" w:hAnsi="Arial" w:cs="Arial"/>
                <w:sz w:val="16"/>
                <w:szCs w:val="16"/>
              </w:rPr>
            </w:pPr>
            <w:r w:rsidRPr="00DA12CC">
              <w:rPr>
                <w:rFonts w:ascii="Arial" w:hAnsi="Arial" w:cs="Arial"/>
                <w:sz w:val="16"/>
                <w:szCs w:val="16"/>
              </w:rPr>
              <w:t xml:space="preserve">    Vz,Tv </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Tv</w:t>
            </w:r>
            <w:r>
              <w:rPr>
                <w:rFonts w:ascii="Arial" w:hAnsi="Arial" w:cs="Arial"/>
                <w:sz w:val="16"/>
                <w:szCs w:val="16"/>
              </w:rPr>
              <w:t>,Čj</w:t>
            </w:r>
            <w:r w:rsidR="00AE6170">
              <w:rPr>
                <w:rFonts w:ascii="Arial" w:hAnsi="Arial" w:cs="Arial"/>
                <w:sz w:val="16"/>
                <w:szCs w:val="16"/>
              </w:rPr>
              <w:t>,Vz</w:t>
            </w:r>
          </w:p>
          <w:p w:rsidR="008A690F" w:rsidRPr="00DA12CC" w:rsidRDefault="008A690F" w:rsidP="00E0034F">
            <w:pPr>
              <w:jc w:val="center"/>
              <w:outlineLvl w:val="8"/>
              <w:rPr>
                <w:rFonts w:ascii="Arial" w:hAnsi="Arial" w:cs="Arial"/>
                <w:sz w:val="16"/>
                <w:szCs w:val="16"/>
              </w:rPr>
            </w:pPr>
          </w:p>
        </w:tc>
      </w:tr>
      <w:tr w:rsidR="008A690F" w:rsidRPr="00DA12CC" w:rsidTr="009709E9">
        <w:trPr>
          <w:trHeight w:val="312"/>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Kooperace a kompetice</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M,Sp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M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Čj,Tv </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sidR="00717FAA">
              <w:rPr>
                <w:rFonts w:ascii="Arial" w:hAnsi="Arial" w:cs="Arial"/>
                <w:sz w:val="16"/>
                <w:szCs w:val="16"/>
              </w:rPr>
              <w:t>Ov</w:t>
            </w:r>
            <w:r w:rsidR="00951CC6">
              <w:rPr>
                <w:rFonts w:ascii="Arial" w:hAnsi="Arial" w:cs="Arial"/>
                <w:sz w:val="16"/>
                <w:szCs w:val="16"/>
              </w:rPr>
              <w:t>,</w:t>
            </w:r>
            <w:r w:rsidRPr="00DA12CC">
              <w:rPr>
                <w:rFonts w:ascii="Arial" w:hAnsi="Arial" w:cs="Arial"/>
                <w:sz w:val="16"/>
                <w:szCs w:val="16"/>
              </w:rPr>
              <w:t>Vz,Tv</w:t>
            </w:r>
            <w:r>
              <w:rPr>
                <w:rFonts w:ascii="Arial" w:hAnsi="Arial" w:cs="Arial"/>
                <w:sz w:val="16"/>
                <w:szCs w:val="16"/>
              </w:rPr>
              <w:t>,F,M</w:t>
            </w:r>
            <w:r w:rsidR="00FB75EB">
              <w:rPr>
                <w:rFonts w:ascii="Arial" w:hAnsi="Arial" w:cs="Arial"/>
                <w:sz w:val="16"/>
                <w:szCs w:val="16"/>
              </w:rPr>
              <w:t>,Z</w:t>
            </w:r>
          </w:p>
        </w:tc>
        <w:tc>
          <w:tcPr>
            <w:tcW w:w="958" w:type="dxa"/>
            <w:tcBorders>
              <w:top w:val="nil"/>
              <w:left w:val="nil"/>
              <w:bottom w:val="single" w:sz="4" w:space="0" w:color="auto"/>
              <w:right w:val="single" w:sz="4" w:space="0" w:color="auto"/>
            </w:tcBorders>
            <w:vAlign w:val="center"/>
          </w:tcPr>
          <w:p w:rsidR="008A690F" w:rsidRPr="00DA12CC" w:rsidRDefault="002E2647" w:rsidP="00E0034F">
            <w:pPr>
              <w:jc w:val="center"/>
              <w:outlineLvl w:val="8"/>
              <w:rPr>
                <w:rFonts w:ascii="Arial" w:hAnsi="Arial" w:cs="Arial"/>
                <w:sz w:val="16"/>
                <w:szCs w:val="16"/>
              </w:rPr>
            </w:pPr>
            <w:r>
              <w:rPr>
                <w:rFonts w:ascii="Arial" w:hAnsi="Arial" w:cs="Arial"/>
                <w:sz w:val="16"/>
                <w:szCs w:val="16"/>
              </w:rPr>
              <w:t>F</w:t>
            </w:r>
            <w:r w:rsidR="008A690F" w:rsidRPr="00DA12CC">
              <w:rPr>
                <w:rFonts w:ascii="Arial" w:hAnsi="Arial" w:cs="Arial"/>
                <w:sz w:val="16"/>
                <w:szCs w:val="16"/>
              </w:rPr>
              <w:t>,Tv </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Vz,Tv </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Tv</w:t>
            </w:r>
            <w:r w:rsidR="009709E9">
              <w:rPr>
                <w:rFonts w:ascii="Arial" w:hAnsi="Arial" w:cs="Arial"/>
                <w:sz w:val="16"/>
                <w:szCs w:val="16"/>
              </w:rPr>
              <w:t>,</w:t>
            </w:r>
            <w:r w:rsidRPr="00DA12CC">
              <w:rPr>
                <w:rFonts w:ascii="Arial" w:hAnsi="Arial" w:cs="Arial"/>
                <w:sz w:val="16"/>
                <w:szCs w:val="16"/>
              </w:rPr>
              <w:t> </w:t>
            </w:r>
            <w:r w:rsidR="00DC4F2A">
              <w:rPr>
                <w:rFonts w:ascii="Arial" w:hAnsi="Arial" w:cs="Arial"/>
                <w:sz w:val="16"/>
                <w:szCs w:val="16"/>
              </w:rPr>
              <w:t>Vz</w:t>
            </w:r>
          </w:p>
        </w:tc>
      </w:tr>
      <w:tr w:rsidR="008A690F" w:rsidRPr="00DA12CC" w:rsidTr="009709E9">
        <w:trPr>
          <w:trHeight w:val="399"/>
        </w:trPr>
        <w:tc>
          <w:tcPr>
            <w:tcW w:w="2277"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i/>
                <w:iCs/>
                <w:sz w:val="20"/>
                <w:szCs w:val="20"/>
                <w:u w:val="single"/>
              </w:rPr>
            </w:pPr>
            <w:r w:rsidRPr="00DA12CC">
              <w:rPr>
                <w:rFonts w:ascii="Arial" w:hAnsi="Arial" w:cs="Arial"/>
                <w:i/>
                <w:iCs/>
                <w:sz w:val="20"/>
                <w:szCs w:val="20"/>
                <w:u w:val="single"/>
              </w:rPr>
              <w:t>Morální rozvoj</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r>
      <w:tr w:rsidR="008A690F" w:rsidRPr="00DA12CC" w:rsidTr="009709E9">
        <w:trPr>
          <w:trHeight w:val="445"/>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Řešení problémů a rozhodovací dovednosti</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Čj</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sidR="00951CC6">
              <w:rPr>
                <w:rFonts w:ascii="Arial" w:hAnsi="Arial" w:cs="Arial"/>
                <w:sz w:val="16"/>
                <w:szCs w:val="16"/>
              </w:rPr>
              <w:t>Ov,</w:t>
            </w:r>
            <w:r w:rsidRPr="00DA12CC">
              <w:rPr>
                <w:rFonts w:ascii="Arial" w:hAnsi="Arial" w:cs="Arial"/>
                <w:sz w:val="16"/>
                <w:szCs w:val="16"/>
              </w:rPr>
              <w:t>Vz</w:t>
            </w:r>
            <w:r>
              <w:rPr>
                <w:rFonts w:ascii="Arial" w:hAnsi="Arial" w:cs="Arial"/>
                <w:sz w:val="16"/>
                <w:szCs w:val="16"/>
              </w:rPr>
              <w:t>,F</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w:t>
            </w:r>
            <w:r>
              <w:rPr>
                <w:rFonts w:ascii="Arial" w:hAnsi="Arial" w:cs="Arial"/>
                <w:sz w:val="16"/>
                <w:szCs w:val="16"/>
              </w:rPr>
              <w:t>,IKT,M,F</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Vz</w:t>
            </w:r>
            <w:r w:rsidR="004D175B">
              <w:rPr>
                <w:rFonts w:ascii="Arial" w:hAnsi="Arial" w:cs="Arial"/>
                <w:sz w:val="16"/>
                <w:szCs w:val="16"/>
              </w:rPr>
              <w:t>,</w:t>
            </w:r>
            <w:r>
              <w:rPr>
                <w:rFonts w:ascii="Arial" w:hAnsi="Arial" w:cs="Arial"/>
                <w:sz w:val="16"/>
                <w:szCs w:val="16"/>
              </w:rPr>
              <w:t>Ov</w:t>
            </w:r>
          </w:p>
          <w:p w:rsidR="008A690F" w:rsidRPr="00DA12CC" w:rsidRDefault="008A690F" w:rsidP="00E0034F">
            <w:pPr>
              <w:jc w:val="center"/>
              <w:outlineLvl w:val="8"/>
              <w:rPr>
                <w:rFonts w:ascii="Arial" w:hAnsi="Arial" w:cs="Arial"/>
                <w:sz w:val="16"/>
                <w:szCs w:val="16"/>
              </w:rPr>
            </w:pPr>
          </w:p>
        </w:tc>
        <w:tc>
          <w:tcPr>
            <w:tcW w:w="1227" w:type="dxa"/>
            <w:tcBorders>
              <w:top w:val="nil"/>
              <w:left w:val="nil"/>
              <w:bottom w:val="single" w:sz="4" w:space="0" w:color="auto"/>
              <w:right w:val="single" w:sz="4" w:space="0" w:color="auto"/>
            </w:tcBorders>
            <w:vAlign w:val="center"/>
          </w:tcPr>
          <w:p w:rsidR="008A690F" w:rsidRPr="00DA12CC" w:rsidRDefault="008A690F" w:rsidP="009709E9">
            <w:pPr>
              <w:outlineLvl w:val="8"/>
              <w:rPr>
                <w:rFonts w:ascii="Arial" w:hAnsi="Arial" w:cs="Arial"/>
                <w:sz w:val="16"/>
                <w:szCs w:val="16"/>
              </w:rPr>
            </w:pPr>
            <w:r w:rsidRPr="00DA12CC">
              <w:rPr>
                <w:rFonts w:ascii="Arial" w:hAnsi="Arial" w:cs="Arial"/>
                <w:sz w:val="16"/>
                <w:szCs w:val="16"/>
              </w:rPr>
              <w:t xml:space="preserve"> </w:t>
            </w:r>
            <w:r w:rsidR="009709E9">
              <w:rPr>
                <w:rFonts w:ascii="Arial" w:hAnsi="Arial" w:cs="Arial"/>
                <w:sz w:val="16"/>
                <w:szCs w:val="16"/>
              </w:rPr>
              <w:t xml:space="preserve"> </w:t>
            </w:r>
            <w:r>
              <w:rPr>
                <w:rFonts w:ascii="Arial" w:hAnsi="Arial" w:cs="Arial"/>
                <w:sz w:val="16"/>
                <w:szCs w:val="16"/>
              </w:rPr>
              <w:t>IKT,</w:t>
            </w:r>
            <w:r w:rsidRPr="00DA12CC">
              <w:rPr>
                <w:rFonts w:ascii="Arial" w:hAnsi="Arial" w:cs="Arial"/>
                <w:sz w:val="16"/>
                <w:szCs w:val="16"/>
              </w:rPr>
              <w:t xml:space="preserve"> M</w:t>
            </w:r>
            <w:r w:rsidR="00FB75EB">
              <w:rPr>
                <w:rFonts w:ascii="Arial" w:hAnsi="Arial" w:cs="Arial"/>
                <w:sz w:val="16"/>
                <w:szCs w:val="16"/>
              </w:rPr>
              <w:t>,</w:t>
            </w:r>
            <w:r w:rsidR="009709E9">
              <w:rPr>
                <w:rFonts w:ascii="Arial" w:hAnsi="Arial" w:cs="Arial"/>
                <w:sz w:val="16"/>
                <w:szCs w:val="16"/>
              </w:rPr>
              <w:t>V</w:t>
            </w:r>
            <w:r w:rsidR="00DC4F2A">
              <w:rPr>
                <w:rFonts w:ascii="Arial" w:hAnsi="Arial" w:cs="Arial"/>
                <w:sz w:val="16"/>
                <w:szCs w:val="16"/>
              </w:rPr>
              <w:t>z</w:t>
            </w:r>
            <w:r w:rsidR="00066545">
              <w:rPr>
                <w:rFonts w:ascii="Arial" w:hAnsi="Arial" w:cs="Arial"/>
                <w:sz w:val="16"/>
                <w:szCs w:val="16"/>
              </w:rPr>
              <w:t>,Ov</w:t>
            </w:r>
          </w:p>
        </w:tc>
      </w:tr>
      <w:tr w:rsidR="008A690F" w:rsidRPr="00DA12CC" w:rsidTr="009709E9">
        <w:trPr>
          <w:trHeight w:val="564"/>
        </w:trPr>
        <w:tc>
          <w:tcPr>
            <w:tcW w:w="227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sz w:val="18"/>
                <w:szCs w:val="18"/>
              </w:rPr>
            </w:pPr>
            <w:r w:rsidRPr="00DA12CC">
              <w:rPr>
                <w:rFonts w:ascii="Arial" w:hAnsi="Arial" w:cs="Arial"/>
                <w:sz w:val="18"/>
                <w:szCs w:val="18"/>
              </w:rPr>
              <w:t>Hodnoty, postoje,  praktická etika</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697"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w:t>
            </w:r>
          </w:p>
        </w:tc>
        <w:tc>
          <w:tcPr>
            <w:tcW w:w="77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30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r w:rsidR="00951CC6">
              <w:rPr>
                <w:rFonts w:ascii="Arial" w:hAnsi="Arial" w:cs="Arial"/>
                <w:sz w:val="16"/>
                <w:szCs w:val="16"/>
              </w:rPr>
              <w:t>,Ov</w:t>
            </w:r>
            <w:r w:rsidRPr="00DA12CC">
              <w:rPr>
                <w:rFonts w:ascii="Arial" w:hAnsi="Arial" w:cs="Arial"/>
                <w:sz w:val="16"/>
                <w:szCs w:val="16"/>
              </w:rPr>
              <w:t> </w:t>
            </w:r>
          </w:p>
        </w:tc>
        <w:tc>
          <w:tcPr>
            <w:tcW w:w="95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 </w:t>
            </w:r>
          </w:p>
        </w:tc>
        <w:tc>
          <w:tcPr>
            <w:tcW w:w="7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Vz</w:t>
            </w:r>
          </w:p>
        </w:tc>
        <w:tc>
          <w:tcPr>
            <w:tcW w:w="1227" w:type="dxa"/>
            <w:tcBorders>
              <w:top w:val="nil"/>
              <w:left w:val="nil"/>
              <w:bottom w:val="single" w:sz="4" w:space="0" w:color="auto"/>
              <w:right w:val="single" w:sz="4" w:space="0" w:color="auto"/>
            </w:tcBorders>
            <w:vAlign w:val="center"/>
          </w:tcPr>
          <w:p w:rsidR="008A690F" w:rsidRPr="00DA12CC" w:rsidRDefault="00DC4F2A" w:rsidP="00E0034F">
            <w:pPr>
              <w:jc w:val="center"/>
              <w:outlineLvl w:val="8"/>
              <w:rPr>
                <w:rFonts w:ascii="Arial" w:hAnsi="Arial" w:cs="Arial"/>
                <w:sz w:val="16"/>
                <w:szCs w:val="16"/>
              </w:rPr>
            </w:pPr>
            <w:r>
              <w:rPr>
                <w:rFonts w:ascii="Arial" w:hAnsi="Arial" w:cs="Arial"/>
                <w:sz w:val="16"/>
                <w:szCs w:val="16"/>
              </w:rPr>
              <w:t>Vz</w:t>
            </w:r>
            <w:r w:rsidR="008A690F" w:rsidRPr="00DA12CC">
              <w:rPr>
                <w:rFonts w:ascii="Arial" w:hAnsi="Arial" w:cs="Arial"/>
                <w:sz w:val="16"/>
                <w:szCs w:val="16"/>
              </w:rPr>
              <w:t> </w:t>
            </w:r>
          </w:p>
        </w:tc>
      </w:tr>
    </w:tbl>
    <w:p w:rsidR="003A258E" w:rsidRPr="008962BC" w:rsidRDefault="003A258E" w:rsidP="008A690F">
      <w:pPr>
        <w:outlineLvl w:val="8"/>
        <w:rPr>
          <w:rFonts w:ascii="Arial" w:hAnsi="Arial" w:cs="Arial"/>
          <w:bCs/>
          <w:i/>
          <w:color w:val="008080"/>
          <w:sz w:val="16"/>
          <w:szCs w:val="16"/>
        </w:rPr>
      </w:pPr>
    </w:p>
    <w:tbl>
      <w:tblPr>
        <w:tblpPr w:leftFromText="141" w:rightFromText="141" w:vertAnchor="text" w:horzAnchor="margin" w:tblpY="63"/>
        <w:tblOverlap w:val="never"/>
        <w:tblW w:w="10135" w:type="dxa"/>
        <w:tblCellMar>
          <w:left w:w="70" w:type="dxa"/>
          <w:right w:w="70" w:type="dxa"/>
        </w:tblCellMar>
        <w:tblLook w:val="0000"/>
      </w:tblPr>
      <w:tblGrid>
        <w:gridCol w:w="2437"/>
        <w:gridCol w:w="739"/>
        <w:gridCol w:w="854"/>
        <w:gridCol w:w="739"/>
        <w:gridCol w:w="739"/>
        <w:gridCol w:w="740"/>
        <w:gridCol w:w="768"/>
        <w:gridCol w:w="992"/>
        <w:gridCol w:w="1134"/>
        <w:gridCol w:w="993"/>
      </w:tblGrid>
      <w:tr w:rsidR="008A690F" w:rsidRPr="00DA12CC" w:rsidTr="00AE6170">
        <w:trPr>
          <w:trHeight w:val="268"/>
        </w:trPr>
        <w:tc>
          <w:tcPr>
            <w:tcW w:w="10135" w:type="dxa"/>
            <w:gridSpan w:val="10"/>
            <w:tcBorders>
              <w:top w:val="single" w:sz="4" w:space="0" w:color="000000"/>
              <w:left w:val="single" w:sz="4" w:space="0" w:color="auto"/>
              <w:bottom w:val="single" w:sz="4" w:space="0" w:color="auto"/>
              <w:right w:val="single" w:sz="4" w:space="0" w:color="000000"/>
            </w:tcBorders>
            <w:noWrap/>
            <w:vAlign w:val="bottom"/>
          </w:tcPr>
          <w:p w:rsidR="008A690F" w:rsidRPr="00DA12CC" w:rsidRDefault="008A690F" w:rsidP="00E0034F">
            <w:pPr>
              <w:outlineLvl w:val="8"/>
              <w:rPr>
                <w:rFonts w:ascii="Arial" w:hAnsi="Arial" w:cs="Arial"/>
                <w:bCs/>
                <w:sz w:val="28"/>
                <w:szCs w:val="28"/>
              </w:rPr>
            </w:pPr>
            <w:r w:rsidRPr="00DA12CC">
              <w:rPr>
                <w:rFonts w:ascii="Arial" w:hAnsi="Arial" w:cs="Arial"/>
                <w:bCs/>
                <w:sz w:val="28"/>
                <w:szCs w:val="28"/>
              </w:rPr>
              <w:t>Výchova demokratického občana</w:t>
            </w:r>
            <w:r>
              <w:rPr>
                <w:rFonts w:ascii="Arial" w:hAnsi="Arial" w:cs="Arial"/>
                <w:bCs/>
                <w:sz w:val="28"/>
                <w:szCs w:val="28"/>
              </w:rPr>
              <w:t xml:space="preserve"> /VDO/</w:t>
            </w:r>
          </w:p>
        </w:tc>
      </w:tr>
      <w:tr w:rsidR="008A690F" w:rsidRPr="00DA12CC" w:rsidTr="00AE6170">
        <w:trPr>
          <w:trHeight w:val="161"/>
        </w:trPr>
        <w:tc>
          <w:tcPr>
            <w:tcW w:w="2437"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3811" w:type="dxa"/>
            <w:gridSpan w:val="5"/>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1. stupeň</w:t>
            </w:r>
          </w:p>
        </w:tc>
        <w:tc>
          <w:tcPr>
            <w:tcW w:w="3887" w:type="dxa"/>
            <w:gridSpan w:val="4"/>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2. stupeň</w:t>
            </w:r>
          </w:p>
        </w:tc>
      </w:tr>
      <w:tr w:rsidR="008A690F" w:rsidRPr="00DA12CC" w:rsidTr="00613035">
        <w:trPr>
          <w:trHeight w:val="429"/>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sz w:val="22"/>
                <w:szCs w:val="22"/>
              </w:rPr>
            </w:pPr>
            <w:r w:rsidRPr="00DA12CC">
              <w:rPr>
                <w:rFonts w:ascii="Arial" w:hAnsi="Arial" w:cs="Arial"/>
                <w:bCs/>
                <w:sz w:val="22"/>
                <w:szCs w:val="22"/>
              </w:rPr>
              <w:t>Název tematického okruhu</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1. ročník</w:t>
            </w:r>
          </w:p>
        </w:tc>
        <w:tc>
          <w:tcPr>
            <w:tcW w:w="85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2. ročník</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3. ročník</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4.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xml:space="preserve">5. ročník </w:t>
            </w:r>
          </w:p>
        </w:tc>
        <w:tc>
          <w:tcPr>
            <w:tcW w:w="76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6. ročník</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7. ročník</w:t>
            </w:r>
          </w:p>
        </w:tc>
        <w:tc>
          <w:tcPr>
            <w:tcW w:w="113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8. ročník</w:t>
            </w:r>
          </w:p>
        </w:tc>
        <w:tc>
          <w:tcPr>
            <w:tcW w:w="993"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9. ročník</w:t>
            </w:r>
          </w:p>
        </w:tc>
      </w:tr>
      <w:tr w:rsidR="008A690F" w:rsidRPr="00DA12CC" w:rsidTr="00613035">
        <w:trPr>
          <w:trHeight w:val="302"/>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Občanská společnost a škola</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5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Vl</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6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Ov</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sidR="002E2647">
              <w:rPr>
                <w:rFonts w:ascii="Arial" w:hAnsi="Arial" w:cs="Arial"/>
                <w:sz w:val="16"/>
                <w:szCs w:val="16"/>
              </w:rPr>
              <w:t>F</w:t>
            </w:r>
          </w:p>
        </w:tc>
        <w:tc>
          <w:tcPr>
            <w:tcW w:w="113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93"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r>
      <w:tr w:rsidR="008A690F" w:rsidRPr="00DA12CC" w:rsidTr="00613035">
        <w:trPr>
          <w:trHeight w:val="334"/>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Občan, občanská společnost a stát</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5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Vl</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6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F,</w:t>
            </w:r>
            <w:r w:rsidRPr="00DA12CC">
              <w:rPr>
                <w:rFonts w:ascii="Arial" w:hAnsi="Arial" w:cs="Arial"/>
                <w:sz w:val="16"/>
                <w:szCs w:val="16"/>
              </w:rPr>
              <w:t>Ov</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w:t>
            </w:r>
            <w:r>
              <w:rPr>
                <w:rFonts w:ascii="Arial" w:hAnsi="Arial" w:cs="Arial"/>
                <w:sz w:val="16"/>
                <w:szCs w:val="16"/>
              </w:rPr>
              <w:t>,IKT</w:t>
            </w:r>
          </w:p>
        </w:tc>
        <w:tc>
          <w:tcPr>
            <w:tcW w:w="1134" w:type="dxa"/>
            <w:tcBorders>
              <w:top w:val="nil"/>
              <w:left w:val="nil"/>
              <w:bottom w:val="single" w:sz="4" w:space="0" w:color="auto"/>
              <w:right w:val="single" w:sz="4" w:space="0" w:color="auto"/>
            </w:tcBorders>
            <w:vAlign w:val="center"/>
          </w:tcPr>
          <w:p w:rsidR="008A690F" w:rsidRPr="00DA12CC" w:rsidRDefault="00066545" w:rsidP="00066545">
            <w:pPr>
              <w:jc w:val="center"/>
              <w:outlineLvl w:val="8"/>
              <w:rPr>
                <w:rFonts w:ascii="Arial" w:hAnsi="Arial" w:cs="Arial"/>
                <w:sz w:val="16"/>
                <w:szCs w:val="16"/>
              </w:rPr>
            </w:pPr>
            <w:r>
              <w:rPr>
                <w:rFonts w:ascii="Arial" w:hAnsi="Arial" w:cs="Arial"/>
                <w:sz w:val="16"/>
                <w:szCs w:val="16"/>
              </w:rPr>
              <w:t>D</w:t>
            </w:r>
            <w:r w:rsidR="00E92E44">
              <w:rPr>
                <w:rFonts w:ascii="Arial" w:hAnsi="Arial" w:cs="Arial"/>
                <w:sz w:val="16"/>
                <w:szCs w:val="16"/>
              </w:rPr>
              <w:t>,Ov</w:t>
            </w:r>
            <w:r w:rsidR="008A690F" w:rsidRPr="00DA12CC">
              <w:rPr>
                <w:rFonts w:ascii="Arial" w:hAnsi="Arial" w:cs="Arial"/>
                <w:sz w:val="16"/>
                <w:szCs w:val="16"/>
              </w:rPr>
              <w:t xml:space="preserve">       </w:t>
            </w:r>
          </w:p>
        </w:tc>
        <w:tc>
          <w:tcPr>
            <w:tcW w:w="993"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w:t>
            </w:r>
            <w:r>
              <w:rPr>
                <w:rFonts w:ascii="Arial" w:hAnsi="Arial" w:cs="Arial"/>
                <w:sz w:val="16"/>
                <w:szCs w:val="16"/>
              </w:rPr>
              <w:t>,IKT</w:t>
            </w:r>
            <w:r w:rsidR="00066545">
              <w:rPr>
                <w:rFonts w:ascii="Arial" w:hAnsi="Arial" w:cs="Arial"/>
                <w:sz w:val="16"/>
                <w:szCs w:val="16"/>
              </w:rPr>
              <w:t>,Ov</w:t>
            </w:r>
          </w:p>
        </w:tc>
      </w:tr>
      <w:tr w:rsidR="008A690F" w:rsidRPr="00DA12CC" w:rsidTr="00613035">
        <w:trPr>
          <w:trHeight w:val="372"/>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Formy participace občanů v politickém životě</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5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Vl</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6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134"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93" w:type="dxa"/>
            <w:tcBorders>
              <w:top w:val="nil"/>
              <w:left w:val="nil"/>
              <w:bottom w:val="single" w:sz="4" w:space="0" w:color="auto"/>
              <w:right w:val="single" w:sz="4" w:space="0" w:color="auto"/>
            </w:tcBorders>
            <w:vAlign w:val="center"/>
          </w:tcPr>
          <w:p w:rsidR="008A690F" w:rsidRPr="00DA12CC" w:rsidRDefault="00066545" w:rsidP="00E0034F">
            <w:pPr>
              <w:jc w:val="center"/>
              <w:outlineLvl w:val="8"/>
              <w:rPr>
                <w:rFonts w:ascii="Arial" w:hAnsi="Arial" w:cs="Arial"/>
                <w:sz w:val="16"/>
                <w:szCs w:val="16"/>
              </w:rPr>
            </w:pPr>
            <w:r>
              <w:rPr>
                <w:rFonts w:ascii="Arial" w:hAnsi="Arial" w:cs="Arial"/>
                <w:sz w:val="16"/>
                <w:szCs w:val="16"/>
              </w:rPr>
              <w:t>Ov</w:t>
            </w:r>
          </w:p>
        </w:tc>
      </w:tr>
      <w:tr w:rsidR="008A690F" w:rsidRPr="00DA12CC" w:rsidTr="00613035">
        <w:trPr>
          <w:trHeight w:val="443"/>
        </w:trPr>
        <w:tc>
          <w:tcPr>
            <w:tcW w:w="2437" w:type="dxa"/>
            <w:tcBorders>
              <w:top w:val="single" w:sz="4" w:space="0" w:color="auto"/>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Principy demokracie jako formy vlády a způsobu rozhodování</w:t>
            </w:r>
          </w:p>
        </w:tc>
        <w:tc>
          <w:tcPr>
            <w:tcW w:w="739"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54"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39"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Vl</w:t>
            </w:r>
          </w:p>
        </w:tc>
        <w:tc>
          <w:tcPr>
            <w:tcW w:w="768"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w:t>
            </w:r>
          </w:p>
        </w:tc>
        <w:tc>
          <w:tcPr>
            <w:tcW w:w="992"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w:t>
            </w:r>
            <w:r w:rsidR="00066545">
              <w:rPr>
                <w:rFonts w:ascii="Arial" w:hAnsi="Arial" w:cs="Arial"/>
                <w:sz w:val="16"/>
                <w:szCs w:val="16"/>
              </w:rPr>
              <w:t>,Ov</w:t>
            </w:r>
          </w:p>
        </w:tc>
      </w:tr>
    </w:tbl>
    <w:p w:rsidR="008A690F" w:rsidRPr="003A258E" w:rsidRDefault="008A690F" w:rsidP="008A690F">
      <w:pPr>
        <w:outlineLvl w:val="8"/>
        <w:rPr>
          <w:rFonts w:ascii="Arial" w:hAnsi="Arial" w:cs="Arial"/>
          <w:i/>
          <w:sz w:val="16"/>
          <w:szCs w:val="16"/>
          <w:u w:val="single"/>
        </w:rPr>
      </w:pPr>
    </w:p>
    <w:tbl>
      <w:tblPr>
        <w:tblpPr w:leftFromText="141" w:rightFromText="141" w:vertAnchor="text" w:horzAnchor="margin" w:tblpY="63"/>
        <w:tblOverlap w:val="never"/>
        <w:tblW w:w="10135" w:type="dxa"/>
        <w:tblCellMar>
          <w:left w:w="70" w:type="dxa"/>
          <w:right w:w="70" w:type="dxa"/>
        </w:tblCellMar>
        <w:tblLook w:val="0000"/>
      </w:tblPr>
      <w:tblGrid>
        <w:gridCol w:w="2437"/>
        <w:gridCol w:w="739"/>
        <w:gridCol w:w="722"/>
        <w:gridCol w:w="708"/>
        <w:gridCol w:w="709"/>
        <w:gridCol w:w="992"/>
        <w:gridCol w:w="851"/>
        <w:gridCol w:w="992"/>
        <w:gridCol w:w="992"/>
        <w:gridCol w:w="993"/>
      </w:tblGrid>
      <w:tr w:rsidR="008A690F" w:rsidRPr="00DA12CC" w:rsidTr="005D2F94">
        <w:trPr>
          <w:trHeight w:val="268"/>
        </w:trPr>
        <w:tc>
          <w:tcPr>
            <w:tcW w:w="10135" w:type="dxa"/>
            <w:gridSpan w:val="10"/>
            <w:tcBorders>
              <w:top w:val="single" w:sz="4" w:space="0" w:color="auto"/>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bCs/>
                <w:sz w:val="28"/>
                <w:szCs w:val="28"/>
              </w:rPr>
            </w:pPr>
            <w:r w:rsidRPr="00DA12CC">
              <w:rPr>
                <w:rFonts w:ascii="Arial" w:hAnsi="Arial" w:cs="Arial"/>
                <w:bCs/>
                <w:sz w:val="28"/>
                <w:szCs w:val="28"/>
              </w:rPr>
              <w:t>Výchova k myšlení v evropských globálních souvislostech</w:t>
            </w:r>
            <w:r>
              <w:rPr>
                <w:rFonts w:ascii="Arial" w:hAnsi="Arial" w:cs="Arial"/>
                <w:bCs/>
                <w:sz w:val="28"/>
                <w:szCs w:val="28"/>
              </w:rPr>
              <w:t xml:space="preserve"> /VMEGS/</w:t>
            </w:r>
          </w:p>
        </w:tc>
      </w:tr>
      <w:tr w:rsidR="008A690F" w:rsidRPr="00DA12CC" w:rsidTr="005D2F94">
        <w:trPr>
          <w:trHeight w:val="161"/>
        </w:trPr>
        <w:tc>
          <w:tcPr>
            <w:tcW w:w="2437"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3870" w:type="dxa"/>
            <w:gridSpan w:val="5"/>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1. stupeň</w:t>
            </w:r>
          </w:p>
        </w:tc>
        <w:tc>
          <w:tcPr>
            <w:tcW w:w="3828" w:type="dxa"/>
            <w:gridSpan w:val="4"/>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2. stupeň</w:t>
            </w:r>
          </w:p>
        </w:tc>
      </w:tr>
      <w:tr w:rsidR="008A690F" w:rsidRPr="00DA12CC" w:rsidTr="005D2F94">
        <w:trPr>
          <w:trHeight w:val="429"/>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sz w:val="22"/>
                <w:szCs w:val="22"/>
              </w:rPr>
            </w:pPr>
            <w:r w:rsidRPr="00DA12CC">
              <w:rPr>
                <w:rFonts w:ascii="Arial" w:hAnsi="Arial" w:cs="Arial"/>
                <w:bCs/>
                <w:sz w:val="22"/>
                <w:szCs w:val="22"/>
              </w:rPr>
              <w:t>Název tematického okruhu</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1. ročník</w:t>
            </w:r>
          </w:p>
        </w:tc>
        <w:tc>
          <w:tcPr>
            <w:tcW w:w="72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2. ročník</w:t>
            </w:r>
          </w:p>
        </w:tc>
        <w:tc>
          <w:tcPr>
            <w:tcW w:w="70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3. ročník</w:t>
            </w:r>
          </w:p>
        </w:tc>
        <w:tc>
          <w:tcPr>
            <w:tcW w:w="70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4. ročník</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xml:space="preserve">5. ročník </w:t>
            </w:r>
          </w:p>
        </w:tc>
        <w:tc>
          <w:tcPr>
            <w:tcW w:w="851"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6. ročník</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7. ročník</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8. ročník</w:t>
            </w:r>
          </w:p>
        </w:tc>
        <w:tc>
          <w:tcPr>
            <w:tcW w:w="993"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9. ročník</w:t>
            </w:r>
          </w:p>
        </w:tc>
      </w:tr>
      <w:tr w:rsidR="008A690F" w:rsidRPr="00DA12CC" w:rsidTr="005D2F94">
        <w:trPr>
          <w:trHeight w:val="349"/>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Evropa a svět nás zajímá</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w:t>
            </w:r>
          </w:p>
        </w:tc>
        <w:tc>
          <w:tcPr>
            <w:tcW w:w="72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w:t>
            </w:r>
          </w:p>
        </w:tc>
        <w:tc>
          <w:tcPr>
            <w:tcW w:w="708"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w:t>
            </w:r>
          </w:p>
        </w:tc>
        <w:tc>
          <w:tcPr>
            <w:tcW w:w="709" w:type="dxa"/>
            <w:tcBorders>
              <w:top w:val="single" w:sz="4" w:space="0" w:color="auto"/>
              <w:left w:val="nil"/>
              <w:bottom w:val="single" w:sz="4" w:space="0" w:color="auto"/>
              <w:right w:val="single" w:sz="4" w:space="0" w:color="000000"/>
            </w:tcBorders>
            <w:vAlign w:val="center"/>
          </w:tcPr>
          <w:p w:rsidR="008A690F" w:rsidRPr="00DA12CC" w:rsidRDefault="008A690F" w:rsidP="005D2F94">
            <w:pPr>
              <w:jc w:val="center"/>
              <w:outlineLvl w:val="8"/>
              <w:rPr>
                <w:rFonts w:ascii="Arial" w:hAnsi="Arial" w:cs="Arial"/>
                <w:sz w:val="16"/>
                <w:szCs w:val="16"/>
              </w:rPr>
            </w:pPr>
            <w:r w:rsidRPr="00DA12CC">
              <w:rPr>
                <w:rFonts w:ascii="Arial" w:hAnsi="Arial" w:cs="Arial"/>
                <w:sz w:val="16"/>
                <w:szCs w:val="16"/>
              </w:rPr>
              <w:t>A</w:t>
            </w:r>
            <w:r w:rsidR="005D2F94">
              <w:rPr>
                <w:rFonts w:ascii="Arial" w:hAnsi="Arial" w:cs="Arial"/>
                <w:sz w:val="16"/>
                <w:szCs w:val="16"/>
              </w:rPr>
              <w:t>j,M</w:t>
            </w:r>
          </w:p>
        </w:tc>
        <w:tc>
          <w:tcPr>
            <w:tcW w:w="992"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Čj,Aj,Hv</w:t>
            </w:r>
            <w:r w:rsidR="005D2F94">
              <w:rPr>
                <w:rFonts w:ascii="Arial" w:hAnsi="Arial" w:cs="Arial"/>
                <w:sz w:val="16"/>
                <w:szCs w:val="16"/>
              </w:rPr>
              <w:t>,M</w:t>
            </w:r>
          </w:p>
        </w:tc>
        <w:tc>
          <w:tcPr>
            <w:tcW w:w="851"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Aj,Z</w:t>
            </w:r>
            <w:r>
              <w:rPr>
                <w:rFonts w:ascii="Arial" w:hAnsi="Arial" w:cs="Arial"/>
                <w:sz w:val="16"/>
                <w:szCs w:val="16"/>
              </w:rPr>
              <w:t>,Čj</w:t>
            </w:r>
          </w:p>
          <w:p w:rsidR="008A690F" w:rsidRPr="00DA12CC" w:rsidRDefault="008A690F" w:rsidP="00E0034F">
            <w:pPr>
              <w:jc w:val="center"/>
              <w:outlineLvl w:val="8"/>
              <w:rPr>
                <w:rFonts w:ascii="Arial" w:hAnsi="Arial" w:cs="Arial"/>
                <w:sz w:val="16"/>
                <w:szCs w:val="16"/>
              </w:rPr>
            </w:pPr>
          </w:p>
        </w:tc>
        <w:tc>
          <w:tcPr>
            <w:tcW w:w="992"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w:t>
            </w:r>
            <w:r w:rsidR="00AE6170">
              <w:rPr>
                <w:rFonts w:ascii="Arial" w:hAnsi="Arial" w:cs="Arial"/>
                <w:sz w:val="16"/>
                <w:szCs w:val="16"/>
              </w:rPr>
              <w:t>Aj,</w:t>
            </w:r>
            <w:r>
              <w:rPr>
                <w:rFonts w:ascii="Arial" w:hAnsi="Arial" w:cs="Arial"/>
                <w:sz w:val="16"/>
                <w:szCs w:val="16"/>
              </w:rPr>
              <w:t>Z</w:t>
            </w:r>
            <w:r w:rsidR="00613035">
              <w:rPr>
                <w:rFonts w:ascii="Arial" w:hAnsi="Arial" w:cs="Arial"/>
                <w:sz w:val="16"/>
                <w:szCs w:val="16"/>
              </w:rPr>
              <w:t>,Nj</w:t>
            </w:r>
            <w:r>
              <w:rPr>
                <w:rFonts w:ascii="Arial" w:hAnsi="Arial" w:cs="Arial"/>
                <w:sz w:val="16"/>
                <w:szCs w:val="16"/>
              </w:rPr>
              <w:t xml:space="preserve">        </w:t>
            </w:r>
          </w:p>
          <w:p w:rsidR="008A690F" w:rsidRPr="00DA12CC" w:rsidRDefault="008A690F" w:rsidP="00E0034F">
            <w:pPr>
              <w:jc w:val="center"/>
              <w:outlineLvl w:val="8"/>
              <w:rPr>
                <w:rFonts w:ascii="Arial" w:hAnsi="Arial" w:cs="Arial"/>
                <w:sz w:val="16"/>
                <w:szCs w:val="16"/>
              </w:rPr>
            </w:pPr>
          </w:p>
        </w:tc>
        <w:tc>
          <w:tcPr>
            <w:tcW w:w="992" w:type="dxa"/>
            <w:tcBorders>
              <w:top w:val="single" w:sz="4" w:space="0" w:color="auto"/>
              <w:left w:val="nil"/>
              <w:bottom w:val="single" w:sz="4" w:space="0" w:color="auto"/>
              <w:right w:val="single" w:sz="4" w:space="0" w:color="000000"/>
            </w:tcBorders>
            <w:vAlign w:val="center"/>
          </w:tcPr>
          <w:p w:rsidR="008A690F" w:rsidRPr="00DA12CC" w:rsidRDefault="008A690F" w:rsidP="00E0034F">
            <w:pPr>
              <w:outlineLvl w:val="8"/>
              <w:rPr>
                <w:rFonts w:ascii="Arial" w:hAnsi="Arial" w:cs="Arial"/>
                <w:sz w:val="16"/>
                <w:szCs w:val="16"/>
              </w:rPr>
            </w:pPr>
            <w:r>
              <w:rPr>
                <w:rFonts w:ascii="Arial" w:hAnsi="Arial" w:cs="Arial"/>
                <w:sz w:val="16"/>
                <w:szCs w:val="16"/>
              </w:rPr>
              <w:t xml:space="preserve">    </w:t>
            </w:r>
            <w:r w:rsidRPr="00DA12CC">
              <w:rPr>
                <w:rFonts w:ascii="Arial" w:hAnsi="Arial" w:cs="Arial"/>
                <w:sz w:val="16"/>
                <w:szCs w:val="16"/>
              </w:rPr>
              <w:t>Aj</w:t>
            </w:r>
            <w:r w:rsidR="00613035">
              <w:rPr>
                <w:rFonts w:ascii="Arial" w:hAnsi="Arial" w:cs="Arial"/>
                <w:sz w:val="16"/>
                <w:szCs w:val="16"/>
              </w:rPr>
              <w:t>,Nj</w:t>
            </w:r>
          </w:p>
        </w:tc>
        <w:tc>
          <w:tcPr>
            <w:tcW w:w="993"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Aj</w:t>
            </w:r>
            <w:r>
              <w:rPr>
                <w:rFonts w:ascii="Arial" w:hAnsi="Arial" w:cs="Arial"/>
                <w:sz w:val="16"/>
                <w:szCs w:val="16"/>
              </w:rPr>
              <w:t>,Čj</w:t>
            </w:r>
            <w:r w:rsidR="00066545">
              <w:rPr>
                <w:rFonts w:ascii="Arial" w:hAnsi="Arial" w:cs="Arial"/>
                <w:sz w:val="16"/>
                <w:szCs w:val="16"/>
              </w:rPr>
              <w:t>,Ov</w:t>
            </w:r>
            <w:r w:rsidR="00613035">
              <w:rPr>
                <w:rFonts w:ascii="Arial" w:hAnsi="Arial" w:cs="Arial"/>
                <w:sz w:val="16"/>
                <w:szCs w:val="16"/>
              </w:rPr>
              <w:t>,Nj</w:t>
            </w:r>
          </w:p>
          <w:p w:rsidR="008A690F" w:rsidRPr="00DA12CC" w:rsidRDefault="008A690F" w:rsidP="00E0034F">
            <w:pPr>
              <w:jc w:val="center"/>
              <w:outlineLvl w:val="8"/>
              <w:rPr>
                <w:rFonts w:ascii="Arial" w:hAnsi="Arial" w:cs="Arial"/>
                <w:sz w:val="16"/>
                <w:szCs w:val="16"/>
              </w:rPr>
            </w:pPr>
          </w:p>
        </w:tc>
      </w:tr>
      <w:tr w:rsidR="008A690F" w:rsidRPr="00DA12CC" w:rsidTr="005D2F94">
        <w:trPr>
          <w:trHeight w:val="509"/>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Objevujeme Evropu a svět</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2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0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0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Pr>
                <w:rFonts w:ascii="Arial" w:hAnsi="Arial" w:cs="Arial"/>
                <w:sz w:val="16"/>
                <w:szCs w:val="16"/>
              </w:rPr>
              <w:t>Vl</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Vl</w:t>
            </w:r>
          </w:p>
        </w:tc>
        <w:tc>
          <w:tcPr>
            <w:tcW w:w="851" w:type="dxa"/>
            <w:tcBorders>
              <w:top w:val="nil"/>
              <w:left w:val="nil"/>
              <w:bottom w:val="single" w:sz="4" w:space="0" w:color="auto"/>
              <w:right w:val="single" w:sz="4" w:space="0" w:color="auto"/>
            </w:tcBorders>
            <w:vAlign w:val="center"/>
          </w:tcPr>
          <w:p w:rsidR="008A690F" w:rsidRPr="00DA12CC" w:rsidRDefault="00613035" w:rsidP="00613035">
            <w:pPr>
              <w:jc w:val="center"/>
              <w:outlineLvl w:val="8"/>
              <w:rPr>
                <w:rFonts w:ascii="Arial" w:hAnsi="Arial" w:cs="Arial"/>
                <w:sz w:val="16"/>
                <w:szCs w:val="16"/>
              </w:rPr>
            </w:pPr>
            <w:r>
              <w:rPr>
                <w:rFonts w:ascii="Arial" w:hAnsi="Arial" w:cs="Arial"/>
                <w:sz w:val="16"/>
                <w:szCs w:val="16"/>
              </w:rPr>
              <w:t>Aj</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w:t>
            </w:r>
          </w:p>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Aj,Z</w:t>
            </w:r>
            <w:r w:rsidR="00613035">
              <w:rPr>
                <w:rFonts w:ascii="Arial" w:hAnsi="Arial" w:cs="Arial"/>
                <w:sz w:val="16"/>
                <w:szCs w:val="16"/>
              </w:rPr>
              <w:t>,Nj</w:t>
            </w:r>
          </w:p>
          <w:p w:rsidR="008A690F" w:rsidRPr="00DA12CC" w:rsidRDefault="008A690F" w:rsidP="00E0034F">
            <w:pPr>
              <w:jc w:val="center"/>
              <w:outlineLvl w:val="8"/>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w:t>
            </w:r>
            <w:r w:rsidR="00613035">
              <w:rPr>
                <w:rFonts w:ascii="Arial" w:hAnsi="Arial" w:cs="Arial"/>
                <w:sz w:val="16"/>
                <w:szCs w:val="16"/>
              </w:rPr>
              <w:t>,Nj</w:t>
            </w:r>
          </w:p>
        </w:tc>
        <w:tc>
          <w:tcPr>
            <w:tcW w:w="993" w:type="dxa"/>
            <w:tcBorders>
              <w:top w:val="nil"/>
              <w:left w:val="nil"/>
              <w:bottom w:val="single" w:sz="4" w:space="0" w:color="auto"/>
              <w:right w:val="single" w:sz="4" w:space="0" w:color="auto"/>
            </w:tcBorders>
            <w:vAlign w:val="center"/>
          </w:tcPr>
          <w:p w:rsidR="008A690F" w:rsidRPr="00DA12CC" w:rsidRDefault="00F73888" w:rsidP="00E0034F">
            <w:pPr>
              <w:jc w:val="center"/>
              <w:outlineLvl w:val="8"/>
              <w:rPr>
                <w:rFonts w:ascii="Arial" w:hAnsi="Arial" w:cs="Arial"/>
                <w:sz w:val="16"/>
                <w:szCs w:val="16"/>
              </w:rPr>
            </w:pPr>
            <w:r>
              <w:rPr>
                <w:rFonts w:ascii="Arial" w:hAnsi="Arial" w:cs="Arial"/>
                <w:sz w:val="16"/>
                <w:szCs w:val="16"/>
              </w:rPr>
              <w:t>Z,</w:t>
            </w:r>
            <w:r w:rsidR="008A690F" w:rsidRPr="00DA12CC">
              <w:rPr>
                <w:rFonts w:ascii="Arial" w:hAnsi="Arial" w:cs="Arial"/>
                <w:sz w:val="16"/>
                <w:szCs w:val="16"/>
              </w:rPr>
              <w:t>Aj</w:t>
            </w:r>
            <w:r w:rsidR="00613035">
              <w:rPr>
                <w:rFonts w:ascii="Arial" w:hAnsi="Arial" w:cs="Arial"/>
                <w:sz w:val="16"/>
                <w:szCs w:val="16"/>
              </w:rPr>
              <w:t>,Nj</w:t>
            </w:r>
          </w:p>
        </w:tc>
      </w:tr>
      <w:tr w:rsidR="008A690F" w:rsidRPr="00DA12CC" w:rsidTr="005D2F94">
        <w:trPr>
          <w:trHeight w:val="244"/>
        </w:trPr>
        <w:tc>
          <w:tcPr>
            <w:tcW w:w="2437"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Jsme Evropané</w:t>
            </w:r>
          </w:p>
        </w:tc>
        <w:tc>
          <w:tcPr>
            <w:tcW w:w="7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2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08"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0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51" w:type="dxa"/>
            <w:tcBorders>
              <w:top w:val="nil"/>
              <w:left w:val="nil"/>
              <w:bottom w:val="single" w:sz="4" w:space="0" w:color="auto"/>
              <w:right w:val="single" w:sz="4" w:space="0" w:color="auto"/>
            </w:tcBorders>
            <w:vAlign w:val="center"/>
          </w:tcPr>
          <w:p w:rsidR="008A690F" w:rsidRPr="00DA12CC" w:rsidRDefault="00AC17E3" w:rsidP="00E0034F">
            <w:pPr>
              <w:jc w:val="center"/>
              <w:outlineLvl w:val="8"/>
              <w:rPr>
                <w:rFonts w:ascii="Arial" w:hAnsi="Arial" w:cs="Arial"/>
                <w:sz w:val="16"/>
                <w:szCs w:val="16"/>
              </w:rPr>
            </w:pPr>
            <w:r>
              <w:rPr>
                <w:rFonts w:ascii="Arial" w:hAnsi="Arial" w:cs="Arial"/>
                <w:sz w:val="16"/>
                <w:szCs w:val="16"/>
              </w:rPr>
              <w:t>M,</w:t>
            </w:r>
            <w:r w:rsidR="008A690F">
              <w:rPr>
                <w:rFonts w:ascii="Arial" w:hAnsi="Arial" w:cs="Arial"/>
                <w:sz w:val="16"/>
                <w:szCs w:val="16"/>
              </w:rPr>
              <w:t>F</w:t>
            </w: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Hv</w:t>
            </w:r>
            <w:r w:rsidR="00F73888">
              <w:rPr>
                <w:rFonts w:ascii="Arial" w:hAnsi="Arial" w:cs="Arial"/>
                <w:sz w:val="16"/>
                <w:szCs w:val="16"/>
              </w:rPr>
              <w:t>,Z</w:t>
            </w:r>
          </w:p>
        </w:tc>
        <w:tc>
          <w:tcPr>
            <w:tcW w:w="993" w:type="dxa"/>
            <w:tcBorders>
              <w:top w:val="nil"/>
              <w:left w:val="nil"/>
              <w:bottom w:val="single" w:sz="4" w:space="0" w:color="auto"/>
              <w:right w:val="single" w:sz="4" w:space="0" w:color="auto"/>
            </w:tcBorders>
            <w:vAlign w:val="center"/>
          </w:tcPr>
          <w:p w:rsidR="008A690F" w:rsidRPr="00DA12CC" w:rsidRDefault="00E0034F" w:rsidP="00E0034F">
            <w:pPr>
              <w:jc w:val="center"/>
              <w:outlineLvl w:val="8"/>
              <w:rPr>
                <w:rFonts w:ascii="Arial" w:hAnsi="Arial" w:cs="Arial"/>
                <w:sz w:val="16"/>
                <w:szCs w:val="16"/>
              </w:rPr>
            </w:pPr>
            <w:r>
              <w:rPr>
                <w:rFonts w:ascii="Arial" w:hAnsi="Arial" w:cs="Arial"/>
                <w:sz w:val="16"/>
                <w:szCs w:val="16"/>
              </w:rPr>
              <w:t>D,</w:t>
            </w:r>
            <w:r w:rsidR="00066545">
              <w:rPr>
                <w:rFonts w:ascii="Arial" w:hAnsi="Arial" w:cs="Arial"/>
                <w:sz w:val="16"/>
                <w:szCs w:val="16"/>
              </w:rPr>
              <w:t xml:space="preserve"> Z,Ov</w:t>
            </w:r>
          </w:p>
        </w:tc>
      </w:tr>
    </w:tbl>
    <w:p w:rsidR="00056C28" w:rsidRPr="00DA12CC" w:rsidRDefault="00056C28" w:rsidP="008A690F">
      <w:pPr>
        <w:outlineLvl w:val="8"/>
        <w:rPr>
          <w:rFonts w:ascii="Arial" w:hAnsi="Arial" w:cs="Arial"/>
          <w:i/>
          <w:sz w:val="16"/>
          <w:szCs w:val="16"/>
          <w:u w:val="single"/>
        </w:rPr>
      </w:pPr>
    </w:p>
    <w:p w:rsidR="008A690F" w:rsidRPr="00DA12CC" w:rsidRDefault="008A690F" w:rsidP="008A690F">
      <w:pPr>
        <w:outlineLvl w:val="8"/>
        <w:rPr>
          <w:rFonts w:ascii="Arial" w:hAnsi="Arial" w:cs="Arial"/>
          <w:i/>
          <w:sz w:val="16"/>
          <w:szCs w:val="16"/>
          <w:u w:val="single"/>
        </w:rPr>
      </w:pPr>
    </w:p>
    <w:tbl>
      <w:tblPr>
        <w:tblpPr w:leftFromText="141" w:rightFromText="141" w:vertAnchor="text" w:horzAnchor="margin" w:tblpY="-57"/>
        <w:tblOverlap w:val="never"/>
        <w:tblW w:w="10135" w:type="dxa"/>
        <w:tblCellMar>
          <w:left w:w="70" w:type="dxa"/>
          <w:right w:w="70" w:type="dxa"/>
        </w:tblCellMar>
        <w:tblLook w:val="0000"/>
      </w:tblPr>
      <w:tblGrid>
        <w:gridCol w:w="2440"/>
        <w:gridCol w:w="740"/>
        <w:gridCol w:w="740"/>
        <w:gridCol w:w="830"/>
        <w:gridCol w:w="740"/>
        <w:gridCol w:w="740"/>
        <w:gridCol w:w="1040"/>
        <w:gridCol w:w="900"/>
        <w:gridCol w:w="900"/>
        <w:gridCol w:w="1065"/>
      </w:tblGrid>
      <w:tr w:rsidR="008A690F" w:rsidRPr="00DA12CC" w:rsidTr="003A258E">
        <w:trPr>
          <w:trHeight w:val="274"/>
        </w:trPr>
        <w:tc>
          <w:tcPr>
            <w:tcW w:w="10135" w:type="dxa"/>
            <w:gridSpan w:val="10"/>
            <w:tcBorders>
              <w:top w:val="single" w:sz="4" w:space="0" w:color="auto"/>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bCs/>
                <w:sz w:val="28"/>
                <w:szCs w:val="28"/>
              </w:rPr>
            </w:pPr>
            <w:r w:rsidRPr="00DA12CC">
              <w:rPr>
                <w:rFonts w:ascii="Arial" w:hAnsi="Arial" w:cs="Arial"/>
                <w:bCs/>
                <w:sz w:val="28"/>
                <w:szCs w:val="28"/>
              </w:rPr>
              <w:t>Multikulturní výchova</w:t>
            </w:r>
            <w:r>
              <w:rPr>
                <w:rFonts w:ascii="Arial" w:hAnsi="Arial" w:cs="Arial"/>
                <w:bCs/>
                <w:sz w:val="28"/>
                <w:szCs w:val="28"/>
              </w:rPr>
              <w:t xml:space="preserve"> /MkV/</w:t>
            </w:r>
          </w:p>
        </w:tc>
      </w:tr>
      <w:tr w:rsidR="008A690F" w:rsidRPr="00DA12CC" w:rsidTr="00AE6170">
        <w:trPr>
          <w:trHeight w:val="300"/>
        </w:trPr>
        <w:tc>
          <w:tcPr>
            <w:tcW w:w="2440"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3790" w:type="dxa"/>
            <w:gridSpan w:val="5"/>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1. stupeň</w:t>
            </w:r>
          </w:p>
        </w:tc>
        <w:tc>
          <w:tcPr>
            <w:tcW w:w="3905" w:type="dxa"/>
            <w:gridSpan w:val="4"/>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2. stupeň</w:t>
            </w:r>
          </w:p>
        </w:tc>
      </w:tr>
      <w:tr w:rsidR="008A690F" w:rsidRPr="00DA12CC" w:rsidTr="00AE6170">
        <w:trPr>
          <w:trHeight w:val="801"/>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sz w:val="22"/>
                <w:szCs w:val="22"/>
              </w:rPr>
            </w:pPr>
            <w:r w:rsidRPr="00DA12CC">
              <w:rPr>
                <w:rFonts w:ascii="Arial" w:hAnsi="Arial" w:cs="Arial"/>
                <w:bCs/>
                <w:sz w:val="22"/>
                <w:szCs w:val="22"/>
              </w:rPr>
              <w:t>Název tematického okruhu</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1.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2. ročník</w:t>
            </w:r>
          </w:p>
        </w:tc>
        <w:tc>
          <w:tcPr>
            <w:tcW w:w="8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3.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4.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xml:space="preserve">5. ročník </w:t>
            </w:r>
          </w:p>
        </w:tc>
        <w:tc>
          <w:tcPr>
            <w:tcW w:w="10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6. ročník</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7. ročník</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8. ročník</w:t>
            </w:r>
          </w:p>
        </w:tc>
        <w:tc>
          <w:tcPr>
            <w:tcW w:w="106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9. ročník</w:t>
            </w:r>
          </w:p>
        </w:tc>
      </w:tr>
      <w:tr w:rsidR="008A690F" w:rsidRPr="00DA12CC" w:rsidTr="00AE6170">
        <w:trPr>
          <w:trHeight w:val="516"/>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Kulturní diference</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IKT</w:t>
            </w: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w:t>
            </w:r>
            <w:r>
              <w:rPr>
                <w:rFonts w:ascii="Arial" w:hAnsi="Arial" w:cs="Arial"/>
                <w:sz w:val="16"/>
                <w:szCs w:val="16"/>
              </w:rPr>
              <w:t>,IKT</w:t>
            </w:r>
            <w:r w:rsidRPr="00DA12CC">
              <w:rPr>
                <w:rFonts w:ascii="Arial" w:hAnsi="Arial" w:cs="Arial"/>
                <w:sz w:val="16"/>
                <w:szCs w:val="16"/>
              </w:rPr>
              <w:t>  </w:t>
            </w:r>
          </w:p>
        </w:tc>
        <w:tc>
          <w:tcPr>
            <w:tcW w:w="1040" w:type="dxa"/>
            <w:tcBorders>
              <w:top w:val="nil"/>
              <w:left w:val="nil"/>
              <w:bottom w:val="single" w:sz="4" w:space="0" w:color="auto"/>
              <w:right w:val="single" w:sz="4" w:space="0" w:color="auto"/>
            </w:tcBorders>
            <w:vAlign w:val="center"/>
          </w:tcPr>
          <w:p w:rsidR="008A690F" w:rsidRPr="00DA12CC" w:rsidRDefault="00717FAA" w:rsidP="00E0034F">
            <w:pPr>
              <w:jc w:val="center"/>
              <w:outlineLvl w:val="8"/>
              <w:rPr>
                <w:rFonts w:ascii="Arial" w:hAnsi="Arial" w:cs="Arial"/>
                <w:sz w:val="16"/>
                <w:szCs w:val="16"/>
              </w:rPr>
            </w:pPr>
            <w:r>
              <w:rPr>
                <w:rFonts w:ascii="Arial" w:hAnsi="Arial" w:cs="Arial"/>
                <w:sz w:val="16"/>
                <w:szCs w:val="16"/>
              </w:rPr>
              <w:t>Ov</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06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Z</w:t>
            </w:r>
          </w:p>
        </w:tc>
      </w:tr>
      <w:tr w:rsidR="008A690F" w:rsidRPr="00DA12CC" w:rsidTr="00AE6170">
        <w:trPr>
          <w:trHeight w:val="648"/>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Lidské vztahy</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Prv</w:t>
            </w: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Prv</w:t>
            </w:r>
            <w:r w:rsidRPr="00DA12CC">
              <w:rPr>
                <w:rFonts w:ascii="Arial" w:hAnsi="Arial" w:cs="Arial"/>
                <w:sz w:val="16"/>
                <w:szCs w:val="16"/>
              </w:rPr>
              <w:t> </w:t>
            </w:r>
          </w:p>
        </w:tc>
        <w:tc>
          <w:tcPr>
            <w:tcW w:w="8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Čj-PRO/  Dětská práva</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Čj-PRO/  Dětská práva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Dv </w:t>
            </w:r>
          </w:p>
        </w:tc>
        <w:tc>
          <w:tcPr>
            <w:tcW w:w="1040" w:type="dxa"/>
            <w:tcBorders>
              <w:top w:val="nil"/>
              <w:left w:val="nil"/>
              <w:bottom w:val="single" w:sz="4" w:space="0" w:color="auto"/>
              <w:right w:val="single" w:sz="4" w:space="0" w:color="auto"/>
            </w:tcBorders>
            <w:vAlign w:val="center"/>
          </w:tcPr>
          <w:p w:rsidR="008A690F" w:rsidRPr="00DA12CC" w:rsidRDefault="00717FAA" w:rsidP="00E0034F">
            <w:pPr>
              <w:jc w:val="center"/>
              <w:outlineLvl w:val="8"/>
              <w:rPr>
                <w:rFonts w:ascii="Arial" w:hAnsi="Arial" w:cs="Arial"/>
                <w:sz w:val="16"/>
                <w:szCs w:val="16"/>
              </w:rPr>
            </w:pPr>
            <w:r>
              <w:rPr>
                <w:rFonts w:ascii="Arial" w:hAnsi="Arial" w:cs="Arial"/>
                <w:sz w:val="16"/>
                <w:szCs w:val="16"/>
              </w:rPr>
              <w:t>Ov</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06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Z</w:t>
            </w:r>
          </w:p>
        </w:tc>
      </w:tr>
      <w:tr w:rsidR="008A690F" w:rsidRPr="00DA12CC" w:rsidTr="003A258E">
        <w:trPr>
          <w:trHeight w:val="746"/>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Etnický původ</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Čj-PRO/  Dětská práva</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Čj-PRO/  Dětská práva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0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 </w:t>
            </w:r>
          </w:p>
        </w:tc>
        <w:tc>
          <w:tcPr>
            <w:tcW w:w="900" w:type="dxa"/>
            <w:tcBorders>
              <w:top w:val="nil"/>
              <w:left w:val="nil"/>
              <w:bottom w:val="single" w:sz="4" w:space="0" w:color="auto"/>
              <w:right w:val="single" w:sz="4" w:space="0" w:color="auto"/>
            </w:tcBorders>
            <w:vAlign w:val="center"/>
          </w:tcPr>
          <w:p w:rsidR="008A690F" w:rsidRPr="00DA12CC" w:rsidRDefault="00FB75EB" w:rsidP="00E0034F">
            <w:pPr>
              <w:jc w:val="center"/>
              <w:outlineLvl w:val="8"/>
              <w:rPr>
                <w:rFonts w:ascii="Arial" w:hAnsi="Arial" w:cs="Arial"/>
                <w:sz w:val="16"/>
                <w:szCs w:val="16"/>
              </w:rPr>
            </w:pPr>
            <w:r>
              <w:rPr>
                <w:rFonts w:ascii="Arial" w:hAnsi="Arial" w:cs="Arial"/>
                <w:sz w:val="16"/>
                <w:szCs w:val="16"/>
              </w:rPr>
              <w:t xml:space="preserve">                                                                                                   </w:t>
            </w:r>
            <w:r w:rsidR="008A690F" w:rsidRPr="00DA12CC">
              <w:rPr>
                <w:rFonts w:ascii="Arial" w:hAnsi="Arial" w:cs="Arial"/>
                <w:sz w:val="16"/>
                <w:szCs w:val="16"/>
              </w:rPr>
              <w:t>D,EPř</w:t>
            </w:r>
          </w:p>
        </w:tc>
        <w:tc>
          <w:tcPr>
            <w:tcW w:w="1065" w:type="dxa"/>
            <w:tcBorders>
              <w:top w:val="nil"/>
              <w:left w:val="nil"/>
              <w:bottom w:val="single" w:sz="4" w:space="0" w:color="auto"/>
              <w:right w:val="single" w:sz="4" w:space="0" w:color="auto"/>
            </w:tcBorders>
            <w:vAlign w:val="center"/>
          </w:tcPr>
          <w:p w:rsidR="008A690F" w:rsidRPr="009709E9" w:rsidRDefault="008A690F" w:rsidP="00E0034F">
            <w:pPr>
              <w:jc w:val="center"/>
              <w:outlineLvl w:val="8"/>
              <w:rPr>
                <w:rFonts w:ascii="Arial" w:hAnsi="Arial" w:cs="Arial"/>
                <w:sz w:val="16"/>
                <w:szCs w:val="16"/>
              </w:rPr>
            </w:pPr>
            <w:r w:rsidRPr="009709E9">
              <w:rPr>
                <w:rFonts w:ascii="Arial" w:hAnsi="Arial" w:cs="Arial"/>
                <w:sz w:val="16"/>
                <w:szCs w:val="16"/>
              </w:rPr>
              <w:t xml:space="preserve">D,Z  </w:t>
            </w:r>
          </w:p>
          <w:p w:rsidR="008A690F" w:rsidRPr="00DA12CC" w:rsidRDefault="008A690F" w:rsidP="00E0034F">
            <w:pPr>
              <w:jc w:val="center"/>
              <w:outlineLvl w:val="8"/>
              <w:rPr>
                <w:rFonts w:ascii="Arial" w:hAnsi="Arial" w:cs="Arial"/>
                <w:sz w:val="14"/>
                <w:szCs w:val="14"/>
              </w:rPr>
            </w:pPr>
          </w:p>
        </w:tc>
      </w:tr>
      <w:tr w:rsidR="008A690F" w:rsidRPr="00DA12CC" w:rsidTr="003A258E">
        <w:trPr>
          <w:trHeight w:val="574"/>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Multikulturalita</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w:t>
            </w:r>
          </w:p>
        </w:tc>
        <w:tc>
          <w:tcPr>
            <w:tcW w:w="1040"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w:t>
            </w:r>
          </w:p>
        </w:tc>
        <w:tc>
          <w:tcPr>
            <w:tcW w:w="900"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Aj</w:t>
            </w:r>
          </w:p>
        </w:tc>
        <w:tc>
          <w:tcPr>
            <w:tcW w:w="900" w:type="dxa"/>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Aj</w:t>
            </w:r>
            <w:r w:rsidR="00FB75EB">
              <w:rPr>
                <w:rFonts w:ascii="Arial" w:hAnsi="Arial" w:cs="Arial"/>
                <w:sz w:val="16"/>
                <w:szCs w:val="16"/>
              </w:rPr>
              <w:t xml:space="preserve">                       </w:t>
            </w:r>
          </w:p>
        </w:tc>
        <w:tc>
          <w:tcPr>
            <w:tcW w:w="1065" w:type="dxa"/>
            <w:tcBorders>
              <w:top w:val="single" w:sz="4" w:space="0" w:color="auto"/>
              <w:left w:val="nil"/>
              <w:bottom w:val="single" w:sz="4" w:space="0" w:color="auto"/>
              <w:right w:val="single" w:sz="4" w:space="0" w:color="000000"/>
            </w:tcBorders>
            <w:vAlign w:val="center"/>
          </w:tcPr>
          <w:p w:rsidR="008A690F" w:rsidRDefault="008A690F" w:rsidP="00E0034F">
            <w:pPr>
              <w:jc w:val="center"/>
              <w:outlineLvl w:val="8"/>
              <w:rPr>
                <w:rFonts w:ascii="Arial" w:hAnsi="Arial" w:cs="Arial"/>
                <w:sz w:val="16"/>
                <w:szCs w:val="16"/>
              </w:rPr>
            </w:pPr>
            <w:r w:rsidRPr="00DA12CC">
              <w:rPr>
                <w:rFonts w:ascii="Arial" w:hAnsi="Arial" w:cs="Arial"/>
                <w:sz w:val="16"/>
                <w:szCs w:val="16"/>
              </w:rPr>
              <w:t xml:space="preserve">          </w:t>
            </w:r>
          </w:p>
          <w:p w:rsidR="008A690F" w:rsidRPr="00DA12CC" w:rsidRDefault="008A690F" w:rsidP="003A258E">
            <w:pPr>
              <w:jc w:val="center"/>
              <w:outlineLvl w:val="8"/>
              <w:rPr>
                <w:rFonts w:ascii="Arial" w:hAnsi="Arial" w:cs="Arial"/>
                <w:sz w:val="16"/>
                <w:szCs w:val="16"/>
              </w:rPr>
            </w:pPr>
            <w:r w:rsidRPr="00DA12CC">
              <w:rPr>
                <w:rFonts w:ascii="Arial" w:hAnsi="Arial" w:cs="Arial"/>
                <w:sz w:val="16"/>
                <w:szCs w:val="16"/>
              </w:rPr>
              <w:t>D,Z,</w:t>
            </w:r>
            <w:r>
              <w:rPr>
                <w:rFonts w:ascii="Arial" w:hAnsi="Arial" w:cs="Arial"/>
                <w:sz w:val="16"/>
                <w:szCs w:val="16"/>
              </w:rPr>
              <w:t>Aj</w:t>
            </w:r>
          </w:p>
        </w:tc>
      </w:tr>
      <w:tr w:rsidR="008A690F" w:rsidRPr="00DA12CC" w:rsidTr="00AE6170">
        <w:trPr>
          <w:trHeight w:val="61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Princip sociálního smíru a solidarity</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8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Čj-PRO/  Dětská práva</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Čj-PRO/  Dětská práva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040" w:type="dxa"/>
            <w:tcBorders>
              <w:top w:val="nil"/>
              <w:left w:val="nil"/>
              <w:bottom w:val="single" w:sz="4" w:space="0" w:color="auto"/>
              <w:right w:val="single" w:sz="4" w:space="0" w:color="auto"/>
            </w:tcBorders>
            <w:vAlign w:val="center"/>
          </w:tcPr>
          <w:p w:rsidR="008A690F" w:rsidRPr="00DA12CC" w:rsidRDefault="00951CC6" w:rsidP="00E0034F">
            <w:pPr>
              <w:jc w:val="center"/>
              <w:outlineLvl w:val="8"/>
              <w:rPr>
                <w:rFonts w:ascii="Arial" w:hAnsi="Arial" w:cs="Arial"/>
                <w:sz w:val="16"/>
                <w:szCs w:val="16"/>
              </w:rPr>
            </w:pPr>
            <w:r>
              <w:rPr>
                <w:rFonts w:ascii="Arial" w:hAnsi="Arial" w:cs="Arial"/>
                <w:sz w:val="16"/>
                <w:szCs w:val="16"/>
              </w:rPr>
              <w:t>Ov</w:t>
            </w:r>
            <w:r w:rsidR="008A690F"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Ov </w:t>
            </w:r>
          </w:p>
        </w:tc>
        <w:tc>
          <w:tcPr>
            <w:tcW w:w="900" w:type="dxa"/>
            <w:tcBorders>
              <w:top w:val="nil"/>
              <w:left w:val="nil"/>
              <w:bottom w:val="single" w:sz="4" w:space="0" w:color="auto"/>
              <w:right w:val="single" w:sz="4" w:space="0" w:color="auto"/>
            </w:tcBorders>
            <w:vAlign w:val="center"/>
          </w:tcPr>
          <w:p w:rsidR="008A690F" w:rsidRPr="00DA12CC" w:rsidRDefault="008A690F" w:rsidP="00066545">
            <w:pPr>
              <w:jc w:val="center"/>
              <w:outlineLvl w:val="8"/>
              <w:rPr>
                <w:rFonts w:ascii="Arial" w:hAnsi="Arial" w:cs="Arial"/>
                <w:sz w:val="16"/>
                <w:szCs w:val="16"/>
              </w:rPr>
            </w:pPr>
            <w:r w:rsidRPr="00DA12CC">
              <w:rPr>
                <w:rFonts w:ascii="Arial" w:hAnsi="Arial" w:cs="Arial"/>
                <w:sz w:val="16"/>
                <w:szCs w:val="16"/>
              </w:rPr>
              <w:t xml:space="preserve"> D</w:t>
            </w:r>
          </w:p>
        </w:tc>
        <w:tc>
          <w:tcPr>
            <w:tcW w:w="1065" w:type="dxa"/>
            <w:tcBorders>
              <w:top w:val="nil"/>
              <w:left w:val="nil"/>
              <w:bottom w:val="single" w:sz="4" w:space="0" w:color="auto"/>
              <w:right w:val="single" w:sz="4" w:space="0" w:color="auto"/>
            </w:tcBorders>
            <w:vAlign w:val="center"/>
          </w:tcPr>
          <w:p w:rsidR="008A690F" w:rsidRPr="00DA12CC" w:rsidRDefault="00066545" w:rsidP="00E0034F">
            <w:pPr>
              <w:jc w:val="center"/>
              <w:outlineLvl w:val="8"/>
              <w:rPr>
                <w:rFonts w:ascii="Arial" w:hAnsi="Arial" w:cs="Arial"/>
                <w:sz w:val="16"/>
                <w:szCs w:val="16"/>
              </w:rPr>
            </w:pPr>
            <w:r>
              <w:rPr>
                <w:rFonts w:ascii="Arial" w:hAnsi="Arial" w:cs="Arial"/>
                <w:sz w:val="16"/>
                <w:szCs w:val="16"/>
              </w:rPr>
              <w:t>Ov</w:t>
            </w:r>
          </w:p>
        </w:tc>
      </w:tr>
    </w:tbl>
    <w:p w:rsidR="008A690F" w:rsidRPr="003A258E" w:rsidRDefault="008A690F" w:rsidP="008A690F">
      <w:pPr>
        <w:outlineLvl w:val="8"/>
        <w:rPr>
          <w:rFonts w:ascii="Arial" w:hAnsi="Arial" w:cs="Arial"/>
          <w:i/>
          <w:sz w:val="16"/>
          <w:szCs w:val="16"/>
          <w:u w:val="single"/>
        </w:rPr>
      </w:pPr>
    </w:p>
    <w:tbl>
      <w:tblPr>
        <w:tblpPr w:leftFromText="141" w:rightFromText="141" w:vertAnchor="text" w:horzAnchor="margin" w:tblpY="36"/>
        <w:tblOverlap w:val="never"/>
        <w:tblW w:w="10135" w:type="dxa"/>
        <w:tblCellMar>
          <w:left w:w="70" w:type="dxa"/>
          <w:right w:w="70" w:type="dxa"/>
        </w:tblCellMar>
        <w:tblLook w:val="0000"/>
      </w:tblPr>
      <w:tblGrid>
        <w:gridCol w:w="2440"/>
        <w:gridCol w:w="740"/>
        <w:gridCol w:w="740"/>
        <w:gridCol w:w="740"/>
        <w:gridCol w:w="740"/>
        <w:gridCol w:w="740"/>
        <w:gridCol w:w="876"/>
        <w:gridCol w:w="1039"/>
        <w:gridCol w:w="985"/>
        <w:gridCol w:w="1095"/>
      </w:tblGrid>
      <w:tr w:rsidR="008A690F" w:rsidRPr="00DA12CC" w:rsidTr="003A258E">
        <w:trPr>
          <w:trHeight w:val="269"/>
        </w:trPr>
        <w:tc>
          <w:tcPr>
            <w:tcW w:w="10135" w:type="dxa"/>
            <w:gridSpan w:val="10"/>
            <w:tcBorders>
              <w:top w:val="single" w:sz="4" w:space="0" w:color="auto"/>
              <w:left w:val="single" w:sz="4" w:space="0" w:color="auto"/>
              <w:bottom w:val="single" w:sz="4" w:space="0" w:color="auto"/>
              <w:right w:val="single" w:sz="4" w:space="0" w:color="000000"/>
            </w:tcBorders>
            <w:noWrap/>
            <w:vAlign w:val="center"/>
          </w:tcPr>
          <w:p w:rsidR="008A690F" w:rsidRPr="00DA12CC" w:rsidRDefault="008A690F" w:rsidP="00E0034F">
            <w:pPr>
              <w:outlineLvl w:val="8"/>
              <w:rPr>
                <w:rFonts w:ascii="Arial" w:hAnsi="Arial" w:cs="Arial"/>
                <w:bCs/>
                <w:sz w:val="28"/>
                <w:szCs w:val="28"/>
              </w:rPr>
            </w:pPr>
            <w:r w:rsidRPr="00DA12CC">
              <w:rPr>
                <w:rFonts w:ascii="Arial" w:hAnsi="Arial" w:cs="Arial"/>
                <w:bCs/>
                <w:sz w:val="28"/>
                <w:szCs w:val="28"/>
              </w:rPr>
              <w:t>Enviromentální výchova</w:t>
            </w:r>
            <w:r>
              <w:rPr>
                <w:rFonts w:ascii="Arial" w:hAnsi="Arial" w:cs="Arial"/>
                <w:bCs/>
                <w:sz w:val="28"/>
                <w:szCs w:val="28"/>
              </w:rPr>
              <w:t xml:space="preserve"> /EV/</w:t>
            </w:r>
          </w:p>
        </w:tc>
      </w:tr>
      <w:tr w:rsidR="008A690F" w:rsidRPr="00DA12CC" w:rsidTr="00AE6170">
        <w:trPr>
          <w:trHeight w:val="300"/>
        </w:trPr>
        <w:tc>
          <w:tcPr>
            <w:tcW w:w="2440"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3700" w:type="dxa"/>
            <w:gridSpan w:val="5"/>
            <w:tcBorders>
              <w:top w:val="single" w:sz="4" w:space="0" w:color="auto"/>
              <w:left w:val="nil"/>
              <w:bottom w:val="single" w:sz="4" w:space="0" w:color="auto"/>
              <w:right w:val="single" w:sz="4" w:space="0" w:color="000000"/>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1. stupeň</w:t>
            </w:r>
          </w:p>
        </w:tc>
        <w:tc>
          <w:tcPr>
            <w:tcW w:w="3995" w:type="dxa"/>
            <w:gridSpan w:val="4"/>
            <w:tcBorders>
              <w:top w:val="single" w:sz="4" w:space="0" w:color="auto"/>
              <w:left w:val="nil"/>
              <w:bottom w:val="single" w:sz="4" w:space="0" w:color="auto"/>
              <w:right w:val="single" w:sz="4" w:space="0" w:color="000000"/>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2. stupeň</w:t>
            </w:r>
          </w:p>
        </w:tc>
      </w:tr>
      <w:tr w:rsidR="008A690F" w:rsidRPr="00DA12CC" w:rsidTr="00AE6170">
        <w:trPr>
          <w:trHeight w:val="79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sz w:val="22"/>
                <w:szCs w:val="22"/>
              </w:rPr>
            </w:pPr>
            <w:r w:rsidRPr="00DA12CC">
              <w:rPr>
                <w:rFonts w:ascii="Arial" w:hAnsi="Arial" w:cs="Arial"/>
                <w:bCs/>
                <w:sz w:val="22"/>
                <w:szCs w:val="22"/>
              </w:rPr>
              <w:t>Název tematického okruhu</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1.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2.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3.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4.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xml:space="preserve">5. ročník </w:t>
            </w:r>
          </w:p>
        </w:tc>
        <w:tc>
          <w:tcPr>
            <w:tcW w:w="876"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6. ročník</w:t>
            </w:r>
          </w:p>
        </w:tc>
        <w:tc>
          <w:tcPr>
            <w:tcW w:w="10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7. ročník</w:t>
            </w:r>
          </w:p>
        </w:tc>
        <w:tc>
          <w:tcPr>
            <w:tcW w:w="98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8. ročník</w:t>
            </w:r>
          </w:p>
        </w:tc>
        <w:tc>
          <w:tcPr>
            <w:tcW w:w="109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9. ročník</w:t>
            </w:r>
          </w:p>
        </w:tc>
      </w:tr>
      <w:tr w:rsidR="008A690F" w:rsidRPr="00DA12CC" w:rsidTr="00AE6170">
        <w:trPr>
          <w:trHeight w:val="516"/>
        </w:trPr>
        <w:tc>
          <w:tcPr>
            <w:tcW w:w="2440" w:type="dxa"/>
            <w:tcBorders>
              <w:top w:val="nil"/>
              <w:left w:val="single" w:sz="4" w:space="0" w:color="auto"/>
              <w:bottom w:val="single" w:sz="4" w:space="0" w:color="auto"/>
              <w:right w:val="single" w:sz="4" w:space="0" w:color="auto"/>
            </w:tcBorders>
            <w:noWrap/>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Ekosystémy</w:t>
            </w:r>
          </w:p>
        </w:tc>
        <w:tc>
          <w:tcPr>
            <w:tcW w:w="3700" w:type="dxa"/>
            <w:gridSpan w:val="5"/>
            <w:tcBorders>
              <w:top w:val="single" w:sz="4" w:space="0" w:color="auto"/>
              <w:left w:val="nil"/>
              <w:bottom w:val="single" w:sz="4" w:space="0" w:color="auto"/>
              <w:right w:val="single" w:sz="4" w:space="0" w:color="000000"/>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PRO/     Příroda nás obklopuje</w:t>
            </w:r>
          </w:p>
        </w:tc>
        <w:tc>
          <w:tcPr>
            <w:tcW w:w="876" w:type="dxa"/>
            <w:tcBorders>
              <w:top w:val="nil"/>
              <w:left w:val="nil"/>
              <w:bottom w:val="single" w:sz="4" w:space="0" w:color="auto"/>
              <w:right w:val="single" w:sz="4" w:space="0" w:color="auto"/>
            </w:tcBorders>
            <w:vAlign w:val="center"/>
          </w:tcPr>
          <w:p w:rsidR="00AE6170" w:rsidRDefault="00AE6170" w:rsidP="00E0034F">
            <w:pPr>
              <w:jc w:val="center"/>
              <w:outlineLvl w:val="8"/>
              <w:rPr>
                <w:rFonts w:ascii="Arial" w:hAnsi="Arial" w:cs="Arial"/>
                <w:sz w:val="16"/>
                <w:szCs w:val="16"/>
              </w:rPr>
            </w:pPr>
          </w:p>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EPř,Z</w:t>
            </w:r>
            <w:r w:rsidR="00AE6170">
              <w:rPr>
                <w:rFonts w:ascii="Arial" w:hAnsi="Arial" w:cs="Arial"/>
                <w:sz w:val="16"/>
                <w:szCs w:val="16"/>
              </w:rPr>
              <w:t>,Vv</w:t>
            </w:r>
          </w:p>
          <w:p w:rsidR="008A690F" w:rsidRPr="00DA12CC" w:rsidRDefault="008A690F" w:rsidP="00E0034F">
            <w:pPr>
              <w:jc w:val="center"/>
              <w:outlineLvl w:val="8"/>
              <w:rPr>
                <w:rFonts w:ascii="Arial" w:hAnsi="Arial" w:cs="Arial"/>
                <w:sz w:val="16"/>
                <w:szCs w:val="16"/>
              </w:rPr>
            </w:pPr>
          </w:p>
        </w:tc>
        <w:tc>
          <w:tcPr>
            <w:tcW w:w="1039"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Vv</w:t>
            </w:r>
            <w:r w:rsidR="009709E9">
              <w:rPr>
                <w:rFonts w:ascii="Arial" w:hAnsi="Arial" w:cs="Arial"/>
                <w:sz w:val="16"/>
                <w:szCs w:val="16"/>
              </w:rPr>
              <w:t>,</w:t>
            </w:r>
            <w:r w:rsidRPr="00DA12CC">
              <w:rPr>
                <w:rFonts w:ascii="Arial" w:hAnsi="Arial" w:cs="Arial"/>
                <w:sz w:val="16"/>
                <w:szCs w:val="16"/>
              </w:rPr>
              <w:t>EPř</w:t>
            </w:r>
          </w:p>
          <w:p w:rsidR="008A690F" w:rsidRPr="00DA12CC" w:rsidRDefault="008A690F" w:rsidP="00E0034F">
            <w:pPr>
              <w:jc w:val="center"/>
              <w:outlineLvl w:val="8"/>
              <w:rPr>
                <w:rFonts w:ascii="Arial" w:hAnsi="Arial" w:cs="Arial"/>
                <w:sz w:val="16"/>
                <w:szCs w:val="16"/>
              </w:rPr>
            </w:pPr>
          </w:p>
        </w:tc>
        <w:tc>
          <w:tcPr>
            <w:tcW w:w="98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Ch</w:t>
            </w:r>
          </w:p>
          <w:p w:rsidR="008A690F" w:rsidRPr="00DA12CC" w:rsidRDefault="008A690F" w:rsidP="00E0034F">
            <w:pPr>
              <w:jc w:val="center"/>
              <w:outlineLvl w:val="8"/>
              <w:rPr>
                <w:rFonts w:ascii="Arial" w:hAnsi="Arial" w:cs="Arial"/>
                <w:sz w:val="16"/>
                <w:szCs w:val="16"/>
              </w:rPr>
            </w:pPr>
          </w:p>
        </w:tc>
        <w:tc>
          <w:tcPr>
            <w:tcW w:w="109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Z</w:t>
            </w:r>
          </w:p>
        </w:tc>
      </w:tr>
      <w:tr w:rsidR="008A690F" w:rsidRPr="00DA12CC" w:rsidTr="00AE6170">
        <w:trPr>
          <w:trHeight w:val="55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Základní podmínky života</w:t>
            </w:r>
          </w:p>
        </w:tc>
        <w:tc>
          <w:tcPr>
            <w:tcW w:w="3700" w:type="dxa"/>
            <w:gridSpan w:val="5"/>
            <w:tcBorders>
              <w:top w:val="single" w:sz="4" w:space="0" w:color="auto"/>
              <w:left w:val="nil"/>
              <w:bottom w:val="single" w:sz="4" w:space="0" w:color="auto"/>
              <w:right w:val="single" w:sz="4" w:space="0" w:color="000000"/>
            </w:tcBorders>
            <w:vAlign w:val="center"/>
          </w:tcPr>
          <w:p w:rsidR="008A690F" w:rsidRPr="00DA12CC" w:rsidRDefault="008A690F" w:rsidP="00E0034F">
            <w:pPr>
              <w:outlineLvl w:val="8"/>
              <w:rPr>
                <w:rFonts w:ascii="Arial" w:hAnsi="Arial" w:cs="Arial"/>
                <w:sz w:val="16"/>
                <w:szCs w:val="16"/>
              </w:rPr>
            </w:pPr>
            <w:r w:rsidRPr="00DA12CC">
              <w:rPr>
                <w:rFonts w:ascii="Arial" w:hAnsi="Arial" w:cs="Arial"/>
                <w:sz w:val="16"/>
                <w:szCs w:val="16"/>
              </w:rPr>
              <w:t xml:space="preserve">               PRO/        Den Země</w:t>
            </w:r>
          </w:p>
        </w:tc>
        <w:tc>
          <w:tcPr>
            <w:tcW w:w="876"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EPř,Z</w:t>
            </w:r>
            <w:r>
              <w:rPr>
                <w:rFonts w:ascii="Arial" w:hAnsi="Arial" w:cs="Arial"/>
                <w:sz w:val="16"/>
                <w:szCs w:val="16"/>
              </w:rPr>
              <w:t>,F</w:t>
            </w:r>
            <w:r w:rsidR="00AC17E3">
              <w:rPr>
                <w:rFonts w:ascii="Arial" w:hAnsi="Arial" w:cs="Arial"/>
                <w:sz w:val="16"/>
                <w:szCs w:val="16"/>
              </w:rPr>
              <w:t>,M</w:t>
            </w:r>
          </w:p>
          <w:p w:rsidR="008A690F" w:rsidRPr="00DA12CC" w:rsidRDefault="008A690F" w:rsidP="00E0034F">
            <w:pPr>
              <w:jc w:val="center"/>
              <w:outlineLvl w:val="8"/>
              <w:rPr>
                <w:rFonts w:ascii="Arial" w:hAnsi="Arial" w:cs="Arial"/>
                <w:sz w:val="16"/>
                <w:szCs w:val="16"/>
              </w:rPr>
            </w:pPr>
          </w:p>
        </w:tc>
        <w:tc>
          <w:tcPr>
            <w:tcW w:w="1039" w:type="dxa"/>
            <w:tcBorders>
              <w:top w:val="nil"/>
              <w:left w:val="nil"/>
              <w:bottom w:val="single" w:sz="4" w:space="0" w:color="auto"/>
              <w:right w:val="single" w:sz="4" w:space="0" w:color="auto"/>
            </w:tcBorders>
            <w:vAlign w:val="center"/>
          </w:tcPr>
          <w:p w:rsidR="009709E9" w:rsidRDefault="009709E9" w:rsidP="00E0034F">
            <w:pPr>
              <w:jc w:val="center"/>
              <w:outlineLvl w:val="8"/>
              <w:rPr>
                <w:rFonts w:ascii="Arial" w:hAnsi="Arial" w:cs="Arial"/>
                <w:sz w:val="16"/>
                <w:szCs w:val="16"/>
              </w:rPr>
            </w:pPr>
          </w:p>
          <w:p w:rsidR="008A690F" w:rsidRPr="00DA12CC" w:rsidRDefault="008A690F" w:rsidP="00E0034F">
            <w:pPr>
              <w:jc w:val="center"/>
              <w:outlineLvl w:val="8"/>
              <w:rPr>
                <w:rFonts w:ascii="Arial" w:hAnsi="Arial" w:cs="Arial"/>
                <w:sz w:val="16"/>
                <w:szCs w:val="16"/>
              </w:rPr>
            </w:pPr>
            <w:r>
              <w:rPr>
                <w:rFonts w:ascii="Arial" w:hAnsi="Arial" w:cs="Arial"/>
                <w:sz w:val="16"/>
                <w:szCs w:val="16"/>
              </w:rPr>
              <w:t>EPř</w:t>
            </w:r>
          </w:p>
          <w:p w:rsidR="008A690F" w:rsidRPr="00DA12CC" w:rsidRDefault="008A690F" w:rsidP="00E0034F">
            <w:pPr>
              <w:jc w:val="center"/>
              <w:outlineLvl w:val="8"/>
              <w:rPr>
                <w:rFonts w:ascii="Arial" w:hAnsi="Arial" w:cs="Arial"/>
                <w:sz w:val="16"/>
                <w:szCs w:val="16"/>
              </w:rPr>
            </w:pPr>
          </w:p>
        </w:tc>
        <w:tc>
          <w:tcPr>
            <w:tcW w:w="985" w:type="dxa"/>
            <w:tcBorders>
              <w:top w:val="nil"/>
              <w:left w:val="nil"/>
              <w:bottom w:val="single" w:sz="4" w:space="0" w:color="auto"/>
              <w:right w:val="single" w:sz="4" w:space="0" w:color="auto"/>
            </w:tcBorders>
            <w:vAlign w:val="center"/>
          </w:tcPr>
          <w:p w:rsidR="008A690F" w:rsidRPr="00DA12CC" w:rsidRDefault="004D175B" w:rsidP="00E0034F">
            <w:pPr>
              <w:jc w:val="center"/>
              <w:outlineLvl w:val="8"/>
              <w:rPr>
                <w:rFonts w:ascii="Arial" w:hAnsi="Arial" w:cs="Arial"/>
                <w:sz w:val="16"/>
                <w:szCs w:val="16"/>
              </w:rPr>
            </w:pPr>
            <w:r>
              <w:rPr>
                <w:rFonts w:ascii="Arial" w:hAnsi="Arial" w:cs="Arial"/>
                <w:sz w:val="16"/>
                <w:szCs w:val="16"/>
              </w:rPr>
              <w:t xml:space="preserve">   EPř</w:t>
            </w:r>
            <w:r w:rsidR="008A690F" w:rsidRPr="00DA12CC">
              <w:rPr>
                <w:rFonts w:ascii="Arial" w:hAnsi="Arial" w:cs="Arial"/>
                <w:sz w:val="16"/>
                <w:szCs w:val="16"/>
              </w:rPr>
              <w:t xml:space="preserve">Ch </w:t>
            </w:r>
          </w:p>
        </w:tc>
        <w:tc>
          <w:tcPr>
            <w:tcW w:w="109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Ch</w:t>
            </w:r>
          </w:p>
        </w:tc>
      </w:tr>
      <w:tr w:rsidR="008A690F" w:rsidRPr="00DA12CC" w:rsidTr="00AE6170">
        <w:trPr>
          <w:trHeight w:val="864"/>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Lidské aktivity a problémy životního prostředí</w:t>
            </w:r>
          </w:p>
        </w:tc>
        <w:tc>
          <w:tcPr>
            <w:tcW w:w="3700" w:type="dxa"/>
            <w:gridSpan w:val="5"/>
            <w:tcBorders>
              <w:top w:val="single" w:sz="4" w:space="0" w:color="auto"/>
              <w:left w:val="nil"/>
              <w:bottom w:val="single" w:sz="4" w:space="0" w:color="auto"/>
              <w:right w:val="single" w:sz="4" w:space="0" w:color="000000"/>
            </w:tcBorders>
            <w:vAlign w:val="center"/>
          </w:tcPr>
          <w:p w:rsidR="008A690F" w:rsidRPr="00DA12CC" w:rsidRDefault="008A690F" w:rsidP="00E0034F">
            <w:pPr>
              <w:outlineLvl w:val="8"/>
              <w:rPr>
                <w:rFonts w:ascii="Arial" w:hAnsi="Arial" w:cs="Arial"/>
                <w:sz w:val="16"/>
                <w:szCs w:val="16"/>
              </w:rPr>
            </w:pPr>
            <w:r w:rsidRPr="00DA12CC">
              <w:rPr>
                <w:rFonts w:ascii="Arial" w:hAnsi="Arial" w:cs="Arial"/>
                <w:sz w:val="16"/>
                <w:szCs w:val="16"/>
              </w:rPr>
              <w:t xml:space="preserve">               PRO/     Dopravní výchova</w:t>
            </w:r>
          </w:p>
        </w:tc>
        <w:tc>
          <w:tcPr>
            <w:tcW w:w="876"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E</w:t>
            </w:r>
            <w:r w:rsidR="00AE6170">
              <w:rPr>
                <w:rFonts w:ascii="Arial" w:hAnsi="Arial" w:cs="Arial"/>
                <w:sz w:val="16"/>
                <w:szCs w:val="16"/>
              </w:rPr>
              <w:t>Př</w:t>
            </w:r>
            <w:r w:rsidRPr="00DA12CC">
              <w:rPr>
                <w:rFonts w:ascii="Arial" w:hAnsi="Arial" w:cs="Arial"/>
                <w:sz w:val="16"/>
                <w:szCs w:val="16"/>
              </w:rPr>
              <w:t>,</w:t>
            </w:r>
            <w:r>
              <w:rPr>
                <w:rFonts w:ascii="Arial" w:hAnsi="Arial" w:cs="Arial"/>
                <w:sz w:val="16"/>
                <w:szCs w:val="16"/>
              </w:rPr>
              <w:t>Z,F</w:t>
            </w:r>
          </w:p>
        </w:tc>
        <w:tc>
          <w:tcPr>
            <w:tcW w:w="1039" w:type="dxa"/>
            <w:tcBorders>
              <w:top w:val="nil"/>
              <w:left w:val="nil"/>
              <w:bottom w:val="single" w:sz="4" w:space="0" w:color="auto"/>
              <w:right w:val="single" w:sz="4" w:space="0" w:color="auto"/>
            </w:tcBorders>
            <w:vAlign w:val="center"/>
          </w:tcPr>
          <w:p w:rsidR="008A690F" w:rsidRPr="00DA12CC" w:rsidRDefault="00AE6170" w:rsidP="00E0034F">
            <w:pPr>
              <w:jc w:val="center"/>
              <w:outlineLvl w:val="8"/>
              <w:rPr>
                <w:rFonts w:ascii="Arial" w:hAnsi="Arial" w:cs="Arial"/>
                <w:sz w:val="16"/>
                <w:szCs w:val="16"/>
              </w:rPr>
            </w:pPr>
            <w:r>
              <w:rPr>
                <w:rFonts w:ascii="Arial" w:hAnsi="Arial" w:cs="Arial"/>
                <w:sz w:val="16"/>
                <w:szCs w:val="16"/>
              </w:rPr>
              <w:t>EPř</w:t>
            </w:r>
            <w:r w:rsidR="008A690F">
              <w:rPr>
                <w:rFonts w:ascii="Arial" w:hAnsi="Arial" w:cs="Arial"/>
                <w:sz w:val="16"/>
                <w:szCs w:val="16"/>
              </w:rPr>
              <w:t>,IKT,F</w:t>
            </w:r>
          </w:p>
        </w:tc>
        <w:tc>
          <w:tcPr>
            <w:tcW w:w="985" w:type="dxa"/>
            <w:tcBorders>
              <w:top w:val="nil"/>
              <w:left w:val="nil"/>
              <w:bottom w:val="single" w:sz="4" w:space="0" w:color="auto"/>
              <w:right w:val="single" w:sz="4" w:space="0" w:color="auto"/>
            </w:tcBorders>
            <w:vAlign w:val="center"/>
          </w:tcPr>
          <w:p w:rsidR="00AE6170" w:rsidRDefault="00742EEF" w:rsidP="00E0034F">
            <w:pPr>
              <w:jc w:val="center"/>
              <w:outlineLvl w:val="8"/>
              <w:rPr>
                <w:rFonts w:ascii="Arial" w:hAnsi="Arial" w:cs="Arial"/>
                <w:sz w:val="16"/>
                <w:szCs w:val="16"/>
              </w:rPr>
            </w:pPr>
            <w:r>
              <w:rPr>
                <w:rFonts w:ascii="Arial" w:hAnsi="Arial" w:cs="Arial"/>
                <w:sz w:val="16"/>
                <w:szCs w:val="16"/>
              </w:rPr>
              <w:t xml:space="preserve">   </w:t>
            </w:r>
          </w:p>
          <w:p w:rsidR="008A690F" w:rsidRPr="00DA12CC" w:rsidRDefault="00742EEF" w:rsidP="00E0034F">
            <w:pPr>
              <w:jc w:val="center"/>
              <w:outlineLvl w:val="8"/>
              <w:rPr>
                <w:rFonts w:ascii="Arial" w:hAnsi="Arial" w:cs="Arial"/>
                <w:sz w:val="16"/>
                <w:szCs w:val="16"/>
              </w:rPr>
            </w:pPr>
            <w:r>
              <w:rPr>
                <w:rFonts w:ascii="Arial" w:hAnsi="Arial" w:cs="Arial"/>
                <w:sz w:val="16"/>
                <w:szCs w:val="16"/>
              </w:rPr>
              <w:t>Ch,D,Z</w:t>
            </w:r>
          </w:p>
          <w:p w:rsidR="008A690F" w:rsidRPr="00DA12CC" w:rsidRDefault="008A690F" w:rsidP="00E0034F">
            <w:pPr>
              <w:jc w:val="center"/>
              <w:outlineLvl w:val="8"/>
              <w:rPr>
                <w:rFonts w:ascii="Arial" w:hAnsi="Arial" w:cs="Arial"/>
                <w:sz w:val="16"/>
                <w:szCs w:val="16"/>
              </w:rPr>
            </w:pPr>
          </w:p>
        </w:tc>
        <w:tc>
          <w:tcPr>
            <w:tcW w:w="1095"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Z,Ch</w:t>
            </w:r>
            <w:r>
              <w:rPr>
                <w:rFonts w:ascii="Arial" w:hAnsi="Arial" w:cs="Arial"/>
                <w:sz w:val="16"/>
                <w:szCs w:val="16"/>
              </w:rPr>
              <w:t>,IKT</w:t>
            </w:r>
            <w:r w:rsidR="00483F57">
              <w:rPr>
                <w:rFonts w:ascii="Arial" w:hAnsi="Arial" w:cs="Arial"/>
                <w:sz w:val="16"/>
                <w:szCs w:val="16"/>
              </w:rPr>
              <w:t>,Ov</w:t>
            </w:r>
            <w:r w:rsidRPr="00DA12CC">
              <w:rPr>
                <w:rFonts w:ascii="Arial" w:hAnsi="Arial" w:cs="Arial"/>
                <w:sz w:val="16"/>
                <w:szCs w:val="16"/>
              </w:rPr>
              <w:t xml:space="preserve"> </w:t>
            </w:r>
          </w:p>
        </w:tc>
      </w:tr>
      <w:tr w:rsidR="008A690F" w:rsidRPr="00DA12CC" w:rsidTr="00AE6170">
        <w:trPr>
          <w:trHeight w:val="660"/>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Vztah člověka k prostředí</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sidR="005D2F94">
              <w:rPr>
                <w:rFonts w:ascii="Arial" w:hAnsi="Arial" w:cs="Arial"/>
                <w:sz w:val="16"/>
                <w:szCs w:val="16"/>
              </w:rPr>
              <w:t>M</w:t>
            </w:r>
          </w:p>
        </w:tc>
        <w:tc>
          <w:tcPr>
            <w:tcW w:w="876"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Vv,Z</w:t>
            </w:r>
            <w:r>
              <w:rPr>
                <w:rFonts w:ascii="Arial" w:hAnsi="Arial" w:cs="Arial"/>
                <w:sz w:val="16"/>
                <w:szCs w:val="16"/>
              </w:rPr>
              <w:t>,F</w:t>
            </w:r>
          </w:p>
        </w:tc>
        <w:tc>
          <w:tcPr>
            <w:tcW w:w="1039" w:type="dxa"/>
            <w:tcBorders>
              <w:top w:val="nil"/>
              <w:left w:val="nil"/>
              <w:bottom w:val="single" w:sz="4" w:space="0" w:color="auto"/>
              <w:right w:val="single" w:sz="4" w:space="0" w:color="auto"/>
            </w:tcBorders>
            <w:vAlign w:val="center"/>
          </w:tcPr>
          <w:p w:rsidR="00AE6170" w:rsidRDefault="00AE6170" w:rsidP="00E0034F">
            <w:pPr>
              <w:jc w:val="center"/>
              <w:outlineLvl w:val="8"/>
              <w:rPr>
                <w:rFonts w:ascii="Arial" w:hAnsi="Arial" w:cs="Arial"/>
                <w:sz w:val="16"/>
                <w:szCs w:val="16"/>
              </w:rPr>
            </w:pPr>
          </w:p>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Vv,Čj</w:t>
            </w:r>
            <w:r>
              <w:rPr>
                <w:rFonts w:ascii="Arial" w:hAnsi="Arial" w:cs="Arial"/>
                <w:sz w:val="16"/>
                <w:szCs w:val="16"/>
              </w:rPr>
              <w:t>,F</w:t>
            </w:r>
          </w:p>
          <w:p w:rsidR="008A690F" w:rsidRPr="00DA12CC" w:rsidRDefault="008A690F" w:rsidP="00E0034F">
            <w:pPr>
              <w:jc w:val="center"/>
              <w:outlineLvl w:val="8"/>
              <w:rPr>
                <w:rFonts w:ascii="Arial" w:hAnsi="Arial" w:cs="Arial"/>
                <w:sz w:val="16"/>
                <w:szCs w:val="16"/>
              </w:rPr>
            </w:pPr>
          </w:p>
        </w:tc>
        <w:tc>
          <w:tcPr>
            <w:tcW w:w="985" w:type="dxa"/>
            <w:tcBorders>
              <w:top w:val="nil"/>
              <w:left w:val="nil"/>
              <w:bottom w:val="single" w:sz="4" w:space="0" w:color="auto"/>
              <w:right w:val="single" w:sz="4" w:space="0" w:color="auto"/>
            </w:tcBorders>
            <w:vAlign w:val="center"/>
          </w:tcPr>
          <w:p w:rsidR="008A690F" w:rsidRPr="00DA12CC" w:rsidRDefault="009709E9" w:rsidP="00AE6170">
            <w:pPr>
              <w:jc w:val="center"/>
              <w:outlineLvl w:val="8"/>
              <w:rPr>
                <w:rFonts w:ascii="Arial" w:hAnsi="Arial" w:cs="Arial"/>
                <w:sz w:val="16"/>
                <w:szCs w:val="16"/>
              </w:rPr>
            </w:pPr>
            <w:r>
              <w:rPr>
                <w:rFonts w:ascii="Arial" w:hAnsi="Arial" w:cs="Arial"/>
                <w:sz w:val="16"/>
                <w:szCs w:val="16"/>
              </w:rPr>
              <w:t>EPř,</w:t>
            </w:r>
            <w:r w:rsidR="008A690F" w:rsidRPr="00DA12CC">
              <w:rPr>
                <w:rFonts w:ascii="Arial" w:hAnsi="Arial" w:cs="Arial"/>
                <w:sz w:val="16"/>
                <w:szCs w:val="16"/>
              </w:rPr>
              <w:t>Z,Ch</w:t>
            </w:r>
            <w:r w:rsidR="008A690F">
              <w:rPr>
                <w:rFonts w:ascii="Arial" w:hAnsi="Arial" w:cs="Arial"/>
                <w:sz w:val="16"/>
                <w:szCs w:val="16"/>
              </w:rPr>
              <w:t>,F</w:t>
            </w:r>
          </w:p>
        </w:tc>
        <w:tc>
          <w:tcPr>
            <w:tcW w:w="1095" w:type="dxa"/>
            <w:tcBorders>
              <w:top w:val="nil"/>
              <w:left w:val="nil"/>
              <w:bottom w:val="single" w:sz="4" w:space="0" w:color="auto"/>
              <w:right w:val="single" w:sz="4" w:space="0" w:color="auto"/>
            </w:tcBorders>
            <w:vAlign w:val="center"/>
          </w:tcPr>
          <w:p w:rsidR="008A690F" w:rsidRPr="00DA12CC" w:rsidRDefault="00AE6170" w:rsidP="009709E9">
            <w:pPr>
              <w:jc w:val="center"/>
              <w:outlineLvl w:val="8"/>
              <w:rPr>
                <w:rFonts w:ascii="Arial" w:hAnsi="Arial" w:cs="Arial"/>
                <w:sz w:val="16"/>
                <w:szCs w:val="16"/>
              </w:rPr>
            </w:pPr>
            <w:r>
              <w:rPr>
                <w:rFonts w:ascii="Arial" w:hAnsi="Arial" w:cs="Arial"/>
                <w:sz w:val="16"/>
                <w:szCs w:val="16"/>
              </w:rPr>
              <w:t>EPř</w:t>
            </w:r>
            <w:r w:rsidR="009709E9">
              <w:rPr>
                <w:rFonts w:ascii="Arial" w:hAnsi="Arial" w:cs="Arial"/>
                <w:sz w:val="16"/>
                <w:szCs w:val="16"/>
              </w:rPr>
              <w:t>,</w:t>
            </w:r>
            <w:r w:rsidR="008A690F" w:rsidRPr="00DA12CC">
              <w:rPr>
                <w:rFonts w:ascii="Arial" w:hAnsi="Arial" w:cs="Arial"/>
                <w:sz w:val="16"/>
                <w:szCs w:val="16"/>
              </w:rPr>
              <w:t>D,Z,M</w:t>
            </w:r>
          </w:p>
        </w:tc>
      </w:tr>
    </w:tbl>
    <w:p w:rsidR="008A690F" w:rsidRPr="00DA12CC" w:rsidRDefault="008A690F" w:rsidP="008A690F">
      <w:pPr>
        <w:outlineLvl w:val="8"/>
        <w:rPr>
          <w:rFonts w:ascii="Arial" w:hAnsi="Arial" w:cs="Arial"/>
          <w:i/>
          <w:sz w:val="32"/>
          <w:szCs w:val="32"/>
          <w:u w:val="single"/>
        </w:rPr>
      </w:pPr>
    </w:p>
    <w:tbl>
      <w:tblPr>
        <w:tblpPr w:leftFromText="141" w:rightFromText="141" w:vertAnchor="text" w:horzAnchor="margin" w:tblpY="-133"/>
        <w:tblOverlap w:val="never"/>
        <w:tblW w:w="10130" w:type="dxa"/>
        <w:tblCellMar>
          <w:left w:w="70" w:type="dxa"/>
          <w:right w:w="70" w:type="dxa"/>
        </w:tblCellMar>
        <w:tblLook w:val="0000"/>
      </w:tblPr>
      <w:tblGrid>
        <w:gridCol w:w="2440"/>
        <w:gridCol w:w="740"/>
        <w:gridCol w:w="740"/>
        <w:gridCol w:w="740"/>
        <w:gridCol w:w="740"/>
        <w:gridCol w:w="740"/>
        <w:gridCol w:w="1130"/>
        <w:gridCol w:w="900"/>
        <w:gridCol w:w="900"/>
        <w:gridCol w:w="1060"/>
      </w:tblGrid>
      <w:tr w:rsidR="008A690F" w:rsidRPr="00DA12CC">
        <w:trPr>
          <w:trHeight w:val="501"/>
        </w:trPr>
        <w:tc>
          <w:tcPr>
            <w:tcW w:w="10130" w:type="dxa"/>
            <w:gridSpan w:val="10"/>
            <w:tcBorders>
              <w:top w:val="single" w:sz="4" w:space="0" w:color="auto"/>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bCs/>
                <w:sz w:val="28"/>
                <w:szCs w:val="28"/>
              </w:rPr>
            </w:pPr>
            <w:r w:rsidRPr="00DA12CC">
              <w:rPr>
                <w:rFonts w:ascii="Arial" w:hAnsi="Arial" w:cs="Arial"/>
                <w:bCs/>
                <w:sz w:val="28"/>
                <w:szCs w:val="28"/>
              </w:rPr>
              <w:lastRenderedPageBreak/>
              <w:t>Mediální výchova</w:t>
            </w:r>
            <w:r>
              <w:rPr>
                <w:rFonts w:ascii="Arial" w:hAnsi="Arial" w:cs="Arial"/>
                <w:bCs/>
                <w:sz w:val="28"/>
                <w:szCs w:val="28"/>
              </w:rPr>
              <w:t xml:space="preserve"> /MV/</w:t>
            </w:r>
          </w:p>
        </w:tc>
      </w:tr>
      <w:tr w:rsidR="008A690F" w:rsidRPr="00DA12CC">
        <w:trPr>
          <w:trHeight w:val="300"/>
        </w:trPr>
        <w:tc>
          <w:tcPr>
            <w:tcW w:w="2440" w:type="dxa"/>
            <w:tcBorders>
              <w:top w:val="nil"/>
              <w:left w:val="single" w:sz="4" w:space="0" w:color="auto"/>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3700" w:type="dxa"/>
            <w:gridSpan w:val="5"/>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1. stupeň</w:t>
            </w:r>
          </w:p>
        </w:tc>
        <w:tc>
          <w:tcPr>
            <w:tcW w:w="3990" w:type="dxa"/>
            <w:gridSpan w:val="4"/>
            <w:tcBorders>
              <w:top w:val="single" w:sz="4" w:space="0" w:color="auto"/>
              <w:left w:val="nil"/>
              <w:bottom w:val="single" w:sz="4" w:space="0" w:color="auto"/>
              <w:right w:val="single" w:sz="4" w:space="0" w:color="auto"/>
            </w:tcBorders>
            <w:noWrap/>
            <w:vAlign w:val="center"/>
          </w:tcPr>
          <w:p w:rsidR="008A690F" w:rsidRPr="00DA12CC" w:rsidRDefault="008A690F" w:rsidP="00E0034F">
            <w:pPr>
              <w:jc w:val="center"/>
              <w:outlineLvl w:val="8"/>
              <w:rPr>
                <w:rFonts w:ascii="Arial" w:hAnsi="Arial" w:cs="Arial"/>
                <w:bCs/>
                <w:sz w:val="20"/>
                <w:szCs w:val="20"/>
              </w:rPr>
            </w:pPr>
            <w:r w:rsidRPr="00DA12CC">
              <w:rPr>
                <w:rFonts w:ascii="Arial" w:hAnsi="Arial" w:cs="Arial"/>
                <w:bCs/>
                <w:sz w:val="20"/>
                <w:szCs w:val="20"/>
              </w:rPr>
              <w:t>2. stupeň</w:t>
            </w:r>
          </w:p>
        </w:tc>
      </w:tr>
      <w:tr w:rsidR="008A690F" w:rsidRPr="00DA12CC">
        <w:trPr>
          <w:trHeight w:val="801"/>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sz w:val="22"/>
                <w:szCs w:val="22"/>
              </w:rPr>
            </w:pPr>
            <w:r w:rsidRPr="00DA12CC">
              <w:rPr>
                <w:rFonts w:ascii="Arial" w:hAnsi="Arial" w:cs="Arial"/>
                <w:bCs/>
                <w:sz w:val="22"/>
                <w:szCs w:val="22"/>
              </w:rPr>
              <w:t>Název tematického okruhu</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1.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2.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3.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4. ročník</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 xml:space="preserve">5. ročník </w:t>
            </w: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6. ročník</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7. ročník</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8. ročník</w:t>
            </w: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20"/>
                <w:szCs w:val="20"/>
              </w:rPr>
            </w:pPr>
            <w:r w:rsidRPr="00DA12CC">
              <w:rPr>
                <w:rFonts w:ascii="Arial" w:hAnsi="Arial" w:cs="Arial"/>
                <w:sz w:val="20"/>
                <w:szCs w:val="20"/>
              </w:rPr>
              <w:t>9. ročník</w:t>
            </w:r>
          </w:p>
        </w:tc>
      </w:tr>
      <w:tr w:rsidR="008A690F" w:rsidRPr="00DA12CC">
        <w:trPr>
          <w:trHeight w:val="31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i/>
                <w:iCs/>
                <w:sz w:val="22"/>
                <w:szCs w:val="22"/>
                <w:u w:val="single"/>
              </w:rPr>
            </w:pPr>
            <w:r w:rsidRPr="00DA12CC">
              <w:rPr>
                <w:rFonts w:ascii="Arial" w:hAnsi="Arial" w:cs="Arial"/>
                <w:bCs/>
                <w:i/>
                <w:iCs/>
                <w:sz w:val="22"/>
                <w:szCs w:val="22"/>
                <w:u w:val="single"/>
              </w:rPr>
              <w:t>receptivní činnosti</w:t>
            </w:r>
          </w:p>
        </w:tc>
        <w:tc>
          <w:tcPr>
            <w:tcW w:w="74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74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74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74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74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113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90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90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c>
          <w:tcPr>
            <w:tcW w:w="1060" w:type="dxa"/>
            <w:tcBorders>
              <w:top w:val="nil"/>
              <w:left w:val="nil"/>
              <w:bottom w:val="single" w:sz="4" w:space="0" w:color="auto"/>
              <w:right w:val="single" w:sz="4" w:space="0" w:color="auto"/>
            </w:tcBorders>
            <w:noWrap/>
            <w:vAlign w:val="bottom"/>
          </w:tcPr>
          <w:p w:rsidR="008A690F" w:rsidRPr="00DA12CC" w:rsidRDefault="008A690F" w:rsidP="00E0034F">
            <w:pPr>
              <w:outlineLvl w:val="8"/>
              <w:rPr>
                <w:rFonts w:ascii="Arial" w:hAnsi="Arial" w:cs="Arial"/>
                <w:sz w:val="20"/>
                <w:szCs w:val="20"/>
              </w:rPr>
            </w:pPr>
            <w:r w:rsidRPr="00DA12CC">
              <w:rPr>
                <w:rFonts w:ascii="Arial" w:hAnsi="Arial" w:cs="Arial"/>
                <w:sz w:val="20"/>
                <w:szCs w:val="20"/>
              </w:rPr>
              <w:t> </w:t>
            </w:r>
          </w:p>
        </w:tc>
      </w:tr>
      <w:tr w:rsidR="008A690F" w:rsidRPr="00DA12CC">
        <w:trPr>
          <w:trHeight w:val="67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Kritické čtení a vnímání mediálních sdělení</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Čj</w:t>
            </w: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IKT</w:t>
            </w: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r>
              <w:rPr>
                <w:rFonts w:ascii="Arial" w:hAnsi="Arial" w:cs="Arial"/>
                <w:sz w:val="16"/>
                <w:szCs w:val="16"/>
              </w:rPr>
              <w:t>,IKT</w:t>
            </w:r>
          </w:p>
        </w:tc>
        <w:tc>
          <w:tcPr>
            <w:tcW w:w="1130" w:type="dxa"/>
            <w:tcBorders>
              <w:top w:val="nil"/>
              <w:left w:val="nil"/>
              <w:bottom w:val="single" w:sz="4" w:space="0" w:color="auto"/>
              <w:right w:val="single" w:sz="4" w:space="0" w:color="auto"/>
            </w:tcBorders>
            <w:vAlign w:val="center"/>
          </w:tcPr>
          <w:p w:rsidR="008A690F" w:rsidRPr="00DA12CC" w:rsidRDefault="00717FAA" w:rsidP="00E0034F">
            <w:pPr>
              <w:jc w:val="center"/>
              <w:outlineLvl w:val="8"/>
              <w:rPr>
                <w:rFonts w:ascii="Arial" w:hAnsi="Arial" w:cs="Arial"/>
                <w:sz w:val="16"/>
                <w:szCs w:val="16"/>
              </w:rPr>
            </w:pPr>
            <w:r>
              <w:rPr>
                <w:rFonts w:ascii="Arial" w:hAnsi="Arial" w:cs="Arial"/>
                <w:sz w:val="16"/>
                <w:szCs w:val="16"/>
              </w:rPr>
              <w:t>Ov,</w:t>
            </w:r>
            <w:r w:rsidR="008A690F" w:rsidRPr="00DA12CC">
              <w:rPr>
                <w:rFonts w:ascii="Arial" w:hAnsi="Arial" w:cs="Arial"/>
                <w:sz w:val="16"/>
                <w:szCs w:val="16"/>
              </w:rPr>
              <w:t>Vz</w:t>
            </w:r>
            <w:r w:rsidR="008A690F">
              <w:rPr>
                <w:rFonts w:ascii="Arial" w:hAnsi="Arial" w:cs="Arial"/>
                <w:sz w:val="16"/>
                <w:szCs w:val="16"/>
              </w:rPr>
              <w:t>,F</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F</w:t>
            </w:r>
          </w:p>
        </w:tc>
        <w:tc>
          <w:tcPr>
            <w:tcW w:w="900" w:type="dxa"/>
            <w:tcBorders>
              <w:top w:val="nil"/>
              <w:left w:val="nil"/>
              <w:bottom w:val="single" w:sz="4" w:space="0" w:color="auto"/>
              <w:right w:val="single" w:sz="4" w:space="0" w:color="auto"/>
            </w:tcBorders>
            <w:vAlign w:val="center"/>
          </w:tcPr>
          <w:p w:rsidR="008A690F" w:rsidRPr="00DA12CC" w:rsidRDefault="00742EEF" w:rsidP="00E0034F">
            <w:pPr>
              <w:jc w:val="center"/>
              <w:outlineLvl w:val="8"/>
              <w:rPr>
                <w:rFonts w:ascii="Arial" w:hAnsi="Arial" w:cs="Arial"/>
                <w:sz w:val="16"/>
                <w:szCs w:val="16"/>
              </w:rPr>
            </w:pPr>
            <w:r>
              <w:rPr>
                <w:rFonts w:ascii="Arial" w:hAnsi="Arial" w:cs="Arial"/>
                <w:sz w:val="16"/>
                <w:szCs w:val="16"/>
              </w:rPr>
              <w:t>F,</w:t>
            </w:r>
            <w:r w:rsidR="008A690F" w:rsidRPr="00DA12CC">
              <w:rPr>
                <w:rFonts w:ascii="Arial" w:hAnsi="Arial" w:cs="Arial"/>
                <w:sz w:val="16"/>
                <w:szCs w:val="16"/>
              </w:rPr>
              <w:t>Vz</w:t>
            </w: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Čj</w:t>
            </w:r>
          </w:p>
        </w:tc>
      </w:tr>
      <w:tr w:rsidR="008A690F" w:rsidRPr="00DA12CC">
        <w:trPr>
          <w:trHeight w:val="864"/>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Interpretace vztahu mediálních sdělení a reality</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xml:space="preserve">                 Čj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130" w:type="dxa"/>
            <w:tcBorders>
              <w:top w:val="nil"/>
              <w:left w:val="nil"/>
              <w:bottom w:val="single" w:sz="4" w:space="0" w:color="auto"/>
              <w:right w:val="single" w:sz="4" w:space="0" w:color="auto"/>
            </w:tcBorders>
            <w:vAlign w:val="center"/>
          </w:tcPr>
          <w:p w:rsidR="008A690F" w:rsidRPr="00DA12CC" w:rsidRDefault="00717FAA" w:rsidP="00E0034F">
            <w:pPr>
              <w:jc w:val="center"/>
              <w:outlineLvl w:val="8"/>
              <w:rPr>
                <w:rFonts w:ascii="Arial" w:hAnsi="Arial" w:cs="Arial"/>
                <w:sz w:val="16"/>
                <w:szCs w:val="16"/>
              </w:rPr>
            </w:pPr>
            <w:r>
              <w:rPr>
                <w:rFonts w:ascii="Arial" w:hAnsi="Arial" w:cs="Arial"/>
                <w:sz w:val="16"/>
                <w:szCs w:val="16"/>
              </w:rPr>
              <w:t>Ov</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M</w:t>
            </w:r>
            <w:r>
              <w:rPr>
                <w:rFonts w:ascii="Arial" w:hAnsi="Arial" w:cs="Arial"/>
                <w:sz w:val="16"/>
                <w:szCs w:val="16"/>
              </w:rPr>
              <w:t>,F</w:t>
            </w:r>
          </w:p>
        </w:tc>
      </w:tr>
      <w:tr w:rsidR="008A690F" w:rsidRPr="00DA12CC">
        <w:trPr>
          <w:trHeight w:val="49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Stavba mediálních sdělení</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Čj</w:t>
            </w: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Čj</w:t>
            </w:r>
            <w:r w:rsidRPr="00DA12CC">
              <w:rPr>
                <w:rFonts w:ascii="Arial" w:hAnsi="Arial" w:cs="Arial"/>
                <w:sz w:val="16"/>
                <w:szCs w:val="16"/>
              </w:rPr>
              <w:t> </w:t>
            </w:r>
          </w:p>
        </w:tc>
      </w:tr>
      <w:tr w:rsidR="008A690F" w:rsidRPr="00DA12CC">
        <w:trPr>
          <w:trHeight w:val="612"/>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Vnímání autora mediálních sdělení</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Čj</w:t>
            </w: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Vv</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Vv</w:t>
            </w:r>
            <w:r w:rsidR="00D037EF">
              <w:rPr>
                <w:rFonts w:ascii="Arial" w:hAnsi="Arial" w:cs="Arial"/>
                <w:sz w:val="16"/>
                <w:szCs w:val="16"/>
              </w:rPr>
              <w:t>,</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Pr>
                <w:rFonts w:ascii="Arial" w:hAnsi="Arial" w:cs="Arial"/>
                <w:sz w:val="16"/>
                <w:szCs w:val="16"/>
              </w:rPr>
              <w:t>Vv</w:t>
            </w: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D</w:t>
            </w:r>
            <w:r>
              <w:rPr>
                <w:rFonts w:ascii="Arial" w:hAnsi="Arial" w:cs="Arial"/>
                <w:sz w:val="16"/>
                <w:szCs w:val="16"/>
              </w:rPr>
              <w:t>,Vv</w:t>
            </w:r>
          </w:p>
        </w:tc>
      </w:tr>
      <w:tr w:rsidR="008A690F" w:rsidRPr="00DA12CC">
        <w:trPr>
          <w:trHeight w:val="600"/>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Fungování a vliv médií ve společnosti</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Čj</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r w:rsidR="00717FAA">
              <w:rPr>
                <w:rFonts w:ascii="Arial" w:hAnsi="Arial" w:cs="Arial"/>
                <w:sz w:val="16"/>
                <w:szCs w:val="16"/>
              </w:rPr>
              <w:t>Ov,</w:t>
            </w:r>
            <w:r>
              <w:rPr>
                <w:rFonts w:ascii="Arial" w:hAnsi="Arial" w:cs="Arial"/>
                <w:sz w:val="16"/>
                <w:szCs w:val="16"/>
              </w:rPr>
              <w:t>F</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M</w:t>
            </w:r>
            <w:r w:rsidR="00066545">
              <w:rPr>
                <w:rFonts w:ascii="Arial" w:hAnsi="Arial" w:cs="Arial"/>
                <w:sz w:val="16"/>
                <w:szCs w:val="16"/>
              </w:rPr>
              <w:t>,Ov</w:t>
            </w:r>
          </w:p>
        </w:tc>
      </w:tr>
      <w:tr w:rsidR="008A690F" w:rsidRPr="00DA12CC">
        <w:trPr>
          <w:trHeight w:val="300"/>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bCs/>
                <w:i/>
                <w:iCs/>
                <w:sz w:val="22"/>
                <w:szCs w:val="22"/>
                <w:u w:val="single"/>
              </w:rPr>
            </w:pPr>
            <w:r w:rsidRPr="00DA12CC">
              <w:rPr>
                <w:rFonts w:ascii="Arial" w:hAnsi="Arial" w:cs="Arial"/>
                <w:bCs/>
                <w:i/>
                <w:iCs/>
                <w:sz w:val="22"/>
                <w:szCs w:val="22"/>
                <w:u w:val="single"/>
              </w:rPr>
              <w:t>produktivní činnosti</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r>
      <w:tr w:rsidR="008A690F" w:rsidRPr="00DA12CC">
        <w:trPr>
          <w:trHeight w:val="468"/>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Tvorba mediálního sdělení</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900" w:type="dxa"/>
            <w:tcBorders>
              <w:top w:val="nil"/>
              <w:left w:val="nil"/>
              <w:bottom w:val="single" w:sz="4" w:space="0" w:color="auto"/>
              <w:right w:val="single" w:sz="4" w:space="0" w:color="auto"/>
            </w:tcBorders>
            <w:vAlign w:val="center"/>
          </w:tcPr>
          <w:p w:rsidR="008A690F" w:rsidRPr="00DA12CC" w:rsidRDefault="008A690F" w:rsidP="00E0034F">
            <w:pPr>
              <w:outlineLvl w:val="8"/>
              <w:rPr>
                <w:rFonts w:ascii="Arial" w:hAnsi="Arial" w:cs="Arial"/>
                <w:sz w:val="16"/>
                <w:szCs w:val="16"/>
              </w:rPr>
            </w:pP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Vv</w:t>
            </w:r>
          </w:p>
        </w:tc>
        <w:tc>
          <w:tcPr>
            <w:tcW w:w="1060" w:type="dxa"/>
            <w:tcBorders>
              <w:top w:val="nil"/>
              <w:left w:val="nil"/>
              <w:bottom w:val="single" w:sz="4" w:space="0" w:color="auto"/>
              <w:right w:val="single" w:sz="4" w:space="0" w:color="auto"/>
            </w:tcBorders>
            <w:vAlign w:val="center"/>
          </w:tcPr>
          <w:p w:rsidR="008A690F" w:rsidRPr="00DA12CC" w:rsidRDefault="004D175B" w:rsidP="00E0034F">
            <w:pPr>
              <w:jc w:val="center"/>
              <w:outlineLvl w:val="8"/>
              <w:rPr>
                <w:rFonts w:ascii="Arial" w:hAnsi="Arial" w:cs="Arial"/>
                <w:sz w:val="16"/>
                <w:szCs w:val="16"/>
              </w:rPr>
            </w:pPr>
            <w:r>
              <w:rPr>
                <w:rFonts w:ascii="Arial" w:hAnsi="Arial" w:cs="Arial"/>
                <w:sz w:val="16"/>
                <w:szCs w:val="16"/>
              </w:rPr>
              <w:t xml:space="preserve">  </w:t>
            </w:r>
            <w:r w:rsidR="008A690F">
              <w:rPr>
                <w:rFonts w:ascii="Arial" w:hAnsi="Arial" w:cs="Arial"/>
                <w:sz w:val="16"/>
                <w:szCs w:val="16"/>
              </w:rPr>
              <w:t xml:space="preserve">  Vv</w:t>
            </w:r>
          </w:p>
        </w:tc>
      </w:tr>
      <w:tr w:rsidR="008A690F" w:rsidRPr="00DA12CC">
        <w:trPr>
          <w:trHeight w:val="588"/>
        </w:trPr>
        <w:tc>
          <w:tcPr>
            <w:tcW w:w="2440" w:type="dxa"/>
            <w:tcBorders>
              <w:top w:val="nil"/>
              <w:left w:val="single" w:sz="4" w:space="0" w:color="auto"/>
              <w:bottom w:val="single" w:sz="4" w:space="0" w:color="auto"/>
              <w:right w:val="single" w:sz="4" w:space="0" w:color="auto"/>
            </w:tcBorders>
            <w:vAlign w:val="center"/>
          </w:tcPr>
          <w:p w:rsidR="008A690F" w:rsidRPr="00DA12CC" w:rsidRDefault="008A690F" w:rsidP="00E0034F">
            <w:pPr>
              <w:outlineLvl w:val="8"/>
              <w:rPr>
                <w:rFonts w:ascii="Arial" w:hAnsi="Arial" w:cs="Arial"/>
                <w:iCs/>
                <w:sz w:val="20"/>
                <w:szCs w:val="20"/>
              </w:rPr>
            </w:pPr>
            <w:r w:rsidRPr="00DA12CC">
              <w:rPr>
                <w:rFonts w:ascii="Arial" w:hAnsi="Arial" w:cs="Arial"/>
                <w:iCs/>
                <w:sz w:val="20"/>
                <w:szCs w:val="20"/>
              </w:rPr>
              <w:t>Práce v realizačním týmu</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Čj </w:t>
            </w:r>
          </w:p>
        </w:tc>
        <w:tc>
          <w:tcPr>
            <w:tcW w:w="74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M,Dv</w:t>
            </w:r>
          </w:p>
        </w:tc>
        <w:tc>
          <w:tcPr>
            <w:tcW w:w="113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r w:rsidRPr="00DA12CC">
              <w:rPr>
                <w:rFonts w:ascii="Arial" w:hAnsi="Arial" w:cs="Arial"/>
                <w:sz w:val="16"/>
                <w:szCs w:val="16"/>
              </w:rPr>
              <w:t> </w:t>
            </w:r>
          </w:p>
        </w:tc>
        <w:tc>
          <w:tcPr>
            <w:tcW w:w="90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6"/>
                <w:szCs w:val="16"/>
              </w:rPr>
            </w:pPr>
          </w:p>
        </w:tc>
        <w:tc>
          <w:tcPr>
            <w:tcW w:w="1060" w:type="dxa"/>
            <w:tcBorders>
              <w:top w:val="nil"/>
              <w:left w:val="nil"/>
              <w:bottom w:val="single" w:sz="4" w:space="0" w:color="auto"/>
              <w:right w:val="single" w:sz="4" w:space="0" w:color="auto"/>
            </w:tcBorders>
            <w:vAlign w:val="center"/>
          </w:tcPr>
          <w:p w:rsidR="008A690F" w:rsidRPr="00DA12CC" w:rsidRDefault="008A690F" w:rsidP="00E0034F">
            <w:pPr>
              <w:jc w:val="center"/>
              <w:outlineLvl w:val="8"/>
              <w:rPr>
                <w:rFonts w:ascii="Arial" w:hAnsi="Arial" w:cs="Arial"/>
                <w:sz w:val="14"/>
                <w:szCs w:val="14"/>
              </w:rPr>
            </w:pPr>
            <w:r>
              <w:rPr>
                <w:rFonts w:ascii="Arial" w:hAnsi="Arial" w:cs="Arial"/>
                <w:sz w:val="14"/>
                <w:szCs w:val="14"/>
              </w:rPr>
              <w:t>Čj-PRO</w:t>
            </w:r>
          </w:p>
          <w:p w:rsidR="008A690F" w:rsidRPr="00DA12CC" w:rsidRDefault="008A690F" w:rsidP="004D175B">
            <w:pPr>
              <w:outlineLvl w:val="8"/>
              <w:rPr>
                <w:rFonts w:ascii="Arial" w:hAnsi="Arial" w:cs="Arial"/>
                <w:sz w:val="14"/>
                <w:szCs w:val="14"/>
              </w:rPr>
            </w:pPr>
          </w:p>
        </w:tc>
      </w:tr>
    </w:tbl>
    <w:p w:rsidR="008A690F" w:rsidRPr="00DA12CC" w:rsidRDefault="008A690F" w:rsidP="008A690F">
      <w:pPr>
        <w:outlineLvl w:val="8"/>
        <w:rPr>
          <w:rFonts w:ascii="Arial" w:hAnsi="Arial" w:cs="Arial"/>
          <w:i/>
          <w:sz w:val="16"/>
          <w:szCs w:val="16"/>
          <w:u w:val="single"/>
        </w:rPr>
      </w:pPr>
    </w:p>
    <w:p w:rsidR="008A690F" w:rsidRPr="00DA12CC" w:rsidRDefault="008A690F" w:rsidP="008A690F">
      <w:pPr>
        <w:tabs>
          <w:tab w:val="left" w:pos="720"/>
        </w:tabs>
        <w:outlineLvl w:val="8"/>
        <w:rPr>
          <w:rFonts w:ascii="Arial" w:hAnsi="Arial"/>
          <w:u w:val="single"/>
        </w:rPr>
      </w:pPr>
      <w:r w:rsidRPr="00DA12CC">
        <w:rPr>
          <w:rFonts w:ascii="Arial" w:hAnsi="Arial"/>
          <w:u w:val="single"/>
        </w:rPr>
        <w:t>Vysvětlivky k PT:</w:t>
      </w:r>
    </w:p>
    <w:p w:rsidR="008A690F" w:rsidRPr="00DA12CC" w:rsidRDefault="008A690F" w:rsidP="008A690F">
      <w:pPr>
        <w:numPr>
          <w:ilvl w:val="0"/>
          <w:numId w:val="92"/>
        </w:numPr>
        <w:outlineLvl w:val="8"/>
        <w:rPr>
          <w:rFonts w:ascii="Arial" w:hAnsi="Arial"/>
        </w:rPr>
      </w:pPr>
      <w:r w:rsidRPr="00DA12CC">
        <w:rPr>
          <w:rFonts w:ascii="Arial" w:hAnsi="Arial"/>
        </w:rPr>
        <w:t xml:space="preserve">zkratky předmětů vycházejí </w:t>
      </w:r>
      <w:r>
        <w:rPr>
          <w:rFonts w:ascii="Arial" w:hAnsi="Arial"/>
        </w:rPr>
        <w:t>z</w:t>
      </w:r>
      <w:r w:rsidRPr="00DA12CC">
        <w:rPr>
          <w:rFonts w:ascii="Arial" w:hAnsi="Arial"/>
        </w:rPr>
        <w:t xml:space="preserve"> učebního plánu</w:t>
      </w:r>
    </w:p>
    <w:p w:rsidR="008A690F" w:rsidRPr="00DA12CC" w:rsidRDefault="008A690F" w:rsidP="008A690F">
      <w:pPr>
        <w:numPr>
          <w:ilvl w:val="0"/>
          <w:numId w:val="92"/>
        </w:numPr>
        <w:outlineLvl w:val="8"/>
        <w:rPr>
          <w:rFonts w:ascii="Arial" w:hAnsi="Arial"/>
        </w:rPr>
      </w:pPr>
      <w:r w:rsidRPr="00DA12CC">
        <w:rPr>
          <w:rFonts w:ascii="Arial" w:hAnsi="Arial"/>
        </w:rPr>
        <w:t>PRO –</w:t>
      </w:r>
      <w:r>
        <w:rPr>
          <w:rFonts w:ascii="Arial" w:hAnsi="Arial"/>
        </w:rPr>
        <w:t xml:space="preserve"> projekt</w:t>
      </w:r>
      <w:r w:rsidRPr="00DA12CC">
        <w:rPr>
          <w:rFonts w:ascii="Arial" w:hAnsi="Arial"/>
        </w:rPr>
        <w:t xml:space="preserve"> </w:t>
      </w:r>
      <w:r>
        <w:rPr>
          <w:rFonts w:ascii="Arial" w:hAnsi="Arial"/>
        </w:rPr>
        <w:t>realizovaný v jednom nebo</w:t>
      </w:r>
      <w:r w:rsidRPr="00DA12CC">
        <w:rPr>
          <w:rFonts w:ascii="Arial" w:hAnsi="Arial"/>
        </w:rPr>
        <w:t xml:space="preserve"> v několika předmětech</w:t>
      </w:r>
    </w:p>
    <w:p w:rsidR="0062574B" w:rsidRPr="00621292" w:rsidRDefault="008A690F" w:rsidP="008A690F">
      <w:pPr>
        <w:numPr>
          <w:ilvl w:val="0"/>
          <w:numId w:val="92"/>
        </w:numPr>
        <w:tabs>
          <w:tab w:val="left" w:pos="720"/>
        </w:tabs>
        <w:outlineLvl w:val="8"/>
        <w:rPr>
          <w:rFonts w:ascii="Arial" w:hAnsi="Arial"/>
          <w:i/>
          <w:color w:val="008080"/>
          <w:sz w:val="16"/>
          <w:szCs w:val="16"/>
        </w:rPr>
      </w:pPr>
      <w:r w:rsidRPr="00621292">
        <w:rPr>
          <w:rFonts w:ascii="Arial" w:hAnsi="Arial"/>
        </w:rPr>
        <w:t xml:space="preserve">pokud není uvedeno projektové zpracování, je tematický okruh integrován do  povinných </w:t>
      </w:r>
      <w:r w:rsidR="00CE69E1" w:rsidRPr="00621292">
        <w:rPr>
          <w:rFonts w:ascii="Arial" w:hAnsi="Arial"/>
        </w:rPr>
        <w:t xml:space="preserve">vyučovacích </w:t>
      </w:r>
      <w:r w:rsidRPr="00621292">
        <w:rPr>
          <w:rFonts w:ascii="Arial" w:hAnsi="Arial"/>
        </w:rPr>
        <w:t>předmětů</w:t>
      </w:r>
    </w:p>
    <w:p w:rsidR="0062574B" w:rsidRDefault="0062574B" w:rsidP="008A690F">
      <w:pPr>
        <w:tabs>
          <w:tab w:val="left" w:pos="720"/>
        </w:tabs>
        <w:outlineLvl w:val="8"/>
        <w:rPr>
          <w:rFonts w:ascii="Arial" w:hAnsi="Arial"/>
          <w:i/>
          <w:color w:val="008080"/>
          <w:sz w:val="16"/>
          <w:szCs w:val="16"/>
        </w:rPr>
      </w:pPr>
    </w:p>
    <w:p w:rsidR="0062574B" w:rsidRDefault="0062574B"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056C28" w:rsidRDefault="00056C28" w:rsidP="008A690F">
      <w:pPr>
        <w:tabs>
          <w:tab w:val="left" w:pos="720"/>
        </w:tabs>
        <w:outlineLvl w:val="8"/>
        <w:rPr>
          <w:rFonts w:ascii="Arial" w:hAnsi="Arial"/>
          <w:i/>
          <w:color w:val="008080"/>
          <w:sz w:val="16"/>
          <w:szCs w:val="16"/>
        </w:rPr>
      </w:pPr>
    </w:p>
    <w:p w:rsidR="0062574B" w:rsidRDefault="0062574B" w:rsidP="008A690F">
      <w:pPr>
        <w:tabs>
          <w:tab w:val="left" w:pos="720"/>
        </w:tabs>
        <w:outlineLvl w:val="8"/>
        <w:rPr>
          <w:rFonts w:ascii="Arial" w:hAnsi="Arial"/>
          <w:i/>
          <w:color w:val="008080"/>
          <w:sz w:val="16"/>
          <w:szCs w:val="16"/>
        </w:rPr>
      </w:pPr>
    </w:p>
    <w:p w:rsidR="003A258E" w:rsidRDefault="003A258E" w:rsidP="008A690F">
      <w:pPr>
        <w:tabs>
          <w:tab w:val="left" w:pos="720"/>
        </w:tabs>
        <w:outlineLvl w:val="8"/>
        <w:rPr>
          <w:rFonts w:ascii="Arial" w:hAnsi="Arial"/>
          <w:i/>
          <w:color w:val="008080"/>
          <w:sz w:val="16"/>
          <w:szCs w:val="16"/>
        </w:rPr>
      </w:pPr>
    </w:p>
    <w:p w:rsidR="003A258E" w:rsidRDefault="003A258E" w:rsidP="008A690F">
      <w:pPr>
        <w:tabs>
          <w:tab w:val="left" w:pos="720"/>
        </w:tabs>
        <w:outlineLvl w:val="8"/>
        <w:rPr>
          <w:rFonts w:ascii="Arial" w:hAnsi="Arial"/>
          <w:i/>
          <w:color w:val="008080"/>
          <w:sz w:val="16"/>
          <w:szCs w:val="16"/>
        </w:rPr>
      </w:pPr>
    </w:p>
    <w:p w:rsidR="003A258E" w:rsidRDefault="003A258E" w:rsidP="008A690F">
      <w:pPr>
        <w:tabs>
          <w:tab w:val="left" w:pos="720"/>
        </w:tabs>
        <w:outlineLvl w:val="8"/>
        <w:rPr>
          <w:rFonts w:ascii="Arial" w:hAnsi="Arial"/>
          <w:i/>
          <w:color w:val="008080"/>
          <w:sz w:val="16"/>
          <w:szCs w:val="16"/>
        </w:rPr>
      </w:pPr>
    </w:p>
    <w:p w:rsidR="003A258E" w:rsidRDefault="003A258E" w:rsidP="008A690F">
      <w:pPr>
        <w:tabs>
          <w:tab w:val="left" w:pos="720"/>
        </w:tabs>
        <w:outlineLvl w:val="8"/>
        <w:rPr>
          <w:rFonts w:ascii="Arial" w:hAnsi="Arial"/>
          <w:i/>
          <w:color w:val="008080"/>
          <w:sz w:val="16"/>
          <w:szCs w:val="16"/>
        </w:rPr>
      </w:pPr>
    </w:p>
    <w:p w:rsidR="003A258E" w:rsidRDefault="003A258E" w:rsidP="008A690F">
      <w:pPr>
        <w:tabs>
          <w:tab w:val="left" w:pos="720"/>
        </w:tabs>
        <w:outlineLvl w:val="8"/>
        <w:rPr>
          <w:rFonts w:ascii="Arial" w:hAnsi="Arial"/>
          <w:i/>
          <w:color w:val="008080"/>
          <w:sz w:val="16"/>
          <w:szCs w:val="16"/>
        </w:rPr>
      </w:pPr>
    </w:p>
    <w:p w:rsidR="003A258E" w:rsidRDefault="003A258E" w:rsidP="008A690F">
      <w:pPr>
        <w:tabs>
          <w:tab w:val="left" w:pos="720"/>
        </w:tabs>
        <w:outlineLvl w:val="8"/>
        <w:rPr>
          <w:rFonts w:ascii="Arial" w:hAnsi="Arial"/>
          <w:i/>
          <w:color w:val="008080"/>
          <w:sz w:val="16"/>
          <w:szCs w:val="16"/>
        </w:rPr>
      </w:pPr>
    </w:p>
    <w:p w:rsidR="0062574B" w:rsidRDefault="0062574B"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8962BC" w:rsidRDefault="008962BC" w:rsidP="008A690F">
      <w:pPr>
        <w:tabs>
          <w:tab w:val="left" w:pos="720"/>
        </w:tabs>
        <w:outlineLvl w:val="8"/>
        <w:rPr>
          <w:rFonts w:ascii="Arial" w:hAnsi="Arial"/>
          <w:i/>
          <w:color w:val="008080"/>
          <w:sz w:val="16"/>
          <w:szCs w:val="16"/>
        </w:rPr>
      </w:pPr>
    </w:p>
    <w:p w:rsidR="006844B1" w:rsidRDefault="006844B1" w:rsidP="008A690F">
      <w:pPr>
        <w:tabs>
          <w:tab w:val="left" w:pos="720"/>
        </w:tabs>
        <w:outlineLvl w:val="8"/>
        <w:rPr>
          <w:rFonts w:ascii="Arial" w:hAnsi="Arial"/>
          <w:i/>
          <w:color w:val="008080"/>
          <w:sz w:val="16"/>
          <w:szCs w:val="16"/>
        </w:rPr>
      </w:pPr>
    </w:p>
    <w:p w:rsidR="006844B1" w:rsidRDefault="006844B1" w:rsidP="008A690F">
      <w:pPr>
        <w:tabs>
          <w:tab w:val="left" w:pos="720"/>
        </w:tabs>
        <w:outlineLvl w:val="8"/>
        <w:rPr>
          <w:rFonts w:ascii="Arial" w:hAnsi="Arial"/>
          <w:i/>
          <w:color w:val="008080"/>
          <w:sz w:val="16"/>
          <w:szCs w:val="16"/>
        </w:rPr>
      </w:pPr>
    </w:p>
    <w:p w:rsidR="004711F8" w:rsidRPr="00A13845" w:rsidRDefault="004711F8" w:rsidP="00995CDF">
      <w:pPr>
        <w:pStyle w:val="MujNadpis1"/>
        <w:numPr>
          <w:ilvl w:val="0"/>
          <w:numId w:val="143"/>
        </w:numPr>
        <w:rPr>
          <w:color w:val="008000"/>
        </w:rPr>
      </w:pPr>
      <w:r w:rsidRPr="00A13845">
        <w:rPr>
          <w:color w:val="008000"/>
        </w:rPr>
        <w:lastRenderedPageBreak/>
        <w:t>UČEBNÍ PLÁN</w:t>
      </w:r>
    </w:p>
    <w:p w:rsidR="004711F8" w:rsidRPr="00DA12CC" w:rsidRDefault="004711F8" w:rsidP="004711F8">
      <w:pPr>
        <w:rPr>
          <w:rFonts w:ascii="Arial" w:hAnsi="Arial"/>
        </w:rPr>
      </w:pPr>
    </w:p>
    <w:p w:rsidR="004711F8" w:rsidRPr="00DA12CC" w:rsidRDefault="004711F8" w:rsidP="004711F8">
      <w:pPr>
        <w:pStyle w:val="MujText1"/>
      </w:pPr>
      <w:r w:rsidRPr="00DA12CC">
        <w:t>Učební plán Školního vzdělávacího programu Škola plná pohody vychází z učebního plánu RVP</w:t>
      </w:r>
      <w:r>
        <w:t xml:space="preserve"> pro</w:t>
      </w:r>
      <w:r w:rsidRPr="00DA12CC">
        <w:t xml:space="preserve"> ZV. </w:t>
      </w:r>
    </w:p>
    <w:p w:rsidR="004711F8" w:rsidRPr="00DA12CC" w:rsidRDefault="004711F8" w:rsidP="004711F8">
      <w:pPr>
        <w:pStyle w:val="MujNadpis3"/>
        <w:jc w:val="center"/>
        <w:rPr>
          <w:sz w:val="32"/>
          <w:szCs w:val="32"/>
        </w:rPr>
      </w:pPr>
      <w:r>
        <w:rPr>
          <w:sz w:val="32"/>
          <w:szCs w:val="32"/>
        </w:rPr>
        <w:t>1. stupeň</w:t>
      </w:r>
    </w:p>
    <w:p w:rsidR="006844B1" w:rsidRDefault="006844B1" w:rsidP="008A690F">
      <w:pPr>
        <w:tabs>
          <w:tab w:val="left" w:pos="720"/>
        </w:tabs>
        <w:outlineLvl w:val="8"/>
        <w:rPr>
          <w:rFonts w:ascii="Arial" w:hAnsi="Arial"/>
          <w:i/>
          <w:color w:val="008080"/>
          <w:sz w:val="16"/>
          <w:szCs w:val="16"/>
        </w:rPr>
      </w:pPr>
    </w:p>
    <w:p w:rsidR="006F35B2" w:rsidRPr="00DA12CC" w:rsidRDefault="006F35B2" w:rsidP="006F35B2">
      <w:pPr>
        <w:tabs>
          <w:tab w:val="left" w:pos="720"/>
        </w:tabs>
        <w:outlineLvl w:val="8"/>
        <w:rPr>
          <w:rFonts w:ascii="Arial" w:hAnsi="Arial"/>
          <w:i/>
          <w:color w:val="008080"/>
          <w:sz w:val="16"/>
          <w:szCs w:val="16"/>
        </w:rPr>
      </w:pPr>
    </w:p>
    <w:tbl>
      <w:tblPr>
        <w:tblpPr w:leftFromText="141" w:rightFromText="141" w:vertAnchor="page" w:horzAnchor="margin" w:tblpY="32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150"/>
        <w:gridCol w:w="540"/>
        <w:gridCol w:w="567"/>
        <w:gridCol w:w="567"/>
        <w:gridCol w:w="567"/>
        <w:gridCol w:w="567"/>
        <w:gridCol w:w="1341"/>
        <w:gridCol w:w="1274"/>
      </w:tblGrid>
      <w:tr w:rsidR="006F35B2" w:rsidRPr="00DA12CC" w:rsidTr="003A258E">
        <w:trPr>
          <w:cantSplit/>
          <w:trHeight w:val="360"/>
        </w:trPr>
        <w:tc>
          <w:tcPr>
            <w:tcW w:w="3240" w:type="dxa"/>
            <w:vMerge w:val="restart"/>
            <w:vAlign w:val="center"/>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Předmět</w:t>
            </w:r>
          </w:p>
        </w:tc>
        <w:tc>
          <w:tcPr>
            <w:tcW w:w="1150" w:type="dxa"/>
            <w:vMerge w:val="restart"/>
            <w:noWrap/>
            <w:vAlign w:val="center"/>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Zkratka</w:t>
            </w:r>
          </w:p>
        </w:tc>
        <w:tc>
          <w:tcPr>
            <w:tcW w:w="5423" w:type="dxa"/>
            <w:gridSpan w:val="7"/>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Počet hodin</w:t>
            </w:r>
          </w:p>
        </w:tc>
      </w:tr>
      <w:tr w:rsidR="006F35B2" w:rsidRPr="00DA12CC" w:rsidTr="003A258E">
        <w:trPr>
          <w:cantSplit/>
          <w:trHeight w:val="348"/>
        </w:trPr>
        <w:tc>
          <w:tcPr>
            <w:tcW w:w="3240" w:type="dxa"/>
            <w:vMerge/>
            <w:vAlign w:val="center"/>
          </w:tcPr>
          <w:p w:rsidR="006F35B2" w:rsidRPr="00DA12CC" w:rsidRDefault="006F35B2" w:rsidP="003A258E">
            <w:pPr>
              <w:outlineLvl w:val="8"/>
              <w:rPr>
                <w:rFonts w:ascii="Arial" w:hAnsi="Arial" w:cs="Arial"/>
                <w:sz w:val="28"/>
                <w:szCs w:val="28"/>
              </w:rPr>
            </w:pPr>
          </w:p>
        </w:tc>
        <w:tc>
          <w:tcPr>
            <w:tcW w:w="1150" w:type="dxa"/>
            <w:vMerge/>
            <w:vAlign w:val="center"/>
          </w:tcPr>
          <w:p w:rsidR="006F35B2" w:rsidRPr="00DA12CC" w:rsidRDefault="006F35B2" w:rsidP="003A258E">
            <w:pPr>
              <w:outlineLvl w:val="8"/>
              <w:rPr>
                <w:rFonts w:ascii="Arial" w:hAnsi="Arial" w:cs="Arial"/>
                <w:sz w:val="28"/>
                <w:szCs w:val="28"/>
              </w:rPr>
            </w:pPr>
          </w:p>
        </w:tc>
        <w:tc>
          <w:tcPr>
            <w:tcW w:w="2808" w:type="dxa"/>
            <w:gridSpan w:val="5"/>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Ročník</w:t>
            </w:r>
          </w:p>
        </w:tc>
        <w:tc>
          <w:tcPr>
            <w:tcW w:w="1341" w:type="dxa"/>
            <w:vMerge w:val="restart"/>
            <w:noWrap/>
            <w:vAlign w:val="center"/>
          </w:tcPr>
          <w:p w:rsidR="006F35B2" w:rsidRPr="00DA12CC" w:rsidRDefault="006F35B2" w:rsidP="003A258E">
            <w:pPr>
              <w:jc w:val="center"/>
              <w:outlineLvl w:val="8"/>
              <w:rPr>
                <w:rFonts w:ascii="Arial" w:hAnsi="Arial" w:cs="Arial"/>
              </w:rPr>
            </w:pPr>
            <w:r w:rsidRPr="00DA12CC">
              <w:rPr>
                <w:rFonts w:ascii="Arial" w:hAnsi="Arial" w:cs="Arial"/>
              </w:rPr>
              <w:t>Z toho disponibilní hodiny</w:t>
            </w:r>
          </w:p>
        </w:tc>
        <w:tc>
          <w:tcPr>
            <w:tcW w:w="1274" w:type="dxa"/>
            <w:vMerge w:val="restart"/>
            <w:vAlign w:val="center"/>
          </w:tcPr>
          <w:p w:rsidR="006F35B2" w:rsidRPr="00DA12CC" w:rsidRDefault="006F35B2" w:rsidP="003A258E">
            <w:pPr>
              <w:jc w:val="center"/>
              <w:outlineLvl w:val="8"/>
              <w:rPr>
                <w:rFonts w:ascii="Arial" w:hAnsi="Arial" w:cs="Arial"/>
              </w:rPr>
            </w:pPr>
            <w:r w:rsidRPr="00DA12CC">
              <w:rPr>
                <w:rFonts w:ascii="Arial" w:hAnsi="Arial" w:cs="Arial"/>
              </w:rPr>
              <w:t>Celkem</w:t>
            </w:r>
          </w:p>
        </w:tc>
      </w:tr>
      <w:tr w:rsidR="006F35B2" w:rsidRPr="00DA12CC" w:rsidTr="003A258E">
        <w:trPr>
          <w:cantSplit/>
          <w:trHeight w:val="348"/>
        </w:trPr>
        <w:tc>
          <w:tcPr>
            <w:tcW w:w="3240" w:type="dxa"/>
            <w:vMerge/>
            <w:vAlign w:val="center"/>
          </w:tcPr>
          <w:p w:rsidR="006F35B2" w:rsidRPr="00DA12CC" w:rsidRDefault="006F35B2" w:rsidP="003A258E">
            <w:pPr>
              <w:outlineLvl w:val="8"/>
              <w:rPr>
                <w:rFonts w:ascii="Arial" w:hAnsi="Arial" w:cs="Arial"/>
                <w:sz w:val="28"/>
                <w:szCs w:val="28"/>
              </w:rPr>
            </w:pPr>
          </w:p>
        </w:tc>
        <w:tc>
          <w:tcPr>
            <w:tcW w:w="1150" w:type="dxa"/>
            <w:vMerge/>
            <w:vAlign w:val="center"/>
          </w:tcPr>
          <w:p w:rsidR="006F35B2" w:rsidRPr="00DA12CC" w:rsidRDefault="006F35B2" w:rsidP="003A258E">
            <w:pPr>
              <w:outlineLvl w:val="8"/>
              <w:rPr>
                <w:rFonts w:ascii="Arial" w:hAnsi="Arial" w:cs="Arial"/>
                <w:sz w:val="28"/>
                <w:szCs w:val="28"/>
              </w:rPr>
            </w:pPr>
          </w:p>
        </w:tc>
        <w:tc>
          <w:tcPr>
            <w:tcW w:w="540" w:type="dxa"/>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1.</w:t>
            </w:r>
          </w:p>
        </w:tc>
        <w:tc>
          <w:tcPr>
            <w:tcW w:w="567" w:type="dxa"/>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2.</w:t>
            </w:r>
          </w:p>
        </w:tc>
        <w:tc>
          <w:tcPr>
            <w:tcW w:w="567" w:type="dxa"/>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3.</w:t>
            </w:r>
          </w:p>
        </w:tc>
        <w:tc>
          <w:tcPr>
            <w:tcW w:w="567" w:type="dxa"/>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4.</w:t>
            </w:r>
          </w:p>
        </w:tc>
        <w:tc>
          <w:tcPr>
            <w:tcW w:w="567" w:type="dxa"/>
            <w:noWrap/>
            <w:vAlign w:val="bottom"/>
          </w:tcPr>
          <w:p w:rsidR="006F35B2" w:rsidRPr="00DA12CC" w:rsidRDefault="006F35B2" w:rsidP="003A258E">
            <w:pPr>
              <w:jc w:val="center"/>
              <w:outlineLvl w:val="8"/>
              <w:rPr>
                <w:rFonts w:ascii="Arial" w:hAnsi="Arial" w:cs="Arial"/>
                <w:sz w:val="28"/>
                <w:szCs w:val="28"/>
              </w:rPr>
            </w:pPr>
            <w:r w:rsidRPr="00DA12CC">
              <w:rPr>
                <w:rFonts w:ascii="Arial" w:hAnsi="Arial" w:cs="Arial"/>
                <w:sz w:val="28"/>
                <w:szCs w:val="28"/>
              </w:rPr>
              <w:t>5.</w:t>
            </w:r>
          </w:p>
        </w:tc>
        <w:tc>
          <w:tcPr>
            <w:tcW w:w="1341" w:type="dxa"/>
            <w:vMerge/>
            <w:vAlign w:val="center"/>
          </w:tcPr>
          <w:p w:rsidR="006F35B2" w:rsidRPr="00DA12CC" w:rsidRDefault="006F35B2" w:rsidP="003A258E">
            <w:pPr>
              <w:outlineLvl w:val="8"/>
              <w:rPr>
                <w:rFonts w:ascii="Arial" w:hAnsi="Arial" w:cs="Arial"/>
                <w:sz w:val="28"/>
                <w:szCs w:val="28"/>
              </w:rPr>
            </w:pPr>
          </w:p>
        </w:tc>
        <w:tc>
          <w:tcPr>
            <w:tcW w:w="1274" w:type="dxa"/>
            <w:vMerge/>
            <w:vAlign w:val="center"/>
          </w:tcPr>
          <w:p w:rsidR="006F35B2" w:rsidRPr="00DA12CC" w:rsidRDefault="006F35B2" w:rsidP="003A258E">
            <w:pPr>
              <w:outlineLvl w:val="8"/>
              <w:rPr>
                <w:rFonts w:ascii="Arial" w:hAnsi="Arial" w:cs="Arial"/>
              </w:rPr>
            </w:pPr>
          </w:p>
        </w:tc>
      </w:tr>
      <w:tr w:rsidR="006F35B2" w:rsidRPr="00DA12CC" w:rsidTr="003A258E">
        <w:trPr>
          <w:trHeight w:val="567"/>
        </w:trPr>
        <w:tc>
          <w:tcPr>
            <w:tcW w:w="3240" w:type="dxa"/>
            <w:shd w:val="clear" w:color="auto" w:fill="auto"/>
            <w:vAlign w:val="bottom"/>
          </w:tcPr>
          <w:p w:rsidR="006F35B2" w:rsidRPr="00DA12CC" w:rsidRDefault="006F35B2" w:rsidP="003A258E">
            <w:pPr>
              <w:outlineLvl w:val="8"/>
              <w:rPr>
                <w:rFonts w:ascii="Arial" w:hAnsi="Arial" w:cs="Arial"/>
              </w:rPr>
            </w:pPr>
            <w:r w:rsidRPr="00DA12CC">
              <w:rPr>
                <w:rFonts w:ascii="Arial" w:hAnsi="Arial" w:cs="Arial"/>
              </w:rPr>
              <w:t>Český jazyk</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Čj</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9</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9</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7</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7</w:t>
            </w:r>
          </w:p>
        </w:tc>
        <w:tc>
          <w:tcPr>
            <w:tcW w:w="1341" w:type="dxa"/>
            <w:noWrap/>
            <w:vAlign w:val="bottom"/>
          </w:tcPr>
          <w:p w:rsidR="006F35B2" w:rsidRPr="00DA12CC" w:rsidRDefault="006F35B2" w:rsidP="003A258E">
            <w:pPr>
              <w:jc w:val="right"/>
              <w:outlineLvl w:val="8"/>
              <w:rPr>
                <w:rFonts w:ascii="Arial" w:hAnsi="Arial" w:cs="Arial"/>
              </w:rPr>
            </w:pPr>
            <w:r>
              <w:rPr>
                <w:rFonts w:ascii="Arial" w:hAnsi="Arial" w:cs="Arial"/>
              </w:rPr>
              <w:t>7</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42</w:t>
            </w:r>
          </w:p>
        </w:tc>
      </w:tr>
      <w:tr w:rsidR="006F35B2" w:rsidRPr="00DA12CC" w:rsidTr="003A258E">
        <w:trPr>
          <w:trHeight w:val="567"/>
        </w:trPr>
        <w:tc>
          <w:tcPr>
            <w:tcW w:w="3240" w:type="dxa"/>
            <w:shd w:val="clear" w:color="auto" w:fill="auto"/>
            <w:vAlign w:val="bottom"/>
          </w:tcPr>
          <w:p w:rsidR="006F35B2" w:rsidRPr="00DA12CC" w:rsidRDefault="006F35B2" w:rsidP="003A258E">
            <w:pPr>
              <w:outlineLvl w:val="8"/>
              <w:rPr>
                <w:rFonts w:ascii="Arial" w:hAnsi="Arial" w:cs="Arial"/>
              </w:rPr>
            </w:pPr>
            <w:r w:rsidRPr="00DA12CC">
              <w:rPr>
                <w:rFonts w:ascii="Arial" w:hAnsi="Arial" w:cs="Arial"/>
              </w:rPr>
              <w:t>Anglický jazyk</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Aj</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3</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3</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3</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9</w:t>
            </w:r>
          </w:p>
        </w:tc>
      </w:tr>
      <w:tr w:rsidR="006F35B2" w:rsidRPr="00DA12CC" w:rsidTr="003A258E">
        <w:trPr>
          <w:trHeight w:val="567"/>
        </w:trPr>
        <w:tc>
          <w:tcPr>
            <w:tcW w:w="3240" w:type="dxa"/>
            <w:vAlign w:val="bottom"/>
          </w:tcPr>
          <w:p w:rsidR="006F35B2" w:rsidRPr="00DA12CC" w:rsidRDefault="006F35B2" w:rsidP="003A258E">
            <w:pPr>
              <w:outlineLvl w:val="8"/>
              <w:rPr>
                <w:rFonts w:ascii="Arial" w:hAnsi="Arial" w:cs="Arial"/>
              </w:rPr>
            </w:pPr>
            <w:r w:rsidRPr="00DA12CC">
              <w:rPr>
                <w:rFonts w:ascii="Arial" w:hAnsi="Arial" w:cs="Arial"/>
              </w:rPr>
              <w:t>Matematika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M</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5</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6</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5</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5</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4</w:t>
            </w:r>
          </w:p>
        </w:tc>
        <w:tc>
          <w:tcPr>
            <w:tcW w:w="1341" w:type="dxa"/>
            <w:noWrap/>
            <w:vAlign w:val="bottom"/>
          </w:tcPr>
          <w:p w:rsidR="006F35B2" w:rsidRPr="00DA12CC" w:rsidRDefault="006F35B2" w:rsidP="003A258E">
            <w:pPr>
              <w:jc w:val="right"/>
              <w:outlineLvl w:val="8"/>
              <w:rPr>
                <w:rFonts w:ascii="Arial" w:hAnsi="Arial" w:cs="Arial"/>
              </w:rPr>
            </w:pPr>
            <w:r>
              <w:rPr>
                <w:rFonts w:ascii="Arial" w:hAnsi="Arial" w:cs="Arial"/>
              </w:rPr>
              <w:t>5</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25</w:t>
            </w:r>
          </w:p>
        </w:tc>
      </w:tr>
      <w:tr w:rsidR="006F35B2" w:rsidRPr="00DA12CC" w:rsidTr="003A258E">
        <w:trPr>
          <w:trHeight w:val="567"/>
        </w:trPr>
        <w:tc>
          <w:tcPr>
            <w:tcW w:w="3240" w:type="dxa"/>
            <w:vAlign w:val="center"/>
          </w:tcPr>
          <w:p w:rsidR="006F35B2" w:rsidRPr="00DA12CC" w:rsidRDefault="00C519CB" w:rsidP="003A258E">
            <w:pPr>
              <w:outlineLvl w:val="8"/>
              <w:rPr>
                <w:rFonts w:ascii="Arial" w:hAnsi="Arial" w:cs="Arial"/>
              </w:rPr>
            </w:pPr>
            <w:r>
              <w:rPr>
                <w:rFonts w:ascii="Arial" w:hAnsi="Arial" w:cs="Arial"/>
              </w:rPr>
              <w:t>In</w:t>
            </w:r>
            <w:r w:rsidR="006F35B2" w:rsidRPr="00DA12CC">
              <w:rPr>
                <w:rFonts w:ascii="Arial" w:hAnsi="Arial" w:cs="Arial"/>
              </w:rPr>
              <w:t>formační a komunikační technologie</w:t>
            </w:r>
          </w:p>
        </w:tc>
        <w:tc>
          <w:tcPr>
            <w:tcW w:w="1150" w:type="dxa"/>
            <w:vAlign w:val="bottom"/>
          </w:tcPr>
          <w:p w:rsidR="006F35B2" w:rsidRPr="00DA12CC" w:rsidRDefault="006F35B2" w:rsidP="003A258E">
            <w:pPr>
              <w:jc w:val="center"/>
              <w:outlineLvl w:val="8"/>
              <w:rPr>
                <w:rFonts w:ascii="Arial" w:hAnsi="Arial" w:cs="Arial"/>
              </w:rPr>
            </w:pPr>
            <w:r w:rsidRPr="00DA12CC">
              <w:rPr>
                <w:rFonts w:ascii="Arial" w:hAnsi="Arial" w:cs="Arial"/>
              </w:rPr>
              <w:t>IKT</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r>
      <w:tr w:rsidR="006F35B2" w:rsidRPr="00DA12CC" w:rsidTr="003A258E">
        <w:trPr>
          <w:trHeight w:val="567"/>
        </w:trPr>
        <w:tc>
          <w:tcPr>
            <w:tcW w:w="3240" w:type="dxa"/>
            <w:shd w:val="clear" w:color="auto" w:fill="auto"/>
            <w:vAlign w:val="bottom"/>
          </w:tcPr>
          <w:p w:rsidR="006F35B2" w:rsidRPr="00DA12CC" w:rsidRDefault="006F35B2" w:rsidP="003A258E">
            <w:pPr>
              <w:outlineLvl w:val="8"/>
              <w:rPr>
                <w:rFonts w:ascii="Arial" w:hAnsi="Arial" w:cs="Arial"/>
              </w:rPr>
            </w:pPr>
            <w:r w:rsidRPr="00DA12CC">
              <w:rPr>
                <w:rFonts w:ascii="Arial" w:hAnsi="Arial" w:cs="Arial"/>
              </w:rPr>
              <w:t>Prvouka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Prv</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5</w:t>
            </w:r>
          </w:p>
        </w:tc>
      </w:tr>
      <w:tr w:rsidR="006F35B2" w:rsidRPr="00DA12CC" w:rsidTr="003A258E">
        <w:trPr>
          <w:trHeight w:val="567"/>
        </w:trPr>
        <w:tc>
          <w:tcPr>
            <w:tcW w:w="3240" w:type="dxa"/>
            <w:shd w:val="clear" w:color="auto" w:fill="auto"/>
            <w:vAlign w:val="bottom"/>
          </w:tcPr>
          <w:p w:rsidR="006F35B2" w:rsidRPr="00DA12CC" w:rsidRDefault="006F35B2" w:rsidP="003A258E">
            <w:pPr>
              <w:outlineLvl w:val="8"/>
              <w:rPr>
                <w:rFonts w:ascii="Arial" w:hAnsi="Arial" w:cs="Arial"/>
              </w:rPr>
            </w:pPr>
            <w:r w:rsidRPr="00DA12CC">
              <w:rPr>
                <w:rFonts w:ascii="Arial" w:hAnsi="Arial" w:cs="Arial"/>
              </w:rPr>
              <w:t>Vlastivěda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Vl</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4</w:t>
            </w:r>
          </w:p>
        </w:tc>
      </w:tr>
      <w:tr w:rsidR="006F35B2" w:rsidRPr="00DA12CC" w:rsidTr="003A258E">
        <w:trPr>
          <w:trHeight w:val="567"/>
        </w:trPr>
        <w:tc>
          <w:tcPr>
            <w:tcW w:w="3240" w:type="dxa"/>
            <w:shd w:val="clear" w:color="auto" w:fill="auto"/>
            <w:vAlign w:val="bottom"/>
          </w:tcPr>
          <w:p w:rsidR="006F35B2" w:rsidRPr="00DA12CC" w:rsidRDefault="006F35B2" w:rsidP="003A258E">
            <w:pPr>
              <w:outlineLvl w:val="8"/>
              <w:rPr>
                <w:rFonts w:ascii="Arial" w:hAnsi="Arial" w:cs="Arial"/>
              </w:rPr>
            </w:pPr>
            <w:r w:rsidRPr="00DA12CC">
              <w:rPr>
                <w:rFonts w:ascii="Arial" w:hAnsi="Arial" w:cs="Arial"/>
              </w:rPr>
              <w:t>Přírodověda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Př</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3</w:t>
            </w:r>
          </w:p>
        </w:tc>
      </w:tr>
      <w:tr w:rsidR="006F35B2" w:rsidRPr="00DA12CC" w:rsidTr="003A258E">
        <w:trPr>
          <w:trHeight w:val="567"/>
        </w:trPr>
        <w:tc>
          <w:tcPr>
            <w:tcW w:w="3240" w:type="dxa"/>
            <w:shd w:val="clear" w:color="auto" w:fill="auto"/>
            <w:noWrap/>
            <w:vAlign w:val="bottom"/>
          </w:tcPr>
          <w:p w:rsidR="006F35B2" w:rsidRPr="00DA12CC" w:rsidRDefault="006F35B2" w:rsidP="003A258E">
            <w:pPr>
              <w:outlineLvl w:val="8"/>
              <w:rPr>
                <w:rFonts w:ascii="Arial" w:hAnsi="Arial" w:cs="Arial"/>
              </w:rPr>
            </w:pPr>
            <w:r w:rsidRPr="00DA12CC">
              <w:rPr>
                <w:rFonts w:ascii="Arial" w:hAnsi="Arial" w:cs="Arial"/>
              </w:rPr>
              <w:t>Hudební výchova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Hv</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5</w:t>
            </w:r>
          </w:p>
        </w:tc>
      </w:tr>
      <w:tr w:rsidR="006F35B2" w:rsidRPr="00DA12CC" w:rsidTr="003A258E">
        <w:trPr>
          <w:trHeight w:val="567"/>
        </w:trPr>
        <w:tc>
          <w:tcPr>
            <w:tcW w:w="3240" w:type="dxa"/>
            <w:shd w:val="clear" w:color="auto" w:fill="auto"/>
            <w:vAlign w:val="bottom"/>
          </w:tcPr>
          <w:p w:rsidR="006F35B2" w:rsidRPr="00DA12CC" w:rsidRDefault="006F35B2" w:rsidP="003A258E">
            <w:pPr>
              <w:outlineLvl w:val="8"/>
              <w:rPr>
                <w:rFonts w:ascii="Arial" w:hAnsi="Arial" w:cs="Arial"/>
              </w:rPr>
            </w:pPr>
            <w:r w:rsidRPr="00DA12CC">
              <w:rPr>
                <w:rFonts w:ascii="Arial" w:hAnsi="Arial" w:cs="Arial"/>
              </w:rPr>
              <w:t>Výtvarná výchova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Vv</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7</w:t>
            </w:r>
          </w:p>
        </w:tc>
      </w:tr>
      <w:tr w:rsidR="006F35B2" w:rsidRPr="00DA12CC" w:rsidTr="003A258E">
        <w:trPr>
          <w:trHeight w:val="567"/>
        </w:trPr>
        <w:tc>
          <w:tcPr>
            <w:tcW w:w="3240" w:type="dxa"/>
            <w:noWrap/>
            <w:vAlign w:val="bottom"/>
          </w:tcPr>
          <w:p w:rsidR="006F35B2" w:rsidRPr="00DA12CC" w:rsidRDefault="006F35B2" w:rsidP="003A258E">
            <w:pPr>
              <w:outlineLvl w:val="8"/>
              <w:rPr>
                <w:rFonts w:ascii="Arial" w:hAnsi="Arial" w:cs="Arial"/>
              </w:rPr>
            </w:pPr>
            <w:r w:rsidRPr="00DA12CC">
              <w:rPr>
                <w:rFonts w:ascii="Arial" w:hAnsi="Arial" w:cs="Arial"/>
              </w:rPr>
              <w:t>Tělesná výchova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Tv</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10</w:t>
            </w:r>
          </w:p>
        </w:tc>
      </w:tr>
      <w:tr w:rsidR="006F35B2" w:rsidRPr="00DA12CC" w:rsidTr="003A258E">
        <w:trPr>
          <w:trHeight w:val="567"/>
        </w:trPr>
        <w:tc>
          <w:tcPr>
            <w:tcW w:w="3240" w:type="dxa"/>
            <w:vAlign w:val="bottom"/>
          </w:tcPr>
          <w:p w:rsidR="006F35B2" w:rsidRPr="00DA12CC" w:rsidRDefault="006F35B2" w:rsidP="003A258E">
            <w:pPr>
              <w:outlineLvl w:val="8"/>
              <w:rPr>
                <w:rFonts w:ascii="Arial" w:hAnsi="Arial" w:cs="Arial"/>
              </w:rPr>
            </w:pPr>
            <w:r w:rsidRPr="00DA12CC">
              <w:rPr>
                <w:rFonts w:ascii="Arial" w:hAnsi="Arial" w:cs="Arial"/>
              </w:rPr>
              <w:t>Člověk a svět práce</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Sp</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5</w:t>
            </w:r>
          </w:p>
        </w:tc>
      </w:tr>
      <w:tr w:rsidR="006F35B2" w:rsidRPr="00DA12CC" w:rsidTr="003A258E">
        <w:trPr>
          <w:trHeight w:val="567"/>
        </w:trPr>
        <w:tc>
          <w:tcPr>
            <w:tcW w:w="3240" w:type="dxa"/>
            <w:vAlign w:val="bottom"/>
          </w:tcPr>
          <w:p w:rsidR="006F35B2" w:rsidRPr="00DA12CC" w:rsidRDefault="006F35B2" w:rsidP="003A258E">
            <w:pPr>
              <w:outlineLvl w:val="8"/>
              <w:rPr>
                <w:rFonts w:ascii="Arial" w:hAnsi="Arial" w:cs="Arial"/>
              </w:rPr>
            </w:pPr>
            <w:r w:rsidRPr="00DA12CC">
              <w:rPr>
                <w:rFonts w:ascii="Arial" w:hAnsi="Arial" w:cs="Arial"/>
              </w:rPr>
              <w:t>Dramatická výchova</w:t>
            </w:r>
          </w:p>
        </w:tc>
        <w:tc>
          <w:tcPr>
            <w:tcW w:w="1150" w:type="dxa"/>
            <w:noWrap/>
            <w:vAlign w:val="bottom"/>
          </w:tcPr>
          <w:p w:rsidR="006F35B2" w:rsidRPr="00DA12CC" w:rsidRDefault="006F35B2" w:rsidP="003A258E">
            <w:pPr>
              <w:jc w:val="center"/>
              <w:outlineLvl w:val="8"/>
              <w:rPr>
                <w:rFonts w:ascii="Arial" w:hAnsi="Arial" w:cs="Arial"/>
              </w:rPr>
            </w:pPr>
            <w:r w:rsidRPr="00DA12CC">
              <w:rPr>
                <w:rFonts w:ascii="Arial" w:hAnsi="Arial" w:cs="Arial"/>
              </w:rPr>
              <w:t>Dv</w:t>
            </w: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0</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1341"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w:t>
            </w:r>
          </w:p>
        </w:tc>
      </w:tr>
      <w:tr w:rsidR="006F35B2" w:rsidRPr="00DA12CC" w:rsidTr="003A258E">
        <w:trPr>
          <w:trHeight w:val="567"/>
        </w:trPr>
        <w:tc>
          <w:tcPr>
            <w:tcW w:w="3240" w:type="dxa"/>
            <w:noWrap/>
            <w:vAlign w:val="bottom"/>
          </w:tcPr>
          <w:p w:rsidR="006F35B2" w:rsidRPr="00DA12CC" w:rsidRDefault="006F35B2" w:rsidP="003A258E">
            <w:pPr>
              <w:outlineLvl w:val="8"/>
              <w:rPr>
                <w:rFonts w:ascii="Arial" w:hAnsi="Arial" w:cs="Arial"/>
              </w:rPr>
            </w:pPr>
            <w:r w:rsidRPr="00DA12CC">
              <w:rPr>
                <w:rFonts w:ascii="Arial" w:hAnsi="Arial" w:cs="Arial"/>
              </w:rPr>
              <w:t>Celkem hodin</w:t>
            </w:r>
          </w:p>
        </w:tc>
        <w:tc>
          <w:tcPr>
            <w:tcW w:w="1150" w:type="dxa"/>
            <w:noWrap/>
            <w:vAlign w:val="bottom"/>
          </w:tcPr>
          <w:p w:rsidR="006F35B2" w:rsidRPr="00DA12CC" w:rsidRDefault="006F35B2" w:rsidP="003A258E">
            <w:pPr>
              <w:jc w:val="center"/>
              <w:outlineLvl w:val="8"/>
              <w:rPr>
                <w:rFonts w:ascii="Arial" w:hAnsi="Arial" w:cs="Arial"/>
              </w:rPr>
            </w:pPr>
          </w:p>
        </w:tc>
        <w:tc>
          <w:tcPr>
            <w:tcW w:w="540"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21</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22</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24</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25</w:t>
            </w:r>
          </w:p>
        </w:tc>
        <w:tc>
          <w:tcPr>
            <w:tcW w:w="567"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26</w:t>
            </w:r>
          </w:p>
        </w:tc>
        <w:tc>
          <w:tcPr>
            <w:tcW w:w="1341" w:type="dxa"/>
            <w:noWrap/>
            <w:vAlign w:val="bottom"/>
          </w:tcPr>
          <w:p w:rsidR="006F35B2" w:rsidRPr="00DA12CC" w:rsidRDefault="006F35B2" w:rsidP="003A258E">
            <w:pPr>
              <w:jc w:val="right"/>
              <w:outlineLvl w:val="8"/>
              <w:rPr>
                <w:rFonts w:ascii="Arial" w:hAnsi="Arial" w:cs="Arial"/>
              </w:rPr>
            </w:pPr>
            <w:r>
              <w:rPr>
                <w:rFonts w:ascii="Arial" w:hAnsi="Arial" w:cs="Arial"/>
              </w:rPr>
              <w:t>14</w:t>
            </w:r>
          </w:p>
        </w:tc>
        <w:tc>
          <w:tcPr>
            <w:tcW w:w="1274" w:type="dxa"/>
            <w:noWrap/>
            <w:vAlign w:val="bottom"/>
          </w:tcPr>
          <w:p w:rsidR="006F35B2" w:rsidRPr="00DA12CC" w:rsidRDefault="006F35B2" w:rsidP="003A258E">
            <w:pPr>
              <w:jc w:val="right"/>
              <w:outlineLvl w:val="8"/>
              <w:rPr>
                <w:rFonts w:ascii="Arial" w:hAnsi="Arial" w:cs="Arial"/>
              </w:rPr>
            </w:pPr>
            <w:r w:rsidRPr="00DA12CC">
              <w:rPr>
                <w:rFonts w:ascii="Arial" w:hAnsi="Arial" w:cs="Arial"/>
              </w:rPr>
              <w:t>118</w:t>
            </w:r>
          </w:p>
        </w:tc>
      </w:tr>
      <w:tr w:rsidR="003A258E" w:rsidTr="003A258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813" w:type="dxa"/>
            <w:gridSpan w:val="9"/>
          </w:tcPr>
          <w:p w:rsidR="003A258E" w:rsidRDefault="003A258E" w:rsidP="003A258E">
            <w:pPr>
              <w:pStyle w:val="MujText1"/>
              <w:ind w:left="0" w:firstLine="0"/>
              <w:rPr>
                <w:u w:val="single"/>
              </w:rPr>
            </w:pPr>
          </w:p>
        </w:tc>
      </w:tr>
    </w:tbl>
    <w:p w:rsidR="006F35B2" w:rsidRPr="00DA12CC" w:rsidRDefault="006F35B2" w:rsidP="006F35B2">
      <w:pPr>
        <w:pStyle w:val="MujText1"/>
        <w:ind w:left="0" w:firstLine="0"/>
        <w:rPr>
          <w:u w:val="single"/>
        </w:rPr>
      </w:pPr>
      <w:r w:rsidRPr="00DA12CC">
        <w:rPr>
          <w:u w:val="single"/>
        </w:rPr>
        <w:t>Poznámky k učebnímu plánu pro 1. stupeň</w:t>
      </w:r>
    </w:p>
    <w:p w:rsidR="006F35B2" w:rsidRPr="00DA12CC" w:rsidRDefault="006F35B2" w:rsidP="006F35B2">
      <w:pPr>
        <w:pStyle w:val="MujNadpis3"/>
        <w:ind w:left="0"/>
        <w:rPr>
          <w:b w:val="0"/>
        </w:rPr>
      </w:pPr>
      <w:r w:rsidRPr="00DA12CC">
        <w:rPr>
          <w:b w:val="0"/>
        </w:rPr>
        <w:t>1. Využití disponibilní časové dotace:</w:t>
      </w:r>
    </w:p>
    <w:p w:rsidR="006F35B2" w:rsidRPr="00DA12CC" w:rsidRDefault="006F35B2" w:rsidP="006F35B2">
      <w:pPr>
        <w:pStyle w:val="MujNadpis3"/>
        <w:numPr>
          <w:ilvl w:val="0"/>
          <w:numId w:val="93"/>
        </w:numPr>
        <w:rPr>
          <w:b w:val="0"/>
        </w:rPr>
      </w:pPr>
      <w:r w:rsidRPr="00DA12CC">
        <w:rPr>
          <w:b w:val="0"/>
        </w:rPr>
        <w:t>posílení povinných</w:t>
      </w:r>
      <w:r>
        <w:rPr>
          <w:b w:val="0"/>
        </w:rPr>
        <w:t xml:space="preserve"> vyučovacích </w:t>
      </w:r>
      <w:r w:rsidRPr="00DA12CC">
        <w:rPr>
          <w:b w:val="0"/>
        </w:rPr>
        <w:t xml:space="preserve"> předmětů</w:t>
      </w:r>
      <w:r>
        <w:rPr>
          <w:b w:val="0"/>
        </w:rPr>
        <w:t xml:space="preserve"> /13 hodin/</w:t>
      </w:r>
      <w:r w:rsidRPr="00DA12CC">
        <w:rPr>
          <w:b w:val="0"/>
        </w:rPr>
        <w:t xml:space="preserve">: </w:t>
      </w:r>
      <w:r>
        <w:rPr>
          <w:b w:val="0"/>
        </w:rPr>
        <w:t>český jazyk</w:t>
      </w:r>
      <w:r w:rsidRPr="00DA12CC">
        <w:rPr>
          <w:b w:val="0"/>
        </w:rPr>
        <w:t xml:space="preserve"> /</w:t>
      </w:r>
      <w:r>
        <w:rPr>
          <w:b w:val="0"/>
        </w:rPr>
        <w:t>7 hodin//</w:t>
      </w:r>
      <w:r w:rsidRPr="00DA12CC">
        <w:rPr>
          <w:b w:val="0"/>
        </w:rPr>
        <w:t xml:space="preserve"> </w:t>
      </w:r>
      <w:r>
        <w:rPr>
          <w:b w:val="0"/>
        </w:rPr>
        <w:t xml:space="preserve">matematika </w:t>
      </w:r>
      <w:r w:rsidRPr="00DA12CC">
        <w:rPr>
          <w:b w:val="0"/>
        </w:rPr>
        <w:t xml:space="preserve"> /</w:t>
      </w:r>
      <w:r>
        <w:rPr>
          <w:b w:val="0"/>
        </w:rPr>
        <w:t>5 hodin/</w:t>
      </w:r>
      <w:r w:rsidRPr="00DA12CC">
        <w:rPr>
          <w:b w:val="0"/>
        </w:rPr>
        <w:t xml:space="preserve">  </w:t>
      </w:r>
      <w:r>
        <w:rPr>
          <w:b w:val="0"/>
        </w:rPr>
        <w:t>informační a komunikační technologie /1 hodina/</w:t>
      </w:r>
    </w:p>
    <w:p w:rsidR="006F35B2" w:rsidRDefault="006F35B2" w:rsidP="006F35B2">
      <w:pPr>
        <w:pStyle w:val="MujNadpis3"/>
        <w:numPr>
          <w:ilvl w:val="0"/>
          <w:numId w:val="93"/>
        </w:numPr>
        <w:rPr>
          <w:b w:val="0"/>
        </w:rPr>
      </w:pPr>
      <w:r>
        <w:rPr>
          <w:b w:val="0"/>
        </w:rPr>
        <w:t xml:space="preserve">nový </w:t>
      </w:r>
      <w:r w:rsidRPr="00DA12CC">
        <w:rPr>
          <w:b w:val="0"/>
        </w:rPr>
        <w:t>předmět dramatická výchova /1 hodina /</w:t>
      </w:r>
    </w:p>
    <w:p w:rsidR="006F35B2" w:rsidRDefault="006F35B2" w:rsidP="006F35B2">
      <w:pPr>
        <w:pStyle w:val="MujNadpis3"/>
        <w:ind w:left="0"/>
        <w:rPr>
          <w:b w:val="0"/>
        </w:rPr>
      </w:pPr>
      <w:r>
        <w:rPr>
          <w:b w:val="0"/>
        </w:rPr>
        <w:t>2. Vzdělávací oblast Člověk a jeho svět je realizována v samostatných vyučovacích   předmětech :  prvouka /1-3. ročník/, přírodověda /4.a 5.ročník/ a vlastivěda 4.a 5.ročník/</w:t>
      </w:r>
    </w:p>
    <w:p w:rsidR="006F35B2" w:rsidRDefault="006F35B2" w:rsidP="006F35B2">
      <w:pPr>
        <w:pStyle w:val="MujNadpis3"/>
        <w:ind w:left="0"/>
        <w:rPr>
          <w:b w:val="0"/>
        </w:rPr>
      </w:pPr>
      <w:r>
        <w:rPr>
          <w:b w:val="0"/>
        </w:rPr>
        <w:t xml:space="preserve">3. Průřezová témata se nevyučují samostatně, jsou integrativní součástí povinných  </w:t>
      </w:r>
    </w:p>
    <w:p w:rsidR="006F35B2" w:rsidRDefault="006F35B2" w:rsidP="006F35B2">
      <w:pPr>
        <w:pStyle w:val="MujNadpis3"/>
        <w:ind w:left="0"/>
        <w:rPr>
          <w:b w:val="0"/>
        </w:rPr>
      </w:pPr>
      <w:r>
        <w:rPr>
          <w:b w:val="0"/>
        </w:rPr>
        <w:t xml:space="preserve">     vyučovacích předmětů nebo jsou realizována jako samostatný projekt </w:t>
      </w:r>
    </w:p>
    <w:p w:rsidR="006F35B2" w:rsidRDefault="006F35B2" w:rsidP="006F35B2">
      <w:pPr>
        <w:pStyle w:val="MujNadpis3"/>
        <w:ind w:left="0"/>
        <w:rPr>
          <w:b w:val="0"/>
        </w:rPr>
      </w:pPr>
      <w:r>
        <w:rPr>
          <w:b w:val="0"/>
        </w:rPr>
        <w:t xml:space="preserve">     v jednom nebo více povinných vyučovacích předmětech /viz kapitola 3/</w:t>
      </w:r>
    </w:p>
    <w:p w:rsidR="006F35B2" w:rsidRPr="00DA12CC" w:rsidRDefault="006F35B2" w:rsidP="006F35B2">
      <w:pPr>
        <w:pStyle w:val="MujNadpis3"/>
        <w:ind w:left="0"/>
        <w:rPr>
          <w:b w:val="0"/>
        </w:rPr>
      </w:pPr>
      <w:r>
        <w:rPr>
          <w:b w:val="0"/>
        </w:rPr>
        <w:t>2</w:t>
      </w:r>
      <w:r w:rsidRPr="00DA12CC">
        <w:rPr>
          <w:b w:val="0"/>
        </w:rPr>
        <w:t>. Zkratky</w:t>
      </w:r>
      <w:r>
        <w:rPr>
          <w:b w:val="0"/>
        </w:rPr>
        <w:t xml:space="preserve"> vyučovacích</w:t>
      </w:r>
      <w:r w:rsidRPr="00DA12CC">
        <w:rPr>
          <w:b w:val="0"/>
        </w:rPr>
        <w:t xml:space="preserve"> předmětů budou využívány</w:t>
      </w:r>
      <w:r>
        <w:rPr>
          <w:b w:val="0"/>
        </w:rPr>
        <w:t xml:space="preserve"> při zápisech</w:t>
      </w:r>
      <w:r w:rsidRPr="00DA12CC">
        <w:rPr>
          <w:b w:val="0"/>
        </w:rPr>
        <w:t xml:space="preserve"> v třídní dokumentaci</w:t>
      </w:r>
    </w:p>
    <w:p w:rsidR="006F35B2" w:rsidRPr="00DA12CC" w:rsidRDefault="006F35B2" w:rsidP="006F35B2">
      <w:pPr>
        <w:pStyle w:val="MujNadpis3"/>
        <w:ind w:left="0"/>
        <w:rPr>
          <w:b w:val="0"/>
        </w:rPr>
      </w:pPr>
      <w:r>
        <w:rPr>
          <w:b w:val="0"/>
        </w:rPr>
        <w:t>3</w:t>
      </w:r>
      <w:r w:rsidRPr="00DA12CC">
        <w:rPr>
          <w:b w:val="0"/>
        </w:rPr>
        <w:t xml:space="preserve">. Jako nepovinný je na 1. stupni vyučován </w:t>
      </w:r>
      <w:r>
        <w:rPr>
          <w:b w:val="0"/>
        </w:rPr>
        <w:t xml:space="preserve">vyučovací </w:t>
      </w:r>
      <w:r w:rsidRPr="00DA12CC">
        <w:rPr>
          <w:b w:val="0"/>
        </w:rPr>
        <w:t>předmět náboženství</w:t>
      </w:r>
    </w:p>
    <w:p w:rsidR="006844B1" w:rsidRDefault="006844B1" w:rsidP="006F35B2">
      <w:pPr>
        <w:pStyle w:val="MujNadpis3"/>
        <w:jc w:val="center"/>
        <w:rPr>
          <w:sz w:val="32"/>
          <w:szCs w:val="32"/>
        </w:rPr>
      </w:pPr>
    </w:p>
    <w:p w:rsidR="006F35B2" w:rsidRPr="00DA12CC" w:rsidRDefault="006F35B2" w:rsidP="006F35B2">
      <w:pPr>
        <w:pStyle w:val="MujNadpis3"/>
        <w:jc w:val="center"/>
        <w:rPr>
          <w:sz w:val="32"/>
          <w:szCs w:val="32"/>
        </w:rPr>
      </w:pPr>
      <w:r w:rsidRPr="00DA12CC">
        <w:rPr>
          <w:sz w:val="32"/>
          <w:szCs w:val="32"/>
        </w:rPr>
        <w:t>2.stupeň</w:t>
      </w:r>
    </w:p>
    <w:p w:rsidR="006F35B2" w:rsidRPr="0087322E" w:rsidRDefault="006F35B2" w:rsidP="006F35B2">
      <w:pPr>
        <w:tabs>
          <w:tab w:val="left" w:pos="720"/>
        </w:tabs>
        <w:jc w:val="center"/>
        <w:outlineLvl w:val="8"/>
        <w:rPr>
          <w:rFonts w:ascii="Arial" w:hAnsi="Arial"/>
          <w:i/>
          <w:color w:val="008080"/>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4"/>
        <w:gridCol w:w="1965"/>
        <w:gridCol w:w="718"/>
        <w:gridCol w:w="546"/>
        <w:gridCol w:w="635"/>
        <w:gridCol w:w="567"/>
        <w:gridCol w:w="1541"/>
        <w:gridCol w:w="1574"/>
      </w:tblGrid>
      <w:tr w:rsidR="006F35B2" w:rsidRPr="00DA12CC">
        <w:trPr>
          <w:cantSplit/>
          <w:trHeight w:val="399"/>
        </w:trPr>
        <w:tc>
          <w:tcPr>
            <w:tcW w:w="1975" w:type="dxa"/>
            <w:vMerge w:val="restart"/>
            <w:vAlign w:val="center"/>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Předmět</w:t>
            </w:r>
          </w:p>
        </w:tc>
        <w:tc>
          <w:tcPr>
            <w:tcW w:w="1965" w:type="dxa"/>
            <w:vMerge w:val="restart"/>
            <w:noWrap/>
            <w:vAlign w:val="center"/>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Zkratka</w:t>
            </w:r>
          </w:p>
        </w:tc>
        <w:tc>
          <w:tcPr>
            <w:tcW w:w="5560" w:type="dxa"/>
            <w:gridSpan w:val="6"/>
            <w:noWrap/>
            <w:vAlign w:val="bottom"/>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Počet hodin</w:t>
            </w:r>
          </w:p>
        </w:tc>
      </w:tr>
      <w:tr w:rsidR="006F35B2" w:rsidRPr="00DA12CC">
        <w:trPr>
          <w:cantSplit/>
          <w:trHeight w:val="399"/>
        </w:trPr>
        <w:tc>
          <w:tcPr>
            <w:tcW w:w="1975" w:type="dxa"/>
            <w:vMerge/>
            <w:vAlign w:val="center"/>
          </w:tcPr>
          <w:p w:rsidR="006F35B2" w:rsidRPr="00DA12CC" w:rsidRDefault="006F35B2" w:rsidP="00D348F9">
            <w:pPr>
              <w:outlineLvl w:val="8"/>
              <w:rPr>
                <w:rFonts w:ascii="Arial" w:hAnsi="Arial" w:cs="Arial"/>
                <w:sz w:val="28"/>
                <w:szCs w:val="28"/>
              </w:rPr>
            </w:pPr>
          </w:p>
        </w:tc>
        <w:tc>
          <w:tcPr>
            <w:tcW w:w="1965" w:type="dxa"/>
            <w:vMerge/>
            <w:vAlign w:val="center"/>
          </w:tcPr>
          <w:p w:rsidR="006F35B2" w:rsidRPr="00DA12CC" w:rsidRDefault="006F35B2" w:rsidP="00D348F9">
            <w:pPr>
              <w:outlineLvl w:val="8"/>
              <w:rPr>
                <w:rFonts w:ascii="Arial" w:hAnsi="Arial" w:cs="Arial"/>
                <w:sz w:val="28"/>
                <w:szCs w:val="28"/>
              </w:rPr>
            </w:pPr>
          </w:p>
        </w:tc>
        <w:tc>
          <w:tcPr>
            <w:tcW w:w="2445" w:type="dxa"/>
            <w:gridSpan w:val="4"/>
            <w:noWrap/>
            <w:vAlign w:val="bottom"/>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Ročník</w:t>
            </w:r>
          </w:p>
        </w:tc>
        <w:tc>
          <w:tcPr>
            <w:tcW w:w="1541" w:type="dxa"/>
            <w:vMerge w:val="restart"/>
            <w:noWrap/>
            <w:vAlign w:val="center"/>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Z toho disponibilní hodiny</w:t>
            </w:r>
          </w:p>
        </w:tc>
        <w:tc>
          <w:tcPr>
            <w:tcW w:w="1574" w:type="dxa"/>
            <w:vMerge w:val="restart"/>
            <w:vAlign w:val="center"/>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Celkem</w:t>
            </w:r>
          </w:p>
        </w:tc>
      </w:tr>
      <w:tr w:rsidR="006F35B2" w:rsidRPr="00DA12CC">
        <w:trPr>
          <w:cantSplit/>
          <w:trHeight w:val="399"/>
        </w:trPr>
        <w:tc>
          <w:tcPr>
            <w:tcW w:w="1975" w:type="dxa"/>
            <w:vMerge/>
            <w:vAlign w:val="center"/>
          </w:tcPr>
          <w:p w:rsidR="006F35B2" w:rsidRPr="00DA12CC" w:rsidRDefault="006F35B2" w:rsidP="00D348F9">
            <w:pPr>
              <w:outlineLvl w:val="8"/>
              <w:rPr>
                <w:rFonts w:ascii="Arial" w:hAnsi="Arial" w:cs="Arial"/>
                <w:sz w:val="28"/>
                <w:szCs w:val="28"/>
              </w:rPr>
            </w:pPr>
          </w:p>
        </w:tc>
        <w:tc>
          <w:tcPr>
            <w:tcW w:w="1965" w:type="dxa"/>
            <w:vMerge/>
            <w:vAlign w:val="center"/>
          </w:tcPr>
          <w:p w:rsidR="006F35B2" w:rsidRPr="00DA12CC" w:rsidRDefault="006F35B2" w:rsidP="00D348F9">
            <w:pPr>
              <w:outlineLvl w:val="8"/>
              <w:rPr>
                <w:rFonts w:ascii="Arial" w:hAnsi="Arial" w:cs="Arial"/>
                <w:sz w:val="28"/>
                <w:szCs w:val="28"/>
              </w:rPr>
            </w:pPr>
          </w:p>
        </w:tc>
        <w:tc>
          <w:tcPr>
            <w:tcW w:w="718" w:type="dxa"/>
            <w:noWrap/>
            <w:vAlign w:val="bottom"/>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6.</w:t>
            </w:r>
          </w:p>
        </w:tc>
        <w:tc>
          <w:tcPr>
            <w:tcW w:w="546" w:type="dxa"/>
            <w:noWrap/>
            <w:vAlign w:val="bottom"/>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7.</w:t>
            </w:r>
          </w:p>
        </w:tc>
        <w:tc>
          <w:tcPr>
            <w:tcW w:w="635" w:type="dxa"/>
            <w:noWrap/>
            <w:vAlign w:val="bottom"/>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8.</w:t>
            </w:r>
          </w:p>
        </w:tc>
        <w:tc>
          <w:tcPr>
            <w:tcW w:w="546" w:type="dxa"/>
            <w:noWrap/>
            <w:vAlign w:val="bottom"/>
          </w:tcPr>
          <w:p w:rsidR="006F35B2" w:rsidRPr="00DA12CC" w:rsidRDefault="006F35B2" w:rsidP="00D348F9">
            <w:pPr>
              <w:jc w:val="center"/>
              <w:outlineLvl w:val="8"/>
              <w:rPr>
                <w:rFonts w:ascii="Arial" w:hAnsi="Arial" w:cs="Arial"/>
                <w:sz w:val="28"/>
                <w:szCs w:val="28"/>
              </w:rPr>
            </w:pPr>
            <w:r w:rsidRPr="00DA12CC">
              <w:rPr>
                <w:rFonts w:ascii="Arial" w:hAnsi="Arial" w:cs="Arial"/>
                <w:sz w:val="28"/>
                <w:szCs w:val="28"/>
              </w:rPr>
              <w:t>9.</w:t>
            </w:r>
          </w:p>
        </w:tc>
        <w:tc>
          <w:tcPr>
            <w:tcW w:w="1541" w:type="dxa"/>
            <w:vMerge/>
            <w:vAlign w:val="center"/>
          </w:tcPr>
          <w:p w:rsidR="006F35B2" w:rsidRPr="00DA12CC" w:rsidRDefault="006F35B2" w:rsidP="00D348F9">
            <w:pPr>
              <w:outlineLvl w:val="8"/>
              <w:rPr>
                <w:rFonts w:ascii="Arial" w:hAnsi="Arial" w:cs="Arial"/>
                <w:sz w:val="28"/>
                <w:szCs w:val="28"/>
              </w:rPr>
            </w:pPr>
          </w:p>
        </w:tc>
        <w:tc>
          <w:tcPr>
            <w:tcW w:w="1574" w:type="dxa"/>
            <w:vMerge/>
            <w:vAlign w:val="center"/>
          </w:tcPr>
          <w:p w:rsidR="006F35B2" w:rsidRPr="00DA12CC" w:rsidRDefault="006F35B2" w:rsidP="00D348F9">
            <w:pPr>
              <w:outlineLvl w:val="8"/>
              <w:rPr>
                <w:rFonts w:ascii="Arial" w:hAnsi="Arial" w:cs="Arial"/>
              </w:rPr>
            </w:pP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Český jazyk</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Čj</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4</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4</w:t>
            </w:r>
          </w:p>
        </w:tc>
        <w:tc>
          <w:tcPr>
            <w:tcW w:w="635" w:type="dxa"/>
            <w:noWrap/>
            <w:vAlign w:val="bottom"/>
          </w:tcPr>
          <w:p w:rsidR="006F35B2" w:rsidRPr="00DA12CC" w:rsidRDefault="006F35B2" w:rsidP="00D348F9">
            <w:pPr>
              <w:jc w:val="right"/>
              <w:outlineLvl w:val="8"/>
              <w:rPr>
                <w:rFonts w:ascii="Arial" w:hAnsi="Arial" w:cs="Arial"/>
              </w:rPr>
            </w:pPr>
            <w:r>
              <w:rPr>
                <w:rFonts w:ascii="Arial" w:hAnsi="Arial" w:cs="Arial"/>
              </w:rPr>
              <w:t>5</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4</w:t>
            </w:r>
          </w:p>
        </w:tc>
        <w:tc>
          <w:tcPr>
            <w:tcW w:w="1541" w:type="dxa"/>
            <w:noWrap/>
            <w:vAlign w:val="bottom"/>
          </w:tcPr>
          <w:p w:rsidR="006F35B2" w:rsidRPr="00DA12CC" w:rsidRDefault="006F35B2" w:rsidP="00D348F9">
            <w:pPr>
              <w:jc w:val="right"/>
              <w:outlineLvl w:val="8"/>
              <w:rPr>
                <w:rFonts w:ascii="Arial" w:hAnsi="Arial" w:cs="Arial"/>
              </w:rPr>
            </w:pPr>
            <w:r>
              <w:rPr>
                <w:rFonts w:ascii="Arial" w:hAnsi="Arial" w:cs="Arial"/>
              </w:rPr>
              <w:t>2</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r>
              <w:rPr>
                <w:rFonts w:ascii="Arial" w:hAnsi="Arial" w:cs="Arial"/>
              </w:rPr>
              <w:t>7</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Anglický jazyk</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Aj</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12</w:t>
            </w:r>
          </w:p>
        </w:tc>
      </w:tr>
      <w:tr w:rsidR="000C269B" w:rsidRPr="00DA12CC">
        <w:trPr>
          <w:cantSplit/>
          <w:trHeight w:val="399"/>
        </w:trPr>
        <w:tc>
          <w:tcPr>
            <w:tcW w:w="1975" w:type="dxa"/>
            <w:shd w:val="clear" w:color="auto" w:fill="auto"/>
            <w:vAlign w:val="center"/>
          </w:tcPr>
          <w:p w:rsidR="000C269B" w:rsidRPr="00DA12CC" w:rsidRDefault="000C269B" w:rsidP="00D348F9">
            <w:pPr>
              <w:outlineLvl w:val="8"/>
              <w:rPr>
                <w:rFonts w:ascii="Arial" w:hAnsi="Arial" w:cs="Arial"/>
              </w:rPr>
            </w:pPr>
            <w:r>
              <w:rPr>
                <w:rFonts w:ascii="Arial" w:hAnsi="Arial" w:cs="Arial"/>
              </w:rPr>
              <w:t>Německý jazyk</w:t>
            </w:r>
          </w:p>
        </w:tc>
        <w:tc>
          <w:tcPr>
            <w:tcW w:w="1965" w:type="dxa"/>
            <w:vAlign w:val="center"/>
          </w:tcPr>
          <w:p w:rsidR="000C269B" w:rsidRPr="00DA12CC" w:rsidRDefault="000C269B" w:rsidP="00D348F9">
            <w:pPr>
              <w:jc w:val="center"/>
              <w:outlineLvl w:val="8"/>
              <w:rPr>
                <w:rFonts w:ascii="Arial" w:hAnsi="Arial" w:cs="Arial"/>
              </w:rPr>
            </w:pPr>
            <w:r>
              <w:rPr>
                <w:rFonts w:ascii="Arial" w:hAnsi="Arial" w:cs="Arial"/>
              </w:rPr>
              <w:t>Nj</w:t>
            </w:r>
          </w:p>
        </w:tc>
        <w:tc>
          <w:tcPr>
            <w:tcW w:w="718" w:type="dxa"/>
            <w:noWrap/>
            <w:vAlign w:val="bottom"/>
          </w:tcPr>
          <w:p w:rsidR="000C269B" w:rsidRPr="00DA12CC" w:rsidRDefault="000C269B" w:rsidP="00D348F9">
            <w:pPr>
              <w:jc w:val="right"/>
              <w:outlineLvl w:val="8"/>
              <w:rPr>
                <w:rFonts w:ascii="Arial" w:hAnsi="Arial" w:cs="Arial"/>
              </w:rPr>
            </w:pPr>
            <w:r>
              <w:rPr>
                <w:rFonts w:ascii="Arial" w:hAnsi="Arial" w:cs="Arial"/>
              </w:rPr>
              <w:t>0</w:t>
            </w:r>
          </w:p>
        </w:tc>
        <w:tc>
          <w:tcPr>
            <w:tcW w:w="546" w:type="dxa"/>
            <w:noWrap/>
            <w:vAlign w:val="bottom"/>
          </w:tcPr>
          <w:p w:rsidR="000C269B" w:rsidRPr="00DA12CC" w:rsidRDefault="000C269B" w:rsidP="00D348F9">
            <w:pPr>
              <w:jc w:val="right"/>
              <w:outlineLvl w:val="8"/>
              <w:rPr>
                <w:rFonts w:ascii="Arial" w:hAnsi="Arial" w:cs="Arial"/>
              </w:rPr>
            </w:pPr>
            <w:r>
              <w:rPr>
                <w:rFonts w:ascii="Arial" w:hAnsi="Arial" w:cs="Arial"/>
              </w:rPr>
              <w:t>2</w:t>
            </w:r>
          </w:p>
        </w:tc>
        <w:tc>
          <w:tcPr>
            <w:tcW w:w="635" w:type="dxa"/>
            <w:noWrap/>
            <w:vAlign w:val="bottom"/>
          </w:tcPr>
          <w:p w:rsidR="000C269B" w:rsidRPr="00DA12CC" w:rsidRDefault="000C269B" w:rsidP="000C269B">
            <w:pPr>
              <w:jc w:val="right"/>
              <w:outlineLvl w:val="8"/>
              <w:rPr>
                <w:rFonts w:ascii="Arial" w:hAnsi="Arial" w:cs="Arial"/>
              </w:rPr>
            </w:pPr>
            <w:r>
              <w:rPr>
                <w:rFonts w:ascii="Arial" w:hAnsi="Arial" w:cs="Arial"/>
              </w:rPr>
              <w:t>2 (</w:t>
            </w:r>
            <w:r w:rsidRPr="000C269B">
              <w:rPr>
                <w:rFonts w:ascii="Arial" w:hAnsi="Arial" w:cs="Arial"/>
              </w:rPr>
              <w:t>3</w:t>
            </w:r>
            <w:r>
              <w:rPr>
                <w:rFonts w:ascii="Arial" w:hAnsi="Arial" w:cs="Arial"/>
              </w:rPr>
              <w:t>)</w:t>
            </w:r>
          </w:p>
        </w:tc>
        <w:tc>
          <w:tcPr>
            <w:tcW w:w="546" w:type="dxa"/>
            <w:noWrap/>
            <w:vAlign w:val="bottom"/>
          </w:tcPr>
          <w:p w:rsidR="000C269B" w:rsidRPr="00DA12CC" w:rsidRDefault="000C269B" w:rsidP="000C269B">
            <w:pPr>
              <w:jc w:val="right"/>
              <w:outlineLvl w:val="8"/>
              <w:rPr>
                <w:rFonts w:ascii="Arial" w:hAnsi="Arial" w:cs="Arial"/>
              </w:rPr>
            </w:pPr>
            <w:r>
              <w:rPr>
                <w:rFonts w:ascii="Arial" w:hAnsi="Arial" w:cs="Arial"/>
              </w:rPr>
              <w:t>2(3)</w:t>
            </w:r>
          </w:p>
        </w:tc>
        <w:tc>
          <w:tcPr>
            <w:tcW w:w="1541" w:type="dxa"/>
            <w:noWrap/>
            <w:vAlign w:val="bottom"/>
          </w:tcPr>
          <w:p w:rsidR="000C269B" w:rsidRPr="00DA12CC" w:rsidRDefault="000C269B" w:rsidP="00D348F9">
            <w:pPr>
              <w:jc w:val="right"/>
              <w:outlineLvl w:val="8"/>
              <w:rPr>
                <w:rFonts w:ascii="Arial" w:hAnsi="Arial" w:cs="Arial"/>
              </w:rPr>
            </w:pPr>
            <w:r>
              <w:rPr>
                <w:rFonts w:ascii="Arial" w:hAnsi="Arial" w:cs="Arial"/>
              </w:rPr>
              <w:t>6</w:t>
            </w:r>
          </w:p>
        </w:tc>
        <w:tc>
          <w:tcPr>
            <w:tcW w:w="1574" w:type="dxa"/>
            <w:noWrap/>
            <w:vAlign w:val="bottom"/>
          </w:tcPr>
          <w:p w:rsidR="000C269B" w:rsidRPr="00DA12CC" w:rsidRDefault="000C269B" w:rsidP="00D348F9">
            <w:pPr>
              <w:jc w:val="right"/>
              <w:outlineLvl w:val="8"/>
              <w:rPr>
                <w:rFonts w:ascii="Arial" w:hAnsi="Arial" w:cs="Arial"/>
              </w:rPr>
            </w:pPr>
            <w:r>
              <w:rPr>
                <w:rFonts w:ascii="Arial" w:hAnsi="Arial" w:cs="Arial"/>
              </w:rPr>
              <w:t>6</w:t>
            </w:r>
          </w:p>
        </w:tc>
      </w:tr>
      <w:tr w:rsidR="006F35B2" w:rsidRPr="00DA12CC">
        <w:trPr>
          <w:trHeight w:val="576"/>
        </w:trPr>
        <w:tc>
          <w:tcPr>
            <w:tcW w:w="1975" w:type="dxa"/>
            <w:vAlign w:val="center"/>
          </w:tcPr>
          <w:p w:rsidR="006F35B2" w:rsidRPr="00DA12CC" w:rsidRDefault="006F35B2" w:rsidP="00D348F9">
            <w:pPr>
              <w:outlineLvl w:val="8"/>
              <w:rPr>
                <w:rFonts w:ascii="Arial" w:hAnsi="Arial" w:cs="Arial"/>
              </w:rPr>
            </w:pPr>
            <w:r w:rsidRPr="00DA12CC">
              <w:rPr>
                <w:rFonts w:ascii="Arial" w:hAnsi="Arial" w:cs="Arial"/>
              </w:rPr>
              <w:t>Matematika</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M</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5</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4</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5</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5</w:t>
            </w:r>
          </w:p>
        </w:tc>
        <w:tc>
          <w:tcPr>
            <w:tcW w:w="1541" w:type="dxa"/>
            <w:noWrap/>
            <w:vAlign w:val="bottom"/>
          </w:tcPr>
          <w:p w:rsidR="006F35B2" w:rsidRPr="00DA12CC" w:rsidRDefault="006F35B2" w:rsidP="00D348F9">
            <w:pPr>
              <w:jc w:val="right"/>
              <w:outlineLvl w:val="8"/>
              <w:rPr>
                <w:rFonts w:ascii="Arial" w:hAnsi="Arial" w:cs="Arial"/>
              </w:rPr>
            </w:pPr>
            <w:r>
              <w:rPr>
                <w:rFonts w:ascii="Arial" w:hAnsi="Arial" w:cs="Arial"/>
              </w:rPr>
              <w:t>4</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19</w:t>
            </w:r>
          </w:p>
        </w:tc>
      </w:tr>
      <w:tr w:rsidR="006F35B2" w:rsidRPr="00DA12CC">
        <w:trPr>
          <w:trHeight w:val="900"/>
        </w:trPr>
        <w:tc>
          <w:tcPr>
            <w:tcW w:w="1975" w:type="dxa"/>
            <w:vAlign w:val="center"/>
          </w:tcPr>
          <w:p w:rsidR="006F35B2" w:rsidRPr="00DA12CC" w:rsidRDefault="006F35B2" w:rsidP="00D348F9">
            <w:pPr>
              <w:outlineLvl w:val="8"/>
              <w:rPr>
                <w:rFonts w:ascii="Arial" w:hAnsi="Arial" w:cs="Arial"/>
                <w:sz w:val="22"/>
                <w:szCs w:val="22"/>
              </w:rPr>
            </w:pPr>
            <w:r w:rsidRPr="00DA12CC">
              <w:rPr>
                <w:rFonts w:ascii="Arial" w:hAnsi="Arial" w:cs="Arial"/>
                <w:sz w:val="22"/>
                <w:szCs w:val="22"/>
              </w:rPr>
              <w:t>Informační a komunikační technologie</w:t>
            </w:r>
          </w:p>
        </w:tc>
        <w:tc>
          <w:tcPr>
            <w:tcW w:w="1965" w:type="dxa"/>
            <w:vAlign w:val="center"/>
          </w:tcPr>
          <w:p w:rsidR="006F35B2" w:rsidRPr="00DA12CC" w:rsidRDefault="006F35B2" w:rsidP="00D348F9">
            <w:pPr>
              <w:jc w:val="center"/>
              <w:outlineLvl w:val="8"/>
              <w:rPr>
                <w:rFonts w:ascii="Arial" w:hAnsi="Arial" w:cs="Arial"/>
                <w:sz w:val="22"/>
                <w:szCs w:val="22"/>
              </w:rPr>
            </w:pPr>
            <w:r w:rsidRPr="00DA12CC">
              <w:rPr>
                <w:rFonts w:ascii="Arial" w:hAnsi="Arial" w:cs="Arial"/>
                <w:sz w:val="22"/>
                <w:szCs w:val="22"/>
              </w:rPr>
              <w:t>IKT</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Dějepis</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D</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8</w:t>
            </w:r>
          </w:p>
        </w:tc>
      </w:tr>
      <w:tr w:rsidR="006F35B2" w:rsidRPr="00DA12CC">
        <w:trPr>
          <w:cantSplit/>
          <w:trHeight w:val="576"/>
        </w:trPr>
        <w:tc>
          <w:tcPr>
            <w:tcW w:w="1975" w:type="dxa"/>
            <w:shd w:val="clear" w:color="auto" w:fill="auto"/>
            <w:vAlign w:val="center"/>
          </w:tcPr>
          <w:p w:rsidR="006F35B2" w:rsidRPr="00DA12CC" w:rsidRDefault="006F35B2" w:rsidP="00D348F9">
            <w:pPr>
              <w:outlineLvl w:val="8"/>
              <w:rPr>
                <w:rFonts w:ascii="Arial" w:hAnsi="Arial" w:cs="Arial"/>
              </w:rPr>
            </w:pPr>
            <w:r>
              <w:rPr>
                <w:rFonts w:ascii="Arial" w:hAnsi="Arial" w:cs="Arial"/>
              </w:rPr>
              <w:t>Výchova k občanství</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Ov</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0C269B" w:rsidP="00D348F9">
            <w:pPr>
              <w:jc w:val="right"/>
              <w:outlineLvl w:val="8"/>
              <w:rPr>
                <w:rFonts w:ascii="Arial" w:hAnsi="Arial" w:cs="Arial"/>
              </w:rPr>
            </w:pPr>
            <w:r>
              <w:rPr>
                <w:rFonts w:ascii="Arial" w:hAnsi="Arial" w:cs="Arial"/>
              </w:rPr>
              <w:t>1</w:t>
            </w:r>
          </w:p>
        </w:tc>
        <w:tc>
          <w:tcPr>
            <w:tcW w:w="1541" w:type="dxa"/>
            <w:noWrap/>
            <w:vAlign w:val="bottom"/>
          </w:tcPr>
          <w:p w:rsidR="006F35B2" w:rsidRPr="00DA12CC" w:rsidRDefault="000C269B" w:rsidP="00D348F9">
            <w:pPr>
              <w:jc w:val="right"/>
              <w:outlineLvl w:val="8"/>
              <w:rPr>
                <w:rFonts w:ascii="Arial" w:hAnsi="Arial" w:cs="Arial"/>
              </w:rPr>
            </w:pPr>
            <w:r>
              <w:rPr>
                <w:rFonts w:ascii="Arial" w:hAnsi="Arial" w:cs="Arial"/>
              </w:rPr>
              <w:t>1</w:t>
            </w:r>
          </w:p>
        </w:tc>
        <w:tc>
          <w:tcPr>
            <w:tcW w:w="1574" w:type="dxa"/>
            <w:noWrap/>
            <w:vAlign w:val="bottom"/>
          </w:tcPr>
          <w:p w:rsidR="006F35B2" w:rsidRPr="00DA12CC" w:rsidRDefault="000C269B" w:rsidP="00D348F9">
            <w:pPr>
              <w:jc w:val="right"/>
              <w:outlineLvl w:val="8"/>
              <w:rPr>
                <w:rFonts w:ascii="Arial" w:hAnsi="Arial" w:cs="Arial"/>
              </w:rPr>
            </w:pPr>
            <w:r>
              <w:rPr>
                <w:rFonts w:ascii="Arial" w:hAnsi="Arial" w:cs="Arial"/>
              </w:rPr>
              <w:t>4</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Fyzika</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F</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7</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Chemie</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Ch</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4</w:t>
            </w:r>
          </w:p>
        </w:tc>
      </w:tr>
      <w:tr w:rsidR="006F35B2" w:rsidRPr="00DA12CC">
        <w:trPr>
          <w:cantSplit/>
          <w:trHeight w:val="552"/>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Ekologický přírodopis</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EPř</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0C269B" w:rsidP="00D348F9">
            <w:pPr>
              <w:jc w:val="right"/>
              <w:outlineLvl w:val="8"/>
              <w:rPr>
                <w:rFonts w:ascii="Arial" w:hAnsi="Arial" w:cs="Arial"/>
              </w:rPr>
            </w:pPr>
            <w:r>
              <w:rPr>
                <w:rFonts w:ascii="Arial" w:hAnsi="Arial" w:cs="Arial"/>
              </w:rPr>
              <w:t>1</w:t>
            </w:r>
          </w:p>
        </w:tc>
        <w:tc>
          <w:tcPr>
            <w:tcW w:w="1541" w:type="dxa"/>
            <w:noWrap/>
            <w:vAlign w:val="bottom"/>
          </w:tcPr>
          <w:p w:rsidR="006F35B2" w:rsidRPr="00DA12CC" w:rsidRDefault="000C269B" w:rsidP="00D348F9">
            <w:pPr>
              <w:jc w:val="right"/>
              <w:outlineLvl w:val="8"/>
              <w:rPr>
                <w:rFonts w:ascii="Arial" w:hAnsi="Arial" w:cs="Arial"/>
              </w:rPr>
            </w:pPr>
            <w:r>
              <w:rPr>
                <w:rFonts w:ascii="Arial" w:hAnsi="Arial" w:cs="Arial"/>
              </w:rPr>
              <w:t>1</w:t>
            </w:r>
          </w:p>
        </w:tc>
        <w:tc>
          <w:tcPr>
            <w:tcW w:w="1574" w:type="dxa"/>
            <w:noWrap/>
            <w:vAlign w:val="bottom"/>
          </w:tcPr>
          <w:p w:rsidR="006F35B2" w:rsidRPr="00DA12CC" w:rsidRDefault="000C269B" w:rsidP="00D348F9">
            <w:pPr>
              <w:jc w:val="right"/>
              <w:outlineLvl w:val="8"/>
              <w:rPr>
                <w:rFonts w:ascii="Arial" w:hAnsi="Arial" w:cs="Arial"/>
              </w:rPr>
            </w:pPr>
            <w:r>
              <w:rPr>
                <w:rFonts w:ascii="Arial" w:hAnsi="Arial" w:cs="Arial"/>
              </w:rPr>
              <w:t>7</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Zeměpis</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Z</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7</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Hudební výchova</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Hv</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4</w:t>
            </w:r>
          </w:p>
        </w:tc>
      </w:tr>
      <w:tr w:rsidR="006F35B2" w:rsidRPr="00DA12CC">
        <w:trPr>
          <w:cantSplit/>
          <w:trHeight w:val="528"/>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Výtvarná výchova</w:t>
            </w:r>
          </w:p>
        </w:tc>
        <w:tc>
          <w:tcPr>
            <w:tcW w:w="1965" w:type="dxa"/>
            <w:noWrap/>
            <w:vAlign w:val="center"/>
          </w:tcPr>
          <w:p w:rsidR="006F35B2" w:rsidRPr="00DA12CC" w:rsidRDefault="006F35B2" w:rsidP="00D348F9">
            <w:pPr>
              <w:jc w:val="center"/>
              <w:outlineLvl w:val="8"/>
              <w:rPr>
                <w:rFonts w:ascii="Arial" w:hAnsi="Arial" w:cs="Arial"/>
              </w:rPr>
            </w:pPr>
            <w:r w:rsidRPr="00DA12CC">
              <w:rPr>
                <w:rFonts w:ascii="Arial" w:hAnsi="Arial" w:cs="Arial"/>
              </w:rPr>
              <w:t>Vv</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6</w:t>
            </w:r>
          </w:p>
        </w:tc>
      </w:tr>
      <w:tr w:rsidR="006F35B2" w:rsidRPr="00DA12CC">
        <w:trPr>
          <w:cantSplit/>
          <w:trHeight w:val="420"/>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Výchova</w:t>
            </w:r>
          </w:p>
          <w:p w:rsidR="006F35B2" w:rsidRPr="00DA12CC" w:rsidRDefault="006F35B2" w:rsidP="00D348F9">
            <w:pPr>
              <w:outlineLvl w:val="8"/>
              <w:rPr>
                <w:rFonts w:ascii="Arial" w:hAnsi="Arial" w:cs="Arial"/>
              </w:rPr>
            </w:pPr>
            <w:r w:rsidRPr="00DA12CC">
              <w:rPr>
                <w:rFonts w:ascii="Arial" w:hAnsi="Arial" w:cs="Arial"/>
              </w:rPr>
              <w:t>ke zdraví</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Vz</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41" w:type="dxa"/>
            <w:noWrap/>
            <w:vAlign w:val="bottom"/>
          </w:tcPr>
          <w:p w:rsidR="006F35B2" w:rsidRPr="00DA12CC" w:rsidRDefault="006F35B2" w:rsidP="00D348F9">
            <w:pPr>
              <w:jc w:val="right"/>
              <w:outlineLvl w:val="8"/>
              <w:rPr>
                <w:rFonts w:ascii="Arial" w:hAnsi="Arial" w:cs="Arial"/>
              </w:rPr>
            </w:pPr>
            <w:r>
              <w:rPr>
                <w:rFonts w:ascii="Arial" w:hAnsi="Arial" w:cs="Arial"/>
              </w:rPr>
              <w:t>1</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w:t>
            </w:r>
          </w:p>
        </w:tc>
      </w:tr>
      <w:tr w:rsidR="006F35B2" w:rsidRPr="00DA12CC">
        <w:trPr>
          <w:cantSplit/>
          <w:trHeight w:val="399"/>
        </w:trPr>
        <w:tc>
          <w:tcPr>
            <w:tcW w:w="1975" w:type="dxa"/>
            <w:shd w:val="clear" w:color="auto" w:fill="auto"/>
            <w:vAlign w:val="center"/>
          </w:tcPr>
          <w:p w:rsidR="006F35B2" w:rsidRPr="00DA12CC" w:rsidRDefault="006F35B2" w:rsidP="00D348F9">
            <w:pPr>
              <w:outlineLvl w:val="8"/>
              <w:rPr>
                <w:rFonts w:ascii="Arial" w:hAnsi="Arial" w:cs="Arial"/>
              </w:rPr>
            </w:pPr>
            <w:r w:rsidRPr="00DA12CC">
              <w:rPr>
                <w:rFonts w:ascii="Arial" w:hAnsi="Arial" w:cs="Arial"/>
              </w:rPr>
              <w:t>Tělesná výchova</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Tv</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1541"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0</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8</w:t>
            </w:r>
          </w:p>
        </w:tc>
      </w:tr>
      <w:tr w:rsidR="006F35B2" w:rsidRPr="00DA12CC">
        <w:trPr>
          <w:trHeight w:val="648"/>
        </w:trPr>
        <w:tc>
          <w:tcPr>
            <w:tcW w:w="1975" w:type="dxa"/>
            <w:vAlign w:val="center"/>
          </w:tcPr>
          <w:p w:rsidR="006F35B2" w:rsidRPr="00DA12CC" w:rsidRDefault="006F35B2" w:rsidP="00D348F9">
            <w:pPr>
              <w:outlineLvl w:val="8"/>
              <w:rPr>
                <w:rFonts w:ascii="Arial" w:hAnsi="Arial" w:cs="Arial"/>
              </w:rPr>
            </w:pPr>
            <w:r w:rsidRPr="00DA12CC">
              <w:rPr>
                <w:rFonts w:ascii="Arial" w:hAnsi="Arial" w:cs="Arial"/>
              </w:rPr>
              <w:t>Člověk a svět práce</w:t>
            </w:r>
          </w:p>
        </w:tc>
        <w:tc>
          <w:tcPr>
            <w:tcW w:w="1965" w:type="dxa"/>
            <w:vAlign w:val="center"/>
          </w:tcPr>
          <w:p w:rsidR="006F35B2" w:rsidRPr="00DA12CC" w:rsidRDefault="006F35B2" w:rsidP="00D348F9">
            <w:pPr>
              <w:jc w:val="center"/>
              <w:outlineLvl w:val="8"/>
              <w:rPr>
                <w:rFonts w:ascii="Arial" w:hAnsi="Arial" w:cs="Arial"/>
              </w:rPr>
            </w:pPr>
            <w:r w:rsidRPr="00DA12CC">
              <w:rPr>
                <w:rFonts w:ascii="Arial" w:hAnsi="Arial" w:cs="Arial"/>
              </w:rPr>
              <w:t>Sp</w:t>
            </w: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635" w:type="dxa"/>
            <w:noWrap/>
            <w:vAlign w:val="bottom"/>
          </w:tcPr>
          <w:p w:rsidR="006F35B2" w:rsidRPr="00DA12CC" w:rsidRDefault="000C269B" w:rsidP="00D348F9">
            <w:pPr>
              <w:jc w:val="right"/>
              <w:outlineLvl w:val="8"/>
              <w:rPr>
                <w:rFonts w:ascii="Arial" w:hAnsi="Arial" w:cs="Arial"/>
              </w:rPr>
            </w:pPr>
            <w:r>
              <w:rPr>
                <w:rFonts w:ascii="Arial" w:hAnsi="Arial" w:cs="Arial"/>
              </w:rPr>
              <w:t>0</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w:t>
            </w:r>
          </w:p>
        </w:tc>
        <w:tc>
          <w:tcPr>
            <w:tcW w:w="1541" w:type="dxa"/>
            <w:noWrap/>
            <w:vAlign w:val="bottom"/>
          </w:tcPr>
          <w:p w:rsidR="006F35B2" w:rsidRPr="00DA12CC" w:rsidRDefault="000C269B" w:rsidP="00D348F9">
            <w:pPr>
              <w:jc w:val="right"/>
              <w:outlineLvl w:val="8"/>
              <w:rPr>
                <w:rFonts w:ascii="Arial" w:hAnsi="Arial" w:cs="Arial"/>
              </w:rPr>
            </w:pPr>
            <w:r>
              <w:rPr>
                <w:rFonts w:ascii="Arial" w:hAnsi="Arial" w:cs="Arial"/>
              </w:rPr>
              <w:t>0</w:t>
            </w:r>
          </w:p>
        </w:tc>
        <w:tc>
          <w:tcPr>
            <w:tcW w:w="1574" w:type="dxa"/>
            <w:noWrap/>
            <w:vAlign w:val="bottom"/>
          </w:tcPr>
          <w:p w:rsidR="006F35B2" w:rsidRPr="00DA12CC" w:rsidRDefault="000C269B" w:rsidP="00D348F9">
            <w:pPr>
              <w:jc w:val="right"/>
              <w:outlineLvl w:val="8"/>
              <w:rPr>
                <w:rFonts w:ascii="Arial" w:hAnsi="Arial" w:cs="Arial"/>
              </w:rPr>
            </w:pPr>
            <w:r>
              <w:rPr>
                <w:rFonts w:ascii="Arial" w:hAnsi="Arial" w:cs="Arial"/>
              </w:rPr>
              <w:t>3</w:t>
            </w:r>
          </w:p>
        </w:tc>
      </w:tr>
      <w:tr w:rsidR="006F35B2" w:rsidRPr="00DA12CC">
        <w:trPr>
          <w:trHeight w:val="396"/>
        </w:trPr>
        <w:tc>
          <w:tcPr>
            <w:tcW w:w="1975" w:type="dxa"/>
            <w:vAlign w:val="bottom"/>
          </w:tcPr>
          <w:p w:rsidR="006F35B2" w:rsidRPr="00DA12CC" w:rsidRDefault="006F35B2" w:rsidP="00D348F9">
            <w:pPr>
              <w:outlineLvl w:val="8"/>
              <w:rPr>
                <w:rFonts w:ascii="Arial" w:hAnsi="Arial" w:cs="Arial"/>
              </w:rPr>
            </w:pPr>
            <w:r w:rsidRPr="00DA12CC">
              <w:rPr>
                <w:rFonts w:ascii="Arial" w:hAnsi="Arial" w:cs="Arial"/>
              </w:rPr>
              <w:t>Volitelné předměty</w:t>
            </w:r>
          </w:p>
        </w:tc>
        <w:tc>
          <w:tcPr>
            <w:tcW w:w="1965" w:type="dxa"/>
            <w:noWrap/>
            <w:vAlign w:val="center"/>
          </w:tcPr>
          <w:p w:rsidR="006F35B2" w:rsidRPr="00DA12CC" w:rsidRDefault="006F35B2" w:rsidP="00D348F9">
            <w:pPr>
              <w:jc w:val="center"/>
              <w:outlineLvl w:val="8"/>
              <w:rPr>
                <w:rFonts w:ascii="Arial" w:hAnsi="Arial" w:cs="Arial"/>
              </w:rPr>
            </w:pP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2</w:t>
            </w:r>
          </w:p>
        </w:tc>
        <w:tc>
          <w:tcPr>
            <w:tcW w:w="546" w:type="dxa"/>
            <w:noWrap/>
            <w:vAlign w:val="bottom"/>
          </w:tcPr>
          <w:p w:rsidR="006F35B2" w:rsidRPr="00DA12CC" w:rsidRDefault="000C269B" w:rsidP="00D348F9">
            <w:pPr>
              <w:jc w:val="right"/>
              <w:outlineLvl w:val="8"/>
              <w:rPr>
                <w:rFonts w:ascii="Arial" w:hAnsi="Arial" w:cs="Arial"/>
              </w:rPr>
            </w:pPr>
            <w:r>
              <w:rPr>
                <w:rFonts w:ascii="Arial" w:hAnsi="Arial" w:cs="Arial"/>
              </w:rPr>
              <w:t>1</w:t>
            </w:r>
          </w:p>
        </w:tc>
        <w:tc>
          <w:tcPr>
            <w:tcW w:w="635" w:type="dxa"/>
            <w:noWrap/>
            <w:vAlign w:val="bottom"/>
          </w:tcPr>
          <w:p w:rsidR="006F35B2" w:rsidRPr="00DA12CC" w:rsidRDefault="000C269B" w:rsidP="000C269B">
            <w:pPr>
              <w:jc w:val="right"/>
              <w:outlineLvl w:val="8"/>
              <w:rPr>
                <w:rFonts w:ascii="Arial" w:hAnsi="Arial" w:cs="Arial"/>
              </w:rPr>
            </w:pPr>
            <w:r>
              <w:rPr>
                <w:rFonts w:ascii="Arial" w:hAnsi="Arial" w:cs="Arial"/>
              </w:rPr>
              <w:t>1(0)</w:t>
            </w:r>
          </w:p>
        </w:tc>
        <w:tc>
          <w:tcPr>
            <w:tcW w:w="546" w:type="dxa"/>
            <w:noWrap/>
            <w:vAlign w:val="bottom"/>
          </w:tcPr>
          <w:p w:rsidR="006F35B2" w:rsidRPr="00DA12CC" w:rsidRDefault="000C269B" w:rsidP="000C269B">
            <w:pPr>
              <w:jc w:val="right"/>
              <w:outlineLvl w:val="8"/>
              <w:rPr>
                <w:rFonts w:ascii="Arial" w:hAnsi="Arial" w:cs="Arial"/>
              </w:rPr>
            </w:pPr>
            <w:r>
              <w:rPr>
                <w:rFonts w:ascii="Arial" w:hAnsi="Arial" w:cs="Arial"/>
              </w:rPr>
              <w:t>1(0)</w:t>
            </w:r>
          </w:p>
        </w:tc>
        <w:tc>
          <w:tcPr>
            <w:tcW w:w="1541" w:type="dxa"/>
            <w:noWrap/>
            <w:vAlign w:val="bottom"/>
          </w:tcPr>
          <w:p w:rsidR="006F35B2" w:rsidRPr="00DA12CC" w:rsidRDefault="000C269B" w:rsidP="005818B8">
            <w:pPr>
              <w:jc w:val="right"/>
              <w:outlineLvl w:val="8"/>
              <w:rPr>
                <w:rFonts w:ascii="Arial" w:hAnsi="Arial" w:cs="Arial"/>
              </w:rPr>
            </w:pPr>
            <w:r>
              <w:rPr>
                <w:rFonts w:ascii="Arial" w:hAnsi="Arial" w:cs="Arial"/>
              </w:rPr>
              <w:t xml:space="preserve">5 </w:t>
            </w:r>
          </w:p>
        </w:tc>
        <w:tc>
          <w:tcPr>
            <w:tcW w:w="1574" w:type="dxa"/>
            <w:noWrap/>
            <w:vAlign w:val="bottom"/>
          </w:tcPr>
          <w:p w:rsidR="006F35B2" w:rsidRPr="00DA12CC" w:rsidRDefault="000C269B" w:rsidP="00D348F9">
            <w:pPr>
              <w:jc w:val="right"/>
              <w:outlineLvl w:val="8"/>
              <w:rPr>
                <w:rFonts w:ascii="Arial" w:hAnsi="Arial" w:cs="Arial"/>
              </w:rPr>
            </w:pPr>
            <w:r>
              <w:rPr>
                <w:rFonts w:ascii="Arial" w:hAnsi="Arial" w:cs="Arial"/>
              </w:rPr>
              <w:t>5</w:t>
            </w:r>
          </w:p>
        </w:tc>
      </w:tr>
      <w:tr w:rsidR="006F35B2" w:rsidRPr="00DA12CC">
        <w:trPr>
          <w:trHeight w:val="396"/>
        </w:trPr>
        <w:tc>
          <w:tcPr>
            <w:tcW w:w="1975" w:type="dxa"/>
            <w:vAlign w:val="bottom"/>
          </w:tcPr>
          <w:p w:rsidR="006F35B2" w:rsidRPr="00DA12CC" w:rsidRDefault="006F35B2" w:rsidP="00D348F9">
            <w:pPr>
              <w:outlineLvl w:val="8"/>
              <w:rPr>
                <w:rFonts w:ascii="Arial" w:hAnsi="Arial" w:cs="Arial"/>
              </w:rPr>
            </w:pPr>
            <w:r w:rsidRPr="00DA12CC">
              <w:rPr>
                <w:rFonts w:ascii="Arial" w:hAnsi="Arial" w:cs="Arial"/>
              </w:rPr>
              <w:t>Celkem hodin</w:t>
            </w:r>
          </w:p>
        </w:tc>
        <w:tc>
          <w:tcPr>
            <w:tcW w:w="1965" w:type="dxa"/>
            <w:noWrap/>
            <w:vAlign w:val="center"/>
          </w:tcPr>
          <w:p w:rsidR="006F35B2" w:rsidRPr="00DA12CC" w:rsidRDefault="006F35B2" w:rsidP="00D348F9">
            <w:pPr>
              <w:jc w:val="center"/>
              <w:outlineLvl w:val="8"/>
              <w:rPr>
                <w:rFonts w:ascii="Arial" w:hAnsi="Arial" w:cs="Arial"/>
              </w:rPr>
            </w:pPr>
          </w:p>
        </w:tc>
        <w:tc>
          <w:tcPr>
            <w:tcW w:w="718"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30</w:t>
            </w:r>
          </w:p>
        </w:tc>
        <w:tc>
          <w:tcPr>
            <w:tcW w:w="546"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30</w:t>
            </w:r>
          </w:p>
        </w:tc>
        <w:tc>
          <w:tcPr>
            <w:tcW w:w="635"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3</w:t>
            </w:r>
            <w:r>
              <w:rPr>
                <w:rFonts w:ascii="Arial" w:hAnsi="Arial" w:cs="Arial"/>
              </w:rPr>
              <w:t>1</w:t>
            </w:r>
          </w:p>
        </w:tc>
        <w:tc>
          <w:tcPr>
            <w:tcW w:w="546" w:type="dxa"/>
            <w:noWrap/>
            <w:vAlign w:val="bottom"/>
          </w:tcPr>
          <w:p w:rsidR="006F35B2" w:rsidRPr="00DA12CC" w:rsidRDefault="006F35B2" w:rsidP="00D348F9">
            <w:pPr>
              <w:jc w:val="right"/>
              <w:outlineLvl w:val="8"/>
              <w:rPr>
                <w:rFonts w:ascii="Arial" w:hAnsi="Arial" w:cs="Arial"/>
              </w:rPr>
            </w:pPr>
            <w:r>
              <w:rPr>
                <w:rFonts w:ascii="Arial" w:hAnsi="Arial" w:cs="Arial"/>
              </w:rPr>
              <w:t>31</w:t>
            </w:r>
          </w:p>
        </w:tc>
        <w:tc>
          <w:tcPr>
            <w:tcW w:w="1541" w:type="dxa"/>
            <w:noWrap/>
            <w:vAlign w:val="bottom"/>
          </w:tcPr>
          <w:p w:rsidR="006F35B2" w:rsidRPr="00DA12CC" w:rsidRDefault="006F35B2" w:rsidP="00D348F9">
            <w:pPr>
              <w:jc w:val="right"/>
              <w:outlineLvl w:val="8"/>
              <w:rPr>
                <w:rFonts w:ascii="Arial" w:hAnsi="Arial" w:cs="Arial"/>
              </w:rPr>
            </w:pPr>
            <w:r>
              <w:rPr>
                <w:rFonts w:ascii="Arial" w:hAnsi="Arial" w:cs="Arial"/>
              </w:rPr>
              <w:t>24</w:t>
            </w:r>
          </w:p>
        </w:tc>
        <w:tc>
          <w:tcPr>
            <w:tcW w:w="1574" w:type="dxa"/>
            <w:noWrap/>
            <w:vAlign w:val="bottom"/>
          </w:tcPr>
          <w:p w:rsidR="006F35B2" w:rsidRPr="00DA12CC" w:rsidRDefault="006F35B2" w:rsidP="00D348F9">
            <w:pPr>
              <w:jc w:val="right"/>
              <w:outlineLvl w:val="8"/>
              <w:rPr>
                <w:rFonts w:ascii="Arial" w:hAnsi="Arial" w:cs="Arial"/>
              </w:rPr>
            </w:pPr>
            <w:r w:rsidRPr="00DA12CC">
              <w:rPr>
                <w:rFonts w:ascii="Arial" w:hAnsi="Arial" w:cs="Arial"/>
              </w:rPr>
              <w:t>122</w:t>
            </w:r>
          </w:p>
        </w:tc>
      </w:tr>
    </w:tbl>
    <w:p w:rsidR="006F35B2" w:rsidRPr="00DA12CC" w:rsidRDefault="006F35B2" w:rsidP="006F35B2">
      <w:pPr>
        <w:tabs>
          <w:tab w:val="left" w:pos="720"/>
        </w:tabs>
        <w:outlineLvl w:val="8"/>
        <w:rPr>
          <w:rFonts w:ascii="Arial" w:hAnsi="Arial" w:cs="Arial"/>
          <w:i/>
          <w:u w:val="single"/>
        </w:rPr>
      </w:pPr>
    </w:p>
    <w:p w:rsidR="006F35B2" w:rsidRDefault="006F35B2" w:rsidP="006F35B2">
      <w:pPr>
        <w:pStyle w:val="MujNadpis3"/>
        <w:ind w:left="0"/>
        <w:rPr>
          <w:b w:val="0"/>
          <w:u w:val="single"/>
        </w:rPr>
      </w:pPr>
      <w:r w:rsidRPr="00DA12CC">
        <w:rPr>
          <w:b w:val="0"/>
          <w:u w:val="single"/>
        </w:rPr>
        <w:t>Poznámky k učebnímu plánu pro 2.stupeň:</w:t>
      </w:r>
    </w:p>
    <w:p w:rsidR="000C269B" w:rsidRPr="000C269B" w:rsidRDefault="000C269B" w:rsidP="000C269B">
      <w:pPr>
        <w:pStyle w:val="MujNadpis3"/>
        <w:numPr>
          <w:ilvl w:val="0"/>
          <w:numId w:val="147"/>
        </w:numPr>
        <w:rPr>
          <w:b w:val="0"/>
        </w:rPr>
      </w:pPr>
      <w:r w:rsidRPr="000C269B">
        <w:rPr>
          <w:b w:val="0"/>
        </w:rPr>
        <w:t>Časová dotace uvedená v závorce u německého jazyka a u volitelných předmětů je platná v přechodném období školních let 2014/2015 a 2015/2016</w:t>
      </w:r>
    </w:p>
    <w:p w:rsidR="006F35B2" w:rsidRPr="000C269B" w:rsidRDefault="006F35B2" w:rsidP="000C269B">
      <w:pPr>
        <w:pStyle w:val="Odstavecseseznamem"/>
        <w:numPr>
          <w:ilvl w:val="0"/>
          <w:numId w:val="147"/>
        </w:numPr>
        <w:outlineLvl w:val="8"/>
        <w:rPr>
          <w:rFonts w:ascii="Arial" w:hAnsi="Arial" w:cs="Arial"/>
        </w:rPr>
      </w:pPr>
      <w:r w:rsidRPr="000C269B">
        <w:rPr>
          <w:rFonts w:ascii="Arial" w:hAnsi="Arial" w:cs="Arial"/>
        </w:rPr>
        <w:t>Využití disponibilní časové dotace:</w:t>
      </w:r>
    </w:p>
    <w:p w:rsidR="000C269B" w:rsidRPr="000C269B" w:rsidRDefault="000C269B" w:rsidP="000C269B">
      <w:pPr>
        <w:pStyle w:val="Odstavecseseznamem"/>
        <w:numPr>
          <w:ilvl w:val="0"/>
          <w:numId w:val="94"/>
        </w:numPr>
        <w:outlineLvl w:val="8"/>
        <w:rPr>
          <w:rFonts w:ascii="Arial" w:hAnsi="Arial" w:cs="Arial"/>
        </w:rPr>
      </w:pPr>
      <w:r>
        <w:rPr>
          <w:rFonts w:ascii="Arial" w:hAnsi="Arial" w:cs="Arial"/>
        </w:rPr>
        <w:t>německý jazyk - 6 hodin</w:t>
      </w:r>
    </w:p>
    <w:p w:rsidR="006F35B2" w:rsidRPr="00DA12CC" w:rsidRDefault="006F35B2" w:rsidP="006F35B2">
      <w:pPr>
        <w:numPr>
          <w:ilvl w:val="0"/>
          <w:numId w:val="94"/>
        </w:numPr>
        <w:jc w:val="both"/>
        <w:outlineLvl w:val="8"/>
        <w:rPr>
          <w:rFonts w:ascii="Arial" w:hAnsi="Arial" w:cs="Arial"/>
        </w:rPr>
      </w:pPr>
      <w:r w:rsidRPr="00DA12CC">
        <w:rPr>
          <w:rFonts w:ascii="Arial" w:hAnsi="Arial" w:cs="Arial"/>
        </w:rPr>
        <w:t xml:space="preserve">posílení povinných </w:t>
      </w:r>
      <w:r>
        <w:rPr>
          <w:rFonts w:ascii="Arial" w:hAnsi="Arial" w:cs="Arial"/>
        </w:rPr>
        <w:t xml:space="preserve">vyučovacích </w:t>
      </w:r>
      <w:r w:rsidRPr="00DA12CC">
        <w:rPr>
          <w:rFonts w:ascii="Arial" w:hAnsi="Arial" w:cs="Arial"/>
        </w:rPr>
        <w:t>předmětů</w:t>
      </w:r>
      <w:r w:rsidR="000C269B">
        <w:rPr>
          <w:rFonts w:ascii="Arial" w:hAnsi="Arial" w:cs="Arial"/>
        </w:rPr>
        <w:t xml:space="preserve"> -</w:t>
      </w:r>
      <w:r>
        <w:rPr>
          <w:rFonts w:ascii="Arial" w:hAnsi="Arial" w:cs="Arial"/>
        </w:rPr>
        <w:t>1</w:t>
      </w:r>
      <w:r w:rsidR="000C269B">
        <w:rPr>
          <w:rFonts w:ascii="Arial" w:hAnsi="Arial" w:cs="Arial"/>
        </w:rPr>
        <w:t>3 hodin</w:t>
      </w:r>
      <w:r w:rsidRPr="00DA12CC">
        <w:rPr>
          <w:rFonts w:ascii="Arial" w:hAnsi="Arial" w:cs="Arial"/>
        </w:rPr>
        <w:t>:</w:t>
      </w:r>
      <w:r>
        <w:rPr>
          <w:rFonts w:ascii="Arial" w:hAnsi="Arial" w:cs="Arial"/>
        </w:rPr>
        <w:t xml:space="preserve"> český jazyk /2 hodiny/,</w:t>
      </w:r>
      <w:r w:rsidRPr="00DA12CC">
        <w:rPr>
          <w:rFonts w:ascii="Arial" w:hAnsi="Arial" w:cs="Arial"/>
        </w:rPr>
        <w:t xml:space="preserve"> </w:t>
      </w:r>
      <w:r>
        <w:rPr>
          <w:rFonts w:ascii="Arial" w:hAnsi="Arial" w:cs="Arial"/>
        </w:rPr>
        <w:t>matematika</w:t>
      </w:r>
      <w:r w:rsidRPr="00DA12CC">
        <w:rPr>
          <w:rFonts w:ascii="Arial" w:hAnsi="Arial" w:cs="Arial"/>
        </w:rPr>
        <w:t xml:space="preserve"> /</w:t>
      </w:r>
      <w:r>
        <w:rPr>
          <w:rFonts w:ascii="Arial" w:hAnsi="Arial" w:cs="Arial"/>
        </w:rPr>
        <w:t>4</w:t>
      </w:r>
      <w:r w:rsidRPr="00DA12CC">
        <w:rPr>
          <w:rFonts w:ascii="Arial" w:hAnsi="Arial" w:cs="Arial"/>
        </w:rPr>
        <w:t xml:space="preserve"> hodiny</w:t>
      </w:r>
      <w:r>
        <w:rPr>
          <w:rFonts w:ascii="Arial" w:hAnsi="Arial" w:cs="Arial"/>
        </w:rPr>
        <w:t>/</w:t>
      </w:r>
      <w:r w:rsidRPr="00DA12CC">
        <w:rPr>
          <w:rFonts w:ascii="Arial" w:hAnsi="Arial" w:cs="Arial"/>
        </w:rPr>
        <w:t xml:space="preserve">, </w:t>
      </w:r>
      <w:r>
        <w:rPr>
          <w:rFonts w:ascii="Arial" w:hAnsi="Arial" w:cs="Arial"/>
        </w:rPr>
        <w:t>informační a komunikační technologie</w:t>
      </w:r>
      <w:r w:rsidRPr="00DA12CC">
        <w:rPr>
          <w:rFonts w:ascii="Arial" w:hAnsi="Arial" w:cs="Arial"/>
        </w:rPr>
        <w:t xml:space="preserve"> /</w:t>
      </w:r>
      <w:r>
        <w:rPr>
          <w:rFonts w:ascii="Arial" w:hAnsi="Arial" w:cs="Arial"/>
        </w:rPr>
        <w:t>1 hodina/, fyzika /2 hodiny/, ekologický přírodopis</w:t>
      </w:r>
      <w:r w:rsidRPr="00DA12CC">
        <w:rPr>
          <w:rFonts w:ascii="Arial" w:hAnsi="Arial" w:cs="Arial"/>
        </w:rPr>
        <w:t xml:space="preserve"> /</w:t>
      </w:r>
      <w:r w:rsidR="000C269B">
        <w:rPr>
          <w:rFonts w:ascii="Arial" w:hAnsi="Arial" w:cs="Arial"/>
        </w:rPr>
        <w:t>1 hodina</w:t>
      </w:r>
      <w:r>
        <w:rPr>
          <w:rFonts w:ascii="Arial" w:hAnsi="Arial" w:cs="Arial"/>
        </w:rPr>
        <w:t>/, zeměpis</w:t>
      </w:r>
      <w:r w:rsidRPr="00DA12CC">
        <w:rPr>
          <w:rFonts w:ascii="Arial" w:hAnsi="Arial" w:cs="Arial"/>
        </w:rPr>
        <w:t xml:space="preserve"> /1 hodina </w:t>
      </w:r>
      <w:r>
        <w:rPr>
          <w:rFonts w:ascii="Arial" w:hAnsi="Arial" w:cs="Arial"/>
        </w:rPr>
        <w:t xml:space="preserve">/ výchova ke zdraví /1 hodina/, </w:t>
      </w:r>
      <w:r w:rsidR="000C269B">
        <w:rPr>
          <w:rFonts w:ascii="Arial" w:hAnsi="Arial" w:cs="Arial"/>
        </w:rPr>
        <w:t>výchova k občanství</w:t>
      </w:r>
      <w:r>
        <w:rPr>
          <w:rFonts w:ascii="Arial" w:hAnsi="Arial" w:cs="Arial"/>
        </w:rPr>
        <w:t xml:space="preserve"> /1 hodina/</w:t>
      </w:r>
    </w:p>
    <w:p w:rsidR="006F35B2" w:rsidRPr="00DA12CC" w:rsidRDefault="002E4345" w:rsidP="006F35B2">
      <w:pPr>
        <w:numPr>
          <w:ilvl w:val="0"/>
          <w:numId w:val="94"/>
        </w:numPr>
        <w:jc w:val="both"/>
        <w:outlineLvl w:val="8"/>
        <w:rPr>
          <w:rFonts w:ascii="Arial" w:hAnsi="Arial" w:cs="Arial"/>
        </w:rPr>
      </w:pPr>
      <w:r>
        <w:rPr>
          <w:rFonts w:ascii="Arial" w:hAnsi="Arial" w:cs="Arial"/>
        </w:rPr>
        <w:lastRenderedPageBreak/>
        <w:t xml:space="preserve">nabídka a </w:t>
      </w:r>
      <w:r w:rsidR="006F35B2" w:rsidRPr="00DA12CC">
        <w:rPr>
          <w:rFonts w:ascii="Arial" w:hAnsi="Arial" w:cs="Arial"/>
        </w:rPr>
        <w:t>realizace volitelných předmětů</w:t>
      </w:r>
      <w:r w:rsidR="0074164A">
        <w:rPr>
          <w:rFonts w:ascii="Arial" w:hAnsi="Arial" w:cs="Arial"/>
        </w:rPr>
        <w:t xml:space="preserve"> - 5</w:t>
      </w:r>
      <w:r w:rsidR="006F35B2">
        <w:rPr>
          <w:rFonts w:ascii="Arial" w:hAnsi="Arial" w:cs="Arial"/>
        </w:rPr>
        <w:t xml:space="preserve"> hodin</w:t>
      </w:r>
    </w:p>
    <w:p w:rsidR="006F35B2" w:rsidRPr="00DA12CC" w:rsidRDefault="006F35B2" w:rsidP="006F35B2">
      <w:pPr>
        <w:ind w:left="360"/>
        <w:jc w:val="both"/>
        <w:outlineLvl w:val="8"/>
        <w:rPr>
          <w:rFonts w:ascii="Arial" w:hAnsi="Arial" w:cs="Arial"/>
        </w:rPr>
      </w:pPr>
      <w:r w:rsidRPr="00DA12CC">
        <w:rPr>
          <w:rFonts w:ascii="Arial" w:hAnsi="Arial" w:cs="Arial"/>
        </w:rPr>
        <w:t>2. V</w:t>
      </w:r>
      <w:r>
        <w:rPr>
          <w:rFonts w:ascii="Arial" w:hAnsi="Arial" w:cs="Arial"/>
        </w:rPr>
        <w:t xml:space="preserve">e vyučovacím </w:t>
      </w:r>
      <w:r w:rsidRPr="00DA12CC">
        <w:rPr>
          <w:rFonts w:ascii="Arial" w:hAnsi="Arial" w:cs="Arial"/>
        </w:rPr>
        <w:t> předmětu Člověk a svět práce jsou realizovány:</w:t>
      </w:r>
      <w:r>
        <w:rPr>
          <w:rFonts w:ascii="Arial" w:hAnsi="Arial" w:cs="Arial"/>
        </w:rPr>
        <w:t xml:space="preserve"> </w:t>
      </w:r>
    </w:p>
    <w:p w:rsidR="006F35B2" w:rsidRDefault="006F35B2" w:rsidP="006F35B2">
      <w:pPr>
        <w:numPr>
          <w:ilvl w:val="0"/>
          <w:numId w:val="95"/>
        </w:numPr>
        <w:outlineLvl w:val="8"/>
        <w:rPr>
          <w:rFonts w:ascii="Arial" w:hAnsi="Arial" w:cs="Arial"/>
        </w:rPr>
      </w:pPr>
      <w:r>
        <w:rPr>
          <w:rFonts w:ascii="Arial" w:hAnsi="Arial" w:cs="Arial"/>
        </w:rPr>
        <w:t xml:space="preserve">6. ročník - </w:t>
      </w:r>
      <w:r w:rsidRPr="00DA12CC">
        <w:rPr>
          <w:rFonts w:ascii="Arial" w:hAnsi="Arial" w:cs="Arial"/>
        </w:rPr>
        <w:t>příprava pokrmů</w:t>
      </w:r>
      <w:r>
        <w:rPr>
          <w:rFonts w:ascii="Arial" w:hAnsi="Arial" w:cs="Arial"/>
        </w:rPr>
        <w:t xml:space="preserve"> </w:t>
      </w:r>
      <w:r w:rsidRPr="00DA12CC">
        <w:rPr>
          <w:rFonts w:ascii="Arial" w:hAnsi="Arial" w:cs="Arial"/>
        </w:rPr>
        <w:t xml:space="preserve"> </w:t>
      </w:r>
    </w:p>
    <w:p w:rsidR="006F35B2" w:rsidRDefault="006F35B2" w:rsidP="006F35B2">
      <w:pPr>
        <w:numPr>
          <w:ilvl w:val="0"/>
          <w:numId w:val="95"/>
        </w:numPr>
        <w:outlineLvl w:val="8"/>
        <w:rPr>
          <w:rFonts w:ascii="Arial" w:hAnsi="Arial" w:cs="Arial"/>
        </w:rPr>
      </w:pPr>
      <w:r>
        <w:rPr>
          <w:rFonts w:ascii="Arial" w:hAnsi="Arial" w:cs="Arial"/>
        </w:rPr>
        <w:t>7. ročník - /1. pololetí/ -</w:t>
      </w:r>
      <w:r w:rsidRPr="00DA12CC">
        <w:rPr>
          <w:rFonts w:ascii="Arial" w:hAnsi="Arial" w:cs="Arial"/>
        </w:rPr>
        <w:t>provoz a údržba domácnosti</w:t>
      </w:r>
    </w:p>
    <w:p w:rsidR="006F35B2" w:rsidRPr="00DA12CC" w:rsidRDefault="006F35B2" w:rsidP="006F35B2">
      <w:pPr>
        <w:ind w:left="360"/>
        <w:outlineLvl w:val="8"/>
        <w:rPr>
          <w:rFonts w:ascii="Arial" w:hAnsi="Arial" w:cs="Arial"/>
        </w:rPr>
      </w:pPr>
      <w:r>
        <w:rPr>
          <w:rFonts w:ascii="Arial" w:hAnsi="Arial" w:cs="Arial"/>
        </w:rPr>
        <w:t xml:space="preserve">                    - /2.pololetí/ - práce s laboratorní technikou</w:t>
      </w:r>
    </w:p>
    <w:p w:rsidR="006F35B2" w:rsidRPr="00DA12CC" w:rsidRDefault="006F35B2" w:rsidP="006F35B2">
      <w:pPr>
        <w:numPr>
          <w:ilvl w:val="0"/>
          <w:numId w:val="95"/>
        </w:numPr>
        <w:outlineLvl w:val="8"/>
        <w:rPr>
          <w:rFonts w:ascii="Arial" w:hAnsi="Arial" w:cs="Arial"/>
        </w:rPr>
      </w:pPr>
      <w:r>
        <w:rPr>
          <w:rFonts w:ascii="Arial" w:hAnsi="Arial" w:cs="Arial"/>
        </w:rPr>
        <w:t xml:space="preserve">9. ročník – svět práce </w:t>
      </w:r>
    </w:p>
    <w:p w:rsidR="006F35B2" w:rsidRDefault="006F35B2" w:rsidP="006F35B2">
      <w:pPr>
        <w:pStyle w:val="MujNadpis3"/>
        <w:ind w:left="0"/>
        <w:rPr>
          <w:b w:val="0"/>
        </w:rPr>
      </w:pPr>
      <w:r>
        <w:rPr>
          <w:b w:val="0"/>
        </w:rPr>
        <w:t xml:space="preserve">3. Průřezová témata se nevyučují samostatně, jsou integrativní součástí povinných  </w:t>
      </w:r>
    </w:p>
    <w:p w:rsidR="006F35B2" w:rsidRDefault="006F35B2" w:rsidP="006F35B2">
      <w:pPr>
        <w:pStyle w:val="MujNadpis3"/>
        <w:ind w:left="0"/>
        <w:rPr>
          <w:b w:val="0"/>
        </w:rPr>
      </w:pPr>
      <w:r>
        <w:rPr>
          <w:b w:val="0"/>
        </w:rPr>
        <w:t xml:space="preserve">     vyučovacích předmětů nebo jsou realizována jako samostatný projekt v rámci</w:t>
      </w:r>
    </w:p>
    <w:p w:rsidR="006F35B2" w:rsidRDefault="006F35B2" w:rsidP="006F35B2">
      <w:pPr>
        <w:pStyle w:val="MujNadpis3"/>
        <w:ind w:left="0"/>
        <w:rPr>
          <w:b w:val="0"/>
        </w:rPr>
      </w:pPr>
      <w:r>
        <w:rPr>
          <w:b w:val="0"/>
        </w:rPr>
        <w:t xml:space="preserve">     povinného vyučovacího předmětu /viz kapitola 3/</w:t>
      </w:r>
    </w:p>
    <w:p w:rsidR="006F35B2" w:rsidRDefault="006F35B2" w:rsidP="006F35B2">
      <w:pPr>
        <w:pStyle w:val="MujNadpis3"/>
        <w:ind w:left="0"/>
        <w:rPr>
          <w:b w:val="0"/>
        </w:rPr>
      </w:pPr>
    </w:p>
    <w:p w:rsidR="006F35B2" w:rsidRPr="00DA12CC" w:rsidRDefault="006F35B2" w:rsidP="006F35B2">
      <w:pPr>
        <w:outlineLvl w:val="8"/>
        <w:rPr>
          <w:rFonts w:ascii="Arial" w:hAnsi="Arial" w:cs="Arial"/>
        </w:rPr>
      </w:pPr>
      <w:r>
        <w:rPr>
          <w:rFonts w:ascii="Arial" w:hAnsi="Arial" w:cs="Arial"/>
        </w:rPr>
        <w:t>4</w:t>
      </w:r>
      <w:r w:rsidRPr="00DA12CC">
        <w:rPr>
          <w:rFonts w:ascii="Arial" w:hAnsi="Arial" w:cs="Arial"/>
        </w:rPr>
        <w:t>. Přehled volitelných  předmětů</w:t>
      </w:r>
    </w:p>
    <w:p w:rsidR="006F35B2" w:rsidRPr="00DA12CC" w:rsidRDefault="006F35B2" w:rsidP="006F35B2">
      <w:pPr>
        <w:outlineLvl w:val="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1441"/>
        <w:gridCol w:w="1133"/>
        <w:gridCol w:w="1133"/>
        <w:gridCol w:w="1133"/>
        <w:gridCol w:w="1133"/>
      </w:tblGrid>
      <w:tr w:rsidR="006F35B2" w:rsidRPr="00F3211F" w:rsidTr="0074164A">
        <w:tc>
          <w:tcPr>
            <w:tcW w:w="3597" w:type="dxa"/>
            <w:vMerge w:val="restart"/>
          </w:tcPr>
          <w:p w:rsidR="006F35B2" w:rsidRPr="00F3211F" w:rsidRDefault="006F35B2" w:rsidP="00F3211F">
            <w:pPr>
              <w:jc w:val="center"/>
              <w:outlineLvl w:val="8"/>
              <w:rPr>
                <w:rFonts w:ascii="Arial" w:hAnsi="Arial" w:cs="Arial"/>
                <w:b/>
              </w:rPr>
            </w:pPr>
            <w:r w:rsidRPr="00F3211F">
              <w:rPr>
                <w:rFonts w:ascii="Arial" w:hAnsi="Arial" w:cs="Arial"/>
                <w:b/>
              </w:rPr>
              <w:t>Název volitelného předmětu</w:t>
            </w:r>
          </w:p>
        </w:tc>
        <w:tc>
          <w:tcPr>
            <w:tcW w:w="1441" w:type="dxa"/>
            <w:vMerge w:val="restart"/>
          </w:tcPr>
          <w:p w:rsidR="006F35B2" w:rsidRPr="00F3211F" w:rsidRDefault="006F35B2" w:rsidP="00F3211F">
            <w:pPr>
              <w:jc w:val="center"/>
              <w:outlineLvl w:val="8"/>
              <w:rPr>
                <w:rFonts w:ascii="Arial" w:hAnsi="Arial" w:cs="Arial"/>
                <w:b/>
              </w:rPr>
            </w:pPr>
            <w:r w:rsidRPr="00F3211F">
              <w:rPr>
                <w:rFonts w:ascii="Arial" w:hAnsi="Arial" w:cs="Arial"/>
                <w:b/>
              </w:rPr>
              <w:t>Zkratka</w:t>
            </w:r>
          </w:p>
        </w:tc>
        <w:tc>
          <w:tcPr>
            <w:tcW w:w="4532" w:type="dxa"/>
            <w:gridSpan w:val="4"/>
          </w:tcPr>
          <w:p w:rsidR="006F35B2" w:rsidRPr="00F3211F" w:rsidRDefault="006F35B2" w:rsidP="00F3211F">
            <w:pPr>
              <w:jc w:val="center"/>
              <w:outlineLvl w:val="8"/>
              <w:rPr>
                <w:rFonts w:ascii="Arial" w:hAnsi="Arial" w:cs="Arial"/>
                <w:b/>
              </w:rPr>
            </w:pPr>
            <w:r w:rsidRPr="00F3211F">
              <w:rPr>
                <w:rFonts w:ascii="Arial" w:hAnsi="Arial" w:cs="Arial"/>
                <w:b/>
              </w:rPr>
              <w:t>Ročník</w:t>
            </w:r>
          </w:p>
        </w:tc>
      </w:tr>
      <w:tr w:rsidR="006F35B2" w:rsidRPr="00F3211F" w:rsidTr="0074164A">
        <w:tc>
          <w:tcPr>
            <w:tcW w:w="3597" w:type="dxa"/>
            <w:vMerge/>
          </w:tcPr>
          <w:p w:rsidR="006F35B2" w:rsidRPr="00F3211F" w:rsidRDefault="006F35B2" w:rsidP="00F3211F">
            <w:pPr>
              <w:jc w:val="center"/>
              <w:outlineLvl w:val="8"/>
              <w:rPr>
                <w:rFonts w:ascii="Arial" w:hAnsi="Arial" w:cs="Arial"/>
                <w:b/>
              </w:rPr>
            </w:pPr>
          </w:p>
        </w:tc>
        <w:tc>
          <w:tcPr>
            <w:tcW w:w="1441" w:type="dxa"/>
            <w:vMerge/>
          </w:tcPr>
          <w:p w:rsidR="006F35B2" w:rsidRPr="00F3211F" w:rsidRDefault="006F35B2" w:rsidP="00F3211F">
            <w:pPr>
              <w:jc w:val="center"/>
              <w:outlineLvl w:val="8"/>
              <w:rPr>
                <w:rFonts w:ascii="Arial" w:hAnsi="Arial" w:cs="Arial"/>
                <w:b/>
              </w:rPr>
            </w:pPr>
          </w:p>
        </w:tc>
        <w:tc>
          <w:tcPr>
            <w:tcW w:w="1133" w:type="dxa"/>
          </w:tcPr>
          <w:p w:rsidR="006F35B2" w:rsidRPr="00F3211F" w:rsidRDefault="006F35B2" w:rsidP="00F3211F">
            <w:pPr>
              <w:jc w:val="center"/>
              <w:outlineLvl w:val="8"/>
              <w:rPr>
                <w:rFonts w:ascii="Arial" w:hAnsi="Arial" w:cs="Arial"/>
                <w:b/>
              </w:rPr>
            </w:pPr>
            <w:r w:rsidRPr="00F3211F">
              <w:rPr>
                <w:rFonts w:ascii="Arial" w:hAnsi="Arial" w:cs="Arial"/>
                <w:b/>
              </w:rPr>
              <w:t>6.</w:t>
            </w:r>
          </w:p>
        </w:tc>
        <w:tc>
          <w:tcPr>
            <w:tcW w:w="1133" w:type="dxa"/>
          </w:tcPr>
          <w:p w:rsidR="006F35B2" w:rsidRPr="00F3211F" w:rsidRDefault="006F35B2" w:rsidP="00F3211F">
            <w:pPr>
              <w:jc w:val="center"/>
              <w:outlineLvl w:val="8"/>
              <w:rPr>
                <w:rFonts w:ascii="Arial" w:hAnsi="Arial" w:cs="Arial"/>
                <w:b/>
              </w:rPr>
            </w:pPr>
            <w:r w:rsidRPr="00F3211F">
              <w:rPr>
                <w:rFonts w:ascii="Arial" w:hAnsi="Arial" w:cs="Arial"/>
                <w:b/>
              </w:rPr>
              <w:t>7.</w:t>
            </w:r>
          </w:p>
        </w:tc>
        <w:tc>
          <w:tcPr>
            <w:tcW w:w="1133" w:type="dxa"/>
          </w:tcPr>
          <w:p w:rsidR="006F35B2" w:rsidRPr="00F3211F" w:rsidRDefault="006F35B2" w:rsidP="00F3211F">
            <w:pPr>
              <w:jc w:val="center"/>
              <w:outlineLvl w:val="8"/>
              <w:rPr>
                <w:rFonts w:ascii="Arial" w:hAnsi="Arial" w:cs="Arial"/>
                <w:b/>
              </w:rPr>
            </w:pPr>
            <w:r w:rsidRPr="00F3211F">
              <w:rPr>
                <w:rFonts w:ascii="Arial" w:hAnsi="Arial" w:cs="Arial"/>
                <w:b/>
              </w:rPr>
              <w:t>8.</w:t>
            </w:r>
          </w:p>
        </w:tc>
        <w:tc>
          <w:tcPr>
            <w:tcW w:w="1133" w:type="dxa"/>
          </w:tcPr>
          <w:p w:rsidR="006F35B2" w:rsidRPr="00F3211F" w:rsidRDefault="006F35B2" w:rsidP="00F3211F">
            <w:pPr>
              <w:jc w:val="center"/>
              <w:outlineLvl w:val="8"/>
              <w:rPr>
                <w:rFonts w:ascii="Arial" w:hAnsi="Arial" w:cs="Arial"/>
                <w:b/>
              </w:rPr>
            </w:pPr>
            <w:r w:rsidRPr="00F3211F">
              <w:rPr>
                <w:rFonts w:ascii="Arial" w:hAnsi="Arial" w:cs="Arial"/>
                <w:b/>
              </w:rPr>
              <w:t>9.</w:t>
            </w:r>
          </w:p>
        </w:tc>
      </w:tr>
      <w:tr w:rsidR="006F35B2" w:rsidRPr="00F3211F" w:rsidTr="0074164A">
        <w:tc>
          <w:tcPr>
            <w:tcW w:w="3597" w:type="dxa"/>
          </w:tcPr>
          <w:p w:rsidR="006F35B2" w:rsidRPr="00F3211F" w:rsidRDefault="006F35B2" w:rsidP="00F3211F">
            <w:pPr>
              <w:outlineLvl w:val="8"/>
              <w:rPr>
                <w:rFonts w:ascii="Arial" w:hAnsi="Arial" w:cs="Arial"/>
              </w:rPr>
            </w:pPr>
            <w:r w:rsidRPr="00F3211F">
              <w:rPr>
                <w:rFonts w:ascii="Arial" w:hAnsi="Arial" w:cs="Arial"/>
              </w:rPr>
              <w:t>Anglická konverzace</w:t>
            </w:r>
          </w:p>
        </w:tc>
        <w:tc>
          <w:tcPr>
            <w:tcW w:w="1441" w:type="dxa"/>
          </w:tcPr>
          <w:p w:rsidR="006F35B2" w:rsidRPr="00F3211F" w:rsidRDefault="006F35B2" w:rsidP="00F3211F">
            <w:pPr>
              <w:jc w:val="center"/>
              <w:outlineLvl w:val="8"/>
              <w:rPr>
                <w:rFonts w:ascii="Arial" w:hAnsi="Arial" w:cs="Arial"/>
              </w:rPr>
            </w:pPr>
            <w:r w:rsidRPr="00F3211F">
              <w:rPr>
                <w:rFonts w:ascii="Arial" w:hAnsi="Arial" w:cs="Arial"/>
              </w:rPr>
              <w:t>Ak</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r>
      <w:tr w:rsidR="006F35B2" w:rsidRPr="00F3211F" w:rsidTr="0074164A">
        <w:tc>
          <w:tcPr>
            <w:tcW w:w="3597" w:type="dxa"/>
          </w:tcPr>
          <w:p w:rsidR="006F35B2" w:rsidRPr="00F3211F" w:rsidRDefault="006F35B2" w:rsidP="00F3211F">
            <w:pPr>
              <w:outlineLvl w:val="8"/>
              <w:rPr>
                <w:rFonts w:ascii="Arial" w:hAnsi="Arial" w:cs="Arial"/>
              </w:rPr>
            </w:pPr>
            <w:r w:rsidRPr="00F3211F">
              <w:rPr>
                <w:rFonts w:ascii="Arial" w:hAnsi="Arial" w:cs="Arial"/>
              </w:rPr>
              <w:t>Seminář z českého jazyka</w:t>
            </w:r>
            <w:r w:rsidR="00653A26">
              <w:rPr>
                <w:rFonts w:ascii="Arial" w:hAnsi="Arial" w:cs="Arial"/>
              </w:rPr>
              <w:t xml:space="preserve"> a literatury</w:t>
            </w:r>
          </w:p>
        </w:tc>
        <w:tc>
          <w:tcPr>
            <w:tcW w:w="1441" w:type="dxa"/>
          </w:tcPr>
          <w:p w:rsidR="006F35B2" w:rsidRPr="00F3211F" w:rsidRDefault="006F35B2" w:rsidP="00F3211F">
            <w:pPr>
              <w:jc w:val="center"/>
              <w:outlineLvl w:val="8"/>
              <w:rPr>
                <w:rFonts w:ascii="Arial" w:hAnsi="Arial" w:cs="Arial"/>
              </w:rPr>
            </w:pPr>
            <w:r w:rsidRPr="00F3211F">
              <w:rPr>
                <w:rFonts w:ascii="Arial" w:hAnsi="Arial" w:cs="Arial"/>
              </w:rPr>
              <w:t>SČj</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r>
      <w:tr w:rsidR="006F35B2" w:rsidRPr="00F3211F" w:rsidTr="0074164A">
        <w:tc>
          <w:tcPr>
            <w:tcW w:w="3597" w:type="dxa"/>
          </w:tcPr>
          <w:p w:rsidR="006F35B2" w:rsidRPr="00F3211F" w:rsidRDefault="006F35B2" w:rsidP="00F3211F">
            <w:pPr>
              <w:outlineLvl w:val="8"/>
              <w:rPr>
                <w:rFonts w:ascii="Arial" w:hAnsi="Arial" w:cs="Arial"/>
              </w:rPr>
            </w:pPr>
            <w:r w:rsidRPr="00F3211F">
              <w:rPr>
                <w:rFonts w:ascii="Arial" w:hAnsi="Arial" w:cs="Arial"/>
              </w:rPr>
              <w:t>Cvičení z matematiky</w:t>
            </w:r>
          </w:p>
        </w:tc>
        <w:tc>
          <w:tcPr>
            <w:tcW w:w="1441" w:type="dxa"/>
          </w:tcPr>
          <w:p w:rsidR="006F35B2" w:rsidRPr="00F3211F" w:rsidRDefault="006F35B2" w:rsidP="00F3211F">
            <w:pPr>
              <w:jc w:val="center"/>
              <w:outlineLvl w:val="8"/>
              <w:rPr>
                <w:rFonts w:ascii="Arial" w:hAnsi="Arial" w:cs="Arial"/>
              </w:rPr>
            </w:pPr>
            <w:r w:rsidRPr="00F3211F">
              <w:rPr>
                <w:rFonts w:ascii="Arial" w:hAnsi="Arial" w:cs="Arial"/>
              </w:rPr>
              <w:t>CvM</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r>
      <w:tr w:rsidR="006F35B2" w:rsidRPr="00F3211F" w:rsidTr="0074164A">
        <w:tc>
          <w:tcPr>
            <w:tcW w:w="3597" w:type="dxa"/>
          </w:tcPr>
          <w:p w:rsidR="006F35B2" w:rsidRPr="00F3211F" w:rsidRDefault="006F35B2" w:rsidP="00F3211F">
            <w:pPr>
              <w:outlineLvl w:val="8"/>
              <w:rPr>
                <w:rFonts w:ascii="Arial" w:hAnsi="Arial" w:cs="Arial"/>
              </w:rPr>
            </w:pPr>
            <w:r w:rsidRPr="00F3211F">
              <w:rPr>
                <w:rFonts w:ascii="Arial" w:hAnsi="Arial" w:cs="Arial"/>
              </w:rPr>
              <w:t>Ekologická praktika</w:t>
            </w:r>
          </w:p>
        </w:tc>
        <w:tc>
          <w:tcPr>
            <w:tcW w:w="1441" w:type="dxa"/>
          </w:tcPr>
          <w:p w:rsidR="006F35B2" w:rsidRPr="00F3211F" w:rsidRDefault="006F35B2" w:rsidP="00F3211F">
            <w:pPr>
              <w:jc w:val="center"/>
              <w:outlineLvl w:val="8"/>
              <w:rPr>
                <w:rFonts w:ascii="Arial" w:hAnsi="Arial" w:cs="Arial"/>
              </w:rPr>
            </w:pPr>
            <w:r w:rsidRPr="00F3211F">
              <w:rPr>
                <w:rFonts w:ascii="Arial" w:hAnsi="Arial" w:cs="Arial"/>
              </w:rPr>
              <w:t>Ep</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5818B8" w:rsidP="00F3211F">
            <w:pPr>
              <w:jc w:val="center"/>
              <w:outlineLvl w:val="8"/>
              <w:rPr>
                <w:rFonts w:ascii="Arial" w:hAnsi="Arial" w:cs="Arial"/>
              </w:rPr>
            </w:pPr>
            <w:r>
              <w:rPr>
                <w:rFonts w:ascii="Arial" w:hAnsi="Arial" w:cs="Arial"/>
              </w:rPr>
              <w:t>x</w:t>
            </w:r>
          </w:p>
        </w:tc>
        <w:tc>
          <w:tcPr>
            <w:tcW w:w="1133" w:type="dxa"/>
          </w:tcPr>
          <w:p w:rsidR="006F35B2" w:rsidRPr="00F3211F" w:rsidRDefault="00B209B6" w:rsidP="00F3211F">
            <w:pPr>
              <w:jc w:val="center"/>
              <w:outlineLvl w:val="8"/>
              <w:rPr>
                <w:rFonts w:ascii="Arial" w:hAnsi="Arial" w:cs="Arial"/>
              </w:rPr>
            </w:pPr>
            <w:r>
              <w:rPr>
                <w:rFonts w:ascii="Arial" w:hAnsi="Arial" w:cs="Arial"/>
              </w:rPr>
              <w:t>x</w:t>
            </w:r>
          </w:p>
        </w:tc>
        <w:tc>
          <w:tcPr>
            <w:tcW w:w="1133" w:type="dxa"/>
          </w:tcPr>
          <w:p w:rsidR="006F35B2" w:rsidRPr="00F3211F" w:rsidRDefault="00B209B6" w:rsidP="00F3211F">
            <w:pPr>
              <w:jc w:val="center"/>
              <w:outlineLvl w:val="8"/>
              <w:rPr>
                <w:rFonts w:ascii="Arial" w:hAnsi="Arial" w:cs="Arial"/>
              </w:rPr>
            </w:pPr>
            <w:r>
              <w:rPr>
                <w:rFonts w:ascii="Arial" w:hAnsi="Arial" w:cs="Arial"/>
              </w:rPr>
              <w:t>x</w:t>
            </w:r>
          </w:p>
        </w:tc>
      </w:tr>
      <w:tr w:rsidR="006F35B2" w:rsidRPr="00F3211F" w:rsidTr="0074164A">
        <w:tc>
          <w:tcPr>
            <w:tcW w:w="3597" w:type="dxa"/>
          </w:tcPr>
          <w:p w:rsidR="006F35B2" w:rsidRPr="00F3211F" w:rsidRDefault="006F35B2" w:rsidP="00F3211F">
            <w:pPr>
              <w:outlineLvl w:val="8"/>
              <w:rPr>
                <w:rFonts w:ascii="Arial" w:hAnsi="Arial" w:cs="Arial"/>
              </w:rPr>
            </w:pPr>
            <w:r w:rsidRPr="00F3211F">
              <w:rPr>
                <w:rFonts w:ascii="Arial" w:hAnsi="Arial" w:cs="Arial"/>
              </w:rPr>
              <w:t>Informační a komunikační technologie</w:t>
            </w:r>
          </w:p>
        </w:tc>
        <w:tc>
          <w:tcPr>
            <w:tcW w:w="1441" w:type="dxa"/>
          </w:tcPr>
          <w:p w:rsidR="006F35B2" w:rsidRPr="00F3211F" w:rsidRDefault="006F35B2" w:rsidP="00F3211F">
            <w:pPr>
              <w:jc w:val="center"/>
              <w:outlineLvl w:val="8"/>
              <w:rPr>
                <w:rFonts w:ascii="Arial" w:hAnsi="Arial" w:cs="Arial"/>
              </w:rPr>
            </w:pPr>
            <w:r w:rsidRPr="00F3211F">
              <w:rPr>
                <w:rFonts w:ascii="Arial" w:hAnsi="Arial" w:cs="Arial"/>
              </w:rPr>
              <w:t>IKT</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6F35B2" w:rsidP="00F3211F">
            <w:pPr>
              <w:jc w:val="center"/>
              <w:outlineLvl w:val="8"/>
              <w:rPr>
                <w:rFonts w:ascii="Arial" w:hAnsi="Arial" w:cs="Arial"/>
              </w:rPr>
            </w:pPr>
            <w:r w:rsidRPr="00F3211F">
              <w:rPr>
                <w:rFonts w:ascii="Arial" w:hAnsi="Arial" w:cs="Arial"/>
              </w:rPr>
              <w:t>-</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6F35B2" w:rsidP="00F3211F">
            <w:pPr>
              <w:jc w:val="center"/>
              <w:outlineLvl w:val="8"/>
              <w:rPr>
                <w:rFonts w:ascii="Arial" w:hAnsi="Arial" w:cs="Arial"/>
              </w:rPr>
            </w:pPr>
            <w:r w:rsidRPr="00F3211F">
              <w:rPr>
                <w:rFonts w:ascii="Arial" w:hAnsi="Arial" w:cs="Arial"/>
              </w:rPr>
              <w:t>-</w:t>
            </w:r>
          </w:p>
        </w:tc>
      </w:tr>
      <w:tr w:rsidR="006F35B2" w:rsidRPr="00F3211F" w:rsidTr="0074164A">
        <w:tc>
          <w:tcPr>
            <w:tcW w:w="3597" w:type="dxa"/>
          </w:tcPr>
          <w:p w:rsidR="006F35B2" w:rsidRPr="00F3211F" w:rsidRDefault="006F35B2" w:rsidP="00F3211F">
            <w:pPr>
              <w:outlineLvl w:val="8"/>
              <w:rPr>
                <w:rFonts w:ascii="Arial" w:hAnsi="Arial" w:cs="Arial"/>
              </w:rPr>
            </w:pPr>
            <w:r w:rsidRPr="00F3211F">
              <w:rPr>
                <w:rFonts w:ascii="Arial" w:hAnsi="Arial" w:cs="Arial"/>
              </w:rPr>
              <w:t>Dějepisný seminář</w:t>
            </w:r>
          </w:p>
        </w:tc>
        <w:tc>
          <w:tcPr>
            <w:tcW w:w="1441" w:type="dxa"/>
          </w:tcPr>
          <w:p w:rsidR="006F35B2" w:rsidRPr="00F3211F" w:rsidRDefault="006F35B2" w:rsidP="00F3211F">
            <w:pPr>
              <w:jc w:val="center"/>
              <w:outlineLvl w:val="8"/>
              <w:rPr>
                <w:rFonts w:ascii="Arial" w:hAnsi="Arial" w:cs="Arial"/>
              </w:rPr>
            </w:pPr>
            <w:r w:rsidRPr="00F3211F">
              <w:rPr>
                <w:rFonts w:ascii="Arial" w:hAnsi="Arial" w:cs="Arial"/>
              </w:rPr>
              <w:t>D</w:t>
            </w:r>
            <w:r w:rsidR="00CC4431" w:rsidRPr="00F3211F">
              <w:rPr>
                <w:rFonts w:ascii="Arial" w:hAnsi="Arial" w:cs="Arial"/>
              </w:rPr>
              <w:t>s</w:t>
            </w:r>
          </w:p>
        </w:tc>
        <w:tc>
          <w:tcPr>
            <w:tcW w:w="1133" w:type="dxa"/>
          </w:tcPr>
          <w:p w:rsidR="006F35B2" w:rsidRPr="00F3211F" w:rsidRDefault="006F35B2" w:rsidP="00F3211F">
            <w:pPr>
              <w:jc w:val="center"/>
              <w:outlineLvl w:val="8"/>
              <w:rPr>
                <w:rFonts w:ascii="Arial" w:hAnsi="Arial" w:cs="Arial"/>
              </w:rPr>
            </w:pPr>
            <w:r w:rsidRPr="00F3211F">
              <w:rPr>
                <w:rFonts w:ascii="Arial" w:hAnsi="Arial" w:cs="Arial"/>
              </w:rPr>
              <w:t>-</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c>
          <w:tcPr>
            <w:tcW w:w="1133" w:type="dxa"/>
          </w:tcPr>
          <w:p w:rsidR="006F35B2" w:rsidRPr="00F3211F" w:rsidRDefault="0074164A" w:rsidP="00F3211F">
            <w:pPr>
              <w:jc w:val="center"/>
              <w:outlineLvl w:val="8"/>
              <w:rPr>
                <w:rFonts w:ascii="Arial" w:hAnsi="Arial" w:cs="Arial"/>
              </w:rPr>
            </w:pPr>
            <w:r>
              <w:rPr>
                <w:rFonts w:ascii="Arial" w:hAnsi="Arial" w:cs="Arial"/>
              </w:rPr>
              <w:t>x</w:t>
            </w:r>
          </w:p>
        </w:tc>
      </w:tr>
      <w:tr w:rsidR="006F35B2" w:rsidRPr="00F3211F" w:rsidTr="0074164A">
        <w:tc>
          <w:tcPr>
            <w:tcW w:w="3597" w:type="dxa"/>
          </w:tcPr>
          <w:p w:rsidR="006F35B2" w:rsidRPr="00F3211F" w:rsidRDefault="006F35B2" w:rsidP="00F3211F">
            <w:pPr>
              <w:outlineLvl w:val="8"/>
              <w:rPr>
                <w:rFonts w:ascii="Arial" w:hAnsi="Arial" w:cs="Arial"/>
                <w:b/>
              </w:rPr>
            </w:pPr>
            <w:r w:rsidRPr="00F3211F">
              <w:rPr>
                <w:rFonts w:ascii="Arial" w:hAnsi="Arial" w:cs="Arial"/>
                <w:b/>
              </w:rPr>
              <w:t>Celkem hodin</w:t>
            </w:r>
          </w:p>
        </w:tc>
        <w:tc>
          <w:tcPr>
            <w:tcW w:w="1441" w:type="dxa"/>
          </w:tcPr>
          <w:p w:rsidR="006F35B2" w:rsidRPr="00F3211F" w:rsidRDefault="006F35B2" w:rsidP="00F3211F">
            <w:pPr>
              <w:jc w:val="center"/>
              <w:outlineLvl w:val="8"/>
              <w:rPr>
                <w:rFonts w:ascii="Arial" w:hAnsi="Arial" w:cs="Arial"/>
              </w:rPr>
            </w:pPr>
          </w:p>
        </w:tc>
        <w:tc>
          <w:tcPr>
            <w:tcW w:w="1133" w:type="dxa"/>
          </w:tcPr>
          <w:p w:rsidR="006F35B2" w:rsidRPr="00F3211F" w:rsidRDefault="006F35B2" w:rsidP="00F3211F">
            <w:pPr>
              <w:jc w:val="center"/>
              <w:outlineLvl w:val="8"/>
              <w:rPr>
                <w:rFonts w:ascii="Arial" w:hAnsi="Arial" w:cs="Arial"/>
              </w:rPr>
            </w:pPr>
            <w:r w:rsidRPr="00F3211F">
              <w:rPr>
                <w:rFonts w:ascii="Arial" w:hAnsi="Arial" w:cs="Arial"/>
              </w:rPr>
              <w:t>2</w:t>
            </w:r>
          </w:p>
        </w:tc>
        <w:tc>
          <w:tcPr>
            <w:tcW w:w="1133" w:type="dxa"/>
          </w:tcPr>
          <w:p w:rsidR="006F35B2" w:rsidRPr="00F3211F" w:rsidRDefault="0074164A" w:rsidP="00F3211F">
            <w:pPr>
              <w:jc w:val="center"/>
              <w:outlineLvl w:val="8"/>
              <w:rPr>
                <w:rFonts w:ascii="Arial" w:hAnsi="Arial" w:cs="Arial"/>
              </w:rPr>
            </w:pPr>
            <w:r>
              <w:rPr>
                <w:rFonts w:ascii="Arial" w:hAnsi="Arial" w:cs="Arial"/>
              </w:rPr>
              <w:t>1</w:t>
            </w:r>
          </w:p>
        </w:tc>
        <w:tc>
          <w:tcPr>
            <w:tcW w:w="1133" w:type="dxa"/>
          </w:tcPr>
          <w:p w:rsidR="006F35B2" w:rsidRPr="00F3211F" w:rsidRDefault="0074164A" w:rsidP="00F3211F">
            <w:pPr>
              <w:jc w:val="center"/>
              <w:outlineLvl w:val="8"/>
              <w:rPr>
                <w:rFonts w:ascii="Arial" w:hAnsi="Arial" w:cs="Arial"/>
              </w:rPr>
            </w:pPr>
            <w:r>
              <w:rPr>
                <w:rFonts w:ascii="Arial" w:hAnsi="Arial" w:cs="Arial"/>
              </w:rPr>
              <w:t>1</w:t>
            </w:r>
          </w:p>
        </w:tc>
        <w:tc>
          <w:tcPr>
            <w:tcW w:w="1133" w:type="dxa"/>
          </w:tcPr>
          <w:p w:rsidR="006F35B2" w:rsidRPr="00F3211F" w:rsidRDefault="0074164A" w:rsidP="00F3211F">
            <w:pPr>
              <w:jc w:val="center"/>
              <w:outlineLvl w:val="8"/>
              <w:rPr>
                <w:rFonts w:ascii="Arial" w:hAnsi="Arial" w:cs="Arial"/>
              </w:rPr>
            </w:pPr>
            <w:r>
              <w:rPr>
                <w:rFonts w:ascii="Arial" w:hAnsi="Arial" w:cs="Arial"/>
              </w:rPr>
              <w:t>1</w:t>
            </w:r>
          </w:p>
        </w:tc>
      </w:tr>
    </w:tbl>
    <w:p w:rsidR="006F35B2" w:rsidRDefault="006F35B2" w:rsidP="006F35B2">
      <w:pPr>
        <w:jc w:val="both"/>
        <w:outlineLvl w:val="8"/>
        <w:rPr>
          <w:rFonts w:ascii="Arial" w:hAnsi="Arial" w:cs="Arial"/>
        </w:rPr>
      </w:pPr>
      <w:r>
        <w:rPr>
          <w:rFonts w:ascii="Arial" w:hAnsi="Arial" w:cs="Arial"/>
        </w:rPr>
        <w:t xml:space="preserve">     </w:t>
      </w:r>
    </w:p>
    <w:p w:rsidR="006F35B2" w:rsidRDefault="006F35B2" w:rsidP="006F35B2">
      <w:pPr>
        <w:jc w:val="both"/>
        <w:outlineLvl w:val="8"/>
        <w:rPr>
          <w:rFonts w:ascii="Arial" w:hAnsi="Arial" w:cs="Arial"/>
        </w:rPr>
      </w:pPr>
      <w:r>
        <w:rPr>
          <w:rFonts w:ascii="Arial" w:hAnsi="Arial" w:cs="Arial"/>
        </w:rPr>
        <w:t xml:space="preserve">     </w:t>
      </w:r>
      <w:r w:rsidRPr="00DA12CC">
        <w:rPr>
          <w:rFonts w:ascii="Arial" w:hAnsi="Arial" w:cs="Arial"/>
        </w:rPr>
        <w:t xml:space="preserve">Volitelné předměty </w:t>
      </w:r>
      <w:r>
        <w:rPr>
          <w:rFonts w:ascii="Arial" w:hAnsi="Arial" w:cs="Arial"/>
        </w:rPr>
        <w:t xml:space="preserve">vychází z cílů základního vzdělávání a rozvíjí klíčové kompetence žáků. </w:t>
      </w:r>
      <w:r w:rsidRPr="00DA12CC">
        <w:rPr>
          <w:rFonts w:ascii="Arial" w:hAnsi="Arial" w:cs="Arial"/>
        </w:rPr>
        <w:t>Nabídka volitelných předmětů může být pos</w:t>
      </w:r>
      <w:r>
        <w:rPr>
          <w:rFonts w:ascii="Arial" w:hAnsi="Arial" w:cs="Arial"/>
        </w:rPr>
        <w:t xml:space="preserve">tupně rozšiřována a doplňována. </w:t>
      </w:r>
    </w:p>
    <w:p w:rsidR="006F35B2" w:rsidRPr="00DA12CC" w:rsidRDefault="006F35B2" w:rsidP="006F35B2">
      <w:pPr>
        <w:jc w:val="both"/>
        <w:outlineLvl w:val="8"/>
        <w:rPr>
          <w:rFonts w:ascii="Arial" w:hAnsi="Arial" w:cs="Arial"/>
        </w:rPr>
      </w:pPr>
      <w:r>
        <w:rPr>
          <w:rFonts w:ascii="Arial" w:hAnsi="Arial" w:cs="Arial"/>
        </w:rPr>
        <w:t xml:space="preserve">     V konkrétním školním roce jsou volitelné předměty zařazovány na základě zájmu žáků a personálních podmínek školy tak, aby uspokojily zájem co největšího počtu žáků.</w:t>
      </w:r>
    </w:p>
    <w:p w:rsidR="006F35B2" w:rsidRPr="00DA12CC" w:rsidRDefault="006F35B2" w:rsidP="006F35B2">
      <w:pPr>
        <w:tabs>
          <w:tab w:val="left" w:pos="720"/>
        </w:tabs>
        <w:outlineLvl w:val="8"/>
        <w:rPr>
          <w:rFonts w:ascii="Arial" w:hAnsi="Arial" w:cs="Arial"/>
          <w:color w:val="008080"/>
        </w:rPr>
      </w:pPr>
    </w:p>
    <w:p w:rsidR="006F35B2" w:rsidRPr="00DA12CC" w:rsidRDefault="006F35B2" w:rsidP="006F35B2">
      <w:pPr>
        <w:pStyle w:val="MujNadpis3"/>
        <w:ind w:left="0"/>
        <w:rPr>
          <w:b w:val="0"/>
        </w:rPr>
      </w:pPr>
      <w:r>
        <w:rPr>
          <w:b w:val="0"/>
        </w:rPr>
        <w:t>5.</w:t>
      </w:r>
      <w:r w:rsidRPr="00DA12CC">
        <w:rPr>
          <w:b w:val="0"/>
        </w:rPr>
        <w:t xml:space="preserve"> Zkratky </w:t>
      </w:r>
      <w:r>
        <w:rPr>
          <w:b w:val="0"/>
        </w:rPr>
        <w:t xml:space="preserve">vyučovacích </w:t>
      </w:r>
      <w:r w:rsidRPr="00DA12CC">
        <w:rPr>
          <w:b w:val="0"/>
        </w:rPr>
        <w:t>předmětů budou využívány</w:t>
      </w:r>
      <w:r>
        <w:rPr>
          <w:b w:val="0"/>
        </w:rPr>
        <w:t xml:space="preserve"> při zápisech</w:t>
      </w:r>
      <w:r w:rsidRPr="00DA12CC">
        <w:rPr>
          <w:b w:val="0"/>
        </w:rPr>
        <w:t xml:space="preserve"> v třídní dokumentaci</w:t>
      </w:r>
    </w:p>
    <w:p w:rsidR="006F35B2" w:rsidRPr="00DA12CC" w:rsidRDefault="006F35B2" w:rsidP="006F35B2">
      <w:pPr>
        <w:pStyle w:val="MujNadpis3"/>
        <w:ind w:left="0"/>
        <w:rPr>
          <w:b w:val="0"/>
        </w:rPr>
      </w:pPr>
      <w:r>
        <w:rPr>
          <w:b w:val="0"/>
        </w:rPr>
        <w:t>6</w:t>
      </w:r>
      <w:r w:rsidRPr="00DA12CC">
        <w:rPr>
          <w:b w:val="0"/>
        </w:rPr>
        <w:t xml:space="preserve">. Jako nepovinný je na 2. stupni vyučován </w:t>
      </w:r>
      <w:r>
        <w:rPr>
          <w:b w:val="0"/>
        </w:rPr>
        <w:t xml:space="preserve">vyučovací </w:t>
      </w:r>
      <w:r w:rsidRPr="00DA12CC">
        <w:rPr>
          <w:b w:val="0"/>
        </w:rPr>
        <w:t>předmět náboženství</w:t>
      </w:r>
    </w:p>
    <w:p w:rsidR="006F35B2" w:rsidRPr="00DA12CC" w:rsidRDefault="006F35B2" w:rsidP="006F35B2">
      <w:pPr>
        <w:tabs>
          <w:tab w:val="left" w:pos="720"/>
        </w:tabs>
        <w:jc w:val="center"/>
        <w:outlineLvl w:val="8"/>
        <w:rPr>
          <w:rFonts w:ascii="Arial" w:hAnsi="Arial" w:cs="Arial"/>
          <w:i/>
          <w:color w:val="008080"/>
          <w:sz w:val="40"/>
          <w:szCs w:val="40"/>
        </w:rPr>
      </w:pPr>
    </w:p>
    <w:p w:rsidR="006F35B2" w:rsidRPr="00DA12CC" w:rsidRDefault="006F35B2" w:rsidP="006F35B2">
      <w:pPr>
        <w:tabs>
          <w:tab w:val="left" w:pos="720"/>
        </w:tabs>
        <w:jc w:val="center"/>
        <w:outlineLvl w:val="8"/>
        <w:rPr>
          <w:rFonts w:ascii="Arial" w:hAnsi="Arial" w:cs="Arial"/>
          <w:i/>
          <w:color w:val="008080"/>
          <w:sz w:val="40"/>
          <w:szCs w:val="40"/>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8A690F" w:rsidRDefault="008A690F" w:rsidP="008A690F">
      <w:pPr>
        <w:tabs>
          <w:tab w:val="left" w:pos="720"/>
        </w:tabs>
        <w:outlineLvl w:val="8"/>
        <w:rPr>
          <w:rFonts w:ascii="Arial" w:hAnsi="Arial"/>
          <w:i/>
          <w:color w:val="008080"/>
          <w:sz w:val="16"/>
          <w:szCs w:val="16"/>
        </w:rPr>
      </w:pPr>
    </w:p>
    <w:p w:rsidR="005B4955" w:rsidRDefault="00214A42" w:rsidP="006C3013">
      <w:pPr>
        <w:pStyle w:val="MujText1CharCharCharChar"/>
      </w:pPr>
      <w:r w:rsidRPr="00DA12CC">
        <w:t xml:space="preserve">   </w:t>
      </w:r>
    </w:p>
    <w:p w:rsidR="005818B8" w:rsidRDefault="005818B8" w:rsidP="006C3013">
      <w:pPr>
        <w:pStyle w:val="MujText1CharCharCharChar"/>
      </w:pPr>
    </w:p>
    <w:p w:rsidR="007A5A9A" w:rsidRDefault="007A5A9A" w:rsidP="009122A3">
      <w:pPr>
        <w:tabs>
          <w:tab w:val="left" w:pos="720"/>
        </w:tabs>
        <w:outlineLvl w:val="8"/>
        <w:rPr>
          <w:rFonts w:ascii="Arial" w:hAnsi="Arial"/>
          <w:i/>
          <w:color w:val="008080"/>
          <w:sz w:val="16"/>
          <w:szCs w:val="16"/>
        </w:rPr>
      </w:pPr>
    </w:p>
    <w:p w:rsidR="007A5A9A" w:rsidRDefault="007A5A9A" w:rsidP="009122A3">
      <w:pPr>
        <w:tabs>
          <w:tab w:val="left" w:pos="720"/>
        </w:tabs>
        <w:outlineLvl w:val="8"/>
        <w:rPr>
          <w:rFonts w:ascii="Arial" w:hAnsi="Arial"/>
          <w:i/>
          <w:color w:val="008080"/>
          <w:sz w:val="16"/>
          <w:szCs w:val="16"/>
        </w:rPr>
      </w:pPr>
    </w:p>
    <w:p w:rsidR="00B46343" w:rsidRPr="00A13845" w:rsidRDefault="00C531A5" w:rsidP="00995CDF">
      <w:pPr>
        <w:pStyle w:val="MujNadpis1"/>
        <w:numPr>
          <w:ilvl w:val="0"/>
          <w:numId w:val="143"/>
        </w:numPr>
        <w:rPr>
          <w:color w:val="008000"/>
        </w:rPr>
      </w:pPr>
      <w:bookmarkStart w:id="13" w:name="_Toc168916732"/>
      <w:r w:rsidRPr="00A13845">
        <w:rPr>
          <w:color w:val="008000"/>
        </w:rPr>
        <w:lastRenderedPageBreak/>
        <w:t>UČEBNÍ OSNOVY</w:t>
      </w:r>
      <w:bookmarkEnd w:id="13"/>
    </w:p>
    <w:p w:rsidR="00B46343" w:rsidRPr="00DA12CC" w:rsidRDefault="00B46343" w:rsidP="009122A3">
      <w:pPr>
        <w:tabs>
          <w:tab w:val="left" w:pos="720"/>
        </w:tabs>
        <w:jc w:val="center"/>
        <w:outlineLvl w:val="8"/>
        <w:rPr>
          <w:rFonts w:ascii="Arial" w:hAnsi="Arial" w:cs="Arial"/>
          <w:i/>
          <w:color w:val="008080"/>
          <w:sz w:val="40"/>
          <w:szCs w:val="40"/>
        </w:rPr>
      </w:pPr>
    </w:p>
    <w:p w:rsidR="00B46343" w:rsidRPr="00DA12CC" w:rsidRDefault="00B46343" w:rsidP="00995CDF">
      <w:pPr>
        <w:pStyle w:val="MujNadpis2Char"/>
        <w:numPr>
          <w:ilvl w:val="1"/>
          <w:numId w:val="144"/>
        </w:numPr>
      </w:pPr>
      <w:bookmarkStart w:id="14" w:name="_Toc168916733"/>
      <w:r w:rsidRPr="00DA12CC">
        <w:t>J</w:t>
      </w:r>
      <w:r w:rsidR="00C531A5" w:rsidRPr="00DA12CC">
        <w:t>AZYK A JAZYKOVÁ KOMUNIKACE</w:t>
      </w:r>
      <w:bookmarkEnd w:id="14"/>
    </w:p>
    <w:p w:rsidR="00B46343" w:rsidRPr="00DA12CC" w:rsidRDefault="00B46343" w:rsidP="009122A3">
      <w:pPr>
        <w:tabs>
          <w:tab w:val="left" w:pos="720"/>
        </w:tabs>
        <w:jc w:val="center"/>
        <w:outlineLvl w:val="8"/>
        <w:rPr>
          <w:rFonts w:ascii="Arial" w:hAnsi="Arial" w:cs="Arial"/>
          <w:i/>
          <w:sz w:val="40"/>
          <w:szCs w:val="40"/>
          <w:u w:val="single"/>
        </w:rPr>
      </w:pPr>
    </w:p>
    <w:p w:rsidR="00B46343" w:rsidRPr="00DA12CC" w:rsidRDefault="005F738D" w:rsidP="006C3A22">
      <w:pPr>
        <w:pStyle w:val="MujNadpis2Char"/>
        <w:numPr>
          <w:ilvl w:val="0"/>
          <w:numId w:val="0"/>
        </w:numPr>
        <w:outlineLvl w:val="2"/>
        <w:rPr>
          <w:szCs w:val="32"/>
        </w:rPr>
      </w:pPr>
      <w:bookmarkStart w:id="15" w:name="_Toc168916734"/>
      <w:r>
        <w:rPr>
          <w:szCs w:val="32"/>
        </w:rPr>
        <w:t>5</w:t>
      </w:r>
      <w:r w:rsidR="00662070">
        <w:rPr>
          <w:szCs w:val="32"/>
        </w:rPr>
        <w:t xml:space="preserve">.1.1 </w:t>
      </w:r>
      <w:r w:rsidR="00B46343" w:rsidRPr="00DA12CC">
        <w:rPr>
          <w:szCs w:val="32"/>
        </w:rPr>
        <w:t>Český jazyk</w:t>
      </w:r>
      <w:r w:rsidR="00E37816" w:rsidRPr="00DA12CC">
        <w:rPr>
          <w:szCs w:val="32"/>
        </w:rPr>
        <w:t xml:space="preserve"> </w:t>
      </w:r>
      <w:bookmarkEnd w:id="15"/>
    </w:p>
    <w:p w:rsidR="002F3635" w:rsidRPr="00DA12CC" w:rsidRDefault="002F3635" w:rsidP="002F3635">
      <w:pPr>
        <w:pStyle w:val="MujNadpis2Char"/>
        <w:numPr>
          <w:ilvl w:val="0"/>
          <w:numId w:val="0"/>
        </w:numPr>
        <w:outlineLvl w:val="2"/>
        <w:rPr>
          <w:szCs w:val="32"/>
        </w:rPr>
      </w:pPr>
    </w:p>
    <w:p w:rsidR="00E44638" w:rsidRPr="00DA12CC" w:rsidRDefault="00E44638" w:rsidP="008F076D">
      <w:pPr>
        <w:pStyle w:val="MujNadpis3Char"/>
        <w:rPr>
          <w:szCs w:val="36"/>
        </w:rPr>
      </w:pPr>
      <w:r w:rsidRPr="00DA12CC">
        <w:t>Charakteristika vyučovacího předmětu</w:t>
      </w:r>
      <w:r w:rsidRPr="00DA12CC">
        <w:rPr>
          <w:szCs w:val="36"/>
        </w:rPr>
        <w:t xml:space="preserve"> </w:t>
      </w:r>
    </w:p>
    <w:p w:rsidR="004D720F" w:rsidRDefault="004D720F" w:rsidP="009122A3">
      <w:pPr>
        <w:outlineLvl w:val="8"/>
        <w:rPr>
          <w:rFonts w:ascii="Arial" w:hAnsi="Arial" w:cs="Arial"/>
          <w:b/>
          <w:bCs/>
        </w:rPr>
      </w:pPr>
      <w:r w:rsidRPr="004D720F">
        <w:rPr>
          <w:rFonts w:ascii="Arial" w:hAnsi="Arial" w:cs="Arial"/>
          <w:b/>
          <w:bCs/>
        </w:rPr>
        <w:t xml:space="preserve">          </w:t>
      </w:r>
    </w:p>
    <w:p w:rsidR="00E55945" w:rsidRPr="0099264E" w:rsidRDefault="004D720F" w:rsidP="009122A3">
      <w:pPr>
        <w:outlineLvl w:val="8"/>
        <w:rPr>
          <w:rFonts w:ascii="Arial" w:hAnsi="Arial" w:cs="Arial"/>
          <w:b/>
          <w:bCs/>
          <w:i/>
          <w:u w:val="single"/>
        </w:rPr>
      </w:pPr>
      <w:r w:rsidRPr="0099264E">
        <w:rPr>
          <w:rFonts w:ascii="Arial" w:hAnsi="Arial" w:cs="Arial"/>
          <w:b/>
          <w:bCs/>
        </w:rPr>
        <w:t xml:space="preserve">        </w:t>
      </w:r>
      <w:r w:rsidR="004E37F8">
        <w:rPr>
          <w:rFonts w:ascii="Arial" w:hAnsi="Arial" w:cs="Arial"/>
          <w:b/>
          <w:i/>
          <w:u w:val="single"/>
        </w:rPr>
        <w:t>Obsahové vymezení vyučovacího předmětu</w:t>
      </w:r>
    </w:p>
    <w:p w:rsidR="00E55945" w:rsidRPr="00DA12CC" w:rsidRDefault="00E55945" w:rsidP="00403254">
      <w:pPr>
        <w:pStyle w:val="MujText1CharCharCharChar"/>
      </w:pPr>
      <w:r w:rsidRPr="00DA12CC">
        <w:t xml:space="preserve">Vyučovací předmět český jazyk je součástí vzdělávací </w:t>
      </w:r>
      <w:r w:rsidR="006F0A91" w:rsidRPr="00DA12CC">
        <w:t>oblasti</w:t>
      </w:r>
      <w:r w:rsidR="000C114F">
        <w:t xml:space="preserve"> Jazyk a jazyková komunikace, jejímž cílem je zejména podpora rozvoje komunikačn</w:t>
      </w:r>
      <w:r w:rsidR="00060130">
        <w:t>í</w:t>
      </w:r>
      <w:r w:rsidR="000C114F">
        <w:t xml:space="preserve">ch kompetenci. Český jazyk </w:t>
      </w:r>
      <w:r w:rsidRPr="00DA12CC">
        <w:t xml:space="preserve">je vyučován ve všech ročnících </w:t>
      </w:r>
      <w:smartTag w:uri="urn:schemas-microsoft-com:office:smarttags" w:element="metricconverter">
        <w:smartTagPr>
          <w:attr w:name="ProductID" w:val="1. a"/>
        </w:smartTagPr>
        <w:r w:rsidRPr="00DA12CC">
          <w:t>1. a</w:t>
        </w:r>
      </w:smartTag>
      <w:r w:rsidRPr="00DA12CC">
        <w:t xml:space="preserve"> 2.stupně.</w:t>
      </w:r>
    </w:p>
    <w:p w:rsidR="00E55945" w:rsidRPr="00DA12CC" w:rsidRDefault="00E55945" w:rsidP="008F076D">
      <w:pPr>
        <w:pStyle w:val="MujText1CharCharCharChar"/>
      </w:pPr>
      <w:r w:rsidRPr="00DA12CC">
        <w:t>Má mezi předměty stěžejní postavení, neboť dobrá úroveň jazykové kultury je odrazem všeobecné vyspělosti každého žáka.</w:t>
      </w:r>
      <w:r w:rsidR="00490DBF" w:rsidRPr="00490DBF">
        <w:t xml:space="preserve"> </w:t>
      </w:r>
      <w:r w:rsidRPr="00DA12CC">
        <w:t>Dovednosti, které si v rámci českého jazyka žáci osvojují, jsou důležité nejen pro jazykové vzdělávání, ale umožňují získávání poznatků ve všech dalších oborech.</w:t>
      </w:r>
      <w:r w:rsidR="00490DBF" w:rsidRPr="00490DBF">
        <w:t xml:space="preserve"> </w:t>
      </w:r>
      <w:r w:rsidR="00490DBF">
        <w:t>Kultivace jazykových dovedností a jejich využívání je nedílnou součástí všech vzdělávacích oblastí.</w:t>
      </w:r>
    </w:p>
    <w:p w:rsidR="00E55945" w:rsidRPr="00DA12CC" w:rsidRDefault="00E55945" w:rsidP="008F076D">
      <w:pPr>
        <w:pStyle w:val="MujText1CharCharCharChar"/>
      </w:pPr>
      <w:r w:rsidRPr="00DA12CC">
        <w:t>Předmět bude vyučován jako jeden předmět zahrnující složky: komunikační a slohová výchova, jazyková výchova, literární výchova. V komunikační a slohové výchově se žák učí kultivovaně psát a mluvit, vnímat a chápat různá sdělení, číst s porozuměním, analyzovat a kriticky posoudit obsah textu. Jazyková výchova vede žáka k přesnému a logickému myšlení, které je předpokladem jasného a srozumitelného vyjadřování. V literární výchově žák postupně získává a rozvíjí základní čtenářské návyky a schopnosti tvořivě přijímat, vykládat a tvořit literární text.</w:t>
      </w:r>
    </w:p>
    <w:p w:rsidR="00E55945" w:rsidRPr="00DA12CC" w:rsidRDefault="00E55945" w:rsidP="008F076D">
      <w:pPr>
        <w:pStyle w:val="MujText1CharCharCharChar"/>
      </w:pPr>
      <w:r w:rsidRPr="00DA12CC">
        <w:t>Vzdělá</w:t>
      </w:r>
      <w:r w:rsidR="00403254">
        <w:t>vá</w:t>
      </w:r>
      <w:r w:rsidRPr="00DA12CC">
        <w:t>ní směřuje k</w:t>
      </w:r>
      <w:r w:rsidR="00A772D1">
        <w:t>:</w:t>
      </w:r>
    </w:p>
    <w:p w:rsidR="00E55945" w:rsidRPr="00DA12CC" w:rsidRDefault="001D5DC3" w:rsidP="008F076D">
      <w:pPr>
        <w:pStyle w:val="MujText1CharCharCharChar"/>
        <w:numPr>
          <w:ilvl w:val="0"/>
          <w:numId w:val="5"/>
        </w:numPr>
      </w:pPr>
      <w:r>
        <w:t>pochopení</w:t>
      </w:r>
      <w:r w:rsidR="00E55945" w:rsidRPr="00DA12CC">
        <w:t xml:space="preserve"> jazyka jako </w:t>
      </w:r>
      <w:r>
        <w:t>prostředku historického a kulturního vývoje národa, sjednocujícího činitele národního společenství</w:t>
      </w:r>
    </w:p>
    <w:p w:rsidR="00E55945" w:rsidRDefault="00E55945" w:rsidP="008F076D">
      <w:pPr>
        <w:pStyle w:val="MujText1CharCharCharChar"/>
        <w:numPr>
          <w:ilvl w:val="0"/>
          <w:numId w:val="5"/>
        </w:numPr>
      </w:pPr>
      <w:r w:rsidRPr="00DA12CC">
        <w:t>rozvíjení pozitivního vztahu k mateřskému jazyku</w:t>
      </w:r>
    </w:p>
    <w:p w:rsidR="001D5DC3" w:rsidRPr="00DA12CC" w:rsidRDefault="001D5DC3" w:rsidP="008F076D">
      <w:pPr>
        <w:pStyle w:val="MujText1CharCharCharChar"/>
        <w:numPr>
          <w:ilvl w:val="0"/>
          <w:numId w:val="5"/>
        </w:numPr>
      </w:pPr>
      <w:r>
        <w:t>pochopení jazyka jako důležitého nástroje celoživotního vzdělávání</w:t>
      </w:r>
    </w:p>
    <w:p w:rsidR="00E55945" w:rsidRPr="00DA12CC" w:rsidRDefault="00E55945" w:rsidP="008F076D">
      <w:pPr>
        <w:pStyle w:val="MujText1CharCharCharChar"/>
        <w:numPr>
          <w:ilvl w:val="0"/>
          <w:numId w:val="5"/>
        </w:numPr>
      </w:pPr>
      <w:r w:rsidRPr="00DA12CC">
        <w:t>vnímání a osvojo</w:t>
      </w:r>
      <w:r w:rsidR="001D5DC3">
        <w:t xml:space="preserve">vání jazyka jako  prostředku k </w:t>
      </w:r>
      <w:r w:rsidRPr="00DA12CC">
        <w:t>získávání a předávání informací, k vyjádření potřeb, prožitků a sdělování názorů</w:t>
      </w:r>
    </w:p>
    <w:p w:rsidR="00E55945" w:rsidRPr="00DA12CC" w:rsidRDefault="00E55945" w:rsidP="008F076D">
      <w:pPr>
        <w:pStyle w:val="MujText1CharCharCharChar"/>
        <w:numPr>
          <w:ilvl w:val="0"/>
          <w:numId w:val="5"/>
        </w:numPr>
      </w:pPr>
      <w:r w:rsidRPr="00DA12CC">
        <w:t>zvládnutí běžných pravidel mezilidské komunikace</w:t>
      </w:r>
    </w:p>
    <w:p w:rsidR="001D5DC3" w:rsidRDefault="00E55945" w:rsidP="008F076D">
      <w:pPr>
        <w:pStyle w:val="MujText1CharCharCharChar"/>
        <w:numPr>
          <w:ilvl w:val="0"/>
          <w:numId w:val="5"/>
        </w:numPr>
      </w:pPr>
      <w:r w:rsidRPr="00DA12CC">
        <w:t>samostatnému získávání informací z různých zdrojů</w:t>
      </w:r>
    </w:p>
    <w:p w:rsidR="00E55945" w:rsidRPr="00DA12CC" w:rsidRDefault="001D5DC3" w:rsidP="008F076D">
      <w:pPr>
        <w:pStyle w:val="MujText1CharCharCharChar"/>
        <w:numPr>
          <w:ilvl w:val="0"/>
          <w:numId w:val="5"/>
        </w:numPr>
      </w:pPr>
      <w:r>
        <w:t>zvládnutí práce s jazykovými a literárními prameny a s různě zaměřenými texty</w:t>
      </w:r>
    </w:p>
    <w:p w:rsidR="00E55945" w:rsidRPr="00DA12CC" w:rsidRDefault="00E55945" w:rsidP="008F076D">
      <w:pPr>
        <w:pStyle w:val="MujText1CharCharCharChar"/>
        <w:numPr>
          <w:ilvl w:val="0"/>
          <w:numId w:val="5"/>
        </w:numPr>
      </w:pPr>
      <w:r w:rsidRPr="00DA12CC">
        <w:t>získávání sebedůvěry při vystupování na veřejnosti a ke kultivovanému projevu</w:t>
      </w:r>
    </w:p>
    <w:p w:rsidR="00E55945" w:rsidRPr="00DA12CC" w:rsidRDefault="00E55945" w:rsidP="008F076D">
      <w:pPr>
        <w:pStyle w:val="MujText1CharCharCharChar"/>
        <w:numPr>
          <w:ilvl w:val="0"/>
          <w:numId w:val="5"/>
        </w:numPr>
      </w:pPr>
      <w:r w:rsidRPr="00DA12CC">
        <w:t>sdílení čtenářských zážitků a k rozvíjení pozitivního vztahu k</w:t>
      </w:r>
      <w:r w:rsidR="001D5DC3">
        <w:t> </w:t>
      </w:r>
      <w:r w:rsidRPr="00DA12CC">
        <w:t>literatuře</w:t>
      </w:r>
      <w:r w:rsidR="001D5DC3">
        <w:t xml:space="preserve"> i k dalším druhům umění</w:t>
      </w:r>
    </w:p>
    <w:p w:rsidR="000614C7" w:rsidRPr="00DA12CC" w:rsidRDefault="000614C7" w:rsidP="000614C7">
      <w:pPr>
        <w:pStyle w:val="MujText1CharCharCharChar"/>
      </w:pPr>
    </w:p>
    <w:p w:rsidR="00E55945" w:rsidRPr="0099264E" w:rsidRDefault="004D720F" w:rsidP="008F076D">
      <w:pPr>
        <w:pStyle w:val="MujNadpis4CharCharChar"/>
        <w:rPr>
          <w:b/>
        </w:rPr>
      </w:pPr>
      <w:r w:rsidRPr="0099264E">
        <w:rPr>
          <w:b/>
        </w:rPr>
        <w:t xml:space="preserve"> </w:t>
      </w:r>
      <w:r w:rsidR="00E55945" w:rsidRPr="0099264E">
        <w:rPr>
          <w:b/>
        </w:rPr>
        <w:t>Časové a organizační vymezení</w:t>
      </w:r>
      <w:r w:rsidR="004E37F8">
        <w:rPr>
          <w:b/>
        </w:rPr>
        <w:t xml:space="preserve"> vyučovacího</w:t>
      </w:r>
      <w:r w:rsidRPr="0099264E">
        <w:rPr>
          <w:b/>
        </w:rPr>
        <w:t xml:space="preserve"> předmětu</w:t>
      </w:r>
    </w:p>
    <w:p w:rsidR="00E55945" w:rsidRPr="00DA12CC" w:rsidRDefault="00ED79F9" w:rsidP="008F076D">
      <w:pPr>
        <w:pStyle w:val="MujText1CharCharCharChar"/>
      </w:pPr>
      <w:r>
        <w:t>Vyučovací p</w:t>
      </w:r>
      <w:r w:rsidR="00E55945" w:rsidRPr="00DA12CC">
        <w:t xml:space="preserve">ředmět český </w:t>
      </w:r>
      <w:r w:rsidR="00403254">
        <w:t>jazyk se vyučuje jako povinný</w:t>
      </w:r>
      <w:r>
        <w:t xml:space="preserve"> předmět ve všech ročnících na </w:t>
      </w:r>
      <w:smartTag w:uri="urn:schemas-microsoft-com:office:smarttags" w:element="metricconverter">
        <w:smartTagPr>
          <w:attr w:name="ProductID" w:val="1. a"/>
        </w:smartTagPr>
        <w:r>
          <w:t>1. a</w:t>
        </w:r>
      </w:smartTag>
      <w:r>
        <w:t xml:space="preserve"> 2. stupni s následující </w:t>
      </w:r>
      <w:r w:rsidR="00404C7A">
        <w:t xml:space="preserve">týdenní </w:t>
      </w:r>
      <w:r>
        <w:t>časovou dotací:</w:t>
      </w:r>
    </w:p>
    <w:p w:rsidR="00E55945" w:rsidRPr="00DA12CC" w:rsidRDefault="00ED79F9" w:rsidP="008F076D">
      <w:pPr>
        <w:pStyle w:val="MujText1CharCharCharChar"/>
      </w:pPr>
      <w:r w:rsidRPr="00ED79F9">
        <w:rPr>
          <w:u w:val="single"/>
        </w:rPr>
        <w:t>1. stupeň</w:t>
      </w:r>
      <w:r w:rsidR="00E55945" w:rsidRPr="00DA12CC">
        <w:t>:</w:t>
      </w:r>
    </w:p>
    <w:p w:rsidR="008962BC" w:rsidRPr="00DA12CC" w:rsidRDefault="00ED79F9" w:rsidP="008962BC">
      <w:pPr>
        <w:pStyle w:val="MujText1CharCharCharChar"/>
      </w:pPr>
      <w:r>
        <w:t xml:space="preserve">1.ročník – 10 hodin </w:t>
      </w:r>
      <w:r w:rsidR="008962BC">
        <w:t xml:space="preserve">                  </w:t>
      </w:r>
      <w:r w:rsidR="008962BC" w:rsidRPr="00DA12CC">
        <w:t xml:space="preserve">4.ročník – 7 hodin </w:t>
      </w:r>
    </w:p>
    <w:p w:rsidR="00E55945" w:rsidRPr="00DA12CC" w:rsidRDefault="00ED79F9" w:rsidP="008F076D">
      <w:pPr>
        <w:pStyle w:val="MujText1CharCharCharChar"/>
      </w:pPr>
      <w:r>
        <w:t xml:space="preserve">2.ročník – 9 hodin </w:t>
      </w:r>
      <w:r w:rsidR="008962BC">
        <w:t xml:space="preserve">                    </w:t>
      </w:r>
      <w:r w:rsidR="008962BC" w:rsidRPr="00DA12CC">
        <w:t xml:space="preserve">5.ročník – 7 hodin </w:t>
      </w:r>
    </w:p>
    <w:p w:rsidR="008962BC" w:rsidRPr="00DA12CC" w:rsidRDefault="00E55945" w:rsidP="008962BC">
      <w:pPr>
        <w:pStyle w:val="MujText1CharCharCharChar"/>
      </w:pPr>
      <w:r w:rsidRPr="00DA12CC">
        <w:t xml:space="preserve">3.ročník – 9 hodin </w:t>
      </w:r>
      <w:r w:rsidR="008962BC">
        <w:t xml:space="preserve">           </w:t>
      </w:r>
      <w:r w:rsidR="008962BC" w:rsidRPr="00DA12CC">
        <w:t xml:space="preserve">/posílen z disponibilní </w:t>
      </w:r>
      <w:r w:rsidR="008962BC">
        <w:t>časové dotace o 7 hodin</w:t>
      </w:r>
      <w:r w:rsidR="008962BC" w:rsidRPr="00DA12CC">
        <w:t xml:space="preserve"> /</w:t>
      </w:r>
    </w:p>
    <w:p w:rsidR="00E55945" w:rsidRPr="00DA12CC" w:rsidRDefault="00E55945" w:rsidP="008F076D">
      <w:pPr>
        <w:pStyle w:val="MujText1CharCharCharChar"/>
      </w:pPr>
    </w:p>
    <w:p w:rsidR="00E55945" w:rsidRPr="00DA12CC" w:rsidRDefault="00E55945" w:rsidP="008F076D">
      <w:pPr>
        <w:pStyle w:val="MujText1CharCharCharChar"/>
      </w:pPr>
      <w:r w:rsidRPr="00ED79F9">
        <w:rPr>
          <w:u w:val="single"/>
        </w:rPr>
        <w:t>2.stup</w:t>
      </w:r>
      <w:r w:rsidR="00ED79F9" w:rsidRPr="00ED79F9">
        <w:rPr>
          <w:u w:val="single"/>
        </w:rPr>
        <w:t>eň</w:t>
      </w:r>
      <w:r w:rsidRPr="00DA12CC">
        <w:t>:</w:t>
      </w:r>
    </w:p>
    <w:p w:rsidR="00E55945" w:rsidRPr="00DA12CC" w:rsidRDefault="00E55945" w:rsidP="008F076D">
      <w:pPr>
        <w:pStyle w:val="MujText1CharCharCharChar"/>
      </w:pPr>
      <w:r w:rsidRPr="00DA12CC">
        <w:t xml:space="preserve">6.ročník – </w:t>
      </w:r>
      <w:r w:rsidR="006F0A91" w:rsidRPr="00DA12CC">
        <w:t>4</w:t>
      </w:r>
      <w:r w:rsidRPr="00DA12CC">
        <w:t xml:space="preserve"> hodin</w:t>
      </w:r>
      <w:r w:rsidR="006F0A91" w:rsidRPr="00DA12CC">
        <w:t>y</w:t>
      </w:r>
      <w:r w:rsidR="00ED79F9">
        <w:t xml:space="preserve"> </w:t>
      </w:r>
    </w:p>
    <w:p w:rsidR="00E55945" w:rsidRPr="00DA12CC" w:rsidRDefault="00E55945" w:rsidP="008F076D">
      <w:pPr>
        <w:pStyle w:val="MujText1CharCharCharChar"/>
      </w:pPr>
      <w:r w:rsidRPr="00DA12CC">
        <w:t xml:space="preserve">7.ročník – 4 hodiny </w:t>
      </w:r>
    </w:p>
    <w:p w:rsidR="00E55945" w:rsidRPr="00DA12CC" w:rsidRDefault="00E55945" w:rsidP="008F076D">
      <w:pPr>
        <w:pStyle w:val="MujText1CharCharCharChar"/>
      </w:pPr>
      <w:r w:rsidRPr="00DA12CC">
        <w:t xml:space="preserve">8.ročník – </w:t>
      </w:r>
      <w:r w:rsidR="00ED79F9">
        <w:t xml:space="preserve">5 hodin </w:t>
      </w:r>
    </w:p>
    <w:p w:rsidR="00E55945" w:rsidRDefault="00E55945" w:rsidP="008F076D">
      <w:pPr>
        <w:pStyle w:val="MujText1CharCharCharChar"/>
      </w:pPr>
      <w:r w:rsidRPr="00DA12CC">
        <w:t xml:space="preserve">9.ročník – 4 hodiny </w:t>
      </w:r>
    </w:p>
    <w:p w:rsidR="00403254" w:rsidRDefault="00403254" w:rsidP="008F076D">
      <w:pPr>
        <w:pStyle w:val="MujText1CharCharCharChar"/>
      </w:pPr>
      <w:r>
        <w:t xml:space="preserve">/posílen z disponibilní časové dotace o </w:t>
      </w:r>
      <w:r w:rsidR="00ED79F9">
        <w:t>2 hodiny</w:t>
      </w:r>
      <w:r>
        <w:t xml:space="preserve"> /</w:t>
      </w:r>
    </w:p>
    <w:p w:rsidR="00ED79F9" w:rsidRDefault="00ED79F9" w:rsidP="008F076D">
      <w:pPr>
        <w:pStyle w:val="MujText1CharCharCharChar"/>
      </w:pPr>
    </w:p>
    <w:p w:rsidR="00ED79F9" w:rsidRPr="00DA12CC" w:rsidRDefault="00ED79F9" w:rsidP="008F076D">
      <w:pPr>
        <w:pStyle w:val="MujText1CharCharCharChar"/>
      </w:pPr>
      <w:r w:rsidRPr="00DA12CC">
        <w:t>Výuka probíhá v kmenových třídách, v případě potřeby v počítačové učebně nebo v knihovně. Součástí výuky jsou návštěvy kulturních akcí, besedy v knihovně, besedy nad přečtenou knihou, práce s knihou, případně s texty na internetu</w:t>
      </w:r>
    </w:p>
    <w:p w:rsidR="00E55945" w:rsidRPr="00DA12CC" w:rsidRDefault="00E55945" w:rsidP="009122A3">
      <w:pPr>
        <w:outlineLvl w:val="8"/>
        <w:rPr>
          <w:rFonts w:ascii="Arial" w:hAnsi="Arial" w:cs="Arial"/>
        </w:rPr>
      </w:pPr>
    </w:p>
    <w:p w:rsidR="00E55945" w:rsidRPr="0099264E" w:rsidRDefault="00E55945" w:rsidP="008F076D">
      <w:pPr>
        <w:pStyle w:val="MujNadpis4CharCharChar"/>
        <w:rPr>
          <w:b/>
        </w:rPr>
      </w:pPr>
      <w:r w:rsidRPr="0099264E">
        <w:rPr>
          <w:b/>
        </w:rPr>
        <w:t>Výchovné a vzdělávací strategie pro rozvoj klíčových kompetencí žáků</w:t>
      </w:r>
    </w:p>
    <w:p w:rsidR="00E55945" w:rsidRPr="00DA12CC" w:rsidRDefault="00E55945" w:rsidP="008F076D">
      <w:pPr>
        <w:pStyle w:val="MujNadpis4CharCharChar"/>
      </w:pPr>
      <w:r w:rsidRPr="00DA12CC">
        <w:t>Kompetence k učení</w:t>
      </w:r>
    </w:p>
    <w:p w:rsidR="00185DFA" w:rsidRPr="00DA12CC" w:rsidRDefault="00185DFA" w:rsidP="008F076D">
      <w:pPr>
        <w:pStyle w:val="MujText1CharCharCharChar"/>
      </w:pPr>
      <w:r w:rsidRPr="00DA12CC">
        <w:t>u</w:t>
      </w:r>
      <w:r w:rsidR="00737258" w:rsidRPr="00DA12CC">
        <w:t>čitel</w:t>
      </w:r>
    </w:p>
    <w:p w:rsidR="00737258" w:rsidRPr="00DA12CC" w:rsidRDefault="00737258" w:rsidP="008F076D">
      <w:pPr>
        <w:pStyle w:val="MujText1CharCharCharChar"/>
        <w:numPr>
          <w:ilvl w:val="0"/>
          <w:numId w:val="6"/>
        </w:numPr>
      </w:pPr>
      <w:r w:rsidRPr="00DA12CC">
        <w:t xml:space="preserve">vede žáky k propojování poznatků z různých oblastí a vytváření si                        </w:t>
      </w:r>
    </w:p>
    <w:p w:rsidR="00737258" w:rsidRPr="00DA12CC" w:rsidRDefault="00403254" w:rsidP="00403254">
      <w:pPr>
        <w:pStyle w:val="MujText1CharCharCharChar"/>
        <w:ind w:left="1466" w:firstLine="0"/>
      </w:pPr>
      <w:r>
        <w:t xml:space="preserve">      </w:t>
      </w:r>
      <w:r w:rsidR="00737258" w:rsidRPr="00DA12CC">
        <w:t>komplexnějšího pohledu</w:t>
      </w:r>
    </w:p>
    <w:p w:rsidR="00737258" w:rsidRPr="00DA12CC" w:rsidRDefault="00403254" w:rsidP="00403254">
      <w:pPr>
        <w:pStyle w:val="MujText1CharCharCharChar"/>
        <w:numPr>
          <w:ilvl w:val="0"/>
          <w:numId w:val="6"/>
        </w:numPr>
      </w:pPr>
      <w:r>
        <w:t>ukazuje, jak pracovat s chybou, vede žáky k autokorekci chyb</w:t>
      </w:r>
    </w:p>
    <w:p w:rsidR="00737258" w:rsidRPr="00DA12CC" w:rsidRDefault="00737258" w:rsidP="008F076D">
      <w:pPr>
        <w:pStyle w:val="MujText1CharCharCharChar"/>
        <w:numPr>
          <w:ilvl w:val="0"/>
          <w:numId w:val="6"/>
        </w:numPr>
      </w:pPr>
      <w:r w:rsidRPr="00DA12CC">
        <w:t>rozvíjí u žáků dovednosti potřebné k osvojování učiva</w:t>
      </w:r>
    </w:p>
    <w:p w:rsidR="00737258" w:rsidRPr="00DA12CC" w:rsidRDefault="00737258" w:rsidP="008F076D">
      <w:pPr>
        <w:pStyle w:val="MujText1CharCharCharChar"/>
        <w:numPr>
          <w:ilvl w:val="0"/>
          <w:numId w:val="6"/>
        </w:numPr>
      </w:pPr>
      <w:r w:rsidRPr="00DA12CC">
        <w:t>pomáhá při výběru vhodných způsobů a metod učení</w:t>
      </w:r>
    </w:p>
    <w:p w:rsidR="00737258" w:rsidRPr="00DA12CC" w:rsidRDefault="00403254" w:rsidP="008F076D">
      <w:pPr>
        <w:pStyle w:val="MujText1CharCharCharChar"/>
        <w:numPr>
          <w:ilvl w:val="0"/>
          <w:numId w:val="6"/>
        </w:numPr>
      </w:pPr>
      <w:r>
        <w:t xml:space="preserve">podporuje </w:t>
      </w:r>
      <w:r w:rsidR="00737258" w:rsidRPr="00DA12CC">
        <w:t>využívá</w:t>
      </w:r>
      <w:r>
        <w:t>ní  výukových  programů</w:t>
      </w:r>
    </w:p>
    <w:p w:rsidR="00737258" w:rsidRPr="00DA12CC" w:rsidRDefault="00737258" w:rsidP="008F076D">
      <w:pPr>
        <w:pStyle w:val="MujText1CharCharCharChar"/>
        <w:numPr>
          <w:ilvl w:val="0"/>
          <w:numId w:val="6"/>
        </w:numPr>
      </w:pPr>
      <w:r w:rsidRPr="00DA12CC">
        <w:t>pracuje s žáky individuálně, ve dvojicích i skupinách</w:t>
      </w:r>
    </w:p>
    <w:p w:rsidR="00737258" w:rsidRPr="00DA12CC" w:rsidRDefault="00737258" w:rsidP="008F076D">
      <w:pPr>
        <w:pStyle w:val="MujText1CharCharCharChar"/>
        <w:numPr>
          <w:ilvl w:val="0"/>
          <w:numId w:val="6"/>
        </w:numPr>
      </w:pPr>
      <w:r w:rsidRPr="00DA12CC">
        <w:t>vede žáky k umění prezentovat své myšlenky i názory, kriticky se ohodnotit</w:t>
      </w:r>
    </w:p>
    <w:p w:rsidR="00737258" w:rsidRPr="00DA12CC" w:rsidRDefault="00737258" w:rsidP="008F076D">
      <w:pPr>
        <w:pStyle w:val="MujText1CharCharCharChar"/>
        <w:numPr>
          <w:ilvl w:val="0"/>
          <w:numId w:val="6"/>
        </w:numPr>
      </w:pPr>
      <w:r w:rsidRPr="00DA12CC">
        <w:t>rozvíjí u žáků dovednost získávat a vyhodnocovat informace z více zdrojů</w:t>
      </w:r>
    </w:p>
    <w:p w:rsidR="00737258" w:rsidRPr="00DA12CC" w:rsidRDefault="00403254" w:rsidP="008F076D">
      <w:pPr>
        <w:pStyle w:val="MujText1CharCharCharChar"/>
        <w:numPr>
          <w:ilvl w:val="0"/>
          <w:numId w:val="6"/>
        </w:numPr>
      </w:pPr>
      <w:r>
        <w:t xml:space="preserve">vede žáky  k </w:t>
      </w:r>
      <w:r w:rsidR="00737258" w:rsidRPr="00DA12CC">
        <w:t xml:space="preserve"> aplikaci naučených teoretických pravidel v praxi</w:t>
      </w:r>
    </w:p>
    <w:p w:rsidR="00737258" w:rsidRPr="00DA12CC" w:rsidRDefault="00737258" w:rsidP="008F076D">
      <w:pPr>
        <w:pStyle w:val="MujText1CharCharCharChar"/>
        <w:numPr>
          <w:ilvl w:val="0"/>
          <w:numId w:val="6"/>
        </w:numPr>
      </w:pPr>
      <w:r w:rsidRPr="00DA12CC">
        <w:t>zařazuje práci s jazykovými příručkami a slovníky</w:t>
      </w:r>
    </w:p>
    <w:p w:rsidR="00737258" w:rsidRPr="00DA12CC" w:rsidRDefault="00737258" w:rsidP="008F076D">
      <w:pPr>
        <w:pStyle w:val="MujText1CharCharCharChar"/>
        <w:numPr>
          <w:ilvl w:val="0"/>
          <w:numId w:val="6"/>
        </w:numPr>
      </w:pPr>
      <w:r w:rsidRPr="00DA12CC">
        <w:t>klade důraz na pozitivní motivaci žáka</w:t>
      </w:r>
    </w:p>
    <w:p w:rsidR="00E55945" w:rsidRPr="00DA12CC" w:rsidRDefault="00E55945" w:rsidP="009122A3">
      <w:pPr>
        <w:outlineLvl w:val="8"/>
        <w:rPr>
          <w:rFonts w:ascii="Arial" w:hAnsi="Arial" w:cs="Arial"/>
        </w:rPr>
      </w:pPr>
    </w:p>
    <w:p w:rsidR="00E55945" w:rsidRPr="00DA12CC" w:rsidRDefault="00E55945" w:rsidP="008F076D">
      <w:pPr>
        <w:pStyle w:val="MujNadpis4CharCharChar"/>
      </w:pPr>
      <w:r w:rsidRPr="00DA12CC">
        <w:t>Kompetence k řešení problému</w:t>
      </w:r>
    </w:p>
    <w:p w:rsidR="00185DFA" w:rsidRPr="00DA12CC" w:rsidRDefault="00737258" w:rsidP="008F076D">
      <w:pPr>
        <w:pStyle w:val="MujText1CharCharCharChar"/>
      </w:pPr>
      <w:r w:rsidRPr="00DA12CC">
        <w:t xml:space="preserve">učitel </w:t>
      </w:r>
    </w:p>
    <w:p w:rsidR="00737258" w:rsidRPr="00DA12CC" w:rsidRDefault="00737258" w:rsidP="008F076D">
      <w:pPr>
        <w:pStyle w:val="MujText1CharCharCharChar"/>
        <w:numPr>
          <w:ilvl w:val="0"/>
          <w:numId w:val="7"/>
        </w:numPr>
      </w:pPr>
      <w:r w:rsidRPr="00DA12CC">
        <w:t>vede žáky k hledání chyby a odůvodnění správného řešení</w:t>
      </w:r>
    </w:p>
    <w:p w:rsidR="00737258" w:rsidRPr="00DA12CC" w:rsidRDefault="00737258" w:rsidP="008F076D">
      <w:pPr>
        <w:pStyle w:val="MujText1CharCharCharChar"/>
        <w:numPr>
          <w:ilvl w:val="0"/>
          <w:numId w:val="7"/>
        </w:numPr>
      </w:pPr>
      <w:r w:rsidRPr="00DA12CC">
        <w:t>motivuje žáka k samostatnému řešení daného problému, napomáhá mu hledat další řešení</w:t>
      </w:r>
    </w:p>
    <w:p w:rsidR="00737258" w:rsidRPr="00DA12CC" w:rsidRDefault="00737258" w:rsidP="008F076D">
      <w:pPr>
        <w:pStyle w:val="MujText1CharCharCharChar"/>
        <w:numPr>
          <w:ilvl w:val="0"/>
          <w:numId w:val="7"/>
        </w:numPr>
      </w:pPr>
      <w:r w:rsidRPr="00DA12CC">
        <w:t>zadává úkoly k posílení schopností žáka využívat vlastních zkušeností</w:t>
      </w:r>
    </w:p>
    <w:p w:rsidR="00737258" w:rsidRPr="00DA12CC" w:rsidRDefault="00737258" w:rsidP="008F076D">
      <w:pPr>
        <w:pStyle w:val="MujText1CharCharCharChar"/>
        <w:numPr>
          <w:ilvl w:val="0"/>
          <w:numId w:val="7"/>
        </w:numPr>
      </w:pPr>
      <w:r w:rsidRPr="00DA12CC">
        <w:t>podporuje u žáků umění obhájit vlastní řešení</w:t>
      </w:r>
    </w:p>
    <w:p w:rsidR="00737258" w:rsidRPr="00DA12CC" w:rsidRDefault="00737258" w:rsidP="008F076D">
      <w:pPr>
        <w:pStyle w:val="MujText1CharCharCharChar"/>
        <w:numPr>
          <w:ilvl w:val="0"/>
          <w:numId w:val="7"/>
        </w:numPr>
      </w:pPr>
      <w:r w:rsidRPr="00DA12CC">
        <w:t>vede žáky k samostatnému nalézání pravidel k řešení problémů s využitím kreativity</w:t>
      </w:r>
    </w:p>
    <w:p w:rsidR="00E55945" w:rsidRPr="00DA12CC" w:rsidRDefault="00E55945" w:rsidP="008F076D">
      <w:pPr>
        <w:pStyle w:val="MujText1CharCharCharChar"/>
        <w:ind w:left="1106" w:firstLine="0"/>
      </w:pPr>
    </w:p>
    <w:p w:rsidR="00E55945" w:rsidRPr="00DA12CC" w:rsidRDefault="00E55945" w:rsidP="008F076D">
      <w:pPr>
        <w:pStyle w:val="MujNadpis4CharCharChar"/>
      </w:pPr>
      <w:r w:rsidRPr="00DA12CC">
        <w:t>Kompetence komunikativní</w:t>
      </w:r>
    </w:p>
    <w:p w:rsidR="00185DFA" w:rsidRPr="00DA12CC" w:rsidRDefault="00737258" w:rsidP="008F076D">
      <w:pPr>
        <w:pStyle w:val="MujText1CharCharCharChar"/>
      </w:pPr>
      <w:r w:rsidRPr="00DA12CC">
        <w:t xml:space="preserve">učitel </w:t>
      </w:r>
    </w:p>
    <w:p w:rsidR="00737258" w:rsidRPr="00DA12CC" w:rsidRDefault="00737258" w:rsidP="008F076D">
      <w:pPr>
        <w:pStyle w:val="MujText1CharCharCharChar"/>
        <w:numPr>
          <w:ilvl w:val="0"/>
          <w:numId w:val="8"/>
        </w:numPr>
      </w:pPr>
      <w:r w:rsidRPr="00DA12CC">
        <w:t>vyžaduje správné a přesné formulace vlastních myšlenek a názorů</w:t>
      </w:r>
    </w:p>
    <w:p w:rsidR="00737258" w:rsidRPr="00DA12CC" w:rsidRDefault="00737258" w:rsidP="008F076D">
      <w:pPr>
        <w:pStyle w:val="MujText1CharCharCharChar"/>
        <w:numPr>
          <w:ilvl w:val="0"/>
          <w:numId w:val="8"/>
        </w:numPr>
      </w:pPr>
      <w:r w:rsidRPr="00DA12CC">
        <w:t>dbá na kultivované vyjadřování ústní i písemné</w:t>
      </w:r>
    </w:p>
    <w:p w:rsidR="00737258" w:rsidRPr="00DA12CC" w:rsidRDefault="00737258" w:rsidP="008F076D">
      <w:pPr>
        <w:pStyle w:val="MujText1CharCharCharChar"/>
        <w:numPr>
          <w:ilvl w:val="0"/>
          <w:numId w:val="8"/>
        </w:numPr>
      </w:pPr>
      <w:r w:rsidRPr="00DA12CC">
        <w:t>rozvíjí neverbální vnímání komunikace</w:t>
      </w:r>
    </w:p>
    <w:p w:rsidR="00737258" w:rsidRPr="00DA12CC" w:rsidRDefault="00737258" w:rsidP="008F076D">
      <w:pPr>
        <w:pStyle w:val="MujText1CharCharCharChar"/>
        <w:numPr>
          <w:ilvl w:val="0"/>
          <w:numId w:val="8"/>
        </w:numPr>
      </w:pPr>
      <w:r w:rsidRPr="00DA12CC">
        <w:t>neustále rozšiřuje u žáků slovní zásobu pomocí literárního i gramatického učiva</w:t>
      </w:r>
    </w:p>
    <w:p w:rsidR="00737258" w:rsidRPr="00DA12CC" w:rsidRDefault="00737258" w:rsidP="008F076D">
      <w:pPr>
        <w:pStyle w:val="MujText1CharCharCharChar"/>
        <w:numPr>
          <w:ilvl w:val="0"/>
          <w:numId w:val="8"/>
        </w:numPr>
      </w:pPr>
      <w:r w:rsidRPr="00DA12CC">
        <w:t>zařazuje diskusní kroužky,snaží se o zapojení žáků do diskuse a obhájení si svého názoru</w:t>
      </w:r>
    </w:p>
    <w:p w:rsidR="00737258" w:rsidRPr="00DA12CC" w:rsidRDefault="00737258" w:rsidP="008F076D">
      <w:pPr>
        <w:pStyle w:val="MujText1CharCharCharChar"/>
        <w:numPr>
          <w:ilvl w:val="0"/>
          <w:numId w:val="8"/>
        </w:numPr>
      </w:pPr>
      <w:r w:rsidRPr="00DA12CC">
        <w:t>dbá na rozvíjení čtení s</w:t>
      </w:r>
      <w:r w:rsidR="00185DFA" w:rsidRPr="00DA12CC">
        <w:t> </w:t>
      </w:r>
      <w:r w:rsidRPr="00DA12CC">
        <w:t>porozuměním</w:t>
      </w:r>
    </w:p>
    <w:p w:rsidR="00780E4D" w:rsidRDefault="00780E4D" w:rsidP="008F076D">
      <w:pPr>
        <w:pStyle w:val="MujNadpis4CharCharChar"/>
      </w:pPr>
    </w:p>
    <w:p w:rsidR="00E55945" w:rsidRPr="00DA12CC" w:rsidRDefault="00E55945" w:rsidP="008F076D">
      <w:pPr>
        <w:pStyle w:val="MujNadpis4CharCharChar"/>
      </w:pPr>
      <w:r w:rsidRPr="00DA12CC">
        <w:lastRenderedPageBreak/>
        <w:t>Kompetence sociální a personální</w:t>
      </w:r>
    </w:p>
    <w:p w:rsidR="00185DFA" w:rsidRPr="00DA12CC" w:rsidRDefault="00737258" w:rsidP="008F076D">
      <w:pPr>
        <w:pStyle w:val="MujText1CharCharCharChar"/>
      </w:pPr>
      <w:r w:rsidRPr="00DA12CC">
        <w:t xml:space="preserve"> učitel  </w:t>
      </w:r>
    </w:p>
    <w:p w:rsidR="00737258" w:rsidRPr="00DA12CC" w:rsidRDefault="004575E8" w:rsidP="008F076D">
      <w:pPr>
        <w:pStyle w:val="MujText1CharCharCharChar"/>
        <w:numPr>
          <w:ilvl w:val="0"/>
          <w:numId w:val="9"/>
        </w:numPr>
      </w:pPr>
      <w:r>
        <w:t xml:space="preserve">vzájemným respektováním </w:t>
      </w:r>
      <w:r w:rsidR="00737258" w:rsidRPr="00DA12CC">
        <w:t>vytváří společně se žáky příznivou pracovní atmosféru</w:t>
      </w:r>
    </w:p>
    <w:p w:rsidR="00737258" w:rsidRPr="00DA12CC" w:rsidRDefault="00737258" w:rsidP="008F076D">
      <w:pPr>
        <w:pStyle w:val="MujText1CharCharCharChar"/>
        <w:numPr>
          <w:ilvl w:val="0"/>
          <w:numId w:val="9"/>
        </w:numPr>
      </w:pPr>
      <w:r w:rsidRPr="00DA12CC">
        <w:t>zařazuje práci ve dvojicích, ve skupině, klade důraz na vytvoření pravidel práce v týmu, jejich respektování</w:t>
      </w:r>
    </w:p>
    <w:p w:rsidR="00737258" w:rsidRPr="00DA12CC" w:rsidRDefault="00737258" w:rsidP="008F076D">
      <w:pPr>
        <w:pStyle w:val="MujText1CharCharCharChar"/>
        <w:numPr>
          <w:ilvl w:val="0"/>
          <w:numId w:val="9"/>
        </w:numPr>
      </w:pPr>
      <w:r w:rsidRPr="00DA12CC">
        <w:t>rozvíjí využívání nápadů druhých</w:t>
      </w:r>
    </w:p>
    <w:p w:rsidR="00737258" w:rsidRPr="00DA12CC" w:rsidRDefault="00737258" w:rsidP="008F076D">
      <w:pPr>
        <w:pStyle w:val="MujText1CharCharCharChar"/>
        <w:numPr>
          <w:ilvl w:val="0"/>
          <w:numId w:val="9"/>
        </w:numPr>
      </w:pPr>
      <w:r w:rsidRPr="00DA12CC">
        <w:t>podporuje sebedůvěru u žáků kladným hodnocením</w:t>
      </w:r>
    </w:p>
    <w:p w:rsidR="00E55945" w:rsidRPr="00DA12CC" w:rsidRDefault="00E55945" w:rsidP="009122A3">
      <w:pPr>
        <w:outlineLvl w:val="8"/>
        <w:rPr>
          <w:rFonts w:ascii="Arial" w:hAnsi="Arial" w:cs="Arial"/>
        </w:rPr>
      </w:pPr>
    </w:p>
    <w:p w:rsidR="00E55945" w:rsidRPr="00DA12CC" w:rsidRDefault="00E55945" w:rsidP="008F076D">
      <w:pPr>
        <w:pStyle w:val="MujNadpis4CharCharChar"/>
      </w:pPr>
      <w:r w:rsidRPr="00DA12CC">
        <w:t>Kompetence občanská</w:t>
      </w:r>
    </w:p>
    <w:p w:rsidR="00185DFA" w:rsidRPr="00DA12CC" w:rsidRDefault="00737258" w:rsidP="008F076D">
      <w:pPr>
        <w:pStyle w:val="MujText1CharCharCharChar"/>
      </w:pPr>
      <w:r w:rsidRPr="00DA12CC">
        <w:t xml:space="preserve">učitel      </w:t>
      </w:r>
    </w:p>
    <w:p w:rsidR="00737258" w:rsidRPr="00DA12CC" w:rsidRDefault="00737258" w:rsidP="00652298">
      <w:pPr>
        <w:pStyle w:val="MujText1CharCharCharChar"/>
        <w:numPr>
          <w:ilvl w:val="0"/>
          <w:numId w:val="10"/>
        </w:numPr>
      </w:pPr>
      <w:r w:rsidRPr="00DA12CC">
        <w:t xml:space="preserve">klade důraz na slušnou mluvu a slušné chování ve škole i na </w:t>
      </w:r>
    </w:p>
    <w:p w:rsidR="00737258" w:rsidRPr="00DA12CC" w:rsidRDefault="001B34E9" w:rsidP="001B34E9">
      <w:pPr>
        <w:pStyle w:val="MujText1CharCharCharChar"/>
        <w:ind w:left="1466" w:firstLine="0"/>
      </w:pPr>
      <w:r w:rsidRPr="00DA12CC">
        <w:t xml:space="preserve">     </w:t>
      </w:r>
      <w:r w:rsidR="00737258" w:rsidRPr="00DA12CC">
        <w:t xml:space="preserve">veřejnosti                </w:t>
      </w:r>
    </w:p>
    <w:p w:rsidR="00737258" w:rsidRPr="00DA12CC" w:rsidRDefault="00737258" w:rsidP="00652298">
      <w:pPr>
        <w:pStyle w:val="MujText1CharCharCharChar"/>
        <w:numPr>
          <w:ilvl w:val="0"/>
          <w:numId w:val="10"/>
        </w:numPr>
      </w:pPr>
      <w:r w:rsidRPr="00DA12CC">
        <w:t>vede žáky k toleranci a uznání názorů různých skupin prostřednictvím</w:t>
      </w:r>
    </w:p>
    <w:p w:rsidR="00403254" w:rsidRDefault="00403254" w:rsidP="00403254">
      <w:pPr>
        <w:pStyle w:val="MujText1CharCharCharChar"/>
        <w:ind w:left="1466" w:firstLine="0"/>
      </w:pPr>
      <w:r>
        <w:t xml:space="preserve">     četby </w:t>
      </w:r>
    </w:p>
    <w:p w:rsidR="00737258" w:rsidRPr="00DA12CC" w:rsidRDefault="00403254" w:rsidP="00403254">
      <w:pPr>
        <w:pStyle w:val="MujText1CharCharCharChar"/>
        <w:ind w:left="1466" w:firstLine="0"/>
      </w:pPr>
      <w:r>
        <w:t xml:space="preserve">-    organizuje akce napomáhající vnímání kult. a hist. dědictví </w:t>
      </w:r>
      <w:r w:rsidR="00737258" w:rsidRPr="00DA12CC">
        <w:t xml:space="preserve"> </w:t>
      </w:r>
    </w:p>
    <w:p w:rsidR="00E55945" w:rsidRPr="00DA12CC" w:rsidRDefault="00E55945" w:rsidP="009122A3">
      <w:pPr>
        <w:outlineLvl w:val="8"/>
        <w:rPr>
          <w:rFonts w:ascii="Arial" w:hAnsi="Arial" w:cs="Arial"/>
        </w:rPr>
      </w:pPr>
    </w:p>
    <w:p w:rsidR="00E55945" w:rsidRPr="00DA12CC" w:rsidRDefault="00E55945" w:rsidP="00652298">
      <w:pPr>
        <w:pStyle w:val="MujNadpis4CharCharChar"/>
      </w:pPr>
      <w:r w:rsidRPr="00DA12CC">
        <w:t>Kompetence pracovní</w:t>
      </w:r>
    </w:p>
    <w:p w:rsidR="00185DFA" w:rsidRPr="00DA12CC" w:rsidRDefault="00737258" w:rsidP="00652298">
      <w:pPr>
        <w:pStyle w:val="MujText1CharCharCharChar"/>
      </w:pPr>
      <w:r w:rsidRPr="00DA12CC">
        <w:t xml:space="preserve">učitel </w:t>
      </w:r>
    </w:p>
    <w:p w:rsidR="00737258" w:rsidRPr="00DA12CC" w:rsidRDefault="00737258" w:rsidP="00652298">
      <w:pPr>
        <w:pStyle w:val="MujText1CharCharCharChar"/>
        <w:numPr>
          <w:ilvl w:val="0"/>
          <w:numId w:val="11"/>
        </w:numPr>
      </w:pPr>
      <w:r w:rsidRPr="00DA12CC">
        <w:t>dbá na přípravu</w:t>
      </w:r>
      <w:r w:rsidR="00403254">
        <w:t xml:space="preserve"> žáků na vyuč. hodinu</w:t>
      </w:r>
      <w:r w:rsidRPr="00DA12CC">
        <w:t xml:space="preserve"> a </w:t>
      </w:r>
      <w:r w:rsidR="00217ADC">
        <w:t xml:space="preserve">na </w:t>
      </w:r>
      <w:r w:rsidRPr="00DA12CC">
        <w:t>udržování</w:t>
      </w:r>
      <w:r w:rsidR="00217ADC">
        <w:t xml:space="preserve"> pořádku</w:t>
      </w:r>
      <w:r w:rsidRPr="00DA12CC">
        <w:t xml:space="preserve"> pracovního prostoru</w:t>
      </w:r>
    </w:p>
    <w:p w:rsidR="00737258" w:rsidRPr="00DA12CC" w:rsidRDefault="004575E8" w:rsidP="00652298">
      <w:pPr>
        <w:numPr>
          <w:ilvl w:val="0"/>
          <w:numId w:val="11"/>
        </w:numPr>
        <w:outlineLvl w:val="8"/>
        <w:rPr>
          <w:rFonts w:ascii="Arial" w:hAnsi="Arial" w:cs="Arial"/>
        </w:rPr>
      </w:pPr>
      <w:r>
        <w:rPr>
          <w:rFonts w:ascii="Arial" w:hAnsi="Arial" w:cs="Arial"/>
        </w:rPr>
        <w:t xml:space="preserve">rozvíjí u žáků pracovní návyky a </w:t>
      </w:r>
      <w:r w:rsidR="00217ADC">
        <w:rPr>
          <w:rFonts w:ascii="Arial" w:hAnsi="Arial" w:cs="Arial"/>
        </w:rPr>
        <w:t xml:space="preserve">vede je k odpovědnost za vykonanou práci </w:t>
      </w:r>
    </w:p>
    <w:p w:rsidR="00737258" w:rsidRPr="00DA12CC" w:rsidRDefault="00737258" w:rsidP="00652298">
      <w:pPr>
        <w:numPr>
          <w:ilvl w:val="0"/>
          <w:numId w:val="12"/>
        </w:numPr>
        <w:outlineLvl w:val="8"/>
        <w:rPr>
          <w:rFonts w:ascii="Arial" w:hAnsi="Arial" w:cs="Arial"/>
        </w:rPr>
      </w:pPr>
      <w:r w:rsidRPr="00DA12CC">
        <w:rPr>
          <w:rFonts w:ascii="Arial" w:hAnsi="Arial" w:cs="Arial"/>
        </w:rPr>
        <w:t>vede žáky k využití získaných zkušeností a znalostí pro vlastní rozvoj a přípravu na budoucí život</w:t>
      </w:r>
    </w:p>
    <w:p w:rsidR="00E55945" w:rsidRPr="00DA12CC" w:rsidRDefault="00E55945" w:rsidP="009122A3">
      <w:pPr>
        <w:outlineLvl w:val="8"/>
        <w:rPr>
          <w:rFonts w:ascii="Arial" w:hAnsi="Arial" w:cs="Arial"/>
        </w:rPr>
      </w:pPr>
    </w:p>
    <w:p w:rsidR="00E55945" w:rsidRPr="0099264E" w:rsidRDefault="001B34E9" w:rsidP="00652298">
      <w:pPr>
        <w:pStyle w:val="MujNadpis4CharCharChar"/>
        <w:rPr>
          <w:b/>
        </w:rPr>
      </w:pPr>
      <w:r w:rsidRPr="0099264E">
        <w:rPr>
          <w:b/>
        </w:rPr>
        <w:t>Průřezová témata:</w:t>
      </w:r>
    </w:p>
    <w:p w:rsidR="00711AC6" w:rsidRPr="00DA12CC" w:rsidRDefault="00E55945" w:rsidP="00652298">
      <w:pPr>
        <w:pStyle w:val="MujText1CharCharCharChar"/>
      </w:pPr>
      <w:r w:rsidRPr="00DA12CC">
        <w:t>Enviro</w:t>
      </w:r>
      <w:r w:rsidR="00185DFA" w:rsidRPr="00DA12CC">
        <w:t>n</w:t>
      </w:r>
      <w:r w:rsidRPr="00DA12CC">
        <w:t xml:space="preserve">mentální výchova </w:t>
      </w:r>
    </w:p>
    <w:p w:rsidR="00E55945" w:rsidRPr="00DA12CC" w:rsidRDefault="00E55945" w:rsidP="00652298">
      <w:pPr>
        <w:pStyle w:val="MujText1CharCharCharChar"/>
      </w:pPr>
      <w:r w:rsidRPr="00DA12CC">
        <w:t xml:space="preserve">Osobnostní a sociální výchova </w:t>
      </w:r>
    </w:p>
    <w:p w:rsidR="00E55945" w:rsidRPr="00DA12CC" w:rsidRDefault="00E55945" w:rsidP="00652298">
      <w:pPr>
        <w:pStyle w:val="MujText1CharCharCharChar"/>
      </w:pPr>
      <w:r w:rsidRPr="00DA12CC">
        <w:t xml:space="preserve">Mediální výchova </w:t>
      </w:r>
    </w:p>
    <w:p w:rsidR="00E55945" w:rsidRPr="00DA12CC" w:rsidRDefault="00A90328" w:rsidP="00652298">
      <w:pPr>
        <w:pStyle w:val="MujText1CharCharCharChar"/>
      </w:pPr>
      <w:r w:rsidRPr="00DA12CC">
        <w:t>Výchova k myšlení v evropských a globálních souvislostech</w:t>
      </w:r>
    </w:p>
    <w:p w:rsidR="00B46343" w:rsidRPr="00DA12CC" w:rsidRDefault="00A90328" w:rsidP="00652298">
      <w:pPr>
        <w:pStyle w:val="MujText1CharCharCharChar"/>
      </w:pPr>
      <w:r w:rsidRPr="00DA12CC">
        <w:t>Multikulturní výchova</w:t>
      </w:r>
    </w:p>
    <w:p w:rsidR="005A00A8" w:rsidRPr="00DA12CC" w:rsidRDefault="00596373" w:rsidP="005A00A8">
      <w:pPr>
        <w:pStyle w:val="MujNadpis4CharCharChar"/>
        <w:rPr>
          <w:i w:val="0"/>
          <w:u w:val="none"/>
        </w:rPr>
      </w:pPr>
      <w:r>
        <w:rPr>
          <w:i w:val="0"/>
          <w:u w:val="none"/>
        </w:rPr>
        <w:t xml:space="preserve"> </w:t>
      </w:r>
      <w:r w:rsidR="005A00A8" w:rsidRPr="00DA12CC">
        <w:rPr>
          <w:i w:val="0"/>
          <w:u w:val="none"/>
        </w:rPr>
        <w:t>Tematické okruhy realizovaných PT jsou uvedeny ve vzdělávacím obsahu předmětu.</w:t>
      </w:r>
    </w:p>
    <w:p w:rsidR="00B46343" w:rsidRPr="00DA12CC" w:rsidRDefault="00B46343" w:rsidP="00652298">
      <w:pPr>
        <w:pStyle w:val="MujText1CharCharCharChar"/>
        <w:rPr>
          <w:color w:val="008080"/>
          <w:sz w:val="32"/>
          <w:szCs w:val="32"/>
        </w:rPr>
      </w:pPr>
    </w:p>
    <w:p w:rsidR="00596373" w:rsidRPr="0099264E" w:rsidRDefault="00596373" w:rsidP="00596373">
      <w:pPr>
        <w:pStyle w:val="MujNadpis4CharCharChar"/>
        <w:rPr>
          <w:b/>
        </w:rPr>
      </w:pPr>
      <w:r w:rsidRPr="0099264E">
        <w:rPr>
          <w:b/>
        </w:rPr>
        <w:t>Mezipředmětové vztahy</w:t>
      </w:r>
    </w:p>
    <w:p w:rsidR="00596373" w:rsidRPr="00DA12CC" w:rsidRDefault="00596373" w:rsidP="00596373">
      <w:pPr>
        <w:pStyle w:val="MujText1CharCharCharChar"/>
      </w:pPr>
      <w:r w:rsidRPr="00DA12CC">
        <w:t>Vyučovací předmět český jazyk je úzce spjat s dramatickou výchovou, dějepisem, cizími jazyky, hudební výchovou, výtvarnou výchovou, zeměpisem.</w:t>
      </w:r>
    </w:p>
    <w:p w:rsidR="00B46343" w:rsidRPr="00DA12CC" w:rsidRDefault="00B46343" w:rsidP="009122A3">
      <w:pPr>
        <w:tabs>
          <w:tab w:val="left" w:pos="720"/>
        </w:tabs>
        <w:outlineLvl w:val="8"/>
        <w:rPr>
          <w:rFonts w:ascii="Arial" w:hAnsi="Arial"/>
          <w:i/>
          <w:color w:val="008080"/>
          <w:sz w:val="32"/>
          <w:szCs w:val="32"/>
        </w:rPr>
      </w:pPr>
    </w:p>
    <w:p w:rsidR="00B46343" w:rsidRPr="00DA12CC" w:rsidRDefault="00B46343" w:rsidP="009122A3">
      <w:pPr>
        <w:tabs>
          <w:tab w:val="left" w:pos="720"/>
        </w:tabs>
        <w:outlineLvl w:val="8"/>
        <w:rPr>
          <w:rFonts w:ascii="Arial" w:hAnsi="Arial"/>
          <w:i/>
          <w:color w:val="008080"/>
          <w:sz w:val="32"/>
          <w:szCs w:val="32"/>
        </w:rPr>
      </w:pPr>
    </w:p>
    <w:p w:rsidR="00B46343" w:rsidRPr="00DA12CC" w:rsidRDefault="00B46343" w:rsidP="009122A3">
      <w:pPr>
        <w:tabs>
          <w:tab w:val="left" w:pos="720"/>
        </w:tabs>
        <w:outlineLvl w:val="8"/>
        <w:rPr>
          <w:rFonts w:ascii="Arial" w:hAnsi="Arial"/>
          <w:i/>
          <w:color w:val="008080"/>
          <w:sz w:val="32"/>
          <w:szCs w:val="32"/>
        </w:rPr>
      </w:pPr>
    </w:p>
    <w:p w:rsidR="00B46343" w:rsidRPr="00DA12CC" w:rsidRDefault="00B46343" w:rsidP="009122A3">
      <w:pPr>
        <w:tabs>
          <w:tab w:val="left" w:pos="720"/>
        </w:tabs>
        <w:outlineLvl w:val="8"/>
        <w:rPr>
          <w:rFonts w:ascii="Arial" w:hAnsi="Arial"/>
          <w:i/>
          <w:color w:val="008080"/>
          <w:sz w:val="32"/>
          <w:szCs w:val="32"/>
        </w:rPr>
      </w:pPr>
    </w:p>
    <w:p w:rsidR="00B46343" w:rsidRPr="00DA12CC" w:rsidRDefault="00B46343" w:rsidP="009122A3">
      <w:pPr>
        <w:tabs>
          <w:tab w:val="left" w:pos="720"/>
        </w:tabs>
        <w:outlineLvl w:val="8"/>
        <w:rPr>
          <w:rFonts w:ascii="Arial" w:hAnsi="Arial"/>
          <w:i/>
          <w:color w:val="008080"/>
          <w:sz w:val="32"/>
          <w:szCs w:val="32"/>
        </w:rPr>
      </w:pPr>
    </w:p>
    <w:p w:rsidR="00B46343" w:rsidRPr="00DA12CC" w:rsidRDefault="00B46343" w:rsidP="009122A3">
      <w:pPr>
        <w:tabs>
          <w:tab w:val="left" w:pos="720"/>
        </w:tabs>
        <w:outlineLvl w:val="8"/>
        <w:rPr>
          <w:rFonts w:ascii="Arial" w:hAnsi="Arial"/>
          <w:i/>
          <w:color w:val="008080"/>
          <w:sz w:val="32"/>
          <w:szCs w:val="32"/>
        </w:rPr>
      </w:pPr>
    </w:p>
    <w:p w:rsidR="008713DC" w:rsidRPr="00DA12CC" w:rsidRDefault="008713DC" w:rsidP="009122A3">
      <w:pPr>
        <w:tabs>
          <w:tab w:val="left" w:pos="720"/>
        </w:tabs>
        <w:outlineLvl w:val="8"/>
        <w:rPr>
          <w:rFonts w:ascii="Arial" w:hAnsi="Arial" w:cs="Arial"/>
        </w:rPr>
        <w:sectPr w:rsidR="008713DC" w:rsidRPr="00DA12CC" w:rsidSect="000B2454">
          <w:footerReference w:type="even" r:id="rId8"/>
          <w:footerReference w:type="default" r:id="rId9"/>
          <w:footerReference w:type="first" r:id="rId10"/>
          <w:pgSz w:w="11906" w:h="16838"/>
          <w:pgMar w:top="1134" w:right="1134" w:bottom="1134" w:left="1418" w:header="709" w:footer="709" w:gutter="0"/>
          <w:cols w:space="708"/>
          <w:titlePg/>
          <w:docGrid w:linePitch="360"/>
        </w:sectPr>
      </w:pPr>
    </w:p>
    <w:p w:rsidR="008713DC" w:rsidRPr="00A772D1" w:rsidRDefault="008713DC" w:rsidP="009122A3">
      <w:pPr>
        <w:tabs>
          <w:tab w:val="left" w:pos="10800"/>
        </w:tabs>
        <w:outlineLvl w:val="8"/>
        <w:rPr>
          <w:rFonts w:ascii="Arial" w:hAnsi="Arial" w:cs="Arial"/>
          <w:sz w:val="32"/>
          <w:szCs w:val="32"/>
        </w:rPr>
      </w:pPr>
      <w:r w:rsidRPr="00A772D1">
        <w:rPr>
          <w:rFonts w:ascii="Arial" w:hAnsi="Arial" w:cs="Arial"/>
          <w:sz w:val="32"/>
          <w:szCs w:val="32"/>
          <w:u w:val="single"/>
        </w:rPr>
        <w:lastRenderedPageBreak/>
        <w:t>Předmět: Český jazyk</w:t>
      </w:r>
      <w:r w:rsidR="005A00A8" w:rsidRPr="00A772D1">
        <w:rPr>
          <w:rFonts w:ascii="Arial" w:hAnsi="Arial" w:cs="Arial"/>
          <w:sz w:val="32"/>
          <w:szCs w:val="32"/>
          <w:u w:val="single"/>
        </w:rPr>
        <w:t xml:space="preserve"> </w:t>
      </w:r>
      <w:r w:rsidR="005A00A8" w:rsidRPr="00A772D1">
        <w:rPr>
          <w:rFonts w:ascii="Arial" w:hAnsi="Arial" w:cs="Arial"/>
          <w:sz w:val="32"/>
          <w:szCs w:val="32"/>
        </w:rPr>
        <w:t xml:space="preserve">                    </w:t>
      </w:r>
      <w:r w:rsidRPr="00A772D1">
        <w:rPr>
          <w:rFonts w:ascii="Arial" w:hAnsi="Arial" w:cs="Arial"/>
          <w:sz w:val="32"/>
          <w:szCs w:val="32"/>
        </w:rPr>
        <w:t xml:space="preserve">          </w:t>
      </w:r>
      <w:r w:rsidRPr="00A772D1">
        <w:rPr>
          <w:rFonts w:ascii="Arial" w:hAnsi="Arial"/>
        </w:rPr>
        <w:t xml:space="preserve">                         </w:t>
      </w:r>
      <w:r w:rsidR="00C20C92" w:rsidRPr="00A772D1">
        <w:rPr>
          <w:rFonts w:ascii="Arial" w:hAnsi="Arial"/>
        </w:rPr>
        <w:t xml:space="preserve">                                                      </w:t>
      </w:r>
      <w:r w:rsidR="00C60539" w:rsidRPr="00A772D1">
        <w:rPr>
          <w:rFonts w:ascii="Arial" w:hAnsi="Arial"/>
        </w:rPr>
        <w:t xml:space="preserve">                  </w:t>
      </w:r>
      <w:r w:rsidR="00C20C92" w:rsidRPr="00A772D1">
        <w:rPr>
          <w:rFonts w:ascii="Arial" w:hAnsi="Arial"/>
        </w:rPr>
        <w:t xml:space="preserve"> </w:t>
      </w:r>
      <w:r w:rsidRPr="00A772D1">
        <w:rPr>
          <w:rFonts w:ascii="Arial" w:hAnsi="Arial"/>
        </w:rPr>
        <w:t xml:space="preserve"> </w:t>
      </w:r>
      <w:r w:rsidRPr="00A772D1">
        <w:rPr>
          <w:rFonts w:ascii="Arial" w:hAnsi="Arial" w:cs="Arial"/>
          <w:sz w:val="32"/>
          <w:szCs w:val="32"/>
          <w:u w:val="single"/>
        </w:rPr>
        <w:t>Ročník: 1.</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600"/>
        <w:gridCol w:w="4140"/>
        <w:gridCol w:w="2880"/>
      </w:tblGrid>
      <w:tr w:rsidR="008713DC" w:rsidRPr="00F3211F">
        <w:trPr>
          <w:trHeight w:hRule="exact" w:val="1134"/>
        </w:trPr>
        <w:tc>
          <w:tcPr>
            <w:tcW w:w="3888" w:type="dxa"/>
            <w:shd w:val="clear" w:color="auto" w:fill="D9D9D9"/>
            <w:vAlign w:val="center"/>
          </w:tcPr>
          <w:p w:rsidR="008713DC" w:rsidRPr="00F3211F" w:rsidRDefault="008713D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600" w:type="dxa"/>
            <w:shd w:val="clear" w:color="auto" w:fill="D9D9D9"/>
            <w:vAlign w:val="center"/>
          </w:tcPr>
          <w:p w:rsidR="008713DC" w:rsidRPr="00F3211F" w:rsidRDefault="008713D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8713DC" w:rsidRPr="00F3211F" w:rsidRDefault="008713D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8713DC" w:rsidRPr="00F3211F" w:rsidRDefault="008713D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713DC" w:rsidRPr="00F3211F">
        <w:trPr>
          <w:trHeight w:hRule="exact" w:val="1103"/>
        </w:trPr>
        <w:tc>
          <w:tcPr>
            <w:tcW w:w="3888"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v krátkých mluvených projevech správně dýchá a volí vhodné tempo řeči</w:t>
            </w:r>
          </w:p>
          <w:p w:rsidR="008713DC" w:rsidRPr="00F3211F" w:rsidRDefault="008713DC" w:rsidP="00F3211F">
            <w:pPr>
              <w:outlineLvl w:val="8"/>
              <w:rPr>
                <w:rFonts w:ascii="Arial" w:hAnsi="Arial" w:cs="Arial"/>
                <w:sz w:val="20"/>
                <w:szCs w:val="20"/>
              </w:rPr>
            </w:pPr>
          </w:p>
        </w:tc>
        <w:tc>
          <w:tcPr>
            <w:tcW w:w="360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-zvládá základy techniky mluveného projevu</w:t>
            </w:r>
          </w:p>
          <w:p w:rsidR="008713DC" w:rsidRPr="00F3211F" w:rsidRDefault="008713DC" w:rsidP="00F3211F">
            <w:pPr>
              <w:outlineLvl w:val="8"/>
              <w:rPr>
                <w:rFonts w:ascii="Arial" w:hAnsi="Arial" w:cs="Arial"/>
                <w:sz w:val="20"/>
                <w:szCs w:val="20"/>
              </w:rPr>
            </w:pPr>
          </w:p>
        </w:tc>
        <w:tc>
          <w:tcPr>
            <w:tcW w:w="414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-nácvik přiměřeného tempa řeči a správného dýchání.</w:t>
            </w:r>
          </w:p>
          <w:p w:rsidR="008713DC" w:rsidRPr="00F3211F" w:rsidRDefault="008713DC" w:rsidP="00F3211F">
            <w:pPr>
              <w:outlineLvl w:val="8"/>
              <w:rPr>
                <w:rFonts w:ascii="Arial" w:hAnsi="Arial" w:cs="Arial"/>
                <w:sz w:val="20"/>
                <w:szCs w:val="20"/>
              </w:rPr>
            </w:pPr>
          </w:p>
        </w:tc>
        <w:tc>
          <w:tcPr>
            <w:tcW w:w="2880" w:type="dxa"/>
            <w:vMerge w:val="restart"/>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OSV</w:t>
            </w:r>
            <w:r w:rsidR="008008B0" w:rsidRPr="00F3211F">
              <w:rPr>
                <w:rFonts w:ascii="Arial" w:hAnsi="Arial" w:cs="Arial"/>
                <w:sz w:val="20"/>
                <w:szCs w:val="20"/>
              </w:rPr>
              <w:t>-rozvij schopností poznávání</w:t>
            </w:r>
          </w:p>
          <w:p w:rsidR="008008B0" w:rsidRPr="00F3211F" w:rsidRDefault="008008B0" w:rsidP="00F3211F">
            <w:pPr>
              <w:outlineLvl w:val="8"/>
              <w:rPr>
                <w:rFonts w:ascii="Arial" w:hAnsi="Arial" w:cs="Arial"/>
                <w:sz w:val="20"/>
                <w:szCs w:val="20"/>
              </w:rPr>
            </w:pPr>
            <w:r w:rsidRPr="00F3211F">
              <w:rPr>
                <w:rFonts w:ascii="Arial" w:hAnsi="Arial" w:cs="Arial"/>
                <w:sz w:val="20"/>
                <w:szCs w:val="20"/>
              </w:rPr>
              <w:t>OSV-komunikace</w:t>
            </w:r>
          </w:p>
        </w:tc>
      </w:tr>
      <w:tr w:rsidR="008713DC" w:rsidRPr="00F3211F">
        <w:trPr>
          <w:trHeight w:hRule="exact" w:val="1229"/>
        </w:trPr>
        <w:tc>
          <w:tcPr>
            <w:tcW w:w="3888"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porozumí mluveným pokynům přiměřené složitosti</w:t>
            </w:r>
          </w:p>
          <w:p w:rsidR="008713DC" w:rsidRPr="00F3211F" w:rsidRDefault="008713DC" w:rsidP="00F3211F">
            <w:pPr>
              <w:outlineLvl w:val="8"/>
              <w:rPr>
                <w:rFonts w:ascii="Arial" w:hAnsi="Arial" w:cs="Arial"/>
                <w:sz w:val="20"/>
                <w:szCs w:val="20"/>
              </w:rPr>
            </w:pPr>
          </w:p>
        </w:tc>
        <w:tc>
          <w:tcPr>
            <w:tcW w:w="360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 xml:space="preserve">- správně </w:t>
            </w:r>
            <w:r w:rsidR="0058661D" w:rsidRPr="00F3211F">
              <w:rPr>
                <w:rFonts w:ascii="Arial" w:hAnsi="Arial" w:cs="Arial"/>
                <w:sz w:val="20"/>
                <w:szCs w:val="20"/>
              </w:rPr>
              <w:t>se vyjadřuje a dodržuje</w:t>
            </w:r>
            <w:r w:rsidRPr="00F3211F">
              <w:rPr>
                <w:rFonts w:ascii="Arial" w:hAnsi="Arial" w:cs="Arial"/>
                <w:sz w:val="20"/>
                <w:szCs w:val="20"/>
              </w:rPr>
              <w:t xml:space="preserve"> základní komunikační pravidla v dané situaci</w:t>
            </w:r>
          </w:p>
          <w:p w:rsidR="008713DC" w:rsidRPr="00F3211F" w:rsidRDefault="008713DC" w:rsidP="00F3211F">
            <w:pPr>
              <w:outlineLvl w:val="8"/>
              <w:rPr>
                <w:rFonts w:ascii="Arial" w:hAnsi="Arial" w:cs="Arial"/>
                <w:sz w:val="20"/>
                <w:szCs w:val="20"/>
              </w:rPr>
            </w:pPr>
          </w:p>
        </w:tc>
        <w:tc>
          <w:tcPr>
            <w:tcW w:w="414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 xml:space="preserve">-komunikační situace: poprosit, poděkovat, omluva, žádost,blahopřání, pozdrav, </w:t>
            </w:r>
          </w:p>
          <w:p w:rsidR="008713DC" w:rsidRPr="00F3211F" w:rsidRDefault="008713DC" w:rsidP="00F3211F">
            <w:pPr>
              <w:outlineLvl w:val="8"/>
              <w:rPr>
                <w:rFonts w:ascii="Arial" w:hAnsi="Arial" w:cs="Arial"/>
                <w:sz w:val="20"/>
                <w:szCs w:val="20"/>
              </w:rPr>
            </w:pPr>
            <w:r w:rsidRPr="00F3211F">
              <w:rPr>
                <w:rFonts w:ascii="Arial" w:hAnsi="Arial" w:cs="Arial"/>
                <w:sz w:val="20"/>
                <w:szCs w:val="20"/>
              </w:rPr>
              <w:t>-správně spisovně se vyja</w:t>
            </w:r>
            <w:r w:rsidR="000F2332" w:rsidRPr="00F3211F">
              <w:rPr>
                <w:rFonts w:ascii="Arial" w:hAnsi="Arial" w:cs="Arial"/>
                <w:sz w:val="20"/>
                <w:szCs w:val="20"/>
              </w:rPr>
              <w:t>dřovat z hlediska slovní zásoby</w:t>
            </w:r>
          </w:p>
          <w:p w:rsidR="008713DC" w:rsidRPr="00F3211F" w:rsidRDefault="008713DC" w:rsidP="00F3211F">
            <w:pPr>
              <w:outlineLvl w:val="8"/>
              <w:rPr>
                <w:rFonts w:ascii="Arial" w:hAnsi="Arial" w:cs="Arial"/>
                <w:sz w:val="20"/>
                <w:szCs w:val="20"/>
              </w:rPr>
            </w:pPr>
          </w:p>
        </w:tc>
        <w:tc>
          <w:tcPr>
            <w:tcW w:w="2880" w:type="dxa"/>
            <w:vMerge/>
            <w:vAlign w:val="center"/>
          </w:tcPr>
          <w:p w:rsidR="008713DC" w:rsidRPr="00F3211F" w:rsidRDefault="008713DC" w:rsidP="00F3211F">
            <w:pPr>
              <w:outlineLvl w:val="8"/>
              <w:rPr>
                <w:rFonts w:ascii="Arial" w:hAnsi="Arial" w:cs="Arial"/>
                <w:sz w:val="20"/>
                <w:szCs w:val="20"/>
              </w:rPr>
            </w:pPr>
          </w:p>
        </w:tc>
      </w:tr>
      <w:tr w:rsidR="008713DC" w:rsidRPr="00F3211F">
        <w:trPr>
          <w:trHeight w:hRule="exact" w:val="1134"/>
        </w:trPr>
        <w:tc>
          <w:tcPr>
            <w:tcW w:w="3888"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zvládá základní hygienické návyky spojené se psaním</w:t>
            </w:r>
          </w:p>
          <w:p w:rsidR="008713DC" w:rsidRPr="00F3211F" w:rsidRDefault="008713DC" w:rsidP="00F3211F">
            <w:pPr>
              <w:outlineLvl w:val="8"/>
              <w:rPr>
                <w:rFonts w:ascii="Arial" w:hAnsi="Arial" w:cs="Arial"/>
                <w:sz w:val="20"/>
                <w:szCs w:val="20"/>
              </w:rPr>
            </w:pPr>
          </w:p>
        </w:tc>
        <w:tc>
          <w:tcPr>
            <w:tcW w:w="3600" w:type="dxa"/>
            <w:vAlign w:val="center"/>
          </w:tcPr>
          <w:p w:rsidR="008713DC" w:rsidRPr="00F3211F" w:rsidRDefault="0058661D" w:rsidP="00F3211F">
            <w:pPr>
              <w:outlineLvl w:val="8"/>
              <w:rPr>
                <w:rFonts w:ascii="Arial" w:hAnsi="Arial" w:cs="Arial"/>
                <w:sz w:val="20"/>
                <w:szCs w:val="20"/>
              </w:rPr>
            </w:pPr>
            <w:r w:rsidRPr="00F3211F">
              <w:rPr>
                <w:rFonts w:ascii="Arial" w:hAnsi="Arial" w:cs="Arial"/>
                <w:sz w:val="20"/>
                <w:szCs w:val="20"/>
              </w:rPr>
              <w:t>- správně sedí, drží psací náčiní, zachází</w:t>
            </w:r>
            <w:r w:rsidR="008713DC" w:rsidRPr="00F3211F">
              <w:rPr>
                <w:rFonts w:ascii="Arial" w:hAnsi="Arial" w:cs="Arial"/>
                <w:sz w:val="20"/>
                <w:szCs w:val="20"/>
              </w:rPr>
              <w:t xml:space="preserve"> s grafickým materiálem, dbá na správnou techniku psaní</w:t>
            </w:r>
          </w:p>
          <w:p w:rsidR="008713DC" w:rsidRPr="00F3211F" w:rsidRDefault="008713DC" w:rsidP="00F3211F">
            <w:pPr>
              <w:outlineLvl w:val="8"/>
              <w:rPr>
                <w:rFonts w:ascii="Arial" w:hAnsi="Arial" w:cs="Arial"/>
                <w:sz w:val="20"/>
                <w:szCs w:val="20"/>
              </w:rPr>
            </w:pPr>
          </w:p>
        </w:tc>
        <w:tc>
          <w:tcPr>
            <w:tcW w:w="414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-dodržování hygi</w:t>
            </w:r>
            <w:r w:rsidR="000F2332" w:rsidRPr="00F3211F">
              <w:rPr>
                <w:rFonts w:ascii="Arial" w:hAnsi="Arial" w:cs="Arial"/>
                <w:sz w:val="20"/>
                <w:szCs w:val="20"/>
              </w:rPr>
              <w:t>enických návyků správného psaní</w:t>
            </w:r>
          </w:p>
          <w:p w:rsidR="008713DC" w:rsidRPr="00F3211F" w:rsidRDefault="008713DC" w:rsidP="00F3211F">
            <w:pPr>
              <w:outlineLvl w:val="8"/>
              <w:rPr>
                <w:rFonts w:ascii="Arial" w:hAnsi="Arial" w:cs="Arial"/>
                <w:sz w:val="20"/>
                <w:szCs w:val="20"/>
              </w:rPr>
            </w:pPr>
          </w:p>
        </w:tc>
        <w:tc>
          <w:tcPr>
            <w:tcW w:w="2880" w:type="dxa"/>
            <w:vAlign w:val="center"/>
          </w:tcPr>
          <w:p w:rsidR="008713DC" w:rsidRPr="00F3211F" w:rsidRDefault="008713DC" w:rsidP="00F3211F">
            <w:pPr>
              <w:outlineLvl w:val="8"/>
              <w:rPr>
                <w:rFonts w:ascii="Arial" w:hAnsi="Arial" w:cs="Arial"/>
                <w:sz w:val="20"/>
                <w:szCs w:val="20"/>
              </w:rPr>
            </w:pPr>
          </w:p>
        </w:tc>
      </w:tr>
      <w:tr w:rsidR="008713DC" w:rsidRPr="00F3211F">
        <w:trPr>
          <w:trHeight w:hRule="exact" w:val="1411"/>
        </w:trPr>
        <w:tc>
          <w:tcPr>
            <w:tcW w:w="3888"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píše správné tvary</w:t>
            </w:r>
          </w:p>
          <w:p w:rsidR="008713DC" w:rsidRPr="00F3211F" w:rsidRDefault="008713DC" w:rsidP="00F3211F">
            <w:pPr>
              <w:outlineLvl w:val="8"/>
              <w:rPr>
                <w:rFonts w:ascii="Arial" w:hAnsi="Arial" w:cs="Arial"/>
                <w:sz w:val="20"/>
                <w:szCs w:val="20"/>
              </w:rPr>
            </w:pPr>
          </w:p>
        </w:tc>
        <w:tc>
          <w:tcPr>
            <w:tcW w:w="3600" w:type="dxa"/>
            <w:vAlign w:val="center"/>
          </w:tcPr>
          <w:p w:rsidR="0058661D" w:rsidRPr="00F3211F" w:rsidRDefault="008713DC" w:rsidP="00F3211F">
            <w:pPr>
              <w:outlineLvl w:val="8"/>
              <w:rPr>
                <w:rFonts w:ascii="Arial" w:hAnsi="Arial" w:cs="Arial"/>
                <w:sz w:val="20"/>
                <w:szCs w:val="20"/>
              </w:rPr>
            </w:pPr>
            <w:r w:rsidRPr="00F3211F">
              <w:rPr>
                <w:rFonts w:ascii="Arial" w:hAnsi="Arial" w:cs="Arial"/>
                <w:sz w:val="20"/>
                <w:szCs w:val="20"/>
              </w:rPr>
              <w:t xml:space="preserve">-rozlišuje zrakem tvary stejné a odlišné, určuje </w:t>
            </w:r>
            <w:r w:rsidR="0058661D" w:rsidRPr="00F3211F">
              <w:rPr>
                <w:rFonts w:ascii="Arial" w:hAnsi="Arial" w:cs="Arial"/>
                <w:sz w:val="20"/>
                <w:szCs w:val="20"/>
              </w:rPr>
              <w:t>pravou a levou stranu,  orientuje se</w:t>
            </w:r>
            <w:r w:rsidRPr="00F3211F">
              <w:rPr>
                <w:rFonts w:ascii="Arial" w:hAnsi="Arial" w:cs="Arial"/>
                <w:sz w:val="20"/>
                <w:szCs w:val="20"/>
              </w:rPr>
              <w:t xml:space="preserve"> prakticky v pojmech nahoře - dole, vzadu - vpředu,</w:t>
            </w:r>
          </w:p>
          <w:p w:rsidR="008713DC" w:rsidRPr="00F3211F" w:rsidRDefault="008713DC" w:rsidP="00F3211F">
            <w:pPr>
              <w:outlineLvl w:val="8"/>
              <w:rPr>
                <w:rFonts w:ascii="Arial" w:hAnsi="Arial" w:cs="Arial"/>
                <w:sz w:val="20"/>
                <w:szCs w:val="20"/>
              </w:rPr>
            </w:pPr>
            <w:r w:rsidRPr="00F3211F">
              <w:rPr>
                <w:rFonts w:ascii="Arial" w:hAnsi="Arial" w:cs="Arial"/>
                <w:sz w:val="20"/>
                <w:szCs w:val="20"/>
              </w:rPr>
              <w:t xml:space="preserve"> před - za, nad - pod ap.</w:t>
            </w:r>
          </w:p>
          <w:p w:rsidR="008713DC" w:rsidRPr="00F3211F" w:rsidRDefault="008713DC" w:rsidP="00F3211F">
            <w:pPr>
              <w:outlineLvl w:val="8"/>
              <w:rPr>
                <w:rFonts w:ascii="Arial" w:hAnsi="Arial" w:cs="Arial"/>
                <w:sz w:val="20"/>
                <w:szCs w:val="20"/>
              </w:rPr>
            </w:pPr>
          </w:p>
        </w:tc>
        <w:tc>
          <w:tcPr>
            <w:tcW w:w="414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-zrakové rozlišení tvarů</w:t>
            </w:r>
          </w:p>
          <w:p w:rsidR="008713DC" w:rsidRPr="00F3211F" w:rsidRDefault="000F2332" w:rsidP="00F3211F">
            <w:pPr>
              <w:outlineLvl w:val="8"/>
              <w:rPr>
                <w:rFonts w:ascii="Arial" w:hAnsi="Arial" w:cs="Arial"/>
                <w:sz w:val="20"/>
                <w:szCs w:val="20"/>
              </w:rPr>
            </w:pPr>
            <w:r w:rsidRPr="00F3211F">
              <w:rPr>
                <w:rFonts w:ascii="Arial" w:hAnsi="Arial" w:cs="Arial"/>
                <w:sz w:val="20"/>
                <w:szCs w:val="20"/>
              </w:rPr>
              <w:t>-manipulace s předměty</w:t>
            </w:r>
          </w:p>
          <w:p w:rsidR="008713DC" w:rsidRPr="00F3211F" w:rsidRDefault="008713DC" w:rsidP="00F3211F">
            <w:pPr>
              <w:outlineLvl w:val="8"/>
              <w:rPr>
                <w:rFonts w:ascii="Arial" w:hAnsi="Arial" w:cs="Arial"/>
                <w:sz w:val="20"/>
                <w:szCs w:val="20"/>
              </w:rPr>
            </w:pPr>
          </w:p>
        </w:tc>
        <w:tc>
          <w:tcPr>
            <w:tcW w:w="2880" w:type="dxa"/>
            <w:vAlign w:val="center"/>
          </w:tcPr>
          <w:p w:rsidR="008713DC" w:rsidRPr="00F3211F" w:rsidRDefault="008713DC" w:rsidP="00F3211F">
            <w:pPr>
              <w:outlineLvl w:val="8"/>
              <w:rPr>
                <w:rFonts w:ascii="Arial" w:hAnsi="Arial" w:cs="Arial"/>
                <w:sz w:val="20"/>
                <w:szCs w:val="20"/>
              </w:rPr>
            </w:pPr>
          </w:p>
        </w:tc>
      </w:tr>
      <w:tr w:rsidR="008713DC" w:rsidRPr="00F3211F">
        <w:trPr>
          <w:trHeight w:hRule="exact" w:val="1134"/>
        </w:trPr>
        <w:tc>
          <w:tcPr>
            <w:tcW w:w="3888"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rozlišuje zvukovou a grafickou podobu slova, čtení slov na slabiky a hlásky, odlišuje dlouhé a krátké samohlásky</w:t>
            </w:r>
          </w:p>
        </w:tc>
        <w:tc>
          <w:tcPr>
            <w:tcW w:w="3600" w:type="dxa"/>
            <w:vAlign w:val="center"/>
          </w:tcPr>
          <w:p w:rsidR="008713DC" w:rsidRPr="00F3211F" w:rsidRDefault="0058661D" w:rsidP="00F3211F">
            <w:pPr>
              <w:outlineLvl w:val="8"/>
              <w:rPr>
                <w:rFonts w:ascii="Arial" w:hAnsi="Arial" w:cs="Arial"/>
                <w:sz w:val="20"/>
                <w:szCs w:val="20"/>
              </w:rPr>
            </w:pPr>
            <w:r w:rsidRPr="00F3211F">
              <w:rPr>
                <w:rFonts w:ascii="Arial" w:hAnsi="Arial" w:cs="Arial"/>
                <w:sz w:val="20"/>
                <w:szCs w:val="20"/>
              </w:rPr>
              <w:t>-určí</w:t>
            </w:r>
            <w:r w:rsidR="008713DC" w:rsidRPr="00F3211F">
              <w:rPr>
                <w:rFonts w:ascii="Arial" w:hAnsi="Arial" w:cs="Arial"/>
                <w:sz w:val="20"/>
                <w:szCs w:val="20"/>
              </w:rPr>
              <w:t xml:space="preserve"> hlásku na začátku a konci slova, postupně vyjmenuje všechny hlás</w:t>
            </w:r>
            <w:r w:rsidRPr="00F3211F">
              <w:rPr>
                <w:rFonts w:ascii="Arial" w:hAnsi="Arial" w:cs="Arial"/>
                <w:sz w:val="20"/>
                <w:szCs w:val="20"/>
              </w:rPr>
              <w:t>ky ve slově,n</w:t>
            </w:r>
            <w:r w:rsidR="008713DC" w:rsidRPr="00F3211F">
              <w:rPr>
                <w:rFonts w:ascii="Arial" w:hAnsi="Arial" w:cs="Arial"/>
                <w:sz w:val="20"/>
                <w:szCs w:val="20"/>
              </w:rPr>
              <w:t>aopak</w:t>
            </w:r>
            <w:r w:rsidRPr="00F3211F">
              <w:rPr>
                <w:rFonts w:ascii="Arial" w:hAnsi="Arial" w:cs="Arial"/>
                <w:sz w:val="20"/>
                <w:szCs w:val="20"/>
              </w:rPr>
              <w:t xml:space="preserve"> dokáže z hlásek sestavit slovo</w:t>
            </w:r>
          </w:p>
          <w:p w:rsidR="008713DC" w:rsidRPr="00F3211F" w:rsidRDefault="008713DC" w:rsidP="00F3211F">
            <w:pPr>
              <w:outlineLvl w:val="8"/>
              <w:rPr>
                <w:rFonts w:ascii="Arial" w:hAnsi="Arial" w:cs="Arial"/>
                <w:sz w:val="20"/>
                <w:szCs w:val="20"/>
              </w:rPr>
            </w:pPr>
          </w:p>
        </w:tc>
        <w:tc>
          <w:tcPr>
            <w:tcW w:w="4140" w:type="dxa"/>
            <w:vAlign w:val="center"/>
          </w:tcPr>
          <w:p w:rsidR="008713DC" w:rsidRPr="00F3211F" w:rsidRDefault="000F2332" w:rsidP="00F3211F">
            <w:pPr>
              <w:outlineLvl w:val="8"/>
              <w:rPr>
                <w:rFonts w:ascii="Arial" w:hAnsi="Arial" w:cs="Arial"/>
                <w:sz w:val="20"/>
                <w:szCs w:val="20"/>
              </w:rPr>
            </w:pPr>
            <w:r w:rsidRPr="00F3211F">
              <w:rPr>
                <w:rFonts w:ascii="Arial" w:hAnsi="Arial" w:cs="Arial"/>
                <w:sz w:val="20"/>
                <w:szCs w:val="20"/>
              </w:rPr>
              <w:t>-sluchové a zrakové vnímání</w:t>
            </w:r>
          </w:p>
          <w:p w:rsidR="008713DC" w:rsidRPr="00F3211F" w:rsidRDefault="008713DC" w:rsidP="00F3211F">
            <w:pPr>
              <w:outlineLvl w:val="8"/>
              <w:rPr>
                <w:rFonts w:ascii="Arial" w:hAnsi="Arial" w:cs="Arial"/>
                <w:sz w:val="20"/>
                <w:szCs w:val="20"/>
              </w:rPr>
            </w:pPr>
          </w:p>
        </w:tc>
        <w:tc>
          <w:tcPr>
            <w:tcW w:w="2880" w:type="dxa"/>
            <w:vAlign w:val="center"/>
          </w:tcPr>
          <w:p w:rsidR="008713DC" w:rsidRPr="00F3211F" w:rsidRDefault="008713DC" w:rsidP="00F3211F">
            <w:pPr>
              <w:outlineLvl w:val="8"/>
              <w:rPr>
                <w:rFonts w:ascii="Arial" w:hAnsi="Arial" w:cs="Arial"/>
                <w:sz w:val="20"/>
                <w:szCs w:val="20"/>
              </w:rPr>
            </w:pPr>
          </w:p>
        </w:tc>
      </w:tr>
      <w:tr w:rsidR="008713DC" w:rsidRPr="00F3211F">
        <w:trPr>
          <w:trHeight w:hRule="exact" w:val="1280"/>
        </w:trPr>
        <w:tc>
          <w:tcPr>
            <w:tcW w:w="3888" w:type="dxa"/>
            <w:vAlign w:val="center"/>
          </w:tcPr>
          <w:p w:rsidR="008713DC" w:rsidRPr="00F3211F" w:rsidRDefault="00AF2DEF" w:rsidP="00F3211F">
            <w:pPr>
              <w:outlineLvl w:val="8"/>
              <w:rPr>
                <w:rFonts w:ascii="Arial" w:hAnsi="Arial" w:cs="Arial"/>
                <w:sz w:val="20"/>
                <w:szCs w:val="20"/>
              </w:rPr>
            </w:pPr>
            <w:r w:rsidRPr="00F3211F">
              <w:rPr>
                <w:rFonts w:ascii="Arial" w:hAnsi="Arial" w:cs="Arial"/>
                <w:sz w:val="20"/>
                <w:szCs w:val="20"/>
              </w:rPr>
              <w:t>rozlišuje zvukovou a grafickou podobu slova, čtení slov na slabiky a hlásky, odlišuje dlouhé a krátké samohlásky</w:t>
            </w:r>
          </w:p>
        </w:tc>
        <w:tc>
          <w:tcPr>
            <w:tcW w:w="3600" w:type="dxa"/>
            <w:vAlign w:val="center"/>
          </w:tcPr>
          <w:p w:rsidR="008713DC" w:rsidRPr="00F3211F" w:rsidRDefault="008713DC" w:rsidP="00F3211F">
            <w:pPr>
              <w:outlineLvl w:val="8"/>
              <w:rPr>
                <w:rFonts w:ascii="Arial" w:hAnsi="Arial" w:cs="Arial"/>
                <w:sz w:val="20"/>
                <w:szCs w:val="20"/>
              </w:rPr>
            </w:pPr>
            <w:r w:rsidRPr="00F3211F">
              <w:rPr>
                <w:rFonts w:ascii="Arial" w:hAnsi="Arial" w:cs="Arial"/>
                <w:sz w:val="20"/>
                <w:szCs w:val="20"/>
              </w:rPr>
              <w:t>-rozlišuje slu</w:t>
            </w:r>
            <w:r w:rsidR="00DA1859" w:rsidRPr="00F3211F">
              <w:rPr>
                <w:rFonts w:ascii="Arial" w:hAnsi="Arial" w:cs="Arial"/>
                <w:sz w:val="20"/>
                <w:szCs w:val="20"/>
              </w:rPr>
              <w:t>chovou a grafickou podobu hlásek</w:t>
            </w:r>
            <w:r w:rsidRPr="00F3211F">
              <w:rPr>
                <w:rFonts w:ascii="Arial" w:hAnsi="Arial" w:cs="Arial"/>
                <w:sz w:val="20"/>
                <w:szCs w:val="20"/>
              </w:rPr>
              <w:t xml:space="preserve"> a </w:t>
            </w:r>
            <w:r w:rsidR="00DA1859" w:rsidRPr="00F3211F">
              <w:rPr>
                <w:rFonts w:ascii="Arial" w:hAnsi="Arial" w:cs="Arial"/>
                <w:sz w:val="20"/>
                <w:szCs w:val="20"/>
              </w:rPr>
              <w:t>písmen abecedy</w:t>
            </w:r>
          </w:p>
          <w:p w:rsidR="008713DC" w:rsidRPr="00F3211F" w:rsidRDefault="008713DC" w:rsidP="00F3211F">
            <w:pPr>
              <w:outlineLvl w:val="8"/>
              <w:rPr>
                <w:rFonts w:ascii="Arial" w:hAnsi="Arial" w:cs="Arial"/>
                <w:sz w:val="20"/>
                <w:szCs w:val="20"/>
              </w:rPr>
            </w:pPr>
          </w:p>
        </w:tc>
        <w:tc>
          <w:tcPr>
            <w:tcW w:w="4140" w:type="dxa"/>
            <w:vAlign w:val="center"/>
          </w:tcPr>
          <w:p w:rsidR="00DA1859" w:rsidRPr="00F3211F" w:rsidRDefault="00AF2DEF" w:rsidP="00F3211F">
            <w:pPr>
              <w:outlineLvl w:val="8"/>
              <w:rPr>
                <w:rFonts w:ascii="Arial" w:hAnsi="Arial" w:cs="Arial"/>
                <w:sz w:val="20"/>
                <w:szCs w:val="20"/>
              </w:rPr>
            </w:pPr>
            <w:r w:rsidRPr="00F3211F">
              <w:rPr>
                <w:rFonts w:ascii="Arial" w:hAnsi="Arial" w:cs="Arial"/>
                <w:sz w:val="20"/>
                <w:szCs w:val="20"/>
              </w:rPr>
              <w:t>-poznávání písmen abecedy ve v</w:t>
            </w:r>
            <w:r w:rsidR="00DA1859" w:rsidRPr="00F3211F">
              <w:rPr>
                <w:rFonts w:ascii="Arial" w:hAnsi="Arial" w:cs="Arial"/>
                <w:sz w:val="20"/>
                <w:szCs w:val="20"/>
              </w:rPr>
              <w:t xml:space="preserve">ztahu jim odpovídajícím hláskám                    </w:t>
            </w:r>
          </w:p>
          <w:p w:rsidR="008713DC" w:rsidRPr="00F3211F" w:rsidRDefault="00DA1859" w:rsidP="00F3211F">
            <w:pPr>
              <w:outlineLvl w:val="8"/>
              <w:rPr>
                <w:rFonts w:ascii="Arial" w:hAnsi="Arial" w:cs="Arial"/>
                <w:sz w:val="20"/>
                <w:szCs w:val="20"/>
              </w:rPr>
            </w:pPr>
            <w:r w:rsidRPr="00F3211F">
              <w:rPr>
                <w:rFonts w:ascii="Arial" w:hAnsi="Arial" w:cs="Arial"/>
                <w:sz w:val="20"/>
                <w:szCs w:val="20"/>
              </w:rPr>
              <w:t>-p</w:t>
            </w:r>
            <w:r w:rsidR="00AF2DEF" w:rsidRPr="00F3211F">
              <w:rPr>
                <w:rFonts w:ascii="Arial" w:hAnsi="Arial" w:cs="Arial"/>
                <w:sz w:val="20"/>
                <w:szCs w:val="20"/>
              </w:rPr>
              <w:t xml:space="preserve">raktické čtení (správná technika čtení, pozornost čtení) </w:t>
            </w:r>
          </w:p>
        </w:tc>
        <w:tc>
          <w:tcPr>
            <w:tcW w:w="2880" w:type="dxa"/>
            <w:vAlign w:val="center"/>
          </w:tcPr>
          <w:p w:rsidR="008713DC" w:rsidRPr="00F3211F" w:rsidRDefault="008713DC" w:rsidP="00F3211F">
            <w:pPr>
              <w:outlineLvl w:val="8"/>
              <w:rPr>
                <w:rFonts w:ascii="Arial" w:hAnsi="Arial" w:cs="Arial"/>
                <w:sz w:val="20"/>
                <w:szCs w:val="20"/>
              </w:rPr>
            </w:pPr>
          </w:p>
        </w:tc>
      </w:tr>
    </w:tbl>
    <w:p w:rsidR="008713DC" w:rsidRPr="00DA12CC" w:rsidRDefault="008713DC" w:rsidP="009122A3">
      <w:pPr>
        <w:tabs>
          <w:tab w:val="left" w:pos="10800"/>
        </w:tabs>
        <w:outlineLvl w:val="8"/>
        <w:rPr>
          <w:rFonts w:ascii="Arial" w:hAnsi="Arial" w:cs="Arial"/>
          <w:sz w:val="16"/>
          <w:szCs w:val="16"/>
          <w:u w:val="single"/>
        </w:rPr>
      </w:pPr>
    </w:p>
    <w:p w:rsidR="008713DC" w:rsidRPr="00DA12CC" w:rsidRDefault="008713DC" w:rsidP="009122A3">
      <w:pPr>
        <w:tabs>
          <w:tab w:val="left" w:pos="10800"/>
        </w:tabs>
        <w:outlineLvl w:val="8"/>
        <w:rPr>
          <w:rFonts w:ascii="Arial" w:hAnsi="Arial" w:cs="Arial"/>
          <w:sz w:val="16"/>
          <w:szCs w:val="16"/>
          <w:u w:val="single"/>
        </w:rPr>
      </w:pPr>
    </w:p>
    <w:p w:rsidR="008713DC" w:rsidRPr="00DA12CC" w:rsidRDefault="008713DC" w:rsidP="009122A3">
      <w:pPr>
        <w:tabs>
          <w:tab w:val="left" w:pos="10800"/>
        </w:tabs>
        <w:outlineLvl w:val="8"/>
        <w:rPr>
          <w:rFonts w:ascii="Arial" w:hAnsi="Arial" w:cs="Arial"/>
          <w:sz w:val="16"/>
          <w:szCs w:val="16"/>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960"/>
        <w:gridCol w:w="4214"/>
        <w:gridCol w:w="2806"/>
      </w:tblGrid>
      <w:tr w:rsidR="008713DC" w:rsidRPr="00F3211F">
        <w:trPr>
          <w:trHeight w:hRule="exact" w:val="1134"/>
        </w:trPr>
        <w:tc>
          <w:tcPr>
            <w:tcW w:w="3888" w:type="dxa"/>
            <w:shd w:val="clear" w:color="auto" w:fill="D9D9D9"/>
            <w:vAlign w:val="center"/>
          </w:tcPr>
          <w:p w:rsidR="008713DC" w:rsidRPr="00F3211F" w:rsidRDefault="008713D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3960" w:type="dxa"/>
            <w:tcBorders>
              <w:bottom w:val="single" w:sz="4" w:space="0" w:color="auto"/>
            </w:tcBorders>
            <w:shd w:val="clear" w:color="auto" w:fill="D9D9D9"/>
            <w:vAlign w:val="center"/>
          </w:tcPr>
          <w:p w:rsidR="008713DC" w:rsidRPr="00F3211F" w:rsidRDefault="008713D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14" w:type="dxa"/>
            <w:shd w:val="clear" w:color="auto" w:fill="D9D9D9"/>
            <w:vAlign w:val="center"/>
          </w:tcPr>
          <w:p w:rsidR="008713DC" w:rsidRPr="00F3211F" w:rsidRDefault="008713D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06" w:type="dxa"/>
            <w:shd w:val="clear" w:color="auto" w:fill="D9D9D9"/>
            <w:vAlign w:val="center"/>
          </w:tcPr>
          <w:p w:rsidR="008713DC" w:rsidRPr="00F3211F" w:rsidRDefault="008713D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60539" w:rsidRPr="00F3211F">
        <w:trPr>
          <w:trHeight w:hRule="exact" w:val="1134"/>
        </w:trPr>
        <w:tc>
          <w:tcPr>
            <w:tcW w:w="3888" w:type="dxa"/>
            <w:vMerge w:val="restart"/>
            <w:vAlign w:val="center"/>
          </w:tcPr>
          <w:p w:rsidR="00C60539" w:rsidRPr="00F3211F" w:rsidRDefault="00C60539" w:rsidP="00F3211F">
            <w:pPr>
              <w:tabs>
                <w:tab w:val="left" w:pos="10800"/>
              </w:tabs>
              <w:outlineLvl w:val="8"/>
              <w:rPr>
                <w:rFonts w:ascii="Arial" w:hAnsi="Arial" w:cs="Arial"/>
                <w:sz w:val="20"/>
                <w:szCs w:val="20"/>
              </w:rPr>
            </w:pPr>
          </w:p>
        </w:tc>
        <w:tc>
          <w:tcPr>
            <w:tcW w:w="3960" w:type="dxa"/>
            <w:tcBorders>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-čte otevřené</w:t>
            </w:r>
            <w:r w:rsidR="00C60539" w:rsidRPr="00F3211F">
              <w:rPr>
                <w:rFonts w:ascii="Arial" w:hAnsi="Arial" w:cs="Arial"/>
                <w:sz w:val="20"/>
                <w:szCs w:val="20"/>
              </w:rPr>
              <w:t xml:space="preserve"> slabik s těmit</w:t>
            </w:r>
            <w:r w:rsidRPr="00F3211F">
              <w:rPr>
                <w:rFonts w:ascii="Arial" w:hAnsi="Arial" w:cs="Arial"/>
                <w:sz w:val="20"/>
                <w:szCs w:val="20"/>
              </w:rPr>
              <w:t>o souhláskami, jednoduchá slova</w:t>
            </w:r>
          </w:p>
          <w:p w:rsidR="00C60539" w:rsidRPr="00F3211F" w:rsidRDefault="00C60539" w:rsidP="00F3211F">
            <w:pPr>
              <w:tabs>
                <w:tab w:val="left" w:pos="10800"/>
              </w:tabs>
              <w:outlineLvl w:val="8"/>
              <w:rPr>
                <w:rFonts w:ascii="Arial" w:hAnsi="Arial" w:cs="Arial"/>
                <w:sz w:val="20"/>
                <w:szCs w:val="20"/>
              </w:rPr>
            </w:pPr>
          </w:p>
        </w:tc>
        <w:tc>
          <w:tcPr>
            <w:tcW w:w="4214" w:type="dxa"/>
            <w:vMerge w:val="restart"/>
            <w:vAlign w:val="center"/>
          </w:tcPr>
          <w:p w:rsidR="00C60539" w:rsidRPr="00F3211F" w:rsidRDefault="00C60539" w:rsidP="00F3211F">
            <w:pPr>
              <w:tabs>
                <w:tab w:val="left" w:pos="10800"/>
              </w:tabs>
              <w:outlineLvl w:val="8"/>
              <w:rPr>
                <w:rFonts w:ascii="Arial" w:hAnsi="Arial" w:cs="Arial"/>
                <w:sz w:val="20"/>
                <w:szCs w:val="20"/>
              </w:rPr>
            </w:pPr>
          </w:p>
        </w:tc>
        <w:tc>
          <w:tcPr>
            <w:tcW w:w="2806" w:type="dxa"/>
            <w:vMerge w:val="restart"/>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977"/>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w:t>
            </w:r>
            <w:r w:rsidR="00C60539" w:rsidRPr="00F3211F">
              <w:rPr>
                <w:rFonts w:ascii="Arial" w:hAnsi="Arial" w:cs="Arial"/>
                <w:sz w:val="20"/>
                <w:szCs w:val="20"/>
              </w:rPr>
              <w:t>rozlišuje slu</w:t>
            </w:r>
            <w:r w:rsidRPr="00F3211F">
              <w:rPr>
                <w:rFonts w:ascii="Arial" w:hAnsi="Arial" w:cs="Arial"/>
                <w:sz w:val="20"/>
                <w:szCs w:val="20"/>
              </w:rPr>
              <w:t>chovou a grafickou podobu hlásek</w:t>
            </w:r>
            <w:r w:rsidR="00C60539" w:rsidRPr="00F3211F">
              <w:rPr>
                <w:rFonts w:ascii="Arial" w:hAnsi="Arial" w:cs="Arial"/>
                <w:sz w:val="20"/>
                <w:szCs w:val="20"/>
              </w:rPr>
              <w:t xml:space="preserve"> a písmen celé abeced</w:t>
            </w:r>
            <w:r w:rsidRPr="00F3211F">
              <w:rPr>
                <w:rFonts w:ascii="Arial" w:hAnsi="Arial" w:cs="Arial"/>
                <w:sz w:val="20"/>
                <w:szCs w:val="20"/>
              </w:rPr>
              <w:t>y</w:t>
            </w:r>
          </w:p>
          <w:p w:rsidR="00C60539" w:rsidRPr="00F3211F" w:rsidRDefault="00C60539" w:rsidP="00F3211F">
            <w:pPr>
              <w:tabs>
                <w:tab w:val="left" w:pos="10800"/>
              </w:tabs>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538"/>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-čte zavřené</w:t>
            </w:r>
            <w:r w:rsidR="00C60539" w:rsidRPr="00F3211F">
              <w:rPr>
                <w:rFonts w:ascii="Arial" w:hAnsi="Arial" w:cs="Arial"/>
                <w:sz w:val="20"/>
                <w:szCs w:val="20"/>
              </w:rPr>
              <w:t xml:space="preserve"> slabik</w:t>
            </w:r>
            <w:r w:rsidRPr="00F3211F">
              <w:rPr>
                <w:rFonts w:ascii="Arial" w:hAnsi="Arial" w:cs="Arial"/>
                <w:sz w:val="20"/>
                <w:szCs w:val="20"/>
              </w:rPr>
              <w:t>y</w:t>
            </w:r>
            <w:r w:rsidR="00C60539" w:rsidRPr="00F3211F">
              <w:rPr>
                <w:rFonts w:ascii="Arial" w:hAnsi="Arial" w:cs="Arial"/>
                <w:sz w:val="20"/>
                <w:szCs w:val="20"/>
              </w:rPr>
              <w:t xml:space="preserve"> a slov</w:t>
            </w:r>
            <w:r w:rsidRPr="00F3211F">
              <w:rPr>
                <w:rFonts w:ascii="Arial" w:hAnsi="Arial" w:cs="Arial"/>
                <w:sz w:val="20"/>
                <w:szCs w:val="20"/>
              </w:rPr>
              <w:t>a</w:t>
            </w:r>
            <w:r w:rsidR="00C60539" w:rsidRPr="00F3211F">
              <w:rPr>
                <w:rFonts w:ascii="Arial" w:hAnsi="Arial" w:cs="Arial"/>
                <w:sz w:val="20"/>
                <w:szCs w:val="20"/>
              </w:rPr>
              <w:t xml:space="preserve"> se souhláskou na konci</w:t>
            </w:r>
          </w:p>
          <w:p w:rsidR="00C60539" w:rsidRPr="00F3211F" w:rsidRDefault="00C60539" w:rsidP="00F3211F">
            <w:pPr>
              <w:tabs>
                <w:tab w:val="left" w:pos="10800"/>
              </w:tabs>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711"/>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-přečte</w:t>
            </w:r>
            <w:r w:rsidR="00C60539" w:rsidRPr="00F3211F">
              <w:rPr>
                <w:rFonts w:ascii="Arial" w:hAnsi="Arial" w:cs="Arial"/>
                <w:sz w:val="20"/>
                <w:szCs w:val="20"/>
              </w:rPr>
              <w:t xml:space="preserve"> slova </w:t>
            </w:r>
            <w:r w:rsidRPr="00F3211F">
              <w:rPr>
                <w:rFonts w:ascii="Arial" w:hAnsi="Arial" w:cs="Arial"/>
                <w:sz w:val="20"/>
                <w:szCs w:val="20"/>
              </w:rPr>
              <w:t>se dvěma souhláskami na začátku</w:t>
            </w:r>
          </w:p>
          <w:p w:rsidR="00C60539" w:rsidRPr="00F3211F" w:rsidRDefault="00C60539" w:rsidP="00F3211F">
            <w:pPr>
              <w:tabs>
                <w:tab w:val="left" w:pos="10800"/>
              </w:tabs>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551"/>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-přečte</w:t>
            </w:r>
            <w:r w:rsidR="00C60539" w:rsidRPr="00F3211F">
              <w:rPr>
                <w:rFonts w:ascii="Arial" w:hAnsi="Arial" w:cs="Arial"/>
                <w:sz w:val="20"/>
                <w:szCs w:val="20"/>
              </w:rPr>
              <w:t xml:space="preserve"> slova</w:t>
            </w:r>
            <w:r w:rsidRPr="00F3211F">
              <w:rPr>
                <w:rFonts w:ascii="Arial" w:hAnsi="Arial" w:cs="Arial"/>
                <w:sz w:val="20"/>
                <w:szCs w:val="20"/>
              </w:rPr>
              <w:t xml:space="preserve"> se dvěma souhláskami uprostřed</w:t>
            </w:r>
          </w:p>
          <w:p w:rsidR="00C60539" w:rsidRPr="00F3211F" w:rsidRDefault="00C60539" w:rsidP="00F3211F">
            <w:pPr>
              <w:tabs>
                <w:tab w:val="left" w:pos="10800"/>
              </w:tabs>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711"/>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-přečte</w:t>
            </w:r>
            <w:r w:rsidR="00C60539" w:rsidRPr="00F3211F">
              <w:rPr>
                <w:rFonts w:ascii="Arial" w:hAnsi="Arial" w:cs="Arial"/>
                <w:sz w:val="20"/>
                <w:szCs w:val="20"/>
              </w:rPr>
              <w:t xml:space="preserve"> slova se zavřenou slabikou se dvěma souhláskami na začá</w:t>
            </w:r>
            <w:r w:rsidRPr="00F3211F">
              <w:rPr>
                <w:rFonts w:ascii="Arial" w:hAnsi="Arial" w:cs="Arial"/>
                <w:sz w:val="20"/>
                <w:szCs w:val="20"/>
              </w:rPr>
              <w:t>tku</w:t>
            </w:r>
          </w:p>
          <w:p w:rsidR="00C60539" w:rsidRPr="00F3211F" w:rsidRDefault="00C60539" w:rsidP="00F3211F">
            <w:pPr>
              <w:tabs>
                <w:tab w:val="left" w:pos="10800"/>
              </w:tabs>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357"/>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bottom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-čte složitější víceslabičná slova</w:t>
            </w:r>
          </w:p>
          <w:p w:rsidR="00C60539" w:rsidRPr="00F3211F" w:rsidRDefault="00C60539" w:rsidP="00F3211F">
            <w:pPr>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C60539" w:rsidRPr="00F3211F">
        <w:trPr>
          <w:trHeight w:hRule="exact" w:val="907"/>
        </w:trPr>
        <w:tc>
          <w:tcPr>
            <w:tcW w:w="3888" w:type="dxa"/>
            <w:vMerge/>
            <w:vAlign w:val="bottom"/>
          </w:tcPr>
          <w:p w:rsidR="00C60539" w:rsidRPr="00F3211F" w:rsidRDefault="00C60539" w:rsidP="00F3211F">
            <w:pPr>
              <w:tabs>
                <w:tab w:val="left" w:pos="10800"/>
              </w:tabs>
              <w:outlineLvl w:val="8"/>
              <w:rPr>
                <w:rFonts w:ascii="Arial" w:hAnsi="Arial" w:cs="Arial"/>
                <w:sz w:val="20"/>
                <w:szCs w:val="20"/>
              </w:rPr>
            </w:pPr>
          </w:p>
        </w:tc>
        <w:tc>
          <w:tcPr>
            <w:tcW w:w="3960" w:type="dxa"/>
            <w:tcBorders>
              <w:top w:val="nil"/>
            </w:tcBorders>
            <w:vAlign w:val="bottom"/>
          </w:tcPr>
          <w:p w:rsidR="00C60539" w:rsidRPr="00F3211F" w:rsidRDefault="00AF2DEF" w:rsidP="00F3211F">
            <w:pPr>
              <w:outlineLvl w:val="8"/>
              <w:rPr>
                <w:rFonts w:ascii="Arial" w:hAnsi="Arial" w:cs="Arial"/>
                <w:sz w:val="20"/>
                <w:szCs w:val="20"/>
              </w:rPr>
            </w:pPr>
            <w:r w:rsidRPr="00F3211F">
              <w:rPr>
                <w:rFonts w:ascii="Arial" w:hAnsi="Arial" w:cs="Arial"/>
                <w:sz w:val="20"/>
                <w:szCs w:val="20"/>
              </w:rPr>
              <w:t>-čte</w:t>
            </w:r>
            <w:r w:rsidR="00C60539" w:rsidRPr="00F3211F">
              <w:rPr>
                <w:rFonts w:ascii="Arial" w:hAnsi="Arial" w:cs="Arial"/>
                <w:sz w:val="20"/>
                <w:szCs w:val="20"/>
              </w:rPr>
              <w:t xml:space="preserve"> slova s skupinami di,ti, ni, dy, ty, ny, bě, pě, mě, vě </w:t>
            </w:r>
            <w:r w:rsidRPr="00F3211F">
              <w:rPr>
                <w:rFonts w:ascii="Arial" w:hAnsi="Arial" w:cs="Arial"/>
                <w:sz w:val="20"/>
                <w:szCs w:val="20"/>
              </w:rPr>
              <w:t>a slova se slabikotvornými r, l</w:t>
            </w:r>
          </w:p>
          <w:p w:rsidR="00C60539" w:rsidRPr="00F3211F" w:rsidRDefault="00C60539" w:rsidP="00F3211F">
            <w:pPr>
              <w:outlineLvl w:val="8"/>
              <w:rPr>
                <w:rFonts w:ascii="Arial" w:hAnsi="Arial" w:cs="Arial"/>
                <w:sz w:val="20"/>
                <w:szCs w:val="20"/>
              </w:rPr>
            </w:pPr>
          </w:p>
        </w:tc>
        <w:tc>
          <w:tcPr>
            <w:tcW w:w="4214" w:type="dxa"/>
            <w:vMerge/>
            <w:vAlign w:val="bottom"/>
          </w:tcPr>
          <w:p w:rsidR="00C60539" w:rsidRPr="00F3211F" w:rsidRDefault="00C60539" w:rsidP="00F3211F">
            <w:pPr>
              <w:tabs>
                <w:tab w:val="left" w:pos="10800"/>
              </w:tabs>
              <w:outlineLvl w:val="8"/>
              <w:rPr>
                <w:rFonts w:ascii="Arial" w:hAnsi="Arial" w:cs="Arial"/>
                <w:sz w:val="20"/>
                <w:szCs w:val="20"/>
              </w:rPr>
            </w:pPr>
          </w:p>
        </w:tc>
        <w:tc>
          <w:tcPr>
            <w:tcW w:w="2806" w:type="dxa"/>
            <w:vMerge/>
            <w:vAlign w:val="bottom"/>
          </w:tcPr>
          <w:p w:rsidR="00C60539" w:rsidRPr="00F3211F" w:rsidRDefault="00C60539" w:rsidP="00F3211F">
            <w:pPr>
              <w:tabs>
                <w:tab w:val="left" w:pos="10800"/>
              </w:tabs>
              <w:outlineLvl w:val="8"/>
              <w:rPr>
                <w:rFonts w:ascii="Arial" w:hAnsi="Arial" w:cs="Arial"/>
                <w:sz w:val="20"/>
                <w:szCs w:val="20"/>
              </w:rPr>
            </w:pPr>
          </w:p>
        </w:tc>
      </w:tr>
      <w:tr w:rsidR="008713DC" w:rsidRPr="00F3211F">
        <w:trPr>
          <w:trHeight w:hRule="exact" w:val="897"/>
        </w:trPr>
        <w:tc>
          <w:tcPr>
            <w:tcW w:w="3888" w:type="dxa"/>
            <w:vAlign w:val="bottom"/>
          </w:tcPr>
          <w:p w:rsidR="008713DC" w:rsidRPr="00F3211F" w:rsidRDefault="008713DC" w:rsidP="00F3211F">
            <w:pPr>
              <w:outlineLvl w:val="8"/>
              <w:rPr>
                <w:rFonts w:ascii="Arial" w:hAnsi="Arial" w:cs="Arial"/>
                <w:sz w:val="20"/>
                <w:szCs w:val="20"/>
              </w:rPr>
            </w:pPr>
            <w:r w:rsidRPr="00F3211F">
              <w:rPr>
                <w:rFonts w:ascii="Arial" w:hAnsi="Arial" w:cs="Arial"/>
                <w:sz w:val="20"/>
                <w:szCs w:val="20"/>
              </w:rPr>
              <w:t>čte a přednáší zpaměti ve vhodném frázování a tempu l</w:t>
            </w:r>
            <w:r w:rsidR="000F2332" w:rsidRPr="00F3211F">
              <w:rPr>
                <w:rFonts w:ascii="Arial" w:hAnsi="Arial" w:cs="Arial"/>
                <w:sz w:val="20"/>
                <w:szCs w:val="20"/>
              </w:rPr>
              <w:t>iterární texty přiměřeného věku</w:t>
            </w:r>
          </w:p>
          <w:p w:rsidR="008713DC" w:rsidRPr="00F3211F" w:rsidRDefault="008713DC" w:rsidP="00F3211F">
            <w:pPr>
              <w:tabs>
                <w:tab w:val="left" w:pos="10800"/>
              </w:tabs>
              <w:outlineLvl w:val="8"/>
              <w:rPr>
                <w:rFonts w:ascii="Arial" w:hAnsi="Arial" w:cs="Arial"/>
                <w:sz w:val="20"/>
                <w:szCs w:val="20"/>
              </w:rPr>
            </w:pPr>
          </w:p>
        </w:tc>
        <w:tc>
          <w:tcPr>
            <w:tcW w:w="3960" w:type="dxa"/>
            <w:vAlign w:val="bottom"/>
          </w:tcPr>
          <w:p w:rsidR="008713DC" w:rsidRPr="00F3211F" w:rsidRDefault="008713DC" w:rsidP="00F3211F">
            <w:pPr>
              <w:outlineLvl w:val="8"/>
              <w:rPr>
                <w:rFonts w:ascii="Arial" w:hAnsi="Arial" w:cs="Arial"/>
                <w:sz w:val="20"/>
                <w:szCs w:val="20"/>
              </w:rPr>
            </w:pPr>
            <w:r w:rsidRPr="00F3211F">
              <w:rPr>
                <w:rFonts w:ascii="Arial" w:hAnsi="Arial" w:cs="Arial"/>
                <w:sz w:val="20"/>
                <w:szCs w:val="20"/>
              </w:rPr>
              <w:t>-vylepšuje plynulost čtení, čtení s porozuměním a sna</w:t>
            </w:r>
            <w:r w:rsidR="000F2332" w:rsidRPr="00F3211F">
              <w:rPr>
                <w:rFonts w:ascii="Arial" w:hAnsi="Arial" w:cs="Arial"/>
                <w:sz w:val="20"/>
                <w:szCs w:val="20"/>
              </w:rPr>
              <w:t>ží se o dobrý přízvuk při čtení</w:t>
            </w:r>
          </w:p>
          <w:p w:rsidR="008713DC" w:rsidRPr="00F3211F" w:rsidRDefault="008713DC" w:rsidP="00F3211F">
            <w:pPr>
              <w:outlineLvl w:val="8"/>
              <w:rPr>
                <w:rFonts w:ascii="Arial" w:hAnsi="Arial" w:cs="Arial"/>
                <w:sz w:val="20"/>
                <w:szCs w:val="20"/>
              </w:rPr>
            </w:pPr>
          </w:p>
        </w:tc>
        <w:tc>
          <w:tcPr>
            <w:tcW w:w="4214" w:type="dxa"/>
            <w:vAlign w:val="bottom"/>
          </w:tcPr>
          <w:p w:rsidR="000F2332" w:rsidRPr="00F3211F" w:rsidRDefault="008713DC" w:rsidP="00F3211F">
            <w:pPr>
              <w:outlineLvl w:val="8"/>
              <w:rPr>
                <w:rFonts w:ascii="Arial" w:hAnsi="Arial" w:cs="Arial"/>
                <w:sz w:val="20"/>
                <w:szCs w:val="20"/>
              </w:rPr>
            </w:pPr>
            <w:r w:rsidRPr="00F3211F">
              <w:rPr>
                <w:rFonts w:ascii="Arial" w:hAnsi="Arial" w:cs="Arial"/>
                <w:sz w:val="20"/>
                <w:szCs w:val="20"/>
              </w:rPr>
              <w:t>-r</w:t>
            </w:r>
            <w:r w:rsidR="000F2332" w:rsidRPr="00F3211F">
              <w:rPr>
                <w:rFonts w:ascii="Arial" w:hAnsi="Arial" w:cs="Arial"/>
                <w:sz w:val="20"/>
                <w:szCs w:val="20"/>
              </w:rPr>
              <w:t xml:space="preserve">eprodukce textu a přednes básně             </w:t>
            </w:r>
          </w:p>
          <w:p w:rsidR="008713DC" w:rsidRPr="00F3211F" w:rsidRDefault="000F2332" w:rsidP="00F3211F">
            <w:pPr>
              <w:outlineLvl w:val="8"/>
              <w:rPr>
                <w:rFonts w:ascii="Arial" w:hAnsi="Arial" w:cs="Arial"/>
                <w:sz w:val="20"/>
                <w:szCs w:val="20"/>
              </w:rPr>
            </w:pPr>
            <w:r w:rsidRPr="00F3211F">
              <w:rPr>
                <w:rFonts w:ascii="Arial" w:hAnsi="Arial" w:cs="Arial"/>
                <w:sz w:val="20"/>
                <w:szCs w:val="20"/>
              </w:rPr>
              <w:t>-plynulé čtení</w:t>
            </w:r>
          </w:p>
          <w:p w:rsidR="008713DC" w:rsidRPr="00F3211F" w:rsidRDefault="008713DC" w:rsidP="00F3211F">
            <w:pPr>
              <w:tabs>
                <w:tab w:val="left" w:pos="10800"/>
              </w:tabs>
              <w:outlineLvl w:val="8"/>
              <w:rPr>
                <w:rFonts w:ascii="Arial" w:hAnsi="Arial" w:cs="Arial"/>
                <w:sz w:val="20"/>
                <w:szCs w:val="20"/>
              </w:rPr>
            </w:pPr>
          </w:p>
        </w:tc>
        <w:tc>
          <w:tcPr>
            <w:tcW w:w="2806" w:type="dxa"/>
            <w:vAlign w:val="bottom"/>
          </w:tcPr>
          <w:p w:rsidR="008713DC" w:rsidRPr="00F3211F" w:rsidRDefault="008713DC" w:rsidP="00F3211F">
            <w:pPr>
              <w:outlineLvl w:val="8"/>
              <w:rPr>
                <w:rFonts w:ascii="Arial" w:hAnsi="Arial" w:cs="Arial"/>
                <w:sz w:val="20"/>
                <w:szCs w:val="20"/>
              </w:rPr>
            </w:pPr>
          </w:p>
        </w:tc>
      </w:tr>
      <w:tr w:rsidR="008713DC" w:rsidRPr="00F3211F">
        <w:trPr>
          <w:trHeight w:hRule="exact" w:val="1134"/>
        </w:trPr>
        <w:tc>
          <w:tcPr>
            <w:tcW w:w="3888" w:type="dxa"/>
            <w:vAlign w:val="bottom"/>
          </w:tcPr>
          <w:p w:rsidR="00C20C92" w:rsidRPr="00F3211F" w:rsidRDefault="00C20C92" w:rsidP="00F3211F">
            <w:pPr>
              <w:outlineLvl w:val="8"/>
              <w:rPr>
                <w:rFonts w:ascii="Arial" w:hAnsi="Arial" w:cs="Arial"/>
                <w:sz w:val="20"/>
                <w:szCs w:val="20"/>
              </w:rPr>
            </w:pPr>
            <w:r w:rsidRPr="00F3211F">
              <w:rPr>
                <w:rFonts w:ascii="Arial" w:hAnsi="Arial" w:cs="Arial"/>
                <w:sz w:val="20"/>
                <w:szCs w:val="20"/>
              </w:rPr>
              <w:t>pracuje tvořivě s literárním textem podle pokynů u</w:t>
            </w:r>
            <w:r w:rsidR="000F2332" w:rsidRPr="00F3211F">
              <w:rPr>
                <w:rFonts w:ascii="Arial" w:hAnsi="Arial" w:cs="Arial"/>
                <w:sz w:val="20"/>
                <w:szCs w:val="20"/>
              </w:rPr>
              <w:t>čitele a podle svých schopností</w:t>
            </w:r>
          </w:p>
          <w:p w:rsidR="008713DC" w:rsidRPr="00F3211F" w:rsidRDefault="008713DC" w:rsidP="00F3211F">
            <w:pPr>
              <w:tabs>
                <w:tab w:val="left" w:pos="10800"/>
              </w:tabs>
              <w:outlineLvl w:val="8"/>
              <w:rPr>
                <w:rFonts w:ascii="Arial" w:hAnsi="Arial" w:cs="Arial"/>
                <w:sz w:val="20"/>
                <w:szCs w:val="20"/>
              </w:rPr>
            </w:pPr>
          </w:p>
        </w:tc>
        <w:tc>
          <w:tcPr>
            <w:tcW w:w="3960" w:type="dxa"/>
            <w:vAlign w:val="bottom"/>
          </w:tcPr>
          <w:p w:rsidR="00C20C92" w:rsidRPr="00F3211F" w:rsidRDefault="00AF2DEF" w:rsidP="00F3211F">
            <w:pPr>
              <w:outlineLvl w:val="8"/>
              <w:rPr>
                <w:rFonts w:ascii="Arial" w:hAnsi="Arial" w:cs="Arial"/>
                <w:sz w:val="20"/>
                <w:szCs w:val="20"/>
              </w:rPr>
            </w:pPr>
            <w:r w:rsidRPr="00F3211F">
              <w:rPr>
                <w:rFonts w:ascii="Arial" w:hAnsi="Arial" w:cs="Arial"/>
                <w:sz w:val="20"/>
                <w:szCs w:val="20"/>
              </w:rPr>
              <w:t>-rozliší –článek, nadpis, řádek, odstavec</w:t>
            </w:r>
          </w:p>
          <w:p w:rsidR="00C20C92" w:rsidRPr="00F3211F" w:rsidRDefault="00AF2DEF" w:rsidP="00F3211F">
            <w:pPr>
              <w:outlineLvl w:val="8"/>
              <w:rPr>
                <w:rFonts w:ascii="Arial" w:hAnsi="Arial" w:cs="Arial"/>
                <w:sz w:val="20"/>
                <w:szCs w:val="20"/>
              </w:rPr>
            </w:pPr>
            <w:r w:rsidRPr="00F3211F">
              <w:rPr>
                <w:rFonts w:ascii="Arial" w:hAnsi="Arial" w:cs="Arial"/>
                <w:sz w:val="20"/>
                <w:szCs w:val="20"/>
              </w:rPr>
              <w:t>-orientuje se</w:t>
            </w:r>
            <w:r w:rsidR="00C20C92" w:rsidRPr="00F3211F">
              <w:rPr>
                <w:rFonts w:ascii="Arial" w:hAnsi="Arial" w:cs="Arial"/>
                <w:sz w:val="20"/>
                <w:szCs w:val="20"/>
              </w:rPr>
              <w:t xml:space="preserve"> v tex</w:t>
            </w:r>
            <w:r w:rsidR="000F2332" w:rsidRPr="00F3211F">
              <w:rPr>
                <w:rFonts w:ascii="Arial" w:hAnsi="Arial" w:cs="Arial"/>
                <w:sz w:val="20"/>
                <w:szCs w:val="20"/>
              </w:rPr>
              <w:t>tu</w:t>
            </w:r>
          </w:p>
          <w:p w:rsidR="008713DC" w:rsidRPr="00F3211F" w:rsidRDefault="008713DC" w:rsidP="00F3211F">
            <w:pPr>
              <w:outlineLvl w:val="8"/>
              <w:rPr>
                <w:rFonts w:ascii="Arial" w:hAnsi="Arial" w:cs="Arial"/>
                <w:sz w:val="20"/>
                <w:szCs w:val="20"/>
              </w:rPr>
            </w:pPr>
          </w:p>
        </w:tc>
        <w:tc>
          <w:tcPr>
            <w:tcW w:w="4214" w:type="dxa"/>
            <w:vAlign w:val="bottom"/>
          </w:tcPr>
          <w:p w:rsidR="00700F89" w:rsidRPr="00F3211F" w:rsidRDefault="000F2332" w:rsidP="00F3211F">
            <w:pPr>
              <w:outlineLvl w:val="8"/>
              <w:rPr>
                <w:rFonts w:ascii="Arial" w:hAnsi="Arial" w:cs="Arial"/>
                <w:sz w:val="20"/>
                <w:szCs w:val="20"/>
              </w:rPr>
            </w:pPr>
            <w:r w:rsidRPr="00F3211F">
              <w:rPr>
                <w:rFonts w:ascii="Arial" w:hAnsi="Arial" w:cs="Arial"/>
                <w:sz w:val="20"/>
                <w:szCs w:val="20"/>
              </w:rPr>
              <w:t>-dramatizace pohádky</w:t>
            </w:r>
            <w:r w:rsidR="00C20C92" w:rsidRPr="00F3211F">
              <w:rPr>
                <w:rFonts w:ascii="Arial" w:hAnsi="Arial" w:cs="Arial"/>
                <w:sz w:val="20"/>
                <w:szCs w:val="20"/>
              </w:rPr>
              <w:t xml:space="preserve">  </w:t>
            </w:r>
          </w:p>
          <w:p w:rsidR="00C20C92" w:rsidRPr="00F3211F" w:rsidRDefault="000F2332" w:rsidP="00F3211F">
            <w:pPr>
              <w:outlineLvl w:val="8"/>
              <w:rPr>
                <w:rFonts w:ascii="Arial" w:hAnsi="Arial" w:cs="Arial"/>
                <w:sz w:val="20"/>
                <w:szCs w:val="20"/>
              </w:rPr>
            </w:pPr>
            <w:r w:rsidRPr="00F3211F">
              <w:rPr>
                <w:rFonts w:ascii="Arial" w:hAnsi="Arial" w:cs="Arial"/>
                <w:sz w:val="20"/>
                <w:szCs w:val="20"/>
              </w:rPr>
              <w:t>-práce s textem</w:t>
            </w:r>
          </w:p>
          <w:p w:rsidR="008713DC" w:rsidRPr="00F3211F" w:rsidRDefault="008713DC" w:rsidP="00F3211F">
            <w:pPr>
              <w:tabs>
                <w:tab w:val="left" w:pos="10800"/>
              </w:tabs>
              <w:outlineLvl w:val="8"/>
              <w:rPr>
                <w:rFonts w:ascii="Arial" w:hAnsi="Arial" w:cs="Arial"/>
                <w:sz w:val="20"/>
                <w:szCs w:val="20"/>
              </w:rPr>
            </w:pPr>
          </w:p>
        </w:tc>
        <w:tc>
          <w:tcPr>
            <w:tcW w:w="2806" w:type="dxa"/>
            <w:vAlign w:val="bottom"/>
          </w:tcPr>
          <w:p w:rsidR="008713DC" w:rsidRPr="00F3211F" w:rsidRDefault="008713DC" w:rsidP="00F3211F">
            <w:pPr>
              <w:tabs>
                <w:tab w:val="left" w:pos="10800"/>
              </w:tabs>
              <w:outlineLvl w:val="8"/>
              <w:rPr>
                <w:rFonts w:ascii="Arial" w:hAnsi="Arial" w:cs="Arial"/>
                <w:sz w:val="20"/>
                <w:szCs w:val="20"/>
              </w:rPr>
            </w:pPr>
          </w:p>
        </w:tc>
      </w:tr>
    </w:tbl>
    <w:p w:rsidR="008713DC" w:rsidRPr="00DA12CC" w:rsidRDefault="008713DC" w:rsidP="009122A3">
      <w:pPr>
        <w:tabs>
          <w:tab w:val="left" w:pos="10800"/>
        </w:tabs>
        <w:outlineLvl w:val="8"/>
        <w:rPr>
          <w:rFonts w:ascii="Arial" w:hAnsi="Arial" w:cs="Arial"/>
          <w:sz w:val="32"/>
          <w:szCs w:val="32"/>
          <w:u w:val="single"/>
        </w:rPr>
        <w:sectPr w:rsidR="008713DC" w:rsidRPr="00DA12CC" w:rsidSect="004A74E9">
          <w:pgSz w:w="16838" w:h="11906" w:orient="landscape"/>
          <w:pgMar w:top="1469" w:right="1077" w:bottom="1077" w:left="1077" w:header="709" w:footer="709" w:gutter="0"/>
          <w:cols w:space="708"/>
          <w:titlePg/>
          <w:docGrid w:linePitch="360"/>
        </w:sectPr>
      </w:pPr>
    </w:p>
    <w:p w:rsidR="00C20C92" w:rsidRPr="00DA12CC" w:rsidRDefault="00C20C92" w:rsidP="009122A3">
      <w:pPr>
        <w:tabs>
          <w:tab w:val="left" w:pos="9000"/>
        </w:tabs>
        <w:outlineLvl w:val="8"/>
        <w:rPr>
          <w:rFonts w:ascii="Arial" w:hAnsi="Arial" w:cs="Arial"/>
          <w:sz w:val="32"/>
          <w:szCs w:val="32"/>
          <w:u w:val="single"/>
        </w:rPr>
      </w:pPr>
      <w:r w:rsidRPr="00DA12CC">
        <w:rPr>
          <w:rFonts w:ascii="Arial" w:hAnsi="Arial" w:cs="Arial"/>
          <w:sz w:val="32"/>
          <w:szCs w:val="32"/>
          <w:u w:val="single"/>
        </w:rPr>
        <w:lastRenderedPageBreak/>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008642BC"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Ročník:2.</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385"/>
        <w:gridCol w:w="2700"/>
      </w:tblGrid>
      <w:tr w:rsidR="00C20C92" w:rsidRPr="00F3211F">
        <w:trPr>
          <w:trHeight w:hRule="exact" w:val="1134"/>
        </w:trPr>
        <w:tc>
          <w:tcPr>
            <w:tcW w:w="4248" w:type="dxa"/>
            <w:shd w:val="clear" w:color="auto" w:fill="D9D9D9"/>
            <w:vAlign w:val="center"/>
          </w:tcPr>
          <w:p w:rsidR="00C531A5" w:rsidRPr="00F3211F" w:rsidRDefault="00C20C92"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C20C92"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C20C92" w:rsidRPr="00F3211F" w:rsidRDefault="00C20C92"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C20C92" w:rsidRPr="00F3211F" w:rsidRDefault="00C20C9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85" w:type="dxa"/>
            <w:shd w:val="clear" w:color="auto" w:fill="D9D9D9"/>
            <w:vAlign w:val="center"/>
          </w:tcPr>
          <w:p w:rsidR="00C20C92" w:rsidRPr="00F3211F" w:rsidRDefault="00C20C9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C20C92" w:rsidRPr="00F3211F" w:rsidRDefault="00C20C9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20C92" w:rsidRPr="00F3211F">
        <w:trPr>
          <w:trHeight w:hRule="exact" w:val="1134"/>
        </w:trPr>
        <w:tc>
          <w:tcPr>
            <w:tcW w:w="4248" w:type="dxa"/>
            <w:vAlign w:val="bottom"/>
          </w:tcPr>
          <w:p w:rsidR="00C20C92" w:rsidRPr="00F3211F" w:rsidRDefault="00C20C92" w:rsidP="00F3211F">
            <w:pPr>
              <w:outlineLvl w:val="8"/>
              <w:rPr>
                <w:rFonts w:ascii="Arial" w:hAnsi="Arial" w:cs="Arial"/>
                <w:sz w:val="20"/>
                <w:szCs w:val="20"/>
              </w:rPr>
            </w:pPr>
            <w:r w:rsidRPr="00F3211F">
              <w:rPr>
                <w:rFonts w:ascii="Arial" w:hAnsi="Arial" w:cs="Arial"/>
                <w:sz w:val="20"/>
                <w:szCs w:val="20"/>
              </w:rPr>
              <w:t>porozumí písemným nebo mluvený</w:t>
            </w:r>
            <w:r w:rsidR="000F2332" w:rsidRPr="00F3211F">
              <w:rPr>
                <w:rFonts w:ascii="Arial" w:hAnsi="Arial" w:cs="Arial"/>
                <w:sz w:val="20"/>
                <w:szCs w:val="20"/>
              </w:rPr>
              <w:t>m projevům přiměřené složitosti</w:t>
            </w:r>
          </w:p>
          <w:p w:rsidR="00C20C92" w:rsidRPr="00F3211F" w:rsidRDefault="00C20C92" w:rsidP="00F3211F">
            <w:pPr>
              <w:tabs>
                <w:tab w:val="left" w:pos="9000"/>
              </w:tabs>
              <w:outlineLvl w:val="8"/>
              <w:rPr>
                <w:rFonts w:ascii="Arial" w:hAnsi="Arial" w:cs="Arial"/>
              </w:rPr>
            </w:pPr>
          </w:p>
        </w:tc>
        <w:tc>
          <w:tcPr>
            <w:tcW w:w="3535" w:type="dxa"/>
            <w:vAlign w:val="bottom"/>
          </w:tcPr>
          <w:p w:rsidR="00C20C92" w:rsidRPr="00F3211F" w:rsidRDefault="000F2332" w:rsidP="00F3211F">
            <w:pPr>
              <w:outlineLvl w:val="8"/>
              <w:rPr>
                <w:rFonts w:ascii="Arial" w:hAnsi="Arial" w:cs="Arial"/>
                <w:sz w:val="20"/>
                <w:szCs w:val="20"/>
              </w:rPr>
            </w:pPr>
            <w:r w:rsidRPr="00F3211F">
              <w:rPr>
                <w:rFonts w:ascii="Arial" w:hAnsi="Arial" w:cs="Arial"/>
                <w:sz w:val="20"/>
                <w:szCs w:val="20"/>
              </w:rPr>
              <w:t>-napíše</w:t>
            </w:r>
            <w:r w:rsidR="00C20C92" w:rsidRPr="00F3211F">
              <w:rPr>
                <w:rFonts w:ascii="Arial" w:hAnsi="Arial" w:cs="Arial"/>
                <w:sz w:val="20"/>
                <w:szCs w:val="20"/>
              </w:rPr>
              <w:t xml:space="preserve"> adresu, krátký do</w:t>
            </w:r>
            <w:r w:rsidR="00DA1859" w:rsidRPr="00F3211F">
              <w:rPr>
                <w:rFonts w:ascii="Arial" w:hAnsi="Arial" w:cs="Arial"/>
                <w:sz w:val="20"/>
                <w:szCs w:val="20"/>
              </w:rPr>
              <w:t>pis, pozdrav, blahopřání, vzkaz</w:t>
            </w:r>
            <w:r w:rsidR="00E46F0D" w:rsidRPr="00F3211F">
              <w:rPr>
                <w:rFonts w:ascii="Arial" w:hAnsi="Arial" w:cs="Arial"/>
                <w:sz w:val="20"/>
                <w:szCs w:val="20"/>
              </w:rPr>
              <w:t xml:space="preserve"> </w:t>
            </w:r>
          </w:p>
          <w:p w:rsidR="00E46F0D" w:rsidRPr="00F3211F" w:rsidRDefault="00E46F0D" w:rsidP="00F3211F">
            <w:pPr>
              <w:outlineLvl w:val="8"/>
              <w:rPr>
                <w:rFonts w:ascii="Arial" w:hAnsi="Arial" w:cs="Arial"/>
                <w:sz w:val="20"/>
                <w:szCs w:val="20"/>
              </w:rPr>
            </w:pPr>
            <w:r w:rsidRPr="00F3211F">
              <w:rPr>
                <w:rFonts w:ascii="Arial" w:hAnsi="Arial" w:cs="Arial"/>
                <w:sz w:val="20"/>
                <w:szCs w:val="20"/>
              </w:rPr>
              <w:t>-popisuje předměty a jejich vlastnosti</w:t>
            </w: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-základní formy společenského styku: oslovení, pozdrav, poděkování</w:t>
            </w:r>
          </w:p>
          <w:p w:rsidR="00E46F0D" w:rsidRPr="00F3211F" w:rsidRDefault="00E46F0D" w:rsidP="00F3211F">
            <w:pPr>
              <w:outlineLvl w:val="8"/>
              <w:rPr>
                <w:rFonts w:ascii="Arial" w:hAnsi="Arial" w:cs="Arial"/>
                <w:sz w:val="20"/>
                <w:szCs w:val="20"/>
              </w:rPr>
            </w:pPr>
            <w:r w:rsidRPr="00F3211F">
              <w:rPr>
                <w:rFonts w:ascii="Arial" w:hAnsi="Arial" w:cs="Arial"/>
                <w:sz w:val="20"/>
                <w:szCs w:val="20"/>
              </w:rPr>
              <w:t>-popis- předmětu,obrázku, osoby,zvířete, pracovního postupu</w:t>
            </w:r>
          </w:p>
          <w:p w:rsidR="00C20C92" w:rsidRPr="00F3211F" w:rsidRDefault="00C20C92" w:rsidP="00F3211F">
            <w:pPr>
              <w:tabs>
                <w:tab w:val="left" w:pos="9000"/>
              </w:tabs>
              <w:outlineLvl w:val="8"/>
              <w:rPr>
                <w:rFonts w:ascii="Arial" w:hAnsi="Arial" w:cs="Arial"/>
              </w:rPr>
            </w:pPr>
          </w:p>
        </w:tc>
        <w:tc>
          <w:tcPr>
            <w:tcW w:w="2700" w:type="dxa"/>
            <w:vAlign w:val="bottom"/>
          </w:tcPr>
          <w:p w:rsidR="00C20C92" w:rsidRPr="00F3211F" w:rsidRDefault="008008B0" w:rsidP="00F3211F">
            <w:pPr>
              <w:tabs>
                <w:tab w:val="left" w:pos="9000"/>
              </w:tabs>
              <w:outlineLvl w:val="8"/>
              <w:rPr>
                <w:rFonts w:ascii="Arial" w:hAnsi="Arial" w:cs="Arial"/>
              </w:rPr>
            </w:pPr>
            <w:r w:rsidRPr="00F3211F">
              <w:rPr>
                <w:rFonts w:ascii="Arial" w:hAnsi="Arial" w:cs="Arial"/>
              </w:rPr>
              <w:t>OSV- komunikace</w:t>
            </w:r>
          </w:p>
        </w:tc>
      </w:tr>
      <w:tr w:rsidR="00C20C92" w:rsidRPr="00F3211F">
        <w:trPr>
          <w:trHeight w:hRule="exact" w:val="781"/>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respektuje základní</w:t>
            </w:r>
            <w:r w:rsidR="000F2332" w:rsidRPr="00F3211F">
              <w:rPr>
                <w:rFonts w:ascii="Arial" w:hAnsi="Arial" w:cs="Arial"/>
                <w:sz w:val="20"/>
                <w:szCs w:val="20"/>
              </w:rPr>
              <w:t xml:space="preserve"> komunikační pravidla rozhovoru</w:t>
            </w:r>
          </w:p>
          <w:p w:rsidR="00C20C92" w:rsidRPr="00F3211F" w:rsidRDefault="00C20C92" w:rsidP="00F3211F">
            <w:pPr>
              <w:tabs>
                <w:tab w:val="left" w:pos="9000"/>
              </w:tabs>
              <w:outlineLvl w:val="8"/>
              <w:rPr>
                <w:rFonts w:ascii="Arial" w:hAnsi="Arial" w:cs="Arial"/>
              </w:rPr>
            </w:pPr>
          </w:p>
        </w:tc>
        <w:tc>
          <w:tcPr>
            <w:tcW w:w="3535" w:type="dxa"/>
            <w:vAlign w:val="bottom"/>
          </w:tcPr>
          <w:p w:rsidR="00DA1859" w:rsidRPr="00F3211F" w:rsidRDefault="0083564A" w:rsidP="00F3211F">
            <w:pPr>
              <w:outlineLvl w:val="8"/>
              <w:rPr>
                <w:rFonts w:ascii="Arial" w:hAnsi="Arial" w:cs="Arial"/>
                <w:sz w:val="20"/>
                <w:szCs w:val="20"/>
              </w:rPr>
            </w:pPr>
            <w:r w:rsidRPr="00F3211F">
              <w:rPr>
                <w:rFonts w:ascii="Arial" w:hAnsi="Arial" w:cs="Arial"/>
                <w:sz w:val="20"/>
                <w:szCs w:val="20"/>
              </w:rPr>
              <w:t>-</w:t>
            </w:r>
            <w:r w:rsidR="00DA1859" w:rsidRPr="00F3211F">
              <w:rPr>
                <w:rFonts w:ascii="Arial" w:hAnsi="Arial" w:cs="Arial"/>
                <w:sz w:val="20"/>
                <w:szCs w:val="20"/>
              </w:rPr>
              <w:t>respektuje základní komunikační pravidla rozhovoru</w:t>
            </w:r>
          </w:p>
          <w:p w:rsidR="00C20C92" w:rsidRPr="00F3211F" w:rsidRDefault="00C20C92" w:rsidP="00F3211F">
            <w:pPr>
              <w:tabs>
                <w:tab w:val="left" w:pos="9000"/>
              </w:tabs>
              <w:outlineLvl w:val="8"/>
              <w:rPr>
                <w:rFonts w:ascii="Arial" w:hAnsi="Arial" w:cs="Arial"/>
              </w:rPr>
            </w:pP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-dialog, mluvčí a posluchač</w:t>
            </w:r>
          </w:p>
          <w:p w:rsidR="00C20C92" w:rsidRPr="00F3211F" w:rsidRDefault="00C20C92" w:rsidP="00F3211F">
            <w:pPr>
              <w:tabs>
                <w:tab w:val="left" w:pos="9000"/>
              </w:tabs>
              <w:outlineLvl w:val="8"/>
              <w:rPr>
                <w:rFonts w:ascii="Arial" w:hAnsi="Arial" w:cs="Arial"/>
              </w:rPr>
            </w:pPr>
          </w:p>
        </w:tc>
        <w:tc>
          <w:tcPr>
            <w:tcW w:w="2700" w:type="dxa"/>
            <w:vAlign w:val="bottom"/>
          </w:tcPr>
          <w:p w:rsidR="00C20C92" w:rsidRPr="00F3211F" w:rsidRDefault="00C20C92" w:rsidP="00F3211F">
            <w:pPr>
              <w:tabs>
                <w:tab w:val="left" w:pos="9000"/>
              </w:tabs>
              <w:outlineLvl w:val="8"/>
              <w:rPr>
                <w:rFonts w:ascii="Arial" w:hAnsi="Arial" w:cs="Arial"/>
              </w:rPr>
            </w:pPr>
          </w:p>
        </w:tc>
      </w:tr>
      <w:tr w:rsidR="00C20C92" w:rsidRPr="00F3211F">
        <w:trPr>
          <w:trHeight w:hRule="exact" w:val="897"/>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v krátkých mluvených projevech správně</w:t>
            </w:r>
            <w:r w:rsidR="000F2332" w:rsidRPr="00F3211F">
              <w:rPr>
                <w:rFonts w:ascii="Arial" w:hAnsi="Arial" w:cs="Arial"/>
                <w:sz w:val="20"/>
                <w:szCs w:val="20"/>
              </w:rPr>
              <w:t xml:space="preserve"> dýchá volí  správné tempo řeči</w:t>
            </w:r>
            <w:r w:rsidRPr="00F3211F">
              <w:rPr>
                <w:rFonts w:ascii="Arial" w:hAnsi="Arial" w:cs="Arial"/>
                <w:sz w:val="20"/>
                <w:szCs w:val="20"/>
              </w:rPr>
              <w:t xml:space="preserve"> </w:t>
            </w:r>
          </w:p>
          <w:p w:rsidR="00C20C92" w:rsidRPr="00F3211F" w:rsidRDefault="00C20C92" w:rsidP="00F3211F">
            <w:pPr>
              <w:tabs>
                <w:tab w:val="left" w:pos="9000"/>
              </w:tabs>
              <w:outlineLvl w:val="8"/>
              <w:rPr>
                <w:rFonts w:ascii="Arial" w:hAnsi="Arial" w:cs="Arial"/>
              </w:rPr>
            </w:pPr>
          </w:p>
        </w:tc>
        <w:tc>
          <w:tcPr>
            <w:tcW w:w="3535" w:type="dxa"/>
            <w:vAlign w:val="bottom"/>
          </w:tcPr>
          <w:p w:rsidR="00DA1859" w:rsidRPr="00F3211F" w:rsidRDefault="0083564A" w:rsidP="00F3211F">
            <w:pPr>
              <w:outlineLvl w:val="8"/>
              <w:rPr>
                <w:rFonts w:ascii="Arial" w:hAnsi="Arial" w:cs="Arial"/>
                <w:sz w:val="20"/>
                <w:szCs w:val="20"/>
              </w:rPr>
            </w:pPr>
            <w:r w:rsidRPr="00F3211F">
              <w:rPr>
                <w:rFonts w:ascii="Arial" w:hAnsi="Arial" w:cs="Arial"/>
                <w:sz w:val="20"/>
                <w:szCs w:val="20"/>
              </w:rPr>
              <w:t>-</w:t>
            </w:r>
            <w:r w:rsidR="00DA1859" w:rsidRPr="00F3211F">
              <w:rPr>
                <w:rFonts w:ascii="Arial" w:hAnsi="Arial" w:cs="Arial"/>
                <w:sz w:val="20"/>
                <w:szCs w:val="20"/>
              </w:rPr>
              <w:t xml:space="preserve">v krátkých mluvených projevech správně dýchá volí  správné tempo řeči </w:t>
            </w:r>
          </w:p>
          <w:p w:rsidR="00481D36" w:rsidRPr="00F3211F" w:rsidRDefault="00481D36" w:rsidP="00F3211F">
            <w:pPr>
              <w:outlineLvl w:val="8"/>
              <w:rPr>
                <w:rFonts w:ascii="Arial" w:hAnsi="Arial" w:cs="Arial"/>
                <w:sz w:val="20"/>
                <w:szCs w:val="20"/>
              </w:rPr>
            </w:pPr>
          </w:p>
          <w:p w:rsidR="00C20C92" w:rsidRPr="00F3211F" w:rsidRDefault="00C20C92" w:rsidP="00F3211F">
            <w:pPr>
              <w:tabs>
                <w:tab w:val="left" w:pos="9000"/>
              </w:tabs>
              <w:outlineLvl w:val="8"/>
              <w:rPr>
                <w:rFonts w:ascii="Arial" w:hAnsi="Arial" w:cs="Arial"/>
              </w:rPr>
            </w:pP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 xml:space="preserve">-nácvik přiměřeného tempa řeči a dýchání                 </w:t>
            </w:r>
          </w:p>
          <w:p w:rsidR="00C20C92" w:rsidRPr="00F3211F" w:rsidRDefault="00C20C92" w:rsidP="00F3211F">
            <w:pPr>
              <w:outlineLvl w:val="8"/>
              <w:rPr>
                <w:rFonts w:ascii="Arial" w:hAnsi="Arial" w:cs="Arial"/>
              </w:rPr>
            </w:pPr>
          </w:p>
        </w:tc>
        <w:tc>
          <w:tcPr>
            <w:tcW w:w="2700" w:type="dxa"/>
            <w:vAlign w:val="bottom"/>
          </w:tcPr>
          <w:p w:rsidR="00C20C92" w:rsidRPr="00F3211F" w:rsidRDefault="00C20C92" w:rsidP="00F3211F">
            <w:pPr>
              <w:tabs>
                <w:tab w:val="left" w:pos="9000"/>
              </w:tabs>
              <w:outlineLvl w:val="8"/>
              <w:rPr>
                <w:rFonts w:ascii="Arial" w:hAnsi="Arial" w:cs="Arial"/>
              </w:rPr>
            </w:pPr>
          </w:p>
        </w:tc>
      </w:tr>
      <w:tr w:rsidR="00C20C92" w:rsidRPr="00F3211F">
        <w:trPr>
          <w:trHeight w:hRule="exact" w:val="843"/>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volí vhodné verbální a nonverbální prostředky v běžných š</w:t>
            </w:r>
            <w:r w:rsidR="000F2332" w:rsidRPr="00F3211F">
              <w:rPr>
                <w:rFonts w:ascii="Arial" w:hAnsi="Arial" w:cs="Arial"/>
                <w:sz w:val="20"/>
                <w:szCs w:val="20"/>
              </w:rPr>
              <w:t>kolních a mimoškolních situacích</w:t>
            </w:r>
          </w:p>
          <w:p w:rsidR="00C20C92" w:rsidRPr="00F3211F" w:rsidRDefault="00C20C92" w:rsidP="00F3211F">
            <w:pPr>
              <w:tabs>
                <w:tab w:val="left" w:pos="9000"/>
              </w:tabs>
              <w:outlineLvl w:val="8"/>
              <w:rPr>
                <w:rFonts w:ascii="Arial" w:hAnsi="Arial" w:cs="Arial"/>
              </w:rPr>
            </w:pPr>
          </w:p>
        </w:tc>
        <w:tc>
          <w:tcPr>
            <w:tcW w:w="3535" w:type="dxa"/>
            <w:vAlign w:val="bottom"/>
          </w:tcPr>
          <w:p w:rsidR="00E46F0D" w:rsidRPr="00F3211F" w:rsidRDefault="0083564A" w:rsidP="00F3211F">
            <w:pPr>
              <w:outlineLvl w:val="8"/>
              <w:rPr>
                <w:rFonts w:ascii="Arial" w:hAnsi="Arial" w:cs="Arial"/>
                <w:sz w:val="20"/>
                <w:szCs w:val="20"/>
              </w:rPr>
            </w:pPr>
            <w:r w:rsidRPr="00F3211F">
              <w:rPr>
                <w:rFonts w:ascii="Arial" w:hAnsi="Arial" w:cs="Arial"/>
                <w:sz w:val="20"/>
                <w:szCs w:val="20"/>
              </w:rPr>
              <w:t>-</w:t>
            </w:r>
            <w:r w:rsidR="00E46F0D" w:rsidRPr="00F3211F">
              <w:rPr>
                <w:rFonts w:ascii="Arial" w:hAnsi="Arial" w:cs="Arial"/>
                <w:sz w:val="20"/>
                <w:szCs w:val="20"/>
              </w:rPr>
              <w:t>volí vhodné verbální a nonverbální prostředky v běžných školních a mimoškolních situacích</w:t>
            </w:r>
          </w:p>
          <w:p w:rsidR="00C20C92" w:rsidRPr="00F3211F" w:rsidRDefault="00C20C92" w:rsidP="00F3211F">
            <w:pPr>
              <w:tabs>
                <w:tab w:val="left" w:pos="9000"/>
              </w:tabs>
              <w:outlineLvl w:val="8"/>
              <w:rPr>
                <w:rFonts w:ascii="Arial" w:hAnsi="Arial" w:cs="Arial"/>
              </w:rPr>
            </w:pP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w:t>
            </w:r>
            <w:r w:rsidR="00E46F0D" w:rsidRPr="00F3211F">
              <w:rPr>
                <w:rFonts w:ascii="Arial" w:hAnsi="Arial" w:cs="Arial"/>
                <w:sz w:val="20"/>
                <w:szCs w:val="20"/>
              </w:rPr>
              <w:t>rozhovory</w:t>
            </w:r>
            <w:r w:rsidRPr="00F3211F">
              <w:rPr>
                <w:rFonts w:ascii="Arial" w:hAnsi="Arial" w:cs="Arial"/>
                <w:sz w:val="20"/>
                <w:szCs w:val="20"/>
              </w:rPr>
              <w:t>, telefonování</w:t>
            </w:r>
          </w:p>
          <w:p w:rsidR="00C20C92" w:rsidRPr="00F3211F" w:rsidRDefault="00C20C92" w:rsidP="00F3211F">
            <w:pPr>
              <w:tabs>
                <w:tab w:val="left" w:pos="9000"/>
              </w:tabs>
              <w:outlineLvl w:val="8"/>
              <w:rPr>
                <w:rFonts w:ascii="Arial" w:hAnsi="Arial" w:cs="Arial"/>
              </w:rPr>
            </w:pPr>
          </w:p>
        </w:tc>
        <w:tc>
          <w:tcPr>
            <w:tcW w:w="2700" w:type="dxa"/>
            <w:vAlign w:val="bottom"/>
          </w:tcPr>
          <w:p w:rsidR="00C20C92" w:rsidRPr="00F3211F" w:rsidRDefault="00C20C92" w:rsidP="00F3211F">
            <w:pPr>
              <w:tabs>
                <w:tab w:val="left" w:pos="9000"/>
              </w:tabs>
              <w:outlineLvl w:val="8"/>
              <w:rPr>
                <w:rFonts w:ascii="Arial" w:hAnsi="Arial" w:cs="Arial"/>
              </w:rPr>
            </w:pPr>
          </w:p>
        </w:tc>
      </w:tr>
      <w:tr w:rsidR="00C20C92" w:rsidRPr="00F3211F">
        <w:trPr>
          <w:trHeight w:hRule="exact" w:val="709"/>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pečlivě vyslovuje, opravuje svou nesprávnou nebo nedbalou výslovnost</w:t>
            </w:r>
          </w:p>
          <w:p w:rsidR="00C20C92" w:rsidRPr="00F3211F" w:rsidRDefault="00C20C92" w:rsidP="00F3211F">
            <w:pPr>
              <w:tabs>
                <w:tab w:val="left" w:pos="9000"/>
              </w:tabs>
              <w:outlineLvl w:val="8"/>
              <w:rPr>
                <w:rFonts w:ascii="Arial" w:hAnsi="Arial" w:cs="Arial"/>
              </w:rPr>
            </w:pPr>
          </w:p>
        </w:tc>
        <w:tc>
          <w:tcPr>
            <w:tcW w:w="3535" w:type="dxa"/>
            <w:vAlign w:val="bottom"/>
          </w:tcPr>
          <w:p w:rsidR="00E46F0D" w:rsidRPr="00F3211F" w:rsidRDefault="0083564A" w:rsidP="00F3211F">
            <w:pPr>
              <w:outlineLvl w:val="8"/>
              <w:rPr>
                <w:rFonts w:ascii="Arial" w:hAnsi="Arial" w:cs="Arial"/>
                <w:sz w:val="20"/>
                <w:szCs w:val="20"/>
              </w:rPr>
            </w:pPr>
            <w:r w:rsidRPr="00F3211F">
              <w:rPr>
                <w:rFonts w:ascii="Arial" w:hAnsi="Arial" w:cs="Arial"/>
                <w:sz w:val="20"/>
                <w:szCs w:val="20"/>
              </w:rPr>
              <w:t>-</w:t>
            </w:r>
            <w:r w:rsidR="00E46F0D" w:rsidRPr="00F3211F">
              <w:rPr>
                <w:rFonts w:ascii="Arial" w:hAnsi="Arial" w:cs="Arial"/>
                <w:sz w:val="20"/>
                <w:szCs w:val="20"/>
              </w:rPr>
              <w:t>pečlivě vyslovuje, opravuje svou nesprávnou nebo nedbalou výslovnost</w:t>
            </w:r>
          </w:p>
          <w:p w:rsidR="00C20C92" w:rsidRPr="00F3211F" w:rsidRDefault="00C20C92" w:rsidP="00F3211F">
            <w:pPr>
              <w:tabs>
                <w:tab w:val="left" w:pos="9000"/>
              </w:tabs>
              <w:outlineLvl w:val="8"/>
              <w:rPr>
                <w:rFonts w:ascii="Arial" w:hAnsi="Arial" w:cs="Arial"/>
              </w:rPr>
            </w:pPr>
          </w:p>
        </w:tc>
        <w:tc>
          <w:tcPr>
            <w:tcW w:w="4385" w:type="dxa"/>
            <w:vAlign w:val="bottom"/>
          </w:tcPr>
          <w:p w:rsidR="00C20C92" w:rsidRPr="00F3211F" w:rsidRDefault="00E46F0D" w:rsidP="00F3211F">
            <w:pPr>
              <w:tabs>
                <w:tab w:val="left" w:pos="9000"/>
              </w:tabs>
              <w:outlineLvl w:val="8"/>
              <w:rPr>
                <w:rFonts w:ascii="Arial" w:hAnsi="Arial" w:cs="Arial"/>
                <w:sz w:val="20"/>
                <w:szCs w:val="20"/>
              </w:rPr>
            </w:pPr>
            <w:r w:rsidRPr="00F3211F">
              <w:rPr>
                <w:rFonts w:ascii="Arial" w:hAnsi="Arial" w:cs="Arial"/>
                <w:sz w:val="20"/>
                <w:szCs w:val="20"/>
              </w:rPr>
              <w:t>-správná výslovnost všech hlásek v e slově, artikulace a srozumitelnost</w:t>
            </w:r>
          </w:p>
        </w:tc>
        <w:tc>
          <w:tcPr>
            <w:tcW w:w="2700" w:type="dxa"/>
            <w:vAlign w:val="bottom"/>
          </w:tcPr>
          <w:p w:rsidR="00C20C92" w:rsidRPr="00F3211F" w:rsidRDefault="00C20C92" w:rsidP="00F3211F">
            <w:pPr>
              <w:tabs>
                <w:tab w:val="left" w:pos="9000"/>
              </w:tabs>
              <w:outlineLvl w:val="8"/>
              <w:rPr>
                <w:rFonts w:ascii="Arial" w:hAnsi="Arial" w:cs="Arial"/>
              </w:rPr>
            </w:pPr>
          </w:p>
        </w:tc>
      </w:tr>
      <w:tr w:rsidR="00C20C92" w:rsidRPr="00F3211F">
        <w:trPr>
          <w:trHeight w:hRule="exact" w:val="1134"/>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seřadí ilustrace podle dějové posloupnosti a vyprá</w:t>
            </w:r>
            <w:r w:rsidR="000F2332" w:rsidRPr="00F3211F">
              <w:rPr>
                <w:rFonts w:ascii="Arial" w:hAnsi="Arial" w:cs="Arial"/>
                <w:sz w:val="20"/>
                <w:szCs w:val="20"/>
              </w:rPr>
              <w:t>ví podle nich jednoduchý příběh</w:t>
            </w:r>
          </w:p>
          <w:p w:rsidR="00C20C92" w:rsidRPr="00F3211F" w:rsidRDefault="00C20C92" w:rsidP="00F3211F">
            <w:pPr>
              <w:tabs>
                <w:tab w:val="left" w:pos="9000"/>
              </w:tabs>
              <w:outlineLvl w:val="8"/>
              <w:rPr>
                <w:rFonts w:ascii="Arial" w:hAnsi="Arial" w:cs="Arial"/>
              </w:rPr>
            </w:pPr>
          </w:p>
        </w:tc>
        <w:tc>
          <w:tcPr>
            <w:tcW w:w="3535" w:type="dxa"/>
            <w:vAlign w:val="bottom"/>
          </w:tcPr>
          <w:p w:rsidR="00E46F0D" w:rsidRPr="00F3211F" w:rsidRDefault="008724C4" w:rsidP="00F3211F">
            <w:pPr>
              <w:outlineLvl w:val="8"/>
              <w:rPr>
                <w:rFonts w:ascii="Arial" w:hAnsi="Arial" w:cs="Arial"/>
                <w:sz w:val="20"/>
                <w:szCs w:val="20"/>
              </w:rPr>
            </w:pPr>
            <w:r w:rsidRPr="00F3211F">
              <w:rPr>
                <w:rFonts w:ascii="Arial" w:hAnsi="Arial" w:cs="Arial"/>
                <w:sz w:val="20"/>
                <w:szCs w:val="20"/>
              </w:rPr>
              <w:t>-</w:t>
            </w:r>
            <w:r w:rsidR="00E46F0D" w:rsidRPr="00F3211F">
              <w:rPr>
                <w:rFonts w:ascii="Arial" w:hAnsi="Arial" w:cs="Arial"/>
                <w:sz w:val="20"/>
                <w:szCs w:val="20"/>
              </w:rPr>
              <w:t>seřadí ilustrace podle dějové posloupnosti a vypráví podle nich jednoduchý příběh</w:t>
            </w:r>
          </w:p>
          <w:p w:rsidR="00C20C92" w:rsidRPr="00F3211F" w:rsidRDefault="00C20C92" w:rsidP="00F3211F">
            <w:pPr>
              <w:outlineLvl w:val="8"/>
              <w:rPr>
                <w:rFonts w:ascii="Arial" w:hAnsi="Arial" w:cs="Arial"/>
              </w:rPr>
            </w:pP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 xml:space="preserve">-děj-základ vypravování, dodržování posloupnosti dějů na základě pozorování              </w:t>
            </w:r>
          </w:p>
          <w:p w:rsidR="00481D36" w:rsidRPr="00F3211F" w:rsidRDefault="00481D36" w:rsidP="00F3211F">
            <w:pPr>
              <w:outlineLvl w:val="8"/>
              <w:rPr>
                <w:rFonts w:ascii="Arial" w:hAnsi="Arial" w:cs="Arial"/>
                <w:sz w:val="20"/>
                <w:szCs w:val="20"/>
              </w:rPr>
            </w:pPr>
            <w:r w:rsidRPr="00F3211F">
              <w:rPr>
                <w:rFonts w:ascii="Arial" w:hAnsi="Arial" w:cs="Arial"/>
                <w:sz w:val="20"/>
                <w:szCs w:val="20"/>
              </w:rPr>
              <w:t>-pořádek vět podle dějové posloupnosti</w:t>
            </w:r>
          </w:p>
          <w:p w:rsidR="00C20C92" w:rsidRPr="00F3211F" w:rsidRDefault="00C20C92" w:rsidP="00F3211F">
            <w:pPr>
              <w:tabs>
                <w:tab w:val="left" w:pos="9000"/>
              </w:tabs>
              <w:outlineLvl w:val="8"/>
              <w:rPr>
                <w:rFonts w:ascii="Arial" w:hAnsi="Arial" w:cs="Arial"/>
              </w:rPr>
            </w:pPr>
          </w:p>
        </w:tc>
        <w:tc>
          <w:tcPr>
            <w:tcW w:w="2700" w:type="dxa"/>
            <w:vAlign w:val="bottom"/>
          </w:tcPr>
          <w:p w:rsidR="00C20C92" w:rsidRPr="00F3211F" w:rsidRDefault="00C20C92" w:rsidP="00F3211F">
            <w:pPr>
              <w:tabs>
                <w:tab w:val="left" w:pos="9000"/>
              </w:tabs>
              <w:outlineLvl w:val="8"/>
              <w:rPr>
                <w:rFonts w:ascii="Arial" w:hAnsi="Arial" w:cs="Arial"/>
              </w:rPr>
            </w:pPr>
          </w:p>
        </w:tc>
      </w:tr>
      <w:tr w:rsidR="00C20C92" w:rsidRPr="00F3211F">
        <w:trPr>
          <w:trHeight w:hRule="exact" w:val="841"/>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zvládá základní hygi</w:t>
            </w:r>
            <w:r w:rsidR="000F2332" w:rsidRPr="00F3211F">
              <w:rPr>
                <w:rFonts w:ascii="Arial" w:hAnsi="Arial" w:cs="Arial"/>
                <w:sz w:val="20"/>
                <w:szCs w:val="20"/>
              </w:rPr>
              <w:t>enické návyky spojené se psaním</w:t>
            </w:r>
          </w:p>
          <w:p w:rsidR="00C20C92" w:rsidRPr="00F3211F" w:rsidRDefault="00C20C92" w:rsidP="00F3211F">
            <w:pPr>
              <w:tabs>
                <w:tab w:val="left" w:pos="9000"/>
              </w:tabs>
              <w:outlineLvl w:val="8"/>
              <w:rPr>
                <w:rFonts w:ascii="Arial" w:hAnsi="Arial" w:cs="Arial"/>
              </w:rPr>
            </w:pPr>
          </w:p>
        </w:tc>
        <w:tc>
          <w:tcPr>
            <w:tcW w:w="3535" w:type="dxa"/>
            <w:vAlign w:val="bottom"/>
          </w:tcPr>
          <w:p w:rsidR="00E46F0D" w:rsidRPr="00F3211F" w:rsidRDefault="008724C4" w:rsidP="00F3211F">
            <w:pPr>
              <w:outlineLvl w:val="8"/>
              <w:rPr>
                <w:rFonts w:ascii="Arial" w:hAnsi="Arial" w:cs="Arial"/>
                <w:sz w:val="20"/>
                <w:szCs w:val="20"/>
              </w:rPr>
            </w:pPr>
            <w:r w:rsidRPr="00F3211F">
              <w:rPr>
                <w:rFonts w:ascii="Arial" w:hAnsi="Arial" w:cs="Arial"/>
                <w:sz w:val="20"/>
                <w:szCs w:val="20"/>
              </w:rPr>
              <w:t>-</w:t>
            </w:r>
            <w:r w:rsidR="00E46F0D" w:rsidRPr="00F3211F">
              <w:rPr>
                <w:rFonts w:ascii="Arial" w:hAnsi="Arial" w:cs="Arial"/>
                <w:sz w:val="20"/>
                <w:szCs w:val="20"/>
              </w:rPr>
              <w:t>zvládá základní hygienické návyky spojené se psaním</w:t>
            </w:r>
          </w:p>
          <w:p w:rsidR="00C20C92" w:rsidRPr="00F3211F" w:rsidRDefault="00C20C92" w:rsidP="00F3211F">
            <w:pPr>
              <w:outlineLvl w:val="8"/>
              <w:rPr>
                <w:rFonts w:ascii="Arial" w:hAnsi="Arial" w:cs="Arial"/>
              </w:rPr>
            </w:pP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-dodržování hygienických návyků správného psaní</w:t>
            </w:r>
          </w:p>
          <w:p w:rsidR="00C20C92" w:rsidRPr="00F3211F" w:rsidRDefault="00C20C92" w:rsidP="00F3211F">
            <w:pPr>
              <w:tabs>
                <w:tab w:val="left" w:pos="9000"/>
              </w:tabs>
              <w:outlineLvl w:val="8"/>
              <w:rPr>
                <w:rFonts w:ascii="Arial" w:hAnsi="Arial" w:cs="Arial"/>
              </w:rPr>
            </w:pPr>
          </w:p>
        </w:tc>
        <w:tc>
          <w:tcPr>
            <w:tcW w:w="2700" w:type="dxa"/>
            <w:vAlign w:val="bottom"/>
          </w:tcPr>
          <w:p w:rsidR="00C20C92" w:rsidRPr="00F3211F" w:rsidRDefault="00C20C92" w:rsidP="00F3211F">
            <w:pPr>
              <w:tabs>
                <w:tab w:val="left" w:pos="9000"/>
              </w:tabs>
              <w:outlineLvl w:val="8"/>
              <w:rPr>
                <w:rFonts w:ascii="Arial" w:hAnsi="Arial" w:cs="Arial"/>
              </w:rPr>
            </w:pPr>
          </w:p>
        </w:tc>
      </w:tr>
      <w:tr w:rsidR="00C20C92" w:rsidRPr="00F3211F">
        <w:trPr>
          <w:trHeight w:hRule="exact" w:val="959"/>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píše správné tvary písmen a číslic, správně spojuje písmena i slabiky, kontroluje vlastní písemný projev</w:t>
            </w:r>
          </w:p>
          <w:p w:rsidR="00C20C92" w:rsidRPr="00F3211F" w:rsidRDefault="00C20C92" w:rsidP="00F3211F">
            <w:pPr>
              <w:tabs>
                <w:tab w:val="left" w:pos="9000"/>
              </w:tabs>
              <w:outlineLvl w:val="8"/>
              <w:rPr>
                <w:rFonts w:ascii="Arial" w:hAnsi="Arial" w:cs="Arial"/>
              </w:rPr>
            </w:pPr>
          </w:p>
        </w:tc>
        <w:tc>
          <w:tcPr>
            <w:tcW w:w="3535" w:type="dxa"/>
            <w:vAlign w:val="bottom"/>
          </w:tcPr>
          <w:p w:rsidR="0083564A"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píše správné tvary písmen a číslic, správně spojuje písmena i slabiky, kontroluje vlastní písemný projev</w:t>
            </w:r>
          </w:p>
          <w:p w:rsidR="00C20C92" w:rsidRPr="00F3211F" w:rsidRDefault="00C20C92" w:rsidP="00F3211F">
            <w:pPr>
              <w:tabs>
                <w:tab w:val="left" w:pos="9000"/>
              </w:tabs>
              <w:outlineLvl w:val="8"/>
              <w:rPr>
                <w:rFonts w:ascii="Arial" w:hAnsi="Arial" w:cs="Arial"/>
              </w:rPr>
            </w:pPr>
          </w:p>
        </w:tc>
        <w:tc>
          <w:tcPr>
            <w:tcW w:w="4385"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-technika psaní (úhledný, čitelný a přehledný písemný projev, formální úprava textu)</w:t>
            </w:r>
          </w:p>
          <w:p w:rsidR="00C20C92" w:rsidRPr="00F3211F" w:rsidRDefault="0083564A" w:rsidP="00F3211F">
            <w:pPr>
              <w:tabs>
                <w:tab w:val="left" w:pos="9000"/>
              </w:tabs>
              <w:outlineLvl w:val="8"/>
              <w:rPr>
                <w:rFonts w:ascii="Arial" w:hAnsi="Arial" w:cs="Arial"/>
                <w:sz w:val="20"/>
                <w:szCs w:val="20"/>
              </w:rPr>
            </w:pPr>
            <w:r w:rsidRPr="00F3211F">
              <w:rPr>
                <w:rFonts w:ascii="Arial" w:hAnsi="Arial" w:cs="Arial"/>
                <w:sz w:val="20"/>
                <w:szCs w:val="20"/>
              </w:rPr>
              <w:t>-abeceda</w:t>
            </w:r>
          </w:p>
        </w:tc>
        <w:tc>
          <w:tcPr>
            <w:tcW w:w="2700" w:type="dxa"/>
            <w:vAlign w:val="bottom"/>
          </w:tcPr>
          <w:p w:rsidR="00C20C92" w:rsidRPr="00F3211F" w:rsidRDefault="00C20C92" w:rsidP="00F3211F">
            <w:pPr>
              <w:tabs>
                <w:tab w:val="left" w:pos="9000"/>
              </w:tabs>
              <w:outlineLvl w:val="8"/>
              <w:rPr>
                <w:rFonts w:ascii="Arial" w:hAnsi="Arial" w:cs="Arial"/>
              </w:rPr>
            </w:pPr>
          </w:p>
        </w:tc>
      </w:tr>
    </w:tbl>
    <w:p w:rsidR="00C20C92" w:rsidRPr="00DA12CC" w:rsidRDefault="00C20C92" w:rsidP="009122A3">
      <w:pPr>
        <w:tabs>
          <w:tab w:val="left" w:pos="9000"/>
        </w:tabs>
        <w:outlineLvl w:val="8"/>
        <w:rPr>
          <w:rFonts w:ascii="Arial" w:hAnsi="Arial" w:cs="Arial"/>
          <w:sz w:val="32"/>
          <w:szCs w:val="32"/>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880"/>
      </w:tblGrid>
      <w:tr w:rsidR="00481D36" w:rsidRPr="00F3211F">
        <w:trPr>
          <w:trHeight w:hRule="exact" w:val="1134"/>
        </w:trPr>
        <w:tc>
          <w:tcPr>
            <w:tcW w:w="4248" w:type="dxa"/>
            <w:shd w:val="clear" w:color="auto" w:fill="D9D9D9"/>
            <w:vAlign w:val="center"/>
          </w:tcPr>
          <w:p w:rsidR="00C531A5" w:rsidRPr="00F3211F" w:rsidRDefault="00481D36" w:rsidP="00F3211F">
            <w:pPr>
              <w:tabs>
                <w:tab w:val="left" w:pos="720"/>
              </w:tabs>
              <w:outlineLvl w:val="8"/>
              <w:rPr>
                <w:rFonts w:ascii="Arial" w:hAnsi="Arial" w:cs="Arial"/>
                <w:b/>
                <w:sz w:val="32"/>
                <w:szCs w:val="32"/>
              </w:rPr>
            </w:pPr>
            <w:r w:rsidRPr="00F3211F">
              <w:rPr>
                <w:rFonts w:ascii="Arial" w:hAnsi="Arial" w:cs="Arial"/>
                <w:b/>
                <w:sz w:val="32"/>
                <w:szCs w:val="32"/>
              </w:rPr>
              <w:lastRenderedPageBreak/>
              <w:t>Očekávané výstupy</w:t>
            </w:r>
          </w:p>
          <w:p w:rsidR="00C531A5" w:rsidRPr="00F3211F" w:rsidRDefault="00481D36"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481D36" w:rsidRPr="00F3211F" w:rsidRDefault="00481D36"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481D36" w:rsidRPr="00F3211F" w:rsidRDefault="00481D3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481D36" w:rsidRPr="00F3211F" w:rsidRDefault="00481D3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481D36" w:rsidRPr="00F3211F" w:rsidRDefault="00481D3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81D36" w:rsidRPr="00F3211F">
        <w:trPr>
          <w:trHeight w:hRule="exact" w:val="1573"/>
        </w:trPr>
        <w:tc>
          <w:tcPr>
            <w:tcW w:w="4248" w:type="dxa"/>
            <w:vAlign w:val="bottom"/>
          </w:tcPr>
          <w:p w:rsidR="00481D36" w:rsidRPr="00F3211F" w:rsidRDefault="00481D36" w:rsidP="00F3211F">
            <w:pPr>
              <w:outlineLvl w:val="8"/>
              <w:rPr>
                <w:rFonts w:ascii="Arial" w:hAnsi="Arial" w:cs="Arial"/>
                <w:sz w:val="20"/>
                <w:szCs w:val="20"/>
              </w:rPr>
            </w:pPr>
            <w:r w:rsidRPr="00F3211F">
              <w:rPr>
                <w:rFonts w:ascii="Arial" w:hAnsi="Arial" w:cs="Arial"/>
                <w:sz w:val="20"/>
                <w:szCs w:val="20"/>
              </w:rPr>
              <w:t>rozlišuje grafickou a zvukovou podobu slova, člení slova na hlásky, odli</w:t>
            </w:r>
            <w:r w:rsidR="000F2332" w:rsidRPr="00F3211F">
              <w:rPr>
                <w:rFonts w:ascii="Arial" w:hAnsi="Arial" w:cs="Arial"/>
                <w:sz w:val="20"/>
                <w:szCs w:val="20"/>
              </w:rPr>
              <w:t>šuje krátké a dlouhé samohlásky</w:t>
            </w:r>
          </w:p>
          <w:p w:rsidR="00481D36" w:rsidRPr="00F3211F" w:rsidRDefault="00481D36" w:rsidP="00F3211F">
            <w:pPr>
              <w:tabs>
                <w:tab w:val="left" w:pos="9000"/>
              </w:tabs>
              <w:outlineLvl w:val="8"/>
              <w:rPr>
                <w:rFonts w:ascii="Arial" w:hAnsi="Arial" w:cs="Arial"/>
              </w:rPr>
            </w:pPr>
          </w:p>
        </w:tc>
        <w:tc>
          <w:tcPr>
            <w:tcW w:w="3535" w:type="dxa"/>
            <w:vAlign w:val="bottom"/>
          </w:tcPr>
          <w:p w:rsidR="00481D36" w:rsidRPr="00F3211F" w:rsidRDefault="008724C4" w:rsidP="00F3211F">
            <w:pPr>
              <w:outlineLvl w:val="8"/>
              <w:rPr>
                <w:rFonts w:ascii="Arial" w:hAnsi="Arial" w:cs="Arial"/>
              </w:rPr>
            </w:pPr>
            <w:r w:rsidRPr="00F3211F">
              <w:rPr>
                <w:rFonts w:ascii="Arial" w:hAnsi="Arial" w:cs="Arial"/>
                <w:sz w:val="20"/>
                <w:szCs w:val="20"/>
              </w:rPr>
              <w:t>-</w:t>
            </w:r>
            <w:r w:rsidR="0083564A" w:rsidRPr="00F3211F">
              <w:rPr>
                <w:rFonts w:ascii="Arial" w:hAnsi="Arial" w:cs="Arial"/>
                <w:sz w:val="20"/>
                <w:szCs w:val="20"/>
              </w:rPr>
              <w:t>rozlišuje grafickou a zvukovou podobu slova, člení slova na hlásky</w:t>
            </w:r>
          </w:p>
        </w:tc>
        <w:tc>
          <w:tcPr>
            <w:tcW w:w="420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-s</w:t>
            </w:r>
            <w:r w:rsidR="00481D36" w:rsidRPr="00F3211F">
              <w:rPr>
                <w:rFonts w:ascii="Arial" w:hAnsi="Arial" w:cs="Arial"/>
                <w:sz w:val="20"/>
                <w:szCs w:val="20"/>
              </w:rPr>
              <w:t xml:space="preserve">lovo, slabika, hláska, písmeno                         </w:t>
            </w:r>
            <w:r w:rsidRPr="00F3211F">
              <w:rPr>
                <w:rFonts w:ascii="Arial" w:hAnsi="Arial" w:cs="Arial"/>
                <w:sz w:val="20"/>
                <w:szCs w:val="20"/>
              </w:rPr>
              <w:t>-r</w:t>
            </w:r>
            <w:r w:rsidR="00481D36" w:rsidRPr="00F3211F">
              <w:rPr>
                <w:rFonts w:ascii="Arial" w:hAnsi="Arial" w:cs="Arial"/>
                <w:sz w:val="20"/>
                <w:szCs w:val="20"/>
              </w:rPr>
              <w:t xml:space="preserve">ozdělení hlásek na : samohlásky, souhlásky a dvojhlásky </w:t>
            </w:r>
          </w:p>
          <w:p w:rsidR="00A3674A" w:rsidRPr="00F3211F" w:rsidRDefault="004B76C8" w:rsidP="00F3211F">
            <w:pPr>
              <w:outlineLvl w:val="8"/>
              <w:rPr>
                <w:rFonts w:ascii="Arial" w:hAnsi="Arial" w:cs="Arial"/>
                <w:sz w:val="20"/>
                <w:szCs w:val="20"/>
              </w:rPr>
            </w:pPr>
            <w:r w:rsidRPr="00F3211F">
              <w:rPr>
                <w:rFonts w:ascii="Arial" w:hAnsi="Arial" w:cs="Arial"/>
                <w:sz w:val="20"/>
                <w:szCs w:val="20"/>
              </w:rPr>
              <w:t>-s</w:t>
            </w:r>
            <w:r w:rsidR="00481D36" w:rsidRPr="00F3211F">
              <w:rPr>
                <w:rFonts w:ascii="Arial" w:hAnsi="Arial" w:cs="Arial"/>
                <w:sz w:val="20"/>
                <w:szCs w:val="20"/>
              </w:rPr>
              <w:t xml:space="preserve">ouhlásky znělé a neznělé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-s</w:t>
            </w:r>
            <w:r w:rsidR="00481D36" w:rsidRPr="00F3211F">
              <w:rPr>
                <w:rFonts w:ascii="Arial" w:hAnsi="Arial" w:cs="Arial"/>
                <w:sz w:val="20"/>
                <w:szCs w:val="20"/>
              </w:rPr>
              <w:t xml:space="preserve">labikotvorné l, r                      </w:t>
            </w:r>
          </w:p>
          <w:p w:rsidR="00481D36" w:rsidRPr="00F3211F" w:rsidRDefault="004B76C8" w:rsidP="00F3211F">
            <w:pPr>
              <w:outlineLvl w:val="8"/>
              <w:rPr>
                <w:rFonts w:ascii="Arial" w:hAnsi="Arial" w:cs="Arial"/>
                <w:sz w:val="20"/>
                <w:szCs w:val="20"/>
              </w:rPr>
            </w:pPr>
            <w:r w:rsidRPr="00F3211F">
              <w:rPr>
                <w:rFonts w:ascii="Arial" w:hAnsi="Arial" w:cs="Arial"/>
                <w:sz w:val="20"/>
                <w:szCs w:val="20"/>
              </w:rPr>
              <w:t>d</w:t>
            </w:r>
            <w:r w:rsidR="00481D36" w:rsidRPr="00F3211F">
              <w:rPr>
                <w:rFonts w:ascii="Arial" w:hAnsi="Arial" w:cs="Arial"/>
                <w:sz w:val="20"/>
                <w:szCs w:val="20"/>
              </w:rPr>
              <w:t xml:space="preserve">ělení slov na konci řádku                        </w:t>
            </w:r>
          </w:p>
          <w:p w:rsidR="00481D36" w:rsidRPr="00F3211F" w:rsidRDefault="00481D36" w:rsidP="00F3211F">
            <w:pPr>
              <w:tabs>
                <w:tab w:val="left" w:pos="9000"/>
              </w:tabs>
              <w:outlineLvl w:val="8"/>
              <w:rPr>
                <w:rFonts w:ascii="Arial" w:hAnsi="Arial" w:cs="Arial"/>
              </w:rPr>
            </w:pPr>
          </w:p>
        </w:tc>
        <w:tc>
          <w:tcPr>
            <w:tcW w:w="2880" w:type="dxa"/>
            <w:vAlign w:val="bottom"/>
          </w:tcPr>
          <w:p w:rsidR="00481D36" w:rsidRPr="00F3211F" w:rsidRDefault="00481D36" w:rsidP="00F3211F">
            <w:pPr>
              <w:tabs>
                <w:tab w:val="left" w:pos="9000"/>
              </w:tabs>
              <w:outlineLvl w:val="8"/>
              <w:rPr>
                <w:rFonts w:ascii="Arial" w:hAnsi="Arial" w:cs="Arial"/>
              </w:rPr>
            </w:pPr>
          </w:p>
        </w:tc>
      </w:tr>
      <w:tr w:rsidR="00481D36" w:rsidRPr="00F3211F">
        <w:trPr>
          <w:trHeight w:hRule="exact" w:val="1251"/>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 xml:space="preserve">porovnává významy slov, zvláště slova opačného významu a slova významem souřadná, nadřazená a podřazená, </w:t>
            </w:r>
          </w:p>
          <w:p w:rsidR="00481D36" w:rsidRPr="00F3211F" w:rsidRDefault="00481D36" w:rsidP="00F3211F">
            <w:pPr>
              <w:tabs>
                <w:tab w:val="left" w:pos="9000"/>
              </w:tabs>
              <w:outlineLvl w:val="8"/>
              <w:rPr>
                <w:rFonts w:ascii="Arial" w:hAnsi="Arial" w:cs="Arial"/>
              </w:rPr>
            </w:pPr>
          </w:p>
        </w:tc>
        <w:tc>
          <w:tcPr>
            <w:tcW w:w="3535" w:type="dxa"/>
            <w:vAlign w:val="bottom"/>
          </w:tcPr>
          <w:p w:rsidR="00481D36" w:rsidRPr="00F3211F" w:rsidRDefault="008724C4" w:rsidP="00F3211F">
            <w:pPr>
              <w:tabs>
                <w:tab w:val="left" w:pos="9000"/>
              </w:tabs>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třídí slova podle slovního významu</w:t>
            </w:r>
          </w:p>
        </w:tc>
        <w:tc>
          <w:tcPr>
            <w:tcW w:w="4205" w:type="dxa"/>
            <w:vAlign w:val="bottom"/>
          </w:tcPr>
          <w:p w:rsidR="001B34E9" w:rsidRPr="00F3211F" w:rsidRDefault="004B76C8" w:rsidP="00F3211F">
            <w:pPr>
              <w:outlineLvl w:val="8"/>
              <w:rPr>
                <w:rFonts w:ascii="Arial" w:hAnsi="Arial" w:cs="Arial"/>
                <w:sz w:val="20"/>
                <w:szCs w:val="20"/>
              </w:rPr>
            </w:pPr>
            <w:r w:rsidRPr="00F3211F">
              <w:rPr>
                <w:rFonts w:ascii="Arial" w:hAnsi="Arial" w:cs="Arial"/>
                <w:sz w:val="20"/>
                <w:szCs w:val="20"/>
              </w:rPr>
              <w:t xml:space="preserve">-slova nadřazená, podřazená, souřadná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a slova opačného významu</w:t>
            </w:r>
          </w:p>
          <w:p w:rsidR="00481D36" w:rsidRPr="00F3211F" w:rsidRDefault="00481D36" w:rsidP="00F3211F">
            <w:pPr>
              <w:tabs>
                <w:tab w:val="left" w:pos="9000"/>
              </w:tabs>
              <w:outlineLvl w:val="8"/>
              <w:rPr>
                <w:rFonts w:ascii="Arial" w:hAnsi="Arial" w:cs="Arial"/>
              </w:rPr>
            </w:pPr>
          </w:p>
        </w:tc>
        <w:tc>
          <w:tcPr>
            <w:tcW w:w="2880" w:type="dxa"/>
            <w:vAlign w:val="bottom"/>
          </w:tcPr>
          <w:p w:rsidR="00481D36" w:rsidRPr="00F3211F" w:rsidRDefault="00481D36" w:rsidP="00F3211F">
            <w:pPr>
              <w:tabs>
                <w:tab w:val="left" w:pos="9000"/>
              </w:tabs>
              <w:outlineLvl w:val="8"/>
              <w:rPr>
                <w:rFonts w:ascii="Arial" w:hAnsi="Arial" w:cs="Arial"/>
              </w:rPr>
            </w:pPr>
          </w:p>
        </w:tc>
      </w:tr>
      <w:tr w:rsidR="00481D36" w:rsidRPr="00F3211F">
        <w:trPr>
          <w:trHeight w:hRule="exact" w:val="1085"/>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porovná a třídí slova podle zobecněného významu-děj, věc</w:t>
            </w:r>
          </w:p>
          <w:p w:rsidR="00481D36" w:rsidRPr="00F3211F" w:rsidRDefault="00481D36" w:rsidP="00F3211F">
            <w:pPr>
              <w:tabs>
                <w:tab w:val="left" w:pos="9000"/>
              </w:tabs>
              <w:outlineLvl w:val="8"/>
              <w:rPr>
                <w:rFonts w:ascii="Arial" w:hAnsi="Arial" w:cs="Arial"/>
              </w:rPr>
            </w:pPr>
          </w:p>
        </w:tc>
        <w:tc>
          <w:tcPr>
            <w:tcW w:w="3535" w:type="dxa"/>
            <w:vAlign w:val="bottom"/>
          </w:tcPr>
          <w:p w:rsidR="004B76C8"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 xml:space="preserve">porovná a třídí </w:t>
            </w:r>
            <w:r w:rsidR="004B76C8" w:rsidRPr="00F3211F">
              <w:rPr>
                <w:rFonts w:ascii="Arial" w:hAnsi="Arial" w:cs="Arial"/>
                <w:sz w:val="20"/>
                <w:szCs w:val="20"/>
              </w:rPr>
              <w:t>podst</w:t>
            </w:r>
            <w:r w:rsidR="000F2332" w:rsidRPr="00F3211F">
              <w:rPr>
                <w:rFonts w:ascii="Arial" w:hAnsi="Arial" w:cs="Arial"/>
                <w:sz w:val="20"/>
                <w:szCs w:val="20"/>
              </w:rPr>
              <w:t xml:space="preserve">atná jména, slovesa </w:t>
            </w:r>
          </w:p>
          <w:p w:rsidR="00481D36" w:rsidRPr="00F3211F" w:rsidRDefault="00481D36" w:rsidP="00F3211F">
            <w:pPr>
              <w:tabs>
                <w:tab w:val="left" w:pos="9000"/>
              </w:tabs>
              <w:outlineLvl w:val="8"/>
              <w:rPr>
                <w:rFonts w:ascii="Arial" w:hAnsi="Arial" w:cs="Arial"/>
              </w:rPr>
            </w:pPr>
          </w:p>
        </w:tc>
        <w:tc>
          <w:tcPr>
            <w:tcW w:w="4205" w:type="dxa"/>
            <w:vAlign w:val="bottom"/>
          </w:tcPr>
          <w:p w:rsidR="001B34E9" w:rsidRPr="00F3211F" w:rsidRDefault="004B76C8" w:rsidP="00F3211F">
            <w:pPr>
              <w:outlineLvl w:val="8"/>
              <w:rPr>
                <w:rFonts w:ascii="Arial" w:hAnsi="Arial" w:cs="Arial"/>
                <w:sz w:val="20"/>
                <w:szCs w:val="20"/>
              </w:rPr>
            </w:pPr>
            <w:r w:rsidRPr="00F3211F">
              <w:rPr>
                <w:rFonts w:ascii="Arial" w:hAnsi="Arial" w:cs="Arial"/>
                <w:sz w:val="20"/>
                <w:szCs w:val="20"/>
              </w:rPr>
              <w:t xml:space="preserve">-poznávání podstatných jmen, sloves </w:t>
            </w:r>
          </w:p>
          <w:p w:rsidR="001B34E9" w:rsidRPr="00F3211F" w:rsidRDefault="004B76C8" w:rsidP="00F3211F">
            <w:pPr>
              <w:outlineLvl w:val="8"/>
              <w:rPr>
                <w:rFonts w:ascii="Arial" w:hAnsi="Arial" w:cs="Arial"/>
                <w:sz w:val="20"/>
                <w:szCs w:val="20"/>
              </w:rPr>
            </w:pPr>
            <w:r w:rsidRPr="00F3211F">
              <w:rPr>
                <w:rFonts w:ascii="Arial" w:hAnsi="Arial" w:cs="Arial"/>
                <w:sz w:val="20"/>
                <w:szCs w:val="20"/>
              </w:rPr>
              <w:t xml:space="preserve">-vlastní jména-rozlišování obecných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a vlastních jmen</w:t>
            </w:r>
          </w:p>
          <w:p w:rsidR="00481D36" w:rsidRPr="00F3211F" w:rsidRDefault="00481D36" w:rsidP="00F3211F">
            <w:pPr>
              <w:tabs>
                <w:tab w:val="left" w:pos="9000"/>
              </w:tabs>
              <w:outlineLvl w:val="8"/>
              <w:rPr>
                <w:rFonts w:ascii="Arial" w:hAnsi="Arial" w:cs="Arial"/>
              </w:rPr>
            </w:pPr>
          </w:p>
        </w:tc>
        <w:tc>
          <w:tcPr>
            <w:tcW w:w="2880" w:type="dxa"/>
            <w:vAlign w:val="bottom"/>
          </w:tcPr>
          <w:p w:rsidR="00481D36" w:rsidRPr="00F3211F" w:rsidRDefault="00481D36" w:rsidP="00F3211F">
            <w:pPr>
              <w:tabs>
                <w:tab w:val="left" w:pos="9000"/>
              </w:tabs>
              <w:outlineLvl w:val="8"/>
              <w:rPr>
                <w:rFonts w:ascii="Arial" w:hAnsi="Arial" w:cs="Arial"/>
              </w:rPr>
            </w:pPr>
          </w:p>
        </w:tc>
      </w:tr>
      <w:tr w:rsidR="00481D36" w:rsidRPr="00F3211F">
        <w:trPr>
          <w:trHeight w:hRule="exact" w:val="715"/>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rozlišuje slovní druhy v základním tvaru</w:t>
            </w:r>
          </w:p>
          <w:p w:rsidR="00481D36" w:rsidRPr="00F3211F" w:rsidRDefault="00481D36" w:rsidP="00F3211F">
            <w:pPr>
              <w:tabs>
                <w:tab w:val="left" w:pos="9000"/>
              </w:tabs>
              <w:outlineLvl w:val="8"/>
              <w:rPr>
                <w:rFonts w:ascii="Arial" w:hAnsi="Arial" w:cs="Arial"/>
              </w:rPr>
            </w:pPr>
          </w:p>
        </w:tc>
        <w:tc>
          <w:tcPr>
            <w:tcW w:w="3535" w:type="dxa"/>
            <w:vAlign w:val="bottom"/>
          </w:tcPr>
          <w:p w:rsidR="0083564A"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rozlišuje slovní druhy v základním tvaru</w:t>
            </w:r>
          </w:p>
          <w:p w:rsidR="00481D36" w:rsidRPr="00F3211F" w:rsidRDefault="00481D36" w:rsidP="00F3211F">
            <w:pPr>
              <w:tabs>
                <w:tab w:val="left" w:pos="9000"/>
              </w:tabs>
              <w:outlineLvl w:val="8"/>
              <w:rPr>
                <w:rFonts w:ascii="Arial" w:hAnsi="Arial" w:cs="Arial"/>
              </w:rPr>
            </w:pPr>
          </w:p>
        </w:tc>
        <w:tc>
          <w:tcPr>
            <w:tcW w:w="4205" w:type="dxa"/>
            <w:vAlign w:val="bottom"/>
          </w:tcPr>
          <w:p w:rsidR="001B34E9" w:rsidRPr="00F3211F" w:rsidRDefault="004B76C8" w:rsidP="00F3211F">
            <w:pPr>
              <w:outlineLvl w:val="8"/>
              <w:rPr>
                <w:rFonts w:ascii="Arial" w:hAnsi="Arial" w:cs="Arial"/>
                <w:sz w:val="20"/>
                <w:szCs w:val="20"/>
              </w:rPr>
            </w:pPr>
            <w:r w:rsidRPr="00F3211F">
              <w:rPr>
                <w:rFonts w:ascii="Arial" w:hAnsi="Arial" w:cs="Arial"/>
                <w:sz w:val="20"/>
                <w:szCs w:val="20"/>
              </w:rPr>
              <w:t xml:space="preserve">-poznávání podstatných jmen, sloves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a předložek</w:t>
            </w:r>
          </w:p>
          <w:p w:rsidR="00481D36" w:rsidRPr="00F3211F" w:rsidRDefault="00481D36" w:rsidP="00F3211F">
            <w:pPr>
              <w:tabs>
                <w:tab w:val="left" w:pos="9000"/>
              </w:tabs>
              <w:outlineLvl w:val="8"/>
              <w:rPr>
                <w:rFonts w:ascii="Arial" w:hAnsi="Arial" w:cs="Arial"/>
              </w:rPr>
            </w:pPr>
          </w:p>
        </w:tc>
        <w:tc>
          <w:tcPr>
            <w:tcW w:w="2880" w:type="dxa"/>
            <w:vAlign w:val="bottom"/>
          </w:tcPr>
          <w:p w:rsidR="00481D36" w:rsidRPr="00F3211F" w:rsidRDefault="00481D36" w:rsidP="00F3211F">
            <w:pPr>
              <w:tabs>
                <w:tab w:val="left" w:pos="9000"/>
              </w:tabs>
              <w:outlineLvl w:val="8"/>
              <w:rPr>
                <w:rFonts w:ascii="Arial" w:hAnsi="Arial" w:cs="Arial"/>
              </w:rPr>
            </w:pPr>
          </w:p>
        </w:tc>
      </w:tr>
      <w:tr w:rsidR="00481D36" w:rsidRPr="00F3211F">
        <w:trPr>
          <w:trHeight w:hRule="exact" w:val="899"/>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užívá v mluveném projevu správné gramatické tvary p</w:t>
            </w:r>
            <w:r w:rsidR="0083564A" w:rsidRPr="00F3211F">
              <w:rPr>
                <w:rFonts w:ascii="Arial" w:hAnsi="Arial" w:cs="Arial"/>
                <w:sz w:val="20"/>
                <w:szCs w:val="20"/>
              </w:rPr>
              <w:t>odstatných jmen</w:t>
            </w:r>
            <w:r w:rsidRPr="00F3211F">
              <w:rPr>
                <w:rFonts w:ascii="Arial" w:hAnsi="Arial" w:cs="Arial"/>
                <w:sz w:val="20"/>
                <w:szCs w:val="20"/>
              </w:rPr>
              <w:t xml:space="preserve"> a sloves</w:t>
            </w:r>
          </w:p>
          <w:p w:rsidR="00481D36" w:rsidRPr="00F3211F" w:rsidRDefault="00481D36" w:rsidP="00F3211F">
            <w:pPr>
              <w:tabs>
                <w:tab w:val="left" w:pos="9000"/>
              </w:tabs>
              <w:outlineLvl w:val="8"/>
              <w:rPr>
                <w:rFonts w:ascii="Arial" w:hAnsi="Arial" w:cs="Arial"/>
              </w:rPr>
            </w:pPr>
          </w:p>
        </w:tc>
        <w:tc>
          <w:tcPr>
            <w:tcW w:w="3535" w:type="dxa"/>
            <w:vAlign w:val="bottom"/>
          </w:tcPr>
          <w:p w:rsidR="0083564A"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užívá v mluveném projevu správné gramatické tvary podstatných jmen a sloves</w:t>
            </w:r>
          </w:p>
          <w:p w:rsidR="00481D36" w:rsidRPr="00F3211F" w:rsidRDefault="00481D36" w:rsidP="00F3211F">
            <w:pPr>
              <w:tabs>
                <w:tab w:val="left" w:pos="9000"/>
              </w:tabs>
              <w:outlineLvl w:val="8"/>
              <w:rPr>
                <w:rFonts w:ascii="Arial" w:hAnsi="Arial" w:cs="Arial"/>
              </w:rPr>
            </w:pPr>
          </w:p>
        </w:tc>
        <w:tc>
          <w:tcPr>
            <w:tcW w:w="420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-souvislý mluvený projev</w:t>
            </w:r>
          </w:p>
          <w:p w:rsidR="00481D36" w:rsidRPr="00F3211F" w:rsidRDefault="00481D36" w:rsidP="00F3211F">
            <w:pPr>
              <w:tabs>
                <w:tab w:val="left" w:pos="9000"/>
              </w:tabs>
              <w:outlineLvl w:val="8"/>
              <w:rPr>
                <w:rFonts w:ascii="Arial" w:hAnsi="Arial" w:cs="Arial"/>
              </w:rPr>
            </w:pPr>
          </w:p>
        </w:tc>
        <w:tc>
          <w:tcPr>
            <w:tcW w:w="2880" w:type="dxa"/>
            <w:vAlign w:val="bottom"/>
          </w:tcPr>
          <w:p w:rsidR="00481D36" w:rsidRPr="00F3211F" w:rsidRDefault="00481D36" w:rsidP="00F3211F">
            <w:pPr>
              <w:tabs>
                <w:tab w:val="left" w:pos="9000"/>
              </w:tabs>
              <w:outlineLvl w:val="8"/>
              <w:rPr>
                <w:rFonts w:ascii="Arial" w:hAnsi="Arial" w:cs="Arial"/>
              </w:rPr>
            </w:pPr>
          </w:p>
        </w:tc>
      </w:tr>
      <w:tr w:rsidR="00481D36" w:rsidRPr="00F3211F">
        <w:trPr>
          <w:trHeight w:hRule="exact" w:val="875"/>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spojuje věty do jednodušších souvětí správnými spojkami</w:t>
            </w:r>
          </w:p>
          <w:p w:rsidR="00481D36" w:rsidRPr="00F3211F" w:rsidRDefault="00481D36" w:rsidP="00F3211F">
            <w:pPr>
              <w:tabs>
                <w:tab w:val="left" w:pos="9000"/>
              </w:tabs>
              <w:outlineLvl w:val="8"/>
              <w:rPr>
                <w:rFonts w:ascii="Arial" w:hAnsi="Arial" w:cs="Arial"/>
              </w:rPr>
            </w:pPr>
          </w:p>
        </w:tc>
        <w:tc>
          <w:tcPr>
            <w:tcW w:w="3535" w:type="dxa"/>
            <w:vAlign w:val="bottom"/>
          </w:tcPr>
          <w:p w:rsidR="0083564A"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spojuje věty do jednodušších souvětí správnými spojkami</w:t>
            </w:r>
          </w:p>
          <w:p w:rsidR="00481D36" w:rsidRPr="00F3211F" w:rsidRDefault="00481D36" w:rsidP="00F3211F">
            <w:pPr>
              <w:tabs>
                <w:tab w:val="left" w:pos="9000"/>
              </w:tabs>
              <w:outlineLvl w:val="8"/>
              <w:rPr>
                <w:rFonts w:ascii="Arial" w:hAnsi="Arial" w:cs="Arial"/>
              </w:rPr>
            </w:pPr>
          </w:p>
        </w:tc>
        <w:tc>
          <w:tcPr>
            <w:tcW w:w="4205" w:type="dxa"/>
            <w:vAlign w:val="bottom"/>
          </w:tcPr>
          <w:p w:rsidR="00A3674A" w:rsidRPr="00F3211F" w:rsidRDefault="004B76C8" w:rsidP="00F3211F">
            <w:pPr>
              <w:outlineLvl w:val="8"/>
              <w:rPr>
                <w:rFonts w:ascii="Arial" w:hAnsi="Arial" w:cs="Arial"/>
                <w:sz w:val="20"/>
                <w:szCs w:val="20"/>
              </w:rPr>
            </w:pPr>
            <w:r w:rsidRPr="00F3211F">
              <w:rPr>
                <w:rFonts w:ascii="Arial" w:hAnsi="Arial" w:cs="Arial"/>
                <w:sz w:val="20"/>
                <w:szCs w:val="20"/>
              </w:rPr>
              <w:t xml:space="preserve">-spojky jejich funkce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 xml:space="preserve"> -grafická podoba věty a souvětí                      -spojení dvou a více vět</w:t>
            </w:r>
          </w:p>
          <w:p w:rsidR="00481D36" w:rsidRPr="00F3211F" w:rsidRDefault="00481D36" w:rsidP="00F3211F">
            <w:pPr>
              <w:tabs>
                <w:tab w:val="left" w:pos="9000"/>
              </w:tabs>
              <w:outlineLvl w:val="8"/>
              <w:rPr>
                <w:rFonts w:ascii="Arial" w:hAnsi="Arial" w:cs="Arial"/>
                <w:sz w:val="20"/>
                <w:szCs w:val="20"/>
              </w:rPr>
            </w:pPr>
          </w:p>
        </w:tc>
        <w:tc>
          <w:tcPr>
            <w:tcW w:w="2880" w:type="dxa"/>
            <w:vAlign w:val="bottom"/>
          </w:tcPr>
          <w:p w:rsidR="00481D36" w:rsidRPr="00F3211F" w:rsidRDefault="00481D36" w:rsidP="00F3211F">
            <w:pPr>
              <w:tabs>
                <w:tab w:val="left" w:pos="9000"/>
              </w:tabs>
              <w:outlineLvl w:val="8"/>
              <w:rPr>
                <w:rFonts w:ascii="Arial" w:hAnsi="Arial" w:cs="Arial"/>
              </w:rPr>
            </w:pPr>
          </w:p>
        </w:tc>
      </w:tr>
      <w:tr w:rsidR="00481D36" w:rsidRPr="00F3211F">
        <w:trPr>
          <w:trHeight w:hRule="exact" w:val="1089"/>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rozlišuje v textu druhy vět podle postoje mluvčího a k jejich vytvoření volí vhodn</w:t>
            </w:r>
            <w:r w:rsidR="000F2332" w:rsidRPr="00F3211F">
              <w:rPr>
                <w:rFonts w:ascii="Arial" w:hAnsi="Arial" w:cs="Arial"/>
                <w:sz w:val="20"/>
                <w:szCs w:val="20"/>
              </w:rPr>
              <w:t>é jazykové i zvukové prostředky</w:t>
            </w:r>
          </w:p>
          <w:p w:rsidR="00481D36" w:rsidRPr="00F3211F" w:rsidRDefault="00481D36" w:rsidP="00F3211F">
            <w:pPr>
              <w:tabs>
                <w:tab w:val="left" w:pos="9000"/>
              </w:tabs>
              <w:outlineLvl w:val="8"/>
              <w:rPr>
                <w:rFonts w:ascii="Arial" w:hAnsi="Arial" w:cs="Arial"/>
              </w:rPr>
            </w:pPr>
          </w:p>
        </w:tc>
        <w:tc>
          <w:tcPr>
            <w:tcW w:w="3535" w:type="dxa"/>
            <w:vAlign w:val="bottom"/>
          </w:tcPr>
          <w:p w:rsidR="0083564A"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rozlišuje v textu druhy vět podle postoje mluvčího a k jejich vytvoření volí vhodné jazykové i zvukové prostředky</w:t>
            </w:r>
          </w:p>
          <w:p w:rsidR="00481D36" w:rsidRPr="00F3211F" w:rsidRDefault="00481D36" w:rsidP="00F3211F">
            <w:pPr>
              <w:tabs>
                <w:tab w:val="left" w:pos="9000"/>
              </w:tabs>
              <w:outlineLvl w:val="8"/>
              <w:rPr>
                <w:rFonts w:ascii="Arial" w:hAnsi="Arial" w:cs="Arial"/>
              </w:rPr>
            </w:pPr>
          </w:p>
        </w:tc>
        <w:tc>
          <w:tcPr>
            <w:tcW w:w="4205" w:type="dxa"/>
            <w:vAlign w:val="bottom"/>
          </w:tcPr>
          <w:p w:rsidR="004B76C8" w:rsidRPr="00F3211F" w:rsidRDefault="0083564A" w:rsidP="00F3211F">
            <w:pPr>
              <w:outlineLvl w:val="8"/>
              <w:rPr>
                <w:rFonts w:ascii="Arial" w:hAnsi="Arial" w:cs="Arial"/>
                <w:sz w:val="20"/>
                <w:szCs w:val="20"/>
              </w:rPr>
            </w:pPr>
            <w:r w:rsidRPr="00F3211F">
              <w:rPr>
                <w:rFonts w:ascii="Arial" w:hAnsi="Arial" w:cs="Arial"/>
                <w:sz w:val="20"/>
                <w:szCs w:val="20"/>
              </w:rPr>
              <w:t>-</w:t>
            </w:r>
            <w:r w:rsidR="004B76C8" w:rsidRPr="00F3211F">
              <w:rPr>
                <w:rFonts w:ascii="Arial" w:hAnsi="Arial" w:cs="Arial"/>
                <w:sz w:val="20"/>
                <w:szCs w:val="20"/>
              </w:rPr>
              <w:t>druhy vět podle postoje mluvčího</w:t>
            </w:r>
          </w:p>
          <w:p w:rsidR="00481D36" w:rsidRPr="00F3211F" w:rsidRDefault="00481D36" w:rsidP="00F3211F">
            <w:pPr>
              <w:tabs>
                <w:tab w:val="left" w:pos="9000"/>
              </w:tabs>
              <w:outlineLvl w:val="8"/>
              <w:rPr>
                <w:rFonts w:ascii="Arial" w:hAnsi="Arial" w:cs="Arial"/>
              </w:rPr>
            </w:pPr>
          </w:p>
        </w:tc>
        <w:tc>
          <w:tcPr>
            <w:tcW w:w="2880" w:type="dxa"/>
            <w:vAlign w:val="bottom"/>
          </w:tcPr>
          <w:p w:rsidR="00481D36" w:rsidRPr="00F3211F" w:rsidRDefault="00481D36" w:rsidP="00F3211F">
            <w:pPr>
              <w:tabs>
                <w:tab w:val="left" w:pos="9000"/>
              </w:tabs>
              <w:outlineLvl w:val="8"/>
              <w:rPr>
                <w:rFonts w:ascii="Arial" w:hAnsi="Arial" w:cs="Arial"/>
              </w:rPr>
            </w:pPr>
          </w:p>
        </w:tc>
      </w:tr>
    </w:tbl>
    <w:p w:rsidR="00481D36" w:rsidRPr="00DA12CC" w:rsidRDefault="00481D36" w:rsidP="009122A3">
      <w:pPr>
        <w:tabs>
          <w:tab w:val="left" w:pos="9000"/>
        </w:tabs>
        <w:outlineLvl w:val="8"/>
        <w:rPr>
          <w:rFonts w:ascii="Arial" w:hAnsi="Arial" w:cs="Arial"/>
          <w:sz w:val="16"/>
          <w:szCs w:val="16"/>
          <w:u w:val="single"/>
        </w:rPr>
      </w:pPr>
    </w:p>
    <w:p w:rsidR="004B76C8" w:rsidRPr="00DA12CC" w:rsidRDefault="004B76C8" w:rsidP="009122A3">
      <w:pPr>
        <w:tabs>
          <w:tab w:val="left" w:pos="9000"/>
        </w:tabs>
        <w:outlineLvl w:val="8"/>
        <w:rPr>
          <w:rFonts w:ascii="Arial" w:hAnsi="Arial" w:cs="Arial"/>
          <w:sz w:val="16"/>
          <w:szCs w:val="16"/>
          <w:u w:val="single"/>
        </w:rPr>
      </w:pPr>
    </w:p>
    <w:p w:rsidR="004B76C8" w:rsidRPr="00DA12CC" w:rsidRDefault="004B76C8" w:rsidP="009122A3">
      <w:pPr>
        <w:tabs>
          <w:tab w:val="left" w:pos="9000"/>
        </w:tabs>
        <w:outlineLvl w:val="8"/>
        <w:rPr>
          <w:rFonts w:ascii="Arial" w:hAnsi="Arial" w:cs="Arial"/>
          <w:sz w:val="16"/>
          <w:szCs w:val="16"/>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385"/>
        <w:gridCol w:w="2700"/>
      </w:tblGrid>
      <w:tr w:rsidR="004B76C8" w:rsidRPr="00F3211F">
        <w:trPr>
          <w:trHeight w:hRule="exact" w:val="1134"/>
        </w:trPr>
        <w:tc>
          <w:tcPr>
            <w:tcW w:w="4248" w:type="dxa"/>
            <w:shd w:val="clear" w:color="auto" w:fill="D9D9D9"/>
            <w:vAlign w:val="center"/>
          </w:tcPr>
          <w:p w:rsidR="00C531A5" w:rsidRPr="00F3211F" w:rsidRDefault="004B76C8"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C531A5" w:rsidRPr="00F3211F" w:rsidRDefault="004B76C8"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4B76C8" w:rsidRPr="00F3211F" w:rsidRDefault="004B76C8"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4B76C8" w:rsidRPr="00F3211F" w:rsidRDefault="004B76C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85" w:type="dxa"/>
            <w:shd w:val="clear" w:color="auto" w:fill="D9D9D9"/>
            <w:vAlign w:val="center"/>
          </w:tcPr>
          <w:p w:rsidR="004B76C8" w:rsidRPr="00F3211F" w:rsidRDefault="004B76C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4B76C8" w:rsidRPr="00F3211F" w:rsidRDefault="004B76C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B76C8" w:rsidRPr="00F3211F">
        <w:trPr>
          <w:trHeight w:hRule="exact" w:val="2208"/>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odůvodňuje a píše správně: i í/y ý po tvrdých a měkkých souhláskách, slova s u ů</w:t>
            </w:r>
            <w:r w:rsidR="000F2332" w:rsidRPr="00F3211F">
              <w:rPr>
                <w:rFonts w:ascii="Arial" w:hAnsi="Arial" w:cs="Arial"/>
                <w:sz w:val="20"/>
                <w:szCs w:val="20"/>
              </w:rPr>
              <w:t>,</w:t>
            </w:r>
            <w:r w:rsidRPr="00F3211F">
              <w:rPr>
                <w:rFonts w:ascii="Arial" w:hAnsi="Arial" w:cs="Arial"/>
                <w:sz w:val="20"/>
                <w:szCs w:val="20"/>
              </w:rPr>
              <w:t>velká písmena na začátku věty a v typických případech vlastní jména osob, zvířat a místních pojmenování</w:t>
            </w:r>
          </w:p>
          <w:p w:rsidR="004B76C8" w:rsidRPr="00F3211F" w:rsidRDefault="004B76C8" w:rsidP="00F3211F">
            <w:pPr>
              <w:tabs>
                <w:tab w:val="left" w:pos="9000"/>
              </w:tabs>
              <w:outlineLvl w:val="8"/>
              <w:rPr>
                <w:rFonts w:ascii="Arial" w:hAnsi="Arial" w:cs="Arial"/>
              </w:rPr>
            </w:pPr>
          </w:p>
        </w:tc>
        <w:tc>
          <w:tcPr>
            <w:tcW w:w="3535" w:type="dxa"/>
            <w:vAlign w:val="bottom"/>
          </w:tcPr>
          <w:p w:rsidR="000F2332" w:rsidRPr="00F3211F" w:rsidRDefault="004B76C8" w:rsidP="00F3211F">
            <w:pPr>
              <w:outlineLvl w:val="8"/>
              <w:rPr>
                <w:rFonts w:ascii="Arial" w:hAnsi="Arial" w:cs="Arial"/>
                <w:sz w:val="20"/>
                <w:szCs w:val="20"/>
              </w:rPr>
            </w:pPr>
            <w:r w:rsidRPr="00F3211F">
              <w:rPr>
                <w:rFonts w:ascii="Arial" w:hAnsi="Arial" w:cs="Arial"/>
                <w:sz w:val="20"/>
                <w:szCs w:val="20"/>
              </w:rPr>
              <w:t xml:space="preserve">-odůvodní a správně napíše i/y po tvrdých a měkkých </w:t>
            </w:r>
            <w:r w:rsidR="000F2332" w:rsidRPr="00F3211F">
              <w:rPr>
                <w:rFonts w:ascii="Arial" w:hAnsi="Arial" w:cs="Arial"/>
                <w:sz w:val="20"/>
                <w:szCs w:val="20"/>
              </w:rPr>
              <w:t xml:space="preserve">souhláskách </w:t>
            </w:r>
          </w:p>
          <w:p w:rsidR="000F2332" w:rsidRPr="00F3211F" w:rsidRDefault="000F2332" w:rsidP="00F3211F">
            <w:pPr>
              <w:outlineLvl w:val="8"/>
              <w:rPr>
                <w:rFonts w:ascii="Arial" w:hAnsi="Arial" w:cs="Arial"/>
                <w:sz w:val="20"/>
                <w:szCs w:val="20"/>
              </w:rPr>
            </w:pPr>
            <w:r w:rsidRPr="00F3211F">
              <w:rPr>
                <w:rFonts w:ascii="Arial" w:hAnsi="Arial" w:cs="Arial"/>
                <w:sz w:val="20"/>
                <w:szCs w:val="20"/>
              </w:rPr>
              <w:t>-z</w:t>
            </w:r>
            <w:r w:rsidR="004B76C8" w:rsidRPr="00F3211F">
              <w:rPr>
                <w:rFonts w:ascii="Arial" w:hAnsi="Arial" w:cs="Arial"/>
                <w:sz w:val="20"/>
                <w:szCs w:val="20"/>
              </w:rPr>
              <w:t>důvodní a s</w:t>
            </w:r>
            <w:r w:rsidRPr="00F3211F">
              <w:rPr>
                <w:rFonts w:ascii="Arial" w:hAnsi="Arial" w:cs="Arial"/>
                <w:sz w:val="20"/>
                <w:szCs w:val="20"/>
              </w:rPr>
              <w:t xml:space="preserve">právně napíše ve slovech ú/ů                            </w:t>
            </w:r>
          </w:p>
          <w:p w:rsidR="001B34E9" w:rsidRPr="00F3211F" w:rsidRDefault="000F2332" w:rsidP="00F3211F">
            <w:pPr>
              <w:outlineLvl w:val="8"/>
              <w:rPr>
                <w:rFonts w:ascii="Arial" w:hAnsi="Arial" w:cs="Arial"/>
                <w:sz w:val="20"/>
                <w:szCs w:val="20"/>
              </w:rPr>
            </w:pPr>
            <w:r w:rsidRPr="00F3211F">
              <w:rPr>
                <w:rFonts w:ascii="Arial" w:hAnsi="Arial" w:cs="Arial"/>
                <w:sz w:val="20"/>
                <w:szCs w:val="20"/>
              </w:rPr>
              <w:t>-používá</w:t>
            </w:r>
            <w:r w:rsidR="004B76C8" w:rsidRPr="00F3211F">
              <w:rPr>
                <w:rFonts w:ascii="Arial" w:hAnsi="Arial" w:cs="Arial"/>
                <w:sz w:val="20"/>
                <w:szCs w:val="20"/>
              </w:rPr>
              <w:t xml:space="preserve"> velká písmena na začátku vět a v typických případech vlastních jmen osob</w:t>
            </w:r>
            <w:r w:rsidRPr="00F3211F">
              <w:rPr>
                <w:rFonts w:ascii="Arial" w:hAnsi="Arial" w:cs="Arial"/>
                <w:sz w:val="20"/>
                <w:szCs w:val="20"/>
              </w:rPr>
              <w:t>, zvířat a místních pojmenování</w:t>
            </w:r>
          </w:p>
          <w:p w:rsidR="004B76C8" w:rsidRPr="00F3211F" w:rsidRDefault="000F2332" w:rsidP="00F3211F">
            <w:pPr>
              <w:outlineLvl w:val="8"/>
              <w:rPr>
                <w:rFonts w:ascii="Arial" w:hAnsi="Arial" w:cs="Arial"/>
                <w:sz w:val="20"/>
                <w:szCs w:val="20"/>
              </w:rPr>
            </w:pPr>
            <w:r w:rsidRPr="00F3211F">
              <w:rPr>
                <w:rFonts w:ascii="Arial" w:hAnsi="Arial" w:cs="Arial"/>
                <w:sz w:val="20"/>
                <w:szCs w:val="20"/>
              </w:rPr>
              <w:t>-d</w:t>
            </w:r>
            <w:r w:rsidR="004B76C8" w:rsidRPr="00F3211F">
              <w:rPr>
                <w:rFonts w:ascii="Arial" w:hAnsi="Arial" w:cs="Arial"/>
                <w:sz w:val="20"/>
                <w:szCs w:val="20"/>
              </w:rPr>
              <w:t>ě, tě, ně, bě, pě, vě, mě.</w:t>
            </w:r>
          </w:p>
          <w:p w:rsidR="004B76C8" w:rsidRPr="00F3211F" w:rsidRDefault="004B76C8" w:rsidP="00F3211F">
            <w:pPr>
              <w:tabs>
                <w:tab w:val="left" w:pos="9000"/>
              </w:tabs>
              <w:outlineLvl w:val="8"/>
              <w:rPr>
                <w:rFonts w:ascii="Arial" w:hAnsi="Arial" w:cs="Arial"/>
              </w:rPr>
            </w:pPr>
          </w:p>
        </w:tc>
        <w:tc>
          <w:tcPr>
            <w:tcW w:w="438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-znalost správného pravopisu</w:t>
            </w:r>
          </w:p>
          <w:p w:rsidR="004B76C8" w:rsidRPr="00F3211F" w:rsidRDefault="004B76C8" w:rsidP="00F3211F">
            <w:pPr>
              <w:tabs>
                <w:tab w:val="left" w:pos="9000"/>
              </w:tabs>
              <w:outlineLvl w:val="8"/>
              <w:rPr>
                <w:rFonts w:ascii="Arial" w:hAnsi="Arial" w:cs="Arial"/>
              </w:rPr>
            </w:pPr>
          </w:p>
        </w:tc>
        <w:tc>
          <w:tcPr>
            <w:tcW w:w="2700" w:type="dxa"/>
            <w:vAlign w:val="bottom"/>
          </w:tcPr>
          <w:p w:rsidR="004B76C8" w:rsidRPr="00F3211F" w:rsidRDefault="004B76C8" w:rsidP="00F3211F">
            <w:pPr>
              <w:tabs>
                <w:tab w:val="left" w:pos="9000"/>
              </w:tabs>
              <w:outlineLvl w:val="8"/>
              <w:rPr>
                <w:rFonts w:ascii="Arial" w:hAnsi="Arial" w:cs="Arial"/>
              </w:rPr>
            </w:pPr>
          </w:p>
        </w:tc>
      </w:tr>
      <w:tr w:rsidR="004B76C8" w:rsidRPr="00F3211F">
        <w:trPr>
          <w:trHeight w:hRule="exact" w:val="1066"/>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čte a přednáší zpaměti ve vhodném frázování a tempu literární texty přiměřeného věku</w:t>
            </w:r>
          </w:p>
          <w:p w:rsidR="004B76C8" w:rsidRPr="00F3211F" w:rsidRDefault="004B76C8" w:rsidP="00F3211F">
            <w:pPr>
              <w:tabs>
                <w:tab w:val="left" w:pos="9000"/>
              </w:tabs>
              <w:outlineLvl w:val="8"/>
              <w:rPr>
                <w:rFonts w:ascii="Arial" w:hAnsi="Arial" w:cs="Arial"/>
              </w:rPr>
            </w:pPr>
          </w:p>
        </w:tc>
        <w:tc>
          <w:tcPr>
            <w:tcW w:w="3535" w:type="dxa"/>
            <w:vAlign w:val="bottom"/>
          </w:tcPr>
          <w:p w:rsidR="0083564A" w:rsidRPr="00F3211F" w:rsidRDefault="008724C4" w:rsidP="00F3211F">
            <w:pPr>
              <w:outlineLvl w:val="8"/>
              <w:rPr>
                <w:rFonts w:ascii="Arial" w:hAnsi="Arial" w:cs="Arial"/>
                <w:sz w:val="20"/>
                <w:szCs w:val="20"/>
              </w:rPr>
            </w:pPr>
            <w:r w:rsidRPr="00F3211F">
              <w:rPr>
                <w:rFonts w:ascii="Arial" w:hAnsi="Arial" w:cs="Arial"/>
                <w:sz w:val="20"/>
                <w:szCs w:val="20"/>
              </w:rPr>
              <w:t>-</w:t>
            </w:r>
            <w:r w:rsidR="0083564A" w:rsidRPr="00F3211F">
              <w:rPr>
                <w:rFonts w:ascii="Arial" w:hAnsi="Arial" w:cs="Arial"/>
                <w:sz w:val="20"/>
                <w:szCs w:val="20"/>
              </w:rPr>
              <w:t>čte a přednáší zpaměti ve vhodném frázování a tempu literární texty přiměřeného věku</w:t>
            </w:r>
          </w:p>
          <w:p w:rsidR="004B76C8" w:rsidRPr="00F3211F" w:rsidRDefault="004B76C8" w:rsidP="00F3211F">
            <w:pPr>
              <w:tabs>
                <w:tab w:val="left" w:pos="9000"/>
              </w:tabs>
              <w:outlineLvl w:val="8"/>
              <w:rPr>
                <w:rFonts w:ascii="Arial" w:hAnsi="Arial" w:cs="Arial"/>
              </w:rPr>
            </w:pPr>
          </w:p>
        </w:tc>
        <w:tc>
          <w:tcPr>
            <w:tcW w:w="438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 xml:space="preserve">-reprodukce textu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-přednes básně nebo úryvku</w:t>
            </w:r>
          </w:p>
          <w:p w:rsidR="004B76C8" w:rsidRPr="00F3211F" w:rsidRDefault="004B76C8" w:rsidP="00F3211F">
            <w:pPr>
              <w:tabs>
                <w:tab w:val="left" w:pos="9000"/>
              </w:tabs>
              <w:outlineLvl w:val="8"/>
              <w:rPr>
                <w:rFonts w:ascii="Arial" w:hAnsi="Arial" w:cs="Arial"/>
              </w:rPr>
            </w:pPr>
          </w:p>
        </w:tc>
        <w:tc>
          <w:tcPr>
            <w:tcW w:w="2700" w:type="dxa"/>
            <w:vAlign w:val="bottom"/>
          </w:tcPr>
          <w:p w:rsidR="004B76C8" w:rsidRPr="00F3211F" w:rsidRDefault="004B76C8" w:rsidP="00F3211F">
            <w:pPr>
              <w:tabs>
                <w:tab w:val="left" w:pos="9000"/>
              </w:tabs>
              <w:outlineLvl w:val="8"/>
              <w:rPr>
                <w:rFonts w:ascii="Arial" w:hAnsi="Arial" w:cs="Arial"/>
              </w:rPr>
            </w:pPr>
          </w:p>
        </w:tc>
      </w:tr>
      <w:tr w:rsidR="004B76C8" w:rsidRPr="00F3211F">
        <w:trPr>
          <w:trHeight w:hRule="exact" w:val="1428"/>
        </w:trPr>
        <w:tc>
          <w:tcPr>
            <w:tcW w:w="4248"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pracuje tvořivě s literárním textem podle pokynu u</w:t>
            </w:r>
            <w:r w:rsidR="000F2332" w:rsidRPr="00F3211F">
              <w:rPr>
                <w:rFonts w:ascii="Arial" w:hAnsi="Arial" w:cs="Arial"/>
                <w:sz w:val="20"/>
                <w:szCs w:val="20"/>
              </w:rPr>
              <w:t>čitele a podle svých schopností</w:t>
            </w:r>
          </w:p>
          <w:p w:rsidR="004B76C8" w:rsidRPr="00F3211F" w:rsidRDefault="004B76C8" w:rsidP="00F3211F">
            <w:pPr>
              <w:tabs>
                <w:tab w:val="left" w:pos="9000"/>
              </w:tabs>
              <w:outlineLvl w:val="8"/>
              <w:rPr>
                <w:rFonts w:ascii="Arial" w:hAnsi="Arial" w:cs="Arial"/>
              </w:rPr>
            </w:pPr>
          </w:p>
        </w:tc>
        <w:tc>
          <w:tcPr>
            <w:tcW w:w="3535" w:type="dxa"/>
            <w:vAlign w:val="bottom"/>
          </w:tcPr>
          <w:p w:rsidR="000F2332" w:rsidRPr="00F3211F" w:rsidRDefault="004B76C8" w:rsidP="00F3211F">
            <w:pPr>
              <w:outlineLvl w:val="8"/>
              <w:rPr>
                <w:rFonts w:ascii="Arial" w:hAnsi="Arial" w:cs="Arial"/>
                <w:sz w:val="20"/>
                <w:szCs w:val="20"/>
              </w:rPr>
            </w:pPr>
            <w:r w:rsidRPr="00F3211F">
              <w:rPr>
                <w:rFonts w:ascii="Arial" w:hAnsi="Arial" w:cs="Arial"/>
                <w:sz w:val="20"/>
                <w:szCs w:val="20"/>
              </w:rPr>
              <w:t>-posl</w:t>
            </w:r>
            <w:r w:rsidR="000F2332" w:rsidRPr="00F3211F">
              <w:rPr>
                <w:rFonts w:ascii="Arial" w:hAnsi="Arial" w:cs="Arial"/>
                <w:sz w:val="20"/>
                <w:szCs w:val="20"/>
              </w:rPr>
              <w:t>ouchá uvědoměle literární texty</w:t>
            </w:r>
          </w:p>
          <w:p w:rsidR="004B76C8" w:rsidRPr="00F3211F" w:rsidRDefault="000F2332" w:rsidP="00F3211F">
            <w:pPr>
              <w:outlineLvl w:val="8"/>
              <w:rPr>
                <w:rFonts w:ascii="Arial" w:hAnsi="Arial" w:cs="Arial"/>
                <w:sz w:val="20"/>
                <w:szCs w:val="20"/>
              </w:rPr>
            </w:pPr>
            <w:r w:rsidRPr="00F3211F">
              <w:rPr>
                <w:rFonts w:ascii="Arial" w:hAnsi="Arial" w:cs="Arial"/>
                <w:sz w:val="20"/>
                <w:szCs w:val="20"/>
              </w:rPr>
              <w:t>-č</w:t>
            </w:r>
            <w:r w:rsidR="004B76C8" w:rsidRPr="00F3211F">
              <w:rPr>
                <w:rFonts w:ascii="Arial" w:hAnsi="Arial" w:cs="Arial"/>
                <w:sz w:val="20"/>
                <w:szCs w:val="20"/>
              </w:rPr>
              <w:t>te samostatně texty a zaznamenává si jejich název, jméno spisovatel</w:t>
            </w:r>
            <w:r w:rsidRPr="00F3211F">
              <w:rPr>
                <w:rFonts w:ascii="Arial" w:hAnsi="Arial" w:cs="Arial"/>
                <w:sz w:val="20"/>
                <w:szCs w:val="20"/>
              </w:rPr>
              <w:t>e, jméno ilustrátora do deníčku</w:t>
            </w:r>
          </w:p>
          <w:p w:rsidR="004B76C8" w:rsidRPr="00F3211F" w:rsidRDefault="004B76C8" w:rsidP="00F3211F">
            <w:pPr>
              <w:tabs>
                <w:tab w:val="left" w:pos="9000"/>
              </w:tabs>
              <w:outlineLvl w:val="8"/>
              <w:rPr>
                <w:rFonts w:ascii="Arial" w:hAnsi="Arial" w:cs="Arial"/>
              </w:rPr>
            </w:pPr>
          </w:p>
        </w:tc>
        <w:tc>
          <w:tcPr>
            <w:tcW w:w="438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-uvědomělý poslech</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 xml:space="preserve">-samostatná četba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 xml:space="preserve">-volná reprodukce textu  </w:t>
            </w:r>
          </w:p>
          <w:p w:rsidR="004B76C8" w:rsidRPr="00F3211F" w:rsidRDefault="004B76C8" w:rsidP="00F3211F">
            <w:pPr>
              <w:outlineLvl w:val="8"/>
              <w:rPr>
                <w:rFonts w:ascii="Arial" w:hAnsi="Arial" w:cs="Arial"/>
                <w:sz w:val="20"/>
                <w:szCs w:val="20"/>
              </w:rPr>
            </w:pPr>
            <w:r w:rsidRPr="00F3211F">
              <w:rPr>
                <w:rFonts w:ascii="Arial" w:hAnsi="Arial" w:cs="Arial"/>
                <w:sz w:val="20"/>
                <w:szCs w:val="20"/>
              </w:rPr>
              <w:t>-dramatizace pohádky nebo povídky</w:t>
            </w:r>
          </w:p>
          <w:p w:rsidR="004B76C8" w:rsidRPr="00F3211F" w:rsidRDefault="004B76C8" w:rsidP="00F3211F">
            <w:pPr>
              <w:tabs>
                <w:tab w:val="left" w:pos="9000"/>
              </w:tabs>
              <w:outlineLvl w:val="8"/>
              <w:rPr>
                <w:rFonts w:ascii="Arial" w:hAnsi="Arial" w:cs="Arial"/>
              </w:rPr>
            </w:pPr>
          </w:p>
        </w:tc>
        <w:tc>
          <w:tcPr>
            <w:tcW w:w="2700" w:type="dxa"/>
            <w:vAlign w:val="bottom"/>
          </w:tcPr>
          <w:p w:rsidR="004B76C8" w:rsidRPr="00F3211F" w:rsidRDefault="004A31EF" w:rsidP="00F3211F">
            <w:pPr>
              <w:tabs>
                <w:tab w:val="left" w:pos="9000"/>
              </w:tabs>
              <w:outlineLvl w:val="8"/>
              <w:rPr>
                <w:rFonts w:ascii="Arial" w:hAnsi="Arial" w:cs="Arial"/>
                <w:sz w:val="20"/>
                <w:szCs w:val="20"/>
              </w:rPr>
            </w:pPr>
            <w:r w:rsidRPr="00F3211F">
              <w:rPr>
                <w:rFonts w:ascii="Arial" w:hAnsi="Arial" w:cs="Arial"/>
                <w:sz w:val="20"/>
                <w:szCs w:val="20"/>
              </w:rPr>
              <w:t>MV-kritické čtení a vnímání medïálních sdělení</w:t>
            </w:r>
          </w:p>
        </w:tc>
      </w:tr>
      <w:tr w:rsidR="004B76C8" w:rsidRPr="00F3211F">
        <w:trPr>
          <w:trHeight w:hRule="exact" w:val="1620"/>
        </w:trPr>
        <w:tc>
          <w:tcPr>
            <w:tcW w:w="4248" w:type="dxa"/>
            <w:vAlign w:val="bottom"/>
          </w:tcPr>
          <w:p w:rsidR="004B76C8" w:rsidRPr="00F3211F" w:rsidRDefault="004B76C8" w:rsidP="00F3211F">
            <w:pPr>
              <w:tabs>
                <w:tab w:val="left" w:pos="9000"/>
              </w:tabs>
              <w:outlineLvl w:val="8"/>
              <w:rPr>
                <w:rFonts w:ascii="Arial" w:hAnsi="Arial" w:cs="Arial"/>
              </w:rPr>
            </w:pPr>
          </w:p>
        </w:tc>
        <w:tc>
          <w:tcPr>
            <w:tcW w:w="353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-rozlišuje a používá pojmy- pohádka, hádanka, říkanka, báseň, sloka, rým, verš, kniha, knihovna, knihkupectví, čtenář, básník, spisovatel, ilustrátor, divadlo, herec, jeviště, režisér, divadelní hra, hlavní postavy</w:t>
            </w:r>
          </w:p>
          <w:p w:rsidR="004B76C8" w:rsidRPr="00F3211F" w:rsidRDefault="004B76C8" w:rsidP="00F3211F">
            <w:pPr>
              <w:tabs>
                <w:tab w:val="left" w:pos="9000"/>
              </w:tabs>
              <w:outlineLvl w:val="8"/>
              <w:rPr>
                <w:rFonts w:ascii="Arial" w:hAnsi="Arial" w:cs="Arial"/>
              </w:rPr>
            </w:pPr>
          </w:p>
        </w:tc>
        <w:tc>
          <w:tcPr>
            <w:tcW w:w="4385" w:type="dxa"/>
            <w:vAlign w:val="bottom"/>
          </w:tcPr>
          <w:p w:rsidR="004B76C8" w:rsidRPr="00F3211F" w:rsidRDefault="004B76C8" w:rsidP="00F3211F">
            <w:pPr>
              <w:outlineLvl w:val="8"/>
              <w:rPr>
                <w:rFonts w:ascii="Arial" w:hAnsi="Arial" w:cs="Arial"/>
                <w:sz w:val="20"/>
                <w:szCs w:val="20"/>
              </w:rPr>
            </w:pPr>
            <w:r w:rsidRPr="00F3211F">
              <w:rPr>
                <w:rFonts w:ascii="Arial" w:hAnsi="Arial" w:cs="Arial"/>
                <w:sz w:val="20"/>
                <w:szCs w:val="20"/>
              </w:rPr>
              <w:t>-literární pojmy</w:t>
            </w:r>
          </w:p>
          <w:p w:rsidR="004B76C8" w:rsidRPr="00F3211F" w:rsidRDefault="004B76C8" w:rsidP="00F3211F">
            <w:pPr>
              <w:tabs>
                <w:tab w:val="left" w:pos="9000"/>
              </w:tabs>
              <w:outlineLvl w:val="8"/>
              <w:rPr>
                <w:rFonts w:ascii="Arial" w:hAnsi="Arial" w:cs="Arial"/>
              </w:rPr>
            </w:pPr>
          </w:p>
        </w:tc>
        <w:tc>
          <w:tcPr>
            <w:tcW w:w="2700" w:type="dxa"/>
            <w:vAlign w:val="bottom"/>
          </w:tcPr>
          <w:p w:rsidR="004B76C8" w:rsidRPr="00F3211F" w:rsidRDefault="004B76C8" w:rsidP="00F3211F">
            <w:pPr>
              <w:tabs>
                <w:tab w:val="left" w:pos="9000"/>
              </w:tabs>
              <w:outlineLvl w:val="8"/>
              <w:rPr>
                <w:rFonts w:ascii="Arial" w:hAnsi="Arial" w:cs="Arial"/>
              </w:rPr>
            </w:pPr>
          </w:p>
        </w:tc>
      </w:tr>
    </w:tbl>
    <w:p w:rsidR="004B76C8" w:rsidRPr="00DA12CC" w:rsidRDefault="004B76C8" w:rsidP="009122A3">
      <w:pPr>
        <w:tabs>
          <w:tab w:val="left" w:pos="9000"/>
        </w:tabs>
        <w:outlineLvl w:val="8"/>
        <w:rPr>
          <w:rFonts w:ascii="Arial" w:hAnsi="Arial" w:cs="Arial"/>
          <w:sz w:val="16"/>
          <w:szCs w:val="16"/>
          <w:u w:val="single"/>
        </w:rPr>
      </w:pPr>
    </w:p>
    <w:p w:rsidR="001C738B" w:rsidRPr="00DA12CC" w:rsidRDefault="001C738B" w:rsidP="009122A3">
      <w:pPr>
        <w:tabs>
          <w:tab w:val="left" w:pos="9000"/>
        </w:tabs>
        <w:outlineLvl w:val="8"/>
        <w:rPr>
          <w:rFonts w:ascii="Arial" w:hAnsi="Arial" w:cs="Arial"/>
          <w:sz w:val="16"/>
          <w:szCs w:val="16"/>
          <w:u w:val="single"/>
        </w:rPr>
      </w:pPr>
    </w:p>
    <w:p w:rsidR="001C738B" w:rsidRPr="00DA12CC" w:rsidRDefault="001C738B" w:rsidP="009122A3">
      <w:pPr>
        <w:tabs>
          <w:tab w:val="left" w:pos="9000"/>
        </w:tabs>
        <w:outlineLvl w:val="8"/>
        <w:rPr>
          <w:rFonts w:ascii="Arial" w:hAnsi="Arial" w:cs="Arial"/>
          <w:sz w:val="16"/>
          <w:szCs w:val="16"/>
          <w:u w:val="single"/>
        </w:rPr>
      </w:pPr>
    </w:p>
    <w:p w:rsidR="001C738B" w:rsidRPr="00DA12CC" w:rsidRDefault="001C738B" w:rsidP="009122A3">
      <w:pPr>
        <w:tabs>
          <w:tab w:val="left" w:pos="9000"/>
        </w:tabs>
        <w:outlineLvl w:val="8"/>
        <w:rPr>
          <w:rFonts w:ascii="Arial" w:hAnsi="Arial" w:cs="Arial"/>
          <w:sz w:val="16"/>
          <w:szCs w:val="16"/>
          <w:u w:val="single"/>
        </w:rPr>
      </w:pPr>
    </w:p>
    <w:p w:rsidR="001C738B" w:rsidRPr="00DA12CC" w:rsidRDefault="001C738B" w:rsidP="009122A3">
      <w:pPr>
        <w:tabs>
          <w:tab w:val="left" w:pos="9000"/>
        </w:tabs>
        <w:outlineLvl w:val="8"/>
        <w:rPr>
          <w:rFonts w:ascii="Arial" w:hAnsi="Arial" w:cs="Arial"/>
          <w:sz w:val="16"/>
          <w:szCs w:val="16"/>
          <w:u w:val="single"/>
        </w:rPr>
      </w:pPr>
    </w:p>
    <w:p w:rsidR="008713DC" w:rsidRPr="00DA12CC" w:rsidRDefault="008713DC" w:rsidP="009122A3">
      <w:pPr>
        <w:tabs>
          <w:tab w:val="left" w:pos="720"/>
        </w:tabs>
        <w:outlineLvl w:val="8"/>
        <w:rPr>
          <w:rFonts w:ascii="Arial" w:hAnsi="Arial" w:cs="Arial"/>
        </w:rPr>
      </w:pPr>
    </w:p>
    <w:p w:rsidR="001C738B" w:rsidRPr="00DA12CC" w:rsidRDefault="001C738B" w:rsidP="009122A3">
      <w:pPr>
        <w:tabs>
          <w:tab w:val="left" w:pos="720"/>
        </w:tabs>
        <w:outlineLvl w:val="8"/>
        <w:rPr>
          <w:rFonts w:ascii="Arial" w:hAnsi="Arial" w:cs="Arial"/>
        </w:rPr>
      </w:pPr>
    </w:p>
    <w:p w:rsidR="00F73058" w:rsidRPr="00DA12CC" w:rsidRDefault="00F73058" w:rsidP="009122A3">
      <w:pPr>
        <w:tabs>
          <w:tab w:val="left" w:pos="720"/>
        </w:tabs>
        <w:outlineLvl w:val="8"/>
        <w:rPr>
          <w:rFonts w:ascii="Arial" w:hAnsi="Arial" w:cs="Arial"/>
        </w:rPr>
      </w:pPr>
    </w:p>
    <w:p w:rsidR="00F73058" w:rsidRPr="00DA12CC" w:rsidRDefault="00F73058" w:rsidP="009122A3">
      <w:pPr>
        <w:tabs>
          <w:tab w:val="left" w:pos="720"/>
        </w:tabs>
        <w:outlineLvl w:val="8"/>
        <w:rPr>
          <w:rFonts w:ascii="Arial" w:hAnsi="Arial" w:cs="Arial"/>
        </w:rPr>
      </w:pPr>
    </w:p>
    <w:p w:rsidR="001C738B" w:rsidRPr="00DA12CC" w:rsidRDefault="001C738B" w:rsidP="009122A3">
      <w:pPr>
        <w:tabs>
          <w:tab w:val="left" w:pos="720"/>
        </w:tabs>
        <w:outlineLvl w:val="8"/>
        <w:rPr>
          <w:rFonts w:ascii="Arial" w:hAnsi="Arial" w:cs="Arial"/>
        </w:rPr>
      </w:pPr>
    </w:p>
    <w:p w:rsidR="001C738B" w:rsidRPr="00DA12CC" w:rsidRDefault="001C738B" w:rsidP="009122A3">
      <w:pPr>
        <w:tabs>
          <w:tab w:val="left" w:pos="9000"/>
        </w:tabs>
        <w:outlineLvl w:val="8"/>
        <w:rPr>
          <w:rFonts w:ascii="Arial" w:hAnsi="Arial" w:cs="Arial"/>
          <w:sz w:val="32"/>
          <w:szCs w:val="32"/>
          <w:u w:val="single"/>
        </w:rPr>
      </w:pPr>
      <w:r w:rsidRPr="00DA12CC">
        <w:rPr>
          <w:rFonts w:ascii="Arial" w:hAnsi="Arial" w:cs="Arial"/>
          <w:sz w:val="32"/>
          <w:szCs w:val="32"/>
          <w:u w:val="single"/>
        </w:rPr>
        <w:lastRenderedPageBreak/>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008642BC"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Ročník:3.</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700"/>
      </w:tblGrid>
      <w:tr w:rsidR="001C738B" w:rsidRPr="00F3211F">
        <w:trPr>
          <w:trHeight w:hRule="exact" w:val="1134"/>
        </w:trPr>
        <w:tc>
          <w:tcPr>
            <w:tcW w:w="4248" w:type="dxa"/>
            <w:shd w:val="clear" w:color="auto" w:fill="D9D9D9"/>
            <w:vAlign w:val="center"/>
          </w:tcPr>
          <w:p w:rsidR="00C531A5" w:rsidRPr="00F3211F" w:rsidRDefault="001C738B"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1C738B"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1C738B" w:rsidRPr="00F3211F" w:rsidRDefault="001C738B"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1C738B" w:rsidRPr="00F3211F" w:rsidRDefault="001C738B"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1C738B" w:rsidRPr="00F3211F" w:rsidRDefault="001C738B"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1C738B" w:rsidRPr="00F3211F" w:rsidRDefault="001C738B"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1C738B" w:rsidRPr="00F3211F">
        <w:trPr>
          <w:trHeight w:hRule="exact" w:val="1134"/>
        </w:trPr>
        <w:tc>
          <w:tcPr>
            <w:tcW w:w="4248"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plynule čte s porozuměním texty přiměřeného rozsahu a náročnosti</w:t>
            </w:r>
          </w:p>
          <w:p w:rsidR="001C738B" w:rsidRPr="00F3211F" w:rsidRDefault="001C738B" w:rsidP="00F3211F">
            <w:pPr>
              <w:tabs>
                <w:tab w:val="left" w:pos="9000"/>
              </w:tabs>
              <w:outlineLvl w:val="8"/>
              <w:rPr>
                <w:rFonts w:ascii="Arial" w:hAnsi="Arial" w:cs="Arial"/>
              </w:rPr>
            </w:pPr>
          </w:p>
        </w:tc>
        <w:tc>
          <w:tcPr>
            <w:tcW w:w="353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-čte s porozuměním texty přiměřeného rozsahu</w:t>
            </w:r>
          </w:p>
          <w:p w:rsidR="001C738B" w:rsidRPr="00F3211F" w:rsidRDefault="001C738B" w:rsidP="00F3211F">
            <w:pPr>
              <w:tabs>
                <w:tab w:val="left" w:pos="9000"/>
              </w:tabs>
              <w:outlineLvl w:val="8"/>
              <w:rPr>
                <w:rFonts w:ascii="Arial" w:hAnsi="Arial" w:cs="Arial"/>
              </w:rPr>
            </w:pPr>
          </w:p>
        </w:tc>
        <w:tc>
          <w:tcPr>
            <w:tcW w:w="4205" w:type="dxa"/>
            <w:vAlign w:val="bottom"/>
          </w:tcPr>
          <w:p w:rsidR="00A3674A" w:rsidRPr="00F3211F" w:rsidRDefault="001C738B" w:rsidP="00F3211F">
            <w:pPr>
              <w:outlineLvl w:val="8"/>
              <w:rPr>
                <w:rFonts w:ascii="Arial" w:hAnsi="Arial" w:cs="Arial"/>
                <w:sz w:val="20"/>
                <w:szCs w:val="20"/>
              </w:rPr>
            </w:pPr>
            <w:r w:rsidRPr="00F3211F">
              <w:rPr>
                <w:rFonts w:ascii="Arial" w:hAnsi="Arial" w:cs="Arial"/>
                <w:sz w:val="20"/>
                <w:szCs w:val="20"/>
              </w:rPr>
              <w:t xml:space="preserve">-čtení populárních a naukových textů, věcné čtení                                            </w:t>
            </w:r>
          </w:p>
          <w:p w:rsidR="001C738B" w:rsidRPr="00F3211F" w:rsidRDefault="001C738B" w:rsidP="00F3211F">
            <w:pPr>
              <w:outlineLvl w:val="8"/>
              <w:rPr>
                <w:rFonts w:ascii="Arial" w:hAnsi="Arial" w:cs="Arial"/>
              </w:rPr>
            </w:pPr>
          </w:p>
        </w:tc>
        <w:tc>
          <w:tcPr>
            <w:tcW w:w="2700"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 xml:space="preserve">EV                                                                 ekosystémy                                                                               </w:t>
            </w:r>
            <w:r w:rsidR="00A8059D" w:rsidRPr="00F3211F">
              <w:rPr>
                <w:rFonts w:ascii="Arial" w:hAnsi="Arial" w:cs="Arial"/>
                <w:sz w:val="20"/>
                <w:szCs w:val="20"/>
              </w:rPr>
              <w:t xml:space="preserve">                </w:t>
            </w:r>
          </w:p>
          <w:p w:rsidR="001C738B" w:rsidRPr="00F3211F" w:rsidRDefault="00150826" w:rsidP="00F3211F">
            <w:pPr>
              <w:tabs>
                <w:tab w:val="left" w:pos="9000"/>
              </w:tabs>
              <w:outlineLvl w:val="8"/>
              <w:rPr>
                <w:rFonts w:ascii="Arial" w:hAnsi="Arial" w:cs="Arial"/>
                <w:sz w:val="20"/>
                <w:szCs w:val="20"/>
              </w:rPr>
            </w:pPr>
            <w:r w:rsidRPr="00F3211F">
              <w:rPr>
                <w:rFonts w:ascii="Arial" w:hAnsi="Arial" w:cs="Arial"/>
                <w:sz w:val="20"/>
                <w:szCs w:val="20"/>
              </w:rPr>
              <w:t>PRO Příroda nás obklopuje</w:t>
            </w:r>
          </w:p>
        </w:tc>
      </w:tr>
      <w:tr w:rsidR="001C738B" w:rsidRPr="00F3211F">
        <w:trPr>
          <w:trHeight w:hRule="exact" w:val="961"/>
        </w:trPr>
        <w:tc>
          <w:tcPr>
            <w:tcW w:w="4248"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porozumí písemným nebo mluveným pokynům přiměřené složitosti</w:t>
            </w:r>
          </w:p>
          <w:p w:rsidR="001C738B" w:rsidRPr="00F3211F" w:rsidRDefault="001C738B" w:rsidP="00F3211F">
            <w:pPr>
              <w:tabs>
                <w:tab w:val="left" w:pos="9000"/>
              </w:tabs>
              <w:outlineLvl w:val="8"/>
              <w:rPr>
                <w:rFonts w:ascii="Arial" w:hAnsi="Arial" w:cs="Arial"/>
              </w:rPr>
            </w:pPr>
          </w:p>
        </w:tc>
        <w:tc>
          <w:tcPr>
            <w:tcW w:w="353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-porozumí pokynům v libovolné podobě, přiměřené náročnosti</w:t>
            </w:r>
          </w:p>
          <w:p w:rsidR="001C738B" w:rsidRPr="00F3211F" w:rsidRDefault="001C738B" w:rsidP="00F3211F">
            <w:pPr>
              <w:tabs>
                <w:tab w:val="left" w:pos="9000"/>
              </w:tabs>
              <w:outlineLvl w:val="8"/>
              <w:rPr>
                <w:rFonts w:ascii="Arial" w:hAnsi="Arial" w:cs="Arial"/>
              </w:rPr>
            </w:pPr>
          </w:p>
        </w:tc>
        <w:tc>
          <w:tcPr>
            <w:tcW w:w="420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 xml:space="preserve">-naslouchání - praktické a věcné, pozorné a soustředěné </w:t>
            </w:r>
          </w:p>
          <w:p w:rsidR="001C738B" w:rsidRPr="00F3211F" w:rsidRDefault="001C738B" w:rsidP="00F3211F">
            <w:pPr>
              <w:outlineLvl w:val="8"/>
              <w:rPr>
                <w:rFonts w:ascii="Arial" w:hAnsi="Arial" w:cs="Arial"/>
                <w:sz w:val="20"/>
                <w:szCs w:val="20"/>
              </w:rPr>
            </w:pPr>
            <w:r w:rsidRPr="00F3211F">
              <w:rPr>
                <w:rFonts w:ascii="Arial" w:hAnsi="Arial" w:cs="Arial"/>
                <w:sz w:val="20"/>
                <w:szCs w:val="20"/>
              </w:rPr>
              <w:t>-reakce na otázky</w:t>
            </w:r>
          </w:p>
          <w:p w:rsidR="001C738B" w:rsidRPr="00F3211F" w:rsidRDefault="001C738B" w:rsidP="00F3211F">
            <w:pPr>
              <w:tabs>
                <w:tab w:val="left" w:pos="9000"/>
              </w:tabs>
              <w:outlineLvl w:val="8"/>
              <w:rPr>
                <w:rFonts w:ascii="Arial" w:hAnsi="Arial" w:cs="Arial"/>
              </w:rPr>
            </w:pPr>
          </w:p>
        </w:tc>
        <w:tc>
          <w:tcPr>
            <w:tcW w:w="2700" w:type="dxa"/>
            <w:vAlign w:val="bottom"/>
          </w:tcPr>
          <w:p w:rsidR="001C738B" w:rsidRPr="00F3211F" w:rsidRDefault="001C738B" w:rsidP="00F3211F">
            <w:pPr>
              <w:outlineLvl w:val="8"/>
              <w:rPr>
                <w:rFonts w:ascii="Arial" w:hAnsi="Arial" w:cs="Arial"/>
                <w:sz w:val="20"/>
                <w:szCs w:val="20"/>
              </w:rPr>
            </w:pPr>
          </w:p>
          <w:p w:rsidR="001C738B" w:rsidRPr="00F3211F" w:rsidRDefault="001C738B" w:rsidP="00F3211F">
            <w:pPr>
              <w:tabs>
                <w:tab w:val="left" w:pos="9000"/>
              </w:tabs>
              <w:outlineLvl w:val="8"/>
              <w:rPr>
                <w:rFonts w:ascii="Arial" w:hAnsi="Arial" w:cs="Arial"/>
              </w:rPr>
            </w:pPr>
          </w:p>
        </w:tc>
      </w:tr>
      <w:tr w:rsidR="001C738B" w:rsidRPr="00F3211F">
        <w:trPr>
          <w:trHeight w:hRule="exact" w:val="894"/>
        </w:trPr>
        <w:tc>
          <w:tcPr>
            <w:tcW w:w="4248"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respektuje základní komunikační pravidla v rozhovoru</w:t>
            </w:r>
          </w:p>
          <w:p w:rsidR="001C738B" w:rsidRPr="00F3211F" w:rsidRDefault="001C738B" w:rsidP="00F3211F">
            <w:pPr>
              <w:tabs>
                <w:tab w:val="left" w:pos="9000"/>
              </w:tabs>
              <w:outlineLvl w:val="8"/>
              <w:rPr>
                <w:rFonts w:ascii="Arial" w:hAnsi="Arial" w:cs="Arial"/>
              </w:rPr>
            </w:pPr>
          </w:p>
        </w:tc>
        <w:tc>
          <w:tcPr>
            <w:tcW w:w="353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-zná základní komunikační pravidla</w:t>
            </w:r>
          </w:p>
          <w:p w:rsidR="001C738B" w:rsidRPr="00F3211F" w:rsidRDefault="001C738B" w:rsidP="00F3211F">
            <w:pPr>
              <w:tabs>
                <w:tab w:val="left" w:pos="9000"/>
              </w:tabs>
              <w:outlineLvl w:val="8"/>
              <w:rPr>
                <w:rFonts w:ascii="Arial" w:hAnsi="Arial" w:cs="Arial"/>
              </w:rPr>
            </w:pPr>
          </w:p>
        </w:tc>
        <w:tc>
          <w:tcPr>
            <w:tcW w:w="420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-vyjadřování se podle komunikační situace - pozdrav, oslovení, omluva, prosba, vzkaz</w:t>
            </w:r>
          </w:p>
          <w:p w:rsidR="001C738B" w:rsidRPr="00F3211F" w:rsidRDefault="001C738B" w:rsidP="00F3211F">
            <w:pPr>
              <w:tabs>
                <w:tab w:val="left" w:pos="9000"/>
              </w:tabs>
              <w:outlineLvl w:val="8"/>
              <w:rPr>
                <w:rFonts w:ascii="Arial" w:hAnsi="Arial" w:cs="Arial"/>
              </w:rPr>
            </w:pPr>
          </w:p>
        </w:tc>
        <w:tc>
          <w:tcPr>
            <w:tcW w:w="2700" w:type="dxa"/>
            <w:vAlign w:val="bottom"/>
          </w:tcPr>
          <w:p w:rsidR="001C738B" w:rsidRPr="00F3211F" w:rsidRDefault="002720EA" w:rsidP="00F3211F">
            <w:pPr>
              <w:tabs>
                <w:tab w:val="left" w:pos="9000"/>
              </w:tabs>
              <w:outlineLvl w:val="8"/>
              <w:rPr>
                <w:rFonts w:ascii="Arial" w:hAnsi="Arial" w:cs="Arial"/>
                <w:sz w:val="20"/>
                <w:szCs w:val="20"/>
              </w:rPr>
            </w:pPr>
            <w:r w:rsidRPr="00F3211F">
              <w:rPr>
                <w:rFonts w:ascii="Arial" w:hAnsi="Arial" w:cs="Arial"/>
                <w:sz w:val="20"/>
                <w:szCs w:val="20"/>
              </w:rPr>
              <w:t>MkV</w:t>
            </w:r>
          </w:p>
          <w:p w:rsidR="002720EA"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l</w:t>
            </w:r>
            <w:r w:rsidR="002720EA" w:rsidRPr="00F3211F">
              <w:rPr>
                <w:rFonts w:ascii="Arial" w:hAnsi="Arial" w:cs="Arial"/>
                <w:sz w:val="20"/>
                <w:szCs w:val="20"/>
              </w:rPr>
              <w:t>idské vztahy</w:t>
            </w:r>
          </w:p>
          <w:p w:rsidR="002720EA" w:rsidRPr="00F3211F" w:rsidRDefault="00150826" w:rsidP="00F3211F">
            <w:pPr>
              <w:tabs>
                <w:tab w:val="left" w:pos="9000"/>
              </w:tabs>
              <w:outlineLvl w:val="8"/>
              <w:rPr>
                <w:rFonts w:ascii="Arial" w:hAnsi="Arial" w:cs="Arial"/>
                <w:sz w:val="20"/>
                <w:szCs w:val="20"/>
              </w:rPr>
            </w:pPr>
            <w:r w:rsidRPr="00F3211F">
              <w:rPr>
                <w:rFonts w:ascii="Arial" w:hAnsi="Arial" w:cs="Arial"/>
                <w:sz w:val="20"/>
                <w:szCs w:val="20"/>
              </w:rPr>
              <w:t>PRO</w:t>
            </w:r>
            <w:r w:rsidR="002720EA" w:rsidRPr="00F3211F">
              <w:rPr>
                <w:rFonts w:ascii="Arial" w:hAnsi="Arial" w:cs="Arial"/>
                <w:sz w:val="20"/>
                <w:szCs w:val="20"/>
              </w:rPr>
              <w:t xml:space="preserve"> Dětská práva</w:t>
            </w:r>
          </w:p>
        </w:tc>
      </w:tr>
      <w:tr w:rsidR="001C738B" w:rsidRPr="00F3211F">
        <w:trPr>
          <w:trHeight w:hRule="exact" w:val="899"/>
        </w:trPr>
        <w:tc>
          <w:tcPr>
            <w:tcW w:w="4248"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pečlivě vyslovuje, opravuje svou nesprávnou nebo nedbalou výslovnost</w:t>
            </w:r>
          </w:p>
          <w:p w:rsidR="001C738B" w:rsidRPr="00F3211F" w:rsidRDefault="001C738B" w:rsidP="00F3211F">
            <w:pPr>
              <w:tabs>
                <w:tab w:val="left" w:pos="9000"/>
              </w:tabs>
              <w:outlineLvl w:val="8"/>
              <w:rPr>
                <w:rFonts w:ascii="Arial" w:hAnsi="Arial" w:cs="Arial"/>
              </w:rPr>
            </w:pPr>
          </w:p>
        </w:tc>
        <w:tc>
          <w:tcPr>
            <w:tcW w:w="353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-dbá na správnou výslovnost</w:t>
            </w:r>
          </w:p>
          <w:p w:rsidR="001C738B" w:rsidRPr="00F3211F" w:rsidRDefault="001C738B" w:rsidP="00F3211F">
            <w:pPr>
              <w:tabs>
                <w:tab w:val="left" w:pos="9000"/>
              </w:tabs>
              <w:outlineLvl w:val="8"/>
              <w:rPr>
                <w:rFonts w:ascii="Arial" w:hAnsi="Arial" w:cs="Arial"/>
              </w:rPr>
            </w:pPr>
          </w:p>
        </w:tc>
        <w:tc>
          <w:tcPr>
            <w:tcW w:w="4205" w:type="dxa"/>
            <w:vAlign w:val="bottom"/>
          </w:tcPr>
          <w:p w:rsidR="00A3674A" w:rsidRPr="00F3211F" w:rsidRDefault="001C738B" w:rsidP="00F3211F">
            <w:pPr>
              <w:outlineLvl w:val="8"/>
              <w:rPr>
                <w:rFonts w:ascii="Arial" w:hAnsi="Arial" w:cs="Arial"/>
                <w:sz w:val="20"/>
                <w:szCs w:val="20"/>
              </w:rPr>
            </w:pPr>
            <w:r w:rsidRPr="00F3211F">
              <w:rPr>
                <w:rFonts w:ascii="Arial" w:hAnsi="Arial" w:cs="Arial"/>
                <w:sz w:val="20"/>
                <w:szCs w:val="20"/>
              </w:rPr>
              <w:t xml:space="preserve">-vypravování, dialog                        </w:t>
            </w:r>
            <w:r w:rsidR="002720EA" w:rsidRPr="00F3211F">
              <w:rPr>
                <w:rFonts w:ascii="Arial" w:hAnsi="Arial" w:cs="Arial"/>
                <w:sz w:val="20"/>
                <w:szCs w:val="20"/>
              </w:rPr>
              <w:t xml:space="preserve">   </w:t>
            </w:r>
            <w:r w:rsidRPr="00F3211F">
              <w:rPr>
                <w:rFonts w:ascii="Arial" w:hAnsi="Arial" w:cs="Arial"/>
                <w:sz w:val="20"/>
                <w:szCs w:val="20"/>
              </w:rPr>
              <w:t xml:space="preserve"> </w:t>
            </w:r>
          </w:p>
          <w:p w:rsidR="001C738B" w:rsidRPr="00F3211F" w:rsidRDefault="001C738B" w:rsidP="00F3211F">
            <w:pPr>
              <w:outlineLvl w:val="8"/>
              <w:rPr>
                <w:rFonts w:ascii="Arial" w:hAnsi="Arial" w:cs="Arial"/>
                <w:sz w:val="20"/>
                <w:szCs w:val="20"/>
              </w:rPr>
            </w:pPr>
            <w:r w:rsidRPr="00F3211F">
              <w:rPr>
                <w:rFonts w:ascii="Arial" w:hAnsi="Arial" w:cs="Arial"/>
                <w:sz w:val="20"/>
                <w:szCs w:val="20"/>
              </w:rPr>
              <w:t xml:space="preserve">role mluvčího i posluchače      </w:t>
            </w:r>
            <w:r w:rsidR="002720EA" w:rsidRPr="00F3211F">
              <w:rPr>
                <w:rFonts w:ascii="Arial" w:hAnsi="Arial" w:cs="Arial"/>
                <w:sz w:val="20"/>
                <w:szCs w:val="20"/>
              </w:rPr>
              <w:t xml:space="preserve">           </w:t>
            </w:r>
            <w:r w:rsidRPr="00F3211F">
              <w:rPr>
                <w:rFonts w:ascii="Arial" w:hAnsi="Arial" w:cs="Arial"/>
                <w:sz w:val="20"/>
                <w:szCs w:val="20"/>
              </w:rPr>
              <w:t>zdvořilé vystupování</w:t>
            </w:r>
          </w:p>
          <w:p w:rsidR="001C738B" w:rsidRPr="00F3211F" w:rsidRDefault="001C738B" w:rsidP="00F3211F">
            <w:pPr>
              <w:tabs>
                <w:tab w:val="left" w:pos="9000"/>
              </w:tabs>
              <w:outlineLvl w:val="8"/>
              <w:rPr>
                <w:rFonts w:ascii="Arial" w:hAnsi="Arial" w:cs="Arial"/>
              </w:rPr>
            </w:pPr>
          </w:p>
        </w:tc>
        <w:tc>
          <w:tcPr>
            <w:tcW w:w="2700" w:type="dxa"/>
            <w:vAlign w:val="bottom"/>
          </w:tcPr>
          <w:p w:rsidR="001C738B" w:rsidRPr="00F3211F" w:rsidRDefault="001C738B" w:rsidP="00F3211F">
            <w:pPr>
              <w:tabs>
                <w:tab w:val="left" w:pos="9000"/>
              </w:tabs>
              <w:outlineLvl w:val="8"/>
              <w:rPr>
                <w:rFonts w:ascii="Arial" w:hAnsi="Arial" w:cs="Arial"/>
              </w:rPr>
            </w:pPr>
          </w:p>
        </w:tc>
      </w:tr>
      <w:tr w:rsidR="001C738B" w:rsidRPr="00F3211F">
        <w:trPr>
          <w:trHeight w:hRule="exact" w:val="1134"/>
        </w:trPr>
        <w:tc>
          <w:tcPr>
            <w:tcW w:w="4248"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v krátkých mluvených projevech správně dýchá a volí vhodné tempo řeči</w:t>
            </w:r>
          </w:p>
          <w:p w:rsidR="001C738B" w:rsidRPr="00F3211F" w:rsidRDefault="001C738B" w:rsidP="00F3211F">
            <w:pPr>
              <w:tabs>
                <w:tab w:val="left" w:pos="9000"/>
              </w:tabs>
              <w:outlineLvl w:val="8"/>
              <w:rPr>
                <w:rFonts w:ascii="Arial" w:hAnsi="Arial" w:cs="Arial"/>
              </w:rPr>
            </w:pPr>
          </w:p>
        </w:tc>
        <w:tc>
          <w:tcPr>
            <w:tcW w:w="353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-zvládá techniku mluveného projevu(dýchání, tvoření hlasu, výslovnost)</w:t>
            </w:r>
          </w:p>
          <w:p w:rsidR="001C738B" w:rsidRPr="00F3211F" w:rsidRDefault="001C738B" w:rsidP="00F3211F">
            <w:pPr>
              <w:tabs>
                <w:tab w:val="left" w:pos="9000"/>
              </w:tabs>
              <w:outlineLvl w:val="8"/>
              <w:rPr>
                <w:rFonts w:ascii="Arial" w:hAnsi="Arial" w:cs="Arial"/>
              </w:rPr>
            </w:pPr>
          </w:p>
        </w:tc>
        <w:tc>
          <w:tcPr>
            <w:tcW w:w="4205"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-dialogy a vyprávění v přiměřeném tempu řeči</w:t>
            </w:r>
          </w:p>
          <w:p w:rsidR="001C738B" w:rsidRPr="00F3211F" w:rsidRDefault="001C738B" w:rsidP="00F3211F">
            <w:pPr>
              <w:tabs>
                <w:tab w:val="left" w:pos="9000"/>
              </w:tabs>
              <w:outlineLvl w:val="8"/>
              <w:rPr>
                <w:rFonts w:ascii="Arial" w:hAnsi="Arial" w:cs="Arial"/>
              </w:rPr>
            </w:pPr>
          </w:p>
        </w:tc>
        <w:tc>
          <w:tcPr>
            <w:tcW w:w="2700" w:type="dxa"/>
            <w:vAlign w:val="bottom"/>
          </w:tcPr>
          <w:p w:rsidR="001C738B" w:rsidRPr="00F3211F" w:rsidRDefault="001C738B" w:rsidP="00F3211F">
            <w:pPr>
              <w:tabs>
                <w:tab w:val="left" w:pos="9000"/>
              </w:tabs>
              <w:outlineLvl w:val="8"/>
              <w:rPr>
                <w:rFonts w:ascii="Arial" w:hAnsi="Arial" w:cs="Arial"/>
              </w:rPr>
            </w:pPr>
          </w:p>
        </w:tc>
      </w:tr>
      <w:tr w:rsidR="002720EA" w:rsidRPr="00F3211F">
        <w:trPr>
          <w:trHeight w:hRule="exact" w:val="1134"/>
        </w:trPr>
        <w:tc>
          <w:tcPr>
            <w:tcW w:w="4248" w:type="dxa"/>
            <w:vAlign w:val="bottom"/>
          </w:tcPr>
          <w:p w:rsidR="002720EA" w:rsidRPr="00F3211F" w:rsidRDefault="002720EA" w:rsidP="00F3211F">
            <w:pPr>
              <w:outlineLvl w:val="8"/>
              <w:rPr>
                <w:rFonts w:ascii="Arial" w:hAnsi="Arial" w:cs="Arial"/>
                <w:sz w:val="20"/>
                <w:szCs w:val="20"/>
              </w:rPr>
            </w:pPr>
            <w:r w:rsidRPr="00F3211F">
              <w:rPr>
                <w:rFonts w:ascii="Arial" w:hAnsi="Arial" w:cs="Arial"/>
                <w:sz w:val="20"/>
                <w:szCs w:val="20"/>
              </w:rPr>
              <w:t>volí vhodné verbální i nonverbální prostředky řeči v běžných školních i mimoškolních situacích</w:t>
            </w:r>
          </w:p>
          <w:p w:rsidR="002720EA" w:rsidRPr="00F3211F" w:rsidRDefault="002720EA" w:rsidP="00F3211F">
            <w:pPr>
              <w:tabs>
                <w:tab w:val="left" w:pos="9000"/>
              </w:tabs>
              <w:outlineLvl w:val="8"/>
              <w:rPr>
                <w:rFonts w:ascii="Arial" w:hAnsi="Arial" w:cs="Arial"/>
              </w:rPr>
            </w:pPr>
          </w:p>
        </w:tc>
        <w:tc>
          <w:tcPr>
            <w:tcW w:w="3535" w:type="dxa"/>
            <w:vAlign w:val="bottom"/>
          </w:tcPr>
          <w:p w:rsidR="002720EA" w:rsidRPr="00F3211F" w:rsidRDefault="002720EA" w:rsidP="00F3211F">
            <w:pPr>
              <w:outlineLvl w:val="8"/>
              <w:rPr>
                <w:rFonts w:ascii="Arial" w:hAnsi="Arial" w:cs="Arial"/>
                <w:sz w:val="20"/>
                <w:szCs w:val="20"/>
              </w:rPr>
            </w:pPr>
            <w:r w:rsidRPr="00F3211F">
              <w:rPr>
                <w:rFonts w:ascii="Arial" w:hAnsi="Arial" w:cs="Arial"/>
                <w:sz w:val="20"/>
                <w:szCs w:val="20"/>
              </w:rPr>
              <w:t>-vyjádří se jasně verbálně i nonverbálně</w:t>
            </w:r>
          </w:p>
          <w:p w:rsidR="002720EA" w:rsidRPr="00F3211F" w:rsidRDefault="002720EA" w:rsidP="00F3211F">
            <w:pPr>
              <w:tabs>
                <w:tab w:val="left" w:pos="9000"/>
              </w:tabs>
              <w:outlineLvl w:val="8"/>
              <w:rPr>
                <w:rFonts w:ascii="Arial" w:hAnsi="Arial" w:cs="Arial"/>
              </w:rPr>
            </w:pPr>
          </w:p>
        </w:tc>
        <w:tc>
          <w:tcPr>
            <w:tcW w:w="4205" w:type="dxa"/>
            <w:vAlign w:val="bottom"/>
          </w:tcPr>
          <w:p w:rsidR="002720EA" w:rsidRPr="00F3211F" w:rsidRDefault="002720EA" w:rsidP="00F3211F">
            <w:pPr>
              <w:outlineLvl w:val="8"/>
              <w:rPr>
                <w:rFonts w:ascii="Arial" w:hAnsi="Arial" w:cs="Arial"/>
                <w:sz w:val="20"/>
                <w:szCs w:val="20"/>
              </w:rPr>
            </w:pPr>
            <w:r w:rsidRPr="00F3211F">
              <w:rPr>
                <w:rFonts w:ascii="Arial" w:hAnsi="Arial" w:cs="Arial"/>
                <w:sz w:val="20"/>
                <w:szCs w:val="20"/>
              </w:rPr>
              <w:t xml:space="preserve">-zdvořilé vystupování, mimojazykové prostředky - mimika a gesta, </w:t>
            </w:r>
          </w:p>
          <w:p w:rsidR="002720EA" w:rsidRPr="00F3211F" w:rsidRDefault="002720EA" w:rsidP="00F3211F">
            <w:pPr>
              <w:outlineLvl w:val="8"/>
              <w:rPr>
                <w:rFonts w:ascii="Arial" w:hAnsi="Arial" w:cs="Arial"/>
                <w:sz w:val="20"/>
                <w:szCs w:val="20"/>
              </w:rPr>
            </w:pPr>
            <w:r w:rsidRPr="00F3211F">
              <w:rPr>
                <w:rFonts w:ascii="Arial" w:hAnsi="Arial" w:cs="Arial"/>
                <w:sz w:val="20"/>
                <w:szCs w:val="20"/>
              </w:rPr>
              <w:t>-telefonický rozhovor                                                             -sestavení Úmluvy třídy</w:t>
            </w:r>
          </w:p>
          <w:p w:rsidR="002720EA" w:rsidRPr="00F3211F" w:rsidRDefault="002720EA" w:rsidP="00F3211F">
            <w:pPr>
              <w:tabs>
                <w:tab w:val="left" w:pos="9000"/>
              </w:tabs>
              <w:outlineLvl w:val="8"/>
              <w:rPr>
                <w:rFonts w:ascii="Arial" w:hAnsi="Arial" w:cs="Arial"/>
              </w:rPr>
            </w:pPr>
          </w:p>
        </w:tc>
        <w:tc>
          <w:tcPr>
            <w:tcW w:w="2700" w:type="dxa"/>
            <w:vAlign w:val="bottom"/>
          </w:tcPr>
          <w:p w:rsidR="002720EA" w:rsidRPr="00F3211F" w:rsidRDefault="002720EA" w:rsidP="00F3211F">
            <w:pPr>
              <w:tabs>
                <w:tab w:val="left" w:pos="9000"/>
              </w:tabs>
              <w:outlineLvl w:val="8"/>
              <w:rPr>
                <w:rFonts w:ascii="Arial" w:hAnsi="Arial" w:cs="Arial"/>
                <w:sz w:val="20"/>
                <w:szCs w:val="20"/>
              </w:rPr>
            </w:pPr>
            <w:r w:rsidRPr="00F3211F">
              <w:rPr>
                <w:rFonts w:ascii="Arial" w:hAnsi="Arial" w:cs="Arial"/>
                <w:sz w:val="20"/>
                <w:szCs w:val="20"/>
              </w:rPr>
              <w:t>MkV</w:t>
            </w:r>
          </w:p>
          <w:p w:rsidR="002720EA"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e</w:t>
            </w:r>
            <w:r w:rsidR="002720EA" w:rsidRPr="00F3211F">
              <w:rPr>
                <w:rFonts w:ascii="Arial" w:hAnsi="Arial" w:cs="Arial"/>
                <w:sz w:val="20"/>
                <w:szCs w:val="20"/>
              </w:rPr>
              <w:t>tnický původ</w:t>
            </w:r>
          </w:p>
          <w:p w:rsidR="002720EA" w:rsidRPr="00F3211F" w:rsidRDefault="00150826" w:rsidP="00F3211F">
            <w:pPr>
              <w:tabs>
                <w:tab w:val="left" w:pos="9000"/>
              </w:tabs>
              <w:outlineLvl w:val="8"/>
              <w:rPr>
                <w:rFonts w:ascii="Arial" w:hAnsi="Arial" w:cs="Arial"/>
                <w:sz w:val="20"/>
                <w:szCs w:val="20"/>
              </w:rPr>
            </w:pPr>
            <w:r w:rsidRPr="00F3211F">
              <w:rPr>
                <w:rFonts w:ascii="Arial" w:hAnsi="Arial" w:cs="Arial"/>
                <w:sz w:val="20"/>
                <w:szCs w:val="20"/>
              </w:rPr>
              <w:t>PRO</w:t>
            </w:r>
            <w:r w:rsidR="002720EA" w:rsidRPr="00F3211F">
              <w:rPr>
                <w:rFonts w:ascii="Arial" w:hAnsi="Arial" w:cs="Arial"/>
                <w:sz w:val="20"/>
                <w:szCs w:val="20"/>
              </w:rPr>
              <w:t xml:space="preserve"> Dětská práva</w:t>
            </w:r>
          </w:p>
        </w:tc>
      </w:tr>
      <w:tr w:rsidR="001C738B" w:rsidRPr="00F3211F">
        <w:trPr>
          <w:trHeight w:hRule="exact" w:val="1134"/>
        </w:trPr>
        <w:tc>
          <w:tcPr>
            <w:tcW w:w="4248" w:type="dxa"/>
            <w:vAlign w:val="bottom"/>
          </w:tcPr>
          <w:p w:rsidR="001C738B" w:rsidRPr="00F3211F" w:rsidRDefault="001C738B" w:rsidP="00F3211F">
            <w:pPr>
              <w:outlineLvl w:val="8"/>
              <w:rPr>
                <w:rFonts w:ascii="Arial" w:hAnsi="Arial" w:cs="Arial"/>
                <w:sz w:val="20"/>
                <w:szCs w:val="20"/>
              </w:rPr>
            </w:pPr>
            <w:r w:rsidRPr="00F3211F">
              <w:rPr>
                <w:rFonts w:ascii="Arial" w:hAnsi="Arial" w:cs="Arial"/>
                <w:sz w:val="20"/>
                <w:szCs w:val="20"/>
              </w:rPr>
              <w:t>na základě vlastních zážitků tvoří krátký mluvený projev</w:t>
            </w:r>
          </w:p>
          <w:p w:rsidR="001C738B" w:rsidRPr="00F3211F" w:rsidRDefault="001C738B" w:rsidP="00F3211F">
            <w:pPr>
              <w:tabs>
                <w:tab w:val="left" w:pos="9000"/>
              </w:tabs>
              <w:outlineLvl w:val="8"/>
              <w:rPr>
                <w:rFonts w:ascii="Arial" w:hAnsi="Arial" w:cs="Arial"/>
              </w:rPr>
            </w:pPr>
          </w:p>
        </w:tc>
        <w:tc>
          <w:tcPr>
            <w:tcW w:w="3535" w:type="dxa"/>
            <w:vAlign w:val="bottom"/>
          </w:tcPr>
          <w:p w:rsidR="001C738B" w:rsidRPr="00F3211F" w:rsidRDefault="00CA2BF0" w:rsidP="00F3211F">
            <w:pPr>
              <w:outlineLvl w:val="8"/>
              <w:rPr>
                <w:rFonts w:ascii="Arial" w:hAnsi="Arial" w:cs="Arial"/>
                <w:sz w:val="20"/>
                <w:szCs w:val="20"/>
              </w:rPr>
            </w:pPr>
            <w:r w:rsidRPr="00F3211F">
              <w:rPr>
                <w:rFonts w:ascii="Arial" w:hAnsi="Arial" w:cs="Arial"/>
                <w:sz w:val="20"/>
                <w:szCs w:val="20"/>
              </w:rPr>
              <w:t>-</w:t>
            </w:r>
            <w:r w:rsidR="001C738B" w:rsidRPr="00F3211F">
              <w:rPr>
                <w:rFonts w:ascii="Arial" w:hAnsi="Arial" w:cs="Arial"/>
                <w:sz w:val="20"/>
                <w:szCs w:val="20"/>
              </w:rPr>
              <w:t>vypráv</w:t>
            </w:r>
            <w:r w:rsidRPr="00F3211F">
              <w:rPr>
                <w:rFonts w:ascii="Arial" w:hAnsi="Arial" w:cs="Arial"/>
                <w:sz w:val="20"/>
                <w:szCs w:val="20"/>
              </w:rPr>
              <w:t>í</w:t>
            </w:r>
            <w:r w:rsidR="001C738B" w:rsidRPr="00F3211F">
              <w:rPr>
                <w:rFonts w:ascii="Arial" w:hAnsi="Arial" w:cs="Arial"/>
                <w:sz w:val="20"/>
                <w:szCs w:val="20"/>
              </w:rPr>
              <w:t xml:space="preserve"> vlastní zážitek</w:t>
            </w:r>
          </w:p>
          <w:p w:rsidR="001C738B" w:rsidRPr="00F3211F" w:rsidRDefault="001C738B" w:rsidP="00F3211F">
            <w:pPr>
              <w:tabs>
                <w:tab w:val="left" w:pos="9000"/>
              </w:tabs>
              <w:outlineLvl w:val="8"/>
              <w:rPr>
                <w:rFonts w:ascii="Arial" w:hAnsi="Arial" w:cs="Arial"/>
              </w:rPr>
            </w:pPr>
          </w:p>
        </w:tc>
        <w:tc>
          <w:tcPr>
            <w:tcW w:w="4205" w:type="dxa"/>
            <w:vAlign w:val="bottom"/>
          </w:tcPr>
          <w:p w:rsidR="00FE15BF" w:rsidRPr="00F3211F" w:rsidRDefault="001C738B" w:rsidP="00F3211F">
            <w:pPr>
              <w:outlineLvl w:val="8"/>
              <w:rPr>
                <w:rFonts w:ascii="Arial" w:hAnsi="Arial" w:cs="Arial"/>
                <w:sz w:val="20"/>
                <w:szCs w:val="20"/>
              </w:rPr>
            </w:pPr>
            <w:r w:rsidRPr="00F3211F">
              <w:rPr>
                <w:rFonts w:ascii="Arial" w:hAnsi="Arial" w:cs="Arial"/>
                <w:sz w:val="20"/>
                <w:szCs w:val="20"/>
              </w:rPr>
              <w:t xml:space="preserve">-souvislé jazykové projevy, </w:t>
            </w:r>
          </w:p>
          <w:p w:rsidR="001C738B" w:rsidRPr="00F3211F" w:rsidRDefault="00FE15BF" w:rsidP="00F3211F">
            <w:pPr>
              <w:outlineLvl w:val="8"/>
              <w:rPr>
                <w:rFonts w:ascii="Arial" w:hAnsi="Arial" w:cs="Arial"/>
                <w:sz w:val="20"/>
                <w:szCs w:val="20"/>
              </w:rPr>
            </w:pPr>
            <w:r w:rsidRPr="00F3211F">
              <w:rPr>
                <w:rFonts w:ascii="Arial" w:hAnsi="Arial" w:cs="Arial"/>
                <w:sz w:val="20"/>
                <w:szCs w:val="20"/>
              </w:rPr>
              <w:t>-</w:t>
            </w:r>
            <w:r w:rsidR="001C738B" w:rsidRPr="00F3211F">
              <w:rPr>
                <w:rFonts w:ascii="Arial" w:hAnsi="Arial" w:cs="Arial"/>
                <w:sz w:val="20"/>
                <w:szCs w:val="20"/>
              </w:rPr>
              <w:t>sestavení osnovy příběhu,dramatizace zvláštní životní situace</w:t>
            </w:r>
          </w:p>
          <w:p w:rsidR="001C738B" w:rsidRPr="00F3211F" w:rsidRDefault="001C738B" w:rsidP="00F3211F">
            <w:pPr>
              <w:tabs>
                <w:tab w:val="left" w:pos="9000"/>
              </w:tabs>
              <w:outlineLvl w:val="8"/>
              <w:rPr>
                <w:rFonts w:ascii="Arial" w:hAnsi="Arial" w:cs="Arial"/>
              </w:rPr>
            </w:pPr>
          </w:p>
        </w:tc>
        <w:tc>
          <w:tcPr>
            <w:tcW w:w="2700" w:type="dxa"/>
            <w:vAlign w:val="bottom"/>
          </w:tcPr>
          <w:p w:rsidR="002720EA" w:rsidRPr="00F3211F" w:rsidRDefault="00FE15BF" w:rsidP="00F3211F">
            <w:pPr>
              <w:outlineLvl w:val="8"/>
              <w:rPr>
                <w:rFonts w:ascii="Arial" w:hAnsi="Arial" w:cs="Arial"/>
                <w:sz w:val="20"/>
                <w:szCs w:val="20"/>
              </w:rPr>
            </w:pPr>
            <w:r w:rsidRPr="00F3211F">
              <w:rPr>
                <w:rFonts w:ascii="Arial" w:hAnsi="Arial" w:cs="Arial"/>
                <w:sz w:val="20"/>
                <w:szCs w:val="20"/>
              </w:rPr>
              <w:t xml:space="preserve"> </w:t>
            </w:r>
          </w:p>
          <w:p w:rsidR="00FE15BF" w:rsidRPr="00F3211F" w:rsidRDefault="00150826" w:rsidP="00F3211F">
            <w:pPr>
              <w:outlineLvl w:val="8"/>
              <w:rPr>
                <w:rFonts w:ascii="Arial" w:hAnsi="Arial" w:cs="Arial"/>
                <w:sz w:val="20"/>
                <w:szCs w:val="20"/>
              </w:rPr>
            </w:pPr>
            <w:r w:rsidRPr="00F3211F">
              <w:rPr>
                <w:rFonts w:ascii="Arial" w:hAnsi="Arial" w:cs="Arial"/>
                <w:sz w:val="20"/>
                <w:szCs w:val="20"/>
              </w:rPr>
              <w:t>MV</w:t>
            </w:r>
            <w:r w:rsidR="00FE15BF" w:rsidRPr="00F3211F">
              <w:rPr>
                <w:rFonts w:ascii="Arial" w:hAnsi="Arial" w:cs="Arial"/>
                <w:sz w:val="20"/>
                <w:szCs w:val="20"/>
              </w:rPr>
              <w:t xml:space="preserve">                                                                   práce v realizačním týmu                               </w:t>
            </w:r>
          </w:p>
          <w:p w:rsidR="001C738B" w:rsidRPr="00F3211F" w:rsidRDefault="001C738B" w:rsidP="00F3211F">
            <w:pPr>
              <w:tabs>
                <w:tab w:val="left" w:pos="9000"/>
              </w:tabs>
              <w:outlineLvl w:val="8"/>
              <w:rPr>
                <w:rFonts w:ascii="Arial" w:hAnsi="Arial" w:cs="Arial"/>
              </w:rPr>
            </w:pPr>
          </w:p>
        </w:tc>
      </w:tr>
    </w:tbl>
    <w:p w:rsidR="001C738B" w:rsidRPr="00DA12CC" w:rsidRDefault="001C738B" w:rsidP="009122A3">
      <w:pPr>
        <w:tabs>
          <w:tab w:val="left" w:pos="720"/>
        </w:tabs>
        <w:outlineLvl w:val="8"/>
        <w:rPr>
          <w:rFonts w:ascii="Arial" w:hAnsi="Arial" w:cs="Arial"/>
          <w:sz w:val="16"/>
          <w:szCs w:val="16"/>
        </w:rPr>
      </w:pPr>
    </w:p>
    <w:p w:rsidR="00FE15BF" w:rsidRPr="00DA12CC" w:rsidRDefault="00FE15BF" w:rsidP="009122A3">
      <w:pPr>
        <w:tabs>
          <w:tab w:val="left" w:pos="720"/>
        </w:tabs>
        <w:outlineLvl w:val="8"/>
        <w:rPr>
          <w:rFonts w:ascii="Arial" w:hAnsi="Arial" w:cs="Arial"/>
          <w:sz w:val="16"/>
          <w:szCs w:val="16"/>
        </w:rPr>
      </w:pPr>
    </w:p>
    <w:p w:rsidR="00FE15BF" w:rsidRPr="00DA12CC" w:rsidRDefault="00FE15BF" w:rsidP="009122A3">
      <w:pPr>
        <w:tabs>
          <w:tab w:val="left" w:pos="720"/>
        </w:tabs>
        <w:outlineLvl w:val="8"/>
        <w:rPr>
          <w:rFonts w:ascii="Arial" w:hAnsi="Arial" w:cs="Arial"/>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385"/>
        <w:gridCol w:w="2700"/>
      </w:tblGrid>
      <w:tr w:rsidR="00FE15BF" w:rsidRPr="00F3211F">
        <w:trPr>
          <w:trHeight w:hRule="exact" w:val="1134"/>
        </w:trPr>
        <w:tc>
          <w:tcPr>
            <w:tcW w:w="4248" w:type="dxa"/>
            <w:shd w:val="clear" w:color="auto" w:fill="D9D9D9"/>
            <w:vAlign w:val="center"/>
          </w:tcPr>
          <w:p w:rsidR="00C531A5" w:rsidRPr="00F3211F" w:rsidRDefault="00FE15BF"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C531A5" w:rsidRPr="00F3211F" w:rsidRDefault="00FE15BF"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FE15BF" w:rsidRPr="00F3211F" w:rsidRDefault="00FE15BF"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FE15BF" w:rsidRPr="00F3211F" w:rsidRDefault="00FE15B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85" w:type="dxa"/>
            <w:shd w:val="clear" w:color="auto" w:fill="D9D9D9"/>
            <w:vAlign w:val="center"/>
          </w:tcPr>
          <w:p w:rsidR="00FE15BF" w:rsidRPr="00F3211F" w:rsidRDefault="00FE15B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FE15BF" w:rsidRPr="00F3211F" w:rsidRDefault="00FE15B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FE15BF" w:rsidRPr="00F3211F">
        <w:trPr>
          <w:trHeight w:hRule="exact" w:val="852"/>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zvládá základní hygienické návyky spojené se psaním</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-správně sedí při psaní , drží dobře psací náčiní</w:t>
            </w:r>
          </w:p>
          <w:p w:rsidR="00FE15BF" w:rsidRPr="00F3211F" w:rsidRDefault="00FE15BF" w:rsidP="00F3211F">
            <w:pPr>
              <w:tabs>
                <w:tab w:val="left" w:pos="9000"/>
              </w:tabs>
              <w:outlineLvl w:val="8"/>
              <w:rPr>
                <w:rFonts w:ascii="Arial" w:hAnsi="Arial" w:cs="Arial"/>
              </w:rPr>
            </w:pPr>
          </w:p>
        </w:tc>
        <w:tc>
          <w:tcPr>
            <w:tcW w:w="438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-dodržování základních hygienických návyků</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897"/>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píše správné tvary písmen a číslic, správně spojuje písmena i slabiky, kontroluje vlastní písemný projev</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-kontroluje vlastní písemný projev, opraví chyby</w:t>
            </w:r>
          </w:p>
          <w:p w:rsidR="00FE15BF" w:rsidRPr="00F3211F" w:rsidRDefault="00FE15BF" w:rsidP="00F3211F">
            <w:pPr>
              <w:tabs>
                <w:tab w:val="left" w:pos="9000"/>
              </w:tabs>
              <w:outlineLvl w:val="8"/>
              <w:rPr>
                <w:rFonts w:ascii="Arial" w:hAnsi="Arial" w:cs="Arial"/>
              </w:rPr>
            </w:pPr>
          </w:p>
        </w:tc>
        <w:tc>
          <w:tcPr>
            <w:tcW w:w="438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-úhledný, čitelný a přehledný písemný projev</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908"/>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píše věcně i formálně správně jednoduchá sdělení</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-napíše správně jednoduché sdělení, či zprávu</w:t>
            </w:r>
          </w:p>
          <w:p w:rsidR="00FE15BF" w:rsidRPr="00F3211F" w:rsidRDefault="00FE15BF" w:rsidP="00F3211F">
            <w:pPr>
              <w:tabs>
                <w:tab w:val="left" w:pos="9000"/>
              </w:tabs>
              <w:outlineLvl w:val="8"/>
              <w:rPr>
                <w:rFonts w:ascii="Arial" w:hAnsi="Arial" w:cs="Arial"/>
                <w:b/>
              </w:rPr>
            </w:pPr>
          </w:p>
        </w:tc>
        <w:tc>
          <w:tcPr>
            <w:tcW w:w="4385" w:type="dxa"/>
            <w:vAlign w:val="bottom"/>
          </w:tcPr>
          <w:p w:rsidR="00A3674A" w:rsidRPr="00F3211F" w:rsidRDefault="00FE15BF" w:rsidP="00F3211F">
            <w:pPr>
              <w:outlineLvl w:val="8"/>
              <w:rPr>
                <w:rFonts w:ascii="Arial" w:hAnsi="Arial" w:cs="Arial"/>
                <w:sz w:val="20"/>
                <w:szCs w:val="20"/>
              </w:rPr>
            </w:pPr>
            <w:r w:rsidRPr="00F3211F">
              <w:rPr>
                <w:rFonts w:ascii="Arial" w:hAnsi="Arial" w:cs="Arial"/>
                <w:sz w:val="20"/>
                <w:szCs w:val="20"/>
              </w:rPr>
              <w:t xml:space="preserve">-pozdrav, blahopřání, omluvenka, vzkaz, popis,                                               </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 xml:space="preserve"> -reklama v novinách</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711"/>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seřadí ilustrace podle dějové posloupnosti a vypráví podle nich jednoduchý příběh</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-vypráví příběh podle obrázků</w:t>
            </w:r>
          </w:p>
          <w:p w:rsidR="00FE15BF" w:rsidRPr="00F3211F" w:rsidRDefault="00FE15BF" w:rsidP="00F3211F">
            <w:pPr>
              <w:tabs>
                <w:tab w:val="left" w:pos="9000"/>
              </w:tabs>
              <w:outlineLvl w:val="8"/>
              <w:rPr>
                <w:rFonts w:ascii="Arial" w:hAnsi="Arial" w:cs="Arial"/>
              </w:rPr>
            </w:pPr>
          </w:p>
        </w:tc>
        <w:tc>
          <w:tcPr>
            <w:tcW w:w="438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-vyprávění pohádky či povídky,</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-spojování obsahu textu s ilustrací</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1134"/>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rozlišuje zvukovou a grafickou podobu slova, člení na hlásky, odlišuje dlouhé a krátké samohlásky</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 xml:space="preserve">-rozlišuje zvukovou a grafickou podobu slova, člení na hlásky, </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-odlišuje dlouhé a krátké samohlásky</w:t>
            </w:r>
          </w:p>
          <w:p w:rsidR="00FE15BF" w:rsidRPr="00F3211F" w:rsidRDefault="00FE15BF" w:rsidP="00F3211F">
            <w:pPr>
              <w:tabs>
                <w:tab w:val="left" w:pos="9000"/>
              </w:tabs>
              <w:outlineLvl w:val="8"/>
              <w:rPr>
                <w:rFonts w:ascii="Arial" w:hAnsi="Arial" w:cs="Arial"/>
              </w:rPr>
            </w:pPr>
          </w:p>
        </w:tc>
        <w:tc>
          <w:tcPr>
            <w:tcW w:w="438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 xml:space="preserve">-hláskosloví,výslovnost, stavba slova, </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 xml:space="preserve">-nauka o slově, </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-slovní přízvuk</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1134"/>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porovnává významy slov, zvláště slova opačného významu a slova souřadná, nadřazená a podřazená, vyhledává v textu slova příbuzná</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-vyhledá, určí a vytvoří slova souznačná protikladná a příbuzná</w:t>
            </w:r>
          </w:p>
          <w:p w:rsidR="00FE15BF" w:rsidRPr="00F3211F" w:rsidRDefault="00FE15BF" w:rsidP="00F3211F">
            <w:pPr>
              <w:tabs>
                <w:tab w:val="left" w:pos="9000"/>
              </w:tabs>
              <w:outlineLvl w:val="8"/>
              <w:rPr>
                <w:rFonts w:ascii="Arial" w:hAnsi="Arial" w:cs="Arial"/>
              </w:rPr>
            </w:pPr>
          </w:p>
        </w:tc>
        <w:tc>
          <w:tcPr>
            <w:tcW w:w="4385" w:type="dxa"/>
            <w:vAlign w:val="bottom"/>
          </w:tcPr>
          <w:p w:rsidR="00A3674A" w:rsidRPr="00F3211F" w:rsidRDefault="00FE15BF" w:rsidP="00F3211F">
            <w:pPr>
              <w:outlineLvl w:val="8"/>
              <w:rPr>
                <w:rFonts w:ascii="Arial" w:hAnsi="Arial" w:cs="Arial"/>
                <w:sz w:val="20"/>
                <w:szCs w:val="20"/>
              </w:rPr>
            </w:pPr>
            <w:r w:rsidRPr="00F3211F">
              <w:rPr>
                <w:rFonts w:ascii="Arial" w:hAnsi="Arial" w:cs="Arial"/>
                <w:sz w:val="20"/>
                <w:szCs w:val="20"/>
              </w:rPr>
              <w:t xml:space="preserve">-vyjmenovaná a příbuzná slova             </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-slova souznačná,protikladná a příbuzná, nadřazená a podřazená slova</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1134"/>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porovnává a třídí slova podle zobecněného významu - děj, věc, okolnost, vlastnost</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-třídí slova podle ustáleného významu</w:t>
            </w:r>
          </w:p>
          <w:p w:rsidR="00FE15BF" w:rsidRPr="00F3211F" w:rsidRDefault="00FE15BF" w:rsidP="00F3211F">
            <w:pPr>
              <w:tabs>
                <w:tab w:val="left" w:pos="9000"/>
              </w:tabs>
              <w:outlineLvl w:val="8"/>
              <w:rPr>
                <w:rFonts w:ascii="Arial" w:hAnsi="Arial" w:cs="Arial"/>
              </w:rPr>
            </w:pPr>
          </w:p>
        </w:tc>
        <w:tc>
          <w:tcPr>
            <w:tcW w:w="438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 xml:space="preserve">-třídění slov podle významu, slovo a skutečnost  </w:t>
            </w:r>
          </w:p>
          <w:p w:rsidR="00FE15BF" w:rsidRPr="00F3211F" w:rsidRDefault="00FE15BF" w:rsidP="00F3211F">
            <w:pPr>
              <w:outlineLvl w:val="8"/>
              <w:rPr>
                <w:rFonts w:ascii="Arial" w:hAnsi="Arial" w:cs="Arial"/>
                <w:sz w:val="20"/>
                <w:szCs w:val="20"/>
              </w:rPr>
            </w:pPr>
            <w:r w:rsidRPr="00F3211F">
              <w:rPr>
                <w:rFonts w:ascii="Arial" w:hAnsi="Arial" w:cs="Arial"/>
                <w:sz w:val="20"/>
                <w:szCs w:val="20"/>
              </w:rPr>
              <w:t xml:space="preserve">-podstatná jména vlastní  názvy evropských států                   </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r w:rsidR="00FE15BF" w:rsidRPr="00F3211F">
        <w:trPr>
          <w:trHeight w:hRule="exact" w:val="901"/>
        </w:trPr>
        <w:tc>
          <w:tcPr>
            <w:tcW w:w="4248"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rozlišuje slovní druhy v základním tvaru</w:t>
            </w:r>
          </w:p>
          <w:p w:rsidR="00FE15BF" w:rsidRPr="00F3211F" w:rsidRDefault="00FE15BF" w:rsidP="00F3211F">
            <w:pPr>
              <w:tabs>
                <w:tab w:val="left" w:pos="9000"/>
              </w:tabs>
              <w:outlineLvl w:val="8"/>
              <w:rPr>
                <w:rFonts w:ascii="Arial" w:hAnsi="Arial" w:cs="Arial"/>
              </w:rPr>
            </w:pPr>
          </w:p>
        </w:tc>
        <w:tc>
          <w:tcPr>
            <w:tcW w:w="353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-rozlišuje ohebné a neohebné slovní druhy</w:t>
            </w:r>
          </w:p>
          <w:p w:rsidR="00FE15BF" w:rsidRPr="00F3211F" w:rsidRDefault="00FE15BF" w:rsidP="00F3211F">
            <w:pPr>
              <w:tabs>
                <w:tab w:val="left" w:pos="9000"/>
              </w:tabs>
              <w:outlineLvl w:val="8"/>
              <w:rPr>
                <w:rFonts w:ascii="Arial" w:hAnsi="Arial" w:cs="Arial"/>
              </w:rPr>
            </w:pPr>
          </w:p>
        </w:tc>
        <w:tc>
          <w:tcPr>
            <w:tcW w:w="4385" w:type="dxa"/>
            <w:vAlign w:val="bottom"/>
          </w:tcPr>
          <w:p w:rsidR="00FE15BF" w:rsidRPr="00F3211F" w:rsidRDefault="00FE15BF" w:rsidP="00F3211F">
            <w:pPr>
              <w:outlineLvl w:val="8"/>
              <w:rPr>
                <w:rFonts w:ascii="Arial" w:hAnsi="Arial" w:cs="Arial"/>
                <w:sz w:val="20"/>
                <w:szCs w:val="20"/>
              </w:rPr>
            </w:pPr>
            <w:r w:rsidRPr="00F3211F">
              <w:rPr>
                <w:rFonts w:ascii="Arial" w:hAnsi="Arial" w:cs="Arial"/>
                <w:sz w:val="20"/>
                <w:szCs w:val="20"/>
              </w:rPr>
              <w:t>-druhy slov, ohebné a neohebné</w:t>
            </w:r>
          </w:p>
          <w:p w:rsidR="00FE15BF" w:rsidRPr="00F3211F" w:rsidRDefault="00FE15BF" w:rsidP="00F3211F">
            <w:pPr>
              <w:tabs>
                <w:tab w:val="left" w:pos="9000"/>
              </w:tabs>
              <w:outlineLvl w:val="8"/>
              <w:rPr>
                <w:rFonts w:ascii="Arial" w:hAnsi="Arial" w:cs="Arial"/>
              </w:rPr>
            </w:pPr>
          </w:p>
        </w:tc>
        <w:tc>
          <w:tcPr>
            <w:tcW w:w="2700" w:type="dxa"/>
            <w:vAlign w:val="bottom"/>
          </w:tcPr>
          <w:p w:rsidR="00FE15BF" w:rsidRPr="00F3211F" w:rsidRDefault="00FE15BF" w:rsidP="00F3211F">
            <w:pPr>
              <w:tabs>
                <w:tab w:val="left" w:pos="9000"/>
              </w:tabs>
              <w:outlineLvl w:val="8"/>
              <w:rPr>
                <w:rFonts w:ascii="Arial" w:hAnsi="Arial" w:cs="Arial"/>
              </w:rPr>
            </w:pPr>
          </w:p>
        </w:tc>
      </w:tr>
    </w:tbl>
    <w:p w:rsidR="00FE15BF" w:rsidRPr="00DA12CC" w:rsidRDefault="00FE15BF" w:rsidP="009122A3">
      <w:pPr>
        <w:tabs>
          <w:tab w:val="left" w:pos="720"/>
        </w:tabs>
        <w:outlineLvl w:val="8"/>
        <w:rPr>
          <w:rFonts w:ascii="Arial" w:hAnsi="Arial" w:cs="Arial"/>
          <w:sz w:val="16"/>
          <w:szCs w:val="16"/>
        </w:rPr>
      </w:pPr>
    </w:p>
    <w:p w:rsidR="00FE15BF" w:rsidRPr="00DA12CC" w:rsidRDefault="00FE15BF" w:rsidP="009122A3">
      <w:pPr>
        <w:tabs>
          <w:tab w:val="left" w:pos="720"/>
        </w:tabs>
        <w:outlineLvl w:val="8"/>
        <w:rPr>
          <w:rFonts w:ascii="Arial" w:hAnsi="Arial" w:cs="Arial"/>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880"/>
      </w:tblGrid>
      <w:tr w:rsidR="00FE15BF" w:rsidRPr="00F3211F">
        <w:trPr>
          <w:trHeight w:hRule="exact" w:val="1134"/>
        </w:trPr>
        <w:tc>
          <w:tcPr>
            <w:tcW w:w="4248" w:type="dxa"/>
            <w:shd w:val="clear" w:color="auto" w:fill="D9D9D9"/>
            <w:vAlign w:val="center"/>
          </w:tcPr>
          <w:p w:rsidR="00C531A5" w:rsidRPr="00F3211F" w:rsidRDefault="00FE15BF"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z RVP ZV                        </w:t>
            </w:r>
          </w:p>
          <w:p w:rsidR="00FE15BF" w:rsidRPr="00F3211F" w:rsidRDefault="00FE15BF"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FE15BF" w:rsidRPr="00F3211F" w:rsidRDefault="00FE15B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FE15BF" w:rsidRPr="00F3211F" w:rsidRDefault="00FE15B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FE15BF" w:rsidRPr="00F3211F" w:rsidRDefault="00FE15B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80E4D" w:rsidRPr="00F3211F">
        <w:trPr>
          <w:trHeight w:hRule="exact" w:val="852"/>
        </w:trPr>
        <w:tc>
          <w:tcPr>
            <w:tcW w:w="4248"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užívá v mluveném projevu správné gramatické tvary podstatných jmen, přídavných jmen a sloves</w:t>
            </w:r>
          </w:p>
          <w:p w:rsidR="00780E4D" w:rsidRPr="00F3211F" w:rsidRDefault="00780E4D" w:rsidP="00F3211F">
            <w:pPr>
              <w:tabs>
                <w:tab w:val="left" w:pos="9000"/>
              </w:tabs>
              <w:outlineLvl w:val="8"/>
              <w:rPr>
                <w:rFonts w:ascii="Arial" w:hAnsi="Arial" w:cs="Arial"/>
              </w:rPr>
            </w:pPr>
          </w:p>
        </w:tc>
        <w:tc>
          <w:tcPr>
            <w:tcW w:w="353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-užívá v mluveném projevu správné gramatické tvary podstatných jmen, přídavných jmen a sloves</w:t>
            </w:r>
          </w:p>
          <w:p w:rsidR="00780E4D" w:rsidRPr="00F3211F" w:rsidRDefault="00780E4D" w:rsidP="00F3211F">
            <w:pPr>
              <w:tabs>
                <w:tab w:val="left" w:pos="9000"/>
              </w:tabs>
              <w:outlineLvl w:val="8"/>
              <w:rPr>
                <w:rFonts w:ascii="Arial" w:hAnsi="Arial" w:cs="Arial"/>
              </w:rPr>
            </w:pPr>
          </w:p>
        </w:tc>
        <w:tc>
          <w:tcPr>
            <w:tcW w:w="420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 xml:space="preserve">-význam slov                                     </w:t>
            </w:r>
          </w:p>
          <w:p w:rsidR="00780E4D" w:rsidRPr="00F3211F" w:rsidRDefault="00780E4D" w:rsidP="00F3211F">
            <w:pPr>
              <w:outlineLvl w:val="8"/>
              <w:rPr>
                <w:rFonts w:ascii="Arial" w:hAnsi="Arial" w:cs="Arial"/>
                <w:sz w:val="20"/>
                <w:szCs w:val="20"/>
              </w:rPr>
            </w:pPr>
            <w:r w:rsidRPr="00F3211F">
              <w:rPr>
                <w:rFonts w:ascii="Arial" w:hAnsi="Arial" w:cs="Arial"/>
                <w:sz w:val="20"/>
                <w:szCs w:val="20"/>
              </w:rPr>
              <w:t>-souvislý mluvený projev</w:t>
            </w:r>
          </w:p>
          <w:p w:rsidR="00780E4D" w:rsidRPr="00F3211F" w:rsidRDefault="00780E4D" w:rsidP="00F3211F">
            <w:pPr>
              <w:tabs>
                <w:tab w:val="left" w:pos="9000"/>
              </w:tabs>
              <w:outlineLvl w:val="8"/>
              <w:rPr>
                <w:rFonts w:ascii="Arial" w:hAnsi="Arial" w:cs="Arial"/>
              </w:rPr>
            </w:pPr>
          </w:p>
        </w:tc>
        <w:tc>
          <w:tcPr>
            <w:tcW w:w="2880" w:type="dxa"/>
            <w:vAlign w:val="bottom"/>
          </w:tcPr>
          <w:p w:rsidR="00780E4D" w:rsidRPr="00F3211F" w:rsidRDefault="00780E4D" w:rsidP="00F3211F">
            <w:pPr>
              <w:tabs>
                <w:tab w:val="left" w:pos="9000"/>
              </w:tabs>
              <w:outlineLvl w:val="8"/>
              <w:rPr>
                <w:rFonts w:ascii="Arial" w:hAnsi="Arial" w:cs="Arial"/>
              </w:rPr>
            </w:pPr>
          </w:p>
        </w:tc>
      </w:tr>
      <w:tr w:rsidR="00780E4D" w:rsidRPr="00F3211F">
        <w:trPr>
          <w:trHeight w:hRule="exact" w:val="897"/>
        </w:trPr>
        <w:tc>
          <w:tcPr>
            <w:tcW w:w="4248"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spojuje věty do jednodušších souvětí vhodnými spojkami a jinými spojovacími výrazy</w:t>
            </w:r>
          </w:p>
          <w:p w:rsidR="00780E4D" w:rsidRPr="00F3211F" w:rsidRDefault="00780E4D" w:rsidP="00F3211F">
            <w:pPr>
              <w:tabs>
                <w:tab w:val="left" w:pos="9000"/>
              </w:tabs>
              <w:outlineLvl w:val="8"/>
              <w:rPr>
                <w:rFonts w:ascii="Arial" w:hAnsi="Arial" w:cs="Arial"/>
              </w:rPr>
            </w:pPr>
          </w:p>
        </w:tc>
        <w:tc>
          <w:tcPr>
            <w:tcW w:w="353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-užívá spojky a spojovací výrazy při tvorbě jednoduchých souvětí</w:t>
            </w:r>
          </w:p>
          <w:p w:rsidR="00780E4D" w:rsidRPr="00F3211F" w:rsidRDefault="00780E4D" w:rsidP="00F3211F">
            <w:pPr>
              <w:tabs>
                <w:tab w:val="left" w:pos="9000"/>
              </w:tabs>
              <w:outlineLvl w:val="8"/>
              <w:rPr>
                <w:rFonts w:ascii="Arial" w:hAnsi="Arial" w:cs="Arial"/>
              </w:rPr>
            </w:pPr>
          </w:p>
        </w:tc>
        <w:tc>
          <w:tcPr>
            <w:tcW w:w="420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 xml:space="preserve">-věta jednoduchá a souvětí </w:t>
            </w:r>
          </w:p>
          <w:p w:rsidR="00780E4D" w:rsidRPr="00F3211F" w:rsidRDefault="00780E4D" w:rsidP="00F3211F">
            <w:pPr>
              <w:outlineLvl w:val="8"/>
              <w:rPr>
                <w:rFonts w:ascii="Arial" w:hAnsi="Arial" w:cs="Arial"/>
                <w:sz w:val="20"/>
                <w:szCs w:val="20"/>
              </w:rPr>
            </w:pPr>
            <w:r w:rsidRPr="00F3211F">
              <w:rPr>
                <w:rFonts w:ascii="Arial" w:hAnsi="Arial" w:cs="Arial"/>
                <w:sz w:val="20"/>
                <w:szCs w:val="20"/>
              </w:rPr>
              <w:t xml:space="preserve">-spojky a jejich funkce          </w:t>
            </w:r>
          </w:p>
          <w:p w:rsidR="00780E4D" w:rsidRPr="00F3211F" w:rsidRDefault="00780E4D" w:rsidP="00F3211F">
            <w:pPr>
              <w:outlineLvl w:val="8"/>
              <w:rPr>
                <w:rFonts w:ascii="Arial" w:hAnsi="Arial" w:cs="Arial"/>
                <w:sz w:val="20"/>
                <w:szCs w:val="20"/>
              </w:rPr>
            </w:pPr>
            <w:r w:rsidRPr="00F3211F">
              <w:rPr>
                <w:rFonts w:ascii="Arial" w:hAnsi="Arial" w:cs="Arial"/>
                <w:sz w:val="20"/>
                <w:szCs w:val="20"/>
              </w:rPr>
              <w:t xml:space="preserve"> -spojovací výrazy</w:t>
            </w:r>
          </w:p>
          <w:p w:rsidR="00780E4D" w:rsidRPr="00F3211F" w:rsidRDefault="00780E4D" w:rsidP="00F3211F">
            <w:pPr>
              <w:tabs>
                <w:tab w:val="left" w:pos="9000"/>
              </w:tabs>
              <w:outlineLvl w:val="8"/>
              <w:rPr>
                <w:rFonts w:ascii="Arial" w:hAnsi="Arial" w:cs="Arial"/>
              </w:rPr>
            </w:pPr>
          </w:p>
        </w:tc>
        <w:tc>
          <w:tcPr>
            <w:tcW w:w="2880" w:type="dxa"/>
            <w:vAlign w:val="bottom"/>
          </w:tcPr>
          <w:p w:rsidR="00780E4D" w:rsidRPr="00F3211F" w:rsidRDefault="00780E4D" w:rsidP="00F3211F">
            <w:pPr>
              <w:tabs>
                <w:tab w:val="left" w:pos="9000"/>
              </w:tabs>
              <w:outlineLvl w:val="8"/>
              <w:rPr>
                <w:rFonts w:ascii="Arial" w:hAnsi="Arial" w:cs="Arial"/>
              </w:rPr>
            </w:pPr>
          </w:p>
        </w:tc>
      </w:tr>
      <w:tr w:rsidR="00780E4D" w:rsidRPr="00F3211F">
        <w:trPr>
          <w:trHeight w:hRule="exact" w:val="1080"/>
        </w:trPr>
        <w:tc>
          <w:tcPr>
            <w:tcW w:w="4248"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rozlišuje v textu druhy vět podle postoje mluvčího a k jejich vytvoření volí vhodné jazykové i zvukové prostředky</w:t>
            </w:r>
          </w:p>
          <w:p w:rsidR="00780E4D" w:rsidRPr="00F3211F" w:rsidRDefault="00780E4D" w:rsidP="00F3211F">
            <w:pPr>
              <w:tabs>
                <w:tab w:val="left" w:pos="9000"/>
              </w:tabs>
              <w:outlineLvl w:val="8"/>
              <w:rPr>
                <w:rFonts w:ascii="Arial" w:hAnsi="Arial" w:cs="Arial"/>
              </w:rPr>
            </w:pPr>
          </w:p>
        </w:tc>
        <w:tc>
          <w:tcPr>
            <w:tcW w:w="353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-rozlišuje v textu druhy vět,</w:t>
            </w:r>
          </w:p>
          <w:p w:rsidR="00780E4D" w:rsidRPr="00F3211F" w:rsidRDefault="00780E4D" w:rsidP="00F3211F">
            <w:pPr>
              <w:outlineLvl w:val="8"/>
              <w:rPr>
                <w:rFonts w:ascii="Arial" w:hAnsi="Arial" w:cs="Arial"/>
                <w:sz w:val="20"/>
                <w:szCs w:val="20"/>
              </w:rPr>
            </w:pPr>
            <w:r w:rsidRPr="00F3211F">
              <w:rPr>
                <w:rFonts w:ascii="Arial" w:hAnsi="Arial" w:cs="Arial"/>
                <w:sz w:val="20"/>
                <w:szCs w:val="20"/>
              </w:rPr>
              <w:t>-vyjádří druh věty zvukovou intonací</w:t>
            </w:r>
          </w:p>
          <w:p w:rsidR="00780E4D" w:rsidRPr="00F3211F" w:rsidRDefault="00780E4D" w:rsidP="00F3211F">
            <w:pPr>
              <w:tabs>
                <w:tab w:val="left" w:pos="9000"/>
              </w:tabs>
              <w:outlineLvl w:val="8"/>
              <w:rPr>
                <w:rFonts w:ascii="Arial" w:hAnsi="Arial" w:cs="Arial"/>
              </w:rPr>
            </w:pPr>
          </w:p>
        </w:tc>
        <w:tc>
          <w:tcPr>
            <w:tcW w:w="420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-druhy vět podle postoje mluvčího-oznamovací,tázací,rozkazovací a přací</w:t>
            </w:r>
          </w:p>
          <w:p w:rsidR="00780E4D" w:rsidRPr="00F3211F" w:rsidRDefault="00780E4D" w:rsidP="00F3211F">
            <w:pPr>
              <w:tabs>
                <w:tab w:val="left" w:pos="9000"/>
              </w:tabs>
              <w:outlineLvl w:val="8"/>
              <w:rPr>
                <w:rFonts w:ascii="Arial" w:hAnsi="Arial" w:cs="Arial"/>
              </w:rPr>
            </w:pPr>
          </w:p>
        </w:tc>
        <w:tc>
          <w:tcPr>
            <w:tcW w:w="2880" w:type="dxa"/>
            <w:vAlign w:val="bottom"/>
          </w:tcPr>
          <w:p w:rsidR="00780E4D" w:rsidRPr="00F3211F" w:rsidRDefault="00780E4D" w:rsidP="00F3211F">
            <w:pPr>
              <w:tabs>
                <w:tab w:val="left" w:pos="9000"/>
              </w:tabs>
              <w:outlineLvl w:val="8"/>
              <w:rPr>
                <w:rFonts w:ascii="Arial" w:hAnsi="Arial" w:cs="Arial"/>
              </w:rPr>
            </w:pPr>
          </w:p>
        </w:tc>
      </w:tr>
      <w:tr w:rsidR="00780E4D" w:rsidRPr="00F3211F">
        <w:trPr>
          <w:trHeight w:hRule="exact" w:val="2146"/>
        </w:trPr>
        <w:tc>
          <w:tcPr>
            <w:tcW w:w="4248"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780E4D" w:rsidRPr="00F3211F" w:rsidRDefault="00780E4D" w:rsidP="00F3211F">
            <w:pPr>
              <w:tabs>
                <w:tab w:val="left" w:pos="9000"/>
              </w:tabs>
              <w:outlineLvl w:val="8"/>
              <w:rPr>
                <w:rFonts w:ascii="Arial" w:hAnsi="Arial" w:cs="Arial"/>
                <w:sz w:val="20"/>
                <w:szCs w:val="20"/>
              </w:rPr>
            </w:pPr>
          </w:p>
        </w:tc>
        <w:tc>
          <w:tcPr>
            <w:tcW w:w="353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-odůvodňuje a píše správně i/y po obojetných souhláskách, dě,tě,ně,bě,pě,vě,mě - mimo morfologický šev</w:t>
            </w:r>
          </w:p>
          <w:p w:rsidR="00780E4D" w:rsidRPr="00F3211F" w:rsidRDefault="00780E4D" w:rsidP="00F3211F">
            <w:pPr>
              <w:tabs>
                <w:tab w:val="left" w:pos="9000"/>
              </w:tabs>
              <w:outlineLvl w:val="8"/>
              <w:rPr>
                <w:rFonts w:ascii="Arial" w:hAnsi="Arial" w:cs="Arial"/>
              </w:rPr>
            </w:pPr>
          </w:p>
        </w:tc>
        <w:tc>
          <w:tcPr>
            <w:tcW w:w="420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 xml:space="preserve">-osvojení řady vyjmenovaných slov, slova příbuzná   </w:t>
            </w:r>
          </w:p>
          <w:p w:rsidR="00780E4D" w:rsidRPr="00F3211F" w:rsidRDefault="00780E4D" w:rsidP="00F3211F">
            <w:pPr>
              <w:outlineLvl w:val="8"/>
              <w:rPr>
                <w:rFonts w:ascii="Arial" w:hAnsi="Arial" w:cs="Arial"/>
                <w:sz w:val="20"/>
                <w:szCs w:val="20"/>
              </w:rPr>
            </w:pPr>
            <w:r w:rsidRPr="00F3211F">
              <w:rPr>
                <w:rFonts w:ascii="Arial" w:hAnsi="Arial" w:cs="Arial"/>
                <w:sz w:val="20"/>
                <w:szCs w:val="20"/>
              </w:rPr>
              <w:t>-rozlišování slov stejně znějících s odlišným pravopisem</w:t>
            </w:r>
          </w:p>
          <w:p w:rsidR="00780E4D" w:rsidRPr="00F3211F" w:rsidRDefault="00780E4D" w:rsidP="00F3211F">
            <w:pPr>
              <w:tabs>
                <w:tab w:val="left" w:pos="9000"/>
              </w:tabs>
              <w:outlineLvl w:val="8"/>
              <w:rPr>
                <w:rFonts w:ascii="Arial" w:hAnsi="Arial" w:cs="Arial"/>
              </w:rPr>
            </w:pPr>
          </w:p>
        </w:tc>
        <w:tc>
          <w:tcPr>
            <w:tcW w:w="2880" w:type="dxa"/>
            <w:vAlign w:val="bottom"/>
          </w:tcPr>
          <w:p w:rsidR="00780E4D" w:rsidRPr="00F3211F" w:rsidRDefault="00780E4D" w:rsidP="00F3211F">
            <w:pPr>
              <w:tabs>
                <w:tab w:val="left" w:pos="9000"/>
              </w:tabs>
              <w:outlineLvl w:val="8"/>
              <w:rPr>
                <w:rFonts w:ascii="Arial" w:hAnsi="Arial" w:cs="Arial"/>
              </w:rPr>
            </w:pPr>
          </w:p>
        </w:tc>
      </w:tr>
      <w:tr w:rsidR="00780E4D" w:rsidRPr="00F3211F">
        <w:trPr>
          <w:trHeight w:hRule="exact" w:val="1134"/>
        </w:trPr>
        <w:tc>
          <w:tcPr>
            <w:tcW w:w="4248"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 xml:space="preserve">čte a přednáší zpaměti ve vhodném frázování a tempu literární texty přiměřeného věku. </w:t>
            </w:r>
          </w:p>
          <w:p w:rsidR="00780E4D" w:rsidRPr="00F3211F" w:rsidRDefault="00780E4D" w:rsidP="00F3211F">
            <w:pPr>
              <w:tabs>
                <w:tab w:val="left" w:pos="9000"/>
              </w:tabs>
              <w:outlineLvl w:val="8"/>
              <w:rPr>
                <w:rFonts w:ascii="Arial" w:hAnsi="Arial" w:cs="Arial"/>
              </w:rPr>
            </w:pPr>
          </w:p>
        </w:tc>
        <w:tc>
          <w:tcPr>
            <w:tcW w:w="353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-čte a přednáší zpaměti literární texty</w:t>
            </w:r>
          </w:p>
          <w:p w:rsidR="00780E4D" w:rsidRPr="00F3211F" w:rsidRDefault="00780E4D" w:rsidP="00F3211F">
            <w:pPr>
              <w:tabs>
                <w:tab w:val="left" w:pos="9000"/>
              </w:tabs>
              <w:outlineLvl w:val="8"/>
              <w:rPr>
                <w:rFonts w:ascii="Arial" w:hAnsi="Arial" w:cs="Arial"/>
              </w:rPr>
            </w:pPr>
          </w:p>
        </w:tc>
        <w:tc>
          <w:tcPr>
            <w:tcW w:w="420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-reprodukce textu                                                                   -přednes básně nebo úryvku prózy</w:t>
            </w:r>
          </w:p>
          <w:p w:rsidR="00780E4D" w:rsidRPr="00F3211F" w:rsidRDefault="00780E4D" w:rsidP="00F3211F">
            <w:pPr>
              <w:tabs>
                <w:tab w:val="left" w:pos="9000"/>
              </w:tabs>
              <w:outlineLvl w:val="8"/>
              <w:rPr>
                <w:rFonts w:ascii="Arial" w:hAnsi="Arial" w:cs="Arial"/>
              </w:rPr>
            </w:pPr>
          </w:p>
        </w:tc>
        <w:tc>
          <w:tcPr>
            <w:tcW w:w="2880" w:type="dxa"/>
            <w:vAlign w:val="bottom"/>
          </w:tcPr>
          <w:p w:rsidR="00780E4D" w:rsidRPr="00F3211F" w:rsidRDefault="00780E4D" w:rsidP="00F3211F">
            <w:pPr>
              <w:tabs>
                <w:tab w:val="left" w:pos="9000"/>
              </w:tabs>
              <w:outlineLvl w:val="8"/>
              <w:rPr>
                <w:rFonts w:ascii="Arial" w:hAnsi="Arial" w:cs="Arial"/>
              </w:rPr>
            </w:pPr>
          </w:p>
        </w:tc>
      </w:tr>
      <w:tr w:rsidR="00780E4D" w:rsidRPr="00F3211F">
        <w:trPr>
          <w:trHeight w:hRule="exact" w:val="1134"/>
        </w:trPr>
        <w:tc>
          <w:tcPr>
            <w:tcW w:w="4248"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vyjadřuje své pocity z přečteného textu.</w:t>
            </w:r>
          </w:p>
          <w:p w:rsidR="00780E4D" w:rsidRPr="00F3211F" w:rsidRDefault="00780E4D" w:rsidP="00F3211F">
            <w:pPr>
              <w:tabs>
                <w:tab w:val="left" w:pos="9000"/>
              </w:tabs>
              <w:outlineLvl w:val="8"/>
              <w:rPr>
                <w:rFonts w:ascii="Arial" w:hAnsi="Arial" w:cs="Arial"/>
              </w:rPr>
            </w:pPr>
          </w:p>
        </w:tc>
        <w:tc>
          <w:tcPr>
            <w:tcW w:w="353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-převypráví krátký text vlastními slovy</w:t>
            </w:r>
          </w:p>
          <w:p w:rsidR="00780E4D" w:rsidRPr="00F3211F" w:rsidRDefault="00780E4D" w:rsidP="00F3211F">
            <w:pPr>
              <w:tabs>
                <w:tab w:val="left" w:pos="9000"/>
              </w:tabs>
              <w:outlineLvl w:val="8"/>
              <w:rPr>
                <w:rFonts w:ascii="Arial" w:hAnsi="Arial" w:cs="Arial"/>
              </w:rPr>
            </w:pPr>
          </w:p>
        </w:tc>
        <w:tc>
          <w:tcPr>
            <w:tcW w:w="4205" w:type="dxa"/>
            <w:vAlign w:val="bottom"/>
          </w:tcPr>
          <w:p w:rsidR="00780E4D" w:rsidRPr="00F3211F" w:rsidRDefault="00780E4D" w:rsidP="00F3211F">
            <w:pPr>
              <w:outlineLvl w:val="8"/>
              <w:rPr>
                <w:rFonts w:ascii="Arial" w:hAnsi="Arial" w:cs="Arial"/>
                <w:sz w:val="20"/>
                <w:szCs w:val="20"/>
              </w:rPr>
            </w:pPr>
            <w:r w:rsidRPr="00F3211F">
              <w:rPr>
                <w:rFonts w:ascii="Arial" w:hAnsi="Arial" w:cs="Arial"/>
                <w:sz w:val="20"/>
                <w:szCs w:val="20"/>
              </w:rPr>
              <w:t>-text v čítance - výběr vhodných sloves z nabídky</w:t>
            </w:r>
          </w:p>
          <w:p w:rsidR="00780E4D" w:rsidRPr="00F3211F" w:rsidRDefault="00780E4D" w:rsidP="00F3211F">
            <w:pPr>
              <w:tabs>
                <w:tab w:val="left" w:pos="9000"/>
              </w:tabs>
              <w:outlineLvl w:val="8"/>
              <w:rPr>
                <w:rFonts w:ascii="Arial" w:hAnsi="Arial" w:cs="Arial"/>
              </w:rPr>
            </w:pPr>
          </w:p>
        </w:tc>
        <w:tc>
          <w:tcPr>
            <w:tcW w:w="2880" w:type="dxa"/>
            <w:vAlign w:val="bottom"/>
          </w:tcPr>
          <w:p w:rsidR="00780E4D" w:rsidRPr="00F3211F" w:rsidRDefault="00780E4D" w:rsidP="00F3211F">
            <w:pPr>
              <w:tabs>
                <w:tab w:val="left" w:pos="9000"/>
              </w:tabs>
              <w:outlineLvl w:val="8"/>
              <w:rPr>
                <w:rFonts w:ascii="Arial" w:hAnsi="Arial" w:cs="Arial"/>
              </w:rPr>
            </w:pPr>
          </w:p>
        </w:tc>
      </w:tr>
    </w:tbl>
    <w:p w:rsidR="00FE15BF" w:rsidRPr="00DA12CC" w:rsidRDefault="00FE15BF" w:rsidP="009122A3">
      <w:pPr>
        <w:tabs>
          <w:tab w:val="left" w:pos="720"/>
        </w:tabs>
        <w:outlineLvl w:val="8"/>
        <w:rPr>
          <w:rFonts w:ascii="Arial" w:hAnsi="Arial" w:cs="Arial"/>
          <w:sz w:val="16"/>
          <w:szCs w:val="16"/>
        </w:rPr>
      </w:pPr>
    </w:p>
    <w:p w:rsidR="00875FDE" w:rsidRPr="00DA12CC" w:rsidRDefault="00875FDE" w:rsidP="009122A3">
      <w:pPr>
        <w:tabs>
          <w:tab w:val="left" w:pos="720"/>
        </w:tabs>
        <w:outlineLvl w:val="8"/>
        <w:rPr>
          <w:rFonts w:ascii="Arial" w:hAnsi="Arial" w:cs="Arial"/>
          <w:sz w:val="16"/>
          <w:szCs w:val="16"/>
        </w:rPr>
      </w:pPr>
    </w:p>
    <w:p w:rsidR="00875FDE" w:rsidRPr="00DA12CC" w:rsidRDefault="00875FDE" w:rsidP="009122A3">
      <w:pPr>
        <w:tabs>
          <w:tab w:val="left" w:pos="720"/>
        </w:tabs>
        <w:outlineLvl w:val="8"/>
        <w:rPr>
          <w:rFonts w:ascii="Arial" w:hAnsi="Arial" w:cs="Arial"/>
          <w:sz w:val="16"/>
          <w:szCs w:val="16"/>
        </w:rPr>
      </w:pPr>
    </w:p>
    <w:p w:rsidR="00875FDE" w:rsidRPr="00DA12CC" w:rsidRDefault="00875FDE" w:rsidP="009122A3">
      <w:pPr>
        <w:tabs>
          <w:tab w:val="left" w:pos="720"/>
        </w:tabs>
        <w:outlineLvl w:val="8"/>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700"/>
      </w:tblGrid>
      <w:tr w:rsidR="00875FDE" w:rsidRPr="00F3211F">
        <w:trPr>
          <w:trHeight w:hRule="exact" w:val="1134"/>
        </w:trPr>
        <w:tc>
          <w:tcPr>
            <w:tcW w:w="4248" w:type="dxa"/>
            <w:shd w:val="clear" w:color="auto" w:fill="D9D9D9"/>
            <w:vAlign w:val="center"/>
          </w:tcPr>
          <w:p w:rsidR="00C531A5" w:rsidRPr="00F3211F" w:rsidRDefault="00875FDE"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C531A5" w:rsidRPr="00F3211F" w:rsidRDefault="00875FDE"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875FDE" w:rsidRPr="00F3211F" w:rsidRDefault="00875FDE"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875FDE" w:rsidRPr="00F3211F" w:rsidRDefault="00875FD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875FDE" w:rsidRPr="00F3211F" w:rsidRDefault="00875FD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875FDE" w:rsidRPr="00F3211F" w:rsidRDefault="00875FD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75FDE" w:rsidRPr="00F3211F">
        <w:trPr>
          <w:trHeight w:hRule="exact" w:val="1134"/>
        </w:trPr>
        <w:tc>
          <w:tcPr>
            <w:tcW w:w="4248"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rozlišuje vyjadřování v próze a poezii, odlišuje pohádku od ostatních vyprávění.</w:t>
            </w:r>
          </w:p>
          <w:p w:rsidR="00875FDE" w:rsidRPr="00F3211F" w:rsidRDefault="00875FDE" w:rsidP="00F3211F">
            <w:pPr>
              <w:tabs>
                <w:tab w:val="left" w:pos="9000"/>
              </w:tabs>
              <w:outlineLvl w:val="8"/>
              <w:rPr>
                <w:rFonts w:ascii="Arial" w:hAnsi="Arial" w:cs="Arial"/>
              </w:rPr>
            </w:pPr>
          </w:p>
        </w:tc>
        <w:tc>
          <w:tcPr>
            <w:tcW w:w="3535"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-rozliší poezii od prózy, pozná pohádku</w:t>
            </w:r>
          </w:p>
          <w:p w:rsidR="00875FDE" w:rsidRPr="00F3211F" w:rsidRDefault="00875FDE" w:rsidP="00F3211F">
            <w:pPr>
              <w:tabs>
                <w:tab w:val="left" w:pos="9000"/>
              </w:tabs>
              <w:outlineLvl w:val="8"/>
              <w:rPr>
                <w:rFonts w:ascii="Arial" w:hAnsi="Arial" w:cs="Arial"/>
              </w:rPr>
            </w:pPr>
          </w:p>
        </w:tc>
        <w:tc>
          <w:tcPr>
            <w:tcW w:w="4205" w:type="dxa"/>
            <w:vAlign w:val="bottom"/>
          </w:tcPr>
          <w:p w:rsidR="00875FDE" w:rsidRPr="00F3211F" w:rsidRDefault="00875FDE" w:rsidP="00F3211F">
            <w:pPr>
              <w:outlineLvl w:val="8"/>
              <w:rPr>
                <w:rFonts w:ascii="Arial" w:hAnsi="Arial" w:cs="Arial"/>
                <w:sz w:val="14"/>
                <w:szCs w:val="14"/>
              </w:rPr>
            </w:pPr>
            <w:r w:rsidRPr="00F3211F">
              <w:rPr>
                <w:rFonts w:ascii="Arial" w:hAnsi="Arial" w:cs="Arial"/>
                <w:sz w:val="14"/>
                <w:szCs w:val="14"/>
              </w:rPr>
              <w:t xml:space="preserve">  - </w:t>
            </w:r>
            <w:r w:rsidRPr="00F3211F">
              <w:rPr>
                <w:rFonts w:ascii="Arial" w:hAnsi="Arial" w:cs="Arial"/>
                <w:sz w:val="20"/>
                <w:szCs w:val="20"/>
              </w:rPr>
              <w:t>základy literatury - poezie (pojmy: báseň, rým, sloka, přednes), próza (pojmy: pohádka, povídka, postava, děj, prostředí)</w:t>
            </w:r>
          </w:p>
          <w:p w:rsidR="00875FDE" w:rsidRPr="00F3211F" w:rsidRDefault="00875FDE" w:rsidP="00F3211F">
            <w:pPr>
              <w:tabs>
                <w:tab w:val="left" w:pos="9000"/>
              </w:tabs>
              <w:outlineLvl w:val="8"/>
              <w:rPr>
                <w:rFonts w:ascii="Arial" w:hAnsi="Arial" w:cs="Arial"/>
              </w:rPr>
            </w:pPr>
          </w:p>
        </w:tc>
        <w:tc>
          <w:tcPr>
            <w:tcW w:w="2700" w:type="dxa"/>
            <w:vAlign w:val="bottom"/>
          </w:tcPr>
          <w:p w:rsidR="00875FDE" w:rsidRPr="00F3211F" w:rsidRDefault="00875FDE" w:rsidP="00F3211F">
            <w:pPr>
              <w:tabs>
                <w:tab w:val="left" w:pos="9000"/>
              </w:tabs>
              <w:outlineLvl w:val="8"/>
              <w:rPr>
                <w:rFonts w:ascii="Arial" w:hAnsi="Arial" w:cs="Arial"/>
              </w:rPr>
            </w:pPr>
          </w:p>
        </w:tc>
      </w:tr>
      <w:tr w:rsidR="00875FDE" w:rsidRPr="00F3211F">
        <w:trPr>
          <w:trHeight w:hRule="exact" w:val="1134"/>
        </w:trPr>
        <w:tc>
          <w:tcPr>
            <w:tcW w:w="4248"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pracuje tvořivě s literárním textem podle pokynů učitele a podle svých schopností.</w:t>
            </w:r>
          </w:p>
          <w:p w:rsidR="00875FDE" w:rsidRPr="00F3211F" w:rsidRDefault="00875FDE" w:rsidP="00F3211F">
            <w:pPr>
              <w:tabs>
                <w:tab w:val="left" w:pos="9000"/>
              </w:tabs>
              <w:outlineLvl w:val="8"/>
              <w:rPr>
                <w:rFonts w:ascii="Arial" w:hAnsi="Arial" w:cs="Arial"/>
              </w:rPr>
            </w:pPr>
          </w:p>
        </w:tc>
        <w:tc>
          <w:tcPr>
            <w:tcW w:w="3535"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 xml:space="preserve">-pracuje s krátkým literárním textem dle pokynů a zadání </w:t>
            </w:r>
          </w:p>
          <w:p w:rsidR="00875FDE" w:rsidRPr="00F3211F" w:rsidRDefault="00875FDE" w:rsidP="00F3211F">
            <w:pPr>
              <w:tabs>
                <w:tab w:val="left" w:pos="9000"/>
              </w:tabs>
              <w:outlineLvl w:val="8"/>
              <w:rPr>
                <w:rFonts w:ascii="Arial" w:hAnsi="Arial" w:cs="Arial"/>
              </w:rPr>
            </w:pPr>
          </w:p>
        </w:tc>
        <w:tc>
          <w:tcPr>
            <w:tcW w:w="4205"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14"/>
                <w:szCs w:val="14"/>
              </w:rPr>
              <w:t xml:space="preserve">  - </w:t>
            </w:r>
            <w:r w:rsidRPr="00F3211F">
              <w:rPr>
                <w:rFonts w:ascii="Arial" w:hAnsi="Arial" w:cs="Arial"/>
                <w:sz w:val="20"/>
                <w:szCs w:val="20"/>
              </w:rPr>
              <w:t>volná reprodukce textu,</w:t>
            </w:r>
          </w:p>
          <w:p w:rsidR="00875FDE" w:rsidRPr="00F3211F" w:rsidRDefault="00875FDE" w:rsidP="00F3211F">
            <w:pPr>
              <w:outlineLvl w:val="8"/>
              <w:rPr>
                <w:rFonts w:ascii="Arial" w:hAnsi="Arial" w:cs="Arial"/>
                <w:sz w:val="14"/>
                <w:szCs w:val="14"/>
              </w:rPr>
            </w:pPr>
            <w:r w:rsidRPr="00F3211F">
              <w:rPr>
                <w:rFonts w:ascii="Arial" w:hAnsi="Arial" w:cs="Arial"/>
                <w:sz w:val="20"/>
                <w:szCs w:val="20"/>
              </w:rPr>
              <w:t xml:space="preserve"> dramatizace  krátké veršované pohádky                                                               -dramatizace - první pomoc při úrazu                                             -záznam o četbě ve čtenářském deníku</w:t>
            </w:r>
          </w:p>
          <w:p w:rsidR="00875FDE" w:rsidRPr="00F3211F" w:rsidRDefault="00875FDE" w:rsidP="00F3211F">
            <w:pPr>
              <w:tabs>
                <w:tab w:val="left" w:pos="9000"/>
              </w:tabs>
              <w:outlineLvl w:val="8"/>
              <w:rPr>
                <w:rFonts w:ascii="Arial" w:hAnsi="Arial" w:cs="Arial"/>
              </w:rPr>
            </w:pPr>
          </w:p>
        </w:tc>
        <w:tc>
          <w:tcPr>
            <w:tcW w:w="2700"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 xml:space="preserve">EV                                                                  </w:t>
            </w:r>
            <w:r w:rsidR="009B487A" w:rsidRPr="00F3211F">
              <w:rPr>
                <w:rFonts w:ascii="Arial" w:hAnsi="Arial" w:cs="Arial"/>
                <w:sz w:val="20"/>
                <w:szCs w:val="20"/>
              </w:rPr>
              <w:t>v</w:t>
            </w:r>
            <w:r w:rsidRPr="00F3211F">
              <w:rPr>
                <w:rFonts w:ascii="Arial" w:hAnsi="Arial" w:cs="Arial"/>
                <w:sz w:val="20"/>
                <w:szCs w:val="20"/>
              </w:rPr>
              <w:t xml:space="preserve">ztah člověka k prostředí                                               </w:t>
            </w:r>
          </w:p>
          <w:p w:rsidR="00875FDE" w:rsidRPr="00F3211F" w:rsidRDefault="00875FDE" w:rsidP="00F3211F">
            <w:pPr>
              <w:tabs>
                <w:tab w:val="left" w:pos="9000"/>
              </w:tabs>
              <w:outlineLvl w:val="8"/>
              <w:rPr>
                <w:rFonts w:ascii="Arial" w:hAnsi="Arial" w:cs="Arial"/>
              </w:rPr>
            </w:pPr>
          </w:p>
        </w:tc>
      </w:tr>
    </w:tbl>
    <w:p w:rsidR="00875FDE" w:rsidRPr="00DA12CC" w:rsidRDefault="00875FDE" w:rsidP="009122A3">
      <w:pPr>
        <w:tabs>
          <w:tab w:val="left" w:pos="720"/>
        </w:tabs>
        <w:outlineLvl w:val="8"/>
        <w:rPr>
          <w:rFonts w:ascii="Arial" w:hAnsi="Arial" w:cs="Arial"/>
          <w:sz w:val="16"/>
          <w:szCs w:val="16"/>
        </w:rPr>
      </w:pPr>
    </w:p>
    <w:p w:rsidR="00875FDE" w:rsidRPr="00DA12CC" w:rsidRDefault="00875FDE" w:rsidP="009122A3">
      <w:pPr>
        <w:tabs>
          <w:tab w:val="left" w:pos="720"/>
        </w:tabs>
        <w:outlineLvl w:val="8"/>
        <w:rPr>
          <w:rFonts w:ascii="Arial" w:hAnsi="Arial" w:cs="Arial"/>
          <w:sz w:val="16"/>
          <w:szCs w:val="16"/>
        </w:rPr>
      </w:pPr>
    </w:p>
    <w:p w:rsidR="00875FDE" w:rsidRPr="00DA12CC" w:rsidRDefault="00875FDE" w:rsidP="009122A3">
      <w:pPr>
        <w:tabs>
          <w:tab w:val="left" w:pos="9000"/>
        </w:tabs>
        <w:outlineLvl w:val="8"/>
        <w:rPr>
          <w:rFonts w:ascii="Arial" w:hAnsi="Arial" w:cs="Arial"/>
          <w:sz w:val="32"/>
          <w:szCs w:val="32"/>
          <w:u w:val="single"/>
        </w:rPr>
      </w:pPr>
      <w:r w:rsidRPr="00DA12CC">
        <w:rPr>
          <w:rFonts w:ascii="Arial" w:hAnsi="Arial" w:cs="Arial"/>
          <w:sz w:val="32"/>
          <w:szCs w:val="32"/>
          <w:u w:val="single"/>
        </w:rPr>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006354FD" w:rsidRPr="00DA12CC">
        <w:rPr>
          <w:rFonts w:ascii="Arial" w:hAnsi="Arial" w:cs="Arial"/>
          <w:sz w:val="32"/>
          <w:szCs w:val="32"/>
        </w:rPr>
        <w:t xml:space="preserve">   </w:t>
      </w:r>
      <w:r w:rsidRPr="00DA12CC">
        <w:rPr>
          <w:rFonts w:ascii="Arial" w:hAnsi="Arial" w:cs="Arial"/>
          <w:sz w:val="32"/>
          <w:szCs w:val="32"/>
          <w:u w:val="single"/>
        </w:rPr>
        <w:t>Ročník:4.</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520"/>
      </w:tblGrid>
      <w:tr w:rsidR="00875FDE" w:rsidRPr="00F3211F">
        <w:trPr>
          <w:trHeight w:hRule="exact" w:val="1134"/>
        </w:trPr>
        <w:tc>
          <w:tcPr>
            <w:tcW w:w="4248" w:type="dxa"/>
            <w:shd w:val="clear" w:color="auto" w:fill="D9D9D9"/>
            <w:vAlign w:val="center"/>
          </w:tcPr>
          <w:p w:rsidR="00C531A5" w:rsidRPr="00F3211F" w:rsidRDefault="00875FDE"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875FDE"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875FDE" w:rsidRPr="00F3211F" w:rsidRDefault="00875FDE" w:rsidP="00F3211F">
            <w:pPr>
              <w:tabs>
                <w:tab w:val="left" w:pos="720"/>
              </w:tabs>
              <w:outlineLvl w:val="8"/>
              <w:rPr>
                <w:rFonts w:ascii="Arial" w:hAnsi="Arial" w:cs="Arial"/>
                <w:b/>
                <w:highlight w:val="lightGray"/>
              </w:rPr>
            </w:pPr>
            <w:r w:rsidRPr="00F3211F">
              <w:rPr>
                <w:rFonts w:ascii="Arial" w:hAnsi="Arial" w:cs="Arial"/>
                <w:b/>
              </w:rPr>
              <w:t>Žák:</w:t>
            </w:r>
          </w:p>
        </w:tc>
        <w:tc>
          <w:tcPr>
            <w:tcW w:w="3535" w:type="dxa"/>
            <w:shd w:val="clear" w:color="auto" w:fill="D9D9D9"/>
            <w:vAlign w:val="center"/>
          </w:tcPr>
          <w:p w:rsidR="00875FDE" w:rsidRPr="00F3211F" w:rsidRDefault="00875FD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875FDE" w:rsidRPr="00F3211F" w:rsidRDefault="00875FD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875FDE" w:rsidRPr="00F3211F" w:rsidRDefault="00875FD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75FDE" w:rsidRPr="00F3211F">
        <w:trPr>
          <w:trHeight w:hRule="exact" w:val="1134"/>
        </w:trPr>
        <w:tc>
          <w:tcPr>
            <w:tcW w:w="4248"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čte s porozuměním přiměřeně náročné texty potichu i nahlas</w:t>
            </w:r>
          </w:p>
          <w:p w:rsidR="00875FDE" w:rsidRPr="00F3211F" w:rsidRDefault="00875FDE" w:rsidP="00F3211F">
            <w:pPr>
              <w:tabs>
                <w:tab w:val="left" w:pos="9000"/>
              </w:tabs>
              <w:outlineLvl w:val="8"/>
              <w:rPr>
                <w:rFonts w:ascii="Arial" w:hAnsi="Arial" w:cs="Arial"/>
              </w:rPr>
            </w:pPr>
          </w:p>
        </w:tc>
        <w:tc>
          <w:tcPr>
            <w:tcW w:w="3535" w:type="dxa"/>
            <w:vAlign w:val="bottom"/>
          </w:tcPr>
          <w:p w:rsidR="00875FDE" w:rsidRPr="00F3211F" w:rsidRDefault="00875FDE" w:rsidP="00F3211F">
            <w:pPr>
              <w:tabs>
                <w:tab w:val="left" w:pos="9000"/>
              </w:tabs>
              <w:outlineLvl w:val="8"/>
              <w:rPr>
                <w:rFonts w:ascii="Arial" w:hAnsi="Arial" w:cs="Arial"/>
              </w:rPr>
            </w:pPr>
          </w:p>
        </w:tc>
        <w:tc>
          <w:tcPr>
            <w:tcW w:w="4205"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 xml:space="preserve">-uvědomělé plynulé čtení přiměřeně náročných textů                </w:t>
            </w:r>
          </w:p>
          <w:p w:rsidR="00875FDE" w:rsidRPr="00F3211F" w:rsidRDefault="00875FDE" w:rsidP="00F3211F">
            <w:pPr>
              <w:outlineLvl w:val="8"/>
              <w:rPr>
                <w:rFonts w:ascii="Arial" w:hAnsi="Arial" w:cs="Arial"/>
                <w:sz w:val="20"/>
                <w:szCs w:val="20"/>
              </w:rPr>
            </w:pPr>
            <w:r w:rsidRPr="00F3211F">
              <w:rPr>
                <w:rFonts w:ascii="Arial" w:hAnsi="Arial" w:cs="Arial"/>
                <w:sz w:val="20"/>
                <w:szCs w:val="20"/>
              </w:rPr>
              <w:t>- tiché čtení s porozuměním                                                                                                           Pračlověk, doba ledová</w:t>
            </w:r>
          </w:p>
          <w:p w:rsidR="00875FDE" w:rsidRPr="00F3211F" w:rsidRDefault="00875FDE" w:rsidP="00F3211F">
            <w:pPr>
              <w:tabs>
                <w:tab w:val="left" w:pos="9000"/>
              </w:tabs>
              <w:outlineLvl w:val="8"/>
              <w:rPr>
                <w:rFonts w:ascii="Arial" w:hAnsi="Arial" w:cs="Arial"/>
              </w:rPr>
            </w:pPr>
          </w:p>
        </w:tc>
        <w:tc>
          <w:tcPr>
            <w:tcW w:w="2520"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 xml:space="preserve">EV                                                                                     </w:t>
            </w:r>
            <w:r w:rsidR="009B487A" w:rsidRPr="00F3211F">
              <w:rPr>
                <w:rFonts w:ascii="Arial" w:hAnsi="Arial" w:cs="Arial"/>
                <w:sz w:val="20"/>
                <w:szCs w:val="20"/>
              </w:rPr>
              <w:t>e</w:t>
            </w:r>
            <w:r w:rsidRPr="00F3211F">
              <w:rPr>
                <w:rFonts w:ascii="Arial" w:hAnsi="Arial" w:cs="Arial"/>
                <w:sz w:val="20"/>
                <w:szCs w:val="20"/>
              </w:rPr>
              <w:t xml:space="preserve">kosystémy                                                                         </w:t>
            </w:r>
            <w:r w:rsidR="00A8059D" w:rsidRPr="00F3211F">
              <w:rPr>
                <w:rFonts w:ascii="Arial" w:hAnsi="Arial" w:cs="Arial"/>
                <w:sz w:val="20"/>
                <w:szCs w:val="20"/>
              </w:rPr>
              <w:t xml:space="preserve">                </w:t>
            </w:r>
          </w:p>
          <w:p w:rsidR="00875FDE" w:rsidRPr="00F3211F" w:rsidRDefault="00150826" w:rsidP="00F3211F">
            <w:pPr>
              <w:tabs>
                <w:tab w:val="left" w:pos="9000"/>
              </w:tabs>
              <w:outlineLvl w:val="8"/>
              <w:rPr>
                <w:rFonts w:ascii="Arial" w:hAnsi="Arial" w:cs="Arial"/>
                <w:sz w:val="20"/>
                <w:szCs w:val="20"/>
              </w:rPr>
            </w:pPr>
            <w:r w:rsidRPr="00F3211F">
              <w:rPr>
                <w:rFonts w:ascii="Arial" w:hAnsi="Arial" w:cs="Arial"/>
                <w:sz w:val="20"/>
                <w:szCs w:val="20"/>
              </w:rPr>
              <w:t>PRO Příroda nás obklopuje</w:t>
            </w:r>
          </w:p>
        </w:tc>
      </w:tr>
      <w:tr w:rsidR="00875FDE" w:rsidRPr="00F3211F">
        <w:trPr>
          <w:trHeight w:hRule="exact" w:val="945"/>
        </w:trPr>
        <w:tc>
          <w:tcPr>
            <w:tcW w:w="4248"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reprodukuje obsah přiměřeně složitého sdělení a zapamatuje si z něj podstatná fakta.</w:t>
            </w:r>
          </w:p>
          <w:p w:rsidR="00875FDE" w:rsidRPr="00F3211F" w:rsidRDefault="00875FDE" w:rsidP="00F3211F">
            <w:pPr>
              <w:tabs>
                <w:tab w:val="left" w:pos="9000"/>
              </w:tabs>
              <w:outlineLvl w:val="8"/>
              <w:rPr>
                <w:rFonts w:ascii="Arial" w:hAnsi="Arial" w:cs="Arial"/>
              </w:rPr>
            </w:pPr>
          </w:p>
        </w:tc>
        <w:tc>
          <w:tcPr>
            <w:tcW w:w="3535"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-reprodukuje obsah jednoduchého sdělení</w:t>
            </w:r>
          </w:p>
          <w:p w:rsidR="00875FDE" w:rsidRPr="00F3211F" w:rsidRDefault="00875FDE" w:rsidP="00F3211F">
            <w:pPr>
              <w:tabs>
                <w:tab w:val="left" w:pos="9000"/>
              </w:tabs>
              <w:outlineLvl w:val="8"/>
              <w:rPr>
                <w:rFonts w:ascii="Arial" w:hAnsi="Arial" w:cs="Arial"/>
              </w:rPr>
            </w:pPr>
          </w:p>
        </w:tc>
        <w:tc>
          <w:tcPr>
            <w:tcW w:w="4205" w:type="dxa"/>
            <w:vAlign w:val="bottom"/>
          </w:tcPr>
          <w:p w:rsidR="00875FDE" w:rsidRPr="00F3211F" w:rsidRDefault="00875FDE" w:rsidP="00F3211F">
            <w:pPr>
              <w:outlineLvl w:val="8"/>
              <w:rPr>
                <w:rFonts w:ascii="Arial" w:hAnsi="Arial" w:cs="Arial"/>
                <w:sz w:val="20"/>
                <w:szCs w:val="20"/>
              </w:rPr>
            </w:pPr>
            <w:r w:rsidRPr="00F3211F">
              <w:rPr>
                <w:rFonts w:ascii="Arial" w:hAnsi="Arial" w:cs="Arial"/>
                <w:sz w:val="20"/>
                <w:szCs w:val="20"/>
              </w:rPr>
              <w:t>-vystižení jádra sdělení,                                                                                                                                                   -inzerát o prodeji</w:t>
            </w:r>
          </w:p>
          <w:p w:rsidR="00875FDE" w:rsidRPr="00F3211F" w:rsidRDefault="00875FDE" w:rsidP="00F3211F">
            <w:pPr>
              <w:tabs>
                <w:tab w:val="left" w:pos="9000"/>
              </w:tabs>
              <w:outlineLvl w:val="8"/>
              <w:rPr>
                <w:rFonts w:ascii="Arial" w:hAnsi="Arial" w:cs="Arial"/>
              </w:rPr>
            </w:pPr>
          </w:p>
        </w:tc>
        <w:tc>
          <w:tcPr>
            <w:tcW w:w="2520" w:type="dxa"/>
            <w:vAlign w:val="bottom"/>
          </w:tcPr>
          <w:p w:rsidR="00150826" w:rsidRPr="00F3211F" w:rsidRDefault="00875FDE" w:rsidP="00F3211F">
            <w:pPr>
              <w:outlineLvl w:val="8"/>
              <w:rPr>
                <w:rFonts w:ascii="Arial" w:hAnsi="Arial" w:cs="Arial"/>
                <w:sz w:val="20"/>
                <w:szCs w:val="20"/>
              </w:rPr>
            </w:pPr>
            <w:r w:rsidRPr="00F3211F">
              <w:rPr>
                <w:rFonts w:ascii="Arial" w:hAnsi="Arial" w:cs="Arial"/>
                <w:sz w:val="20"/>
                <w:szCs w:val="20"/>
              </w:rPr>
              <w:t xml:space="preserve">                                                                     </w:t>
            </w:r>
            <w:r w:rsidR="00150826" w:rsidRPr="00F3211F">
              <w:rPr>
                <w:rFonts w:ascii="Arial" w:hAnsi="Arial" w:cs="Arial"/>
                <w:sz w:val="20"/>
                <w:szCs w:val="20"/>
              </w:rPr>
              <w:t>MV</w:t>
            </w:r>
          </w:p>
          <w:p w:rsidR="00875FDE" w:rsidRPr="00F3211F" w:rsidRDefault="00875FDE" w:rsidP="00F3211F">
            <w:pPr>
              <w:outlineLvl w:val="8"/>
              <w:rPr>
                <w:rFonts w:ascii="Arial" w:hAnsi="Arial" w:cs="Arial"/>
                <w:sz w:val="20"/>
                <w:szCs w:val="20"/>
              </w:rPr>
            </w:pPr>
            <w:r w:rsidRPr="00F3211F">
              <w:rPr>
                <w:rFonts w:ascii="Arial" w:hAnsi="Arial" w:cs="Arial"/>
                <w:sz w:val="20"/>
                <w:szCs w:val="20"/>
              </w:rPr>
              <w:t xml:space="preserve">                          tvorba mediálního sdělení</w:t>
            </w:r>
          </w:p>
          <w:p w:rsidR="00875FDE" w:rsidRPr="00F3211F" w:rsidRDefault="00875FDE" w:rsidP="00F3211F">
            <w:pPr>
              <w:tabs>
                <w:tab w:val="left" w:pos="9000"/>
              </w:tabs>
              <w:outlineLvl w:val="8"/>
              <w:rPr>
                <w:rFonts w:ascii="Arial" w:hAnsi="Arial" w:cs="Arial"/>
              </w:rPr>
            </w:pPr>
          </w:p>
        </w:tc>
      </w:tr>
      <w:tr w:rsidR="00875FDE" w:rsidRPr="00F3211F">
        <w:trPr>
          <w:trHeight w:hRule="exact" w:val="1446"/>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vede správně dialog, telefonický rozhovor, zanechá vzkaz na záznamníku. </w:t>
            </w:r>
          </w:p>
          <w:p w:rsidR="00875FDE" w:rsidRPr="00F3211F" w:rsidRDefault="00875FD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-zahájí a ukončí dialog, vede jasný a stručný telefonický rozhovor</w:t>
            </w:r>
          </w:p>
          <w:p w:rsidR="00875FDE" w:rsidRPr="00F3211F" w:rsidRDefault="00875FD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-sestavení a předvedení telefonického rozhovoru na jednoduché téma </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-první pomoc při úrazu-dramatizace</w:t>
            </w:r>
          </w:p>
          <w:p w:rsidR="00875FDE" w:rsidRPr="00F3211F" w:rsidRDefault="00875FDE" w:rsidP="00F3211F">
            <w:pPr>
              <w:tabs>
                <w:tab w:val="left" w:pos="9000"/>
              </w:tabs>
              <w:outlineLvl w:val="8"/>
              <w:rPr>
                <w:rFonts w:ascii="Arial" w:hAnsi="Arial" w:cs="Arial"/>
              </w:rPr>
            </w:pPr>
          </w:p>
        </w:tc>
        <w:tc>
          <w:tcPr>
            <w:tcW w:w="2520"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OSV                             </w:t>
            </w:r>
          </w:p>
          <w:p w:rsidR="007C341E" w:rsidRPr="00F3211F" w:rsidRDefault="00283457" w:rsidP="00F3211F">
            <w:pPr>
              <w:outlineLvl w:val="8"/>
              <w:rPr>
                <w:rFonts w:ascii="Arial" w:hAnsi="Arial" w:cs="Arial"/>
                <w:sz w:val="20"/>
                <w:szCs w:val="20"/>
              </w:rPr>
            </w:pPr>
            <w:r w:rsidRPr="00F3211F">
              <w:rPr>
                <w:rFonts w:ascii="Arial" w:hAnsi="Arial" w:cs="Arial"/>
                <w:sz w:val="20"/>
                <w:szCs w:val="20"/>
              </w:rPr>
              <w:t>mezilidské vztahy</w:t>
            </w:r>
            <w:r w:rsidR="007C341E" w:rsidRPr="00F3211F">
              <w:rPr>
                <w:rFonts w:ascii="Arial" w:hAnsi="Arial" w:cs="Arial"/>
                <w:sz w:val="20"/>
                <w:szCs w:val="20"/>
              </w:rPr>
              <w:t xml:space="preserve">                                                  EV                                                                                   vztah člověka k prostředí                                                                   </w:t>
            </w:r>
          </w:p>
          <w:p w:rsidR="00875FDE" w:rsidRPr="00F3211F" w:rsidRDefault="00875FDE" w:rsidP="00F3211F">
            <w:pPr>
              <w:tabs>
                <w:tab w:val="left" w:pos="9000"/>
              </w:tabs>
              <w:outlineLvl w:val="8"/>
              <w:rPr>
                <w:rFonts w:ascii="Arial" w:hAnsi="Arial" w:cs="Arial"/>
              </w:rPr>
            </w:pPr>
          </w:p>
        </w:tc>
      </w:tr>
    </w:tbl>
    <w:p w:rsidR="00875FDE" w:rsidRPr="00DA12CC" w:rsidRDefault="00875FDE" w:rsidP="009122A3">
      <w:pPr>
        <w:tabs>
          <w:tab w:val="left" w:pos="9000"/>
        </w:tabs>
        <w:outlineLvl w:val="8"/>
        <w:rPr>
          <w:rFonts w:ascii="Arial" w:hAnsi="Arial" w:cs="Arial"/>
          <w:sz w:val="16"/>
          <w:szCs w:val="16"/>
          <w:u w:val="single"/>
        </w:rPr>
      </w:pPr>
    </w:p>
    <w:p w:rsidR="007C341E" w:rsidRPr="00DA12CC" w:rsidRDefault="007C341E" w:rsidP="009122A3">
      <w:pPr>
        <w:tabs>
          <w:tab w:val="left" w:pos="9000"/>
        </w:tabs>
        <w:outlineLvl w:val="8"/>
        <w:rPr>
          <w:rFonts w:ascii="Arial" w:hAnsi="Arial" w:cs="Arial"/>
          <w:sz w:val="16"/>
          <w:szCs w:val="16"/>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700"/>
      </w:tblGrid>
      <w:tr w:rsidR="007C341E" w:rsidRPr="00F3211F">
        <w:trPr>
          <w:trHeight w:hRule="exact" w:val="1134"/>
        </w:trPr>
        <w:tc>
          <w:tcPr>
            <w:tcW w:w="4248" w:type="dxa"/>
            <w:shd w:val="clear" w:color="auto" w:fill="D9D9D9"/>
            <w:vAlign w:val="center"/>
          </w:tcPr>
          <w:p w:rsidR="00C531A5" w:rsidRPr="00F3211F" w:rsidRDefault="007C341E"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7C341E" w:rsidRPr="00F3211F" w:rsidRDefault="007C341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535" w:type="dxa"/>
            <w:shd w:val="clear" w:color="auto" w:fill="D9D9D9"/>
            <w:vAlign w:val="center"/>
          </w:tcPr>
          <w:p w:rsidR="007C341E" w:rsidRPr="00F3211F" w:rsidRDefault="007C341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7C341E" w:rsidRPr="00F3211F" w:rsidRDefault="007C341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7C341E" w:rsidRPr="00F3211F" w:rsidRDefault="007C341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C341E" w:rsidRPr="00F3211F">
        <w:trPr>
          <w:trHeight w:hRule="exact" w:val="1031"/>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rozlišuje spisovnou a nespisovnou výslovnost a vhodně ji užívá podle komunikační situace.</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-pozná spisovná a nespisovná slova, vhodně je používá v rozhovoru</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-vyhledávání a nahrazování nespisovných slov spisovnými v textu i v mluveném projevu</w:t>
            </w:r>
          </w:p>
          <w:p w:rsidR="007C341E" w:rsidRPr="00F3211F" w:rsidRDefault="007C341E" w:rsidP="00F3211F">
            <w:pPr>
              <w:tabs>
                <w:tab w:val="left" w:pos="9000"/>
              </w:tabs>
              <w:outlineLvl w:val="8"/>
              <w:rPr>
                <w:rFonts w:ascii="Arial" w:hAnsi="Arial" w:cs="Arial"/>
              </w:rPr>
            </w:pPr>
          </w:p>
        </w:tc>
        <w:tc>
          <w:tcPr>
            <w:tcW w:w="2700"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OSV                                   </w:t>
            </w:r>
          </w:p>
          <w:p w:rsidR="007C341E" w:rsidRPr="00F3211F" w:rsidRDefault="00283457" w:rsidP="00F3211F">
            <w:pPr>
              <w:outlineLvl w:val="8"/>
              <w:rPr>
                <w:rFonts w:ascii="Arial" w:hAnsi="Arial" w:cs="Arial"/>
                <w:sz w:val="20"/>
                <w:szCs w:val="20"/>
              </w:rPr>
            </w:pPr>
            <w:r w:rsidRPr="00F3211F">
              <w:rPr>
                <w:rFonts w:ascii="Arial" w:hAnsi="Arial" w:cs="Arial"/>
                <w:sz w:val="20"/>
                <w:szCs w:val="20"/>
              </w:rPr>
              <w:t>řešení problémů a rozhodovací dovednosti</w:t>
            </w:r>
          </w:p>
          <w:p w:rsidR="007C341E" w:rsidRPr="00F3211F" w:rsidRDefault="007C341E" w:rsidP="00F3211F">
            <w:pPr>
              <w:tabs>
                <w:tab w:val="left" w:pos="9000"/>
              </w:tabs>
              <w:outlineLvl w:val="8"/>
              <w:rPr>
                <w:rFonts w:ascii="Arial" w:hAnsi="Arial" w:cs="Arial"/>
              </w:rPr>
            </w:pPr>
          </w:p>
        </w:tc>
      </w:tr>
      <w:tr w:rsidR="007C341E" w:rsidRPr="00F3211F">
        <w:trPr>
          <w:trHeight w:hRule="exact" w:val="1239"/>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píše správně po stránce obsahové i formální jednoduché komunikační žánry</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-píše správně jednoduchý komunikační žánr</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-psaní dopisu včetně adresy, přání, pozvánky apod.</w:t>
            </w:r>
          </w:p>
          <w:p w:rsidR="007C341E" w:rsidRPr="00F3211F" w:rsidRDefault="007C341E" w:rsidP="00F3211F">
            <w:pPr>
              <w:tabs>
                <w:tab w:val="left" w:pos="9000"/>
              </w:tabs>
              <w:outlineLvl w:val="8"/>
              <w:rPr>
                <w:rFonts w:ascii="Arial" w:hAnsi="Arial" w:cs="Arial"/>
              </w:rPr>
            </w:pPr>
          </w:p>
        </w:tc>
        <w:tc>
          <w:tcPr>
            <w:tcW w:w="2700"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OSV                                      </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komunikace</w:t>
            </w:r>
          </w:p>
          <w:p w:rsidR="00283457" w:rsidRPr="00F3211F" w:rsidRDefault="00283457" w:rsidP="00F3211F">
            <w:pPr>
              <w:outlineLvl w:val="8"/>
              <w:rPr>
                <w:rFonts w:ascii="Arial" w:hAnsi="Arial" w:cs="Arial"/>
                <w:sz w:val="20"/>
                <w:szCs w:val="20"/>
              </w:rPr>
            </w:pPr>
            <w:r w:rsidRPr="00F3211F">
              <w:rPr>
                <w:rFonts w:ascii="Arial" w:hAnsi="Arial" w:cs="Arial"/>
                <w:sz w:val="20"/>
                <w:szCs w:val="20"/>
              </w:rPr>
              <w:t>hodnoty, postoje, praktická etika</w:t>
            </w:r>
          </w:p>
          <w:p w:rsidR="007C341E" w:rsidRPr="00F3211F" w:rsidRDefault="007C341E" w:rsidP="00F3211F">
            <w:pPr>
              <w:tabs>
                <w:tab w:val="left" w:pos="9000"/>
              </w:tabs>
              <w:outlineLvl w:val="8"/>
              <w:rPr>
                <w:rFonts w:ascii="Arial" w:hAnsi="Arial" w:cs="Arial"/>
              </w:rPr>
            </w:pPr>
          </w:p>
        </w:tc>
      </w:tr>
      <w:tr w:rsidR="007C341E" w:rsidRPr="00F3211F">
        <w:trPr>
          <w:trHeight w:hRule="exact" w:val="1088"/>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sestaví osnovu vyprávění a na jejím základě vytváří krátký mluvený nebo písemný projev s dodržením časové posloupnosti</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-sestaví osnovu vyprávění, dovede podle ní vyprávět nebo psát</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-popis pracovního postupu, </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-vyprávění vlastního zážitku, dokončení příběhu</w:t>
            </w:r>
          </w:p>
          <w:p w:rsidR="007C341E" w:rsidRPr="00F3211F" w:rsidRDefault="007C341E" w:rsidP="00F3211F">
            <w:pPr>
              <w:tabs>
                <w:tab w:val="left" w:pos="9000"/>
              </w:tabs>
              <w:outlineLvl w:val="8"/>
              <w:rPr>
                <w:rFonts w:ascii="Arial" w:hAnsi="Arial" w:cs="Arial"/>
              </w:rPr>
            </w:pPr>
          </w:p>
        </w:tc>
        <w:tc>
          <w:tcPr>
            <w:tcW w:w="2700" w:type="dxa"/>
            <w:vAlign w:val="bottom"/>
          </w:tcPr>
          <w:p w:rsidR="007C341E" w:rsidRPr="00F3211F" w:rsidRDefault="002720EA" w:rsidP="00F3211F">
            <w:pPr>
              <w:outlineLvl w:val="8"/>
              <w:rPr>
                <w:rFonts w:ascii="Arial" w:hAnsi="Arial" w:cs="Arial"/>
                <w:sz w:val="20"/>
                <w:szCs w:val="20"/>
              </w:rPr>
            </w:pPr>
            <w:r w:rsidRPr="00F3211F">
              <w:rPr>
                <w:rFonts w:ascii="Arial" w:hAnsi="Arial" w:cs="Arial"/>
                <w:sz w:val="20"/>
                <w:szCs w:val="20"/>
              </w:rPr>
              <w:t>MV</w:t>
            </w:r>
          </w:p>
          <w:p w:rsidR="002720EA" w:rsidRPr="00F3211F" w:rsidRDefault="009B487A" w:rsidP="00F3211F">
            <w:pPr>
              <w:outlineLvl w:val="8"/>
              <w:rPr>
                <w:rFonts w:ascii="Arial" w:hAnsi="Arial" w:cs="Arial"/>
                <w:sz w:val="20"/>
                <w:szCs w:val="20"/>
              </w:rPr>
            </w:pPr>
            <w:r w:rsidRPr="00F3211F">
              <w:rPr>
                <w:rFonts w:ascii="Arial" w:hAnsi="Arial" w:cs="Arial"/>
                <w:sz w:val="20"/>
                <w:szCs w:val="20"/>
              </w:rPr>
              <w:t>i</w:t>
            </w:r>
            <w:r w:rsidR="002720EA" w:rsidRPr="00F3211F">
              <w:rPr>
                <w:rFonts w:ascii="Arial" w:hAnsi="Arial" w:cs="Arial"/>
                <w:sz w:val="20"/>
                <w:szCs w:val="20"/>
              </w:rPr>
              <w:t>nterpretace vztahu mediálních</w:t>
            </w:r>
            <w:r w:rsidR="00B13967" w:rsidRPr="00F3211F">
              <w:rPr>
                <w:rFonts w:ascii="Arial" w:hAnsi="Arial" w:cs="Arial"/>
                <w:sz w:val="20"/>
                <w:szCs w:val="20"/>
              </w:rPr>
              <w:t xml:space="preserve"> </w:t>
            </w:r>
            <w:r w:rsidR="002720EA" w:rsidRPr="00F3211F">
              <w:rPr>
                <w:rFonts w:ascii="Arial" w:hAnsi="Arial" w:cs="Arial"/>
                <w:sz w:val="20"/>
                <w:szCs w:val="20"/>
              </w:rPr>
              <w:t>sdělení a reality</w:t>
            </w:r>
          </w:p>
          <w:p w:rsidR="007C341E" w:rsidRPr="00F3211F" w:rsidRDefault="007C341E" w:rsidP="00F3211F">
            <w:pPr>
              <w:tabs>
                <w:tab w:val="left" w:pos="9000"/>
              </w:tabs>
              <w:outlineLvl w:val="8"/>
              <w:rPr>
                <w:rFonts w:ascii="Arial" w:hAnsi="Arial" w:cs="Arial"/>
              </w:rPr>
            </w:pPr>
          </w:p>
        </w:tc>
      </w:tr>
      <w:tr w:rsidR="007C341E" w:rsidRPr="00F3211F">
        <w:trPr>
          <w:trHeight w:hRule="exact" w:val="891"/>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porovnává významy slov, zvláště slova stejného nebo podobného významu a slova vícevýznamová.</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-porovnává významy slov,</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-třídí slova dle nabídky</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-slova jednoznačná, </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-mnohoznačná,souznačná, protikladná, citově zabarvená</w:t>
            </w:r>
          </w:p>
          <w:p w:rsidR="007C341E" w:rsidRPr="00F3211F" w:rsidRDefault="007C341E" w:rsidP="00F3211F">
            <w:pPr>
              <w:tabs>
                <w:tab w:val="left" w:pos="9000"/>
              </w:tabs>
              <w:outlineLvl w:val="8"/>
              <w:rPr>
                <w:rFonts w:ascii="Arial" w:hAnsi="Arial" w:cs="Arial"/>
              </w:rPr>
            </w:pPr>
          </w:p>
        </w:tc>
        <w:tc>
          <w:tcPr>
            <w:tcW w:w="2700" w:type="dxa"/>
            <w:vAlign w:val="bottom"/>
          </w:tcPr>
          <w:p w:rsidR="007C341E" w:rsidRPr="00F3211F" w:rsidRDefault="007C341E" w:rsidP="00F3211F">
            <w:pPr>
              <w:tabs>
                <w:tab w:val="left" w:pos="9000"/>
              </w:tabs>
              <w:outlineLvl w:val="8"/>
              <w:rPr>
                <w:rFonts w:ascii="Arial" w:hAnsi="Arial" w:cs="Arial"/>
              </w:rPr>
            </w:pPr>
          </w:p>
        </w:tc>
      </w:tr>
      <w:tr w:rsidR="007C341E" w:rsidRPr="00F3211F">
        <w:trPr>
          <w:trHeight w:hRule="exact" w:val="715"/>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rozlišuje ve slově kořen, část příponovou, předponovou a koncovku.</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030167" w:rsidP="00F3211F">
            <w:pPr>
              <w:outlineLvl w:val="8"/>
              <w:rPr>
                <w:rFonts w:ascii="Arial" w:hAnsi="Arial" w:cs="Arial"/>
                <w:sz w:val="20"/>
                <w:szCs w:val="20"/>
              </w:rPr>
            </w:pPr>
            <w:r w:rsidRPr="00F3211F">
              <w:rPr>
                <w:rFonts w:ascii="Arial" w:hAnsi="Arial" w:cs="Arial"/>
                <w:sz w:val="20"/>
                <w:szCs w:val="20"/>
              </w:rPr>
              <w:t>- najde</w:t>
            </w:r>
            <w:r w:rsidR="007C341E" w:rsidRPr="00F3211F">
              <w:rPr>
                <w:rFonts w:ascii="Arial" w:hAnsi="Arial" w:cs="Arial"/>
                <w:sz w:val="20"/>
                <w:szCs w:val="20"/>
              </w:rPr>
              <w:t xml:space="preserve"> ve slově kořen, část příponovou a předponovou </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-stavba slova - kořen, předpona a přípona</w:t>
            </w:r>
          </w:p>
          <w:p w:rsidR="007C341E" w:rsidRPr="00F3211F" w:rsidRDefault="007C341E" w:rsidP="00F3211F">
            <w:pPr>
              <w:tabs>
                <w:tab w:val="left" w:pos="9000"/>
              </w:tabs>
              <w:outlineLvl w:val="8"/>
              <w:rPr>
                <w:rFonts w:ascii="Arial" w:hAnsi="Arial" w:cs="Arial"/>
              </w:rPr>
            </w:pPr>
          </w:p>
        </w:tc>
        <w:tc>
          <w:tcPr>
            <w:tcW w:w="2700" w:type="dxa"/>
            <w:vAlign w:val="bottom"/>
          </w:tcPr>
          <w:p w:rsidR="007C341E" w:rsidRPr="00F3211F" w:rsidRDefault="007C341E" w:rsidP="00F3211F">
            <w:pPr>
              <w:tabs>
                <w:tab w:val="left" w:pos="9000"/>
              </w:tabs>
              <w:outlineLvl w:val="8"/>
              <w:rPr>
                <w:rFonts w:ascii="Arial" w:hAnsi="Arial" w:cs="Arial"/>
              </w:rPr>
            </w:pPr>
          </w:p>
        </w:tc>
      </w:tr>
      <w:tr w:rsidR="007C341E" w:rsidRPr="00F3211F">
        <w:trPr>
          <w:trHeight w:hRule="exact" w:val="1067"/>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určuje slovní druhy plnovýznamových slov a využívá je v gramaticky správných tvarech ve svém mluveném projevu</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-třídí a určuje slovní druhy, užívá je v gramaticky správných tvarech</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 xml:space="preserve">-rod, číslo a pád podstatných jmen, skloňování podle vzorů                     </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-osoba, číslo a čas u sloves              časování</w:t>
            </w:r>
          </w:p>
          <w:p w:rsidR="007C341E" w:rsidRPr="00F3211F" w:rsidRDefault="007C341E" w:rsidP="00F3211F">
            <w:pPr>
              <w:tabs>
                <w:tab w:val="left" w:pos="9000"/>
              </w:tabs>
              <w:outlineLvl w:val="8"/>
              <w:rPr>
                <w:rFonts w:ascii="Arial" w:hAnsi="Arial" w:cs="Arial"/>
              </w:rPr>
            </w:pPr>
          </w:p>
        </w:tc>
        <w:tc>
          <w:tcPr>
            <w:tcW w:w="2700" w:type="dxa"/>
            <w:vAlign w:val="bottom"/>
          </w:tcPr>
          <w:p w:rsidR="007C341E" w:rsidRPr="00F3211F" w:rsidRDefault="007C341E" w:rsidP="00F3211F">
            <w:pPr>
              <w:tabs>
                <w:tab w:val="left" w:pos="9000"/>
              </w:tabs>
              <w:outlineLvl w:val="8"/>
              <w:rPr>
                <w:rFonts w:ascii="Arial" w:hAnsi="Arial" w:cs="Arial"/>
              </w:rPr>
            </w:pPr>
          </w:p>
        </w:tc>
      </w:tr>
      <w:tr w:rsidR="00283457" w:rsidRPr="00F3211F">
        <w:trPr>
          <w:trHeight w:hRule="exact" w:val="1083"/>
        </w:trPr>
        <w:tc>
          <w:tcPr>
            <w:tcW w:w="4248" w:type="dxa"/>
            <w:vAlign w:val="bottom"/>
          </w:tcPr>
          <w:p w:rsidR="00283457" w:rsidRPr="00F3211F" w:rsidRDefault="00283457" w:rsidP="00F3211F">
            <w:pPr>
              <w:outlineLvl w:val="8"/>
              <w:rPr>
                <w:rFonts w:ascii="Arial" w:hAnsi="Arial" w:cs="Arial"/>
                <w:sz w:val="20"/>
                <w:szCs w:val="20"/>
              </w:rPr>
            </w:pPr>
            <w:r w:rsidRPr="00F3211F">
              <w:rPr>
                <w:rFonts w:ascii="Arial" w:hAnsi="Arial" w:cs="Arial"/>
                <w:sz w:val="20"/>
                <w:szCs w:val="20"/>
              </w:rPr>
              <w:t>vyhledává základní skladební dvojici a v neúplné základní skladební dvojici označuje základ věty.</w:t>
            </w:r>
          </w:p>
          <w:p w:rsidR="00283457" w:rsidRPr="00F3211F" w:rsidRDefault="00283457" w:rsidP="00F3211F">
            <w:pPr>
              <w:tabs>
                <w:tab w:val="left" w:pos="9000"/>
              </w:tabs>
              <w:outlineLvl w:val="8"/>
              <w:rPr>
                <w:rFonts w:ascii="Arial" w:hAnsi="Arial" w:cs="Arial"/>
              </w:rPr>
            </w:pPr>
          </w:p>
        </w:tc>
        <w:tc>
          <w:tcPr>
            <w:tcW w:w="3535" w:type="dxa"/>
            <w:vAlign w:val="bottom"/>
          </w:tcPr>
          <w:p w:rsidR="00283457" w:rsidRPr="00F3211F" w:rsidRDefault="00283457" w:rsidP="00F3211F">
            <w:pPr>
              <w:outlineLvl w:val="8"/>
              <w:rPr>
                <w:rFonts w:ascii="Arial" w:hAnsi="Arial" w:cs="Arial"/>
                <w:sz w:val="20"/>
                <w:szCs w:val="20"/>
              </w:rPr>
            </w:pPr>
            <w:r w:rsidRPr="00F3211F">
              <w:rPr>
                <w:rFonts w:ascii="Arial" w:hAnsi="Arial" w:cs="Arial"/>
                <w:sz w:val="20"/>
                <w:szCs w:val="20"/>
              </w:rPr>
              <w:t>-vyhledává podmět a přísudek v úplné větě</w:t>
            </w:r>
          </w:p>
          <w:p w:rsidR="00283457" w:rsidRPr="00F3211F" w:rsidRDefault="00283457" w:rsidP="00F3211F">
            <w:pPr>
              <w:tabs>
                <w:tab w:val="left" w:pos="9000"/>
              </w:tabs>
              <w:outlineLvl w:val="8"/>
              <w:rPr>
                <w:rFonts w:ascii="Arial" w:hAnsi="Arial" w:cs="Arial"/>
              </w:rPr>
            </w:pPr>
          </w:p>
        </w:tc>
        <w:tc>
          <w:tcPr>
            <w:tcW w:w="4205" w:type="dxa"/>
            <w:vAlign w:val="bottom"/>
          </w:tcPr>
          <w:p w:rsidR="00283457" w:rsidRPr="00F3211F" w:rsidRDefault="00283457" w:rsidP="00F3211F">
            <w:pPr>
              <w:outlineLvl w:val="8"/>
              <w:rPr>
                <w:rFonts w:ascii="Arial" w:hAnsi="Arial" w:cs="Arial"/>
                <w:sz w:val="20"/>
                <w:szCs w:val="20"/>
              </w:rPr>
            </w:pPr>
            <w:r w:rsidRPr="00F3211F">
              <w:rPr>
                <w:rFonts w:ascii="Arial" w:hAnsi="Arial" w:cs="Arial"/>
                <w:sz w:val="20"/>
                <w:szCs w:val="20"/>
              </w:rPr>
              <w:t>-základní skladební dvojice ve větě jednoduché, různé vyjádření podmětu (podst</w:t>
            </w:r>
            <w:r w:rsidR="001B34E9" w:rsidRPr="00F3211F">
              <w:rPr>
                <w:rFonts w:ascii="Arial" w:hAnsi="Arial" w:cs="Arial"/>
                <w:sz w:val="20"/>
                <w:szCs w:val="20"/>
              </w:rPr>
              <w:t xml:space="preserve">atné </w:t>
            </w:r>
            <w:r w:rsidRPr="00F3211F">
              <w:rPr>
                <w:rFonts w:ascii="Arial" w:hAnsi="Arial" w:cs="Arial"/>
                <w:sz w:val="20"/>
                <w:szCs w:val="20"/>
              </w:rPr>
              <w:t>jméno, příd.jméno, zájmeno, číslovka)</w:t>
            </w:r>
          </w:p>
          <w:p w:rsidR="00283457" w:rsidRPr="00F3211F" w:rsidRDefault="00283457" w:rsidP="00F3211F">
            <w:pPr>
              <w:tabs>
                <w:tab w:val="left" w:pos="9000"/>
              </w:tabs>
              <w:outlineLvl w:val="8"/>
              <w:rPr>
                <w:rFonts w:ascii="Arial" w:hAnsi="Arial" w:cs="Arial"/>
              </w:rPr>
            </w:pPr>
          </w:p>
        </w:tc>
        <w:tc>
          <w:tcPr>
            <w:tcW w:w="2700" w:type="dxa"/>
            <w:vAlign w:val="bottom"/>
          </w:tcPr>
          <w:p w:rsidR="00283457" w:rsidRPr="00F3211F" w:rsidRDefault="00283457" w:rsidP="00F3211F">
            <w:pPr>
              <w:tabs>
                <w:tab w:val="left" w:pos="9000"/>
              </w:tabs>
              <w:outlineLvl w:val="8"/>
              <w:rPr>
                <w:rFonts w:ascii="Arial" w:hAnsi="Arial" w:cs="Arial"/>
                <w:sz w:val="20"/>
                <w:szCs w:val="20"/>
              </w:rPr>
            </w:pPr>
            <w:r w:rsidRPr="00F3211F">
              <w:rPr>
                <w:rFonts w:ascii="Arial" w:hAnsi="Arial" w:cs="Arial"/>
                <w:sz w:val="20"/>
                <w:szCs w:val="20"/>
              </w:rPr>
              <w:t>MkV</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l</w:t>
            </w:r>
            <w:r w:rsidR="00283457" w:rsidRPr="00F3211F">
              <w:rPr>
                <w:rFonts w:ascii="Arial" w:hAnsi="Arial" w:cs="Arial"/>
                <w:sz w:val="20"/>
                <w:szCs w:val="20"/>
              </w:rPr>
              <w:t>idské vztahy</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p</w:t>
            </w:r>
            <w:r w:rsidR="00283457" w:rsidRPr="00F3211F">
              <w:rPr>
                <w:rFonts w:ascii="Arial" w:hAnsi="Arial" w:cs="Arial"/>
                <w:sz w:val="20"/>
                <w:szCs w:val="20"/>
              </w:rPr>
              <w:t>rojekt Dětská práva</w:t>
            </w:r>
          </w:p>
        </w:tc>
      </w:tr>
      <w:tr w:rsidR="00283457" w:rsidRPr="00F3211F">
        <w:trPr>
          <w:trHeight w:hRule="exact" w:val="1134"/>
        </w:trPr>
        <w:tc>
          <w:tcPr>
            <w:tcW w:w="4248" w:type="dxa"/>
            <w:vAlign w:val="bottom"/>
          </w:tcPr>
          <w:p w:rsidR="00283457" w:rsidRPr="00F3211F" w:rsidRDefault="00283457" w:rsidP="00F3211F">
            <w:pPr>
              <w:outlineLvl w:val="8"/>
              <w:rPr>
                <w:rFonts w:ascii="Arial" w:hAnsi="Arial" w:cs="Arial"/>
                <w:sz w:val="20"/>
                <w:szCs w:val="20"/>
              </w:rPr>
            </w:pPr>
            <w:r w:rsidRPr="00F3211F">
              <w:rPr>
                <w:rFonts w:ascii="Arial" w:hAnsi="Arial" w:cs="Arial"/>
                <w:sz w:val="20"/>
                <w:szCs w:val="20"/>
              </w:rPr>
              <w:t>odlišuje větu jednoduchou a souvětí, vhodně změní větu jednoduchou v souvětí</w:t>
            </w:r>
          </w:p>
          <w:p w:rsidR="00283457" w:rsidRPr="00F3211F" w:rsidRDefault="00283457" w:rsidP="00F3211F">
            <w:pPr>
              <w:tabs>
                <w:tab w:val="left" w:pos="9000"/>
              </w:tabs>
              <w:outlineLvl w:val="8"/>
              <w:rPr>
                <w:rFonts w:ascii="Arial" w:hAnsi="Arial" w:cs="Arial"/>
              </w:rPr>
            </w:pPr>
          </w:p>
        </w:tc>
        <w:tc>
          <w:tcPr>
            <w:tcW w:w="3535" w:type="dxa"/>
            <w:vAlign w:val="bottom"/>
          </w:tcPr>
          <w:p w:rsidR="00283457" w:rsidRPr="00F3211F" w:rsidRDefault="00283457" w:rsidP="00F3211F">
            <w:pPr>
              <w:outlineLvl w:val="8"/>
              <w:rPr>
                <w:rFonts w:ascii="Arial" w:hAnsi="Arial" w:cs="Arial"/>
                <w:sz w:val="20"/>
                <w:szCs w:val="20"/>
              </w:rPr>
            </w:pPr>
            <w:r w:rsidRPr="00F3211F">
              <w:rPr>
                <w:rFonts w:ascii="Arial" w:hAnsi="Arial" w:cs="Arial"/>
                <w:sz w:val="20"/>
                <w:szCs w:val="20"/>
              </w:rPr>
              <w:t>-odlišuje větu jednoduchou a souvětí</w:t>
            </w:r>
          </w:p>
          <w:p w:rsidR="00283457" w:rsidRPr="00F3211F" w:rsidRDefault="00283457" w:rsidP="00F3211F">
            <w:pPr>
              <w:tabs>
                <w:tab w:val="left" w:pos="9000"/>
              </w:tabs>
              <w:outlineLvl w:val="8"/>
              <w:rPr>
                <w:rFonts w:ascii="Arial" w:hAnsi="Arial" w:cs="Arial"/>
              </w:rPr>
            </w:pPr>
          </w:p>
        </w:tc>
        <w:tc>
          <w:tcPr>
            <w:tcW w:w="4205" w:type="dxa"/>
            <w:vAlign w:val="bottom"/>
          </w:tcPr>
          <w:p w:rsidR="00283457" w:rsidRPr="00F3211F" w:rsidRDefault="00283457" w:rsidP="00F3211F">
            <w:pPr>
              <w:outlineLvl w:val="8"/>
              <w:rPr>
                <w:rFonts w:ascii="Arial" w:hAnsi="Arial" w:cs="Arial"/>
                <w:sz w:val="20"/>
                <w:szCs w:val="20"/>
              </w:rPr>
            </w:pPr>
            <w:r w:rsidRPr="00F3211F">
              <w:rPr>
                <w:rFonts w:ascii="Arial" w:hAnsi="Arial" w:cs="Arial"/>
                <w:sz w:val="20"/>
                <w:szCs w:val="20"/>
              </w:rPr>
              <w:t xml:space="preserve">-vyhledávání sloves ve větě, </w:t>
            </w:r>
          </w:p>
          <w:p w:rsidR="00700F89" w:rsidRPr="00F3211F" w:rsidRDefault="00283457" w:rsidP="00F3211F">
            <w:pPr>
              <w:outlineLvl w:val="8"/>
              <w:rPr>
                <w:rFonts w:ascii="Arial" w:hAnsi="Arial" w:cs="Arial"/>
                <w:sz w:val="20"/>
                <w:szCs w:val="20"/>
              </w:rPr>
            </w:pPr>
            <w:r w:rsidRPr="00F3211F">
              <w:rPr>
                <w:rFonts w:ascii="Arial" w:hAnsi="Arial" w:cs="Arial"/>
                <w:sz w:val="20"/>
                <w:szCs w:val="20"/>
              </w:rPr>
              <w:t>-výstavba věty, základní větné členy,</w:t>
            </w:r>
          </w:p>
          <w:p w:rsidR="00283457" w:rsidRPr="00F3211F" w:rsidRDefault="00283457" w:rsidP="00F3211F">
            <w:pPr>
              <w:outlineLvl w:val="8"/>
              <w:rPr>
                <w:rFonts w:ascii="Arial" w:hAnsi="Arial" w:cs="Arial"/>
                <w:sz w:val="20"/>
                <w:szCs w:val="20"/>
              </w:rPr>
            </w:pPr>
            <w:r w:rsidRPr="00F3211F">
              <w:rPr>
                <w:rFonts w:ascii="Arial" w:hAnsi="Arial" w:cs="Arial"/>
                <w:sz w:val="20"/>
                <w:szCs w:val="20"/>
              </w:rPr>
              <w:t>-práce s větou</w:t>
            </w:r>
          </w:p>
          <w:p w:rsidR="00283457" w:rsidRPr="00F3211F" w:rsidRDefault="00283457" w:rsidP="00F3211F">
            <w:pPr>
              <w:tabs>
                <w:tab w:val="left" w:pos="9000"/>
              </w:tabs>
              <w:outlineLvl w:val="8"/>
              <w:rPr>
                <w:rFonts w:ascii="Arial" w:hAnsi="Arial" w:cs="Arial"/>
              </w:rPr>
            </w:pPr>
          </w:p>
        </w:tc>
        <w:tc>
          <w:tcPr>
            <w:tcW w:w="2700" w:type="dxa"/>
            <w:vAlign w:val="bottom"/>
          </w:tcPr>
          <w:p w:rsidR="00283457" w:rsidRPr="00F3211F" w:rsidRDefault="00283457" w:rsidP="00F3211F">
            <w:pPr>
              <w:tabs>
                <w:tab w:val="left" w:pos="9000"/>
              </w:tabs>
              <w:outlineLvl w:val="8"/>
              <w:rPr>
                <w:rFonts w:ascii="Arial" w:hAnsi="Arial" w:cs="Arial"/>
                <w:sz w:val="20"/>
                <w:szCs w:val="20"/>
              </w:rPr>
            </w:pPr>
            <w:r w:rsidRPr="00F3211F">
              <w:rPr>
                <w:rFonts w:ascii="Arial" w:hAnsi="Arial" w:cs="Arial"/>
                <w:sz w:val="20"/>
                <w:szCs w:val="20"/>
              </w:rPr>
              <w:t>MkV</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e</w:t>
            </w:r>
            <w:r w:rsidR="00283457" w:rsidRPr="00F3211F">
              <w:rPr>
                <w:rFonts w:ascii="Arial" w:hAnsi="Arial" w:cs="Arial"/>
                <w:sz w:val="20"/>
                <w:szCs w:val="20"/>
              </w:rPr>
              <w:t>tnický původ</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p</w:t>
            </w:r>
            <w:r w:rsidR="00283457" w:rsidRPr="00F3211F">
              <w:rPr>
                <w:rFonts w:ascii="Arial" w:hAnsi="Arial" w:cs="Arial"/>
                <w:sz w:val="20"/>
                <w:szCs w:val="20"/>
              </w:rPr>
              <w:t>rojekt Dětská práva</w:t>
            </w:r>
          </w:p>
        </w:tc>
      </w:tr>
    </w:tbl>
    <w:p w:rsidR="007C341E" w:rsidRPr="00DA12CC" w:rsidRDefault="007C341E" w:rsidP="009122A3">
      <w:pPr>
        <w:tabs>
          <w:tab w:val="left" w:pos="9000"/>
        </w:tabs>
        <w:outlineLvl w:val="8"/>
        <w:rPr>
          <w:rFonts w:ascii="Arial" w:hAnsi="Arial" w:cs="Arial"/>
          <w:sz w:val="16"/>
          <w:szCs w:val="16"/>
          <w:u w:val="single"/>
        </w:rPr>
      </w:pPr>
    </w:p>
    <w:p w:rsidR="007C341E" w:rsidRPr="00DA12CC" w:rsidRDefault="007C341E" w:rsidP="009122A3">
      <w:pPr>
        <w:tabs>
          <w:tab w:val="left" w:pos="9000"/>
        </w:tabs>
        <w:outlineLvl w:val="8"/>
        <w:rPr>
          <w:rFonts w:ascii="Arial" w:hAnsi="Arial" w:cs="Arial"/>
          <w:sz w:val="16"/>
          <w:szCs w:val="16"/>
          <w:u w:val="single"/>
        </w:rPr>
      </w:pPr>
    </w:p>
    <w:p w:rsidR="007C341E" w:rsidRPr="00DA12CC" w:rsidRDefault="007C341E" w:rsidP="009122A3">
      <w:pPr>
        <w:tabs>
          <w:tab w:val="left" w:pos="9000"/>
        </w:tabs>
        <w:outlineLvl w:val="8"/>
        <w:rPr>
          <w:rFonts w:ascii="Arial" w:hAnsi="Arial" w:cs="Arial"/>
          <w:sz w:val="16"/>
          <w:szCs w:val="16"/>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880"/>
      </w:tblGrid>
      <w:tr w:rsidR="007C341E" w:rsidRPr="00F3211F">
        <w:trPr>
          <w:trHeight w:hRule="exact" w:val="1134"/>
        </w:trPr>
        <w:tc>
          <w:tcPr>
            <w:tcW w:w="4248" w:type="dxa"/>
            <w:shd w:val="clear" w:color="auto" w:fill="D9D9D9"/>
            <w:vAlign w:val="center"/>
          </w:tcPr>
          <w:p w:rsidR="00C531A5" w:rsidRPr="00F3211F" w:rsidRDefault="007C341E"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7C341E" w:rsidRPr="00F3211F" w:rsidRDefault="007C341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535" w:type="dxa"/>
            <w:shd w:val="clear" w:color="auto" w:fill="D9D9D9"/>
            <w:vAlign w:val="center"/>
          </w:tcPr>
          <w:p w:rsidR="007C341E" w:rsidRPr="00F3211F" w:rsidRDefault="007C341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7C341E" w:rsidRPr="00F3211F" w:rsidRDefault="007C341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7C341E" w:rsidRPr="00F3211F" w:rsidRDefault="007C341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C341E" w:rsidRPr="00F3211F">
        <w:trPr>
          <w:trHeight w:hRule="exact" w:val="1134"/>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užívá vhodných spojovacích výrazů, podle potřeby projevu je obměňuje.</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-užívá vhodných spojovacích výrazů</w:t>
            </w:r>
          </w:p>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-spojky a spojovací výrazy</w:t>
            </w:r>
          </w:p>
          <w:p w:rsidR="007C341E" w:rsidRPr="00F3211F" w:rsidRDefault="007C341E" w:rsidP="00F3211F">
            <w:pPr>
              <w:tabs>
                <w:tab w:val="left" w:pos="9000"/>
              </w:tabs>
              <w:outlineLvl w:val="8"/>
              <w:rPr>
                <w:rFonts w:ascii="Arial" w:hAnsi="Arial" w:cs="Arial"/>
              </w:rPr>
            </w:pPr>
          </w:p>
        </w:tc>
        <w:tc>
          <w:tcPr>
            <w:tcW w:w="2880" w:type="dxa"/>
            <w:vAlign w:val="bottom"/>
          </w:tcPr>
          <w:p w:rsidR="007C341E" w:rsidRPr="00F3211F" w:rsidRDefault="00283457" w:rsidP="00F3211F">
            <w:pPr>
              <w:tabs>
                <w:tab w:val="left" w:pos="9000"/>
              </w:tabs>
              <w:outlineLvl w:val="8"/>
              <w:rPr>
                <w:rFonts w:ascii="Arial" w:hAnsi="Arial" w:cs="Arial"/>
                <w:sz w:val="20"/>
                <w:szCs w:val="20"/>
              </w:rPr>
            </w:pPr>
            <w:r w:rsidRPr="00F3211F">
              <w:rPr>
                <w:rFonts w:ascii="Arial" w:hAnsi="Arial" w:cs="Arial"/>
                <w:sz w:val="20"/>
                <w:szCs w:val="20"/>
              </w:rPr>
              <w:t>MV</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f</w:t>
            </w:r>
            <w:r w:rsidR="00283457" w:rsidRPr="00F3211F">
              <w:rPr>
                <w:rFonts w:ascii="Arial" w:hAnsi="Arial" w:cs="Arial"/>
                <w:sz w:val="20"/>
                <w:szCs w:val="20"/>
              </w:rPr>
              <w:t>ungování a vliv médií ve společnosti</w:t>
            </w:r>
          </w:p>
        </w:tc>
      </w:tr>
      <w:tr w:rsidR="007C341E" w:rsidRPr="00F3211F">
        <w:trPr>
          <w:trHeight w:hRule="exact" w:val="1134"/>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píše správně i/y ve slovech po obojetných souhláskách.</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-píše správně i/y ve slovech po obojetných souhláskách.</w:t>
            </w:r>
          </w:p>
          <w:p w:rsidR="007C341E" w:rsidRPr="00F3211F" w:rsidRDefault="007C341E" w:rsidP="00F3211F">
            <w:pPr>
              <w:tabs>
                <w:tab w:val="left" w:pos="9000"/>
              </w:tabs>
              <w:outlineLvl w:val="8"/>
              <w:rPr>
                <w:rFonts w:ascii="Arial" w:hAnsi="Arial" w:cs="Arial"/>
              </w:rPr>
            </w:pPr>
          </w:p>
        </w:tc>
        <w:tc>
          <w:tcPr>
            <w:tcW w:w="4205" w:type="dxa"/>
            <w:vAlign w:val="bottom"/>
          </w:tcPr>
          <w:p w:rsidR="00700F89" w:rsidRPr="00F3211F" w:rsidRDefault="007C341E" w:rsidP="00F3211F">
            <w:pPr>
              <w:outlineLvl w:val="8"/>
              <w:rPr>
                <w:rFonts w:ascii="Arial" w:hAnsi="Arial" w:cs="Arial"/>
                <w:sz w:val="20"/>
                <w:szCs w:val="20"/>
              </w:rPr>
            </w:pPr>
            <w:r w:rsidRPr="00F3211F">
              <w:rPr>
                <w:rFonts w:ascii="Arial" w:hAnsi="Arial" w:cs="Arial"/>
                <w:sz w:val="20"/>
                <w:szCs w:val="20"/>
              </w:rPr>
              <w:t xml:space="preserve">-psaní i/y ve vyjmenovaných slovech a ve slovech příbuzných           </w:t>
            </w:r>
          </w:p>
          <w:p w:rsidR="007C341E" w:rsidRPr="00F3211F" w:rsidRDefault="007C341E" w:rsidP="00F3211F">
            <w:pPr>
              <w:outlineLvl w:val="8"/>
              <w:rPr>
                <w:rFonts w:ascii="Arial" w:hAnsi="Arial" w:cs="Arial"/>
                <w:sz w:val="20"/>
                <w:szCs w:val="20"/>
              </w:rPr>
            </w:pPr>
            <w:r w:rsidRPr="00F3211F">
              <w:rPr>
                <w:rFonts w:ascii="Arial" w:hAnsi="Arial" w:cs="Arial"/>
                <w:sz w:val="20"/>
                <w:szCs w:val="20"/>
              </w:rPr>
              <w:t>-zdůvodnění pravopisu</w:t>
            </w:r>
          </w:p>
          <w:p w:rsidR="007C341E" w:rsidRPr="00F3211F" w:rsidRDefault="007C341E" w:rsidP="00F3211F">
            <w:pPr>
              <w:tabs>
                <w:tab w:val="left" w:pos="9000"/>
              </w:tabs>
              <w:outlineLvl w:val="8"/>
              <w:rPr>
                <w:rFonts w:ascii="Arial" w:hAnsi="Arial" w:cs="Arial"/>
              </w:rPr>
            </w:pPr>
          </w:p>
        </w:tc>
        <w:tc>
          <w:tcPr>
            <w:tcW w:w="2880" w:type="dxa"/>
            <w:vAlign w:val="bottom"/>
          </w:tcPr>
          <w:p w:rsidR="007C341E" w:rsidRPr="00F3211F" w:rsidRDefault="007C341E" w:rsidP="00F3211F">
            <w:pPr>
              <w:tabs>
                <w:tab w:val="left" w:pos="9000"/>
              </w:tabs>
              <w:outlineLvl w:val="8"/>
              <w:rPr>
                <w:rFonts w:ascii="Arial" w:hAnsi="Arial" w:cs="Arial"/>
              </w:rPr>
            </w:pPr>
          </w:p>
        </w:tc>
      </w:tr>
      <w:tr w:rsidR="007C341E" w:rsidRPr="00F3211F">
        <w:trPr>
          <w:trHeight w:hRule="exact" w:val="1099"/>
        </w:trPr>
        <w:tc>
          <w:tcPr>
            <w:tcW w:w="4248"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vyjadřuje své dojmy z četby a zaznamenává je.</w:t>
            </w:r>
          </w:p>
          <w:p w:rsidR="007C341E" w:rsidRPr="00F3211F" w:rsidRDefault="007C341E" w:rsidP="00F3211F">
            <w:pPr>
              <w:tabs>
                <w:tab w:val="left" w:pos="9000"/>
              </w:tabs>
              <w:outlineLvl w:val="8"/>
              <w:rPr>
                <w:rFonts w:ascii="Arial" w:hAnsi="Arial" w:cs="Arial"/>
              </w:rPr>
            </w:pPr>
          </w:p>
        </w:tc>
        <w:tc>
          <w:tcPr>
            <w:tcW w:w="3535" w:type="dxa"/>
            <w:vAlign w:val="bottom"/>
          </w:tcPr>
          <w:p w:rsidR="007C341E" w:rsidRPr="00F3211F" w:rsidRDefault="007C341E" w:rsidP="00F3211F">
            <w:pPr>
              <w:tabs>
                <w:tab w:val="left" w:pos="9000"/>
              </w:tabs>
              <w:outlineLvl w:val="8"/>
              <w:rPr>
                <w:rFonts w:ascii="Arial" w:hAnsi="Arial" w:cs="Arial"/>
              </w:rPr>
            </w:pPr>
          </w:p>
        </w:tc>
        <w:tc>
          <w:tcPr>
            <w:tcW w:w="4205"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-čtenářský deník, prezentace a doporučení přečtené knihy, příběhu</w:t>
            </w:r>
          </w:p>
          <w:p w:rsidR="007C341E" w:rsidRPr="00F3211F" w:rsidRDefault="007C341E" w:rsidP="00F3211F">
            <w:pPr>
              <w:tabs>
                <w:tab w:val="left" w:pos="9000"/>
              </w:tabs>
              <w:outlineLvl w:val="8"/>
              <w:rPr>
                <w:rFonts w:ascii="Arial" w:hAnsi="Arial" w:cs="Arial"/>
              </w:rPr>
            </w:pPr>
          </w:p>
        </w:tc>
        <w:tc>
          <w:tcPr>
            <w:tcW w:w="2880" w:type="dxa"/>
            <w:vAlign w:val="bottom"/>
          </w:tcPr>
          <w:p w:rsidR="007C341E" w:rsidRPr="00F3211F" w:rsidRDefault="007C341E" w:rsidP="00F3211F">
            <w:pPr>
              <w:outlineLvl w:val="8"/>
              <w:rPr>
                <w:rFonts w:ascii="Arial" w:hAnsi="Arial" w:cs="Arial"/>
                <w:sz w:val="20"/>
                <w:szCs w:val="20"/>
              </w:rPr>
            </w:pPr>
            <w:r w:rsidRPr="00F3211F">
              <w:rPr>
                <w:rFonts w:ascii="Arial" w:hAnsi="Arial" w:cs="Arial"/>
                <w:sz w:val="20"/>
                <w:szCs w:val="20"/>
              </w:rPr>
              <w:t>OSV                                                                                     sebepoznání a sebepojetí</w:t>
            </w:r>
          </w:p>
          <w:p w:rsidR="007C341E" w:rsidRPr="00F3211F" w:rsidRDefault="00685602" w:rsidP="00F3211F">
            <w:pPr>
              <w:tabs>
                <w:tab w:val="left" w:pos="9000"/>
              </w:tabs>
              <w:outlineLvl w:val="8"/>
              <w:rPr>
                <w:rFonts w:ascii="Arial" w:hAnsi="Arial" w:cs="Arial"/>
                <w:sz w:val="20"/>
                <w:szCs w:val="20"/>
              </w:rPr>
            </w:pPr>
            <w:r w:rsidRPr="00F3211F">
              <w:rPr>
                <w:rFonts w:ascii="Arial" w:hAnsi="Arial" w:cs="Arial"/>
                <w:sz w:val="20"/>
                <w:szCs w:val="20"/>
              </w:rPr>
              <w:t>komunikace</w:t>
            </w:r>
          </w:p>
        </w:tc>
      </w:tr>
      <w:tr w:rsidR="007C341E" w:rsidRPr="00F3211F">
        <w:trPr>
          <w:trHeight w:hRule="exact" w:val="899"/>
        </w:trPr>
        <w:tc>
          <w:tcPr>
            <w:tcW w:w="4248"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volně reprodukuje text podle svých schopností, tvoří vlastní literární text na dané téma.</w:t>
            </w:r>
          </w:p>
          <w:p w:rsidR="007C341E" w:rsidRPr="00F3211F" w:rsidRDefault="007C341E" w:rsidP="00F3211F">
            <w:pPr>
              <w:tabs>
                <w:tab w:val="left" w:pos="9000"/>
              </w:tabs>
              <w:outlineLvl w:val="8"/>
              <w:rPr>
                <w:rFonts w:ascii="Arial" w:hAnsi="Arial" w:cs="Arial"/>
              </w:rPr>
            </w:pPr>
          </w:p>
        </w:tc>
        <w:tc>
          <w:tcPr>
            <w:tcW w:w="3535"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-volně reprodukuje text podle svých schopností</w:t>
            </w:r>
          </w:p>
          <w:p w:rsidR="007C341E" w:rsidRPr="00F3211F" w:rsidRDefault="007C341E" w:rsidP="00F3211F">
            <w:pPr>
              <w:tabs>
                <w:tab w:val="left" w:pos="9000"/>
              </w:tabs>
              <w:outlineLvl w:val="8"/>
              <w:rPr>
                <w:rFonts w:ascii="Arial" w:hAnsi="Arial" w:cs="Arial"/>
              </w:rPr>
            </w:pPr>
          </w:p>
        </w:tc>
        <w:tc>
          <w:tcPr>
            <w:tcW w:w="4205"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-dramatizace textu,</w:t>
            </w:r>
          </w:p>
          <w:p w:rsidR="001549B8" w:rsidRPr="00F3211F" w:rsidRDefault="001549B8" w:rsidP="00F3211F">
            <w:pPr>
              <w:outlineLvl w:val="8"/>
              <w:rPr>
                <w:rFonts w:ascii="Arial" w:hAnsi="Arial" w:cs="Arial"/>
                <w:sz w:val="20"/>
                <w:szCs w:val="20"/>
              </w:rPr>
            </w:pPr>
            <w:r w:rsidRPr="00F3211F">
              <w:rPr>
                <w:rFonts w:ascii="Arial" w:hAnsi="Arial" w:cs="Arial"/>
                <w:sz w:val="20"/>
                <w:szCs w:val="20"/>
              </w:rPr>
              <w:t>-ilustrace k přečtenému, vystižení děje</w:t>
            </w:r>
          </w:p>
          <w:p w:rsidR="007C341E" w:rsidRPr="00F3211F" w:rsidRDefault="007C341E" w:rsidP="00F3211F">
            <w:pPr>
              <w:tabs>
                <w:tab w:val="left" w:pos="9000"/>
              </w:tabs>
              <w:outlineLvl w:val="8"/>
              <w:rPr>
                <w:rFonts w:ascii="Arial" w:hAnsi="Arial" w:cs="Arial"/>
              </w:rPr>
            </w:pPr>
          </w:p>
        </w:tc>
        <w:tc>
          <w:tcPr>
            <w:tcW w:w="2880" w:type="dxa"/>
            <w:vAlign w:val="bottom"/>
          </w:tcPr>
          <w:p w:rsidR="001549B8" w:rsidRPr="00F3211F" w:rsidRDefault="00283457" w:rsidP="00F3211F">
            <w:pPr>
              <w:outlineLvl w:val="8"/>
              <w:rPr>
                <w:rFonts w:ascii="Arial" w:hAnsi="Arial" w:cs="Arial"/>
                <w:sz w:val="20"/>
                <w:szCs w:val="20"/>
              </w:rPr>
            </w:pPr>
            <w:r w:rsidRPr="00F3211F">
              <w:rPr>
                <w:rFonts w:ascii="Arial" w:hAnsi="Arial" w:cs="Arial"/>
                <w:sz w:val="20"/>
                <w:szCs w:val="20"/>
              </w:rPr>
              <w:t>VMEGS</w:t>
            </w:r>
          </w:p>
          <w:p w:rsidR="00283457" w:rsidRPr="00F3211F" w:rsidRDefault="009B487A" w:rsidP="00F3211F">
            <w:pPr>
              <w:outlineLvl w:val="8"/>
              <w:rPr>
                <w:rFonts w:ascii="Arial" w:hAnsi="Arial" w:cs="Arial"/>
                <w:sz w:val="20"/>
                <w:szCs w:val="20"/>
              </w:rPr>
            </w:pPr>
            <w:r w:rsidRPr="00F3211F">
              <w:rPr>
                <w:rFonts w:ascii="Arial" w:hAnsi="Arial" w:cs="Arial"/>
                <w:sz w:val="20"/>
                <w:szCs w:val="20"/>
              </w:rPr>
              <w:t>j</w:t>
            </w:r>
            <w:r w:rsidR="00283457" w:rsidRPr="00F3211F">
              <w:rPr>
                <w:rFonts w:ascii="Arial" w:hAnsi="Arial" w:cs="Arial"/>
                <w:sz w:val="20"/>
                <w:szCs w:val="20"/>
              </w:rPr>
              <w:t>sme Evropané</w:t>
            </w:r>
          </w:p>
          <w:p w:rsidR="00283457" w:rsidRPr="00F3211F" w:rsidRDefault="00283457" w:rsidP="00F3211F">
            <w:pPr>
              <w:outlineLvl w:val="8"/>
              <w:rPr>
                <w:rFonts w:ascii="Arial" w:hAnsi="Arial" w:cs="Arial"/>
                <w:sz w:val="20"/>
                <w:szCs w:val="20"/>
              </w:rPr>
            </w:pPr>
          </w:p>
          <w:p w:rsidR="007C341E" w:rsidRPr="00F3211F" w:rsidRDefault="007C341E" w:rsidP="00F3211F">
            <w:pPr>
              <w:tabs>
                <w:tab w:val="left" w:pos="9000"/>
              </w:tabs>
              <w:outlineLvl w:val="8"/>
              <w:rPr>
                <w:rFonts w:ascii="Arial" w:hAnsi="Arial" w:cs="Arial"/>
              </w:rPr>
            </w:pPr>
          </w:p>
        </w:tc>
      </w:tr>
      <w:tr w:rsidR="007C341E" w:rsidRPr="00F3211F">
        <w:trPr>
          <w:trHeight w:hRule="exact" w:val="1134"/>
        </w:trPr>
        <w:tc>
          <w:tcPr>
            <w:tcW w:w="4248"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rozlišuje různé typy uměleckých a neuměleckých textů</w:t>
            </w:r>
          </w:p>
          <w:p w:rsidR="007C341E" w:rsidRPr="00F3211F" w:rsidRDefault="007C341E" w:rsidP="00F3211F">
            <w:pPr>
              <w:tabs>
                <w:tab w:val="left" w:pos="9000"/>
              </w:tabs>
              <w:outlineLvl w:val="8"/>
              <w:rPr>
                <w:rFonts w:ascii="Arial" w:hAnsi="Arial" w:cs="Arial"/>
              </w:rPr>
            </w:pPr>
          </w:p>
        </w:tc>
        <w:tc>
          <w:tcPr>
            <w:tcW w:w="3535"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-rozpozná pohádku, povídku, pověst</w:t>
            </w:r>
          </w:p>
          <w:p w:rsidR="007C341E" w:rsidRPr="00F3211F" w:rsidRDefault="007C341E" w:rsidP="00F3211F">
            <w:pPr>
              <w:tabs>
                <w:tab w:val="left" w:pos="9000"/>
              </w:tabs>
              <w:outlineLvl w:val="8"/>
              <w:rPr>
                <w:rFonts w:ascii="Arial" w:hAnsi="Arial" w:cs="Arial"/>
              </w:rPr>
            </w:pPr>
          </w:p>
        </w:tc>
        <w:tc>
          <w:tcPr>
            <w:tcW w:w="4205"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-literatura přiměřená věkovým a čtenářským schopnostem</w:t>
            </w:r>
          </w:p>
          <w:p w:rsidR="007C341E" w:rsidRPr="00F3211F" w:rsidRDefault="007C341E" w:rsidP="00F3211F">
            <w:pPr>
              <w:tabs>
                <w:tab w:val="left" w:pos="9000"/>
              </w:tabs>
              <w:outlineLvl w:val="8"/>
              <w:rPr>
                <w:rFonts w:ascii="Arial" w:hAnsi="Arial" w:cs="Arial"/>
              </w:rPr>
            </w:pPr>
          </w:p>
        </w:tc>
        <w:tc>
          <w:tcPr>
            <w:tcW w:w="2880" w:type="dxa"/>
            <w:vAlign w:val="bottom"/>
          </w:tcPr>
          <w:p w:rsidR="007C341E" w:rsidRPr="00F3211F" w:rsidRDefault="00283457" w:rsidP="00F3211F">
            <w:pPr>
              <w:tabs>
                <w:tab w:val="left" w:pos="9000"/>
              </w:tabs>
              <w:outlineLvl w:val="8"/>
              <w:rPr>
                <w:rFonts w:ascii="Arial" w:hAnsi="Arial" w:cs="Arial"/>
                <w:sz w:val="20"/>
                <w:szCs w:val="20"/>
              </w:rPr>
            </w:pPr>
            <w:r w:rsidRPr="00F3211F">
              <w:rPr>
                <w:rFonts w:ascii="Arial" w:hAnsi="Arial" w:cs="Arial"/>
                <w:sz w:val="20"/>
                <w:szCs w:val="20"/>
              </w:rPr>
              <w:t>MkV</w:t>
            </w:r>
            <w:r w:rsidR="00150826" w:rsidRPr="00F3211F">
              <w:rPr>
                <w:rFonts w:ascii="Arial" w:hAnsi="Arial" w:cs="Arial"/>
                <w:sz w:val="20"/>
                <w:szCs w:val="20"/>
              </w:rPr>
              <w:t>/PRO Dětská práva</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l</w:t>
            </w:r>
            <w:r w:rsidR="00283457" w:rsidRPr="00F3211F">
              <w:rPr>
                <w:rFonts w:ascii="Arial" w:hAnsi="Arial" w:cs="Arial"/>
                <w:sz w:val="20"/>
                <w:szCs w:val="20"/>
              </w:rPr>
              <w:t>idské vztahy</w:t>
            </w:r>
          </w:p>
          <w:p w:rsidR="00283457"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e</w:t>
            </w:r>
            <w:r w:rsidR="00283457" w:rsidRPr="00F3211F">
              <w:rPr>
                <w:rFonts w:ascii="Arial" w:hAnsi="Arial" w:cs="Arial"/>
                <w:sz w:val="20"/>
                <w:szCs w:val="20"/>
              </w:rPr>
              <w:t>tnický původ</w:t>
            </w:r>
          </w:p>
        </w:tc>
      </w:tr>
      <w:tr w:rsidR="007C341E" w:rsidRPr="00F3211F">
        <w:trPr>
          <w:trHeight w:hRule="exact" w:val="1369"/>
        </w:trPr>
        <w:tc>
          <w:tcPr>
            <w:tcW w:w="4248"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při jednoduchém rozboru literárních textů používá elementární literární pojmy</w:t>
            </w:r>
          </w:p>
          <w:p w:rsidR="007C341E" w:rsidRPr="00F3211F" w:rsidRDefault="007C341E" w:rsidP="00F3211F">
            <w:pPr>
              <w:tabs>
                <w:tab w:val="left" w:pos="9000"/>
              </w:tabs>
              <w:outlineLvl w:val="8"/>
              <w:rPr>
                <w:rFonts w:ascii="Arial" w:hAnsi="Arial" w:cs="Arial"/>
              </w:rPr>
            </w:pPr>
          </w:p>
        </w:tc>
        <w:tc>
          <w:tcPr>
            <w:tcW w:w="3535"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w:t>
            </w:r>
            <w:r w:rsidR="00030167" w:rsidRPr="00F3211F">
              <w:rPr>
                <w:rFonts w:ascii="Arial" w:hAnsi="Arial" w:cs="Arial"/>
                <w:sz w:val="20"/>
                <w:szCs w:val="20"/>
              </w:rPr>
              <w:t xml:space="preserve"> rozliší</w:t>
            </w:r>
            <w:r w:rsidRPr="00F3211F">
              <w:rPr>
                <w:rFonts w:ascii="Arial" w:hAnsi="Arial" w:cs="Arial"/>
                <w:sz w:val="20"/>
                <w:szCs w:val="20"/>
              </w:rPr>
              <w:t xml:space="preserve"> rým, verš, sloka</w:t>
            </w:r>
          </w:p>
          <w:p w:rsidR="007C341E" w:rsidRPr="00F3211F" w:rsidRDefault="007C341E" w:rsidP="00F3211F">
            <w:pPr>
              <w:tabs>
                <w:tab w:val="left" w:pos="9000"/>
              </w:tabs>
              <w:outlineLvl w:val="8"/>
              <w:rPr>
                <w:rFonts w:ascii="Arial" w:hAnsi="Arial" w:cs="Arial"/>
              </w:rPr>
            </w:pPr>
          </w:p>
        </w:tc>
        <w:tc>
          <w:tcPr>
            <w:tcW w:w="4205" w:type="dxa"/>
            <w:vAlign w:val="bottom"/>
          </w:tcPr>
          <w:p w:rsidR="001549B8" w:rsidRPr="00F3211F" w:rsidRDefault="001549B8" w:rsidP="00F3211F">
            <w:pPr>
              <w:outlineLvl w:val="8"/>
              <w:rPr>
                <w:rFonts w:ascii="Arial" w:hAnsi="Arial" w:cs="Arial"/>
                <w:sz w:val="20"/>
                <w:szCs w:val="20"/>
              </w:rPr>
            </w:pPr>
            <w:r w:rsidRPr="00F3211F">
              <w:rPr>
                <w:rFonts w:ascii="Arial" w:hAnsi="Arial" w:cs="Arial"/>
                <w:sz w:val="20"/>
                <w:szCs w:val="20"/>
              </w:rPr>
              <w:t xml:space="preserve">-literární pojmy - spisovatel, autor, čtenář,   </w:t>
            </w:r>
          </w:p>
          <w:p w:rsidR="001549B8" w:rsidRPr="00F3211F" w:rsidRDefault="001549B8" w:rsidP="00F3211F">
            <w:pPr>
              <w:outlineLvl w:val="8"/>
              <w:rPr>
                <w:rFonts w:ascii="Arial" w:hAnsi="Arial" w:cs="Arial"/>
                <w:sz w:val="20"/>
                <w:szCs w:val="20"/>
              </w:rPr>
            </w:pPr>
            <w:r w:rsidRPr="00F3211F">
              <w:rPr>
                <w:rFonts w:ascii="Arial" w:hAnsi="Arial" w:cs="Arial"/>
                <w:sz w:val="20"/>
                <w:szCs w:val="20"/>
              </w:rPr>
              <w:t xml:space="preserve">- próza, báseň,  </w:t>
            </w:r>
          </w:p>
          <w:p w:rsidR="001549B8" w:rsidRPr="00F3211F" w:rsidRDefault="001549B8" w:rsidP="00F3211F">
            <w:pPr>
              <w:outlineLvl w:val="8"/>
              <w:rPr>
                <w:rFonts w:ascii="Arial" w:hAnsi="Arial" w:cs="Arial"/>
                <w:sz w:val="20"/>
                <w:szCs w:val="20"/>
              </w:rPr>
            </w:pPr>
            <w:r w:rsidRPr="00F3211F">
              <w:rPr>
                <w:rFonts w:ascii="Arial" w:hAnsi="Arial" w:cs="Arial"/>
                <w:sz w:val="20"/>
                <w:szCs w:val="20"/>
              </w:rPr>
              <w:t>- hádanka, přísloví, rčení</w:t>
            </w:r>
          </w:p>
          <w:p w:rsidR="007C341E" w:rsidRPr="00F3211F" w:rsidRDefault="007C341E" w:rsidP="00F3211F">
            <w:pPr>
              <w:tabs>
                <w:tab w:val="left" w:pos="9000"/>
              </w:tabs>
              <w:outlineLvl w:val="8"/>
              <w:rPr>
                <w:rFonts w:ascii="Arial" w:hAnsi="Arial" w:cs="Arial"/>
              </w:rPr>
            </w:pPr>
          </w:p>
        </w:tc>
        <w:tc>
          <w:tcPr>
            <w:tcW w:w="2880" w:type="dxa"/>
            <w:vAlign w:val="bottom"/>
          </w:tcPr>
          <w:p w:rsidR="007C341E"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MV</w:t>
            </w:r>
          </w:p>
          <w:p w:rsidR="009B487A"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tvorba mediálního sdělení</w:t>
            </w:r>
          </w:p>
          <w:p w:rsidR="009B487A"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práce v realizačním týmu</w:t>
            </w:r>
          </w:p>
        </w:tc>
      </w:tr>
    </w:tbl>
    <w:p w:rsidR="007C341E" w:rsidRPr="00DA12CC" w:rsidRDefault="007C341E" w:rsidP="009122A3">
      <w:pPr>
        <w:tabs>
          <w:tab w:val="left" w:pos="9000"/>
        </w:tabs>
        <w:outlineLvl w:val="8"/>
        <w:rPr>
          <w:rFonts w:ascii="Arial" w:hAnsi="Arial" w:cs="Arial"/>
          <w:sz w:val="16"/>
          <w:szCs w:val="16"/>
          <w:u w:val="single"/>
        </w:rPr>
      </w:pPr>
    </w:p>
    <w:p w:rsidR="00C531A5" w:rsidRPr="00DA12CC" w:rsidRDefault="00C531A5" w:rsidP="009122A3">
      <w:pPr>
        <w:tabs>
          <w:tab w:val="left" w:pos="9000"/>
        </w:tabs>
        <w:outlineLvl w:val="8"/>
        <w:rPr>
          <w:rFonts w:ascii="Arial" w:hAnsi="Arial" w:cs="Arial"/>
          <w:sz w:val="16"/>
          <w:szCs w:val="16"/>
          <w:u w:val="single"/>
        </w:rPr>
      </w:pPr>
    </w:p>
    <w:p w:rsidR="00C531A5" w:rsidRPr="00DA12CC" w:rsidRDefault="00C531A5" w:rsidP="009122A3">
      <w:pPr>
        <w:tabs>
          <w:tab w:val="left" w:pos="9000"/>
        </w:tabs>
        <w:outlineLvl w:val="8"/>
        <w:rPr>
          <w:rFonts w:ascii="Arial" w:hAnsi="Arial" w:cs="Arial"/>
          <w:sz w:val="16"/>
          <w:szCs w:val="16"/>
          <w:u w:val="single"/>
        </w:rPr>
      </w:pPr>
    </w:p>
    <w:p w:rsidR="00C531A5" w:rsidRPr="00DA12CC" w:rsidRDefault="00C531A5" w:rsidP="009122A3">
      <w:pPr>
        <w:tabs>
          <w:tab w:val="left" w:pos="9000"/>
        </w:tabs>
        <w:outlineLvl w:val="8"/>
        <w:rPr>
          <w:rFonts w:ascii="Arial" w:hAnsi="Arial" w:cs="Arial"/>
          <w:sz w:val="16"/>
          <w:szCs w:val="16"/>
          <w:u w:val="single"/>
        </w:rPr>
      </w:pPr>
    </w:p>
    <w:p w:rsidR="00C531A5" w:rsidRPr="00DA12CC" w:rsidRDefault="00C531A5" w:rsidP="009122A3">
      <w:pPr>
        <w:tabs>
          <w:tab w:val="left" w:pos="9000"/>
        </w:tabs>
        <w:outlineLvl w:val="8"/>
        <w:rPr>
          <w:rFonts w:ascii="Arial" w:hAnsi="Arial" w:cs="Arial"/>
          <w:sz w:val="16"/>
          <w:szCs w:val="16"/>
          <w:u w:val="single"/>
        </w:rPr>
      </w:pPr>
    </w:p>
    <w:p w:rsidR="00C531A5" w:rsidRPr="00DA12CC" w:rsidRDefault="00C531A5" w:rsidP="009122A3">
      <w:pPr>
        <w:tabs>
          <w:tab w:val="left" w:pos="9000"/>
        </w:tabs>
        <w:outlineLvl w:val="8"/>
        <w:rPr>
          <w:rFonts w:ascii="Arial" w:hAnsi="Arial" w:cs="Arial"/>
          <w:sz w:val="16"/>
          <w:szCs w:val="16"/>
          <w:u w:val="single"/>
        </w:rPr>
      </w:pPr>
    </w:p>
    <w:p w:rsidR="00B13967" w:rsidRPr="00DA12CC" w:rsidRDefault="00B13967" w:rsidP="009122A3">
      <w:pPr>
        <w:tabs>
          <w:tab w:val="left" w:pos="9000"/>
        </w:tabs>
        <w:outlineLvl w:val="8"/>
        <w:rPr>
          <w:rFonts w:ascii="Arial" w:hAnsi="Arial" w:cs="Arial"/>
          <w:sz w:val="16"/>
          <w:szCs w:val="16"/>
          <w:u w:val="single"/>
        </w:rPr>
      </w:pPr>
    </w:p>
    <w:p w:rsidR="00B13967" w:rsidRPr="00DA12CC" w:rsidRDefault="00B13967" w:rsidP="009122A3">
      <w:pPr>
        <w:tabs>
          <w:tab w:val="left" w:pos="9000"/>
        </w:tabs>
        <w:outlineLvl w:val="8"/>
        <w:rPr>
          <w:rFonts w:ascii="Arial" w:hAnsi="Arial" w:cs="Arial"/>
          <w:sz w:val="16"/>
          <w:szCs w:val="16"/>
          <w:u w:val="single"/>
        </w:rPr>
      </w:pPr>
    </w:p>
    <w:p w:rsidR="00B13967" w:rsidRPr="00DA12CC" w:rsidRDefault="00B13967" w:rsidP="009122A3">
      <w:pPr>
        <w:tabs>
          <w:tab w:val="left" w:pos="9000"/>
        </w:tabs>
        <w:outlineLvl w:val="8"/>
        <w:rPr>
          <w:rFonts w:ascii="Arial" w:hAnsi="Arial" w:cs="Arial"/>
          <w:sz w:val="16"/>
          <w:szCs w:val="16"/>
          <w:u w:val="single"/>
        </w:rPr>
      </w:pPr>
    </w:p>
    <w:p w:rsidR="00B13967" w:rsidRPr="00DA12CC" w:rsidRDefault="00B13967" w:rsidP="009122A3">
      <w:pPr>
        <w:tabs>
          <w:tab w:val="left" w:pos="9000"/>
        </w:tabs>
        <w:outlineLvl w:val="8"/>
        <w:rPr>
          <w:rFonts w:ascii="Arial" w:hAnsi="Arial" w:cs="Arial"/>
          <w:sz w:val="16"/>
          <w:szCs w:val="16"/>
          <w:u w:val="single"/>
        </w:rPr>
      </w:pPr>
    </w:p>
    <w:p w:rsidR="002A2C25" w:rsidRPr="00DA12CC" w:rsidRDefault="002A2C25" w:rsidP="009122A3">
      <w:pPr>
        <w:tabs>
          <w:tab w:val="left" w:pos="9000"/>
        </w:tabs>
        <w:outlineLvl w:val="8"/>
        <w:rPr>
          <w:rFonts w:ascii="Arial" w:hAnsi="Arial" w:cs="Arial"/>
          <w:sz w:val="16"/>
          <w:szCs w:val="16"/>
          <w:u w:val="single"/>
        </w:rPr>
      </w:pPr>
    </w:p>
    <w:p w:rsidR="002A2C25" w:rsidRPr="00DA12CC" w:rsidRDefault="002A2C25" w:rsidP="009122A3">
      <w:pPr>
        <w:tabs>
          <w:tab w:val="left" w:pos="9000"/>
        </w:tabs>
        <w:outlineLvl w:val="8"/>
        <w:rPr>
          <w:rFonts w:ascii="Arial" w:hAnsi="Arial" w:cs="Arial"/>
          <w:sz w:val="16"/>
          <w:szCs w:val="16"/>
          <w:u w:val="single"/>
        </w:rPr>
      </w:pPr>
      <w:r w:rsidRPr="00DA12CC">
        <w:rPr>
          <w:rFonts w:ascii="Arial" w:hAnsi="Arial" w:cs="Arial"/>
          <w:sz w:val="32"/>
          <w:szCs w:val="32"/>
          <w:u w:val="single"/>
        </w:rPr>
        <w:t xml:space="preserve">Předmět: Český jazyk </w:t>
      </w:r>
      <w:r w:rsidRPr="00DA12CC">
        <w:rPr>
          <w:rFonts w:ascii="Arial" w:hAnsi="Arial" w:cs="Arial"/>
          <w:sz w:val="32"/>
          <w:szCs w:val="32"/>
        </w:rPr>
        <w:tab/>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00A3674A" w:rsidRPr="00DA12CC">
        <w:rPr>
          <w:rFonts w:ascii="Arial" w:hAnsi="Arial" w:cs="Arial"/>
          <w:sz w:val="32"/>
          <w:szCs w:val="32"/>
        </w:rPr>
        <w:t xml:space="preserve">    </w:t>
      </w:r>
      <w:r w:rsidRPr="00DA12CC">
        <w:rPr>
          <w:rFonts w:ascii="Arial" w:hAnsi="Arial" w:cs="Arial"/>
          <w:sz w:val="32"/>
          <w:szCs w:val="32"/>
          <w:u w:val="single"/>
        </w:rPr>
        <w:t>Ročník:5.</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600"/>
        <w:gridCol w:w="4140"/>
        <w:gridCol w:w="2880"/>
      </w:tblGrid>
      <w:tr w:rsidR="002A2C25" w:rsidRPr="00F3211F">
        <w:trPr>
          <w:trHeight w:hRule="exact" w:val="1134"/>
        </w:trPr>
        <w:tc>
          <w:tcPr>
            <w:tcW w:w="4248" w:type="dxa"/>
            <w:shd w:val="clear" w:color="auto" w:fill="D9D9D9"/>
            <w:vAlign w:val="center"/>
          </w:tcPr>
          <w:p w:rsidR="00C531A5" w:rsidRPr="00F3211F" w:rsidRDefault="002A2C25"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2A2C25" w:rsidRPr="00F3211F" w:rsidRDefault="002A2C25"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600" w:type="dxa"/>
            <w:shd w:val="clear" w:color="auto" w:fill="D9D9D9"/>
            <w:vAlign w:val="center"/>
          </w:tcPr>
          <w:p w:rsidR="002A2C25" w:rsidRPr="00F3211F" w:rsidRDefault="002A2C2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2A2C25" w:rsidRPr="00F3211F" w:rsidRDefault="002A2C2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2A2C25" w:rsidRPr="00F3211F" w:rsidRDefault="002A2C2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A2C25" w:rsidRPr="00F3211F">
        <w:trPr>
          <w:trHeight w:hRule="exact" w:val="1134"/>
        </w:trPr>
        <w:tc>
          <w:tcPr>
            <w:tcW w:w="4248" w:type="dxa"/>
            <w:vAlign w:val="bottom"/>
          </w:tcPr>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čte s porozuměním přiměřeně náročné</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texty potichu i nahlas</w:t>
            </w:r>
          </w:p>
        </w:tc>
        <w:tc>
          <w:tcPr>
            <w:tcW w:w="3600" w:type="dxa"/>
            <w:vAlign w:val="bottom"/>
          </w:tcPr>
          <w:p w:rsidR="002A2C25" w:rsidRPr="00F3211F" w:rsidRDefault="002A2C25" w:rsidP="00F3211F">
            <w:pPr>
              <w:outlineLvl w:val="8"/>
              <w:rPr>
                <w:rFonts w:ascii="Arial" w:hAnsi="Arial" w:cs="Arial"/>
                <w:sz w:val="20"/>
                <w:szCs w:val="20"/>
              </w:rPr>
            </w:pPr>
            <w:r w:rsidRPr="00F3211F">
              <w:rPr>
                <w:rFonts w:ascii="Arial" w:hAnsi="Arial" w:cs="Arial"/>
                <w:sz w:val="20"/>
                <w:szCs w:val="20"/>
              </w:rPr>
              <w:t>-hovoří souvisle o přečteném textu</w:t>
            </w:r>
          </w:p>
          <w:p w:rsidR="002A2C25" w:rsidRPr="00F3211F" w:rsidRDefault="002A2C25" w:rsidP="00F3211F">
            <w:pPr>
              <w:tabs>
                <w:tab w:val="left" w:pos="9000"/>
              </w:tabs>
              <w:outlineLvl w:val="8"/>
              <w:rPr>
                <w:rFonts w:ascii="Arial" w:hAnsi="Arial" w:cs="Arial"/>
                <w:sz w:val="20"/>
                <w:szCs w:val="20"/>
              </w:rPr>
            </w:pPr>
          </w:p>
        </w:tc>
        <w:tc>
          <w:tcPr>
            <w:tcW w:w="4140" w:type="dxa"/>
            <w:vAlign w:val="bottom"/>
          </w:tcPr>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-uvědomělé plynulé čtení přiměřeně</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náročných textů, tiché čtení s porozuměním</w:t>
            </w:r>
          </w:p>
        </w:tc>
        <w:tc>
          <w:tcPr>
            <w:tcW w:w="2880" w:type="dxa"/>
            <w:vAlign w:val="bottom"/>
          </w:tcPr>
          <w:p w:rsidR="002A2C25" w:rsidRPr="00F3211F" w:rsidRDefault="002A2C25" w:rsidP="00F3211F">
            <w:pPr>
              <w:tabs>
                <w:tab w:val="left" w:pos="9000"/>
              </w:tabs>
              <w:outlineLvl w:val="8"/>
              <w:rPr>
                <w:rFonts w:ascii="Arial" w:hAnsi="Arial" w:cs="Arial"/>
              </w:rPr>
            </w:pPr>
          </w:p>
        </w:tc>
      </w:tr>
      <w:tr w:rsidR="002A2C25" w:rsidRPr="00F3211F">
        <w:trPr>
          <w:trHeight w:hRule="exact" w:val="1320"/>
        </w:trPr>
        <w:tc>
          <w:tcPr>
            <w:tcW w:w="4248" w:type="dxa"/>
            <w:vAlign w:val="bottom"/>
          </w:tcPr>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rozlišuje podstatné a okrajové informace</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v textu vhodném pro daný věk, podstatné</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informace zaznamenává</w:t>
            </w:r>
          </w:p>
        </w:tc>
        <w:tc>
          <w:tcPr>
            <w:tcW w:w="3600" w:type="dxa"/>
            <w:vAlign w:val="bottom"/>
          </w:tcPr>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-vytvoří zkrácený zápis textu</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zaznamenává zajímavé myšlenky</w:t>
            </w:r>
          </w:p>
        </w:tc>
        <w:tc>
          <w:tcPr>
            <w:tcW w:w="4140" w:type="dxa"/>
            <w:vAlign w:val="bottom"/>
          </w:tcPr>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-vyhledání klíčových slov, pozorné vnímání</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-podrobností a hledání jejich významu v celku</w:t>
            </w:r>
          </w:p>
          <w:p w:rsidR="002A2C25" w:rsidRPr="00F3211F" w:rsidRDefault="002A2C25" w:rsidP="00F3211F">
            <w:pPr>
              <w:tabs>
                <w:tab w:val="left" w:pos="9000"/>
              </w:tabs>
              <w:outlineLvl w:val="8"/>
              <w:rPr>
                <w:rFonts w:ascii="Arial" w:hAnsi="Arial" w:cs="Arial"/>
                <w:sz w:val="20"/>
                <w:szCs w:val="20"/>
              </w:rPr>
            </w:pPr>
          </w:p>
        </w:tc>
        <w:tc>
          <w:tcPr>
            <w:tcW w:w="2880" w:type="dxa"/>
            <w:vAlign w:val="bottom"/>
          </w:tcPr>
          <w:p w:rsidR="002A2C25" w:rsidRPr="00F3211F" w:rsidRDefault="002A2C25" w:rsidP="00F3211F">
            <w:pPr>
              <w:tabs>
                <w:tab w:val="left" w:pos="9000"/>
              </w:tabs>
              <w:outlineLvl w:val="8"/>
              <w:rPr>
                <w:rFonts w:ascii="Arial" w:hAnsi="Arial" w:cs="Arial"/>
              </w:rPr>
            </w:pPr>
          </w:p>
        </w:tc>
      </w:tr>
      <w:tr w:rsidR="002A2C25" w:rsidRPr="00F3211F">
        <w:trPr>
          <w:trHeight w:hRule="exact" w:val="711"/>
        </w:trPr>
        <w:tc>
          <w:tcPr>
            <w:tcW w:w="4248" w:type="dxa"/>
            <w:vAlign w:val="bottom"/>
          </w:tcPr>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posuzuje úplnost či neúplnost</w:t>
            </w:r>
          </w:p>
          <w:p w:rsidR="002A2C25" w:rsidRPr="00F3211F" w:rsidRDefault="002A2C25" w:rsidP="00F3211F">
            <w:pPr>
              <w:tabs>
                <w:tab w:val="left" w:pos="9000"/>
              </w:tabs>
              <w:outlineLvl w:val="8"/>
              <w:rPr>
                <w:rFonts w:ascii="Arial" w:hAnsi="Arial" w:cs="Arial"/>
                <w:sz w:val="20"/>
                <w:szCs w:val="20"/>
              </w:rPr>
            </w:pPr>
            <w:r w:rsidRPr="00F3211F">
              <w:rPr>
                <w:rFonts w:ascii="Arial" w:hAnsi="Arial" w:cs="Arial"/>
                <w:sz w:val="20"/>
                <w:szCs w:val="20"/>
              </w:rPr>
              <w:t>jednoduchého sdělení</w:t>
            </w:r>
          </w:p>
        </w:tc>
        <w:tc>
          <w:tcPr>
            <w:tcW w:w="3600" w:type="dxa"/>
            <w:vAlign w:val="bottom"/>
          </w:tcPr>
          <w:p w:rsidR="002A2C25" w:rsidRPr="00F3211F" w:rsidRDefault="002A2C25" w:rsidP="00F3211F">
            <w:pPr>
              <w:tabs>
                <w:tab w:val="left" w:pos="9000"/>
              </w:tabs>
              <w:outlineLvl w:val="8"/>
              <w:rPr>
                <w:rFonts w:ascii="Arial" w:hAnsi="Arial" w:cs="Arial"/>
              </w:rPr>
            </w:pPr>
          </w:p>
        </w:tc>
        <w:tc>
          <w:tcPr>
            <w:tcW w:w="4140" w:type="dxa"/>
            <w:vAlign w:val="bottom"/>
          </w:tcPr>
          <w:p w:rsidR="002A2C25" w:rsidRPr="00F3211F" w:rsidRDefault="00E3060F" w:rsidP="00F3211F">
            <w:pPr>
              <w:outlineLvl w:val="8"/>
              <w:rPr>
                <w:rFonts w:ascii="Arial" w:hAnsi="Arial"/>
                <w:sz w:val="20"/>
                <w:szCs w:val="20"/>
              </w:rPr>
            </w:pPr>
            <w:r w:rsidRPr="00F3211F">
              <w:rPr>
                <w:rFonts w:ascii="Arial" w:hAnsi="Arial"/>
                <w:sz w:val="20"/>
                <w:szCs w:val="20"/>
              </w:rPr>
              <w:t>-</w:t>
            </w:r>
            <w:r w:rsidR="002A2C25" w:rsidRPr="00F3211F">
              <w:rPr>
                <w:rFonts w:ascii="Arial" w:hAnsi="Arial"/>
                <w:sz w:val="20"/>
                <w:szCs w:val="20"/>
              </w:rPr>
              <w:t>orientace v textu</w:t>
            </w:r>
          </w:p>
          <w:p w:rsidR="002A2C25" w:rsidRPr="00F3211F" w:rsidRDefault="002A2C25" w:rsidP="00F3211F">
            <w:pPr>
              <w:tabs>
                <w:tab w:val="left" w:pos="9000"/>
              </w:tabs>
              <w:outlineLvl w:val="8"/>
              <w:rPr>
                <w:rFonts w:ascii="Arial" w:hAnsi="Arial" w:cs="Arial"/>
                <w:sz w:val="20"/>
                <w:szCs w:val="20"/>
              </w:rPr>
            </w:pPr>
          </w:p>
        </w:tc>
        <w:tc>
          <w:tcPr>
            <w:tcW w:w="2880" w:type="dxa"/>
            <w:vAlign w:val="bottom"/>
          </w:tcPr>
          <w:p w:rsidR="002A2C25" w:rsidRPr="00F3211F" w:rsidRDefault="002A2C25" w:rsidP="00F3211F">
            <w:pPr>
              <w:tabs>
                <w:tab w:val="left" w:pos="9000"/>
              </w:tabs>
              <w:outlineLvl w:val="8"/>
              <w:rPr>
                <w:rFonts w:ascii="Arial" w:hAnsi="Arial" w:cs="Arial"/>
              </w:rPr>
            </w:pPr>
          </w:p>
        </w:tc>
      </w:tr>
      <w:tr w:rsidR="002A2C25" w:rsidRPr="00F3211F">
        <w:trPr>
          <w:trHeight w:hRule="exact" w:val="911"/>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reprodukuje obsah přiměřeně složitého</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 xml:space="preserve">sdělení a zapamatuje si z něj </w:t>
            </w:r>
          </w:p>
          <w:p w:rsidR="002A2C25"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podstatná fakta</w:t>
            </w:r>
          </w:p>
        </w:tc>
        <w:tc>
          <w:tcPr>
            <w:tcW w:w="3600" w:type="dxa"/>
            <w:vAlign w:val="bottom"/>
          </w:tcPr>
          <w:p w:rsidR="00E3060F" w:rsidRPr="00F3211F" w:rsidRDefault="00E3060F" w:rsidP="00F3211F">
            <w:pPr>
              <w:outlineLvl w:val="8"/>
              <w:rPr>
                <w:rFonts w:ascii="Arial" w:hAnsi="Arial" w:cs="Arial"/>
                <w:sz w:val="20"/>
                <w:szCs w:val="20"/>
              </w:rPr>
            </w:pPr>
            <w:r w:rsidRPr="00F3211F">
              <w:rPr>
                <w:rFonts w:ascii="Arial" w:hAnsi="Arial" w:cs="Arial"/>
                <w:sz w:val="20"/>
                <w:szCs w:val="20"/>
              </w:rPr>
              <w:t>-volně reprodukuje text</w:t>
            </w:r>
          </w:p>
          <w:p w:rsidR="002A2C25" w:rsidRPr="00F3211F" w:rsidRDefault="002A2C25" w:rsidP="00F3211F">
            <w:pPr>
              <w:tabs>
                <w:tab w:val="left" w:pos="9000"/>
              </w:tabs>
              <w:outlineLvl w:val="8"/>
              <w:rPr>
                <w:rFonts w:ascii="Arial" w:hAnsi="Arial" w:cs="Arial"/>
              </w:rPr>
            </w:pPr>
          </w:p>
        </w:tc>
        <w:tc>
          <w:tcPr>
            <w:tcW w:w="4140"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-vystižení jádra sdělení</w:t>
            </w:r>
          </w:p>
          <w:p w:rsidR="002A2C25"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-orientace v naučných textech přiměřené věku</w:t>
            </w:r>
          </w:p>
        </w:tc>
        <w:tc>
          <w:tcPr>
            <w:tcW w:w="2880" w:type="dxa"/>
            <w:vAlign w:val="bottom"/>
          </w:tcPr>
          <w:p w:rsidR="002A2C25" w:rsidRPr="00F3211F" w:rsidRDefault="002A2C25" w:rsidP="00F3211F">
            <w:pPr>
              <w:tabs>
                <w:tab w:val="left" w:pos="9000"/>
              </w:tabs>
              <w:outlineLvl w:val="8"/>
              <w:rPr>
                <w:rFonts w:ascii="Arial" w:hAnsi="Arial" w:cs="Arial"/>
              </w:rPr>
            </w:pPr>
          </w:p>
        </w:tc>
      </w:tr>
      <w:tr w:rsidR="002A2C25" w:rsidRPr="00F3211F">
        <w:trPr>
          <w:trHeight w:hRule="exact" w:val="686"/>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vede správně dialog, telefonický rozhovor,</w:t>
            </w:r>
          </w:p>
          <w:p w:rsidR="002A2C25"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zanechává vzkaz na záznamníku</w:t>
            </w:r>
          </w:p>
        </w:tc>
        <w:tc>
          <w:tcPr>
            <w:tcW w:w="3600" w:type="dxa"/>
            <w:vAlign w:val="bottom"/>
          </w:tcPr>
          <w:p w:rsidR="002A2C25" w:rsidRPr="00F3211F" w:rsidRDefault="002A2C25" w:rsidP="00F3211F">
            <w:pPr>
              <w:tabs>
                <w:tab w:val="left" w:pos="9000"/>
              </w:tabs>
              <w:outlineLvl w:val="8"/>
              <w:rPr>
                <w:rFonts w:ascii="Arial" w:hAnsi="Arial" w:cs="Arial"/>
              </w:rPr>
            </w:pPr>
          </w:p>
        </w:tc>
        <w:tc>
          <w:tcPr>
            <w:tcW w:w="4140" w:type="dxa"/>
            <w:vAlign w:val="bottom"/>
          </w:tcPr>
          <w:p w:rsidR="00E3060F" w:rsidRPr="00F3211F" w:rsidRDefault="00E3060F" w:rsidP="00F3211F">
            <w:pPr>
              <w:outlineLvl w:val="8"/>
              <w:rPr>
                <w:rFonts w:ascii="Arial" w:hAnsi="Arial" w:cs="Arial"/>
                <w:sz w:val="20"/>
                <w:szCs w:val="20"/>
              </w:rPr>
            </w:pPr>
            <w:r w:rsidRPr="00F3211F">
              <w:rPr>
                <w:rFonts w:ascii="Arial" w:hAnsi="Arial" w:cs="Arial"/>
                <w:sz w:val="20"/>
                <w:szCs w:val="20"/>
              </w:rPr>
              <w:t>-pravidla dialogu</w:t>
            </w:r>
          </w:p>
          <w:p w:rsidR="002A2C25" w:rsidRPr="00F3211F" w:rsidRDefault="002A2C25" w:rsidP="00F3211F">
            <w:pPr>
              <w:tabs>
                <w:tab w:val="left" w:pos="9000"/>
              </w:tabs>
              <w:outlineLvl w:val="8"/>
              <w:rPr>
                <w:rFonts w:ascii="Arial" w:hAnsi="Arial" w:cs="Arial"/>
                <w:sz w:val="20"/>
                <w:szCs w:val="20"/>
              </w:rPr>
            </w:pPr>
          </w:p>
        </w:tc>
        <w:tc>
          <w:tcPr>
            <w:tcW w:w="2880" w:type="dxa"/>
            <w:vAlign w:val="bottom"/>
          </w:tcPr>
          <w:p w:rsidR="00E3060F" w:rsidRPr="00F3211F" w:rsidRDefault="00E3060F" w:rsidP="00F3211F">
            <w:pPr>
              <w:outlineLvl w:val="8"/>
              <w:rPr>
                <w:rFonts w:ascii="Arial" w:hAnsi="Arial" w:cs="Arial"/>
                <w:sz w:val="20"/>
                <w:szCs w:val="20"/>
              </w:rPr>
            </w:pPr>
            <w:r w:rsidRPr="00F3211F">
              <w:rPr>
                <w:rFonts w:ascii="Arial" w:hAnsi="Arial" w:cs="Arial"/>
                <w:sz w:val="20"/>
                <w:szCs w:val="20"/>
              </w:rPr>
              <w:t>OSV</w:t>
            </w:r>
          </w:p>
          <w:p w:rsidR="00E3060F" w:rsidRPr="00F3211F" w:rsidRDefault="00E3060F" w:rsidP="00F3211F">
            <w:pPr>
              <w:outlineLvl w:val="8"/>
              <w:rPr>
                <w:rFonts w:ascii="Arial" w:hAnsi="Arial" w:cs="Arial"/>
                <w:sz w:val="20"/>
                <w:szCs w:val="20"/>
              </w:rPr>
            </w:pPr>
            <w:r w:rsidRPr="00F3211F">
              <w:rPr>
                <w:rFonts w:ascii="Arial" w:hAnsi="Arial" w:cs="Arial"/>
                <w:sz w:val="20"/>
                <w:szCs w:val="20"/>
              </w:rPr>
              <w:t>komunikace</w:t>
            </w:r>
          </w:p>
          <w:p w:rsidR="002A2C25" w:rsidRPr="00F3211F" w:rsidRDefault="002A2C25" w:rsidP="00F3211F">
            <w:pPr>
              <w:tabs>
                <w:tab w:val="left" w:pos="9000"/>
              </w:tabs>
              <w:outlineLvl w:val="8"/>
              <w:rPr>
                <w:rFonts w:ascii="Arial" w:hAnsi="Arial" w:cs="Arial"/>
                <w:sz w:val="20"/>
                <w:szCs w:val="20"/>
              </w:rPr>
            </w:pPr>
          </w:p>
        </w:tc>
      </w:tr>
      <w:tr w:rsidR="002A2C25" w:rsidRPr="00F3211F">
        <w:trPr>
          <w:trHeight w:hRule="exact" w:val="711"/>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rozpoznává manipulativní komunikaci</w:t>
            </w:r>
          </w:p>
          <w:p w:rsidR="002A2C25"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v reklamě</w:t>
            </w:r>
          </w:p>
        </w:tc>
        <w:tc>
          <w:tcPr>
            <w:tcW w:w="3600" w:type="dxa"/>
            <w:vAlign w:val="bottom"/>
          </w:tcPr>
          <w:p w:rsidR="002A2C25" w:rsidRPr="00F3211F" w:rsidRDefault="002A2C25" w:rsidP="00F3211F">
            <w:pPr>
              <w:tabs>
                <w:tab w:val="left" w:pos="9000"/>
              </w:tabs>
              <w:outlineLvl w:val="8"/>
              <w:rPr>
                <w:rFonts w:ascii="Arial" w:hAnsi="Arial" w:cs="Arial"/>
              </w:rPr>
            </w:pPr>
          </w:p>
        </w:tc>
        <w:tc>
          <w:tcPr>
            <w:tcW w:w="4140"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-porovnávání názorů, tolerance</w:t>
            </w:r>
          </w:p>
          <w:p w:rsidR="002A2C25"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řešení konfliktních situací</w:t>
            </w:r>
          </w:p>
        </w:tc>
        <w:tc>
          <w:tcPr>
            <w:tcW w:w="2880" w:type="dxa"/>
            <w:vAlign w:val="bottom"/>
          </w:tcPr>
          <w:p w:rsidR="002A2C25" w:rsidRPr="00F3211F" w:rsidRDefault="002A2C25" w:rsidP="00F3211F">
            <w:pPr>
              <w:tabs>
                <w:tab w:val="left" w:pos="9000"/>
              </w:tabs>
              <w:outlineLvl w:val="8"/>
              <w:rPr>
                <w:rFonts w:ascii="Arial" w:hAnsi="Arial" w:cs="Arial"/>
              </w:rPr>
            </w:pPr>
          </w:p>
        </w:tc>
      </w:tr>
      <w:tr w:rsidR="002A2C25" w:rsidRPr="00F3211F">
        <w:trPr>
          <w:trHeight w:hRule="exact" w:val="732"/>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volí náležitou intonaci, přízvuk, pauzy</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a tempo podle svého komunikačního</w:t>
            </w:r>
          </w:p>
          <w:p w:rsidR="002A2C25"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záměru</w:t>
            </w:r>
          </w:p>
        </w:tc>
        <w:tc>
          <w:tcPr>
            <w:tcW w:w="3600" w:type="dxa"/>
            <w:vAlign w:val="bottom"/>
          </w:tcPr>
          <w:p w:rsidR="002A2C25" w:rsidRPr="00F3211F" w:rsidRDefault="002A2C25" w:rsidP="00F3211F">
            <w:pPr>
              <w:tabs>
                <w:tab w:val="left" w:pos="9000"/>
              </w:tabs>
              <w:outlineLvl w:val="8"/>
              <w:rPr>
                <w:rFonts w:ascii="Arial" w:hAnsi="Arial" w:cs="Arial"/>
              </w:rPr>
            </w:pPr>
          </w:p>
        </w:tc>
        <w:tc>
          <w:tcPr>
            <w:tcW w:w="4140" w:type="dxa"/>
            <w:vAlign w:val="bottom"/>
          </w:tcPr>
          <w:p w:rsidR="00E3060F" w:rsidRPr="00F3211F" w:rsidRDefault="00E3060F" w:rsidP="00F3211F">
            <w:pPr>
              <w:outlineLvl w:val="8"/>
              <w:rPr>
                <w:rFonts w:ascii="Arial" w:hAnsi="Arial" w:cs="Arial"/>
                <w:sz w:val="20"/>
                <w:szCs w:val="20"/>
              </w:rPr>
            </w:pPr>
            <w:r w:rsidRPr="00F3211F">
              <w:rPr>
                <w:rFonts w:ascii="Arial" w:hAnsi="Arial" w:cs="Arial"/>
                <w:sz w:val="20"/>
                <w:szCs w:val="20"/>
              </w:rPr>
              <w:t>-členění vět, frázování, síla a barva hlasu</w:t>
            </w:r>
          </w:p>
          <w:p w:rsidR="002A2C25" w:rsidRPr="00F3211F" w:rsidRDefault="002A2C25" w:rsidP="00F3211F">
            <w:pPr>
              <w:tabs>
                <w:tab w:val="left" w:pos="9000"/>
              </w:tabs>
              <w:outlineLvl w:val="8"/>
              <w:rPr>
                <w:rFonts w:ascii="Arial" w:hAnsi="Arial" w:cs="Arial"/>
                <w:sz w:val="20"/>
                <w:szCs w:val="20"/>
              </w:rPr>
            </w:pPr>
          </w:p>
        </w:tc>
        <w:tc>
          <w:tcPr>
            <w:tcW w:w="2880" w:type="dxa"/>
            <w:vAlign w:val="bottom"/>
          </w:tcPr>
          <w:p w:rsidR="002A2C25" w:rsidRPr="00F3211F" w:rsidRDefault="002A2C25" w:rsidP="00F3211F">
            <w:pPr>
              <w:tabs>
                <w:tab w:val="left" w:pos="9000"/>
              </w:tabs>
              <w:outlineLvl w:val="8"/>
              <w:rPr>
                <w:rFonts w:ascii="Arial" w:hAnsi="Arial" w:cs="Arial"/>
              </w:rPr>
            </w:pPr>
          </w:p>
        </w:tc>
      </w:tr>
      <w:tr w:rsidR="002A2C25" w:rsidRPr="00F3211F">
        <w:trPr>
          <w:trHeight w:hRule="exact" w:val="1228"/>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píše správně po stránce obsahové i formální</w:t>
            </w:r>
          </w:p>
          <w:p w:rsidR="002A2C25" w:rsidRDefault="00E3060F" w:rsidP="00F3211F">
            <w:pPr>
              <w:tabs>
                <w:tab w:val="left" w:pos="9000"/>
              </w:tabs>
              <w:outlineLvl w:val="8"/>
              <w:rPr>
                <w:rFonts w:ascii="Arial" w:hAnsi="Arial" w:cs="Arial"/>
                <w:sz w:val="20"/>
                <w:szCs w:val="20"/>
              </w:rPr>
            </w:pPr>
            <w:r w:rsidRPr="00F3211F">
              <w:rPr>
                <w:rFonts w:ascii="Arial" w:hAnsi="Arial" w:cs="Arial"/>
                <w:sz w:val="20"/>
                <w:szCs w:val="20"/>
              </w:rPr>
              <w:t>jednoduché komunikační žánry</w:t>
            </w:r>
          </w:p>
          <w:p w:rsidR="00780FAF" w:rsidRDefault="00780FAF" w:rsidP="00F3211F">
            <w:pPr>
              <w:tabs>
                <w:tab w:val="left" w:pos="9000"/>
              </w:tabs>
              <w:outlineLvl w:val="8"/>
              <w:rPr>
                <w:rFonts w:ascii="Arial" w:hAnsi="Arial" w:cs="Arial"/>
                <w:sz w:val="20"/>
                <w:szCs w:val="20"/>
              </w:rPr>
            </w:pPr>
          </w:p>
          <w:p w:rsidR="00780FAF" w:rsidRPr="00F3211F" w:rsidRDefault="00780FAF" w:rsidP="00F3211F">
            <w:pPr>
              <w:tabs>
                <w:tab w:val="left" w:pos="9000"/>
              </w:tabs>
              <w:outlineLvl w:val="8"/>
              <w:rPr>
                <w:rFonts w:ascii="Arial" w:hAnsi="Arial" w:cs="Arial"/>
                <w:sz w:val="20"/>
                <w:szCs w:val="20"/>
              </w:rPr>
            </w:pPr>
          </w:p>
        </w:tc>
        <w:tc>
          <w:tcPr>
            <w:tcW w:w="3600"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 xml:space="preserve">-napíše dopis, sms, pozvánku, </w:t>
            </w:r>
          </w:p>
          <w:p w:rsidR="002A2C25" w:rsidRDefault="00E3060F" w:rsidP="00F3211F">
            <w:pPr>
              <w:tabs>
                <w:tab w:val="left" w:pos="9000"/>
              </w:tabs>
              <w:outlineLvl w:val="8"/>
              <w:rPr>
                <w:rFonts w:ascii="Arial" w:hAnsi="Arial" w:cs="Arial"/>
                <w:sz w:val="20"/>
                <w:szCs w:val="20"/>
              </w:rPr>
            </w:pPr>
            <w:r w:rsidRPr="00F3211F">
              <w:rPr>
                <w:rFonts w:ascii="Arial" w:hAnsi="Arial" w:cs="Arial"/>
                <w:sz w:val="20"/>
                <w:szCs w:val="20"/>
              </w:rPr>
              <w:t>oznámení, příspěvek do časopisu</w:t>
            </w:r>
          </w:p>
          <w:p w:rsidR="00780FAF" w:rsidRDefault="00780FAF" w:rsidP="00F3211F">
            <w:pPr>
              <w:tabs>
                <w:tab w:val="left" w:pos="9000"/>
              </w:tabs>
              <w:outlineLvl w:val="8"/>
              <w:rPr>
                <w:rFonts w:ascii="Arial" w:hAnsi="Arial" w:cs="Arial"/>
                <w:sz w:val="20"/>
                <w:szCs w:val="20"/>
              </w:rPr>
            </w:pPr>
          </w:p>
          <w:p w:rsidR="00780FAF" w:rsidRPr="00F3211F" w:rsidRDefault="00780FAF" w:rsidP="00F3211F">
            <w:pPr>
              <w:tabs>
                <w:tab w:val="left" w:pos="9000"/>
              </w:tabs>
              <w:outlineLvl w:val="8"/>
              <w:rPr>
                <w:rFonts w:ascii="Arial" w:hAnsi="Arial" w:cs="Arial"/>
                <w:sz w:val="20"/>
                <w:szCs w:val="20"/>
              </w:rPr>
            </w:pPr>
          </w:p>
        </w:tc>
        <w:tc>
          <w:tcPr>
            <w:tcW w:w="4140"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-orientace ve stavbě textu</w:t>
            </w:r>
          </w:p>
          <w:p w:rsidR="002A2C25" w:rsidRDefault="00E3060F" w:rsidP="00F3211F">
            <w:pPr>
              <w:tabs>
                <w:tab w:val="left" w:pos="9000"/>
              </w:tabs>
              <w:outlineLvl w:val="8"/>
              <w:rPr>
                <w:rFonts w:ascii="Arial" w:hAnsi="Arial" w:cs="Arial"/>
                <w:sz w:val="20"/>
                <w:szCs w:val="20"/>
              </w:rPr>
            </w:pPr>
            <w:r w:rsidRPr="00F3211F">
              <w:rPr>
                <w:rFonts w:ascii="Arial" w:hAnsi="Arial" w:cs="Arial"/>
                <w:sz w:val="20"/>
                <w:szCs w:val="20"/>
              </w:rPr>
              <w:t>členění na odstavce</w:t>
            </w:r>
          </w:p>
          <w:p w:rsidR="00780FAF" w:rsidRDefault="00780FAF" w:rsidP="00F3211F">
            <w:pPr>
              <w:tabs>
                <w:tab w:val="left" w:pos="9000"/>
              </w:tabs>
              <w:outlineLvl w:val="8"/>
              <w:rPr>
                <w:rFonts w:ascii="Arial" w:hAnsi="Arial" w:cs="Arial"/>
                <w:sz w:val="20"/>
                <w:szCs w:val="20"/>
              </w:rPr>
            </w:pPr>
          </w:p>
          <w:p w:rsidR="00780FAF" w:rsidRPr="00F3211F" w:rsidRDefault="00780FAF" w:rsidP="00F3211F">
            <w:pPr>
              <w:tabs>
                <w:tab w:val="left" w:pos="9000"/>
              </w:tabs>
              <w:outlineLvl w:val="8"/>
              <w:rPr>
                <w:rFonts w:ascii="Arial" w:hAnsi="Arial" w:cs="Arial"/>
                <w:sz w:val="20"/>
                <w:szCs w:val="20"/>
              </w:rPr>
            </w:pPr>
          </w:p>
        </w:tc>
        <w:tc>
          <w:tcPr>
            <w:tcW w:w="2880" w:type="dxa"/>
          </w:tcPr>
          <w:p w:rsidR="002A2C25" w:rsidRPr="00F3211F" w:rsidRDefault="00F6291B" w:rsidP="00F3211F">
            <w:pPr>
              <w:tabs>
                <w:tab w:val="left" w:pos="9000"/>
              </w:tabs>
              <w:outlineLvl w:val="8"/>
              <w:rPr>
                <w:rFonts w:ascii="Arial" w:hAnsi="Arial" w:cs="Arial"/>
                <w:sz w:val="20"/>
                <w:szCs w:val="20"/>
              </w:rPr>
            </w:pPr>
            <w:r w:rsidRPr="00F3211F">
              <w:rPr>
                <w:rFonts w:ascii="Arial" w:hAnsi="Arial" w:cs="Arial"/>
                <w:sz w:val="20"/>
                <w:szCs w:val="20"/>
              </w:rPr>
              <w:t>MV</w:t>
            </w:r>
          </w:p>
          <w:p w:rsidR="00F6291B" w:rsidRDefault="00F6291B" w:rsidP="00F3211F">
            <w:pPr>
              <w:tabs>
                <w:tab w:val="left" w:pos="9000"/>
              </w:tabs>
              <w:outlineLvl w:val="8"/>
              <w:rPr>
                <w:rFonts w:ascii="Arial" w:hAnsi="Arial" w:cs="Arial"/>
                <w:sz w:val="20"/>
                <w:szCs w:val="20"/>
              </w:rPr>
            </w:pPr>
            <w:r w:rsidRPr="00F3211F">
              <w:rPr>
                <w:rFonts w:ascii="Arial" w:hAnsi="Arial" w:cs="Arial"/>
                <w:sz w:val="20"/>
                <w:szCs w:val="20"/>
              </w:rPr>
              <w:t>stavba med.sdělení,kritické čtení a vnímání med,sdělení, vnímání autora med.sdělení</w:t>
            </w:r>
          </w:p>
          <w:p w:rsidR="00780FAF" w:rsidRDefault="00780FAF" w:rsidP="00F3211F">
            <w:pPr>
              <w:tabs>
                <w:tab w:val="left" w:pos="9000"/>
              </w:tabs>
              <w:outlineLvl w:val="8"/>
              <w:rPr>
                <w:rFonts w:ascii="Arial" w:hAnsi="Arial" w:cs="Arial"/>
                <w:sz w:val="20"/>
                <w:szCs w:val="20"/>
              </w:rPr>
            </w:pPr>
          </w:p>
          <w:p w:rsidR="00780FAF" w:rsidRPr="00F3211F" w:rsidRDefault="00780FAF" w:rsidP="00F3211F">
            <w:pPr>
              <w:tabs>
                <w:tab w:val="left" w:pos="9000"/>
              </w:tabs>
              <w:outlineLvl w:val="8"/>
              <w:rPr>
                <w:rFonts w:ascii="Arial" w:hAnsi="Arial" w:cs="Arial"/>
                <w:sz w:val="20"/>
                <w:szCs w:val="20"/>
              </w:rPr>
            </w:pPr>
          </w:p>
        </w:tc>
      </w:tr>
    </w:tbl>
    <w:p w:rsidR="002A2C25" w:rsidRPr="00DA12CC" w:rsidRDefault="002A2C25" w:rsidP="009122A3">
      <w:pPr>
        <w:tabs>
          <w:tab w:val="left" w:pos="9000"/>
        </w:tabs>
        <w:outlineLvl w:val="8"/>
        <w:rPr>
          <w:rFonts w:ascii="Arial" w:hAnsi="Arial" w:cs="Arial"/>
          <w:sz w:val="16"/>
          <w:szCs w:val="16"/>
          <w:u w:val="single"/>
        </w:rPr>
      </w:pPr>
    </w:p>
    <w:p w:rsidR="00E3060F" w:rsidRPr="00DA12CC" w:rsidRDefault="00E3060F" w:rsidP="009122A3">
      <w:pPr>
        <w:tabs>
          <w:tab w:val="left" w:pos="9000"/>
        </w:tabs>
        <w:outlineLvl w:val="8"/>
        <w:rPr>
          <w:rFonts w:ascii="Arial" w:hAnsi="Arial" w:cs="Arial"/>
          <w:sz w:val="16"/>
          <w:szCs w:val="16"/>
          <w:u w:val="single"/>
        </w:rPr>
      </w:pPr>
    </w:p>
    <w:p w:rsidR="00E3060F" w:rsidRPr="00DA12CC" w:rsidRDefault="00E3060F" w:rsidP="009122A3">
      <w:pPr>
        <w:tabs>
          <w:tab w:val="left" w:pos="9000"/>
        </w:tabs>
        <w:outlineLvl w:val="8"/>
        <w:rPr>
          <w:rFonts w:ascii="Arial" w:hAnsi="Arial" w:cs="Arial"/>
          <w:sz w:val="16"/>
          <w:szCs w:val="16"/>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535"/>
        <w:gridCol w:w="4205"/>
        <w:gridCol w:w="2880"/>
      </w:tblGrid>
      <w:tr w:rsidR="00E3060F" w:rsidRPr="00F3211F">
        <w:trPr>
          <w:trHeight w:hRule="exact" w:val="1134"/>
        </w:trPr>
        <w:tc>
          <w:tcPr>
            <w:tcW w:w="4248" w:type="dxa"/>
            <w:shd w:val="clear" w:color="auto" w:fill="D9D9D9"/>
            <w:vAlign w:val="center"/>
          </w:tcPr>
          <w:p w:rsidR="00C531A5" w:rsidRPr="00F3211F" w:rsidRDefault="00E3060F"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E3060F" w:rsidRPr="00F3211F" w:rsidRDefault="00E3060F"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535" w:type="dxa"/>
            <w:shd w:val="clear" w:color="auto" w:fill="D9D9D9"/>
            <w:vAlign w:val="center"/>
          </w:tcPr>
          <w:p w:rsidR="00E3060F" w:rsidRPr="00F3211F" w:rsidRDefault="00E3060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E3060F" w:rsidRPr="00F3211F" w:rsidRDefault="00E3060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E3060F" w:rsidRPr="00F3211F" w:rsidRDefault="00E3060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3060F" w:rsidRPr="00F3211F">
        <w:trPr>
          <w:trHeight w:hRule="exact" w:val="1134"/>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sestaví osnovu vyprávění a na jejich</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základě vytváří krátký mluvený nebo písemný</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projev s dodržením časové posloupnosti</w:t>
            </w:r>
          </w:p>
        </w:tc>
        <w:tc>
          <w:tcPr>
            <w:tcW w:w="3535"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-zachovává posloupnost děje</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a hlavní linii příběhu</w:t>
            </w:r>
          </w:p>
        </w:tc>
        <w:tc>
          <w:tcPr>
            <w:tcW w:w="4205"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-pravidla sestavování osnovy</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členění příběhu</w:t>
            </w:r>
          </w:p>
        </w:tc>
        <w:tc>
          <w:tcPr>
            <w:tcW w:w="2880" w:type="dxa"/>
            <w:vAlign w:val="bottom"/>
          </w:tcPr>
          <w:p w:rsidR="00E3060F" w:rsidRPr="00F3211F" w:rsidRDefault="00E3060F" w:rsidP="00F3211F">
            <w:pPr>
              <w:tabs>
                <w:tab w:val="left" w:pos="9000"/>
              </w:tabs>
              <w:outlineLvl w:val="8"/>
              <w:rPr>
                <w:rFonts w:ascii="Arial" w:hAnsi="Arial" w:cs="Arial"/>
              </w:rPr>
            </w:pPr>
          </w:p>
        </w:tc>
      </w:tr>
      <w:tr w:rsidR="00E3060F" w:rsidRPr="00F3211F">
        <w:trPr>
          <w:trHeight w:hRule="exact" w:val="1134"/>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 xml:space="preserve">porovnává významy slov, zvláště slova stejného nebo podobného </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významu a slova vícevýznamová</w:t>
            </w:r>
          </w:p>
        </w:tc>
        <w:tc>
          <w:tcPr>
            <w:tcW w:w="3535" w:type="dxa"/>
            <w:vAlign w:val="bottom"/>
          </w:tcPr>
          <w:p w:rsidR="00E3060F" w:rsidRPr="00F3211F" w:rsidRDefault="00E3060F" w:rsidP="00F3211F">
            <w:pPr>
              <w:tabs>
                <w:tab w:val="left" w:pos="9000"/>
              </w:tabs>
              <w:outlineLvl w:val="8"/>
              <w:rPr>
                <w:rFonts w:ascii="Arial" w:hAnsi="Arial" w:cs="Arial"/>
              </w:rPr>
            </w:pPr>
          </w:p>
        </w:tc>
        <w:tc>
          <w:tcPr>
            <w:tcW w:w="4205"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 xml:space="preserve">-význam slov, slova jednoznačná, </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 xml:space="preserve">mnohoznačná, slova opačná a stejného </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-významu,citově zabarvená</w:t>
            </w:r>
          </w:p>
        </w:tc>
        <w:tc>
          <w:tcPr>
            <w:tcW w:w="2880" w:type="dxa"/>
            <w:vAlign w:val="bottom"/>
          </w:tcPr>
          <w:p w:rsidR="00E3060F" w:rsidRPr="00F3211F" w:rsidRDefault="00E3060F" w:rsidP="00F3211F">
            <w:pPr>
              <w:tabs>
                <w:tab w:val="left" w:pos="9000"/>
              </w:tabs>
              <w:outlineLvl w:val="8"/>
              <w:rPr>
                <w:rFonts w:ascii="Arial" w:hAnsi="Arial" w:cs="Arial"/>
              </w:rPr>
            </w:pPr>
          </w:p>
        </w:tc>
      </w:tr>
      <w:tr w:rsidR="00E3060F" w:rsidRPr="00F3211F">
        <w:trPr>
          <w:trHeight w:hRule="exact" w:val="1134"/>
        </w:trPr>
        <w:tc>
          <w:tcPr>
            <w:tcW w:w="4248" w:type="dxa"/>
            <w:vAlign w:val="bottom"/>
          </w:tcPr>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rozlišuje ve slově kořen, část příponovou,</w:t>
            </w:r>
          </w:p>
          <w:p w:rsidR="00E3060F" w:rsidRPr="00F3211F" w:rsidRDefault="00E3060F" w:rsidP="00F3211F">
            <w:pPr>
              <w:tabs>
                <w:tab w:val="left" w:pos="9000"/>
              </w:tabs>
              <w:outlineLvl w:val="8"/>
              <w:rPr>
                <w:rFonts w:ascii="Arial" w:hAnsi="Arial" w:cs="Arial"/>
                <w:sz w:val="20"/>
                <w:szCs w:val="20"/>
              </w:rPr>
            </w:pPr>
            <w:r w:rsidRPr="00F3211F">
              <w:rPr>
                <w:rFonts w:ascii="Arial" w:hAnsi="Arial" w:cs="Arial"/>
                <w:sz w:val="20"/>
                <w:szCs w:val="20"/>
              </w:rPr>
              <w:t>předponovou a koncovku</w:t>
            </w:r>
          </w:p>
        </w:tc>
        <w:tc>
          <w:tcPr>
            <w:tcW w:w="3535" w:type="dxa"/>
            <w:vAlign w:val="bottom"/>
          </w:tcPr>
          <w:p w:rsidR="00E3060F" w:rsidRPr="00F3211F" w:rsidRDefault="00E3060F" w:rsidP="00F3211F">
            <w:pPr>
              <w:tabs>
                <w:tab w:val="left" w:pos="9000"/>
              </w:tabs>
              <w:outlineLvl w:val="8"/>
              <w:rPr>
                <w:rFonts w:ascii="Arial" w:hAnsi="Arial" w:cs="Arial"/>
              </w:rPr>
            </w:pPr>
          </w:p>
        </w:tc>
        <w:tc>
          <w:tcPr>
            <w:tcW w:w="4205"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-stavba slova - předpony roz-, bez-, nad-, pod-,</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od-, bě-, pě-, vě-, mě, mně</w:t>
            </w:r>
          </w:p>
        </w:tc>
        <w:tc>
          <w:tcPr>
            <w:tcW w:w="2880" w:type="dxa"/>
            <w:vAlign w:val="bottom"/>
          </w:tcPr>
          <w:p w:rsidR="00E3060F" w:rsidRPr="00F3211F" w:rsidRDefault="00E3060F" w:rsidP="00F3211F">
            <w:pPr>
              <w:tabs>
                <w:tab w:val="left" w:pos="9000"/>
              </w:tabs>
              <w:outlineLvl w:val="8"/>
              <w:rPr>
                <w:rFonts w:ascii="Arial" w:hAnsi="Arial" w:cs="Arial"/>
              </w:rPr>
            </w:pPr>
          </w:p>
        </w:tc>
      </w:tr>
      <w:tr w:rsidR="00E3060F" w:rsidRPr="00F3211F">
        <w:trPr>
          <w:trHeight w:hRule="exact" w:val="1933"/>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určuje slovní druhy plnovýznamových slov</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a využívá je v gramaticky správných tvarech</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ve svém mluveném projevu</w:t>
            </w:r>
          </w:p>
        </w:tc>
        <w:tc>
          <w:tcPr>
            <w:tcW w:w="3535"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-třídí slovní druhy, určuje mluvnické kategorie</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sloves a podstatných jmen</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-určí d</w:t>
            </w:r>
            <w:r w:rsidR="00030167" w:rsidRPr="00F3211F">
              <w:rPr>
                <w:rFonts w:ascii="Arial" w:hAnsi="Arial" w:cs="Arial"/>
                <w:sz w:val="20"/>
                <w:szCs w:val="20"/>
              </w:rPr>
              <w:t>ruhy přídavných jmen,doplní y, i, u</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měkkých a tvrdých příd. jmen</w:t>
            </w:r>
          </w:p>
          <w:p w:rsidR="00E3060F" w:rsidRPr="00F3211F" w:rsidRDefault="00030167" w:rsidP="00F3211F">
            <w:pPr>
              <w:tabs>
                <w:tab w:val="left" w:pos="9000"/>
              </w:tabs>
              <w:outlineLvl w:val="8"/>
              <w:rPr>
                <w:rFonts w:ascii="Arial" w:hAnsi="Arial" w:cs="Arial"/>
                <w:sz w:val="20"/>
                <w:szCs w:val="20"/>
              </w:rPr>
            </w:pPr>
            <w:r w:rsidRPr="00F3211F">
              <w:rPr>
                <w:rFonts w:ascii="Arial" w:hAnsi="Arial" w:cs="Arial"/>
                <w:sz w:val="20"/>
                <w:szCs w:val="20"/>
              </w:rPr>
              <w:t>-určí</w:t>
            </w:r>
            <w:r w:rsidR="00D7784A" w:rsidRPr="00F3211F">
              <w:rPr>
                <w:rFonts w:ascii="Arial" w:hAnsi="Arial" w:cs="Arial"/>
                <w:sz w:val="20"/>
                <w:szCs w:val="20"/>
              </w:rPr>
              <w:t xml:space="preserve"> základ.druhy zájmen a číslovek</w:t>
            </w:r>
          </w:p>
        </w:tc>
        <w:tc>
          <w:tcPr>
            <w:tcW w:w="4205"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-slovní druhy, tvary slov, </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mluvnické kategorie sloves- osoba,číslo,způsob čas, </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-mluvnické kategorie podstatných jmen-pád, číslo, rod a vzor</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-příd.jména, zájmena, číslovky, slovesa</w:t>
            </w:r>
          </w:p>
        </w:tc>
        <w:tc>
          <w:tcPr>
            <w:tcW w:w="2880"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OSV</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ko</w:t>
            </w:r>
            <w:r w:rsidR="00DB62A8" w:rsidRPr="00F3211F">
              <w:rPr>
                <w:rFonts w:ascii="Arial" w:hAnsi="Arial" w:cs="Arial"/>
                <w:sz w:val="20"/>
                <w:szCs w:val="20"/>
              </w:rPr>
              <w:t>op</w:t>
            </w:r>
            <w:r w:rsidRPr="00F3211F">
              <w:rPr>
                <w:rFonts w:ascii="Arial" w:hAnsi="Arial" w:cs="Arial"/>
                <w:sz w:val="20"/>
                <w:szCs w:val="20"/>
              </w:rPr>
              <w:t>erace a kompetice</w:t>
            </w:r>
          </w:p>
          <w:p w:rsidR="00E3060F" w:rsidRPr="00F3211F" w:rsidRDefault="00E3060F" w:rsidP="00F3211F">
            <w:pPr>
              <w:tabs>
                <w:tab w:val="left" w:pos="9000"/>
              </w:tabs>
              <w:outlineLvl w:val="8"/>
              <w:rPr>
                <w:rFonts w:ascii="Arial" w:hAnsi="Arial" w:cs="Arial"/>
                <w:sz w:val="20"/>
                <w:szCs w:val="20"/>
              </w:rPr>
            </w:pPr>
          </w:p>
        </w:tc>
      </w:tr>
      <w:tr w:rsidR="00E3060F" w:rsidRPr="00F3211F">
        <w:trPr>
          <w:trHeight w:hRule="exact" w:val="1134"/>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vyhledává základní skladební dvojici</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a v neúplné základní skladební dvojici</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označuje základ věty</w:t>
            </w:r>
          </w:p>
        </w:tc>
        <w:tc>
          <w:tcPr>
            <w:tcW w:w="3535"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-určí podmět a přísudek, </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-vyhledá podmět nevyjádřený, </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přísudek slovesný a jmenný</w:t>
            </w:r>
          </w:p>
        </w:tc>
        <w:tc>
          <w:tcPr>
            <w:tcW w:w="4205" w:type="dxa"/>
            <w:vAlign w:val="bottom"/>
          </w:tcPr>
          <w:p w:rsidR="00D7784A" w:rsidRPr="00F3211F" w:rsidRDefault="00D7784A" w:rsidP="00F3211F">
            <w:pPr>
              <w:outlineLvl w:val="8"/>
              <w:rPr>
                <w:rFonts w:ascii="Arial" w:hAnsi="Arial"/>
                <w:sz w:val="20"/>
                <w:szCs w:val="20"/>
              </w:rPr>
            </w:pPr>
            <w:r w:rsidRPr="00F3211F">
              <w:rPr>
                <w:rFonts w:ascii="Arial" w:hAnsi="Arial"/>
                <w:sz w:val="20"/>
                <w:szCs w:val="20"/>
              </w:rPr>
              <w:t>práce s větou</w:t>
            </w:r>
          </w:p>
          <w:p w:rsidR="00E3060F" w:rsidRPr="00F3211F" w:rsidRDefault="00E3060F" w:rsidP="00F3211F">
            <w:pPr>
              <w:tabs>
                <w:tab w:val="left" w:pos="9000"/>
              </w:tabs>
              <w:outlineLvl w:val="8"/>
              <w:rPr>
                <w:rFonts w:ascii="Arial" w:hAnsi="Arial" w:cs="Arial"/>
                <w:sz w:val="20"/>
                <w:szCs w:val="20"/>
              </w:rPr>
            </w:pPr>
          </w:p>
        </w:tc>
        <w:tc>
          <w:tcPr>
            <w:tcW w:w="2880" w:type="dxa"/>
            <w:vAlign w:val="bottom"/>
          </w:tcPr>
          <w:p w:rsidR="00E3060F" w:rsidRPr="00F3211F" w:rsidRDefault="00E3060F" w:rsidP="00F3211F">
            <w:pPr>
              <w:tabs>
                <w:tab w:val="left" w:pos="9000"/>
              </w:tabs>
              <w:outlineLvl w:val="8"/>
              <w:rPr>
                <w:rFonts w:ascii="Arial" w:hAnsi="Arial" w:cs="Arial"/>
              </w:rPr>
            </w:pPr>
          </w:p>
        </w:tc>
      </w:tr>
      <w:tr w:rsidR="00E3060F" w:rsidRPr="00F3211F">
        <w:trPr>
          <w:trHeight w:hRule="exact" w:val="1195"/>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odlišuje větu jednoduchou a souvětí, </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vhodně změní větu jednoduchou v souvětí</w:t>
            </w:r>
          </w:p>
        </w:tc>
        <w:tc>
          <w:tcPr>
            <w:tcW w:w="3535" w:type="dxa"/>
            <w:vAlign w:val="bottom"/>
          </w:tcPr>
          <w:p w:rsidR="00D7784A" w:rsidRPr="00F3211F" w:rsidRDefault="00D7784A" w:rsidP="00F3211F">
            <w:pPr>
              <w:outlineLvl w:val="8"/>
              <w:rPr>
                <w:rFonts w:ascii="Arial" w:hAnsi="Arial" w:cs="Arial"/>
                <w:sz w:val="20"/>
                <w:szCs w:val="20"/>
              </w:rPr>
            </w:pPr>
            <w:r w:rsidRPr="00F3211F">
              <w:rPr>
                <w:rFonts w:ascii="Arial" w:hAnsi="Arial" w:cs="Arial"/>
                <w:sz w:val="20"/>
                <w:szCs w:val="20"/>
              </w:rPr>
              <w:t>-vyhledá ve větě určité sloveso</w:t>
            </w:r>
          </w:p>
          <w:p w:rsidR="00E3060F" w:rsidRPr="00F3211F" w:rsidRDefault="00E3060F" w:rsidP="00F3211F">
            <w:pPr>
              <w:tabs>
                <w:tab w:val="left" w:pos="9000"/>
              </w:tabs>
              <w:outlineLvl w:val="8"/>
              <w:rPr>
                <w:rFonts w:ascii="Arial" w:hAnsi="Arial" w:cs="Arial"/>
                <w:sz w:val="20"/>
                <w:szCs w:val="20"/>
              </w:rPr>
            </w:pPr>
          </w:p>
        </w:tc>
        <w:tc>
          <w:tcPr>
            <w:tcW w:w="4205"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-výstavba věty, základní větné členy</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věta jednoduchá, souvětí, </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 xml:space="preserve">-smysluplné uspořádání vět </w:t>
            </w:r>
          </w:p>
          <w:p w:rsidR="00E3060F"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jednoduchých do souvětí</w:t>
            </w:r>
          </w:p>
        </w:tc>
        <w:tc>
          <w:tcPr>
            <w:tcW w:w="2880" w:type="dxa"/>
            <w:vAlign w:val="bottom"/>
          </w:tcPr>
          <w:p w:rsidR="00E3060F" w:rsidRPr="00F3211F" w:rsidRDefault="00E3060F" w:rsidP="00F3211F">
            <w:pPr>
              <w:tabs>
                <w:tab w:val="left" w:pos="9000"/>
              </w:tabs>
              <w:outlineLvl w:val="8"/>
              <w:rPr>
                <w:rFonts w:ascii="Arial" w:hAnsi="Arial" w:cs="Arial"/>
              </w:rPr>
            </w:pPr>
          </w:p>
        </w:tc>
      </w:tr>
    </w:tbl>
    <w:p w:rsidR="00E3060F" w:rsidRPr="00DA12CC" w:rsidRDefault="00E3060F" w:rsidP="009122A3">
      <w:pPr>
        <w:tabs>
          <w:tab w:val="left" w:pos="9000"/>
        </w:tabs>
        <w:outlineLvl w:val="8"/>
        <w:rPr>
          <w:rFonts w:ascii="Arial" w:hAnsi="Arial" w:cs="Arial"/>
          <w:sz w:val="16"/>
          <w:szCs w:val="16"/>
          <w:u w:val="single"/>
        </w:rPr>
      </w:pPr>
    </w:p>
    <w:p w:rsidR="00D7784A" w:rsidRPr="00DA12CC" w:rsidRDefault="00D7784A" w:rsidP="009122A3">
      <w:pPr>
        <w:tabs>
          <w:tab w:val="left" w:pos="9000"/>
        </w:tabs>
        <w:outlineLvl w:val="8"/>
        <w:rPr>
          <w:rFonts w:ascii="Arial" w:hAnsi="Arial" w:cs="Arial"/>
          <w:sz w:val="16"/>
          <w:szCs w:val="16"/>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535"/>
        <w:gridCol w:w="4205"/>
        <w:gridCol w:w="2880"/>
      </w:tblGrid>
      <w:tr w:rsidR="00D7784A" w:rsidRPr="00F3211F">
        <w:trPr>
          <w:trHeight w:hRule="exact" w:val="1134"/>
        </w:trPr>
        <w:tc>
          <w:tcPr>
            <w:tcW w:w="4248" w:type="dxa"/>
            <w:shd w:val="clear" w:color="auto" w:fill="D9D9D9"/>
            <w:vAlign w:val="center"/>
          </w:tcPr>
          <w:p w:rsidR="00C531A5" w:rsidRPr="00F3211F" w:rsidRDefault="00D7784A"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D7784A" w:rsidRPr="00F3211F" w:rsidRDefault="00D7784A"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535" w:type="dxa"/>
            <w:shd w:val="clear" w:color="auto" w:fill="D9D9D9"/>
            <w:vAlign w:val="center"/>
          </w:tcPr>
          <w:p w:rsidR="00D7784A" w:rsidRPr="00F3211F" w:rsidRDefault="00D7784A"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05" w:type="dxa"/>
            <w:shd w:val="clear" w:color="auto" w:fill="D9D9D9"/>
            <w:vAlign w:val="center"/>
          </w:tcPr>
          <w:p w:rsidR="00D7784A" w:rsidRPr="00F3211F" w:rsidRDefault="00D7784A"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D7784A" w:rsidRPr="00F3211F" w:rsidRDefault="00D7784A"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7784A" w:rsidRPr="00F3211F">
        <w:trPr>
          <w:trHeight w:hRule="exact" w:val="852"/>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užívá vhodných spojovacích výrazů,</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podle potřeby projevu je obměňuje</w:t>
            </w:r>
          </w:p>
        </w:tc>
        <w:tc>
          <w:tcPr>
            <w:tcW w:w="3535" w:type="dxa"/>
            <w:vAlign w:val="bottom"/>
          </w:tcPr>
          <w:p w:rsidR="00D7784A" w:rsidRPr="00F3211F" w:rsidRDefault="00D7784A" w:rsidP="00F3211F">
            <w:pPr>
              <w:tabs>
                <w:tab w:val="left" w:pos="9000"/>
              </w:tabs>
              <w:outlineLvl w:val="8"/>
              <w:rPr>
                <w:rFonts w:ascii="Arial" w:hAnsi="Arial" w:cs="Arial"/>
              </w:rPr>
            </w:pPr>
          </w:p>
        </w:tc>
        <w:tc>
          <w:tcPr>
            <w:tcW w:w="4205" w:type="dxa"/>
            <w:vAlign w:val="bottom"/>
          </w:tcPr>
          <w:p w:rsidR="00D7784A" w:rsidRPr="00F3211F" w:rsidRDefault="00D7784A" w:rsidP="00F3211F">
            <w:pPr>
              <w:outlineLvl w:val="8"/>
              <w:rPr>
                <w:rFonts w:ascii="Arial" w:hAnsi="Arial" w:cs="Arial"/>
                <w:sz w:val="20"/>
                <w:szCs w:val="20"/>
              </w:rPr>
            </w:pPr>
            <w:r w:rsidRPr="00F3211F">
              <w:rPr>
                <w:rFonts w:ascii="Arial" w:hAnsi="Arial" w:cs="Arial"/>
                <w:sz w:val="20"/>
                <w:szCs w:val="20"/>
              </w:rPr>
              <w:t>-rozmanité spojovací výrazy</w:t>
            </w:r>
          </w:p>
          <w:p w:rsidR="00D7784A" w:rsidRPr="00F3211F" w:rsidRDefault="00D7784A" w:rsidP="00F3211F">
            <w:pPr>
              <w:tabs>
                <w:tab w:val="left" w:pos="9000"/>
              </w:tabs>
              <w:outlineLvl w:val="8"/>
              <w:rPr>
                <w:rFonts w:ascii="Arial" w:hAnsi="Arial" w:cs="Arial"/>
                <w:sz w:val="20"/>
                <w:szCs w:val="20"/>
              </w:rPr>
            </w:pPr>
          </w:p>
        </w:tc>
        <w:tc>
          <w:tcPr>
            <w:tcW w:w="2880" w:type="dxa"/>
            <w:vAlign w:val="bottom"/>
          </w:tcPr>
          <w:p w:rsidR="00D7784A" w:rsidRPr="00F3211F" w:rsidRDefault="00D7784A" w:rsidP="00F3211F">
            <w:pPr>
              <w:tabs>
                <w:tab w:val="left" w:pos="9000"/>
              </w:tabs>
              <w:outlineLvl w:val="8"/>
              <w:rPr>
                <w:rFonts w:ascii="Arial" w:hAnsi="Arial" w:cs="Arial"/>
              </w:rPr>
            </w:pPr>
          </w:p>
        </w:tc>
      </w:tr>
      <w:tr w:rsidR="00D7784A" w:rsidRPr="00F3211F">
        <w:trPr>
          <w:trHeight w:hRule="exact" w:val="897"/>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píše správně i/y ve slovech po obojetných souhláskách</w:t>
            </w:r>
          </w:p>
        </w:tc>
        <w:tc>
          <w:tcPr>
            <w:tcW w:w="3535" w:type="dxa"/>
            <w:vAlign w:val="bottom"/>
          </w:tcPr>
          <w:p w:rsidR="00D7784A" w:rsidRPr="00F3211F" w:rsidRDefault="00030167" w:rsidP="00F3211F">
            <w:pPr>
              <w:outlineLvl w:val="8"/>
              <w:rPr>
                <w:rFonts w:ascii="Arial" w:hAnsi="Arial" w:cs="Arial"/>
                <w:sz w:val="20"/>
                <w:szCs w:val="20"/>
              </w:rPr>
            </w:pPr>
            <w:r w:rsidRPr="00F3211F">
              <w:rPr>
                <w:rFonts w:ascii="Arial" w:hAnsi="Arial" w:cs="Arial"/>
                <w:sz w:val="20"/>
                <w:szCs w:val="20"/>
              </w:rPr>
              <w:t>-píše</w:t>
            </w:r>
            <w:r w:rsidR="00D7784A" w:rsidRPr="00F3211F">
              <w:rPr>
                <w:rFonts w:ascii="Arial" w:hAnsi="Arial" w:cs="Arial"/>
                <w:sz w:val="20"/>
                <w:szCs w:val="20"/>
              </w:rPr>
              <w:t xml:space="preserve"> i/y po obojetných souhláskách</w:t>
            </w:r>
          </w:p>
          <w:p w:rsidR="00D7784A" w:rsidRPr="00F3211F" w:rsidRDefault="00D7784A" w:rsidP="00F3211F">
            <w:pPr>
              <w:tabs>
                <w:tab w:val="left" w:pos="9000"/>
              </w:tabs>
              <w:outlineLvl w:val="8"/>
              <w:rPr>
                <w:rFonts w:ascii="Arial" w:hAnsi="Arial" w:cs="Arial"/>
                <w:sz w:val="20"/>
                <w:szCs w:val="20"/>
              </w:rPr>
            </w:pPr>
          </w:p>
        </w:tc>
        <w:tc>
          <w:tcPr>
            <w:tcW w:w="4205" w:type="dxa"/>
            <w:vAlign w:val="bottom"/>
          </w:tcPr>
          <w:p w:rsidR="00D7784A" w:rsidRPr="00F3211F" w:rsidRDefault="00D7784A" w:rsidP="00F3211F">
            <w:pPr>
              <w:outlineLvl w:val="8"/>
              <w:rPr>
                <w:rFonts w:ascii="Arial" w:hAnsi="Arial" w:cs="Arial"/>
                <w:sz w:val="20"/>
                <w:szCs w:val="20"/>
              </w:rPr>
            </w:pPr>
            <w:r w:rsidRPr="00F3211F">
              <w:rPr>
                <w:rFonts w:ascii="Arial" w:hAnsi="Arial" w:cs="Arial"/>
                <w:sz w:val="20"/>
                <w:szCs w:val="20"/>
              </w:rPr>
              <w:t>-vyjmenovaná slova</w:t>
            </w:r>
          </w:p>
          <w:p w:rsidR="00D7784A" w:rsidRPr="00F3211F" w:rsidRDefault="00D7784A" w:rsidP="00F3211F">
            <w:pPr>
              <w:tabs>
                <w:tab w:val="left" w:pos="9000"/>
              </w:tabs>
              <w:outlineLvl w:val="8"/>
              <w:rPr>
                <w:rFonts w:ascii="Arial" w:hAnsi="Arial" w:cs="Arial"/>
                <w:sz w:val="20"/>
                <w:szCs w:val="20"/>
              </w:rPr>
            </w:pPr>
          </w:p>
        </w:tc>
        <w:tc>
          <w:tcPr>
            <w:tcW w:w="2880" w:type="dxa"/>
            <w:vAlign w:val="bottom"/>
          </w:tcPr>
          <w:p w:rsidR="00D7784A" w:rsidRPr="00F3211F" w:rsidRDefault="00D7784A" w:rsidP="00F3211F">
            <w:pPr>
              <w:tabs>
                <w:tab w:val="left" w:pos="9000"/>
              </w:tabs>
              <w:outlineLvl w:val="8"/>
              <w:rPr>
                <w:rFonts w:ascii="Arial" w:hAnsi="Arial" w:cs="Arial"/>
              </w:rPr>
            </w:pPr>
          </w:p>
        </w:tc>
      </w:tr>
      <w:tr w:rsidR="00D7784A" w:rsidRPr="00F3211F">
        <w:trPr>
          <w:trHeight w:hRule="exact" w:val="663"/>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zvládá základní příklady syntaktického pravopisu</w:t>
            </w:r>
          </w:p>
        </w:tc>
        <w:tc>
          <w:tcPr>
            <w:tcW w:w="3535" w:type="dxa"/>
            <w:vAlign w:val="bottom"/>
          </w:tcPr>
          <w:p w:rsidR="00D7784A" w:rsidRPr="00F3211F" w:rsidRDefault="00D7784A" w:rsidP="00F3211F">
            <w:pPr>
              <w:tabs>
                <w:tab w:val="left" w:pos="9000"/>
              </w:tabs>
              <w:outlineLvl w:val="8"/>
              <w:rPr>
                <w:rFonts w:ascii="Arial" w:hAnsi="Arial" w:cs="Arial"/>
              </w:rPr>
            </w:pPr>
          </w:p>
        </w:tc>
        <w:tc>
          <w:tcPr>
            <w:tcW w:w="4205" w:type="dxa"/>
            <w:vAlign w:val="bottom"/>
          </w:tcPr>
          <w:p w:rsidR="00D7784A" w:rsidRPr="00F3211F" w:rsidRDefault="00D7784A" w:rsidP="00F3211F">
            <w:pPr>
              <w:outlineLvl w:val="8"/>
              <w:rPr>
                <w:rFonts w:ascii="Arial" w:hAnsi="Arial" w:cs="Arial"/>
                <w:sz w:val="20"/>
                <w:szCs w:val="20"/>
              </w:rPr>
            </w:pPr>
            <w:r w:rsidRPr="00F3211F">
              <w:rPr>
                <w:rFonts w:ascii="Arial" w:hAnsi="Arial" w:cs="Arial"/>
                <w:sz w:val="20"/>
                <w:szCs w:val="20"/>
              </w:rPr>
              <w:t>-shoda podmětu s přísudkem</w:t>
            </w:r>
          </w:p>
          <w:p w:rsidR="00D7784A" w:rsidRPr="00F3211F" w:rsidRDefault="00D7784A" w:rsidP="00F3211F">
            <w:pPr>
              <w:tabs>
                <w:tab w:val="left" w:pos="9000"/>
              </w:tabs>
              <w:outlineLvl w:val="8"/>
              <w:rPr>
                <w:rFonts w:ascii="Arial" w:hAnsi="Arial" w:cs="Arial"/>
                <w:sz w:val="20"/>
                <w:szCs w:val="20"/>
              </w:rPr>
            </w:pPr>
          </w:p>
        </w:tc>
        <w:tc>
          <w:tcPr>
            <w:tcW w:w="2880" w:type="dxa"/>
            <w:vAlign w:val="bottom"/>
          </w:tcPr>
          <w:p w:rsidR="00D7784A" w:rsidRPr="00F3211F" w:rsidRDefault="00D7784A" w:rsidP="00F3211F">
            <w:pPr>
              <w:tabs>
                <w:tab w:val="left" w:pos="9000"/>
              </w:tabs>
              <w:outlineLvl w:val="8"/>
              <w:rPr>
                <w:rFonts w:ascii="Arial" w:hAnsi="Arial" w:cs="Arial"/>
              </w:rPr>
            </w:pPr>
          </w:p>
        </w:tc>
      </w:tr>
      <w:tr w:rsidR="00D7784A" w:rsidRPr="00F3211F">
        <w:trPr>
          <w:trHeight w:hRule="exact" w:val="948"/>
        </w:trPr>
        <w:tc>
          <w:tcPr>
            <w:tcW w:w="4248"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vyjadřuje své dojmy z četby a</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zaznamenává je</w:t>
            </w:r>
          </w:p>
        </w:tc>
        <w:tc>
          <w:tcPr>
            <w:tcW w:w="3535" w:type="dxa"/>
            <w:vAlign w:val="bottom"/>
          </w:tcPr>
          <w:p w:rsidR="00D7784A" w:rsidRPr="00F3211F" w:rsidRDefault="00D7784A" w:rsidP="00F3211F">
            <w:pPr>
              <w:tabs>
                <w:tab w:val="left" w:pos="9000"/>
              </w:tabs>
              <w:outlineLvl w:val="8"/>
              <w:rPr>
                <w:rFonts w:ascii="Arial" w:hAnsi="Arial" w:cs="Arial"/>
              </w:rPr>
            </w:pPr>
          </w:p>
        </w:tc>
        <w:tc>
          <w:tcPr>
            <w:tcW w:w="4205" w:type="dxa"/>
            <w:vAlign w:val="bottom"/>
          </w:tcPr>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-zážitkové čtení a naslouchání,</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-čtenář.deník,</w:t>
            </w:r>
          </w:p>
          <w:p w:rsidR="00D7784A"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-nalézání příčin věcí a porozumění jim</w:t>
            </w:r>
          </w:p>
        </w:tc>
        <w:tc>
          <w:tcPr>
            <w:tcW w:w="2880" w:type="dxa"/>
            <w:vAlign w:val="bottom"/>
          </w:tcPr>
          <w:p w:rsidR="00741284" w:rsidRPr="00F3211F" w:rsidRDefault="00D7784A" w:rsidP="00F3211F">
            <w:pPr>
              <w:tabs>
                <w:tab w:val="left" w:pos="9000"/>
              </w:tabs>
              <w:outlineLvl w:val="8"/>
              <w:rPr>
                <w:rFonts w:ascii="Arial" w:hAnsi="Arial" w:cs="Arial"/>
                <w:sz w:val="20"/>
                <w:szCs w:val="20"/>
              </w:rPr>
            </w:pPr>
            <w:r w:rsidRPr="00F3211F">
              <w:rPr>
                <w:rFonts w:ascii="Arial" w:hAnsi="Arial" w:cs="Arial"/>
                <w:sz w:val="20"/>
                <w:szCs w:val="20"/>
              </w:rPr>
              <w:t>OSV</w:t>
            </w:r>
          </w:p>
          <w:p w:rsidR="00D7784A" w:rsidRPr="00F3211F" w:rsidRDefault="00DB62A8" w:rsidP="00F3211F">
            <w:pPr>
              <w:tabs>
                <w:tab w:val="left" w:pos="9000"/>
              </w:tabs>
              <w:outlineLvl w:val="8"/>
              <w:rPr>
                <w:rFonts w:ascii="Arial" w:hAnsi="Arial" w:cs="Arial"/>
                <w:sz w:val="20"/>
                <w:szCs w:val="20"/>
              </w:rPr>
            </w:pPr>
            <w:r w:rsidRPr="00F3211F">
              <w:rPr>
                <w:rFonts w:ascii="Arial" w:hAnsi="Arial" w:cs="Arial"/>
                <w:sz w:val="20"/>
                <w:szCs w:val="20"/>
              </w:rPr>
              <w:t xml:space="preserve">sebepoznání a </w:t>
            </w:r>
            <w:r w:rsidR="00D7784A" w:rsidRPr="00F3211F">
              <w:rPr>
                <w:rFonts w:ascii="Arial" w:hAnsi="Arial" w:cs="Arial"/>
                <w:sz w:val="20"/>
                <w:szCs w:val="20"/>
              </w:rPr>
              <w:t>sebepojetí</w:t>
            </w:r>
          </w:p>
        </w:tc>
      </w:tr>
      <w:tr w:rsidR="00D7784A" w:rsidRPr="00F3211F">
        <w:trPr>
          <w:trHeight w:hRule="exact" w:val="1270"/>
        </w:trPr>
        <w:tc>
          <w:tcPr>
            <w:tcW w:w="4248"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volně reprodukuje text podle svých</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schopností, tvoří vlastní literární text</w:t>
            </w:r>
          </w:p>
          <w:p w:rsidR="00D7784A"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na dané téma</w:t>
            </w:r>
          </w:p>
        </w:tc>
        <w:tc>
          <w:tcPr>
            <w:tcW w:w="3535" w:type="dxa"/>
            <w:vAlign w:val="bottom"/>
          </w:tcPr>
          <w:p w:rsidR="00D7784A" w:rsidRPr="00F3211F" w:rsidRDefault="00D7784A" w:rsidP="00F3211F">
            <w:pPr>
              <w:tabs>
                <w:tab w:val="left" w:pos="9000"/>
              </w:tabs>
              <w:outlineLvl w:val="8"/>
              <w:rPr>
                <w:rFonts w:ascii="Arial" w:hAnsi="Arial" w:cs="Arial"/>
              </w:rPr>
            </w:pPr>
          </w:p>
        </w:tc>
        <w:tc>
          <w:tcPr>
            <w:tcW w:w="4205"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-tvořivé činnosti s literárním textem,</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-volná reprodukce, dramatizace textu</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-ilustrace k přečtenému, vystižení děje</w:t>
            </w:r>
          </w:p>
          <w:p w:rsidR="00D7784A"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-vlastní tvorba na libovolné téma</w:t>
            </w:r>
          </w:p>
        </w:tc>
        <w:tc>
          <w:tcPr>
            <w:tcW w:w="2880"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 xml:space="preserve">OSV </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řešení problémů a rozhodovací</w:t>
            </w:r>
          </w:p>
          <w:p w:rsidR="00D7784A"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dovednosti</w:t>
            </w:r>
          </w:p>
        </w:tc>
      </w:tr>
      <w:tr w:rsidR="00D7784A" w:rsidRPr="00F3211F">
        <w:trPr>
          <w:trHeight w:hRule="exact" w:val="883"/>
        </w:trPr>
        <w:tc>
          <w:tcPr>
            <w:tcW w:w="4248" w:type="dxa"/>
            <w:vAlign w:val="bottom"/>
          </w:tcPr>
          <w:p w:rsidR="00741284" w:rsidRPr="00F3211F" w:rsidRDefault="00741284" w:rsidP="00F3211F">
            <w:pPr>
              <w:outlineLvl w:val="8"/>
              <w:rPr>
                <w:rFonts w:ascii="Arial" w:hAnsi="Arial" w:cs="Arial"/>
                <w:sz w:val="20"/>
                <w:szCs w:val="20"/>
              </w:rPr>
            </w:pPr>
            <w:r w:rsidRPr="00F3211F">
              <w:rPr>
                <w:rFonts w:ascii="Arial" w:hAnsi="Arial" w:cs="Arial"/>
                <w:sz w:val="20"/>
                <w:szCs w:val="20"/>
              </w:rPr>
              <w:t>rozlišuje různé typy uměleckých textů</w:t>
            </w:r>
          </w:p>
          <w:p w:rsidR="00D7784A" w:rsidRPr="00F3211F" w:rsidRDefault="00D7784A" w:rsidP="00F3211F">
            <w:pPr>
              <w:tabs>
                <w:tab w:val="left" w:pos="9000"/>
              </w:tabs>
              <w:outlineLvl w:val="8"/>
              <w:rPr>
                <w:rFonts w:ascii="Arial" w:hAnsi="Arial" w:cs="Arial"/>
                <w:sz w:val="20"/>
                <w:szCs w:val="20"/>
              </w:rPr>
            </w:pPr>
          </w:p>
        </w:tc>
        <w:tc>
          <w:tcPr>
            <w:tcW w:w="3535"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-rozpozná vybrané umělecké žánry-bajka,</w:t>
            </w:r>
          </w:p>
          <w:p w:rsidR="00D7784A"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pohádka,pověst,dobrodružná četba</w:t>
            </w:r>
          </w:p>
        </w:tc>
        <w:tc>
          <w:tcPr>
            <w:tcW w:w="4205"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-literatura umělecká a věcná</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-literatura v proměnách času</w:t>
            </w:r>
          </w:p>
          <w:p w:rsidR="00D7784A"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-lidová slovesnost</w:t>
            </w:r>
          </w:p>
        </w:tc>
        <w:tc>
          <w:tcPr>
            <w:tcW w:w="2880"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VMEGS</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Evropa a svět nás zajímá</w:t>
            </w:r>
          </w:p>
          <w:p w:rsidR="00D7784A" w:rsidRPr="00F3211F" w:rsidRDefault="00D7784A" w:rsidP="00F3211F">
            <w:pPr>
              <w:tabs>
                <w:tab w:val="left" w:pos="9000"/>
              </w:tabs>
              <w:outlineLvl w:val="8"/>
              <w:rPr>
                <w:rFonts w:ascii="Arial" w:hAnsi="Arial" w:cs="Arial"/>
                <w:sz w:val="20"/>
                <w:szCs w:val="20"/>
              </w:rPr>
            </w:pPr>
          </w:p>
        </w:tc>
      </w:tr>
      <w:tr w:rsidR="00D7784A" w:rsidRPr="00F3211F">
        <w:trPr>
          <w:trHeight w:hRule="exact" w:val="1440"/>
        </w:trPr>
        <w:tc>
          <w:tcPr>
            <w:tcW w:w="4248"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při jednoduchém rozboru literárních textů</w:t>
            </w:r>
          </w:p>
          <w:p w:rsidR="00D7784A" w:rsidRDefault="00741284" w:rsidP="00F3211F">
            <w:pPr>
              <w:tabs>
                <w:tab w:val="left" w:pos="9000"/>
              </w:tabs>
              <w:outlineLvl w:val="8"/>
              <w:rPr>
                <w:rFonts w:ascii="Arial" w:hAnsi="Arial" w:cs="Arial"/>
                <w:sz w:val="20"/>
                <w:szCs w:val="20"/>
              </w:rPr>
            </w:pPr>
            <w:r w:rsidRPr="00F3211F">
              <w:rPr>
                <w:rFonts w:ascii="Arial" w:hAnsi="Arial" w:cs="Arial"/>
                <w:sz w:val="20"/>
                <w:szCs w:val="20"/>
              </w:rPr>
              <w:t>používá elementární literární pojmy</w:t>
            </w:r>
          </w:p>
          <w:p w:rsidR="00780FAF" w:rsidRDefault="00780FAF" w:rsidP="00F3211F">
            <w:pPr>
              <w:tabs>
                <w:tab w:val="left" w:pos="9000"/>
              </w:tabs>
              <w:outlineLvl w:val="8"/>
              <w:rPr>
                <w:rFonts w:ascii="Arial" w:hAnsi="Arial" w:cs="Arial"/>
                <w:sz w:val="20"/>
                <w:szCs w:val="20"/>
              </w:rPr>
            </w:pPr>
          </w:p>
          <w:p w:rsidR="00780FAF" w:rsidRPr="00F3211F" w:rsidRDefault="00780FAF" w:rsidP="00F3211F">
            <w:pPr>
              <w:tabs>
                <w:tab w:val="left" w:pos="9000"/>
              </w:tabs>
              <w:outlineLvl w:val="8"/>
              <w:rPr>
                <w:rFonts w:ascii="Arial" w:hAnsi="Arial" w:cs="Arial"/>
                <w:sz w:val="20"/>
                <w:szCs w:val="20"/>
              </w:rPr>
            </w:pPr>
          </w:p>
        </w:tc>
        <w:tc>
          <w:tcPr>
            <w:tcW w:w="3535" w:type="dxa"/>
            <w:vAlign w:val="bottom"/>
          </w:tcPr>
          <w:p w:rsidR="00741284" w:rsidRDefault="00030167" w:rsidP="00F3211F">
            <w:pPr>
              <w:outlineLvl w:val="8"/>
              <w:rPr>
                <w:rFonts w:ascii="Arial" w:hAnsi="Arial" w:cs="Arial"/>
                <w:sz w:val="20"/>
                <w:szCs w:val="20"/>
              </w:rPr>
            </w:pPr>
            <w:r w:rsidRPr="00F3211F">
              <w:rPr>
                <w:rFonts w:ascii="Arial" w:hAnsi="Arial" w:cs="Arial"/>
                <w:sz w:val="20"/>
                <w:szCs w:val="20"/>
              </w:rPr>
              <w:t>-rozliší</w:t>
            </w:r>
            <w:r w:rsidR="00741284" w:rsidRPr="00F3211F">
              <w:rPr>
                <w:rFonts w:ascii="Arial" w:hAnsi="Arial" w:cs="Arial"/>
                <w:sz w:val="20"/>
                <w:szCs w:val="20"/>
              </w:rPr>
              <w:t xml:space="preserve"> pojmy rým,verš,sloka</w:t>
            </w:r>
          </w:p>
          <w:p w:rsidR="00780FAF" w:rsidRDefault="00780FAF" w:rsidP="00F3211F">
            <w:pPr>
              <w:outlineLvl w:val="8"/>
              <w:rPr>
                <w:rFonts w:ascii="Arial" w:hAnsi="Arial" w:cs="Arial"/>
                <w:sz w:val="20"/>
                <w:szCs w:val="20"/>
              </w:rPr>
            </w:pPr>
          </w:p>
          <w:p w:rsidR="00780FAF" w:rsidRPr="00F3211F" w:rsidRDefault="00780FAF" w:rsidP="00F3211F">
            <w:pPr>
              <w:outlineLvl w:val="8"/>
              <w:rPr>
                <w:rFonts w:ascii="Arial" w:hAnsi="Arial" w:cs="Arial"/>
                <w:sz w:val="20"/>
                <w:szCs w:val="20"/>
              </w:rPr>
            </w:pPr>
          </w:p>
          <w:p w:rsidR="00D7784A" w:rsidRPr="00F3211F" w:rsidRDefault="00D7784A" w:rsidP="00F3211F">
            <w:pPr>
              <w:tabs>
                <w:tab w:val="left" w:pos="9000"/>
              </w:tabs>
              <w:outlineLvl w:val="8"/>
              <w:rPr>
                <w:rFonts w:ascii="Arial" w:hAnsi="Arial" w:cs="Arial"/>
                <w:sz w:val="20"/>
                <w:szCs w:val="20"/>
              </w:rPr>
            </w:pPr>
          </w:p>
        </w:tc>
        <w:tc>
          <w:tcPr>
            <w:tcW w:w="4205" w:type="dxa"/>
            <w:vAlign w:val="bottom"/>
          </w:tcPr>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-literární pojmy-rozpočitadlo,hádanka,báseň</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spisovatel,básník,kniha,čtenář,herec,režisér</w:t>
            </w:r>
          </w:p>
          <w:p w:rsidR="00741284" w:rsidRPr="00F3211F" w:rsidRDefault="00741284" w:rsidP="00F3211F">
            <w:pPr>
              <w:tabs>
                <w:tab w:val="left" w:pos="9000"/>
              </w:tabs>
              <w:outlineLvl w:val="8"/>
              <w:rPr>
                <w:rFonts w:ascii="Arial" w:hAnsi="Arial" w:cs="Arial"/>
                <w:sz w:val="20"/>
                <w:szCs w:val="20"/>
              </w:rPr>
            </w:pPr>
            <w:r w:rsidRPr="00F3211F">
              <w:rPr>
                <w:rFonts w:ascii="Arial" w:hAnsi="Arial" w:cs="Arial"/>
                <w:sz w:val="20"/>
                <w:szCs w:val="20"/>
              </w:rPr>
              <w:t>přirovnávání,básnické výrazy,přenesené</w:t>
            </w:r>
          </w:p>
          <w:p w:rsidR="00D7784A" w:rsidRDefault="00741284" w:rsidP="00F3211F">
            <w:pPr>
              <w:tabs>
                <w:tab w:val="left" w:pos="9000"/>
              </w:tabs>
              <w:outlineLvl w:val="8"/>
              <w:rPr>
                <w:rFonts w:ascii="Arial" w:hAnsi="Arial" w:cs="Arial"/>
                <w:sz w:val="20"/>
                <w:szCs w:val="20"/>
              </w:rPr>
            </w:pPr>
            <w:r w:rsidRPr="00F3211F">
              <w:rPr>
                <w:rFonts w:ascii="Arial" w:hAnsi="Arial" w:cs="Arial"/>
                <w:sz w:val="20"/>
                <w:szCs w:val="20"/>
              </w:rPr>
              <w:t>výrazy,zastaralé výrazy,verš,rým</w:t>
            </w:r>
          </w:p>
          <w:p w:rsidR="00780FAF" w:rsidRPr="00F3211F" w:rsidRDefault="00780FAF" w:rsidP="00F3211F">
            <w:pPr>
              <w:tabs>
                <w:tab w:val="left" w:pos="9000"/>
              </w:tabs>
              <w:outlineLvl w:val="8"/>
              <w:rPr>
                <w:rFonts w:ascii="Arial" w:hAnsi="Arial" w:cs="Arial"/>
                <w:sz w:val="20"/>
                <w:szCs w:val="20"/>
              </w:rPr>
            </w:pPr>
          </w:p>
        </w:tc>
        <w:tc>
          <w:tcPr>
            <w:tcW w:w="2880" w:type="dxa"/>
            <w:vAlign w:val="bottom"/>
          </w:tcPr>
          <w:p w:rsidR="00D7784A" w:rsidRPr="00F3211F" w:rsidRDefault="00D7784A" w:rsidP="00F3211F">
            <w:pPr>
              <w:tabs>
                <w:tab w:val="left" w:pos="9000"/>
              </w:tabs>
              <w:outlineLvl w:val="8"/>
              <w:rPr>
                <w:rFonts w:ascii="Arial" w:hAnsi="Arial" w:cs="Arial"/>
              </w:rPr>
            </w:pPr>
          </w:p>
        </w:tc>
      </w:tr>
    </w:tbl>
    <w:p w:rsidR="00D7784A" w:rsidRPr="00DA12CC" w:rsidRDefault="00D7784A" w:rsidP="009122A3">
      <w:pPr>
        <w:tabs>
          <w:tab w:val="left" w:pos="9000"/>
        </w:tabs>
        <w:outlineLvl w:val="8"/>
        <w:rPr>
          <w:rFonts w:ascii="Arial" w:hAnsi="Arial" w:cs="Arial"/>
          <w:sz w:val="16"/>
          <w:szCs w:val="16"/>
          <w:u w:val="single"/>
        </w:rPr>
      </w:pPr>
    </w:p>
    <w:p w:rsidR="00741284" w:rsidRPr="00DA12CC" w:rsidRDefault="00741284" w:rsidP="009122A3">
      <w:pPr>
        <w:tabs>
          <w:tab w:val="left" w:pos="9000"/>
        </w:tabs>
        <w:outlineLvl w:val="8"/>
        <w:rPr>
          <w:rFonts w:ascii="Arial" w:hAnsi="Arial" w:cs="Arial"/>
          <w:sz w:val="16"/>
          <w:szCs w:val="16"/>
          <w:u w:val="single"/>
        </w:rPr>
      </w:pPr>
    </w:p>
    <w:p w:rsidR="006354FD" w:rsidRPr="00DA12CC" w:rsidRDefault="006354FD" w:rsidP="009122A3">
      <w:pPr>
        <w:tabs>
          <w:tab w:val="left" w:pos="9000"/>
        </w:tabs>
        <w:outlineLvl w:val="8"/>
        <w:rPr>
          <w:rFonts w:ascii="Arial" w:hAnsi="Arial" w:cs="Arial"/>
          <w:sz w:val="16"/>
          <w:szCs w:val="16"/>
          <w:u w:val="single"/>
        </w:rPr>
      </w:pPr>
    </w:p>
    <w:p w:rsidR="006354FD" w:rsidRPr="00DA12CC" w:rsidRDefault="006354FD" w:rsidP="009122A3">
      <w:pPr>
        <w:tabs>
          <w:tab w:val="left" w:pos="9000"/>
        </w:tabs>
        <w:outlineLvl w:val="8"/>
        <w:rPr>
          <w:rFonts w:ascii="Arial" w:hAnsi="Arial" w:cs="Arial"/>
          <w:sz w:val="16"/>
          <w:szCs w:val="16"/>
          <w:u w:val="single"/>
        </w:rPr>
      </w:pPr>
    </w:p>
    <w:p w:rsidR="006354FD" w:rsidRPr="00DA12CC" w:rsidRDefault="006354FD" w:rsidP="009122A3">
      <w:pPr>
        <w:tabs>
          <w:tab w:val="left" w:pos="9000"/>
        </w:tabs>
        <w:outlineLvl w:val="8"/>
        <w:rPr>
          <w:rFonts w:ascii="Arial" w:hAnsi="Arial" w:cs="Arial"/>
          <w:sz w:val="16"/>
          <w:szCs w:val="16"/>
          <w:u w:val="single"/>
        </w:rPr>
      </w:pPr>
    </w:p>
    <w:p w:rsidR="00741284" w:rsidRPr="00DA12CC" w:rsidRDefault="00741284" w:rsidP="009122A3">
      <w:pPr>
        <w:tabs>
          <w:tab w:val="left" w:pos="9000"/>
        </w:tabs>
        <w:outlineLvl w:val="8"/>
        <w:rPr>
          <w:rFonts w:ascii="Arial" w:hAnsi="Arial" w:cs="Arial"/>
          <w:sz w:val="16"/>
          <w:szCs w:val="16"/>
          <w:u w:val="single"/>
        </w:rPr>
      </w:pPr>
    </w:p>
    <w:p w:rsidR="00741284" w:rsidRPr="00DA12CC" w:rsidRDefault="00741284" w:rsidP="009122A3">
      <w:pPr>
        <w:tabs>
          <w:tab w:val="left" w:pos="9000"/>
        </w:tabs>
        <w:outlineLvl w:val="8"/>
        <w:rPr>
          <w:rFonts w:ascii="Arial" w:hAnsi="Arial" w:cs="Arial"/>
          <w:sz w:val="16"/>
          <w:szCs w:val="16"/>
          <w:u w:val="single"/>
        </w:rPr>
      </w:pPr>
    </w:p>
    <w:p w:rsidR="00741284" w:rsidRPr="00DA12CC" w:rsidRDefault="00741284" w:rsidP="009122A3">
      <w:pPr>
        <w:tabs>
          <w:tab w:val="left" w:pos="9000"/>
        </w:tabs>
        <w:outlineLvl w:val="8"/>
        <w:rPr>
          <w:rFonts w:ascii="Arial" w:hAnsi="Arial" w:cs="Arial"/>
          <w:sz w:val="16"/>
          <w:szCs w:val="16"/>
          <w:u w:val="single"/>
        </w:rPr>
      </w:pPr>
    </w:p>
    <w:p w:rsidR="00741284" w:rsidRPr="00DA12CC" w:rsidRDefault="008A6CFF" w:rsidP="009122A3">
      <w:pPr>
        <w:tabs>
          <w:tab w:val="left" w:pos="9000"/>
        </w:tabs>
        <w:outlineLvl w:val="8"/>
        <w:rPr>
          <w:rFonts w:ascii="Arial" w:hAnsi="Arial" w:cs="Arial"/>
          <w:sz w:val="16"/>
          <w:szCs w:val="16"/>
          <w:u w:val="single"/>
        </w:rPr>
      </w:pPr>
      <w:r w:rsidRPr="00DA12CC">
        <w:rPr>
          <w:rFonts w:ascii="Arial" w:hAnsi="Arial" w:cs="Arial"/>
          <w:sz w:val="32"/>
          <w:szCs w:val="32"/>
          <w:u w:val="single"/>
        </w:rPr>
        <w:lastRenderedPageBreak/>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00BB0DBD"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Ročník:6.</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3420"/>
        <w:gridCol w:w="2880"/>
      </w:tblGrid>
      <w:tr w:rsidR="00741284" w:rsidRPr="00F3211F">
        <w:trPr>
          <w:trHeight w:hRule="exact" w:val="1134"/>
        </w:trPr>
        <w:tc>
          <w:tcPr>
            <w:tcW w:w="4248" w:type="dxa"/>
            <w:shd w:val="clear" w:color="auto" w:fill="D9D9D9"/>
            <w:vAlign w:val="center"/>
          </w:tcPr>
          <w:p w:rsidR="00C531A5" w:rsidRPr="00F3211F" w:rsidRDefault="00741284"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741284" w:rsidRPr="00F3211F" w:rsidRDefault="00741284"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500" w:type="dxa"/>
            <w:shd w:val="clear" w:color="auto" w:fill="D9D9D9"/>
            <w:vAlign w:val="center"/>
          </w:tcPr>
          <w:p w:rsidR="00741284" w:rsidRPr="00F3211F" w:rsidRDefault="00741284"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741284" w:rsidRPr="00F3211F" w:rsidRDefault="00741284"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741284" w:rsidRPr="00F3211F" w:rsidRDefault="00741284"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41284" w:rsidRPr="00F3211F">
        <w:trPr>
          <w:trHeight w:hRule="exact" w:val="1029"/>
        </w:trPr>
        <w:tc>
          <w:tcPr>
            <w:tcW w:w="4248" w:type="dxa"/>
            <w:vAlign w:val="bottom"/>
          </w:tcPr>
          <w:p w:rsidR="00741284" w:rsidRPr="00F3211F" w:rsidRDefault="00741284" w:rsidP="00076B1E">
            <w:pPr>
              <w:rPr>
                <w:rFonts w:ascii="Arial" w:hAnsi="Arial" w:cs="Arial"/>
                <w:sz w:val="20"/>
                <w:szCs w:val="20"/>
              </w:rPr>
            </w:pPr>
            <w:r w:rsidRPr="00F3211F">
              <w:rPr>
                <w:rFonts w:ascii="Arial" w:hAnsi="Arial" w:cs="Arial"/>
                <w:sz w:val="20"/>
                <w:szCs w:val="20"/>
              </w:rPr>
              <w:t>rozlišuje spisovný jazyk, nářečí a</w:t>
            </w:r>
          </w:p>
          <w:p w:rsidR="00741284" w:rsidRPr="00F3211F" w:rsidRDefault="00741284" w:rsidP="00076B1E">
            <w:pPr>
              <w:rPr>
                <w:rFonts w:ascii="Arial" w:hAnsi="Arial" w:cs="Arial"/>
                <w:sz w:val="20"/>
                <w:szCs w:val="20"/>
              </w:rPr>
            </w:pPr>
            <w:r w:rsidRPr="00F3211F">
              <w:rPr>
                <w:rFonts w:ascii="Arial" w:hAnsi="Arial" w:cs="Arial"/>
                <w:sz w:val="20"/>
                <w:szCs w:val="20"/>
              </w:rPr>
              <w:t>obecnou češtinu a zdůvodní jejich</w:t>
            </w:r>
          </w:p>
          <w:p w:rsidR="00741284" w:rsidRPr="00F3211F" w:rsidRDefault="00741284" w:rsidP="00076B1E">
            <w:pPr>
              <w:rPr>
                <w:rFonts w:ascii="Arial" w:hAnsi="Arial" w:cs="Arial"/>
                <w:sz w:val="20"/>
                <w:szCs w:val="20"/>
              </w:rPr>
            </w:pPr>
            <w:r w:rsidRPr="00F3211F">
              <w:rPr>
                <w:rFonts w:ascii="Arial" w:hAnsi="Arial" w:cs="Arial"/>
                <w:sz w:val="20"/>
                <w:szCs w:val="20"/>
              </w:rPr>
              <w:t>užití</w:t>
            </w:r>
          </w:p>
          <w:p w:rsidR="00741284" w:rsidRPr="00F3211F" w:rsidRDefault="00741284" w:rsidP="00076B1E">
            <w:pPr>
              <w:rPr>
                <w:rFonts w:ascii="Arial" w:hAnsi="Arial" w:cs="Arial"/>
                <w:sz w:val="20"/>
                <w:szCs w:val="20"/>
              </w:rPr>
            </w:pPr>
          </w:p>
        </w:tc>
        <w:tc>
          <w:tcPr>
            <w:tcW w:w="4500" w:type="dxa"/>
            <w:vAlign w:val="bottom"/>
          </w:tcPr>
          <w:p w:rsidR="00741284" w:rsidRPr="00F3211F" w:rsidRDefault="00741284" w:rsidP="00076B1E">
            <w:pPr>
              <w:rPr>
                <w:rFonts w:ascii="Arial" w:hAnsi="Arial" w:cs="Arial"/>
                <w:sz w:val="20"/>
                <w:szCs w:val="20"/>
              </w:rPr>
            </w:pPr>
            <w:r w:rsidRPr="00F3211F">
              <w:rPr>
                <w:rFonts w:ascii="Arial" w:hAnsi="Arial" w:cs="Arial"/>
                <w:sz w:val="20"/>
                <w:szCs w:val="20"/>
              </w:rPr>
              <w:t>-definuje národní, mateřský</w:t>
            </w:r>
            <w:r w:rsidR="00FC1433" w:rsidRPr="00F3211F">
              <w:rPr>
                <w:rFonts w:ascii="Arial" w:hAnsi="Arial" w:cs="Arial"/>
                <w:sz w:val="20"/>
                <w:szCs w:val="20"/>
              </w:rPr>
              <w:t xml:space="preserve"> </w:t>
            </w:r>
            <w:r w:rsidRPr="00F3211F">
              <w:rPr>
                <w:rFonts w:ascii="Arial" w:hAnsi="Arial" w:cs="Arial"/>
                <w:sz w:val="20"/>
                <w:szCs w:val="20"/>
              </w:rPr>
              <w:t>jazyk</w:t>
            </w:r>
          </w:p>
          <w:p w:rsidR="00741284" w:rsidRPr="00F3211F" w:rsidRDefault="00741284" w:rsidP="00076B1E">
            <w:pPr>
              <w:rPr>
                <w:rFonts w:ascii="Arial" w:hAnsi="Arial" w:cs="Arial"/>
                <w:sz w:val="20"/>
                <w:szCs w:val="20"/>
              </w:rPr>
            </w:pPr>
            <w:r w:rsidRPr="00F3211F">
              <w:rPr>
                <w:rFonts w:ascii="Arial" w:hAnsi="Arial" w:cs="Arial"/>
                <w:sz w:val="20"/>
                <w:szCs w:val="20"/>
              </w:rPr>
              <w:t>-rozlišuje útvary národního</w:t>
            </w:r>
            <w:r w:rsidR="00FC1433" w:rsidRPr="00F3211F">
              <w:rPr>
                <w:rFonts w:ascii="Arial" w:hAnsi="Arial" w:cs="Arial"/>
                <w:sz w:val="20"/>
                <w:szCs w:val="20"/>
              </w:rPr>
              <w:t xml:space="preserve"> </w:t>
            </w:r>
            <w:r w:rsidRPr="00F3211F">
              <w:rPr>
                <w:rFonts w:ascii="Arial" w:hAnsi="Arial" w:cs="Arial"/>
                <w:sz w:val="20"/>
                <w:szCs w:val="20"/>
              </w:rPr>
              <w:t>jazyka</w:t>
            </w:r>
          </w:p>
          <w:p w:rsidR="00741284" w:rsidRPr="00F3211F" w:rsidRDefault="00741284" w:rsidP="00076B1E">
            <w:pPr>
              <w:rPr>
                <w:rFonts w:ascii="Arial" w:hAnsi="Arial" w:cs="Arial"/>
                <w:sz w:val="20"/>
                <w:szCs w:val="20"/>
              </w:rPr>
            </w:pPr>
          </w:p>
        </w:tc>
        <w:tc>
          <w:tcPr>
            <w:tcW w:w="3420" w:type="dxa"/>
            <w:vAlign w:val="bottom"/>
          </w:tcPr>
          <w:p w:rsidR="00741284" w:rsidRPr="00780FAF" w:rsidRDefault="00741284" w:rsidP="00076B1E">
            <w:pPr>
              <w:rPr>
                <w:rFonts w:ascii="Arial" w:hAnsi="Arial"/>
                <w:b/>
                <w:sz w:val="20"/>
                <w:szCs w:val="20"/>
              </w:rPr>
            </w:pPr>
            <w:r w:rsidRPr="00780FAF">
              <w:rPr>
                <w:rFonts w:ascii="Arial" w:hAnsi="Arial"/>
                <w:b/>
                <w:sz w:val="20"/>
                <w:szCs w:val="20"/>
              </w:rPr>
              <w:t>Úvod o českém jazyce</w:t>
            </w:r>
          </w:p>
          <w:p w:rsidR="00741284" w:rsidRPr="00780FAF" w:rsidRDefault="00741284" w:rsidP="00076B1E">
            <w:pPr>
              <w:rPr>
                <w:rFonts w:ascii="Arial" w:hAnsi="Arial"/>
                <w:sz w:val="20"/>
                <w:szCs w:val="20"/>
              </w:rPr>
            </w:pPr>
            <w:r w:rsidRPr="00780FAF">
              <w:rPr>
                <w:rFonts w:ascii="Arial" w:hAnsi="Arial"/>
                <w:sz w:val="20"/>
                <w:szCs w:val="20"/>
              </w:rPr>
              <w:t>-národní jazyk</w:t>
            </w:r>
          </w:p>
          <w:p w:rsidR="00741284" w:rsidRPr="00780FAF" w:rsidRDefault="00741284" w:rsidP="00076B1E">
            <w:pPr>
              <w:rPr>
                <w:rFonts w:ascii="Arial" w:hAnsi="Arial"/>
                <w:sz w:val="20"/>
                <w:szCs w:val="20"/>
              </w:rPr>
            </w:pPr>
            <w:r w:rsidRPr="00780FAF">
              <w:rPr>
                <w:rFonts w:ascii="Arial" w:hAnsi="Arial"/>
                <w:sz w:val="20"/>
                <w:szCs w:val="20"/>
              </w:rPr>
              <w:t>-útvary českého jazyka</w:t>
            </w:r>
          </w:p>
          <w:p w:rsidR="00741284" w:rsidRPr="00F3211F" w:rsidRDefault="00741284" w:rsidP="00076B1E">
            <w:pPr>
              <w:rPr>
                <w:rFonts w:ascii="Arial" w:hAnsi="Arial" w:cs="Arial"/>
              </w:rPr>
            </w:pPr>
          </w:p>
        </w:tc>
        <w:tc>
          <w:tcPr>
            <w:tcW w:w="2880" w:type="dxa"/>
            <w:vAlign w:val="bottom"/>
          </w:tcPr>
          <w:p w:rsidR="00741284" w:rsidRPr="00F3211F" w:rsidRDefault="00741284" w:rsidP="00076B1E">
            <w:pPr>
              <w:rPr>
                <w:rFonts w:ascii="Arial" w:hAnsi="Arial" w:cs="Arial"/>
              </w:rPr>
            </w:pPr>
          </w:p>
        </w:tc>
      </w:tr>
      <w:tr w:rsidR="00741284" w:rsidRPr="00F3211F">
        <w:trPr>
          <w:trHeight w:hRule="exact" w:val="1250"/>
        </w:trPr>
        <w:tc>
          <w:tcPr>
            <w:tcW w:w="4248" w:type="dxa"/>
            <w:vAlign w:val="bottom"/>
          </w:tcPr>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samostatně pracuje s Pravidly</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českého pravopisu, se Slovníkem</w:t>
            </w:r>
          </w:p>
          <w:p w:rsidR="00741284" w:rsidRPr="00F3211F" w:rsidRDefault="00014B88" w:rsidP="00F3211F">
            <w:pPr>
              <w:ind w:right="-1368"/>
              <w:outlineLvl w:val="8"/>
              <w:rPr>
                <w:rFonts w:ascii="Arial" w:hAnsi="Arial" w:cs="Arial"/>
                <w:sz w:val="20"/>
                <w:szCs w:val="20"/>
              </w:rPr>
            </w:pPr>
            <w:r w:rsidRPr="00F3211F">
              <w:rPr>
                <w:rFonts w:ascii="Arial" w:hAnsi="Arial" w:cs="Arial"/>
                <w:sz w:val="20"/>
                <w:szCs w:val="20"/>
              </w:rPr>
              <w:t xml:space="preserve">spisovné češtiny a s dalšími slovníky </w:t>
            </w:r>
          </w:p>
          <w:p w:rsidR="00014B88" w:rsidRDefault="00014B88" w:rsidP="00F3211F">
            <w:pPr>
              <w:ind w:right="-1368"/>
              <w:outlineLvl w:val="8"/>
              <w:rPr>
                <w:rFonts w:ascii="Arial" w:hAnsi="Arial" w:cs="Arial"/>
                <w:sz w:val="20"/>
                <w:szCs w:val="20"/>
              </w:rPr>
            </w:pPr>
            <w:r w:rsidRPr="00F3211F">
              <w:rPr>
                <w:rFonts w:ascii="Arial" w:hAnsi="Arial" w:cs="Arial"/>
                <w:sz w:val="20"/>
                <w:szCs w:val="20"/>
              </w:rPr>
              <w:t>příručkami</w:t>
            </w:r>
          </w:p>
          <w:p w:rsidR="00780FAF" w:rsidRPr="00F3211F" w:rsidRDefault="00780FAF" w:rsidP="00F3211F">
            <w:pPr>
              <w:ind w:right="-1368"/>
              <w:outlineLvl w:val="8"/>
              <w:rPr>
                <w:rFonts w:ascii="Arial" w:hAnsi="Arial" w:cs="Arial"/>
                <w:sz w:val="20"/>
                <w:szCs w:val="20"/>
              </w:rPr>
            </w:pPr>
          </w:p>
        </w:tc>
        <w:tc>
          <w:tcPr>
            <w:tcW w:w="4500" w:type="dxa"/>
            <w:vAlign w:val="bottom"/>
          </w:tcPr>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 xml:space="preserve">-učí se pracovat s jazykovými </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příručkami, orientuje se</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v nich, vyhledává potřebné</w:t>
            </w:r>
          </w:p>
          <w:p w:rsidR="00780FAF" w:rsidRDefault="00014B88" w:rsidP="00F3211F">
            <w:pPr>
              <w:tabs>
                <w:tab w:val="left" w:pos="9000"/>
              </w:tabs>
              <w:outlineLvl w:val="8"/>
              <w:rPr>
                <w:rFonts w:ascii="Arial" w:hAnsi="Arial" w:cs="Arial"/>
                <w:sz w:val="20"/>
                <w:szCs w:val="20"/>
              </w:rPr>
            </w:pPr>
            <w:r w:rsidRPr="00F3211F">
              <w:rPr>
                <w:rFonts w:ascii="Arial" w:hAnsi="Arial" w:cs="Arial"/>
                <w:sz w:val="20"/>
                <w:szCs w:val="20"/>
              </w:rPr>
              <w:t xml:space="preserve">údaje    </w:t>
            </w:r>
          </w:p>
          <w:p w:rsidR="00741284" w:rsidRPr="00F3211F" w:rsidRDefault="00014B88" w:rsidP="00F3211F">
            <w:pPr>
              <w:tabs>
                <w:tab w:val="left" w:pos="9000"/>
              </w:tabs>
              <w:outlineLvl w:val="8"/>
              <w:rPr>
                <w:rFonts w:ascii="Arial" w:hAnsi="Arial" w:cs="Arial"/>
                <w:sz w:val="20"/>
                <w:szCs w:val="20"/>
              </w:rPr>
            </w:pPr>
            <w:r w:rsidRPr="00F3211F">
              <w:rPr>
                <w:rFonts w:ascii="Arial" w:hAnsi="Arial" w:cs="Arial"/>
                <w:sz w:val="20"/>
                <w:szCs w:val="20"/>
              </w:rPr>
              <w:t xml:space="preserve">                       </w:t>
            </w:r>
          </w:p>
        </w:tc>
        <w:tc>
          <w:tcPr>
            <w:tcW w:w="3420" w:type="dxa"/>
            <w:vAlign w:val="bottom"/>
          </w:tcPr>
          <w:p w:rsidR="00014B88" w:rsidRPr="00F3211F" w:rsidRDefault="00014B88" w:rsidP="00F3211F">
            <w:pPr>
              <w:ind w:right="-1368"/>
              <w:outlineLvl w:val="8"/>
              <w:rPr>
                <w:rFonts w:ascii="Arial" w:hAnsi="Arial"/>
              </w:rPr>
            </w:pPr>
            <w:r w:rsidRPr="00F3211F">
              <w:rPr>
                <w:rFonts w:ascii="Arial" w:hAnsi="Arial"/>
              </w:rPr>
              <w:t>-</w:t>
            </w:r>
            <w:r w:rsidRPr="00780FAF">
              <w:rPr>
                <w:rFonts w:ascii="Arial" w:hAnsi="Arial"/>
                <w:sz w:val="20"/>
                <w:szCs w:val="20"/>
              </w:rPr>
              <w:t>jazykové příručky</w:t>
            </w:r>
          </w:p>
          <w:p w:rsidR="00014B88" w:rsidRPr="00F3211F" w:rsidRDefault="00014B88" w:rsidP="00F3211F">
            <w:pPr>
              <w:ind w:right="-1368"/>
              <w:outlineLvl w:val="8"/>
              <w:rPr>
                <w:rFonts w:ascii="Arial" w:hAnsi="Arial"/>
              </w:rPr>
            </w:pPr>
          </w:p>
          <w:p w:rsidR="00741284" w:rsidRPr="00F3211F" w:rsidRDefault="00741284" w:rsidP="00F3211F">
            <w:pPr>
              <w:tabs>
                <w:tab w:val="left" w:pos="9000"/>
              </w:tabs>
              <w:outlineLvl w:val="8"/>
              <w:rPr>
                <w:rFonts w:ascii="Arial" w:hAnsi="Arial" w:cs="Arial"/>
              </w:rPr>
            </w:pPr>
          </w:p>
        </w:tc>
        <w:tc>
          <w:tcPr>
            <w:tcW w:w="2880" w:type="dxa"/>
            <w:vAlign w:val="bottom"/>
          </w:tcPr>
          <w:p w:rsidR="00741284" w:rsidRPr="00F3211F" w:rsidRDefault="00741284" w:rsidP="00F3211F">
            <w:pPr>
              <w:tabs>
                <w:tab w:val="left" w:pos="9000"/>
              </w:tabs>
              <w:outlineLvl w:val="8"/>
              <w:rPr>
                <w:rFonts w:ascii="Arial" w:hAnsi="Arial" w:cs="Arial"/>
              </w:rPr>
            </w:pPr>
          </w:p>
        </w:tc>
      </w:tr>
      <w:tr w:rsidR="00741284" w:rsidRPr="00F3211F">
        <w:trPr>
          <w:trHeight w:hRule="exact" w:val="1444"/>
        </w:trPr>
        <w:tc>
          <w:tcPr>
            <w:tcW w:w="4248" w:type="dxa"/>
            <w:vAlign w:val="bottom"/>
          </w:tcPr>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spisovně vyslovuje česká a běžně</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užívaná cizí slova</w:t>
            </w:r>
          </w:p>
          <w:p w:rsidR="00741284" w:rsidRPr="00F3211F" w:rsidRDefault="00741284" w:rsidP="00F3211F">
            <w:pPr>
              <w:tabs>
                <w:tab w:val="left" w:pos="9000"/>
              </w:tabs>
              <w:outlineLvl w:val="8"/>
              <w:rPr>
                <w:rFonts w:ascii="Arial" w:hAnsi="Arial" w:cs="Arial"/>
                <w:sz w:val="20"/>
                <w:szCs w:val="20"/>
              </w:rPr>
            </w:pPr>
          </w:p>
        </w:tc>
        <w:tc>
          <w:tcPr>
            <w:tcW w:w="4500" w:type="dxa"/>
            <w:vAlign w:val="bottom"/>
          </w:tcPr>
          <w:p w:rsidR="00014B88" w:rsidRPr="00F3211F" w:rsidRDefault="007A19CC" w:rsidP="00F3211F">
            <w:pPr>
              <w:ind w:right="-1368"/>
              <w:outlineLvl w:val="8"/>
              <w:rPr>
                <w:rFonts w:ascii="Arial" w:hAnsi="Arial" w:cs="Arial"/>
                <w:sz w:val="20"/>
                <w:szCs w:val="20"/>
              </w:rPr>
            </w:pPr>
            <w:r w:rsidRPr="00F3211F">
              <w:rPr>
                <w:rFonts w:ascii="Arial" w:hAnsi="Arial" w:cs="Arial"/>
                <w:sz w:val="20"/>
                <w:szCs w:val="20"/>
              </w:rPr>
              <w:t>-rozliší hlásky(samohl.-kr.,dl.,souhl.-měk.,tvrdé,</w:t>
            </w:r>
          </w:p>
          <w:p w:rsidR="007A19CC" w:rsidRPr="00F3211F" w:rsidRDefault="007A19CC" w:rsidP="00F3211F">
            <w:pPr>
              <w:ind w:right="-1368"/>
              <w:outlineLvl w:val="8"/>
              <w:rPr>
                <w:rFonts w:ascii="Arial" w:hAnsi="Arial" w:cs="Arial"/>
                <w:sz w:val="20"/>
                <w:szCs w:val="20"/>
              </w:rPr>
            </w:pPr>
            <w:r w:rsidRPr="00F3211F">
              <w:rPr>
                <w:rFonts w:ascii="Arial" w:hAnsi="Arial" w:cs="Arial"/>
                <w:sz w:val="20"/>
                <w:szCs w:val="20"/>
              </w:rPr>
              <w:t xml:space="preserve"> oboj., dvojhlásky)</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-seznamuje se s asimilací znělosti</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-v mluv.projevech uplatňuje</w:t>
            </w:r>
          </w:p>
          <w:p w:rsidR="00FC1433" w:rsidRPr="00F3211F" w:rsidRDefault="00014B88" w:rsidP="00F3211F">
            <w:pPr>
              <w:ind w:right="-1368"/>
              <w:outlineLvl w:val="8"/>
              <w:rPr>
                <w:rFonts w:ascii="Arial" w:hAnsi="Arial" w:cs="Arial"/>
                <w:sz w:val="20"/>
                <w:szCs w:val="20"/>
              </w:rPr>
            </w:pPr>
            <w:r w:rsidRPr="00F3211F">
              <w:rPr>
                <w:rFonts w:ascii="Arial" w:hAnsi="Arial" w:cs="Arial"/>
                <w:sz w:val="20"/>
                <w:szCs w:val="20"/>
              </w:rPr>
              <w:t xml:space="preserve">spisovnou </w:t>
            </w:r>
            <w:r w:rsidR="00FC1433" w:rsidRPr="00F3211F">
              <w:rPr>
                <w:rFonts w:ascii="Arial" w:hAnsi="Arial" w:cs="Arial"/>
                <w:sz w:val="20"/>
                <w:szCs w:val="20"/>
              </w:rPr>
              <w:t xml:space="preserve"> </w:t>
            </w:r>
            <w:r w:rsidRPr="00F3211F">
              <w:rPr>
                <w:rFonts w:ascii="Arial" w:hAnsi="Arial" w:cs="Arial"/>
                <w:sz w:val="20"/>
                <w:szCs w:val="20"/>
              </w:rPr>
              <w:t>výslovnost s používáním správného</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 xml:space="preserve"> tempa,</w:t>
            </w:r>
            <w:r w:rsidR="00FC1433" w:rsidRPr="00F3211F">
              <w:rPr>
                <w:rFonts w:ascii="Arial" w:hAnsi="Arial" w:cs="Arial"/>
                <w:sz w:val="20"/>
                <w:szCs w:val="20"/>
              </w:rPr>
              <w:t xml:space="preserve"> </w:t>
            </w:r>
            <w:r w:rsidRPr="00F3211F">
              <w:rPr>
                <w:rFonts w:ascii="Arial" w:hAnsi="Arial" w:cs="Arial"/>
                <w:sz w:val="20"/>
                <w:szCs w:val="20"/>
              </w:rPr>
              <w:t>přízvuku, důrazu,pauzy</w:t>
            </w:r>
          </w:p>
          <w:p w:rsidR="00741284" w:rsidRPr="00F3211F" w:rsidRDefault="00741284" w:rsidP="00F3211F">
            <w:pPr>
              <w:tabs>
                <w:tab w:val="left" w:pos="9000"/>
              </w:tabs>
              <w:outlineLvl w:val="8"/>
              <w:rPr>
                <w:rFonts w:ascii="Arial" w:hAnsi="Arial" w:cs="Arial"/>
                <w:sz w:val="20"/>
                <w:szCs w:val="20"/>
              </w:rPr>
            </w:pPr>
          </w:p>
        </w:tc>
        <w:tc>
          <w:tcPr>
            <w:tcW w:w="3420" w:type="dxa"/>
            <w:vAlign w:val="bottom"/>
          </w:tcPr>
          <w:p w:rsidR="00014B88" w:rsidRPr="00F3211F" w:rsidRDefault="00014B88" w:rsidP="00F3211F">
            <w:pPr>
              <w:ind w:right="-1368"/>
              <w:outlineLvl w:val="8"/>
              <w:rPr>
                <w:rFonts w:ascii="Arial" w:hAnsi="Arial" w:cs="Arial"/>
                <w:b/>
                <w:bCs/>
                <w:sz w:val="20"/>
                <w:szCs w:val="20"/>
              </w:rPr>
            </w:pPr>
            <w:r w:rsidRPr="00F3211F">
              <w:rPr>
                <w:rFonts w:ascii="Arial" w:hAnsi="Arial" w:cs="Arial"/>
                <w:b/>
                <w:bCs/>
                <w:sz w:val="20"/>
                <w:szCs w:val="20"/>
              </w:rPr>
              <w:t>Zvuková stránka jazyka</w:t>
            </w:r>
          </w:p>
          <w:p w:rsidR="00014B88" w:rsidRPr="00F3211F" w:rsidRDefault="00014B88" w:rsidP="00F3211F">
            <w:pPr>
              <w:ind w:right="-1368"/>
              <w:outlineLvl w:val="8"/>
              <w:rPr>
                <w:rFonts w:ascii="Arial" w:hAnsi="Arial" w:cs="Arial"/>
                <w:b/>
                <w:bCs/>
                <w:sz w:val="20"/>
                <w:szCs w:val="20"/>
              </w:rPr>
            </w:pPr>
          </w:p>
          <w:p w:rsidR="00741284" w:rsidRPr="00F3211F" w:rsidRDefault="00741284" w:rsidP="00F3211F">
            <w:pPr>
              <w:tabs>
                <w:tab w:val="left" w:pos="9000"/>
              </w:tabs>
              <w:outlineLvl w:val="8"/>
              <w:rPr>
                <w:rFonts w:ascii="Arial" w:hAnsi="Arial" w:cs="Arial"/>
                <w:sz w:val="20"/>
                <w:szCs w:val="20"/>
              </w:rPr>
            </w:pPr>
          </w:p>
        </w:tc>
        <w:tc>
          <w:tcPr>
            <w:tcW w:w="2880" w:type="dxa"/>
            <w:vAlign w:val="bottom"/>
          </w:tcPr>
          <w:p w:rsidR="00741284" w:rsidRPr="00F3211F" w:rsidRDefault="00741284" w:rsidP="00F3211F">
            <w:pPr>
              <w:tabs>
                <w:tab w:val="left" w:pos="9000"/>
              </w:tabs>
              <w:outlineLvl w:val="8"/>
              <w:rPr>
                <w:rFonts w:ascii="Arial" w:hAnsi="Arial" w:cs="Arial"/>
              </w:rPr>
            </w:pPr>
          </w:p>
        </w:tc>
      </w:tr>
      <w:tr w:rsidR="00741284" w:rsidRPr="00F3211F">
        <w:trPr>
          <w:trHeight w:hRule="exact" w:val="1801"/>
        </w:trPr>
        <w:tc>
          <w:tcPr>
            <w:tcW w:w="4248" w:type="dxa"/>
            <w:vAlign w:val="bottom"/>
          </w:tcPr>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 xml:space="preserve">rozlišuje významové vztahy </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gramatických jednotek ve větě</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a v souvětí</w:t>
            </w:r>
          </w:p>
          <w:p w:rsidR="00741284" w:rsidRPr="00F3211F" w:rsidRDefault="00741284" w:rsidP="00F3211F">
            <w:pPr>
              <w:tabs>
                <w:tab w:val="left" w:pos="9000"/>
              </w:tabs>
              <w:outlineLvl w:val="8"/>
              <w:rPr>
                <w:rFonts w:ascii="Arial" w:hAnsi="Arial" w:cs="Arial"/>
                <w:sz w:val="20"/>
                <w:szCs w:val="20"/>
              </w:rPr>
            </w:pPr>
          </w:p>
        </w:tc>
        <w:tc>
          <w:tcPr>
            <w:tcW w:w="4500" w:type="dxa"/>
            <w:vAlign w:val="bottom"/>
          </w:tcPr>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-ve větě rozpozná základní</w:t>
            </w:r>
            <w:r w:rsidR="00FC1433" w:rsidRPr="00F3211F">
              <w:rPr>
                <w:rFonts w:ascii="Arial" w:hAnsi="Arial" w:cs="Arial"/>
                <w:sz w:val="20"/>
                <w:szCs w:val="20"/>
              </w:rPr>
              <w:t xml:space="preserve"> </w:t>
            </w:r>
            <w:r w:rsidRPr="00F3211F">
              <w:rPr>
                <w:rFonts w:ascii="Arial" w:hAnsi="Arial" w:cs="Arial"/>
                <w:sz w:val="20"/>
                <w:szCs w:val="20"/>
              </w:rPr>
              <w:t>skladebnou dvojici</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-určí typické rozvíjející větné</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členy-Pk,Pt,Pu-v jednoduchých větách</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-tvoří věty s Po vyjádřeným</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podstatným jménem a Po</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nevyjádřeným</w:t>
            </w:r>
          </w:p>
          <w:p w:rsidR="007A19CC" w:rsidRPr="00F3211F" w:rsidRDefault="007A19CC" w:rsidP="00F3211F">
            <w:pPr>
              <w:ind w:right="-1368"/>
              <w:outlineLvl w:val="8"/>
              <w:rPr>
                <w:rFonts w:ascii="Arial" w:hAnsi="Arial" w:cs="Arial"/>
                <w:sz w:val="20"/>
                <w:szCs w:val="20"/>
              </w:rPr>
            </w:pPr>
            <w:r w:rsidRPr="00F3211F">
              <w:rPr>
                <w:rFonts w:ascii="Arial" w:hAnsi="Arial" w:cs="Arial"/>
                <w:sz w:val="20"/>
                <w:szCs w:val="20"/>
              </w:rPr>
              <w:t>-rozlišuje Přs slovesný a jmenný</w:t>
            </w:r>
          </w:p>
          <w:p w:rsidR="00741284" w:rsidRPr="00F3211F" w:rsidRDefault="00741284" w:rsidP="00F3211F">
            <w:pPr>
              <w:tabs>
                <w:tab w:val="left" w:pos="9000"/>
              </w:tabs>
              <w:outlineLvl w:val="8"/>
              <w:rPr>
                <w:rFonts w:ascii="Arial" w:hAnsi="Arial" w:cs="Arial"/>
                <w:sz w:val="20"/>
                <w:szCs w:val="20"/>
              </w:rPr>
            </w:pPr>
          </w:p>
        </w:tc>
        <w:tc>
          <w:tcPr>
            <w:tcW w:w="3420" w:type="dxa"/>
            <w:vAlign w:val="bottom"/>
          </w:tcPr>
          <w:p w:rsidR="00014B88" w:rsidRPr="00F3211F" w:rsidRDefault="00014B88" w:rsidP="00F3211F">
            <w:pPr>
              <w:ind w:right="-1368"/>
              <w:outlineLvl w:val="8"/>
              <w:rPr>
                <w:rFonts w:ascii="Arial" w:hAnsi="Arial" w:cs="Arial"/>
                <w:b/>
                <w:bCs/>
                <w:sz w:val="20"/>
                <w:szCs w:val="20"/>
              </w:rPr>
            </w:pPr>
            <w:r w:rsidRPr="00F3211F">
              <w:rPr>
                <w:rFonts w:ascii="Arial" w:hAnsi="Arial" w:cs="Arial"/>
                <w:b/>
                <w:bCs/>
                <w:sz w:val="20"/>
                <w:szCs w:val="20"/>
              </w:rPr>
              <w:t>Skladba</w:t>
            </w:r>
          </w:p>
          <w:p w:rsidR="00741284" w:rsidRPr="00F3211F" w:rsidRDefault="00741284" w:rsidP="00F3211F">
            <w:pPr>
              <w:tabs>
                <w:tab w:val="left" w:pos="9000"/>
              </w:tabs>
              <w:outlineLvl w:val="8"/>
              <w:rPr>
                <w:rFonts w:ascii="Arial" w:hAnsi="Arial" w:cs="Arial"/>
                <w:sz w:val="20"/>
                <w:szCs w:val="20"/>
              </w:rPr>
            </w:pPr>
          </w:p>
        </w:tc>
        <w:tc>
          <w:tcPr>
            <w:tcW w:w="2880" w:type="dxa"/>
            <w:vAlign w:val="bottom"/>
          </w:tcPr>
          <w:p w:rsidR="00741284" w:rsidRPr="00F3211F" w:rsidRDefault="00741284" w:rsidP="00F3211F">
            <w:pPr>
              <w:tabs>
                <w:tab w:val="left" w:pos="9000"/>
              </w:tabs>
              <w:outlineLvl w:val="8"/>
              <w:rPr>
                <w:rFonts w:ascii="Arial" w:hAnsi="Arial" w:cs="Arial"/>
              </w:rPr>
            </w:pPr>
          </w:p>
        </w:tc>
      </w:tr>
      <w:tr w:rsidR="00741284" w:rsidRPr="00F3211F">
        <w:trPr>
          <w:trHeight w:hRule="exact" w:val="1257"/>
        </w:trPr>
        <w:tc>
          <w:tcPr>
            <w:tcW w:w="4248" w:type="dxa"/>
            <w:vAlign w:val="bottom"/>
          </w:tcPr>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správně třídí slovní druhy, tvoří</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spisovné tvary slov a vědomě jich</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používá ve vhodné komunikační</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situaci</w:t>
            </w:r>
          </w:p>
          <w:p w:rsidR="00741284" w:rsidRPr="00F3211F" w:rsidRDefault="00741284" w:rsidP="00F3211F">
            <w:pPr>
              <w:tabs>
                <w:tab w:val="left" w:pos="9000"/>
              </w:tabs>
              <w:outlineLvl w:val="8"/>
              <w:rPr>
                <w:rFonts w:ascii="Arial" w:hAnsi="Arial" w:cs="Arial"/>
                <w:sz w:val="20"/>
                <w:szCs w:val="20"/>
              </w:rPr>
            </w:pPr>
          </w:p>
        </w:tc>
        <w:tc>
          <w:tcPr>
            <w:tcW w:w="4500" w:type="dxa"/>
            <w:vAlign w:val="bottom"/>
          </w:tcPr>
          <w:p w:rsidR="00741284" w:rsidRPr="00F3211F" w:rsidRDefault="00014B88" w:rsidP="00F3211F">
            <w:pPr>
              <w:tabs>
                <w:tab w:val="left" w:pos="9000"/>
              </w:tabs>
              <w:outlineLvl w:val="8"/>
              <w:rPr>
                <w:rFonts w:ascii="Arial" w:hAnsi="Arial" w:cs="Arial"/>
                <w:sz w:val="20"/>
                <w:szCs w:val="20"/>
              </w:rPr>
            </w:pPr>
            <w:r w:rsidRPr="00F3211F">
              <w:rPr>
                <w:rFonts w:ascii="Arial" w:hAnsi="Arial" w:cs="Arial"/>
                <w:sz w:val="20"/>
                <w:szCs w:val="20"/>
              </w:rPr>
              <w:t>-správně třídí slovní druhy</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-rozlišuje podst</w:t>
            </w:r>
            <w:r w:rsidR="001B34E9" w:rsidRPr="00F3211F">
              <w:rPr>
                <w:rFonts w:ascii="Arial" w:hAnsi="Arial" w:cs="Arial"/>
                <w:sz w:val="20"/>
                <w:szCs w:val="20"/>
              </w:rPr>
              <w:t xml:space="preserve">atná </w:t>
            </w:r>
            <w:r w:rsidRPr="00F3211F">
              <w:rPr>
                <w:rFonts w:ascii="Arial" w:hAnsi="Arial" w:cs="Arial"/>
                <w:sz w:val="20"/>
                <w:szCs w:val="20"/>
              </w:rPr>
              <w:t xml:space="preserve">jména konkrétní, </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abstraktní,pomnožná,,</w:t>
            </w:r>
          </w:p>
          <w:p w:rsidR="00014B88" w:rsidRPr="00F3211F" w:rsidRDefault="00014B88" w:rsidP="00F3211F">
            <w:pPr>
              <w:ind w:right="-1368"/>
              <w:outlineLvl w:val="8"/>
              <w:rPr>
                <w:rFonts w:ascii="Arial" w:hAnsi="Arial" w:cs="Arial"/>
                <w:sz w:val="20"/>
                <w:szCs w:val="20"/>
              </w:rPr>
            </w:pPr>
            <w:r w:rsidRPr="00F3211F">
              <w:rPr>
                <w:rFonts w:ascii="Arial" w:hAnsi="Arial" w:cs="Arial"/>
                <w:sz w:val="20"/>
                <w:szCs w:val="20"/>
              </w:rPr>
              <w:t>hromadná, látková, obecná</w:t>
            </w:r>
            <w:r w:rsidR="00FC1433" w:rsidRPr="00F3211F">
              <w:rPr>
                <w:rFonts w:ascii="Arial" w:hAnsi="Arial" w:cs="Arial"/>
                <w:sz w:val="20"/>
                <w:szCs w:val="20"/>
              </w:rPr>
              <w:t xml:space="preserve"> </w:t>
            </w:r>
            <w:r w:rsidRPr="00F3211F">
              <w:rPr>
                <w:rFonts w:ascii="Arial" w:hAnsi="Arial" w:cs="Arial"/>
                <w:sz w:val="20"/>
                <w:szCs w:val="20"/>
              </w:rPr>
              <w:t>a vlastní</w:t>
            </w:r>
          </w:p>
          <w:p w:rsidR="00014B88" w:rsidRPr="00F3211F" w:rsidRDefault="00014B88" w:rsidP="00F3211F">
            <w:pPr>
              <w:tabs>
                <w:tab w:val="left" w:pos="9000"/>
              </w:tabs>
              <w:outlineLvl w:val="8"/>
              <w:rPr>
                <w:rFonts w:ascii="Arial" w:hAnsi="Arial" w:cs="Arial"/>
                <w:sz w:val="20"/>
                <w:szCs w:val="20"/>
              </w:rPr>
            </w:pPr>
          </w:p>
        </w:tc>
        <w:tc>
          <w:tcPr>
            <w:tcW w:w="3420" w:type="dxa"/>
            <w:vAlign w:val="bottom"/>
          </w:tcPr>
          <w:p w:rsidR="00741284" w:rsidRPr="00F3211F" w:rsidRDefault="00014B88" w:rsidP="00F3211F">
            <w:pPr>
              <w:tabs>
                <w:tab w:val="left" w:pos="9000"/>
              </w:tabs>
              <w:outlineLvl w:val="8"/>
              <w:rPr>
                <w:rFonts w:ascii="Arial" w:hAnsi="Arial" w:cs="Arial"/>
                <w:sz w:val="20"/>
                <w:szCs w:val="20"/>
              </w:rPr>
            </w:pPr>
            <w:r w:rsidRPr="00F3211F">
              <w:rPr>
                <w:rFonts w:ascii="Arial" w:hAnsi="Arial" w:cs="Arial"/>
                <w:b/>
                <w:bCs/>
                <w:sz w:val="20"/>
                <w:szCs w:val="20"/>
              </w:rPr>
              <w:t>Tvarosloví</w:t>
            </w:r>
          </w:p>
        </w:tc>
        <w:tc>
          <w:tcPr>
            <w:tcW w:w="2880" w:type="dxa"/>
            <w:vAlign w:val="bottom"/>
          </w:tcPr>
          <w:p w:rsidR="00741284" w:rsidRPr="00F3211F" w:rsidRDefault="00741284" w:rsidP="00F3211F">
            <w:pPr>
              <w:tabs>
                <w:tab w:val="left" w:pos="9000"/>
              </w:tabs>
              <w:outlineLvl w:val="8"/>
              <w:rPr>
                <w:rFonts w:ascii="Arial" w:hAnsi="Arial" w:cs="Arial"/>
              </w:rPr>
            </w:pPr>
          </w:p>
        </w:tc>
      </w:tr>
    </w:tbl>
    <w:p w:rsidR="00741284" w:rsidRPr="00DA12CC" w:rsidRDefault="00741284" w:rsidP="009122A3">
      <w:pPr>
        <w:tabs>
          <w:tab w:val="left" w:pos="9000"/>
        </w:tabs>
        <w:outlineLvl w:val="8"/>
        <w:rPr>
          <w:rFonts w:ascii="Arial" w:hAnsi="Arial" w:cs="Arial"/>
          <w:sz w:val="16"/>
          <w:szCs w:val="16"/>
          <w:u w:val="single"/>
        </w:rPr>
      </w:pPr>
    </w:p>
    <w:p w:rsidR="00A003C5" w:rsidRPr="00DA12CC" w:rsidRDefault="00A003C5" w:rsidP="009122A3">
      <w:pPr>
        <w:tabs>
          <w:tab w:val="left" w:pos="9000"/>
        </w:tabs>
        <w:outlineLvl w:val="8"/>
        <w:rPr>
          <w:rFonts w:ascii="Arial" w:hAnsi="Arial" w:cs="Arial"/>
          <w:sz w:val="16"/>
          <w:szCs w:val="16"/>
          <w:u w:val="single"/>
        </w:rPr>
      </w:pPr>
    </w:p>
    <w:p w:rsidR="00A003C5" w:rsidRPr="00DA12CC" w:rsidRDefault="00A003C5" w:rsidP="009122A3">
      <w:pPr>
        <w:tabs>
          <w:tab w:val="left" w:pos="9000"/>
        </w:tabs>
        <w:outlineLvl w:val="8"/>
        <w:rPr>
          <w:rFonts w:ascii="Arial" w:hAnsi="Arial" w:cs="Arial"/>
          <w:sz w:val="16"/>
          <w:szCs w:val="16"/>
          <w:u w:val="single"/>
        </w:rPr>
      </w:pPr>
    </w:p>
    <w:p w:rsidR="00A003C5" w:rsidRPr="00DA12CC" w:rsidRDefault="00A003C5" w:rsidP="009122A3">
      <w:pPr>
        <w:tabs>
          <w:tab w:val="left" w:pos="9000"/>
        </w:tabs>
        <w:outlineLvl w:val="8"/>
        <w:rPr>
          <w:rFonts w:ascii="Arial" w:hAnsi="Arial" w:cs="Arial"/>
          <w:sz w:val="16"/>
          <w:szCs w:val="16"/>
          <w:u w:val="single"/>
        </w:rPr>
      </w:pPr>
    </w:p>
    <w:p w:rsidR="00A003C5" w:rsidRPr="00DA12CC" w:rsidRDefault="00A003C5" w:rsidP="009122A3">
      <w:pPr>
        <w:tabs>
          <w:tab w:val="left" w:pos="9000"/>
        </w:tabs>
        <w:outlineLvl w:val="8"/>
        <w:rPr>
          <w:rFonts w:ascii="Arial" w:hAnsi="Arial" w:cs="Arial"/>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3420"/>
        <w:gridCol w:w="2880"/>
      </w:tblGrid>
      <w:tr w:rsidR="00A003C5" w:rsidRPr="00F3211F">
        <w:trPr>
          <w:trHeight w:hRule="exact" w:val="1134"/>
        </w:trPr>
        <w:tc>
          <w:tcPr>
            <w:tcW w:w="4248" w:type="dxa"/>
            <w:shd w:val="clear" w:color="auto" w:fill="D9D9D9"/>
            <w:vAlign w:val="center"/>
          </w:tcPr>
          <w:p w:rsidR="00C531A5" w:rsidRPr="00F3211F" w:rsidRDefault="00A003C5"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003C5" w:rsidRPr="00F3211F" w:rsidRDefault="00A003C5"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500" w:type="dxa"/>
            <w:shd w:val="clear" w:color="auto" w:fill="D9D9D9"/>
            <w:vAlign w:val="center"/>
          </w:tcPr>
          <w:p w:rsidR="00A003C5" w:rsidRPr="00F3211F" w:rsidRDefault="00A003C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A003C5" w:rsidRPr="00F3211F" w:rsidRDefault="00A003C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A003C5" w:rsidRPr="00F3211F" w:rsidRDefault="00A003C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003C5" w:rsidRPr="00F3211F">
        <w:trPr>
          <w:trHeight w:hRule="exact" w:val="4807"/>
        </w:trPr>
        <w:tc>
          <w:tcPr>
            <w:tcW w:w="4248" w:type="dxa"/>
          </w:tcPr>
          <w:p w:rsidR="009450C1" w:rsidRDefault="009450C1" w:rsidP="00F3211F">
            <w:pPr>
              <w:ind w:right="-1368"/>
              <w:outlineLvl w:val="8"/>
              <w:rPr>
                <w:rFonts w:ascii="Arial" w:hAnsi="Arial" w:cs="Arial"/>
                <w:sz w:val="20"/>
                <w:szCs w:val="20"/>
              </w:rPr>
            </w:pPr>
          </w:p>
          <w:p w:rsidR="00210A6A" w:rsidRPr="00F3211F" w:rsidRDefault="008A6CFF" w:rsidP="00F3211F">
            <w:pPr>
              <w:ind w:right="-1368"/>
              <w:outlineLvl w:val="8"/>
              <w:rPr>
                <w:rFonts w:ascii="Arial" w:hAnsi="Arial" w:cs="Arial"/>
                <w:sz w:val="20"/>
                <w:szCs w:val="20"/>
              </w:rPr>
            </w:pPr>
            <w:r w:rsidRPr="00F3211F">
              <w:rPr>
                <w:rFonts w:ascii="Arial" w:hAnsi="Arial" w:cs="Arial"/>
                <w:sz w:val="20"/>
                <w:szCs w:val="20"/>
              </w:rPr>
              <w:t>v písemném projevu zvládá pravopis lexikální,</w:t>
            </w:r>
          </w:p>
          <w:p w:rsidR="008A6CFF" w:rsidRPr="00F3211F" w:rsidRDefault="008A6CFF" w:rsidP="00F3211F">
            <w:pPr>
              <w:ind w:right="-1368"/>
              <w:outlineLvl w:val="8"/>
              <w:rPr>
                <w:rFonts w:ascii="Arial" w:hAnsi="Arial" w:cs="Arial"/>
                <w:sz w:val="20"/>
                <w:szCs w:val="20"/>
              </w:rPr>
            </w:pPr>
            <w:r w:rsidRPr="00F3211F">
              <w:rPr>
                <w:rFonts w:ascii="Arial" w:hAnsi="Arial" w:cs="Arial"/>
                <w:sz w:val="20"/>
                <w:szCs w:val="20"/>
              </w:rPr>
              <w:t>slovotvorný,morfologický i syntaktický</w:t>
            </w:r>
          </w:p>
          <w:p w:rsidR="00A003C5"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ve větě jednoduché i souvětí</w:t>
            </w:r>
          </w:p>
        </w:tc>
        <w:tc>
          <w:tcPr>
            <w:tcW w:w="4500" w:type="dxa"/>
            <w:vAlign w:val="bottom"/>
          </w:tcPr>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-upevňuje pravopis jmen osobních a místních,</w:t>
            </w:r>
          </w:p>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-rozlišuje druhy příd</w:t>
            </w:r>
            <w:r w:rsidR="00780FAF">
              <w:rPr>
                <w:rFonts w:ascii="Arial" w:hAnsi="Arial" w:cs="Arial"/>
                <w:sz w:val="20"/>
                <w:szCs w:val="20"/>
              </w:rPr>
              <w:t xml:space="preserve">avných </w:t>
            </w:r>
            <w:r w:rsidRPr="00F3211F">
              <w:rPr>
                <w:rFonts w:ascii="Arial" w:hAnsi="Arial" w:cs="Arial"/>
                <w:sz w:val="20"/>
                <w:szCs w:val="20"/>
              </w:rPr>
              <w:t>jmen,</w:t>
            </w:r>
          </w:p>
          <w:p w:rsidR="008A6CFF" w:rsidRPr="00F3211F" w:rsidRDefault="007A19CC" w:rsidP="00F3211F">
            <w:pPr>
              <w:tabs>
                <w:tab w:val="left" w:pos="9000"/>
              </w:tabs>
              <w:outlineLvl w:val="8"/>
              <w:rPr>
                <w:rFonts w:ascii="Arial" w:hAnsi="Arial" w:cs="Arial"/>
                <w:sz w:val="20"/>
                <w:szCs w:val="20"/>
              </w:rPr>
            </w:pPr>
            <w:r w:rsidRPr="00F3211F">
              <w:rPr>
                <w:rFonts w:ascii="Arial" w:hAnsi="Arial" w:cs="Arial"/>
                <w:sz w:val="20"/>
                <w:szCs w:val="20"/>
              </w:rPr>
              <w:t>-upevňuje</w:t>
            </w:r>
            <w:r w:rsidR="008A6CFF" w:rsidRPr="00F3211F">
              <w:rPr>
                <w:rFonts w:ascii="Arial" w:hAnsi="Arial" w:cs="Arial"/>
                <w:sz w:val="20"/>
                <w:szCs w:val="20"/>
              </w:rPr>
              <w:t xml:space="preserve"> pravopis příd</w:t>
            </w:r>
            <w:r w:rsidR="001B34E9" w:rsidRPr="00F3211F">
              <w:rPr>
                <w:rFonts w:ascii="Arial" w:hAnsi="Arial" w:cs="Arial"/>
                <w:sz w:val="20"/>
                <w:szCs w:val="20"/>
              </w:rPr>
              <w:t xml:space="preserve">avných </w:t>
            </w:r>
            <w:r w:rsidR="008A6CFF" w:rsidRPr="00F3211F">
              <w:rPr>
                <w:rFonts w:ascii="Arial" w:hAnsi="Arial" w:cs="Arial"/>
                <w:sz w:val="20"/>
                <w:szCs w:val="20"/>
              </w:rPr>
              <w:t>jm</w:t>
            </w:r>
            <w:r w:rsidR="001B34E9" w:rsidRPr="00F3211F">
              <w:rPr>
                <w:rFonts w:ascii="Arial" w:hAnsi="Arial" w:cs="Arial"/>
                <w:sz w:val="20"/>
                <w:szCs w:val="20"/>
              </w:rPr>
              <w:t>en</w:t>
            </w:r>
          </w:p>
          <w:p w:rsidR="00127052"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tvrdých a měkkých,osvoju</w:t>
            </w:r>
            <w:r w:rsidR="008A6CFF" w:rsidRPr="00F3211F">
              <w:rPr>
                <w:rFonts w:ascii="Arial" w:hAnsi="Arial" w:cs="Arial"/>
                <w:sz w:val="20"/>
                <w:szCs w:val="20"/>
              </w:rPr>
              <w:t xml:space="preserve">je si </w:t>
            </w:r>
          </w:p>
          <w:p w:rsidR="008A6CFF" w:rsidRPr="00F3211F" w:rsidRDefault="00780FAF" w:rsidP="00F3211F">
            <w:pPr>
              <w:tabs>
                <w:tab w:val="left" w:pos="9000"/>
              </w:tabs>
              <w:outlineLvl w:val="8"/>
              <w:rPr>
                <w:rFonts w:ascii="Arial" w:hAnsi="Arial" w:cs="Arial"/>
                <w:sz w:val="20"/>
                <w:szCs w:val="20"/>
              </w:rPr>
            </w:pPr>
            <w:r>
              <w:rPr>
                <w:rFonts w:ascii="Arial" w:hAnsi="Arial" w:cs="Arial"/>
                <w:sz w:val="20"/>
                <w:szCs w:val="20"/>
              </w:rPr>
              <w:t xml:space="preserve">pravopis přídavných </w:t>
            </w:r>
            <w:r w:rsidR="008A6CFF" w:rsidRPr="00F3211F">
              <w:rPr>
                <w:rFonts w:ascii="Arial" w:hAnsi="Arial" w:cs="Arial"/>
                <w:sz w:val="20"/>
                <w:szCs w:val="20"/>
              </w:rPr>
              <w:t>jm</w:t>
            </w:r>
            <w:r w:rsidR="001B34E9" w:rsidRPr="00F3211F">
              <w:rPr>
                <w:rFonts w:ascii="Arial" w:hAnsi="Arial" w:cs="Arial"/>
                <w:sz w:val="20"/>
                <w:szCs w:val="20"/>
              </w:rPr>
              <w:t xml:space="preserve">en </w:t>
            </w:r>
            <w:r w:rsidR="008A6CFF" w:rsidRPr="00F3211F">
              <w:rPr>
                <w:rFonts w:ascii="Arial" w:hAnsi="Arial" w:cs="Arial"/>
                <w:sz w:val="20"/>
                <w:szCs w:val="20"/>
              </w:rPr>
              <w:t>přivl</w:t>
            </w:r>
            <w:r w:rsidR="001B34E9" w:rsidRPr="00F3211F">
              <w:rPr>
                <w:rFonts w:ascii="Arial" w:hAnsi="Arial" w:cs="Arial"/>
                <w:sz w:val="20"/>
                <w:szCs w:val="20"/>
              </w:rPr>
              <w:t>astňovacích</w:t>
            </w:r>
            <w:r w:rsidR="008A6CFF" w:rsidRPr="00F3211F">
              <w:rPr>
                <w:rFonts w:ascii="Arial" w:hAnsi="Arial" w:cs="Arial"/>
                <w:sz w:val="20"/>
                <w:szCs w:val="20"/>
              </w:rPr>
              <w:t>,</w:t>
            </w:r>
          </w:p>
          <w:p w:rsidR="008A6CFF" w:rsidRPr="00F3211F" w:rsidRDefault="007A19CC" w:rsidP="00F3211F">
            <w:pPr>
              <w:tabs>
                <w:tab w:val="left" w:pos="9000"/>
              </w:tabs>
              <w:outlineLvl w:val="8"/>
              <w:rPr>
                <w:rFonts w:ascii="Arial" w:hAnsi="Arial" w:cs="Arial"/>
                <w:sz w:val="20"/>
                <w:szCs w:val="20"/>
              </w:rPr>
            </w:pPr>
            <w:r w:rsidRPr="00F3211F">
              <w:rPr>
                <w:rFonts w:ascii="Arial" w:hAnsi="Arial" w:cs="Arial"/>
                <w:sz w:val="20"/>
                <w:szCs w:val="20"/>
              </w:rPr>
              <w:t>-určuje jmenné</w:t>
            </w:r>
            <w:r w:rsidR="00FC1433" w:rsidRPr="00F3211F">
              <w:rPr>
                <w:rFonts w:ascii="Arial" w:hAnsi="Arial" w:cs="Arial"/>
                <w:sz w:val="20"/>
                <w:szCs w:val="20"/>
              </w:rPr>
              <w:t xml:space="preserve"> </w:t>
            </w:r>
            <w:r w:rsidRPr="00F3211F">
              <w:rPr>
                <w:rFonts w:ascii="Arial" w:hAnsi="Arial" w:cs="Arial"/>
                <w:sz w:val="20"/>
                <w:szCs w:val="20"/>
              </w:rPr>
              <w:t xml:space="preserve">kategorie </w:t>
            </w:r>
            <w:r w:rsidR="00780FAF">
              <w:rPr>
                <w:rFonts w:ascii="Arial" w:hAnsi="Arial" w:cs="Arial"/>
                <w:sz w:val="20"/>
                <w:szCs w:val="20"/>
              </w:rPr>
              <w:t>přídavných jmen</w:t>
            </w:r>
          </w:p>
          <w:p w:rsidR="008A6CFF" w:rsidRPr="00F3211F" w:rsidRDefault="00780FAF" w:rsidP="00F3211F">
            <w:pPr>
              <w:tabs>
                <w:tab w:val="left" w:pos="9000"/>
              </w:tabs>
              <w:outlineLvl w:val="8"/>
              <w:rPr>
                <w:rFonts w:ascii="Arial" w:hAnsi="Arial" w:cs="Arial"/>
                <w:sz w:val="20"/>
                <w:szCs w:val="20"/>
              </w:rPr>
            </w:pPr>
            <w:r>
              <w:rPr>
                <w:rFonts w:ascii="Arial" w:hAnsi="Arial" w:cs="Arial"/>
                <w:sz w:val="20"/>
                <w:szCs w:val="20"/>
              </w:rPr>
              <w:t xml:space="preserve">-užívá jmenné tvary přídavných </w:t>
            </w:r>
            <w:r w:rsidR="008A6CFF" w:rsidRPr="00F3211F">
              <w:rPr>
                <w:rFonts w:ascii="Arial" w:hAnsi="Arial" w:cs="Arial"/>
                <w:sz w:val="20"/>
                <w:szCs w:val="20"/>
              </w:rPr>
              <w:t>jmen</w:t>
            </w:r>
          </w:p>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bez pravopisných obtíží,</w:t>
            </w:r>
          </w:p>
          <w:p w:rsidR="008A6CFF"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-tvoří bez pravopisných obtí</w:t>
            </w:r>
            <w:r w:rsidR="008A6CFF" w:rsidRPr="00F3211F">
              <w:rPr>
                <w:rFonts w:ascii="Arial" w:hAnsi="Arial" w:cs="Arial"/>
                <w:sz w:val="20"/>
                <w:szCs w:val="20"/>
              </w:rPr>
              <w:t>ží</w:t>
            </w:r>
            <w:r w:rsidR="00FC1433" w:rsidRPr="00F3211F">
              <w:rPr>
                <w:rFonts w:ascii="Arial" w:hAnsi="Arial" w:cs="Arial"/>
                <w:sz w:val="20"/>
                <w:szCs w:val="20"/>
              </w:rPr>
              <w:t xml:space="preserve"> </w:t>
            </w:r>
            <w:r w:rsidR="00780FAF">
              <w:rPr>
                <w:rFonts w:ascii="Arial" w:hAnsi="Arial" w:cs="Arial"/>
                <w:sz w:val="20"/>
                <w:szCs w:val="20"/>
              </w:rPr>
              <w:t xml:space="preserve">mn.č. přídavných </w:t>
            </w:r>
            <w:r w:rsidR="008A6CFF" w:rsidRPr="00F3211F">
              <w:rPr>
                <w:rFonts w:ascii="Arial" w:hAnsi="Arial" w:cs="Arial"/>
                <w:sz w:val="20"/>
                <w:szCs w:val="20"/>
              </w:rPr>
              <w:t>jmen tvrdých,</w:t>
            </w:r>
            <w:r w:rsidR="007A19CC" w:rsidRPr="00F3211F">
              <w:rPr>
                <w:rFonts w:ascii="Arial" w:hAnsi="Arial" w:cs="Arial"/>
                <w:sz w:val="20"/>
                <w:szCs w:val="20"/>
              </w:rPr>
              <w:t xml:space="preserve"> stupňuje příd. jména</w:t>
            </w:r>
          </w:p>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-vyhledá v textu zájmena,určí druhy,</w:t>
            </w:r>
          </w:p>
          <w:p w:rsidR="008A6CFF"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-skloňuje zájmena a nezamě</w:t>
            </w:r>
            <w:r w:rsidR="008A6CFF" w:rsidRPr="00F3211F">
              <w:rPr>
                <w:rFonts w:ascii="Arial" w:hAnsi="Arial" w:cs="Arial"/>
                <w:sz w:val="20"/>
                <w:szCs w:val="20"/>
              </w:rPr>
              <w:t>ňuje jejich tvary,</w:t>
            </w:r>
          </w:p>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-vyhledává číslovky v textu,</w:t>
            </w:r>
          </w:p>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určí druhy, skloňuje číslovky</w:t>
            </w:r>
            <w:r w:rsidR="00127052" w:rsidRPr="00F3211F">
              <w:rPr>
                <w:rFonts w:ascii="Arial" w:hAnsi="Arial" w:cs="Arial"/>
                <w:sz w:val="20"/>
                <w:szCs w:val="20"/>
              </w:rPr>
              <w:t xml:space="preserve"> </w:t>
            </w:r>
            <w:r w:rsidRPr="00F3211F">
              <w:rPr>
                <w:rFonts w:ascii="Arial" w:hAnsi="Arial" w:cs="Arial"/>
                <w:sz w:val="20"/>
                <w:szCs w:val="20"/>
              </w:rPr>
              <w:t>základní,</w:t>
            </w:r>
          </w:p>
          <w:p w:rsidR="008A6CFF" w:rsidRPr="00F3211F" w:rsidRDefault="008A6CFF" w:rsidP="00F3211F">
            <w:pPr>
              <w:tabs>
                <w:tab w:val="left" w:pos="9000"/>
              </w:tabs>
              <w:outlineLvl w:val="8"/>
              <w:rPr>
                <w:rFonts w:ascii="Arial" w:hAnsi="Arial" w:cs="Arial"/>
                <w:sz w:val="20"/>
                <w:szCs w:val="20"/>
              </w:rPr>
            </w:pPr>
            <w:r w:rsidRPr="00F3211F">
              <w:rPr>
                <w:rFonts w:ascii="Arial" w:hAnsi="Arial" w:cs="Arial"/>
                <w:sz w:val="20"/>
                <w:szCs w:val="20"/>
              </w:rPr>
              <w:t>-upevňuje pravopis řadových</w:t>
            </w:r>
            <w:r w:rsidR="00FC1433" w:rsidRPr="00F3211F">
              <w:rPr>
                <w:rFonts w:ascii="Arial" w:hAnsi="Arial" w:cs="Arial"/>
                <w:sz w:val="20"/>
                <w:szCs w:val="20"/>
              </w:rPr>
              <w:t xml:space="preserve"> </w:t>
            </w:r>
            <w:r w:rsidRPr="00F3211F">
              <w:rPr>
                <w:rFonts w:ascii="Arial" w:hAnsi="Arial" w:cs="Arial"/>
                <w:sz w:val="20"/>
                <w:szCs w:val="20"/>
              </w:rPr>
              <w:t xml:space="preserve"> čís</w:t>
            </w:r>
            <w:r w:rsidR="00127052" w:rsidRPr="00F3211F">
              <w:rPr>
                <w:rFonts w:ascii="Arial" w:hAnsi="Arial" w:cs="Arial"/>
                <w:sz w:val="20"/>
                <w:szCs w:val="20"/>
              </w:rPr>
              <w:t>l</w:t>
            </w:r>
            <w:r w:rsidRPr="00F3211F">
              <w:rPr>
                <w:rFonts w:ascii="Arial" w:hAnsi="Arial" w:cs="Arial"/>
                <w:sz w:val="20"/>
                <w:szCs w:val="20"/>
              </w:rPr>
              <w:t>ovek</w:t>
            </w:r>
          </w:p>
          <w:p w:rsidR="00127052"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 xml:space="preserve">-vhodně používá slovesné </w:t>
            </w:r>
          </w:p>
          <w:p w:rsidR="00127052"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 xml:space="preserve">tvary, obzvlášť spisovné </w:t>
            </w:r>
          </w:p>
          <w:p w:rsidR="00A003C5" w:rsidRDefault="00127052" w:rsidP="00F3211F">
            <w:pPr>
              <w:tabs>
                <w:tab w:val="left" w:pos="9000"/>
              </w:tabs>
              <w:outlineLvl w:val="8"/>
              <w:rPr>
                <w:rFonts w:ascii="Arial" w:hAnsi="Arial" w:cs="Arial"/>
                <w:sz w:val="20"/>
                <w:szCs w:val="20"/>
              </w:rPr>
            </w:pPr>
            <w:r w:rsidRPr="00F3211F">
              <w:rPr>
                <w:rFonts w:ascii="Arial" w:hAnsi="Arial" w:cs="Arial"/>
                <w:sz w:val="20"/>
                <w:szCs w:val="20"/>
              </w:rPr>
              <w:t>tvary podmiňovacího způsobu</w:t>
            </w:r>
            <w:r w:rsidR="007A19CC" w:rsidRPr="00F3211F">
              <w:rPr>
                <w:rFonts w:ascii="Arial" w:hAnsi="Arial" w:cs="Arial"/>
                <w:sz w:val="20"/>
                <w:szCs w:val="20"/>
              </w:rPr>
              <w:t>,určuje sloves.kategorie</w:t>
            </w:r>
          </w:p>
          <w:p w:rsidR="009450C1" w:rsidRPr="00F3211F" w:rsidRDefault="009450C1" w:rsidP="00F3211F">
            <w:pPr>
              <w:tabs>
                <w:tab w:val="left" w:pos="9000"/>
              </w:tabs>
              <w:outlineLvl w:val="8"/>
              <w:rPr>
                <w:rFonts w:ascii="Arial" w:hAnsi="Arial" w:cs="Arial"/>
                <w:sz w:val="20"/>
                <w:szCs w:val="20"/>
              </w:rPr>
            </w:pPr>
          </w:p>
        </w:tc>
        <w:tc>
          <w:tcPr>
            <w:tcW w:w="3420" w:type="dxa"/>
            <w:vAlign w:val="bottom"/>
          </w:tcPr>
          <w:p w:rsidR="00A003C5" w:rsidRPr="00F3211F" w:rsidRDefault="00A003C5" w:rsidP="00F3211F">
            <w:pPr>
              <w:tabs>
                <w:tab w:val="left" w:pos="9000"/>
              </w:tabs>
              <w:outlineLvl w:val="8"/>
              <w:rPr>
                <w:rFonts w:ascii="Arial" w:hAnsi="Arial" w:cs="Arial"/>
              </w:rPr>
            </w:pPr>
          </w:p>
        </w:tc>
        <w:tc>
          <w:tcPr>
            <w:tcW w:w="2880" w:type="dxa"/>
            <w:vAlign w:val="bottom"/>
          </w:tcPr>
          <w:p w:rsidR="00A003C5" w:rsidRPr="00F3211F" w:rsidRDefault="00A003C5" w:rsidP="00F3211F">
            <w:pPr>
              <w:tabs>
                <w:tab w:val="left" w:pos="9000"/>
              </w:tabs>
              <w:outlineLvl w:val="8"/>
              <w:rPr>
                <w:rFonts w:ascii="Arial" w:hAnsi="Arial" w:cs="Arial"/>
              </w:rPr>
            </w:pPr>
          </w:p>
        </w:tc>
      </w:tr>
      <w:tr w:rsidR="00A003C5" w:rsidRPr="00F3211F">
        <w:trPr>
          <w:trHeight w:hRule="exact" w:val="1436"/>
        </w:trPr>
        <w:tc>
          <w:tcPr>
            <w:tcW w:w="4248" w:type="dxa"/>
            <w:vAlign w:val="bottom"/>
          </w:tcPr>
          <w:p w:rsidR="00127052" w:rsidRPr="00F3211F" w:rsidRDefault="00127052" w:rsidP="00F3211F">
            <w:pPr>
              <w:ind w:right="-1368"/>
              <w:outlineLvl w:val="8"/>
              <w:rPr>
                <w:rFonts w:ascii="Arial" w:hAnsi="Arial" w:cs="Arial"/>
                <w:sz w:val="20"/>
                <w:szCs w:val="20"/>
              </w:rPr>
            </w:pPr>
            <w:r w:rsidRPr="00F3211F">
              <w:rPr>
                <w:rFonts w:ascii="Arial" w:hAnsi="Arial" w:cs="Arial"/>
                <w:sz w:val="20"/>
                <w:szCs w:val="20"/>
              </w:rPr>
              <w:t>odlišuje spisovný a nespisovný</w:t>
            </w:r>
          </w:p>
          <w:p w:rsidR="00127052" w:rsidRPr="00F3211F" w:rsidRDefault="00127052" w:rsidP="00F3211F">
            <w:pPr>
              <w:ind w:right="-1368"/>
              <w:outlineLvl w:val="8"/>
              <w:rPr>
                <w:rFonts w:ascii="Arial" w:hAnsi="Arial" w:cs="Arial"/>
                <w:sz w:val="20"/>
                <w:szCs w:val="20"/>
              </w:rPr>
            </w:pPr>
            <w:r w:rsidRPr="00F3211F">
              <w:rPr>
                <w:rFonts w:ascii="Arial" w:hAnsi="Arial" w:cs="Arial"/>
                <w:sz w:val="20"/>
                <w:szCs w:val="20"/>
              </w:rPr>
              <w:t>projev a vhodně užívá spisovné</w:t>
            </w:r>
          </w:p>
          <w:p w:rsidR="00127052" w:rsidRPr="00F3211F" w:rsidRDefault="00127052" w:rsidP="00F3211F">
            <w:pPr>
              <w:ind w:right="-1368"/>
              <w:outlineLvl w:val="8"/>
              <w:rPr>
                <w:rFonts w:ascii="Arial" w:hAnsi="Arial" w:cs="Arial"/>
                <w:sz w:val="20"/>
                <w:szCs w:val="20"/>
              </w:rPr>
            </w:pPr>
            <w:r w:rsidRPr="00F3211F">
              <w:rPr>
                <w:rFonts w:ascii="Arial" w:hAnsi="Arial" w:cs="Arial"/>
                <w:sz w:val="20"/>
                <w:szCs w:val="20"/>
              </w:rPr>
              <w:t>jazykové prostředky vzhledem</w:t>
            </w:r>
          </w:p>
          <w:p w:rsidR="00127052" w:rsidRPr="00F3211F" w:rsidRDefault="00127052" w:rsidP="00F3211F">
            <w:pPr>
              <w:ind w:right="-1368"/>
              <w:outlineLvl w:val="8"/>
              <w:rPr>
                <w:rFonts w:ascii="Arial" w:hAnsi="Arial" w:cs="Arial"/>
                <w:sz w:val="20"/>
                <w:szCs w:val="20"/>
              </w:rPr>
            </w:pPr>
            <w:r w:rsidRPr="00F3211F">
              <w:rPr>
                <w:rFonts w:ascii="Arial" w:hAnsi="Arial" w:cs="Arial"/>
                <w:sz w:val="20"/>
                <w:szCs w:val="20"/>
              </w:rPr>
              <w:t>ke svému komunikačnímu záměru</w:t>
            </w:r>
          </w:p>
          <w:p w:rsidR="00A003C5" w:rsidRPr="00F3211F" w:rsidRDefault="00A003C5" w:rsidP="00F3211F">
            <w:pPr>
              <w:tabs>
                <w:tab w:val="left" w:pos="9000"/>
              </w:tabs>
              <w:outlineLvl w:val="8"/>
              <w:rPr>
                <w:rFonts w:ascii="Arial" w:hAnsi="Arial" w:cs="Arial"/>
                <w:sz w:val="20"/>
                <w:szCs w:val="20"/>
              </w:rPr>
            </w:pPr>
          </w:p>
        </w:tc>
        <w:tc>
          <w:tcPr>
            <w:tcW w:w="4500" w:type="dxa"/>
            <w:vAlign w:val="bottom"/>
          </w:tcPr>
          <w:p w:rsidR="00127052"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-prohlubuje poznatky o vhodných</w:t>
            </w:r>
          </w:p>
          <w:p w:rsidR="00127052" w:rsidRPr="00F3211F" w:rsidRDefault="007A19CC" w:rsidP="00F3211F">
            <w:pPr>
              <w:tabs>
                <w:tab w:val="left" w:pos="9000"/>
              </w:tabs>
              <w:outlineLvl w:val="8"/>
              <w:rPr>
                <w:rFonts w:ascii="Arial" w:hAnsi="Arial" w:cs="Arial"/>
                <w:sz w:val="20"/>
                <w:szCs w:val="20"/>
              </w:rPr>
            </w:pPr>
            <w:r w:rsidRPr="00F3211F">
              <w:rPr>
                <w:rFonts w:ascii="Arial" w:hAnsi="Arial" w:cs="Arial"/>
                <w:sz w:val="20"/>
                <w:szCs w:val="20"/>
              </w:rPr>
              <w:t xml:space="preserve"> jazykových prostředcích,</w:t>
            </w:r>
          </w:p>
          <w:p w:rsidR="00127052"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 xml:space="preserve">při </w:t>
            </w:r>
            <w:r w:rsidR="007A19CC" w:rsidRPr="00F3211F">
              <w:rPr>
                <w:rFonts w:ascii="Arial" w:hAnsi="Arial" w:cs="Arial"/>
                <w:sz w:val="20"/>
                <w:szCs w:val="20"/>
              </w:rPr>
              <w:t>písemných i ústních stylistických pracích rozlišuje spis.jazyk a hovor.mluvu</w:t>
            </w:r>
          </w:p>
          <w:p w:rsidR="00127052"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 xml:space="preserve">-dokáže svými slovy reprodukovat </w:t>
            </w:r>
          </w:p>
          <w:p w:rsidR="00A003C5" w:rsidRPr="00F3211F" w:rsidRDefault="00127052" w:rsidP="00F3211F">
            <w:pPr>
              <w:tabs>
                <w:tab w:val="left" w:pos="9000"/>
              </w:tabs>
              <w:outlineLvl w:val="8"/>
              <w:rPr>
                <w:rFonts w:ascii="Arial" w:hAnsi="Arial" w:cs="Arial"/>
                <w:sz w:val="20"/>
                <w:szCs w:val="20"/>
              </w:rPr>
            </w:pPr>
            <w:r w:rsidRPr="00F3211F">
              <w:rPr>
                <w:rFonts w:ascii="Arial" w:hAnsi="Arial" w:cs="Arial"/>
                <w:sz w:val="20"/>
                <w:szCs w:val="20"/>
              </w:rPr>
              <w:t>přečtený text</w:t>
            </w:r>
            <w:r w:rsidR="007A19CC" w:rsidRPr="00F3211F">
              <w:rPr>
                <w:rFonts w:ascii="Arial" w:hAnsi="Arial" w:cs="Arial"/>
                <w:sz w:val="20"/>
                <w:szCs w:val="20"/>
              </w:rPr>
              <w:t>,vytvoří vyprav. dle  zadané osnovy</w:t>
            </w:r>
          </w:p>
        </w:tc>
        <w:tc>
          <w:tcPr>
            <w:tcW w:w="3420" w:type="dxa"/>
            <w:vAlign w:val="bottom"/>
          </w:tcPr>
          <w:p w:rsidR="00127052" w:rsidRPr="00F3211F" w:rsidRDefault="00127052" w:rsidP="00F3211F">
            <w:pPr>
              <w:ind w:right="-1368"/>
              <w:outlineLvl w:val="8"/>
              <w:rPr>
                <w:rFonts w:ascii="Arial" w:hAnsi="Arial" w:cs="Arial"/>
                <w:b/>
                <w:bCs/>
                <w:sz w:val="20"/>
                <w:szCs w:val="20"/>
              </w:rPr>
            </w:pPr>
            <w:r w:rsidRPr="00F3211F">
              <w:rPr>
                <w:rFonts w:ascii="Arial" w:hAnsi="Arial" w:cs="Arial"/>
                <w:b/>
                <w:bCs/>
                <w:sz w:val="20"/>
                <w:szCs w:val="20"/>
              </w:rPr>
              <w:t>Vypravování</w:t>
            </w:r>
          </w:p>
          <w:p w:rsidR="00A003C5" w:rsidRPr="00F3211F" w:rsidRDefault="00A003C5" w:rsidP="00F3211F">
            <w:pPr>
              <w:tabs>
                <w:tab w:val="left" w:pos="9000"/>
              </w:tabs>
              <w:outlineLvl w:val="8"/>
              <w:rPr>
                <w:rFonts w:ascii="Arial" w:hAnsi="Arial" w:cs="Arial"/>
                <w:sz w:val="20"/>
                <w:szCs w:val="20"/>
              </w:rPr>
            </w:pPr>
          </w:p>
        </w:tc>
        <w:tc>
          <w:tcPr>
            <w:tcW w:w="2880" w:type="dxa"/>
            <w:vAlign w:val="bottom"/>
          </w:tcPr>
          <w:p w:rsidR="00A003C5" w:rsidRPr="00F3211F" w:rsidRDefault="00A003C5" w:rsidP="00F3211F">
            <w:pPr>
              <w:tabs>
                <w:tab w:val="left" w:pos="9000"/>
              </w:tabs>
              <w:outlineLvl w:val="8"/>
              <w:rPr>
                <w:rFonts w:ascii="Arial" w:hAnsi="Arial" w:cs="Arial"/>
              </w:rPr>
            </w:pPr>
          </w:p>
        </w:tc>
      </w:tr>
      <w:tr w:rsidR="00210A6A" w:rsidRPr="00F3211F">
        <w:trPr>
          <w:trHeight w:hRule="exact" w:val="1064"/>
        </w:trPr>
        <w:tc>
          <w:tcPr>
            <w:tcW w:w="4248"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dorozumívá se kultivovaně, výstižně,</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jazykovými prostředky</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vhodnými pro danou komunikační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situaci</w:t>
            </w:r>
          </w:p>
          <w:p w:rsidR="00210A6A" w:rsidRPr="00F3211F" w:rsidRDefault="00210A6A" w:rsidP="00F3211F">
            <w:pPr>
              <w:tabs>
                <w:tab w:val="left" w:pos="9000"/>
              </w:tabs>
              <w:outlineLvl w:val="8"/>
              <w:rPr>
                <w:rFonts w:ascii="Arial" w:hAnsi="Arial" w:cs="Arial"/>
                <w:sz w:val="20"/>
                <w:szCs w:val="20"/>
              </w:rPr>
            </w:pPr>
          </w:p>
        </w:tc>
        <w:tc>
          <w:tcPr>
            <w:tcW w:w="4500" w:type="dxa"/>
            <w:vAlign w:val="bottom"/>
          </w:tcPr>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-sestaví osnovu (heslovitě,</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pomocí vět),</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-uvědomuje si časovou posloupnost děje,</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-člení text do odstavců</w:t>
            </w:r>
          </w:p>
        </w:tc>
        <w:tc>
          <w:tcPr>
            <w:tcW w:w="3420" w:type="dxa"/>
            <w:vAlign w:val="bottom"/>
          </w:tcPr>
          <w:p w:rsidR="00210A6A" w:rsidRPr="00F3211F" w:rsidRDefault="00210A6A" w:rsidP="00F3211F">
            <w:pPr>
              <w:ind w:right="-1368"/>
              <w:outlineLvl w:val="8"/>
              <w:rPr>
                <w:rFonts w:ascii="Arial" w:hAnsi="Arial" w:cs="Arial"/>
                <w:b/>
                <w:bCs/>
                <w:sz w:val="20"/>
                <w:szCs w:val="20"/>
              </w:rPr>
            </w:pPr>
          </w:p>
        </w:tc>
        <w:tc>
          <w:tcPr>
            <w:tcW w:w="2880" w:type="dxa"/>
            <w:vAlign w:val="bottom"/>
          </w:tcPr>
          <w:p w:rsidR="00210A6A" w:rsidRPr="00F3211F" w:rsidRDefault="00210A6A" w:rsidP="00F3211F">
            <w:pPr>
              <w:tabs>
                <w:tab w:val="left" w:pos="9000"/>
              </w:tabs>
              <w:outlineLvl w:val="8"/>
              <w:rPr>
                <w:rFonts w:ascii="Arial" w:hAnsi="Arial" w:cs="Arial"/>
              </w:rPr>
            </w:pPr>
          </w:p>
        </w:tc>
      </w:tr>
    </w:tbl>
    <w:p w:rsidR="00A003C5" w:rsidRPr="00DA12CC" w:rsidRDefault="00A003C5" w:rsidP="009122A3">
      <w:pPr>
        <w:tabs>
          <w:tab w:val="left" w:pos="9000"/>
        </w:tabs>
        <w:outlineLvl w:val="8"/>
        <w:rPr>
          <w:rFonts w:ascii="Arial" w:hAnsi="Arial" w:cs="Arial"/>
          <w:sz w:val="16"/>
          <w:szCs w:val="16"/>
          <w:u w:val="single"/>
        </w:rPr>
      </w:pPr>
    </w:p>
    <w:p w:rsidR="00127052" w:rsidRPr="00DA12CC" w:rsidRDefault="00127052" w:rsidP="009122A3">
      <w:pPr>
        <w:tabs>
          <w:tab w:val="left" w:pos="9000"/>
        </w:tabs>
        <w:outlineLvl w:val="8"/>
        <w:rPr>
          <w:rFonts w:ascii="Arial" w:hAnsi="Arial" w:cs="Arial"/>
          <w:sz w:val="16"/>
          <w:szCs w:val="16"/>
          <w:u w:val="single"/>
        </w:rPr>
      </w:pPr>
    </w:p>
    <w:p w:rsidR="00127052" w:rsidRPr="00DA12CC" w:rsidRDefault="00127052" w:rsidP="009122A3">
      <w:pPr>
        <w:tabs>
          <w:tab w:val="left" w:pos="9000"/>
        </w:tabs>
        <w:outlineLvl w:val="8"/>
        <w:rPr>
          <w:rFonts w:ascii="Arial" w:hAnsi="Arial" w:cs="Arial"/>
          <w:sz w:val="16"/>
          <w:szCs w:val="16"/>
          <w:u w:val="single"/>
        </w:rPr>
      </w:pPr>
    </w:p>
    <w:p w:rsidR="00127052" w:rsidRPr="00DA12CC" w:rsidRDefault="00127052" w:rsidP="009122A3">
      <w:pPr>
        <w:tabs>
          <w:tab w:val="left" w:pos="9000"/>
        </w:tabs>
        <w:outlineLvl w:val="8"/>
        <w:rPr>
          <w:rFonts w:ascii="Arial" w:hAnsi="Arial" w:cs="Arial"/>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3420"/>
        <w:gridCol w:w="2880"/>
      </w:tblGrid>
      <w:tr w:rsidR="00127052" w:rsidRPr="00F3211F">
        <w:trPr>
          <w:trHeight w:hRule="exact" w:val="1134"/>
        </w:trPr>
        <w:tc>
          <w:tcPr>
            <w:tcW w:w="4248" w:type="dxa"/>
            <w:shd w:val="clear" w:color="auto" w:fill="D9D9D9"/>
            <w:vAlign w:val="center"/>
          </w:tcPr>
          <w:p w:rsidR="00C531A5" w:rsidRPr="00F3211F" w:rsidRDefault="00127052"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127052" w:rsidRPr="00F3211F" w:rsidRDefault="0012705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500" w:type="dxa"/>
            <w:shd w:val="clear" w:color="auto" w:fill="D9D9D9"/>
            <w:vAlign w:val="center"/>
          </w:tcPr>
          <w:p w:rsidR="00127052" w:rsidRPr="00F3211F" w:rsidRDefault="0012705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127052" w:rsidRPr="00F3211F" w:rsidRDefault="0012705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127052" w:rsidRPr="00F3211F" w:rsidRDefault="0012705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10A6A" w:rsidRPr="00F3211F" w:rsidTr="009450C1">
        <w:trPr>
          <w:trHeight w:hRule="exact" w:val="2338"/>
        </w:trPr>
        <w:tc>
          <w:tcPr>
            <w:tcW w:w="4248" w:type="dxa"/>
          </w:tcPr>
          <w:p w:rsidR="009450C1" w:rsidRDefault="009450C1" w:rsidP="00F3211F">
            <w:pPr>
              <w:ind w:right="-1368"/>
              <w:outlineLvl w:val="8"/>
              <w:rPr>
                <w:rFonts w:ascii="Arial" w:hAnsi="Arial" w:cs="Arial"/>
                <w:sz w:val="20"/>
                <w:szCs w:val="20"/>
              </w:rPr>
            </w:pP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v mluveném projevu připraveném</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i improvizovaném vhodně užívá</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verbálních,nonverbálních i para-</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lingválních prostředků řeči</w:t>
            </w:r>
          </w:p>
        </w:tc>
        <w:tc>
          <w:tcPr>
            <w:tcW w:w="4500" w:type="dxa"/>
            <w:vAlign w:val="bottom"/>
          </w:tcPr>
          <w:p w:rsidR="009450C1" w:rsidRDefault="009450C1" w:rsidP="00F3211F">
            <w:pPr>
              <w:tabs>
                <w:tab w:val="left" w:pos="9000"/>
              </w:tabs>
              <w:outlineLvl w:val="8"/>
              <w:rPr>
                <w:rFonts w:ascii="Arial" w:hAnsi="Arial" w:cs="Arial"/>
                <w:sz w:val="20"/>
                <w:szCs w:val="20"/>
              </w:rPr>
            </w:pP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w:t>
            </w:r>
            <w:r w:rsidR="00091747" w:rsidRPr="00F3211F">
              <w:rPr>
                <w:rFonts w:ascii="Arial" w:hAnsi="Arial" w:cs="Arial"/>
                <w:sz w:val="20"/>
                <w:szCs w:val="20"/>
              </w:rPr>
              <w:t>vhodně používá verb.i</w:t>
            </w:r>
            <w:r w:rsidR="00780FAF">
              <w:rPr>
                <w:rFonts w:ascii="Arial" w:hAnsi="Arial" w:cs="Arial"/>
                <w:sz w:val="20"/>
                <w:szCs w:val="20"/>
              </w:rPr>
              <w:t xml:space="preserve"> nonverbální </w:t>
            </w:r>
            <w:r w:rsidR="00091747" w:rsidRPr="00F3211F">
              <w:rPr>
                <w:rFonts w:ascii="Arial" w:hAnsi="Arial" w:cs="Arial"/>
                <w:sz w:val="20"/>
                <w:szCs w:val="20"/>
              </w:rPr>
              <w:t>komunikaci -</w:t>
            </w:r>
            <w:r w:rsidRPr="00F3211F">
              <w:rPr>
                <w:rFonts w:ascii="Arial" w:hAnsi="Arial" w:cs="Arial"/>
                <w:sz w:val="20"/>
                <w:szCs w:val="20"/>
              </w:rPr>
              <w:t>užívá přímou řeč a dodržuje pravopis</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 xml:space="preserve"> přímé řeči,</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-zpracuje jednoduchý popis</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a popis pracovního postupu,</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-pracuje s denním tiskem,vy-</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hledá zprávu a oznámení,</w:t>
            </w:r>
          </w:p>
          <w:p w:rsidR="00210A6A" w:rsidRDefault="00210A6A" w:rsidP="00F3211F">
            <w:pPr>
              <w:tabs>
                <w:tab w:val="left" w:pos="9000"/>
              </w:tabs>
              <w:outlineLvl w:val="8"/>
              <w:rPr>
                <w:rFonts w:ascii="Arial" w:hAnsi="Arial" w:cs="Arial"/>
                <w:sz w:val="20"/>
                <w:szCs w:val="20"/>
              </w:rPr>
            </w:pPr>
            <w:r w:rsidRPr="00F3211F">
              <w:rPr>
                <w:rFonts w:ascii="Arial" w:hAnsi="Arial" w:cs="Arial"/>
                <w:sz w:val="20"/>
                <w:szCs w:val="20"/>
              </w:rPr>
              <w:t>-sestaví stručnou zprávu a  oznámení</w:t>
            </w:r>
          </w:p>
          <w:p w:rsidR="009450C1" w:rsidRDefault="009450C1" w:rsidP="00F3211F">
            <w:pPr>
              <w:tabs>
                <w:tab w:val="left" w:pos="9000"/>
              </w:tabs>
              <w:outlineLvl w:val="8"/>
              <w:rPr>
                <w:rFonts w:ascii="Arial" w:hAnsi="Arial" w:cs="Arial"/>
                <w:sz w:val="20"/>
                <w:szCs w:val="20"/>
              </w:rPr>
            </w:pPr>
          </w:p>
          <w:p w:rsidR="009450C1" w:rsidRPr="00F3211F" w:rsidRDefault="009450C1" w:rsidP="00F3211F">
            <w:pPr>
              <w:tabs>
                <w:tab w:val="left" w:pos="9000"/>
              </w:tabs>
              <w:outlineLvl w:val="8"/>
              <w:rPr>
                <w:rFonts w:ascii="Arial" w:hAnsi="Arial" w:cs="Arial"/>
                <w:sz w:val="20"/>
                <w:szCs w:val="20"/>
              </w:rPr>
            </w:pPr>
          </w:p>
        </w:tc>
        <w:tc>
          <w:tcPr>
            <w:tcW w:w="3420" w:type="dxa"/>
          </w:tcPr>
          <w:p w:rsidR="00210A6A" w:rsidRPr="00F3211F" w:rsidRDefault="00210A6A" w:rsidP="00F3211F">
            <w:pPr>
              <w:tabs>
                <w:tab w:val="left" w:pos="9000"/>
              </w:tabs>
              <w:outlineLvl w:val="8"/>
              <w:rPr>
                <w:rFonts w:ascii="Arial" w:hAnsi="Arial" w:cs="Arial"/>
                <w:b/>
                <w:bCs/>
                <w:sz w:val="20"/>
                <w:szCs w:val="20"/>
              </w:rPr>
            </w:pPr>
          </w:p>
          <w:p w:rsidR="00210A6A" w:rsidRPr="00F3211F" w:rsidRDefault="00217ADC" w:rsidP="00F3211F">
            <w:pPr>
              <w:tabs>
                <w:tab w:val="left" w:pos="9000"/>
              </w:tabs>
              <w:outlineLvl w:val="8"/>
              <w:rPr>
                <w:rFonts w:ascii="Arial" w:hAnsi="Arial" w:cs="Arial"/>
                <w:b/>
                <w:bCs/>
                <w:sz w:val="20"/>
                <w:szCs w:val="20"/>
              </w:rPr>
            </w:pPr>
            <w:r w:rsidRPr="00F3211F">
              <w:rPr>
                <w:rFonts w:ascii="Arial" w:hAnsi="Arial" w:cs="Arial"/>
                <w:b/>
                <w:bCs/>
                <w:sz w:val="20"/>
                <w:szCs w:val="20"/>
              </w:rPr>
              <w:t>Komunikace</w:t>
            </w:r>
          </w:p>
          <w:p w:rsidR="00210A6A" w:rsidRPr="00F3211F" w:rsidRDefault="00210A6A" w:rsidP="00F3211F">
            <w:pPr>
              <w:tabs>
                <w:tab w:val="left" w:pos="9000"/>
              </w:tabs>
              <w:outlineLvl w:val="8"/>
              <w:rPr>
                <w:rFonts w:ascii="Arial" w:hAnsi="Arial" w:cs="Arial"/>
                <w:b/>
                <w:bCs/>
                <w:sz w:val="20"/>
                <w:szCs w:val="20"/>
              </w:rPr>
            </w:pPr>
          </w:p>
          <w:p w:rsidR="00210A6A" w:rsidRPr="00F3211F" w:rsidRDefault="00210A6A" w:rsidP="00F3211F">
            <w:pPr>
              <w:tabs>
                <w:tab w:val="left" w:pos="9000"/>
              </w:tabs>
              <w:outlineLvl w:val="8"/>
              <w:rPr>
                <w:rFonts w:ascii="Arial" w:hAnsi="Arial" w:cs="Arial"/>
                <w:b/>
                <w:bCs/>
                <w:sz w:val="20"/>
                <w:szCs w:val="20"/>
              </w:rPr>
            </w:pPr>
            <w:r w:rsidRPr="00F3211F">
              <w:rPr>
                <w:rFonts w:ascii="Arial" w:hAnsi="Arial" w:cs="Arial"/>
                <w:b/>
                <w:bCs/>
                <w:sz w:val="20"/>
                <w:szCs w:val="20"/>
              </w:rPr>
              <w:t>Popis</w:t>
            </w:r>
          </w:p>
          <w:p w:rsidR="006F0A91" w:rsidRPr="00F3211F" w:rsidRDefault="006F0A91" w:rsidP="00F3211F">
            <w:pPr>
              <w:tabs>
                <w:tab w:val="left" w:pos="9000"/>
              </w:tabs>
              <w:outlineLvl w:val="8"/>
              <w:rPr>
                <w:rFonts w:ascii="Arial" w:hAnsi="Arial" w:cs="Arial"/>
                <w:b/>
                <w:bCs/>
                <w:sz w:val="20"/>
                <w:szCs w:val="20"/>
              </w:rPr>
            </w:pPr>
          </w:p>
          <w:p w:rsidR="006F0A91" w:rsidRPr="00F3211F" w:rsidRDefault="006F0A91" w:rsidP="00F3211F">
            <w:pPr>
              <w:tabs>
                <w:tab w:val="left" w:pos="9000"/>
              </w:tabs>
              <w:outlineLvl w:val="8"/>
              <w:rPr>
                <w:rFonts w:ascii="Arial" w:hAnsi="Arial" w:cs="Arial"/>
                <w:b/>
                <w:bCs/>
                <w:sz w:val="20"/>
                <w:szCs w:val="20"/>
              </w:rPr>
            </w:pPr>
          </w:p>
          <w:p w:rsidR="006F0A91" w:rsidRPr="00F3211F" w:rsidRDefault="006F0A91" w:rsidP="00F3211F">
            <w:pPr>
              <w:tabs>
                <w:tab w:val="left" w:pos="9000"/>
              </w:tabs>
              <w:outlineLvl w:val="8"/>
              <w:rPr>
                <w:rFonts w:ascii="Arial" w:hAnsi="Arial" w:cs="Arial"/>
                <w:b/>
                <w:bCs/>
                <w:sz w:val="20"/>
                <w:szCs w:val="20"/>
              </w:rPr>
            </w:pPr>
          </w:p>
          <w:p w:rsidR="006F0A91" w:rsidRPr="00F3211F" w:rsidRDefault="006F0A91" w:rsidP="00F3211F">
            <w:pPr>
              <w:tabs>
                <w:tab w:val="left" w:pos="9000"/>
              </w:tabs>
              <w:outlineLvl w:val="8"/>
              <w:rPr>
                <w:rFonts w:ascii="Arial" w:hAnsi="Arial" w:cs="Arial"/>
                <w:sz w:val="20"/>
                <w:szCs w:val="20"/>
              </w:rPr>
            </w:pPr>
            <w:r w:rsidRPr="00F3211F">
              <w:rPr>
                <w:rFonts w:ascii="Arial" w:hAnsi="Arial" w:cs="Arial"/>
                <w:b/>
                <w:bCs/>
                <w:sz w:val="20"/>
                <w:szCs w:val="20"/>
              </w:rPr>
              <w:t>Zpráva a oznámení</w:t>
            </w:r>
          </w:p>
        </w:tc>
        <w:tc>
          <w:tcPr>
            <w:tcW w:w="2880" w:type="dxa"/>
            <w:vAlign w:val="bottom"/>
          </w:tcPr>
          <w:p w:rsidR="00A8059D"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OSV</w:t>
            </w:r>
          </w:p>
          <w:p w:rsidR="00210A6A" w:rsidRPr="00F3211F" w:rsidRDefault="00915A7D" w:rsidP="00F3211F">
            <w:pPr>
              <w:tabs>
                <w:tab w:val="left" w:pos="9000"/>
              </w:tabs>
              <w:outlineLvl w:val="8"/>
              <w:rPr>
                <w:rFonts w:ascii="Arial" w:hAnsi="Arial" w:cs="Arial"/>
                <w:sz w:val="20"/>
                <w:szCs w:val="20"/>
              </w:rPr>
            </w:pPr>
            <w:r w:rsidRPr="00F3211F">
              <w:rPr>
                <w:rFonts w:ascii="Arial" w:hAnsi="Arial" w:cs="Arial"/>
                <w:sz w:val="20"/>
                <w:szCs w:val="20"/>
              </w:rPr>
              <w:t>komunikace</w:t>
            </w:r>
          </w:p>
        </w:tc>
      </w:tr>
      <w:tr w:rsidR="00210A6A" w:rsidRPr="00F3211F">
        <w:trPr>
          <w:trHeight w:hRule="exact" w:val="1627"/>
        </w:trPr>
        <w:tc>
          <w:tcPr>
            <w:tcW w:w="4248" w:type="dxa"/>
            <w:vAlign w:val="bottom"/>
          </w:tcPr>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využívá základy studijního čtení-   vyhledává klíčová slova,formuluje hlavní  myšlenky textu, vytvoří otázky a stručné poznámky,výpisky nebo výtah z přečteného textu, samostatně  připraví a s oporou</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o text přednese referát</w:t>
            </w:r>
          </w:p>
        </w:tc>
        <w:tc>
          <w:tcPr>
            <w:tcW w:w="4500" w:type="dxa"/>
            <w:vAlign w:val="bottom"/>
          </w:tcPr>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-pracuje s odborným textem,</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hledá klíčová slova, formuluje hlavní myšlenku,</w:t>
            </w:r>
            <w:r w:rsidR="00091747" w:rsidRPr="00F3211F">
              <w:rPr>
                <w:rFonts w:ascii="Arial" w:hAnsi="Arial" w:cs="Arial"/>
                <w:sz w:val="20"/>
                <w:szCs w:val="20"/>
              </w:rPr>
              <w:t xml:space="preserve"> tvoří osnovu ze slov a vět</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-vytvoří výpisky a výtah</w:t>
            </w:r>
          </w:p>
          <w:p w:rsidR="00210A6A" w:rsidRDefault="00210A6A" w:rsidP="00F3211F">
            <w:pPr>
              <w:tabs>
                <w:tab w:val="left" w:pos="9000"/>
              </w:tabs>
              <w:outlineLvl w:val="8"/>
              <w:rPr>
                <w:rFonts w:ascii="Arial" w:hAnsi="Arial" w:cs="Arial"/>
                <w:sz w:val="20"/>
                <w:szCs w:val="20"/>
              </w:rPr>
            </w:pPr>
            <w:r w:rsidRPr="00F3211F">
              <w:rPr>
                <w:rFonts w:ascii="Arial" w:hAnsi="Arial" w:cs="Arial"/>
                <w:sz w:val="20"/>
                <w:szCs w:val="20"/>
              </w:rPr>
              <w:t>ze snadného odborného textu</w:t>
            </w:r>
          </w:p>
          <w:p w:rsidR="009450C1" w:rsidRPr="00F3211F" w:rsidRDefault="009450C1" w:rsidP="00F3211F">
            <w:pPr>
              <w:tabs>
                <w:tab w:val="left" w:pos="9000"/>
              </w:tabs>
              <w:outlineLvl w:val="8"/>
              <w:rPr>
                <w:rFonts w:ascii="Arial" w:hAnsi="Arial" w:cs="Arial"/>
                <w:sz w:val="20"/>
                <w:szCs w:val="20"/>
              </w:rPr>
            </w:pPr>
          </w:p>
        </w:tc>
        <w:tc>
          <w:tcPr>
            <w:tcW w:w="3420" w:type="dxa"/>
            <w:vAlign w:val="center"/>
          </w:tcPr>
          <w:p w:rsidR="00210A6A" w:rsidRPr="00F3211F" w:rsidRDefault="006F0A91" w:rsidP="00F3211F">
            <w:pPr>
              <w:tabs>
                <w:tab w:val="left" w:pos="9000"/>
              </w:tabs>
              <w:outlineLvl w:val="8"/>
              <w:rPr>
                <w:rFonts w:ascii="Arial" w:hAnsi="Arial" w:cs="Arial"/>
                <w:b/>
                <w:sz w:val="20"/>
                <w:szCs w:val="20"/>
              </w:rPr>
            </w:pPr>
            <w:r w:rsidRPr="00F3211F">
              <w:rPr>
                <w:rFonts w:ascii="Arial" w:hAnsi="Arial" w:cs="Arial"/>
                <w:b/>
                <w:sz w:val="20"/>
                <w:szCs w:val="20"/>
              </w:rPr>
              <w:t>Výpisky</w:t>
            </w:r>
          </w:p>
          <w:p w:rsidR="00091747" w:rsidRPr="00F3211F" w:rsidRDefault="00091747" w:rsidP="00F3211F">
            <w:pPr>
              <w:tabs>
                <w:tab w:val="left" w:pos="9000"/>
              </w:tabs>
              <w:outlineLvl w:val="8"/>
              <w:rPr>
                <w:rFonts w:ascii="Arial" w:hAnsi="Arial" w:cs="Arial"/>
                <w:b/>
                <w:sz w:val="20"/>
                <w:szCs w:val="20"/>
              </w:rPr>
            </w:pPr>
            <w:r w:rsidRPr="00F3211F">
              <w:rPr>
                <w:rFonts w:ascii="Arial" w:hAnsi="Arial" w:cs="Arial"/>
                <w:b/>
                <w:sz w:val="20"/>
                <w:szCs w:val="20"/>
              </w:rPr>
              <w:t>Výtah</w:t>
            </w:r>
          </w:p>
        </w:tc>
        <w:tc>
          <w:tcPr>
            <w:tcW w:w="2880" w:type="dxa"/>
            <w:vAlign w:val="bottom"/>
          </w:tcPr>
          <w:p w:rsidR="00A8059D" w:rsidRPr="00F3211F" w:rsidRDefault="00217ADC" w:rsidP="00F3211F">
            <w:pPr>
              <w:tabs>
                <w:tab w:val="left" w:pos="9000"/>
              </w:tabs>
              <w:outlineLvl w:val="8"/>
              <w:rPr>
                <w:rFonts w:ascii="Arial" w:hAnsi="Arial" w:cs="Arial"/>
                <w:sz w:val="20"/>
                <w:szCs w:val="20"/>
              </w:rPr>
            </w:pPr>
            <w:r w:rsidRPr="00F3211F">
              <w:rPr>
                <w:rFonts w:ascii="Arial" w:hAnsi="Arial" w:cs="Arial"/>
                <w:sz w:val="20"/>
                <w:szCs w:val="20"/>
              </w:rPr>
              <w:t>OSV</w:t>
            </w:r>
          </w:p>
          <w:p w:rsidR="00210A6A" w:rsidRPr="00F3211F" w:rsidRDefault="00915A7D" w:rsidP="00F3211F">
            <w:pPr>
              <w:tabs>
                <w:tab w:val="left" w:pos="9000"/>
              </w:tabs>
              <w:outlineLvl w:val="8"/>
              <w:rPr>
                <w:rFonts w:ascii="Arial" w:hAnsi="Arial" w:cs="Arial"/>
                <w:sz w:val="20"/>
                <w:szCs w:val="20"/>
              </w:rPr>
            </w:pPr>
            <w:r w:rsidRPr="00F3211F">
              <w:rPr>
                <w:rFonts w:ascii="Arial" w:hAnsi="Arial" w:cs="Arial"/>
                <w:sz w:val="20"/>
                <w:szCs w:val="20"/>
              </w:rPr>
              <w:t>seberegulace a sebepoznání</w:t>
            </w:r>
          </w:p>
        </w:tc>
      </w:tr>
      <w:tr w:rsidR="00210A6A" w:rsidRPr="00F3211F">
        <w:trPr>
          <w:trHeight w:hRule="exact" w:val="1454"/>
        </w:trPr>
        <w:tc>
          <w:tcPr>
            <w:tcW w:w="4248"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využívá poznatků o jazyce a stylu</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ke gramaticky i věcně správnému</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písemnému projevu a k tvořivé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práci s textem nebo i k vlastnímu</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tvořivému psaní na základě svých</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dispozic a osobních zájmů</w:t>
            </w:r>
          </w:p>
        </w:tc>
        <w:tc>
          <w:tcPr>
            <w:tcW w:w="4500" w:type="dxa"/>
            <w:vAlign w:val="center"/>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w:t>
            </w:r>
            <w:r w:rsidR="00091747" w:rsidRPr="00F3211F">
              <w:rPr>
                <w:rFonts w:ascii="Arial" w:hAnsi="Arial" w:cs="Arial"/>
                <w:sz w:val="20"/>
                <w:szCs w:val="20"/>
              </w:rPr>
              <w:t>nastylizuje dopis osobní, rozliší dopis oficiální</w:t>
            </w:r>
          </w:p>
          <w:p w:rsidR="00091747" w:rsidRPr="00F3211F" w:rsidRDefault="00091747" w:rsidP="00F3211F">
            <w:pPr>
              <w:ind w:right="-1368"/>
              <w:outlineLvl w:val="8"/>
              <w:rPr>
                <w:rFonts w:ascii="Arial" w:hAnsi="Arial" w:cs="Arial"/>
                <w:sz w:val="20"/>
                <w:szCs w:val="20"/>
              </w:rPr>
            </w:pPr>
            <w:r w:rsidRPr="00F3211F">
              <w:rPr>
                <w:rFonts w:ascii="Arial" w:hAnsi="Arial" w:cs="Arial"/>
                <w:sz w:val="20"/>
                <w:szCs w:val="20"/>
              </w:rPr>
              <w:t xml:space="preserve"> a neoficiální</w:t>
            </w:r>
          </w:p>
        </w:tc>
        <w:tc>
          <w:tcPr>
            <w:tcW w:w="3420" w:type="dxa"/>
            <w:vAlign w:val="center"/>
          </w:tcPr>
          <w:p w:rsidR="00210A6A" w:rsidRPr="00F3211F" w:rsidRDefault="006F0A91" w:rsidP="00F3211F">
            <w:pPr>
              <w:tabs>
                <w:tab w:val="left" w:pos="9000"/>
              </w:tabs>
              <w:outlineLvl w:val="8"/>
              <w:rPr>
                <w:rFonts w:ascii="Arial" w:hAnsi="Arial" w:cs="Arial"/>
                <w:b/>
                <w:sz w:val="20"/>
                <w:szCs w:val="20"/>
              </w:rPr>
            </w:pPr>
            <w:r w:rsidRPr="00F3211F">
              <w:rPr>
                <w:rFonts w:ascii="Arial" w:hAnsi="Arial" w:cs="Arial"/>
                <w:b/>
                <w:sz w:val="20"/>
                <w:szCs w:val="20"/>
              </w:rPr>
              <w:t>Dopis</w:t>
            </w:r>
          </w:p>
        </w:tc>
        <w:tc>
          <w:tcPr>
            <w:tcW w:w="2880" w:type="dxa"/>
            <w:vAlign w:val="bottom"/>
          </w:tcPr>
          <w:p w:rsidR="00210A6A" w:rsidRPr="00F3211F" w:rsidRDefault="00210A6A" w:rsidP="00F3211F">
            <w:pPr>
              <w:tabs>
                <w:tab w:val="left" w:pos="9000"/>
              </w:tabs>
              <w:outlineLvl w:val="8"/>
              <w:rPr>
                <w:rFonts w:ascii="Arial" w:hAnsi="Arial" w:cs="Arial"/>
              </w:rPr>
            </w:pPr>
          </w:p>
        </w:tc>
      </w:tr>
      <w:tr w:rsidR="00210A6A" w:rsidRPr="00F3211F">
        <w:trPr>
          <w:trHeight w:hRule="exact" w:val="1448"/>
        </w:trPr>
        <w:tc>
          <w:tcPr>
            <w:tcW w:w="4248"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vyhledává informace v různých</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typech katalogů, v knihovně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i v dalších informačních zdrojích</w:t>
            </w:r>
          </w:p>
          <w:p w:rsidR="00210A6A" w:rsidRPr="00F3211F" w:rsidRDefault="00210A6A" w:rsidP="00F3211F">
            <w:pPr>
              <w:ind w:right="-1368"/>
              <w:outlineLvl w:val="8"/>
              <w:rPr>
                <w:rFonts w:ascii="Arial" w:hAnsi="Arial" w:cs="Arial"/>
                <w:sz w:val="20"/>
                <w:szCs w:val="20"/>
              </w:rPr>
            </w:pPr>
          </w:p>
          <w:p w:rsidR="00210A6A" w:rsidRPr="00F3211F" w:rsidRDefault="00210A6A" w:rsidP="00F3211F">
            <w:pPr>
              <w:tabs>
                <w:tab w:val="left" w:pos="9000"/>
              </w:tabs>
              <w:outlineLvl w:val="8"/>
              <w:rPr>
                <w:rFonts w:ascii="Arial" w:hAnsi="Arial" w:cs="Arial"/>
                <w:sz w:val="20"/>
                <w:szCs w:val="20"/>
              </w:rPr>
            </w:pPr>
          </w:p>
        </w:tc>
        <w:tc>
          <w:tcPr>
            <w:tcW w:w="4500" w:type="dxa"/>
            <w:vAlign w:val="bottom"/>
          </w:tcPr>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-dovede se orientovat v</w:t>
            </w:r>
            <w:r w:rsidR="00091747" w:rsidRPr="00F3211F">
              <w:rPr>
                <w:rFonts w:ascii="Arial" w:hAnsi="Arial" w:cs="Arial"/>
                <w:sz w:val="20"/>
                <w:szCs w:val="20"/>
              </w:rPr>
              <w:t xml:space="preserve"> knize a v </w:t>
            </w:r>
            <w:r w:rsidRPr="00F3211F">
              <w:rPr>
                <w:rFonts w:ascii="Arial" w:hAnsi="Arial" w:cs="Arial"/>
                <w:sz w:val="20"/>
                <w:szCs w:val="20"/>
              </w:rPr>
              <w:t xml:space="preserve">knihovně, vyhledá informace v katalozích i v dalších </w:t>
            </w:r>
          </w:p>
          <w:p w:rsidR="00210A6A" w:rsidRDefault="00210A6A" w:rsidP="00F3211F">
            <w:pPr>
              <w:tabs>
                <w:tab w:val="left" w:pos="9000"/>
              </w:tabs>
              <w:outlineLvl w:val="8"/>
              <w:rPr>
                <w:rFonts w:ascii="Arial" w:hAnsi="Arial" w:cs="Arial"/>
                <w:sz w:val="20"/>
                <w:szCs w:val="20"/>
              </w:rPr>
            </w:pPr>
            <w:r w:rsidRPr="00F3211F">
              <w:rPr>
                <w:rFonts w:ascii="Arial" w:hAnsi="Arial" w:cs="Arial"/>
                <w:sz w:val="20"/>
                <w:szCs w:val="20"/>
              </w:rPr>
              <w:t xml:space="preserve">informačních </w:t>
            </w:r>
            <w:r w:rsidR="00780FAF">
              <w:rPr>
                <w:rFonts w:ascii="Arial" w:hAnsi="Arial" w:cs="Arial"/>
                <w:sz w:val="20"/>
                <w:szCs w:val="20"/>
              </w:rPr>
              <w:t xml:space="preserve">zdrojích najde v knize bibliografické </w:t>
            </w:r>
            <w:r w:rsidR="00091747" w:rsidRPr="00F3211F">
              <w:rPr>
                <w:rFonts w:ascii="Arial" w:hAnsi="Arial" w:cs="Arial"/>
                <w:sz w:val="20"/>
                <w:szCs w:val="20"/>
              </w:rPr>
              <w:t>údaje</w:t>
            </w:r>
          </w:p>
          <w:p w:rsidR="009450C1" w:rsidRPr="00F3211F" w:rsidRDefault="009450C1" w:rsidP="00F3211F">
            <w:pPr>
              <w:tabs>
                <w:tab w:val="left" w:pos="9000"/>
              </w:tabs>
              <w:outlineLvl w:val="8"/>
              <w:rPr>
                <w:rFonts w:ascii="Arial" w:hAnsi="Arial" w:cs="Arial"/>
                <w:sz w:val="20"/>
                <w:szCs w:val="20"/>
              </w:rPr>
            </w:pPr>
          </w:p>
        </w:tc>
        <w:tc>
          <w:tcPr>
            <w:tcW w:w="3420" w:type="dxa"/>
            <w:vAlign w:val="bottom"/>
          </w:tcPr>
          <w:p w:rsidR="00210A6A" w:rsidRPr="00F3211F" w:rsidRDefault="00210A6A" w:rsidP="00F3211F">
            <w:pPr>
              <w:ind w:right="-1368"/>
              <w:outlineLvl w:val="8"/>
              <w:rPr>
                <w:rFonts w:ascii="Arial" w:hAnsi="Arial" w:cs="Arial"/>
                <w:b/>
                <w:bCs/>
                <w:sz w:val="20"/>
                <w:szCs w:val="20"/>
              </w:rPr>
            </w:pPr>
            <w:r w:rsidRPr="00F3211F">
              <w:rPr>
                <w:rFonts w:ascii="Arial" w:hAnsi="Arial" w:cs="Arial"/>
                <w:b/>
                <w:bCs/>
                <w:sz w:val="20"/>
                <w:szCs w:val="20"/>
              </w:rPr>
              <w:t>Knihovnické lekce</w:t>
            </w:r>
          </w:p>
          <w:p w:rsidR="00210A6A" w:rsidRPr="00F3211F" w:rsidRDefault="00210A6A" w:rsidP="00F3211F">
            <w:pPr>
              <w:tabs>
                <w:tab w:val="left" w:pos="9000"/>
              </w:tabs>
              <w:outlineLvl w:val="8"/>
              <w:rPr>
                <w:rFonts w:ascii="Arial" w:hAnsi="Arial" w:cs="Arial"/>
                <w:sz w:val="20"/>
                <w:szCs w:val="20"/>
              </w:rPr>
            </w:pPr>
          </w:p>
        </w:tc>
        <w:tc>
          <w:tcPr>
            <w:tcW w:w="2880" w:type="dxa"/>
            <w:vAlign w:val="bottom"/>
          </w:tcPr>
          <w:p w:rsidR="00210A6A" w:rsidRPr="00F3211F" w:rsidRDefault="00210A6A" w:rsidP="00F3211F">
            <w:pPr>
              <w:tabs>
                <w:tab w:val="left" w:pos="9000"/>
              </w:tabs>
              <w:outlineLvl w:val="8"/>
              <w:rPr>
                <w:rFonts w:ascii="Arial" w:hAnsi="Arial" w:cs="Arial"/>
              </w:rPr>
            </w:pPr>
          </w:p>
        </w:tc>
      </w:tr>
      <w:tr w:rsidR="00210A6A" w:rsidRPr="00F3211F">
        <w:trPr>
          <w:trHeight w:hRule="exact" w:val="1224"/>
        </w:trPr>
        <w:tc>
          <w:tcPr>
            <w:tcW w:w="4248"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rozlišuje základní literární druhy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a žánry, porovná je i jejich funkci,</w:t>
            </w:r>
          </w:p>
          <w:p w:rsidR="00210A6A" w:rsidRDefault="00210A6A" w:rsidP="00F3211F">
            <w:pPr>
              <w:tabs>
                <w:tab w:val="left" w:pos="9000"/>
              </w:tabs>
              <w:outlineLvl w:val="8"/>
              <w:rPr>
                <w:rFonts w:ascii="Arial" w:hAnsi="Arial" w:cs="Arial"/>
                <w:sz w:val="20"/>
                <w:szCs w:val="20"/>
              </w:rPr>
            </w:pPr>
            <w:r w:rsidRPr="00F3211F">
              <w:rPr>
                <w:rFonts w:ascii="Arial" w:hAnsi="Arial" w:cs="Arial"/>
                <w:sz w:val="20"/>
                <w:szCs w:val="20"/>
              </w:rPr>
              <w:t>uvede jejich výrazné představitele</w:t>
            </w:r>
          </w:p>
          <w:p w:rsidR="009450C1" w:rsidRDefault="009450C1" w:rsidP="00F3211F">
            <w:pPr>
              <w:tabs>
                <w:tab w:val="left" w:pos="9000"/>
              </w:tabs>
              <w:outlineLvl w:val="8"/>
              <w:rPr>
                <w:rFonts w:ascii="Arial" w:hAnsi="Arial" w:cs="Arial"/>
                <w:sz w:val="20"/>
                <w:szCs w:val="20"/>
              </w:rPr>
            </w:pPr>
          </w:p>
          <w:p w:rsidR="009450C1" w:rsidRPr="00F3211F" w:rsidRDefault="009450C1" w:rsidP="00F3211F">
            <w:pPr>
              <w:tabs>
                <w:tab w:val="left" w:pos="9000"/>
              </w:tabs>
              <w:outlineLvl w:val="8"/>
              <w:rPr>
                <w:rFonts w:ascii="Arial" w:hAnsi="Arial" w:cs="Arial"/>
                <w:sz w:val="20"/>
                <w:szCs w:val="20"/>
              </w:rPr>
            </w:pPr>
          </w:p>
        </w:tc>
        <w:tc>
          <w:tcPr>
            <w:tcW w:w="4500" w:type="dxa"/>
            <w:vAlign w:val="bottom"/>
          </w:tcPr>
          <w:p w:rsidR="00780FAF" w:rsidRDefault="00091747" w:rsidP="00F3211F">
            <w:pPr>
              <w:ind w:right="-1368"/>
              <w:outlineLvl w:val="8"/>
              <w:rPr>
                <w:rFonts w:ascii="Arial" w:hAnsi="Arial" w:cs="Arial"/>
                <w:sz w:val="20"/>
                <w:szCs w:val="20"/>
              </w:rPr>
            </w:pPr>
            <w:r w:rsidRPr="00F3211F">
              <w:rPr>
                <w:rFonts w:ascii="Arial" w:hAnsi="Arial" w:cs="Arial"/>
                <w:sz w:val="20"/>
                <w:szCs w:val="20"/>
              </w:rPr>
              <w:t>-dokáže odlišit pověst od pohádky,přiřazuje</w:t>
            </w:r>
          </w:p>
          <w:p w:rsidR="00091747" w:rsidRPr="00F3211F" w:rsidRDefault="00091747" w:rsidP="00F3211F">
            <w:pPr>
              <w:ind w:right="-1368"/>
              <w:outlineLvl w:val="8"/>
              <w:rPr>
                <w:rFonts w:ascii="Arial" w:hAnsi="Arial" w:cs="Arial"/>
                <w:sz w:val="20"/>
                <w:szCs w:val="20"/>
              </w:rPr>
            </w:pPr>
            <w:r w:rsidRPr="00F3211F">
              <w:rPr>
                <w:rFonts w:ascii="Arial" w:hAnsi="Arial" w:cs="Arial"/>
                <w:sz w:val="20"/>
                <w:szCs w:val="20"/>
              </w:rPr>
              <w:t xml:space="preserve"> pověst k druhům,rozlišuje druhy</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-výrazně čte,</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-obohacuje vlastní jazykovou kulturu</w:t>
            </w:r>
          </w:p>
          <w:p w:rsidR="00091747" w:rsidRPr="00F3211F" w:rsidRDefault="00091747" w:rsidP="00F3211F">
            <w:pPr>
              <w:ind w:right="-1368"/>
              <w:outlineLvl w:val="8"/>
              <w:rPr>
                <w:rFonts w:ascii="Arial" w:hAnsi="Arial" w:cs="Arial"/>
                <w:sz w:val="20"/>
                <w:szCs w:val="20"/>
              </w:rPr>
            </w:pPr>
            <w:r w:rsidRPr="00F3211F">
              <w:rPr>
                <w:rFonts w:ascii="Arial" w:hAnsi="Arial" w:cs="Arial"/>
                <w:sz w:val="20"/>
                <w:szCs w:val="20"/>
              </w:rPr>
              <w:t>- reprodukuje text svými slovy</w:t>
            </w:r>
          </w:p>
          <w:p w:rsidR="00210A6A" w:rsidRPr="00F3211F" w:rsidRDefault="00210A6A" w:rsidP="00F3211F">
            <w:pPr>
              <w:tabs>
                <w:tab w:val="left" w:pos="9000"/>
              </w:tabs>
              <w:outlineLvl w:val="8"/>
              <w:rPr>
                <w:rFonts w:ascii="Arial" w:hAnsi="Arial" w:cs="Arial"/>
                <w:sz w:val="20"/>
                <w:szCs w:val="20"/>
              </w:rPr>
            </w:pPr>
          </w:p>
        </w:tc>
        <w:tc>
          <w:tcPr>
            <w:tcW w:w="3420" w:type="dxa"/>
            <w:vAlign w:val="center"/>
          </w:tcPr>
          <w:p w:rsidR="00210A6A" w:rsidRPr="00F3211F" w:rsidRDefault="00210A6A" w:rsidP="00F3211F">
            <w:pPr>
              <w:ind w:right="-1368"/>
              <w:outlineLvl w:val="8"/>
              <w:rPr>
                <w:rFonts w:ascii="Arial" w:hAnsi="Arial" w:cs="Arial"/>
                <w:b/>
                <w:bCs/>
                <w:sz w:val="20"/>
                <w:szCs w:val="20"/>
              </w:rPr>
            </w:pPr>
            <w:r w:rsidRPr="00F3211F">
              <w:rPr>
                <w:rFonts w:ascii="Arial" w:hAnsi="Arial" w:cs="Arial"/>
                <w:b/>
                <w:bCs/>
                <w:sz w:val="20"/>
                <w:szCs w:val="20"/>
              </w:rPr>
              <w:t>Pověsti</w:t>
            </w:r>
          </w:p>
          <w:p w:rsidR="00210A6A" w:rsidRPr="00F3211F" w:rsidRDefault="00210A6A" w:rsidP="00F3211F">
            <w:pPr>
              <w:tabs>
                <w:tab w:val="left" w:pos="9000"/>
              </w:tabs>
              <w:outlineLvl w:val="8"/>
              <w:rPr>
                <w:rFonts w:ascii="Arial" w:hAnsi="Arial" w:cs="Arial"/>
                <w:sz w:val="20"/>
                <w:szCs w:val="20"/>
              </w:rPr>
            </w:pPr>
          </w:p>
        </w:tc>
        <w:tc>
          <w:tcPr>
            <w:tcW w:w="2880" w:type="dxa"/>
            <w:vAlign w:val="bottom"/>
          </w:tcPr>
          <w:p w:rsidR="00210A6A" w:rsidRPr="00F3211F" w:rsidRDefault="00210A6A" w:rsidP="00F3211F">
            <w:pPr>
              <w:tabs>
                <w:tab w:val="left" w:pos="9000"/>
              </w:tabs>
              <w:outlineLvl w:val="8"/>
              <w:rPr>
                <w:rFonts w:ascii="Arial" w:hAnsi="Arial" w:cs="Arial"/>
              </w:rPr>
            </w:pPr>
          </w:p>
        </w:tc>
      </w:tr>
    </w:tbl>
    <w:p w:rsidR="00287FA8" w:rsidRPr="00DA12CC" w:rsidRDefault="00287FA8" w:rsidP="009122A3">
      <w:pPr>
        <w:tabs>
          <w:tab w:val="left" w:pos="9000"/>
        </w:tabs>
        <w:outlineLvl w:val="8"/>
        <w:rPr>
          <w:rFonts w:ascii="Arial" w:hAnsi="Arial" w:cs="Arial"/>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3420"/>
        <w:gridCol w:w="2880"/>
      </w:tblGrid>
      <w:tr w:rsidR="00287FA8" w:rsidRPr="00F3211F">
        <w:trPr>
          <w:trHeight w:hRule="exact" w:val="1134"/>
        </w:trPr>
        <w:tc>
          <w:tcPr>
            <w:tcW w:w="4248" w:type="dxa"/>
            <w:shd w:val="clear" w:color="auto" w:fill="D9D9D9"/>
            <w:vAlign w:val="center"/>
          </w:tcPr>
          <w:p w:rsidR="00C531A5" w:rsidRPr="00F3211F" w:rsidRDefault="00287FA8"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287FA8" w:rsidRPr="00F3211F" w:rsidRDefault="00287FA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500" w:type="dxa"/>
            <w:shd w:val="clear" w:color="auto" w:fill="D9D9D9"/>
            <w:vAlign w:val="center"/>
          </w:tcPr>
          <w:p w:rsidR="00287FA8" w:rsidRPr="00F3211F" w:rsidRDefault="00287FA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287FA8" w:rsidRPr="00F3211F" w:rsidRDefault="00287FA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287FA8" w:rsidRPr="00F3211F" w:rsidRDefault="00287FA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10A6A" w:rsidRPr="00F3211F">
        <w:trPr>
          <w:trHeight w:hRule="exact" w:val="1391"/>
        </w:trPr>
        <w:tc>
          <w:tcPr>
            <w:tcW w:w="4248"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tvoří vlastní literární text podle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svých schopností a na základě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osvojených znalostí základů literární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teorie</w:t>
            </w:r>
          </w:p>
          <w:p w:rsidR="00210A6A" w:rsidRPr="00F3211F" w:rsidRDefault="00210A6A" w:rsidP="00F3211F">
            <w:pPr>
              <w:tabs>
                <w:tab w:val="left" w:pos="9000"/>
              </w:tabs>
              <w:outlineLvl w:val="8"/>
              <w:rPr>
                <w:rFonts w:ascii="Arial" w:hAnsi="Arial" w:cs="Arial"/>
                <w:sz w:val="20"/>
                <w:szCs w:val="20"/>
              </w:rPr>
            </w:pPr>
          </w:p>
        </w:tc>
        <w:tc>
          <w:tcPr>
            <w:tcW w:w="4500"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-vytváří vlastní literární text</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s výtvarným doprovodem</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dle svých schopností a osvojených poznatků,</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-formuluje písemně i ústně</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dojmy a názory ze své četby,</w:t>
            </w:r>
          </w:p>
          <w:p w:rsidR="00210A6A" w:rsidRPr="00F3211F" w:rsidRDefault="00091747" w:rsidP="00F3211F">
            <w:pPr>
              <w:ind w:right="-1368"/>
              <w:outlineLvl w:val="8"/>
              <w:rPr>
                <w:rFonts w:ascii="Arial" w:hAnsi="Arial" w:cs="Arial"/>
                <w:sz w:val="20"/>
                <w:szCs w:val="20"/>
              </w:rPr>
            </w:pPr>
            <w:r w:rsidRPr="00F3211F">
              <w:rPr>
                <w:rFonts w:ascii="Arial" w:hAnsi="Arial" w:cs="Arial"/>
                <w:sz w:val="20"/>
                <w:szCs w:val="20"/>
              </w:rPr>
              <w:t>-vyjmenuje české a světové pohádkáře</w:t>
            </w:r>
          </w:p>
          <w:p w:rsidR="00210A6A" w:rsidRPr="00F3211F" w:rsidRDefault="00210A6A" w:rsidP="00F3211F">
            <w:pPr>
              <w:tabs>
                <w:tab w:val="left" w:pos="9000"/>
              </w:tabs>
              <w:outlineLvl w:val="8"/>
              <w:rPr>
                <w:rFonts w:ascii="Arial" w:hAnsi="Arial" w:cs="Arial"/>
                <w:sz w:val="20"/>
                <w:szCs w:val="20"/>
              </w:rPr>
            </w:pPr>
          </w:p>
        </w:tc>
        <w:tc>
          <w:tcPr>
            <w:tcW w:w="3420" w:type="dxa"/>
          </w:tcPr>
          <w:p w:rsidR="00210A6A" w:rsidRPr="00F3211F" w:rsidRDefault="00210A6A" w:rsidP="00F3211F">
            <w:pPr>
              <w:ind w:right="-1368"/>
              <w:outlineLvl w:val="8"/>
              <w:rPr>
                <w:rFonts w:ascii="Arial" w:hAnsi="Arial" w:cs="Arial"/>
                <w:b/>
                <w:bCs/>
                <w:sz w:val="20"/>
                <w:szCs w:val="20"/>
              </w:rPr>
            </w:pPr>
            <w:r w:rsidRPr="00F3211F">
              <w:rPr>
                <w:rFonts w:ascii="Arial" w:hAnsi="Arial" w:cs="Arial"/>
                <w:b/>
                <w:bCs/>
                <w:sz w:val="20"/>
                <w:szCs w:val="20"/>
              </w:rPr>
              <w:t>Lidová slovesnost</w:t>
            </w:r>
          </w:p>
          <w:p w:rsidR="00210A6A" w:rsidRPr="00F3211F" w:rsidRDefault="00210A6A" w:rsidP="00F3211F">
            <w:pPr>
              <w:tabs>
                <w:tab w:val="left" w:pos="9000"/>
              </w:tabs>
              <w:outlineLvl w:val="8"/>
              <w:rPr>
                <w:rFonts w:ascii="Arial" w:hAnsi="Arial" w:cs="Arial"/>
                <w:sz w:val="20"/>
                <w:szCs w:val="20"/>
              </w:rPr>
            </w:pPr>
          </w:p>
          <w:p w:rsidR="00210A6A" w:rsidRPr="00F3211F" w:rsidRDefault="00210A6A" w:rsidP="00F3211F">
            <w:pPr>
              <w:tabs>
                <w:tab w:val="left" w:pos="9000"/>
              </w:tabs>
              <w:outlineLvl w:val="8"/>
              <w:rPr>
                <w:rFonts w:ascii="Arial" w:hAnsi="Arial" w:cs="Arial"/>
                <w:sz w:val="20"/>
                <w:szCs w:val="20"/>
              </w:rPr>
            </w:pPr>
          </w:p>
          <w:p w:rsidR="00210A6A" w:rsidRPr="00F3211F" w:rsidRDefault="00210A6A" w:rsidP="00F3211F">
            <w:pPr>
              <w:tabs>
                <w:tab w:val="left" w:pos="9000"/>
              </w:tabs>
              <w:outlineLvl w:val="8"/>
              <w:rPr>
                <w:rFonts w:ascii="Arial" w:hAnsi="Arial" w:cs="Arial"/>
                <w:sz w:val="20"/>
                <w:szCs w:val="20"/>
              </w:rPr>
            </w:pPr>
          </w:p>
          <w:p w:rsidR="00210A6A" w:rsidRPr="00F3211F" w:rsidRDefault="00210A6A" w:rsidP="00F3211F">
            <w:pPr>
              <w:ind w:right="-1368"/>
              <w:outlineLvl w:val="8"/>
              <w:rPr>
                <w:rFonts w:ascii="Arial" w:hAnsi="Arial" w:cs="Arial"/>
                <w:b/>
                <w:bCs/>
                <w:sz w:val="20"/>
                <w:szCs w:val="20"/>
              </w:rPr>
            </w:pPr>
            <w:r w:rsidRPr="00F3211F">
              <w:rPr>
                <w:rFonts w:ascii="Arial" w:hAnsi="Arial" w:cs="Arial"/>
                <w:b/>
                <w:bCs/>
                <w:sz w:val="20"/>
                <w:szCs w:val="20"/>
              </w:rPr>
              <w:t>Pohádky</w:t>
            </w:r>
          </w:p>
          <w:p w:rsidR="00210A6A" w:rsidRPr="00F3211F" w:rsidRDefault="00210A6A" w:rsidP="00F3211F">
            <w:pPr>
              <w:tabs>
                <w:tab w:val="left" w:pos="9000"/>
              </w:tabs>
              <w:outlineLvl w:val="8"/>
              <w:rPr>
                <w:rFonts w:ascii="Arial" w:hAnsi="Arial" w:cs="Arial"/>
                <w:sz w:val="20"/>
                <w:szCs w:val="20"/>
              </w:rPr>
            </w:pPr>
          </w:p>
        </w:tc>
        <w:tc>
          <w:tcPr>
            <w:tcW w:w="2880" w:type="dxa"/>
            <w:vAlign w:val="bottom"/>
          </w:tcPr>
          <w:p w:rsidR="00210A6A" w:rsidRPr="00F3211F" w:rsidRDefault="00217ADC" w:rsidP="00F3211F">
            <w:pPr>
              <w:tabs>
                <w:tab w:val="left" w:pos="9000"/>
              </w:tabs>
              <w:outlineLvl w:val="8"/>
              <w:rPr>
                <w:rFonts w:ascii="Arial" w:hAnsi="Arial" w:cs="Arial"/>
                <w:sz w:val="20"/>
                <w:szCs w:val="20"/>
              </w:rPr>
            </w:pPr>
            <w:r w:rsidRPr="00F3211F">
              <w:rPr>
                <w:rFonts w:ascii="Arial" w:hAnsi="Arial" w:cs="Arial"/>
                <w:sz w:val="20"/>
                <w:szCs w:val="20"/>
              </w:rPr>
              <w:t xml:space="preserve">VMEGS </w:t>
            </w:r>
          </w:p>
          <w:p w:rsidR="00A8059D"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Evropa a svět nás zajímá</w:t>
            </w:r>
          </w:p>
        </w:tc>
      </w:tr>
      <w:tr w:rsidR="00210A6A" w:rsidRPr="00F3211F">
        <w:trPr>
          <w:trHeight w:hRule="exact" w:val="1985"/>
        </w:trPr>
        <w:tc>
          <w:tcPr>
            <w:tcW w:w="4248"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uceleně reprodukuje přečtený text,</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 xml:space="preserve">jednoduše popisuje strukturu a jazyk </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literárního díla a vlastními slovy</w:t>
            </w:r>
          </w:p>
          <w:p w:rsidR="00210A6A" w:rsidRDefault="00210A6A" w:rsidP="00F3211F">
            <w:pPr>
              <w:ind w:right="-1368"/>
              <w:outlineLvl w:val="8"/>
              <w:rPr>
                <w:rFonts w:ascii="Arial" w:hAnsi="Arial" w:cs="Arial"/>
                <w:sz w:val="20"/>
                <w:szCs w:val="20"/>
              </w:rPr>
            </w:pPr>
            <w:r w:rsidRPr="00F3211F">
              <w:rPr>
                <w:rFonts w:ascii="Arial" w:hAnsi="Arial" w:cs="Arial"/>
                <w:sz w:val="20"/>
                <w:szCs w:val="20"/>
              </w:rPr>
              <w:t>interpretuje smysl díla</w:t>
            </w:r>
          </w:p>
          <w:p w:rsidR="009450C1" w:rsidRDefault="009450C1" w:rsidP="00F3211F">
            <w:pPr>
              <w:ind w:right="-1368"/>
              <w:outlineLvl w:val="8"/>
              <w:rPr>
                <w:rFonts w:ascii="Arial" w:hAnsi="Arial" w:cs="Arial"/>
                <w:sz w:val="20"/>
                <w:szCs w:val="20"/>
              </w:rPr>
            </w:pPr>
          </w:p>
          <w:p w:rsidR="009450C1" w:rsidRPr="00F3211F" w:rsidRDefault="009450C1" w:rsidP="00F3211F">
            <w:pPr>
              <w:ind w:right="-1368"/>
              <w:outlineLvl w:val="8"/>
              <w:rPr>
                <w:rFonts w:ascii="Arial" w:hAnsi="Arial" w:cs="Arial"/>
                <w:sz w:val="20"/>
                <w:szCs w:val="20"/>
              </w:rPr>
            </w:pPr>
          </w:p>
          <w:p w:rsidR="00210A6A" w:rsidRPr="00F3211F" w:rsidRDefault="00210A6A" w:rsidP="00F3211F">
            <w:pPr>
              <w:tabs>
                <w:tab w:val="left" w:pos="9000"/>
              </w:tabs>
              <w:outlineLvl w:val="8"/>
              <w:rPr>
                <w:rFonts w:ascii="Arial" w:hAnsi="Arial" w:cs="Arial"/>
                <w:sz w:val="20"/>
                <w:szCs w:val="20"/>
              </w:rPr>
            </w:pPr>
          </w:p>
        </w:tc>
        <w:tc>
          <w:tcPr>
            <w:tcW w:w="4500" w:type="dxa"/>
            <w:vAlign w:val="bottom"/>
          </w:tcPr>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w:t>
            </w:r>
            <w:r w:rsidR="00091747" w:rsidRPr="00F3211F">
              <w:rPr>
                <w:rFonts w:ascii="Arial" w:hAnsi="Arial" w:cs="Arial"/>
                <w:sz w:val="20"/>
                <w:szCs w:val="20"/>
              </w:rPr>
              <w:t xml:space="preserve">seznámí se s ilustrátory                                               </w:t>
            </w:r>
            <w:r w:rsidRPr="00F3211F">
              <w:rPr>
                <w:rFonts w:ascii="Arial" w:hAnsi="Arial" w:cs="Arial"/>
                <w:sz w:val="20"/>
                <w:szCs w:val="20"/>
              </w:rPr>
              <w:t xml:space="preserve">pracuje </w:t>
            </w:r>
            <w:r w:rsidR="00091747" w:rsidRPr="00F3211F">
              <w:rPr>
                <w:rFonts w:ascii="Arial" w:hAnsi="Arial" w:cs="Arial"/>
                <w:sz w:val="20"/>
                <w:szCs w:val="20"/>
              </w:rPr>
              <w:t xml:space="preserve">--pracuje </w:t>
            </w:r>
            <w:r w:rsidRPr="00F3211F">
              <w:rPr>
                <w:rFonts w:ascii="Arial" w:hAnsi="Arial" w:cs="Arial"/>
                <w:sz w:val="20"/>
                <w:szCs w:val="20"/>
              </w:rPr>
              <w:t>s literárním textem,</w:t>
            </w:r>
            <w:r w:rsidR="00091747" w:rsidRPr="00F3211F">
              <w:rPr>
                <w:rFonts w:ascii="Arial" w:hAnsi="Arial" w:cs="Arial"/>
                <w:sz w:val="20"/>
                <w:szCs w:val="20"/>
              </w:rPr>
              <w:t>charakt.bajky</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-jednoduše popíše strukturu</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díla,charakterizuje postavy, prostředí,dobu,</w:t>
            </w:r>
          </w:p>
          <w:p w:rsidR="00210A6A" w:rsidRPr="00F3211F" w:rsidRDefault="00091747" w:rsidP="00F3211F">
            <w:pPr>
              <w:ind w:right="-1368"/>
              <w:outlineLvl w:val="8"/>
              <w:rPr>
                <w:rFonts w:ascii="Arial" w:hAnsi="Arial" w:cs="Arial"/>
                <w:sz w:val="20"/>
                <w:szCs w:val="20"/>
              </w:rPr>
            </w:pPr>
            <w:r w:rsidRPr="00F3211F">
              <w:rPr>
                <w:rFonts w:ascii="Arial" w:hAnsi="Arial" w:cs="Arial"/>
                <w:sz w:val="20"/>
                <w:szCs w:val="20"/>
              </w:rPr>
              <w:t>-přiřadí lit .text k lit. ž</w:t>
            </w:r>
            <w:r w:rsidR="00210A6A" w:rsidRPr="00F3211F">
              <w:rPr>
                <w:rFonts w:ascii="Arial" w:hAnsi="Arial" w:cs="Arial"/>
                <w:sz w:val="20"/>
                <w:szCs w:val="20"/>
              </w:rPr>
              <w:t>ánru,</w:t>
            </w:r>
          </w:p>
          <w:p w:rsidR="00210A6A" w:rsidRPr="00F3211F" w:rsidRDefault="00210A6A" w:rsidP="00F3211F">
            <w:pPr>
              <w:ind w:right="-1368"/>
              <w:outlineLvl w:val="8"/>
              <w:rPr>
                <w:rFonts w:ascii="Arial" w:hAnsi="Arial" w:cs="Arial"/>
                <w:sz w:val="20"/>
                <w:szCs w:val="20"/>
              </w:rPr>
            </w:pPr>
            <w:r w:rsidRPr="00F3211F">
              <w:rPr>
                <w:rFonts w:ascii="Arial" w:hAnsi="Arial" w:cs="Arial"/>
                <w:sz w:val="20"/>
                <w:szCs w:val="20"/>
              </w:rPr>
              <w:t>-uvede příklad spisovatelů jednotlivých žánrů</w:t>
            </w:r>
          </w:p>
          <w:p w:rsidR="00210A6A" w:rsidRPr="00F3211F" w:rsidRDefault="00210A6A" w:rsidP="00F3211F">
            <w:pPr>
              <w:tabs>
                <w:tab w:val="left" w:pos="9000"/>
              </w:tabs>
              <w:outlineLvl w:val="8"/>
              <w:rPr>
                <w:rFonts w:ascii="Arial" w:hAnsi="Arial" w:cs="Arial"/>
                <w:sz w:val="20"/>
                <w:szCs w:val="20"/>
              </w:rPr>
            </w:pPr>
            <w:r w:rsidRPr="00F3211F">
              <w:rPr>
                <w:rFonts w:ascii="Arial" w:hAnsi="Arial" w:cs="Arial"/>
                <w:sz w:val="20"/>
                <w:szCs w:val="20"/>
              </w:rPr>
              <w:t>-uvědomuje si význam literatury</w:t>
            </w:r>
          </w:p>
          <w:p w:rsidR="00210A6A" w:rsidRPr="00F3211F" w:rsidRDefault="00091747" w:rsidP="00F3211F">
            <w:pPr>
              <w:tabs>
                <w:tab w:val="left" w:pos="9000"/>
              </w:tabs>
              <w:outlineLvl w:val="8"/>
              <w:rPr>
                <w:rFonts w:ascii="Arial" w:hAnsi="Arial" w:cs="Arial"/>
                <w:sz w:val="20"/>
                <w:szCs w:val="20"/>
              </w:rPr>
            </w:pPr>
            <w:r w:rsidRPr="00F3211F">
              <w:rPr>
                <w:rFonts w:ascii="Arial" w:hAnsi="Arial" w:cs="Arial"/>
                <w:sz w:val="20"/>
                <w:szCs w:val="20"/>
              </w:rPr>
              <w:t xml:space="preserve"> v minulosti a současnosti</w:t>
            </w:r>
          </w:p>
          <w:p w:rsidR="00210A6A" w:rsidRPr="00F3211F" w:rsidRDefault="00091747" w:rsidP="00F3211F">
            <w:pPr>
              <w:tabs>
                <w:tab w:val="left" w:pos="9000"/>
              </w:tabs>
              <w:outlineLvl w:val="8"/>
              <w:rPr>
                <w:rFonts w:ascii="Arial" w:hAnsi="Arial" w:cs="Arial"/>
                <w:sz w:val="20"/>
                <w:szCs w:val="20"/>
              </w:rPr>
            </w:pPr>
            <w:r w:rsidRPr="00F3211F">
              <w:rPr>
                <w:rFonts w:ascii="Arial" w:hAnsi="Arial" w:cs="Arial"/>
                <w:sz w:val="20"/>
                <w:szCs w:val="20"/>
              </w:rPr>
              <w:t>-</w:t>
            </w:r>
          </w:p>
        </w:tc>
        <w:tc>
          <w:tcPr>
            <w:tcW w:w="3420" w:type="dxa"/>
            <w:vAlign w:val="center"/>
          </w:tcPr>
          <w:p w:rsidR="00210A6A" w:rsidRPr="00F3211F" w:rsidRDefault="00210A6A" w:rsidP="00F3211F">
            <w:pPr>
              <w:ind w:right="-1368"/>
              <w:outlineLvl w:val="8"/>
              <w:rPr>
                <w:rFonts w:ascii="Arial" w:hAnsi="Arial" w:cs="Arial"/>
                <w:b/>
                <w:bCs/>
                <w:sz w:val="20"/>
                <w:szCs w:val="20"/>
              </w:rPr>
            </w:pPr>
            <w:r w:rsidRPr="00F3211F">
              <w:rPr>
                <w:rFonts w:ascii="Arial" w:hAnsi="Arial" w:cs="Arial"/>
                <w:b/>
                <w:bCs/>
                <w:sz w:val="20"/>
                <w:szCs w:val="20"/>
              </w:rPr>
              <w:t>Bajky</w:t>
            </w:r>
          </w:p>
          <w:p w:rsidR="00210A6A" w:rsidRPr="00F3211F" w:rsidRDefault="00210A6A" w:rsidP="00F3211F">
            <w:pPr>
              <w:tabs>
                <w:tab w:val="left" w:pos="9000"/>
              </w:tabs>
              <w:outlineLvl w:val="8"/>
              <w:rPr>
                <w:rFonts w:ascii="Arial" w:hAnsi="Arial" w:cs="Arial"/>
                <w:sz w:val="20"/>
                <w:szCs w:val="20"/>
              </w:rPr>
            </w:pPr>
          </w:p>
          <w:p w:rsidR="00210A6A" w:rsidRPr="00F3211F" w:rsidRDefault="00210A6A" w:rsidP="00F3211F">
            <w:pPr>
              <w:tabs>
                <w:tab w:val="left" w:pos="9000"/>
              </w:tabs>
              <w:outlineLvl w:val="8"/>
              <w:rPr>
                <w:rFonts w:ascii="Arial" w:hAnsi="Arial" w:cs="Arial"/>
                <w:sz w:val="20"/>
                <w:szCs w:val="20"/>
              </w:rPr>
            </w:pPr>
          </w:p>
          <w:p w:rsidR="00210A6A" w:rsidRPr="00F3211F" w:rsidRDefault="00210A6A" w:rsidP="00F3211F">
            <w:pPr>
              <w:outlineLvl w:val="8"/>
              <w:rPr>
                <w:rFonts w:ascii="Arial" w:hAnsi="Arial" w:cs="Arial"/>
                <w:sz w:val="20"/>
                <w:szCs w:val="20"/>
              </w:rPr>
            </w:pPr>
          </w:p>
          <w:p w:rsidR="00210A6A" w:rsidRPr="00F3211F" w:rsidRDefault="00210A6A" w:rsidP="00F3211F">
            <w:pPr>
              <w:ind w:right="-1368"/>
              <w:outlineLvl w:val="8"/>
              <w:rPr>
                <w:rFonts w:ascii="Arial" w:hAnsi="Arial" w:cs="Arial"/>
                <w:b/>
                <w:bCs/>
                <w:sz w:val="20"/>
                <w:szCs w:val="20"/>
              </w:rPr>
            </w:pPr>
            <w:r w:rsidRPr="00F3211F">
              <w:rPr>
                <w:rFonts w:ascii="Arial" w:hAnsi="Arial" w:cs="Arial"/>
                <w:b/>
                <w:bCs/>
                <w:sz w:val="20"/>
                <w:szCs w:val="20"/>
              </w:rPr>
              <w:t>Dětský hrdina v literatuře</w:t>
            </w:r>
          </w:p>
          <w:p w:rsidR="00210A6A" w:rsidRPr="00F3211F" w:rsidRDefault="00210A6A" w:rsidP="00F3211F">
            <w:pPr>
              <w:outlineLvl w:val="8"/>
              <w:rPr>
                <w:rFonts w:ascii="Arial" w:hAnsi="Arial" w:cs="Arial"/>
                <w:sz w:val="20"/>
                <w:szCs w:val="20"/>
              </w:rPr>
            </w:pPr>
            <w:r w:rsidRPr="00F3211F">
              <w:rPr>
                <w:rFonts w:ascii="Arial" w:hAnsi="Arial" w:cs="Arial"/>
                <w:b/>
                <w:bCs/>
                <w:sz w:val="20"/>
                <w:szCs w:val="20"/>
              </w:rPr>
              <w:t>pro děti</w:t>
            </w:r>
          </w:p>
        </w:tc>
        <w:tc>
          <w:tcPr>
            <w:tcW w:w="2880" w:type="dxa"/>
            <w:vAlign w:val="bottom"/>
          </w:tcPr>
          <w:p w:rsidR="00210A6A" w:rsidRPr="00F3211F" w:rsidRDefault="00210A6A" w:rsidP="00F3211F">
            <w:pPr>
              <w:tabs>
                <w:tab w:val="left" w:pos="9000"/>
              </w:tabs>
              <w:outlineLvl w:val="8"/>
              <w:rPr>
                <w:rFonts w:ascii="Arial" w:hAnsi="Arial" w:cs="Arial"/>
              </w:rPr>
            </w:pPr>
          </w:p>
        </w:tc>
      </w:tr>
    </w:tbl>
    <w:p w:rsidR="00185DFA" w:rsidRPr="00DA12CC" w:rsidRDefault="00185DFA" w:rsidP="009122A3">
      <w:pPr>
        <w:tabs>
          <w:tab w:val="left" w:pos="9000"/>
        </w:tabs>
        <w:outlineLvl w:val="8"/>
        <w:rPr>
          <w:rFonts w:ascii="Arial" w:hAnsi="Arial" w:cs="Arial"/>
          <w:sz w:val="32"/>
          <w:szCs w:val="32"/>
          <w:u w:val="single"/>
        </w:rPr>
      </w:pPr>
    </w:p>
    <w:p w:rsidR="00CD7536" w:rsidRPr="00DA12CC" w:rsidRDefault="00CD7536" w:rsidP="009122A3">
      <w:pPr>
        <w:tabs>
          <w:tab w:val="left" w:pos="9000"/>
        </w:tabs>
        <w:outlineLvl w:val="8"/>
        <w:rPr>
          <w:rFonts w:ascii="Arial" w:hAnsi="Arial" w:cs="Arial"/>
          <w:sz w:val="16"/>
          <w:szCs w:val="16"/>
          <w:u w:val="single"/>
        </w:rPr>
      </w:pPr>
      <w:r w:rsidRPr="00DA12CC">
        <w:rPr>
          <w:rFonts w:ascii="Arial" w:hAnsi="Arial" w:cs="Arial"/>
          <w:sz w:val="32"/>
          <w:szCs w:val="32"/>
          <w:u w:val="single"/>
        </w:rPr>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003F047B"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Ročník:7.</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3420"/>
        <w:gridCol w:w="2880"/>
      </w:tblGrid>
      <w:tr w:rsidR="00CD7536" w:rsidRPr="00F3211F">
        <w:trPr>
          <w:trHeight w:hRule="exact" w:val="1134"/>
        </w:trPr>
        <w:tc>
          <w:tcPr>
            <w:tcW w:w="4248" w:type="dxa"/>
            <w:shd w:val="clear" w:color="auto" w:fill="D9D9D9"/>
            <w:vAlign w:val="center"/>
          </w:tcPr>
          <w:p w:rsidR="00C531A5" w:rsidRPr="00F3211F" w:rsidRDefault="00CD7536"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D7536" w:rsidRPr="00F3211F" w:rsidRDefault="00CD7536"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500" w:type="dxa"/>
            <w:shd w:val="clear" w:color="auto" w:fill="D9D9D9"/>
            <w:vAlign w:val="center"/>
          </w:tcPr>
          <w:p w:rsidR="00CD7536" w:rsidRPr="00F3211F" w:rsidRDefault="00CD753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CD7536" w:rsidRPr="00F3211F" w:rsidRDefault="00CD753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CD7536" w:rsidRPr="00F3211F" w:rsidRDefault="00CD753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82BD9" w:rsidRPr="00F3211F">
        <w:trPr>
          <w:trHeight w:hRule="exact" w:val="3064"/>
        </w:trPr>
        <w:tc>
          <w:tcPr>
            <w:tcW w:w="4248" w:type="dxa"/>
            <w:vAlign w:val="center"/>
          </w:tcPr>
          <w:p w:rsidR="00A82BD9" w:rsidRPr="00F3211F" w:rsidRDefault="00A82BD9" w:rsidP="00076B1E">
            <w:pPr>
              <w:rPr>
                <w:rFonts w:ascii="Arial" w:hAnsi="Arial" w:cs="Arial"/>
                <w:sz w:val="20"/>
                <w:szCs w:val="20"/>
              </w:rPr>
            </w:pPr>
            <w:r w:rsidRPr="00F3211F">
              <w:rPr>
                <w:rFonts w:ascii="Arial" w:hAnsi="Arial" w:cs="Arial"/>
                <w:sz w:val="20"/>
                <w:szCs w:val="20"/>
              </w:rPr>
              <w:t>správně třídí slovní druhy, tvoří</w:t>
            </w:r>
          </w:p>
          <w:p w:rsidR="00A82BD9" w:rsidRPr="00F3211F" w:rsidRDefault="00A82BD9" w:rsidP="00076B1E">
            <w:pPr>
              <w:rPr>
                <w:rFonts w:ascii="Arial" w:hAnsi="Arial" w:cs="Arial"/>
                <w:sz w:val="20"/>
                <w:szCs w:val="20"/>
              </w:rPr>
            </w:pPr>
            <w:r w:rsidRPr="00F3211F">
              <w:rPr>
                <w:rFonts w:ascii="Arial" w:hAnsi="Arial" w:cs="Arial"/>
                <w:sz w:val="20"/>
                <w:szCs w:val="20"/>
              </w:rPr>
              <w:t>spisovné tvary slov a vědomě jich</w:t>
            </w:r>
          </w:p>
          <w:p w:rsidR="00A82BD9" w:rsidRPr="00F3211F" w:rsidRDefault="00A82BD9" w:rsidP="00076B1E">
            <w:pPr>
              <w:rPr>
                <w:rFonts w:ascii="Arial" w:hAnsi="Arial" w:cs="Arial"/>
                <w:sz w:val="20"/>
                <w:szCs w:val="20"/>
              </w:rPr>
            </w:pPr>
            <w:r w:rsidRPr="00F3211F">
              <w:rPr>
                <w:rFonts w:ascii="Arial" w:hAnsi="Arial" w:cs="Arial"/>
                <w:sz w:val="20"/>
                <w:szCs w:val="20"/>
              </w:rPr>
              <w:t>používá ve vhodné komunikační</w:t>
            </w:r>
          </w:p>
          <w:p w:rsidR="00A82BD9" w:rsidRPr="00F3211F" w:rsidRDefault="00A82BD9" w:rsidP="00076B1E">
            <w:pPr>
              <w:rPr>
                <w:rFonts w:ascii="Arial" w:hAnsi="Arial" w:cs="Arial"/>
                <w:sz w:val="20"/>
                <w:szCs w:val="20"/>
              </w:rPr>
            </w:pPr>
            <w:r w:rsidRPr="00F3211F">
              <w:rPr>
                <w:rFonts w:ascii="Arial" w:hAnsi="Arial" w:cs="Arial"/>
                <w:sz w:val="20"/>
                <w:szCs w:val="20"/>
              </w:rPr>
              <w:t>situaci</w:t>
            </w: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rPr>
            </w:pPr>
          </w:p>
        </w:tc>
        <w:tc>
          <w:tcPr>
            <w:tcW w:w="4500" w:type="dxa"/>
            <w:vAlign w:val="bottom"/>
          </w:tcPr>
          <w:p w:rsidR="00A82BD9" w:rsidRPr="00F3211F" w:rsidRDefault="00A82BD9" w:rsidP="00076B1E">
            <w:pPr>
              <w:rPr>
                <w:rFonts w:ascii="Arial" w:hAnsi="Arial" w:cs="Arial"/>
                <w:sz w:val="20"/>
                <w:szCs w:val="20"/>
              </w:rPr>
            </w:pPr>
            <w:r w:rsidRPr="00F3211F">
              <w:rPr>
                <w:rFonts w:ascii="Arial" w:hAnsi="Arial" w:cs="Arial"/>
                <w:sz w:val="20"/>
                <w:szCs w:val="20"/>
              </w:rPr>
              <w:t>-rozpoznává ohebné a neohebn</w:t>
            </w:r>
            <w:r w:rsidR="001B34E9" w:rsidRPr="00F3211F">
              <w:rPr>
                <w:rFonts w:ascii="Arial" w:hAnsi="Arial" w:cs="Arial"/>
                <w:sz w:val="20"/>
                <w:szCs w:val="20"/>
              </w:rPr>
              <w:t>é</w:t>
            </w:r>
            <w:r w:rsidRPr="00F3211F">
              <w:rPr>
                <w:rFonts w:ascii="Arial" w:hAnsi="Arial" w:cs="Arial"/>
                <w:sz w:val="20"/>
                <w:szCs w:val="20"/>
              </w:rPr>
              <w:t xml:space="preserve"> druhy slov,</w:t>
            </w:r>
          </w:p>
          <w:p w:rsidR="003F047B" w:rsidRPr="00F3211F" w:rsidRDefault="00A82BD9" w:rsidP="00076B1E">
            <w:pPr>
              <w:rPr>
                <w:rFonts w:ascii="Arial" w:hAnsi="Arial" w:cs="Arial"/>
                <w:sz w:val="20"/>
                <w:szCs w:val="20"/>
              </w:rPr>
            </w:pPr>
            <w:r w:rsidRPr="00F3211F">
              <w:rPr>
                <w:rFonts w:ascii="Arial" w:hAnsi="Arial" w:cs="Arial"/>
                <w:sz w:val="20"/>
                <w:szCs w:val="20"/>
              </w:rPr>
              <w:t>-vyhledává neohebné druhy</w:t>
            </w:r>
            <w:r w:rsidR="003F047B" w:rsidRPr="00F3211F">
              <w:rPr>
                <w:rFonts w:ascii="Arial" w:hAnsi="Arial" w:cs="Arial"/>
                <w:sz w:val="20"/>
                <w:szCs w:val="20"/>
              </w:rPr>
              <w:t xml:space="preserve"> </w:t>
            </w:r>
            <w:r w:rsidRPr="00F3211F">
              <w:rPr>
                <w:rFonts w:ascii="Arial" w:hAnsi="Arial" w:cs="Arial"/>
                <w:sz w:val="20"/>
                <w:szCs w:val="20"/>
              </w:rPr>
              <w:t>slov v</w:t>
            </w:r>
            <w:r w:rsidR="003F047B" w:rsidRPr="00F3211F">
              <w:rPr>
                <w:rFonts w:ascii="Arial" w:hAnsi="Arial" w:cs="Arial"/>
                <w:sz w:val="20"/>
                <w:szCs w:val="20"/>
              </w:rPr>
              <w:t> </w:t>
            </w:r>
            <w:r w:rsidRPr="00F3211F">
              <w:rPr>
                <w:rFonts w:ascii="Arial" w:hAnsi="Arial" w:cs="Arial"/>
                <w:sz w:val="20"/>
                <w:szCs w:val="20"/>
              </w:rPr>
              <w:t>textech</w:t>
            </w:r>
          </w:p>
          <w:p w:rsidR="00A82BD9" w:rsidRPr="00F3211F" w:rsidRDefault="00A82BD9" w:rsidP="00076B1E">
            <w:pPr>
              <w:rPr>
                <w:rFonts w:ascii="Arial" w:hAnsi="Arial" w:cs="Arial"/>
                <w:sz w:val="20"/>
                <w:szCs w:val="20"/>
              </w:rPr>
            </w:pPr>
            <w:r w:rsidRPr="00F3211F">
              <w:rPr>
                <w:rFonts w:ascii="Arial" w:hAnsi="Arial" w:cs="Arial"/>
                <w:sz w:val="20"/>
                <w:szCs w:val="20"/>
              </w:rPr>
              <w:t>a rozlišuje je,hledá synonymní vyjádření,</w:t>
            </w:r>
          </w:p>
          <w:p w:rsidR="00A82BD9" w:rsidRPr="00F3211F" w:rsidRDefault="001F692B" w:rsidP="00076B1E">
            <w:pPr>
              <w:rPr>
                <w:rFonts w:ascii="Arial" w:hAnsi="Arial" w:cs="Arial"/>
                <w:sz w:val="20"/>
                <w:szCs w:val="20"/>
              </w:rPr>
            </w:pPr>
            <w:r w:rsidRPr="00F3211F">
              <w:rPr>
                <w:rFonts w:ascii="Arial" w:hAnsi="Arial" w:cs="Arial"/>
                <w:sz w:val="20"/>
                <w:szCs w:val="20"/>
              </w:rPr>
              <w:t>- stupňuje</w:t>
            </w:r>
            <w:r w:rsidR="00A82BD9" w:rsidRPr="00F3211F">
              <w:rPr>
                <w:rFonts w:ascii="Arial" w:hAnsi="Arial" w:cs="Arial"/>
                <w:sz w:val="20"/>
                <w:szCs w:val="20"/>
              </w:rPr>
              <w:t xml:space="preserve"> příslovce,</w:t>
            </w:r>
            <w:r w:rsidRPr="00F3211F">
              <w:rPr>
                <w:rFonts w:ascii="Arial" w:hAnsi="Arial" w:cs="Arial"/>
                <w:sz w:val="20"/>
                <w:szCs w:val="20"/>
              </w:rPr>
              <w:t>bez pravop.obtíží užívá spřežky</w:t>
            </w:r>
          </w:p>
          <w:p w:rsidR="00A82BD9" w:rsidRPr="00F3211F" w:rsidRDefault="00A82BD9" w:rsidP="00076B1E">
            <w:pPr>
              <w:rPr>
                <w:rFonts w:ascii="Arial" w:hAnsi="Arial" w:cs="Arial"/>
                <w:sz w:val="20"/>
                <w:szCs w:val="20"/>
              </w:rPr>
            </w:pPr>
            <w:r w:rsidRPr="00F3211F">
              <w:rPr>
                <w:rFonts w:ascii="Arial" w:hAnsi="Arial" w:cs="Arial"/>
                <w:sz w:val="20"/>
                <w:szCs w:val="20"/>
              </w:rPr>
              <w:t>-rozliší v textu vztažná zájmena,</w:t>
            </w:r>
          </w:p>
          <w:p w:rsidR="00A82BD9" w:rsidRPr="00F3211F" w:rsidRDefault="00A82BD9" w:rsidP="00076B1E">
            <w:pPr>
              <w:rPr>
                <w:rFonts w:ascii="Arial" w:hAnsi="Arial" w:cs="Arial"/>
                <w:sz w:val="20"/>
                <w:szCs w:val="20"/>
              </w:rPr>
            </w:pPr>
            <w:r w:rsidRPr="00F3211F">
              <w:rPr>
                <w:rFonts w:ascii="Arial" w:hAnsi="Arial" w:cs="Arial"/>
                <w:sz w:val="20"/>
                <w:szCs w:val="20"/>
              </w:rPr>
              <w:t xml:space="preserve">-seznamuje se se skloňováním </w:t>
            </w:r>
          </w:p>
          <w:p w:rsidR="00A82BD9" w:rsidRPr="00F3211F" w:rsidRDefault="00A82BD9" w:rsidP="00076B1E">
            <w:pPr>
              <w:rPr>
                <w:rFonts w:ascii="Arial" w:hAnsi="Arial" w:cs="Arial"/>
                <w:sz w:val="20"/>
                <w:szCs w:val="20"/>
              </w:rPr>
            </w:pPr>
            <w:r w:rsidRPr="00F3211F">
              <w:rPr>
                <w:rFonts w:ascii="Arial" w:hAnsi="Arial" w:cs="Arial"/>
                <w:sz w:val="20"/>
                <w:szCs w:val="20"/>
              </w:rPr>
              <w:t>vztažného zájmena „jenž“,</w:t>
            </w:r>
          </w:p>
          <w:p w:rsidR="00A82BD9" w:rsidRPr="00F3211F" w:rsidRDefault="00A82BD9" w:rsidP="00076B1E">
            <w:pPr>
              <w:rPr>
                <w:rFonts w:ascii="Arial" w:hAnsi="Arial" w:cs="Arial"/>
                <w:sz w:val="20"/>
                <w:szCs w:val="20"/>
              </w:rPr>
            </w:pPr>
            <w:r w:rsidRPr="00F3211F">
              <w:rPr>
                <w:rFonts w:ascii="Arial" w:hAnsi="Arial" w:cs="Arial"/>
                <w:sz w:val="20"/>
                <w:szCs w:val="20"/>
              </w:rPr>
              <w:t>-vyhledává v textu tvary zájmena „jenž“,</w:t>
            </w:r>
          </w:p>
          <w:p w:rsidR="00A82BD9" w:rsidRPr="00F3211F" w:rsidRDefault="00A82BD9" w:rsidP="00076B1E">
            <w:pPr>
              <w:rPr>
                <w:rFonts w:ascii="Arial" w:hAnsi="Arial" w:cs="Arial"/>
                <w:sz w:val="20"/>
                <w:szCs w:val="20"/>
              </w:rPr>
            </w:pPr>
            <w:r w:rsidRPr="00F3211F">
              <w:rPr>
                <w:rFonts w:ascii="Arial" w:hAnsi="Arial" w:cs="Arial"/>
                <w:sz w:val="20"/>
                <w:szCs w:val="20"/>
              </w:rPr>
              <w:t xml:space="preserve"> tvořivě aplikuje použití ve správném tvaru,</w:t>
            </w:r>
          </w:p>
          <w:p w:rsidR="00A82BD9" w:rsidRPr="00F3211F" w:rsidRDefault="00A82BD9" w:rsidP="00076B1E">
            <w:pPr>
              <w:rPr>
                <w:rFonts w:ascii="Arial" w:hAnsi="Arial" w:cs="Arial"/>
                <w:sz w:val="20"/>
                <w:szCs w:val="20"/>
              </w:rPr>
            </w:pPr>
            <w:r w:rsidRPr="00F3211F">
              <w:rPr>
                <w:rFonts w:ascii="Arial" w:hAnsi="Arial" w:cs="Arial"/>
                <w:sz w:val="20"/>
                <w:szCs w:val="20"/>
              </w:rPr>
              <w:t>-vysvětlí rod činný a trpný,</w:t>
            </w:r>
          </w:p>
          <w:p w:rsidR="00A82BD9" w:rsidRPr="00F3211F" w:rsidRDefault="00A82BD9" w:rsidP="00076B1E">
            <w:pPr>
              <w:rPr>
                <w:rFonts w:ascii="Arial" w:hAnsi="Arial" w:cs="Arial"/>
                <w:sz w:val="20"/>
                <w:szCs w:val="20"/>
              </w:rPr>
            </w:pPr>
            <w:r w:rsidRPr="00F3211F">
              <w:rPr>
                <w:rFonts w:ascii="Arial" w:hAnsi="Arial" w:cs="Arial"/>
                <w:sz w:val="20"/>
                <w:szCs w:val="20"/>
              </w:rPr>
              <w:t xml:space="preserve">tvoří věty v r.činném a trpném, </w:t>
            </w:r>
          </w:p>
          <w:p w:rsidR="00A82BD9" w:rsidRPr="00F3211F" w:rsidRDefault="00A82BD9" w:rsidP="00076B1E">
            <w:pPr>
              <w:rPr>
                <w:rFonts w:ascii="Arial" w:hAnsi="Arial" w:cs="Arial"/>
                <w:sz w:val="20"/>
                <w:szCs w:val="20"/>
              </w:rPr>
            </w:pPr>
            <w:r w:rsidRPr="00F3211F">
              <w:rPr>
                <w:rFonts w:ascii="Arial" w:hAnsi="Arial" w:cs="Arial"/>
                <w:sz w:val="20"/>
                <w:szCs w:val="20"/>
              </w:rPr>
              <w:t>převádí slovesa z</w:t>
            </w:r>
            <w:r w:rsidR="001F692B" w:rsidRPr="00F3211F">
              <w:rPr>
                <w:rFonts w:ascii="Arial" w:hAnsi="Arial" w:cs="Arial"/>
                <w:sz w:val="20"/>
                <w:szCs w:val="20"/>
              </w:rPr>
              <w:t> </w:t>
            </w:r>
            <w:r w:rsidRPr="00F3211F">
              <w:rPr>
                <w:rFonts w:ascii="Arial" w:hAnsi="Arial" w:cs="Arial"/>
                <w:sz w:val="20"/>
                <w:szCs w:val="20"/>
              </w:rPr>
              <w:t>rodu</w:t>
            </w:r>
            <w:r w:rsidR="001F692B" w:rsidRPr="00F3211F">
              <w:rPr>
                <w:rFonts w:ascii="Arial" w:hAnsi="Arial" w:cs="Arial"/>
                <w:sz w:val="20"/>
                <w:szCs w:val="20"/>
              </w:rPr>
              <w:t xml:space="preserve"> čin.do trp. a naopak</w:t>
            </w:r>
          </w:p>
          <w:p w:rsidR="00A82BD9" w:rsidRPr="00F3211F" w:rsidRDefault="00A82BD9" w:rsidP="00076B1E">
            <w:pPr>
              <w:rPr>
                <w:rFonts w:ascii="Arial" w:hAnsi="Arial" w:cs="Arial"/>
                <w:sz w:val="20"/>
                <w:szCs w:val="20"/>
              </w:rPr>
            </w:pPr>
            <w:r w:rsidRPr="00F3211F">
              <w:rPr>
                <w:rFonts w:ascii="Arial" w:hAnsi="Arial" w:cs="Arial"/>
                <w:sz w:val="20"/>
                <w:szCs w:val="20"/>
              </w:rPr>
              <w:t>čin. do rodu trpného a naopak</w:t>
            </w:r>
          </w:p>
          <w:p w:rsidR="00A82BD9" w:rsidRPr="00F3211F" w:rsidRDefault="00A82BD9" w:rsidP="00076B1E">
            <w:pPr>
              <w:rPr>
                <w:rFonts w:ascii="Arial" w:hAnsi="Arial" w:cs="Arial"/>
              </w:rPr>
            </w:pPr>
          </w:p>
        </w:tc>
        <w:tc>
          <w:tcPr>
            <w:tcW w:w="3420" w:type="dxa"/>
          </w:tcPr>
          <w:p w:rsidR="00A82BD9" w:rsidRPr="009450C1" w:rsidRDefault="00A82BD9" w:rsidP="00076B1E">
            <w:pPr>
              <w:rPr>
                <w:rFonts w:ascii="Arial" w:hAnsi="Arial" w:cs="Arial"/>
                <w:b/>
                <w:sz w:val="20"/>
                <w:szCs w:val="20"/>
              </w:rPr>
            </w:pPr>
            <w:r w:rsidRPr="009450C1">
              <w:rPr>
                <w:rFonts w:ascii="Arial" w:hAnsi="Arial" w:cs="Arial"/>
                <w:b/>
                <w:sz w:val="20"/>
                <w:szCs w:val="20"/>
              </w:rPr>
              <w:t>Tvarosloví</w:t>
            </w:r>
          </w:p>
          <w:p w:rsidR="00A82BD9" w:rsidRPr="00F3211F" w:rsidRDefault="00A82BD9" w:rsidP="00076B1E">
            <w:pPr>
              <w:rPr>
                <w:rFonts w:ascii="Arial" w:hAnsi="Arial" w:cs="Arial"/>
                <w:sz w:val="20"/>
                <w:szCs w:val="20"/>
              </w:rPr>
            </w:pPr>
            <w:r w:rsidRPr="00F3211F">
              <w:rPr>
                <w:rFonts w:ascii="Arial" w:hAnsi="Arial" w:cs="Arial"/>
                <w:sz w:val="20"/>
                <w:szCs w:val="20"/>
              </w:rPr>
              <w:t>-slova neohebná</w:t>
            </w: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r w:rsidRPr="00F3211F">
              <w:rPr>
                <w:rFonts w:ascii="Arial" w:hAnsi="Arial" w:cs="Arial"/>
                <w:sz w:val="20"/>
                <w:szCs w:val="20"/>
              </w:rPr>
              <w:t>-zájmeno „jenž“</w:t>
            </w: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r w:rsidRPr="00F3211F">
              <w:rPr>
                <w:rFonts w:ascii="Arial" w:hAnsi="Arial" w:cs="Arial"/>
                <w:sz w:val="20"/>
                <w:szCs w:val="20"/>
              </w:rPr>
              <w:t>-slovesný rod</w:t>
            </w: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p w:rsidR="00A82BD9" w:rsidRPr="00F3211F" w:rsidRDefault="00A82BD9" w:rsidP="00076B1E">
            <w:pPr>
              <w:rPr>
                <w:rFonts w:ascii="Arial" w:hAnsi="Arial" w:cs="Arial"/>
                <w:sz w:val="20"/>
                <w:szCs w:val="20"/>
              </w:rPr>
            </w:pPr>
          </w:p>
        </w:tc>
        <w:tc>
          <w:tcPr>
            <w:tcW w:w="2880" w:type="dxa"/>
            <w:vAlign w:val="bottom"/>
          </w:tcPr>
          <w:p w:rsidR="00A82BD9" w:rsidRPr="00F3211F" w:rsidRDefault="00A82BD9" w:rsidP="00076B1E">
            <w:pPr>
              <w:rPr>
                <w:rFonts w:ascii="Arial" w:hAnsi="Arial" w:cs="Arial"/>
              </w:rPr>
            </w:pPr>
          </w:p>
        </w:tc>
      </w:tr>
    </w:tbl>
    <w:p w:rsidR="00CD7536" w:rsidRPr="00DA12CC" w:rsidRDefault="00CD7536" w:rsidP="009122A3">
      <w:pPr>
        <w:tabs>
          <w:tab w:val="left" w:pos="9000"/>
        </w:tabs>
        <w:outlineLvl w:val="8"/>
        <w:rPr>
          <w:rFonts w:ascii="Arial" w:hAnsi="Arial" w:cs="Arial"/>
          <w:sz w:val="16"/>
          <w:szCs w:val="16"/>
          <w:u w:val="single"/>
        </w:rPr>
      </w:pPr>
    </w:p>
    <w:p w:rsidR="00A82BD9" w:rsidRPr="00DA12CC" w:rsidRDefault="00A82BD9" w:rsidP="009122A3">
      <w:pPr>
        <w:tabs>
          <w:tab w:val="left" w:pos="900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680"/>
        <w:gridCol w:w="3420"/>
        <w:gridCol w:w="2880"/>
      </w:tblGrid>
      <w:tr w:rsidR="00A82BD9" w:rsidRPr="00F3211F">
        <w:trPr>
          <w:trHeight w:hRule="exact" w:val="1134"/>
        </w:trPr>
        <w:tc>
          <w:tcPr>
            <w:tcW w:w="4248" w:type="dxa"/>
            <w:shd w:val="clear" w:color="auto" w:fill="D9D9D9"/>
            <w:vAlign w:val="center"/>
          </w:tcPr>
          <w:p w:rsidR="00C531A5" w:rsidRPr="00F3211F" w:rsidRDefault="00A82BD9"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82BD9" w:rsidRPr="00F3211F" w:rsidRDefault="00A82BD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680" w:type="dxa"/>
            <w:shd w:val="clear" w:color="auto" w:fill="D9D9D9"/>
            <w:vAlign w:val="center"/>
          </w:tcPr>
          <w:p w:rsidR="00A82BD9" w:rsidRPr="00F3211F" w:rsidRDefault="00A82BD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A82BD9" w:rsidRPr="00F3211F" w:rsidRDefault="00A82BD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A82BD9" w:rsidRPr="00F3211F" w:rsidRDefault="00A82BD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F047B" w:rsidRPr="00F3211F">
        <w:trPr>
          <w:trHeight w:hRule="exact" w:val="3005"/>
        </w:trPr>
        <w:tc>
          <w:tcPr>
            <w:tcW w:w="4248" w:type="dxa"/>
            <w:vAlign w:val="center"/>
          </w:tcPr>
          <w:p w:rsidR="003F047B" w:rsidRPr="00F3211F" w:rsidRDefault="003F047B" w:rsidP="00076B1E">
            <w:pPr>
              <w:rPr>
                <w:rFonts w:ascii="Arial" w:hAnsi="Arial" w:cs="Arial"/>
                <w:sz w:val="20"/>
                <w:szCs w:val="20"/>
              </w:rPr>
            </w:pPr>
            <w:r w:rsidRPr="00F3211F">
              <w:rPr>
                <w:rFonts w:ascii="Arial" w:hAnsi="Arial" w:cs="Arial"/>
                <w:sz w:val="20"/>
                <w:szCs w:val="20"/>
              </w:rPr>
              <w:t>rozlišuje a příklady v textu dokládá</w:t>
            </w:r>
          </w:p>
          <w:p w:rsidR="003F047B" w:rsidRPr="00F3211F" w:rsidRDefault="003F047B" w:rsidP="00076B1E">
            <w:pPr>
              <w:rPr>
                <w:rFonts w:ascii="Arial" w:hAnsi="Arial" w:cs="Arial"/>
                <w:sz w:val="20"/>
                <w:szCs w:val="20"/>
              </w:rPr>
            </w:pPr>
            <w:r w:rsidRPr="00F3211F">
              <w:rPr>
                <w:rFonts w:ascii="Arial" w:hAnsi="Arial" w:cs="Arial"/>
                <w:sz w:val="20"/>
                <w:szCs w:val="20"/>
              </w:rPr>
              <w:t>nejdůležitější způsoby obohacování</w:t>
            </w:r>
          </w:p>
          <w:p w:rsidR="003F047B" w:rsidRPr="00F3211F" w:rsidRDefault="003F047B" w:rsidP="00076B1E">
            <w:pPr>
              <w:rPr>
                <w:rFonts w:ascii="Arial" w:hAnsi="Arial" w:cs="Arial"/>
                <w:sz w:val="20"/>
                <w:szCs w:val="20"/>
              </w:rPr>
            </w:pPr>
            <w:r w:rsidRPr="00F3211F">
              <w:rPr>
                <w:rFonts w:ascii="Arial" w:hAnsi="Arial" w:cs="Arial"/>
                <w:sz w:val="20"/>
                <w:szCs w:val="20"/>
              </w:rPr>
              <w:t>slovní zásoby a zásady</w:t>
            </w:r>
          </w:p>
          <w:p w:rsidR="003F047B" w:rsidRPr="00F3211F" w:rsidRDefault="003F047B" w:rsidP="00076B1E">
            <w:pPr>
              <w:rPr>
                <w:rFonts w:ascii="Arial" w:hAnsi="Arial" w:cs="Arial"/>
                <w:sz w:val="20"/>
                <w:szCs w:val="20"/>
              </w:rPr>
            </w:pPr>
            <w:r w:rsidRPr="00F3211F">
              <w:rPr>
                <w:rFonts w:ascii="Arial" w:hAnsi="Arial" w:cs="Arial"/>
                <w:sz w:val="20"/>
                <w:szCs w:val="20"/>
              </w:rPr>
              <w:t>tvoření českých slov, rozpoznává</w:t>
            </w:r>
          </w:p>
          <w:p w:rsidR="003F047B" w:rsidRPr="00F3211F" w:rsidRDefault="003F047B" w:rsidP="00076B1E">
            <w:pPr>
              <w:rPr>
                <w:rFonts w:ascii="Arial" w:hAnsi="Arial" w:cs="Arial"/>
                <w:sz w:val="20"/>
                <w:szCs w:val="20"/>
              </w:rPr>
            </w:pPr>
            <w:r w:rsidRPr="00F3211F">
              <w:rPr>
                <w:rFonts w:ascii="Arial" w:hAnsi="Arial" w:cs="Arial"/>
                <w:sz w:val="20"/>
                <w:szCs w:val="20"/>
              </w:rPr>
              <w:t>přenesená pojmenování,zvláště</w:t>
            </w:r>
          </w:p>
          <w:p w:rsidR="003F047B" w:rsidRPr="00F3211F" w:rsidRDefault="003F047B" w:rsidP="00076B1E">
            <w:pPr>
              <w:rPr>
                <w:rFonts w:ascii="Arial" w:hAnsi="Arial" w:cs="Arial"/>
              </w:rPr>
            </w:pPr>
            <w:r w:rsidRPr="00F3211F">
              <w:rPr>
                <w:rFonts w:ascii="Arial" w:hAnsi="Arial" w:cs="Arial"/>
                <w:sz w:val="20"/>
                <w:szCs w:val="20"/>
              </w:rPr>
              <w:t>ve frazémech</w:t>
            </w:r>
          </w:p>
        </w:tc>
        <w:tc>
          <w:tcPr>
            <w:tcW w:w="4680" w:type="dxa"/>
            <w:vAlign w:val="bottom"/>
          </w:tcPr>
          <w:p w:rsidR="003F047B" w:rsidRPr="00F3211F" w:rsidRDefault="003F047B" w:rsidP="00076B1E">
            <w:pPr>
              <w:rPr>
                <w:rFonts w:ascii="Arial" w:hAnsi="Arial" w:cs="Arial"/>
                <w:sz w:val="20"/>
                <w:szCs w:val="20"/>
              </w:rPr>
            </w:pPr>
            <w:r w:rsidRPr="00F3211F">
              <w:rPr>
                <w:rFonts w:ascii="Arial" w:hAnsi="Arial" w:cs="Arial"/>
                <w:sz w:val="20"/>
                <w:szCs w:val="20"/>
              </w:rPr>
              <w:t>-určuje věcný význam slov,samostatně vyhledává</w:t>
            </w:r>
          </w:p>
          <w:p w:rsidR="003F047B" w:rsidRPr="00F3211F" w:rsidRDefault="003F047B" w:rsidP="00076B1E">
            <w:pPr>
              <w:rPr>
                <w:rFonts w:ascii="Arial" w:hAnsi="Arial" w:cs="Arial"/>
                <w:sz w:val="20"/>
                <w:szCs w:val="20"/>
              </w:rPr>
            </w:pPr>
            <w:r w:rsidRPr="00F3211F">
              <w:rPr>
                <w:rFonts w:ascii="Arial" w:hAnsi="Arial" w:cs="Arial"/>
                <w:sz w:val="20"/>
                <w:szCs w:val="20"/>
              </w:rPr>
              <w:t xml:space="preserve"> významy ve slovnících, objasňuje je  vl. slovy,</w:t>
            </w:r>
          </w:p>
          <w:p w:rsidR="003F047B" w:rsidRPr="00F3211F" w:rsidRDefault="003F047B" w:rsidP="00076B1E">
            <w:pPr>
              <w:rPr>
                <w:rFonts w:ascii="Arial" w:hAnsi="Arial" w:cs="Arial"/>
                <w:sz w:val="20"/>
                <w:szCs w:val="20"/>
              </w:rPr>
            </w:pPr>
            <w:r w:rsidRPr="00F3211F">
              <w:rPr>
                <w:rFonts w:ascii="Arial" w:hAnsi="Arial" w:cs="Arial"/>
                <w:sz w:val="20"/>
                <w:szCs w:val="20"/>
              </w:rPr>
              <w:t>-vysvětluje lidová rčení, používá jev mluv. projevech,</w:t>
            </w:r>
          </w:p>
          <w:p w:rsidR="003F047B" w:rsidRPr="00F3211F" w:rsidRDefault="003F047B" w:rsidP="00076B1E">
            <w:pPr>
              <w:rPr>
                <w:rFonts w:ascii="Arial" w:hAnsi="Arial" w:cs="Arial"/>
                <w:sz w:val="20"/>
                <w:szCs w:val="20"/>
              </w:rPr>
            </w:pPr>
            <w:r w:rsidRPr="00F3211F">
              <w:rPr>
                <w:rFonts w:ascii="Arial" w:hAnsi="Arial" w:cs="Arial"/>
                <w:sz w:val="20"/>
                <w:szCs w:val="20"/>
              </w:rPr>
              <w:t>-chápe přenášení pojmenování,</w:t>
            </w:r>
          </w:p>
          <w:p w:rsidR="003F047B" w:rsidRPr="00F3211F" w:rsidRDefault="003F047B" w:rsidP="00076B1E">
            <w:pPr>
              <w:rPr>
                <w:rFonts w:ascii="Arial" w:hAnsi="Arial" w:cs="Arial"/>
                <w:sz w:val="20"/>
                <w:szCs w:val="20"/>
              </w:rPr>
            </w:pPr>
            <w:r w:rsidRPr="00F3211F">
              <w:rPr>
                <w:rFonts w:ascii="Arial" w:hAnsi="Arial" w:cs="Arial"/>
                <w:sz w:val="20"/>
                <w:szCs w:val="20"/>
              </w:rPr>
              <w:t>-třídí slova jednoznačná a mnohoznačná,</w:t>
            </w:r>
          </w:p>
          <w:p w:rsidR="003F047B" w:rsidRPr="00F3211F" w:rsidRDefault="003F047B" w:rsidP="00076B1E">
            <w:pPr>
              <w:rPr>
                <w:rFonts w:ascii="Arial" w:hAnsi="Arial" w:cs="Arial"/>
                <w:sz w:val="20"/>
                <w:szCs w:val="20"/>
              </w:rPr>
            </w:pPr>
            <w:r w:rsidRPr="00F3211F">
              <w:rPr>
                <w:rFonts w:ascii="Arial" w:hAnsi="Arial" w:cs="Arial"/>
                <w:sz w:val="20"/>
                <w:szCs w:val="20"/>
              </w:rPr>
              <w:t>-využívá termíny z ostatních</w:t>
            </w:r>
          </w:p>
          <w:p w:rsidR="003F047B" w:rsidRPr="00F3211F" w:rsidRDefault="003F047B" w:rsidP="00076B1E">
            <w:pPr>
              <w:rPr>
                <w:rFonts w:ascii="Arial" w:hAnsi="Arial" w:cs="Arial"/>
                <w:sz w:val="20"/>
                <w:szCs w:val="20"/>
              </w:rPr>
            </w:pPr>
            <w:r w:rsidRPr="00F3211F">
              <w:rPr>
                <w:rFonts w:ascii="Arial" w:hAnsi="Arial" w:cs="Arial"/>
                <w:sz w:val="20"/>
                <w:szCs w:val="20"/>
              </w:rPr>
              <w:t>vyučovacích předmětů v mluvených</w:t>
            </w:r>
          </w:p>
          <w:p w:rsidR="003F047B" w:rsidRPr="00F3211F" w:rsidRDefault="001F692B" w:rsidP="00076B1E">
            <w:pPr>
              <w:rPr>
                <w:rFonts w:ascii="Arial" w:hAnsi="Arial" w:cs="Arial"/>
                <w:sz w:val="20"/>
                <w:szCs w:val="20"/>
              </w:rPr>
            </w:pPr>
            <w:r w:rsidRPr="00F3211F">
              <w:rPr>
                <w:rFonts w:ascii="Arial" w:hAnsi="Arial" w:cs="Arial"/>
                <w:sz w:val="20"/>
                <w:szCs w:val="20"/>
              </w:rPr>
              <w:t xml:space="preserve"> i písemných </w:t>
            </w:r>
            <w:r w:rsidR="003F047B" w:rsidRPr="00F3211F">
              <w:rPr>
                <w:rFonts w:ascii="Arial" w:hAnsi="Arial" w:cs="Arial"/>
                <w:sz w:val="20"/>
                <w:szCs w:val="20"/>
              </w:rPr>
              <w:t xml:space="preserve"> projevech,</w:t>
            </w:r>
          </w:p>
          <w:p w:rsidR="003F047B" w:rsidRPr="00F3211F" w:rsidRDefault="003F047B" w:rsidP="00076B1E">
            <w:pPr>
              <w:rPr>
                <w:rFonts w:ascii="Arial" w:hAnsi="Arial" w:cs="Arial"/>
                <w:sz w:val="20"/>
                <w:szCs w:val="20"/>
              </w:rPr>
            </w:pPr>
            <w:r w:rsidRPr="00F3211F">
              <w:rPr>
                <w:rFonts w:ascii="Arial" w:hAnsi="Arial" w:cs="Arial"/>
                <w:sz w:val="20"/>
                <w:szCs w:val="20"/>
              </w:rPr>
              <w:t>-nalézá vhodná synonyma,slova cit</w:t>
            </w:r>
          </w:p>
          <w:p w:rsidR="003F047B" w:rsidRPr="00F3211F" w:rsidRDefault="003F047B" w:rsidP="00076B1E">
            <w:pPr>
              <w:rPr>
                <w:rFonts w:ascii="Arial" w:hAnsi="Arial" w:cs="Arial"/>
                <w:sz w:val="20"/>
                <w:szCs w:val="20"/>
              </w:rPr>
            </w:pPr>
            <w:r w:rsidRPr="00F3211F">
              <w:rPr>
                <w:rFonts w:ascii="Arial" w:hAnsi="Arial" w:cs="Arial"/>
                <w:sz w:val="20"/>
                <w:szCs w:val="20"/>
              </w:rPr>
              <w:t>.zabarvená a využívá je ve slohových útvarech,</w:t>
            </w:r>
          </w:p>
          <w:p w:rsidR="003F047B" w:rsidRPr="00F3211F" w:rsidRDefault="003F047B" w:rsidP="00076B1E">
            <w:pPr>
              <w:rPr>
                <w:rFonts w:ascii="Arial" w:hAnsi="Arial" w:cs="Arial"/>
                <w:sz w:val="20"/>
                <w:szCs w:val="20"/>
              </w:rPr>
            </w:pPr>
            <w:r w:rsidRPr="00F3211F">
              <w:rPr>
                <w:rFonts w:ascii="Arial" w:hAnsi="Arial" w:cs="Arial"/>
                <w:sz w:val="20"/>
                <w:szCs w:val="20"/>
              </w:rPr>
              <w:t xml:space="preserve">-analyzuje,jak je slovo vytvořeno, </w:t>
            </w:r>
          </w:p>
          <w:p w:rsidR="003F047B" w:rsidRPr="00F3211F" w:rsidRDefault="003F047B" w:rsidP="00076B1E">
            <w:pPr>
              <w:rPr>
                <w:rFonts w:ascii="Arial" w:hAnsi="Arial" w:cs="Arial"/>
                <w:sz w:val="20"/>
                <w:szCs w:val="20"/>
              </w:rPr>
            </w:pPr>
            <w:r w:rsidRPr="00F3211F">
              <w:rPr>
                <w:rFonts w:ascii="Arial" w:hAnsi="Arial" w:cs="Arial"/>
                <w:sz w:val="20"/>
                <w:szCs w:val="20"/>
              </w:rPr>
              <w:t>jakým způsobem byla obohacena slovní zásoba</w:t>
            </w:r>
          </w:p>
        </w:tc>
        <w:tc>
          <w:tcPr>
            <w:tcW w:w="3420" w:type="dxa"/>
            <w:vAlign w:val="bottom"/>
          </w:tcPr>
          <w:p w:rsidR="003F047B" w:rsidRPr="00F3211F" w:rsidRDefault="003F047B" w:rsidP="00076B1E">
            <w:pPr>
              <w:rPr>
                <w:rFonts w:ascii="Arial" w:hAnsi="Arial" w:cs="Arial"/>
                <w:b/>
                <w:sz w:val="20"/>
                <w:szCs w:val="20"/>
              </w:rPr>
            </w:pPr>
            <w:r w:rsidRPr="00F3211F">
              <w:rPr>
                <w:rFonts w:ascii="Arial" w:hAnsi="Arial" w:cs="Arial"/>
                <w:b/>
                <w:sz w:val="20"/>
                <w:szCs w:val="20"/>
              </w:rPr>
              <w:t>Význam slov</w:t>
            </w:r>
          </w:p>
          <w:p w:rsidR="003F047B" w:rsidRPr="00F3211F" w:rsidRDefault="003F047B" w:rsidP="00076B1E">
            <w:pPr>
              <w:rPr>
                <w:rFonts w:ascii="Arial" w:hAnsi="Arial" w:cs="Arial"/>
                <w:sz w:val="20"/>
                <w:szCs w:val="20"/>
              </w:rPr>
            </w:pPr>
            <w:r w:rsidRPr="00F3211F">
              <w:rPr>
                <w:rFonts w:ascii="Arial" w:hAnsi="Arial" w:cs="Arial"/>
                <w:sz w:val="20"/>
                <w:szCs w:val="20"/>
              </w:rPr>
              <w:t>-slovo,sousloví, rčení</w:t>
            </w:r>
          </w:p>
          <w:p w:rsidR="003F047B" w:rsidRPr="00F3211F" w:rsidRDefault="003F047B" w:rsidP="00076B1E">
            <w:pPr>
              <w:rPr>
                <w:rFonts w:ascii="Arial" w:hAnsi="Arial" w:cs="Arial"/>
                <w:sz w:val="20"/>
                <w:szCs w:val="20"/>
              </w:rPr>
            </w:pPr>
            <w:r w:rsidRPr="00F3211F">
              <w:rPr>
                <w:rFonts w:ascii="Arial" w:hAnsi="Arial" w:cs="Arial"/>
                <w:sz w:val="20"/>
                <w:szCs w:val="20"/>
              </w:rPr>
              <w:t>-slova jednoznačná a</w:t>
            </w:r>
          </w:p>
          <w:p w:rsidR="003F047B" w:rsidRPr="00F3211F" w:rsidRDefault="003F047B" w:rsidP="00076B1E">
            <w:pPr>
              <w:rPr>
                <w:rFonts w:ascii="Arial" w:hAnsi="Arial" w:cs="Arial"/>
                <w:sz w:val="20"/>
                <w:szCs w:val="20"/>
              </w:rPr>
            </w:pPr>
            <w:r w:rsidRPr="00F3211F">
              <w:rPr>
                <w:rFonts w:ascii="Arial" w:hAnsi="Arial" w:cs="Arial"/>
                <w:sz w:val="20"/>
                <w:szCs w:val="20"/>
              </w:rPr>
              <w:t>slova mnohoznačná</w:t>
            </w:r>
          </w:p>
          <w:p w:rsidR="003F047B" w:rsidRPr="00F3211F" w:rsidRDefault="003F047B" w:rsidP="00076B1E">
            <w:pPr>
              <w:rPr>
                <w:rFonts w:ascii="Arial" w:hAnsi="Arial" w:cs="Arial"/>
                <w:sz w:val="20"/>
                <w:szCs w:val="20"/>
              </w:rPr>
            </w:pPr>
            <w:r w:rsidRPr="00F3211F">
              <w:rPr>
                <w:rFonts w:ascii="Arial" w:hAnsi="Arial" w:cs="Arial"/>
                <w:sz w:val="20"/>
                <w:szCs w:val="20"/>
              </w:rPr>
              <w:t>-termíny, terminologie</w:t>
            </w:r>
          </w:p>
          <w:p w:rsidR="003F047B" w:rsidRPr="00F3211F" w:rsidRDefault="003F047B" w:rsidP="00076B1E">
            <w:pPr>
              <w:rPr>
                <w:rFonts w:ascii="Arial" w:hAnsi="Arial" w:cs="Arial"/>
                <w:sz w:val="20"/>
                <w:szCs w:val="20"/>
              </w:rPr>
            </w:pPr>
            <w:r w:rsidRPr="00F3211F">
              <w:rPr>
                <w:rFonts w:ascii="Arial" w:hAnsi="Arial" w:cs="Arial"/>
                <w:sz w:val="20"/>
                <w:szCs w:val="20"/>
              </w:rPr>
              <w:t>-synonyma,homonyma,slova</w:t>
            </w:r>
          </w:p>
          <w:p w:rsidR="003F047B" w:rsidRPr="00F3211F" w:rsidRDefault="003F047B" w:rsidP="00076B1E">
            <w:pPr>
              <w:rPr>
                <w:rFonts w:ascii="Arial" w:hAnsi="Arial" w:cs="Arial"/>
                <w:sz w:val="20"/>
                <w:szCs w:val="20"/>
              </w:rPr>
            </w:pPr>
            <w:r w:rsidRPr="00F3211F">
              <w:rPr>
                <w:rFonts w:ascii="Arial" w:hAnsi="Arial" w:cs="Arial"/>
                <w:sz w:val="20"/>
                <w:szCs w:val="20"/>
              </w:rPr>
              <w:t>citově zabarvená</w:t>
            </w:r>
          </w:p>
          <w:p w:rsidR="003F047B" w:rsidRPr="00F3211F" w:rsidRDefault="003F047B" w:rsidP="00076B1E">
            <w:pPr>
              <w:rPr>
                <w:rFonts w:ascii="Arial" w:hAnsi="Arial" w:cs="Arial"/>
                <w:sz w:val="20"/>
                <w:szCs w:val="20"/>
              </w:rPr>
            </w:pPr>
          </w:p>
          <w:p w:rsidR="003F047B" w:rsidRPr="009450C1" w:rsidRDefault="003F047B" w:rsidP="00076B1E">
            <w:pPr>
              <w:rPr>
                <w:rFonts w:ascii="Arial" w:hAnsi="Arial" w:cs="Arial"/>
                <w:b/>
                <w:sz w:val="20"/>
                <w:szCs w:val="20"/>
              </w:rPr>
            </w:pPr>
            <w:r w:rsidRPr="009450C1">
              <w:rPr>
                <w:rFonts w:ascii="Arial" w:hAnsi="Arial" w:cs="Arial"/>
                <w:b/>
                <w:sz w:val="20"/>
                <w:szCs w:val="20"/>
              </w:rPr>
              <w:t>Tvoření slov</w:t>
            </w:r>
          </w:p>
          <w:p w:rsidR="003F047B" w:rsidRPr="00F3211F" w:rsidRDefault="003F047B" w:rsidP="00076B1E">
            <w:pPr>
              <w:rPr>
                <w:rFonts w:ascii="Arial" w:hAnsi="Arial" w:cs="Arial"/>
                <w:sz w:val="20"/>
                <w:szCs w:val="20"/>
              </w:rPr>
            </w:pPr>
            <w:r w:rsidRPr="00F3211F">
              <w:rPr>
                <w:rFonts w:ascii="Arial" w:hAnsi="Arial" w:cs="Arial"/>
                <w:sz w:val="20"/>
                <w:szCs w:val="20"/>
              </w:rPr>
              <w:t>-slovní zásoba, způsoby její-</w:t>
            </w:r>
          </w:p>
          <w:p w:rsidR="003F047B" w:rsidRDefault="003F047B" w:rsidP="00076B1E">
            <w:pPr>
              <w:rPr>
                <w:rFonts w:ascii="Arial" w:hAnsi="Arial" w:cs="Arial"/>
                <w:sz w:val="20"/>
                <w:szCs w:val="20"/>
              </w:rPr>
            </w:pPr>
            <w:r w:rsidRPr="00F3211F">
              <w:rPr>
                <w:rFonts w:ascii="Arial" w:hAnsi="Arial" w:cs="Arial"/>
                <w:sz w:val="20"/>
                <w:szCs w:val="20"/>
              </w:rPr>
              <w:t>ho obohacování</w:t>
            </w:r>
          </w:p>
          <w:p w:rsidR="009450C1" w:rsidRDefault="009450C1" w:rsidP="00076B1E">
            <w:pPr>
              <w:rPr>
                <w:rFonts w:ascii="Arial" w:hAnsi="Arial" w:cs="Arial"/>
                <w:sz w:val="20"/>
                <w:szCs w:val="20"/>
              </w:rPr>
            </w:pPr>
          </w:p>
          <w:p w:rsidR="009450C1" w:rsidRPr="00F3211F" w:rsidRDefault="009450C1" w:rsidP="00076B1E">
            <w:pPr>
              <w:rPr>
                <w:rFonts w:ascii="Arial" w:hAnsi="Arial" w:cs="Arial"/>
                <w:sz w:val="20"/>
                <w:szCs w:val="20"/>
              </w:rPr>
            </w:pPr>
          </w:p>
          <w:p w:rsidR="003F047B" w:rsidRPr="00F3211F" w:rsidRDefault="003F047B" w:rsidP="00076B1E">
            <w:pPr>
              <w:rPr>
                <w:rFonts w:ascii="Arial" w:hAnsi="Arial" w:cs="Arial"/>
                <w:sz w:val="20"/>
                <w:szCs w:val="20"/>
              </w:rPr>
            </w:pPr>
            <w:r w:rsidRPr="00F3211F">
              <w:rPr>
                <w:rFonts w:ascii="Arial" w:hAnsi="Arial" w:cs="Arial"/>
                <w:sz w:val="20"/>
                <w:szCs w:val="20"/>
              </w:rPr>
              <w:t>-tvoření slov (odvozování,</w:t>
            </w:r>
          </w:p>
          <w:p w:rsidR="003F047B" w:rsidRPr="00F3211F" w:rsidRDefault="003F047B" w:rsidP="00076B1E">
            <w:pPr>
              <w:rPr>
                <w:rFonts w:ascii="Arial" w:hAnsi="Arial" w:cs="Arial"/>
              </w:rPr>
            </w:pPr>
            <w:r w:rsidRPr="00F3211F">
              <w:rPr>
                <w:rFonts w:ascii="Arial" w:hAnsi="Arial" w:cs="Arial"/>
                <w:sz w:val="20"/>
                <w:szCs w:val="20"/>
              </w:rPr>
              <w:t>skládání, zkracování)</w:t>
            </w:r>
          </w:p>
        </w:tc>
        <w:tc>
          <w:tcPr>
            <w:tcW w:w="2880" w:type="dxa"/>
            <w:vAlign w:val="bottom"/>
          </w:tcPr>
          <w:p w:rsidR="003F047B" w:rsidRPr="00F3211F" w:rsidRDefault="003F047B" w:rsidP="00076B1E">
            <w:pPr>
              <w:rPr>
                <w:rFonts w:ascii="Arial" w:hAnsi="Arial" w:cs="Arial"/>
              </w:rPr>
            </w:pPr>
          </w:p>
        </w:tc>
      </w:tr>
      <w:tr w:rsidR="003F047B" w:rsidRPr="00F3211F">
        <w:trPr>
          <w:trHeight w:hRule="exact" w:val="1264"/>
        </w:trPr>
        <w:tc>
          <w:tcPr>
            <w:tcW w:w="4248" w:type="dxa"/>
            <w:vAlign w:val="bottom"/>
          </w:tcPr>
          <w:p w:rsidR="003F047B" w:rsidRPr="00F3211F" w:rsidRDefault="003F047B" w:rsidP="00DC79DA">
            <w:pPr>
              <w:rPr>
                <w:rFonts w:ascii="Arial" w:hAnsi="Arial" w:cs="Arial"/>
                <w:sz w:val="20"/>
                <w:szCs w:val="20"/>
              </w:rPr>
            </w:pPr>
            <w:r w:rsidRPr="00F3211F">
              <w:rPr>
                <w:rFonts w:ascii="Arial" w:hAnsi="Arial" w:cs="Arial"/>
                <w:sz w:val="20"/>
                <w:szCs w:val="20"/>
              </w:rPr>
              <w:t>využívá znalostí o jazykové normě</w:t>
            </w:r>
          </w:p>
          <w:p w:rsidR="003F047B" w:rsidRPr="00F3211F" w:rsidRDefault="003F047B" w:rsidP="00DC79DA">
            <w:pPr>
              <w:rPr>
                <w:rFonts w:ascii="Arial" w:hAnsi="Arial" w:cs="Arial"/>
                <w:sz w:val="20"/>
                <w:szCs w:val="20"/>
              </w:rPr>
            </w:pPr>
            <w:r w:rsidRPr="00F3211F">
              <w:rPr>
                <w:rFonts w:ascii="Arial" w:hAnsi="Arial" w:cs="Arial"/>
                <w:sz w:val="20"/>
                <w:szCs w:val="20"/>
              </w:rPr>
              <w:t>při tvorbě vhodných jazykových</w:t>
            </w:r>
          </w:p>
          <w:p w:rsidR="003F047B" w:rsidRPr="00F3211F" w:rsidRDefault="003F047B" w:rsidP="00DC79DA">
            <w:pPr>
              <w:rPr>
                <w:rFonts w:ascii="Arial" w:hAnsi="Arial" w:cs="Arial"/>
                <w:sz w:val="20"/>
                <w:szCs w:val="20"/>
              </w:rPr>
            </w:pPr>
            <w:r w:rsidRPr="00F3211F">
              <w:rPr>
                <w:rFonts w:ascii="Arial" w:hAnsi="Arial" w:cs="Arial"/>
                <w:sz w:val="20"/>
                <w:szCs w:val="20"/>
              </w:rPr>
              <w:t>projevů podle komunikační situace</w:t>
            </w:r>
          </w:p>
          <w:p w:rsidR="003F047B" w:rsidRPr="00F3211F" w:rsidRDefault="003F047B" w:rsidP="00DC79DA">
            <w:pPr>
              <w:rPr>
                <w:rFonts w:ascii="Arial" w:hAnsi="Arial" w:cs="Arial"/>
                <w:sz w:val="20"/>
                <w:szCs w:val="20"/>
              </w:rPr>
            </w:pPr>
          </w:p>
          <w:p w:rsidR="003F047B" w:rsidRPr="00F3211F" w:rsidRDefault="003F047B" w:rsidP="00DC79DA">
            <w:pPr>
              <w:rPr>
                <w:rFonts w:ascii="Arial" w:hAnsi="Arial" w:cs="Arial"/>
                <w:sz w:val="20"/>
                <w:szCs w:val="20"/>
              </w:rPr>
            </w:pPr>
          </w:p>
        </w:tc>
        <w:tc>
          <w:tcPr>
            <w:tcW w:w="4680" w:type="dxa"/>
            <w:vAlign w:val="bottom"/>
          </w:tcPr>
          <w:p w:rsidR="003F047B" w:rsidRPr="00F3211F" w:rsidRDefault="003F047B" w:rsidP="00DC79DA">
            <w:pPr>
              <w:rPr>
                <w:rFonts w:ascii="Arial" w:hAnsi="Arial" w:cs="Arial"/>
                <w:sz w:val="20"/>
                <w:szCs w:val="20"/>
              </w:rPr>
            </w:pPr>
            <w:r w:rsidRPr="00F3211F">
              <w:rPr>
                <w:rFonts w:ascii="Arial" w:hAnsi="Arial" w:cs="Arial"/>
                <w:sz w:val="20"/>
                <w:szCs w:val="20"/>
              </w:rPr>
              <w:t>-tvoří věty a rozlišuje druhy vět podle postoje</w:t>
            </w:r>
          </w:p>
          <w:p w:rsidR="003F047B" w:rsidRPr="00F3211F" w:rsidRDefault="003F047B" w:rsidP="00DC79DA">
            <w:pPr>
              <w:rPr>
                <w:rFonts w:ascii="Arial" w:hAnsi="Arial" w:cs="Arial"/>
                <w:sz w:val="20"/>
                <w:szCs w:val="20"/>
              </w:rPr>
            </w:pPr>
            <w:r w:rsidRPr="00F3211F">
              <w:rPr>
                <w:rFonts w:ascii="Arial" w:hAnsi="Arial" w:cs="Arial"/>
                <w:sz w:val="20"/>
                <w:szCs w:val="20"/>
              </w:rPr>
              <w:t xml:space="preserve"> mluvčího,</w:t>
            </w:r>
          </w:p>
          <w:p w:rsidR="003F047B" w:rsidRPr="00F3211F" w:rsidRDefault="003F047B" w:rsidP="00DC79DA">
            <w:pPr>
              <w:rPr>
                <w:rFonts w:ascii="Arial" w:hAnsi="Arial" w:cs="Arial"/>
                <w:sz w:val="20"/>
                <w:szCs w:val="20"/>
              </w:rPr>
            </w:pPr>
            <w:r w:rsidRPr="00F3211F">
              <w:rPr>
                <w:rFonts w:ascii="Arial" w:hAnsi="Arial" w:cs="Arial"/>
                <w:sz w:val="20"/>
                <w:szCs w:val="20"/>
              </w:rPr>
              <w:t>-vyhledává jednotlivé druhy vět v textu,rozliší</w:t>
            </w:r>
          </w:p>
          <w:p w:rsidR="001F692B" w:rsidRPr="00F3211F" w:rsidRDefault="003F047B" w:rsidP="00DC79DA">
            <w:pPr>
              <w:rPr>
                <w:rFonts w:ascii="Arial" w:hAnsi="Arial" w:cs="Arial"/>
                <w:sz w:val="20"/>
                <w:szCs w:val="20"/>
              </w:rPr>
            </w:pPr>
            <w:r w:rsidRPr="00F3211F">
              <w:rPr>
                <w:rFonts w:ascii="Arial" w:hAnsi="Arial" w:cs="Arial"/>
                <w:sz w:val="20"/>
                <w:szCs w:val="20"/>
              </w:rPr>
              <w:t xml:space="preserve"> otázku zjišťovací a doplňovací</w:t>
            </w:r>
            <w:r w:rsidR="001F692B" w:rsidRPr="00F3211F">
              <w:rPr>
                <w:rFonts w:ascii="Arial" w:hAnsi="Arial" w:cs="Arial"/>
                <w:sz w:val="20"/>
                <w:szCs w:val="20"/>
              </w:rPr>
              <w:t>,rozdělí větu na část Po a Přs</w:t>
            </w:r>
          </w:p>
          <w:p w:rsidR="003F047B" w:rsidRPr="00F3211F" w:rsidRDefault="003F047B" w:rsidP="00DC79DA">
            <w:pPr>
              <w:rPr>
                <w:rFonts w:ascii="Arial" w:hAnsi="Arial" w:cs="Arial"/>
                <w:sz w:val="20"/>
                <w:szCs w:val="20"/>
              </w:rPr>
            </w:pPr>
          </w:p>
        </w:tc>
        <w:tc>
          <w:tcPr>
            <w:tcW w:w="3420" w:type="dxa"/>
            <w:vAlign w:val="bottom"/>
          </w:tcPr>
          <w:p w:rsidR="003F047B" w:rsidRPr="00F3211F" w:rsidRDefault="003F047B" w:rsidP="00DC79DA">
            <w:pPr>
              <w:rPr>
                <w:rFonts w:ascii="Arial" w:hAnsi="Arial" w:cs="Arial"/>
                <w:b/>
                <w:sz w:val="20"/>
                <w:szCs w:val="20"/>
              </w:rPr>
            </w:pPr>
            <w:r w:rsidRPr="00F3211F">
              <w:rPr>
                <w:rFonts w:ascii="Arial" w:hAnsi="Arial" w:cs="Arial"/>
                <w:b/>
                <w:sz w:val="20"/>
                <w:szCs w:val="20"/>
              </w:rPr>
              <w:t>Skladba</w:t>
            </w:r>
          </w:p>
          <w:p w:rsidR="003F047B" w:rsidRPr="00F3211F" w:rsidRDefault="003F047B" w:rsidP="00DC79DA">
            <w:pPr>
              <w:rPr>
                <w:rFonts w:ascii="Arial" w:hAnsi="Arial" w:cs="Arial"/>
                <w:sz w:val="20"/>
                <w:szCs w:val="20"/>
              </w:rPr>
            </w:pPr>
            <w:r w:rsidRPr="00F3211F">
              <w:rPr>
                <w:rFonts w:ascii="Arial" w:hAnsi="Arial" w:cs="Arial"/>
                <w:sz w:val="20"/>
                <w:szCs w:val="20"/>
              </w:rPr>
              <w:t>-druhy vět podle postoje</w:t>
            </w:r>
          </w:p>
          <w:p w:rsidR="003F047B" w:rsidRPr="00F3211F" w:rsidRDefault="003F047B" w:rsidP="00DC79DA">
            <w:pPr>
              <w:rPr>
                <w:rFonts w:ascii="Arial" w:hAnsi="Arial" w:cs="Arial"/>
                <w:sz w:val="20"/>
                <w:szCs w:val="20"/>
              </w:rPr>
            </w:pPr>
            <w:r w:rsidRPr="00F3211F">
              <w:rPr>
                <w:rFonts w:ascii="Arial" w:hAnsi="Arial" w:cs="Arial"/>
                <w:sz w:val="20"/>
                <w:szCs w:val="20"/>
              </w:rPr>
              <w:t>mluvčího</w:t>
            </w:r>
          </w:p>
          <w:p w:rsidR="003F047B" w:rsidRPr="00F3211F" w:rsidRDefault="003F047B" w:rsidP="00DC79DA">
            <w:pPr>
              <w:rPr>
                <w:rFonts w:ascii="Arial" w:hAnsi="Arial" w:cs="Arial"/>
                <w:sz w:val="20"/>
                <w:szCs w:val="20"/>
              </w:rPr>
            </w:pPr>
            <w:r w:rsidRPr="00F3211F">
              <w:rPr>
                <w:rFonts w:ascii="Arial" w:hAnsi="Arial" w:cs="Arial"/>
                <w:sz w:val="20"/>
                <w:szCs w:val="20"/>
              </w:rPr>
              <w:t>-věta jednočlenná a dvojčlenná</w:t>
            </w:r>
          </w:p>
          <w:p w:rsidR="001F692B" w:rsidRPr="00F3211F" w:rsidRDefault="001F692B" w:rsidP="00DC79DA">
            <w:pPr>
              <w:rPr>
                <w:rFonts w:ascii="Arial" w:hAnsi="Arial" w:cs="Arial"/>
                <w:sz w:val="20"/>
                <w:szCs w:val="20"/>
              </w:rPr>
            </w:pPr>
            <w:r w:rsidRPr="00F3211F">
              <w:rPr>
                <w:rFonts w:ascii="Arial" w:hAnsi="Arial" w:cs="Arial"/>
                <w:sz w:val="20"/>
                <w:szCs w:val="20"/>
              </w:rPr>
              <w:t>-VV-druhy</w:t>
            </w:r>
          </w:p>
          <w:p w:rsidR="003F047B" w:rsidRPr="00F3211F" w:rsidRDefault="003F047B" w:rsidP="00DC79DA">
            <w:pPr>
              <w:rPr>
                <w:rFonts w:ascii="Arial" w:hAnsi="Arial" w:cs="Arial"/>
                <w:sz w:val="20"/>
                <w:szCs w:val="20"/>
              </w:rPr>
            </w:pPr>
          </w:p>
        </w:tc>
        <w:tc>
          <w:tcPr>
            <w:tcW w:w="2880" w:type="dxa"/>
            <w:vAlign w:val="bottom"/>
          </w:tcPr>
          <w:p w:rsidR="003F047B" w:rsidRPr="00F3211F" w:rsidRDefault="003F047B" w:rsidP="00DC79DA">
            <w:pPr>
              <w:rPr>
                <w:rFonts w:ascii="Arial" w:hAnsi="Arial" w:cs="Arial"/>
              </w:rPr>
            </w:pPr>
          </w:p>
        </w:tc>
      </w:tr>
      <w:tr w:rsidR="003F047B" w:rsidRPr="00F3211F">
        <w:trPr>
          <w:trHeight w:hRule="exact" w:val="1134"/>
        </w:trPr>
        <w:tc>
          <w:tcPr>
            <w:tcW w:w="4248" w:type="dxa"/>
          </w:tcPr>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 xml:space="preserve">rozlišuje významové vztahy </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gramatických jednotek ve větě</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a v souvětí</w:t>
            </w:r>
          </w:p>
          <w:p w:rsidR="003F047B" w:rsidRPr="00F3211F" w:rsidRDefault="003F047B" w:rsidP="00F3211F">
            <w:pPr>
              <w:tabs>
                <w:tab w:val="left" w:pos="9000"/>
              </w:tabs>
              <w:outlineLvl w:val="8"/>
              <w:rPr>
                <w:rFonts w:ascii="Arial" w:hAnsi="Arial" w:cs="Arial"/>
                <w:sz w:val="20"/>
                <w:szCs w:val="20"/>
              </w:rPr>
            </w:pPr>
          </w:p>
        </w:tc>
        <w:tc>
          <w:tcPr>
            <w:tcW w:w="4680" w:type="dxa"/>
            <w:vAlign w:val="bottom"/>
          </w:tcPr>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-vysvětlí rozdíl mezi větou</w:t>
            </w:r>
            <w:r w:rsidR="001F692B" w:rsidRPr="00F3211F">
              <w:rPr>
                <w:rFonts w:ascii="Arial" w:hAnsi="Arial" w:cs="Arial"/>
                <w:sz w:val="20"/>
                <w:szCs w:val="20"/>
              </w:rPr>
              <w:t xml:space="preserve"> jedn.a dvojčlen.</w:t>
            </w:r>
          </w:p>
          <w:p w:rsidR="003F047B" w:rsidRPr="00F3211F" w:rsidRDefault="001F692B" w:rsidP="00F3211F">
            <w:pPr>
              <w:ind w:right="-1368"/>
              <w:outlineLvl w:val="8"/>
              <w:rPr>
                <w:rFonts w:ascii="Arial" w:hAnsi="Arial" w:cs="Arial"/>
                <w:sz w:val="20"/>
                <w:szCs w:val="20"/>
              </w:rPr>
            </w:pPr>
            <w:r w:rsidRPr="00F3211F">
              <w:rPr>
                <w:rFonts w:ascii="Arial" w:hAnsi="Arial" w:cs="Arial"/>
                <w:sz w:val="20"/>
                <w:szCs w:val="20"/>
              </w:rPr>
              <w:t>-pojmenuje vět.ekvivalent</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 xml:space="preserve">vyhledává </w:t>
            </w:r>
            <w:r w:rsidR="001F692B" w:rsidRPr="00F3211F">
              <w:rPr>
                <w:rFonts w:ascii="Arial" w:hAnsi="Arial" w:cs="Arial"/>
                <w:sz w:val="20"/>
                <w:szCs w:val="20"/>
              </w:rPr>
              <w:t>VJ a VD</w:t>
            </w:r>
            <w:r w:rsidR="006F5266" w:rsidRPr="00F3211F">
              <w:rPr>
                <w:rFonts w:ascii="Arial" w:hAnsi="Arial" w:cs="Arial"/>
                <w:sz w:val="20"/>
                <w:szCs w:val="20"/>
              </w:rPr>
              <w:t xml:space="preserve"> v textu, samostatně je tvoří</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-rozlišuje základní větné členy</w:t>
            </w:r>
            <w:r w:rsidR="006F5266" w:rsidRPr="00F3211F">
              <w:rPr>
                <w:rFonts w:ascii="Arial" w:hAnsi="Arial" w:cs="Arial"/>
                <w:sz w:val="20"/>
                <w:szCs w:val="20"/>
              </w:rPr>
              <w:t xml:space="preserve"> a rozvíj. VČ, pojme-</w:t>
            </w:r>
          </w:p>
          <w:p w:rsidR="006F5266" w:rsidRPr="00F3211F" w:rsidRDefault="006F5266" w:rsidP="00F3211F">
            <w:pPr>
              <w:ind w:right="-1368"/>
              <w:outlineLvl w:val="8"/>
              <w:rPr>
                <w:rFonts w:ascii="Arial" w:hAnsi="Arial" w:cs="Arial"/>
                <w:sz w:val="20"/>
                <w:szCs w:val="20"/>
              </w:rPr>
            </w:pPr>
            <w:r w:rsidRPr="00F3211F">
              <w:rPr>
                <w:rFonts w:ascii="Arial" w:hAnsi="Arial" w:cs="Arial"/>
                <w:sz w:val="20"/>
                <w:szCs w:val="20"/>
              </w:rPr>
              <w:t>novává je, rozliší VH a VV, určí druhy VV</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 xml:space="preserve">-rozpoznává věty hlavní a vedlejší, </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spojuje věty pomocí nejobvyklejších</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 xml:space="preserve">spojovacích výrazů, </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nahrazuje vět.člen vedl.větou a naopak,</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-procvičuje interpunkci</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v jednoduchých souvětích s vedl. větami</w:t>
            </w:r>
          </w:p>
          <w:p w:rsidR="003F047B" w:rsidRPr="00F3211F" w:rsidRDefault="003F047B" w:rsidP="00F3211F">
            <w:pPr>
              <w:tabs>
                <w:tab w:val="left" w:pos="9000"/>
              </w:tabs>
              <w:outlineLvl w:val="8"/>
              <w:rPr>
                <w:rFonts w:ascii="Arial" w:hAnsi="Arial" w:cs="Arial"/>
                <w:sz w:val="20"/>
                <w:szCs w:val="20"/>
              </w:rPr>
            </w:pPr>
            <w:r w:rsidRPr="00F3211F">
              <w:rPr>
                <w:rFonts w:ascii="Arial" w:hAnsi="Arial" w:cs="Arial"/>
                <w:sz w:val="20"/>
                <w:szCs w:val="20"/>
              </w:rPr>
              <w:t>-vytváří schéma souvětí</w:t>
            </w:r>
          </w:p>
        </w:tc>
        <w:tc>
          <w:tcPr>
            <w:tcW w:w="3420" w:type="dxa"/>
          </w:tcPr>
          <w:p w:rsidR="003F047B" w:rsidRPr="00F3211F" w:rsidRDefault="001F692B" w:rsidP="00F3211F">
            <w:pPr>
              <w:ind w:right="-1368"/>
              <w:outlineLvl w:val="8"/>
              <w:rPr>
                <w:rFonts w:ascii="Arial" w:hAnsi="Arial" w:cs="Arial"/>
                <w:sz w:val="20"/>
                <w:szCs w:val="20"/>
              </w:rPr>
            </w:pPr>
            <w:r w:rsidRPr="00F3211F">
              <w:rPr>
                <w:rFonts w:ascii="Arial" w:hAnsi="Arial" w:cs="Arial"/>
                <w:sz w:val="20"/>
                <w:szCs w:val="20"/>
              </w:rPr>
              <w:t>-doplněk,</w:t>
            </w:r>
            <w:r w:rsidR="003F047B" w:rsidRPr="00F3211F">
              <w:rPr>
                <w:rFonts w:ascii="Arial" w:hAnsi="Arial" w:cs="Arial"/>
                <w:sz w:val="20"/>
                <w:szCs w:val="20"/>
              </w:rPr>
              <w:t>Pk shodný a ne-</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shodný,několikanásobný a</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postupně rozvíjející, volný</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a těsný,přístavek)</w:t>
            </w:r>
          </w:p>
          <w:p w:rsidR="003F047B" w:rsidRPr="00F3211F" w:rsidRDefault="003F047B" w:rsidP="00F3211F">
            <w:pPr>
              <w:ind w:right="-1368"/>
              <w:outlineLvl w:val="8"/>
              <w:rPr>
                <w:rFonts w:ascii="Arial" w:hAnsi="Arial" w:cs="Arial"/>
                <w:sz w:val="20"/>
                <w:szCs w:val="20"/>
              </w:rPr>
            </w:pPr>
          </w:p>
          <w:p w:rsidR="003F047B" w:rsidRPr="00F3211F" w:rsidRDefault="003F047B" w:rsidP="00F3211F">
            <w:pPr>
              <w:ind w:right="-1368"/>
              <w:outlineLvl w:val="8"/>
              <w:rPr>
                <w:rFonts w:ascii="Arial" w:hAnsi="Arial" w:cs="Arial"/>
                <w:sz w:val="20"/>
                <w:szCs w:val="20"/>
              </w:rPr>
            </w:pPr>
          </w:p>
          <w:p w:rsidR="003F047B" w:rsidRPr="00F3211F" w:rsidRDefault="003F047B" w:rsidP="00F3211F">
            <w:pPr>
              <w:tabs>
                <w:tab w:val="left" w:pos="9000"/>
              </w:tabs>
              <w:outlineLvl w:val="8"/>
              <w:rPr>
                <w:rFonts w:ascii="Arial" w:hAnsi="Arial" w:cs="Arial"/>
                <w:sz w:val="20"/>
                <w:szCs w:val="20"/>
              </w:rPr>
            </w:pPr>
          </w:p>
        </w:tc>
        <w:tc>
          <w:tcPr>
            <w:tcW w:w="2880" w:type="dxa"/>
            <w:vAlign w:val="bottom"/>
          </w:tcPr>
          <w:p w:rsidR="003F047B" w:rsidRPr="00F3211F" w:rsidRDefault="003F047B" w:rsidP="00F3211F">
            <w:pPr>
              <w:tabs>
                <w:tab w:val="left" w:pos="9000"/>
              </w:tabs>
              <w:outlineLvl w:val="8"/>
              <w:rPr>
                <w:rFonts w:ascii="Arial" w:hAnsi="Arial" w:cs="Arial"/>
              </w:rPr>
            </w:pPr>
          </w:p>
        </w:tc>
      </w:tr>
      <w:tr w:rsidR="003F047B" w:rsidRPr="00F3211F" w:rsidTr="00780FAF">
        <w:trPr>
          <w:trHeight w:hRule="exact" w:val="1014"/>
        </w:trPr>
        <w:tc>
          <w:tcPr>
            <w:tcW w:w="4248" w:type="dxa"/>
            <w:vAlign w:val="bottom"/>
          </w:tcPr>
          <w:p w:rsidR="003F047B" w:rsidRPr="00F3211F" w:rsidRDefault="003F047B" w:rsidP="00DC79DA">
            <w:pPr>
              <w:rPr>
                <w:rFonts w:ascii="Arial" w:hAnsi="Arial" w:cs="Arial"/>
                <w:sz w:val="20"/>
                <w:szCs w:val="20"/>
              </w:rPr>
            </w:pPr>
            <w:r w:rsidRPr="00F3211F">
              <w:rPr>
                <w:rFonts w:ascii="Arial" w:hAnsi="Arial" w:cs="Arial"/>
                <w:sz w:val="20"/>
                <w:szCs w:val="20"/>
              </w:rPr>
              <w:t>samostatně pracuje s Pravidly</w:t>
            </w:r>
          </w:p>
          <w:p w:rsidR="003F047B" w:rsidRPr="00F3211F" w:rsidRDefault="003F047B" w:rsidP="00DC79DA">
            <w:pPr>
              <w:rPr>
                <w:rFonts w:ascii="Arial" w:hAnsi="Arial" w:cs="Arial"/>
                <w:sz w:val="20"/>
                <w:szCs w:val="20"/>
              </w:rPr>
            </w:pPr>
            <w:r w:rsidRPr="00F3211F">
              <w:rPr>
                <w:rFonts w:ascii="Arial" w:hAnsi="Arial" w:cs="Arial"/>
                <w:sz w:val="20"/>
                <w:szCs w:val="20"/>
              </w:rPr>
              <w:t>českého pravopisu, se Slovníkem</w:t>
            </w:r>
          </w:p>
          <w:p w:rsidR="003F047B" w:rsidRPr="00F3211F" w:rsidRDefault="003F047B" w:rsidP="00DC79DA">
            <w:pPr>
              <w:rPr>
                <w:rFonts w:ascii="Arial" w:hAnsi="Arial" w:cs="Arial"/>
                <w:sz w:val="20"/>
                <w:szCs w:val="20"/>
              </w:rPr>
            </w:pPr>
            <w:r w:rsidRPr="00F3211F">
              <w:rPr>
                <w:rFonts w:ascii="Arial" w:hAnsi="Arial" w:cs="Arial"/>
                <w:sz w:val="20"/>
                <w:szCs w:val="20"/>
              </w:rPr>
              <w:t>spisovné češtiny a s dalšími slovníky</w:t>
            </w:r>
          </w:p>
          <w:p w:rsidR="003F047B" w:rsidRPr="00F3211F" w:rsidRDefault="003F047B" w:rsidP="00DC79DA">
            <w:pPr>
              <w:rPr>
                <w:rFonts w:ascii="Arial" w:hAnsi="Arial" w:cs="Arial"/>
                <w:sz w:val="20"/>
                <w:szCs w:val="20"/>
              </w:rPr>
            </w:pPr>
            <w:r w:rsidRPr="00F3211F">
              <w:rPr>
                <w:rFonts w:ascii="Arial" w:hAnsi="Arial" w:cs="Arial"/>
                <w:sz w:val="20"/>
                <w:szCs w:val="20"/>
              </w:rPr>
              <w:t>a příručkami</w:t>
            </w:r>
          </w:p>
          <w:p w:rsidR="003F047B" w:rsidRPr="00F3211F" w:rsidRDefault="003F047B" w:rsidP="00DC79DA">
            <w:pPr>
              <w:rPr>
                <w:rFonts w:ascii="Arial" w:hAnsi="Arial" w:cs="Arial"/>
                <w:sz w:val="20"/>
                <w:szCs w:val="20"/>
              </w:rPr>
            </w:pPr>
          </w:p>
        </w:tc>
        <w:tc>
          <w:tcPr>
            <w:tcW w:w="4680" w:type="dxa"/>
            <w:vAlign w:val="bottom"/>
          </w:tcPr>
          <w:p w:rsidR="003F047B" w:rsidRPr="00F3211F" w:rsidRDefault="003F047B" w:rsidP="00DC79DA">
            <w:pPr>
              <w:rPr>
                <w:rFonts w:ascii="Arial" w:hAnsi="Arial" w:cs="Arial"/>
                <w:sz w:val="20"/>
                <w:szCs w:val="20"/>
              </w:rPr>
            </w:pPr>
            <w:r w:rsidRPr="00F3211F">
              <w:rPr>
                <w:rFonts w:ascii="Arial" w:hAnsi="Arial" w:cs="Arial"/>
                <w:sz w:val="20"/>
                <w:szCs w:val="20"/>
              </w:rPr>
              <w:t>-docvičuje pravopis vlastních jmen,</w:t>
            </w:r>
          </w:p>
          <w:p w:rsidR="003F047B" w:rsidRPr="00F3211F" w:rsidRDefault="003F047B" w:rsidP="00DC79DA">
            <w:pPr>
              <w:rPr>
                <w:rFonts w:ascii="Arial" w:hAnsi="Arial" w:cs="Arial"/>
                <w:sz w:val="20"/>
                <w:szCs w:val="20"/>
              </w:rPr>
            </w:pPr>
            <w:r w:rsidRPr="00F3211F">
              <w:rPr>
                <w:rFonts w:ascii="Arial" w:hAnsi="Arial" w:cs="Arial"/>
                <w:sz w:val="20"/>
                <w:szCs w:val="20"/>
              </w:rPr>
              <w:t xml:space="preserve"> zvláště názvy v regionu,</w:t>
            </w:r>
          </w:p>
          <w:p w:rsidR="003F047B" w:rsidRDefault="003F047B" w:rsidP="00DC79DA">
            <w:pPr>
              <w:rPr>
                <w:rFonts w:ascii="Arial" w:hAnsi="Arial" w:cs="Arial"/>
                <w:sz w:val="20"/>
                <w:szCs w:val="20"/>
              </w:rPr>
            </w:pPr>
            <w:r w:rsidRPr="00F3211F">
              <w:rPr>
                <w:rFonts w:ascii="Arial" w:hAnsi="Arial" w:cs="Arial"/>
                <w:sz w:val="20"/>
                <w:szCs w:val="20"/>
              </w:rPr>
              <w:t>správnost ověřuje v jazykových příručkách</w:t>
            </w:r>
          </w:p>
          <w:p w:rsidR="009450C1" w:rsidRPr="00F3211F" w:rsidRDefault="009450C1" w:rsidP="00DC79DA">
            <w:pPr>
              <w:rPr>
                <w:rFonts w:ascii="Arial" w:hAnsi="Arial" w:cs="Arial"/>
                <w:sz w:val="20"/>
                <w:szCs w:val="20"/>
              </w:rPr>
            </w:pPr>
          </w:p>
        </w:tc>
        <w:tc>
          <w:tcPr>
            <w:tcW w:w="3420" w:type="dxa"/>
            <w:vAlign w:val="bottom"/>
          </w:tcPr>
          <w:p w:rsidR="003F047B" w:rsidRPr="00F3211F" w:rsidRDefault="003F047B" w:rsidP="00DC79DA">
            <w:pPr>
              <w:rPr>
                <w:rFonts w:ascii="Arial" w:hAnsi="Arial" w:cs="Arial"/>
                <w:b/>
                <w:sz w:val="20"/>
                <w:szCs w:val="20"/>
              </w:rPr>
            </w:pPr>
            <w:r w:rsidRPr="00F3211F">
              <w:rPr>
                <w:rFonts w:ascii="Arial" w:hAnsi="Arial" w:cs="Arial"/>
                <w:b/>
                <w:sz w:val="20"/>
                <w:szCs w:val="20"/>
              </w:rPr>
              <w:t>Pravopis</w:t>
            </w:r>
          </w:p>
          <w:p w:rsidR="003F047B" w:rsidRPr="00F3211F" w:rsidRDefault="003F047B" w:rsidP="00DC79DA">
            <w:pPr>
              <w:rPr>
                <w:rFonts w:ascii="Arial" w:hAnsi="Arial" w:cs="Arial"/>
                <w:sz w:val="20"/>
                <w:szCs w:val="20"/>
              </w:rPr>
            </w:pPr>
            <w:r w:rsidRPr="00F3211F">
              <w:rPr>
                <w:rFonts w:ascii="Arial" w:hAnsi="Arial" w:cs="Arial"/>
                <w:sz w:val="20"/>
                <w:szCs w:val="20"/>
              </w:rPr>
              <w:t>-psaní velkých písmen</w:t>
            </w:r>
          </w:p>
          <w:p w:rsidR="003F047B" w:rsidRPr="00F3211F" w:rsidRDefault="003F047B" w:rsidP="00DC79DA">
            <w:pPr>
              <w:rPr>
                <w:rFonts w:ascii="Arial" w:hAnsi="Arial" w:cs="Arial"/>
                <w:sz w:val="20"/>
                <w:szCs w:val="20"/>
              </w:rPr>
            </w:pPr>
            <w:r w:rsidRPr="00F3211F">
              <w:rPr>
                <w:rFonts w:ascii="Arial" w:hAnsi="Arial" w:cs="Arial"/>
                <w:sz w:val="20"/>
                <w:szCs w:val="20"/>
              </w:rPr>
              <w:t>-interpunkce</w:t>
            </w:r>
          </w:p>
          <w:p w:rsidR="003F047B" w:rsidRPr="00F3211F" w:rsidRDefault="003F047B" w:rsidP="00DC79DA">
            <w:pPr>
              <w:rPr>
                <w:rFonts w:ascii="Arial" w:hAnsi="Arial" w:cs="Arial"/>
                <w:sz w:val="20"/>
                <w:szCs w:val="20"/>
              </w:rPr>
            </w:pPr>
          </w:p>
        </w:tc>
        <w:tc>
          <w:tcPr>
            <w:tcW w:w="2880" w:type="dxa"/>
            <w:vAlign w:val="bottom"/>
          </w:tcPr>
          <w:p w:rsidR="003F047B" w:rsidRPr="00F3211F" w:rsidRDefault="003F047B" w:rsidP="00DC79DA">
            <w:pPr>
              <w:rPr>
                <w:rFonts w:ascii="Arial" w:hAnsi="Arial" w:cs="Arial"/>
              </w:rPr>
            </w:pPr>
          </w:p>
        </w:tc>
      </w:tr>
      <w:tr w:rsidR="003F047B" w:rsidRPr="00F3211F">
        <w:trPr>
          <w:trHeight w:hRule="exact" w:val="1088"/>
        </w:trPr>
        <w:tc>
          <w:tcPr>
            <w:tcW w:w="4248" w:type="dxa"/>
            <w:vAlign w:val="bottom"/>
          </w:tcPr>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 xml:space="preserve">v písemném projevu zvládá pravopis </w:t>
            </w:r>
          </w:p>
          <w:p w:rsidR="003F047B" w:rsidRPr="00F3211F" w:rsidRDefault="003F047B" w:rsidP="00F3211F">
            <w:pPr>
              <w:ind w:right="-1368"/>
              <w:outlineLvl w:val="8"/>
              <w:rPr>
                <w:rFonts w:ascii="Arial" w:hAnsi="Arial" w:cs="Arial"/>
                <w:sz w:val="20"/>
                <w:szCs w:val="20"/>
              </w:rPr>
            </w:pPr>
            <w:r w:rsidRPr="00F3211F">
              <w:rPr>
                <w:rFonts w:ascii="Arial" w:hAnsi="Arial" w:cs="Arial"/>
                <w:sz w:val="20"/>
                <w:szCs w:val="20"/>
              </w:rPr>
              <w:t>lexikální,slovotvorný, morfologický</w:t>
            </w:r>
          </w:p>
          <w:p w:rsidR="003F047B" w:rsidRDefault="003F047B" w:rsidP="00F3211F">
            <w:pPr>
              <w:ind w:right="-1368"/>
              <w:outlineLvl w:val="8"/>
              <w:rPr>
                <w:rFonts w:ascii="Arial" w:hAnsi="Arial" w:cs="Arial"/>
                <w:sz w:val="20"/>
                <w:szCs w:val="20"/>
              </w:rPr>
            </w:pPr>
            <w:r w:rsidRPr="00F3211F">
              <w:rPr>
                <w:rFonts w:ascii="Arial" w:hAnsi="Arial" w:cs="Arial"/>
                <w:sz w:val="20"/>
                <w:szCs w:val="20"/>
              </w:rPr>
              <w:t>i syntaktický ve větě jednoduché i souvětí</w:t>
            </w:r>
          </w:p>
          <w:p w:rsidR="009450C1" w:rsidRPr="00F3211F" w:rsidRDefault="009450C1" w:rsidP="00F3211F">
            <w:pPr>
              <w:ind w:right="-1368"/>
              <w:outlineLvl w:val="8"/>
              <w:rPr>
                <w:rFonts w:ascii="Arial" w:hAnsi="Arial" w:cs="Arial"/>
                <w:sz w:val="20"/>
                <w:szCs w:val="20"/>
              </w:rPr>
            </w:pPr>
          </w:p>
        </w:tc>
        <w:tc>
          <w:tcPr>
            <w:tcW w:w="4680" w:type="dxa"/>
            <w:vAlign w:val="bottom"/>
          </w:tcPr>
          <w:p w:rsidR="003F047B" w:rsidRPr="000B5967" w:rsidRDefault="003F047B" w:rsidP="00F3211F">
            <w:pPr>
              <w:ind w:right="-1368"/>
              <w:outlineLvl w:val="8"/>
              <w:rPr>
                <w:rFonts w:ascii="Arial" w:hAnsi="Arial" w:cs="Arial"/>
                <w:sz w:val="20"/>
                <w:szCs w:val="20"/>
              </w:rPr>
            </w:pPr>
            <w:r w:rsidRPr="00F3211F">
              <w:rPr>
                <w:rFonts w:ascii="Arial" w:hAnsi="Arial" w:cs="Arial"/>
                <w:sz w:val="20"/>
                <w:szCs w:val="20"/>
              </w:rPr>
              <w:t>-</w:t>
            </w:r>
            <w:r w:rsidR="000B5967" w:rsidRPr="000B5967">
              <w:rPr>
                <w:rFonts w:ascii="Arial" w:hAnsi="Arial" w:cs="Arial"/>
                <w:sz w:val="20"/>
                <w:szCs w:val="20"/>
              </w:rPr>
              <w:t>vysvětlí a zdůvodní</w:t>
            </w:r>
          </w:p>
          <w:p w:rsidR="003F047B" w:rsidRPr="000B5967" w:rsidRDefault="003F047B" w:rsidP="00F3211F">
            <w:pPr>
              <w:ind w:right="-1368"/>
              <w:outlineLvl w:val="8"/>
              <w:rPr>
                <w:rFonts w:ascii="Arial" w:hAnsi="Arial" w:cs="Arial"/>
                <w:sz w:val="20"/>
                <w:szCs w:val="20"/>
              </w:rPr>
            </w:pPr>
            <w:r w:rsidRPr="000B5967">
              <w:rPr>
                <w:rFonts w:ascii="Arial" w:hAnsi="Arial" w:cs="Arial"/>
                <w:sz w:val="20"/>
                <w:szCs w:val="20"/>
              </w:rPr>
              <w:t>správnost pravopisných jevů</w:t>
            </w:r>
          </w:p>
          <w:p w:rsidR="003F047B" w:rsidRPr="00F3211F" w:rsidRDefault="003F047B" w:rsidP="00F3211F">
            <w:pPr>
              <w:ind w:right="-1368"/>
              <w:outlineLvl w:val="8"/>
              <w:rPr>
                <w:rFonts w:ascii="Arial" w:hAnsi="Arial" w:cs="Arial"/>
                <w:sz w:val="20"/>
                <w:szCs w:val="20"/>
              </w:rPr>
            </w:pPr>
            <w:r w:rsidRPr="000B5967">
              <w:rPr>
                <w:rFonts w:ascii="Arial" w:hAnsi="Arial" w:cs="Arial"/>
                <w:sz w:val="20"/>
                <w:szCs w:val="20"/>
              </w:rPr>
              <w:t>v pravopisných cvičeních</w:t>
            </w:r>
          </w:p>
          <w:p w:rsidR="003F047B" w:rsidRPr="00F3211F" w:rsidRDefault="003F047B" w:rsidP="00F3211F">
            <w:pPr>
              <w:tabs>
                <w:tab w:val="left" w:pos="9000"/>
              </w:tabs>
              <w:outlineLvl w:val="8"/>
              <w:rPr>
                <w:rFonts w:ascii="Arial" w:hAnsi="Arial" w:cs="Arial"/>
                <w:sz w:val="20"/>
                <w:szCs w:val="20"/>
              </w:rPr>
            </w:pPr>
          </w:p>
        </w:tc>
        <w:tc>
          <w:tcPr>
            <w:tcW w:w="3420" w:type="dxa"/>
          </w:tcPr>
          <w:p w:rsidR="003F047B" w:rsidRPr="00F3211F" w:rsidRDefault="003F047B" w:rsidP="00F3211F">
            <w:pPr>
              <w:tabs>
                <w:tab w:val="left" w:pos="9000"/>
              </w:tabs>
              <w:outlineLvl w:val="8"/>
              <w:rPr>
                <w:rFonts w:ascii="Arial" w:hAnsi="Arial" w:cs="Arial"/>
                <w:sz w:val="20"/>
                <w:szCs w:val="20"/>
              </w:rPr>
            </w:pPr>
          </w:p>
          <w:p w:rsidR="003F047B" w:rsidRDefault="003F047B" w:rsidP="00F3211F">
            <w:pPr>
              <w:ind w:right="-1368"/>
              <w:outlineLvl w:val="8"/>
              <w:rPr>
                <w:rFonts w:ascii="Arial" w:hAnsi="Arial" w:cs="Arial"/>
                <w:sz w:val="20"/>
                <w:szCs w:val="20"/>
              </w:rPr>
            </w:pPr>
            <w:r w:rsidRPr="00F3211F">
              <w:rPr>
                <w:rFonts w:ascii="Arial" w:hAnsi="Arial" w:cs="Arial"/>
                <w:sz w:val="20"/>
                <w:szCs w:val="20"/>
              </w:rPr>
              <w:t>-shoda (Po-i,-ové x –e)</w:t>
            </w:r>
          </w:p>
          <w:p w:rsidR="009450C1" w:rsidRDefault="009450C1" w:rsidP="00F3211F">
            <w:pPr>
              <w:ind w:right="-1368"/>
              <w:outlineLvl w:val="8"/>
              <w:rPr>
                <w:rFonts w:ascii="Arial" w:hAnsi="Arial" w:cs="Arial"/>
                <w:sz w:val="20"/>
                <w:szCs w:val="20"/>
              </w:rPr>
            </w:pPr>
          </w:p>
          <w:p w:rsidR="009450C1" w:rsidRPr="00F3211F" w:rsidRDefault="009450C1" w:rsidP="00F3211F">
            <w:pPr>
              <w:ind w:right="-1368"/>
              <w:outlineLvl w:val="8"/>
              <w:rPr>
                <w:rFonts w:ascii="Arial" w:hAnsi="Arial" w:cs="Arial"/>
                <w:sz w:val="20"/>
                <w:szCs w:val="20"/>
              </w:rPr>
            </w:pPr>
          </w:p>
          <w:p w:rsidR="003F047B" w:rsidRPr="00F3211F" w:rsidRDefault="003F047B" w:rsidP="00F3211F">
            <w:pPr>
              <w:tabs>
                <w:tab w:val="left" w:pos="9000"/>
              </w:tabs>
              <w:outlineLvl w:val="8"/>
              <w:rPr>
                <w:rFonts w:ascii="Arial" w:hAnsi="Arial" w:cs="Arial"/>
                <w:sz w:val="20"/>
                <w:szCs w:val="20"/>
              </w:rPr>
            </w:pPr>
          </w:p>
        </w:tc>
        <w:tc>
          <w:tcPr>
            <w:tcW w:w="2880" w:type="dxa"/>
            <w:vAlign w:val="bottom"/>
          </w:tcPr>
          <w:p w:rsidR="003F047B" w:rsidRPr="00F3211F" w:rsidRDefault="003F047B" w:rsidP="00F3211F">
            <w:pPr>
              <w:tabs>
                <w:tab w:val="left" w:pos="9000"/>
              </w:tabs>
              <w:outlineLvl w:val="8"/>
              <w:rPr>
                <w:rFonts w:ascii="Arial" w:hAnsi="Arial" w:cs="Arial"/>
              </w:rPr>
            </w:pPr>
          </w:p>
        </w:tc>
      </w:tr>
    </w:tbl>
    <w:p w:rsidR="00A82BD9" w:rsidRPr="00DA12CC" w:rsidRDefault="00A82BD9" w:rsidP="009122A3">
      <w:pPr>
        <w:tabs>
          <w:tab w:val="left" w:pos="9000"/>
        </w:tabs>
        <w:outlineLvl w:val="8"/>
        <w:rPr>
          <w:rFonts w:ascii="Arial" w:hAnsi="Arial" w:cs="Arial"/>
          <w:sz w:val="16"/>
          <w:szCs w:val="16"/>
          <w:u w:val="single"/>
        </w:rPr>
      </w:pPr>
    </w:p>
    <w:p w:rsidR="00F377E7" w:rsidRPr="00DA12CC" w:rsidRDefault="00F377E7" w:rsidP="009122A3">
      <w:pPr>
        <w:tabs>
          <w:tab w:val="left" w:pos="9000"/>
        </w:tabs>
        <w:outlineLvl w:val="8"/>
        <w:rPr>
          <w:rFonts w:ascii="Arial" w:hAnsi="Arial" w:cs="Arial"/>
          <w:sz w:val="16"/>
          <w:szCs w:val="16"/>
          <w:u w:val="single"/>
        </w:rPr>
      </w:pPr>
    </w:p>
    <w:p w:rsidR="00F377E7" w:rsidRPr="00DA12CC" w:rsidRDefault="00F377E7" w:rsidP="009122A3">
      <w:pPr>
        <w:tabs>
          <w:tab w:val="left" w:pos="9000"/>
        </w:tabs>
        <w:outlineLvl w:val="8"/>
        <w:rPr>
          <w:rFonts w:ascii="Arial" w:hAnsi="Arial" w:cs="Arial"/>
          <w:sz w:val="16"/>
          <w:szCs w:val="16"/>
          <w:u w:val="single"/>
        </w:rPr>
      </w:pPr>
    </w:p>
    <w:p w:rsidR="00F377E7" w:rsidRPr="00DA12CC" w:rsidRDefault="00F377E7" w:rsidP="009122A3">
      <w:pPr>
        <w:tabs>
          <w:tab w:val="left" w:pos="900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860"/>
        <w:gridCol w:w="3240"/>
        <w:gridCol w:w="2880"/>
      </w:tblGrid>
      <w:tr w:rsidR="00F377E7" w:rsidRPr="00F3211F">
        <w:trPr>
          <w:trHeight w:hRule="exact" w:val="1134"/>
        </w:trPr>
        <w:tc>
          <w:tcPr>
            <w:tcW w:w="4248" w:type="dxa"/>
            <w:shd w:val="clear" w:color="auto" w:fill="D9D9D9"/>
            <w:vAlign w:val="center"/>
          </w:tcPr>
          <w:p w:rsidR="00C531A5" w:rsidRPr="00F3211F" w:rsidRDefault="00F377E7"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F377E7" w:rsidRPr="00F3211F" w:rsidRDefault="00F377E7"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860" w:type="dxa"/>
            <w:shd w:val="clear" w:color="auto" w:fill="D9D9D9"/>
            <w:vAlign w:val="center"/>
          </w:tcPr>
          <w:p w:rsidR="00F377E7" w:rsidRPr="00F3211F" w:rsidRDefault="00F377E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F377E7" w:rsidRPr="00F3211F" w:rsidRDefault="00F377E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F377E7" w:rsidRPr="00F3211F" w:rsidRDefault="00F377E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F377E7" w:rsidRPr="00F3211F">
        <w:trPr>
          <w:trHeight w:hRule="exact" w:val="1925"/>
        </w:trPr>
        <w:tc>
          <w:tcPr>
            <w:tcW w:w="4248" w:type="dxa"/>
            <w:vAlign w:val="bottom"/>
          </w:tcPr>
          <w:p w:rsidR="00F377E7" w:rsidRPr="00F3211F" w:rsidRDefault="00F377E7" w:rsidP="00DC79DA">
            <w:pPr>
              <w:rPr>
                <w:rFonts w:ascii="Arial" w:hAnsi="Arial" w:cs="Arial"/>
                <w:sz w:val="20"/>
                <w:szCs w:val="20"/>
              </w:rPr>
            </w:pPr>
            <w:r w:rsidRPr="00F3211F">
              <w:rPr>
                <w:rFonts w:ascii="Arial" w:hAnsi="Arial" w:cs="Arial"/>
                <w:sz w:val="20"/>
                <w:szCs w:val="20"/>
              </w:rPr>
              <w:t>odlišuje spisovný a nespisovný</w:t>
            </w:r>
          </w:p>
          <w:p w:rsidR="00F377E7" w:rsidRPr="00F3211F" w:rsidRDefault="00F377E7" w:rsidP="00DC79DA">
            <w:pPr>
              <w:rPr>
                <w:rFonts w:ascii="Arial" w:hAnsi="Arial" w:cs="Arial"/>
                <w:sz w:val="20"/>
                <w:szCs w:val="20"/>
              </w:rPr>
            </w:pPr>
            <w:r w:rsidRPr="00F3211F">
              <w:rPr>
                <w:rFonts w:ascii="Arial" w:hAnsi="Arial" w:cs="Arial"/>
                <w:sz w:val="20"/>
                <w:szCs w:val="20"/>
              </w:rPr>
              <w:t>projev a vhodně užívá spisovné</w:t>
            </w:r>
          </w:p>
          <w:p w:rsidR="00F377E7" w:rsidRPr="00F3211F" w:rsidRDefault="00F377E7" w:rsidP="00DC79DA">
            <w:pPr>
              <w:rPr>
                <w:rFonts w:ascii="Arial" w:hAnsi="Arial" w:cs="Arial"/>
                <w:sz w:val="20"/>
                <w:szCs w:val="20"/>
              </w:rPr>
            </w:pPr>
            <w:r w:rsidRPr="00F3211F">
              <w:rPr>
                <w:rFonts w:ascii="Arial" w:hAnsi="Arial" w:cs="Arial"/>
                <w:sz w:val="20"/>
                <w:szCs w:val="20"/>
              </w:rPr>
              <w:t>jazykové prostředky vzhledem</w:t>
            </w:r>
          </w:p>
          <w:p w:rsidR="00F377E7" w:rsidRDefault="00F377E7" w:rsidP="00DC79DA">
            <w:pPr>
              <w:rPr>
                <w:rFonts w:ascii="Arial" w:hAnsi="Arial" w:cs="Arial"/>
                <w:sz w:val="20"/>
                <w:szCs w:val="20"/>
              </w:rPr>
            </w:pPr>
            <w:r w:rsidRPr="00F3211F">
              <w:rPr>
                <w:rFonts w:ascii="Arial" w:hAnsi="Arial" w:cs="Arial"/>
                <w:sz w:val="20"/>
                <w:szCs w:val="20"/>
              </w:rPr>
              <w:t>ke svému komunikačnímu záměru</w:t>
            </w:r>
          </w:p>
          <w:p w:rsidR="009450C1" w:rsidRDefault="009450C1" w:rsidP="00DC79DA">
            <w:pPr>
              <w:rPr>
                <w:rFonts w:ascii="Arial" w:hAnsi="Arial" w:cs="Arial"/>
                <w:sz w:val="20"/>
                <w:szCs w:val="20"/>
              </w:rPr>
            </w:pPr>
          </w:p>
          <w:p w:rsidR="009450C1" w:rsidRPr="00F3211F" w:rsidRDefault="009450C1" w:rsidP="00DC79DA">
            <w:pPr>
              <w:rPr>
                <w:rFonts w:ascii="Arial" w:hAnsi="Arial" w:cs="Arial"/>
                <w:sz w:val="20"/>
                <w:szCs w:val="20"/>
              </w:rPr>
            </w:pPr>
          </w:p>
          <w:p w:rsidR="00F377E7" w:rsidRPr="00F3211F" w:rsidRDefault="00F377E7" w:rsidP="00DC79DA">
            <w:pPr>
              <w:rPr>
                <w:rFonts w:ascii="Arial" w:hAnsi="Arial" w:cs="Arial"/>
                <w:sz w:val="20"/>
                <w:szCs w:val="20"/>
              </w:rPr>
            </w:pPr>
          </w:p>
        </w:tc>
        <w:tc>
          <w:tcPr>
            <w:tcW w:w="4860" w:type="dxa"/>
            <w:vAlign w:val="bottom"/>
          </w:tcPr>
          <w:p w:rsidR="00F377E7" w:rsidRPr="000B5967" w:rsidRDefault="00F377E7" w:rsidP="00DC79DA">
            <w:pPr>
              <w:rPr>
                <w:rFonts w:ascii="Arial" w:hAnsi="Arial" w:cs="Arial"/>
                <w:sz w:val="20"/>
                <w:szCs w:val="20"/>
              </w:rPr>
            </w:pPr>
            <w:r w:rsidRPr="00F3211F">
              <w:rPr>
                <w:rFonts w:ascii="Arial" w:hAnsi="Arial" w:cs="Arial"/>
                <w:sz w:val="20"/>
                <w:szCs w:val="20"/>
              </w:rPr>
              <w:t>-</w:t>
            </w:r>
            <w:r w:rsidR="000B5967" w:rsidRPr="000B5967">
              <w:rPr>
                <w:rFonts w:ascii="Arial" w:hAnsi="Arial" w:cs="Arial"/>
                <w:sz w:val="20"/>
                <w:szCs w:val="20"/>
              </w:rPr>
              <w:t>pozoruje</w:t>
            </w:r>
            <w:r w:rsidRPr="000B5967">
              <w:rPr>
                <w:rFonts w:ascii="Arial" w:hAnsi="Arial" w:cs="Arial"/>
                <w:sz w:val="20"/>
                <w:szCs w:val="20"/>
              </w:rPr>
              <w:t xml:space="preserve"> umělecké dílo a na přiměřené</w:t>
            </w:r>
          </w:p>
          <w:p w:rsidR="00F377E7" w:rsidRPr="000B5967" w:rsidRDefault="00F377E7" w:rsidP="00DC79DA">
            <w:pPr>
              <w:rPr>
                <w:rFonts w:ascii="Arial" w:hAnsi="Arial" w:cs="Arial"/>
                <w:sz w:val="20"/>
                <w:szCs w:val="20"/>
              </w:rPr>
            </w:pPr>
            <w:r w:rsidRPr="000B5967">
              <w:rPr>
                <w:rFonts w:ascii="Arial" w:hAnsi="Arial" w:cs="Arial"/>
                <w:sz w:val="20"/>
                <w:szCs w:val="20"/>
              </w:rPr>
              <w:t xml:space="preserve"> úrovni ho </w:t>
            </w:r>
            <w:r w:rsidR="000B5967" w:rsidRPr="000B5967">
              <w:rPr>
                <w:rFonts w:ascii="Arial" w:hAnsi="Arial" w:cs="Arial"/>
                <w:sz w:val="20"/>
                <w:szCs w:val="20"/>
              </w:rPr>
              <w:t>popíše</w:t>
            </w:r>
          </w:p>
          <w:p w:rsidR="00F377E7" w:rsidRPr="000B5967" w:rsidRDefault="00F377E7" w:rsidP="00DC79DA">
            <w:pPr>
              <w:rPr>
                <w:rFonts w:ascii="Arial" w:hAnsi="Arial" w:cs="Arial"/>
                <w:sz w:val="20"/>
                <w:szCs w:val="20"/>
              </w:rPr>
            </w:pPr>
            <w:r w:rsidRPr="000B5967">
              <w:rPr>
                <w:rFonts w:ascii="Arial" w:hAnsi="Arial" w:cs="Arial"/>
                <w:sz w:val="20"/>
                <w:szCs w:val="20"/>
              </w:rPr>
              <w:t>s výběrem vhodných jazykových prostředků,</w:t>
            </w:r>
          </w:p>
          <w:p w:rsidR="00F377E7" w:rsidRPr="00F3211F" w:rsidRDefault="00F377E7" w:rsidP="00DC79DA">
            <w:pPr>
              <w:rPr>
                <w:rFonts w:ascii="Arial" w:hAnsi="Arial" w:cs="Arial"/>
                <w:sz w:val="20"/>
                <w:szCs w:val="20"/>
              </w:rPr>
            </w:pPr>
            <w:r w:rsidRPr="000B5967">
              <w:rPr>
                <w:rFonts w:ascii="Arial" w:hAnsi="Arial" w:cs="Arial"/>
                <w:sz w:val="20"/>
                <w:szCs w:val="20"/>
              </w:rPr>
              <w:t>-výstižně vyjádří povahu člověka,</w:t>
            </w:r>
          </w:p>
          <w:p w:rsidR="00F377E7" w:rsidRPr="00F3211F" w:rsidRDefault="00F377E7" w:rsidP="00DC79DA">
            <w:pPr>
              <w:rPr>
                <w:rFonts w:ascii="Arial" w:hAnsi="Arial" w:cs="Arial"/>
                <w:sz w:val="20"/>
                <w:szCs w:val="20"/>
              </w:rPr>
            </w:pPr>
            <w:r w:rsidRPr="00F3211F">
              <w:rPr>
                <w:rFonts w:ascii="Arial" w:hAnsi="Arial" w:cs="Arial"/>
                <w:sz w:val="20"/>
                <w:szCs w:val="20"/>
              </w:rPr>
              <w:t xml:space="preserve"> jeho schopnosti, zájmy nebo jiné </w:t>
            </w:r>
          </w:p>
          <w:p w:rsidR="00F377E7" w:rsidRPr="00F3211F" w:rsidRDefault="00F377E7" w:rsidP="00DC79DA">
            <w:pPr>
              <w:rPr>
                <w:rFonts w:ascii="Arial" w:hAnsi="Arial" w:cs="Arial"/>
                <w:sz w:val="20"/>
                <w:szCs w:val="20"/>
              </w:rPr>
            </w:pPr>
            <w:r w:rsidRPr="00F3211F">
              <w:rPr>
                <w:rFonts w:ascii="Arial" w:hAnsi="Arial" w:cs="Arial"/>
                <w:sz w:val="20"/>
                <w:szCs w:val="20"/>
              </w:rPr>
              <w:t>zvláštnosti</w:t>
            </w:r>
          </w:p>
          <w:p w:rsidR="00F377E7" w:rsidRPr="00F3211F" w:rsidRDefault="00F377E7" w:rsidP="00DC79DA">
            <w:pPr>
              <w:rPr>
                <w:rFonts w:ascii="Arial" w:hAnsi="Arial" w:cs="Arial"/>
                <w:sz w:val="20"/>
                <w:szCs w:val="20"/>
              </w:rPr>
            </w:pPr>
          </w:p>
        </w:tc>
        <w:tc>
          <w:tcPr>
            <w:tcW w:w="3240" w:type="dxa"/>
          </w:tcPr>
          <w:p w:rsidR="009450C1" w:rsidRDefault="009450C1" w:rsidP="00DC79DA">
            <w:pPr>
              <w:rPr>
                <w:rFonts w:ascii="Arial" w:hAnsi="Arial" w:cs="Arial"/>
                <w:b/>
                <w:sz w:val="20"/>
                <w:szCs w:val="20"/>
              </w:rPr>
            </w:pPr>
          </w:p>
          <w:p w:rsidR="00B03E28" w:rsidRPr="00F3211F" w:rsidRDefault="00B03E28" w:rsidP="00DC79DA">
            <w:pPr>
              <w:rPr>
                <w:rFonts w:ascii="Arial" w:hAnsi="Arial" w:cs="Arial"/>
                <w:b/>
                <w:sz w:val="20"/>
                <w:szCs w:val="20"/>
              </w:rPr>
            </w:pPr>
            <w:r w:rsidRPr="00F3211F">
              <w:rPr>
                <w:rFonts w:ascii="Arial" w:hAnsi="Arial" w:cs="Arial"/>
                <w:b/>
                <w:sz w:val="20"/>
                <w:szCs w:val="20"/>
              </w:rPr>
              <w:t>Popis</w:t>
            </w:r>
          </w:p>
          <w:p w:rsidR="00B03E28" w:rsidRPr="00F3211F" w:rsidRDefault="00B03E28" w:rsidP="00DC79DA">
            <w:pPr>
              <w:rPr>
                <w:rFonts w:ascii="Arial" w:hAnsi="Arial" w:cs="Arial"/>
                <w:sz w:val="20"/>
                <w:szCs w:val="20"/>
              </w:rPr>
            </w:pPr>
            <w:r w:rsidRPr="00F3211F">
              <w:rPr>
                <w:rFonts w:ascii="Arial" w:hAnsi="Arial" w:cs="Arial"/>
                <w:sz w:val="20"/>
                <w:szCs w:val="20"/>
              </w:rPr>
              <w:t>-popis uměleckého předmětu</w:t>
            </w:r>
          </w:p>
          <w:p w:rsidR="00B03E28" w:rsidRPr="00F3211F" w:rsidRDefault="00B03E28" w:rsidP="00DC79DA">
            <w:pPr>
              <w:rPr>
                <w:rFonts w:ascii="Arial" w:hAnsi="Arial" w:cs="Arial"/>
                <w:sz w:val="20"/>
                <w:szCs w:val="20"/>
              </w:rPr>
            </w:pPr>
            <w:r w:rsidRPr="00F3211F">
              <w:rPr>
                <w:rFonts w:ascii="Arial" w:hAnsi="Arial" w:cs="Arial"/>
                <w:sz w:val="20"/>
                <w:szCs w:val="20"/>
              </w:rPr>
              <w:t>-charakteristika</w:t>
            </w:r>
          </w:p>
          <w:p w:rsidR="00F377E7" w:rsidRPr="00F3211F" w:rsidRDefault="00B03E28" w:rsidP="00DC79DA">
            <w:pPr>
              <w:rPr>
                <w:rFonts w:ascii="Arial" w:hAnsi="Arial" w:cs="Arial"/>
                <w:sz w:val="20"/>
                <w:szCs w:val="20"/>
              </w:rPr>
            </w:pPr>
            <w:r w:rsidRPr="00F3211F">
              <w:rPr>
                <w:rFonts w:ascii="Arial" w:hAnsi="Arial" w:cs="Arial"/>
                <w:sz w:val="20"/>
                <w:szCs w:val="20"/>
              </w:rPr>
              <w:t>-subjektivní popis</w:t>
            </w:r>
          </w:p>
        </w:tc>
        <w:tc>
          <w:tcPr>
            <w:tcW w:w="2880" w:type="dxa"/>
            <w:vAlign w:val="center"/>
          </w:tcPr>
          <w:p w:rsidR="00B03E28" w:rsidRPr="00F3211F" w:rsidRDefault="00217ADC" w:rsidP="00DC79DA">
            <w:pPr>
              <w:rPr>
                <w:rFonts w:ascii="Arial" w:hAnsi="Arial" w:cs="Arial"/>
                <w:sz w:val="20"/>
                <w:szCs w:val="20"/>
              </w:rPr>
            </w:pPr>
            <w:r w:rsidRPr="00F3211F">
              <w:rPr>
                <w:rFonts w:ascii="Arial" w:hAnsi="Arial" w:cs="Arial"/>
                <w:sz w:val="20"/>
                <w:szCs w:val="20"/>
              </w:rPr>
              <w:t xml:space="preserve">OSV – sebepoznání            </w:t>
            </w:r>
            <w:r w:rsidR="00DB62A8" w:rsidRPr="00F3211F">
              <w:rPr>
                <w:rFonts w:ascii="Arial" w:hAnsi="Arial" w:cs="Arial"/>
                <w:sz w:val="20"/>
                <w:szCs w:val="20"/>
              </w:rPr>
              <w:t>E</w:t>
            </w:r>
            <w:r w:rsidR="00B03E28" w:rsidRPr="00F3211F">
              <w:rPr>
                <w:rFonts w:ascii="Arial" w:hAnsi="Arial" w:cs="Arial"/>
                <w:sz w:val="20"/>
                <w:szCs w:val="20"/>
              </w:rPr>
              <w:t>V</w:t>
            </w:r>
          </w:p>
          <w:p w:rsidR="00F377E7" w:rsidRPr="00F3211F" w:rsidRDefault="009B487A" w:rsidP="00DC79DA">
            <w:pPr>
              <w:rPr>
                <w:rFonts w:ascii="Arial" w:hAnsi="Arial" w:cs="Arial"/>
                <w:sz w:val="20"/>
                <w:szCs w:val="20"/>
              </w:rPr>
            </w:pPr>
            <w:r w:rsidRPr="00F3211F">
              <w:rPr>
                <w:rFonts w:ascii="Arial" w:hAnsi="Arial" w:cs="Arial"/>
                <w:sz w:val="20"/>
                <w:szCs w:val="20"/>
              </w:rPr>
              <w:t>v</w:t>
            </w:r>
            <w:r w:rsidR="00B03E28" w:rsidRPr="00F3211F">
              <w:rPr>
                <w:rFonts w:ascii="Arial" w:hAnsi="Arial" w:cs="Arial"/>
                <w:sz w:val="20"/>
                <w:szCs w:val="20"/>
              </w:rPr>
              <w:t>ztah člověka k</w:t>
            </w:r>
            <w:r w:rsidR="00217ADC" w:rsidRPr="00F3211F">
              <w:rPr>
                <w:rFonts w:ascii="Arial" w:hAnsi="Arial" w:cs="Arial"/>
                <w:sz w:val="20"/>
                <w:szCs w:val="20"/>
              </w:rPr>
              <w:t> </w:t>
            </w:r>
            <w:r w:rsidR="00B03E28" w:rsidRPr="00F3211F">
              <w:rPr>
                <w:rFonts w:ascii="Arial" w:hAnsi="Arial" w:cs="Arial"/>
                <w:sz w:val="20"/>
                <w:szCs w:val="20"/>
              </w:rPr>
              <w:t>prostředí</w:t>
            </w:r>
          </w:p>
          <w:p w:rsidR="00217ADC" w:rsidRPr="00F3211F" w:rsidRDefault="00217ADC" w:rsidP="00DC79DA">
            <w:pPr>
              <w:rPr>
                <w:rFonts w:ascii="Arial" w:hAnsi="Arial" w:cs="Arial"/>
                <w:sz w:val="20"/>
                <w:szCs w:val="20"/>
              </w:rPr>
            </w:pPr>
            <w:r w:rsidRPr="00F3211F">
              <w:rPr>
                <w:rFonts w:ascii="Arial" w:hAnsi="Arial" w:cs="Arial"/>
                <w:sz w:val="20"/>
                <w:szCs w:val="20"/>
              </w:rPr>
              <w:t>OSV</w:t>
            </w:r>
          </w:p>
          <w:p w:rsidR="00AC17E3" w:rsidRPr="00F3211F" w:rsidRDefault="00AC17E3" w:rsidP="00DC79DA">
            <w:pPr>
              <w:rPr>
                <w:rFonts w:ascii="Arial" w:hAnsi="Arial" w:cs="Arial"/>
                <w:sz w:val="20"/>
                <w:szCs w:val="20"/>
              </w:rPr>
            </w:pPr>
            <w:r w:rsidRPr="00F3211F">
              <w:rPr>
                <w:rFonts w:ascii="Arial" w:hAnsi="Arial" w:cs="Arial"/>
                <w:sz w:val="20"/>
                <w:szCs w:val="20"/>
              </w:rPr>
              <w:t>Rozvoj schopnosti poznávání</w:t>
            </w:r>
          </w:p>
        </w:tc>
      </w:tr>
      <w:tr w:rsidR="00F377E7" w:rsidRPr="00F3211F">
        <w:trPr>
          <w:trHeight w:hRule="exact" w:val="1602"/>
        </w:trPr>
        <w:tc>
          <w:tcPr>
            <w:tcW w:w="4248" w:type="dxa"/>
            <w:vAlign w:val="bottom"/>
          </w:tcPr>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 xml:space="preserve">rozlišuje subjektivní a objektivní </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sdělení a komunikační záměr</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partnera v hovoru</w:t>
            </w:r>
          </w:p>
          <w:p w:rsidR="00B03E28" w:rsidRPr="00F3211F" w:rsidRDefault="00B03E28" w:rsidP="00F3211F">
            <w:pPr>
              <w:ind w:right="-1368"/>
              <w:outlineLvl w:val="8"/>
              <w:rPr>
                <w:rFonts w:ascii="Arial" w:hAnsi="Arial" w:cs="Arial"/>
                <w:sz w:val="20"/>
                <w:szCs w:val="20"/>
              </w:rPr>
            </w:pPr>
          </w:p>
          <w:p w:rsidR="00B03E28" w:rsidRPr="00F3211F" w:rsidRDefault="00B03E28" w:rsidP="00F3211F">
            <w:pPr>
              <w:ind w:right="-1368"/>
              <w:outlineLvl w:val="8"/>
              <w:rPr>
                <w:rFonts w:ascii="Arial" w:hAnsi="Arial" w:cs="Arial"/>
                <w:sz w:val="20"/>
                <w:szCs w:val="20"/>
              </w:rPr>
            </w:pPr>
          </w:p>
          <w:p w:rsidR="00F377E7" w:rsidRPr="00F3211F" w:rsidRDefault="00F377E7" w:rsidP="00F3211F">
            <w:pPr>
              <w:tabs>
                <w:tab w:val="left" w:pos="9000"/>
              </w:tabs>
              <w:outlineLvl w:val="8"/>
              <w:rPr>
                <w:rFonts w:ascii="Arial" w:hAnsi="Arial" w:cs="Arial"/>
                <w:sz w:val="20"/>
                <w:szCs w:val="20"/>
              </w:rPr>
            </w:pPr>
          </w:p>
        </w:tc>
        <w:tc>
          <w:tcPr>
            <w:tcW w:w="4860" w:type="dxa"/>
            <w:vAlign w:val="bottom"/>
          </w:tcPr>
          <w:p w:rsidR="003F047B" w:rsidRPr="00F3211F" w:rsidRDefault="00B03E28" w:rsidP="00F3211F">
            <w:pPr>
              <w:ind w:right="-1368"/>
              <w:outlineLvl w:val="8"/>
              <w:rPr>
                <w:rFonts w:ascii="Arial" w:hAnsi="Arial" w:cs="Arial"/>
                <w:sz w:val="20"/>
                <w:szCs w:val="20"/>
              </w:rPr>
            </w:pPr>
            <w:r w:rsidRPr="00F3211F">
              <w:rPr>
                <w:rFonts w:ascii="Arial" w:hAnsi="Arial" w:cs="Arial"/>
                <w:sz w:val="20"/>
                <w:szCs w:val="20"/>
              </w:rPr>
              <w:t>-rozlišuje charakteristiku</w:t>
            </w:r>
            <w:r w:rsidR="003F047B" w:rsidRPr="00F3211F">
              <w:rPr>
                <w:rFonts w:ascii="Arial" w:hAnsi="Arial" w:cs="Arial"/>
                <w:sz w:val="20"/>
                <w:szCs w:val="20"/>
              </w:rPr>
              <w:t xml:space="preserve"> </w:t>
            </w:r>
            <w:r w:rsidRPr="00F3211F">
              <w:rPr>
                <w:rFonts w:ascii="Arial" w:hAnsi="Arial" w:cs="Arial"/>
                <w:sz w:val="20"/>
                <w:szCs w:val="20"/>
              </w:rPr>
              <w:t>vnější a vnitřní,</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 xml:space="preserve"> přímou a nepřímou,</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 xml:space="preserve">-používá obrazná pojmenování </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dle svých schopností,</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 xml:space="preserve">-rozlišuje sloh.rozvrstvení </w:t>
            </w:r>
            <w:r w:rsidR="003F047B" w:rsidRPr="00F3211F">
              <w:rPr>
                <w:rFonts w:ascii="Arial" w:hAnsi="Arial" w:cs="Arial"/>
                <w:sz w:val="20"/>
                <w:szCs w:val="20"/>
              </w:rPr>
              <w:t xml:space="preserve"> </w:t>
            </w:r>
            <w:r w:rsidRPr="00F3211F">
              <w:rPr>
                <w:rFonts w:ascii="Arial" w:hAnsi="Arial" w:cs="Arial"/>
                <w:sz w:val="20"/>
                <w:szCs w:val="20"/>
              </w:rPr>
              <w:t>slovní zásoby,</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-dokáže popsat své city, pocity, nálady</w:t>
            </w:r>
          </w:p>
          <w:p w:rsidR="00F377E7" w:rsidRPr="00F3211F" w:rsidRDefault="00F377E7" w:rsidP="00F3211F">
            <w:pPr>
              <w:tabs>
                <w:tab w:val="left" w:pos="9000"/>
              </w:tabs>
              <w:outlineLvl w:val="8"/>
              <w:rPr>
                <w:rFonts w:ascii="Arial" w:hAnsi="Arial" w:cs="Arial"/>
                <w:sz w:val="20"/>
                <w:szCs w:val="20"/>
              </w:rPr>
            </w:pPr>
          </w:p>
        </w:tc>
        <w:tc>
          <w:tcPr>
            <w:tcW w:w="3240" w:type="dxa"/>
            <w:vAlign w:val="bottom"/>
          </w:tcPr>
          <w:p w:rsidR="00F377E7" w:rsidRPr="00F3211F" w:rsidRDefault="00F377E7" w:rsidP="00F3211F">
            <w:pPr>
              <w:tabs>
                <w:tab w:val="left" w:pos="9000"/>
              </w:tabs>
              <w:outlineLvl w:val="8"/>
              <w:rPr>
                <w:rFonts w:ascii="Arial" w:hAnsi="Arial" w:cs="Arial"/>
              </w:rPr>
            </w:pPr>
          </w:p>
        </w:tc>
        <w:tc>
          <w:tcPr>
            <w:tcW w:w="2880" w:type="dxa"/>
            <w:vAlign w:val="bottom"/>
          </w:tcPr>
          <w:p w:rsidR="00F377E7" w:rsidRPr="00F3211F" w:rsidRDefault="00F377E7" w:rsidP="00F3211F">
            <w:pPr>
              <w:tabs>
                <w:tab w:val="left" w:pos="9000"/>
              </w:tabs>
              <w:outlineLvl w:val="8"/>
              <w:rPr>
                <w:rFonts w:ascii="Arial" w:hAnsi="Arial" w:cs="Arial"/>
              </w:rPr>
            </w:pPr>
          </w:p>
        </w:tc>
      </w:tr>
      <w:tr w:rsidR="00F377E7" w:rsidRPr="00F3211F">
        <w:trPr>
          <w:trHeight w:hRule="exact" w:val="1787"/>
        </w:trPr>
        <w:tc>
          <w:tcPr>
            <w:tcW w:w="4248" w:type="dxa"/>
            <w:vAlign w:val="bottom"/>
          </w:tcPr>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využívá základy studijního čtení-</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 xml:space="preserve">-vyhledává klíčová slova,formuluje </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hlavní myšlenky textu, vytvoří</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otázky a stručné poznámky, výpisky</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nebo výtah z přečteného textu,</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 xml:space="preserve">samostatně připraví a s oporou </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o text přednese referát</w:t>
            </w:r>
          </w:p>
          <w:p w:rsidR="00F377E7" w:rsidRPr="00F3211F" w:rsidRDefault="00F377E7" w:rsidP="00F3211F">
            <w:pPr>
              <w:tabs>
                <w:tab w:val="left" w:pos="9000"/>
              </w:tabs>
              <w:outlineLvl w:val="8"/>
              <w:rPr>
                <w:rFonts w:ascii="Arial" w:hAnsi="Arial" w:cs="Arial"/>
                <w:sz w:val="20"/>
                <w:szCs w:val="20"/>
              </w:rPr>
            </w:pPr>
          </w:p>
        </w:tc>
        <w:tc>
          <w:tcPr>
            <w:tcW w:w="4860" w:type="dxa"/>
          </w:tcPr>
          <w:p w:rsidR="009450C1" w:rsidRDefault="009450C1" w:rsidP="00F3211F">
            <w:pPr>
              <w:ind w:right="-1368"/>
              <w:outlineLvl w:val="8"/>
              <w:rPr>
                <w:rFonts w:ascii="Arial" w:hAnsi="Arial" w:cs="Arial"/>
                <w:sz w:val="20"/>
                <w:szCs w:val="20"/>
              </w:rPr>
            </w:pP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w:t>
            </w:r>
            <w:r w:rsidR="006F5266" w:rsidRPr="00F3211F">
              <w:rPr>
                <w:rFonts w:ascii="Arial" w:hAnsi="Arial" w:cs="Arial"/>
                <w:sz w:val="20"/>
                <w:szCs w:val="20"/>
              </w:rPr>
              <w:t>formuluje hlavní myšlenky textu-písemně i ústně</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-hledá klíčová slova</w:t>
            </w:r>
          </w:p>
          <w:p w:rsidR="006F5266" w:rsidRPr="00F3211F" w:rsidRDefault="006F5266" w:rsidP="00F3211F">
            <w:pPr>
              <w:ind w:right="-1368"/>
              <w:outlineLvl w:val="8"/>
              <w:rPr>
                <w:rFonts w:ascii="Arial" w:hAnsi="Arial" w:cs="Arial"/>
                <w:sz w:val="20"/>
                <w:szCs w:val="20"/>
              </w:rPr>
            </w:pPr>
            <w:r w:rsidRPr="00F3211F">
              <w:rPr>
                <w:rFonts w:ascii="Arial" w:hAnsi="Arial" w:cs="Arial"/>
                <w:sz w:val="20"/>
                <w:szCs w:val="20"/>
              </w:rPr>
              <w:t>- vytvoří osnovu textu</w:t>
            </w:r>
          </w:p>
          <w:p w:rsidR="00F377E7" w:rsidRPr="00F3211F" w:rsidRDefault="00F377E7" w:rsidP="00F3211F">
            <w:pPr>
              <w:tabs>
                <w:tab w:val="left" w:pos="9000"/>
              </w:tabs>
              <w:outlineLvl w:val="8"/>
              <w:rPr>
                <w:rFonts w:ascii="Arial" w:hAnsi="Arial" w:cs="Arial"/>
                <w:sz w:val="20"/>
                <w:szCs w:val="20"/>
              </w:rPr>
            </w:pPr>
          </w:p>
        </w:tc>
        <w:tc>
          <w:tcPr>
            <w:tcW w:w="3240" w:type="dxa"/>
          </w:tcPr>
          <w:p w:rsidR="009450C1" w:rsidRDefault="009450C1" w:rsidP="00F3211F">
            <w:pPr>
              <w:ind w:right="-1368"/>
              <w:outlineLvl w:val="8"/>
              <w:rPr>
                <w:rFonts w:ascii="Arial" w:hAnsi="Arial" w:cs="Arial"/>
                <w:b/>
                <w:bCs/>
                <w:sz w:val="20"/>
                <w:szCs w:val="20"/>
              </w:rPr>
            </w:pPr>
          </w:p>
          <w:p w:rsidR="00B03E28" w:rsidRPr="00F3211F" w:rsidRDefault="00B03E28" w:rsidP="00F3211F">
            <w:pPr>
              <w:ind w:right="-1368"/>
              <w:outlineLvl w:val="8"/>
              <w:rPr>
                <w:rFonts w:ascii="Arial" w:hAnsi="Arial" w:cs="Arial"/>
                <w:b/>
                <w:bCs/>
                <w:sz w:val="20"/>
                <w:szCs w:val="20"/>
              </w:rPr>
            </w:pPr>
            <w:r w:rsidRPr="00F3211F">
              <w:rPr>
                <w:rFonts w:ascii="Arial" w:hAnsi="Arial" w:cs="Arial"/>
                <w:b/>
                <w:bCs/>
                <w:sz w:val="20"/>
                <w:szCs w:val="20"/>
              </w:rPr>
              <w:t>Výtah</w:t>
            </w:r>
          </w:p>
          <w:p w:rsidR="00F377E7" w:rsidRPr="00F3211F" w:rsidRDefault="00F377E7" w:rsidP="00F3211F">
            <w:pPr>
              <w:tabs>
                <w:tab w:val="left" w:pos="9000"/>
              </w:tabs>
              <w:outlineLvl w:val="8"/>
              <w:rPr>
                <w:rFonts w:ascii="Arial" w:hAnsi="Arial" w:cs="Arial"/>
                <w:sz w:val="20"/>
                <w:szCs w:val="20"/>
              </w:rPr>
            </w:pPr>
          </w:p>
        </w:tc>
        <w:tc>
          <w:tcPr>
            <w:tcW w:w="2880" w:type="dxa"/>
            <w:vAlign w:val="bottom"/>
          </w:tcPr>
          <w:p w:rsidR="00F377E7" w:rsidRPr="00F3211F" w:rsidRDefault="00F377E7" w:rsidP="00F3211F">
            <w:pPr>
              <w:tabs>
                <w:tab w:val="left" w:pos="9000"/>
              </w:tabs>
              <w:outlineLvl w:val="8"/>
              <w:rPr>
                <w:rFonts w:ascii="Arial" w:hAnsi="Arial" w:cs="Arial"/>
              </w:rPr>
            </w:pPr>
          </w:p>
        </w:tc>
      </w:tr>
      <w:tr w:rsidR="00F377E7" w:rsidRPr="00F3211F">
        <w:trPr>
          <w:trHeight w:hRule="exact" w:val="1634"/>
        </w:trPr>
        <w:tc>
          <w:tcPr>
            <w:tcW w:w="4248" w:type="dxa"/>
            <w:vAlign w:val="bottom"/>
          </w:tcPr>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uspořádá informace v textu s ohledem</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na jeho účel, vytvoří koherentní</w:t>
            </w:r>
          </w:p>
          <w:p w:rsidR="00B03E28" w:rsidRPr="00F3211F" w:rsidRDefault="00B03E28" w:rsidP="00F3211F">
            <w:pPr>
              <w:ind w:right="-1368"/>
              <w:outlineLvl w:val="8"/>
              <w:rPr>
                <w:rFonts w:ascii="Arial" w:hAnsi="Arial" w:cs="Arial"/>
                <w:sz w:val="20"/>
                <w:szCs w:val="20"/>
              </w:rPr>
            </w:pPr>
            <w:r w:rsidRPr="00F3211F">
              <w:rPr>
                <w:rFonts w:ascii="Arial" w:hAnsi="Arial" w:cs="Arial"/>
                <w:sz w:val="20"/>
                <w:szCs w:val="20"/>
              </w:rPr>
              <w:t>text s dodržováním pravidel</w:t>
            </w:r>
          </w:p>
          <w:p w:rsidR="00F377E7" w:rsidRDefault="00B03E28" w:rsidP="00F3211F">
            <w:pPr>
              <w:tabs>
                <w:tab w:val="left" w:pos="9000"/>
              </w:tabs>
              <w:outlineLvl w:val="8"/>
              <w:rPr>
                <w:rFonts w:ascii="Arial" w:hAnsi="Arial" w:cs="Arial"/>
                <w:sz w:val="20"/>
                <w:szCs w:val="20"/>
              </w:rPr>
            </w:pPr>
            <w:r w:rsidRPr="00F3211F">
              <w:rPr>
                <w:rFonts w:ascii="Arial" w:hAnsi="Arial" w:cs="Arial"/>
                <w:sz w:val="20"/>
                <w:szCs w:val="20"/>
              </w:rPr>
              <w:t>mezivětného navazování</w:t>
            </w:r>
          </w:p>
          <w:p w:rsidR="009450C1" w:rsidRDefault="009450C1" w:rsidP="00F3211F">
            <w:pPr>
              <w:tabs>
                <w:tab w:val="left" w:pos="9000"/>
              </w:tabs>
              <w:outlineLvl w:val="8"/>
              <w:rPr>
                <w:rFonts w:ascii="Arial" w:hAnsi="Arial" w:cs="Arial"/>
                <w:sz w:val="20"/>
                <w:szCs w:val="20"/>
              </w:rPr>
            </w:pPr>
          </w:p>
          <w:p w:rsidR="009450C1" w:rsidRPr="00F3211F" w:rsidRDefault="009450C1" w:rsidP="00F3211F">
            <w:pPr>
              <w:tabs>
                <w:tab w:val="left" w:pos="9000"/>
              </w:tabs>
              <w:outlineLvl w:val="8"/>
              <w:rPr>
                <w:rFonts w:ascii="Arial" w:hAnsi="Arial" w:cs="Arial"/>
                <w:sz w:val="20"/>
                <w:szCs w:val="20"/>
              </w:rPr>
            </w:pPr>
          </w:p>
        </w:tc>
        <w:tc>
          <w:tcPr>
            <w:tcW w:w="4860" w:type="dxa"/>
            <w:vAlign w:val="bottom"/>
          </w:tcPr>
          <w:p w:rsidR="00B03E28" w:rsidRPr="000B5967" w:rsidRDefault="00B03E28" w:rsidP="00F3211F">
            <w:pPr>
              <w:ind w:right="-1368"/>
              <w:outlineLvl w:val="8"/>
              <w:rPr>
                <w:rFonts w:ascii="Arial" w:hAnsi="Arial" w:cs="Arial"/>
                <w:sz w:val="20"/>
                <w:szCs w:val="20"/>
              </w:rPr>
            </w:pPr>
            <w:r w:rsidRPr="00F3211F">
              <w:rPr>
                <w:rFonts w:ascii="Arial" w:hAnsi="Arial" w:cs="Arial"/>
                <w:sz w:val="20"/>
                <w:szCs w:val="20"/>
              </w:rPr>
              <w:t>-</w:t>
            </w:r>
            <w:r w:rsidR="000B5967" w:rsidRPr="000B5967">
              <w:rPr>
                <w:rFonts w:ascii="Arial" w:hAnsi="Arial" w:cs="Arial"/>
                <w:sz w:val="20"/>
                <w:szCs w:val="20"/>
              </w:rPr>
              <w:t>sestaví</w:t>
            </w:r>
            <w:r w:rsidRPr="000B5967">
              <w:rPr>
                <w:rFonts w:ascii="Arial" w:hAnsi="Arial" w:cs="Arial"/>
                <w:sz w:val="20"/>
                <w:szCs w:val="20"/>
              </w:rPr>
              <w:t xml:space="preserve"> vlastní životopis,</w:t>
            </w:r>
          </w:p>
          <w:p w:rsidR="00B03E28" w:rsidRPr="00F3211F" w:rsidRDefault="00B03E28" w:rsidP="00F3211F">
            <w:pPr>
              <w:ind w:right="-1368"/>
              <w:outlineLvl w:val="8"/>
              <w:rPr>
                <w:rFonts w:ascii="Arial" w:hAnsi="Arial" w:cs="Arial"/>
                <w:sz w:val="20"/>
                <w:szCs w:val="20"/>
              </w:rPr>
            </w:pPr>
            <w:r w:rsidRPr="000B5967">
              <w:rPr>
                <w:rFonts w:ascii="Arial" w:hAnsi="Arial" w:cs="Arial"/>
                <w:sz w:val="20"/>
                <w:szCs w:val="20"/>
              </w:rPr>
              <w:t>-sepíše žádost</w:t>
            </w:r>
          </w:p>
          <w:p w:rsidR="00B03E28" w:rsidRDefault="00B03E28"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Pr="00F3211F" w:rsidRDefault="009450C1" w:rsidP="00F3211F">
            <w:pPr>
              <w:ind w:right="-1368"/>
              <w:outlineLvl w:val="8"/>
              <w:rPr>
                <w:rFonts w:ascii="Arial" w:hAnsi="Arial" w:cs="Arial"/>
                <w:sz w:val="20"/>
                <w:szCs w:val="20"/>
              </w:rPr>
            </w:pPr>
          </w:p>
          <w:p w:rsidR="00F377E7" w:rsidRPr="00F3211F" w:rsidRDefault="00F377E7" w:rsidP="00F3211F">
            <w:pPr>
              <w:tabs>
                <w:tab w:val="left" w:pos="9000"/>
              </w:tabs>
              <w:outlineLvl w:val="8"/>
              <w:rPr>
                <w:rFonts w:ascii="Arial" w:hAnsi="Arial" w:cs="Arial"/>
                <w:sz w:val="20"/>
                <w:szCs w:val="20"/>
              </w:rPr>
            </w:pPr>
          </w:p>
        </w:tc>
        <w:tc>
          <w:tcPr>
            <w:tcW w:w="3240" w:type="dxa"/>
            <w:vAlign w:val="bottom"/>
          </w:tcPr>
          <w:p w:rsidR="003C4EE8" w:rsidRPr="00F3211F" w:rsidRDefault="003C4EE8" w:rsidP="00F3211F">
            <w:pPr>
              <w:ind w:right="-1368"/>
              <w:outlineLvl w:val="8"/>
              <w:rPr>
                <w:rFonts w:ascii="Arial" w:hAnsi="Arial" w:cs="Arial"/>
                <w:b/>
                <w:bCs/>
                <w:sz w:val="20"/>
                <w:szCs w:val="20"/>
              </w:rPr>
            </w:pPr>
            <w:r w:rsidRPr="00F3211F">
              <w:rPr>
                <w:rFonts w:ascii="Arial" w:hAnsi="Arial" w:cs="Arial"/>
                <w:b/>
                <w:bCs/>
                <w:sz w:val="20"/>
                <w:szCs w:val="20"/>
              </w:rPr>
              <w:t>Životopis</w:t>
            </w:r>
          </w:p>
          <w:p w:rsidR="003C4EE8" w:rsidRPr="00F3211F" w:rsidRDefault="003C4EE8" w:rsidP="00F3211F">
            <w:pPr>
              <w:ind w:right="-1368"/>
              <w:outlineLvl w:val="8"/>
              <w:rPr>
                <w:rFonts w:ascii="Arial" w:hAnsi="Arial" w:cs="Arial"/>
                <w:b/>
                <w:bCs/>
                <w:sz w:val="20"/>
                <w:szCs w:val="20"/>
              </w:rPr>
            </w:pPr>
            <w:r w:rsidRPr="00F3211F">
              <w:rPr>
                <w:rFonts w:ascii="Arial" w:hAnsi="Arial" w:cs="Arial"/>
                <w:b/>
                <w:bCs/>
                <w:sz w:val="20"/>
                <w:szCs w:val="20"/>
              </w:rPr>
              <w:t>Žádost</w:t>
            </w:r>
          </w:p>
          <w:p w:rsidR="003C4EE8" w:rsidRDefault="003C4EE8" w:rsidP="00F3211F">
            <w:pPr>
              <w:ind w:right="-1368"/>
              <w:outlineLvl w:val="8"/>
              <w:rPr>
                <w:rFonts w:ascii="Arial" w:hAnsi="Arial" w:cs="Arial"/>
                <w:b/>
                <w:bCs/>
                <w:sz w:val="20"/>
                <w:szCs w:val="20"/>
              </w:rPr>
            </w:pPr>
          </w:p>
          <w:p w:rsidR="009450C1" w:rsidRDefault="009450C1" w:rsidP="00F3211F">
            <w:pPr>
              <w:ind w:right="-1368"/>
              <w:outlineLvl w:val="8"/>
              <w:rPr>
                <w:rFonts w:ascii="Arial" w:hAnsi="Arial" w:cs="Arial"/>
                <w:b/>
                <w:bCs/>
                <w:sz w:val="20"/>
                <w:szCs w:val="20"/>
              </w:rPr>
            </w:pPr>
          </w:p>
          <w:p w:rsidR="009450C1" w:rsidRPr="00F3211F" w:rsidRDefault="009450C1" w:rsidP="00F3211F">
            <w:pPr>
              <w:ind w:right="-1368"/>
              <w:outlineLvl w:val="8"/>
              <w:rPr>
                <w:rFonts w:ascii="Arial" w:hAnsi="Arial" w:cs="Arial"/>
                <w:b/>
                <w:bCs/>
                <w:sz w:val="20"/>
                <w:szCs w:val="20"/>
              </w:rPr>
            </w:pPr>
          </w:p>
          <w:p w:rsidR="00F377E7" w:rsidRPr="00F3211F" w:rsidRDefault="00F377E7" w:rsidP="00F3211F">
            <w:pPr>
              <w:tabs>
                <w:tab w:val="left" w:pos="9000"/>
              </w:tabs>
              <w:outlineLvl w:val="8"/>
              <w:rPr>
                <w:rFonts w:ascii="Arial" w:hAnsi="Arial" w:cs="Arial"/>
                <w:sz w:val="20"/>
                <w:szCs w:val="20"/>
              </w:rPr>
            </w:pPr>
          </w:p>
        </w:tc>
        <w:tc>
          <w:tcPr>
            <w:tcW w:w="2880" w:type="dxa"/>
            <w:vAlign w:val="bottom"/>
          </w:tcPr>
          <w:p w:rsidR="00F377E7" w:rsidRPr="00F3211F" w:rsidRDefault="00F377E7" w:rsidP="00F3211F">
            <w:pPr>
              <w:tabs>
                <w:tab w:val="left" w:pos="9000"/>
              </w:tabs>
              <w:outlineLvl w:val="8"/>
              <w:rPr>
                <w:rFonts w:ascii="Arial" w:hAnsi="Arial" w:cs="Arial"/>
              </w:rPr>
            </w:pPr>
          </w:p>
        </w:tc>
      </w:tr>
    </w:tbl>
    <w:p w:rsidR="00F377E7" w:rsidRPr="00DA12CC" w:rsidRDefault="00F377E7" w:rsidP="009122A3">
      <w:pPr>
        <w:tabs>
          <w:tab w:val="left" w:pos="9000"/>
        </w:tabs>
        <w:outlineLvl w:val="8"/>
        <w:rPr>
          <w:rFonts w:ascii="Arial" w:hAnsi="Arial" w:cs="Arial"/>
          <w:sz w:val="16"/>
          <w:szCs w:val="16"/>
          <w:u w:val="single"/>
        </w:rPr>
      </w:pPr>
    </w:p>
    <w:p w:rsidR="003C4EE8" w:rsidRPr="00DA12CC" w:rsidRDefault="003C4EE8" w:rsidP="009122A3">
      <w:pPr>
        <w:tabs>
          <w:tab w:val="left" w:pos="9000"/>
        </w:tabs>
        <w:outlineLvl w:val="8"/>
        <w:rPr>
          <w:rFonts w:ascii="Arial" w:hAnsi="Arial" w:cs="Arial"/>
          <w:sz w:val="16"/>
          <w:szCs w:val="16"/>
          <w:u w:val="single"/>
        </w:rPr>
      </w:pPr>
    </w:p>
    <w:p w:rsidR="003C4EE8" w:rsidRPr="00DA12CC" w:rsidRDefault="003C4EE8" w:rsidP="009122A3">
      <w:pPr>
        <w:tabs>
          <w:tab w:val="left" w:pos="9000"/>
        </w:tabs>
        <w:outlineLvl w:val="8"/>
        <w:rPr>
          <w:rFonts w:ascii="Arial" w:hAnsi="Arial" w:cs="Arial"/>
          <w:sz w:val="16"/>
          <w:szCs w:val="16"/>
          <w:u w:val="single"/>
        </w:rPr>
      </w:pPr>
    </w:p>
    <w:p w:rsidR="003C4EE8" w:rsidRPr="00DA12CC" w:rsidRDefault="003C4EE8" w:rsidP="009122A3">
      <w:pPr>
        <w:tabs>
          <w:tab w:val="left" w:pos="9000"/>
        </w:tabs>
        <w:outlineLvl w:val="8"/>
        <w:rPr>
          <w:rFonts w:ascii="Arial" w:hAnsi="Arial" w:cs="Arial"/>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860"/>
        <w:gridCol w:w="3240"/>
        <w:gridCol w:w="2700"/>
      </w:tblGrid>
      <w:tr w:rsidR="003C4EE8" w:rsidRPr="00F3211F">
        <w:trPr>
          <w:trHeight w:hRule="exact" w:val="1134"/>
        </w:trPr>
        <w:tc>
          <w:tcPr>
            <w:tcW w:w="4248" w:type="dxa"/>
            <w:shd w:val="clear" w:color="auto" w:fill="D9D9D9"/>
            <w:vAlign w:val="center"/>
          </w:tcPr>
          <w:p w:rsidR="00C531A5" w:rsidRPr="00F3211F" w:rsidRDefault="003C4EE8"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3C4EE8" w:rsidRPr="00F3211F" w:rsidRDefault="003C4EE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860" w:type="dxa"/>
            <w:shd w:val="clear" w:color="auto" w:fill="D9D9D9"/>
            <w:vAlign w:val="center"/>
          </w:tcPr>
          <w:p w:rsidR="003C4EE8" w:rsidRPr="00F3211F" w:rsidRDefault="003C4EE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3C4EE8" w:rsidRPr="00F3211F" w:rsidRDefault="003C4EE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3C4EE8" w:rsidRPr="00F3211F" w:rsidRDefault="003C4EE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C4EE8" w:rsidRPr="00F3211F">
        <w:trPr>
          <w:trHeight w:hRule="exact" w:val="1391"/>
        </w:trPr>
        <w:tc>
          <w:tcPr>
            <w:tcW w:w="4248"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dorozumívá se kultivovaně, výstižně,</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jazykovými prostředky</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 xml:space="preserve">vhodnými pro danou komunikační </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situaci</w:t>
            </w:r>
          </w:p>
          <w:p w:rsidR="003C4EE8" w:rsidRPr="00F3211F" w:rsidRDefault="003C4EE8" w:rsidP="00F3211F">
            <w:pPr>
              <w:tabs>
                <w:tab w:val="left" w:pos="9000"/>
              </w:tabs>
              <w:outlineLvl w:val="8"/>
              <w:rPr>
                <w:rFonts w:ascii="Arial" w:hAnsi="Arial" w:cs="Arial"/>
                <w:sz w:val="20"/>
                <w:szCs w:val="20"/>
              </w:rPr>
            </w:pPr>
          </w:p>
        </w:tc>
        <w:tc>
          <w:tcPr>
            <w:tcW w:w="4860"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-převypráví vlastními slovy</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příběh(film,četba) v</w:t>
            </w:r>
            <w:r w:rsidR="003F047B" w:rsidRPr="00F3211F">
              <w:rPr>
                <w:rFonts w:ascii="Arial" w:hAnsi="Arial" w:cs="Arial"/>
                <w:sz w:val="20"/>
                <w:szCs w:val="20"/>
              </w:rPr>
              <w:t> </w:t>
            </w:r>
            <w:r w:rsidRPr="00F3211F">
              <w:rPr>
                <w:rFonts w:ascii="Arial" w:hAnsi="Arial" w:cs="Arial"/>
                <w:sz w:val="20"/>
                <w:szCs w:val="20"/>
              </w:rPr>
              <w:t>mluveném</w:t>
            </w:r>
            <w:r w:rsidR="003F047B" w:rsidRPr="00F3211F">
              <w:rPr>
                <w:rFonts w:ascii="Arial" w:hAnsi="Arial" w:cs="Arial"/>
                <w:sz w:val="20"/>
                <w:szCs w:val="20"/>
              </w:rPr>
              <w:t xml:space="preserve"> </w:t>
            </w:r>
            <w:r w:rsidRPr="00F3211F">
              <w:rPr>
                <w:rFonts w:ascii="Arial" w:hAnsi="Arial" w:cs="Arial"/>
                <w:sz w:val="20"/>
                <w:szCs w:val="20"/>
              </w:rPr>
              <w:t xml:space="preserve"> i písemném projevu,</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-využívá dle svých schopností</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 xml:space="preserve"> výstižné jazykové prostředky</w:t>
            </w:r>
          </w:p>
          <w:p w:rsidR="003C4EE8" w:rsidRPr="00F3211F" w:rsidRDefault="003C4EE8" w:rsidP="00F3211F">
            <w:pPr>
              <w:tabs>
                <w:tab w:val="left" w:pos="9000"/>
              </w:tabs>
              <w:outlineLvl w:val="8"/>
              <w:rPr>
                <w:rFonts w:ascii="Arial" w:hAnsi="Arial" w:cs="Arial"/>
                <w:sz w:val="20"/>
                <w:szCs w:val="20"/>
              </w:rPr>
            </w:pPr>
          </w:p>
        </w:tc>
        <w:tc>
          <w:tcPr>
            <w:tcW w:w="3240" w:type="dxa"/>
          </w:tcPr>
          <w:p w:rsidR="009450C1" w:rsidRDefault="009450C1" w:rsidP="00F3211F">
            <w:pPr>
              <w:tabs>
                <w:tab w:val="left" w:pos="9000"/>
              </w:tabs>
              <w:outlineLvl w:val="8"/>
              <w:rPr>
                <w:rFonts w:ascii="Arial" w:hAnsi="Arial" w:cs="Arial"/>
                <w:b/>
                <w:bCs/>
                <w:sz w:val="20"/>
                <w:szCs w:val="20"/>
              </w:rPr>
            </w:pPr>
          </w:p>
          <w:p w:rsidR="003C4EE8" w:rsidRPr="00F3211F" w:rsidRDefault="003C4EE8" w:rsidP="00F3211F">
            <w:pPr>
              <w:tabs>
                <w:tab w:val="left" w:pos="9000"/>
              </w:tabs>
              <w:outlineLvl w:val="8"/>
              <w:rPr>
                <w:rFonts w:ascii="Arial" w:hAnsi="Arial" w:cs="Arial"/>
                <w:sz w:val="20"/>
                <w:szCs w:val="20"/>
              </w:rPr>
            </w:pPr>
            <w:r w:rsidRPr="00F3211F">
              <w:rPr>
                <w:rFonts w:ascii="Arial" w:hAnsi="Arial" w:cs="Arial"/>
                <w:b/>
                <w:bCs/>
                <w:sz w:val="20"/>
                <w:szCs w:val="20"/>
              </w:rPr>
              <w:t>Vypravování</w:t>
            </w:r>
          </w:p>
        </w:tc>
        <w:tc>
          <w:tcPr>
            <w:tcW w:w="2700" w:type="dxa"/>
            <w:vAlign w:val="bottom"/>
          </w:tcPr>
          <w:p w:rsidR="003C4EE8" w:rsidRPr="00F3211F" w:rsidRDefault="003C4EE8" w:rsidP="00F3211F">
            <w:pPr>
              <w:tabs>
                <w:tab w:val="left" w:pos="9000"/>
              </w:tabs>
              <w:outlineLvl w:val="8"/>
              <w:rPr>
                <w:rFonts w:ascii="Arial" w:hAnsi="Arial" w:cs="Arial"/>
              </w:rPr>
            </w:pPr>
          </w:p>
        </w:tc>
      </w:tr>
      <w:tr w:rsidR="003C4EE8" w:rsidRPr="00F3211F" w:rsidTr="009450C1">
        <w:trPr>
          <w:trHeight w:hRule="exact" w:val="1224"/>
        </w:trPr>
        <w:tc>
          <w:tcPr>
            <w:tcW w:w="4248"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v mluveném projevu připraveném</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i improvizovaném vhodně užívá</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verbálních,nonverbálních i para-</w:t>
            </w:r>
          </w:p>
          <w:p w:rsidR="003C4EE8" w:rsidRDefault="003C4EE8" w:rsidP="00F3211F">
            <w:pPr>
              <w:tabs>
                <w:tab w:val="left" w:pos="9000"/>
              </w:tabs>
              <w:outlineLvl w:val="8"/>
              <w:rPr>
                <w:rFonts w:ascii="Arial" w:hAnsi="Arial" w:cs="Arial"/>
                <w:sz w:val="20"/>
                <w:szCs w:val="20"/>
              </w:rPr>
            </w:pPr>
            <w:r w:rsidRPr="00F3211F">
              <w:rPr>
                <w:rFonts w:ascii="Arial" w:hAnsi="Arial" w:cs="Arial"/>
                <w:sz w:val="20"/>
                <w:szCs w:val="20"/>
              </w:rPr>
              <w:t>lingválních prostředků řeči</w:t>
            </w:r>
          </w:p>
          <w:p w:rsidR="009450C1" w:rsidRPr="00F3211F" w:rsidRDefault="009450C1" w:rsidP="00F3211F">
            <w:pPr>
              <w:tabs>
                <w:tab w:val="left" w:pos="9000"/>
              </w:tabs>
              <w:outlineLvl w:val="8"/>
              <w:rPr>
                <w:rFonts w:ascii="Arial" w:hAnsi="Arial" w:cs="Arial"/>
                <w:sz w:val="20"/>
                <w:szCs w:val="20"/>
              </w:rPr>
            </w:pPr>
          </w:p>
        </w:tc>
        <w:tc>
          <w:tcPr>
            <w:tcW w:w="4860"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-samostatně vytváří příběh</w:t>
            </w:r>
          </w:p>
          <w:p w:rsidR="003C4EE8" w:rsidRDefault="003C4EE8" w:rsidP="00F3211F">
            <w:pPr>
              <w:ind w:right="-1368"/>
              <w:outlineLvl w:val="8"/>
              <w:rPr>
                <w:rFonts w:ascii="Arial" w:hAnsi="Arial" w:cs="Arial"/>
                <w:sz w:val="20"/>
                <w:szCs w:val="20"/>
              </w:rPr>
            </w:pPr>
            <w:r w:rsidRPr="00F3211F">
              <w:rPr>
                <w:rFonts w:ascii="Arial" w:hAnsi="Arial" w:cs="Arial"/>
                <w:sz w:val="20"/>
                <w:szCs w:val="20"/>
              </w:rPr>
              <w:t>na dané téma nebo dle zadané osnovy</w:t>
            </w:r>
          </w:p>
          <w:p w:rsidR="009450C1" w:rsidRPr="00F3211F" w:rsidRDefault="009450C1" w:rsidP="00F3211F">
            <w:pPr>
              <w:ind w:right="-1368"/>
              <w:outlineLvl w:val="8"/>
              <w:rPr>
                <w:rFonts w:ascii="Arial" w:hAnsi="Arial" w:cs="Arial"/>
                <w:sz w:val="20"/>
                <w:szCs w:val="20"/>
              </w:rPr>
            </w:pPr>
          </w:p>
          <w:p w:rsidR="003C4EE8" w:rsidRPr="00F3211F" w:rsidRDefault="003C4EE8" w:rsidP="00F3211F">
            <w:pPr>
              <w:tabs>
                <w:tab w:val="left" w:pos="9000"/>
              </w:tabs>
              <w:outlineLvl w:val="8"/>
              <w:rPr>
                <w:rFonts w:ascii="Arial" w:hAnsi="Arial" w:cs="Arial"/>
                <w:sz w:val="20"/>
                <w:szCs w:val="20"/>
              </w:rPr>
            </w:pPr>
          </w:p>
        </w:tc>
        <w:tc>
          <w:tcPr>
            <w:tcW w:w="3240" w:type="dxa"/>
            <w:vAlign w:val="bottom"/>
          </w:tcPr>
          <w:p w:rsidR="003C4EE8" w:rsidRPr="00F3211F" w:rsidRDefault="003C4EE8" w:rsidP="00F3211F">
            <w:pPr>
              <w:tabs>
                <w:tab w:val="left" w:pos="9000"/>
              </w:tabs>
              <w:outlineLvl w:val="8"/>
              <w:rPr>
                <w:rFonts w:ascii="Arial" w:hAnsi="Arial" w:cs="Arial"/>
              </w:rPr>
            </w:pPr>
          </w:p>
        </w:tc>
        <w:tc>
          <w:tcPr>
            <w:tcW w:w="2700" w:type="dxa"/>
            <w:vAlign w:val="bottom"/>
          </w:tcPr>
          <w:p w:rsidR="003C4EE8" w:rsidRPr="00F3211F" w:rsidRDefault="003C4EE8" w:rsidP="00F3211F">
            <w:pPr>
              <w:tabs>
                <w:tab w:val="left" w:pos="9000"/>
              </w:tabs>
              <w:outlineLvl w:val="8"/>
              <w:rPr>
                <w:rFonts w:ascii="Arial" w:hAnsi="Arial" w:cs="Arial"/>
              </w:rPr>
            </w:pPr>
          </w:p>
        </w:tc>
      </w:tr>
      <w:tr w:rsidR="003C4EE8" w:rsidRPr="00F3211F">
        <w:trPr>
          <w:trHeight w:hRule="exact" w:val="1626"/>
        </w:trPr>
        <w:tc>
          <w:tcPr>
            <w:tcW w:w="4248"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uceleně reprodukuje přečtený text,</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jednoduše popisuje strukturu a jazyk</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 xml:space="preserve">literárního díla a vlastními slovy </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interpretuje smysl díla</w:t>
            </w:r>
          </w:p>
          <w:p w:rsidR="003C4EE8" w:rsidRPr="00F3211F" w:rsidRDefault="003C4EE8" w:rsidP="00F3211F">
            <w:pPr>
              <w:tabs>
                <w:tab w:val="left" w:pos="9000"/>
              </w:tabs>
              <w:outlineLvl w:val="8"/>
              <w:rPr>
                <w:rFonts w:ascii="Arial" w:hAnsi="Arial" w:cs="Arial"/>
                <w:sz w:val="20"/>
                <w:szCs w:val="20"/>
              </w:rPr>
            </w:pPr>
          </w:p>
        </w:tc>
        <w:tc>
          <w:tcPr>
            <w:tcW w:w="4860" w:type="dxa"/>
            <w:vAlign w:val="bottom"/>
          </w:tcPr>
          <w:p w:rsidR="00A3208C" w:rsidRPr="00F3211F" w:rsidRDefault="003C4EE8" w:rsidP="00F3211F">
            <w:pPr>
              <w:ind w:right="-1368"/>
              <w:outlineLvl w:val="8"/>
              <w:rPr>
                <w:rFonts w:ascii="Arial" w:hAnsi="Arial" w:cs="Arial"/>
                <w:sz w:val="20"/>
                <w:szCs w:val="20"/>
              </w:rPr>
            </w:pPr>
            <w:r w:rsidRPr="00F3211F">
              <w:rPr>
                <w:rFonts w:ascii="Arial" w:hAnsi="Arial" w:cs="Arial"/>
                <w:sz w:val="20"/>
                <w:szCs w:val="20"/>
              </w:rPr>
              <w:t>-</w:t>
            </w:r>
            <w:r w:rsidR="006F5266" w:rsidRPr="00F3211F">
              <w:rPr>
                <w:rFonts w:ascii="Arial" w:hAnsi="Arial" w:cs="Arial"/>
                <w:sz w:val="20"/>
                <w:szCs w:val="20"/>
              </w:rPr>
              <w:t xml:space="preserve">charakterizuje lit.žánry, uvede představitele </w:t>
            </w:r>
          </w:p>
          <w:p w:rsidR="003C4EE8" w:rsidRPr="00F3211F" w:rsidRDefault="00A3208C" w:rsidP="00F3211F">
            <w:pPr>
              <w:ind w:right="-1368"/>
              <w:outlineLvl w:val="8"/>
              <w:rPr>
                <w:rFonts w:ascii="Arial" w:hAnsi="Arial" w:cs="Arial"/>
                <w:sz w:val="20"/>
                <w:szCs w:val="20"/>
              </w:rPr>
            </w:pPr>
            <w:r w:rsidRPr="00F3211F">
              <w:rPr>
                <w:rFonts w:ascii="Arial" w:hAnsi="Arial" w:cs="Arial"/>
                <w:sz w:val="20"/>
                <w:szCs w:val="20"/>
              </w:rPr>
              <w:t xml:space="preserve"> -</w:t>
            </w:r>
            <w:r w:rsidR="006F5266" w:rsidRPr="00F3211F">
              <w:rPr>
                <w:rFonts w:ascii="Arial" w:hAnsi="Arial" w:cs="Arial"/>
                <w:sz w:val="20"/>
                <w:szCs w:val="20"/>
              </w:rPr>
              <w:t xml:space="preserve">  </w:t>
            </w:r>
            <w:r w:rsidR="003C4EE8" w:rsidRPr="00F3211F">
              <w:rPr>
                <w:rFonts w:ascii="Arial" w:hAnsi="Arial" w:cs="Arial"/>
                <w:sz w:val="20"/>
                <w:szCs w:val="20"/>
              </w:rPr>
              <w:t>výrazně čte,</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-podle svých schopností,</w:t>
            </w:r>
            <w:r w:rsidR="003F047B" w:rsidRPr="00F3211F">
              <w:rPr>
                <w:rFonts w:ascii="Arial" w:hAnsi="Arial" w:cs="Arial"/>
                <w:sz w:val="20"/>
                <w:szCs w:val="20"/>
              </w:rPr>
              <w:t xml:space="preserve"> </w:t>
            </w:r>
            <w:r w:rsidRPr="00F3211F">
              <w:rPr>
                <w:rFonts w:ascii="Arial" w:hAnsi="Arial" w:cs="Arial"/>
                <w:sz w:val="20"/>
                <w:szCs w:val="20"/>
              </w:rPr>
              <w:t>volně reprodukuje přečtený</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nebo slyšený text,</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 xml:space="preserve">-formuluje dojmy z přečteného </w:t>
            </w:r>
            <w:r w:rsidR="003F047B" w:rsidRPr="00F3211F">
              <w:rPr>
                <w:rFonts w:ascii="Arial" w:hAnsi="Arial" w:cs="Arial"/>
                <w:sz w:val="20"/>
                <w:szCs w:val="20"/>
              </w:rPr>
              <w:t xml:space="preserve"> </w:t>
            </w:r>
            <w:r w:rsidRPr="00F3211F">
              <w:rPr>
                <w:rFonts w:ascii="Arial" w:hAnsi="Arial" w:cs="Arial"/>
                <w:sz w:val="20"/>
                <w:szCs w:val="20"/>
              </w:rPr>
              <w:t>nebo viděného díla</w:t>
            </w:r>
          </w:p>
          <w:p w:rsidR="003C4EE8" w:rsidRPr="00F3211F" w:rsidRDefault="003C4EE8" w:rsidP="00F3211F">
            <w:pPr>
              <w:tabs>
                <w:tab w:val="left" w:pos="9000"/>
              </w:tabs>
              <w:outlineLvl w:val="8"/>
              <w:rPr>
                <w:rFonts w:ascii="Arial" w:hAnsi="Arial" w:cs="Arial"/>
                <w:sz w:val="20"/>
                <w:szCs w:val="20"/>
              </w:rPr>
            </w:pPr>
          </w:p>
        </w:tc>
        <w:tc>
          <w:tcPr>
            <w:tcW w:w="3240" w:type="dxa"/>
            <w:vAlign w:val="bottom"/>
          </w:tcPr>
          <w:p w:rsidR="003C4EE8" w:rsidRPr="00F3211F" w:rsidRDefault="003C4EE8" w:rsidP="00F3211F">
            <w:pPr>
              <w:ind w:right="-1368"/>
              <w:outlineLvl w:val="8"/>
              <w:rPr>
                <w:rFonts w:ascii="Arial" w:hAnsi="Arial" w:cs="Arial"/>
                <w:b/>
                <w:bCs/>
                <w:sz w:val="20"/>
                <w:szCs w:val="20"/>
              </w:rPr>
            </w:pPr>
            <w:r w:rsidRPr="00F3211F">
              <w:rPr>
                <w:rFonts w:ascii="Arial" w:hAnsi="Arial" w:cs="Arial"/>
                <w:b/>
                <w:bCs/>
                <w:sz w:val="20"/>
                <w:szCs w:val="20"/>
              </w:rPr>
              <w:t>Báje, eposy, legendy</w:t>
            </w:r>
          </w:p>
          <w:p w:rsidR="003C4EE8" w:rsidRPr="00F3211F" w:rsidRDefault="003C4EE8" w:rsidP="00F3211F">
            <w:pPr>
              <w:ind w:right="-1368"/>
              <w:outlineLvl w:val="8"/>
              <w:rPr>
                <w:rFonts w:ascii="Arial" w:hAnsi="Arial" w:cs="Arial"/>
                <w:b/>
                <w:bCs/>
                <w:sz w:val="20"/>
                <w:szCs w:val="20"/>
              </w:rPr>
            </w:pPr>
          </w:p>
          <w:p w:rsidR="003C4EE8" w:rsidRPr="00F3211F" w:rsidRDefault="003C4EE8" w:rsidP="00F3211F">
            <w:pPr>
              <w:ind w:right="-1368"/>
              <w:outlineLvl w:val="8"/>
              <w:rPr>
                <w:rFonts w:ascii="Arial" w:hAnsi="Arial" w:cs="Arial"/>
                <w:b/>
                <w:bCs/>
                <w:sz w:val="20"/>
                <w:szCs w:val="20"/>
              </w:rPr>
            </w:pPr>
          </w:p>
          <w:p w:rsidR="003C4EE8" w:rsidRPr="00F3211F" w:rsidRDefault="003C4EE8" w:rsidP="00F3211F">
            <w:pPr>
              <w:ind w:right="-1368"/>
              <w:outlineLvl w:val="8"/>
              <w:rPr>
                <w:rFonts w:ascii="Arial" w:hAnsi="Arial" w:cs="Arial"/>
                <w:b/>
                <w:bCs/>
                <w:sz w:val="20"/>
                <w:szCs w:val="20"/>
              </w:rPr>
            </w:pPr>
          </w:p>
          <w:p w:rsidR="003C4EE8" w:rsidRPr="00F3211F" w:rsidRDefault="003C4EE8" w:rsidP="00F3211F">
            <w:pPr>
              <w:ind w:right="-1368"/>
              <w:outlineLvl w:val="8"/>
              <w:rPr>
                <w:rFonts w:ascii="Arial" w:hAnsi="Arial" w:cs="Arial"/>
                <w:b/>
                <w:bCs/>
                <w:sz w:val="20"/>
                <w:szCs w:val="20"/>
              </w:rPr>
            </w:pPr>
            <w:r w:rsidRPr="00F3211F">
              <w:rPr>
                <w:rFonts w:ascii="Arial" w:hAnsi="Arial" w:cs="Arial"/>
                <w:b/>
                <w:bCs/>
                <w:sz w:val="20"/>
                <w:szCs w:val="20"/>
              </w:rPr>
              <w:t>Balady</w:t>
            </w:r>
          </w:p>
          <w:p w:rsidR="003C4EE8" w:rsidRPr="00F3211F" w:rsidRDefault="003C4EE8" w:rsidP="00F3211F">
            <w:pPr>
              <w:tabs>
                <w:tab w:val="left" w:pos="9000"/>
              </w:tabs>
              <w:outlineLvl w:val="8"/>
              <w:rPr>
                <w:rFonts w:ascii="Arial" w:hAnsi="Arial" w:cs="Arial"/>
                <w:sz w:val="20"/>
                <w:szCs w:val="20"/>
              </w:rPr>
            </w:pPr>
          </w:p>
        </w:tc>
        <w:tc>
          <w:tcPr>
            <w:tcW w:w="2700" w:type="dxa"/>
            <w:vAlign w:val="bottom"/>
          </w:tcPr>
          <w:p w:rsidR="003C4EE8" w:rsidRPr="00F3211F" w:rsidRDefault="003C4EE8" w:rsidP="00F3211F">
            <w:pPr>
              <w:tabs>
                <w:tab w:val="left" w:pos="9000"/>
              </w:tabs>
              <w:outlineLvl w:val="8"/>
              <w:rPr>
                <w:rFonts w:ascii="Arial" w:hAnsi="Arial" w:cs="Arial"/>
              </w:rPr>
            </w:pPr>
          </w:p>
        </w:tc>
      </w:tr>
      <w:tr w:rsidR="003C4EE8" w:rsidRPr="00F3211F">
        <w:trPr>
          <w:trHeight w:hRule="exact" w:val="888"/>
        </w:trPr>
        <w:tc>
          <w:tcPr>
            <w:tcW w:w="4248"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 xml:space="preserve">rozlišuje základní literární druhy </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a žánry, porovná je i jejich funkci,</w:t>
            </w:r>
          </w:p>
          <w:p w:rsidR="003C4EE8" w:rsidRPr="00F3211F" w:rsidRDefault="003C4EE8" w:rsidP="00F3211F">
            <w:pPr>
              <w:tabs>
                <w:tab w:val="left" w:pos="9000"/>
              </w:tabs>
              <w:outlineLvl w:val="8"/>
              <w:rPr>
                <w:rFonts w:ascii="Arial" w:hAnsi="Arial" w:cs="Arial"/>
                <w:sz w:val="20"/>
                <w:szCs w:val="20"/>
              </w:rPr>
            </w:pPr>
            <w:r w:rsidRPr="00F3211F">
              <w:rPr>
                <w:rFonts w:ascii="Arial" w:hAnsi="Arial" w:cs="Arial"/>
                <w:sz w:val="20"/>
                <w:szCs w:val="20"/>
              </w:rPr>
              <w:t>uvede jejich výrazné představitele</w:t>
            </w:r>
          </w:p>
        </w:tc>
        <w:tc>
          <w:tcPr>
            <w:tcW w:w="4860" w:type="dxa"/>
            <w:vAlign w:val="bottom"/>
          </w:tcPr>
          <w:p w:rsidR="003C4EE8" w:rsidRPr="00F3211F" w:rsidRDefault="006F5266" w:rsidP="00F3211F">
            <w:pPr>
              <w:ind w:right="-1368"/>
              <w:outlineLvl w:val="8"/>
              <w:rPr>
                <w:rFonts w:ascii="Arial" w:hAnsi="Arial" w:cs="Arial"/>
                <w:sz w:val="20"/>
                <w:szCs w:val="20"/>
              </w:rPr>
            </w:pPr>
            <w:r w:rsidRPr="00F3211F">
              <w:rPr>
                <w:rFonts w:ascii="Arial" w:hAnsi="Arial" w:cs="Arial"/>
                <w:sz w:val="20"/>
                <w:szCs w:val="20"/>
              </w:rPr>
              <w:t>-rozliší biografii a autobiografii, seznámí se s formou</w:t>
            </w:r>
          </w:p>
          <w:p w:rsidR="006F5266" w:rsidRPr="00F3211F" w:rsidRDefault="006F5266" w:rsidP="00F3211F">
            <w:pPr>
              <w:ind w:right="-1368"/>
              <w:outlineLvl w:val="8"/>
              <w:rPr>
                <w:rFonts w:ascii="Arial" w:hAnsi="Arial" w:cs="Arial"/>
                <w:sz w:val="20"/>
                <w:szCs w:val="20"/>
              </w:rPr>
            </w:pPr>
            <w:r w:rsidRPr="00F3211F">
              <w:rPr>
                <w:rFonts w:ascii="Arial" w:hAnsi="Arial" w:cs="Arial"/>
                <w:sz w:val="20"/>
                <w:szCs w:val="20"/>
              </w:rPr>
              <w:t xml:space="preserve"> deníku</w:t>
            </w:r>
          </w:p>
          <w:p w:rsidR="003C4EE8" w:rsidRPr="00F3211F" w:rsidRDefault="003C4EE8" w:rsidP="00F3211F">
            <w:pPr>
              <w:tabs>
                <w:tab w:val="left" w:pos="9000"/>
              </w:tabs>
              <w:outlineLvl w:val="8"/>
              <w:rPr>
                <w:rFonts w:ascii="Arial" w:hAnsi="Arial" w:cs="Arial"/>
                <w:sz w:val="20"/>
                <w:szCs w:val="20"/>
              </w:rPr>
            </w:pPr>
          </w:p>
        </w:tc>
        <w:tc>
          <w:tcPr>
            <w:tcW w:w="3240" w:type="dxa"/>
            <w:vAlign w:val="bottom"/>
          </w:tcPr>
          <w:p w:rsidR="003C4EE8" w:rsidRPr="00F3211F" w:rsidRDefault="003C4EE8" w:rsidP="00F3211F">
            <w:pPr>
              <w:ind w:right="-1368"/>
              <w:outlineLvl w:val="8"/>
              <w:rPr>
                <w:rFonts w:ascii="Arial" w:hAnsi="Arial" w:cs="Arial"/>
                <w:b/>
                <w:bCs/>
                <w:sz w:val="20"/>
                <w:szCs w:val="20"/>
              </w:rPr>
            </w:pPr>
            <w:r w:rsidRPr="00F3211F">
              <w:rPr>
                <w:rFonts w:ascii="Arial" w:hAnsi="Arial" w:cs="Arial"/>
                <w:b/>
                <w:bCs/>
                <w:sz w:val="20"/>
                <w:szCs w:val="20"/>
              </w:rPr>
              <w:t>Biografie,deník</w:t>
            </w:r>
          </w:p>
          <w:p w:rsidR="003C4EE8" w:rsidRPr="00F3211F" w:rsidRDefault="003C4EE8" w:rsidP="00F3211F">
            <w:pPr>
              <w:tabs>
                <w:tab w:val="left" w:pos="9000"/>
              </w:tabs>
              <w:outlineLvl w:val="8"/>
              <w:rPr>
                <w:rFonts w:ascii="Arial" w:hAnsi="Arial" w:cs="Arial"/>
                <w:sz w:val="20"/>
                <w:szCs w:val="20"/>
              </w:rPr>
            </w:pPr>
          </w:p>
        </w:tc>
        <w:tc>
          <w:tcPr>
            <w:tcW w:w="2700" w:type="dxa"/>
            <w:vAlign w:val="bottom"/>
          </w:tcPr>
          <w:p w:rsidR="003C4EE8" w:rsidRPr="00F3211F" w:rsidRDefault="003C4EE8" w:rsidP="00F3211F">
            <w:pPr>
              <w:tabs>
                <w:tab w:val="left" w:pos="9000"/>
              </w:tabs>
              <w:outlineLvl w:val="8"/>
              <w:rPr>
                <w:rFonts w:ascii="Arial" w:hAnsi="Arial" w:cs="Arial"/>
              </w:rPr>
            </w:pPr>
          </w:p>
        </w:tc>
      </w:tr>
      <w:tr w:rsidR="003C4EE8" w:rsidRPr="00F3211F">
        <w:trPr>
          <w:trHeight w:hRule="exact" w:val="1252"/>
        </w:trPr>
        <w:tc>
          <w:tcPr>
            <w:tcW w:w="4248" w:type="dxa"/>
            <w:vAlign w:val="bottom"/>
          </w:tcPr>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formuluje ústně i písemně dojmy</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ze své četby, návštěvy divadelního</w:t>
            </w:r>
          </w:p>
          <w:p w:rsidR="00692ABC" w:rsidRPr="00F3211F" w:rsidRDefault="003C4EE8" w:rsidP="00F3211F">
            <w:pPr>
              <w:ind w:right="-1368"/>
              <w:outlineLvl w:val="8"/>
              <w:rPr>
                <w:rFonts w:ascii="Arial" w:hAnsi="Arial" w:cs="Arial"/>
                <w:sz w:val="20"/>
                <w:szCs w:val="20"/>
              </w:rPr>
            </w:pPr>
            <w:r w:rsidRPr="00F3211F">
              <w:rPr>
                <w:rFonts w:ascii="Arial" w:hAnsi="Arial" w:cs="Arial"/>
                <w:sz w:val="20"/>
                <w:szCs w:val="20"/>
              </w:rPr>
              <w:t>nebo filmového představení a názory</w:t>
            </w:r>
          </w:p>
          <w:p w:rsidR="003C4EE8" w:rsidRPr="00F3211F" w:rsidRDefault="003C4EE8" w:rsidP="00F3211F">
            <w:pPr>
              <w:ind w:right="-1368"/>
              <w:outlineLvl w:val="8"/>
              <w:rPr>
                <w:rFonts w:ascii="Arial" w:hAnsi="Arial" w:cs="Arial"/>
                <w:sz w:val="20"/>
                <w:szCs w:val="20"/>
              </w:rPr>
            </w:pPr>
            <w:r w:rsidRPr="00F3211F">
              <w:rPr>
                <w:rFonts w:ascii="Arial" w:hAnsi="Arial" w:cs="Arial"/>
                <w:sz w:val="20"/>
                <w:szCs w:val="20"/>
              </w:rPr>
              <w:t xml:space="preserve"> na umělecké dílo</w:t>
            </w:r>
          </w:p>
          <w:p w:rsidR="003C4EE8" w:rsidRPr="00F3211F" w:rsidRDefault="003C4EE8" w:rsidP="00F3211F">
            <w:pPr>
              <w:tabs>
                <w:tab w:val="left" w:pos="9000"/>
              </w:tabs>
              <w:outlineLvl w:val="8"/>
              <w:rPr>
                <w:rFonts w:ascii="Arial" w:hAnsi="Arial" w:cs="Arial"/>
                <w:sz w:val="20"/>
                <w:szCs w:val="20"/>
              </w:rPr>
            </w:pPr>
          </w:p>
        </w:tc>
        <w:tc>
          <w:tcPr>
            <w:tcW w:w="4860" w:type="dxa"/>
            <w:vAlign w:val="bottom"/>
          </w:tcPr>
          <w:p w:rsidR="00692ABC" w:rsidRPr="00F3211F" w:rsidRDefault="00692ABC" w:rsidP="00F3211F">
            <w:pPr>
              <w:ind w:right="-1368"/>
              <w:outlineLvl w:val="8"/>
              <w:rPr>
                <w:rFonts w:ascii="Arial" w:hAnsi="Arial" w:cs="Arial"/>
                <w:sz w:val="20"/>
                <w:szCs w:val="20"/>
              </w:rPr>
            </w:pPr>
            <w:r w:rsidRPr="00F3211F">
              <w:rPr>
                <w:rFonts w:ascii="Arial" w:hAnsi="Arial" w:cs="Arial"/>
                <w:sz w:val="20"/>
                <w:szCs w:val="20"/>
              </w:rPr>
              <w:t>-vystihuje strukturu a jazyk</w:t>
            </w:r>
            <w:r w:rsidR="003F047B" w:rsidRPr="00F3211F">
              <w:rPr>
                <w:rFonts w:ascii="Arial" w:hAnsi="Arial" w:cs="Arial"/>
                <w:sz w:val="20"/>
                <w:szCs w:val="20"/>
              </w:rPr>
              <w:t xml:space="preserve"> </w:t>
            </w:r>
            <w:r w:rsidRPr="00F3211F">
              <w:rPr>
                <w:rFonts w:ascii="Arial" w:hAnsi="Arial" w:cs="Arial"/>
                <w:sz w:val="20"/>
                <w:szCs w:val="20"/>
              </w:rPr>
              <w:t>literárního díla,</w:t>
            </w:r>
          </w:p>
          <w:p w:rsidR="00692ABC" w:rsidRPr="00F3211F" w:rsidRDefault="00692ABC" w:rsidP="00F3211F">
            <w:pPr>
              <w:ind w:right="-1368"/>
              <w:outlineLvl w:val="8"/>
              <w:rPr>
                <w:rFonts w:ascii="Arial" w:hAnsi="Arial" w:cs="Arial"/>
                <w:sz w:val="20"/>
                <w:szCs w:val="20"/>
              </w:rPr>
            </w:pPr>
            <w:r w:rsidRPr="00F3211F">
              <w:rPr>
                <w:rFonts w:ascii="Arial" w:hAnsi="Arial" w:cs="Arial"/>
                <w:sz w:val="20"/>
                <w:szCs w:val="20"/>
              </w:rPr>
              <w:t>-zvládá základní literární teorii,</w:t>
            </w:r>
          </w:p>
          <w:p w:rsidR="00692ABC" w:rsidRPr="00F3211F" w:rsidRDefault="00692ABC" w:rsidP="00F3211F">
            <w:pPr>
              <w:ind w:right="-1368"/>
              <w:outlineLvl w:val="8"/>
              <w:rPr>
                <w:rFonts w:ascii="Arial" w:hAnsi="Arial" w:cs="Arial"/>
                <w:sz w:val="20"/>
                <w:szCs w:val="20"/>
              </w:rPr>
            </w:pPr>
            <w:r w:rsidRPr="00F3211F">
              <w:rPr>
                <w:rFonts w:ascii="Arial" w:hAnsi="Arial" w:cs="Arial"/>
                <w:sz w:val="20"/>
                <w:szCs w:val="20"/>
              </w:rPr>
              <w:t>-rozlišuje literární druhy a žánry</w:t>
            </w:r>
          </w:p>
          <w:p w:rsidR="003C4EE8" w:rsidRPr="00F3211F" w:rsidRDefault="003C4EE8" w:rsidP="00F3211F">
            <w:pPr>
              <w:tabs>
                <w:tab w:val="left" w:pos="9000"/>
              </w:tabs>
              <w:outlineLvl w:val="8"/>
              <w:rPr>
                <w:rFonts w:ascii="Arial" w:hAnsi="Arial" w:cs="Arial"/>
                <w:sz w:val="20"/>
                <w:szCs w:val="20"/>
              </w:rPr>
            </w:pPr>
          </w:p>
        </w:tc>
        <w:tc>
          <w:tcPr>
            <w:tcW w:w="3240" w:type="dxa"/>
            <w:vAlign w:val="bottom"/>
          </w:tcPr>
          <w:p w:rsidR="00692ABC" w:rsidRPr="00F3211F" w:rsidRDefault="00692ABC" w:rsidP="00F3211F">
            <w:pPr>
              <w:ind w:right="-1368"/>
              <w:outlineLvl w:val="8"/>
              <w:rPr>
                <w:rFonts w:ascii="Arial" w:hAnsi="Arial" w:cs="Arial"/>
                <w:b/>
                <w:bCs/>
                <w:sz w:val="20"/>
                <w:szCs w:val="20"/>
              </w:rPr>
            </w:pPr>
            <w:r w:rsidRPr="00F3211F">
              <w:rPr>
                <w:rFonts w:ascii="Arial" w:hAnsi="Arial" w:cs="Arial"/>
                <w:b/>
                <w:bCs/>
                <w:sz w:val="20"/>
                <w:szCs w:val="20"/>
              </w:rPr>
              <w:t>Historická próza</w:t>
            </w:r>
          </w:p>
          <w:p w:rsidR="00692ABC" w:rsidRPr="00F3211F" w:rsidRDefault="00692ABC" w:rsidP="00F3211F">
            <w:pPr>
              <w:ind w:right="-1368"/>
              <w:outlineLvl w:val="8"/>
              <w:rPr>
                <w:rFonts w:ascii="Arial" w:hAnsi="Arial" w:cs="Arial"/>
                <w:b/>
                <w:bCs/>
                <w:sz w:val="20"/>
                <w:szCs w:val="20"/>
              </w:rPr>
            </w:pPr>
          </w:p>
          <w:p w:rsidR="00692ABC" w:rsidRPr="00F3211F" w:rsidRDefault="00692ABC" w:rsidP="00F3211F">
            <w:pPr>
              <w:ind w:right="-1368"/>
              <w:outlineLvl w:val="8"/>
              <w:rPr>
                <w:rFonts w:ascii="Arial" w:hAnsi="Arial" w:cs="Arial"/>
                <w:b/>
                <w:bCs/>
                <w:sz w:val="20"/>
                <w:szCs w:val="20"/>
              </w:rPr>
            </w:pPr>
          </w:p>
          <w:p w:rsidR="00692ABC" w:rsidRPr="00F3211F" w:rsidRDefault="00692ABC" w:rsidP="00F3211F">
            <w:pPr>
              <w:ind w:right="-1368"/>
              <w:outlineLvl w:val="8"/>
              <w:rPr>
                <w:rFonts w:ascii="Arial" w:hAnsi="Arial" w:cs="Arial"/>
                <w:b/>
                <w:bCs/>
                <w:sz w:val="20"/>
                <w:szCs w:val="20"/>
              </w:rPr>
            </w:pPr>
            <w:r w:rsidRPr="00F3211F">
              <w:rPr>
                <w:rFonts w:ascii="Arial" w:hAnsi="Arial" w:cs="Arial"/>
                <w:b/>
                <w:bCs/>
                <w:sz w:val="20"/>
                <w:szCs w:val="20"/>
              </w:rPr>
              <w:t>Sci-fi literatura</w:t>
            </w:r>
          </w:p>
          <w:p w:rsidR="003C4EE8" w:rsidRPr="00F3211F" w:rsidRDefault="003C4EE8" w:rsidP="00F3211F">
            <w:pPr>
              <w:tabs>
                <w:tab w:val="left" w:pos="9000"/>
              </w:tabs>
              <w:outlineLvl w:val="8"/>
              <w:rPr>
                <w:rFonts w:ascii="Arial" w:hAnsi="Arial" w:cs="Arial"/>
                <w:sz w:val="20"/>
                <w:szCs w:val="20"/>
              </w:rPr>
            </w:pPr>
          </w:p>
        </w:tc>
        <w:tc>
          <w:tcPr>
            <w:tcW w:w="2700" w:type="dxa"/>
            <w:vAlign w:val="bottom"/>
          </w:tcPr>
          <w:p w:rsidR="003C4EE8" w:rsidRPr="00F3211F" w:rsidRDefault="003C4EE8" w:rsidP="00F3211F">
            <w:pPr>
              <w:tabs>
                <w:tab w:val="left" w:pos="9000"/>
              </w:tabs>
              <w:outlineLvl w:val="8"/>
              <w:rPr>
                <w:rFonts w:ascii="Arial" w:hAnsi="Arial" w:cs="Arial"/>
              </w:rPr>
            </w:pPr>
          </w:p>
        </w:tc>
      </w:tr>
      <w:tr w:rsidR="003C4EE8" w:rsidRPr="00F3211F">
        <w:trPr>
          <w:trHeight w:hRule="exact" w:val="1134"/>
        </w:trPr>
        <w:tc>
          <w:tcPr>
            <w:tcW w:w="4248" w:type="dxa"/>
            <w:vAlign w:val="bottom"/>
          </w:tcPr>
          <w:p w:rsidR="00692ABC" w:rsidRPr="00F3211F" w:rsidRDefault="00692ABC" w:rsidP="00F3211F">
            <w:pPr>
              <w:ind w:right="-1368"/>
              <w:outlineLvl w:val="8"/>
              <w:rPr>
                <w:rFonts w:ascii="Arial" w:hAnsi="Arial" w:cs="Arial"/>
                <w:sz w:val="20"/>
                <w:szCs w:val="20"/>
              </w:rPr>
            </w:pPr>
            <w:r w:rsidRPr="00F3211F">
              <w:rPr>
                <w:rFonts w:ascii="Arial" w:hAnsi="Arial" w:cs="Arial"/>
                <w:sz w:val="20"/>
                <w:szCs w:val="20"/>
              </w:rPr>
              <w:t>porovnává různá ztvárnění téhož</w:t>
            </w:r>
          </w:p>
          <w:p w:rsidR="00692ABC" w:rsidRPr="00F3211F" w:rsidRDefault="00692ABC" w:rsidP="00F3211F">
            <w:pPr>
              <w:ind w:right="-1368"/>
              <w:outlineLvl w:val="8"/>
              <w:rPr>
                <w:rFonts w:ascii="Arial" w:hAnsi="Arial" w:cs="Arial"/>
                <w:sz w:val="20"/>
                <w:szCs w:val="20"/>
              </w:rPr>
            </w:pPr>
            <w:r w:rsidRPr="00F3211F">
              <w:rPr>
                <w:rFonts w:ascii="Arial" w:hAnsi="Arial" w:cs="Arial"/>
                <w:sz w:val="20"/>
                <w:szCs w:val="20"/>
              </w:rPr>
              <w:t>námětu v literárním,dramatickém</w:t>
            </w:r>
          </w:p>
          <w:p w:rsidR="00692ABC" w:rsidRPr="00F3211F" w:rsidRDefault="00692ABC" w:rsidP="00F3211F">
            <w:pPr>
              <w:ind w:right="-1368"/>
              <w:outlineLvl w:val="8"/>
              <w:rPr>
                <w:rFonts w:ascii="Arial" w:hAnsi="Arial" w:cs="Arial"/>
                <w:sz w:val="20"/>
                <w:szCs w:val="20"/>
              </w:rPr>
            </w:pPr>
            <w:r w:rsidRPr="00F3211F">
              <w:rPr>
                <w:rFonts w:ascii="Arial" w:hAnsi="Arial" w:cs="Arial"/>
                <w:sz w:val="20"/>
                <w:szCs w:val="20"/>
              </w:rPr>
              <w:t>i filmovém zpracování</w:t>
            </w:r>
          </w:p>
          <w:p w:rsidR="00692ABC" w:rsidRPr="00F3211F" w:rsidRDefault="00692ABC" w:rsidP="00F3211F">
            <w:pPr>
              <w:ind w:right="-1368"/>
              <w:outlineLvl w:val="8"/>
              <w:rPr>
                <w:rFonts w:ascii="Arial" w:hAnsi="Arial" w:cs="Arial"/>
                <w:sz w:val="20"/>
                <w:szCs w:val="20"/>
              </w:rPr>
            </w:pPr>
          </w:p>
          <w:p w:rsidR="003C4EE8" w:rsidRPr="00F3211F" w:rsidRDefault="003C4EE8" w:rsidP="00F3211F">
            <w:pPr>
              <w:tabs>
                <w:tab w:val="left" w:pos="9000"/>
              </w:tabs>
              <w:outlineLvl w:val="8"/>
              <w:rPr>
                <w:rFonts w:ascii="Arial" w:hAnsi="Arial" w:cs="Arial"/>
                <w:sz w:val="20"/>
                <w:szCs w:val="20"/>
              </w:rPr>
            </w:pPr>
          </w:p>
        </w:tc>
        <w:tc>
          <w:tcPr>
            <w:tcW w:w="4860" w:type="dxa"/>
            <w:vAlign w:val="bottom"/>
          </w:tcPr>
          <w:p w:rsidR="00A3208C" w:rsidRPr="00F3211F" w:rsidRDefault="00692ABC" w:rsidP="00F3211F">
            <w:pPr>
              <w:ind w:right="-1368"/>
              <w:outlineLvl w:val="8"/>
              <w:rPr>
                <w:rFonts w:ascii="Arial" w:hAnsi="Arial" w:cs="Arial"/>
                <w:sz w:val="20"/>
                <w:szCs w:val="20"/>
              </w:rPr>
            </w:pPr>
            <w:r w:rsidRPr="00F3211F">
              <w:rPr>
                <w:rFonts w:ascii="Arial" w:hAnsi="Arial" w:cs="Arial"/>
                <w:sz w:val="20"/>
                <w:szCs w:val="20"/>
              </w:rPr>
              <w:t>-</w:t>
            </w:r>
            <w:r w:rsidR="00A3208C" w:rsidRPr="00F3211F">
              <w:rPr>
                <w:rFonts w:ascii="Arial" w:hAnsi="Arial" w:cs="Arial"/>
                <w:sz w:val="20"/>
                <w:szCs w:val="20"/>
              </w:rPr>
              <w:t xml:space="preserve">vysvětlí základní termíny z oboru divadlo  </w:t>
            </w:r>
          </w:p>
          <w:p w:rsidR="003F047B" w:rsidRPr="00F3211F" w:rsidRDefault="00A3208C" w:rsidP="00F3211F">
            <w:pPr>
              <w:ind w:right="-1368"/>
              <w:outlineLvl w:val="8"/>
              <w:rPr>
                <w:rFonts w:ascii="Arial" w:hAnsi="Arial" w:cs="Arial"/>
                <w:sz w:val="20"/>
                <w:szCs w:val="20"/>
              </w:rPr>
            </w:pPr>
            <w:r w:rsidRPr="00F3211F">
              <w:rPr>
                <w:rFonts w:ascii="Arial" w:hAnsi="Arial" w:cs="Arial"/>
                <w:sz w:val="20"/>
                <w:szCs w:val="20"/>
              </w:rPr>
              <w:t>- seznámí se s film.atel.vývojem                                                   - - -</w:t>
            </w:r>
            <w:r w:rsidR="00692ABC" w:rsidRPr="00F3211F">
              <w:rPr>
                <w:rFonts w:ascii="Arial" w:hAnsi="Arial" w:cs="Arial"/>
                <w:sz w:val="20"/>
                <w:szCs w:val="20"/>
              </w:rPr>
              <w:t>rozšiřuje literární zážitky</w:t>
            </w:r>
            <w:r w:rsidR="003F047B" w:rsidRPr="00F3211F">
              <w:rPr>
                <w:rFonts w:ascii="Arial" w:hAnsi="Arial" w:cs="Arial"/>
                <w:sz w:val="20"/>
                <w:szCs w:val="20"/>
              </w:rPr>
              <w:t xml:space="preserve"> </w:t>
            </w:r>
            <w:r w:rsidR="00692ABC" w:rsidRPr="00F3211F">
              <w:rPr>
                <w:rFonts w:ascii="Arial" w:hAnsi="Arial" w:cs="Arial"/>
                <w:sz w:val="20"/>
                <w:szCs w:val="20"/>
              </w:rPr>
              <w:t>a poznatky vlastní</w:t>
            </w:r>
          </w:p>
          <w:p w:rsidR="003C4EE8" w:rsidRDefault="00692ABC" w:rsidP="00F3211F">
            <w:pPr>
              <w:ind w:right="-1368"/>
              <w:outlineLvl w:val="8"/>
              <w:rPr>
                <w:rFonts w:ascii="Arial" w:hAnsi="Arial" w:cs="Arial"/>
                <w:sz w:val="20"/>
                <w:szCs w:val="20"/>
              </w:rPr>
            </w:pPr>
            <w:r w:rsidRPr="00F3211F">
              <w:rPr>
                <w:rFonts w:ascii="Arial" w:hAnsi="Arial" w:cs="Arial"/>
                <w:sz w:val="20"/>
                <w:szCs w:val="20"/>
              </w:rPr>
              <w:t xml:space="preserve"> mimočítankovou</w:t>
            </w:r>
            <w:r w:rsidR="003F047B" w:rsidRPr="00F3211F">
              <w:rPr>
                <w:rFonts w:ascii="Arial" w:hAnsi="Arial" w:cs="Arial"/>
                <w:sz w:val="20"/>
                <w:szCs w:val="20"/>
              </w:rPr>
              <w:t xml:space="preserve"> </w:t>
            </w:r>
            <w:r w:rsidRPr="00F3211F">
              <w:rPr>
                <w:rFonts w:ascii="Arial" w:hAnsi="Arial" w:cs="Arial"/>
                <w:sz w:val="20"/>
                <w:szCs w:val="20"/>
              </w:rPr>
              <w:t xml:space="preserve"> četbou</w:t>
            </w:r>
          </w:p>
          <w:p w:rsidR="009450C1" w:rsidRPr="00F3211F" w:rsidRDefault="009450C1" w:rsidP="00F3211F">
            <w:pPr>
              <w:ind w:right="-1368"/>
              <w:outlineLvl w:val="8"/>
              <w:rPr>
                <w:rFonts w:ascii="Arial" w:hAnsi="Arial" w:cs="Arial"/>
                <w:sz w:val="20"/>
                <w:szCs w:val="20"/>
              </w:rPr>
            </w:pPr>
          </w:p>
        </w:tc>
        <w:tc>
          <w:tcPr>
            <w:tcW w:w="3240" w:type="dxa"/>
          </w:tcPr>
          <w:p w:rsidR="00692ABC" w:rsidRPr="00F3211F" w:rsidRDefault="00692ABC" w:rsidP="00F3211F">
            <w:pPr>
              <w:ind w:right="-1368"/>
              <w:outlineLvl w:val="8"/>
              <w:rPr>
                <w:rFonts w:ascii="Arial" w:hAnsi="Arial" w:cs="Arial"/>
                <w:b/>
                <w:bCs/>
                <w:sz w:val="20"/>
                <w:szCs w:val="20"/>
              </w:rPr>
            </w:pPr>
            <w:r w:rsidRPr="00F3211F">
              <w:rPr>
                <w:rFonts w:ascii="Arial" w:hAnsi="Arial" w:cs="Arial"/>
                <w:b/>
                <w:bCs/>
                <w:sz w:val="20"/>
                <w:szCs w:val="20"/>
              </w:rPr>
              <w:t>Detektivní příběhy</w:t>
            </w:r>
          </w:p>
          <w:p w:rsidR="00692ABC" w:rsidRPr="00F3211F" w:rsidRDefault="00692ABC" w:rsidP="00F3211F">
            <w:pPr>
              <w:ind w:right="-1368"/>
              <w:outlineLvl w:val="8"/>
              <w:rPr>
                <w:rFonts w:ascii="Arial" w:hAnsi="Arial" w:cs="Arial"/>
                <w:b/>
                <w:bCs/>
                <w:sz w:val="20"/>
                <w:szCs w:val="20"/>
              </w:rPr>
            </w:pPr>
            <w:r w:rsidRPr="00F3211F">
              <w:rPr>
                <w:rFonts w:ascii="Arial" w:hAnsi="Arial" w:cs="Arial"/>
                <w:b/>
                <w:bCs/>
                <w:sz w:val="20"/>
                <w:szCs w:val="20"/>
              </w:rPr>
              <w:t>Divadlo</w:t>
            </w:r>
          </w:p>
          <w:p w:rsidR="00692ABC" w:rsidRPr="00F3211F" w:rsidRDefault="00692ABC" w:rsidP="00F3211F">
            <w:pPr>
              <w:ind w:right="-1368"/>
              <w:outlineLvl w:val="8"/>
              <w:rPr>
                <w:rFonts w:ascii="Arial" w:hAnsi="Arial" w:cs="Arial"/>
                <w:b/>
                <w:bCs/>
                <w:sz w:val="20"/>
                <w:szCs w:val="20"/>
              </w:rPr>
            </w:pPr>
          </w:p>
          <w:p w:rsidR="00692ABC" w:rsidRPr="00F3211F" w:rsidRDefault="00692ABC" w:rsidP="00F3211F">
            <w:pPr>
              <w:ind w:right="-1368"/>
              <w:outlineLvl w:val="8"/>
              <w:rPr>
                <w:rFonts w:ascii="Arial" w:hAnsi="Arial" w:cs="Arial"/>
                <w:b/>
                <w:bCs/>
                <w:sz w:val="20"/>
                <w:szCs w:val="20"/>
              </w:rPr>
            </w:pPr>
          </w:p>
          <w:p w:rsidR="003C4EE8" w:rsidRPr="00F3211F" w:rsidRDefault="00692ABC" w:rsidP="00F3211F">
            <w:pPr>
              <w:tabs>
                <w:tab w:val="left" w:pos="9000"/>
              </w:tabs>
              <w:outlineLvl w:val="8"/>
              <w:rPr>
                <w:rFonts w:ascii="Arial" w:hAnsi="Arial" w:cs="Arial"/>
                <w:sz w:val="20"/>
                <w:szCs w:val="20"/>
              </w:rPr>
            </w:pPr>
            <w:r w:rsidRPr="00F3211F">
              <w:rPr>
                <w:rFonts w:ascii="Arial" w:hAnsi="Arial" w:cs="Arial"/>
                <w:b/>
                <w:bCs/>
                <w:sz w:val="20"/>
                <w:szCs w:val="20"/>
              </w:rPr>
              <w:t>Film, televize</w:t>
            </w:r>
          </w:p>
        </w:tc>
        <w:tc>
          <w:tcPr>
            <w:tcW w:w="2700" w:type="dxa"/>
            <w:vAlign w:val="bottom"/>
          </w:tcPr>
          <w:p w:rsidR="003C4EE8" w:rsidRPr="00F3211F" w:rsidRDefault="003C4EE8" w:rsidP="00F3211F">
            <w:pPr>
              <w:tabs>
                <w:tab w:val="left" w:pos="9000"/>
              </w:tabs>
              <w:outlineLvl w:val="8"/>
              <w:rPr>
                <w:rFonts w:ascii="Arial" w:hAnsi="Arial" w:cs="Arial"/>
              </w:rPr>
            </w:pPr>
          </w:p>
        </w:tc>
      </w:tr>
    </w:tbl>
    <w:p w:rsidR="003C4EE8" w:rsidRPr="00DA12CC" w:rsidRDefault="003C4EE8" w:rsidP="009122A3">
      <w:pPr>
        <w:tabs>
          <w:tab w:val="left" w:pos="9000"/>
        </w:tabs>
        <w:outlineLvl w:val="8"/>
        <w:rPr>
          <w:rFonts w:ascii="Arial" w:hAnsi="Arial" w:cs="Arial"/>
          <w:sz w:val="16"/>
          <w:szCs w:val="16"/>
          <w:u w:val="single"/>
        </w:rPr>
      </w:pPr>
    </w:p>
    <w:p w:rsidR="003F047B" w:rsidRPr="00DA12CC" w:rsidRDefault="003F047B" w:rsidP="009122A3">
      <w:pPr>
        <w:tabs>
          <w:tab w:val="left" w:pos="9000"/>
        </w:tabs>
        <w:outlineLvl w:val="8"/>
        <w:rPr>
          <w:rFonts w:ascii="Arial" w:hAnsi="Arial" w:cs="Arial"/>
          <w:sz w:val="16"/>
          <w:szCs w:val="16"/>
          <w:u w:val="single"/>
        </w:rPr>
      </w:pPr>
    </w:p>
    <w:p w:rsidR="008642BC" w:rsidRPr="00DA12CC" w:rsidRDefault="008642BC" w:rsidP="009122A3">
      <w:pPr>
        <w:tabs>
          <w:tab w:val="left" w:pos="9000"/>
        </w:tabs>
        <w:outlineLvl w:val="8"/>
        <w:rPr>
          <w:rFonts w:ascii="Arial" w:hAnsi="Arial" w:cs="Arial"/>
          <w:sz w:val="16"/>
          <w:szCs w:val="16"/>
          <w:u w:val="single"/>
        </w:rPr>
      </w:pPr>
    </w:p>
    <w:p w:rsidR="008642BC" w:rsidRPr="00DA12CC" w:rsidRDefault="008642BC" w:rsidP="009122A3">
      <w:pPr>
        <w:tabs>
          <w:tab w:val="left" w:pos="9000"/>
        </w:tabs>
        <w:outlineLvl w:val="8"/>
        <w:rPr>
          <w:rFonts w:ascii="Arial" w:hAnsi="Arial" w:cs="Arial"/>
          <w:sz w:val="16"/>
          <w:szCs w:val="16"/>
          <w:u w:val="single"/>
        </w:rPr>
      </w:pPr>
    </w:p>
    <w:p w:rsidR="008642BC" w:rsidRPr="00DA12CC" w:rsidRDefault="008642BC" w:rsidP="009122A3">
      <w:pPr>
        <w:tabs>
          <w:tab w:val="left" w:pos="9000"/>
        </w:tabs>
        <w:outlineLvl w:val="8"/>
        <w:rPr>
          <w:rFonts w:ascii="Arial" w:hAnsi="Arial" w:cs="Arial"/>
          <w:sz w:val="16"/>
          <w:szCs w:val="16"/>
          <w:u w:val="single"/>
        </w:rPr>
      </w:pPr>
    </w:p>
    <w:p w:rsidR="00692ABC" w:rsidRPr="00DA12CC" w:rsidRDefault="00692ABC" w:rsidP="009122A3">
      <w:pPr>
        <w:tabs>
          <w:tab w:val="left" w:pos="9000"/>
        </w:tabs>
        <w:outlineLvl w:val="8"/>
        <w:rPr>
          <w:rFonts w:ascii="Arial" w:hAnsi="Arial" w:cs="Arial"/>
          <w:sz w:val="16"/>
          <w:szCs w:val="16"/>
          <w:u w:val="single"/>
        </w:rPr>
      </w:pPr>
    </w:p>
    <w:p w:rsidR="00692ABC" w:rsidRPr="00DA12CC" w:rsidRDefault="00692ABC" w:rsidP="009122A3">
      <w:pPr>
        <w:tabs>
          <w:tab w:val="left" w:pos="9000"/>
        </w:tabs>
        <w:outlineLvl w:val="8"/>
        <w:rPr>
          <w:rFonts w:ascii="Arial" w:hAnsi="Arial" w:cs="Arial"/>
          <w:sz w:val="16"/>
          <w:szCs w:val="16"/>
          <w:u w:val="single"/>
        </w:rPr>
      </w:pPr>
      <w:r w:rsidRPr="00DA12CC">
        <w:rPr>
          <w:rFonts w:ascii="Arial" w:hAnsi="Arial" w:cs="Arial"/>
          <w:sz w:val="32"/>
          <w:szCs w:val="32"/>
          <w:u w:val="single"/>
        </w:rPr>
        <w:lastRenderedPageBreak/>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003F047B" w:rsidRPr="00DA12CC">
        <w:rPr>
          <w:rFonts w:ascii="Arial" w:hAnsi="Arial" w:cs="Arial"/>
          <w:sz w:val="32"/>
          <w:szCs w:val="32"/>
        </w:rPr>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Ročník:8.</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860"/>
        <w:gridCol w:w="3240"/>
        <w:gridCol w:w="2700"/>
      </w:tblGrid>
      <w:tr w:rsidR="00692ABC" w:rsidRPr="00F3211F">
        <w:trPr>
          <w:trHeight w:hRule="exact" w:val="1134"/>
        </w:trPr>
        <w:tc>
          <w:tcPr>
            <w:tcW w:w="4248" w:type="dxa"/>
            <w:shd w:val="clear" w:color="auto" w:fill="D9D9D9"/>
            <w:vAlign w:val="center"/>
          </w:tcPr>
          <w:p w:rsidR="00C531A5" w:rsidRPr="00F3211F" w:rsidRDefault="00692ABC"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692ABC" w:rsidRPr="00F3211F" w:rsidRDefault="00692AB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860" w:type="dxa"/>
            <w:shd w:val="clear" w:color="auto" w:fill="D9D9D9"/>
            <w:vAlign w:val="center"/>
          </w:tcPr>
          <w:p w:rsidR="00692ABC" w:rsidRPr="00F3211F" w:rsidRDefault="00692AB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692ABC" w:rsidRPr="00F3211F" w:rsidRDefault="00692AB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692ABC" w:rsidRPr="00F3211F" w:rsidRDefault="00692AB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92ABC" w:rsidRPr="00F3211F">
        <w:trPr>
          <w:trHeight w:hRule="exact" w:val="1928"/>
        </w:trPr>
        <w:tc>
          <w:tcPr>
            <w:tcW w:w="4248" w:type="dxa"/>
          </w:tcPr>
          <w:p w:rsidR="009450C1" w:rsidRDefault="009450C1" w:rsidP="00DC79DA">
            <w:pPr>
              <w:rPr>
                <w:rFonts w:ascii="Arial" w:hAnsi="Arial" w:cs="Arial"/>
                <w:sz w:val="20"/>
                <w:szCs w:val="20"/>
              </w:rPr>
            </w:pPr>
          </w:p>
          <w:p w:rsidR="00181375" w:rsidRPr="00F3211F" w:rsidRDefault="009450C1" w:rsidP="00DC79DA">
            <w:pPr>
              <w:rPr>
                <w:rFonts w:ascii="Arial" w:hAnsi="Arial" w:cs="Arial"/>
                <w:sz w:val="20"/>
                <w:szCs w:val="20"/>
              </w:rPr>
            </w:pPr>
            <w:r>
              <w:rPr>
                <w:rFonts w:ascii="Arial" w:hAnsi="Arial" w:cs="Arial"/>
                <w:sz w:val="20"/>
                <w:szCs w:val="20"/>
              </w:rPr>
              <w:t>r</w:t>
            </w:r>
            <w:r w:rsidR="00181375" w:rsidRPr="00F3211F">
              <w:rPr>
                <w:rFonts w:ascii="Arial" w:hAnsi="Arial" w:cs="Arial"/>
                <w:sz w:val="20"/>
                <w:szCs w:val="20"/>
              </w:rPr>
              <w:t xml:space="preserve">ozlišuje významové vztahy </w:t>
            </w:r>
          </w:p>
          <w:p w:rsidR="00181375" w:rsidRPr="00F3211F" w:rsidRDefault="00181375" w:rsidP="00DC79DA">
            <w:pPr>
              <w:rPr>
                <w:rFonts w:ascii="Arial" w:hAnsi="Arial" w:cs="Arial"/>
                <w:sz w:val="20"/>
                <w:szCs w:val="20"/>
              </w:rPr>
            </w:pPr>
            <w:r w:rsidRPr="00F3211F">
              <w:rPr>
                <w:rFonts w:ascii="Arial" w:hAnsi="Arial" w:cs="Arial"/>
                <w:sz w:val="20"/>
                <w:szCs w:val="20"/>
              </w:rPr>
              <w:t>gramatických jednotek ve větě</w:t>
            </w:r>
          </w:p>
          <w:p w:rsidR="00692ABC" w:rsidRPr="00F3211F" w:rsidRDefault="00181375" w:rsidP="00DC79DA">
            <w:pPr>
              <w:rPr>
                <w:rFonts w:ascii="Arial" w:hAnsi="Arial" w:cs="Arial"/>
                <w:sz w:val="20"/>
                <w:szCs w:val="20"/>
              </w:rPr>
            </w:pPr>
            <w:r w:rsidRPr="00F3211F">
              <w:rPr>
                <w:rFonts w:ascii="Arial" w:hAnsi="Arial" w:cs="Arial"/>
                <w:sz w:val="20"/>
                <w:szCs w:val="20"/>
              </w:rPr>
              <w:t>a v souvětí</w:t>
            </w:r>
          </w:p>
        </w:tc>
        <w:tc>
          <w:tcPr>
            <w:tcW w:w="4860" w:type="dxa"/>
            <w:vAlign w:val="bottom"/>
          </w:tcPr>
          <w:p w:rsidR="00181375" w:rsidRPr="00F3211F" w:rsidRDefault="00181375" w:rsidP="00DC79DA">
            <w:pPr>
              <w:rPr>
                <w:rFonts w:ascii="Arial" w:hAnsi="Arial" w:cs="Arial"/>
                <w:sz w:val="20"/>
                <w:szCs w:val="20"/>
              </w:rPr>
            </w:pPr>
            <w:r w:rsidRPr="00F3211F">
              <w:rPr>
                <w:rFonts w:ascii="Arial" w:hAnsi="Arial" w:cs="Arial"/>
                <w:sz w:val="20"/>
                <w:szCs w:val="20"/>
              </w:rPr>
              <w:t>-vytváří grafy jednoduchých souvětí,</w:t>
            </w:r>
          </w:p>
          <w:p w:rsidR="00181375" w:rsidRPr="00F3211F" w:rsidRDefault="00181375" w:rsidP="00DC79DA">
            <w:pPr>
              <w:rPr>
                <w:rFonts w:ascii="Arial" w:hAnsi="Arial" w:cs="Arial"/>
                <w:sz w:val="20"/>
                <w:szCs w:val="20"/>
              </w:rPr>
            </w:pPr>
            <w:r w:rsidRPr="00F3211F">
              <w:rPr>
                <w:rFonts w:ascii="Arial" w:hAnsi="Arial" w:cs="Arial"/>
                <w:sz w:val="20"/>
                <w:szCs w:val="20"/>
              </w:rPr>
              <w:t>-vysvětlí stavbu souvětí,</w:t>
            </w:r>
          </w:p>
          <w:p w:rsidR="00181375" w:rsidRPr="00F3211F" w:rsidRDefault="00181375" w:rsidP="00DC79DA">
            <w:pPr>
              <w:rPr>
                <w:rFonts w:ascii="Arial" w:hAnsi="Arial" w:cs="Arial"/>
                <w:sz w:val="20"/>
                <w:szCs w:val="20"/>
              </w:rPr>
            </w:pPr>
            <w:r w:rsidRPr="00F3211F">
              <w:rPr>
                <w:rFonts w:ascii="Arial" w:hAnsi="Arial" w:cs="Arial"/>
                <w:sz w:val="20"/>
                <w:szCs w:val="20"/>
              </w:rPr>
              <w:t>-pojmenuje druhy VV,</w:t>
            </w:r>
          </w:p>
          <w:p w:rsidR="00181375" w:rsidRPr="00F3211F" w:rsidRDefault="00181375" w:rsidP="00DC79DA">
            <w:pPr>
              <w:rPr>
                <w:rFonts w:ascii="Arial" w:hAnsi="Arial" w:cs="Arial"/>
                <w:sz w:val="20"/>
                <w:szCs w:val="20"/>
              </w:rPr>
            </w:pPr>
            <w:r w:rsidRPr="00F3211F">
              <w:rPr>
                <w:rFonts w:ascii="Arial" w:hAnsi="Arial" w:cs="Arial"/>
                <w:sz w:val="20"/>
                <w:szCs w:val="20"/>
              </w:rPr>
              <w:t>-identifikuje souř. spojení,</w:t>
            </w:r>
          </w:p>
          <w:p w:rsidR="00181375" w:rsidRPr="00F3211F" w:rsidRDefault="00181375" w:rsidP="00DC79DA">
            <w:pPr>
              <w:rPr>
                <w:rFonts w:ascii="Arial" w:hAnsi="Arial" w:cs="Arial"/>
                <w:sz w:val="20"/>
                <w:szCs w:val="20"/>
              </w:rPr>
            </w:pPr>
            <w:r w:rsidRPr="00F3211F">
              <w:rPr>
                <w:rFonts w:ascii="Arial" w:hAnsi="Arial" w:cs="Arial"/>
                <w:sz w:val="20"/>
                <w:szCs w:val="20"/>
              </w:rPr>
              <w:t>-vyhledává různé příklady</w:t>
            </w:r>
          </w:p>
          <w:p w:rsidR="00181375" w:rsidRPr="00F3211F" w:rsidRDefault="00181375" w:rsidP="00DC79DA">
            <w:pPr>
              <w:rPr>
                <w:rFonts w:ascii="Arial" w:hAnsi="Arial" w:cs="Arial"/>
                <w:sz w:val="20"/>
                <w:szCs w:val="20"/>
              </w:rPr>
            </w:pPr>
            <w:r w:rsidRPr="00F3211F">
              <w:rPr>
                <w:rFonts w:ascii="Arial" w:hAnsi="Arial" w:cs="Arial"/>
                <w:sz w:val="20"/>
                <w:szCs w:val="20"/>
              </w:rPr>
              <w:t>spojovacích výrazů, uvádí</w:t>
            </w:r>
            <w:r w:rsidR="00C23E2E" w:rsidRPr="00F3211F">
              <w:rPr>
                <w:rFonts w:ascii="Arial" w:hAnsi="Arial" w:cs="Arial"/>
                <w:sz w:val="20"/>
                <w:szCs w:val="20"/>
              </w:rPr>
              <w:t xml:space="preserve"> </w:t>
            </w:r>
            <w:r w:rsidRPr="00F3211F">
              <w:rPr>
                <w:rFonts w:ascii="Arial" w:hAnsi="Arial" w:cs="Arial"/>
                <w:sz w:val="20"/>
                <w:szCs w:val="20"/>
              </w:rPr>
              <w:t>synonymní</w:t>
            </w:r>
            <w:r w:rsidR="00C23E2E" w:rsidRPr="00F3211F">
              <w:rPr>
                <w:rFonts w:ascii="Arial" w:hAnsi="Arial" w:cs="Arial"/>
                <w:sz w:val="20"/>
                <w:szCs w:val="20"/>
              </w:rPr>
              <w:t xml:space="preserve"> </w:t>
            </w:r>
            <w:r w:rsidRPr="00F3211F">
              <w:rPr>
                <w:rFonts w:ascii="Arial" w:hAnsi="Arial" w:cs="Arial"/>
                <w:sz w:val="20"/>
                <w:szCs w:val="20"/>
              </w:rPr>
              <w:t>výrazy,</w:t>
            </w:r>
          </w:p>
          <w:p w:rsidR="00181375" w:rsidRPr="00F3211F" w:rsidRDefault="00181375" w:rsidP="00DC79DA">
            <w:pPr>
              <w:rPr>
                <w:rFonts w:ascii="Arial" w:hAnsi="Arial" w:cs="Arial"/>
                <w:sz w:val="20"/>
                <w:szCs w:val="20"/>
              </w:rPr>
            </w:pPr>
            <w:r w:rsidRPr="00F3211F">
              <w:rPr>
                <w:rFonts w:ascii="Arial" w:hAnsi="Arial" w:cs="Arial"/>
                <w:sz w:val="20"/>
                <w:szCs w:val="20"/>
              </w:rPr>
              <w:t>-určuje významové poměr</w:t>
            </w:r>
            <w:r w:rsidR="00E41279" w:rsidRPr="00F3211F">
              <w:rPr>
                <w:rFonts w:ascii="Arial" w:hAnsi="Arial" w:cs="Arial"/>
                <w:sz w:val="20"/>
                <w:szCs w:val="20"/>
              </w:rPr>
              <w:t xml:space="preserve"> </w:t>
            </w:r>
            <w:r w:rsidRPr="00F3211F">
              <w:rPr>
                <w:rFonts w:ascii="Arial" w:hAnsi="Arial" w:cs="Arial"/>
                <w:sz w:val="20"/>
                <w:szCs w:val="20"/>
              </w:rPr>
              <w:t>mezi větami hlavními,</w:t>
            </w:r>
          </w:p>
          <w:p w:rsidR="00181375" w:rsidRPr="00F3211F" w:rsidRDefault="00181375" w:rsidP="00DC79DA">
            <w:pPr>
              <w:rPr>
                <w:rFonts w:ascii="Arial" w:hAnsi="Arial" w:cs="Arial"/>
                <w:sz w:val="20"/>
                <w:szCs w:val="20"/>
              </w:rPr>
            </w:pPr>
            <w:r w:rsidRPr="00F3211F">
              <w:rPr>
                <w:rFonts w:ascii="Arial" w:hAnsi="Arial" w:cs="Arial"/>
                <w:sz w:val="20"/>
                <w:szCs w:val="20"/>
              </w:rPr>
              <w:t>-rozlišuje souvětí souřadná</w:t>
            </w:r>
            <w:r w:rsidR="00C23E2E" w:rsidRPr="00F3211F">
              <w:rPr>
                <w:rFonts w:ascii="Arial" w:hAnsi="Arial" w:cs="Arial"/>
                <w:sz w:val="20"/>
                <w:szCs w:val="20"/>
              </w:rPr>
              <w:t xml:space="preserve"> </w:t>
            </w:r>
            <w:r w:rsidRPr="00F3211F">
              <w:rPr>
                <w:rFonts w:ascii="Arial" w:hAnsi="Arial" w:cs="Arial"/>
                <w:sz w:val="20"/>
                <w:szCs w:val="20"/>
              </w:rPr>
              <w:t>a podřadná</w:t>
            </w:r>
          </w:p>
          <w:p w:rsidR="00692ABC" w:rsidRPr="00F3211F" w:rsidRDefault="00692ABC" w:rsidP="00DC79DA">
            <w:pPr>
              <w:rPr>
                <w:rFonts w:ascii="Arial" w:hAnsi="Arial" w:cs="Arial"/>
                <w:sz w:val="20"/>
                <w:szCs w:val="20"/>
              </w:rPr>
            </w:pPr>
          </w:p>
        </w:tc>
        <w:tc>
          <w:tcPr>
            <w:tcW w:w="3240" w:type="dxa"/>
          </w:tcPr>
          <w:p w:rsidR="00C23E2E" w:rsidRPr="00F3211F" w:rsidRDefault="00C23E2E" w:rsidP="00DC79DA">
            <w:pPr>
              <w:rPr>
                <w:rFonts w:ascii="Arial" w:hAnsi="Arial" w:cs="Arial"/>
                <w:b/>
                <w:sz w:val="20"/>
                <w:szCs w:val="20"/>
              </w:rPr>
            </w:pPr>
            <w:r w:rsidRPr="00F3211F">
              <w:rPr>
                <w:rFonts w:ascii="Arial" w:hAnsi="Arial" w:cs="Arial"/>
                <w:b/>
                <w:sz w:val="20"/>
                <w:szCs w:val="20"/>
              </w:rPr>
              <w:t>Skladba</w:t>
            </w:r>
          </w:p>
          <w:p w:rsidR="00C23E2E" w:rsidRPr="00F3211F" w:rsidRDefault="00C23E2E" w:rsidP="00DC79DA">
            <w:pPr>
              <w:rPr>
                <w:rFonts w:ascii="Arial" w:hAnsi="Arial" w:cs="Arial"/>
                <w:sz w:val="20"/>
                <w:szCs w:val="20"/>
              </w:rPr>
            </w:pPr>
            <w:r w:rsidRPr="00F3211F">
              <w:rPr>
                <w:rFonts w:ascii="Arial" w:hAnsi="Arial" w:cs="Arial"/>
                <w:sz w:val="20"/>
                <w:szCs w:val="20"/>
              </w:rPr>
              <w:t>-SS, SP</w:t>
            </w:r>
          </w:p>
          <w:p w:rsidR="00C23E2E" w:rsidRPr="00F3211F" w:rsidRDefault="00C23E2E" w:rsidP="00DC79DA">
            <w:pPr>
              <w:rPr>
                <w:rFonts w:ascii="Arial" w:hAnsi="Arial" w:cs="Arial"/>
                <w:sz w:val="20"/>
                <w:szCs w:val="20"/>
              </w:rPr>
            </w:pPr>
            <w:r w:rsidRPr="00F3211F">
              <w:rPr>
                <w:rFonts w:ascii="Arial" w:hAnsi="Arial" w:cs="Arial"/>
                <w:sz w:val="20"/>
                <w:szCs w:val="20"/>
              </w:rPr>
              <w:t>-významové poměry mezi</w:t>
            </w:r>
          </w:p>
          <w:p w:rsidR="00C23E2E" w:rsidRPr="00F3211F" w:rsidRDefault="00C23E2E" w:rsidP="00DC79DA">
            <w:pPr>
              <w:rPr>
                <w:rFonts w:ascii="Arial" w:hAnsi="Arial" w:cs="Arial"/>
                <w:sz w:val="20"/>
                <w:szCs w:val="20"/>
              </w:rPr>
            </w:pPr>
            <w:r w:rsidRPr="00F3211F">
              <w:rPr>
                <w:rFonts w:ascii="Arial" w:hAnsi="Arial" w:cs="Arial"/>
                <w:sz w:val="20"/>
                <w:szCs w:val="20"/>
              </w:rPr>
              <w:t xml:space="preserve"> VH a VČ</w:t>
            </w:r>
          </w:p>
          <w:p w:rsidR="00C23E2E" w:rsidRPr="00F3211F" w:rsidRDefault="00C23E2E" w:rsidP="00DC79DA">
            <w:pPr>
              <w:rPr>
                <w:rFonts w:ascii="Arial" w:hAnsi="Arial" w:cs="Arial"/>
                <w:sz w:val="20"/>
                <w:szCs w:val="20"/>
              </w:rPr>
            </w:pPr>
            <w:r w:rsidRPr="00F3211F">
              <w:rPr>
                <w:rFonts w:ascii="Arial" w:hAnsi="Arial" w:cs="Arial"/>
                <w:sz w:val="20"/>
                <w:szCs w:val="20"/>
              </w:rPr>
              <w:t>-významové poměry mezi  VV</w:t>
            </w:r>
          </w:p>
          <w:p w:rsidR="00C23E2E" w:rsidRPr="00F3211F" w:rsidRDefault="00C23E2E" w:rsidP="00DC79DA">
            <w:pPr>
              <w:rPr>
                <w:rFonts w:ascii="Arial" w:hAnsi="Arial" w:cs="Arial"/>
                <w:sz w:val="20"/>
                <w:szCs w:val="20"/>
              </w:rPr>
            </w:pPr>
          </w:p>
          <w:p w:rsidR="00692ABC" w:rsidRPr="00F3211F" w:rsidRDefault="00692ABC" w:rsidP="00DC79DA">
            <w:pPr>
              <w:rPr>
                <w:rFonts w:ascii="Arial" w:hAnsi="Arial" w:cs="Arial"/>
                <w:sz w:val="20"/>
                <w:szCs w:val="20"/>
              </w:rPr>
            </w:pPr>
          </w:p>
        </w:tc>
        <w:tc>
          <w:tcPr>
            <w:tcW w:w="2700" w:type="dxa"/>
            <w:vAlign w:val="bottom"/>
          </w:tcPr>
          <w:p w:rsidR="00692ABC" w:rsidRPr="00F3211F" w:rsidRDefault="00692ABC" w:rsidP="00DC79DA">
            <w:pPr>
              <w:rPr>
                <w:rFonts w:ascii="Arial" w:hAnsi="Arial" w:cs="Arial"/>
              </w:rPr>
            </w:pPr>
          </w:p>
        </w:tc>
      </w:tr>
      <w:tr w:rsidR="00692ABC" w:rsidRPr="00F3211F">
        <w:trPr>
          <w:trHeight w:hRule="exact" w:val="1613"/>
        </w:trPr>
        <w:tc>
          <w:tcPr>
            <w:tcW w:w="4248" w:type="dxa"/>
            <w:vAlign w:val="bottom"/>
          </w:tcPr>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v písemném projevu zvládá pravopis</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lexikální,slovotvorný, morfologický</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i syntaktický ve větě</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jednoduché i souvětí</w:t>
            </w:r>
          </w:p>
          <w:p w:rsidR="00C23E2E" w:rsidRPr="00F3211F" w:rsidRDefault="00C23E2E" w:rsidP="00F3211F">
            <w:pPr>
              <w:ind w:left="360" w:right="-1368"/>
              <w:outlineLvl w:val="8"/>
              <w:rPr>
                <w:rFonts w:ascii="Arial" w:hAnsi="Arial" w:cs="Arial"/>
                <w:sz w:val="20"/>
                <w:szCs w:val="20"/>
              </w:rPr>
            </w:pPr>
          </w:p>
          <w:p w:rsidR="00692ABC" w:rsidRPr="00F3211F" w:rsidRDefault="00692ABC" w:rsidP="00F3211F">
            <w:pPr>
              <w:tabs>
                <w:tab w:val="left" w:pos="9000"/>
              </w:tabs>
              <w:outlineLvl w:val="8"/>
              <w:rPr>
                <w:rFonts w:ascii="Arial" w:hAnsi="Arial" w:cs="Arial"/>
                <w:sz w:val="20"/>
                <w:szCs w:val="20"/>
              </w:rPr>
            </w:pPr>
          </w:p>
        </w:tc>
        <w:tc>
          <w:tcPr>
            <w:tcW w:w="4860" w:type="dxa"/>
            <w:vAlign w:val="bottom"/>
          </w:tcPr>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 xml:space="preserve">-objasňuje interpunkci v souvětí </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na základě vytvořeného grafu,</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-určuje význ.poměry mezi</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členy několikanásobných větných členů,</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-pokouší se o vytvoření souvětí podle</w:t>
            </w:r>
            <w:r w:rsidR="00E41279" w:rsidRPr="00F3211F">
              <w:rPr>
                <w:rFonts w:ascii="Arial" w:hAnsi="Arial" w:cs="Arial"/>
                <w:sz w:val="20"/>
                <w:szCs w:val="20"/>
              </w:rPr>
              <w:t xml:space="preserve"> </w:t>
            </w:r>
            <w:r w:rsidRPr="00F3211F">
              <w:rPr>
                <w:rFonts w:ascii="Arial" w:hAnsi="Arial" w:cs="Arial"/>
                <w:sz w:val="20"/>
                <w:szCs w:val="20"/>
              </w:rPr>
              <w:t>daného vzorce</w:t>
            </w:r>
          </w:p>
          <w:p w:rsidR="00692ABC" w:rsidRPr="00F3211F" w:rsidRDefault="00692ABC" w:rsidP="00F3211F">
            <w:pPr>
              <w:tabs>
                <w:tab w:val="left" w:pos="9000"/>
              </w:tabs>
              <w:outlineLvl w:val="8"/>
              <w:rPr>
                <w:rFonts w:ascii="Arial" w:hAnsi="Arial" w:cs="Arial"/>
                <w:sz w:val="20"/>
                <w:szCs w:val="20"/>
              </w:rPr>
            </w:pPr>
          </w:p>
        </w:tc>
        <w:tc>
          <w:tcPr>
            <w:tcW w:w="3240" w:type="dxa"/>
            <w:vAlign w:val="bottom"/>
          </w:tcPr>
          <w:p w:rsidR="00692ABC" w:rsidRPr="00F3211F" w:rsidRDefault="00692ABC" w:rsidP="00F3211F">
            <w:pPr>
              <w:tabs>
                <w:tab w:val="left" w:pos="9000"/>
              </w:tabs>
              <w:outlineLvl w:val="8"/>
              <w:rPr>
                <w:rFonts w:ascii="Arial" w:hAnsi="Arial" w:cs="Arial"/>
              </w:rPr>
            </w:pPr>
          </w:p>
        </w:tc>
        <w:tc>
          <w:tcPr>
            <w:tcW w:w="2700" w:type="dxa"/>
            <w:vAlign w:val="bottom"/>
          </w:tcPr>
          <w:p w:rsidR="00692ABC" w:rsidRPr="00F3211F" w:rsidRDefault="00692ABC" w:rsidP="00F3211F">
            <w:pPr>
              <w:tabs>
                <w:tab w:val="left" w:pos="9000"/>
              </w:tabs>
              <w:outlineLvl w:val="8"/>
              <w:rPr>
                <w:rFonts w:ascii="Arial" w:hAnsi="Arial" w:cs="Arial"/>
              </w:rPr>
            </w:pPr>
          </w:p>
        </w:tc>
      </w:tr>
      <w:tr w:rsidR="00692ABC" w:rsidRPr="00F3211F" w:rsidTr="009450C1">
        <w:trPr>
          <w:trHeight w:hRule="exact" w:val="1544"/>
        </w:trPr>
        <w:tc>
          <w:tcPr>
            <w:tcW w:w="4248" w:type="dxa"/>
            <w:vAlign w:val="center"/>
          </w:tcPr>
          <w:p w:rsidR="00C23E2E" w:rsidRPr="00F3211F" w:rsidRDefault="00C23E2E" w:rsidP="00DC79DA">
            <w:pPr>
              <w:rPr>
                <w:rFonts w:ascii="Arial" w:hAnsi="Arial" w:cs="Arial"/>
                <w:sz w:val="20"/>
                <w:szCs w:val="20"/>
              </w:rPr>
            </w:pPr>
            <w:r w:rsidRPr="00F3211F">
              <w:rPr>
                <w:rFonts w:ascii="Arial" w:hAnsi="Arial" w:cs="Arial"/>
                <w:sz w:val="20"/>
                <w:szCs w:val="20"/>
              </w:rPr>
              <w:t xml:space="preserve">rozlišuje a příklady v textu dokládá </w:t>
            </w:r>
          </w:p>
          <w:p w:rsidR="00C23E2E" w:rsidRPr="00F3211F" w:rsidRDefault="00C23E2E" w:rsidP="00DC79DA">
            <w:pPr>
              <w:rPr>
                <w:rFonts w:ascii="Arial" w:hAnsi="Arial" w:cs="Arial"/>
                <w:sz w:val="20"/>
                <w:szCs w:val="20"/>
              </w:rPr>
            </w:pPr>
            <w:r w:rsidRPr="00F3211F">
              <w:rPr>
                <w:rFonts w:ascii="Arial" w:hAnsi="Arial" w:cs="Arial"/>
                <w:sz w:val="20"/>
                <w:szCs w:val="20"/>
              </w:rPr>
              <w:t xml:space="preserve">nejdůležitější způsoby obohacování </w:t>
            </w:r>
          </w:p>
          <w:p w:rsidR="00C23E2E" w:rsidRPr="00F3211F" w:rsidRDefault="00C23E2E" w:rsidP="00DC79DA">
            <w:pPr>
              <w:rPr>
                <w:rFonts w:ascii="Arial" w:hAnsi="Arial" w:cs="Arial"/>
                <w:sz w:val="20"/>
                <w:szCs w:val="20"/>
              </w:rPr>
            </w:pPr>
            <w:r w:rsidRPr="00F3211F">
              <w:rPr>
                <w:rFonts w:ascii="Arial" w:hAnsi="Arial" w:cs="Arial"/>
                <w:sz w:val="20"/>
                <w:szCs w:val="20"/>
              </w:rPr>
              <w:t>slovní zásoby a zásady</w:t>
            </w:r>
          </w:p>
          <w:p w:rsidR="00C23E2E" w:rsidRPr="00F3211F" w:rsidRDefault="00C23E2E" w:rsidP="00DC79DA">
            <w:pPr>
              <w:rPr>
                <w:rFonts w:ascii="Arial" w:hAnsi="Arial" w:cs="Arial"/>
                <w:sz w:val="20"/>
                <w:szCs w:val="20"/>
              </w:rPr>
            </w:pPr>
            <w:r w:rsidRPr="00F3211F">
              <w:rPr>
                <w:rFonts w:ascii="Arial" w:hAnsi="Arial" w:cs="Arial"/>
                <w:sz w:val="20"/>
                <w:szCs w:val="20"/>
              </w:rPr>
              <w:t>tvoření českých slov, rozpoznává</w:t>
            </w:r>
          </w:p>
          <w:p w:rsidR="00C23E2E" w:rsidRPr="00F3211F" w:rsidRDefault="00C23E2E" w:rsidP="00DC79DA">
            <w:pPr>
              <w:rPr>
                <w:rFonts w:ascii="Arial" w:hAnsi="Arial" w:cs="Arial"/>
                <w:sz w:val="20"/>
                <w:szCs w:val="20"/>
              </w:rPr>
            </w:pPr>
            <w:r w:rsidRPr="00F3211F">
              <w:rPr>
                <w:rFonts w:ascii="Arial" w:hAnsi="Arial" w:cs="Arial"/>
                <w:sz w:val="20"/>
                <w:szCs w:val="20"/>
              </w:rPr>
              <w:t>přenesená pojmenování,zvláště</w:t>
            </w:r>
          </w:p>
          <w:p w:rsidR="00692ABC" w:rsidRPr="00F3211F" w:rsidRDefault="00C23E2E" w:rsidP="00DC79DA">
            <w:pPr>
              <w:rPr>
                <w:rFonts w:ascii="Arial" w:hAnsi="Arial" w:cs="Arial"/>
                <w:sz w:val="20"/>
                <w:szCs w:val="20"/>
              </w:rPr>
            </w:pPr>
            <w:r w:rsidRPr="00F3211F">
              <w:rPr>
                <w:rFonts w:ascii="Arial" w:hAnsi="Arial" w:cs="Arial"/>
                <w:sz w:val="20"/>
                <w:szCs w:val="20"/>
              </w:rPr>
              <w:t>ve frazémech</w:t>
            </w:r>
          </w:p>
        </w:tc>
        <w:tc>
          <w:tcPr>
            <w:tcW w:w="4860" w:type="dxa"/>
            <w:vAlign w:val="bottom"/>
          </w:tcPr>
          <w:p w:rsidR="009450C1" w:rsidRDefault="009450C1" w:rsidP="00DC79DA">
            <w:pPr>
              <w:rPr>
                <w:rFonts w:ascii="Arial" w:hAnsi="Arial" w:cs="Arial"/>
                <w:sz w:val="20"/>
                <w:szCs w:val="20"/>
              </w:rPr>
            </w:pPr>
          </w:p>
          <w:p w:rsidR="00C23E2E" w:rsidRPr="00F3211F" w:rsidRDefault="00C23E2E" w:rsidP="00DC79DA">
            <w:pPr>
              <w:rPr>
                <w:rFonts w:ascii="Arial" w:hAnsi="Arial" w:cs="Arial"/>
                <w:sz w:val="20"/>
                <w:szCs w:val="20"/>
              </w:rPr>
            </w:pPr>
            <w:r w:rsidRPr="00F3211F">
              <w:rPr>
                <w:rFonts w:ascii="Arial" w:hAnsi="Arial" w:cs="Arial"/>
                <w:sz w:val="20"/>
                <w:szCs w:val="20"/>
              </w:rPr>
              <w:t>-</w:t>
            </w:r>
            <w:r w:rsidR="000B5967" w:rsidRPr="000B5967">
              <w:rPr>
                <w:rFonts w:ascii="Arial" w:hAnsi="Arial" w:cs="Arial"/>
                <w:sz w:val="20"/>
                <w:szCs w:val="20"/>
              </w:rPr>
              <w:t>tvoří různými</w:t>
            </w:r>
            <w:r w:rsidRPr="000B5967">
              <w:rPr>
                <w:rFonts w:ascii="Arial" w:hAnsi="Arial" w:cs="Arial"/>
                <w:sz w:val="20"/>
                <w:szCs w:val="20"/>
              </w:rPr>
              <w:t xml:space="preserve"> způsoby</w:t>
            </w:r>
          </w:p>
          <w:p w:rsidR="00C23E2E" w:rsidRPr="00F3211F" w:rsidRDefault="00C23E2E" w:rsidP="00DC79DA">
            <w:pPr>
              <w:rPr>
                <w:rFonts w:ascii="Arial" w:hAnsi="Arial" w:cs="Arial"/>
                <w:sz w:val="20"/>
                <w:szCs w:val="20"/>
              </w:rPr>
            </w:pPr>
            <w:r w:rsidRPr="00F3211F">
              <w:rPr>
                <w:rFonts w:ascii="Arial" w:hAnsi="Arial" w:cs="Arial"/>
                <w:sz w:val="20"/>
                <w:szCs w:val="20"/>
              </w:rPr>
              <w:t xml:space="preserve"> slov</w:t>
            </w:r>
            <w:r w:rsidR="000B5967">
              <w:rPr>
                <w:rFonts w:ascii="Arial" w:hAnsi="Arial" w:cs="Arial"/>
                <w:sz w:val="20"/>
                <w:szCs w:val="20"/>
              </w:rPr>
              <w:t>a</w:t>
            </w:r>
            <w:r w:rsidRPr="00F3211F">
              <w:rPr>
                <w:rFonts w:ascii="Arial" w:hAnsi="Arial" w:cs="Arial"/>
                <w:sz w:val="20"/>
                <w:szCs w:val="20"/>
              </w:rPr>
              <w:t>,</w:t>
            </w:r>
            <w:r w:rsidR="00A3208C" w:rsidRPr="00F3211F">
              <w:rPr>
                <w:rFonts w:ascii="Arial" w:hAnsi="Arial" w:cs="Arial"/>
                <w:sz w:val="20"/>
                <w:szCs w:val="20"/>
              </w:rPr>
              <w:t>rozpozná metaforu,metonymii,vysvětlí</w:t>
            </w:r>
          </w:p>
          <w:p w:rsidR="00A3208C" w:rsidRPr="00F3211F" w:rsidRDefault="00A3208C" w:rsidP="00DC79DA">
            <w:pPr>
              <w:rPr>
                <w:rFonts w:ascii="Arial" w:hAnsi="Arial" w:cs="Arial"/>
                <w:sz w:val="20"/>
                <w:szCs w:val="20"/>
              </w:rPr>
            </w:pPr>
            <w:r w:rsidRPr="00F3211F">
              <w:rPr>
                <w:rFonts w:ascii="Arial" w:hAnsi="Arial" w:cs="Arial"/>
                <w:sz w:val="20"/>
                <w:szCs w:val="20"/>
              </w:rPr>
              <w:t>rčení</w:t>
            </w:r>
          </w:p>
          <w:p w:rsidR="00C23E2E" w:rsidRPr="00F3211F" w:rsidRDefault="00C23E2E" w:rsidP="00DC79DA">
            <w:pPr>
              <w:rPr>
                <w:rFonts w:ascii="Arial" w:hAnsi="Arial" w:cs="Arial"/>
                <w:sz w:val="20"/>
                <w:szCs w:val="20"/>
              </w:rPr>
            </w:pPr>
            <w:r w:rsidRPr="00F3211F">
              <w:rPr>
                <w:rFonts w:ascii="Arial" w:hAnsi="Arial" w:cs="Arial"/>
                <w:sz w:val="20"/>
                <w:szCs w:val="20"/>
              </w:rPr>
              <w:t>-ovládá slovotvorný pravopis</w:t>
            </w:r>
          </w:p>
          <w:p w:rsidR="00C23E2E" w:rsidRPr="00F3211F" w:rsidRDefault="00C23E2E" w:rsidP="00DC79DA">
            <w:pPr>
              <w:rPr>
                <w:rFonts w:ascii="Arial" w:hAnsi="Arial" w:cs="Arial"/>
                <w:sz w:val="20"/>
                <w:szCs w:val="20"/>
              </w:rPr>
            </w:pPr>
            <w:r w:rsidRPr="00F3211F">
              <w:rPr>
                <w:rFonts w:ascii="Arial" w:hAnsi="Arial" w:cs="Arial"/>
                <w:sz w:val="20"/>
                <w:szCs w:val="20"/>
              </w:rPr>
              <w:t>ve větě jednoduché i souvětí</w:t>
            </w:r>
          </w:p>
          <w:p w:rsidR="00C23E2E" w:rsidRPr="00F3211F" w:rsidRDefault="00C23E2E" w:rsidP="00DC79DA">
            <w:pPr>
              <w:rPr>
                <w:rFonts w:ascii="Arial" w:hAnsi="Arial" w:cs="Arial"/>
                <w:sz w:val="20"/>
                <w:szCs w:val="20"/>
              </w:rPr>
            </w:pPr>
          </w:p>
          <w:p w:rsidR="00692ABC" w:rsidRPr="00F3211F" w:rsidRDefault="00692ABC" w:rsidP="00DC79DA">
            <w:pPr>
              <w:rPr>
                <w:rFonts w:ascii="Arial" w:hAnsi="Arial" w:cs="Arial"/>
                <w:sz w:val="20"/>
                <w:szCs w:val="20"/>
              </w:rPr>
            </w:pPr>
          </w:p>
        </w:tc>
        <w:tc>
          <w:tcPr>
            <w:tcW w:w="3240" w:type="dxa"/>
          </w:tcPr>
          <w:p w:rsidR="00C23E2E" w:rsidRPr="00F3211F" w:rsidRDefault="00C23E2E" w:rsidP="00DC79DA">
            <w:pPr>
              <w:rPr>
                <w:rFonts w:ascii="Arial" w:hAnsi="Arial" w:cs="Arial"/>
                <w:b/>
                <w:sz w:val="20"/>
                <w:szCs w:val="20"/>
              </w:rPr>
            </w:pPr>
            <w:r w:rsidRPr="00F3211F">
              <w:rPr>
                <w:rFonts w:ascii="Arial" w:hAnsi="Arial" w:cs="Arial"/>
                <w:b/>
                <w:sz w:val="20"/>
                <w:szCs w:val="20"/>
              </w:rPr>
              <w:t>Tvoření slov</w:t>
            </w:r>
          </w:p>
          <w:p w:rsidR="00692ABC" w:rsidRPr="00F3211F" w:rsidRDefault="00692ABC" w:rsidP="00DC79DA">
            <w:pPr>
              <w:rPr>
                <w:rFonts w:ascii="Arial" w:hAnsi="Arial" w:cs="Arial"/>
                <w:sz w:val="20"/>
                <w:szCs w:val="20"/>
              </w:rPr>
            </w:pPr>
          </w:p>
        </w:tc>
        <w:tc>
          <w:tcPr>
            <w:tcW w:w="2700" w:type="dxa"/>
            <w:vAlign w:val="bottom"/>
          </w:tcPr>
          <w:p w:rsidR="00692ABC" w:rsidRPr="00F3211F" w:rsidRDefault="00692ABC" w:rsidP="00DC79DA">
            <w:pPr>
              <w:rPr>
                <w:rFonts w:ascii="Arial" w:hAnsi="Arial" w:cs="Arial"/>
              </w:rPr>
            </w:pPr>
          </w:p>
        </w:tc>
      </w:tr>
      <w:tr w:rsidR="00692ABC" w:rsidRPr="00F3211F" w:rsidTr="009450C1">
        <w:trPr>
          <w:trHeight w:hRule="exact" w:val="813"/>
        </w:trPr>
        <w:tc>
          <w:tcPr>
            <w:tcW w:w="4248" w:type="dxa"/>
            <w:vAlign w:val="bottom"/>
          </w:tcPr>
          <w:p w:rsidR="00C23E2E" w:rsidRPr="00F3211F" w:rsidRDefault="00C23E2E" w:rsidP="00DC79DA">
            <w:pPr>
              <w:rPr>
                <w:rFonts w:ascii="Arial" w:hAnsi="Arial" w:cs="Arial"/>
                <w:sz w:val="20"/>
                <w:szCs w:val="20"/>
              </w:rPr>
            </w:pPr>
            <w:r w:rsidRPr="00F3211F">
              <w:rPr>
                <w:rFonts w:ascii="Arial" w:hAnsi="Arial" w:cs="Arial"/>
                <w:sz w:val="20"/>
                <w:szCs w:val="20"/>
              </w:rPr>
              <w:t>spisovně vyslovuje česká a běžně</w:t>
            </w:r>
          </w:p>
          <w:p w:rsidR="00C23E2E" w:rsidRPr="00F3211F" w:rsidRDefault="00C23E2E" w:rsidP="00DC79DA">
            <w:pPr>
              <w:rPr>
                <w:rFonts w:ascii="Arial" w:hAnsi="Arial" w:cs="Arial"/>
                <w:sz w:val="20"/>
                <w:szCs w:val="20"/>
              </w:rPr>
            </w:pPr>
            <w:r w:rsidRPr="00F3211F">
              <w:rPr>
                <w:rFonts w:ascii="Arial" w:hAnsi="Arial" w:cs="Arial"/>
                <w:sz w:val="20"/>
                <w:szCs w:val="20"/>
              </w:rPr>
              <w:t>užívaná cizí slova</w:t>
            </w:r>
          </w:p>
          <w:p w:rsidR="00692ABC" w:rsidRPr="00F3211F" w:rsidRDefault="00692ABC" w:rsidP="00DC79DA">
            <w:pPr>
              <w:rPr>
                <w:rFonts w:ascii="Arial" w:hAnsi="Arial" w:cs="Arial"/>
              </w:rPr>
            </w:pPr>
          </w:p>
        </w:tc>
        <w:tc>
          <w:tcPr>
            <w:tcW w:w="4860" w:type="dxa"/>
            <w:vAlign w:val="bottom"/>
          </w:tcPr>
          <w:p w:rsidR="00C23E2E" w:rsidRPr="00F3211F" w:rsidRDefault="00C23E2E" w:rsidP="00DC79DA">
            <w:pPr>
              <w:rPr>
                <w:rFonts w:ascii="Arial" w:hAnsi="Arial" w:cs="Arial"/>
                <w:sz w:val="20"/>
                <w:szCs w:val="20"/>
              </w:rPr>
            </w:pPr>
            <w:r w:rsidRPr="00F3211F">
              <w:rPr>
                <w:rFonts w:ascii="Arial" w:hAnsi="Arial" w:cs="Arial"/>
                <w:sz w:val="20"/>
                <w:szCs w:val="20"/>
              </w:rPr>
              <w:t xml:space="preserve">-spisovně vyslovuje česká </w:t>
            </w:r>
          </w:p>
          <w:p w:rsidR="00C23E2E" w:rsidRPr="00F3211F" w:rsidRDefault="00C23E2E" w:rsidP="00DC79DA">
            <w:pPr>
              <w:rPr>
                <w:rFonts w:ascii="Arial" w:hAnsi="Arial" w:cs="Arial"/>
                <w:sz w:val="20"/>
                <w:szCs w:val="20"/>
              </w:rPr>
            </w:pPr>
            <w:r w:rsidRPr="00F3211F">
              <w:rPr>
                <w:rFonts w:ascii="Arial" w:hAnsi="Arial" w:cs="Arial"/>
                <w:sz w:val="20"/>
                <w:szCs w:val="20"/>
              </w:rPr>
              <w:t>a běžně užívaná cizí slova</w:t>
            </w:r>
          </w:p>
          <w:p w:rsidR="00692ABC" w:rsidRPr="00F3211F" w:rsidRDefault="00692ABC" w:rsidP="00DC79DA">
            <w:pPr>
              <w:rPr>
                <w:rFonts w:ascii="Arial" w:hAnsi="Arial" w:cs="Arial"/>
              </w:rPr>
            </w:pPr>
          </w:p>
        </w:tc>
        <w:tc>
          <w:tcPr>
            <w:tcW w:w="3240" w:type="dxa"/>
            <w:vAlign w:val="center"/>
          </w:tcPr>
          <w:p w:rsidR="00C23E2E" w:rsidRPr="00F3211F" w:rsidRDefault="00C23E2E" w:rsidP="00DC79DA">
            <w:pPr>
              <w:rPr>
                <w:rFonts w:ascii="Arial" w:hAnsi="Arial" w:cs="Arial"/>
                <w:b/>
                <w:sz w:val="20"/>
                <w:szCs w:val="20"/>
              </w:rPr>
            </w:pPr>
            <w:r w:rsidRPr="00F3211F">
              <w:rPr>
                <w:rFonts w:ascii="Arial" w:hAnsi="Arial" w:cs="Arial"/>
                <w:b/>
                <w:sz w:val="20"/>
                <w:szCs w:val="20"/>
              </w:rPr>
              <w:t>Slova přejatá</w:t>
            </w:r>
          </w:p>
          <w:p w:rsidR="00C23E2E" w:rsidRPr="00F3211F" w:rsidRDefault="00C23E2E" w:rsidP="00DC79DA">
            <w:pPr>
              <w:rPr>
                <w:rFonts w:ascii="Arial" w:hAnsi="Arial" w:cs="Arial"/>
                <w:sz w:val="20"/>
                <w:szCs w:val="20"/>
              </w:rPr>
            </w:pPr>
          </w:p>
          <w:p w:rsidR="00692ABC" w:rsidRPr="00F3211F" w:rsidRDefault="00692ABC" w:rsidP="00DC79DA">
            <w:pPr>
              <w:rPr>
                <w:rFonts w:ascii="Arial" w:hAnsi="Arial" w:cs="Arial"/>
              </w:rPr>
            </w:pPr>
          </w:p>
        </w:tc>
        <w:tc>
          <w:tcPr>
            <w:tcW w:w="2700" w:type="dxa"/>
            <w:vAlign w:val="bottom"/>
          </w:tcPr>
          <w:p w:rsidR="00692ABC" w:rsidRPr="00F3211F" w:rsidRDefault="00692ABC" w:rsidP="00DC79DA">
            <w:pPr>
              <w:rPr>
                <w:rFonts w:ascii="Arial" w:hAnsi="Arial" w:cs="Arial"/>
              </w:rPr>
            </w:pPr>
          </w:p>
        </w:tc>
      </w:tr>
      <w:tr w:rsidR="00692ABC" w:rsidRPr="00F3211F" w:rsidTr="009450C1">
        <w:trPr>
          <w:trHeight w:hRule="exact" w:val="1401"/>
        </w:trPr>
        <w:tc>
          <w:tcPr>
            <w:tcW w:w="4248" w:type="dxa"/>
            <w:vAlign w:val="bottom"/>
          </w:tcPr>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samostatně pracuje s Pravidly</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českého pravopisu, se Slovníkem</w:t>
            </w:r>
          </w:p>
          <w:p w:rsidR="00E41279" w:rsidRPr="00F3211F" w:rsidRDefault="00C23E2E" w:rsidP="00F3211F">
            <w:pPr>
              <w:ind w:right="-1368"/>
              <w:outlineLvl w:val="8"/>
              <w:rPr>
                <w:rFonts w:ascii="Arial" w:hAnsi="Arial" w:cs="Arial"/>
                <w:sz w:val="20"/>
                <w:szCs w:val="20"/>
              </w:rPr>
            </w:pPr>
            <w:r w:rsidRPr="00F3211F">
              <w:rPr>
                <w:rFonts w:ascii="Arial" w:hAnsi="Arial" w:cs="Arial"/>
                <w:sz w:val="20"/>
                <w:szCs w:val="20"/>
              </w:rPr>
              <w:t>spisovné češtiny a s dalšími slovníky</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 xml:space="preserve"> a příručkami</w:t>
            </w:r>
          </w:p>
          <w:p w:rsidR="00692ABC" w:rsidRPr="00F3211F" w:rsidRDefault="00692ABC" w:rsidP="00F3211F">
            <w:pPr>
              <w:tabs>
                <w:tab w:val="left" w:pos="9000"/>
              </w:tabs>
              <w:outlineLvl w:val="8"/>
              <w:rPr>
                <w:rFonts w:ascii="Arial" w:hAnsi="Arial" w:cs="Arial"/>
              </w:rPr>
            </w:pPr>
          </w:p>
        </w:tc>
        <w:tc>
          <w:tcPr>
            <w:tcW w:w="4860" w:type="dxa"/>
            <w:vAlign w:val="bottom"/>
          </w:tcPr>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-vyhledává v textu slova cizího původu,</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-stanoví, z kterého jazyka pochází,</w:t>
            </w:r>
            <w:r w:rsidR="00A3208C" w:rsidRPr="00F3211F">
              <w:rPr>
                <w:rFonts w:ascii="Arial" w:hAnsi="Arial" w:cs="Arial"/>
                <w:sz w:val="20"/>
                <w:szCs w:val="20"/>
              </w:rPr>
              <w:t>orientuje se v jaz.</w:t>
            </w:r>
          </w:p>
          <w:p w:rsidR="00A3208C" w:rsidRPr="00F3211F" w:rsidRDefault="00A3208C" w:rsidP="00F3211F">
            <w:pPr>
              <w:ind w:right="-1368"/>
              <w:outlineLvl w:val="8"/>
              <w:rPr>
                <w:rFonts w:ascii="Arial" w:hAnsi="Arial" w:cs="Arial"/>
                <w:sz w:val="20"/>
                <w:szCs w:val="20"/>
              </w:rPr>
            </w:pPr>
            <w:r w:rsidRPr="00F3211F">
              <w:rPr>
                <w:rFonts w:ascii="Arial" w:hAnsi="Arial" w:cs="Arial"/>
                <w:sz w:val="20"/>
                <w:szCs w:val="20"/>
              </w:rPr>
              <w:t>příručkách</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-nahrazuje slova přejatá slovy domácími,</w:t>
            </w:r>
          </w:p>
          <w:p w:rsidR="00C23E2E" w:rsidRPr="00F3211F" w:rsidRDefault="00C23E2E" w:rsidP="00F3211F">
            <w:pPr>
              <w:ind w:right="-1368"/>
              <w:outlineLvl w:val="8"/>
              <w:rPr>
                <w:rFonts w:ascii="Arial" w:hAnsi="Arial" w:cs="Arial"/>
                <w:sz w:val="20"/>
                <w:szCs w:val="20"/>
              </w:rPr>
            </w:pPr>
            <w:r w:rsidRPr="00F3211F">
              <w:rPr>
                <w:rFonts w:ascii="Arial" w:hAnsi="Arial" w:cs="Arial"/>
                <w:sz w:val="20"/>
                <w:szCs w:val="20"/>
              </w:rPr>
              <w:t xml:space="preserve">-rozumí významu </w:t>
            </w:r>
            <w:r w:rsidR="00A3208C" w:rsidRPr="00F3211F">
              <w:rPr>
                <w:rFonts w:ascii="Arial" w:hAnsi="Arial" w:cs="Arial"/>
                <w:sz w:val="20"/>
                <w:szCs w:val="20"/>
              </w:rPr>
              <w:t xml:space="preserve">běžně používaných </w:t>
            </w:r>
            <w:r w:rsidRPr="00F3211F">
              <w:rPr>
                <w:rFonts w:ascii="Arial" w:hAnsi="Arial" w:cs="Arial"/>
                <w:sz w:val="20"/>
                <w:szCs w:val="20"/>
              </w:rPr>
              <w:t>slov přejatých</w:t>
            </w:r>
          </w:p>
          <w:p w:rsidR="00692ABC" w:rsidRPr="00F3211F" w:rsidRDefault="00692ABC" w:rsidP="00F3211F">
            <w:pPr>
              <w:tabs>
                <w:tab w:val="left" w:pos="9000"/>
              </w:tabs>
              <w:outlineLvl w:val="8"/>
              <w:rPr>
                <w:rFonts w:ascii="Arial" w:hAnsi="Arial" w:cs="Arial"/>
              </w:rPr>
            </w:pPr>
          </w:p>
        </w:tc>
        <w:tc>
          <w:tcPr>
            <w:tcW w:w="3240" w:type="dxa"/>
            <w:vAlign w:val="bottom"/>
          </w:tcPr>
          <w:p w:rsidR="00692ABC" w:rsidRPr="00F3211F" w:rsidRDefault="00692ABC" w:rsidP="00F3211F">
            <w:pPr>
              <w:tabs>
                <w:tab w:val="left" w:pos="9000"/>
              </w:tabs>
              <w:outlineLvl w:val="8"/>
              <w:rPr>
                <w:rFonts w:ascii="Arial" w:hAnsi="Arial" w:cs="Arial"/>
              </w:rPr>
            </w:pPr>
          </w:p>
        </w:tc>
        <w:tc>
          <w:tcPr>
            <w:tcW w:w="2700" w:type="dxa"/>
            <w:vAlign w:val="bottom"/>
          </w:tcPr>
          <w:p w:rsidR="00692ABC" w:rsidRPr="00F3211F" w:rsidRDefault="00692ABC" w:rsidP="00F3211F">
            <w:pPr>
              <w:tabs>
                <w:tab w:val="left" w:pos="9000"/>
              </w:tabs>
              <w:outlineLvl w:val="8"/>
              <w:rPr>
                <w:rFonts w:ascii="Arial" w:hAnsi="Arial" w:cs="Arial"/>
              </w:rPr>
            </w:pPr>
          </w:p>
        </w:tc>
      </w:tr>
    </w:tbl>
    <w:p w:rsidR="00692ABC" w:rsidRPr="00DA12CC" w:rsidRDefault="00692ABC"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860"/>
        <w:gridCol w:w="3240"/>
        <w:gridCol w:w="2700"/>
      </w:tblGrid>
      <w:tr w:rsidR="00C837AE" w:rsidRPr="00F3211F">
        <w:trPr>
          <w:trHeight w:hRule="exact" w:val="1134"/>
        </w:trPr>
        <w:tc>
          <w:tcPr>
            <w:tcW w:w="4248" w:type="dxa"/>
            <w:shd w:val="clear" w:color="auto" w:fill="D9D9D9"/>
            <w:vAlign w:val="center"/>
          </w:tcPr>
          <w:p w:rsidR="00C531A5" w:rsidRPr="00F3211F" w:rsidRDefault="00C837AE"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837AE" w:rsidRPr="00F3211F" w:rsidRDefault="00C837A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4860" w:type="dxa"/>
            <w:shd w:val="clear" w:color="auto" w:fill="D9D9D9"/>
            <w:vAlign w:val="center"/>
          </w:tcPr>
          <w:p w:rsidR="00C837AE" w:rsidRPr="00F3211F" w:rsidRDefault="00C837A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C837AE" w:rsidRPr="00F3211F" w:rsidRDefault="00C837A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C837AE" w:rsidRPr="00F3211F" w:rsidRDefault="00C837A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837AE" w:rsidRPr="00F3211F">
        <w:trPr>
          <w:trHeight w:hRule="exact" w:val="1570"/>
        </w:trPr>
        <w:tc>
          <w:tcPr>
            <w:tcW w:w="4248" w:type="dxa"/>
            <w:vAlign w:val="bottom"/>
          </w:tcPr>
          <w:p w:rsidR="00C837AE" w:rsidRPr="00F3211F" w:rsidRDefault="00C837AE" w:rsidP="00F3211F">
            <w:pPr>
              <w:tabs>
                <w:tab w:val="left" w:pos="9000"/>
              </w:tabs>
              <w:outlineLvl w:val="8"/>
              <w:rPr>
                <w:rFonts w:ascii="Arial" w:hAnsi="Arial" w:cs="Arial"/>
              </w:rPr>
            </w:pPr>
          </w:p>
        </w:tc>
        <w:tc>
          <w:tcPr>
            <w:tcW w:w="4860" w:type="dxa"/>
            <w:vAlign w:val="bottom"/>
          </w:tcPr>
          <w:p w:rsidR="00C837AE" w:rsidRPr="00F3211F" w:rsidRDefault="00C837AE" w:rsidP="00F3211F">
            <w:pPr>
              <w:ind w:right="-1368"/>
              <w:outlineLvl w:val="8"/>
              <w:rPr>
                <w:rFonts w:ascii="Arial" w:hAnsi="Arial" w:cs="Arial"/>
                <w:sz w:val="20"/>
                <w:szCs w:val="20"/>
              </w:rPr>
            </w:pPr>
            <w:r w:rsidRPr="00F3211F">
              <w:rPr>
                <w:rFonts w:ascii="Arial" w:hAnsi="Arial" w:cs="Arial"/>
                <w:sz w:val="20"/>
                <w:szCs w:val="20"/>
              </w:rPr>
              <w:t>-aktivně využívá slovníky cizích slov a jiné příručky,</w:t>
            </w:r>
          </w:p>
          <w:p w:rsidR="00C837AE" w:rsidRPr="00F3211F" w:rsidRDefault="00C837AE" w:rsidP="00F3211F">
            <w:pPr>
              <w:ind w:right="-1368"/>
              <w:outlineLvl w:val="8"/>
              <w:rPr>
                <w:rFonts w:ascii="Arial" w:hAnsi="Arial" w:cs="Arial"/>
                <w:sz w:val="20"/>
                <w:szCs w:val="20"/>
              </w:rPr>
            </w:pPr>
            <w:r w:rsidRPr="00F3211F">
              <w:rPr>
                <w:rFonts w:ascii="Arial" w:hAnsi="Arial" w:cs="Arial"/>
                <w:sz w:val="20"/>
                <w:szCs w:val="20"/>
              </w:rPr>
              <w:t>-zvládne psaní a skloňování</w:t>
            </w:r>
          </w:p>
          <w:p w:rsidR="00C837AE" w:rsidRPr="00F3211F" w:rsidRDefault="00C837AE" w:rsidP="00F3211F">
            <w:pPr>
              <w:ind w:right="-1368"/>
              <w:outlineLvl w:val="8"/>
              <w:rPr>
                <w:rFonts w:ascii="Arial" w:hAnsi="Arial" w:cs="Arial"/>
                <w:sz w:val="20"/>
                <w:szCs w:val="20"/>
              </w:rPr>
            </w:pPr>
            <w:r w:rsidRPr="00F3211F">
              <w:rPr>
                <w:rFonts w:ascii="Arial" w:hAnsi="Arial" w:cs="Arial"/>
                <w:sz w:val="20"/>
                <w:szCs w:val="20"/>
              </w:rPr>
              <w:t>nejfrekventovanějších přejatých slov</w:t>
            </w:r>
          </w:p>
          <w:p w:rsidR="00C837AE" w:rsidRPr="00F3211F" w:rsidRDefault="00C837AE" w:rsidP="00F3211F">
            <w:pPr>
              <w:ind w:right="-1368"/>
              <w:outlineLvl w:val="8"/>
              <w:rPr>
                <w:rFonts w:ascii="Arial" w:hAnsi="Arial" w:cs="Arial"/>
                <w:sz w:val="20"/>
                <w:szCs w:val="20"/>
              </w:rPr>
            </w:pPr>
            <w:r w:rsidRPr="00F3211F">
              <w:rPr>
                <w:rFonts w:ascii="Arial" w:hAnsi="Arial" w:cs="Arial"/>
                <w:sz w:val="20"/>
                <w:szCs w:val="20"/>
              </w:rPr>
              <w:t xml:space="preserve"> obecných a cizích jmen vlastních,</w:t>
            </w:r>
          </w:p>
          <w:p w:rsidR="00C837AE" w:rsidRPr="00F3211F" w:rsidRDefault="00C837AE" w:rsidP="00F3211F">
            <w:pPr>
              <w:ind w:right="-1368"/>
              <w:outlineLvl w:val="8"/>
              <w:rPr>
                <w:rFonts w:ascii="Arial" w:hAnsi="Arial" w:cs="Arial"/>
                <w:sz w:val="20"/>
                <w:szCs w:val="20"/>
              </w:rPr>
            </w:pPr>
            <w:r w:rsidRPr="00F3211F">
              <w:rPr>
                <w:rFonts w:ascii="Arial" w:hAnsi="Arial" w:cs="Arial"/>
                <w:sz w:val="20"/>
                <w:szCs w:val="20"/>
              </w:rPr>
              <w:t>-zvládne lexikální pravopis</w:t>
            </w:r>
            <w:r w:rsidR="00E41279" w:rsidRPr="00F3211F">
              <w:rPr>
                <w:rFonts w:ascii="Arial" w:hAnsi="Arial" w:cs="Arial"/>
                <w:sz w:val="20"/>
                <w:szCs w:val="20"/>
              </w:rPr>
              <w:t xml:space="preserve"> </w:t>
            </w:r>
            <w:r w:rsidRPr="00F3211F">
              <w:rPr>
                <w:rFonts w:ascii="Arial" w:hAnsi="Arial" w:cs="Arial"/>
                <w:sz w:val="20"/>
                <w:szCs w:val="20"/>
              </w:rPr>
              <w:t>v písemném projevu</w:t>
            </w:r>
          </w:p>
          <w:p w:rsidR="00C837AE" w:rsidRPr="00F3211F" w:rsidRDefault="00C837AE" w:rsidP="00F3211F">
            <w:pPr>
              <w:tabs>
                <w:tab w:val="left" w:pos="9000"/>
              </w:tabs>
              <w:outlineLvl w:val="8"/>
              <w:rPr>
                <w:rFonts w:ascii="Arial" w:hAnsi="Arial" w:cs="Arial"/>
              </w:rPr>
            </w:pPr>
          </w:p>
        </w:tc>
        <w:tc>
          <w:tcPr>
            <w:tcW w:w="3240" w:type="dxa"/>
            <w:vAlign w:val="bottom"/>
          </w:tcPr>
          <w:p w:rsidR="00C837AE" w:rsidRPr="00F3211F" w:rsidRDefault="00C837AE" w:rsidP="00F3211F">
            <w:pPr>
              <w:tabs>
                <w:tab w:val="left" w:pos="9000"/>
              </w:tabs>
              <w:outlineLvl w:val="8"/>
              <w:rPr>
                <w:rFonts w:ascii="Arial" w:hAnsi="Arial" w:cs="Arial"/>
              </w:rPr>
            </w:pPr>
          </w:p>
        </w:tc>
        <w:tc>
          <w:tcPr>
            <w:tcW w:w="2700" w:type="dxa"/>
            <w:vAlign w:val="bottom"/>
          </w:tcPr>
          <w:p w:rsidR="00C837AE" w:rsidRPr="00F3211F" w:rsidRDefault="00C837AE" w:rsidP="00F3211F">
            <w:pPr>
              <w:tabs>
                <w:tab w:val="left" w:pos="9000"/>
              </w:tabs>
              <w:outlineLvl w:val="8"/>
              <w:rPr>
                <w:rFonts w:ascii="Arial" w:hAnsi="Arial" w:cs="Arial"/>
              </w:rPr>
            </w:pPr>
          </w:p>
        </w:tc>
      </w:tr>
      <w:tr w:rsidR="00C837AE" w:rsidRPr="00F3211F">
        <w:trPr>
          <w:trHeight w:hRule="exact" w:val="1246"/>
        </w:trPr>
        <w:tc>
          <w:tcPr>
            <w:tcW w:w="4248" w:type="dxa"/>
            <w:vAlign w:val="bottom"/>
          </w:tcPr>
          <w:p w:rsidR="00C837AE" w:rsidRPr="00F3211F" w:rsidRDefault="00C837AE" w:rsidP="00DC79DA">
            <w:pPr>
              <w:rPr>
                <w:rFonts w:ascii="Arial" w:hAnsi="Arial" w:cs="Arial"/>
                <w:sz w:val="20"/>
                <w:szCs w:val="20"/>
              </w:rPr>
            </w:pPr>
            <w:r w:rsidRPr="00F3211F">
              <w:rPr>
                <w:rFonts w:ascii="Arial" w:hAnsi="Arial" w:cs="Arial"/>
                <w:sz w:val="20"/>
                <w:szCs w:val="20"/>
              </w:rPr>
              <w:t>správně třídí slovní druhy, tvoří</w:t>
            </w:r>
          </w:p>
          <w:p w:rsidR="00C837AE" w:rsidRPr="00F3211F" w:rsidRDefault="00C837AE" w:rsidP="00DC79DA">
            <w:pPr>
              <w:rPr>
                <w:rFonts w:ascii="Arial" w:hAnsi="Arial" w:cs="Arial"/>
                <w:sz w:val="20"/>
                <w:szCs w:val="20"/>
              </w:rPr>
            </w:pPr>
            <w:r w:rsidRPr="00F3211F">
              <w:rPr>
                <w:rFonts w:ascii="Arial" w:hAnsi="Arial" w:cs="Arial"/>
                <w:sz w:val="20"/>
                <w:szCs w:val="20"/>
              </w:rPr>
              <w:t>spisovné tvary slov a vědomě</w:t>
            </w:r>
          </w:p>
          <w:p w:rsidR="00C837AE" w:rsidRPr="00F3211F" w:rsidRDefault="00C837AE" w:rsidP="00DC79DA">
            <w:pPr>
              <w:rPr>
                <w:rFonts w:ascii="Arial" w:hAnsi="Arial" w:cs="Arial"/>
                <w:sz w:val="20"/>
                <w:szCs w:val="20"/>
              </w:rPr>
            </w:pPr>
            <w:r w:rsidRPr="00F3211F">
              <w:rPr>
                <w:rFonts w:ascii="Arial" w:hAnsi="Arial" w:cs="Arial"/>
                <w:sz w:val="20"/>
                <w:szCs w:val="20"/>
              </w:rPr>
              <w:t xml:space="preserve">jich používá ve vhodné komunikační </w:t>
            </w:r>
          </w:p>
          <w:p w:rsidR="00C837AE" w:rsidRDefault="00C837AE" w:rsidP="00DC79DA">
            <w:pPr>
              <w:rPr>
                <w:rFonts w:ascii="Arial" w:hAnsi="Arial" w:cs="Arial"/>
                <w:sz w:val="20"/>
                <w:szCs w:val="20"/>
              </w:rPr>
            </w:pPr>
            <w:r w:rsidRPr="00F3211F">
              <w:rPr>
                <w:rFonts w:ascii="Arial" w:hAnsi="Arial" w:cs="Arial"/>
                <w:sz w:val="20"/>
                <w:szCs w:val="20"/>
              </w:rPr>
              <w:t>situaci</w:t>
            </w:r>
          </w:p>
          <w:p w:rsidR="009450C1" w:rsidRPr="00F3211F" w:rsidRDefault="009450C1" w:rsidP="00DC79DA">
            <w:pPr>
              <w:rPr>
                <w:rFonts w:ascii="Arial" w:hAnsi="Arial" w:cs="Arial"/>
              </w:rPr>
            </w:pPr>
          </w:p>
        </w:tc>
        <w:tc>
          <w:tcPr>
            <w:tcW w:w="4860" w:type="dxa"/>
            <w:vAlign w:val="bottom"/>
          </w:tcPr>
          <w:p w:rsidR="00C837AE" w:rsidRPr="00F3211F" w:rsidRDefault="00C837AE" w:rsidP="00DC79DA">
            <w:pPr>
              <w:rPr>
                <w:rFonts w:ascii="Arial" w:hAnsi="Arial" w:cs="Arial"/>
                <w:sz w:val="20"/>
                <w:szCs w:val="20"/>
              </w:rPr>
            </w:pPr>
            <w:r w:rsidRPr="00F3211F">
              <w:rPr>
                <w:rFonts w:ascii="Arial" w:hAnsi="Arial" w:cs="Arial"/>
                <w:sz w:val="20"/>
                <w:szCs w:val="20"/>
              </w:rPr>
              <w:t>-</w:t>
            </w:r>
            <w:r w:rsidR="00A3208C" w:rsidRPr="00F3211F">
              <w:rPr>
                <w:rFonts w:ascii="Arial" w:hAnsi="Arial" w:cs="Arial"/>
                <w:sz w:val="20"/>
                <w:szCs w:val="20"/>
              </w:rPr>
              <w:t xml:space="preserve">třídí druhy slov, určuje jmen.a slovesné kategorie </w:t>
            </w:r>
            <w:r w:rsidRPr="00F3211F">
              <w:rPr>
                <w:rFonts w:ascii="Arial" w:hAnsi="Arial" w:cs="Arial"/>
                <w:sz w:val="20"/>
                <w:szCs w:val="20"/>
              </w:rPr>
              <w:t xml:space="preserve">vytváří správné slovesné </w:t>
            </w:r>
            <w:r w:rsidR="00A3208C" w:rsidRPr="00F3211F">
              <w:rPr>
                <w:rFonts w:ascii="Arial" w:hAnsi="Arial" w:cs="Arial"/>
                <w:sz w:val="20"/>
                <w:szCs w:val="20"/>
              </w:rPr>
              <w:t xml:space="preserve">tvary,rozliší vid dokon.a nedokonavý, vytváří vid.dvojice              </w:t>
            </w:r>
          </w:p>
          <w:p w:rsidR="00C837AE" w:rsidRPr="00F3211F" w:rsidRDefault="00C837AE" w:rsidP="00DC79DA">
            <w:pPr>
              <w:rPr>
                <w:rFonts w:ascii="Arial" w:hAnsi="Arial" w:cs="Arial"/>
                <w:sz w:val="20"/>
                <w:szCs w:val="20"/>
              </w:rPr>
            </w:pPr>
            <w:r w:rsidRPr="00F3211F">
              <w:rPr>
                <w:rFonts w:ascii="Arial" w:hAnsi="Arial" w:cs="Arial"/>
                <w:sz w:val="20"/>
                <w:szCs w:val="20"/>
              </w:rPr>
              <w:t xml:space="preserve"> používá je v mluveném i písemném projevu,</w:t>
            </w:r>
          </w:p>
          <w:p w:rsidR="00C837AE" w:rsidRPr="00F3211F" w:rsidRDefault="00C837AE" w:rsidP="00DC79DA">
            <w:pPr>
              <w:rPr>
                <w:rFonts w:ascii="Arial" w:hAnsi="Arial" w:cs="Arial"/>
                <w:sz w:val="20"/>
                <w:szCs w:val="20"/>
              </w:rPr>
            </w:pPr>
            <w:r w:rsidRPr="00F3211F">
              <w:rPr>
                <w:rFonts w:ascii="Arial" w:hAnsi="Arial" w:cs="Arial"/>
                <w:sz w:val="20"/>
                <w:szCs w:val="20"/>
              </w:rPr>
              <w:t xml:space="preserve">-zvládá morfologický pravopis </w:t>
            </w:r>
            <w:r w:rsidR="00E41279" w:rsidRPr="00F3211F">
              <w:rPr>
                <w:rFonts w:ascii="Arial" w:hAnsi="Arial" w:cs="Arial"/>
                <w:sz w:val="20"/>
                <w:szCs w:val="20"/>
              </w:rPr>
              <w:t xml:space="preserve"> </w:t>
            </w:r>
            <w:r w:rsidRPr="00F3211F">
              <w:rPr>
                <w:rFonts w:ascii="Arial" w:hAnsi="Arial" w:cs="Arial"/>
                <w:sz w:val="20"/>
                <w:szCs w:val="20"/>
              </w:rPr>
              <w:t>v písemném projevu</w:t>
            </w:r>
          </w:p>
        </w:tc>
        <w:tc>
          <w:tcPr>
            <w:tcW w:w="3240" w:type="dxa"/>
          </w:tcPr>
          <w:p w:rsidR="00C837AE" w:rsidRPr="00F3211F" w:rsidRDefault="00C837AE" w:rsidP="00DC79DA">
            <w:pPr>
              <w:rPr>
                <w:rFonts w:ascii="Arial" w:hAnsi="Arial"/>
                <w:b/>
                <w:sz w:val="20"/>
                <w:szCs w:val="20"/>
              </w:rPr>
            </w:pPr>
            <w:r w:rsidRPr="00F3211F">
              <w:rPr>
                <w:rFonts w:ascii="Arial" w:hAnsi="Arial"/>
                <w:b/>
                <w:sz w:val="20"/>
                <w:szCs w:val="20"/>
              </w:rPr>
              <w:t>Tvarosloví</w:t>
            </w:r>
          </w:p>
          <w:p w:rsidR="00C837AE" w:rsidRPr="00F3211F" w:rsidRDefault="00C837AE" w:rsidP="00DC79DA">
            <w:pPr>
              <w:rPr>
                <w:rFonts w:ascii="Arial" w:hAnsi="Arial" w:cs="Arial"/>
                <w:sz w:val="20"/>
                <w:szCs w:val="20"/>
              </w:rPr>
            </w:pPr>
            <w:r w:rsidRPr="00F3211F">
              <w:rPr>
                <w:rFonts w:ascii="Arial" w:hAnsi="Arial" w:cs="Arial"/>
                <w:sz w:val="20"/>
                <w:szCs w:val="20"/>
              </w:rPr>
              <w:t>-slovesný vid</w:t>
            </w:r>
          </w:p>
          <w:p w:rsidR="00C837AE" w:rsidRPr="00F3211F" w:rsidRDefault="00C837AE" w:rsidP="00DC79DA">
            <w:pPr>
              <w:rPr>
                <w:rFonts w:ascii="Arial" w:hAnsi="Arial" w:cs="Arial"/>
              </w:rPr>
            </w:pPr>
            <w:r w:rsidRPr="00F3211F">
              <w:rPr>
                <w:rFonts w:ascii="Arial" w:hAnsi="Arial" w:cs="Arial"/>
                <w:sz w:val="20"/>
                <w:szCs w:val="20"/>
              </w:rPr>
              <w:t>-vidové dvojice</w:t>
            </w:r>
          </w:p>
        </w:tc>
        <w:tc>
          <w:tcPr>
            <w:tcW w:w="2700" w:type="dxa"/>
            <w:vAlign w:val="bottom"/>
          </w:tcPr>
          <w:p w:rsidR="00C837AE" w:rsidRPr="00F3211F" w:rsidRDefault="00C837AE" w:rsidP="00DC79DA">
            <w:pPr>
              <w:rPr>
                <w:rFonts w:ascii="Arial" w:hAnsi="Arial" w:cs="Arial"/>
              </w:rPr>
            </w:pPr>
          </w:p>
        </w:tc>
      </w:tr>
      <w:tr w:rsidR="00C837AE" w:rsidRPr="00F3211F">
        <w:trPr>
          <w:trHeight w:hRule="exact" w:val="1261"/>
        </w:trPr>
        <w:tc>
          <w:tcPr>
            <w:tcW w:w="4248" w:type="dxa"/>
            <w:vAlign w:val="bottom"/>
          </w:tcPr>
          <w:p w:rsidR="00C837AE" w:rsidRPr="00F3211F" w:rsidRDefault="00C837AE" w:rsidP="00DC79DA">
            <w:pPr>
              <w:rPr>
                <w:rFonts w:ascii="Arial" w:hAnsi="Arial" w:cs="Arial"/>
                <w:sz w:val="20"/>
                <w:szCs w:val="20"/>
              </w:rPr>
            </w:pPr>
            <w:r w:rsidRPr="00F3211F">
              <w:rPr>
                <w:rFonts w:ascii="Arial" w:hAnsi="Arial" w:cs="Arial"/>
                <w:sz w:val="20"/>
                <w:szCs w:val="20"/>
              </w:rPr>
              <w:t>odlišuje spisovný a nespisovný</w:t>
            </w:r>
          </w:p>
          <w:p w:rsidR="00C837AE" w:rsidRPr="00F3211F" w:rsidRDefault="00C837AE" w:rsidP="00DC79DA">
            <w:pPr>
              <w:rPr>
                <w:rFonts w:ascii="Arial" w:hAnsi="Arial" w:cs="Arial"/>
                <w:sz w:val="20"/>
                <w:szCs w:val="20"/>
              </w:rPr>
            </w:pPr>
            <w:r w:rsidRPr="00F3211F">
              <w:rPr>
                <w:rFonts w:ascii="Arial" w:hAnsi="Arial" w:cs="Arial"/>
                <w:sz w:val="20"/>
                <w:szCs w:val="20"/>
              </w:rPr>
              <w:t>projev a vhodně užívá spisovné</w:t>
            </w:r>
          </w:p>
          <w:p w:rsidR="00C837AE" w:rsidRPr="00F3211F" w:rsidRDefault="00C837AE" w:rsidP="00DC79DA">
            <w:pPr>
              <w:rPr>
                <w:rFonts w:ascii="Arial" w:hAnsi="Arial" w:cs="Arial"/>
                <w:sz w:val="20"/>
                <w:szCs w:val="20"/>
              </w:rPr>
            </w:pPr>
            <w:r w:rsidRPr="00F3211F">
              <w:rPr>
                <w:rFonts w:ascii="Arial" w:hAnsi="Arial" w:cs="Arial"/>
                <w:sz w:val="20"/>
                <w:szCs w:val="20"/>
              </w:rPr>
              <w:t>jazykové prostředky vzhledem</w:t>
            </w:r>
          </w:p>
          <w:p w:rsidR="00C837AE" w:rsidRPr="00F3211F" w:rsidRDefault="00C837AE" w:rsidP="00DC79DA">
            <w:pPr>
              <w:rPr>
                <w:rFonts w:ascii="Arial" w:hAnsi="Arial" w:cs="Arial"/>
                <w:sz w:val="20"/>
                <w:szCs w:val="20"/>
              </w:rPr>
            </w:pPr>
            <w:r w:rsidRPr="00F3211F">
              <w:rPr>
                <w:rFonts w:ascii="Arial" w:hAnsi="Arial" w:cs="Arial"/>
                <w:sz w:val="20"/>
                <w:szCs w:val="20"/>
              </w:rPr>
              <w:t>ke svému komunikačnímu záměru</w:t>
            </w:r>
          </w:p>
          <w:p w:rsidR="00C837AE" w:rsidRPr="00F3211F" w:rsidRDefault="00C837AE" w:rsidP="00DC79DA">
            <w:pPr>
              <w:rPr>
                <w:rFonts w:ascii="Arial" w:hAnsi="Arial" w:cs="Arial"/>
                <w:sz w:val="20"/>
                <w:szCs w:val="20"/>
              </w:rPr>
            </w:pPr>
          </w:p>
        </w:tc>
        <w:tc>
          <w:tcPr>
            <w:tcW w:w="4860" w:type="dxa"/>
            <w:vAlign w:val="bottom"/>
          </w:tcPr>
          <w:p w:rsidR="00C837AE" w:rsidRPr="00F3211F" w:rsidRDefault="00C837AE" w:rsidP="00DC79DA">
            <w:pPr>
              <w:rPr>
                <w:rFonts w:ascii="Arial" w:hAnsi="Arial" w:cs="Arial"/>
                <w:sz w:val="20"/>
                <w:szCs w:val="20"/>
              </w:rPr>
            </w:pPr>
            <w:r w:rsidRPr="00F3211F">
              <w:rPr>
                <w:rFonts w:ascii="Arial" w:hAnsi="Arial" w:cs="Arial"/>
                <w:sz w:val="20"/>
                <w:szCs w:val="20"/>
              </w:rPr>
              <w:t>-rozvíjí kultivovaný písemný</w:t>
            </w:r>
            <w:r w:rsidR="00E41279" w:rsidRPr="00F3211F">
              <w:rPr>
                <w:rFonts w:ascii="Arial" w:hAnsi="Arial" w:cs="Arial"/>
                <w:sz w:val="20"/>
                <w:szCs w:val="20"/>
              </w:rPr>
              <w:t xml:space="preserve"> </w:t>
            </w:r>
            <w:r w:rsidRPr="00F3211F">
              <w:rPr>
                <w:rFonts w:ascii="Arial" w:hAnsi="Arial" w:cs="Arial"/>
                <w:sz w:val="20"/>
                <w:szCs w:val="20"/>
              </w:rPr>
              <w:t>i mluvený projev,</w:t>
            </w:r>
          </w:p>
          <w:p w:rsidR="00C837AE" w:rsidRPr="00F3211F" w:rsidRDefault="00C837AE" w:rsidP="00DC79DA">
            <w:pPr>
              <w:rPr>
                <w:rFonts w:ascii="Arial" w:hAnsi="Arial" w:cs="Arial"/>
                <w:sz w:val="20"/>
                <w:szCs w:val="20"/>
              </w:rPr>
            </w:pPr>
            <w:r w:rsidRPr="00F3211F">
              <w:rPr>
                <w:rFonts w:ascii="Arial" w:hAnsi="Arial" w:cs="Arial"/>
                <w:sz w:val="20"/>
                <w:szCs w:val="20"/>
              </w:rPr>
              <w:t>-využívá vhodné jazykové</w:t>
            </w:r>
          </w:p>
          <w:p w:rsidR="00C837AE" w:rsidRPr="00F3211F" w:rsidRDefault="00C837AE" w:rsidP="00DC79DA">
            <w:pPr>
              <w:rPr>
                <w:rFonts w:ascii="Arial" w:hAnsi="Arial" w:cs="Arial"/>
                <w:sz w:val="20"/>
                <w:szCs w:val="20"/>
              </w:rPr>
            </w:pPr>
            <w:r w:rsidRPr="00F3211F">
              <w:rPr>
                <w:rFonts w:ascii="Arial" w:hAnsi="Arial" w:cs="Arial"/>
                <w:sz w:val="20"/>
                <w:szCs w:val="20"/>
              </w:rPr>
              <w:t>prostředky v písemném i mluveném</w:t>
            </w:r>
            <w:r w:rsidR="00E41279" w:rsidRPr="00F3211F">
              <w:rPr>
                <w:rFonts w:ascii="Arial" w:hAnsi="Arial" w:cs="Arial"/>
                <w:sz w:val="20"/>
                <w:szCs w:val="20"/>
              </w:rPr>
              <w:t xml:space="preserve"> </w:t>
            </w:r>
            <w:r w:rsidRPr="00F3211F">
              <w:rPr>
                <w:rFonts w:ascii="Arial" w:hAnsi="Arial" w:cs="Arial"/>
                <w:sz w:val="20"/>
                <w:szCs w:val="20"/>
              </w:rPr>
              <w:t xml:space="preserve"> projevu</w:t>
            </w:r>
            <w:r w:rsidR="00B56EE4" w:rsidRPr="00F3211F">
              <w:rPr>
                <w:rFonts w:ascii="Arial" w:hAnsi="Arial" w:cs="Arial"/>
                <w:sz w:val="20"/>
                <w:szCs w:val="20"/>
              </w:rPr>
              <w:t>,</w:t>
            </w:r>
          </w:p>
          <w:p w:rsidR="00B56EE4" w:rsidRPr="00F3211F" w:rsidRDefault="00B56EE4" w:rsidP="00DC79DA">
            <w:pPr>
              <w:rPr>
                <w:rFonts w:ascii="Arial" w:hAnsi="Arial" w:cs="Arial"/>
                <w:sz w:val="20"/>
                <w:szCs w:val="20"/>
              </w:rPr>
            </w:pPr>
            <w:r w:rsidRPr="00F3211F">
              <w:rPr>
                <w:rFonts w:ascii="Arial" w:hAnsi="Arial" w:cs="Arial"/>
                <w:sz w:val="20"/>
                <w:szCs w:val="20"/>
              </w:rPr>
              <w:t>charakterizuje lit.(film.) postavu</w:t>
            </w:r>
          </w:p>
          <w:p w:rsidR="00C837AE" w:rsidRPr="00F3211F" w:rsidRDefault="00C837AE" w:rsidP="00DC79DA">
            <w:pPr>
              <w:rPr>
                <w:rFonts w:ascii="Arial" w:hAnsi="Arial" w:cs="Arial"/>
                <w:sz w:val="20"/>
                <w:szCs w:val="20"/>
              </w:rPr>
            </w:pPr>
          </w:p>
        </w:tc>
        <w:tc>
          <w:tcPr>
            <w:tcW w:w="3240" w:type="dxa"/>
          </w:tcPr>
          <w:p w:rsidR="00C837AE" w:rsidRPr="00F3211F" w:rsidRDefault="00C837AE" w:rsidP="00DC79DA">
            <w:pPr>
              <w:rPr>
                <w:rFonts w:ascii="Arial" w:hAnsi="Arial" w:cs="Arial"/>
                <w:b/>
                <w:sz w:val="20"/>
                <w:szCs w:val="20"/>
              </w:rPr>
            </w:pPr>
            <w:r w:rsidRPr="00F3211F">
              <w:rPr>
                <w:rFonts w:ascii="Arial" w:hAnsi="Arial" w:cs="Arial"/>
                <w:b/>
                <w:sz w:val="20"/>
                <w:szCs w:val="20"/>
              </w:rPr>
              <w:t>Popis</w:t>
            </w:r>
          </w:p>
          <w:p w:rsidR="00C837AE" w:rsidRPr="00F3211F" w:rsidRDefault="00C837AE" w:rsidP="00DC79DA">
            <w:pPr>
              <w:rPr>
                <w:rFonts w:ascii="Arial" w:hAnsi="Arial" w:cs="Arial"/>
                <w:sz w:val="20"/>
                <w:szCs w:val="20"/>
              </w:rPr>
            </w:pPr>
            <w:r w:rsidRPr="00F3211F">
              <w:rPr>
                <w:rFonts w:ascii="Arial" w:hAnsi="Arial" w:cs="Arial"/>
                <w:sz w:val="20"/>
                <w:szCs w:val="20"/>
              </w:rPr>
              <w:t>-charakteristika literárního</w:t>
            </w:r>
          </w:p>
          <w:p w:rsidR="00C837AE" w:rsidRPr="00F3211F" w:rsidRDefault="00C837AE" w:rsidP="00DC79DA">
            <w:pPr>
              <w:rPr>
                <w:rFonts w:ascii="Arial" w:hAnsi="Arial" w:cs="Arial"/>
                <w:sz w:val="20"/>
                <w:szCs w:val="20"/>
              </w:rPr>
            </w:pPr>
            <w:r w:rsidRPr="00F3211F">
              <w:rPr>
                <w:rFonts w:ascii="Arial" w:hAnsi="Arial" w:cs="Arial"/>
                <w:sz w:val="20"/>
                <w:szCs w:val="20"/>
              </w:rPr>
              <w:t>hrdiny</w:t>
            </w:r>
          </w:p>
          <w:p w:rsidR="00C837AE" w:rsidRPr="00F3211F" w:rsidRDefault="00C837AE" w:rsidP="00DC79DA">
            <w:pPr>
              <w:rPr>
                <w:rFonts w:ascii="Arial" w:hAnsi="Arial" w:cs="Arial"/>
                <w:sz w:val="20"/>
                <w:szCs w:val="20"/>
              </w:rPr>
            </w:pPr>
          </w:p>
          <w:p w:rsidR="00C837AE" w:rsidRPr="00F3211F" w:rsidRDefault="00C837AE" w:rsidP="00DC79DA">
            <w:pPr>
              <w:rPr>
                <w:rFonts w:ascii="Arial" w:hAnsi="Arial" w:cs="Arial"/>
                <w:sz w:val="20"/>
                <w:szCs w:val="20"/>
              </w:rPr>
            </w:pPr>
          </w:p>
          <w:p w:rsidR="00C837AE" w:rsidRPr="00F3211F" w:rsidRDefault="00C837AE" w:rsidP="00DC79DA">
            <w:pPr>
              <w:rPr>
                <w:rFonts w:ascii="Arial" w:hAnsi="Arial" w:cs="Arial"/>
              </w:rPr>
            </w:pPr>
          </w:p>
        </w:tc>
        <w:tc>
          <w:tcPr>
            <w:tcW w:w="2700" w:type="dxa"/>
            <w:vAlign w:val="bottom"/>
          </w:tcPr>
          <w:p w:rsidR="00C837AE" w:rsidRPr="00F3211F" w:rsidRDefault="00C837AE" w:rsidP="00DC79DA">
            <w:pPr>
              <w:rPr>
                <w:rFonts w:ascii="Arial" w:hAnsi="Arial" w:cs="Arial"/>
              </w:rPr>
            </w:pPr>
          </w:p>
        </w:tc>
      </w:tr>
      <w:tr w:rsidR="009450C1" w:rsidRPr="00F3211F">
        <w:trPr>
          <w:trHeight w:hRule="exact" w:val="1067"/>
        </w:trPr>
        <w:tc>
          <w:tcPr>
            <w:tcW w:w="4248" w:type="dxa"/>
            <w:vAlign w:val="bottom"/>
          </w:tcPr>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v mluveném projevu připraveném</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i improvizovaném vhodně užívá</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verbálních,nonverbálních i para-</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lingválních prostředků řeči</w:t>
            </w:r>
          </w:p>
          <w:p w:rsidR="009450C1" w:rsidRPr="00F3211F" w:rsidRDefault="009450C1" w:rsidP="00F3211F">
            <w:pPr>
              <w:tabs>
                <w:tab w:val="left" w:pos="9000"/>
              </w:tabs>
              <w:outlineLvl w:val="8"/>
              <w:rPr>
                <w:rFonts w:ascii="Arial" w:hAnsi="Arial" w:cs="Arial"/>
              </w:rPr>
            </w:pPr>
          </w:p>
        </w:tc>
        <w:tc>
          <w:tcPr>
            <w:tcW w:w="4860" w:type="dxa"/>
            <w:vAlign w:val="bottom"/>
          </w:tcPr>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-využívá poznatků z vlastní četby,</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-posiluje vztah k přírodě, domovu,vyjadřuje své</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city, pocity a nálady</w:t>
            </w:r>
          </w:p>
          <w:p w:rsidR="009450C1" w:rsidRPr="00F3211F" w:rsidRDefault="009450C1" w:rsidP="00F3211F">
            <w:pPr>
              <w:tabs>
                <w:tab w:val="left" w:pos="9000"/>
              </w:tabs>
              <w:outlineLvl w:val="8"/>
              <w:rPr>
                <w:rFonts w:ascii="Arial" w:hAnsi="Arial" w:cs="Arial"/>
              </w:rPr>
            </w:pPr>
          </w:p>
        </w:tc>
        <w:tc>
          <w:tcPr>
            <w:tcW w:w="3240" w:type="dxa"/>
            <w:vMerge w:val="restart"/>
            <w:vAlign w:val="bottom"/>
          </w:tcPr>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 xml:space="preserve">-líčení (subjektivně zabarvený </w:t>
            </w:r>
          </w:p>
          <w:p w:rsidR="009450C1" w:rsidRDefault="009450C1" w:rsidP="00F3211F">
            <w:pPr>
              <w:ind w:right="-1368"/>
              <w:outlineLvl w:val="8"/>
              <w:rPr>
                <w:rFonts w:ascii="Arial" w:hAnsi="Arial" w:cs="Arial"/>
                <w:sz w:val="20"/>
                <w:szCs w:val="20"/>
              </w:rPr>
            </w:pPr>
            <w:r w:rsidRPr="00F3211F">
              <w:rPr>
                <w:rFonts w:ascii="Arial" w:hAnsi="Arial" w:cs="Arial"/>
                <w:sz w:val="20"/>
                <w:szCs w:val="20"/>
              </w:rPr>
              <w:t>popis)</w:t>
            </w:r>
          </w:p>
          <w:p w:rsidR="009450C1" w:rsidRDefault="009450C1"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Pr="00F3211F" w:rsidRDefault="009450C1" w:rsidP="00F3211F">
            <w:pPr>
              <w:ind w:right="-1368"/>
              <w:outlineLvl w:val="8"/>
              <w:rPr>
                <w:rFonts w:ascii="Arial" w:hAnsi="Arial" w:cs="Arial"/>
                <w:sz w:val="20"/>
                <w:szCs w:val="20"/>
              </w:rPr>
            </w:pPr>
          </w:p>
          <w:p w:rsidR="009450C1" w:rsidRPr="00F3211F" w:rsidRDefault="009450C1" w:rsidP="00F3211F">
            <w:pPr>
              <w:ind w:left="720" w:right="-1368"/>
              <w:outlineLvl w:val="8"/>
              <w:rPr>
                <w:rFonts w:ascii="Arial" w:hAnsi="Arial" w:cs="Arial"/>
                <w:sz w:val="20"/>
                <w:szCs w:val="20"/>
              </w:rPr>
            </w:pPr>
          </w:p>
          <w:p w:rsidR="009450C1" w:rsidRPr="00F3211F" w:rsidRDefault="009450C1" w:rsidP="00F3211F">
            <w:pPr>
              <w:tabs>
                <w:tab w:val="left" w:pos="9000"/>
              </w:tabs>
              <w:outlineLvl w:val="8"/>
              <w:rPr>
                <w:rFonts w:ascii="Arial" w:hAnsi="Arial" w:cs="Arial"/>
              </w:rPr>
            </w:pPr>
          </w:p>
        </w:tc>
        <w:tc>
          <w:tcPr>
            <w:tcW w:w="2700" w:type="dxa"/>
            <w:vAlign w:val="bottom"/>
          </w:tcPr>
          <w:p w:rsidR="009450C1" w:rsidRPr="00F3211F" w:rsidRDefault="009450C1" w:rsidP="00F3211F">
            <w:pPr>
              <w:tabs>
                <w:tab w:val="left" w:pos="9000"/>
              </w:tabs>
              <w:outlineLvl w:val="8"/>
              <w:rPr>
                <w:rFonts w:ascii="Arial" w:hAnsi="Arial" w:cs="Arial"/>
              </w:rPr>
            </w:pPr>
          </w:p>
        </w:tc>
      </w:tr>
      <w:tr w:rsidR="009450C1" w:rsidRPr="00F3211F">
        <w:trPr>
          <w:trHeight w:hRule="exact" w:val="1098"/>
        </w:trPr>
        <w:tc>
          <w:tcPr>
            <w:tcW w:w="4248" w:type="dxa"/>
            <w:vAlign w:val="bottom"/>
          </w:tcPr>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doro</w:t>
            </w:r>
            <w:r>
              <w:rPr>
                <w:rFonts w:ascii="Arial" w:hAnsi="Arial" w:cs="Arial"/>
                <w:sz w:val="20"/>
                <w:szCs w:val="20"/>
              </w:rPr>
              <w:t>zumívá se kultivovaně, výstižně</w:t>
            </w:r>
            <w:r w:rsidRPr="00F3211F">
              <w:rPr>
                <w:rFonts w:ascii="Arial" w:hAnsi="Arial" w:cs="Arial"/>
                <w:sz w:val="20"/>
                <w:szCs w:val="20"/>
              </w:rPr>
              <w:t xml:space="preserve"> </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jazykovými prostředky</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 xml:space="preserve">vhodnými pro danou komunikační </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situaci</w:t>
            </w:r>
          </w:p>
          <w:p w:rsidR="009450C1" w:rsidRPr="00F3211F" w:rsidRDefault="009450C1" w:rsidP="00F3211F">
            <w:pPr>
              <w:tabs>
                <w:tab w:val="left" w:pos="9000"/>
              </w:tabs>
              <w:outlineLvl w:val="8"/>
              <w:rPr>
                <w:rFonts w:ascii="Arial" w:hAnsi="Arial" w:cs="Arial"/>
              </w:rPr>
            </w:pPr>
          </w:p>
        </w:tc>
        <w:tc>
          <w:tcPr>
            <w:tcW w:w="4860" w:type="dxa"/>
            <w:vMerge w:val="restart"/>
            <w:vAlign w:val="bottom"/>
          </w:tcPr>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 xml:space="preserve">-obohacuje svůj projev o základní </w:t>
            </w:r>
          </w:p>
          <w:p w:rsidR="009450C1" w:rsidRDefault="009450C1" w:rsidP="00F3211F">
            <w:pPr>
              <w:ind w:right="-1368"/>
              <w:outlineLvl w:val="8"/>
              <w:rPr>
                <w:rFonts w:ascii="Arial" w:hAnsi="Arial" w:cs="Arial"/>
                <w:sz w:val="20"/>
                <w:szCs w:val="20"/>
              </w:rPr>
            </w:pPr>
            <w:r w:rsidRPr="00F3211F">
              <w:rPr>
                <w:rFonts w:ascii="Arial" w:hAnsi="Arial" w:cs="Arial"/>
                <w:sz w:val="20"/>
                <w:szCs w:val="20"/>
              </w:rPr>
              <w:t>umělecké prostředky</w:t>
            </w:r>
          </w:p>
          <w:p w:rsidR="009450C1" w:rsidRDefault="009450C1"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Default="009450C1" w:rsidP="00F3211F">
            <w:pPr>
              <w:ind w:right="-1368"/>
              <w:outlineLvl w:val="8"/>
              <w:rPr>
                <w:rFonts w:ascii="Arial" w:hAnsi="Arial" w:cs="Arial"/>
                <w:sz w:val="20"/>
                <w:szCs w:val="20"/>
              </w:rPr>
            </w:pPr>
          </w:p>
          <w:p w:rsidR="009450C1" w:rsidRPr="00F3211F" w:rsidRDefault="009450C1" w:rsidP="00F3211F">
            <w:pPr>
              <w:ind w:right="-1368"/>
              <w:outlineLvl w:val="8"/>
              <w:rPr>
                <w:rFonts w:ascii="Arial" w:hAnsi="Arial" w:cs="Arial"/>
                <w:sz w:val="20"/>
                <w:szCs w:val="20"/>
              </w:rPr>
            </w:pPr>
          </w:p>
          <w:p w:rsidR="009450C1" w:rsidRPr="00F3211F" w:rsidRDefault="009450C1" w:rsidP="00F3211F">
            <w:pPr>
              <w:tabs>
                <w:tab w:val="left" w:pos="9000"/>
              </w:tabs>
              <w:outlineLvl w:val="8"/>
              <w:rPr>
                <w:rFonts w:ascii="Arial" w:hAnsi="Arial" w:cs="Arial"/>
              </w:rPr>
            </w:pPr>
          </w:p>
        </w:tc>
        <w:tc>
          <w:tcPr>
            <w:tcW w:w="3240" w:type="dxa"/>
            <w:vMerge/>
            <w:vAlign w:val="bottom"/>
          </w:tcPr>
          <w:p w:rsidR="009450C1" w:rsidRPr="00F3211F" w:rsidRDefault="009450C1" w:rsidP="00F3211F">
            <w:pPr>
              <w:tabs>
                <w:tab w:val="left" w:pos="9000"/>
              </w:tabs>
              <w:outlineLvl w:val="8"/>
              <w:rPr>
                <w:rFonts w:ascii="Arial" w:hAnsi="Arial" w:cs="Arial"/>
              </w:rPr>
            </w:pPr>
          </w:p>
        </w:tc>
        <w:tc>
          <w:tcPr>
            <w:tcW w:w="2700" w:type="dxa"/>
            <w:vAlign w:val="bottom"/>
          </w:tcPr>
          <w:p w:rsidR="009450C1" w:rsidRPr="00F3211F" w:rsidRDefault="009450C1" w:rsidP="00F3211F">
            <w:pPr>
              <w:tabs>
                <w:tab w:val="left" w:pos="9000"/>
              </w:tabs>
              <w:outlineLvl w:val="8"/>
              <w:rPr>
                <w:rFonts w:ascii="Arial" w:hAnsi="Arial" w:cs="Arial"/>
              </w:rPr>
            </w:pPr>
          </w:p>
        </w:tc>
      </w:tr>
      <w:tr w:rsidR="009450C1" w:rsidRPr="00F3211F">
        <w:trPr>
          <w:trHeight w:hRule="exact" w:val="1134"/>
        </w:trPr>
        <w:tc>
          <w:tcPr>
            <w:tcW w:w="4248" w:type="dxa"/>
            <w:vAlign w:val="bottom"/>
          </w:tcPr>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 xml:space="preserve">rozlišuje subjektivní a objektivní </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sdělení a komunikační záměr</w:t>
            </w:r>
          </w:p>
          <w:p w:rsidR="009450C1" w:rsidRPr="00F3211F" w:rsidRDefault="009450C1" w:rsidP="00F3211F">
            <w:pPr>
              <w:ind w:right="-1368"/>
              <w:outlineLvl w:val="8"/>
              <w:rPr>
                <w:rFonts w:ascii="Arial" w:hAnsi="Arial" w:cs="Arial"/>
                <w:sz w:val="20"/>
                <w:szCs w:val="20"/>
              </w:rPr>
            </w:pPr>
            <w:r w:rsidRPr="00F3211F">
              <w:rPr>
                <w:rFonts w:ascii="Arial" w:hAnsi="Arial" w:cs="Arial"/>
                <w:sz w:val="20"/>
                <w:szCs w:val="20"/>
              </w:rPr>
              <w:t>partnera v hovoru</w:t>
            </w:r>
          </w:p>
          <w:p w:rsidR="009450C1" w:rsidRPr="00F3211F" w:rsidRDefault="009450C1" w:rsidP="00F3211F">
            <w:pPr>
              <w:tabs>
                <w:tab w:val="left" w:pos="9000"/>
              </w:tabs>
              <w:outlineLvl w:val="8"/>
              <w:rPr>
                <w:rFonts w:ascii="Arial" w:hAnsi="Arial" w:cs="Arial"/>
              </w:rPr>
            </w:pPr>
          </w:p>
        </w:tc>
        <w:tc>
          <w:tcPr>
            <w:tcW w:w="4860" w:type="dxa"/>
            <w:vMerge/>
            <w:vAlign w:val="bottom"/>
          </w:tcPr>
          <w:p w:rsidR="009450C1" w:rsidRPr="00F3211F" w:rsidRDefault="009450C1" w:rsidP="00F3211F">
            <w:pPr>
              <w:tabs>
                <w:tab w:val="left" w:pos="9000"/>
              </w:tabs>
              <w:outlineLvl w:val="8"/>
              <w:rPr>
                <w:rFonts w:ascii="Arial" w:hAnsi="Arial" w:cs="Arial"/>
              </w:rPr>
            </w:pPr>
          </w:p>
        </w:tc>
        <w:tc>
          <w:tcPr>
            <w:tcW w:w="3240" w:type="dxa"/>
            <w:vMerge/>
            <w:vAlign w:val="bottom"/>
          </w:tcPr>
          <w:p w:rsidR="009450C1" w:rsidRPr="00F3211F" w:rsidRDefault="009450C1" w:rsidP="00F3211F">
            <w:pPr>
              <w:tabs>
                <w:tab w:val="left" w:pos="9000"/>
              </w:tabs>
              <w:outlineLvl w:val="8"/>
              <w:rPr>
                <w:rFonts w:ascii="Arial" w:hAnsi="Arial" w:cs="Arial"/>
              </w:rPr>
            </w:pPr>
          </w:p>
        </w:tc>
        <w:tc>
          <w:tcPr>
            <w:tcW w:w="2700" w:type="dxa"/>
            <w:vAlign w:val="bottom"/>
          </w:tcPr>
          <w:p w:rsidR="009450C1" w:rsidRPr="00F3211F" w:rsidRDefault="009450C1" w:rsidP="00F3211F">
            <w:pPr>
              <w:tabs>
                <w:tab w:val="left" w:pos="9000"/>
              </w:tabs>
              <w:outlineLvl w:val="8"/>
              <w:rPr>
                <w:rFonts w:ascii="Arial" w:hAnsi="Arial" w:cs="Arial"/>
              </w:rPr>
            </w:pPr>
          </w:p>
        </w:tc>
      </w:tr>
    </w:tbl>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p w:rsidR="00C837AE" w:rsidRPr="00DA12CC" w:rsidRDefault="00C837AE" w:rsidP="009122A3">
      <w:pPr>
        <w:tabs>
          <w:tab w:val="left" w:pos="900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gridCol w:w="3240"/>
        <w:gridCol w:w="2880"/>
      </w:tblGrid>
      <w:tr w:rsidR="00C837AE" w:rsidRPr="00F3211F">
        <w:trPr>
          <w:trHeight w:hRule="exact" w:val="1134"/>
        </w:trPr>
        <w:tc>
          <w:tcPr>
            <w:tcW w:w="4068" w:type="dxa"/>
            <w:shd w:val="clear" w:color="auto" w:fill="D9D9D9"/>
            <w:vAlign w:val="center"/>
          </w:tcPr>
          <w:p w:rsidR="00C837AE" w:rsidRPr="00F3211F" w:rsidRDefault="00C837A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040" w:type="dxa"/>
            <w:shd w:val="clear" w:color="auto" w:fill="D9D9D9"/>
            <w:vAlign w:val="center"/>
          </w:tcPr>
          <w:p w:rsidR="00C837AE" w:rsidRPr="00F3211F" w:rsidRDefault="00C837A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C837AE" w:rsidRPr="00F3211F" w:rsidRDefault="00C837A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C837AE" w:rsidRPr="00F3211F" w:rsidRDefault="00C837A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837AE" w:rsidRPr="00F3211F">
        <w:trPr>
          <w:trHeight w:hRule="exact" w:val="1134"/>
        </w:trPr>
        <w:tc>
          <w:tcPr>
            <w:tcW w:w="4068" w:type="dxa"/>
            <w:vAlign w:val="bottom"/>
          </w:tcPr>
          <w:p w:rsidR="00E41279" w:rsidRPr="00F3211F" w:rsidRDefault="00C837AE" w:rsidP="00DC79DA">
            <w:pPr>
              <w:rPr>
                <w:rFonts w:ascii="Arial" w:hAnsi="Arial" w:cs="Arial"/>
                <w:sz w:val="20"/>
                <w:szCs w:val="20"/>
              </w:rPr>
            </w:pPr>
            <w:r w:rsidRPr="00F3211F">
              <w:rPr>
                <w:rFonts w:ascii="Arial" w:hAnsi="Arial" w:cs="Arial"/>
                <w:sz w:val="20"/>
                <w:szCs w:val="20"/>
              </w:rPr>
              <w:t>uspořádá informace v textu s</w:t>
            </w:r>
            <w:r w:rsidR="00E41279" w:rsidRPr="00F3211F">
              <w:rPr>
                <w:rFonts w:ascii="Arial" w:hAnsi="Arial" w:cs="Arial"/>
                <w:sz w:val="20"/>
                <w:szCs w:val="20"/>
              </w:rPr>
              <w:t> </w:t>
            </w:r>
            <w:r w:rsidRPr="00F3211F">
              <w:rPr>
                <w:rFonts w:ascii="Arial" w:hAnsi="Arial" w:cs="Arial"/>
                <w:sz w:val="20"/>
                <w:szCs w:val="20"/>
              </w:rPr>
              <w:t xml:space="preserve">ohledem na </w:t>
            </w:r>
          </w:p>
          <w:p w:rsidR="00E41279" w:rsidRPr="00F3211F" w:rsidRDefault="00C837AE" w:rsidP="00DC79DA">
            <w:pPr>
              <w:rPr>
                <w:rFonts w:ascii="Arial" w:hAnsi="Arial" w:cs="Arial"/>
                <w:sz w:val="20"/>
                <w:szCs w:val="20"/>
              </w:rPr>
            </w:pPr>
            <w:r w:rsidRPr="00F3211F">
              <w:rPr>
                <w:rFonts w:ascii="Arial" w:hAnsi="Arial" w:cs="Arial"/>
                <w:sz w:val="20"/>
                <w:szCs w:val="20"/>
              </w:rPr>
              <w:t xml:space="preserve">jeho účel, vytvoří </w:t>
            </w:r>
            <w:r w:rsidR="00E41279" w:rsidRPr="00F3211F">
              <w:rPr>
                <w:rFonts w:ascii="Arial" w:hAnsi="Arial" w:cs="Arial"/>
                <w:sz w:val="20"/>
                <w:szCs w:val="20"/>
              </w:rPr>
              <w:t xml:space="preserve">koherentní </w:t>
            </w:r>
            <w:r w:rsidR="002C0CC7" w:rsidRPr="00F3211F">
              <w:rPr>
                <w:rFonts w:ascii="Arial" w:hAnsi="Arial" w:cs="Arial"/>
                <w:sz w:val="20"/>
                <w:szCs w:val="20"/>
              </w:rPr>
              <w:t>text</w:t>
            </w:r>
          </w:p>
          <w:p w:rsidR="002C0CC7" w:rsidRPr="00F3211F" w:rsidRDefault="002C0CC7" w:rsidP="00DC79DA">
            <w:pPr>
              <w:rPr>
                <w:rFonts w:ascii="Arial" w:hAnsi="Arial" w:cs="Arial"/>
                <w:sz w:val="20"/>
                <w:szCs w:val="20"/>
              </w:rPr>
            </w:pPr>
            <w:r w:rsidRPr="00F3211F">
              <w:rPr>
                <w:rFonts w:ascii="Arial" w:hAnsi="Arial" w:cs="Arial"/>
                <w:sz w:val="20"/>
                <w:szCs w:val="20"/>
              </w:rPr>
              <w:t xml:space="preserve"> s dodržováním pravi</w:t>
            </w:r>
            <w:r w:rsidR="00C837AE" w:rsidRPr="00F3211F">
              <w:rPr>
                <w:rFonts w:ascii="Arial" w:hAnsi="Arial" w:cs="Arial"/>
                <w:sz w:val="20"/>
                <w:szCs w:val="20"/>
              </w:rPr>
              <w:t>del</w:t>
            </w:r>
          </w:p>
          <w:p w:rsidR="00C837AE" w:rsidRPr="00F3211F" w:rsidRDefault="00C837AE" w:rsidP="00DC79DA">
            <w:pPr>
              <w:rPr>
                <w:rFonts w:ascii="Arial" w:hAnsi="Arial" w:cs="Arial"/>
                <w:sz w:val="20"/>
                <w:szCs w:val="20"/>
              </w:rPr>
            </w:pPr>
            <w:r w:rsidRPr="00F3211F">
              <w:rPr>
                <w:rFonts w:ascii="Arial" w:hAnsi="Arial" w:cs="Arial"/>
                <w:sz w:val="20"/>
                <w:szCs w:val="20"/>
              </w:rPr>
              <w:t>mezivětného navazování</w:t>
            </w:r>
          </w:p>
        </w:tc>
        <w:tc>
          <w:tcPr>
            <w:tcW w:w="5040" w:type="dxa"/>
            <w:vAlign w:val="bottom"/>
          </w:tcPr>
          <w:p w:rsidR="002C0CC7" w:rsidRPr="00F3211F" w:rsidRDefault="002C0CC7" w:rsidP="00DC79DA">
            <w:pPr>
              <w:rPr>
                <w:rFonts w:ascii="Arial" w:hAnsi="Arial" w:cs="Arial"/>
                <w:sz w:val="20"/>
                <w:szCs w:val="20"/>
              </w:rPr>
            </w:pPr>
            <w:r w:rsidRPr="00F3211F">
              <w:rPr>
                <w:rFonts w:ascii="Arial" w:hAnsi="Arial" w:cs="Arial"/>
                <w:sz w:val="20"/>
                <w:szCs w:val="20"/>
              </w:rPr>
              <w:t>-porozumí stavbě odborného</w:t>
            </w:r>
            <w:r w:rsidR="00E41279" w:rsidRPr="00F3211F">
              <w:rPr>
                <w:rFonts w:ascii="Arial" w:hAnsi="Arial" w:cs="Arial"/>
                <w:sz w:val="20"/>
                <w:szCs w:val="20"/>
              </w:rPr>
              <w:t xml:space="preserve"> </w:t>
            </w:r>
            <w:r w:rsidRPr="00F3211F">
              <w:rPr>
                <w:rFonts w:ascii="Arial" w:hAnsi="Arial" w:cs="Arial"/>
                <w:sz w:val="20"/>
                <w:szCs w:val="20"/>
              </w:rPr>
              <w:t>textu</w:t>
            </w:r>
          </w:p>
          <w:p w:rsidR="002C0CC7" w:rsidRPr="00F3211F" w:rsidRDefault="002C0CC7" w:rsidP="00DC79DA">
            <w:pPr>
              <w:rPr>
                <w:rFonts w:ascii="Arial" w:hAnsi="Arial" w:cs="Arial"/>
                <w:sz w:val="20"/>
                <w:szCs w:val="20"/>
              </w:rPr>
            </w:pPr>
          </w:p>
          <w:p w:rsidR="00C837AE" w:rsidRPr="00F3211F" w:rsidRDefault="00C837AE" w:rsidP="00DC79DA">
            <w:pPr>
              <w:rPr>
                <w:rFonts w:ascii="Arial" w:hAnsi="Arial" w:cs="Arial"/>
              </w:rPr>
            </w:pPr>
          </w:p>
        </w:tc>
        <w:tc>
          <w:tcPr>
            <w:tcW w:w="3240" w:type="dxa"/>
            <w:vAlign w:val="center"/>
          </w:tcPr>
          <w:p w:rsidR="002C0CC7" w:rsidRPr="00F3211F" w:rsidRDefault="002C0CC7" w:rsidP="00DC79DA">
            <w:pPr>
              <w:rPr>
                <w:rFonts w:ascii="Arial" w:hAnsi="Arial" w:cs="Arial"/>
                <w:b/>
                <w:sz w:val="20"/>
                <w:szCs w:val="20"/>
              </w:rPr>
            </w:pPr>
            <w:r w:rsidRPr="00F3211F">
              <w:rPr>
                <w:rFonts w:ascii="Arial" w:hAnsi="Arial" w:cs="Arial"/>
                <w:b/>
                <w:sz w:val="20"/>
                <w:szCs w:val="20"/>
              </w:rPr>
              <w:t>Výklad, výtah</w:t>
            </w:r>
          </w:p>
          <w:p w:rsidR="00C837AE" w:rsidRPr="00F3211F" w:rsidRDefault="00C837AE" w:rsidP="00DC79DA">
            <w:pPr>
              <w:rPr>
                <w:rFonts w:ascii="Arial" w:hAnsi="Arial" w:cs="Arial"/>
              </w:rPr>
            </w:pPr>
          </w:p>
        </w:tc>
        <w:tc>
          <w:tcPr>
            <w:tcW w:w="2880" w:type="dxa"/>
            <w:vAlign w:val="bottom"/>
          </w:tcPr>
          <w:p w:rsidR="00C837AE" w:rsidRPr="00F3211F" w:rsidRDefault="00C837AE" w:rsidP="00DC79DA">
            <w:pPr>
              <w:rPr>
                <w:rFonts w:ascii="Arial" w:hAnsi="Arial" w:cs="Arial"/>
              </w:rPr>
            </w:pPr>
          </w:p>
        </w:tc>
      </w:tr>
      <w:tr w:rsidR="00C837AE" w:rsidRPr="00F3211F">
        <w:trPr>
          <w:trHeight w:hRule="exact" w:val="1695"/>
        </w:trPr>
        <w:tc>
          <w:tcPr>
            <w:tcW w:w="4068" w:type="dxa"/>
            <w:vAlign w:val="bottom"/>
          </w:tcPr>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využívá základy studijního čtení-</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-vyhledává klíčová slova,formuluje</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hlavní myšlenky textu, vytvoří</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 xml:space="preserve">otázky a stručné poznámky, výpisky </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nebo výtah z přečteného textu,</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 xml:space="preserve">samostatně připraví a s oporou </w:t>
            </w:r>
          </w:p>
          <w:p w:rsidR="00C837AE" w:rsidRPr="00F3211F" w:rsidRDefault="002C0CC7" w:rsidP="00F3211F">
            <w:pPr>
              <w:tabs>
                <w:tab w:val="left" w:pos="9000"/>
              </w:tabs>
              <w:outlineLvl w:val="8"/>
              <w:rPr>
                <w:rFonts w:ascii="Arial" w:hAnsi="Arial" w:cs="Arial"/>
              </w:rPr>
            </w:pPr>
            <w:r w:rsidRPr="00F3211F">
              <w:rPr>
                <w:rFonts w:ascii="Arial" w:hAnsi="Arial" w:cs="Arial"/>
                <w:sz w:val="20"/>
                <w:szCs w:val="20"/>
              </w:rPr>
              <w:t>o text přednese referát</w:t>
            </w:r>
          </w:p>
        </w:tc>
        <w:tc>
          <w:tcPr>
            <w:tcW w:w="5040" w:type="dxa"/>
          </w:tcPr>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-rozvíjí čtenářské schopnosti v oblasti</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odborného textu,</w:t>
            </w:r>
          </w:p>
          <w:p w:rsidR="002C0CC7" w:rsidRPr="00F3211F" w:rsidRDefault="00B56EE4" w:rsidP="00F3211F">
            <w:pPr>
              <w:ind w:right="-1368"/>
              <w:outlineLvl w:val="8"/>
              <w:rPr>
                <w:rFonts w:ascii="Arial" w:hAnsi="Arial" w:cs="Arial"/>
                <w:sz w:val="20"/>
                <w:szCs w:val="20"/>
              </w:rPr>
            </w:pPr>
            <w:r w:rsidRPr="00F3211F">
              <w:rPr>
                <w:rFonts w:ascii="Arial" w:hAnsi="Arial" w:cs="Arial"/>
                <w:sz w:val="20"/>
                <w:szCs w:val="20"/>
              </w:rPr>
              <w:t>-vyhledává hlavní myšlenky, klíčová slova</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přesně a výstižně je formuluje,</w:t>
            </w:r>
          </w:p>
          <w:p w:rsidR="00C837AE" w:rsidRPr="00F3211F" w:rsidRDefault="002C0CC7" w:rsidP="00F3211F">
            <w:pPr>
              <w:ind w:right="-1368"/>
              <w:outlineLvl w:val="8"/>
              <w:rPr>
                <w:rFonts w:ascii="Arial" w:hAnsi="Arial" w:cs="Arial"/>
                <w:sz w:val="20"/>
                <w:szCs w:val="20"/>
              </w:rPr>
            </w:pPr>
            <w:r w:rsidRPr="00F3211F">
              <w:rPr>
                <w:rFonts w:ascii="Arial" w:hAnsi="Arial" w:cs="Arial"/>
                <w:sz w:val="20"/>
                <w:szCs w:val="20"/>
              </w:rPr>
              <w:t xml:space="preserve"> seznamuje s nimi ostatní</w:t>
            </w:r>
            <w:r w:rsidR="00B56EE4" w:rsidRPr="00F3211F">
              <w:rPr>
                <w:rFonts w:ascii="Arial" w:hAnsi="Arial" w:cs="Arial"/>
                <w:sz w:val="20"/>
                <w:szCs w:val="20"/>
              </w:rPr>
              <w:t xml:space="preserve"> ve formě referátu</w:t>
            </w:r>
          </w:p>
        </w:tc>
        <w:tc>
          <w:tcPr>
            <w:tcW w:w="3240" w:type="dxa"/>
            <w:vAlign w:val="bottom"/>
          </w:tcPr>
          <w:p w:rsidR="00C837AE" w:rsidRPr="00F3211F" w:rsidRDefault="00C837AE" w:rsidP="00F3211F">
            <w:pPr>
              <w:tabs>
                <w:tab w:val="left" w:pos="9000"/>
              </w:tabs>
              <w:outlineLvl w:val="8"/>
              <w:rPr>
                <w:rFonts w:ascii="Arial" w:hAnsi="Arial" w:cs="Arial"/>
              </w:rPr>
            </w:pPr>
          </w:p>
        </w:tc>
        <w:tc>
          <w:tcPr>
            <w:tcW w:w="2880" w:type="dxa"/>
            <w:vAlign w:val="bottom"/>
          </w:tcPr>
          <w:p w:rsidR="00C837AE" w:rsidRPr="00F3211F" w:rsidRDefault="00C837AE" w:rsidP="00F3211F">
            <w:pPr>
              <w:tabs>
                <w:tab w:val="left" w:pos="9000"/>
              </w:tabs>
              <w:outlineLvl w:val="8"/>
              <w:rPr>
                <w:rFonts w:ascii="Arial" w:hAnsi="Arial" w:cs="Arial"/>
              </w:rPr>
            </w:pPr>
          </w:p>
        </w:tc>
      </w:tr>
      <w:tr w:rsidR="00C837AE" w:rsidRPr="00F3211F">
        <w:trPr>
          <w:trHeight w:hRule="exact" w:val="1428"/>
        </w:trPr>
        <w:tc>
          <w:tcPr>
            <w:tcW w:w="4068" w:type="dxa"/>
            <w:vAlign w:val="bottom"/>
          </w:tcPr>
          <w:p w:rsidR="002C0CC7" w:rsidRPr="00F3211F" w:rsidRDefault="002C0CC7" w:rsidP="00DC79DA">
            <w:pPr>
              <w:rPr>
                <w:rFonts w:ascii="Arial" w:hAnsi="Arial" w:cs="Arial"/>
                <w:sz w:val="20"/>
                <w:szCs w:val="20"/>
              </w:rPr>
            </w:pPr>
            <w:r w:rsidRPr="00F3211F">
              <w:rPr>
                <w:rFonts w:ascii="Arial" w:hAnsi="Arial" w:cs="Arial"/>
                <w:sz w:val="20"/>
                <w:szCs w:val="20"/>
              </w:rPr>
              <w:t>využívá poznatků o jazyce a stylu</w:t>
            </w:r>
          </w:p>
          <w:p w:rsidR="002C0CC7" w:rsidRPr="00F3211F" w:rsidRDefault="002C0CC7" w:rsidP="00DC79DA">
            <w:pPr>
              <w:rPr>
                <w:rFonts w:ascii="Arial" w:hAnsi="Arial" w:cs="Arial"/>
                <w:sz w:val="20"/>
                <w:szCs w:val="20"/>
              </w:rPr>
            </w:pPr>
            <w:r w:rsidRPr="00F3211F">
              <w:rPr>
                <w:rFonts w:ascii="Arial" w:hAnsi="Arial" w:cs="Arial"/>
                <w:sz w:val="20"/>
                <w:szCs w:val="20"/>
              </w:rPr>
              <w:t>ke gramaticky i věcně správnému</w:t>
            </w:r>
          </w:p>
          <w:p w:rsidR="002C0CC7" w:rsidRPr="00F3211F" w:rsidRDefault="002C0CC7" w:rsidP="00DC79DA">
            <w:pPr>
              <w:rPr>
                <w:rFonts w:ascii="Arial" w:hAnsi="Arial" w:cs="Arial"/>
                <w:sz w:val="20"/>
                <w:szCs w:val="20"/>
              </w:rPr>
            </w:pPr>
            <w:r w:rsidRPr="00F3211F">
              <w:rPr>
                <w:rFonts w:ascii="Arial" w:hAnsi="Arial" w:cs="Arial"/>
                <w:sz w:val="20"/>
                <w:szCs w:val="20"/>
              </w:rPr>
              <w:t xml:space="preserve">písemnému projevu a k tvořivé </w:t>
            </w:r>
          </w:p>
          <w:p w:rsidR="002C0CC7" w:rsidRPr="00F3211F" w:rsidRDefault="002C0CC7" w:rsidP="00DC79DA">
            <w:pPr>
              <w:rPr>
                <w:rFonts w:ascii="Arial" w:hAnsi="Arial" w:cs="Arial"/>
                <w:sz w:val="20"/>
                <w:szCs w:val="20"/>
              </w:rPr>
            </w:pPr>
            <w:r w:rsidRPr="00F3211F">
              <w:rPr>
                <w:rFonts w:ascii="Arial" w:hAnsi="Arial" w:cs="Arial"/>
                <w:sz w:val="20"/>
                <w:szCs w:val="20"/>
              </w:rPr>
              <w:t>práci s textem nebo i k vlastnímu</w:t>
            </w:r>
          </w:p>
          <w:p w:rsidR="002C0CC7" w:rsidRPr="00F3211F" w:rsidRDefault="002C0CC7" w:rsidP="00DC79DA">
            <w:pPr>
              <w:rPr>
                <w:rFonts w:ascii="Arial" w:hAnsi="Arial" w:cs="Arial"/>
                <w:sz w:val="20"/>
                <w:szCs w:val="20"/>
              </w:rPr>
            </w:pPr>
            <w:r w:rsidRPr="00F3211F">
              <w:rPr>
                <w:rFonts w:ascii="Arial" w:hAnsi="Arial" w:cs="Arial"/>
                <w:sz w:val="20"/>
                <w:szCs w:val="20"/>
              </w:rPr>
              <w:t>tvořivému psaní na základě svých</w:t>
            </w:r>
          </w:p>
          <w:p w:rsidR="002C0CC7" w:rsidRPr="00F3211F" w:rsidRDefault="002C0CC7" w:rsidP="00DC79DA">
            <w:pPr>
              <w:rPr>
                <w:rFonts w:ascii="Arial" w:hAnsi="Arial" w:cs="Arial"/>
                <w:sz w:val="20"/>
                <w:szCs w:val="20"/>
              </w:rPr>
            </w:pPr>
            <w:r w:rsidRPr="00F3211F">
              <w:rPr>
                <w:rFonts w:ascii="Arial" w:hAnsi="Arial" w:cs="Arial"/>
                <w:sz w:val="20"/>
                <w:szCs w:val="20"/>
              </w:rPr>
              <w:t>dispozic a osobních zájmů</w:t>
            </w:r>
          </w:p>
          <w:p w:rsidR="00C837AE" w:rsidRPr="00F3211F" w:rsidRDefault="00C837AE" w:rsidP="00DC79DA">
            <w:pPr>
              <w:rPr>
                <w:rFonts w:ascii="Arial" w:hAnsi="Arial" w:cs="Arial"/>
              </w:rPr>
            </w:pPr>
          </w:p>
        </w:tc>
        <w:tc>
          <w:tcPr>
            <w:tcW w:w="5040" w:type="dxa"/>
          </w:tcPr>
          <w:p w:rsidR="00E41279" w:rsidRPr="00F3211F" w:rsidRDefault="002C0CC7" w:rsidP="00DC79DA">
            <w:pPr>
              <w:rPr>
                <w:rFonts w:ascii="Arial" w:hAnsi="Arial" w:cs="Arial"/>
                <w:sz w:val="20"/>
                <w:szCs w:val="20"/>
              </w:rPr>
            </w:pPr>
            <w:r w:rsidRPr="00F3211F">
              <w:rPr>
                <w:rFonts w:ascii="Arial" w:hAnsi="Arial" w:cs="Arial"/>
                <w:sz w:val="20"/>
                <w:szCs w:val="20"/>
              </w:rPr>
              <w:t>-uvažuje nad zadanými téma</w:t>
            </w:r>
            <w:r w:rsidR="00E41279" w:rsidRPr="00F3211F">
              <w:rPr>
                <w:rFonts w:ascii="Arial" w:hAnsi="Arial" w:cs="Arial"/>
                <w:sz w:val="20"/>
                <w:szCs w:val="20"/>
              </w:rPr>
              <w:t xml:space="preserve"> </w:t>
            </w:r>
            <w:r w:rsidRPr="00F3211F">
              <w:rPr>
                <w:rFonts w:ascii="Arial" w:hAnsi="Arial" w:cs="Arial"/>
                <w:sz w:val="20"/>
                <w:szCs w:val="20"/>
              </w:rPr>
              <w:t>ty a</w:t>
            </w:r>
          </w:p>
          <w:p w:rsidR="002C0CC7" w:rsidRPr="00F3211F" w:rsidRDefault="00B56EE4" w:rsidP="00DC79DA">
            <w:pPr>
              <w:rPr>
                <w:rFonts w:ascii="Arial" w:hAnsi="Arial" w:cs="Arial"/>
                <w:sz w:val="20"/>
                <w:szCs w:val="20"/>
              </w:rPr>
            </w:pPr>
            <w:r w:rsidRPr="00F3211F">
              <w:rPr>
                <w:rFonts w:ascii="Arial" w:hAnsi="Arial" w:cs="Arial"/>
                <w:sz w:val="20"/>
                <w:szCs w:val="20"/>
              </w:rPr>
              <w:t xml:space="preserve"> formuluje vlastní názory ústně i písemně</w:t>
            </w:r>
          </w:p>
          <w:p w:rsidR="002C0CC7" w:rsidRPr="00F3211F" w:rsidRDefault="00B56EE4" w:rsidP="00DC79DA">
            <w:pPr>
              <w:rPr>
                <w:rFonts w:ascii="Arial" w:hAnsi="Arial" w:cs="Arial"/>
                <w:sz w:val="20"/>
                <w:szCs w:val="20"/>
              </w:rPr>
            </w:pPr>
            <w:r w:rsidRPr="00F3211F">
              <w:rPr>
                <w:rFonts w:ascii="Arial" w:hAnsi="Arial" w:cs="Arial"/>
                <w:sz w:val="20"/>
                <w:szCs w:val="20"/>
              </w:rPr>
              <w:t>-rozvíjí samostatné přemýšlení nad problémem</w:t>
            </w:r>
          </w:p>
          <w:p w:rsidR="00B56EE4" w:rsidRPr="00F3211F" w:rsidRDefault="00B56EE4" w:rsidP="00DC79DA">
            <w:pPr>
              <w:rPr>
                <w:rFonts w:ascii="Arial" w:hAnsi="Arial" w:cs="Arial"/>
                <w:sz w:val="20"/>
                <w:szCs w:val="20"/>
              </w:rPr>
            </w:pPr>
            <w:r w:rsidRPr="00F3211F">
              <w:rPr>
                <w:rFonts w:ascii="Arial" w:hAnsi="Arial" w:cs="Arial"/>
                <w:sz w:val="20"/>
                <w:szCs w:val="20"/>
              </w:rPr>
              <w:t>-vyjadřuje vlastní názor</w:t>
            </w:r>
          </w:p>
          <w:p w:rsidR="00C837AE" w:rsidRPr="00F3211F" w:rsidRDefault="00C837AE" w:rsidP="00DC79DA">
            <w:pPr>
              <w:rPr>
                <w:rFonts w:ascii="Arial" w:hAnsi="Arial" w:cs="Arial"/>
              </w:rPr>
            </w:pPr>
          </w:p>
        </w:tc>
        <w:tc>
          <w:tcPr>
            <w:tcW w:w="3240" w:type="dxa"/>
          </w:tcPr>
          <w:p w:rsidR="002C0CC7" w:rsidRPr="00F3211F" w:rsidRDefault="002C0CC7" w:rsidP="00DC79DA">
            <w:pPr>
              <w:rPr>
                <w:rFonts w:ascii="Arial" w:hAnsi="Arial" w:cs="Arial"/>
                <w:b/>
                <w:sz w:val="20"/>
                <w:szCs w:val="20"/>
              </w:rPr>
            </w:pPr>
            <w:r w:rsidRPr="00F3211F">
              <w:rPr>
                <w:rFonts w:ascii="Arial" w:hAnsi="Arial" w:cs="Arial"/>
                <w:b/>
                <w:sz w:val="20"/>
                <w:szCs w:val="20"/>
              </w:rPr>
              <w:t>Úvaha</w:t>
            </w:r>
          </w:p>
          <w:p w:rsidR="00C837AE" w:rsidRPr="00F3211F" w:rsidRDefault="00C837AE" w:rsidP="00DC79DA">
            <w:pPr>
              <w:rPr>
                <w:rFonts w:ascii="Arial" w:hAnsi="Arial" w:cs="Arial"/>
              </w:rPr>
            </w:pPr>
          </w:p>
        </w:tc>
        <w:tc>
          <w:tcPr>
            <w:tcW w:w="2880" w:type="dxa"/>
            <w:vAlign w:val="bottom"/>
          </w:tcPr>
          <w:p w:rsidR="00C837AE" w:rsidRPr="00F3211F" w:rsidRDefault="00915A7D" w:rsidP="00DC79DA">
            <w:pPr>
              <w:rPr>
                <w:rFonts w:ascii="Arial" w:hAnsi="Arial" w:cs="Arial"/>
                <w:sz w:val="20"/>
                <w:szCs w:val="20"/>
              </w:rPr>
            </w:pPr>
            <w:r w:rsidRPr="00F3211F">
              <w:rPr>
                <w:rFonts w:ascii="Arial" w:hAnsi="Arial" w:cs="Arial"/>
                <w:sz w:val="20"/>
                <w:szCs w:val="20"/>
              </w:rPr>
              <w:t>OSV –</w:t>
            </w:r>
            <w:r w:rsidR="00AC17E3" w:rsidRPr="00F3211F">
              <w:rPr>
                <w:rFonts w:ascii="Arial" w:hAnsi="Arial" w:cs="Arial"/>
                <w:sz w:val="20"/>
                <w:szCs w:val="20"/>
              </w:rPr>
              <w:t> mezilidské</w:t>
            </w:r>
            <w:r w:rsidR="00217ADC" w:rsidRPr="00F3211F">
              <w:rPr>
                <w:rFonts w:ascii="Arial" w:hAnsi="Arial" w:cs="Arial"/>
                <w:sz w:val="20"/>
                <w:szCs w:val="20"/>
              </w:rPr>
              <w:t xml:space="preserve"> vzta</w:t>
            </w:r>
            <w:r w:rsidR="004D175B" w:rsidRPr="00F3211F">
              <w:rPr>
                <w:rFonts w:ascii="Arial" w:hAnsi="Arial" w:cs="Arial"/>
                <w:sz w:val="20"/>
                <w:szCs w:val="20"/>
              </w:rPr>
              <w:t>hy</w:t>
            </w:r>
          </w:p>
        </w:tc>
      </w:tr>
      <w:tr w:rsidR="00C837AE" w:rsidRPr="00F3211F">
        <w:trPr>
          <w:trHeight w:hRule="exact" w:val="1081"/>
        </w:trPr>
        <w:tc>
          <w:tcPr>
            <w:tcW w:w="4068" w:type="dxa"/>
            <w:vAlign w:val="bottom"/>
          </w:tcPr>
          <w:p w:rsidR="002C0CC7" w:rsidRPr="00F3211F" w:rsidRDefault="002C0CC7" w:rsidP="00DC79DA">
            <w:pPr>
              <w:rPr>
                <w:rFonts w:ascii="Arial" w:hAnsi="Arial" w:cs="Arial"/>
                <w:sz w:val="20"/>
                <w:szCs w:val="20"/>
              </w:rPr>
            </w:pPr>
            <w:r w:rsidRPr="00F3211F">
              <w:rPr>
                <w:rFonts w:ascii="Arial" w:hAnsi="Arial" w:cs="Arial"/>
                <w:sz w:val="20"/>
                <w:szCs w:val="20"/>
              </w:rPr>
              <w:t>rozpoznává manipulativní komunikaci</w:t>
            </w:r>
          </w:p>
          <w:p w:rsidR="002C0CC7" w:rsidRPr="00F3211F" w:rsidRDefault="002C0CC7" w:rsidP="00DC79DA">
            <w:pPr>
              <w:rPr>
                <w:rFonts w:ascii="Arial" w:hAnsi="Arial" w:cs="Arial"/>
                <w:sz w:val="20"/>
                <w:szCs w:val="20"/>
              </w:rPr>
            </w:pPr>
            <w:r w:rsidRPr="00F3211F">
              <w:rPr>
                <w:rFonts w:ascii="Arial" w:hAnsi="Arial" w:cs="Arial"/>
                <w:sz w:val="20"/>
                <w:szCs w:val="20"/>
              </w:rPr>
              <w:t>v masmédiích a zaujímá k ní</w:t>
            </w:r>
          </w:p>
          <w:p w:rsidR="00C837AE" w:rsidRDefault="002C0CC7" w:rsidP="00DC79DA">
            <w:pPr>
              <w:rPr>
                <w:rFonts w:ascii="Arial" w:hAnsi="Arial" w:cs="Arial"/>
                <w:sz w:val="20"/>
                <w:szCs w:val="20"/>
              </w:rPr>
            </w:pPr>
            <w:r w:rsidRPr="00F3211F">
              <w:rPr>
                <w:rFonts w:ascii="Arial" w:hAnsi="Arial" w:cs="Arial"/>
                <w:sz w:val="20"/>
                <w:szCs w:val="20"/>
              </w:rPr>
              <w:t>kritický postoj</w:t>
            </w:r>
          </w:p>
          <w:p w:rsidR="002E4345" w:rsidRPr="00F3211F" w:rsidRDefault="002E4345" w:rsidP="00DC79DA">
            <w:pPr>
              <w:rPr>
                <w:rFonts w:ascii="Arial" w:hAnsi="Arial" w:cs="Arial"/>
              </w:rPr>
            </w:pPr>
          </w:p>
        </w:tc>
        <w:tc>
          <w:tcPr>
            <w:tcW w:w="5040" w:type="dxa"/>
            <w:vAlign w:val="bottom"/>
          </w:tcPr>
          <w:p w:rsidR="002C0CC7" w:rsidRPr="00F3211F" w:rsidRDefault="002C0CC7" w:rsidP="00DC79DA">
            <w:pPr>
              <w:rPr>
                <w:rFonts w:ascii="Arial" w:hAnsi="Arial" w:cs="Arial"/>
                <w:sz w:val="20"/>
                <w:szCs w:val="20"/>
              </w:rPr>
            </w:pPr>
            <w:r w:rsidRPr="00F3211F">
              <w:rPr>
                <w:rFonts w:ascii="Arial" w:hAnsi="Arial" w:cs="Arial"/>
                <w:sz w:val="20"/>
                <w:szCs w:val="20"/>
              </w:rPr>
              <w:t>-aplikuje znalosti pravopisných</w:t>
            </w:r>
          </w:p>
          <w:p w:rsidR="002C0CC7" w:rsidRPr="00F3211F" w:rsidRDefault="002C0CC7" w:rsidP="00DC79DA">
            <w:pPr>
              <w:rPr>
                <w:rFonts w:ascii="Arial" w:hAnsi="Arial" w:cs="Arial"/>
                <w:sz w:val="20"/>
                <w:szCs w:val="20"/>
              </w:rPr>
            </w:pPr>
            <w:r w:rsidRPr="00F3211F">
              <w:rPr>
                <w:rFonts w:ascii="Arial" w:hAnsi="Arial" w:cs="Arial"/>
                <w:sz w:val="20"/>
                <w:szCs w:val="20"/>
              </w:rPr>
              <w:t xml:space="preserve"> jevů v písemných projevech,</w:t>
            </w:r>
          </w:p>
          <w:p w:rsidR="00C837AE" w:rsidRDefault="002C0CC7" w:rsidP="00DC79DA">
            <w:pPr>
              <w:rPr>
                <w:rFonts w:ascii="Arial" w:hAnsi="Arial" w:cs="Arial"/>
                <w:sz w:val="20"/>
                <w:szCs w:val="20"/>
              </w:rPr>
            </w:pPr>
            <w:r w:rsidRPr="00F3211F">
              <w:rPr>
                <w:rFonts w:ascii="Arial" w:hAnsi="Arial" w:cs="Arial"/>
                <w:sz w:val="20"/>
                <w:szCs w:val="20"/>
              </w:rPr>
              <w:t>-vy</w:t>
            </w:r>
            <w:r w:rsidR="00B56EE4" w:rsidRPr="00F3211F">
              <w:rPr>
                <w:rFonts w:ascii="Arial" w:hAnsi="Arial" w:cs="Arial"/>
                <w:sz w:val="20"/>
                <w:szCs w:val="20"/>
              </w:rPr>
              <w:t>tvoří pozvánku,zpracuje inzerát,objedná si zboží</w:t>
            </w:r>
          </w:p>
          <w:p w:rsidR="002E4345" w:rsidRPr="00F3211F" w:rsidRDefault="002E4345" w:rsidP="00DC79DA">
            <w:pPr>
              <w:rPr>
                <w:rFonts w:ascii="Arial" w:hAnsi="Arial" w:cs="Arial"/>
                <w:sz w:val="20"/>
                <w:szCs w:val="20"/>
              </w:rPr>
            </w:pPr>
          </w:p>
        </w:tc>
        <w:tc>
          <w:tcPr>
            <w:tcW w:w="3240" w:type="dxa"/>
            <w:vAlign w:val="bottom"/>
          </w:tcPr>
          <w:p w:rsidR="002C0CC7" w:rsidRPr="00F3211F" w:rsidRDefault="002C0CC7" w:rsidP="00DC79DA">
            <w:pPr>
              <w:rPr>
                <w:rFonts w:ascii="Arial" w:hAnsi="Arial"/>
                <w:b/>
                <w:sz w:val="20"/>
                <w:szCs w:val="20"/>
              </w:rPr>
            </w:pPr>
            <w:r w:rsidRPr="00F3211F">
              <w:rPr>
                <w:rFonts w:ascii="Arial" w:hAnsi="Arial"/>
                <w:b/>
                <w:sz w:val="20"/>
                <w:szCs w:val="20"/>
              </w:rPr>
              <w:t>Administrativní styl</w:t>
            </w:r>
          </w:p>
          <w:p w:rsidR="002C0CC7" w:rsidRPr="00F3211F" w:rsidRDefault="002C0CC7" w:rsidP="00DC79DA">
            <w:pPr>
              <w:rPr>
                <w:rFonts w:ascii="Arial" w:hAnsi="Arial" w:cs="Arial"/>
                <w:sz w:val="20"/>
                <w:szCs w:val="20"/>
              </w:rPr>
            </w:pPr>
            <w:r w:rsidRPr="00F3211F">
              <w:rPr>
                <w:rFonts w:ascii="Arial" w:hAnsi="Arial" w:cs="Arial"/>
                <w:sz w:val="20"/>
                <w:szCs w:val="20"/>
              </w:rPr>
              <w:t>-objednávka,pozvánka,</w:t>
            </w:r>
          </w:p>
          <w:p w:rsidR="00C837AE" w:rsidRPr="00F3211F" w:rsidRDefault="002C0CC7" w:rsidP="00DC79DA">
            <w:pPr>
              <w:rPr>
                <w:rFonts w:ascii="Arial" w:hAnsi="Arial" w:cs="Arial"/>
              </w:rPr>
            </w:pPr>
            <w:r w:rsidRPr="00F3211F">
              <w:rPr>
                <w:rFonts w:ascii="Arial" w:hAnsi="Arial" w:cs="Arial"/>
                <w:sz w:val="20"/>
                <w:szCs w:val="20"/>
              </w:rPr>
              <w:t xml:space="preserve"> inzerát</w:t>
            </w:r>
          </w:p>
        </w:tc>
        <w:tc>
          <w:tcPr>
            <w:tcW w:w="2880" w:type="dxa"/>
            <w:vAlign w:val="bottom"/>
          </w:tcPr>
          <w:p w:rsidR="00C837AE" w:rsidRPr="00F3211F" w:rsidRDefault="00C837AE" w:rsidP="00DC79DA">
            <w:pPr>
              <w:rPr>
                <w:rFonts w:ascii="Arial" w:hAnsi="Arial" w:cs="Arial"/>
              </w:rPr>
            </w:pPr>
          </w:p>
        </w:tc>
      </w:tr>
      <w:tr w:rsidR="00C837AE" w:rsidRPr="00F3211F">
        <w:trPr>
          <w:trHeight w:hRule="exact" w:val="1262"/>
        </w:trPr>
        <w:tc>
          <w:tcPr>
            <w:tcW w:w="4068" w:type="dxa"/>
            <w:vAlign w:val="bottom"/>
          </w:tcPr>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uceleně reprodukuje přečtený text,</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jednoduše popisuje strukturu a jazyk</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literárního díla a vlastními slovy</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interpretuje smysl díla</w:t>
            </w:r>
          </w:p>
          <w:p w:rsidR="00C837AE" w:rsidRPr="00F3211F" w:rsidRDefault="00C837AE" w:rsidP="00F3211F">
            <w:pPr>
              <w:tabs>
                <w:tab w:val="left" w:pos="9000"/>
              </w:tabs>
              <w:outlineLvl w:val="8"/>
              <w:rPr>
                <w:rFonts w:ascii="Arial" w:hAnsi="Arial" w:cs="Arial"/>
                <w:sz w:val="20"/>
                <w:szCs w:val="20"/>
              </w:rPr>
            </w:pPr>
          </w:p>
        </w:tc>
        <w:tc>
          <w:tcPr>
            <w:tcW w:w="5040" w:type="dxa"/>
            <w:vAlign w:val="bottom"/>
          </w:tcPr>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-výrazně čte,</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-dovede uceleně  vlastními</w:t>
            </w:r>
            <w:r w:rsidR="00B56EE4" w:rsidRPr="00F3211F">
              <w:rPr>
                <w:rFonts w:ascii="Arial" w:hAnsi="Arial" w:cs="Arial"/>
                <w:sz w:val="20"/>
                <w:szCs w:val="20"/>
              </w:rPr>
              <w:t xml:space="preserve"> slovy reprodukovat</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 xml:space="preserve"> přečtený text</w:t>
            </w:r>
          </w:p>
          <w:p w:rsidR="002C0CC7" w:rsidRPr="00F3211F" w:rsidRDefault="002C0CC7" w:rsidP="00F3211F">
            <w:pPr>
              <w:ind w:right="-1368"/>
              <w:outlineLvl w:val="8"/>
              <w:rPr>
                <w:rFonts w:ascii="Arial" w:hAnsi="Arial" w:cs="Arial"/>
                <w:sz w:val="20"/>
                <w:szCs w:val="20"/>
              </w:rPr>
            </w:pPr>
            <w:r w:rsidRPr="00F3211F">
              <w:rPr>
                <w:rFonts w:ascii="Arial" w:hAnsi="Arial" w:cs="Arial"/>
                <w:sz w:val="20"/>
                <w:szCs w:val="20"/>
              </w:rPr>
              <w:t>-interpretuje a hodnotí přečtené texty</w:t>
            </w:r>
          </w:p>
          <w:p w:rsidR="00B56EE4" w:rsidRPr="00F3211F" w:rsidRDefault="00B56EE4" w:rsidP="00F3211F">
            <w:pPr>
              <w:ind w:right="-1368"/>
              <w:outlineLvl w:val="8"/>
              <w:rPr>
                <w:rFonts w:ascii="Arial" w:hAnsi="Arial" w:cs="Arial"/>
                <w:sz w:val="20"/>
                <w:szCs w:val="20"/>
              </w:rPr>
            </w:pPr>
            <w:r w:rsidRPr="00F3211F">
              <w:rPr>
                <w:rFonts w:ascii="Arial" w:hAnsi="Arial" w:cs="Arial"/>
                <w:sz w:val="20"/>
                <w:szCs w:val="20"/>
              </w:rPr>
              <w:t>-orientuje se v čas.ose,uvede význ.představitele lit.</w:t>
            </w:r>
          </w:p>
          <w:p w:rsidR="00B56EE4" w:rsidRPr="00F3211F" w:rsidRDefault="00B56EE4" w:rsidP="00F3211F">
            <w:pPr>
              <w:ind w:right="-1368"/>
              <w:outlineLvl w:val="8"/>
              <w:rPr>
                <w:rFonts w:ascii="Arial" w:hAnsi="Arial" w:cs="Arial"/>
                <w:sz w:val="20"/>
                <w:szCs w:val="20"/>
              </w:rPr>
            </w:pPr>
          </w:p>
          <w:p w:rsidR="00C837AE" w:rsidRPr="00F3211F" w:rsidRDefault="00C837AE" w:rsidP="00F3211F">
            <w:pPr>
              <w:tabs>
                <w:tab w:val="left" w:pos="9000"/>
              </w:tabs>
              <w:outlineLvl w:val="8"/>
              <w:rPr>
                <w:rFonts w:ascii="Arial" w:hAnsi="Arial" w:cs="Arial"/>
                <w:sz w:val="20"/>
                <w:szCs w:val="20"/>
              </w:rPr>
            </w:pPr>
          </w:p>
        </w:tc>
        <w:tc>
          <w:tcPr>
            <w:tcW w:w="3240" w:type="dxa"/>
            <w:vAlign w:val="bottom"/>
          </w:tcPr>
          <w:p w:rsidR="00F72AD7" w:rsidRPr="00F3211F" w:rsidRDefault="00F72AD7" w:rsidP="00F3211F">
            <w:pPr>
              <w:ind w:right="-1368"/>
              <w:outlineLvl w:val="8"/>
              <w:rPr>
                <w:rFonts w:ascii="Arial" w:hAnsi="Arial" w:cs="Arial"/>
                <w:b/>
                <w:bCs/>
                <w:sz w:val="20"/>
                <w:szCs w:val="20"/>
              </w:rPr>
            </w:pPr>
            <w:r w:rsidRPr="00F3211F">
              <w:rPr>
                <w:rFonts w:ascii="Arial" w:hAnsi="Arial" w:cs="Arial"/>
                <w:b/>
                <w:bCs/>
                <w:sz w:val="20"/>
                <w:szCs w:val="20"/>
              </w:rPr>
              <w:t>Hlavní vývojová období národní</w:t>
            </w:r>
          </w:p>
          <w:p w:rsidR="00F72AD7" w:rsidRPr="00F3211F" w:rsidRDefault="00F72AD7" w:rsidP="00F3211F">
            <w:pPr>
              <w:ind w:right="-1368"/>
              <w:outlineLvl w:val="8"/>
              <w:rPr>
                <w:rFonts w:ascii="Arial" w:hAnsi="Arial" w:cs="Arial"/>
                <w:b/>
                <w:bCs/>
                <w:sz w:val="20"/>
                <w:szCs w:val="20"/>
              </w:rPr>
            </w:pPr>
            <w:r w:rsidRPr="00F3211F">
              <w:rPr>
                <w:rFonts w:ascii="Arial" w:hAnsi="Arial" w:cs="Arial"/>
                <w:b/>
                <w:bCs/>
                <w:sz w:val="20"/>
                <w:szCs w:val="20"/>
              </w:rPr>
              <w:t>a světové literatury</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-nejstarší literární památky</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-literatura renesance,klasicismu,</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 romantismu,realismu</w:t>
            </w:r>
          </w:p>
          <w:p w:rsidR="00C837AE" w:rsidRPr="00F3211F" w:rsidRDefault="00C837AE" w:rsidP="00F3211F">
            <w:pPr>
              <w:tabs>
                <w:tab w:val="left" w:pos="9000"/>
              </w:tabs>
              <w:outlineLvl w:val="8"/>
              <w:rPr>
                <w:rFonts w:ascii="Arial" w:hAnsi="Arial" w:cs="Arial"/>
                <w:sz w:val="20"/>
                <w:szCs w:val="20"/>
              </w:rPr>
            </w:pPr>
          </w:p>
        </w:tc>
        <w:tc>
          <w:tcPr>
            <w:tcW w:w="2880" w:type="dxa"/>
            <w:vAlign w:val="bottom"/>
          </w:tcPr>
          <w:p w:rsidR="00C837AE" w:rsidRPr="00F3211F" w:rsidRDefault="00C837AE" w:rsidP="00F3211F">
            <w:pPr>
              <w:tabs>
                <w:tab w:val="left" w:pos="9000"/>
              </w:tabs>
              <w:outlineLvl w:val="8"/>
              <w:rPr>
                <w:rFonts w:ascii="Arial" w:hAnsi="Arial" w:cs="Arial"/>
              </w:rPr>
            </w:pPr>
          </w:p>
        </w:tc>
      </w:tr>
      <w:tr w:rsidR="00C837AE" w:rsidRPr="00F3211F">
        <w:trPr>
          <w:trHeight w:hRule="exact" w:val="1134"/>
        </w:trPr>
        <w:tc>
          <w:tcPr>
            <w:tcW w:w="4068"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uvádí základní literární směry a jejich </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významné představitele v české</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a světové literatuře</w:t>
            </w:r>
          </w:p>
          <w:p w:rsidR="00C837AE" w:rsidRPr="00F3211F" w:rsidRDefault="00C837AE" w:rsidP="00F3211F">
            <w:pPr>
              <w:tabs>
                <w:tab w:val="left" w:pos="9000"/>
              </w:tabs>
              <w:outlineLvl w:val="8"/>
              <w:rPr>
                <w:rFonts w:ascii="Arial" w:hAnsi="Arial" w:cs="Arial"/>
                <w:sz w:val="20"/>
                <w:szCs w:val="20"/>
              </w:rPr>
            </w:pPr>
          </w:p>
        </w:tc>
        <w:tc>
          <w:tcPr>
            <w:tcW w:w="5040"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-rozpozná základní literární</w:t>
            </w:r>
          </w:p>
          <w:p w:rsidR="00F72AD7" w:rsidRPr="00F3211F" w:rsidRDefault="00B56EE4" w:rsidP="00F3211F">
            <w:pPr>
              <w:ind w:right="-1368"/>
              <w:outlineLvl w:val="8"/>
              <w:rPr>
                <w:rFonts w:ascii="Arial" w:hAnsi="Arial" w:cs="Arial"/>
                <w:sz w:val="20"/>
                <w:szCs w:val="20"/>
              </w:rPr>
            </w:pPr>
            <w:r w:rsidRPr="00F3211F">
              <w:rPr>
                <w:rFonts w:ascii="Arial" w:hAnsi="Arial" w:cs="Arial"/>
                <w:sz w:val="20"/>
                <w:szCs w:val="20"/>
              </w:rPr>
              <w:t xml:space="preserve">žánry </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-sleduje jazyk a posuzuje výběr </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uměleckých prostředků</w:t>
            </w:r>
          </w:p>
          <w:p w:rsidR="00C837AE" w:rsidRPr="00F3211F" w:rsidRDefault="00C837AE" w:rsidP="00F3211F">
            <w:pPr>
              <w:tabs>
                <w:tab w:val="left" w:pos="9000"/>
              </w:tabs>
              <w:outlineLvl w:val="8"/>
              <w:rPr>
                <w:rFonts w:ascii="Arial" w:hAnsi="Arial" w:cs="Arial"/>
                <w:sz w:val="20"/>
                <w:szCs w:val="20"/>
              </w:rPr>
            </w:pPr>
          </w:p>
        </w:tc>
        <w:tc>
          <w:tcPr>
            <w:tcW w:w="3240" w:type="dxa"/>
            <w:vAlign w:val="bottom"/>
          </w:tcPr>
          <w:p w:rsidR="00C837AE" w:rsidRPr="00F3211F" w:rsidRDefault="00C837AE" w:rsidP="00F3211F">
            <w:pPr>
              <w:tabs>
                <w:tab w:val="left" w:pos="9000"/>
              </w:tabs>
              <w:outlineLvl w:val="8"/>
              <w:rPr>
                <w:rFonts w:ascii="Arial" w:hAnsi="Arial" w:cs="Arial"/>
              </w:rPr>
            </w:pPr>
          </w:p>
        </w:tc>
        <w:tc>
          <w:tcPr>
            <w:tcW w:w="2880" w:type="dxa"/>
            <w:vAlign w:val="bottom"/>
          </w:tcPr>
          <w:p w:rsidR="00C837AE" w:rsidRPr="00F3211F" w:rsidRDefault="00C837AE" w:rsidP="00F3211F">
            <w:pPr>
              <w:tabs>
                <w:tab w:val="left" w:pos="9000"/>
              </w:tabs>
              <w:outlineLvl w:val="8"/>
              <w:rPr>
                <w:rFonts w:ascii="Arial" w:hAnsi="Arial" w:cs="Arial"/>
              </w:rPr>
            </w:pPr>
          </w:p>
        </w:tc>
      </w:tr>
    </w:tbl>
    <w:p w:rsidR="00C837AE" w:rsidRPr="00DA12CC" w:rsidRDefault="00C837AE" w:rsidP="009122A3">
      <w:pPr>
        <w:tabs>
          <w:tab w:val="left" w:pos="9000"/>
        </w:tabs>
        <w:outlineLvl w:val="8"/>
        <w:rPr>
          <w:rFonts w:ascii="Arial" w:hAnsi="Arial" w:cs="Arial"/>
          <w:sz w:val="16"/>
          <w:szCs w:val="16"/>
          <w:u w:val="single"/>
        </w:rPr>
      </w:pPr>
    </w:p>
    <w:p w:rsidR="00F72AD7" w:rsidRPr="00DA12CC" w:rsidRDefault="00F72AD7" w:rsidP="009122A3">
      <w:pPr>
        <w:tabs>
          <w:tab w:val="left" w:pos="900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3420"/>
        <w:gridCol w:w="2880"/>
      </w:tblGrid>
      <w:tr w:rsidR="00F72AD7" w:rsidRPr="00F3211F">
        <w:trPr>
          <w:trHeight w:hRule="exact" w:val="1134"/>
        </w:trPr>
        <w:tc>
          <w:tcPr>
            <w:tcW w:w="4068" w:type="dxa"/>
            <w:shd w:val="clear" w:color="auto" w:fill="D9D9D9"/>
            <w:vAlign w:val="center"/>
          </w:tcPr>
          <w:p w:rsidR="00F72AD7" w:rsidRPr="00F3211F" w:rsidRDefault="00F72AD7"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860" w:type="dxa"/>
            <w:shd w:val="clear" w:color="auto" w:fill="D9D9D9"/>
            <w:vAlign w:val="center"/>
          </w:tcPr>
          <w:p w:rsidR="00F72AD7" w:rsidRPr="00F3211F" w:rsidRDefault="00F72AD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F72AD7" w:rsidRPr="00F3211F" w:rsidRDefault="00F72AD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F72AD7" w:rsidRPr="00F3211F" w:rsidRDefault="00F72AD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F72AD7" w:rsidRPr="00F3211F">
        <w:trPr>
          <w:trHeight w:hRule="exact" w:val="1034"/>
        </w:trPr>
        <w:tc>
          <w:tcPr>
            <w:tcW w:w="4068"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formuluje ústně i písemně dojmy</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ze své četby, návštěvy divadelního</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nebo filmového představení a názory </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na umělecké dílo</w:t>
            </w:r>
          </w:p>
          <w:p w:rsidR="00F72AD7" w:rsidRPr="00F3211F" w:rsidRDefault="00F72AD7" w:rsidP="00F3211F">
            <w:pPr>
              <w:tabs>
                <w:tab w:val="left" w:pos="9000"/>
              </w:tabs>
              <w:outlineLvl w:val="8"/>
              <w:rPr>
                <w:rFonts w:ascii="Arial" w:hAnsi="Arial" w:cs="Arial"/>
              </w:rPr>
            </w:pPr>
          </w:p>
        </w:tc>
        <w:tc>
          <w:tcPr>
            <w:tcW w:w="4860" w:type="dxa"/>
            <w:vAlign w:val="center"/>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-vnímá </w:t>
            </w:r>
            <w:r w:rsidR="006F0A91" w:rsidRPr="00F3211F">
              <w:rPr>
                <w:rFonts w:ascii="Arial" w:hAnsi="Arial" w:cs="Arial"/>
                <w:sz w:val="20"/>
                <w:szCs w:val="20"/>
              </w:rPr>
              <w:t>film jako umělecké dílo</w:t>
            </w:r>
            <w:r w:rsidR="00B56EE4" w:rsidRPr="00F3211F">
              <w:rPr>
                <w:rFonts w:ascii="Arial" w:hAnsi="Arial" w:cs="Arial"/>
                <w:sz w:val="20"/>
                <w:szCs w:val="20"/>
              </w:rPr>
              <w:t>,osvojí si základní</w:t>
            </w:r>
          </w:p>
          <w:p w:rsidR="00B56EE4" w:rsidRPr="00F3211F" w:rsidRDefault="00B56EE4" w:rsidP="00F3211F">
            <w:pPr>
              <w:ind w:right="-1368"/>
              <w:outlineLvl w:val="8"/>
              <w:rPr>
                <w:rFonts w:ascii="Arial" w:hAnsi="Arial" w:cs="Arial"/>
                <w:sz w:val="20"/>
                <w:szCs w:val="20"/>
              </w:rPr>
            </w:pPr>
            <w:r w:rsidRPr="00F3211F">
              <w:rPr>
                <w:rFonts w:ascii="Arial" w:hAnsi="Arial" w:cs="Arial"/>
                <w:sz w:val="20"/>
                <w:szCs w:val="20"/>
              </w:rPr>
              <w:t xml:space="preserve"> termíny z oblasti filmu</w:t>
            </w:r>
          </w:p>
          <w:p w:rsidR="006F0A91" w:rsidRPr="00F3211F" w:rsidRDefault="006F0A91" w:rsidP="00F3211F">
            <w:pPr>
              <w:ind w:right="-1368"/>
              <w:outlineLvl w:val="8"/>
              <w:rPr>
                <w:rFonts w:ascii="Arial" w:hAnsi="Arial" w:cs="Arial"/>
                <w:sz w:val="20"/>
                <w:szCs w:val="20"/>
              </w:rPr>
            </w:pPr>
            <w:r w:rsidRPr="00F3211F">
              <w:rPr>
                <w:rFonts w:ascii="Arial" w:hAnsi="Arial" w:cs="Arial"/>
                <w:sz w:val="20"/>
                <w:szCs w:val="20"/>
              </w:rPr>
              <w:t>-seznámí se s filmovým scénářem</w:t>
            </w:r>
          </w:p>
          <w:p w:rsidR="00F72AD7" w:rsidRPr="00F3211F" w:rsidRDefault="00F72AD7" w:rsidP="00F3211F">
            <w:pPr>
              <w:tabs>
                <w:tab w:val="left" w:pos="9000"/>
              </w:tabs>
              <w:outlineLvl w:val="8"/>
              <w:rPr>
                <w:rFonts w:ascii="Arial" w:hAnsi="Arial" w:cs="Arial"/>
              </w:rPr>
            </w:pPr>
          </w:p>
        </w:tc>
        <w:tc>
          <w:tcPr>
            <w:tcW w:w="3420" w:type="dxa"/>
            <w:vAlign w:val="center"/>
          </w:tcPr>
          <w:p w:rsidR="00F72AD7" w:rsidRPr="00F3211F" w:rsidRDefault="00F72AD7" w:rsidP="00F3211F">
            <w:pPr>
              <w:ind w:right="-1368"/>
              <w:outlineLvl w:val="8"/>
              <w:rPr>
                <w:rFonts w:ascii="Arial" w:hAnsi="Arial" w:cs="Arial"/>
                <w:b/>
                <w:bCs/>
                <w:sz w:val="20"/>
                <w:szCs w:val="20"/>
              </w:rPr>
            </w:pPr>
            <w:r w:rsidRPr="00F3211F">
              <w:rPr>
                <w:rFonts w:ascii="Arial" w:hAnsi="Arial" w:cs="Arial"/>
                <w:b/>
                <w:bCs/>
                <w:sz w:val="20"/>
                <w:szCs w:val="20"/>
              </w:rPr>
              <w:t>Základní poznatky o filmu</w:t>
            </w:r>
          </w:p>
          <w:p w:rsidR="00F72AD7" w:rsidRPr="00F3211F" w:rsidRDefault="00F72AD7" w:rsidP="00F3211F">
            <w:pPr>
              <w:tabs>
                <w:tab w:val="left" w:pos="9000"/>
              </w:tabs>
              <w:outlineLvl w:val="8"/>
              <w:rPr>
                <w:rFonts w:ascii="Arial" w:hAnsi="Arial" w:cs="Arial"/>
              </w:rPr>
            </w:pPr>
          </w:p>
        </w:tc>
        <w:tc>
          <w:tcPr>
            <w:tcW w:w="2880" w:type="dxa"/>
            <w:vAlign w:val="bottom"/>
          </w:tcPr>
          <w:p w:rsidR="00F72AD7" w:rsidRPr="00F3211F" w:rsidRDefault="00F72AD7" w:rsidP="00F3211F">
            <w:pPr>
              <w:tabs>
                <w:tab w:val="left" w:pos="9000"/>
              </w:tabs>
              <w:outlineLvl w:val="8"/>
              <w:rPr>
                <w:rFonts w:ascii="Arial" w:hAnsi="Arial" w:cs="Arial"/>
              </w:rPr>
            </w:pPr>
          </w:p>
        </w:tc>
      </w:tr>
      <w:tr w:rsidR="00F72AD7" w:rsidRPr="00F3211F">
        <w:trPr>
          <w:trHeight w:hRule="exact" w:val="797"/>
        </w:trPr>
        <w:tc>
          <w:tcPr>
            <w:tcW w:w="4068"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rozpoznává základní rysy výrazné-</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ho individuálního stylu autora</w:t>
            </w:r>
          </w:p>
          <w:p w:rsidR="00F72AD7" w:rsidRPr="00F3211F" w:rsidRDefault="00F72AD7" w:rsidP="00F3211F">
            <w:pPr>
              <w:tabs>
                <w:tab w:val="left" w:pos="9000"/>
              </w:tabs>
              <w:outlineLvl w:val="8"/>
              <w:rPr>
                <w:rFonts w:ascii="Arial" w:hAnsi="Arial" w:cs="Arial"/>
              </w:rPr>
            </w:pPr>
          </w:p>
        </w:tc>
        <w:tc>
          <w:tcPr>
            <w:tcW w:w="4860"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-na základě působení textu</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se pokusí o umělecký přednes</w:t>
            </w:r>
          </w:p>
          <w:p w:rsidR="00F72AD7" w:rsidRPr="00F3211F" w:rsidRDefault="00F72AD7" w:rsidP="00F3211F">
            <w:pPr>
              <w:tabs>
                <w:tab w:val="left" w:pos="9000"/>
              </w:tabs>
              <w:outlineLvl w:val="8"/>
              <w:rPr>
                <w:rFonts w:ascii="Arial" w:hAnsi="Arial" w:cs="Arial"/>
              </w:rPr>
            </w:pPr>
          </w:p>
        </w:tc>
        <w:tc>
          <w:tcPr>
            <w:tcW w:w="3420" w:type="dxa"/>
            <w:vAlign w:val="bottom"/>
          </w:tcPr>
          <w:p w:rsidR="00F72AD7" w:rsidRPr="00F3211F" w:rsidRDefault="00F72AD7" w:rsidP="00F3211F">
            <w:pPr>
              <w:tabs>
                <w:tab w:val="left" w:pos="9000"/>
              </w:tabs>
              <w:outlineLvl w:val="8"/>
              <w:rPr>
                <w:rFonts w:ascii="Arial" w:hAnsi="Arial" w:cs="Arial"/>
              </w:rPr>
            </w:pPr>
          </w:p>
        </w:tc>
        <w:tc>
          <w:tcPr>
            <w:tcW w:w="2880" w:type="dxa"/>
            <w:vAlign w:val="bottom"/>
          </w:tcPr>
          <w:p w:rsidR="00F72AD7" w:rsidRPr="00F3211F" w:rsidRDefault="00F72AD7" w:rsidP="00F3211F">
            <w:pPr>
              <w:tabs>
                <w:tab w:val="left" w:pos="9000"/>
              </w:tabs>
              <w:outlineLvl w:val="8"/>
              <w:rPr>
                <w:rFonts w:ascii="Arial" w:hAnsi="Arial" w:cs="Arial"/>
              </w:rPr>
            </w:pPr>
          </w:p>
        </w:tc>
      </w:tr>
      <w:tr w:rsidR="00F72AD7" w:rsidRPr="00F3211F">
        <w:trPr>
          <w:trHeight w:hRule="exact" w:val="1066"/>
        </w:trPr>
        <w:tc>
          <w:tcPr>
            <w:tcW w:w="4068" w:type="dxa"/>
            <w:vAlign w:val="bottom"/>
          </w:tcPr>
          <w:p w:rsidR="00F72AD7" w:rsidRPr="00F3211F" w:rsidRDefault="00F72AD7" w:rsidP="00DC79DA">
            <w:pPr>
              <w:rPr>
                <w:rFonts w:ascii="Arial" w:hAnsi="Arial" w:cs="Arial"/>
                <w:sz w:val="20"/>
                <w:szCs w:val="20"/>
              </w:rPr>
            </w:pPr>
            <w:r w:rsidRPr="00F3211F">
              <w:rPr>
                <w:rFonts w:ascii="Arial" w:hAnsi="Arial" w:cs="Arial"/>
                <w:sz w:val="20"/>
                <w:szCs w:val="20"/>
              </w:rPr>
              <w:t xml:space="preserve">rozlišuje základní literární druhy </w:t>
            </w:r>
          </w:p>
          <w:p w:rsidR="00F72AD7" w:rsidRPr="00F3211F" w:rsidRDefault="00F72AD7" w:rsidP="00DC79DA">
            <w:pPr>
              <w:rPr>
                <w:rFonts w:ascii="Arial" w:hAnsi="Arial" w:cs="Arial"/>
                <w:sz w:val="20"/>
                <w:szCs w:val="20"/>
              </w:rPr>
            </w:pPr>
            <w:r w:rsidRPr="00F3211F">
              <w:rPr>
                <w:rFonts w:ascii="Arial" w:hAnsi="Arial" w:cs="Arial"/>
                <w:sz w:val="20"/>
                <w:szCs w:val="20"/>
              </w:rPr>
              <w:t>a žánry, porovná je i jejich funkci,</w:t>
            </w:r>
          </w:p>
          <w:p w:rsidR="00F72AD7" w:rsidRPr="00F3211F" w:rsidRDefault="00F72AD7" w:rsidP="00DC79DA">
            <w:pPr>
              <w:rPr>
                <w:rFonts w:ascii="Arial" w:hAnsi="Arial" w:cs="Arial"/>
                <w:sz w:val="20"/>
                <w:szCs w:val="20"/>
              </w:rPr>
            </w:pPr>
            <w:r w:rsidRPr="00F3211F">
              <w:rPr>
                <w:rFonts w:ascii="Arial" w:hAnsi="Arial" w:cs="Arial"/>
                <w:sz w:val="20"/>
                <w:szCs w:val="20"/>
              </w:rPr>
              <w:t>uvede jejich výrazné představitele</w:t>
            </w:r>
          </w:p>
          <w:p w:rsidR="00F72AD7" w:rsidRPr="00F3211F" w:rsidRDefault="00F72AD7" w:rsidP="00DC79DA">
            <w:pPr>
              <w:rPr>
                <w:rFonts w:ascii="Arial" w:hAnsi="Arial" w:cs="Arial"/>
                <w:sz w:val="20"/>
                <w:szCs w:val="20"/>
              </w:rPr>
            </w:pPr>
          </w:p>
          <w:p w:rsidR="00F72AD7" w:rsidRPr="00F3211F" w:rsidRDefault="00F72AD7" w:rsidP="00DC79DA">
            <w:pPr>
              <w:rPr>
                <w:rFonts w:ascii="Arial" w:hAnsi="Arial" w:cs="Arial"/>
              </w:rPr>
            </w:pPr>
          </w:p>
        </w:tc>
        <w:tc>
          <w:tcPr>
            <w:tcW w:w="4860" w:type="dxa"/>
            <w:vAlign w:val="bottom"/>
          </w:tcPr>
          <w:p w:rsidR="00F72AD7" w:rsidRPr="00F3211F" w:rsidRDefault="00F72AD7" w:rsidP="00DC79DA">
            <w:pPr>
              <w:rPr>
                <w:rFonts w:ascii="Arial" w:hAnsi="Arial" w:cs="Arial"/>
                <w:sz w:val="20"/>
                <w:szCs w:val="20"/>
              </w:rPr>
            </w:pPr>
            <w:r w:rsidRPr="00F3211F">
              <w:rPr>
                <w:rFonts w:ascii="Arial" w:hAnsi="Arial" w:cs="Arial"/>
                <w:sz w:val="20"/>
                <w:szCs w:val="20"/>
              </w:rPr>
              <w:t>-formuluje dojmy ze své četby,</w:t>
            </w:r>
          </w:p>
          <w:p w:rsidR="00F72AD7" w:rsidRPr="00F3211F" w:rsidRDefault="00F72AD7" w:rsidP="00DC79DA">
            <w:pPr>
              <w:rPr>
                <w:rFonts w:ascii="Arial" w:hAnsi="Arial" w:cs="Arial"/>
                <w:sz w:val="20"/>
                <w:szCs w:val="20"/>
              </w:rPr>
            </w:pPr>
            <w:r w:rsidRPr="00F3211F">
              <w:rPr>
                <w:rFonts w:ascii="Arial" w:hAnsi="Arial" w:cs="Arial"/>
                <w:sz w:val="20"/>
                <w:szCs w:val="20"/>
              </w:rPr>
              <w:t xml:space="preserve"> hlavní myšlenky textu,</w:t>
            </w:r>
          </w:p>
          <w:p w:rsidR="00F72AD7" w:rsidRPr="00F3211F" w:rsidRDefault="00B56EE4" w:rsidP="00DC79DA">
            <w:pPr>
              <w:rPr>
                <w:rFonts w:ascii="Arial" w:hAnsi="Arial" w:cs="Arial"/>
                <w:sz w:val="20"/>
                <w:szCs w:val="20"/>
              </w:rPr>
            </w:pPr>
            <w:r w:rsidRPr="00F3211F">
              <w:rPr>
                <w:rFonts w:ascii="Arial" w:hAnsi="Arial" w:cs="Arial"/>
                <w:sz w:val="20"/>
                <w:szCs w:val="20"/>
              </w:rPr>
              <w:t>-vyhledává básnické prostředky v textu</w:t>
            </w:r>
          </w:p>
          <w:p w:rsidR="00F72AD7" w:rsidRPr="00F3211F" w:rsidRDefault="00F72AD7" w:rsidP="00DC79DA">
            <w:pPr>
              <w:rPr>
                <w:rFonts w:ascii="Arial" w:hAnsi="Arial" w:cs="Arial"/>
              </w:rPr>
            </w:pPr>
          </w:p>
        </w:tc>
        <w:tc>
          <w:tcPr>
            <w:tcW w:w="3420" w:type="dxa"/>
            <w:vAlign w:val="center"/>
          </w:tcPr>
          <w:p w:rsidR="00F72AD7" w:rsidRPr="00F3211F" w:rsidRDefault="00B56EE4" w:rsidP="00DC79DA">
            <w:pPr>
              <w:rPr>
                <w:rFonts w:ascii="Arial" w:hAnsi="Arial" w:cs="Arial"/>
                <w:b/>
                <w:sz w:val="20"/>
                <w:szCs w:val="20"/>
              </w:rPr>
            </w:pPr>
            <w:r w:rsidRPr="00F3211F">
              <w:rPr>
                <w:rFonts w:ascii="Arial" w:hAnsi="Arial" w:cs="Arial"/>
                <w:b/>
                <w:sz w:val="20"/>
                <w:szCs w:val="20"/>
              </w:rPr>
              <w:t>Poezie</w:t>
            </w:r>
          </w:p>
          <w:p w:rsidR="00F72AD7" w:rsidRPr="00F3211F" w:rsidRDefault="00F72AD7" w:rsidP="00DC79DA">
            <w:pPr>
              <w:rPr>
                <w:rFonts w:ascii="Arial" w:hAnsi="Arial" w:cs="Arial"/>
                <w:sz w:val="20"/>
                <w:szCs w:val="20"/>
              </w:rPr>
            </w:pPr>
            <w:r w:rsidRPr="00F3211F">
              <w:rPr>
                <w:rFonts w:ascii="Arial" w:hAnsi="Arial" w:cs="Arial"/>
                <w:sz w:val="20"/>
                <w:szCs w:val="20"/>
              </w:rPr>
              <w:t>-humor v básni</w:t>
            </w:r>
          </w:p>
          <w:p w:rsidR="00F72AD7" w:rsidRPr="00F3211F" w:rsidRDefault="00F72AD7" w:rsidP="00DC79DA">
            <w:pPr>
              <w:rPr>
                <w:rFonts w:ascii="Arial" w:hAnsi="Arial" w:cs="Arial"/>
                <w:sz w:val="20"/>
                <w:szCs w:val="20"/>
              </w:rPr>
            </w:pPr>
            <w:r w:rsidRPr="00F3211F">
              <w:rPr>
                <w:rFonts w:ascii="Arial" w:hAnsi="Arial" w:cs="Arial"/>
                <w:sz w:val="20"/>
                <w:szCs w:val="20"/>
              </w:rPr>
              <w:t>-melodie v básni</w:t>
            </w:r>
          </w:p>
          <w:p w:rsidR="00F72AD7" w:rsidRPr="00F3211F" w:rsidRDefault="00F72AD7" w:rsidP="00DC79DA">
            <w:pPr>
              <w:rPr>
                <w:rFonts w:ascii="Arial" w:hAnsi="Arial" w:cs="Arial"/>
              </w:rPr>
            </w:pPr>
          </w:p>
        </w:tc>
        <w:tc>
          <w:tcPr>
            <w:tcW w:w="2880" w:type="dxa"/>
            <w:vAlign w:val="bottom"/>
          </w:tcPr>
          <w:p w:rsidR="00F72AD7" w:rsidRPr="00F3211F" w:rsidRDefault="00F72AD7" w:rsidP="00DC79DA">
            <w:pPr>
              <w:rPr>
                <w:rFonts w:ascii="Arial" w:hAnsi="Arial" w:cs="Arial"/>
              </w:rPr>
            </w:pPr>
          </w:p>
        </w:tc>
      </w:tr>
      <w:tr w:rsidR="00F72AD7" w:rsidRPr="00F3211F">
        <w:trPr>
          <w:trHeight w:hRule="exact" w:val="1096"/>
        </w:trPr>
        <w:tc>
          <w:tcPr>
            <w:tcW w:w="4068"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tvoří vlastní literární text podle </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 xml:space="preserve">svých schopností a na základě </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osvojených znalostí základů literární</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teorie</w:t>
            </w:r>
          </w:p>
          <w:p w:rsidR="00F72AD7" w:rsidRPr="00F3211F" w:rsidRDefault="00F72AD7" w:rsidP="00F3211F">
            <w:pPr>
              <w:tabs>
                <w:tab w:val="left" w:pos="9000"/>
              </w:tabs>
              <w:outlineLvl w:val="8"/>
              <w:rPr>
                <w:rFonts w:ascii="Arial" w:hAnsi="Arial" w:cs="Arial"/>
              </w:rPr>
            </w:pPr>
          </w:p>
        </w:tc>
        <w:tc>
          <w:tcPr>
            <w:tcW w:w="4860" w:type="dxa"/>
            <w:vAlign w:val="bottom"/>
          </w:tcPr>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-podle svých schopností vytváří</w:t>
            </w:r>
          </w:p>
          <w:p w:rsidR="00F72AD7" w:rsidRPr="00F3211F" w:rsidRDefault="002E4345" w:rsidP="00F3211F">
            <w:pPr>
              <w:ind w:right="-1368"/>
              <w:outlineLvl w:val="8"/>
              <w:rPr>
                <w:rFonts w:ascii="Arial" w:hAnsi="Arial" w:cs="Arial"/>
                <w:sz w:val="20"/>
                <w:szCs w:val="20"/>
              </w:rPr>
            </w:pPr>
            <w:r>
              <w:rPr>
                <w:rFonts w:ascii="Arial" w:hAnsi="Arial" w:cs="Arial"/>
                <w:sz w:val="20"/>
                <w:szCs w:val="20"/>
              </w:rPr>
              <w:t xml:space="preserve"> vlastní literární text</w:t>
            </w:r>
          </w:p>
          <w:p w:rsidR="00F72AD7" w:rsidRPr="00F3211F" w:rsidRDefault="00F72AD7" w:rsidP="00F3211F">
            <w:pPr>
              <w:ind w:right="-1368"/>
              <w:outlineLvl w:val="8"/>
              <w:rPr>
                <w:rFonts w:ascii="Arial" w:hAnsi="Arial" w:cs="Arial"/>
                <w:sz w:val="20"/>
                <w:szCs w:val="20"/>
              </w:rPr>
            </w:pPr>
            <w:r w:rsidRPr="00F3211F">
              <w:rPr>
                <w:rFonts w:ascii="Arial" w:hAnsi="Arial" w:cs="Arial"/>
                <w:sz w:val="20"/>
                <w:szCs w:val="20"/>
              </w:rPr>
              <w:t>-rozlišuje a vnímá aspekty</w:t>
            </w:r>
            <w:r w:rsidR="00E41279" w:rsidRPr="00F3211F">
              <w:rPr>
                <w:rFonts w:ascii="Arial" w:hAnsi="Arial" w:cs="Arial"/>
                <w:sz w:val="20"/>
                <w:szCs w:val="20"/>
              </w:rPr>
              <w:t xml:space="preserve"> </w:t>
            </w:r>
            <w:r w:rsidRPr="00F3211F">
              <w:rPr>
                <w:rFonts w:ascii="Arial" w:hAnsi="Arial" w:cs="Arial"/>
                <w:sz w:val="20"/>
                <w:szCs w:val="20"/>
              </w:rPr>
              <w:t>umělecké literatury</w:t>
            </w:r>
          </w:p>
          <w:p w:rsidR="00F72AD7" w:rsidRPr="00F3211F" w:rsidRDefault="00F72AD7" w:rsidP="00F3211F">
            <w:pPr>
              <w:tabs>
                <w:tab w:val="left" w:pos="9000"/>
              </w:tabs>
              <w:outlineLvl w:val="8"/>
              <w:rPr>
                <w:rFonts w:ascii="Arial" w:hAnsi="Arial" w:cs="Arial"/>
              </w:rPr>
            </w:pPr>
          </w:p>
        </w:tc>
        <w:tc>
          <w:tcPr>
            <w:tcW w:w="3420" w:type="dxa"/>
          </w:tcPr>
          <w:p w:rsidR="00F72AD7" w:rsidRPr="00F3211F" w:rsidRDefault="00877827" w:rsidP="00F3211F">
            <w:pPr>
              <w:tabs>
                <w:tab w:val="left" w:pos="9000"/>
              </w:tabs>
              <w:outlineLvl w:val="8"/>
              <w:rPr>
                <w:rFonts w:ascii="Arial" w:hAnsi="Arial" w:cs="Arial"/>
              </w:rPr>
            </w:pPr>
            <w:r w:rsidRPr="00F3211F">
              <w:rPr>
                <w:rFonts w:ascii="Arial" w:hAnsi="Arial" w:cs="Arial"/>
                <w:sz w:val="20"/>
                <w:szCs w:val="20"/>
              </w:rPr>
              <w:t>-</w:t>
            </w:r>
            <w:r w:rsidR="00F72AD7" w:rsidRPr="00F3211F">
              <w:rPr>
                <w:rFonts w:ascii="Arial" w:hAnsi="Arial" w:cs="Arial"/>
                <w:sz w:val="20"/>
                <w:szCs w:val="20"/>
              </w:rPr>
              <w:t>kaligramy</w:t>
            </w:r>
          </w:p>
        </w:tc>
        <w:tc>
          <w:tcPr>
            <w:tcW w:w="2880" w:type="dxa"/>
            <w:vAlign w:val="bottom"/>
          </w:tcPr>
          <w:p w:rsidR="00F72AD7" w:rsidRPr="00F3211F" w:rsidRDefault="00F72AD7" w:rsidP="00F3211F">
            <w:pPr>
              <w:tabs>
                <w:tab w:val="left" w:pos="9000"/>
              </w:tabs>
              <w:outlineLvl w:val="8"/>
              <w:rPr>
                <w:rFonts w:ascii="Arial" w:hAnsi="Arial" w:cs="Arial"/>
              </w:rPr>
            </w:pPr>
          </w:p>
        </w:tc>
      </w:tr>
    </w:tbl>
    <w:p w:rsidR="00E41279" w:rsidRPr="00DA12CC" w:rsidRDefault="00E41279" w:rsidP="009122A3">
      <w:pPr>
        <w:tabs>
          <w:tab w:val="left" w:pos="9000"/>
        </w:tabs>
        <w:outlineLvl w:val="8"/>
        <w:rPr>
          <w:rFonts w:ascii="Arial" w:hAnsi="Arial" w:cs="Arial"/>
          <w:sz w:val="32"/>
          <w:szCs w:val="32"/>
          <w:u w:val="single"/>
        </w:rPr>
      </w:pPr>
    </w:p>
    <w:p w:rsidR="00877827" w:rsidRPr="00DA12CC" w:rsidRDefault="00877827" w:rsidP="009122A3">
      <w:pPr>
        <w:tabs>
          <w:tab w:val="left" w:pos="9000"/>
        </w:tabs>
        <w:outlineLvl w:val="8"/>
        <w:rPr>
          <w:rFonts w:ascii="Arial" w:hAnsi="Arial" w:cs="Arial"/>
          <w:sz w:val="16"/>
          <w:szCs w:val="16"/>
          <w:u w:val="single"/>
        </w:rPr>
      </w:pPr>
      <w:r w:rsidRPr="00DA12CC">
        <w:rPr>
          <w:rFonts w:ascii="Arial" w:hAnsi="Arial" w:cs="Arial"/>
          <w:sz w:val="32"/>
          <w:szCs w:val="32"/>
          <w:u w:val="single"/>
        </w:rPr>
        <w:t>Předmět: Český jazyk</w:t>
      </w:r>
      <w:r w:rsidRPr="00DA12CC">
        <w:rPr>
          <w:rFonts w:ascii="Arial" w:hAnsi="Arial" w:cs="Arial"/>
          <w:sz w:val="32"/>
          <w:szCs w:val="32"/>
        </w:rPr>
        <w:tab/>
        <w:t xml:space="preserve">               </w:t>
      </w:r>
      <w:r w:rsidR="00C60539" w:rsidRPr="00DA12CC">
        <w:rPr>
          <w:rFonts w:ascii="Arial" w:hAnsi="Arial" w:cs="Arial"/>
          <w:sz w:val="32"/>
          <w:szCs w:val="32"/>
        </w:rPr>
        <w:t xml:space="preserve">            </w:t>
      </w:r>
      <w:r w:rsidR="000E7FF2" w:rsidRPr="00DA12CC">
        <w:rPr>
          <w:rFonts w:ascii="Arial" w:hAnsi="Arial" w:cs="Arial"/>
          <w:sz w:val="32"/>
          <w:szCs w:val="32"/>
        </w:rPr>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Ročník:9.</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3420"/>
        <w:gridCol w:w="2880"/>
      </w:tblGrid>
      <w:tr w:rsidR="00877827" w:rsidRPr="00F3211F">
        <w:trPr>
          <w:trHeight w:hRule="exact" w:val="1134"/>
        </w:trPr>
        <w:tc>
          <w:tcPr>
            <w:tcW w:w="4068" w:type="dxa"/>
            <w:shd w:val="clear" w:color="auto" w:fill="D9D9D9"/>
            <w:vAlign w:val="center"/>
          </w:tcPr>
          <w:p w:rsidR="00877827" w:rsidRPr="00F3211F" w:rsidRDefault="00877827"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860" w:type="dxa"/>
            <w:shd w:val="clear" w:color="auto" w:fill="D9D9D9"/>
            <w:vAlign w:val="center"/>
          </w:tcPr>
          <w:p w:rsidR="00877827" w:rsidRPr="00F3211F" w:rsidRDefault="0087782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877827" w:rsidRPr="00F3211F" w:rsidRDefault="0087782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877827" w:rsidRPr="00F3211F" w:rsidRDefault="0087782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77827" w:rsidRPr="00F3211F">
        <w:trPr>
          <w:trHeight w:hRule="exact" w:val="1808"/>
        </w:trPr>
        <w:tc>
          <w:tcPr>
            <w:tcW w:w="4068" w:type="dxa"/>
          </w:tcPr>
          <w:p w:rsidR="002E4345" w:rsidRDefault="002E4345" w:rsidP="00DC79DA">
            <w:pPr>
              <w:rPr>
                <w:rFonts w:ascii="Arial" w:hAnsi="Arial" w:cs="Arial"/>
                <w:sz w:val="20"/>
                <w:szCs w:val="20"/>
              </w:rPr>
            </w:pPr>
          </w:p>
          <w:p w:rsidR="00877827" w:rsidRPr="00F3211F" w:rsidRDefault="002E4345" w:rsidP="00DC79DA">
            <w:pPr>
              <w:rPr>
                <w:rFonts w:ascii="Arial" w:hAnsi="Arial" w:cs="Arial"/>
                <w:sz w:val="20"/>
                <w:szCs w:val="20"/>
              </w:rPr>
            </w:pPr>
            <w:r>
              <w:rPr>
                <w:rFonts w:ascii="Arial" w:hAnsi="Arial" w:cs="Arial"/>
                <w:sz w:val="20"/>
                <w:szCs w:val="20"/>
              </w:rPr>
              <w:t>r</w:t>
            </w:r>
            <w:r w:rsidR="00877827" w:rsidRPr="00F3211F">
              <w:rPr>
                <w:rFonts w:ascii="Arial" w:hAnsi="Arial" w:cs="Arial"/>
                <w:sz w:val="20"/>
                <w:szCs w:val="20"/>
              </w:rPr>
              <w:t>ozlišuje spisovný jazyk, nářečí</w:t>
            </w:r>
          </w:p>
          <w:p w:rsidR="00877827" w:rsidRPr="00F3211F" w:rsidRDefault="00877827" w:rsidP="00DC79DA">
            <w:pPr>
              <w:rPr>
                <w:rFonts w:ascii="Arial" w:hAnsi="Arial" w:cs="Arial"/>
                <w:sz w:val="20"/>
                <w:szCs w:val="20"/>
              </w:rPr>
            </w:pPr>
            <w:r w:rsidRPr="00F3211F">
              <w:rPr>
                <w:rFonts w:ascii="Arial" w:hAnsi="Arial" w:cs="Arial"/>
                <w:sz w:val="20"/>
                <w:szCs w:val="20"/>
              </w:rPr>
              <w:t xml:space="preserve">a obecnou češtinu a zdůvodní jejich </w:t>
            </w:r>
          </w:p>
          <w:p w:rsidR="00877827" w:rsidRPr="00F3211F" w:rsidRDefault="00877827" w:rsidP="00DC79DA">
            <w:pPr>
              <w:rPr>
                <w:rFonts w:ascii="Arial" w:hAnsi="Arial" w:cs="Arial"/>
                <w:sz w:val="20"/>
                <w:szCs w:val="20"/>
              </w:rPr>
            </w:pPr>
            <w:r w:rsidRPr="00F3211F">
              <w:rPr>
                <w:rFonts w:ascii="Arial" w:hAnsi="Arial" w:cs="Arial"/>
                <w:sz w:val="20"/>
                <w:szCs w:val="20"/>
              </w:rPr>
              <w:t>užití</w:t>
            </w:r>
          </w:p>
          <w:p w:rsidR="00877827" w:rsidRPr="00F3211F" w:rsidRDefault="00877827" w:rsidP="00DC79DA">
            <w:pPr>
              <w:rPr>
                <w:rFonts w:ascii="Arial" w:hAnsi="Arial" w:cs="Arial"/>
                <w:sz w:val="20"/>
                <w:szCs w:val="20"/>
              </w:rPr>
            </w:pPr>
          </w:p>
          <w:p w:rsidR="00877827" w:rsidRPr="00F3211F" w:rsidRDefault="00877827" w:rsidP="00DC79DA">
            <w:pPr>
              <w:rPr>
                <w:rFonts w:ascii="Arial" w:hAnsi="Arial" w:cs="Arial"/>
                <w:sz w:val="16"/>
                <w:szCs w:val="16"/>
              </w:rPr>
            </w:pPr>
          </w:p>
        </w:tc>
        <w:tc>
          <w:tcPr>
            <w:tcW w:w="4860" w:type="dxa"/>
            <w:vAlign w:val="bottom"/>
          </w:tcPr>
          <w:p w:rsidR="00877827" w:rsidRPr="00F3211F" w:rsidRDefault="00877827" w:rsidP="00DC79DA">
            <w:pPr>
              <w:rPr>
                <w:rFonts w:ascii="Arial" w:hAnsi="Arial" w:cs="Arial"/>
                <w:sz w:val="20"/>
                <w:szCs w:val="20"/>
              </w:rPr>
            </w:pPr>
            <w:r w:rsidRPr="00F3211F">
              <w:rPr>
                <w:rFonts w:ascii="Arial" w:hAnsi="Arial" w:cs="Arial"/>
                <w:sz w:val="20"/>
                <w:szCs w:val="20"/>
              </w:rPr>
              <w:t>-rozlišuje spisovný jazyk, nářečí</w:t>
            </w:r>
          </w:p>
          <w:p w:rsidR="00877827" w:rsidRPr="00F3211F" w:rsidRDefault="00877827" w:rsidP="00DC79DA">
            <w:pPr>
              <w:rPr>
                <w:rFonts w:ascii="Arial" w:hAnsi="Arial" w:cs="Arial"/>
                <w:sz w:val="20"/>
                <w:szCs w:val="20"/>
              </w:rPr>
            </w:pPr>
            <w:r w:rsidRPr="00F3211F">
              <w:rPr>
                <w:rFonts w:ascii="Arial" w:hAnsi="Arial" w:cs="Arial"/>
                <w:sz w:val="20"/>
                <w:szCs w:val="20"/>
              </w:rPr>
              <w:t xml:space="preserve"> a obecnou češtinu,zdůvodní </w:t>
            </w:r>
            <w:r w:rsidR="00E41279" w:rsidRPr="00F3211F">
              <w:rPr>
                <w:rFonts w:ascii="Arial" w:hAnsi="Arial" w:cs="Arial"/>
                <w:sz w:val="20"/>
                <w:szCs w:val="20"/>
              </w:rPr>
              <w:t xml:space="preserve"> </w:t>
            </w:r>
            <w:r w:rsidRPr="00F3211F">
              <w:rPr>
                <w:rFonts w:ascii="Arial" w:hAnsi="Arial" w:cs="Arial"/>
                <w:sz w:val="20"/>
                <w:szCs w:val="20"/>
              </w:rPr>
              <w:t>jejich užití,</w:t>
            </w:r>
          </w:p>
          <w:p w:rsidR="00B56EE4" w:rsidRPr="00F3211F" w:rsidRDefault="00B56EE4" w:rsidP="00DC79DA">
            <w:pPr>
              <w:rPr>
                <w:rFonts w:ascii="Arial" w:hAnsi="Arial" w:cs="Arial"/>
                <w:sz w:val="20"/>
                <w:szCs w:val="20"/>
              </w:rPr>
            </w:pPr>
            <w:r w:rsidRPr="00F3211F">
              <w:rPr>
                <w:rFonts w:ascii="Arial" w:hAnsi="Arial" w:cs="Arial"/>
                <w:sz w:val="20"/>
                <w:szCs w:val="20"/>
              </w:rPr>
              <w:t>-vyjmenuje a zařadí</w:t>
            </w:r>
            <w:r w:rsidR="00BA224F" w:rsidRPr="00F3211F">
              <w:rPr>
                <w:rFonts w:ascii="Arial" w:hAnsi="Arial" w:cs="Arial"/>
                <w:sz w:val="20"/>
                <w:szCs w:val="20"/>
              </w:rPr>
              <w:t xml:space="preserve"> slovanské a nejznámější světové jazyky</w:t>
            </w:r>
          </w:p>
          <w:p w:rsidR="00BA224F" w:rsidRPr="00F3211F" w:rsidRDefault="00BA224F" w:rsidP="00DC79DA">
            <w:pPr>
              <w:rPr>
                <w:rFonts w:ascii="Arial" w:hAnsi="Arial" w:cs="Arial"/>
                <w:sz w:val="20"/>
                <w:szCs w:val="20"/>
              </w:rPr>
            </w:pPr>
            <w:r w:rsidRPr="00F3211F">
              <w:rPr>
                <w:rFonts w:ascii="Arial" w:hAnsi="Arial" w:cs="Arial"/>
                <w:sz w:val="20"/>
                <w:szCs w:val="20"/>
              </w:rPr>
              <w:t>-vysvětlí anarchismus, historismus, neologismus</w:t>
            </w:r>
          </w:p>
          <w:p w:rsidR="00877827" w:rsidRPr="00F3211F" w:rsidRDefault="00877827" w:rsidP="00DC79DA">
            <w:pPr>
              <w:rPr>
                <w:rFonts w:ascii="Arial" w:hAnsi="Arial" w:cs="Arial"/>
              </w:rPr>
            </w:pPr>
          </w:p>
        </w:tc>
        <w:tc>
          <w:tcPr>
            <w:tcW w:w="3420" w:type="dxa"/>
          </w:tcPr>
          <w:p w:rsidR="002E4345" w:rsidRDefault="002E4345" w:rsidP="00DC79DA">
            <w:pPr>
              <w:rPr>
                <w:rFonts w:ascii="Arial" w:hAnsi="Arial" w:cs="Arial"/>
                <w:b/>
                <w:sz w:val="20"/>
                <w:szCs w:val="20"/>
              </w:rPr>
            </w:pPr>
          </w:p>
          <w:p w:rsidR="00877827" w:rsidRPr="00F3211F" w:rsidRDefault="00877827" w:rsidP="00DC79DA">
            <w:pPr>
              <w:rPr>
                <w:rFonts w:ascii="Arial" w:hAnsi="Arial" w:cs="Arial"/>
                <w:b/>
                <w:sz w:val="20"/>
                <w:szCs w:val="20"/>
              </w:rPr>
            </w:pPr>
            <w:r w:rsidRPr="00F3211F">
              <w:rPr>
                <w:rFonts w:ascii="Arial" w:hAnsi="Arial" w:cs="Arial"/>
                <w:b/>
                <w:sz w:val="20"/>
                <w:szCs w:val="20"/>
              </w:rPr>
              <w:t>Obecné výklady o jazyce</w:t>
            </w:r>
          </w:p>
          <w:p w:rsidR="00877827" w:rsidRPr="00F3211F" w:rsidRDefault="00877827" w:rsidP="00DC79DA">
            <w:pPr>
              <w:rPr>
                <w:rFonts w:ascii="Arial" w:hAnsi="Arial" w:cs="Arial"/>
                <w:sz w:val="20"/>
                <w:szCs w:val="20"/>
              </w:rPr>
            </w:pPr>
            <w:r w:rsidRPr="00F3211F">
              <w:rPr>
                <w:rFonts w:ascii="Arial" w:hAnsi="Arial" w:cs="Arial"/>
                <w:sz w:val="20"/>
                <w:szCs w:val="20"/>
              </w:rPr>
              <w:t>-slovanské jazyky</w:t>
            </w:r>
          </w:p>
          <w:p w:rsidR="00877827" w:rsidRPr="00F3211F" w:rsidRDefault="00877827" w:rsidP="00DC79DA">
            <w:pPr>
              <w:rPr>
                <w:rFonts w:ascii="Arial" w:hAnsi="Arial" w:cs="Arial"/>
                <w:sz w:val="20"/>
                <w:szCs w:val="20"/>
              </w:rPr>
            </w:pPr>
            <w:r w:rsidRPr="00F3211F">
              <w:rPr>
                <w:rFonts w:ascii="Arial" w:hAnsi="Arial" w:cs="Arial"/>
                <w:sz w:val="20"/>
                <w:szCs w:val="20"/>
              </w:rPr>
              <w:t>-vývoj jazyka(archaismy,historismy,</w:t>
            </w:r>
          </w:p>
          <w:p w:rsidR="00877827" w:rsidRPr="00F3211F" w:rsidRDefault="00877827" w:rsidP="00DC79DA">
            <w:pPr>
              <w:rPr>
                <w:rFonts w:ascii="Arial" w:hAnsi="Arial" w:cs="Arial"/>
                <w:sz w:val="20"/>
                <w:szCs w:val="20"/>
              </w:rPr>
            </w:pPr>
            <w:r w:rsidRPr="00F3211F">
              <w:rPr>
                <w:rFonts w:ascii="Arial" w:hAnsi="Arial" w:cs="Arial"/>
                <w:sz w:val="20"/>
                <w:szCs w:val="20"/>
              </w:rPr>
              <w:t>neologismy)</w:t>
            </w:r>
          </w:p>
          <w:p w:rsidR="00877827" w:rsidRPr="00F3211F" w:rsidRDefault="00877827" w:rsidP="00DC79DA">
            <w:pPr>
              <w:rPr>
                <w:rFonts w:ascii="Arial" w:hAnsi="Arial" w:cs="Arial"/>
                <w:sz w:val="20"/>
                <w:szCs w:val="20"/>
              </w:rPr>
            </w:pPr>
            <w:r w:rsidRPr="00F3211F">
              <w:rPr>
                <w:rFonts w:ascii="Arial" w:hAnsi="Arial" w:cs="Arial"/>
                <w:sz w:val="20"/>
                <w:szCs w:val="20"/>
              </w:rPr>
              <w:t>-útvary jazyka</w:t>
            </w:r>
          </w:p>
          <w:p w:rsidR="00877827" w:rsidRPr="00F3211F" w:rsidRDefault="00877827" w:rsidP="00DC79DA">
            <w:pPr>
              <w:rPr>
                <w:rFonts w:ascii="Arial" w:hAnsi="Arial" w:cs="Arial"/>
                <w:sz w:val="20"/>
                <w:szCs w:val="20"/>
              </w:rPr>
            </w:pPr>
            <w:r w:rsidRPr="00F3211F">
              <w:rPr>
                <w:rFonts w:ascii="Arial" w:hAnsi="Arial" w:cs="Arial"/>
                <w:sz w:val="20"/>
                <w:szCs w:val="20"/>
              </w:rPr>
              <w:t>-jazyková kultura</w:t>
            </w:r>
          </w:p>
          <w:p w:rsidR="00877827" w:rsidRPr="00F3211F" w:rsidRDefault="00877827" w:rsidP="00DC79DA">
            <w:pPr>
              <w:rPr>
                <w:rFonts w:ascii="Arial" w:hAnsi="Arial" w:cs="Arial"/>
              </w:rPr>
            </w:pPr>
          </w:p>
        </w:tc>
        <w:tc>
          <w:tcPr>
            <w:tcW w:w="2880" w:type="dxa"/>
            <w:vAlign w:val="bottom"/>
          </w:tcPr>
          <w:p w:rsidR="00A8059D" w:rsidRPr="00F3211F" w:rsidRDefault="00915A7D" w:rsidP="00DC79DA">
            <w:pPr>
              <w:rPr>
                <w:rFonts w:ascii="Arial" w:hAnsi="Arial" w:cs="Arial"/>
                <w:sz w:val="20"/>
                <w:szCs w:val="20"/>
              </w:rPr>
            </w:pPr>
            <w:r w:rsidRPr="00F3211F">
              <w:rPr>
                <w:rFonts w:ascii="Arial" w:hAnsi="Arial" w:cs="Arial"/>
                <w:sz w:val="20"/>
                <w:szCs w:val="20"/>
              </w:rPr>
              <w:t>VMEGS</w:t>
            </w:r>
          </w:p>
          <w:p w:rsidR="00877827" w:rsidRPr="00F3211F" w:rsidRDefault="00915A7D" w:rsidP="00DC79DA">
            <w:pPr>
              <w:rPr>
                <w:rFonts w:ascii="Arial" w:hAnsi="Arial" w:cs="Arial"/>
                <w:sz w:val="20"/>
                <w:szCs w:val="20"/>
              </w:rPr>
            </w:pPr>
            <w:r w:rsidRPr="00F3211F">
              <w:rPr>
                <w:rFonts w:ascii="Arial" w:hAnsi="Arial" w:cs="Arial"/>
                <w:sz w:val="20"/>
                <w:szCs w:val="20"/>
              </w:rPr>
              <w:t xml:space="preserve"> Evropa a svět nás zajímá</w:t>
            </w:r>
          </w:p>
        </w:tc>
      </w:tr>
    </w:tbl>
    <w:p w:rsidR="00877827" w:rsidRPr="00DA12CC" w:rsidRDefault="00877827" w:rsidP="009122A3">
      <w:pPr>
        <w:tabs>
          <w:tab w:val="left" w:pos="9000"/>
        </w:tabs>
        <w:outlineLvl w:val="8"/>
        <w:rPr>
          <w:rFonts w:ascii="Arial" w:hAnsi="Arial" w:cs="Arial"/>
          <w:sz w:val="16"/>
          <w:szCs w:val="16"/>
          <w:u w:val="single"/>
        </w:rPr>
      </w:pPr>
    </w:p>
    <w:p w:rsidR="00E41279" w:rsidRPr="00DA12CC" w:rsidRDefault="00E41279" w:rsidP="009122A3">
      <w:pPr>
        <w:tabs>
          <w:tab w:val="left" w:pos="9000"/>
        </w:tabs>
        <w:outlineLvl w:val="8"/>
        <w:rPr>
          <w:rFonts w:ascii="Arial" w:hAnsi="Arial" w:cs="Arial"/>
          <w:sz w:val="16"/>
          <w:szCs w:val="16"/>
          <w:u w:val="single"/>
        </w:rPr>
      </w:pPr>
    </w:p>
    <w:p w:rsidR="00E41279" w:rsidRPr="00DA12CC" w:rsidRDefault="00E41279" w:rsidP="009122A3">
      <w:pPr>
        <w:tabs>
          <w:tab w:val="left" w:pos="9000"/>
        </w:tabs>
        <w:outlineLvl w:val="8"/>
        <w:rPr>
          <w:rFonts w:ascii="Arial" w:hAnsi="Arial" w:cs="Arial"/>
          <w:sz w:val="16"/>
          <w:szCs w:val="16"/>
          <w:u w:val="single"/>
        </w:rPr>
      </w:pPr>
    </w:p>
    <w:p w:rsidR="00E41279" w:rsidRPr="00DA12CC" w:rsidRDefault="00E41279" w:rsidP="009122A3">
      <w:pPr>
        <w:tabs>
          <w:tab w:val="left" w:pos="9000"/>
        </w:tabs>
        <w:outlineLvl w:val="8"/>
        <w:rPr>
          <w:rFonts w:ascii="Arial" w:hAnsi="Arial" w:cs="Arial"/>
          <w:sz w:val="16"/>
          <w:szCs w:val="16"/>
          <w:u w:val="single"/>
        </w:rPr>
      </w:pPr>
    </w:p>
    <w:p w:rsidR="00E41279" w:rsidRPr="00DA12CC" w:rsidRDefault="00E41279" w:rsidP="009122A3">
      <w:pPr>
        <w:tabs>
          <w:tab w:val="left" w:pos="9000"/>
        </w:tabs>
        <w:outlineLvl w:val="8"/>
        <w:rPr>
          <w:rFonts w:ascii="Arial" w:hAnsi="Arial" w:cs="Arial"/>
          <w:sz w:val="16"/>
          <w:szCs w:val="16"/>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3600"/>
        <w:gridCol w:w="2880"/>
      </w:tblGrid>
      <w:tr w:rsidR="00E41279" w:rsidRPr="00F3211F">
        <w:trPr>
          <w:trHeight w:hRule="exact" w:val="1134"/>
        </w:trPr>
        <w:tc>
          <w:tcPr>
            <w:tcW w:w="4068" w:type="dxa"/>
            <w:shd w:val="clear" w:color="auto" w:fill="D9D9D9"/>
            <w:vAlign w:val="center"/>
          </w:tcPr>
          <w:p w:rsidR="00E41279" w:rsidRPr="00F3211F" w:rsidRDefault="00E4127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860" w:type="dxa"/>
            <w:shd w:val="clear" w:color="auto" w:fill="D9D9D9"/>
            <w:vAlign w:val="center"/>
          </w:tcPr>
          <w:p w:rsidR="00E41279" w:rsidRPr="00F3211F" w:rsidRDefault="00E4127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600" w:type="dxa"/>
            <w:shd w:val="clear" w:color="auto" w:fill="D9D9D9"/>
            <w:vAlign w:val="center"/>
          </w:tcPr>
          <w:p w:rsidR="00E41279" w:rsidRPr="00F3211F" w:rsidRDefault="00E4127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E41279" w:rsidRPr="00F3211F" w:rsidRDefault="00E4127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41279" w:rsidRPr="00F3211F">
        <w:trPr>
          <w:trHeight w:hRule="exact" w:val="1134"/>
        </w:trPr>
        <w:tc>
          <w:tcPr>
            <w:tcW w:w="4068" w:type="dxa"/>
            <w:vAlign w:val="bottom"/>
          </w:tcPr>
          <w:p w:rsidR="00E41279" w:rsidRPr="00F3211F" w:rsidRDefault="00E41279" w:rsidP="00DC79DA">
            <w:pPr>
              <w:rPr>
                <w:rFonts w:ascii="Arial" w:hAnsi="Arial" w:cs="Arial"/>
                <w:sz w:val="20"/>
                <w:szCs w:val="20"/>
              </w:rPr>
            </w:pPr>
            <w:r w:rsidRPr="00F3211F">
              <w:rPr>
                <w:rFonts w:ascii="Arial" w:hAnsi="Arial" w:cs="Arial"/>
                <w:sz w:val="20"/>
                <w:szCs w:val="20"/>
              </w:rPr>
              <w:t xml:space="preserve">v písemném projevu zvládá pravopis </w:t>
            </w:r>
          </w:p>
          <w:p w:rsidR="00E41279" w:rsidRPr="00F3211F" w:rsidRDefault="00E41279" w:rsidP="00DC79DA">
            <w:pPr>
              <w:rPr>
                <w:rFonts w:ascii="Arial" w:hAnsi="Arial" w:cs="Arial"/>
                <w:sz w:val="20"/>
                <w:szCs w:val="20"/>
              </w:rPr>
            </w:pPr>
            <w:r w:rsidRPr="00F3211F">
              <w:rPr>
                <w:rFonts w:ascii="Arial" w:hAnsi="Arial" w:cs="Arial"/>
                <w:sz w:val="20"/>
                <w:szCs w:val="20"/>
              </w:rPr>
              <w:t>lexikální,slovotvorný,</w:t>
            </w:r>
          </w:p>
          <w:p w:rsidR="00E41279" w:rsidRPr="00F3211F" w:rsidRDefault="00E41279" w:rsidP="00DC79DA">
            <w:pPr>
              <w:rPr>
                <w:rFonts w:ascii="Arial" w:hAnsi="Arial" w:cs="Arial"/>
                <w:sz w:val="20"/>
                <w:szCs w:val="20"/>
              </w:rPr>
            </w:pPr>
            <w:r w:rsidRPr="00F3211F">
              <w:rPr>
                <w:rFonts w:ascii="Arial" w:hAnsi="Arial" w:cs="Arial"/>
                <w:sz w:val="20"/>
                <w:szCs w:val="20"/>
              </w:rPr>
              <w:t>morfologický i syntaktický</w:t>
            </w:r>
          </w:p>
          <w:p w:rsidR="00E41279" w:rsidRPr="00F3211F" w:rsidRDefault="00E41279" w:rsidP="00DC79DA">
            <w:pPr>
              <w:rPr>
                <w:rFonts w:ascii="Arial" w:hAnsi="Arial" w:cs="Arial"/>
                <w:sz w:val="20"/>
                <w:szCs w:val="20"/>
              </w:rPr>
            </w:pPr>
            <w:r w:rsidRPr="00F3211F">
              <w:rPr>
                <w:rFonts w:ascii="Arial" w:hAnsi="Arial" w:cs="Arial"/>
                <w:sz w:val="20"/>
                <w:szCs w:val="20"/>
              </w:rPr>
              <w:t>ve větě jednoduché i souvětí</w:t>
            </w:r>
          </w:p>
          <w:p w:rsidR="00E41279" w:rsidRPr="00F3211F" w:rsidRDefault="00E41279" w:rsidP="00DC79DA">
            <w:pPr>
              <w:rPr>
                <w:rFonts w:ascii="Arial" w:hAnsi="Arial" w:cs="Arial"/>
                <w:sz w:val="20"/>
                <w:szCs w:val="20"/>
              </w:rPr>
            </w:pPr>
          </w:p>
          <w:p w:rsidR="00E41279" w:rsidRPr="00F3211F" w:rsidRDefault="00E41279" w:rsidP="00DC79DA">
            <w:pPr>
              <w:rPr>
                <w:rFonts w:ascii="Arial" w:hAnsi="Arial" w:cs="Arial"/>
                <w:sz w:val="20"/>
                <w:szCs w:val="20"/>
              </w:rPr>
            </w:pPr>
          </w:p>
          <w:p w:rsidR="00E41279" w:rsidRPr="00F3211F" w:rsidRDefault="00E41279" w:rsidP="00DC79DA">
            <w:pPr>
              <w:rPr>
                <w:rFonts w:ascii="Arial" w:hAnsi="Arial" w:cs="Arial"/>
              </w:rPr>
            </w:pPr>
          </w:p>
        </w:tc>
        <w:tc>
          <w:tcPr>
            <w:tcW w:w="4860" w:type="dxa"/>
            <w:vAlign w:val="bottom"/>
          </w:tcPr>
          <w:p w:rsidR="00E41279" w:rsidRPr="00F3211F" w:rsidRDefault="00E41279" w:rsidP="00DC79DA">
            <w:pPr>
              <w:rPr>
                <w:rFonts w:ascii="Arial" w:hAnsi="Arial" w:cs="Arial"/>
                <w:sz w:val="20"/>
                <w:szCs w:val="20"/>
              </w:rPr>
            </w:pPr>
            <w:r w:rsidRPr="00F3211F">
              <w:rPr>
                <w:rFonts w:ascii="Arial" w:hAnsi="Arial" w:cs="Arial"/>
                <w:sz w:val="20"/>
                <w:szCs w:val="20"/>
              </w:rPr>
              <w:t xml:space="preserve">-vyjmenuje nejdůležitější vývojové </w:t>
            </w:r>
          </w:p>
          <w:p w:rsidR="00E41279" w:rsidRPr="00F3211F" w:rsidRDefault="00E41279" w:rsidP="00DC79DA">
            <w:pPr>
              <w:rPr>
                <w:rFonts w:ascii="Arial" w:hAnsi="Arial" w:cs="Arial"/>
                <w:sz w:val="20"/>
                <w:szCs w:val="20"/>
              </w:rPr>
            </w:pPr>
            <w:r w:rsidRPr="00F3211F">
              <w:rPr>
                <w:rFonts w:ascii="Arial" w:hAnsi="Arial" w:cs="Arial"/>
                <w:sz w:val="20"/>
                <w:szCs w:val="20"/>
              </w:rPr>
              <w:t>etapy českého jazyka a vlastními slovy</w:t>
            </w:r>
          </w:p>
          <w:p w:rsidR="00E41279" w:rsidRPr="00F3211F" w:rsidRDefault="00E41279" w:rsidP="00DC79DA">
            <w:pPr>
              <w:rPr>
                <w:rFonts w:ascii="Arial" w:hAnsi="Arial" w:cs="Arial"/>
                <w:sz w:val="20"/>
                <w:szCs w:val="20"/>
              </w:rPr>
            </w:pPr>
            <w:r w:rsidRPr="00F3211F">
              <w:rPr>
                <w:rFonts w:ascii="Arial" w:hAnsi="Arial" w:cs="Arial"/>
                <w:sz w:val="20"/>
                <w:szCs w:val="20"/>
              </w:rPr>
              <w:t xml:space="preserve"> vyjádří vývojové  rysy</w:t>
            </w:r>
            <w:r w:rsidR="002E4345">
              <w:rPr>
                <w:rFonts w:ascii="Arial" w:hAnsi="Arial" w:cs="Arial"/>
                <w:sz w:val="20"/>
                <w:szCs w:val="20"/>
              </w:rPr>
              <w:t xml:space="preserve"> jednotlivých</w:t>
            </w:r>
            <w:r w:rsidR="00BA224F" w:rsidRPr="00F3211F">
              <w:rPr>
                <w:rFonts w:ascii="Arial" w:hAnsi="Arial" w:cs="Arial"/>
                <w:sz w:val="20"/>
                <w:szCs w:val="20"/>
              </w:rPr>
              <w:t xml:space="preserve"> etap</w:t>
            </w:r>
          </w:p>
          <w:p w:rsidR="00E41279" w:rsidRPr="00F3211F" w:rsidRDefault="00E41279" w:rsidP="00DC79DA">
            <w:pPr>
              <w:rPr>
                <w:rFonts w:ascii="Arial" w:hAnsi="Arial" w:cs="Arial"/>
              </w:rPr>
            </w:pPr>
          </w:p>
        </w:tc>
        <w:tc>
          <w:tcPr>
            <w:tcW w:w="3600" w:type="dxa"/>
            <w:vAlign w:val="center"/>
          </w:tcPr>
          <w:p w:rsidR="00E41279" w:rsidRPr="00F3211F" w:rsidRDefault="00E41279" w:rsidP="00DC79DA">
            <w:pPr>
              <w:rPr>
                <w:rFonts w:ascii="Arial" w:hAnsi="Arial" w:cs="Arial"/>
                <w:b/>
                <w:sz w:val="20"/>
                <w:szCs w:val="20"/>
              </w:rPr>
            </w:pPr>
            <w:r w:rsidRPr="00F3211F">
              <w:rPr>
                <w:rFonts w:ascii="Arial" w:hAnsi="Arial" w:cs="Arial"/>
                <w:b/>
                <w:sz w:val="20"/>
                <w:szCs w:val="20"/>
              </w:rPr>
              <w:t>Hláskosloví</w:t>
            </w:r>
          </w:p>
          <w:p w:rsidR="00E41279" w:rsidRPr="00F3211F" w:rsidRDefault="00E41279" w:rsidP="00DC79DA">
            <w:pPr>
              <w:rPr>
                <w:rFonts w:ascii="Arial" w:hAnsi="Arial" w:cs="Arial"/>
                <w:sz w:val="20"/>
                <w:szCs w:val="20"/>
              </w:rPr>
            </w:pPr>
            <w:r w:rsidRPr="00F3211F">
              <w:rPr>
                <w:rFonts w:ascii="Arial" w:hAnsi="Arial" w:cs="Arial"/>
                <w:sz w:val="20"/>
                <w:szCs w:val="20"/>
              </w:rPr>
              <w:t>-spodoba</w:t>
            </w:r>
          </w:p>
          <w:p w:rsidR="00E41279" w:rsidRPr="00F3211F" w:rsidRDefault="00E41279" w:rsidP="00DC79DA">
            <w:pPr>
              <w:rPr>
                <w:rFonts w:ascii="Arial" w:hAnsi="Arial" w:cs="Arial"/>
                <w:sz w:val="20"/>
                <w:szCs w:val="20"/>
              </w:rPr>
            </w:pPr>
            <w:r w:rsidRPr="00F3211F">
              <w:rPr>
                <w:rFonts w:ascii="Arial" w:hAnsi="Arial" w:cs="Arial"/>
                <w:sz w:val="20"/>
                <w:szCs w:val="20"/>
              </w:rPr>
              <w:t>-přízvuk</w:t>
            </w:r>
          </w:p>
          <w:p w:rsidR="00E41279" w:rsidRPr="00F3211F" w:rsidRDefault="00E41279" w:rsidP="00DC79DA">
            <w:pPr>
              <w:rPr>
                <w:rFonts w:ascii="Arial" w:hAnsi="Arial" w:cs="Arial"/>
              </w:rPr>
            </w:pPr>
          </w:p>
        </w:tc>
        <w:tc>
          <w:tcPr>
            <w:tcW w:w="2880" w:type="dxa"/>
            <w:vAlign w:val="bottom"/>
          </w:tcPr>
          <w:p w:rsidR="00E41279" w:rsidRPr="00F3211F" w:rsidRDefault="00E41279" w:rsidP="00DC79DA">
            <w:pPr>
              <w:rPr>
                <w:rFonts w:ascii="Arial" w:hAnsi="Arial" w:cs="Arial"/>
              </w:rPr>
            </w:pPr>
          </w:p>
        </w:tc>
      </w:tr>
      <w:tr w:rsidR="00E41279" w:rsidRPr="00F3211F">
        <w:trPr>
          <w:trHeight w:hRule="exact" w:val="1134"/>
        </w:trPr>
        <w:tc>
          <w:tcPr>
            <w:tcW w:w="4068"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využívá znalostí o jazykové normě</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při tvorbě vhodných jazykových</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projevů podle komunikační situace</w:t>
            </w:r>
          </w:p>
          <w:p w:rsidR="00E41279" w:rsidRPr="00F3211F" w:rsidRDefault="00E41279" w:rsidP="00F3211F">
            <w:pPr>
              <w:ind w:right="-1368"/>
              <w:outlineLvl w:val="8"/>
              <w:rPr>
                <w:rFonts w:ascii="Arial" w:hAnsi="Arial" w:cs="Arial"/>
                <w:sz w:val="20"/>
                <w:szCs w:val="20"/>
              </w:rPr>
            </w:pPr>
          </w:p>
          <w:p w:rsidR="00E41279" w:rsidRPr="00F3211F" w:rsidRDefault="00E41279" w:rsidP="00F3211F">
            <w:pPr>
              <w:tabs>
                <w:tab w:val="left" w:pos="9000"/>
              </w:tabs>
              <w:outlineLvl w:val="8"/>
              <w:rPr>
                <w:rFonts w:ascii="Arial" w:hAnsi="Arial" w:cs="Arial"/>
              </w:rPr>
            </w:pPr>
          </w:p>
        </w:tc>
        <w:tc>
          <w:tcPr>
            <w:tcW w:w="4860"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-chápe asimilaci znělosti,</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-ovládá hláskoslovný systém,</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správnou výslovnost hlásek</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i souhláskových skupin</w:t>
            </w:r>
          </w:p>
          <w:p w:rsidR="00E41279" w:rsidRPr="00F3211F" w:rsidRDefault="00E41279" w:rsidP="00F3211F">
            <w:pPr>
              <w:tabs>
                <w:tab w:val="left" w:pos="9000"/>
              </w:tabs>
              <w:outlineLvl w:val="8"/>
              <w:rPr>
                <w:rFonts w:ascii="Arial" w:hAnsi="Arial" w:cs="Arial"/>
              </w:rPr>
            </w:pPr>
          </w:p>
        </w:tc>
        <w:tc>
          <w:tcPr>
            <w:tcW w:w="3600" w:type="dxa"/>
          </w:tcPr>
          <w:p w:rsidR="00E41279" w:rsidRPr="00F3211F" w:rsidRDefault="00E41279" w:rsidP="00F3211F">
            <w:pPr>
              <w:tabs>
                <w:tab w:val="left" w:pos="9000"/>
              </w:tabs>
              <w:outlineLvl w:val="8"/>
              <w:rPr>
                <w:rFonts w:ascii="Arial" w:hAnsi="Arial" w:cs="Arial"/>
              </w:rPr>
            </w:pPr>
            <w:r w:rsidRPr="00F3211F">
              <w:rPr>
                <w:rFonts w:ascii="Arial" w:hAnsi="Arial" w:cs="Arial"/>
                <w:sz w:val="20"/>
                <w:szCs w:val="20"/>
              </w:rPr>
              <w:t>-systém</w:t>
            </w:r>
          </w:p>
        </w:tc>
        <w:tc>
          <w:tcPr>
            <w:tcW w:w="2880" w:type="dxa"/>
            <w:vAlign w:val="bottom"/>
          </w:tcPr>
          <w:p w:rsidR="00E41279" w:rsidRPr="00F3211F" w:rsidRDefault="00E41279" w:rsidP="00F3211F">
            <w:pPr>
              <w:tabs>
                <w:tab w:val="left" w:pos="9000"/>
              </w:tabs>
              <w:outlineLvl w:val="8"/>
              <w:rPr>
                <w:rFonts w:ascii="Arial" w:hAnsi="Arial" w:cs="Arial"/>
              </w:rPr>
            </w:pPr>
          </w:p>
        </w:tc>
      </w:tr>
      <w:tr w:rsidR="00E41279" w:rsidRPr="00F3211F">
        <w:trPr>
          <w:trHeight w:hRule="exact" w:val="1464"/>
        </w:trPr>
        <w:tc>
          <w:tcPr>
            <w:tcW w:w="4068"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spisovně vyslovuje česká a běžně</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užívaná cizí slova</w:t>
            </w:r>
          </w:p>
          <w:p w:rsidR="00E41279" w:rsidRPr="00F3211F" w:rsidRDefault="00E41279" w:rsidP="00F3211F">
            <w:pPr>
              <w:ind w:right="-1368"/>
              <w:outlineLvl w:val="8"/>
              <w:rPr>
                <w:rFonts w:ascii="Arial" w:hAnsi="Arial" w:cs="Arial"/>
                <w:sz w:val="20"/>
                <w:szCs w:val="20"/>
              </w:rPr>
            </w:pPr>
          </w:p>
          <w:p w:rsidR="00E41279" w:rsidRPr="00F3211F" w:rsidRDefault="00E41279" w:rsidP="00F3211F">
            <w:pPr>
              <w:tabs>
                <w:tab w:val="left" w:pos="9000"/>
              </w:tabs>
              <w:outlineLvl w:val="8"/>
              <w:rPr>
                <w:rFonts w:ascii="Arial" w:hAnsi="Arial" w:cs="Arial"/>
              </w:rPr>
            </w:pPr>
          </w:p>
        </w:tc>
        <w:tc>
          <w:tcPr>
            <w:tcW w:w="4860"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-klade správný přízvuk,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v běžné komunikaci v mluveném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projevu používá správnou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melodii věty, tempo a pauzy,</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-ovládá morfologický a lexikální pravopis</w:t>
            </w:r>
          </w:p>
        </w:tc>
        <w:tc>
          <w:tcPr>
            <w:tcW w:w="3600" w:type="dxa"/>
            <w:vAlign w:val="bottom"/>
          </w:tcPr>
          <w:p w:rsidR="00E41279" w:rsidRPr="00F3211F" w:rsidRDefault="00E41279" w:rsidP="00F3211F">
            <w:pPr>
              <w:tabs>
                <w:tab w:val="left" w:pos="9000"/>
              </w:tabs>
              <w:outlineLvl w:val="8"/>
              <w:rPr>
                <w:rFonts w:ascii="Arial" w:hAnsi="Arial" w:cs="Arial"/>
              </w:rPr>
            </w:pPr>
          </w:p>
        </w:tc>
        <w:tc>
          <w:tcPr>
            <w:tcW w:w="2880" w:type="dxa"/>
            <w:vAlign w:val="bottom"/>
          </w:tcPr>
          <w:p w:rsidR="00E41279" w:rsidRPr="00F3211F" w:rsidRDefault="00E41279" w:rsidP="00F3211F">
            <w:pPr>
              <w:tabs>
                <w:tab w:val="left" w:pos="9000"/>
              </w:tabs>
              <w:outlineLvl w:val="8"/>
              <w:rPr>
                <w:rFonts w:ascii="Arial" w:hAnsi="Arial" w:cs="Arial"/>
              </w:rPr>
            </w:pPr>
          </w:p>
        </w:tc>
      </w:tr>
      <w:tr w:rsidR="00E41279" w:rsidRPr="00F3211F">
        <w:trPr>
          <w:trHeight w:hRule="exact" w:val="1230"/>
        </w:trPr>
        <w:tc>
          <w:tcPr>
            <w:tcW w:w="4068"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samostatně pracuje s Pravidly</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českého pravopisu, se Slovníkem</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spisovné češtiny a s dalšími slovníky</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a příručkami</w:t>
            </w:r>
          </w:p>
          <w:p w:rsidR="00E41279" w:rsidRPr="00F3211F" w:rsidRDefault="00E41279" w:rsidP="00F3211F">
            <w:pPr>
              <w:ind w:right="-1368"/>
              <w:outlineLvl w:val="8"/>
              <w:rPr>
                <w:rFonts w:ascii="Arial" w:hAnsi="Arial" w:cs="Arial"/>
                <w:sz w:val="20"/>
                <w:szCs w:val="20"/>
              </w:rPr>
            </w:pPr>
          </w:p>
          <w:p w:rsidR="00E41279" w:rsidRPr="00F3211F" w:rsidRDefault="00E41279" w:rsidP="00F3211F">
            <w:pPr>
              <w:tabs>
                <w:tab w:val="left" w:pos="9000"/>
              </w:tabs>
              <w:outlineLvl w:val="8"/>
              <w:rPr>
                <w:rFonts w:ascii="Arial" w:hAnsi="Arial" w:cs="Arial"/>
                <w:sz w:val="20"/>
                <w:szCs w:val="20"/>
              </w:rPr>
            </w:pPr>
          </w:p>
        </w:tc>
        <w:tc>
          <w:tcPr>
            <w:tcW w:w="4860"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-samostatně pracuje se slovníky,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orientuje se v nich,</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-ovládá slovotvorný pravopis,</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-používá termíny z různých vyučovacích předmětů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v mluvených i pís</w:t>
            </w:r>
            <w:r w:rsidR="00E97FC0" w:rsidRPr="00F3211F">
              <w:rPr>
                <w:rFonts w:ascii="Arial" w:hAnsi="Arial" w:cs="Arial"/>
                <w:sz w:val="20"/>
                <w:szCs w:val="20"/>
              </w:rPr>
              <w:t>emných</w:t>
            </w:r>
            <w:r w:rsidRPr="00F3211F">
              <w:rPr>
                <w:rFonts w:ascii="Arial" w:hAnsi="Arial" w:cs="Arial"/>
                <w:sz w:val="20"/>
                <w:szCs w:val="20"/>
              </w:rPr>
              <w:t xml:space="preserve"> projevech</w:t>
            </w:r>
          </w:p>
          <w:p w:rsidR="00E41279" w:rsidRPr="00F3211F" w:rsidRDefault="00E41279" w:rsidP="00F3211F">
            <w:pPr>
              <w:tabs>
                <w:tab w:val="left" w:pos="9000"/>
              </w:tabs>
              <w:outlineLvl w:val="8"/>
              <w:rPr>
                <w:rFonts w:ascii="Arial" w:hAnsi="Arial" w:cs="Arial"/>
              </w:rPr>
            </w:pPr>
          </w:p>
        </w:tc>
        <w:tc>
          <w:tcPr>
            <w:tcW w:w="3600" w:type="dxa"/>
          </w:tcPr>
          <w:p w:rsidR="00E41279" w:rsidRPr="00F3211F" w:rsidRDefault="00E41279" w:rsidP="00F3211F">
            <w:pPr>
              <w:ind w:right="-1368"/>
              <w:outlineLvl w:val="8"/>
              <w:rPr>
                <w:rFonts w:ascii="Arial" w:hAnsi="Arial" w:cs="Arial"/>
                <w:b/>
                <w:bCs/>
                <w:sz w:val="20"/>
                <w:szCs w:val="20"/>
              </w:rPr>
            </w:pPr>
            <w:r w:rsidRPr="00F3211F">
              <w:rPr>
                <w:rFonts w:ascii="Arial" w:hAnsi="Arial" w:cs="Arial"/>
                <w:b/>
                <w:bCs/>
                <w:sz w:val="20"/>
                <w:szCs w:val="20"/>
              </w:rPr>
              <w:t>Slovní zásoba, význam slova</w:t>
            </w:r>
          </w:p>
          <w:p w:rsidR="00E41279" w:rsidRPr="00F3211F" w:rsidRDefault="00E41279" w:rsidP="00F3211F">
            <w:pPr>
              <w:tabs>
                <w:tab w:val="left" w:pos="1568"/>
              </w:tabs>
              <w:ind w:right="-1368"/>
              <w:outlineLvl w:val="8"/>
              <w:rPr>
                <w:rFonts w:ascii="Arial" w:hAnsi="Arial" w:cs="Arial"/>
                <w:b/>
                <w:bCs/>
                <w:sz w:val="20"/>
                <w:szCs w:val="20"/>
              </w:rPr>
            </w:pPr>
            <w:r w:rsidRPr="00F3211F">
              <w:rPr>
                <w:rFonts w:ascii="Arial" w:hAnsi="Arial" w:cs="Arial"/>
                <w:b/>
                <w:bCs/>
                <w:sz w:val="20"/>
                <w:szCs w:val="20"/>
              </w:rPr>
              <w:t>Tvoření slov</w:t>
            </w:r>
            <w:r w:rsidRPr="00F3211F">
              <w:rPr>
                <w:rFonts w:ascii="Arial" w:hAnsi="Arial" w:cs="Arial"/>
                <w:b/>
                <w:bCs/>
                <w:sz w:val="20"/>
                <w:szCs w:val="20"/>
              </w:rPr>
              <w:tab/>
            </w:r>
          </w:p>
          <w:p w:rsidR="00E41279" w:rsidRPr="00F3211F" w:rsidRDefault="00E41279" w:rsidP="00F3211F">
            <w:pPr>
              <w:ind w:right="-1368"/>
              <w:outlineLvl w:val="8"/>
              <w:rPr>
                <w:rFonts w:ascii="Arial" w:hAnsi="Arial" w:cs="Arial"/>
                <w:sz w:val="20"/>
                <w:szCs w:val="20"/>
              </w:rPr>
            </w:pPr>
          </w:p>
          <w:p w:rsidR="00E41279" w:rsidRPr="00F3211F" w:rsidRDefault="00E41279" w:rsidP="00F3211F">
            <w:pPr>
              <w:tabs>
                <w:tab w:val="left" w:pos="9000"/>
              </w:tabs>
              <w:outlineLvl w:val="8"/>
              <w:rPr>
                <w:rFonts w:ascii="Arial" w:hAnsi="Arial" w:cs="Arial"/>
              </w:rPr>
            </w:pPr>
          </w:p>
        </w:tc>
        <w:tc>
          <w:tcPr>
            <w:tcW w:w="2880" w:type="dxa"/>
            <w:vAlign w:val="bottom"/>
          </w:tcPr>
          <w:p w:rsidR="00E41279" w:rsidRPr="00F3211F" w:rsidRDefault="00E41279" w:rsidP="00F3211F">
            <w:pPr>
              <w:tabs>
                <w:tab w:val="left" w:pos="9000"/>
              </w:tabs>
              <w:outlineLvl w:val="8"/>
              <w:rPr>
                <w:rFonts w:ascii="Arial" w:hAnsi="Arial" w:cs="Arial"/>
                <w:sz w:val="20"/>
                <w:szCs w:val="20"/>
              </w:rPr>
            </w:pPr>
          </w:p>
        </w:tc>
      </w:tr>
      <w:tr w:rsidR="00E41279" w:rsidRPr="00F3211F">
        <w:trPr>
          <w:trHeight w:hRule="exact" w:val="1604"/>
        </w:trPr>
        <w:tc>
          <w:tcPr>
            <w:tcW w:w="4068"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rozlišuje a příklady v textu dokládá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nejdůležitější způsoby obohacování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slovní zásoby a zásady</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tvoření českých slov, rozpoznává</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přenesená pojmenování,zvláště</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ve frazémech</w:t>
            </w:r>
          </w:p>
          <w:p w:rsidR="00E41279" w:rsidRPr="00F3211F" w:rsidRDefault="00E41279" w:rsidP="00F3211F">
            <w:pPr>
              <w:tabs>
                <w:tab w:val="left" w:pos="9000"/>
              </w:tabs>
              <w:outlineLvl w:val="8"/>
              <w:rPr>
                <w:rFonts w:ascii="Arial" w:hAnsi="Arial" w:cs="Arial"/>
              </w:rPr>
            </w:pPr>
          </w:p>
        </w:tc>
        <w:tc>
          <w:tcPr>
            <w:tcW w:w="4860" w:type="dxa"/>
            <w:vAlign w:val="bottom"/>
          </w:tcPr>
          <w:p w:rsidR="00E41279" w:rsidRPr="000B5967" w:rsidRDefault="00E41279" w:rsidP="00F3211F">
            <w:pPr>
              <w:ind w:right="-1368"/>
              <w:outlineLvl w:val="8"/>
              <w:rPr>
                <w:rFonts w:ascii="Arial" w:hAnsi="Arial" w:cs="Arial"/>
                <w:sz w:val="20"/>
                <w:szCs w:val="20"/>
              </w:rPr>
            </w:pPr>
            <w:r w:rsidRPr="000B5967">
              <w:rPr>
                <w:rFonts w:ascii="Arial" w:hAnsi="Arial" w:cs="Arial"/>
                <w:sz w:val="20"/>
                <w:szCs w:val="20"/>
              </w:rPr>
              <w:t>-</w:t>
            </w:r>
            <w:r w:rsidR="000B5967" w:rsidRPr="000B5967">
              <w:rPr>
                <w:rFonts w:ascii="Arial" w:hAnsi="Arial" w:cs="Arial"/>
                <w:sz w:val="20"/>
                <w:szCs w:val="20"/>
              </w:rPr>
              <w:t>rozliší</w:t>
            </w:r>
            <w:r w:rsidRPr="000B5967">
              <w:rPr>
                <w:rFonts w:ascii="Arial" w:hAnsi="Arial" w:cs="Arial"/>
                <w:sz w:val="20"/>
                <w:szCs w:val="20"/>
              </w:rPr>
              <w:t xml:space="preserve"> synonyma, antonyma </w:t>
            </w:r>
          </w:p>
          <w:p w:rsidR="00E41279" w:rsidRPr="00F3211F" w:rsidRDefault="00E41279" w:rsidP="00F3211F">
            <w:pPr>
              <w:ind w:right="-1368"/>
              <w:outlineLvl w:val="8"/>
              <w:rPr>
                <w:rFonts w:ascii="Arial" w:hAnsi="Arial" w:cs="Arial"/>
                <w:sz w:val="20"/>
                <w:szCs w:val="20"/>
              </w:rPr>
            </w:pPr>
            <w:r w:rsidRPr="000B5967">
              <w:rPr>
                <w:rFonts w:ascii="Arial" w:hAnsi="Arial" w:cs="Arial"/>
                <w:sz w:val="20"/>
                <w:szCs w:val="20"/>
              </w:rPr>
              <w:t xml:space="preserve">a </w:t>
            </w:r>
            <w:r w:rsidRPr="00653A26">
              <w:rPr>
                <w:rFonts w:ascii="Arial" w:hAnsi="Arial" w:cs="Arial"/>
                <w:sz w:val="20"/>
                <w:szCs w:val="20"/>
              </w:rPr>
              <w:t>homonyma</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.utvrdí si znalost v rozboru stavby slova,</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-pochopí slovotvorný rozbor</w:t>
            </w:r>
          </w:p>
          <w:p w:rsidR="00E41279" w:rsidRPr="00F3211F" w:rsidRDefault="00E41279" w:rsidP="00F3211F">
            <w:pPr>
              <w:tabs>
                <w:tab w:val="left" w:pos="9000"/>
              </w:tabs>
              <w:outlineLvl w:val="8"/>
              <w:rPr>
                <w:rFonts w:ascii="Arial" w:hAnsi="Arial" w:cs="Arial"/>
              </w:rPr>
            </w:pPr>
          </w:p>
        </w:tc>
        <w:tc>
          <w:tcPr>
            <w:tcW w:w="3600" w:type="dxa"/>
            <w:vAlign w:val="bottom"/>
          </w:tcPr>
          <w:p w:rsidR="00E41279" w:rsidRPr="00F3211F" w:rsidRDefault="00E41279" w:rsidP="00F3211F">
            <w:pPr>
              <w:tabs>
                <w:tab w:val="left" w:pos="9000"/>
              </w:tabs>
              <w:outlineLvl w:val="8"/>
              <w:rPr>
                <w:rFonts w:ascii="Arial" w:hAnsi="Arial" w:cs="Arial"/>
              </w:rPr>
            </w:pPr>
          </w:p>
        </w:tc>
        <w:tc>
          <w:tcPr>
            <w:tcW w:w="2880" w:type="dxa"/>
            <w:vAlign w:val="bottom"/>
          </w:tcPr>
          <w:p w:rsidR="00E41279" w:rsidRPr="00F3211F" w:rsidRDefault="00E41279" w:rsidP="00F3211F">
            <w:pPr>
              <w:tabs>
                <w:tab w:val="left" w:pos="9000"/>
              </w:tabs>
              <w:outlineLvl w:val="8"/>
              <w:rPr>
                <w:rFonts w:ascii="Arial" w:hAnsi="Arial" w:cs="Arial"/>
              </w:rPr>
            </w:pPr>
          </w:p>
        </w:tc>
      </w:tr>
      <w:tr w:rsidR="00E41279" w:rsidRPr="00F3211F">
        <w:trPr>
          <w:trHeight w:hRule="exact" w:val="1134"/>
        </w:trPr>
        <w:tc>
          <w:tcPr>
            <w:tcW w:w="4068"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správně třídí slovní druhy, tvoří</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spisovné tvary slov a vědomě jich</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používá ve vhodné komunikační</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situaci</w:t>
            </w:r>
          </w:p>
          <w:p w:rsidR="00E41279" w:rsidRPr="00F3211F" w:rsidRDefault="00E41279" w:rsidP="00F3211F">
            <w:pPr>
              <w:tabs>
                <w:tab w:val="left" w:pos="9000"/>
              </w:tabs>
              <w:outlineLvl w:val="8"/>
              <w:rPr>
                <w:rFonts w:ascii="Arial" w:hAnsi="Arial" w:cs="Arial"/>
              </w:rPr>
            </w:pPr>
          </w:p>
        </w:tc>
        <w:tc>
          <w:tcPr>
            <w:tcW w:w="4860" w:type="dxa"/>
            <w:vAlign w:val="bottom"/>
          </w:tcPr>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 xml:space="preserve">-zvládá druhy slov, roztřídí slova ohebná </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a neohebná,</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-samostatně skloňuje a časuje</w:t>
            </w:r>
          </w:p>
          <w:p w:rsidR="00E41279" w:rsidRPr="00F3211F" w:rsidRDefault="00E41279" w:rsidP="00F3211F">
            <w:pPr>
              <w:ind w:right="-1368"/>
              <w:outlineLvl w:val="8"/>
              <w:rPr>
                <w:rFonts w:ascii="Arial" w:hAnsi="Arial" w:cs="Arial"/>
                <w:sz w:val="20"/>
                <w:szCs w:val="20"/>
              </w:rPr>
            </w:pPr>
            <w:r w:rsidRPr="00F3211F">
              <w:rPr>
                <w:rFonts w:ascii="Arial" w:hAnsi="Arial" w:cs="Arial"/>
                <w:sz w:val="20"/>
                <w:szCs w:val="20"/>
              </w:rPr>
              <w:t>slova domácí i přejatá</w:t>
            </w:r>
          </w:p>
          <w:p w:rsidR="00E41279" w:rsidRPr="00F3211F" w:rsidRDefault="00E41279" w:rsidP="00F3211F">
            <w:pPr>
              <w:tabs>
                <w:tab w:val="left" w:pos="9000"/>
              </w:tabs>
              <w:outlineLvl w:val="8"/>
              <w:rPr>
                <w:rFonts w:ascii="Arial" w:hAnsi="Arial" w:cs="Arial"/>
              </w:rPr>
            </w:pPr>
          </w:p>
        </w:tc>
        <w:tc>
          <w:tcPr>
            <w:tcW w:w="3600" w:type="dxa"/>
          </w:tcPr>
          <w:p w:rsidR="00E41279" w:rsidRPr="00F3211F" w:rsidRDefault="00E41279" w:rsidP="00F3211F">
            <w:pPr>
              <w:tabs>
                <w:tab w:val="left" w:pos="9000"/>
              </w:tabs>
              <w:outlineLvl w:val="8"/>
              <w:rPr>
                <w:rFonts w:ascii="Arial" w:hAnsi="Arial" w:cs="Arial"/>
                <w:b/>
              </w:rPr>
            </w:pPr>
            <w:r w:rsidRPr="00F3211F">
              <w:rPr>
                <w:rFonts w:ascii="Arial" w:hAnsi="Arial" w:cs="Arial"/>
                <w:b/>
                <w:sz w:val="20"/>
                <w:szCs w:val="20"/>
              </w:rPr>
              <w:t>Tvarosloví</w:t>
            </w:r>
          </w:p>
        </w:tc>
        <w:tc>
          <w:tcPr>
            <w:tcW w:w="2880" w:type="dxa"/>
            <w:vAlign w:val="bottom"/>
          </w:tcPr>
          <w:p w:rsidR="00E41279" w:rsidRPr="00F3211F" w:rsidRDefault="00E41279" w:rsidP="00F3211F">
            <w:pPr>
              <w:tabs>
                <w:tab w:val="left" w:pos="9000"/>
              </w:tabs>
              <w:outlineLvl w:val="8"/>
              <w:rPr>
                <w:rFonts w:ascii="Arial" w:hAnsi="Arial" w:cs="Arial"/>
              </w:rPr>
            </w:pPr>
          </w:p>
        </w:tc>
      </w:tr>
    </w:tbl>
    <w:p w:rsidR="00E41279" w:rsidRPr="00DA12CC" w:rsidRDefault="00E41279" w:rsidP="009122A3">
      <w:pPr>
        <w:tabs>
          <w:tab w:val="left" w:pos="9000"/>
        </w:tabs>
        <w:outlineLvl w:val="8"/>
        <w:rPr>
          <w:rFonts w:ascii="Arial" w:hAnsi="Arial" w:cs="Arial"/>
          <w:sz w:val="16"/>
          <w:szCs w:val="16"/>
          <w:u w:val="single"/>
        </w:rPr>
      </w:pPr>
    </w:p>
    <w:p w:rsidR="00E41279" w:rsidRPr="00DA12CC" w:rsidRDefault="00E41279" w:rsidP="009122A3">
      <w:pPr>
        <w:tabs>
          <w:tab w:val="left" w:pos="9000"/>
        </w:tabs>
        <w:outlineLvl w:val="8"/>
        <w:rPr>
          <w:rFonts w:ascii="Arial" w:hAnsi="Arial" w:cs="Arial"/>
          <w:sz w:val="16"/>
          <w:szCs w:val="16"/>
          <w:u w:val="single"/>
        </w:rPr>
      </w:pPr>
    </w:p>
    <w:p w:rsidR="00E41279" w:rsidRPr="00DA12CC" w:rsidRDefault="00E41279" w:rsidP="009122A3">
      <w:pPr>
        <w:tabs>
          <w:tab w:val="left" w:pos="9000"/>
        </w:tabs>
        <w:outlineLvl w:val="8"/>
        <w:rPr>
          <w:rFonts w:ascii="Arial" w:hAnsi="Arial" w:cs="Arial"/>
          <w:sz w:val="16"/>
          <w:szCs w:val="16"/>
          <w:u w:val="single"/>
        </w:rPr>
      </w:pPr>
    </w:p>
    <w:p w:rsidR="003A6511" w:rsidRPr="00DA12CC" w:rsidRDefault="003A6511" w:rsidP="009122A3">
      <w:pPr>
        <w:tabs>
          <w:tab w:val="left" w:pos="9000"/>
        </w:tabs>
        <w:outlineLvl w:val="8"/>
        <w:rPr>
          <w:rFonts w:ascii="Arial" w:hAnsi="Arial" w:cs="Arial"/>
          <w:sz w:val="16"/>
          <w:szCs w:val="16"/>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3"/>
        <w:gridCol w:w="4487"/>
        <w:gridCol w:w="4028"/>
        <w:gridCol w:w="3060"/>
      </w:tblGrid>
      <w:tr w:rsidR="0000135C" w:rsidRPr="00F3211F">
        <w:trPr>
          <w:trHeight w:hRule="exact" w:val="1134"/>
        </w:trPr>
        <w:tc>
          <w:tcPr>
            <w:tcW w:w="3833" w:type="dxa"/>
            <w:shd w:val="clear" w:color="auto" w:fill="D9D9D9"/>
            <w:vAlign w:val="center"/>
          </w:tcPr>
          <w:p w:rsidR="0000135C" w:rsidRPr="00F3211F" w:rsidRDefault="0000135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487" w:type="dxa"/>
            <w:shd w:val="clear" w:color="auto" w:fill="D9D9D9"/>
            <w:vAlign w:val="center"/>
          </w:tcPr>
          <w:p w:rsidR="0000135C" w:rsidRPr="00F3211F" w:rsidRDefault="0000135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028" w:type="dxa"/>
            <w:shd w:val="clear" w:color="auto" w:fill="D9D9D9"/>
            <w:vAlign w:val="center"/>
          </w:tcPr>
          <w:p w:rsidR="0000135C" w:rsidRPr="00F3211F" w:rsidRDefault="0000135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3060" w:type="dxa"/>
            <w:shd w:val="clear" w:color="auto" w:fill="D9D9D9"/>
          </w:tcPr>
          <w:p w:rsidR="0000135C" w:rsidRPr="00F3211F" w:rsidRDefault="0000135C" w:rsidP="00F3211F">
            <w:pPr>
              <w:tabs>
                <w:tab w:val="left" w:pos="720"/>
              </w:tabs>
              <w:jc w:val="center"/>
              <w:outlineLvl w:val="8"/>
              <w:rPr>
                <w:rFonts w:ascii="Arial" w:hAnsi="Arial" w:cs="Arial"/>
                <w:b/>
                <w:sz w:val="32"/>
                <w:szCs w:val="32"/>
              </w:rPr>
            </w:pPr>
          </w:p>
          <w:p w:rsidR="0000135C" w:rsidRPr="00F3211F" w:rsidRDefault="0000135C" w:rsidP="00F3211F">
            <w:pPr>
              <w:tabs>
                <w:tab w:val="left" w:pos="720"/>
              </w:tabs>
              <w:jc w:val="center"/>
              <w:outlineLvl w:val="8"/>
              <w:rPr>
                <w:rFonts w:ascii="Arial" w:hAnsi="Arial" w:cs="Arial"/>
                <w:b/>
                <w:sz w:val="32"/>
                <w:szCs w:val="32"/>
              </w:rPr>
            </w:pPr>
            <w:r w:rsidRPr="00F3211F">
              <w:rPr>
                <w:rFonts w:ascii="Arial" w:hAnsi="Arial" w:cs="Arial"/>
                <w:b/>
                <w:sz w:val="32"/>
                <w:szCs w:val="32"/>
              </w:rPr>
              <w:t xml:space="preserve">Průřezová </w:t>
            </w:r>
          </w:p>
          <w:p w:rsidR="0000135C" w:rsidRPr="00F3211F" w:rsidRDefault="0000135C" w:rsidP="00F3211F">
            <w:pPr>
              <w:tabs>
                <w:tab w:val="left" w:pos="720"/>
              </w:tabs>
              <w:jc w:val="center"/>
              <w:outlineLvl w:val="8"/>
              <w:rPr>
                <w:rFonts w:ascii="Arial" w:hAnsi="Arial" w:cs="Arial"/>
                <w:b/>
                <w:sz w:val="32"/>
                <w:szCs w:val="32"/>
              </w:rPr>
            </w:pPr>
            <w:r w:rsidRPr="00F3211F">
              <w:rPr>
                <w:rFonts w:ascii="Arial" w:hAnsi="Arial" w:cs="Arial"/>
                <w:b/>
                <w:sz w:val="32"/>
                <w:szCs w:val="32"/>
              </w:rPr>
              <w:t>témata</w:t>
            </w:r>
          </w:p>
        </w:tc>
      </w:tr>
      <w:tr w:rsidR="0000135C" w:rsidRPr="00F3211F">
        <w:trPr>
          <w:trHeight w:hRule="exact" w:val="1753"/>
        </w:trPr>
        <w:tc>
          <w:tcPr>
            <w:tcW w:w="3833" w:type="dxa"/>
          </w:tcPr>
          <w:p w:rsidR="002E4345" w:rsidRDefault="002E4345" w:rsidP="00F3211F">
            <w:pPr>
              <w:ind w:right="-1368"/>
              <w:outlineLvl w:val="8"/>
              <w:rPr>
                <w:rFonts w:ascii="Arial" w:hAnsi="Arial" w:cs="Arial"/>
                <w:sz w:val="20"/>
                <w:szCs w:val="20"/>
              </w:rPr>
            </w:pPr>
          </w:p>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pisovně vyslovuje česká a běžně</w:t>
            </w:r>
          </w:p>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užívaná cizí slova</w:t>
            </w:r>
          </w:p>
          <w:p w:rsidR="0000135C" w:rsidRPr="00F3211F" w:rsidRDefault="0000135C" w:rsidP="00F3211F">
            <w:pPr>
              <w:ind w:right="-1368"/>
              <w:outlineLvl w:val="8"/>
              <w:rPr>
                <w:rFonts w:ascii="Arial" w:hAnsi="Arial" w:cs="Arial"/>
                <w:sz w:val="20"/>
                <w:szCs w:val="20"/>
              </w:rPr>
            </w:pPr>
          </w:p>
          <w:p w:rsidR="0000135C" w:rsidRPr="00F3211F" w:rsidRDefault="0000135C" w:rsidP="00F3211F">
            <w:pPr>
              <w:tabs>
                <w:tab w:val="left" w:pos="9000"/>
              </w:tabs>
              <w:outlineLvl w:val="8"/>
              <w:rPr>
                <w:rFonts w:ascii="Arial" w:hAnsi="Arial" w:cs="Arial"/>
              </w:rPr>
            </w:pPr>
          </w:p>
        </w:tc>
        <w:tc>
          <w:tcPr>
            <w:tcW w:w="4487" w:type="dxa"/>
            <w:vAlign w:val="bottom"/>
          </w:tcPr>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 xml:space="preserve">-ovládá lexikální,morfologický </w:t>
            </w:r>
          </w:p>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a slovotvorný pravopis,</w:t>
            </w:r>
          </w:p>
          <w:p w:rsidR="0000135C" w:rsidRPr="00F3211F" w:rsidRDefault="00780FAF" w:rsidP="00F3211F">
            <w:pPr>
              <w:ind w:right="-1368"/>
              <w:outlineLvl w:val="8"/>
              <w:rPr>
                <w:rFonts w:ascii="Arial" w:hAnsi="Arial" w:cs="Arial"/>
                <w:sz w:val="20"/>
                <w:szCs w:val="20"/>
              </w:rPr>
            </w:pPr>
            <w:r>
              <w:rPr>
                <w:rFonts w:ascii="Arial" w:hAnsi="Arial" w:cs="Arial"/>
                <w:sz w:val="20"/>
                <w:szCs w:val="20"/>
              </w:rPr>
              <w:t>-skloňuje a stupňuje přídavná jména</w:t>
            </w:r>
          </w:p>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-používá správně tvary zájmen  a číslovek,</w:t>
            </w:r>
          </w:p>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-ovládá mluvnické kategorie sloves</w:t>
            </w:r>
          </w:p>
          <w:p w:rsidR="0000135C" w:rsidRPr="00F3211F" w:rsidRDefault="0000135C" w:rsidP="00F3211F">
            <w:pPr>
              <w:ind w:right="-1368"/>
              <w:outlineLvl w:val="8"/>
              <w:rPr>
                <w:rFonts w:ascii="Arial" w:hAnsi="Arial" w:cs="Arial"/>
                <w:sz w:val="20"/>
                <w:szCs w:val="20"/>
              </w:rPr>
            </w:pPr>
            <w:r w:rsidRPr="00F3211F">
              <w:rPr>
                <w:rFonts w:ascii="Arial" w:hAnsi="Arial"/>
              </w:rPr>
              <w:t>-</w:t>
            </w:r>
            <w:r w:rsidRPr="00F3211F">
              <w:rPr>
                <w:rFonts w:ascii="Arial" w:hAnsi="Arial" w:cs="Arial"/>
                <w:sz w:val="20"/>
                <w:szCs w:val="20"/>
              </w:rPr>
              <w:t>správně užívá a píše příslovečné spřežky,</w:t>
            </w:r>
          </w:p>
          <w:p w:rsidR="0000135C" w:rsidRPr="00F3211F" w:rsidRDefault="0000135C" w:rsidP="00F3211F">
            <w:pPr>
              <w:ind w:right="-1368"/>
              <w:outlineLvl w:val="8"/>
              <w:rPr>
                <w:rFonts w:ascii="Arial" w:hAnsi="Arial" w:cs="Arial"/>
                <w:sz w:val="20"/>
                <w:szCs w:val="20"/>
              </w:rPr>
            </w:pPr>
            <w:r w:rsidRPr="00F3211F">
              <w:rPr>
                <w:rFonts w:ascii="Arial" w:hAnsi="Arial" w:cs="Arial"/>
                <w:sz w:val="20"/>
                <w:szCs w:val="20"/>
              </w:rPr>
              <w:t>-identifikuje přechodník přítomný a minulý</w:t>
            </w:r>
          </w:p>
          <w:p w:rsidR="0000135C" w:rsidRPr="00F3211F" w:rsidRDefault="0000135C" w:rsidP="00F3211F">
            <w:pPr>
              <w:ind w:right="-1368"/>
              <w:outlineLvl w:val="8"/>
              <w:rPr>
                <w:rFonts w:ascii="Arial" w:hAnsi="Arial" w:cs="Arial"/>
                <w:sz w:val="20"/>
                <w:szCs w:val="20"/>
              </w:rPr>
            </w:pPr>
          </w:p>
          <w:p w:rsidR="0000135C" w:rsidRPr="00F3211F" w:rsidRDefault="0000135C" w:rsidP="00F3211F">
            <w:pPr>
              <w:ind w:left="720" w:right="-1368"/>
              <w:outlineLvl w:val="8"/>
              <w:rPr>
                <w:rFonts w:ascii="Arial" w:hAnsi="Arial" w:cs="Arial"/>
                <w:sz w:val="20"/>
                <w:szCs w:val="20"/>
              </w:rPr>
            </w:pPr>
            <w:r w:rsidRPr="00F3211F">
              <w:rPr>
                <w:rFonts w:ascii="Arial" w:hAnsi="Arial" w:cs="Arial"/>
                <w:sz w:val="20"/>
                <w:szCs w:val="20"/>
              </w:rPr>
              <w:t xml:space="preserve"> </w:t>
            </w:r>
          </w:p>
          <w:p w:rsidR="0000135C" w:rsidRPr="00F3211F" w:rsidRDefault="0000135C" w:rsidP="00F3211F">
            <w:pPr>
              <w:tabs>
                <w:tab w:val="left" w:pos="9000"/>
              </w:tabs>
              <w:outlineLvl w:val="8"/>
              <w:rPr>
                <w:rFonts w:ascii="Arial" w:hAnsi="Arial" w:cs="Arial"/>
              </w:rPr>
            </w:pPr>
          </w:p>
        </w:tc>
        <w:tc>
          <w:tcPr>
            <w:tcW w:w="4028" w:type="dxa"/>
            <w:vAlign w:val="bottom"/>
          </w:tcPr>
          <w:p w:rsidR="0000135C" w:rsidRPr="00F3211F" w:rsidRDefault="0000135C" w:rsidP="00F3211F">
            <w:pPr>
              <w:tabs>
                <w:tab w:val="left" w:pos="9000"/>
              </w:tabs>
              <w:outlineLvl w:val="8"/>
              <w:rPr>
                <w:rFonts w:ascii="Arial" w:hAnsi="Arial" w:cs="Arial"/>
              </w:rPr>
            </w:pPr>
          </w:p>
        </w:tc>
        <w:tc>
          <w:tcPr>
            <w:tcW w:w="3060" w:type="dxa"/>
          </w:tcPr>
          <w:p w:rsidR="0000135C" w:rsidRPr="00F3211F" w:rsidRDefault="0000135C" w:rsidP="00F3211F">
            <w:pPr>
              <w:tabs>
                <w:tab w:val="left" w:pos="9000"/>
              </w:tabs>
              <w:outlineLvl w:val="8"/>
              <w:rPr>
                <w:rFonts w:ascii="Arial" w:hAnsi="Arial" w:cs="Arial"/>
              </w:rPr>
            </w:pPr>
          </w:p>
        </w:tc>
      </w:tr>
      <w:tr w:rsidR="0000135C" w:rsidRPr="00F3211F">
        <w:trPr>
          <w:trHeight w:hRule="exact" w:val="2161"/>
        </w:trPr>
        <w:tc>
          <w:tcPr>
            <w:tcW w:w="3833" w:type="dxa"/>
          </w:tcPr>
          <w:p w:rsidR="002E4345" w:rsidRDefault="002E4345" w:rsidP="00DC79DA">
            <w:pPr>
              <w:rPr>
                <w:rFonts w:ascii="Arial" w:hAnsi="Arial" w:cs="Arial"/>
                <w:sz w:val="20"/>
                <w:szCs w:val="20"/>
              </w:rPr>
            </w:pPr>
          </w:p>
          <w:p w:rsidR="0000135C" w:rsidRPr="00F3211F" w:rsidRDefault="0000135C" w:rsidP="00DC79DA">
            <w:pPr>
              <w:rPr>
                <w:rFonts w:ascii="Arial" w:hAnsi="Arial" w:cs="Arial"/>
                <w:sz w:val="20"/>
                <w:szCs w:val="20"/>
              </w:rPr>
            </w:pPr>
            <w:r w:rsidRPr="00F3211F">
              <w:rPr>
                <w:rFonts w:ascii="Arial" w:hAnsi="Arial" w:cs="Arial"/>
                <w:sz w:val="20"/>
                <w:szCs w:val="20"/>
              </w:rPr>
              <w:t xml:space="preserve">rozlišuje významové vztahy </w:t>
            </w:r>
          </w:p>
          <w:p w:rsidR="0000135C" w:rsidRPr="00F3211F" w:rsidRDefault="0000135C" w:rsidP="00DC79DA">
            <w:pPr>
              <w:rPr>
                <w:rFonts w:ascii="Arial" w:hAnsi="Arial" w:cs="Arial"/>
                <w:sz w:val="20"/>
                <w:szCs w:val="20"/>
              </w:rPr>
            </w:pPr>
            <w:r w:rsidRPr="00F3211F">
              <w:rPr>
                <w:rFonts w:ascii="Arial" w:hAnsi="Arial" w:cs="Arial"/>
                <w:sz w:val="20"/>
                <w:szCs w:val="20"/>
              </w:rPr>
              <w:t>gramatických jednotek ve větě</w:t>
            </w:r>
          </w:p>
          <w:p w:rsidR="0000135C" w:rsidRPr="00F3211F" w:rsidRDefault="0000135C" w:rsidP="00DC79DA">
            <w:pPr>
              <w:rPr>
                <w:rFonts w:ascii="Arial" w:hAnsi="Arial" w:cs="Arial"/>
                <w:sz w:val="20"/>
                <w:szCs w:val="20"/>
              </w:rPr>
            </w:pPr>
            <w:r w:rsidRPr="00F3211F">
              <w:rPr>
                <w:rFonts w:ascii="Arial" w:hAnsi="Arial" w:cs="Arial"/>
                <w:sz w:val="20"/>
                <w:szCs w:val="20"/>
              </w:rPr>
              <w:t>a v souvětí</w:t>
            </w:r>
          </w:p>
          <w:p w:rsidR="0000135C" w:rsidRPr="00F3211F" w:rsidRDefault="0000135C" w:rsidP="00DC79DA">
            <w:pPr>
              <w:rPr>
                <w:rFonts w:ascii="Arial" w:hAnsi="Arial" w:cs="Arial"/>
                <w:sz w:val="20"/>
                <w:szCs w:val="20"/>
              </w:rPr>
            </w:pPr>
          </w:p>
        </w:tc>
        <w:tc>
          <w:tcPr>
            <w:tcW w:w="4487" w:type="dxa"/>
            <w:vAlign w:val="bottom"/>
          </w:tcPr>
          <w:p w:rsidR="0000135C" w:rsidRPr="00F3211F" w:rsidRDefault="0000135C" w:rsidP="00DC79DA">
            <w:pPr>
              <w:rPr>
                <w:rFonts w:ascii="Arial" w:hAnsi="Arial" w:cs="Arial"/>
                <w:sz w:val="20"/>
                <w:szCs w:val="20"/>
              </w:rPr>
            </w:pPr>
            <w:r w:rsidRPr="00F3211F">
              <w:rPr>
                <w:rFonts w:ascii="Arial" w:hAnsi="Arial" w:cs="Arial"/>
                <w:sz w:val="20"/>
                <w:szCs w:val="20"/>
              </w:rPr>
              <w:t>-objasní stavbu souvětí a věty jednoduché,</w:t>
            </w:r>
          </w:p>
          <w:p w:rsidR="0000135C" w:rsidRPr="00F3211F" w:rsidRDefault="0000135C" w:rsidP="00DC79DA">
            <w:pPr>
              <w:rPr>
                <w:rFonts w:ascii="Arial" w:hAnsi="Arial" w:cs="Arial"/>
                <w:sz w:val="20"/>
                <w:szCs w:val="20"/>
              </w:rPr>
            </w:pPr>
            <w:r w:rsidRPr="00F3211F">
              <w:rPr>
                <w:rFonts w:ascii="Arial" w:hAnsi="Arial" w:cs="Arial"/>
                <w:sz w:val="20"/>
                <w:szCs w:val="20"/>
              </w:rPr>
              <w:t xml:space="preserve">-v písemném projevu zvládá syntaktický </w:t>
            </w:r>
          </w:p>
          <w:p w:rsidR="0000135C" w:rsidRPr="00F3211F" w:rsidRDefault="0000135C" w:rsidP="00DC79DA">
            <w:pPr>
              <w:rPr>
                <w:rFonts w:ascii="Arial" w:hAnsi="Arial" w:cs="Arial"/>
                <w:sz w:val="20"/>
                <w:szCs w:val="20"/>
              </w:rPr>
            </w:pPr>
            <w:r w:rsidRPr="00F3211F">
              <w:rPr>
                <w:rFonts w:ascii="Arial" w:hAnsi="Arial" w:cs="Arial"/>
                <w:sz w:val="20"/>
                <w:szCs w:val="20"/>
              </w:rPr>
              <w:t xml:space="preserve">pravopis v souvětí i větě jednoduché </w:t>
            </w:r>
          </w:p>
          <w:p w:rsidR="0000135C" w:rsidRPr="00F3211F" w:rsidRDefault="00BA224F" w:rsidP="00DC79DA">
            <w:pPr>
              <w:rPr>
                <w:rFonts w:ascii="Arial" w:hAnsi="Arial" w:cs="Arial"/>
                <w:sz w:val="20"/>
                <w:szCs w:val="20"/>
              </w:rPr>
            </w:pPr>
            <w:r w:rsidRPr="00F3211F">
              <w:rPr>
                <w:rFonts w:ascii="Arial" w:hAnsi="Arial" w:cs="Arial"/>
                <w:sz w:val="20"/>
                <w:szCs w:val="20"/>
              </w:rPr>
              <w:t>-rozliší oslovení, vsuvku a větu neúplnou</w:t>
            </w:r>
          </w:p>
          <w:p w:rsidR="0000135C" w:rsidRPr="00F3211F" w:rsidRDefault="00BA224F" w:rsidP="00DC79DA">
            <w:pPr>
              <w:rPr>
                <w:rFonts w:ascii="Arial" w:hAnsi="Arial" w:cs="Arial"/>
                <w:sz w:val="20"/>
                <w:szCs w:val="20"/>
              </w:rPr>
            </w:pPr>
            <w:r w:rsidRPr="00F3211F">
              <w:rPr>
                <w:rFonts w:ascii="Arial" w:hAnsi="Arial" w:cs="Arial"/>
                <w:sz w:val="20"/>
                <w:szCs w:val="20"/>
              </w:rPr>
              <w:t>-ovládá pravopis přímé řeči</w:t>
            </w:r>
          </w:p>
          <w:p w:rsidR="0000135C" w:rsidRPr="00F3211F" w:rsidRDefault="0000135C" w:rsidP="00DC79DA">
            <w:pPr>
              <w:rPr>
                <w:rFonts w:ascii="Arial" w:hAnsi="Arial" w:cs="Arial"/>
                <w:sz w:val="20"/>
                <w:szCs w:val="20"/>
              </w:rPr>
            </w:pPr>
            <w:r w:rsidRPr="00F3211F">
              <w:rPr>
                <w:rFonts w:ascii="Arial" w:hAnsi="Arial" w:cs="Arial"/>
                <w:sz w:val="20"/>
                <w:szCs w:val="20"/>
              </w:rPr>
              <w:t>-pronikne do logiky stavby českého jazyka</w:t>
            </w:r>
          </w:p>
          <w:p w:rsidR="00BA224F" w:rsidRPr="00F3211F" w:rsidRDefault="00BA224F" w:rsidP="00DC79DA">
            <w:pPr>
              <w:rPr>
                <w:rFonts w:ascii="Arial" w:hAnsi="Arial" w:cs="Arial"/>
                <w:sz w:val="20"/>
                <w:szCs w:val="20"/>
              </w:rPr>
            </w:pPr>
            <w:r w:rsidRPr="00F3211F">
              <w:rPr>
                <w:rFonts w:ascii="Arial" w:hAnsi="Arial" w:cs="Arial"/>
                <w:sz w:val="20"/>
                <w:szCs w:val="20"/>
              </w:rPr>
              <w:t>(jeden zápor, příklonka, východisko-jádro výpov.)</w:t>
            </w:r>
          </w:p>
          <w:p w:rsidR="0000135C" w:rsidRPr="00F3211F" w:rsidRDefault="0000135C" w:rsidP="00DC79DA">
            <w:pPr>
              <w:rPr>
                <w:rFonts w:ascii="Arial" w:hAnsi="Arial" w:cs="Arial"/>
                <w:sz w:val="20"/>
                <w:szCs w:val="20"/>
              </w:rPr>
            </w:pPr>
          </w:p>
        </w:tc>
        <w:tc>
          <w:tcPr>
            <w:tcW w:w="4028" w:type="dxa"/>
          </w:tcPr>
          <w:p w:rsidR="002E4345" w:rsidRDefault="002E4345" w:rsidP="00DC79DA">
            <w:pPr>
              <w:rPr>
                <w:rFonts w:ascii="Arial" w:hAnsi="Arial" w:cs="Arial"/>
                <w:b/>
                <w:sz w:val="20"/>
                <w:szCs w:val="20"/>
              </w:rPr>
            </w:pPr>
          </w:p>
          <w:p w:rsidR="0000135C" w:rsidRPr="00F3211F" w:rsidRDefault="0000135C" w:rsidP="00DC79DA">
            <w:pPr>
              <w:rPr>
                <w:rFonts w:ascii="Arial" w:hAnsi="Arial" w:cs="Arial"/>
                <w:b/>
                <w:sz w:val="20"/>
                <w:szCs w:val="20"/>
              </w:rPr>
            </w:pPr>
            <w:r w:rsidRPr="00F3211F">
              <w:rPr>
                <w:rFonts w:ascii="Arial" w:hAnsi="Arial" w:cs="Arial"/>
                <w:b/>
                <w:sz w:val="20"/>
                <w:szCs w:val="20"/>
              </w:rPr>
              <w:t>Skladba</w:t>
            </w:r>
          </w:p>
          <w:p w:rsidR="0000135C" w:rsidRPr="00F3211F" w:rsidRDefault="0000135C" w:rsidP="00DC79DA">
            <w:pPr>
              <w:rPr>
                <w:rFonts w:ascii="Arial" w:hAnsi="Arial" w:cs="Arial"/>
                <w:sz w:val="20"/>
                <w:szCs w:val="20"/>
              </w:rPr>
            </w:pPr>
            <w:r w:rsidRPr="00F3211F">
              <w:rPr>
                <w:rFonts w:ascii="Arial" w:hAnsi="Arial" w:cs="Arial"/>
                <w:sz w:val="20"/>
                <w:szCs w:val="20"/>
              </w:rPr>
              <w:t xml:space="preserve">-interpunkce v souvětí a větě </w:t>
            </w:r>
          </w:p>
          <w:p w:rsidR="0000135C" w:rsidRPr="00F3211F" w:rsidRDefault="0000135C" w:rsidP="00DC79DA">
            <w:pPr>
              <w:rPr>
                <w:rFonts w:ascii="Arial" w:hAnsi="Arial" w:cs="Arial"/>
                <w:sz w:val="20"/>
                <w:szCs w:val="20"/>
              </w:rPr>
            </w:pPr>
            <w:r w:rsidRPr="00F3211F">
              <w:rPr>
                <w:rFonts w:ascii="Arial" w:hAnsi="Arial" w:cs="Arial"/>
                <w:sz w:val="20"/>
                <w:szCs w:val="20"/>
              </w:rPr>
              <w:t>jednoduché</w:t>
            </w:r>
          </w:p>
          <w:p w:rsidR="0000135C" w:rsidRPr="00F3211F" w:rsidRDefault="0000135C" w:rsidP="00DC79DA">
            <w:pPr>
              <w:rPr>
                <w:rFonts w:ascii="Arial" w:hAnsi="Arial" w:cs="Arial"/>
                <w:sz w:val="20"/>
                <w:szCs w:val="20"/>
              </w:rPr>
            </w:pPr>
            <w:r w:rsidRPr="00F3211F">
              <w:rPr>
                <w:rFonts w:ascii="Arial" w:hAnsi="Arial" w:cs="Arial"/>
                <w:sz w:val="20"/>
                <w:szCs w:val="20"/>
              </w:rPr>
              <w:t>-mluvnický zápor</w:t>
            </w:r>
          </w:p>
          <w:p w:rsidR="0000135C" w:rsidRPr="00F3211F" w:rsidRDefault="0000135C" w:rsidP="00DC79DA">
            <w:pPr>
              <w:rPr>
                <w:rFonts w:ascii="Arial" w:hAnsi="Arial" w:cs="Arial"/>
              </w:rPr>
            </w:pPr>
            <w:r w:rsidRPr="00F3211F">
              <w:rPr>
                <w:rFonts w:ascii="Arial" w:hAnsi="Arial" w:cs="Arial"/>
                <w:sz w:val="20"/>
                <w:szCs w:val="20"/>
              </w:rPr>
              <w:t>-pořádek slov v české větě</w:t>
            </w:r>
          </w:p>
        </w:tc>
        <w:tc>
          <w:tcPr>
            <w:tcW w:w="3060" w:type="dxa"/>
          </w:tcPr>
          <w:p w:rsidR="0000135C" w:rsidRPr="00F3211F" w:rsidRDefault="0000135C" w:rsidP="00DC79DA">
            <w:pPr>
              <w:rPr>
                <w:rFonts w:ascii="Arial" w:hAnsi="Arial" w:cs="Arial"/>
                <w:b/>
                <w:sz w:val="20"/>
                <w:szCs w:val="20"/>
              </w:rPr>
            </w:pPr>
          </w:p>
        </w:tc>
      </w:tr>
      <w:tr w:rsidR="002E4345" w:rsidRPr="00F3211F">
        <w:trPr>
          <w:trHeight w:hRule="exact" w:val="699"/>
        </w:trPr>
        <w:tc>
          <w:tcPr>
            <w:tcW w:w="3833" w:type="dxa"/>
            <w:vAlign w:val="bottom"/>
          </w:tcPr>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rozlišuje literaturu hodnotnou</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a konzumní, svůj názor doloží</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argumenty</w:t>
            </w:r>
          </w:p>
          <w:p w:rsidR="002E4345" w:rsidRPr="00F3211F" w:rsidRDefault="002E4345" w:rsidP="00F3211F">
            <w:pPr>
              <w:tabs>
                <w:tab w:val="left" w:pos="9000"/>
              </w:tabs>
              <w:outlineLvl w:val="8"/>
              <w:rPr>
                <w:rFonts w:ascii="Arial" w:hAnsi="Arial" w:cs="Arial"/>
              </w:rPr>
            </w:pPr>
          </w:p>
        </w:tc>
        <w:tc>
          <w:tcPr>
            <w:tcW w:w="4487" w:type="dxa"/>
          </w:tcPr>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-má přehled o významných českých prozaicích,</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-sleduje souvislou linii příběhu, prostředí, dobu</w:t>
            </w:r>
          </w:p>
        </w:tc>
        <w:tc>
          <w:tcPr>
            <w:tcW w:w="4028" w:type="dxa"/>
            <w:vMerge w:val="restart"/>
          </w:tcPr>
          <w:p w:rsidR="002E4345" w:rsidRDefault="002E4345" w:rsidP="00F3211F">
            <w:pPr>
              <w:ind w:right="-1368"/>
              <w:outlineLvl w:val="8"/>
              <w:rPr>
                <w:rFonts w:ascii="Arial" w:hAnsi="Arial" w:cs="Arial"/>
                <w:b/>
                <w:bCs/>
                <w:sz w:val="20"/>
                <w:szCs w:val="20"/>
              </w:rPr>
            </w:pPr>
          </w:p>
          <w:p w:rsidR="002E4345" w:rsidRPr="00F3211F" w:rsidRDefault="002E4345" w:rsidP="00F3211F">
            <w:pPr>
              <w:ind w:right="-1368"/>
              <w:outlineLvl w:val="8"/>
              <w:rPr>
                <w:rFonts w:ascii="Arial" w:hAnsi="Arial" w:cs="Arial"/>
                <w:b/>
                <w:bCs/>
                <w:sz w:val="20"/>
                <w:szCs w:val="20"/>
              </w:rPr>
            </w:pPr>
            <w:r w:rsidRPr="00F3211F">
              <w:rPr>
                <w:rFonts w:ascii="Arial" w:hAnsi="Arial" w:cs="Arial"/>
                <w:b/>
                <w:bCs/>
                <w:sz w:val="20"/>
                <w:szCs w:val="20"/>
              </w:rPr>
              <w:t>Próza 20.stol.</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-publicistický styl v lit.- fejeton</w:t>
            </w:r>
          </w:p>
          <w:p w:rsidR="002E4345" w:rsidRPr="00F3211F" w:rsidRDefault="002E4345" w:rsidP="00F3211F">
            <w:pPr>
              <w:ind w:right="-1368"/>
              <w:outlineLvl w:val="8"/>
              <w:rPr>
                <w:rFonts w:ascii="Arial" w:hAnsi="Arial" w:cs="Arial"/>
                <w:sz w:val="20"/>
                <w:szCs w:val="20"/>
              </w:rPr>
            </w:pPr>
          </w:p>
          <w:p w:rsidR="002E4345" w:rsidRPr="00F3211F" w:rsidRDefault="002E4345" w:rsidP="00F3211F">
            <w:pPr>
              <w:tabs>
                <w:tab w:val="left" w:pos="9000"/>
              </w:tabs>
              <w:outlineLvl w:val="8"/>
              <w:rPr>
                <w:rFonts w:ascii="Arial" w:hAnsi="Arial" w:cs="Arial"/>
              </w:rPr>
            </w:pPr>
          </w:p>
        </w:tc>
        <w:tc>
          <w:tcPr>
            <w:tcW w:w="3060" w:type="dxa"/>
          </w:tcPr>
          <w:p w:rsidR="002E4345" w:rsidRPr="00F3211F" w:rsidRDefault="002E4345" w:rsidP="00F3211F">
            <w:pPr>
              <w:ind w:right="-1368"/>
              <w:outlineLvl w:val="8"/>
              <w:rPr>
                <w:rFonts w:ascii="Arial" w:hAnsi="Arial" w:cs="Arial"/>
                <w:b/>
                <w:bCs/>
                <w:sz w:val="20"/>
                <w:szCs w:val="20"/>
              </w:rPr>
            </w:pPr>
          </w:p>
        </w:tc>
      </w:tr>
      <w:tr w:rsidR="002E4345" w:rsidRPr="00F3211F">
        <w:trPr>
          <w:trHeight w:hRule="exact" w:val="1134"/>
        </w:trPr>
        <w:tc>
          <w:tcPr>
            <w:tcW w:w="3833" w:type="dxa"/>
            <w:vAlign w:val="bottom"/>
          </w:tcPr>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uceleně reprodukuje přečtený text,</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jednoduše popisuje strukturu a jazyk</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literárního díla a vlastními slovy</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interpretuje smysl díla</w:t>
            </w:r>
          </w:p>
          <w:p w:rsidR="002E4345" w:rsidRPr="00F3211F" w:rsidRDefault="002E4345" w:rsidP="00F3211F">
            <w:pPr>
              <w:tabs>
                <w:tab w:val="left" w:pos="9000"/>
              </w:tabs>
              <w:outlineLvl w:val="8"/>
              <w:rPr>
                <w:rFonts w:ascii="Arial" w:hAnsi="Arial" w:cs="Arial"/>
              </w:rPr>
            </w:pPr>
          </w:p>
        </w:tc>
        <w:tc>
          <w:tcPr>
            <w:tcW w:w="4487" w:type="dxa"/>
            <w:vAlign w:val="bottom"/>
          </w:tcPr>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-charakterizuje literární postavu,</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-dramatizuje vhodné úryvky textu,</w:t>
            </w:r>
          </w:p>
          <w:p w:rsidR="002E4345" w:rsidRPr="00F3211F" w:rsidRDefault="002E4345" w:rsidP="00F3211F">
            <w:pPr>
              <w:ind w:right="-1368"/>
              <w:outlineLvl w:val="8"/>
              <w:rPr>
                <w:rFonts w:ascii="Arial" w:hAnsi="Arial" w:cs="Arial"/>
                <w:sz w:val="20"/>
                <w:szCs w:val="20"/>
              </w:rPr>
            </w:pPr>
            <w:r w:rsidRPr="00F3211F">
              <w:rPr>
                <w:rFonts w:ascii="Arial" w:hAnsi="Arial" w:cs="Arial"/>
                <w:sz w:val="20"/>
                <w:szCs w:val="20"/>
              </w:rPr>
              <w:t>-rozvíjí estetické vnímání</w:t>
            </w:r>
          </w:p>
          <w:p w:rsidR="002E4345" w:rsidRPr="00F3211F" w:rsidRDefault="002E4345" w:rsidP="00F3211F">
            <w:pPr>
              <w:tabs>
                <w:tab w:val="left" w:pos="9000"/>
              </w:tabs>
              <w:outlineLvl w:val="8"/>
              <w:rPr>
                <w:rFonts w:ascii="Arial" w:hAnsi="Arial" w:cs="Arial"/>
              </w:rPr>
            </w:pPr>
          </w:p>
        </w:tc>
        <w:tc>
          <w:tcPr>
            <w:tcW w:w="4028" w:type="dxa"/>
            <w:vMerge/>
          </w:tcPr>
          <w:p w:rsidR="002E4345" w:rsidRPr="00F3211F" w:rsidRDefault="002E4345" w:rsidP="00F3211F">
            <w:pPr>
              <w:tabs>
                <w:tab w:val="left" w:pos="9000"/>
              </w:tabs>
              <w:outlineLvl w:val="8"/>
              <w:rPr>
                <w:rFonts w:ascii="Arial" w:hAnsi="Arial" w:cs="Arial"/>
              </w:rPr>
            </w:pPr>
          </w:p>
        </w:tc>
        <w:tc>
          <w:tcPr>
            <w:tcW w:w="3060" w:type="dxa"/>
          </w:tcPr>
          <w:p w:rsidR="002E4345" w:rsidRPr="00F3211F" w:rsidRDefault="002E4345" w:rsidP="00F3211F">
            <w:pPr>
              <w:tabs>
                <w:tab w:val="left" w:pos="9000"/>
              </w:tabs>
              <w:outlineLvl w:val="8"/>
              <w:rPr>
                <w:rFonts w:ascii="Arial" w:hAnsi="Arial" w:cs="Arial"/>
              </w:rPr>
            </w:pPr>
          </w:p>
        </w:tc>
      </w:tr>
      <w:tr w:rsidR="002E4345" w:rsidRPr="00F3211F">
        <w:trPr>
          <w:trHeight w:hRule="exact" w:val="1134"/>
        </w:trPr>
        <w:tc>
          <w:tcPr>
            <w:tcW w:w="3833" w:type="dxa"/>
            <w:vAlign w:val="bottom"/>
          </w:tcPr>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formuluje ústně i písemně dojmy</w:t>
            </w:r>
          </w:p>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ze své četby, návštěvy divadelního</w:t>
            </w:r>
          </w:p>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 xml:space="preserve">nebo filmového představení a názory </w:t>
            </w:r>
          </w:p>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na umělecké dílo</w:t>
            </w:r>
          </w:p>
          <w:p w:rsidR="002E4345" w:rsidRPr="00F3211F" w:rsidRDefault="002E4345" w:rsidP="00F3211F">
            <w:pPr>
              <w:ind w:right="-1368"/>
              <w:outlineLvl w:val="8"/>
              <w:rPr>
                <w:rFonts w:ascii="Arial" w:hAnsi="Arial" w:cs="Arial"/>
                <w:sz w:val="20"/>
                <w:szCs w:val="20"/>
              </w:rPr>
            </w:pPr>
          </w:p>
        </w:tc>
        <w:tc>
          <w:tcPr>
            <w:tcW w:w="4487" w:type="dxa"/>
            <w:vAlign w:val="bottom"/>
          </w:tcPr>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-rozlišuje lit. žánry, dovede přiřadit představitele,</w:t>
            </w:r>
          </w:p>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-vyjadřuje zážitek z četby</w:t>
            </w:r>
          </w:p>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nebo zhlédnutého představení a sděluje</w:t>
            </w:r>
          </w:p>
          <w:p w:rsidR="002E4345" w:rsidRPr="00F3211F" w:rsidRDefault="002E4345" w:rsidP="00780FAF">
            <w:pPr>
              <w:ind w:right="-1368"/>
              <w:outlineLvl w:val="8"/>
              <w:rPr>
                <w:rFonts w:ascii="Arial" w:hAnsi="Arial" w:cs="Arial"/>
                <w:sz w:val="20"/>
                <w:szCs w:val="20"/>
              </w:rPr>
            </w:pPr>
            <w:r w:rsidRPr="00F3211F">
              <w:rPr>
                <w:rFonts w:ascii="Arial" w:hAnsi="Arial" w:cs="Arial"/>
                <w:sz w:val="20"/>
                <w:szCs w:val="20"/>
              </w:rPr>
              <w:t xml:space="preserve">ho ostatním        </w:t>
            </w:r>
          </w:p>
          <w:p w:rsidR="002E4345" w:rsidRPr="00F3211F" w:rsidRDefault="002E4345" w:rsidP="00F3211F">
            <w:pPr>
              <w:ind w:right="-1368"/>
              <w:outlineLvl w:val="8"/>
              <w:rPr>
                <w:rFonts w:ascii="Arial" w:hAnsi="Arial" w:cs="Arial"/>
                <w:sz w:val="20"/>
                <w:szCs w:val="20"/>
              </w:rPr>
            </w:pPr>
          </w:p>
        </w:tc>
        <w:tc>
          <w:tcPr>
            <w:tcW w:w="4028" w:type="dxa"/>
            <w:vMerge/>
          </w:tcPr>
          <w:p w:rsidR="002E4345" w:rsidRPr="00F3211F" w:rsidRDefault="002E4345" w:rsidP="00F3211F">
            <w:pPr>
              <w:tabs>
                <w:tab w:val="left" w:pos="9000"/>
              </w:tabs>
              <w:outlineLvl w:val="8"/>
              <w:rPr>
                <w:rFonts w:ascii="Arial" w:hAnsi="Arial" w:cs="Arial"/>
              </w:rPr>
            </w:pPr>
          </w:p>
        </w:tc>
        <w:tc>
          <w:tcPr>
            <w:tcW w:w="3060" w:type="dxa"/>
          </w:tcPr>
          <w:p w:rsidR="002E4345" w:rsidRPr="00F3211F" w:rsidRDefault="002E4345" w:rsidP="00F3211F">
            <w:pPr>
              <w:tabs>
                <w:tab w:val="left" w:pos="9000"/>
              </w:tabs>
              <w:outlineLvl w:val="8"/>
              <w:rPr>
                <w:rFonts w:ascii="Arial" w:hAnsi="Arial" w:cs="Arial"/>
              </w:rPr>
            </w:pPr>
          </w:p>
        </w:tc>
      </w:tr>
    </w:tbl>
    <w:p w:rsidR="003A6511" w:rsidRPr="00DA12CC" w:rsidRDefault="003A6511" w:rsidP="009122A3">
      <w:pPr>
        <w:tabs>
          <w:tab w:val="left" w:pos="9000"/>
        </w:tabs>
        <w:outlineLvl w:val="8"/>
        <w:rPr>
          <w:rFonts w:ascii="Arial" w:hAnsi="Arial" w:cs="Arial"/>
          <w:sz w:val="16"/>
          <w:szCs w:val="16"/>
          <w:u w:val="single"/>
        </w:rPr>
      </w:pPr>
    </w:p>
    <w:p w:rsidR="002833EF" w:rsidRPr="00DA12CC" w:rsidRDefault="002833EF" w:rsidP="009122A3">
      <w:pPr>
        <w:tabs>
          <w:tab w:val="left" w:pos="9000"/>
        </w:tabs>
        <w:outlineLvl w:val="8"/>
        <w:rPr>
          <w:rFonts w:ascii="Arial" w:hAnsi="Arial" w:cs="Arial"/>
          <w:sz w:val="16"/>
          <w:szCs w:val="16"/>
          <w:u w:val="single"/>
        </w:rPr>
      </w:pPr>
    </w:p>
    <w:p w:rsidR="002833EF" w:rsidRDefault="002833E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Pr="00DA12CC" w:rsidRDefault="00780FAF" w:rsidP="009122A3">
      <w:pPr>
        <w:tabs>
          <w:tab w:val="left" w:pos="9000"/>
        </w:tabs>
        <w:outlineLvl w:val="8"/>
        <w:rPr>
          <w:rFonts w:ascii="Arial" w:hAnsi="Arial" w:cs="Arial"/>
          <w:sz w:val="16"/>
          <w:szCs w:val="16"/>
          <w:u w:val="single"/>
        </w:rPr>
      </w:pPr>
    </w:p>
    <w:p w:rsidR="002833EF" w:rsidRPr="00DA12CC" w:rsidRDefault="002833EF" w:rsidP="009122A3">
      <w:pPr>
        <w:tabs>
          <w:tab w:val="left" w:pos="900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3600"/>
        <w:gridCol w:w="2700"/>
      </w:tblGrid>
      <w:tr w:rsidR="002833EF" w:rsidRPr="00F3211F">
        <w:trPr>
          <w:trHeight w:hRule="exact" w:val="1134"/>
        </w:trPr>
        <w:tc>
          <w:tcPr>
            <w:tcW w:w="4068" w:type="dxa"/>
            <w:shd w:val="clear" w:color="auto" w:fill="D9D9D9"/>
            <w:vAlign w:val="center"/>
          </w:tcPr>
          <w:p w:rsidR="002833EF" w:rsidRPr="00F3211F" w:rsidRDefault="002833EF"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860" w:type="dxa"/>
            <w:shd w:val="clear" w:color="auto" w:fill="D9D9D9"/>
            <w:vAlign w:val="center"/>
          </w:tcPr>
          <w:p w:rsidR="002833EF" w:rsidRPr="00F3211F" w:rsidRDefault="002833E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600" w:type="dxa"/>
            <w:shd w:val="clear" w:color="auto" w:fill="D9D9D9"/>
            <w:vAlign w:val="center"/>
          </w:tcPr>
          <w:p w:rsidR="002833EF" w:rsidRPr="00F3211F" w:rsidRDefault="002833E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2833EF" w:rsidRPr="00F3211F" w:rsidRDefault="002833E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97FC0" w:rsidRPr="00F3211F">
        <w:trPr>
          <w:trHeight w:hRule="exact" w:val="1264"/>
        </w:trPr>
        <w:tc>
          <w:tcPr>
            <w:tcW w:w="4068" w:type="dxa"/>
            <w:vAlign w:val="bottom"/>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tvoří vlastní literární text podle </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svých schopností a na základě </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osvojených znalostí základů literární</w:t>
            </w:r>
          </w:p>
          <w:p w:rsidR="00E97FC0" w:rsidRPr="00F3211F" w:rsidRDefault="00E97FC0" w:rsidP="00F3211F">
            <w:pPr>
              <w:tabs>
                <w:tab w:val="center" w:pos="2381"/>
              </w:tabs>
              <w:ind w:right="-1368"/>
              <w:outlineLvl w:val="8"/>
              <w:rPr>
                <w:rFonts w:ascii="Arial" w:hAnsi="Arial" w:cs="Arial"/>
                <w:sz w:val="20"/>
                <w:szCs w:val="20"/>
              </w:rPr>
            </w:pPr>
            <w:r w:rsidRPr="00F3211F">
              <w:rPr>
                <w:rFonts w:ascii="Arial" w:hAnsi="Arial" w:cs="Arial"/>
                <w:sz w:val="20"/>
                <w:szCs w:val="20"/>
              </w:rPr>
              <w:t>teorie</w:t>
            </w:r>
            <w:r w:rsidRPr="00F3211F">
              <w:rPr>
                <w:rFonts w:ascii="Arial" w:hAnsi="Arial" w:cs="Arial"/>
                <w:sz w:val="20"/>
                <w:szCs w:val="20"/>
              </w:rPr>
              <w:tab/>
            </w:r>
          </w:p>
          <w:p w:rsidR="00E97FC0" w:rsidRPr="00F3211F" w:rsidRDefault="00E97FC0" w:rsidP="00F3211F">
            <w:pPr>
              <w:tabs>
                <w:tab w:val="left" w:pos="9000"/>
              </w:tabs>
              <w:outlineLvl w:val="8"/>
              <w:rPr>
                <w:rFonts w:ascii="Arial" w:hAnsi="Arial" w:cs="Arial"/>
              </w:rPr>
            </w:pPr>
          </w:p>
        </w:tc>
        <w:tc>
          <w:tcPr>
            <w:tcW w:w="4860" w:type="dxa"/>
            <w:vAlign w:val="bottom"/>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-hledá smysl a podstatu díla, vyjadřuje</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 vlastní názor,</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-vyjmenuje nejznámější osobnosti</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 českého divadla 20. století,</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-orientuje se ve vývoji čes</w:t>
            </w:r>
            <w:r w:rsidR="001B34E9" w:rsidRPr="00F3211F">
              <w:rPr>
                <w:rFonts w:ascii="Arial" w:hAnsi="Arial" w:cs="Arial"/>
                <w:sz w:val="20"/>
                <w:szCs w:val="20"/>
              </w:rPr>
              <w:t xml:space="preserve">kého </w:t>
            </w:r>
            <w:r w:rsidRPr="00F3211F">
              <w:rPr>
                <w:rFonts w:ascii="Arial" w:hAnsi="Arial" w:cs="Arial"/>
                <w:sz w:val="20"/>
                <w:szCs w:val="20"/>
              </w:rPr>
              <w:t>dramatu</w:t>
            </w:r>
          </w:p>
          <w:p w:rsidR="00E97FC0" w:rsidRPr="00F3211F" w:rsidRDefault="00E97FC0" w:rsidP="00F3211F">
            <w:pPr>
              <w:tabs>
                <w:tab w:val="left" w:pos="9000"/>
              </w:tabs>
              <w:outlineLvl w:val="8"/>
              <w:rPr>
                <w:rFonts w:ascii="Arial" w:hAnsi="Arial" w:cs="Arial"/>
              </w:rPr>
            </w:pPr>
          </w:p>
        </w:tc>
        <w:tc>
          <w:tcPr>
            <w:tcW w:w="3600" w:type="dxa"/>
          </w:tcPr>
          <w:p w:rsidR="002E4345" w:rsidRDefault="002E4345" w:rsidP="00F3211F">
            <w:pPr>
              <w:ind w:right="-1368"/>
              <w:outlineLvl w:val="8"/>
              <w:rPr>
                <w:rFonts w:ascii="Arial" w:hAnsi="Arial" w:cs="Arial"/>
                <w:b/>
                <w:bCs/>
                <w:sz w:val="20"/>
                <w:szCs w:val="20"/>
              </w:rPr>
            </w:pPr>
          </w:p>
          <w:p w:rsidR="00E97FC0" w:rsidRPr="00F3211F" w:rsidRDefault="00E97FC0" w:rsidP="00F3211F">
            <w:pPr>
              <w:ind w:right="-1368"/>
              <w:outlineLvl w:val="8"/>
              <w:rPr>
                <w:rFonts w:ascii="Arial" w:hAnsi="Arial" w:cs="Arial"/>
                <w:b/>
                <w:bCs/>
                <w:sz w:val="20"/>
                <w:szCs w:val="20"/>
              </w:rPr>
            </w:pPr>
            <w:r w:rsidRPr="00F3211F">
              <w:rPr>
                <w:rFonts w:ascii="Arial" w:hAnsi="Arial" w:cs="Arial"/>
                <w:b/>
                <w:bCs/>
                <w:sz w:val="20"/>
                <w:szCs w:val="20"/>
              </w:rPr>
              <w:t>Divadlo 20.stol.</w:t>
            </w:r>
          </w:p>
          <w:p w:rsidR="00E97FC0" w:rsidRPr="00F3211F" w:rsidRDefault="00E97FC0" w:rsidP="00F3211F">
            <w:pPr>
              <w:tabs>
                <w:tab w:val="left" w:pos="9000"/>
              </w:tabs>
              <w:outlineLvl w:val="8"/>
              <w:rPr>
                <w:rFonts w:ascii="Arial" w:hAnsi="Arial" w:cs="Arial"/>
              </w:rPr>
            </w:pPr>
          </w:p>
        </w:tc>
        <w:tc>
          <w:tcPr>
            <w:tcW w:w="2700" w:type="dxa"/>
            <w:vAlign w:val="bottom"/>
          </w:tcPr>
          <w:p w:rsidR="00E97FC0" w:rsidRPr="00F3211F" w:rsidRDefault="00E97FC0" w:rsidP="00F3211F">
            <w:pPr>
              <w:tabs>
                <w:tab w:val="left" w:pos="9000"/>
              </w:tabs>
              <w:outlineLvl w:val="8"/>
              <w:rPr>
                <w:rFonts w:ascii="Arial" w:hAnsi="Arial" w:cs="Arial"/>
              </w:rPr>
            </w:pPr>
          </w:p>
        </w:tc>
      </w:tr>
      <w:tr w:rsidR="00E97FC0" w:rsidRPr="00F3211F">
        <w:trPr>
          <w:trHeight w:hRule="exact" w:val="1416"/>
        </w:trPr>
        <w:tc>
          <w:tcPr>
            <w:tcW w:w="4068" w:type="dxa"/>
            <w:vAlign w:val="bottom"/>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rozlišuje základní literární druhy </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a žánry, porovná je i jejich funkci,</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uvede jejich výrazné představitele</w:t>
            </w:r>
          </w:p>
          <w:p w:rsidR="00E97FC0" w:rsidRPr="00F3211F" w:rsidRDefault="00E97FC0" w:rsidP="00F3211F">
            <w:pPr>
              <w:tabs>
                <w:tab w:val="left" w:pos="9000"/>
              </w:tabs>
              <w:outlineLvl w:val="8"/>
              <w:rPr>
                <w:rFonts w:ascii="Arial" w:hAnsi="Arial" w:cs="Arial"/>
              </w:rPr>
            </w:pPr>
          </w:p>
        </w:tc>
        <w:tc>
          <w:tcPr>
            <w:tcW w:w="4860" w:type="dxa"/>
            <w:vAlign w:val="bottom"/>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-rozpoznává obrazná pojmenování </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v uměleckém textu, svými slovy je vysvětlí,</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-vyjmenuje nejznámější</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osobnosti české moderní poezie</w:t>
            </w:r>
          </w:p>
          <w:p w:rsidR="00BA224F" w:rsidRPr="00F3211F" w:rsidRDefault="00BA224F" w:rsidP="00F3211F">
            <w:pPr>
              <w:ind w:right="-1368"/>
              <w:outlineLvl w:val="8"/>
              <w:rPr>
                <w:rFonts w:ascii="Arial" w:hAnsi="Arial" w:cs="Arial"/>
                <w:sz w:val="20"/>
                <w:szCs w:val="20"/>
              </w:rPr>
            </w:pPr>
            <w:r w:rsidRPr="00F3211F">
              <w:rPr>
                <w:rFonts w:ascii="Arial" w:hAnsi="Arial" w:cs="Arial"/>
                <w:sz w:val="20"/>
                <w:szCs w:val="20"/>
              </w:rPr>
              <w:t>vyjmenuje představitele čs.lit. ve svém regionu</w:t>
            </w:r>
          </w:p>
        </w:tc>
        <w:tc>
          <w:tcPr>
            <w:tcW w:w="3600" w:type="dxa"/>
          </w:tcPr>
          <w:p w:rsidR="002E4345" w:rsidRDefault="002E4345" w:rsidP="00F3211F">
            <w:pPr>
              <w:tabs>
                <w:tab w:val="left" w:pos="9000"/>
              </w:tabs>
              <w:outlineLvl w:val="8"/>
              <w:rPr>
                <w:rFonts w:ascii="Arial" w:hAnsi="Arial" w:cs="Arial"/>
                <w:b/>
                <w:bCs/>
                <w:sz w:val="20"/>
                <w:szCs w:val="20"/>
              </w:rPr>
            </w:pPr>
          </w:p>
          <w:p w:rsidR="00E97FC0" w:rsidRPr="00F3211F" w:rsidRDefault="00E97FC0" w:rsidP="00F3211F">
            <w:pPr>
              <w:tabs>
                <w:tab w:val="left" w:pos="9000"/>
              </w:tabs>
              <w:outlineLvl w:val="8"/>
              <w:rPr>
                <w:rFonts w:ascii="Arial" w:hAnsi="Arial" w:cs="Arial"/>
                <w:b/>
                <w:bCs/>
                <w:sz w:val="20"/>
                <w:szCs w:val="20"/>
              </w:rPr>
            </w:pPr>
            <w:r w:rsidRPr="00F3211F">
              <w:rPr>
                <w:rFonts w:ascii="Arial" w:hAnsi="Arial" w:cs="Arial"/>
                <w:b/>
                <w:bCs/>
                <w:sz w:val="20"/>
                <w:szCs w:val="20"/>
              </w:rPr>
              <w:t>Poezie 20.stol</w:t>
            </w:r>
          </w:p>
          <w:p w:rsidR="00ED11D4" w:rsidRPr="00F3211F" w:rsidRDefault="00ED11D4" w:rsidP="00F3211F">
            <w:pPr>
              <w:tabs>
                <w:tab w:val="left" w:pos="9000"/>
              </w:tabs>
              <w:outlineLvl w:val="8"/>
              <w:rPr>
                <w:rFonts w:ascii="Arial" w:hAnsi="Arial" w:cs="Arial"/>
                <w:b/>
                <w:bCs/>
                <w:sz w:val="20"/>
                <w:szCs w:val="20"/>
              </w:rPr>
            </w:pPr>
          </w:p>
          <w:p w:rsidR="00ED11D4" w:rsidRPr="00F3211F" w:rsidRDefault="00ED11D4" w:rsidP="00F3211F">
            <w:pPr>
              <w:tabs>
                <w:tab w:val="left" w:pos="9000"/>
              </w:tabs>
              <w:outlineLvl w:val="8"/>
              <w:rPr>
                <w:rFonts w:ascii="Arial" w:hAnsi="Arial" w:cs="Arial"/>
                <w:b/>
                <w:bCs/>
                <w:sz w:val="20"/>
                <w:szCs w:val="20"/>
              </w:rPr>
            </w:pPr>
          </w:p>
          <w:p w:rsidR="00ED11D4" w:rsidRPr="00F3211F" w:rsidRDefault="00ED11D4" w:rsidP="00F3211F">
            <w:pPr>
              <w:tabs>
                <w:tab w:val="left" w:pos="9000"/>
              </w:tabs>
              <w:outlineLvl w:val="8"/>
              <w:rPr>
                <w:rFonts w:ascii="Arial" w:hAnsi="Arial" w:cs="Arial"/>
              </w:rPr>
            </w:pPr>
            <w:r w:rsidRPr="00F3211F">
              <w:rPr>
                <w:rFonts w:ascii="Arial" w:hAnsi="Arial" w:cs="Arial"/>
                <w:b/>
                <w:bCs/>
                <w:sz w:val="20"/>
                <w:szCs w:val="20"/>
              </w:rPr>
              <w:t>Regionální literatura</w:t>
            </w:r>
          </w:p>
        </w:tc>
        <w:tc>
          <w:tcPr>
            <w:tcW w:w="2700" w:type="dxa"/>
            <w:vAlign w:val="bottom"/>
          </w:tcPr>
          <w:p w:rsidR="00E97FC0" w:rsidRPr="00F3211F" w:rsidRDefault="00E97FC0" w:rsidP="00F3211F">
            <w:pPr>
              <w:tabs>
                <w:tab w:val="left" w:pos="9000"/>
              </w:tabs>
              <w:outlineLvl w:val="8"/>
              <w:rPr>
                <w:rFonts w:ascii="Arial" w:hAnsi="Arial" w:cs="Arial"/>
              </w:rPr>
            </w:pPr>
          </w:p>
        </w:tc>
      </w:tr>
      <w:tr w:rsidR="00E97FC0" w:rsidRPr="00F3211F">
        <w:trPr>
          <w:trHeight w:hRule="exact" w:val="1806"/>
        </w:trPr>
        <w:tc>
          <w:tcPr>
            <w:tcW w:w="4068" w:type="dxa"/>
            <w:vAlign w:val="bottom"/>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využívá poznatků o jazyce a stylu</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ke gramaticky i věcně správnému</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písemnému projevu a k tvořivé </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práci s textem nebo i k vlastnímu</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tvořivému psaní na základě svých</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dispozic a osobních zájmů</w:t>
            </w:r>
          </w:p>
          <w:p w:rsidR="00E97FC0" w:rsidRPr="00F3211F" w:rsidRDefault="00E97FC0" w:rsidP="00F3211F">
            <w:pPr>
              <w:tabs>
                <w:tab w:val="left" w:pos="9000"/>
              </w:tabs>
              <w:outlineLvl w:val="8"/>
              <w:rPr>
                <w:rFonts w:ascii="Arial" w:hAnsi="Arial" w:cs="Arial"/>
              </w:rPr>
            </w:pPr>
          </w:p>
        </w:tc>
        <w:tc>
          <w:tcPr>
            <w:tcW w:w="4860" w:type="dxa"/>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-neustále prohlubuje poznatky o vhodných</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 xml:space="preserve"> jazykových prostředcích používaných </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při mluv. i písemných stylistických pracích,</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při komunikaci s vrstevníky i dospělými</w:t>
            </w:r>
          </w:p>
          <w:p w:rsidR="00E97FC0" w:rsidRPr="00F3211F" w:rsidRDefault="00E97FC0" w:rsidP="00F3211F">
            <w:pPr>
              <w:tabs>
                <w:tab w:val="left" w:pos="9000"/>
              </w:tabs>
              <w:outlineLvl w:val="8"/>
              <w:rPr>
                <w:rFonts w:ascii="Arial" w:hAnsi="Arial" w:cs="Arial"/>
              </w:rPr>
            </w:pPr>
          </w:p>
        </w:tc>
        <w:tc>
          <w:tcPr>
            <w:tcW w:w="3600" w:type="dxa"/>
          </w:tcPr>
          <w:p w:rsidR="002E4345" w:rsidRDefault="002E4345" w:rsidP="00F3211F">
            <w:pPr>
              <w:ind w:right="-1368"/>
              <w:outlineLvl w:val="8"/>
              <w:rPr>
                <w:rFonts w:ascii="Arial" w:hAnsi="Arial" w:cs="Arial"/>
                <w:b/>
                <w:bCs/>
                <w:sz w:val="20"/>
                <w:szCs w:val="20"/>
              </w:rPr>
            </w:pPr>
          </w:p>
          <w:p w:rsidR="00E97FC0" w:rsidRPr="00F3211F" w:rsidRDefault="00E97FC0" w:rsidP="00F3211F">
            <w:pPr>
              <w:ind w:right="-1368"/>
              <w:outlineLvl w:val="8"/>
              <w:rPr>
                <w:rFonts w:ascii="Arial" w:hAnsi="Arial" w:cs="Arial"/>
                <w:b/>
                <w:bCs/>
                <w:sz w:val="20"/>
                <w:szCs w:val="20"/>
              </w:rPr>
            </w:pPr>
            <w:r w:rsidRPr="00F3211F">
              <w:rPr>
                <w:rFonts w:ascii="Arial" w:hAnsi="Arial" w:cs="Arial"/>
                <w:b/>
                <w:bCs/>
                <w:sz w:val="20"/>
                <w:szCs w:val="20"/>
              </w:rPr>
              <w:t>Vypravování</w:t>
            </w:r>
          </w:p>
          <w:p w:rsidR="00E97FC0" w:rsidRPr="00F3211F" w:rsidRDefault="00E97FC0" w:rsidP="00F3211F">
            <w:pPr>
              <w:ind w:right="-1368"/>
              <w:outlineLvl w:val="8"/>
              <w:rPr>
                <w:rFonts w:ascii="Arial" w:hAnsi="Arial" w:cs="Arial"/>
                <w:b/>
                <w:bCs/>
                <w:sz w:val="20"/>
                <w:szCs w:val="20"/>
              </w:rPr>
            </w:pPr>
          </w:p>
          <w:p w:rsidR="00E97FC0" w:rsidRPr="00F3211F" w:rsidRDefault="00E97FC0" w:rsidP="00F3211F">
            <w:pPr>
              <w:ind w:right="-1368"/>
              <w:outlineLvl w:val="8"/>
              <w:rPr>
                <w:rFonts w:ascii="Arial" w:hAnsi="Arial" w:cs="Arial"/>
                <w:b/>
                <w:bCs/>
                <w:sz w:val="20"/>
                <w:szCs w:val="20"/>
              </w:rPr>
            </w:pPr>
          </w:p>
          <w:p w:rsidR="00E97FC0" w:rsidRPr="00F3211F" w:rsidRDefault="00E97FC0" w:rsidP="00F3211F">
            <w:pPr>
              <w:ind w:right="-1368"/>
              <w:outlineLvl w:val="8"/>
              <w:rPr>
                <w:rFonts w:ascii="Arial" w:hAnsi="Arial" w:cs="Arial"/>
                <w:b/>
                <w:bCs/>
                <w:sz w:val="20"/>
                <w:szCs w:val="20"/>
              </w:rPr>
            </w:pPr>
            <w:r w:rsidRPr="00F3211F">
              <w:rPr>
                <w:rFonts w:ascii="Arial" w:hAnsi="Arial" w:cs="Arial"/>
                <w:b/>
                <w:bCs/>
                <w:sz w:val="20"/>
                <w:szCs w:val="20"/>
              </w:rPr>
              <w:t>Popis</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-charakteristika</w:t>
            </w:r>
          </w:p>
          <w:p w:rsidR="00E97FC0" w:rsidRPr="00F3211F" w:rsidRDefault="00E97FC0" w:rsidP="00F3211F">
            <w:pPr>
              <w:tabs>
                <w:tab w:val="left" w:pos="9000"/>
              </w:tabs>
              <w:outlineLvl w:val="8"/>
              <w:rPr>
                <w:rFonts w:ascii="Arial" w:hAnsi="Arial" w:cs="Arial"/>
              </w:rPr>
            </w:pPr>
          </w:p>
        </w:tc>
        <w:tc>
          <w:tcPr>
            <w:tcW w:w="2700" w:type="dxa"/>
            <w:vAlign w:val="bottom"/>
          </w:tcPr>
          <w:p w:rsidR="00E97FC0" w:rsidRPr="00F3211F" w:rsidRDefault="00E97FC0" w:rsidP="00F3211F">
            <w:pPr>
              <w:tabs>
                <w:tab w:val="left" w:pos="9000"/>
              </w:tabs>
              <w:outlineLvl w:val="8"/>
              <w:rPr>
                <w:rFonts w:ascii="Arial" w:hAnsi="Arial" w:cs="Arial"/>
              </w:rPr>
            </w:pPr>
          </w:p>
        </w:tc>
      </w:tr>
      <w:tr w:rsidR="00E97FC0" w:rsidRPr="00F3211F">
        <w:trPr>
          <w:trHeight w:hRule="exact" w:val="1448"/>
        </w:trPr>
        <w:tc>
          <w:tcPr>
            <w:tcW w:w="4068" w:type="dxa"/>
            <w:vAlign w:val="bottom"/>
          </w:tcPr>
          <w:p w:rsidR="001B34E9" w:rsidRPr="00F3211F" w:rsidRDefault="001B34E9" w:rsidP="00F3211F">
            <w:pPr>
              <w:ind w:right="-1368"/>
              <w:outlineLvl w:val="8"/>
              <w:rPr>
                <w:rFonts w:ascii="Arial" w:hAnsi="Arial" w:cs="Arial"/>
                <w:sz w:val="20"/>
                <w:szCs w:val="20"/>
              </w:rPr>
            </w:pPr>
            <w:r w:rsidRPr="00F3211F">
              <w:rPr>
                <w:rFonts w:ascii="Arial" w:hAnsi="Arial" w:cs="Arial"/>
                <w:sz w:val="20"/>
                <w:szCs w:val="20"/>
              </w:rPr>
              <w:t>rozpoznává manipulativní komu</w:t>
            </w:r>
            <w:r w:rsidR="00E97FC0" w:rsidRPr="00F3211F">
              <w:rPr>
                <w:rFonts w:ascii="Arial" w:hAnsi="Arial" w:cs="Arial"/>
                <w:sz w:val="20"/>
                <w:szCs w:val="20"/>
              </w:rPr>
              <w:t>nikaci</w:t>
            </w:r>
          </w:p>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v masmédiích a zaujímá</w:t>
            </w:r>
          </w:p>
          <w:p w:rsidR="00E97FC0" w:rsidRDefault="00E97FC0" w:rsidP="00F3211F">
            <w:pPr>
              <w:ind w:right="-1368"/>
              <w:outlineLvl w:val="8"/>
              <w:rPr>
                <w:rFonts w:ascii="Arial" w:hAnsi="Arial" w:cs="Arial"/>
                <w:sz w:val="20"/>
                <w:szCs w:val="20"/>
              </w:rPr>
            </w:pPr>
            <w:r w:rsidRPr="00F3211F">
              <w:rPr>
                <w:rFonts w:ascii="Arial" w:hAnsi="Arial" w:cs="Arial"/>
                <w:sz w:val="20"/>
                <w:szCs w:val="20"/>
              </w:rPr>
              <w:t>k ní kritický postoj</w:t>
            </w:r>
          </w:p>
          <w:p w:rsidR="002E4345" w:rsidRPr="00F3211F" w:rsidRDefault="002E4345" w:rsidP="00F3211F">
            <w:pPr>
              <w:ind w:right="-1368"/>
              <w:outlineLvl w:val="8"/>
              <w:rPr>
                <w:rFonts w:ascii="Arial" w:hAnsi="Arial" w:cs="Arial"/>
                <w:sz w:val="20"/>
                <w:szCs w:val="20"/>
              </w:rPr>
            </w:pPr>
          </w:p>
          <w:p w:rsidR="00E97FC0" w:rsidRPr="00F3211F" w:rsidRDefault="00E97FC0" w:rsidP="00F3211F">
            <w:pPr>
              <w:tabs>
                <w:tab w:val="left" w:pos="9000"/>
              </w:tabs>
              <w:outlineLvl w:val="8"/>
              <w:rPr>
                <w:rFonts w:ascii="Arial" w:hAnsi="Arial" w:cs="Arial"/>
              </w:rPr>
            </w:pPr>
          </w:p>
        </w:tc>
        <w:tc>
          <w:tcPr>
            <w:tcW w:w="4860" w:type="dxa"/>
            <w:vAlign w:val="bottom"/>
          </w:tcPr>
          <w:p w:rsidR="00E97FC0" w:rsidRPr="00F3211F" w:rsidRDefault="00E97FC0" w:rsidP="00F3211F">
            <w:pPr>
              <w:ind w:right="-1368"/>
              <w:outlineLvl w:val="8"/>
              <w:rPr>
                <w:rFonts w:ascii="Arial" w:hAnsi="Arial" w:cs="Arial"/>
                <w:sz w:val="20"/>
                <w:szCs w:val="20"/>
              </w:rPr>
            </w:pPr>
            <w:r w:rsidRPr="00F3211F">
              <w:rPr>
                <w:rFonts w:ascii="Arial" w:hAnsi="Arial" w:cs="Arial"/>
                <w:sz w:val="20"/>
                <w:szCs w:val="20"/>
              </w:rPr>
              <w:t>-člení text do odstavců,</w:t>
            </w:r>
          </w:p>
          <w:p w:rsidR="00E97FC0" w:rsidRDefault="00E97FC0" w:rsidP="00F3211F">
            <w:pPr>
              <w:ind w:right="-1368"/>
              <w:outlineLvl w:val="8"/>
              <w:rPr>
                <w:rFonts w:ascii="Arial" w:hAnsi="Arial" w:cs="Arial"/>
                <w:sz w:val="20"/>
                <w:szCs w:val="20"/>
              </w:rPr>
            </w:pPr>
            <w:r w:rsidRPr="00F3211F">
              <w:rPr>
                <w:rFonts w:ascii="Arial" w:hAnsi="Arial" w:cs="Arial"/>
                <w:sz w:val="20"/>
                <w:szCs w:val="20"/>
              </w:rPr>
              <w:t>-pracuje s odborným textem</w:t>
            </w:r>
          </w:p>
          <w:p w:rsidR="002E4345" w:rsidRDefault="002E4345" w:rsidP="00F3211F">
            <w:pPr>
              <w:ind w:right="-1368"/>
              <w:outlineLvl w:val="8"/>
              <w:rPr>
                <w:rFonts w:ascii="Arial" w:hAnsi="Arial" w:cs="Arial"/>
                <w:sz w:val="20"/>
                <w:szCs w:val="20"/>
              </w:rPr>
            </w:pPr>
          </w:p>
          <w:p w:rsidR="002E4345" w:rsidRPr="00F3211F" w:rsidRDefault="002E4345" w:rsidP="00F3211F">
            <w:pPr>
              <w:ind w:right="-1368"/>
              <w:outlineLvl w:val="8"/>
              <w:rPr>
                <w:rFonts w:ascii="Arial" w:hAnsi="Arial" w:cs="Arial"/>
                <w:sz w:val="20"/>
                <w:szCs w:val="20"/>
              </w:rPr>
            </w:pPr>
          </w:p>
          <w:p w:rsidR="00E97FC0" w:rsidRPr="00F3211F" w:rsidRDefault="00E97FC0" w:rsidP="00F3211F">
            <w:pPr>
              <w:tabs>
                <w:tab w:val="left" w:pos="9000"/>
              </w:tabs>
              <w:outlineLvl w:val="8"/>
              <w:rPr>
                <w:rFonts w:ascii="Arial" w:hAnsi="Arial" w:cs="Arial"/>
              </w:rPr>
            </w:pPr>
          </w:p>
        </w:tc>
        <w:tc>
          <w:tcPr>
            <w:tcW w:w="3600" w:type="dxa"/>
            <w:vAlign w:val="center"/>
          </w:tcPr>
          <w:p w:rsidR="00E97FC0" w:rsidRPr="00F3211F" w:rsidRDefault="00E97FC0" w:rsidP="00F3211F">
            <w:pPr>
              <w:ind w:right="-1368"/>
              <w:outlineLvl w:val="8"/>
              <w:rPr>
                <w:rFonts w:ascii="Arial" w:hAnsi="Arial" w:cs="Arial"/>
                <w:b/>
                <w:bCs/>
                <w:sz w:val="20"/>
                <w:szCs w:val="20"/>
              </w:rPr>
            </w:pPr>
          </w:p>
          <w:p w:rsidR="00E97FC0" w:rsidRPr="00F3211F" w:rsidRDefault="00E97FC0" w:rsidP="00F3211F">
            <w:pPr>
              <w:ind w:right="-1368"/>
              <w:outlineLvl w:val="8"/>
              <w:rPr>
                <w:rFonts w:ascii="Arial" w:hAnsi="Arial" w:cs="Arial"/>
                <w:b/>
                <w:bCs/>
                <w:sz w:val="20"/>
                <w:szCs w:val="20"/>
              </w:rPr>
            </w:pPr>
          </w:p>
          <w:p w:rsidR="00E97FC0" w:rsidRPr="00F3211F" w:rsidRDefault="00E97FC0" w:rsidP="00F3211F">
            <w:pPr>
              <w:ind w:right="-1368"/>
              <w:outlineLvl w:val="8"/>
              <w:rPr>
                <w:rFonts w:ascii="Arial" w:hAnsi="Arial" w:cs="Arial"/>
                <w:b/>
                <w:bCs/>
                <w:sz w:val="20"/>
                <w:szCs w:val="20"/>
              </w:rPr>
            </w:pPr>
            <w:r w:rsidRPr="00F3211F">
              <w:rPr>
                <w:rFonts w:ascii="Arial" w:hAnsi="Arial" w:cs="Arial"/>
                <w:b/>
                <w:bCs/>
                <w:sz w:val="20"/>
                <w:szCs w:val="20"/>
              </w:rPr>
              <w:t>Výklad, výtah</w:t>
            </w:r>
          </w:p>
          <w:p w:rsidR="00E97FC0" w:rsidRPr="00F3211F" w:rsidRDefault="00E97FC0" w:rsidP="00F3211F">
            <w:pPr>
              <w:tabs>
                <w:tab w:val="left" w:pos="9000"/>
              </w:tabs>
              <w:outlineLvl w:val="8"/>
              <w:rPr>
                <w:rFonts w:ascii="Arial" w:hAnsi="Arial" w:cs="Arial"/>
              </w:rPr>
            </w:pPr>
          </w:p>
        </w:tc>
        <w:tc>
          <w:tcPr>
            <w:tcW w:w="2700" w:type="dxa"/>
            <w:vAlign w:val="bottom"/>
          </w:tcPr>
          <w:p w:rsidR="00E97FC0" w:rsidRPr="00F3211F" w:rsidRDefault="00E97FC0" w:rsidP="00F3211F">
            <w:pPr>
              <w:tabs>
                <w:tab w:val="left" w:pos="9000"/>
              </w:tabs>
              <w:outlineLvl w:val="8"/>
              <w:rPr>
                <w:rFonts w:ascii="Arial" w:hAnsi="Arial" w:cs="Arial"/>
              </w:rPr>
            </w:pPr>
          </w:p>
        </w:tc>
      </w:tr>
    </w:tbl>
    <w:p w:rsidR="00865966" w:rsidRDefault="00865966"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Default="00780FAF" w:rsidP="009122A3">
      <w:pPr>
        <w:tabs>
          <w:tab w:val="left" w:pos="9000"/>
        </w:tabs>
        <w:outlineLvl w:val="8"/>
        <w:rPr>
          <w:rFonts w:ascii="Arial" w:hAnsi="Arial" w:cs="Arial"/>
          <w:sz w:val="16"/>
          <w:szCs w:val="16"/>
          <w:u w:val="single"/>
        </w:rPr>
      </w:pPr>
    </w:p>
    <w:p w:rsidR="00780FAF" w:rsidRPr="00DA12CC" w:rsidRDefault="00780FAF" w:rsidP="009122A3">
      <w:pPr>
        <w:tabs>
          <w:tab w:val="left" w:pos="9000"/>
        </w:tabs>
        <w:outlineLvl w:val="8"/>
        <w:rPr>
          <w:rFonts w:ascii="Arial" w:hAnsi="Arial" w:cs="Arial"/>
          <w:sz w:val="16"/>
          <w:szCs w:val="16"/>
          <w:u w:val="single"/>
        </w:rPr>
      </w:pPr>
    </w:p>
    <w:p w:rsidR="00865966" w:rsidRPr="00DA12CC" w:rsidRDefault="00865966" w:rsidP="009122A3">
      <w:pPr>
        <w:tabs>
          <w:tab w:val="left" w:pos="900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3600"/>
        <w:gridCol w:w="2700"/>
      </w:tblGrid>
      <w:tr w:rsidR="00865966" w:rsidRPr="00F3211F">
        <w:trPr>
          <w:trHeight w:hRule="exact" w:val="1134"/>
        </w:trPr>
        <w:tc>
          <w:tcPr>
            <w:tcW w:w="4068" w:type="dxa"/>
            <w:shd w:val="clear" w:color="auto" w:fill="D9D9D9"/>
            <w:vAlign w:val="center"/>
          </w:tcPr>
          <w:p w:rsidR="00865966" w:rsidRPr="00F3211F" w:rsidRDefault="00865966"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860" w:type="dxa"/>
            <w:shd w:val="clear" w:color="auto" w:fill="D9D9D9"/>
            <w:vAlign w:val="center"/>
          </w:tcPr>
          <w:p w:rsidR="00865966" w:rsidRPr="00F3211F" w:rsidRDefault="0086596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600" w:type="dxa"/>
            <w:shd w:val="clear" w:color="auto" w:fill="D9D9D9"/>
            <w:vAlign w:val="center"/>
          </w:tcPr>
          <w:p w:rsidR="00865966" w:rsidRPr="00F3211F" w:rsidRDefault="0086596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865966" w:rsidRPr="00F3211F" w:rsidRDefault="0086596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65966" w:rsidRPr="00F3211F">
        <w:trPr>
          <w:trHeight w:hRule="exact" w:val="1391"/>
        </w:trPr>
        <w:tc>
          <w:tcPr>
            <w:tcW w:w="4068" w:type="dxa"/>
            <w:vAlign w:val="bottom"/>
          </w:tcPr>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dorozumívá se kultivovaně, výstižně, </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jazykovými prostředky</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vhodnými pro danou komunikační </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situaci</w:t>
            </w:r>
          </w:p>
          <w:p w:rsidR="00865966" w:rsidRPr="00F3211F" w:rsidRDefault="00865966" w:rsidP="00F3211F">
            <w:pPr>
              <w:tabs>
                <w:tab w:val="left" w:pos="9000"/>
              </w:tabs>
              <w:outlineLvl w:val="8"/>
              <w:rPr>
                <w:rFonts w:ascii="Arial" w:hAnsi="Arial" w:cs="Arial"/>
              </w:rPr>
            </w:pPr>
          </w:p>
        </w:tc>
        <w:tc>
          <w:tcPr>
            <w:tcW w:w="4860" w:type="dxa"/>
            <w:vAlign w:val="bottom"/>
          </w:tcPr>
          <w:p w:rsidR="002E4345" w:rsidRDefault="002E4345" w:rsidP="00F3211F">
            <w:pPr>
              <w:ind w:right="-1368"/>
              <w:outlineLvl w:val="8"/>
              <w:rPr>
                <w:rFonts w:ascii="Arial" w:hAnsi="Arial" w:cs="Arial"/>
                <w:sz w:val="20"/>
                <w:szCs w:val="20"/>
              </w:rPr>
            </w:pP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-odlišuje prvky vypravování,</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líčení, popisu apod,.</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-používá vhodné jazykové </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prostředky pro výklad, úvahu </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a ostatní stylistické útvary</w:t>
            </w:r>
          </w:p>
          <w:p w:rsidR="00865966" w:rsidRPr="00F3211F" w:rsidRDefault="00865966" w:rsidP="00F3211F">
            <w:pPr>
              <w:tabs>
                <w:tab w:val="left" w:pos="9000"/>
              </w:tabs>
              <w:outlineLvl w:val="8"/>
              <w:rPr>
                <w:rFonts w:ascii="Arial" w:hAnsi="Arial" w:cs="Arial"/>
              </w:rPr>
            </w:pPr>
          </w:p>
        </w:tc>
        <w:tc>
          <w:tcPr>
            <w:tcW w:w="3600" w:type="dxa"/>
            <w:vAlign w:val="bottom"/>
          </w:tcPr>
          <w:p w:rsidR="00865966" w:rsidRPr="00F3211F" w:rsidRDefault="00865966" w:rsidP="00F3211F">
            <w:pPr>
              <w:ind w:right="-1368"/>
              <w:outlineLvl w:val="8"/>
              <w:rPr>
                <w:rFonts w:ascii="Arial" w:hAnsi="Arial" w:cs="Arial"/>
                <w:b/>
                <w:bCs/>
                <w:sz w:val="20"/>
                <w:szCs w:val="20"/>
              </w:rPr>
            </w:pPr>
            <w:r w:rsidRPr="00F3211F">
              <w:rPr>
                <w:rFonts w:ascii="Arial" w:hAnsi="Arial" w:cs="Arial"/>
                <w:b/>
                <w:bCs/>
                <w:sz w:val="20"/>
                <w:szCs w:val="20"/>
              </w:rPr>
              <w:t>Úvaha</w:t>
            </w:r>
          </w:p>
          <w:p w:rsidR="00865966" w:rsidRPr="00F3211F" w:rsidRDefault="00865966" w:rsidP="00F3211F">
            <w:pPr>
              <w:ind w:right="-1368"/>
              <w:outlineLvl w:val="8"/>
              <w:rPr>
                <w:rFonts w:ascii="Arial" w:hAnsi="Arial" w:cs="Arial"/>
                <w:b/>
                <w:bCs/>
                <w:sz w:val="20"/>
                <w:szCs w:val="20"/>
              </w:rPr>
            </w:pPr>
          </w:p>
          <w:p w:rsidR="00865966" w:rsidRPr="00F3211F" w:rsidRDefault="00865966" w:rsidP="00F3211F">
            <w:pPr>
              <w:ind w:right="-1368"/>
              <w:outlineLvl w:val="8"/>
              <w:rPr>
                <w:rFonts w:ascii="Arial" w:hAnsi="Arial" w:cs="Arial"/>
                <w:b/>
                <w:bCs/>
                <w:sz w:val="20"/>
                <w:szCs w:val="20"/>
              </w:rPr>
            </w:pPr>
            <w:r w:rsidRPr="00F3211F">
              <w:rPr>
                <w:rFonts w:ascii="Arial" w:hAnsi="Arial" w:cs="Arial"/>
                <w:b/>
                <w:bCs/>
                <w:sz w:val="20"/>
                <w:szCs w:val="20"/>
              </w:rPr>
              <w:t>Fejeton</w:t>
            </w:r>
          </w:p>
          <w:p w:rsidR="00865966" w:rsidRPr="00F3211F" w:rsidRDefault="00865966" w:rsidP="00F3211F">
            <w:pPr>
              <w:tabs>
                <w:tab w:val="left" w:pos="9000"/>
              </w:tabs>
              <w:outlineLvl w:val="8"/>
              <w:rPr>
                <w:rFonts w:ascii="Arial" w:hAnsi="Arial" w:cs="Arial"/>
              </w:rPr>
            </w:pPr>
          </w:p>
        </w:tc>
        <w:tc>
          <w:tcPr>
            <w:tcW w:w="2700" w:type="dxa"/>
            <w:vAlign w:val="bottom"/>
          </w:tcPr>
          <w:p w:rsidR="00865966" w:rsidRPr="00F3211F" w:rsidRDefault="00865966" w:rsidP="00F3211F">
            <w:pPr>
              <w:tabs>
                <w:tab w:val="left" w:pos="9000"/>
              </w:tabs>
              <w:outlineLvl w:val="8"/>
              <w:rPr>
                <w:rFonts w:ascii="Arial" w:hAnsi="Arial" w:cs="Arial"/>
              </w:rPr>
            </w:pPr>
          </w:p>
        </w:tc>
      </w:tr>
      <w:tr w:rsidR="00865966" w:rsidRPr="00F3211F">
        <w:trPr>
          <w:trHeight w:hRule="exact" w:val="1251"/>
        </w:trPr>
        <w:tc>
          <w:tcPr>
            <w:tcW w:w="4068" w:type="dxa"/>
            <w:vAlign w:val="bottom"/>
          </w:tcPr>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odlišuje ve čteném nebo slyšeném</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textu fakta od názorů a hodnocení,</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ověřuje fakta pomocí otázek nebo</w:t>
            </w:r>
          </w:p>
          <w:p w:rsidR="00E97FC0"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porovnáváním s dostupnými informačními </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zdroji</w:t>
            </w:r>
          </w:p>
          <w:p w:rsidR="00865966" w:rsidRPr="00F3211F" w:rsidRDefault="00865966" w:rsidP="00F3211F">
            <w:pPr>
              <w:tabs>
                <w:tab w:val="left" w:pos="9000"/>
              </w:tabs>
              <w:outlineLvl w:val="8"/>
              <w:rPr>
                <w:rFonts w:ascii="Arial" w:hAnsi="Arial" w:cs="Arial"/>
              </w:rPr>
            </w:pPr>
          </w:p>
        </w:tc>
        <w:tc>
          <w:tcPr>
            <w:tcW w:w="4860" w:type="dxa"/>
            <w:vAlign w:val="center"/>
          </w:tcPr>
          <w:p w:rsidR="00741482" w:rsidRPr="00F3211F" w:rsidRDefault="00865966" w:rsidP="00F3211F">
            <w:pPr>
              <w:ind w:right="-1368"/>
              <w:outlineLvl w:val="8"/>
              <w:rPr>
                <w:rFonts w:ascii="Arial" w:hAnsi="Arial" w:cs="Arial"/>
                <w:sz w:val="20"/>
                <w:szCs w:val="20"/>
              </w:rPr>
            </w:pPr>
            <w:r w:rsidRPr="00F3211F">
              <w:rPr>
                <w:rFonts w:ascii="Arial" w:hAnsi="Arial" w:cs="Arial"/>
                <w:sz w:val="20"/>
                <w:szCs w:val="20"/>
              </w:rPr>
              <w:t>-</w:t>
            </w:r>
            <w:r w:rsidR="00741482" w:rsidRPr="00F3211F">
              <w:rPr>
                <w:rFonts w:ascii="Arial" w:hAnsi="Arial" w:cs="Arial"/>
                <w:sz w:val="20"/>
                <w:szCs w:val="20"/>
              </w:rPr>
              <w:t>vyjádří postoj a názor odpo</w:t>
            </w:r>
            <w:r w:rsidRPr="00F3211F">
              <w:rPr>
                <w:rFonts w:ascii="Arial" w:hAnsi="Arial" w:cs="Arial"/>
                <w:sz w:val="20"/>
                <w:szCs w:val="20"/>
              </w:rPr>
              <w:t>vídajícími stylistickými</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 a jazykovými</w:t>
            </w:r>
            <w:r w:rsidR="00741482" w:rsidRPr="00F3211F">
              <w:rPr>
                <w:rFonts w:ascii="Arial" w:hAnsi="Arial" w:cs="Arial"/>
                <w:sz w:val="20"/>
                <w:szCs w:val="20"/>
              </w:rPr>
              <w:t xml:space="preserve"> </w:t>
            </w:r>
            <w:r w:rsidRPr="00F3211F">
              <w:rPr>
                <w:rFonts w:ascii="Arial" w:hAnsi="Arial" w:cs="Arial"/>
                <w:sz w:val="20"/>
                <w:szCs w:val="20"/>
              </w:rPr>
              <w:t>prostředky</w:t>
            </w:r>
          </w:p>
        </w:tc>
        <w:tc>
          <w:tcPr>
            <w:tcW w:w="3600" w:type="dxa"/>
            <w:vAlign w:val="bottom"/>
          </w:tcPr>
          <w:p w:rsidR="00865966" w:rsidRPr="00F3211F" w:rsidRDefault="00865966" w:rsidP="00F3211F">
            <w:pPr>
              <w:ind w:right="-1368"/>
              <w:outlineLvl w:val="8"/>
              <w:rPr>
                <w:rFonts w:ascii="Arial" w:hAnsi="Arial" w:cs="Arial"/>
                <w:b/>
                <w:bCs/>
                <w:sz w:val="20"/>
                <w:szCs w:val="20"/>
              </w:rPr>
            </w:pPr>
          </w:p>
          <w:p w:rsidR="00865966" w:rsidRPr="00F3211F" w:rsidRDefault="00865966" w:rsidP="00F3211F">
            <w:pPr>
              <w:ind w:right="-1368"/>
              <w:outlineLvl w:val="8"/>
              <w:rPr>
                <w:rFonts w:ascii="Arial" w:hAnsi="Arial" w:cs="Arial"/>
                <w:b/>
                <w:bCs/>
                <w:sz w:val="20"/>
                <w:szCs w:val="20"/>
              </w:rPr>
            </w:pPr>
            <w:r w:rsidRPr="00F3211F">
              <w:rPr>
                <w:rFonts w:ascii="Arial" w:hAnsi="Arial" w:cs="Arial"/>
                <w:b/>
                <w:bCs/>
                <w:sz w:val="20"/>
                <w:szCs w:val="20"/>
              </w:rPr>
              <w:t>Diskuse</w:t>
            </w:r>
          </w:p>
          <w:p w:rsidR="00865966" w:rsidRPr="00F3211F" w:rsidRDefault="00865966" w:rsidP="00F3211F">
            <w:pPr>
              <w:ind w:right="-1368"/>
              <w:outlineLvl w:val="8"/>
              <w:rPr>
                <w:rFonts w:ascii="Arial" w:hAnsi="Arial" w:cs="Arial"/>
                <w:b/>
                <w:bCs/>
                <w:sz w:val="20"/>
                <w:szCs w:val="20"/>
              </w:rPr>
            </w:pPr>
          </w:p>
          <w:p w:rsidR="00865966" w:rsidRDefault="00865966" w:rsidP="00F3211F">
            <w:pPr>
              <w:ind w:right="-1368"/>
              <w:outlineLvl w:val="8"/>
              <w:rPr>
                <w:rFonts w:ascii="Arial" w:hAnsi="Arial" w:cs="Arial"/>
                <w:b/>
                <w:bCs/>
                <w:sz w:val="20"/>
                <w:szCs w:val="20"/>
              </w:rPr>
            </w:pPr>
            <w:r w:rsidRPr="00F3211F">
              <w:rPr>
                <w:rFonts w:ascii="Arial" w:hAnsi="Arial" w:cs="Arial"/>
                <w:b/>
                <w:bCs/>
                <w:sz w:val="20"/>
                <w:szCs w:val="20"/>
              </w:rPr>
              <w:t>Proslov</w:t>
            </w:r>
          </w:p>
          <w:p w:rsidR="002E4345" w:rsidRDefault="002E4345" w:rsidP="00F3211F">
            <w:pPr>
              <w:ind w:right="-1368"/>
              <w:outlineLvl w:val="8"/>
              <w:rPr>
                <w:rFonts w:ascii="Arial" w:hAnsi="Arial" w:cs="Arial"/>
                <w:b/>
                <w:bCs/>
                <w:sz w:val="20"/>
                <w:szCs w:val="20"/>
              </w:rPr>
            </w:pPr>
          </w:p>
          <w:p w:rsidR="002E4345" w:rsidRDefault="002E4345" w:rsidP="00F3211F">
            <w:pPr>
              <w:ind w:right="-1368"/>
              <w:outlineLvl w:val="8"/>
              <w:rPr>
                <w:rFonts w:ascii="Arial" w:hAnsi="Arial" w:cs="Arial"/>
                <w:b/>
                <w:bCs/>
                <w:sz w:val="20"/>
                <w:szCs w:val="20"/>
              </w:rPr>
            </w:pPr>
          </w:p>
          <w:p w:rsidR="002E4345" w:rsidRPr="00F3211F" w:rsidRDefault="002E4345" w:rsidP="00F3211F">
            <w:pPr>
              <w:ind w:right="-1368"/>
              <w:outlineLvl w:val="8"/>
              <w:rPr>
                <w:rFonts w:ascii="Arial" w:hAnsi="Arial" w:cs="Arial"/>
                <w:b/>
                <w:bCs/>
                <w:sz w:val="20"/>
                <w:szCs w:val="20"/>
              </w:rPr>
            </w:pPr>
          </w:p>
          <w:p w:rsidR="00865966" w:rsidRPr="00F3211F" w:rsidRDefault="00865966" w:rsidP="00F3211F">
            <w:pPr>
              <w:tabs>
                <w:tab w:val="left" w:pos="9000"/>
              </w:tabs>
              <w:outlineLvl w:val="8"/>
              <w:rPr>
                <w:rFonts w:ascii="Arial" w:hAnsi="Arial" w:cs="Arial"/>
              </w:rPr>
            </w:pPr>
          </w:p>
        </w:tc>
        <w:tc>
          <w:tcPr>
            <w:tcW w:w="2700" w:type="dxa"/>
          </w:tcPr>
          <w:p w:rsidR="00865966" w:rsidRPr="00F3211F" w:rsidRDefault="00F6291B" w:rsidP="00F3211F">
            <w:pPr>
              <w:tabs>
                <w:tab w:val="left" w:pos="9000"/>
              </w:tabs>
              <w:outlineLvl w:val="8"/>
              <w:rPr>
                <w:rFonts w:ascii="Arial" w:hAnsi="Arial" w:cs="Arial"/>
                <w:sz w:val="20"/>
                <w:szCs w:val="20"/>
              </w:rPr>
            </w:pPr>
            <w:r w:rsidRPr="00F3211F">
              <w:rPr>
                <w:rFonts w:ascii="Arial" w:hAnsi="Arial" w:cs="Arial"/>
                <w:sz w:val="20"/>
                <w:szCs w:val="20"/>
              </w:rPr>
              <w:t>MV</w:t>
            </w:r>
          </w:p>
          <w:p w:rsidR="00F6291B" w:rsidRPr="00F3211F" w:rsidRDefault="00F6291B" w:rsidP="00F3211F">
            <w:pPr>
              <w:tabs>
                <w:tab w:val="left" w:pos="9000"/>
              </w:tabs>
              <w:outlineLvl w:val="8"/>
              <w:rPr>
                <w:rFonts w:ascii="Arial" w:hAnsi="Arial" w:cs="Arial"/>
                <w:sz w:val="20"/>
                <w:szCs w:val="20"/>
              </w:rPr>
            </w:pPr>
            <w:r w:rsidRPr="00F3211F">
              <w:rPr>
                <w:rFonts w:ascii="Arial" w:hAnsi="Arial" w:cs="Arial"/>
                <w:sz w:val="20"/>
                <w:szCs w:val="20"/>
              </w:rPr>
              <w:t>Kritické čtení a vnímání autora me.sdělení</w:t>
            </w:r>
          </w:p>
          <w:p w:rsidR="00ED11D4" w:rsidRPr="00F3211F" w:rsidRDefault="00A8059D" w:rsidP="00F3211F">
            <w:pPr>
              <w:tabs>
                <w:tab w:val="left" w:pos="9000"/>
              </w:tabs>
              <w:outlineLvl w:val="8"/>
              <w:rPr>
                <w:rFonts w:ascii="Arial" w:hAnsi="Arial" w:cs="Arial"/>
              </w:rPr>
            </w:pPr>
            <w:r w:rsidRPr="00F3211F">
              <w:rPr>
                <w:rFonts w:ascii="Arial" w:hAnsi="Arial" w:cs="Arial"/>
                <w:sz w:val="20"/>
                <w:szCs w:val="20"/>
              </w:rPr>
              <w:t xml:space="preserve">OSV </w:t>
            </w:r>
            <w:r w:rsidR="00ED11D4" w:rsidRPr="00F3211F">
              <w:rPr>
                <w:rFonts w:ascii="Arial" w:hAnsi="Arial" w:cs="Arial"/>
                <w:sz w:val="20"/>
                <w:szCs w:val="20"/>
              </w:rPr>
              <w:t>komunikace</w:t>
            </w:r>
          </w:p>
        </w:tc>
      </w:tr>
      <w:tr w:rsidR="00865966" w:rsidRPr="00F3211F" w:rsidTr="002E4345">
        <w:trPr>
          <w:trHeight w:hRule="exact" w:val="1242"/>
        </w:trPr>
        <w:tc>
          <w:tcPr>
            <w:tcW w:w="4068" w:type="dxa"/>
            <w:vAlign w:val="bottom"/>
          </w:tcPr>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zapojuje se do diskuse, řídí ji a vy-</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užívá zásad komunikace a pravidel</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dialogu</w:t>
            </w:r>
          </w:p>
          <w:p w:rsidR="00865966" w:rsidRPr="00F3211F" w:rsidRDefault="00865966" w:rsidP="00F3211F">
            <w:pPr>
              <w:tabs>
                <w:tab w:val="left" w:pos="9000"/>
              </w:tabs>
              <w:outlineLvl w:val="8"/>
              <w:rPr>
                <w:rFonts w:ascii="Arial" w:hAnsi="Arial" w:cs="Arial"/>
              </w:rPr>
            </w:pPr>
          </w:p>
        </w:tc>
        <w:tc>
          <w:tcPr>
            <w:tcW w:w="4860" w:type="dxa"/>
            <w:vAlign w:val="bottom"/>
          </w:tcPr>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-orientuje se v různých slohových</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 xml:space="preserve"> útvarech a využívá vhodné </w:t>
            </w:r>
          </w:p>
          <w:p w:rsidR="00865966" w:rsidRDefault="00865966" w:rsidP="00F3211F">
            <w:pPr>
              <w:tabs>
                <w:tab w:val="left" w:pos="9000"/>
              </w:tabs>
              <w:outlineLvl w:val="8"/>
              <w:rPr>
                <w:rFonts w:ascii="Arial" w:hAnsi="Arial" w:cs="Arial"/>
                <w:sz w:val="20"/>
                <w:szCs w:val="20"/>
              </w:rPr>
            </w:pPr>
            <w:r w:rsidRPr="00F3211F">
              <w:rPr>
                <w:rFonts w:ascii="Arial" w:hAnsi="Arial" w:cs="Arial"/>
                <w:sz w:val="20"/>
                <w:szCs w:val="20"/>
              </w:rPr>
              <w:t xml:space="preserve"> slovní zásoby</w:t>
            </w:r>
          </w:p>
          <w:p w:rsidR="002E4345" w:rsidRPr="00F3211F" w:rsidRDefault="002E4345" w:rsidP="00F3211F">
            <w:pPr>
              <w:tabs>
                <w:tab w:val="left" w:pos="9000"/>
              </w:tabs>
              <w:outlineLvl w:val="8"/>
              <w:rPr>
                <w:rFonts w:ascii="Arial" w:hAnsi="Arial" w:cs="Arial"/>
              </w:rPr>
            </w:pPr>
          </w:p>
        </w:tc>
        <w:tc>
          <w:tcPr>
            <w:tcW w:w="3600" w:type="dxa"/>
            <w:vAlign w:val="bottom"/>
          </w:tcPr>
          <w:p w:rsidR="00865966" w:rsidRPr="00F3211F" w:rsidRDefault="00865966" w:rsidP="00F3211F">
            <w:pPr>
              <w:ind w:right="-1368"/>
              <w:outlineLvl w:val="8"/>
              <w:rPr>
                <w:rFonts w:ascii="Arial" w:hAnsi="Arial" w:cs="Arial"/>
                <w:b/>
                <w:bCs/>
                <w:sz w:val="20"/>
                <w:szCs w:val="20"/>
              </w:rPr>
            </w:pPr>
          </w:p>
          <w:p w:rsidR="00865966" w:rsidRPr="00F3211F" w:rsidRDefault="00865966" w:rsidP="00F3211F">
            <w:pPr>
              <w:ind w:right="-1368"/>
              <w:outlineLvl w:val="8"/>
              <w:rPr>
                <w:rFonts w:ascii="Arial" w:hAnsi="Arial" w:cs="Arial"/>
                <w:b/>
                <w:bCs/>
                <w:sz w:val="20"/>
                <w:szCs w:val="20"/>
              </w:rPr>
            </w:pPr>
            <w:r w:rsidRPr="00F3211F">
              <w:rPr>
                <w:rFonts w:ascii="Arial" w:hAnsi="Arial" w:cs="Arial"/>
                <w:b/>
                <w:bCs/>
                <w:sz w:val="20"/>
                <w:szCs w:val="20"/>
              </w:rPr>
              <w:t>Žádost,životopis</w:t>
            </w:r>
          </w:p>
          <w:p w:rsidR="00865966" w:rsidRPr="00F3211F" w:rsidRDefault="00865966" w:rsidP="00F3211F">
            <w:pPr>
              <w:tabs>
                <w:tab w:val="left" w:pos="9000"/>
              </w:tabs>
              <w:outlineLvl w:val="8"/>
              <w:rPr>
                <w:rFonts w:ascii="Arial" w:hAnsi="Arial" w:cs="Arial"/>
              </w:rPr>
            </w:pPr>
          </w:p>
        </w:tc>
        <w:tc>
          <w:tcPr>
            <w:tcW w:w="2700" w:type="dxa"/>
          </w:tcPr>
          <w:p w:rsidR="00865966" w:rsidRPr="00F3211F" w:rsidRDefault="00865966" w:rsidP="00F3211F">
            <w:pPr>
              <w:tabs>
                <w:tab w:val="left" w:pos="9000"/>
              </w:tabs>
              <w:outlineLvl w:val="8"/>
              <w:rPr>
                <w:rFonts w:ascii="Arial" w:hAnsi="Arial" w:cs="Arial"/>
                <w:sz w:val="20"/>
                <w:szCs w:val="20"/>
              </w:rPr>
            </w:pPr>
            <w:r w:rsidRPr="00F3211F">
              <w:rPr>
                <w:rFonts w:ascii="Arial" w:hAnsi="Arial" w:cs="Arial"/>
                <w:sz w:val="20"/>
                <w:szCs w:val="20"/>
              </w:rPr>
              <w:t>MV</w:t>
            </w:r>
          </w:p>
          <w:p w:rsidR="00865966" w:rsidRPr="00F3211F" w:rsidRDefault="009B487A" w:rsidP="00F3211F">
            <w:pPr>
              <w:tabs>
                <w:tab w:val="left" w:pos="9000"/>
              </w:tabs>
              <w:outlineLvl w:val="8"/>
              <w:rPr>
                <w:rFonts w:ascii="Arial" w:hAnsi="Arial" w:cs="Arial"/>
              </w:rPr>
            </w:pPr>
            <w:r w:rsidRPr="00F3211F">
              <w:rPr>
                <w:rFonts w:ascii="Arial" w:hAnsi="Arial" w:cs="Arial"/>
                <w:sz w:val="20"/>
                <w:szCs w:val="20"/>
              </w:rPr>
              <w:t>p</w:t>
            </w:r>
            <w:r w:rsidR="00865966" w:rsidRPr="00F3211F">
              <w:rPr>
                <w:rFonts w:ascii="Arial" w:hAnsi="Arial" w:cs="Arial"/>
                <w:sz w:val="20"/>
                <w:szCs w:val="20"/>
              </w:rPr>
              <w:t>ráce v realizačním týmu/PRO</w:t>
            </w:r>
          </w:p>
        </w:tc>
      </w:tr>
      <w:tr w:rsidR="00865966" w:rsidRPr="00F3211F">
        <w:trPr>
          <w:trHeight w:hRule="exact" w:val="1134"/>
        </w:trPr>
        <w:tc>
          <w:tcPr>
            <w:tcW w:w="4068" w:type="dxa"/>
            <w:vAlign w:val="bottom"/>
          </w:tcPr>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odlišuje spisovný a nespisovný</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projev a vhodně užívá spisovné</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jazykové prostředky vzhledem</w:t>
            </w:r>
          </w:p>
          <w:p w:rsidR="00865966" w:rsidRPr="00F3211F" w:rsidRDefault="00865966" w:rsidP="00F3211F">
            <w:pPr>
              <w:ind w:right="-1368"/>
              <w:outlineLvl w:val="8"/>
              <w:rPr>
                <w:rFonts w:ascii="Arial" w:hAnsi="Arial" w:cs="Arial"/>
                <w:sz w:val="20"/>
                <w:szCs w:val="20"/>
              </w:rPr>
            </w:pPr>
            <w:r w:rsidRPr="00F3211F">
              <w:rPr>
                <w:rFonts w:ascii="Arial" w:hAnsi="Arial" w:cs="Arial"/>
                <w:sz w:val="20"/>
                <w:szCs w:val="20"/>
              </w:rPr>
              <w:t>ke svému komunikačnímu záměru</w:t>
            </w:r>
          </w:p>
          <w:p w:rsidR="00865966" w:rsidRPr="00F3211F" w:rsidRDefault="00865966" w:rsidP="00F3211F">
            <w:pPr>
              <w:tabs>
                <w:tab w:val="left" w:pos="9000"/>
              </w:tabs>
              <w:outlineLvl w:val="8"/>
              <w:rPr>
                <w:rFonts w:ascii="Arial" w:hAnsi="Arial" w:cs="Arial"/>
              </w:rPr>
            </w:pPr>
          </w:p>
        </w:tc>
        <w:tc>
          <w:tcPr>
            <w:tcW w:w="4860" w:type="dxa"/>
            <w:vAlign w:val="bottom"/>
          </w:tcPr>
          <w:p w:rsidR="00865966" w:rsidRPr="00F3211F" w:rsidRDefault="00865966" w:rsidP="00F3211F">
            <w:pPr>
              <w:tabs>
                <w:tab w:val="left" w:pos="9000"/>
              </w:tabs>
              <w:outlineLvl w:val="8"/>
              <w:rPr>
                <w:rFonts w:ascii="Arial" w:hAnsi="Arial" w:cs="Arial"/>
              </w:rPr>
            </w:pPr>
          </w:p>
        </w:tc>
        <w:tc>
          <w:tcPr>
            <w:tcW w:w="3600" w:type="dxa"/>
            <w:vAlign w:val="center"/>
          </w:tcPr>
          <w:p w:rsidR="00865966" w:rsidRPr="00F3211F" w:rsidRDefault="00865966" w:rsidP="00F3211F">
            <w:pPr>
              <w:tabs>
                <w:tab w:val="left" w:pos="9000"/>
              </w:tabs>
              <w:outlineLvl w:val="8"/>
              <w:rPr>
                <w:rFonts w:ascii="Arial" w:hAnsi="Arial" w:cs="Arial"/>
              </w:rPr>
            </w:pPr>
            <w:r w:rsidRPr="00F3211F">
              <w:rPr>
                <w:rFonts w:ascii="Arial" w:hAnsi="Arial" w:cs="Arial"/>
                <w:b/>
                <w:bCs/>
                <w:sz w:val="20"/>
                <w:szCs w:val="20"/>
              </w:rPr>
              <w:t>Slohové útvary, styly</w:t>
            </w:r>
          </w:p>
        </w:tc>
        <w:tc>
          <w:tcPr>
            <w:tcW w:w="2700" w:type="dxa"/>
            <w:vAlign w:val="bottom"/>
          </w:tcPr>
          <w:p w:rsidR="00865966" w:rsidRPr="00F3211F" w:rsidRDefault="00C43ABE" w:rsidP="00F3211F">
            <w:pPr>
              <w:tabs>
                <w:tab w:val="left" w:pos="9000"/>
              </w:tabs>
              <w:outlineLvl w:val="8"/>
              <w:rPr>
                <w:rFonts w:ascii="Arial" w:hAnsi="Arial" w:cs="Arial"/>
                <w:sz w:val="20"/>
                <w:szCs w:val="20"/>
              </w:rPr>
            </w:pPr>
            <w:r w:rsidRPr="00F3211F">
              <w:rPr>
                <w:rFonts w:ascii="Arial" w:hAnsi="Arial" w:cs="Arial"/>
                <w:sz w:val="20"/>
                <w:szCs w:val="20"/>
              </w:rPr>
              <w:t>MV</w:t>
            </w:r>
          </w:p>
          <w:p w:rsidR="00C43ABE" w:rsidRDefault="00C43ABE" w:rsidP="00F3211F">
            <w:pPr>
              <w:tabs>
                <w:tab w:val="left" w:pos="9000"/>
              </w:tabs>
              <w:outlineLvl w:val="8"/>
              <w:rPr>
                <w:rFonts w:ascii="Arial" w:hAnsi="Arial" w:cs="Arial"/>
                <w:sz w:val="20"/>
                <w:szCs w:val="20"/>
              </w:rPr>
            </w:pPr>
            <w:r w:rsidRPr="00F3211F">
              <w:rPr>
                <w:rFonts w:ascii="Arial" w:hAnsi="Arial" w:cs="Arial"/>
                <w:sz w:val="20"/>
                <w:szCs w:val="20"/>
              </w:rPr>
              <w:t>Stavba med.sdělení</w:t>
            </w:r>
          </w:p>
          <w:p w:rsidR="002E4345" w:rsidRPr="00F3211F" w:rsidRDefault="002E4345" w:rsidP="00F3211F">
            <w:pPr>
              <w:tabs>
                <w:tab w:val="left" w:pos="9000"/>
              </w:tabs>
              <w:outlineLvl w:val="8"/>
              <w:rPr>
                <w:rFonts w:ascii="Arial" w:hAnsi="Arial" w:cs="Arial"/>
                <w:sz w:val="20"/>
                <w:szCs w:val="20"/>
              </w:rPr>
            </w:pPr>
          </w:p>
        </w:tc>
      </w:tr>
    </w:tbl>
    <w:p w:rsidR="00865966" w:rsidRPr="00DA12CC" w:rsidRDefault="00865966" w:rsidP="009122A3">
      <w:pPr>
        <w:tabs>
          <w:tab w:val="left" w:pos="9000"/>
        </w:tabs>
        <w:outlineLvl w:val="8"/>
        <w:rPr>
          <w:rFonts w:ascii="Arial" w:hAnsi="Arial" w:cs="Arial"/>
          <w:sz w:val="16"/>
          <w:szCs w:val="16"/>
          <w:u w:val="single"/>
        </w:rPr>
        <w:sectPr w:rsidR="00865966" w:rsidRPr="00DA12CC" w:rsidSect="00B13967">
          <w:pgSz w:w="16838" w:h="11906" w:orient="landscape"/>
          <w:pgMar w:top="899" w:right="1077" w:bottom="1077" w:left="1077" w:header="709" w:footer="709" w:gutter="0"/>
          <w:cols w:space="708"/>
          <w:titlePg/>
          <w:docGrid w:linePitch="360"/>
        </w:sectPr>
      </w:pPr>
    </w:p>
    <w:p w:rsidR="00A86735" w:rsidRPr="00DA12CC" w:rsidRDefault="005F738D" w:rsidP="006C3A22">
      <w:pPr>
        <w:pStyle w:val="MujNadpis2Char"/>
        <w:numPr>
          <w:ilvl w:val="0"/>
          <w:numId w:val="0"/>
        </w:numPr>
        <w:outlineLvl w:val="2"/>
        <w:rPr>
          <w:szCs w:val="32"/>
        </w:rPr>
      </w:pPr>
      <w:bookmarkStart w:id="16" w:name="_Toc168916735"/>
      <w:r>
        <w:rPr>
          <w:szCs w:val="32"/>
        </w:rPr>
        <w:lastRenderedPageBreak/>
        <w:t>5</w:t>
      </w:r>
      <w:r w:rsidR="00662070">
        <w:rPr>
          <w:szCs w:val="32"/>
        </w:rPr>
        <w:t xml:space="preserve">.1.2 </w:t>
      </w:r>
      <w:r w:rsidR="00A86735" w:rsidRPr="00DA12CC">
        <w:rPr>
          <w:szCs w:val="32"/>
        </w:rPr>
        <w:t>Anglický jazyk</w:t>
      </w:r>
      <w:bookmarkEnd w:id="16"/>
    </w:p>
    <w:p w:rsidR="00E37DC9" w:rsidRPr="00DA12CC" w:rsidRDefault="00E37DC9" w:rsidP="00E37DC9">
      <w:pPr>
        <w:pStyle w:val="MujNadpis2Char"/>
        <w:numPr>
          <w:ilvl w:val="0"/>
          <w:numId w:val="0"/>
        </w:numPr>
        <w:outlineLvl w:val="2"/>
        <w:rPr>
          <w:szCs w:val="32"/>
        </w:rPr>
      </w:pPr>
    </w:p>
    <w:p w:rsidR="00A86735" w:rsidRDefault="00A86735" w:rsidP="00652298">
      <w:pPr>
        <w:pStyle w:val="MujNadpis3Char"/>
      </w:pPr>
      <w:r w:rsidRPr="00DA12CC">
        <w:t>Charakteristika vyučovacího předmětu</w:t>
      </w:r>
    </w:p>
    <w:p w:rsidR="00967928" w:rsidRPr="00DA12CC" w:rsidRDefault="00967928" w:rsidP="00652298">
      <w:pPr>
        <w:pStyle w:val="MujNadpis3Char"/>
      </w:pPr>
    </w:p>
    <w:p w:rsidR="00967928" w:rsidRPr="0099264E" w:rsidRDefault="00967928" w:rsidP="00652298">
      <w:pPr>
        <w:pStyle w:val="MujText1CharCharCharChar"/>
        <w:rPr>
          <w:b/>
          <w:i/>
          <w:u w:val="single"/>
        </w:rPr>
      </w:pPr>
      <w:r w:rsidRPr="0099264E">
        <w:rPr>
          <w:b/>
          <w:i/>
          <w:u w:val="single"/>
        </w:rPr>
        <w:t>Obsahové vymezení</w:t>
      </w:r>
      <w:r w:rsidR="004E37F8">
        <w:rPr>
          <w:b/>
          <w:i/>
          <w:u w:val="single"/>
        </w:rPr>
        <w:t xml:space="preserve"> vyučovacího </w:t>
      </w:r>
      <w:r w:rsidRPr="0099264E">
        <w:rPr>
          <w:b/>
          <w:i/>
          <w:u w:val="single"/>
        </w:rPr>
        <w:t xml:space="preserve"> předmětu</w:t>
      </w:r>
    </w:p>
    <w:p w:rsidR="00ED79F9" w:rsidRDefault="00A86735" w:rsidP="00652298">
      <w:pPr>
        <w:pStyle w:val="MujText1CharCharCharChar"/>
      </w:pPr>
      <w:r w:rsidRPr="00DA12CC">
        <w:t xml:space="preserve">     </w:t>
      </w:r>
    </w:p>
    <w:p w:rsidR="00ED79F9" w:rsidRDefault="00ED79F9" w:rsidP="00652298">
      <w:pPr>
        <w:pStyle w:val="MujText1CharCharCharChar"/>
      </w:pPr>
      <w:r>
        <w:t>Vyučovací předmět anglický jazyk je součástí vzdělávací oblasti Jazyk a jazyková komunikace.</w:t>
      </w:r>
    </w:p>
    <w:p w:rsidR="00A86735" w:rsidRDefault="00A86735" w:rsidP="00652298">
      <w:pPr>
        <w:pStyle w:val="MujText1CharCharCharChar"/>
      </w:pPr>
      <w:r w:rsidRPr="00DA12CC">
        <w:t>Anglický jazyk přispívá k chápání a objevování skutečností, které přesahují oblast zkušeností zprostředkovaných mateřským jazykem. Poskytuj</w:t>
      </w:r>
      <w:r w:rsidR="00ED79F9">
        <w:t>e</w:t>
      </w:r>
      <w:r w:rsidRPr="00DA12CC">
        <w:t xml:space="preserve"> živý jazykový základ a předpoklady pro komunikaci žáků v rámci integrované Evropy a světa. Vzdělání v </w:t>
      </w:r>
      <w:r w:rsidR="00F6291B" w:rsidRPr="00DA12CC">
        <w:t>a</w:t>
      </w:r>
      <w:r w:rsidRPr="00DA12CC">
        <w:t xml:space="preserve">nglickém jazyce </w:t>
      </w:r>
      <w:r w:rsidR="000C114F">
        <w:t xml:space="preserve">předpokládá </w:t>
      </w:r>
      <w:r w:rsidRPr="00DA12CC">
        <w:t>dosažení úrovně A2</w:t>
      </w:r>
      <w:r w:rsidR="00ED79F9">
        <w:t xml:space="preserve"> </w:t>
      </w:r>
      <w:r w:rsidR="000C114F">
        <w:t>Společného e</w:t>
      </w:r>
      <w:r w:rsidR="00ED79F9">
        <w:t>vropského referenčního rámce</w:t>
      </w:r>
      <w:r w:rsidR="000C114F">
        <w:t xml:space="preserve"> pro jazyky</w:t>
      </w:r>
      <w:r w:rsidRPr="00DA12CC">
        <w:t>.</w:t>
      </w:r>
    </w:p>
    <w:p w:rsidR="00490DBF" w:rsidRPr="00DA12CC" w:rsidRDefault="00490DBF" w:rsidP="00652298">
      <w:pPr>
        <w:pStyle w:val="MujText1CharCharCharChar"/>
      </w:pPr>
    </w:p>
    <w:p w:rsidR="00A86735" w:rsidRDefault="00A86735" w:rsidP="00652298">
      <w:pPr>
        <w:pStyle w:val="MujText1CharCharCharChar"/>
      </w:pPr>
      <w:r w:rsidRPr="00DA12CC">
        <w:t>Vzdělávání v </w:t>
      </w:r>
      <w:r w:rsidR="00F6291B" w:rsidRPr="00DA12CC">
        <w:t>a</w:t>
      </w:r>
      <w:r w:rsidRPr="00DA12CC">
        <w:t>nglickém jazyce směřuje k:</w:t>
      </w:r>
    </w:p>
    <w:p w:rsidR="000C114F" w:rsidRPr="00DA12CC" w:rsidRDefault="000C114F" w:rsidP="00652298">
      <w:pPr>
        <w:pStyle w:val="MujText1CharCharCharChar"/>
      </w:pPr>
      <w:r>
        <w:t>- pochopení jazyka jako prostředku historického a kulturního vývoje</w:t>
      </w:r>
      <w:r w:rsidR="00230592">
        <w:t xml:space="preserve"> národa</w:t>
      </w:r>
    </w:p>
    <w:p w:rsidR="00A86735" w:rsidRDefault="00A86735" w:rsidP="00652298">
      <w:pPr>
        <w:pStyle w:val="MujText1CharCharCharChar"/>
      </w:pPr>
      <w:r w:rsidRPr="00DA12CC">
        <w:t>-</w:t>
      </w:r>
      <w:r w:rsidR="000C114F">
        <w:t xml:space="preserve"> </w:t>
      </w:r>
      <w:r w:rsidRPr="00DA12CC">
        <w:t xml:space="preserve">rozvíjení vztahu k cizímu jazyku </w:t>
      </w:r>
    </w:p>
    <w:p w:rsidR="000C114F" w:rsidRPr="00DA12CC" w:rsidRDefault="000C114F" w:rsidP="00652298">
      <w:pPr>
        <w:pStyle w:val="MujText1CharCharCharChar"/>
      </w:pPr>
      <w:r>
        <w:t>- pochopení jazyka jako důležitého nástroje celoživotního vzdělávání</w:t>
      </w:r>
    </w:p>
    <w:p w:rsidR="00A86735" w:rsidRPr="00DA12CC" w:rsidRDefault="00A86735" w:rsidP="00652298">
      <w:pPr>
        <w:pStyle w:val="MujText1CharCharCharChar"/>
      </w:pPr>
      <w:r w:rsidRPr="00DA12CC">
        <w:t>-</w:t>
      </w:r>
      <w:r w:rsidR="000C114F">
        <w:t>rozvíjení vztahu k mnohojazyčnosti a respektování kulturní rozmanitosti</w:t>
      </w:r>
    </w:p>
    <w:p w:rsidR="000614C7" w:rsidRDefault="00490DBF" w:rsidP="00652298">
      <w:pPr>
        <w:pStyle w:val="MujText1CharCharCharChar"/>
      </w:pPr>
      <w:r>
        <w:t>-vnímání a postupnému</w:t>
      </w:r>
      <w:r w:rsidR="00A86735" w:rsidRPr="00DA12CC">
        <w:t xml:space="preserve"> osvojování </w:t>
      </w:r>
      <w:r w:rsidR="001D5DC3">
        <w:t xml:space="preserve">anglického </w:t>
      </w:r>
      <w:r w:rsidR="00A86735" w:rsidRPr="00DA12CC">
        <w:t xml:space="preserve">jazyka jako prostředku </w:t>
      </w:r>
      <w:r w:rsidR="001D5DC3">
        <w:t xml:space="preserve"> </w:t>
      </w:r>
    </w:p>
    <w:p w:rsidR="00A86735" w:rsidRDefault="001D5DC3" w:rsidP="00741482">
      <w:pPr>
        <w:pStyle w:val="MujText1CharCharCharChar"/>
      </w:pPr>
      <w:r>
        <w:t xml:space="preserve"> </w:t>
      </w:r>
      <w:r w:rsidR="00230592">
        <w:t xml:space="preserve"> </w:t>
      </w:r>
      <w:r>
        <w:t>mezilidské</w:t>
      </w:r>
      <w:r w:rsidR="00A86735" w:rsidRPr="00DA12CC">
        <w:t xml:space="preserve"> </w:t>
      </w:r>
      <w:r>
        <w:t>komunikace</w:t>
      </w:r>
    </w:p>
    <w:p w:rsidR="00490DBF" w:rsidRPr="00DA12CC" w:rsidRDefault="00490DBF" w:rsidP="00741482">
      <w:pPr>
        <w:pStyle w:val="MujText1CharCharCharChar"/>
      </w:pPr>
      <w:r>
        <w:t xml:space="preserve">- zvládnutí pravidel mezilidské komunikace daného kulturního </w:t>
      </w:r>
      <w:r w:rsidR="00230592">
        <w:t>pr</w:t>
      </w:r>
      <w:r>
        <w:t>ostředí</w:t>
      </w:r>
    </w:p>
    <w:p w:rsidR="000C114F" w:rsidRDefault="00A86735" w:rsidP="000C114F">
      <w:pPr>
        <w:pStyle w:val="MujText1CharCharCharChar"/>
      </w:pPr>
      <w:r w:rsidRPr="00DA12CC">
        <w:t>-</w:t>
      </w:r>
      <w:r w:rsidR="000C114F">
        <w:t xml:space="preserve"> </w:t>
      </w:r>
      <w:r w:rsidRPr="00DA12CC">
        <w:t xml:space="preserve">samostatnému získávání </w:t>
      </w:r>
      <w:r w:rsidR="000C114F">
        <w:t xml:space="preserve">a předávání </w:t>
      </w:r>
      <w:r w:rsidRPr="00DA12CC">
        <w:t>informací z různých zdrojů</w:t>
      </w:r>
      <w:r w:rsidR="000C114F">
        <w:t>,k vyjádření</w:t>
      </w:r>
    </w:p>
    <w:p w:rsidR="00A86735" w:rsidRPr="00DA12CC" w:rsidRDefault="000C114F" w:rsidP="00652298">
      <w:pPr>
        <w:pStyle w:val="MujText1CharCharCharChar"/>
      </w:pPr>
      <w:r>
        <w:t xml:space="preserve"> </w:t>
      </w:r>
      <w:r w:rsidR="00230592">
        <w:t xml:space="preserve"> </w:t>
      </w:r>
      <w:r>
        <w:t>potřeb a prožitků, ke sdělení názorů</w:t>
      </w:r>
      <w:r w:rsidR="00A86735" w:rsidRPr="00DA12CC">
        <w:t xml:space="preserve"> </w:t>
      </w:r>
    </w:p>
    <w:p w:rsidR="00A86735" w:rsidRPr="00DA12CC" w:rsidRDefault="00A86735" w:rsidP="00652298">
      <w:pPr>
        <w:pStyle w:val="MujText1CharCharCharChar"/>
      </w:pPr>
      <w:r w:rsidRPr="00DA12CC">
        <w:t>-získávání sebedůvěry při komunikaci a kultivovaném projevu jako prost</w:t>
      </w:r>
      <w:r w:rsidR="00C531A5" w:rsidRPr="00DA12CC">
        <w:t>ř</w:t>
      </w:r>
      <w:r w:rsidRPr="00DA12CC">
        <w:t xml:space="preserve">edku </w:t>
      </w:r>
    </w:p>
    <w:p w:rsidR="00A86735" w:rsidRDefault="00A86735" w:rsidP="00652298">
      <w:pPr>
        <w:pStyle w:val="MujText1CharCharCharChar"/>
      </w:pPr>
      <w:r w:rsidRPr="00DA12CC">
        <w:t xml:space="preserve"> </w:t>
      </w:r>
      <w:r w:rsidR="00230592">
        <w:t xml:space="preserve"> </w:t>
      </w:r>
      <w:r w:rsidRPr="00DA12CC">
        <w:t>prosazení sebe sama</w:t>
      </w:r>
    </w:p>
    <w:p w:rsidR="00404C7A" w:rsidRDefault="00404C7A" w:rsidP="00652298">
      <w:pPr>
        <w:pStyle w:val="MujText1CharCharCharChar"/>
      </w:pPr>
    </w:p>
    <w:p w:rsidR="00640EEC" w:rsidRDefault="00640EEC" w:rsidP="00404C7A">
      <w:pPr>
        <w:pStyle w:val="MujText1Char"/>
      </w:pPr>
      <w:r>
        <w:t xml:space="preserve">     Vzdělávací obsah anglického jazyka je rozpracován na 4 období:</w:t>
      </w:r>
    </w:p>
    <w:p w:rsidR="00640EEC" w:rsidRDefault="00640EEC" w:rsidP="00640EEC">
      <w:pPr>
        <w:pStyle w:val="MujText1Char"/>
        <w:ind w:left="720" w:firstLine="0"/>
      </w:pPr>
      <w:r>
        <w:t xml:space="preserve">  3. ročník</w:t>
      </w:r>
    </w:p>
    <w:p w:rsidR="00640EEC" w:rsidRDefault="00640EEC" w:rsidP="00640EEC">
      <w:pPr>
        <w:pStyle w:val="MujText1Char"/>
        <w:ind w:left="720" w:firstLine="0"/>
      </w:pPr>
      <w:r>
        <w:t xml:space="preserve">  </w:t>
      </w:r>
      <w:smartTag w:uri="urn:schemas-microsoft-com:office:smarttags" w:element="metricconverter">
        <w:smartTagPr>
          <w:attr w:name="ProductID" w:val="4. a"/>
        </w:smartTagPr>
        <w:r>
          <w:t>4. a</w:t>
        </w:r>
      </w:smartTag>
      <w:r>
        <w:t xml:space="preserve"> 5. ročník</w:t>
      </w:r>
    </w:p>
    <w:p w:rsidR="00640EEC" w:rsidRDefault="00640EEC" w:rsidP="00640EEC">
      <w:pPr>
        <w:pStyle w:val="MujText1Char"/>
        <w:ind w:left="720" w:firstLine="0"/>
      </w:pPr>
      <w:r>
        <w:t xml:space="preserve">  </w:t>
      </w:r>
      <w:smartTag w:uri="urn:schemas-microsoft-com:office:smarttags" w:element="metricconverter">
        <w:smartTagPr>
          <w:attr w:name="ProductID" w:val="6. a"/>
        </w:smartTagPr>
        <w:r>
          <w:t>6. a</w:t>
        </w:r>
      </w:smartTag>
      <w:r>
        <w:t xml:space="preserve"> 7. ročník</w:t>
      </w:r>
    </w:p>
    <w:p w:rsidR="00640EEC" w:rsidRDefault="00640EEC" w:rsidP="00640EEC">
      <w:pPr>
        <w:pStyle w:val="MujText1Char"/>
        <w:ind w:left="720" w:firstLine="0"/>
      </w:pPr>
      <w:r>
        <w:t xml:space="preserve">  </w:t>
      </w:r>
      <w:smartTag w:uri="urn:schemas-microsoft-com:office:smarttags" w:element="metricconverter">
        <w:smartTagPr>
          <w:attr w:name="ProductID" w:val="8. a"/>
        </w:smartTagPr>
        <w:r>
          <w:t>8. a</w:t>
        </w:r>
      </w:smartTag>
      <w:r>
        <w:t xml:space="preserve"> 9. ročník</w:t>
      </w:r>
    </w:p>
    <w:p w:rsidR="00404C7A" w:rsidRDefault="00404C7A" w:rsidP="00652298">
      <w:pPr>
        <w:pStyle w:val="MujText1CharCharCharChar"/>
      </w:pPr>
    </w:p>
    <w:p w:rsidR="00A86735" w:rsidRPr="0099264E" w:rsidRDefault="00A86735" w:rsidP="00652298">
      <w:pPr>
        <w:pStyle w:val="MujNadpis4CharCharChar"/>
        <w:rPr>
          <w:b/>
        </w:rPr>
      </w:pPr>
      <w:r w:rsidRPr="0099264E">
        <w:rPr>
          <w:b/>
        </w:rPr>
        <w:t>Časové a organizační vymezení</w:t>
      </w:r>
      <w:r w:rsidR="004E37F8">
        <w:rPr>
          <w:b/>
        </w:rPr>
        <w:t xml:space="preserve"> vyučovacího </w:t>
      </w:r>
      <w:r w:rsidRPr="0099264E">
        <w:rPr>
          <w:b/>
        </w:rPr>
        <w:t>předmětu</w:t>
      </w:r>
    </w:p>
    <w:p w:rsidR="00A86735" w:rsidRDefault="00A86735" w:rsidP="00E37DC9">
      <w:pPr>
        <w:pStyle w:val="MujText1CharCharCharChar"/>
      </w:pPr>
      <w:r w:rsidRPr="00DA12CC">
        <w:t xml:space="preserve">     Anglický jazyk je vyučován</w:t>
      </w:r>
      <w:r w:rsidR="00404C7A">
        <w:t xml:space="preserve"> jako povinný </w:t>
      </w:r>
      <w:r w:rsidR="00047D63">
        <w:t xml:space="preserve">vyučovací </w:t>
      </w:r>
      <w:r w:rsidR="00404C7A">
        <w:t>předmět</w:t>
      </w:r>
      <w:r w:rsidRPr="00DA12CC">
        <w:t xml:space="preserve"> ve 3. až 9. ročníku </w:t>
      </w:r>
      <w:r w:rsidR="00404C7A">
        <w:t>s následující týdenní časovou dotací:</w:t>
      </w:r>
    </w:p>
    <w:p w:rsidR="00404C7A" w:rsidRPr="00404C7A" w:rsidRDefault="00404C7A" w:rsidP="00E37DC9">
      <w:pPr>
        <w:pStyle w:val="MujText1CharCharCharChar"/>
      </w:pPr>
      <w:r w:rsidRPr="00404C7A">
        <w:rPr>
          <w:u w:val="single"/>
        </w:rPr>
        <w:t>1. stupeň</w:t>
      </w:r>
      <w:r w:rsidRPr="00404C7A">
        <w:t xml:space="preserve">                                   </w:t>
      </w:r>
      <w:r w:rsidR="00CE69E1">
        <w:t xml:space="preserve">    </w:t>
      </w:r>
      <w:r w:rsidRPr="00404C7A">
        <w:rPr>
          <w:u w:val="single"/>
        </w:rPr>
        <w:t>2. stupeň</w:t>
      </w:r>
    </w:p>
    <w:p w:rsidR="00404C7A" w:rsidRDefault="00404C7A" w:rsidP="00404C7A">
      <w:pPr>
        <w:pStyle w:val="MujText1CharCharCharChar"/>
        <w:ind w:left="720" w:firstLine="0"/>
      </w:pPr>
      <w:r>
        <w:t xml:space="preserve">   3.ročník – 3 hodiny                      6. ročník – 3 hodiny</w:t>
      </w:r>
    </w:p>
    <w:p w:rsidR="00404C7A" w:rsidRDefault="00404C7A" w:rsidP="00404C7A">
      <w:pPr>
        <w:pStyle w:val="MujText1CharCharCharChar"/>
        <w:ind w:left="720" w:firstLine="0"/>
      </w:pPr>
      <w:r>
        <w:t xml:space="preserve">   4. ročník – 3 hodiny                     7. ročník – 3 hodiny</w:t>
      </w:r>
    </w:p>
    <w:p w:rsidR="00404C7A" w:rsidRDefault="00404C7A" w:rsidP="00404C7A">
      <w:pPr>
        <w:pStyle w:val="MujText1CharCharCharChar"/>
        <w:ind w:left="720" w:firstLine="0"/>
      </w:pPr>
      <w:r>
        <w:t xml:space="preserve">   5. ročník – 3 hodiny                     8. ročník  - 3 hodiny</w:t>
      </w:r>
    </w:p>
    <w:p w:rsidR="00404C7A" w:rsidRPr="00DA12CC" w:rsidRDefault="00404C7A" w:rsidP="00404C7A">
      <w:pPr>
        <w:pStyle w:val="MujText1CharCharCharChar"/>
        <w:ind w:left="720" w:firstLine="0"/>
      </w:pPr>
      <w:r>
        <w:t xml:space="preserve">                                                    </w:t>
      </w:r>
      <w:r w:rsidR="00230592">
        <w:t xml:space="preserve">  </w:t>
      </w:r>
      <w:r>
        <w:t xml:space="preserve"> 9. ročník – 3 hodiny</w:t>
      </w:r>
    </w:p>
    <w:p w:rsidR="00047D63" w:rsidRDefault="00A86735" w:rsidP="00652298">
      <w:pPr>
        <w:pStyle w:val="MujText1CharCharCharChar"/>
      </w:pPr>
      <w:r w:rsidRPr="00DA12CC">
        <w:t xml:space="preserve">      </w:t>
      </w:r>
    </w:p>
    <w:p w:rsidR="000C56F0" w:rsidRDefault="00047D63" w:rsidP="00652298">
      <w:pPr>
        <w:pStyle w:val="MujText1CharCharCharChar"/>
      </w:pPr>
      <w:r>
        <w:t xml:space="preserve">Výuka probíhá v kmenových </w:t>
      </w:r>
      <w:r w:rsidR="000C56F0">
        <w:t xml:space="preserve"> třídách nebo v učebně PC.</w:t>
      </w:r>
    </w:p>
    <w:p w:rsidR="00047D63" w:rsidRDefault="00047D63" w:rsidP="00047D63">
      <w:pPr>
        <w:outlineLvl w:val="8"/>
        <w:rPr>
          <w:rFonts w:ascii="Arial" w:hAnsi="Arial" w:cs="Arial"/>
        </w:rPr>
      </w:pPr>
      <w:r>
        <w:rPr>
          <w:rFonts w:ascii="Arial" w:hAnsi="Arial" w:cs="Arial"/>
        </w:rPr>
        <w:t xml:space="preserve">            </w:t>
      </w:r>
      <w:r w:rsidRPr="00DA12CC">
        <w:rPr>
          <w:rFonts w:ascii="Arial" w:hAnsi="Arial" w:cs="Arial"/>
        </w:rPr>
        <w:t xml:space="preserve">     V případě splnění podmínek pro dělení třídy na skupiny, bude třída dělena.</w:t>
      </w:r>
    </w:p>
    <w:p w:rsidR="000C56F0" w:rsidRDefault="000C56F0" w:rsidP="00652298">
      <w:pPr>
        <w:pStyle w:val="MujNadpis4CharCharChar"/>
        <w:rPr>
          <w:b/>
        </w:rPr>
      </w:pPr>
    </w:p>
    <w:p w:rsidR="00672C82" w:rsidRPr="0099264E" w:rsidRDefault="00672C82" w:rsidP="00652298">
      <w:pPr>
        <w:pStyle w:val="MujNadpis4CharCharChar"/>
        <w:rPr>
          <w:b/>
        </w:rPr>
      </w:pPr>
      <w:r w:rsidRPr="0099264E">
        <w:rPr>
          <w:b/>
        </w:rPr>
        <w:t>Výchovné a vzdělávací strategie pro rozvoj klíčových kompetencí žáků</w:t>
      </w:r>
    </w:p>
    <w:p w:rsidR="00A86735" w:rsidRPr="00DA12CC" w:rsidRDefault="00A86735" w:rsidP="00652298">
      <w:pPr>
        <w:pStyle w:val="MujNadpis4CharCharChar"/>
      </w:pPr>
      <w:r w:rsidRPr="00DA12CC">
        <w:t xml:space="preserve">Kompetence k učení                                                                                                         </w:t>
      </w:r>
    </w:p>
    <w:p w:rsidR="00652298" w:rsidRPr="00DA12CC" w:rsidRDefault="00B50A79" w:rsidP="00652298">
      <w:pPr>
        <w:pStyle w:val="MujText1CharCharCharChar"/>
      </w:pPr>
      <w:r w:rsidRPr="00DA12CC">
        <w:rPr>
          <w:rStyle w:val="MujText1CharCharCharCharChar"/>
        </w:rPr>
        <w:t xml:space="preserve">učitel </w:t>
      </w:r>
      <w:r w:rsidRPr="00DA12CC">
        <w:t xml:space="preserve"> </w:t>
      </w:r>
    </w:p>
    <w:p w:rsidR="00652298" w:rsidRPr="00DA12CC" w:rsidRDefault="00B50A79" w:rsidP="00652298">
      <w:pPr>
        <w:pStyle w:val="MujText1CharCharCharChar"/>
        <w:numPr>
          <w:ilvl w:val="0"/>
          <w:numId w:val="12"/>
        </w:numPr>
      </w:pPr>
      <w:r w:rsidRPr="00DA12CC">
        <w:t xml:space="preserve">vede žáky </w:t>
      </w:r>
      <w:r w:rsidR="000C56F0">
        <w:t>k pochopení</w:t>
      </w:r>
      <w:r w:rsidR="009B4870" w:rsidRPr="00DA12CC">
        <w:t xml:space="preserve"> </w:t>
      </w:r>
      <w:r w:rsidR="00A86735" w:rsidRPr="00DA12CC">
        <w:t>důležitost</w:t>
      </w:r>
      <w:r w:rsidR="000C56F0">
        <w:t>i</w:t>
      </w:r>
      <w:r w:rsidR="00A86735" w:rsidRPr="00DA12CC">
        <w:t xml:space="preserve"> schopnosti komunikovat </w:t>
      </w:r>
    </w:p>
    <w:p w:rsidR="00A86735" w:rsidRPr="00DA12CC" w:rsidRDefault="00741482" w:rsidP="00741482">
      <w:pPr>
        <w:pStyle w:val="MujText1CharCharCharChar"/>
      </w:pPr>
      <w:r w:rsidRPr="00DA12CC">
        <w:t xml:space="preserve">          </w:t>
      </w:r>
      <w:r w:rsidR="00A86735" w:rsidRPr="00DA12CC">
        <w:t>anglicky pro další studium i praktický život</w:t>
      </w:r>
    </w:p>
    <w:p w:rsidR="00A86735" w:rsidRPr="00DA12CC" w:rsidRDefault="00A86735" w:rsidP="00652298">
      <w:pPr>
        <w:pStyle w:val="MujText1CharCharCharChar"/>
        <w:numPr>
          <w:ilvl w:val="0"/>
          <w:numId w:val="12"/>
        </w:numPr>
      </w:pPr>
      <w:r w:rsidRPr="00DA12CC">
        <w:t>propoj</w:t>
      </w:r>
      <w:r w:rsidR="00B50A79" w:rsidRPr="00DA12CC">
        <w:t>uje</w:t>
      </w:r>
      <w:r w:rsidRPr="00DA12CC">
        <w:t xml:space="preserve"> probraná témata a jazykové jevy</w:t>
      </w:r>
    </w:p>
    <w:p w:rsidR="00A86735" w:rsidRPr="00DA12CC" w:rsidRDefault="00B50A79" w:rsidP="00652298">
      <w:pPr>
        <w:pStyle w:val="MujText1CharCharCharChar"/>
        <w:numPr>
          <w:ilvl w:val="0"/>
          <w:numId w:val="12"/>
        </w:numPr>
      </w:pPr>
      <w:r w:rsidRPr="00DA12CC">
        <w:t xml:space="preserve">umožní žákům </w:t>
      </w:r>
      <w:r w:rsidR="00A86735" w:rsidRPr="00DA12CC">
        <w:t>vyhledáv</w:t>
      </w:r>
      <w:r w:rsidR="009B4870" w:rsidRPr="00DA12CC">
        <w:t>at</w:t>
      </w:r>
      <w:r w:rsidR="00A86735" w:rsidRPr="00DA12CC">
        <w:t xml:space="preserve"> a tříd</w:t>
      </w:r>
      <w:r w:rsidR="009B4870" w:rsidRPr="00DA12CC">
        <w:t>it</w:t>
      </w:r>
      <w:r w:rsidR="00A86735" w:rsidRPr="00DA12CC">
        <w:t xml:space="preserve"> informace z učebnice, internetu </w:t>
      </w:r>
    </w:p>
    <w:p w:rsidR="00A86735" w:rsidRPr="00DA12CC" w:rsidRDefault="00B50A79" w:rsidP="00652298">
      <w:pPr>
        <w:pStyle w:val="MujText1CharCharCharChar"/>
        <w:numPr>
          <w:ilvl w:val="0"/>
          <w:numId w:val="12"/>
        </w:numPr>
      </w:pPr>
      <w:r w:rsidRPr="00DA12CC">
        <w:lastRenderedPageBreak/>
        <w:t>vede žáky k hledání chyby a odůvodnění správného řešení</w:t>
      </w:r>
    </w:p>
    <w:p w:rsidR="00A86735" w:rsidRPr="00DA12CC" w:rsidRDefault="00B50A79" w:rsidP="00652298">
      <w:pPr>
        <w:pStyle w:val="MujText1CharCharCharChar"/>
        <w:numPr>
          <w:ilvl w:val="0"/>
          <w:numId w:val="12"/>
        </w:numPr>
      </w:pPr>
      <w:r w:rsidRPr="00DA12CC">
        <w:t>zařazuje práci s</w:t>
      </w:r>
      <w:r w:rsidR="00A86735" w:rsidRPr="00DA12CC">
        <w:t xml:space="preserve"> naučný</w:t>
      </w:r>
      <w:r w:rsidRPr="00DA12CC">
        <w:t>mi</w:t>
      </w:r>
      <w:r w:rsidR="00A86735" w:rsidRPr="00DA12CC">
        <w:t xml:space="preserve"> jazykový</w:t>
      </w:r>
      <w:r w:rsidRPr="00DA12CC">
        <w:t>mi</w:t>
      </w:r>
      <w:r w:rsidR="00A86735" w:rsidRPr="00DA12CC">
        <w:t xml:space="preserve"> prostředk</w:t>
      </w:r>
      <w:r w:rsidRPr="00DA12CC">
        <w:t>y</w:t>
      </w:r>
    </w:p>
    <w:p w:rsidR="00A86735" w:rsidRPr="00DA12CC" w:rsidRDefault="00B50A79" w:rsidP="00652298">
      <w:pPr>
        <w:pStyle w:val="MujText1CharCharCharChar"/>
        <w:numPr>
          <w:ilvl w:val="0"/>
          <w:numId w:val="12"/>
        </w:numPr>
      </w:pPr>
      <w:r w:rsidRPr="00DA12CC">
        <w:t xml:space="preserve">vede žáky k </w:t>
      </w:r>
      <w:r w:rsidR="00A86735" w:rsidRPr="00DA12CC">
        <w:t>pos</w:t>
      </w:r>
      <w:r w:rsidRPr="00DA12CC">
        <w:t>ouzení</w:t>
      </w:r>
      <w:r w:rsidR="00A86735" w:rsidRPr="00DA12CC">
        <w:t xml:space="preserve"> vlastn</w:t>
      </w:r>
      <w:r w:rsidRPr="00DA12CC">
        <w:t>ího</w:t>
      </w:r>
      <w:r w:rsidR="00A86735" w:rsidRPr="00DA12CC">
        <w:t xml:space="preserve"> učení</w:t>
      </w:r>
    </w:p>
    <w:p w:rsidR="00741482" w:rsidRPr="00DA12CC" w:rsidRDefault="00741482" w:rsidP="00151F0A">
      <w:pPr>
        <w:pStyle w:val="MujText1CharCharCharChar"/>
        <w:ind w:left="1466" w:firstLine="0"/>
      </w:pPr>
    </w:p>
    <w:p w:rsidR="00A86735" w:rsidRPr="00DA12CC" w:rsidRDefault="00A86735" w:rsidP="00652298">
      <w:pPr>
        <w:pStyle w:val="MujNadpis4CharCharChar"/>
      </w:pPr>
      <w:r w:rsidRPr="00DA12CC">
        <w:t xml:space="preserve">Kompetence k řešení problémů                                                                                         </w:t>
      </w:r>
    </w:p>
    <w:p w:rsidR="00652298" w:rsidRPr="00DA12CC" w:rsidRDefault="00B50A79" w:rsidP="00652298">
      <w:pPr>
        <w:pStyle w:val="MujText1CharCharCharChar"/>
      </w:pPr>
      <w:r w:rsidRPr="00DA12CC">
        <w:t xml:space="preserve">učitel </w:t>
      </w:r>
      <w:r w:rsidR="00CE1AE9" w:rsidRPr="00DA12CC">
        <w:t xml:space="preserve"> </w:t>
      </w:r>
    </w:p>
    <w:p w:rsidR="00A86735" w:rsidRPr="00DA12CC" w:rsidRDefault="00B50A79" w:rsidP="00741482">
      <w:pPr>
        <w:pStyle w:val="MujText1CharCharCharChar"/>
        <w:numPr>
          <w:ilvl w:val="0"/>
          <w:numId w:val="12"/>
        </w:numPr>
      </w:pPr>
      <w:r w:rsidRPr="00DA12CC">
        <w:t>zadává úkoly k posílení schopností žáka využívat vlastních zkušeností</w:t>
      </w:r>
    </w:p>
    <w:p w:rsidR="00741482" w:rsidRPr="00DA12CC" w:rsidRDefault="00741482" w:rsidP="00741482">
      <w:pPr>
        <w:pStyle w:val="MujText1CharCharCharChar"/>
        <w:ind w:left="1466" w:firstLine="0"/>
      </w:pPr>
    </w:p>
    <w:p w:rsidR="00A86735" w:rsidRPr="00DA12CC" w:rsidRDefault="00A86735" w:rsidP="00652298">
      <w:pPr>
        <w:pStyle w:val="MujNadpis4CharCharChar"/>
      </w:pPr>
      <w:r w:rsidRPr="00DA12CC">
        <w:t xml:space="preserve">Kompetence komunikační                                                                                                 </w:t>
      </w:r>
    </w:p>
    <w:p w:rsidR="00652298" w:rsidRPr="00DA12CC" w:rsidRDefault="00CE1AE9" w:rsidP="00652298">
      <w:pPr>
        <w:pStyle w:val="MujText1CharCharCharChar"/>
      </w:pPr>
      <w:r w:rsidRPr="00DA12CC">
        <w:t xml:space="preserve">učitel  </w:t>
      </w:r>
    </w:p>
    <w:p w:rsidR="00CE1AE9" w:rsidRPr="00DA12CC" w:rsidRDefault="00CE1AE9" w:rsidP="00652298">
      <w:pPr>
        <w:pStyle w:val="MujText1CharCharCharChar"/>
        <w:numPr>
          <w:ilvl w:val="0"/>
          <w:numId w:val="13"/>
        </w:numPr>
      </w:pPr>
      <w:r w:rsidRPr="00DA12CC">
        <w:t xml:space="preserve">vyžaduje správné a přesné formulace vlastních myšlenek a názorů </w:t>
      </w:r>
    </w:p>
    <w:p w:rsidR="00A86735" w:rsidRPr="00DA12CC" w:rsidRDefault="000C56F0" w:rsidP="00652298">
      <w:pPr>
        <w:pStyle w:val="MujText1CharCharCharChar"/>
        <w:numPr>
          <w:ilvl w:val="0"/>
          <w:numId w:val="13"/>
        </w:numPr>
      </w:pPr>
      <w:r>
        <w:t>vede žáky k</w:t>
      </w:r>
      <w:r w:rsidR="00CE1AE9" w:rsidRPr="00DA12CC">
        <w:t xml:space="preserve"> </w:t>
      </w:r>
      <w:r w:rsidR="00A86735" w:rsidRPr="00DA12CC">
        <w:t>zapoj</w:t>
      </w:r>
      <w:r w:rsidR="00CE1AE9" w:rsidRPr="00DA12CC">
        <w:t xml:space="preserve">ení </w:t>
      </w:r>
      <w:r w:rsidR="00A86735" w:rsidRPr="00DA12CC">
        <w:t>se do rozhovoru</w:t>
      </w:r>
    </w:p>
    <w:p w:rsidR="00A86735" w:rsidRPr="00DA12CC" w:rsidRDefault="00CE1AE9" w:rsidP="00652298">
      <w:pPr>
        <w:pStyle w:val="MujText1CharCharCharChar"/>
        <w:numPr>
          <w:ilvl w:val="0"/>
          <w:numId w:val="13"/>
        </w:numPr>
      </w:pPr>
      <w:r w:rsidRPr="00DA12CC">
        <w:t xml:space="preserve">rozvíjí </w:t>
      </w:r>
      <w:r w:rsidR="00A86735" w:rsidRPr="00DA12CC">
        <w:t>porozum</w:t>
      </w:r>
      <w:r w:rsidRPr="00DA12CC">
        <w:t xml:space="preserve">ění </w:t>
      </w:r>
      <w:r w:rsidR="00A86735" w:rsidRPr="00DA12CC">
        <w:t xml:space="preserve"> psanému textu a </w:t>
      </w:r>
      <w:r w:rsidRPr="00DA12CC">
        <w:t>práci</w:t>
      </w:r>
      <w:r w:rsidR="00A86735" w:rsidRPr="00DA12CC">
        <w:t xml:space="preserve"> s ním</w:t>
      </w:r>
    </w:p>
    <w:p w:rsidR="00A86735" w:rsidRPr="00DA12CC" w:rsidRDefault="00CE1AE9" w:rsidP="00652298">
      <w:pPr>
        <w:pStyle w:val="MujText1CharCharCharChar"/>
        <w:numPr>
          <w:ilvl w:val="0"/>
          <w:numId w:val="13"/>
        </w:numPr>
      </w:pPr>
      <w:r w:rsidRPr="00DA12CC">
        <w:t xml:space="preserve">pobízí žáky </w:t>
      </w:r>
      <w:r w:rsidR="00A86735" w:rsidRPr="00DA12CC">
        <w:t>spoluprac</w:t>
      </w:r>
      <w:r w:rsidR="009B4870" w:rsidRPr="00DA12CC">
        <w:t>ovat</w:t>
      </w:r>
      <w:r w:rsidR="00A86735" w:rsidRPr="00DA12CC">
        <w:t xml:space="preserve"> s ostatními</w:t>
      </w:r>
    </w:p>
    <w:p w:rsidR="00A86735" w:rsidRPr="00DA12CC" w:rsidRDefault="00CE1AE9" w:rsidP="00652298">
      <w:pPr>
        <w:pStyle w:val="MujText1CharCharCharChar"/>
        <w:numPr>
          <w:ilvl w:val="0"/>
          <w:numId w:val="13"/>
        </w:numPr>
      </w:pPr>
      <w:r w:rsidRPr="00DA12CC">
        <w:t>dbá</w:t>
      </w:r>
      <w:r w:rsidR="000C56F0">
        <w:t>,aby žáci formulovali jednoduché myšlenky a názory</w:t>
      </w:r>
    </w:p>
    <w:p w:rsidR="006A7F4D" w:rsidRDefault="006A7F4D" w:rsidP="00652298">
      <w:pPr>
        <w:pStyle w:val="MujNadpis4CharCharChar"/>
      </w:pPr>
    </w:p>
    <w:p w:rsidR="00A86735" w:rsidRPr="00DA12CC" w:rsidRDefault="00A86735" w:rsidP="00652298">
      <w:pPr>
        <w:pStyle w:val="MujNadpis4CharCharChar"/>
      </w:pPr>
      <w:r w:rsidRPr="00DA12CC">
        <w:t xml:space="preserve">Kompetence sociální a personální                                                                                 </w:t>
      </w:r>
    </w:p>
    <w:p w:rsidR="00652298" w:rsidRPr="00DA12CC" w:rsidRDefault="00CE1AE9" w:rsidP="00652298">
      <w:pPr>
        <w:pStyle w:val="MujText1CharCharCharChar"/>
      </w:pPr>
      <w:r w:rsidRPr="00DA12CC">
        <w:t xml:space="preserve">učitel  </w:t>
      </w:r>
    </w:p>
    <w:p w:rsidR="00A86735" w:rsidRPr="00DA12CC" w:rsidRDefault="00CE1AE9" w:rsidP="00652298">
      <w:pPr>
        <w:pStyle w:val="MujText1CharCharCharChar"/>
        <w:numPr>
          <w:ilvl w:val="0"/>
          <w:numId w:val="14"/>
        </w:numPr>
      </w:pPr>
      <w:r w:rsidRPr="00DA12CC">
        <w:t xml:space="preserve">vede žáky k </w:t>
      </w:r>
      <w:r w:rsidR="00A86735" w:rsidRPr="00DA12CC">
        <w:t>pr</w:t>
      </w:r>
      <w:r w:rsidRPr="00DA12CC">
        <w:t>áci</w:t>
      </w:r>
      <w:r w:rsidR="00A86735" w:rsidRPr="00DA12CC">
        <w:t xml:space="preserve"> ve dvojicích</w:t>
      </w:r>
    </w:p>
    <w:p w:rsidR="00A86735" w:rsidRPr="00DA12CC" w:rsidRDefault="00A86735" w:rsidP="00652298">
      <w:pPr>
        <w:pStyle w:val="MujText1CharCharCharChar"/>
        <w:numPr>
          <w:ilvl w:val="0"/>
          <w:numId w:val="14"/>
        </w:numPr>
      </w:pPr>
      <w:r w:rsidRPr="00DA12CC">
        <w:t>zapoj</w:t>
      </w:r>
      <w:r w:rsidR="00CE1AE9" w:rsidRPr="00DA12CC">
        <w:t>uje žáky</w:t>
      </w:r>
      <w:r w:rsidRPr="00DA12CC">
        <w:t xml:space="preserve"> do práce </w:t>
      </w:r>
      <w:r w:rsidR="00CE1AE9" w:rsidRPr="00DA12CC">
        <w:t xml:space="preserve">ve </w:t>
      </w:r>
      <w:r w:rsidRPr="00DA12CC">
        <w:t>skupin</w:t>
      </w:r>
      <w:r w:rsidR="00CE1AE9" w:rsidRPr="00DA12CC">
        <w:t>ách</w:t>
      </w:r>
    </w:p>
    <w:p w:rsidR="00CE1AE9" w:rsidRPr="00DA12CC" w:rsidRDefault="00CE1AE9" w:rsidP="00652298">
      <w:pPr>
        <w:pStyle w:val="MujText1CharCharCharChar"/>
        <w:numPr>
          <w:ilvl w:val="0"/>
          <w:numId w:val="14"/>
        </w:numPr>
      </w:pPr>
      <w:r w:rsidRPr="00DA12CC">
        <w:t>rozvíjí využívání nápadů druhých</w:t>
      </w:r>
    </w:p>
    <w:p w:rsidR="00CE1AE9" w:rsidRPr="00DA12CC" w:rsidRDefault="00CE1AE9" w:rsidP="00652298">
      <w:pPr>
        <w:pStyle w:val="MujText1CharCharCharChar"/>
        <w:numPr>
          <w:ilvl w:val="0"/>
          <w:numId w:val="14"/>
        </w:numPr>
      </w:pPr>
      <w:r w:rsidRPr="00DA12CC">
        <w:t xml:space="preserve">vytváří společně se žáky příznivou pracovní atmosféru </w:t>
      </w:r>
    </w:p>
    <w:p w:rsidR="00A86735" w:rsidRPr="00DA12CC" w:rsidRDefault="00CE1AE9" w:rsidP="00652298">
      <w:pPr>
        <w:pStyle w:val="MujText1CharCharCharChar"/>
        <w:numPr>
          <w:ilvl w:val="0"/>
          <w:numId w:val="14"/>
        </w:numPr>
      </w:pPr>
      <w:r w:rsidRPr="00DA12CC">
        <w:t>podporuje sebedůvěru u žáků kladným hodnocením</w:t>
      </w:r>
    </w:p>
    <w:p w:rsidR="006A7F4D" w:rsidRDefault="006A7F4D" w:rsidP="00652298">
      <w:pPr>
        <w:pStyle w:val="MujNadpis4CharCharChar"/>
      </w:pPr>
    </w:p>
    <w:p w:rsidR="00A86735" w:rsidRPr="00DA12CC" w:rsidRDefault="00A86735" w:rsidP="00652298">
      <w:pPr>
        <w:pStyle w:val="MujNadpis4CharCharChar"/>
      </w:pPr>
      <w:r w:rsidRPr="00DA12CC">
        <w:t xml:space="preserve">Kompetence občanské                                                                                                   </w:t>
      </w:r>
    </w:p>
    <w:p w:rsidR="00652298" w:rsidRPr="00DA12CC" w:rsidRDefault="00CE1AE9" w:rsidP="00652298">
      <w:pPr>
        <w:pStyle w:val="MujText1CharCharCharChar"/>
      </w:pPr>
      <w:r w:rsidRPr="00DA12CC">
        <w:t xml:space="preserve">učitel   </w:t>
      </w:r>
    </w:p>
    <w:p w:rsidR="00CE1AE9" w:rsidRPr="00DA12CC" w:rsidRDefault="00CE1AE9" w:rsidP="00652298">
      <w:pPr>
        <w:pStyle w:val="MujText1CharCharCharChar"/>
        <w:numPr>
          <w:ilvl w:val="0"/>
          <w:numId w:val="15"/>
        </w:numPr>
      </w:pPr>
      <w:r w:rsidRPr="00DA12CC">
        <w:t xml:space="preserve">vede žáky k toleranci a uznání názorů různých skupin prostřednictvím </w:t>
      </w:r>
    </w:p>
    <w:p w:rsidR="00CE1AE9" w:rsidRPr="00DA12CC" w:rsidRDefault="004575E8" w:rsidP="004575E8">
      <w:pPr>
        <w:pStyle w:val="MujText1CharCharCharChar"/>
        <w:ind w:left="1466" w:firstLine="0"/>
      </w:pPr>
      <w:r>
        <w:t xml:space="preserve">      četby  </w:t>
      </w:r>
      <w:r w:rsidR="00CE1AE9" w:rsidRPr="00DA12CC">
        <w:t xml:space="preserve">  </w:t>
      </w:r>
    </w:p>
    <w:p w:rsidR="00A86735" w:rsidRPr="00DA12CC" w:rsidRDefault="00A86735" w:rsidP="00652298">
      <w:pPr>
        <w:pStyle w:val="MujText1CharCharCharChar"/>
        <w:ind w:left="1106" w:firstLine="0"/>
      </w:pPr>
    </w:p>
    <w:p w:rsidR="00A86735" w:rsidRPr="00DA12CC" w:rsidRDefault="00A86735" w:rsidP="00652298">
      <w:pPr>
        <w:pStyle w:val="MujNadpis4CharCharChar"/>
      </w:pPr>
      <w:r w:rsidRPr="00DA12CC">
        <w:t xml:space="preserve">Kompetence pracovní                                                                                                      </w:t>
      </w:r>
    </w:p>
    <w:p w:rsidR="00652298" w:rsidRPr="00DA12CC" w:rsidRDefault="00CE1AE9" w:rsidP="00652298">
      <w:pPr>
        <w:pStyle w:val="MujText1CharCharCharChar"/>
      </w:pPr>
      <w:r w:rsidRPr="00DA12CC">
        <w:t xml:space="preserve">učitel  </w:t>
      </w:r>
    </w:p>
    <w:p w:rsidR="00A86735" w:rsidRPr="00DA12CC" w:rsidRDefault="00CE1AE9" w:rsidP="00652298">
      <w:pPr>
        <w:pStyle w:val="MujText1CharCharCharChar"/>
        <w:numPr>
          <w:ilvl w:val="0"/>
          <w:numId w:val="16"/>
        </w:numPr>
      </w:pPr>
      <w:r w:rsidRPr="00DA12CC">
        <w:t xml:space="preserve">zařazuje do výuky </w:t>
      </w:r>
      <w:r w:rsidR="00A86735" w:rsidRPr="00DA12CC">
        <w:t>použív</w:t>
      </w:r>
      <w:r w:rsidRPr="00DA12CC">
        <w:t>ání</w:t>
      </w:r>
      <w:r w:rsidR="009B4870" w:rsidRPr="00DA12CC">
        <w:t xml:space="preserve"> </w:t>
      </w:r>
      <w:r w:rsidR="00A86735" w:rsidRPr="00DA12CC">
        <w:t>dvojjazyčn</w:t>
      </w:r>
      <w:r w:rsidRPr="00DA12CC">
        <w:t>ého</w:t>
      </w:r>
      <w:r w:rsidR="00A86735" w:rsidRPr="00DA12CC">
        <w:t xml:space="preserve"> slovník</w:t>
      </w:r>
      <w:r w:rsidRPr="00DA12CC">
        <w:t>u</w:t>
      </w:r>
      <w:r w:rsidR="00A86735" w:rsidRPr="00DA12CC">
        <w:t xml:space="preserve"> s fonetickým přepisem</w:t>
      </w:r>
    </w:p>
    <w:p w:rsidR="00A86735" w:rsidRPr="00DA12CC" w:rsidRDefault="00A86735" w:rsidP="00652298">
      <w:pPr>
        <w:pStyle w:val="MujText1CharCharCharChar"/>
      </w:pPr>
    </w:p>
    <w:p w:rsidR="00E37DC9" w:rsidRPr="0099264E" w:rsidRDefault="00741482" w:rsidP="00652298">
      <w:pPr>
        <w:pStyle w:val="MujNadpis4CharCharChar"/>
        <w:rPr>
          <w:b/>
        </w:rPr>
      </w:pPr>
      <w:r w:rsidRPr="0099264E">
        <w:rPr>
          <w:b/>
        </w:rPr>
        <w:t>Průřezová témata:</w:t>
      </w:r>
    </w:p>
    <w:p w:rsidR="00A86735" w:rsidRPr="00DA12CC" w:rsidRDefault="000614C7" w:rsidP="000614C7">
      <w:pPr>
        <w:pStyle w:val="MujText1CharCharCharChar"/>
        <w:ind w:left="0" w:firstLine="0"/>
      </w:pPr>
      <w:r w:rsidRPr="00DA12CC">
        <w:t xml:space="preserve">                </w:t>
      </w:r>
      <w:r w:rsidR="00A86735" w:rsidRPr="00DA12CC">
        <w:t xml:space="preserve">Osobnostní a sociální výchova </w:t>
      </w:r>
    </w:p>
    <w:p w:rsidR="00A86735" w:rsidRPr="00DA12CC" w:rsidRDefault="00A86735" w:rsidP="00FE67F7">
      <w:pPr>
        <w:pStyle w:val="MujText1CharCharCharChar"/>
        <w:rPr>
          <w:i/>
        </w:rPr>
      </w:pPr>
      <w:r w:rsidRPr="00DA12CC">
        <w:t xml:space="preserve">Výchova k myšlení v evropských a globálních souvislostech </w:t>
      </w:r>
    </w:p>
    <w:p w:rsidR="00A86735" w:rsidRPr="00DA12CC" w:rsidRDefault="00A86735" w:rsidP="00FE67F7">
      <w:pPr>
        <w:pStyle w:val="MujText1CharCharCharChar"/>
        <w:rPr>
          <w:i/>
        </w:rPr>
      </w:pPr>
      <w:r w:rsidRPr="00DA12CC">
        <w:t xml:space="preserve">Multikulturní výchova </w:t>
      </w:r>
    </w:p>
    <w:p w:rsidR="00A86735" w:rsidRPr="00DA12CC" w:rsidRDefault="00A86735" w:rsidP="00FE67F7">
      <w:pPr>
        <w:pStyle w:val="MujText1CharCharCharChar"/>
      </w:pPr>
      <w:r w:rsidRPr="00DA12CC">
        <w:t>Mediální výchova</w:t>
      </w:r>
    </w:p>
    <w:p w:rsidR="00E37DC9" w:rsidRPr="00DA12CC" w:rsidRDefault="00E37DC9" w:rsidP="00E37DC9">
      <w:pPr>
        <w:pStyle w:val="MujNadpis4CharCharChar"/>
        <w:rPr>
          <w:i w:val="0"/>
          <w:u w:val="none"/>
        </w:rPr>
      </w:pPr>
      <w:r w:rsidRPr="00DA12CC">
        <w:rPr>
          <w:i w:val="0"/>
          <w:u w:val="none"/>
        </w:rPr>
        <w:t>Tematické okruhy realizovaných PT jsou uvedeny ve vzdělávacím obsahu předmětu.</w:t>
      </w:r>
    </w:p>
    <w:p w:rsidR="00E37DC9" w:rsidRPr="00DA12CC" w:rsidRDefault="00E37DC9" w:rsidP="00E37DC9">
      <w:pPr>
        <w:pStyle w:val="MujText1CharCharCharChar"/>
        <w:ind w:left="0" w:firstLine="0"/>
      </w:pPr>
    </w:p>
    <w:p w:rsidR="00632AFB" w:rsidRPr="0099264E" w:rsidRDefault="00632AFB" w:rsidP="00FE67F7">
      <w:pPr>
        <w:pStyle w:val="MujNadpis4CharCharChar"/>
        <w:rPr>
          <w:b/>
        </w:rPr>
      </w:pPr>
      <w:r w:rsidRPr="0099264E">
        <w:rPr>
          <w:b/>
        </w:rPr>
        <w:t>Mezipředmětové vztahy</w:t>
      </w:r>
    </w:p>
    <w:p w:rsidR="00632AFB" w:rsidRPr="00DA12CC" w:rsidRDefault="00632AFB" w:rsidP="00FE67F7">
      <w:pPr>
        <w:pStyle w:val="MujText1CharCharCharChar"/>
      </w:pPr>
      <w:r w:rsidRPr="00DA12CC">
        <w:t xml:space="preserve">Anglický jazyk </w:t>
      </w:r>
      <w:r w:rsidR="00E37DC9" w:rsidRPr="00DA12CC">
        <w:t xml:space="preserve">je úzce spojen s </w:t>
      </w:r>
      <w:r w:rsidRPr="00DA12CC">
        <w:t>vyučovací</w:t>
      </w:r>
      <w:r w:rsidR="00E37DC9" w:rsidRPr="00DA12CC">
        <w:t>mi předměty</w:t>
      </w:r>
      <w:r w:rsidRPr="00DA12CC">
        <w:t xml:space="preserve"> </w:t>
      </w:r>
      <w:r w:rsidR="00741482" w:rsidRPr="00DA12CC">
        <w:t>i</w:t>
      </w:r>
      <w:r w:rsidRPr="00DA12CC">
        <w:t>nformační a komunikační technologie</w:t>
      </w:r>
      <w:r w:rsidR="00741482" w:rsidRPr="00DA12CC">
        <w:t>,</w:t>
      </w:r>
      <w:r w:rsidRPr="00DA12CC">
        <w:t xml:space="preserve">hudební výchova, zeměpis, </w:t>
      </w:r>
      <w:r w:rsidR="00E37DC9" w:rsidRPr="00DA12CC">
        <w:t>výtvarná výchova</w:t>
      </w:r>
      <w:r w:rsidRPr="00DA12CC">
        <w:t>.</w:t>
      </w:r>
    </w:p>
    <w:p w:rsidR="00632AFB" w:rsidRPr="00DA12CC" w:rsidRDefault="00632AFB" w:rsidP="009122A3">
      <w:pPr>
        <w:tabs>
          <w:tab w:val="left" w:pos="720"/>
        </w:tabs>
        <w:outlineLvl w:val="8"/>
        <w:rPr>
          <w:rFonts w:ascii="Arial" w:hAnsi="Arial"/>
          <w:i/>
          <w:color w:val="008080"/>
          <w:sz w:val="32"/>
          <w:szCs w:val="32"/>
        </w:rPr>
        <w:sectPr w:rsidR="00632AFB" w:rsidRPr="00DA12CC" w:rsidSect="00CE69E1">
          <w:pgSz w:w="11906" w:h="16838"/>
          <w:pgMar w:top="1134" w:right="1134" w:bottom="1134" w:left="1418" w:header="709" w:footer="709" w:gutter="0"/>
          <w:cols w:space="708"/>
          <w:titlePg/>
          <w:docGrid w:linePitch="360"/>
        </w:sectPr>
      </w:pPr>
    </w:p>
    <w:p w:rsidR="002A57F7" w:rsidRPr="00DA12CC" w:rsidRDefault="002A57F7" w:rsidP="009122A3">
      <w:pPr>
        <w:pStyle w:val="Titulek"/>
        <w:keepNext/>
        <w:outlineLvl w:val="8"/>
        <w:rPr>
          <w:rFonts w:ascii="Arial" w:hAnsi="Arial" w:cs="Arial"/>
          <w:b w:val="0"/>
          <w:sz w:val="16"/>
          <w:szCs w:val="16"/>
          <w:u w:val="single"/>
        </w:rPr>
      </w:pPr>
      <w:r w:rsidRPr="00DA12CC">
        <w:rPr>
          <w:rFonts w:ascii="Arial" w:hAnsi="Arial" w:cs="Arial"/>
          <w:b w:val="0"/>
          <w:sz w:val="32"/>
          <w:szCs w:val="32"/>
          <w:u w:val="single"/>
        </w:rPr>
        <w:lastRenderedPageBreak/>
        <w:t xml:space="preserve">Předmět:Anglický jazyk  </w:t>
      </w:r>
      <w:r w:rsidRPr="00DA12CC">
        <w:rPr>
          <w:rFonts w:ascii="Arial" w:hAnsi="Arial" w:cs="Arial"/>
          <w:b w:val="0"/>
          <w:sz w:val="32"/>
          <w:szCs w:val="32"/>
        </w:rPr>
        <w:t xml:space="preserve">                                                                               </w:t>
      </w:r>
      <w:r w:rsidR="00A86735" w:rsidRPr="00DA12CC">
        <w:rPr>
          <w:rFonts w:ascii="Arial" w:hAnsi="Arial" w:cs="Arial"/>
          <w:b w:val="0"/>
          <w:sz w:val="32"/>
          <w:szCs w:val="32"/>
        </w:rPr>
        <w:t xml:space="preserve">                </w:t>
      </w:r>
      <w:r w:rsidRPr="00DA12CC">
        <w:rPr>
          <w:rFonts w:ascii="Arial" w:hAnsi="Arial" w:cs="Arial"/>
          <w:b w:val="0"/>
          <w:sz w:val="32"/>
          <w:szCs w:val="32"/>
        </w:rPr>
        <w:t xml:space="preserve">     </w:t>
      </w:r>
      <w:r w:rsidRPr="00DA12CC">
        <w:rPr>
          <w:rFonts w:ascii="Arial" w:hAnsi="Arial" w:cs="Arial"/>
          <w:b w:val="0"/>
          <w:sz w:val="32"/>
          <w:szCs w:val="32"/>
          <w:u w:val="single"/>
        </w:rPr>
        <w:t>Ročník 3</w:t>
      </w:r>
      <w:r w:rsidR="00C60539" w:rsidRPr="00DA12CC">
        <w:rPr>
          <w:rFonts w:ascii="Arial" w:hAnsi="Arial" w:cs="Arial"/>
          <w:b w:val="0"/>
          <w:sz w:val="32"/>
          <w:szCs w:val="32"/>
          <w:u w:val="single"/>
        </w:rPr>
        <w:t>.</w:t>
      </w:r>
      <w:r w:rsidRPr="00DA12CC">
        <w:rPr>
          <w:rFonts w:ascii="Arial" w:hAnsi="Arial" w:cs="Arial"/>
          <w:b w:val="0"/>
          <w:sz w:val="32"/>
          <w:szCs w:val="32"/>
          <w:u w:val="single"/>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00"/>
        <w:gridCol w:w="3420"/>
        <w:gridCol w:w="2520"/>
      </w:tblGrid>
      <w:tr w:rsidR="00372BB6" w:rsidRPr="00F3211F">
        <w:trPr>
          <w:trHeight w:hRule="exact" w:val="1134"/>
        </w:trPr>
        <w:tc>
          <w:tcPr>
            <w:tcW w:w="4788" w:type="dxa"/>
            <w:shd w:val="clear" w:color="auto" w:fill="D9D9D9"/>
            <w:vAlign w:val="center"/>
          </w:tcPr>
          <w:p w:rsidR="00C531A5" w:rsidRPr="00F3211F" w:rsidRDefault="00372BB6"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372BB6"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372BB6" w:rsidRPr="00F3211F" w:rsidRDefault="00372BB6" w:rsidP="00F3211F">
            <w:pPr>
              <w:tabs>
                <w:tab w:val="left" w:pos="720"/>
              </w:tabs>
              <w:outlineLvl w:val="8"/>
              <w:rPr>
                <w:rFonts w:ascii="Arial" w:hAnsi="Arial" w:cs="Arial"/>
                <w:b/>
                <w:highlight w:val="lightGray"/>
              </w:rPr>
            </w:pPr>
            <w:r w:rsidRPr="00F3211F">
              <w:rPr>
                <w:rFonts w:ascii="Arial" w:hAnsi="Arial" w:cs="Arial"/>
                <w:b/>
              </w:rPr>
              <w:t>Žák:</w:t>
            </w:r>
          </w:p>
        </w:tc>
        <w:tc>
          <w:tcPr>
            <w:tcW w:w="4500" w:type="dxa"/>
            <w:shd w:val="clear" w:color="auto" w:fill="D9D9D9"/>
            <w:vAlign w:val="center"/>
          </w:tcPr>
          <w:p w:rsidR="00372BB6" w:rsidRPr="00F3211F" w:rsidRDefault="00372BB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372BB6" w:rsidRPr="00F3211F" w:rsidRDefault="00372BB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372BB6" w:rsidRPr="00F3211F" w:rsidRDefault="00372BB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44EB2" w:rsidRPr="00F3211F" w:rsidTr="008158CD">
        <w:trPr>
          <w:trHeight w:hRule="exact" w:val="1454"/>
        </w:trPr>
        <w:tc>
          <w:tcPr>
            <w:tcW w:w="4788" w:type="dxa"/>
            <w:vAlign w:val="bottom"/>
          </w:tcPr>
          <w:p w:rsidR="008158CD" w:rsidRDefault="008158CD" w:rsidP="00F3211F">
            <w:pPr>
              <w:outlineLvl w:val="8"/>
              <w:rPr>
                <w:rFonts w:ascii="Arial" w:hAnsi="Arial" w:cs="Arial"/>
                <w:b/>
                <w:sz w:val="20"/>
                <w:szCs w:val="20"/>
              </w:rPr>
            </w:pPr>
          </w:p>
          <w:p w:rsidR="00344EB2" w:rsidRPr="008158CD" w:rsidRDefault="000D46A4" w:rsidP="00F3211F">
            <w:pPr>
              <w:outlineLvl w:val="8"/>
              <w:rPr>
                <w:rFonts w:ascii="Arial" w:hAnsi="Arial" w:cs="Arial"/>
                <w:b/>
                <w:sz w:val="20"/>
                <w:szCs w:val="20"/>
              </w:rPr>
            </w:pPr>
            <w:r w:rsidRPr="008158CD">
              <w:rPr>
                <w:rFonts w:ascii="Arial" w:hAnsi="Arial" w:cs="Arial"/>
                <w:b/>
                <w:sz w:val="20"/>
                <w:szCs w:val="20"/>
              </w:rPr>
              <w:t>ŘEČOVÉ DOVEDNOSTI</w:t>
            </w:r>
          </w:p>
          <w:p w:rsidR="000D46A4" w:rsidRDefault="000D46A4" w:rsidP="00F3211F">
            <w:pPr>
              <w:outlineLvl w:val="8"/>
              <w:rPr>
                <w:rFonts w:ascii="Arial" w:hAnsi="Arial" w:cs="Arial"/>
                <w:sz w:val="20"/>
                <w:szCs w:val="20"/>
              </w:rPr>
            </w:pPr>
          </w:p>
          <w:p w:rsidR="000D46A4" w:rsidRPr="00F3211F" w:rsidRDefault="000D46A4" w:rsidP="00F3211F">
            <w:pPr>
              <w:outlineLvl w:val="8"/>
              <w:rPr>
                <w:rFonts w:ascii="Arial" w:hAnsi="Arial" w:cs="Arial"/>
                <w:sz w:val="20"/>
                <w:szCs w:val="20"/>
              </w:rPr>
            </w:pPr>
            <w:r>
              <w:rPr>
                <w:rFonts w:ascii="Arial" w:hAnsi="Arial" w:cs="Arial"/>
                <w:sz w:val="20"/>
                <w:szCs w:val="20"/>
              </w:rPr>
              <w:t>rozumí jednoduchým pokynům a otázkám učitele, které jsou sdělovány pomalu a s pečlivou výslovností a reaguje na ně verbálně i neverbálně</w:t>
            </w:r>
          </w:p>
          <w:p w:rsidR="00344EB2" w:rsidRPr="00F3211F" w:rsidRDefault="00344EB2" w:rsidP="00F3211F">
            <w:pPr>
              <w:tabs>
                <w:tab w:val="left" w:pos="720"/>
              </w:tabs>
              <w:outlineLvl w:val="8"/>
              <w:rPr>
                <w:rFonts w:ascii="Arial" w:hAnsi="Arial" w:cs="Arial"/>
                <w:u w:val="single"/>
              </w:rPr>
            </w:pPr>
          </w:p>
        </w:tc>
        <w:tc>
          <w:tcPr>
            <w:tcW w:w="4500" w:type="dxa"/>
            <w:vAlign w:val="bottom"/>
          </w:tcPr>
          <w:p w:rsidR="006A70DF" w:rsidRDefault="00F248DF" w:rsidP="00F3211F">
            <w:pPr>
              <w:tabs>
                <w:tab w:val="left" w:pos="720"/>
              </w:tabs>
              <w:outlineLvl w:val="8"/>
              <w:rPr>
                <w:rFonts w:ascii="Arial" w:hAnsi="Arial" w:cs="Arial"/>
                <w:sz w:val="20"/>
                <w:szCs w:val="20"/>
              </w:rPr>
            </w:pPr>
            <w:r>
              <w:rPr>
                <w:rFonts w:ascii="Arial" w:hAnsi="Arial" w:cs="Arial"/>
                <w:sz w:val="20"/>
                <w:szCs w:val="20"/>
              </w:rPr>
              <w:t>-reaguje na pokyny a otázky verbálně i neverbálně</w:t>
            </w:r>
          </w:p>
          <w:p w:rsidR="00F248DF" w:rsidRPr="006A70DF" w:rsidRDefault="00F248DF" w:rsidP="00F3211F">
            <w:pPr>
              <w:tabs>
                <w:tab w:val="left" w:pos="720"/>
              </w:tabs>
              <w:outlineLvl w:val="8"/>
              <w:rPr>
                <w:rFonts w:ascii="Arial" w:hAnsi="Arial" w:cs="Arial"/>
                <w:sz w:val="20"/>
                <w:szCs w:val="20"/>
              </w:rPr>
            </w:pPr>
          </w:p>
        </w:tc>
        <w:tc>
          <w:tcPr>
            <w:tcW w:w="3420" w:type="dxa"/>
            <w:vAlign w:val="bottom"/>
          </w:tcPr>
          <w:p w:rsidR="00344EB2" w:rsidRDefault="00F248DF" w:rsidP="00F3211F">
            <w:pPr>
              <w:tabs>
                <w:tab w:val="left" w:pos="720"/>
              </w:tabs>
              <w:outlineLvl w:val="8"/>
              <w:rPr>
                <w:rFonts w:ascii="Arial" w:hAnsi="Arial" w:cs="Arial"/>
                <w:sz w:val="20"/>
                <w:szCs w:val="20"/>
              </w:rPr>
            </w:pPr>
            <w:r w:rsidRPr="00F248DF">
              <w:rPr>
                <w:rFonts w:ascii="Arial" w:hAnsi="Arial" w:cs="Arial"/>
                <w:sz w:val="20"/>
                <w:szCs w:val="20"/>
              </w:rPr>
              <w:t>Pozdravy, rozloučení, představení se</w:t>
            </w:r>
          </w:p>
          <w:p w:rsidR="00F248DF" w:rsidRPr="00F248DF" w:rsidRDefault="00F248DF" w:rsidP="00F3211F">
            <w:pPr>
              <w:tabs>
                <w:tab w:val="left" w:pos="720"/>
              </w:tabs>
              <w:outlineLvl w:val="8"/>
              <w:rPr>
                <w:rFonts w:ascii="Arial" w:hAnsi="Arial" w:cs="Arial"/>
                <w:sz w:val="20"/>
                <w:szCs w:val="20"/>
              </w:rPr>
            </w:pPr>
          </w:p>
        </w:tc>
        <w:tc>
          <w:tcPr>
            <w:tcW w:w="2520" w:type="dxa"/>
            <w:vMerge w:val="restart"/>
            <w:vAlign w:val="center"/>
          </w:tcPr>
          <w:p w:rsidR="009B487A"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VMEGS</w:t>
            </w:r>
          </w:p>
          <w:p w:rsidR="009B487A" w:rsidRPr="00F3211F" w:rsidRDefault="009B487A" w:rsidP="00F3211F">
            <w:pPr>
              <w:tabs>
                <w:tab w:val="left" w:pos="9000"/>
              </w:tabs>
              <w:outlineLvl w:val="8"/>
              <w:rPr>
                <w:rFonts w:ascii="Arial" w:hAnsi="Arial" w:cs="Arial"/>
                <w:sz w:val="20"/>
                <w:szCs w:val="20"/>
              </w:rPr>
            </w:pPr>
            <w:r w:rsidRPr="00F3211F">
              <w:rPr>
                <w:rFonts w:ascii="Arial" w:hAnsi="Arial" w:cs="Arial"/>
                <w:sz w:val="20"/>
                <w:szCs w:val="20"/>
              </w:rPr>
              <w:t>Evropa a svět nás zajímá</w:t>
            </w:r>
          </w:p>
          <w:p w:rsidR="009B487A" w:rsidRPr="00F3211F" w:rsidRDefault="009B487A" w:rsidP="00F3211F">
            <w:pPr>
              <w:tabs>
                <w:tab w:val="left" w:pos="9000"/>
              </w:tabs>
              <w:outlineLvl w:val="8"/>
              <w:rPr>
                <w:rFonts w:ascii="Arial" w:hAnsi="Arial" w:cs="Arial"/>
                <w:sz w:val="20"/>
                <w:szCs w:val="20"/>
              </w:rPr>
            </w:pPr>
          </w:p>
          <w:p w:rsidR="009B487A" w:rsidRPr="00F3211F" w:rsidRDefault="009B487A" w:rsidP="00F3211F">
            <w:pPr>
              <w:tabs>
                <w:tab w:val="left" w:pos="9000"/>
              </w:tabs>
              <w:outlineLvl w:val="8"/>
              <w:rPr>
                <w:rFonts w:ascii="Arial" w:hAnsi="Arial" w:cs="Arial"/>
                <w:sz w:val="20"/>
                <w:szCs w:val="20"/>
              </w:rPr>
            </w:pPr>
          </w:p>
          <w:p w:rsidR="009B487A" w:rsidRPr="00F3211F" w:rsidRDefault="009B487A" w:rsidP="00F3211F">
            <w:pPr>
              <w:tabs>
                <w:tab w:val="left" w:pos="9000"/>
              </w:tabs>
              <w:outlineLvl w:val="8"/>
              <w:rPr>
                <w:rFonts w:ascii="Arial" w:hAnsi="Arial" w:cs="Arial"/>
                <w:sz w:val="20"/>
                <w:szCs w:val="20"/>
              </w:rPr>
            </w:pPr>
          </w:p>
          <w:p w:rsidR="009B487A" w:rsidRPr="00F3211F" w:rsidRDefault="009B487A" w:rsidP="00F3211F">
            <w:pPr>
              <w:tabs>
                <w:tab w:val="left" w:pos="9000"/>
              </w:tabs>
              <w:outlineLvl w:val="8"/>
              <w:rPr>
                <w:rFonts w:ascii="Arial" w:hAnsi="Arial" w:cs="Arial"/>
                <w:sz w:val="20"/>
                <w:szCs w:val="20"/>
              </w:rPr>
            </w:pPr>
          </w:p>
          <w:p w:rsidR="00344EB2" w:rsidRPr="00F3211F" w:rsidRDefault="00344EB2" w:rsidP="00F3211F">
            <w:pPr>
              <w:tabs>
                <w:tab w:val="left" w:pos="9000"/>
              </w:tabs>
              <w:outlineLvl w:val="8"/>
              <w:rPr>
                <w:rFonts w:ascii="Arial" w:hAnsi="Arial" w:cs="Arial"/>
              </w:rPr>
            </w:pPr>
            <w:r w:rsidRPr="00F3211F">
              <w:rPr>
                <w:rFonts w:ascii="Arial" w:hAnsi="Arial" w:cs="Arial"/>
                <w:sz w:val="20"/>
                <w:szCs w:val="20"/>
              </w:rPr>
              <w:t>OSV                                   komunikace</w:t>
            </w:r>
          </w:p>
        </w:tc>
      </w:tr>
      <w:tr w:rsidR="00344EB2" w:rsidRPr="00F3211F" w:rsidTr="000D46A4">
        <w:trPr>
          <w:trHeight w:hRule="exact" w:val="1146"/>
        </w:trPr>
        <w:tc>
          <w:tcPr>
            <w:tcW w:w="4788" w:type="dxa"/>
            <w:vAlign w:val="bottom"/>
          </w:tcPr>
          <w:p w:rsidR="00344EB2" w:rsidRDefault="000D46A4" w:rsidP="00F3211F">
            <w:pPr>
              <w:outlineLvl w:val="8"/>
              <w:rPr>
                <w:rFonts w:ascii="Arial" w:hAnsi="Arial" w:cs="Arial"/>
                <w:sz w:val="20"/>
                <w:szCs w:val="20"/>
              </w:rPr>
            </w:pPr>
            <w:r>
              <w:rPr>
                <w:rFonts w:ascii="Arial" w:hAnsi="Arial" w:cs="Arial"/>
                <w:sz w:val="20"/>
                <w:szCs w:val="20"/>
              </w:rPr>
              <w:t>zopakuje a použije slova a slovní spojení, se kterými se v průběhu výuky setkal</w:t>
            </w:r>
          </w:p>
          <w:p w:rsidR="000D46A4" w:rsidRPr="00F3211F" w:rsidRDefault="000D46A4" w:rsidP="00F3211F">
            <w:pPr>
              <w:outlineLvl w:val="8"/>
              <w:rPr>
                <w:rFonts w:ascii="Arial" w:hAnsi="Arial" w:cs="Arial"/>
                <w:sz w:val="20"/>
                <w:szCs w:val="20"/>
              </w:rPr>
            </w:pPr>
          </w:p>
          <w:p w:rsidR="00344EB2" w:rsidRPr="00F3211F" w:rsidRDefault="00344EB2" w:rsidP="00F3211F">
            <w:pPr>
              <w:tabs>
                <w:tab w:val="left" w:pos="720"/>
              </w:tabs>
              <w:outlineLvl w:val="8"/>
              <w:rPr>
                <w:rFonts w:ascii="Arial" w:hAnsi="Arial" w:cs="Arial"/>
                <w:u w:val="single"/>
              </w:rPr>
            </w:pPr>
          </w:p>
        </w:tc>
        <w:tc>
          <w:tcPr>
            <w:tcW w:w="4500" w:type="dxa"/>
            <w:vAlign w:val="bottom"/>
          </w:tcPr>
          <w:p w:rsidR="00F248DF" w:rsidRDefault="00F248DF" w:rsidP="00F3211F">
            <w:pPr>
              <w:tabs>
                <w:tab w:val="left" w:pos="720"/>
              </w:tabs>
              <w:outlineLvl w:val="8"/>
              <w:rPr>
                <w:rFonts w:ascii="Arial" w:hAnsi="Arial" w:cs="Arial"/>
                <w:sz w:val="20"/>
                <w:szCs w:val="20"/>
              </w:rPr>
            </w:pPr>
          </w:p>
          <w:p w:rsidR="006A70DF" w:rsidRDefault="00F248DF" w:rsidP="00F3211F">
            <w:pPr>
              <w:tabs>
                <w:tab w:val="left" w:pos="720"/>
              </w:tabs>
              <w:outlineLvl w:val="8"/>
              <w:rPr>
                <w:rFonts w:ascii="Arial" w:hAnsi="Arial" w:cs="Arial"/>
                <w:sz w:val="20"/>
                <w:szCs w:val="20"/>
              </w:rPr>
            </w:pPr>
            <w:r>
              <w:rPr>
                <w:rFonts w:ascii="Arial" w:hAnsi="Arial" w:cs="Arial"/>
                <w:sz w:val="20"/>
                <w:szCs w:val="20"/>
              </w:rPr>
              <w:t xml:space="preserve">používá základní slovní zásobu v mluveném projevu  </w:t>
            </w:r>
          </w:p>
          <w:p w:rsidR="00F248DF" w:rsidRDefault="00F248DF" w:rsidP="00F3211F">
            <w:pPr>
              <w:tabs>
                <w:tab w:val="left" w:pos="720"/>
              </w:tabs>
              <w:outlineLvl w:val="8"/>
              <w:rPr>
                <w:rFonts w:ascii="Arial" w:hAnsi="Arial" w:cs="Arial"/>
                <w:sz w:val="20"/>
                <w:szCs w:val="20"/>
              </w:rPr>
            </w:pPr>
          </w:p>
          <w:p w:rsidR="00F248DF" w:rsidRDefault="00F248DF" w:rsidP="00F3211F">
            <w:pPr>
              <w:tabs>
                <w:tab w:val="left" w:pos="720"/>
              </w:tabs>
              <w:outlineLvl w:val="8"/>
              <w:rPr>
                <w:rFonts w:ascii="Arial" w:hAnsi="Arial" w:cs="Arial"/>
                <w:sz w:val="20"/>
                <w:szCs w:val="20"/>
              </w:rPr>
            </w:pPr>
          </w:p>
          <w:p w:rsidR="00F248DF" w:rsidRPr="006A70DF" w:rsidRDefault="00F248DF" w:rsidP="00F3211F">
            <w:pPr>
              <w:tabs>
                <w:tab w:val="left" w:pos="720"/>
              </w:tabs>
              <w:outlineLvl w:val="8"/>
              <w:rPr>
                <w:rFonts w:ascii="Arial" w:hAnsi="Arial" w:cs="Arial"/>
                <w:sz w:val="20"/>
                <w:szCs w:val="20"/>
              </w:rPr>
            </w:pPr>
          </w:p>
        </w:tc>
        <w:tc>
          <w:tcPr>
            <w:tcW w:w="3420" w:type="dxa"/>
            <w:vAlign w:val="bottom"/>
          </w:tcPr>
          <w:p w:rsidR="00344EB2" w:rsidRDefault="00F248DF" w:rsidP="00F3211F">
            <w:pPr>
              <w:tabs>
                <w:tab w:val="left" w:pos="720"/>
              </w:tabs>
              <w:outlineLvl w:val="8"/>
              <w:rPr>
                <w:rFonts w:ascii="Arial" w:hAnsi="Arial" w:cs="Arial"/>
                <w:sz w:val="20"/>
                <w:szCs w:val="20"/>
              </w:rPr>
            </w:pPr>
            <w:r w:rsidRPr="00F248DF">
              <w:rPr>
                <w:rFonts w:ascii="Arial" w:hAnsi="Arial" w:cs="Arial"/>
                <w:sz w:val="20"/>
                <w:szCs w:val="20"/>
              </w:rPr>
              <w:t>Tematické okruhy hračky, školní potřeby, jídlo</w:t>
            </w:r>
          </w:p>
          <w:p w:rsidR="00F248DF" w:rsidRDefault="00F248DF" w:rsidP="00F3211F">
            <w:pPr>
              <w:tabs>
                <w:tab w:val="left" w:pos="720"/>
              </w:tabs>
              <w:outlineLvl w:val="8"/>
              <w:rPr>
                <w:rFonts w:ascii="Arial" w:hAnsi="Arial" w:cs="Arial"/>
                <w:sz w:val="20"/>
                <w:szCs w:val="20"/>
              </w:rPr>
            </w:pPr>
          </w:p>
          <w:p w:rsidR="00F248DF" w:rsidRPr="00F248DF" w:rsidRDefault="00F248DF" w:rsidP="00F3211F">
            <w:pPr>
              <w:tabs>
                <w:tab w:val="left" w:pos="720"/>
              </w:tabs>
              <w:outlineLvl w:val="8"/>
              <w:rPr>
                <w:rFonts w:ascii="Arial" w:hAnsi="Arial" w:cs="Arial"/>
                <w:sz w:val="20"/>
                <w:szCs w:val="20"/>
              </w:rPr>
            </w:pPr>
          </w:p>
        </w:tc>
        <w:tc>
          <w:tcPr>
            <w:tcW w:w="2520" w:type="dxa"/>
            <w:vMerge/>
            <w:vAlign w:val="bottom"/>
          </w:tcPr>
          <w:p w:rsidR="00344EB2" w:rsidRPr="00F3211F" w:rsidRDefault="00344EB2" w:rsidP="00F3211F">
            <w:pPr>
              <w:tabs>
                <w:tab w:val="left" w:pos="9000"/>
              </w:tabs>
              <w:outlineLvl w:val="8"/>
              <w:rPr>
                <w:rFonts w:ascii="Arial" w:hAnsi="Arial" w:cs="Arial"/>
              </w:rPr>
            </w:pPr>
          </w:p>
        </w:tc>
      </w:tr>
      <w:tr w:rsidR="00344EB2" w:rsidRPr="00F3211F" w:rsidTr="000D46A4">
        <w:trPr>
          <w:trHeight w:hRule="exact" w:val="1282"/>
        </w:trPr>
        <w:tc>
          <w:tcPr>
            <w:tcW w:w="4788" w:type="dxa"/>
            <w:vAlign w:val="bottom"/>
          </w:tcPr>
          <w:p w:rsidR="00344EB2" w:rsidRDefault="000D46A4" w:rsidP="00F3211F">
            <w:pPr>
              <w:outlineLvl w:val="8"/>
              <w:rPr>
                <w:rFonts w:ascii="Arial" w:hAnsi="Arial" w:cs="Arial"/>
                <w:sz w:val="20"/>
                <w:szCs w:val="20"/>
              </w:rPr>
            </w:pPr>
            <w:r>
              <w:rPr>
                <w:rFonts w:ascii="Arial" w:hAnsi="Arial" w:cs="Arial"/>
                <w:sz w:val="20"/>
                <w:szCs w:val="20"/>
              </w:rPr>
              <w:t>rozumí obsahu jednoduchého krátkého psaného textu, pokud má k dispozici vizuální oporu</w:t>
            </w:r>
          </w:p>
          <w:p w:rsidR="000D46A4" w:rsidRPr="00F3211F" w:rsidRDefault="000D46A4" w:rsidP="00F3211F">
            <w:pPr>
              <w:outlineLvl w:val="8"/>
              <w:rPr>
                <w:rFonts w:ascii="Arial" w:hAnsi="Arial" w:cs="Arial"/>
                <w:sz w:val="20"/>
                <w:szCs w:val="20"/>
              </w:rPr>
            </w:pPr>
          </w:p>
          <w:p w:rsidR="00344EB2" w:rsidRPr="00F3211F" w:rsidRDefault="00344EB2" w:rsidP="00F3211F">
            <w:pPr>
              <w:tabs>
                <w:tab w:val="left" w:pos="720"/>
              </w:tabs>
              <w:outlineLvl w:val="8"/>
              <w:rPr>
                <w:rFonts w:ascii="Arial" w:hAnsi="Arial" w:cs="Arial"/>
                <w:u w:val="single"/>
              </w:rPr>
            </w:pPr>
          </w:p>
        </w:tc>
        <w:tc>
          <w:tcPr>
            <w:tcW w:w="4500" w:type="dxa"/>
            <w:vAlign w:val="bottom"/>
          </w:tcPr>
          <w:p w:rsidR="00344EB2" w:rsidRDefault="00F248DF" w:rsidP="00F3211F">
            <w:pPr>
              <w:tabs>
                <w:tab w:val="left" w:pos="720"/>
              </w:tabs>
              <w:outlineLvl w:val="8"/>
              <w:rPr>
                <w:rFonts w:ascii="Arial" w:hAnsi="Arial" w:cs="Arial"/>
                <w:sz w:val="20"/>
                <w:szCs w:val="20"/>
              </w:rPr>
            </w:pPr>
            <w:r>
              <w:rPr>
                <w:rFonts w:ascii="Arial" w:hAnsi="Arial" w:cs="Arial"/>
                <w:sz w:val="20"/>
                <w:szCs w:val="20"/>
              </w:rPr>
              <w:t>-pochopí jednoduchý psaný text s obrázky</w:t>
            </w:r>
          </w:p>
          <w:p w:rsidR="00F248DF" w:rsidRDefault="00F248DF" w:rsidP="00F3211F">
            <w:pPr>
              <w:tabs>
                <w:tab w:val="left" w:pos="720"/>
              </w:tabs>
              <w:outlineLvl w:val="8"/>
              <w:rPr>
                <w:rFonts w:ascii="Arial" w:hAnsi="Arial" w:cs="Arial"/>
                <w:sz w:val="20"/>
                <w:szCs w:val="20"/>
              </w:rPr>
            </w:pPr>
          </w:p>
          <w:p w:rsidR="00F248DF" w:rsidRDefault="00F248DF" w:rsidP="00F3211F">
            <w:pPr>
              <w:tabs>
                <w:tab w:val="left" w:pos="720"/>
              </w:tabs>
              <w:outlineLvl w:val="8"/>
              <w:rPr>
                <w:rFonts w:ascii="Arial" w:hAnsi="Arial" w:cs="Arial"/>
                <w:sz w:val="20"/>
                <w:szCs w:val="20"/>
              </w:rPr>
            </w:pPr>
          </w:p>
          <w:p w:rsidR="00F248DF" w:rsidRPr="006A70DF" w:rsidRDefault="00F248DF" w:rsidP="00F3211F">
            <w:pPr>
              <w:tabs>
                <w:tab w:val="left" w:pos="720"/>
              </w:tabs>
              <w:outlineLvl w:val="8"/>
              <w:rPr>
                <w:rFonts w:ascii="Arial" w:hAnsi="Arial" w:cs="Arial"/>
                <w:sz w:val="20"/>
                <w:szCs w:val="20"/>
              </w:rPr>
            </w:pPr>
          </w:p>
        </w:tc>
        <w:tc>
          <w:tcPr>
            <w:tcW w:w="3420" w:type="dxa"/>
            <w:vAlign w:val="bottom"/>
          </w:tcPr>
          <w:p w:rsidR="00344EB2" w:rsidRDefault="00F248DF" w:rsidP="00F3211F">
            <w:pPr>
              <w:tabs>
                <w:tab w:val="left" w:pos="720"/>
              </w:tabs>
              <w:outlineLvl w:val="8"/>
              <w:rPr>
                <w:rFonts w:ascii="Arial" w:hAnsi="Arial" w:cs="Arial"/>
                <w:sz w:val="20"/>
                <w:szCs w:val="20"/>
              </w:rPr>
            </w:pPr>
            <w:r>
              <w:rPr>
                <w:rFonts w:ascii="Arial" w:hAnsi="Arial" w:cs="Arial"/>
                <w:sz w:val="20"/>
                <w:szCs w:val="20"/>
              </w:rPr>
              <w:t xml:space="preserve">Poslech a čtení komiksu </w:t>
            </w:r>
          </w:p>
          <w:p w:rsidR="00F248DF" w:rsidRDefault="00F248DF" w:rsidP="00F3211F">
            <w:pPr>
              <w:tabs>
                <w:tab w:val="left" w:pos="720"/>
              </w:tabs>
              <w:outlineLvl w:val="8"/>
              <w:rPr>
                <w:rFonts w:ascii="Arial" w:hAnsi="Arial" w:cs="Arial"/>
                <w:sz w:val="20"/>
                <w:szCs w:val="20"/>
              </w:rPr>
            </w:pPr>
          </w:p>
          <w:p w:rsidR="00F248DF" w:rsidRDefault="00F248DF" w:rsidP="00F3211F">
            <w:pPr>
              <w:tabs>
                <w:tab w:val="left" w:pos="720"/>
              </w:tabs>
              <w:outlineLvl w:val="8"/>
              <w:rPr>
                <w:rFonts w:ascii="Arial" w:hAnsi="Arial" w:cs="Arial"/>
                <w:sz w:val="20"/>
                <w:szCs w:val="20"/>
              </w:rPr>
            </w:pPr>
          </w:p>
          <w:p w:rsidR="00F248DF" w:rsidRPr="00F248DF" w:rsidRDefault="00F248DF" w:rsidP="00F3211F">
            <w:pPr>
              <w:tabs>
                <w:tab w:val="left" w:pos="720"/>
              </w:tabs>
              <w:outlineLvl w:val="8"/>
              <w:rPr>
                <w:rFonts w:ascii="Arial" w:hAnsi="Arial" w:cs="Arial"/>
                <w:sz w:val="20"/>
                <w:szCs w:val="20"/>
              </w:rPr>
            </w:pPr>
          </w:p>
        </w:tc>
        <w:tc>
          <w:tcPr>
            <w:tcW w:w="2520" w:type="dxa"/>
            <w:vMerge/>
            <w:vAlign w:val="bottom"/>
          </w:tcPr>
          <w:p w:rsidR="00344EB2" w:rsidRPr="00F3211F" w:rsidRDefault="00344EB2" w:rsidP="00F3211F">
            <w:pPr>
              <w:tabs>
                <w:tab w:val="left" w:pos="9000"/>
              </w:tabs>
              <w:outlineLvl w:val="8"/>
              <w:rPr>
                <w:rFonts w:ascii="Arial" w:hAnsi="Arial" w:cs="Arial"/>
              </w:rPr>
            </w:pPr>
          </w:p>
        </w:tc>
      </w:tr>
      <w:tr w:rsidR="00344EB2" w:rsidRPr="00F3211F" w:rsidTr="000D46A4">
        <w:trPr>
          <w:trHeight w:hRule="exact" w:val="1122"/>
        </w:trPr>
        <w:tc>
          <w:tcPr>
            <w:tcW w:w="4788" w:type="dxa"/>
          </w:tcPr>
          <w:p w:rsidR="00344EB2" w:rsidRPr="00F3211F" w:rsidRDefault="000D46A4" w:rsidP="00F3211F">
            <w:pPr>
              <w:outlineLvl w:val="8"/>
              <w:rPr>
                <w:rFonts w:ascii="Arial" w:hAnsi="Arial" w:cs="Arial"/>
                <w:sz w:val="20"/>
                <w:szCs w:val="20"/>
              </w:rPr>
            </w:pPr>
            <w:r>
              <w:rPr>
                <w:rFonts w:ascii="Arial" w:hAnsi="Arial" w:cs="Arial"/>
                <w:sz w:val="20"/>
                <w:szCs w:val="20"/>
              </w:rPr>
              <w:t>rozumí obsahu jednoduchého  krátkého mluveného textu, který je pronášen pomalu, zřetelně a s pečlivou výslovností, pokud má k dispozici vizuální oporu</w:t>
            </w:r>
          </w:p>
          <w:p w:rsidR="00344EB2" w:rsidRPr="00F3211F" w:rsidRDefault="00344EB2" w:rsidP="00F3211F">
            <w:pPr>
              <w:tabs>
                <w:tab w:val="left" w:pos="720"/>
              </w:tabs>
              <w:outlineLvl w:val="8"/>
              <w:rPr>
                <w:rFonts w:ascii="Arial" w:hAnsi="Arial" w:cs="Arial"/>
                <w:u w:val="single"/>
              </w:rPr>
            </w:pPr>
          </w:p>
        </w:tc>
        <w:tc>
          <w:tcPr>
            <w:tcW w:w="4500" w:type="dxa"/>
            <w:vAlign w:val="center"/>
          </w:tcPr>
          <w:p w:rsidR="00F248DF" w:rsidRDefault="00F248DF" w:rsidP="00F248DF">
            <w:pPr>
              <w:tabs>
                <w:tab w:val="left" w:pos="720"/>
              </w:tabs>
              <w:ind w:left="-295" w:firstLine="295"/>
              <w:outlineLvl w:val="8"/>
              <w:rPr>
                <w:rFonts w:ascii="Arial" w:hAnsi="Arial" w:cs="Arial"/>
                <w:sz w:val="20"/>
                <w:szCs w:val="20"/>
              </w:rPr>
            </w:pPr>
            <w:r>
              <w:rPr>
                <w:rFonts w:ascii="Arial" w:hAnsi="Arial" w:cs="Arial"/>
                <w:sz w:val="20"/>
                <w:szCs w:val="20"/>
              </w:rPr>
              <w:t>-pochopí obsah mluveného textu</w:t>
            </w:r>
          </w:p>
          <w:p w:rsidR="00230592" w:rsidRPr="00F3211F" w:rsidRDefault="00230592" w:rsidP="00F248DF">
            <w:pPr>
              <w:tabs>
                <w:tab w:val="left" w:pos="720"/>
              </w:tabs>
              <w:ind w:left="-295" w:firstLine="295"/>
              <w:outlineLvl w:val="8"/>
              <w:rPr>
                <w:rFonts w:ascii="Arial" w:hAnsi="Arial" w:cs="Arial"/>
                <w:sz w:val="20"/>
                <w:szCs w:val="20"/>
              </w:rPr>
            </w:pPr>
          </w:p>
        </w:tc>
        <w:tc>
          <w:tcPr>
            <w:tcW w:w="3420" w:type="dxa"/>
            <w:vAlign w:val="bottom"/>
          </w:tcPr>
          <w:p w:rsidR="00F248DF" w:rsidRDefault="00F248DF" w:rsidP="00F248DF">
            <w:pPr>
              <w:tabs>
                <w:tab w:val="left" w:pos="720"/>
              </w:tabs>
              <w:outlineLvl w:val="8"/>
              <w:rPr>
                <w:rFonts w:ascii="Arial" w:hAnsi="Arial" w:cs="Arial"/>
                <w:sz w:val="20"/>
                <w:szCs w:val="20"/>
              </w:rPr>
            </w:pPr>
            <w:r w:rsidRPr="00F248DF">
              <w:rPr>
                <w:rFonts w:ascii="Arial" w:hAnsi="Arial" w:cs="Arial"/>
                <w:sz w:val="20"/>
                <w:szCs w:val="20"/>
              </w:rPr>
              <w:t>Texty s obrázky, projekt na dané téma</w:t>
            </w:r>
          </w:p>
          <w:p w:rsidR="00F248DF" w:rsidRDefault="00F248DF" w:rsidP="00F3211F">
            <w:pPr>
              <w:tabs>
                <w:tab w:val="left" w:pos="720"/>
              </w:tabs>
              <w:outlineLvl w:val="8"/>
              <w:rPr>
                <w:rFonts w:ascii="Arial" w:hAnsi="Arial" w:cs="Arial"/>
                <w:sz w:val="20"/>
                <w:szCs w:val="20"/>
              </w:rPr>
            </w:pPr>
          </w:p>
          <w:p w:rsidR="00F248DF" w:rsidRPr="00F248DF" w:rsidRDefault="00F248DF" w:rsidP="00F3211F">
            <w:pPr>
              <w:tabs>
                <w:tab w:val="left" w:pos="720"/>
              </w:tabs>
              <w:outlineLvl w:val="8"/>
              <w:rPr>
                <w:rFonts w:ascii="Arial" w:hAnsi="Arial" w:cs="Arial"/>
                <w:sz w:val="20"/>
                <w:szCs w:val="20"/>
              </w:rPr>
            </w:pPr>
          </w:p>
        </w:tc>
        <w:tc>
          <w:tcPr>
            <w:tcW w:w="2520" w:type="dxa"/>
            <w:vMerge/>
            <w:vAlign w:val="bottom"/>
          </w:tcPr>
          <w:p w:rsidR="00344EB2" w:rsidRPr="00F3211F" w:rsidRDefault="00344EB2" w:rsidP="00F3211F">
            <w:pPr>
              <w:tabs>
                <w:tab w:val="left" w:pos="9000"/>
              </w:tabs>
              <w:outlineLvl w:val="8"/>
              <w:rPr>
                <w:rFonts w:ascii="Arial" w:hAnsi="Arial" w:cs="Arial"/>
              </w:rPr>
            </w:pPr>
          </w:p>
        </w:tc>
      </w:tr>
      <w:tr w:rsidR="00344EB2" w:rsidRPr="00F3211F" w:rsidTr="000D46A4">
        <w:trPr>
          <w:trHeight w:hRule="exact" w:val="1124"/>
        </w:trPr>
        <w:tc>
          <w:tcPr>
            <w:tcW w:w="4788" w:type="dxa"/>
          </w:tcPr>
          <w:p w:rsidR="000D46A4" w:rsidRDefault="000D46A4" w:rsidP="00F3211F">
            <w:pPr>
              <w:tabs>
                <w:tab w:val="left" w:pos="720"/>
              </w:tabs>
              <w:outlineLvl w:val="8"/>
              <w:rPr>
                <w:rFonts w:ascii="Arial" w:hAnsi="Arial" w:cs="Arial"/>
                <w:sz w:val="20"/>
                <w:szCs w:val="20"/>
              </w:rPr>
            </w:pPr>
          </w:p>
          <w:p w:rsidR="00344EB2" w:rsidRPr="00F3211F" w:rsidRDefault="000D46A4" w:rsidP="00F3211F">
            <w:pPr>
              <w:tabs>
                <w:tab w:val="left" w:pos="720"/>
              </w:tabs>
              <w:outlineLvl w:val="8"/>
              <w:rPr>
                <w:rFonts w:ascii="Arial" w:hAnsi="Arial" w:cs="Arial"/>
                <w:sz w:val="20"/>
                <w:szCs w:val="20"/>
              </w:rPr>
            </w:pPr>
            <w:r>
              <w:rPr>
                <w:rFonts w:ascii="Arial" w:hAnsi="Arial" w:cs="Arial"/>
                <w:sz w:val="20"/>
                <w:szCs w:val="20"/>
              </w:rPr>
              <w:t>přiřadí mluvenou a psanou podobu téhož slova či slovního spojení</w:t>
            </w:r>
          </w:p>
        </w:tc>
        <w:tc>
          <w:tcPr>
            <w:tcW w:w="4500" w:type="dxa"/>
            <w:vAlign w:val="center"/>
          </w:tcPr>
          <w:p w:rsidR="00F248DF" w:rsidRDefault="00F248DF" w:rsidP="00F248DF">
            <w:pPr>
              <w:tabs>
                <w:tab w:val="left" w:pos="720"/>
              </w:tabs>
              <w:ind w:left="-295" w:firstLine="295"/>
              <w:outlineLvl w:val="8"/>
              <w:rPr>
                <w:rFonts w:ascii="Arial" w:hAnsi="Arial" w:cs="Arial"/>
                <w:sz w:val="20"/>
                <w:szCs w:val="20"/>
              </w:rPr>
            </w:pPr>
            <w:r>
              <w:rPr>
                <w:rFonts w:ascii="Arial" w:hAnsi="Arial" w:cs="Arial"/>
                <w:sz w:val="20"/>
                <w:szCs w:val="20"/>
              </w:rPr>
              <w:t xml:space="preserve">-rozumí mluvené i psané podobě téhož slova či </w:t>
            </w:r>
          </w:p>
          <w:p w:rsidR="00F248DF" w:rsidRDefault="00F248DF" w:rsidP="00F248DF">
            <w:pPr>
              <w:tabs>
                <w:tab w:val="left" w:pos="720"/>
              </w:tabs>
              <w:ind w:left="-295" w:firstLine="295"/>
              <w:outlineLvl w:val="8"/>
              <w:rPr>
                <w:rFonts w:ascii="Arial" w:hAnsi="Arial" w:cs="Arial"/>
                <w:sz w:val="20"/>
                <w:szCs w:val="20"/>
              </w:rPr>
            </w:pPr>
            <w:r>
              <w:rPr>
                <w:rFonts w:ascii="Arial" w:hAnsi="Arial" w:cs="Arial"/>
                <w:sz w:val="20"/>
                <w:szCs w:val="20"/>
              </w:rPr>
              <w:t>slovního spojení</w:t>
            </w:r>
          </w:p>
          <w:p w:rsidR="00344EB2" w:rsidRPr="00F3211F" w:rsidRDefault="00344EB2" w:rsidP="00F3211F">
            <w:pPr>
              <w:tabs>
                <w:tab w:val="left" w:pos="720"/>
              </w:tabs>
              <w:outlineLvl w:val="8"/>
              <w:rPr>
                <w:rFonts w:ascii="Arial" w:hAnsi="Arial" w:cs="Arial"/>
                <w:sz w:val="20"/>
                <w:szCs w:val="20"/>
                <w:u w:val="single"/>
              </w:rPr>
            </w:pPr>
          </w:p>
        </w:tc>
        <w:tc>
          <w:tcPr>
            <w:tcW w:w="3420" w:type="dxa"/>
            <w:vAlign w:val="bottom"/>
          </w:tcPr>
          <w:p w:rsidR="00F248DF" w:rsidRDefault="00F248DF" w:rsidP="00F248DF">
            <w:pPr>
              <w:tabs>
                <w:tab w:val="left" w:pos="720"/>
              </w:tabs>
              <w:outlineLvl w:val="8"/>
              <w:rPr>
                <w:rFonts w:ascii="Arial" w:hAnsi="Arial" w:cs="Arial"/>
                <w:sz w:val="20"/>
                <w:szCs w:val="20"/>
              </w:rPr>
            </w:pPr>
            <w:r w:rsidRPr="00F248DF">
              <w:rPr>
                <w:rFonts w:ascii="Arial" w:hAnsi="Arial" w:cs="Arial"/>
                <w:sz w:val="20"/>
                <w:szCs w:val="20"/>
              </w:rPr>
              <w:t xml:space="preserve">Přiřazování </w:t>
            </w:r>
            <w:r>
              <w:rPr>
                <w:rFonts w:ascii="Arial" w:hAnsi="Arial" w:cs="Arial"/>
                <w:sz w:val="20"/>
                <w:szCs w:val="20"/>
              </w:rPr>
              <w:t>vět, spojení s obrá</w:t>
            </w:r>
            <w:r w:rsidRPr="00F248DF">
              <w:rPr>
                <w:rFonts w:ascii="Arial" w:hAnsi="Arial" w:cs="Arial"/>
                <w:sz w:val="20"/>
                <w:szCs w:val="20"/>
              </w:rPr>
              <w:t>zkem</w:t>
            </w:r>
          </w:p>
          <w:p w:rsidR="00F248DF" w:rsidRDefault="00F248DF" w:rsidP="00F248DF">
            <w:pPr>
              <w:tabs>
                <w:tab w:val="left" w:pos="720"/>
              </w:tabs>
              <w:outlineLvl w:val="8"/>
              <w:rPr>
                <w:rFonts w:ascii="Arial" w:hAnsi="Arial" w:cs="Arial"/>
                <w:sz w:val="20"/>
                <w:szCs w:val="20"/>
              </w:rPr>
            </w:pPr>
          </w:p>
          <w:p w:rsidR="00F248DF" w:rsidRDefault="00F248DF" w:rsidP="00F248DF">
            <w:pPr>
              <w:tabs>
                <w:tab w:val="left" w:pos="720"/>
              </w:tabs>
              <w:outlineLvl w:val="8"/>
              <w:rPr>
                <w:rFonts w:ascii="Arial" w:hAnsi="Arial" w:cs="Arial"/>
                <w:sz w:val="20"/>
                <w:szCs w:val="20"/>
              </w:rPr>
            </w:pPr>
          </w:p>
          <w:p w:rsidR="00344EB2" w:rsidRPr="00F3211F" w:rsidRDefault="00344EB2" w:rsidP="00F3211F">
            <w:pPr>
              <w:tabs>
                <w:tab w:val="left" w:pos="720"/>
              </w:tabs>
              <w:outlineLvl w:val="8"/>
              <w:rPr>
                <w:rFonts w:ascii="Arial" w:hAnsi="Arial" w:cs="Arial"/>
                <w:sz w:val="20"/>
                <w:szCs w:val="20"/>
                <w:u w:val="single"/>
              </w:rPr>
            </w:pPr>
          </w:p>
        </w:tc>
        <w:tc>
          <w:tcPr>
            <w:tcW w:w="2520" w:type="dxa"/>
            <w:vMerge/>
            <w:vAlign w:val="bottom"/>
          </w:tcPr>
          <w:p w:rsidR="00344EB2" w:rsidRPr="00F3211F" w:rsidRDefault="00344EB2" w:rsidP="00F3211F">
            <w:pPr>
              <w:keepNext/>
              <w:tabs>
                <w:tab w:val="left" w:pos="9000"/>
              </w:tabs>
              <w:outlineLvl w:val="8"/>
              <w:rPr>
                <w:rFonts w:ascii="Arial" w:hAnsi="Arial" w:cs="Arial"/>
                <w:sz w:val="20"/>
                <w:szCs w:val="20"/>
              </w:rPr>
            </w:pPr>
          </w:p>
        </w:tc>
      </w:tr>
      <w:tr w:rsidR="000D46A4" w:rsidRPr="00F3211F" w:rsidTr="000D46A4">
        <w:trPr>
          <w:trHeight w:hRule="exact" w:val="1276"/>
        </w:trPr>
        <w:tc>
          <w:tcPr>
            <w:tcW w:w="4788" w:type="dxa"/>
          </w:tcPr>
          <w:p w:rsidR="000D46A4" w:rsidRDefault="000D46A4" w:rsidP="00F3211F">
            <w:pPr>
              <w:tabs>
                <w:tab w:val="left" w:pos="720"/>
              </w:tabs>
              <w:outlineLvl w:val="8"/>
              <w:rPr>
                <w:rFonts w:ascii="Arial" w:hAnsi="Arial" w:cs="Arial"/>
                <w:sz w:val="20"/>
                <w:szCs w:val="20"/>
              </w:rPr>
            </w:pPr>
          </w:p>
          <w:p w:rsidR="000D46A4" w:rsidRDefault="000D46A4" w:rsidP="00F3211F">
            <w:pPr>
              <w:tabs>
                <w:tab w:val="left" w:pos="720"/>
              </w:tabs>
              <w:outlineLvl w:val="8"/>
              <w:rPr>
                <w:rFonts w:ascii="Arial" w:hAnsi="Arial" w:cs="Arial"/>
                <w:sz w:val="20"/>
                <w:szCs w:val="20"/>
              </w:rPr>
            </w:pPr>
            <w:r>
              <w:rPr>
                <w:rFonts w:ascii="Arial" w:hAnsi="Arial" w:cs="Arial"/>
                <w:sz w:val="20"/>
                <w:szCs w:val="20"/>
              </w:rPr>
              <w:t>píše slova a krátké věty na základě textové a vizuální předlohy</w:t>
            </w:r>
          </w:p>
          <w:p w:rsidR="00F248DF" w:rsidRDefault="00F248DF" w:rsidP="00F3211F">
            <w:pPr>
              <w:tabs>
                <w:tab w:val="left" w:pos="720"/>
              </w:tabs>
              <w:outlineLvl w:val="8"/>
              <w:rPr>
                <w:rFonts w:ascii="Arial" w:hAnsi="Arial" w:cs="Arial"/>
                <w:sz w:val="20"/>
                <w:szCs w:val="20"/>
              </w:rPr>
            </w:pPr>
          </w:p>
          <w:p w:rsidR="00F248DF" w:rsidRDefault="00F248DF" w:rsidP="00F3211F">
            <w:pPr>
              <w:tabs>
                <w:tab w:val="left" w:pos="720"/>
              </w:tabs>
              <w:outlineLvl w:val="8"/>
              <w:rPr>
                <w:rFonts w:ascii="Arial" w:hAnsi="Arial" w:cs="Arial"/>
                <w:sz w:val="20"/>
                <w:szCs w:val="20"/>
              </w:rPr>
            </w:pPr>
          </w:p>
          <w:p w:rsidR="00F248DF" w:rsidRDefault="00F248DF" w:rsidP="00F3211F">
            <w:pPr>
              <w:tabs>
                <w:tab w:val="left" w:pos="720"/>
              </w:tabs>
              <w:outlineLvl w:val="8"/>
              <w:rPr>
                <w:rFonts w:ascii="Arial" w:hAnsi="Arial" w:cs="Arial"/>
                <w:sz w:val="20"/>
                <w:szCs w:val="20"/>
              </w:rPr>
            </w:pPr>
          </w:p>
          <w:p w:rsidR="00F248DF" w:rsidRDefault="00F248DF" w:rsidP="00F3211F">
            <w:pPr>
              <w:tabs>
                <w:tab w:val="left" w:pos="720"/>
              </w:tabs>
              <w:outlineLvl w:val="8"/>
              <w:rPr>
                <w:rFonts w:ascii="Arial" w:hAnsi="Arial" w:cs="Arial"/>
                <w:sz w:val="20"/>
                <w:szCs w:val="20"/>
              </w:rPr>
            </w:pPr>
          </w:p>
        </w:tc>
        <w:tc>
          <w:tcPr>
            <w:tcW w:w="4500" w:type="dxa"/>
            <w:vAlign w:val="center"/>
          </w:tcPr>
          <w:p w:rsidR="000D46A4" w:rsidRDefault="00F248DF" w:rsidP="00F248DF">
            <w:pPr>
              <w:tabs>
                <w:tab w:val="left" w:pos="720"/>
              </w:tabs>
              <w:outlineLvl w:val="8"/>
              <w:rPr>
                <w:rFonts w:ascii="Arial" w:hAnsi="Arial" w:cs="Arial"/>
                <w:sz w:val="20"/>
                <w:szCs w:val="20"/>
              </w:rPr>
            </w:pPr>
            <w:r w:rsidRPr="00F248DF">
              <w:rPr>
                <w:rFonts w:ascii="Arial" w:hAnsi="Arial" w:cs="Arial"/>
                <w:sz w:val="20"/>
                <w:szCs w:val="20"/>
              </w:rPr>
              <w:t>-v</w:t>
            </w:r>
            <w:r>
              <w:rPr>
                <w:rFonts w:ascii="Arial" w:hAnsi="Arial" w:cs="Arial"/>
                <w:sz w:val="20"/>
                <w:szCs w:val="20"/>
              </w:rPr>
              <w:t>y</w:t>
            </w:r>
            <w:r w:rsidRPr="00F248DF">
              <w:rPr>
                <w:rFonts w:ascii="Arial" w:hAnsi="Arial" w:cs="Arial"/>
                <w:sz w:val="20"/>
                <w:szCs w:val="20"/>
              </w:rPr>
              <w:t>tvoří a napíše slova a krátké věty dle vizuální předlohy</w:t>
            </w:r>
          </w:p>
          <w:p w:rsidR="00F248DF" w:rsidRPr="00F248DF" w:rsidRDefault="00F248DF" w:rsidP="00F248DF">
            <w:pPr>
              <w:tabs>
                <w:tab w:val="left" w:pos="720"/>
              </w:tabs>
              <w:outlineLvl w:val="8"/>
              <w:rPr>
                <w:rFonts w:ascii="Arial" w:hAnsi="Arial" w:cs="Arial"/>
                <w:sz w:val="20"/>
                <w:szCs w:val="20"/>
              </w:rPr>
            </w:pPr>
          </w:p>
        </w:tc>
        <w:tc>
          <w:tcPr>
            <w:tcW w:w="3420" w:type="dxa"/>
            <w:vAlign w:val="bottom"/>
          </w:tcPr>
          <w:p w:rsidR="000D46A4" w:rsidRPr="00F248DF" w:rsidRDefault="00F248DF" w:rsidP="00F3211F">
            <w:pPr>
              <w:tabs>
                <w:tab w:val="left" w:pos="720"/>
              </w:tabs>
              <w:outlineLvl w:val="8"/>
              <w:rPr>
                <w:rFonts w:ascii="Arial" w:hAnsi="Arial" w:cs="Arial"/>
                <w:sz w:val="20"/>
                <w:szCs w:val="20"/>
              </w:rPr>
            </w:pPr>
            <w:r w:rsidRPr="00F248DF">
              <w:rPr>
                <w:rFonts w:ascii="Arial" w:hAnsi="Arial" w:cs="Arial"/>
                <w:sz w:val="20"/>
                <w:szCs w:val="20"/>
              </w:rPr>
              <w:t>Přepis jednoduchých vět</w:t>
            </w:r>
          </w:p>
          <w:p w:rsidR="00F248DF" w:rsidRPr="00F248DF" w:rsidRDefault="00F248DF" w:rsidP="00F3211F">
            <w:pPr>
              <w:tabs>
                <w:tab w:val="left" w:pos="720"/>
              </w:tabs>
              <w:outlineLvl w:val="8"/>
              <w:rPr>
                <w:rFonts w:ascii="Arial" w:hAnsi="Arial" w:cs="Arial"/>
                <w:sz w:val="20"/>
                <w:szCs w:val="20"/>
              </w:rPr>
            </w:pPr>
            <w:r w:rsidRPr="00F248DF">
              <w:rPr>
                <w:rFonts w:ascii="Arial" w:hAnsi="Arial" w:cs="Arial"/>
                <w:sz w:val="20"/>
                <w:szCs w:val="20"/>
              </w:rPr>
              <w:t>Přeházený slovosled</w:t>
            </w:r>
          </w:p>
          <w:p w:rsidR="00F248DF" w:rsidRPr="00F248DF" w:rsidRDefault="00F248DF" w:rsidP="00F3211F">
            <w:pPr>
              <w:tabs>
                <w:tab w:val="left" w:pos="720"/>
              </w:tabs>
              <w:outlineLvl w:val="8"/>
              <w:rPr>
                <w:rFonts w:ascii="Arial" w:hAnsi="Arial" w:cs="Arial"/>
                <w:sz w:val="20"/>
                <w:szCs w:val="20"/>
              </w:rPr>
            </w:pPr>
            <w:r w:rsidRPr="00F248DF">
              <w:rPr>
                <w:rFonts w:ascii="Arial" w:hAnsi="Arial" w:cs="Arial"/>
                <w:sz w:val="20"/>
                <w:szCs w:val="20"/>
              </w:rPr>
              <w:t>Doplňování slov z nabídky</w:t>
            </w:r>
          </w:p>
          <w:p w:rsidR="00F248DF" w:rsidRDefault="00F248DF" w:rsidP="00F3211F">
            <w:pPr>
              <w:tabs>
                <w:tab w:val="left" w:pos="720"/>
              </w:tabs>
              <w:outlineLvl w:val="8"/>
              <w:rPr>
                <w:rFonts w:ascii="Arial" w:hAnsi="Arial" w:cs="Arial"/>
                <w:sz w:val="20"/>
                <w:szCs w:val="20"/>
                <w:u w:val="single"/>
              </w:rPr>
            </w:pPr>
          </w:p>
          <w:p w:rsidR="00F248DF" w:rsidRPr="00F3211F" w:rsidRDefault="00F248DF" w:rsidP="00F3211F">
            <w:pPr>
              <w:tabs>
                <w:tab w:val="left" w:pos="720"/>
              </w:tabs>
              <w:outlineLvl w:val="8"/>
              <w:rPr>
                <w:rFonts w:ascii="Arial" w:hAnsi="Arial" w:cs="Arial"/>
                <w:sz w:val="20"/>
                <w:szCs w:val="20"/>
                <w:u w:val="single"/>
              </w:rPr>
            </w:pPr>
          </w:p>
        </w:tc>
        <w:tc>
          <w:tcPr>
            <w:tcW w:w="2520" w:type="dxa"/>
            <w:vAlign w:val="bottom"/>
          </w:tcPr>
          <w:p w:rsidR="000D46A4" w:rsidRPr="00F3211F" w:rsidRDefault="000D46A4" w:rsidP="00F3211F">
            <w:pPr>
              <w:keepNext/>
              <w:tabs>
                <w:tab w:val="left" w:pos="9000"/>
              </w:tabs>
              <w:outlineLvl w:val="8"/>
              <w:rPr>
                <w:rFonts w:ascii="Arial" w:hAnsi="Arial" w:cs="Arial"/>
                <w:sz w:val="20"/>
                <w:szCs w:val="20"/>
              </w:rPr>
            </w:pPr>
          </w:p>
        </w:tc>
      </w:tr>
    </w:tbl>
    <w:p w:rsidR="002A57F7" w:rsidRPr="00DA12CC" w:rsidRDefault="00344EB2" w:rsidP="009122A3">
      <w:pPr>
        <w:pStyle w:val="Titulek"/>
        <w:keepNext/>
        <w:outlineLvl w:val="8"/>
        <w:rPr>
          <w:rFonts w:ascii="Arial" w:hAnsi="Arial" w:cs="Arial"/>
          <w:b w:val="0"/>
          <w:sz w:val="32"/>
          <w:szCs w:val="32"/>
        </w:rPr>
      </w:pPr>
      <w:r w:rsidRPr="00DA12CC">
        <w:rPr>
          <w:rFonts w:ascii="Arial" w:hAnsi="Arial" w:cs="Arial"/>
          <w:b w:val="0"/>
          <w:sz w:val="32"/>
          <w:szCs w:val="32"/>
          <w:u w:val="single"/>
        </w:rPr>
        <w:lastRenderedPageBreak/>
        <w:t xml:space="preserve">Předmět:Anglický jazyk  </w:t>
      </w:r>
      <w:r w:rsidRPr="00DA12CC">
        <w:rPr>
          <w:rFonts w:ascii="Arial" w:hAnsi="Arial" w:cs="Arial"/>
          <w:b w:val="0"/>
          <w:sz w:val="32"/>
          <w:szCs w:val="32"/>
        </w:rPr>
        <w:t xml:space="preserve">                                                                                 </w:t>
      </w:r>
      <w:r w:rsidR="00A86735" w:rsidRPr="00DA12CC">
        <w:rPr>
          <w:rFonts w:ascii="Arial" w:hAnsi="Arial" w:cs="Arial"/>
          <w:b w:val="0"/>
          <w:sz w:val="32"/>
          <w:szCs w:val="32"/>
        </w:rPr>
        <w:t xml:space="preserve">              </w:t>
      </w:r>
      <w:r w:rsidRPr="00DA12CC">
        <w:rPr>
          <w:rFonts w:ascii="Arial" w:hAnsi="Arial" w:cs="Arial"/>
          <w:b w:val="0"/>
          <w:sz w:val="32"/>
          <w:szCs w:val="32"/>
        </w:rPr>
        <w:t xml:space="preserve">    </w:t>
      </w:r>
      <w:r w:rsidRPr="00DA12CC">
        <w:rPr>
          <w:rFonts w:ascii="Arial" w:hAnsi="Arial" w:cs="Arial"/>
          <w:b w:val="0"/>
          <w:sz w:val="32"/>
          <w:szCs w:val="32"/>
          <w:u w:val="single"/>
        </w:rPr>
        <w:t xml:space="preserve"> Ročník </w:t>
      </w:r>
      <w:r w:rsidR="005F023A" w:rsidRPr="00DA12CC">
        <w:rPr>
          <w:rFonts w:ascii="Arial" w:hAnsi="Arial" w:cs="Arial"/>
          <w:b w:val="0"/>
          <w:sz w:val="32"/>
          <w:szCs w:val="32"/>
          <w:u w:val="single"/>
        </w:rPr>
        <w:t>4.-</w:t>
      </w:r>
      <w:r w:rsidR="00A86735" w:rsidRPr="00DA12CC">
        <w:rPr>
          <w:rFonts w:ascii="Arial" w:hAnsi="Arial" w:cs="Arial"/>
          <w:b w:val="0"/>
          <w:sz w:val="32"/>
          <w:szCs w:val="32"/>
          <w:u w:val="single"/>
        </w:rPr>
        <w:t>5.</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714"/>
        <w:gridCol w:w="3386"/>
        <w:gridCol w:w="2426"/>
      </w:tblGrid>
      <w:tr w:rsidR="002A57F7" w:rsidRPr="00F3211F" w:rsidTr="00FD0E81">
        <w:trPr>
          <w:trHeight w:hRule="exact" w:val="1134"/>
        </w:trPr>
        <w:tc>
          <w:tcPr>
            <w:tcW w:w="4608" w:type="dxa"/>
            <w:shd w:val="clear" w:color="auto" w:fill="D9D9D9"/>
            <w:vAlign w:val="center"/>
          </w:tcPr>
          <w:p w:rsidR="00C531A5" w:rsidRPr="00F3211F" w:rsidRDefault="002A57F7"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2A57F7"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2A57F7" w:rsidRPr="00F3211F" w:rsidRDefault="002A57F7" w:rsidP="00F3211F">
            <w:pPr>
              <w:tabs>
                <w:tab w:val="left" w:pos="720"/>
              </w:tabs>
              <w:outlineLvl w:val="8"/>
              <w:rPr>
                <w:rFonts w:ascii="Arial" w:hAnsi="Arial" w:cs="Arial"/>
                <w:b/>
                <w:highlight w:val="lightGray"/>
              </w:rPr>
            </w:pPr>
            <w:r w:rsidRPr="00F3211F">
              <w:rPr>
                <w:rFonts w:ascii="Arial" w:hAnsi="Arial" w:cs="Arial"/>
                <w:b/>
              </w:rPr>
              <w:t>Žák:</w:t>
            </w:r>
          </w:p>
        </w:tc>
        <w:tc>
          <w:tcPr>
            <w:tcW w:w="4714" w:type="dxa"/>
            <w:shd w:val="clear" w:color="auto" w:fill="D9D9D9"/>
            <w:vAlign w:val="center"/>
          </w:tcPr>
          <w:p w:rsidR="002A57F7" w:rsidRPr="00F3211F" w:rsidRDefault="002A57F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386" w:type="dxa"/>
            <w:shd w:val="clear" w:color="auto" w:fill="D9D9D9"/>
            <w:vAlign w:val="center"/>
          </w:tcPr>
          <w:p w:rsidR="002A57F7" w:rsidRPr="00F3211F" w:rsidRDefault="002A57F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26" w:type="dxa"/>
            <w:shd w:val="clear" w:color="auto" w:fill="D9D9D9"/>
            <w:vAlign w:val="center"/>
          </w:tcPr>
          <w:p w:rsidR="002A57F7" w:rsidRPr="00F3211F" w:rsidRDefault="002A57F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E0D65" w:rsidRPr="00F3211F" w:rsidTr="008158CD">
        <w:trPr>
          <w:trHeight w:hRule="exact" w:val="1437"/>
        </w:trPr>
        <w:tc>
          <w:tcPr>
            <w:tcW w:w="4608" w:type="dxa"/>
          </w:tcPr>
          <w:p w:rsidR="008158CD" w:rsidRPr="008158CD" w:rsidRDefault="008158CD" w:rsidP="00F3211F">
            <w:pPr>
              <w:outlineLvl w:val="8"/>
              <w:rPr>
                <w:rFonts w:ascii="Arial" w:hAnsi="Arial" w:cs="Arial"/>
                <w:b/>
                <w:sz w:val="20"/>
                <w:szCs w:val="20"/>
              </w:rPr>
            </w:pPr>
          </w:p>
          <w:p w:rsidR="004E0D65" w:rsidRPr="008158CD" w:rsidRDefault="000D46A4" w:rsidP="00F3211F">
            <w:pPr>
              <w:outlineLvl w:val="8"/>
              <w:rPr>
                <w:rFonts w:ascii="Arial" w:hAnsi="Arial" w:cs="Arial"/>
                <w:b/>
                <w:sz w:val="20"/>
                <w:szCs w:val="20"/>
              </w:rPr>
            </w:pPr>
            <w:r w:rsidRPr="008158CD">
              <w:rPr>
                <w:rFonts w:ascii="Arial" w:hAnsi="Arial" w:cs="Arial"/>
                <w:b/>
                <w:sz w:val="20"/>
                <w:szCs w:val="20"/>
              </w:rPr>
              <w:t>POSLECH S POROZUMĚNÍM</w:t>
            </w:r>
          </w:p>
          <w:p w:rsidR="000D46A4" w:rsidRDefault="000D46A4" w:rsidP="00F3211F">
            <w:pPr>
              <w:outlineLvl w:val="8"/>
              <w:rPr>
                <w:rFonts w:ascii="Arial" w:hAnsi="Arial" w:cs="Arial"/>
                <w:sz w:val="20"/>
                <w:szCs w:val="20"/>
              </w:rPr>
            </w:pPr>
          </w:p>
          <w:p w:rsidR="000D46A4" w:rsidRPr="00F3211F" w:rsidRDefault="000D46A4" w:rsidP="00F3211F">
            <w:pPr>
              <w:outlineLvl w:val="8"/>
              <w:rPr>
                <w:rFonts w:ascii="Arial" w:hAnsi="Arial" w:cs="Arial"/>
                <w:sz w:val="20"/>
                <w:szCs w:val="20"/>
              </w:rPr>
            </w:pPr>
            <w:r>
              <w:rPr>
                <w:rFonts w:ascii="Arial" w:hAnsi="Arial" w:cs="Arial"/>
                <w:sz w:val="20"/>
                <w:szCs w:val="20"/>
              </w:rPr>
              <w:t>rozumí jednoduchým pokynům a otázkám učitele, které jsou sdělovány pomalu a s pečlivou výslovností</w:t>
            </w:r>
          </w:p>
          <w:p w:rsidR="004E0D65" w:rsidRPr="00F3211F" w:rsidRDefault="004E0D65" w:rsidP="00F3211F">
            <w:pPr>
              <w:tabs>
                <w:tab w:val="left" w:pos="720"/>
              </w:tabs>
              <w:outlineLvl w:val="8"/>
              <w:rPr>
                <w:rFonts w:ascii="Arial" w:hAnsi="Arial" w:cs="Arial"/>
                <w:u w:val="single"/>
              </w:rPr>
            </w:pPr>
          </w:p>
        </w:tc>
        <w:tc>
          <w:tcPr>
            <w:tcW w:w="4714" w:type="dxa"/>
            <w:vAlign w:val="center"/>
          </w:tcPr>
          <w:p w:rsidR="004E0D65" w:rsidRPr="00F3211F" w:rsidRDefault="00F248DF" w:rsidP="00F3211F">
            <w:pPr>
              <w:tabs>
                <w:tab w:val="left" w:pos="9000"/>
              </w:tabs>
              <w:outlineLvl w:val="8"/>
              <w:rPr>
                <w:rFonts w:ascii="Arial" w:hAnsi="Arial" w:cs="Arial"/>
                <w:sz w:val="20"/>
                <w:szCs w:val="20"/>
              </w:rPr>
            </w:pPr>
            <w:r>
              <w:rPr>
                <w:rFonts w:ascii="Arial" w:hAnsi="Arial" w:cs="Arial"/>
                <w:sz w:val="20"/>
                <w:szCs w:val="20"/>
              </w:rPr>
              <w:t>-reaguje na pokyny a otázky učitele</w:t>
            </w:r>
          </w:p>
        </w:tc>
        <w:tc>
          <w:tcPr>
            <w:tcW w:w="3386" w:type="dxa"/>
            <w:vAlign w:val="bottom"/>
          </w:tcPr>
          <w:p w:rsidR="004E0D65" w:rsidRDefault="00FA6A48" w:rsidP="00F3211F">
            <w:pPr>
              <w:tabs>
                <w:tab w:val="left" w:pos="9000"/>
              </w:tabs>
              <w:outlineLvl w:val="8"/>
              <w:rPr>
                <w:rFonts w:ascii="Arial" w:hAnsi="Arial" w:cs="Arial"/>
                <w:sz w:val="20"/>
                <w:szCs w:val="20"/>
              </w:rPr>
            </w:pPr>
            <w:r>
              <w:rPr>
                <w:rFonts w:ascii="Arial" w:hAnsi="Arial" w:cs="Arial"/>
                <w:sz w:val="20"/>
                <w:szCs w:val="20"/>
              </w:rPr>
              <w:t>Pozdravy, rozloučen</w:t>
            </w:r>
            <w:r w:rsidRPr="00FA6A48">
              <w:rPr>
                <w:rFonts w:ascii="Arial" w:hAnsi="Arial" w:cs="Arial"/>
                <w:sz w:val="20"/>
                <w:szCs w:val="20"/>
              </w:rPr>
              <w:t>í, příkazy</w:t>
            </w:r>
          </w:p>
          <w:p w:rsidR="00FA6A48" w:rsidRDefault="00FA6A48" w:rsidP="00F3211F">
            <w:pPr>
              <w:tabs>
                <w:tab w:val="left" w:pos="9000"/>
              </w:tabs>
              <w:outlineLvl w:val="8"/>
              <w:rPr>
                <w:rFonts w:ascii="Arial" w:hAnsi="Arial" w:cs="Arial"/>
                <w:sz w:val="20"/>
                <w:szCs w:val="20"/>
              </w:rPr>
            </w:pPr>
          </w:p>
          <w:p w:rsidR="00FA6A48" w:rsidRPr="00FA6A48" w:rsidRDefault="00FA6A48" w:rsidP="00F3211F">
            <w:pPr>
              <w:tabs>
                <w:tab w:val="left" w:pos="9000"/>
              </w:tabs>
              <w:outlineLvl w:val="8"/>
              <w:rPr>
                <w:rFonts w:ascii="Arial" w:hAnsi="Arial" w:cs="Arial"/>
                <w:sz w:val="20"/>
                <w:szCs w:val="20"/>
              </w:rPr>
            </w:pPr>
          </w:p>
        </w:tc>
        <w:tc>
          <w:tcPr>
            <w:tcW w:w="2426" w:type="dxa"/>
            <w:vAlign w:val="bottom"/>
          </w:tcPr>
          <w:p w:rsidR="004E0D65" w:rsidRPr="00F3211F" w:rsidRDefault="004E0D65" w:rsidP="00F3211F">
            <w:pPr>
              <w:tabs>
                <w:tab w:val="left" w:pos="9000"/>
              </w:tabs>
              <w:outlineLvl w:val="8"/>
              <w:rPr>
                <w:rFonts w:ascii="Arial" w:hAnsi="Arial" w:cs="Arial"/>
              </w:rPr>
            </w:pPr>
          </w:p>
        </w:tc>
      </w:tr>
      <w:tr w:rsidR="004E0D65" w:rsidRPr="00F3211F" w:rsidTr="00FD0E81">
        <w:trPr>
          <w:trHeight w:hRule="exact" w:val="1697"/>
        </w:trPr>
        <w:tc>
          <w:tcPr>
            <w:tcW w:w="4608" w:type="dxa"/>
            <w:vAlign w:val="center"/>
          </w:tcPr>
          <w:p w:rsidR="004E0D65" w:rsidRPr="00F3211F" w:rsidRDefault="000D46A4" w:rsidP="00F3211F">
            <w:pPr>
              <w:tabs>
                <w:tab w:val="left" w:pos="9000"/>
              </w:tabs>
              <w:outlineLvl w:val="8"/>
              <w:rPr>
                <w:rFonts w:ascii="Arial" w:hAnsi="Arial" w:cs="Arial"/>
                <w:sz w:val="20"/>
                <w:szCs w:val="20"/>
              </w:rPr>
            </w:pPr>
            <w:r>
              <w:rPr>
                <w:rFonts w:ascii="Arial" w:hAnsi="Arial" w:cs="Arial"/>
                <w:sz w:val="20"/>
                <w:szCs w:val="20"/>
              </w:rPr>
              <w:t>rozumí slovům a jednoduchým větám, pokud jsou pronášeny pomalu a zřetelně a týkají se osvojovaných témat, zejména pokud má k dispozici vizuální oporu</w:t>
            </w:r>
          </w:p>
        </w:tc>
        <w:tc>
          <w:tcPr>
            <w:tcW w:w="4714" w:type="dxa"/>
            <w:vAlign w:val="bottom"/>
          </w:tcPr>
          <w:p w:rsidR="004E0D65" w:rsidRDefault="00F248DF" w:rsidP="00F248DF">
            <w:pPr>
              <w:tabs>
                <w:tab w:val="left" w:pos="9000"/>
              </w:tabs>
              <w:outlineLvl w:val="8"/>
              <w:rPr>
                <w:rFonts w:ascii="Arial" w:hAnsi="Arial" w:cs="Arial"/>
                <w:sz w:val="20"/>
                <w:szCs w:val="20"/>
              </w:rPr>
            </w:pPr>
            <w:r w:rsidRPr="00F248DF">
              <w:rPr>
                <w:rFonts w:ascii="Arial" w:hAnsi="Arial" w:cs="Arial"/>
                <w:sz w:val="20"/>
                <w:szCs w:val="20"/>
              </w:rPr>
              <w:t>-rozumí jednoduchým větám s vizuální podporou</w:t>
            </w:r>
          </w:p>
          <w:p w:rsidR="00F248DF" w:rsidRDefault="00F248DF" w:rsidP="00F248DF">
            <w:pPr>
              <w:tabs>
                <w:tab w:val="left" w:pos="9000"/>
              </w:tabs>
              <w:outlineLvl w:val="8"/>
              <w:rPr>
                <w:rFonts w:ascii="Arial" w:hAnsi="Arial" w:cs="Arial"/>
                <w:sz w:val="20"/>
                <w:szCs w:val="20"/>
              </w:rPr>
            </w:pPr>
          </w:p>
          <w:p w:rsidR="00F248DF" w:rsidRDefault="00F248DF" w:rsidP="00F248DF">
            <w:pPr>
              <w:tabs>
                <w:tab w:val="left" w:pos="9000"/>
              </w:tabs>
              <w:outlineLvl w:val="8"/>
              <w:rPr>
                <w:rFonts w:ascii="Arial" w:hAnsi="Arial" w:cs="Arial"/>
                <w:sz w:val="20"/>
                <w:szCs w:val="20"/>
              </w:rPr>
            </w:pPr>
          </w:p>
          <w:p w:rsidR="00F248DF" w:rsidRPr="00F248DF" w:rsidRDefault="00F248DF" w:rsidP="00F248DF">
            <w:pPr>
              <w:tabs>
                <w:tab w:val="left" w:pos="9000"/>
              </w:tabs>
              <w:outlineLvl w:val="8"/>
              <w:rPr>
                <w:rFonts w:ascii="Arial" w:hAnsi="Arial" w:cs="Arial"/>
                <w:sz w:val="20"/>
                <w:szCs w:val="20"/>
              </w:rPr>
            </w:pPr>
          </w:p>
        </w:tc>
        <w:tc>
          <w:tcPr>
            <w:tcW w:w="3386" w:type="dxa"/>
            <w:vAlign w:val="bottom"/>
          </w:tcPr>
          <w:p w:rsidR="004E0D65" w:rsidRDefault="00FA6A48" w:rsidP="00F3211F">
            <w:pPr>
              <w:tabs>
                <w:tab w:val="left" w:pos="9000"/>
              </w:tabs>
              <w:outlineLvl w:val="8"/>
              <w:rPr>
                <w:rFonts w:ascii="Arial" w:hAnsi="Arial" w:cs="Arial"/>
                <w:sz w:val="20"/>
                <w:szCs w:val="20"/>
              </w:rPr>
            </w:pPr>
            <w:r w:rsidRPr="00FA6A48">
              <w:rPr>
                <w:rFonts w:ascii="Arial" w:hAnsi="Arial" w:cs="Arial"/>
                <w:sz w:val="20"/>
                <w:szCs w:val="20"/>
              </w:rPr>
              <w:t>Slovní zásoba tematických celků zájmy, nákupy, počasí, příroda, zvířata</w:t>
            </w:r>
          </w:p>
          <w:p w:rsidR="00FA6A48" w:rsidRDefault="00FA6A48" w:rsidP="00F3211F">
            <w:pPr>
              <w:tabs>
                <w:tab w:val="left" w:pos="9000"/>
              </w:tabs>
              <w:outlineLvl w:val="8"/>
              <w:rPr>
                <w:rFonts w:ascii="Arial" w:hAnsi="Arial" w:cs="Arial"/>
                <w:sz w:val="20"/>
                <w:szCs w:val="20"/>
              </w:rPr>
            </w:pPr>
          </w:p>
          <w:p w:rsidR="00FA6A48" w:rsidRDefault="00FA6A48" w:rsidP="00F3211F">
            <w:pPr>
              <w:tabs>
                <w:tab w:val="left" w:pos="9000"/>
              </w:tabs>
              <w:outlineLvl w:val="8"/>
              <w:rPr>
                <w:rFonts w:ascii="Arial" w:hAnsi="Arial" w:cs="Arial"/>
                <w:sz w:val="20"/>
                <w:szCs w:val="20"/>
              </w:rPr>
            </w:pPr>
          </w:p>
          <w:p w:rsidR="00FA6A48" w:rsidRPr="00FA6A48" w:rsidRDefault="00FA6A48" w:rsidP="00F3211F">
            <w:pPr>
              <w:tabs>
                <w:tab w:val="left" w:pos="9000"/>
              </w:tabs>
              <w:outlineLvl w:val="8"/>
              <w:rPr>
                <w:rFonts w:ascii="Arial" w:hAnsi="Arial" w:cs="Arial"/>
                <w:sz w:val="20"/>
                <w:szCs w:val="20"/>
              </w:rPr>
            </w:pPr>
          </w:p>
        </w:tc>
        <w:tc>
          <w:tcPr>
            <w:tcW w:w="2426" w:type="dxa"/>
            <w:vAlign w:val="bottom"/>
          </w:tcPr>
          <w:p w:rsidR="004E0D65" w:rsidRPr="00F3211F" w:rsidRDefault="004E0D65" w:rsidP="00F3211F">
            <w:pPr>
              <w:tabs>
                <w:tab w:val="left" w:pos="9000"/>
              </w:tabs>
              <w:outlineLvl w:val="8"/>
              <w:rPr>
                <w:rFonts w:ascii="Arial" w:hAnsi="Arial" w:cs="Arial"/>
              </w:rPr>
            </w:pPr>
          </w:p>
        </w:tc>
      </w:tr>
      <w:tr w:rsidR="004E0D65" w:rsidRPr="00F3211F" w:rsidTr="00FD0E81">
        <w:trPr>
          <w:trHeight w:hRule="exact" w:val="1279"/>
        </w:trPr>
        <w:tc>
          <w:tcPr>
            <w:tcW w:w="4608" w:type="dxa"/>
            <w:vAlign w:val="center"/>
          </w:tcPr>
          <w:p w:rsidR="004E0D65" w:rsidRPr="00F3211F" w:rsidRDefault="000D46A4" w:rsidP="00F3211F">
            <w:pPr>
              <w:tabs>
                <w:tab w:val="left" w:pos="9000"/>
              </w:tabs>
              <w:outlineLvl w:val="8"/>
              <w:rPr>
                <w:rFonts w:ascii="Arial" w:hAnsi="Arial" w:cs="Arial"/>
                <w:sz w:val="20"/>
                <w:szCs w:val="20"/>
              </w:rPr>
            </w:pPr>
            <w:r>
              <w:rPr>
                <w:rFonts w:ascii="Arial" w:hAnsi="Arial" w:cs="Arial"/>
                <w:sz w:val="20"/>
                <w:szCs w:val="20"/>
              </w:rPr>
              <w:t>rozumí jednoduchém</w:t>
            </w:r>
            <w:r w:rsidR="00E55314">
              <w:rPr>
                <w:rFonts w:ascii="Arial" w:hAnsi="Arial" w:cs="Arial"/>
                <w:sz w:val="20"/>
                <w:szCs w:val="20"/>
              </w:rPr>
              <w:t>u</w:t>
            </w:r>
            <w:r>
              <w:rPr>
                <w:rFonts w:ascii="Arial" w:hAnsi="Arial" w:cs="Arial"/>
                <w:sz w:val="20"/>
                <w:szCs w:val="20"/>
              </w:rPr>
              <w:t xml:space="preserve"> poslechovému textu, pokud je pronášen pomalu a zřetelně a má k dispozici vizuální oporu</w:t>
            </w:r>
          </w:p>
        </w:tc>
        <w:tc>
          <w:tcPr>
            <w:tcW w:w="4714" w:type="dxa"/>
            <w:vAlign w:val="bottom"/>
          </w:tcPr>
          <w:p w:rsidR="004E0D65" w:rsidRPr="00F248DF" w:rsidRDefault="00F248DF" w:rsidP="00F3211F">
            <w:pPr>
              <w:tabs>
                <w:tab w:val="left" w:pos="9000"/>
              </w:tabs>
              <w:outlineLvl w:val="8"/>
              <w:rPr>
                <w:rFonts w:ascii="Arial" w:hAnsi="Arial" w:cs="Arial"/>
                <w:sz w:val="20"/>
                <w:szCs w:val="20"/>
              </w:rPr>
            </w:pPr>
            <w:r w:rsidRPr="00F248DF">
              <w:rPr>
                <w:rFonts w:ascii="Arial" w:hAnsi="Arial" w:cs="Arial"/>
                <w:sz w:val="20"/>
                <w:szCs w:val="20"/>
              </w:rPr>
              <w:t>-porozumí jednoduchému poslechovému textu s vizuální oporou</w:t>
            </w:r>
          </w:p>
          <w:p w:rsidR="00F248DF" w:rsidRDefault="00F248DF" w:rsidP="00F3211F">
            <w:pPr>
              <w:tabs>
                <w:tab w:val="left" w:pos="9000"/>
              </w:tabs>
              <w:outlineLvl w:val="8"/>
              <w:rPr>
                <w:rFonts w:ascii="Arial" w:hAnsi="Arial" w:cs="Arial"/>
              </w:rPr>
            </w:pPr>
          </w:p>
          <w:p w:rsidR="00F248DF" w:rsidRPr="00F3211F" w:rsidRDefault="00F248DF" w:rsidP="00F3211F">
            <w:pPr>
              <w:tabs>
                <w:tab w:val="left" w:pos="9000"/>
              </w:tabs>
              <w:outlineLvl w:val="8"/>
              <w:rPr>
                <w:rFonts w:ascii="Arial" w:hAnsi="Arial" w:cs="Arial"/>
              </w:rPr>
            </w:pPr>
          </w:p>
        </w:tc>
        <w:tc>
          <w:tcPr>
            <w:tcW w:w="3386" w:type="dxa"/>
            <w:vAlign w:val="bottom"/>
          </w:tcPr>
          <w:p w:rsidR="004E0D65" w:rsidRPr="00FB2CAF" w:rsidRDefault="00FB2CAF" w:rsidP="00F3211F">
            <w:pPr>
              <w:tabs>
                <w:tab w:val="left" w:pos="9000"/>
              </w:tabs>
              <w:outlineLvl w:val="8"/>
              <w:rPr>
                <w:rFonts w:ascii="Arial" w:hAnsi="Arial" w:cs="Arial"/>
                <w:sz w:val="20"/>
                <w:szCs w:val="20"/>
              </w:rPr>
            </w:pPr>
            <w:r w:rsidRPr="00FB2CAF">
              <w:rPr>
                <w:rFonts w:ascii="Arial" w:hAnsi="Arial" w:cs="Arial"/>
                <w:sz w:val="20"/>
                <w:szCs w:val="20"/>
              </w:rPr>
              <w:t>Písničky, říkadla, rozhovory, slovní zásoba</w:t>
            </w:r>
          </w:p>
          <w:p w:rsidR="00FB2CAF" w:rsidRDefault="00FB2CAF" w:rsidP="00F3211F">
            <w:pPr>
              <w:tabs>
                <w:tab w:val="left" w:pos="9000"/>
              </w:tabs>
              <w:outlineLvl w:val="8"/>
              <w:rPr>
                <w:rFonts w:ascii="Arial" w:hAnsi="Arial" w:cs="Arial"/>
                <w:sz w:val="20"/>
                <w:szCs w:val="20"/>
              </w:rPr>
            </w:pPr>
            <w:r w:rsidRPr="00FB2CAF">
              <w:rPr>
                <w:rFonts w:ascii="Arial" w:hAnsi="Arial" w:cs="Arial"/>
                <w:sz w:val="20"/>
                <w:szCs w:val="20"/>
              </w:rPr>
              <w:t>Doplňování textu během poslechu</w:t>
            </w:r>
          </w:p>
          <w:p w:rsidR="00FB2CAF" w:rsidRPr="00F3211F" w:rsidRDefault="00FB2CAF" w:rsidP="00F3211F">
            <w:pPr>
              <w:tabs>
                <w:tab w:val="left" w:pos="9000"/>
              </w:tabs>
              <w:outlineLvl w:val="8"/>
              <w:rPr>
                <w:rFonts w:ascii="Arial" w:hAnsi="Arial" w:cs="Arial"/>
              </w:rPr>
            </w:pPr>
          </w:p>
        </w:tc>
        <w:tc>
          <w:tcPr>
            <w:tcW w:w="2426" w:type="dxa"/>
            <w:vAlign w:val="center"/>
          </w:tcPr>
          <w:p w:rsidR="004E0D65" w:rsidRPr="00F3211F" w:rsidRDefault="001F2FCB" w:rsidP="00F3211F">
            <w:pPr>
              <w:tabs>
                <w:tab w:val="left" w:pos="9000"/>
              </w:tabs>
              <w:outlineLvl w:val="8"/>
              <w:rPr>
                <w:rFonts w:ascii="Arial" w:hAnsi="Arial" w:cs="Arial"/>
                <w:sz w:val="20"/>
                <w:szCs w:val="20"/>
              </w:rPr>
            </w:pPr>
            <w:r w:rsidRPr="00F3211F">
              <w:rPr>
                <w:rFonts w:ascii="Arial" w:hAnsi="Arial" w:cs="Arial"/>
                <w:sz w:val="20"/>
                <w:szCs w:val="20"/>
              </w:rPr>
              <w:t>MkV</w:t>
            </w:r>
          </w:p>
          <w:p w:rsidR="001F2FCB" w:rsidRPr="00F3211F" w:rsidRDefault="00295FFC" w:rsidP="00F3211F">
            <w:pPr>
              <w:tabs>
                <w:tab w:val="left" w:pos="9000"/>
              </w:tabs>
              <w:outlineLvl w:val="8"/>
              <w:rPr>
                <w:rFonts w:ascii="Arial" w:hAnsi="Arial" w:cs="Arial"/>
                <w:sz w:val="20"/>
                <w:szCs w:val="20"/>
              </w:rPr>
            </w:pPr>
            <w:r w:rsidRPr="00F3211F">
              <w:rPr>
                <w:rFonts w:ascii="Arial" w:hAnsi="Arial" w:cs="Arial"/>
                <w:sz w:val="20"/>
                <w:szCs w:val="20"/>
              </w:rPr>
              <w:t>k</w:t>
            </w:r>
            <w:r w:rsidR="001F2FCB" w:rsidRPr="00F3211F">
              <w:rPr>
                <w:rFonts w:ascii="Arial" w:hAnsi="Arial" w:cs="Arial"/>
                <w:sz w:val="20"/>
                <w:szCs w:val="20"/>
              </w:rPr>
              <w:t>ulturní diference</w:t>
            </w:r>
            <w:r w:rsidRPr="00F3211F">
              <w:rPr>
                <w:rFonts w:ascii="Arial" w:hAnsi="Arial" w:cs="Arial"/>
                <w:sz w:val="20"/>
                <w:szCs w:val="20"/>
              </w:rPr>
              <w:t xml:space="preserve"> /5/</w:t>
            </w:r>
          </w:p>
        </w:tc>
      </w:tr>
      <w:tr w:rsidR="001A3132" w:rsidRPr="00F3211F" w:rsidTr="00230592">
        <w:trPr>
          <w:trHeight w:hRule="exact" w:val="1414"/>
        </w:trPr>
        <w:tc>
          <w:tcPr>
            <w:tcW w:w="4608" w:type="dxa"/>
          </w:tcPr>
          <w:p w:rsidR="00230592" w:rsidRDefault="00230592" w:rsidP="00F3211F">
            <w:pPr>
              <w:tabs>
                <w:tab w:val="left" w:pos="9000"/>
              </w:tabs>
              <w:outlineLvl w:val="8"/>
              <w:rPr>
                <w:rFonts w:ascii="Arial" w:hAnsi="Arial" w:cs="Arial"/>
                <w:sz w:val="20"/>
                <w:szCs w:val="20"/>
              </w:rPr>
            </w:pPr>
          </w:p>
          <w:p w:rsidR="001A3132" w:rsidRPr="008158CD" w:rsidRDefault="000D46A4" w:rsidP="00F3211F">
            <w:pPr>
              <w:tabs>
                <w:tab w:val="left" w:pos="9000"/>
              </w:tabs>
              <w:outlineLvl w:val="8"/>
              <w:rPr>
                <w:rFonts w:ascii="Arial" w:hAnsi="Arial" w:cs="Arial"/>
                <w:b/>
                <w:sz w:val="20"/>
                <w:szCs w:val="20"/>
              </w:rPr>
            </w:pPr>
            <w:r w:rsidRPr="008158CD">
              <w:rPr>
                <w:rFonts w:ascii="Arial" w:hAnsi="Arial" w:cs="Arial"/>
                <w:b/>
                <w:sz w:val="20"/>
                <w:szCs w:val="20"/>
              </w:rPr>
              <w:t>MLUVENÍ</w:t>
            </w:r>
          </w:p>
          <w:p w:rsidR="00FD0E81" w:rsidRDefault="00FD0E81" w:rsidP="00F3211F">
            <w:pPr>
              <w:tabs>
                <w:tab w:val="left" w:pos="9000"/>
              </w:tabs>
              <w:outlineLvl w:val="8"/>
              <w:rPr>
                <w:rFonts w:ascii="Arial" w:hAnsi="Arial" w:cs="Arial"/>
                <w:sz w:val="20"/>
                <w:szCs w:val="20"/>
              </w:rPr>
            </w:pPr>
          </w:p>
          <w:p w:rsidR="000D46A4" w:rsidRPr="00F3211F" w:rsidRDefault="000D46A4" w:rsidP="00F3211F">
            <w:pPr>
              <w:tabs>
                <w:tab w:val="left" w:pos="9000"/>
              </w:tabs>
              <w:outlineLvl w:val="8"/>
              <w:rPr>
                <w:rFonts w:ascii="Arial" w:hAnsi="Arial" w:cs="Arial"/>
                <w:sz w:val="20"/>
                <w:szCs w:val="20"/>
              </w:rPr>
            </w:pPr>
            <w:r>
              <w:rPr>
                <w:rFonts w:ascii="Arial" w:hAnsi="Arial" w:cs="Arial"/>
                <w:sz w:val="20"/>
                <w:szCs w:val="20"/>
              </w:rPr>
              <w:t>zapojí se do jednoduchých rozhovorů, pozdraví a rozloučí se</w:t>
            </w:r>
          </w:p>
        </w:tc>
        <w:tc>
          <w:tcPr>
            <w:tcW w:w="4714" w:type="dxa"/>
            <w:vAlign w:val="bottom"/>
          </w:tcPr>
          <w:p w:rsidR="00F248DF" w:rsidRDefault="00F248DF" w:rsidP="00F3211F">
            <w:pPr>
              <w:tabs>
                <w:tab w:val="left" w:pos="9000"/>
              </w:tabs>
              <w:outlineLvl w:val="8"/>
              <w:rPr>
                <w:rFonts w:ascii="Arial" w:hAnsi="Arial" w:cs="Arial"/>
                <w:sz w:val="20"/>
                <w:szCs w:val="20"/>
              </w:rPr>
            </w:pPr>
          </w:p>
          <w:p w:rsidR="00230592" w:rsidRDefault="00230592" w:rsidP="00F3211F">
            <w:pPr>
              <w:tabs>
                <w:tab w:val="left" w:pos="9000"/>
              </w:tabs>
              <w:outlineLvl w:val="8"/>
              <w:rPr>
                <w:rFonts w:ascii="Arial" w:hAnsi="Arial" w:cs="Arial"/>
                <w:sz w:val="20"/>
                <w:szCs w:val="20"/>
              </w:rPr>
            </w:pPr>
          </w:p>
          <w:p w:rsidR="001A3132" w:rsidRDefault="00F248DF" w:rsidP="00F3211F">
            <w:pPr>
              <w:tabs>
                <w:tab w:val="left" w:pos="9000"/>
              </w:tabs>
              <w:outlineLvl w:val="8"/>
              <w:rPr>
                <w:rFonts w:ascii="Arial" w:hAnsi="Arial" w:cs="Arial"/>
                <w:sz w:val="20"/>
                <w:szCs w:val="20"/>
              </w:rPr>
            </w:pPr>
            <w:r>
              <w:rPr>
                <w:rFonts w:ascii="Arial" w:hAnsi="Arial" w:cs="Arial"/>
                <w:sz w:val="20"/>
                <w:szCs w:val="20"/>
              </w:rPr>
              <w:t>-z</w:t>
            </w:r>
            <w:r w:rsidRPr="00F248DF">
              <w:rPr>
                <w:rFonts w:ascii="Arial" w:hAnsi="Arial" w:cs="Arial"/>
                <w:sz w:val="20"/>
                <w:szCs w:val="20"/>
              </w:rPr>
              <w:t>apojí se do jednoduchých rozhovorů na dané téma</w:t>
            </w:r>
          </w:p>
          <w:p w:rsidR="00F248DF" w:rsidRDefault="00F248DF" w:rsidP="00F3211F">
            <w:pPr>
              <w:tabs>
                <w:tab w:val="left" w:pos="9000"/>
              </w:tabs>
              <w:outlineLvl w:val="8"/>
              <w:rPr>
                <w:rFonts w:ascii="Arial" w:hAnsi="Arial" w:cs="Arial"/>
                <w:sz w:val="20"/>
                <w:szCs w:val="20"/>
              </w:rPr>
            </w:pPr>
          </w:p>
          <w:p w:rsidR="00F248DF" w:rsidRPr="00F248DF" w:rsidRDefault="00F248DF" w:rsidP="00F3211F">
            <w:pPr>
              <w:tabs>
                <w:tab w:val="left" w:pos="9000"/>
              </w:tabs>
              <w:outlineLvl w:val="8"/>
              <w:rPr>
                <w:rFonts w:ascii="Arial" w:hAnsi="Arial" w:cs="Arial"/>
                <w:sz w:val="20"/>
                <w:szCs w:val="20"/>
              </w:rPr>
            </w:pPr>
          </w:p>
        </w:tc>
        <w:tc>
          <w:tcPr>
            <w:tcW w:w="3386" w:type="dxa"/>
            <w:vAlign w:val="bottom"/>
          </w:tcPr>
          <w:p w:rsidR="001A3132" w:rsidRPr="00FB2CAF" w:rsidRDefault="00FB2CAF" w:rsidP="00F3211F">
            <w:pPr>
              <w:tabs>
                <w:tab w:val="left" w:pos="9000"/>
              </w:tabs>
              <w:outlineLvl w:val="8"/>
              <w:rPr>
                <w:rFonts w:ascii="Arial" w:hAnsi="Arial" w:cs="Arial"/>
                <w:sz w:val="20"/>
                <w:szCs w:val="20"/>
              </w:rPr>
            </w:pPr>
            <w:r w:rsidRPr="00FB2CAF">
              <w:rPr>
                <w:rFonts w:ascii="Arial" w:hAnsi="Arial" w:cs="Arial"/>
                <w:sz w:val="20"/>
                <w:szCs w:val="20"/>
              </w:rPr>
              <w:t>Pozdravy, rozloučení</w:t>
            </w:r>
          </w:p>
          <w:p w:rsidR="00FB2CAF" w:rsidRDefault="00FB2CAF" w:rsidP="00F3211F">
            <w:pPr>
              <w:tabs>
                <w:tab w:val="left" w:pos="9000"/>
              </w:tabs>
              <w:outlineLvl w:val="8"/>
              <w:rPr>
                <w:rFonts w:ascii="Arial" w:hAnsi="Arial" w:cs="Arial"/>
              </w:rPr>
            </w:pPr>
            <w:r w:rsidRPr="00FB2CAF">
              <w:rPr>
                <w:rFonts w:ascii="Arial" w:hAnsi="Arial" w:cs="Arial"/>
                <w:sz w:val="20"/>
                <w:szCs w:val="20"/>
              </w:rPr>
              <w:t>Co mám rád, volný čas, zvířata, příroda</w:t>
            </w:r>
            <w:r>
              <w:rPr>
                <w:rFonts w:ascii="Arial" w:hAnsi="Arial" w:cs="Arial"/>
              </w:rPr>
              <w:t xml:space="preserve"> </w:t>
            </w:r>
          </w:p>
          <w:p w:rsidR="00FB2CAF" w:rsidRPr="00F3211F" w:rsidRDefault="00FB2CAF" w:rsidP="00F3211F">
            <w:pPr>
              <w:tabs>
                <w:tab w:val="left" w:pos="9000"/>
              </w:tabs>
              <w:outlineLvl w:val="8"/>
              <w:rPr>
                <w:rFonts w:ascii="Arial" w:hAnsi="Arial" w:cs="Arial"/>
              </w:rPr>
            </w:pPr>
          </w:p>
        </w:tc>
        <w:tc>
          <w:tcPr>
            <w:tcW w:w="2426" w:type="dxa"/>
            <w:vMerge w:val="restart"/>
            <w:vAlign w:val="center"/>
          </w:tcPr>
          <w:p w:rsidR="001A3132" w:rsidRPr="00F3211F" w:rsidRDefault="001F2FCB" w:rsidP="00F3211F">
            <w:pPr>
              <w:tabs>
                <w:tab w:val="left" w:pos="2232"/>
              </w:tabs>
              <w:ind w:right="-468"/>
              <w:outlineLvl w:val="8"/>
              <w:rPr>
                <w:rFonts w:ascii="Arial" w:hAnsi="Arial" w:cs="Arial"/>
                <w:sz w:val="20"/>
                <w:szCs w:val="20"/>
              </w:rPr>
            </w:pPr>
            <w:r w:rsidRPr="00F3211F">
              <w:rPr>
                <w:rFonts w:ascii="Arial" w:hAnsi="Arial" w:cs="Arial"/>
                <w:sz w:val="20"/>
                <w:szCs w:val="20"/>
              </w:rPr>
              <w:t>MkV</w:t>
            </w:r>
          </w:p>
          <w:p w:rsidR="001F2FCB" w:rsidRPr="00F3211F" w:rsidRDefault="00A6047A" w:rsidP="00F3211F">
            <w:pPr>
              <w:tabs>
                <w:tab w:val="left" w:pos="2232"/>
              </w:tabs>
              <w:ind w:right="-468"/>
              <w:outlineLvl w:val="8"/>
              <w:rPr>
                <w:rFonts w:ascii="Arial" w:hAnsi="Arial" w:cs="Arial"/>
                <w:sz w:val="20"/>
                <w:szCs w:val="20"/>
              </w:rPr>
            </w:pPr>
            <w:r w:rsidRPr="00F3211F">
              <w:rPr>
                <w:rFonts w:ascii="Arial" w:hAnsi="Arial" w:cs="Arial"/>
                <w:sz w:val="20"/>
                <w:szCs w:val="20"/>
              </w:rPr>
              <w:t>m</w:t>
            </w:r>
            <w:r w:rsidR="001F2FCB" w:rsidRPr="00F3211F">
              <w:rPr>
                <w:rFonts w:ascii="Arial" w:hAnsi="Arial" w:cs="Arial"/>
                <w:sz w:val="20"/>
                <w:szCs w:val="20"/>
              </w:rPr>
              <w:t>ultikulturalita</w:t>
            </w:r>
            <w:r w:rsidR="00295FFC" w:rsidRPr="00F3211F">
              <w:rPr>
                <w:rFonts w:ascii="Arial" w:hAnsi="Arial" w:cs="Arial"/>
                <w:sz w:val="20"/>
                <w:szCs w:val="20"/>
              </w:rPr>
              <w:t xml:space="preserve"> /5/</w:t>
            </w:r>
          </w:p>
          <w:p w:rsidR="001A3132" w:rsidRPr="00F3211F" w:rsidRDefault="001A3132" w:rsidP="00F3211F">
            <w:pPr>
              <w:tabs>
                <w:tab w:val="left" w:pos="9000"/>
              </w:tabs>
              <w:outlineLvl w:val="8"/>
              <w:rPr>
                <w:rFonts w:ascii="Arial" w:hAnsi="Arial" w:cs="Arial"/>
              </w:rPr>
            </w:pPr>
          </w:p>
        </w:tc>
      </w:tr>
      <w:tr w:rsidR="001A3132" w:rsidRPr="00F3211F" w:rsidTr="00230592">
        <w:trPr>
          <w:trHeight w:hRule="exact" w:val="1475"/>
        </w:trPr>
        <w:tc>
          <w:tcPr>
            <w:tcW w:w="4608" w:type="dxa"/>
          </w:tcPr>
          <w:p w:rsidR="00FD0E81" w:rsidRDefault="00FD0E81" w:rsidP="00F3211F">
            <w:pPr>
              <w:tabs>
                <w:tab w:val="left" w:pos="9000"/>
              </w:tabs>
              <w:outlineLvl w:val="8"/>
              <w:rPr>
                <w:rFonts w:ascii="Arial" w:hAnsi="Arial" w:cs="Arial"/>
                <w:sz w:val="20"/>
                <w:szCs w:val="20"/>
              </w:rPr>
            </w:pPr>
          </w:p>
          <w:p w:rsidR="001A3132" w:rsidRPr="00F3211F" w:rsidRDefault="000D46A4" w:rsidP="00F3211F">
            <w:pPr>
              <w:tabs>
                <w:tab w:val="left" w:pos="9000"/>
              </w:tabs>
              <w:outlineLvl w:val="8"/>
              <w:rPr>
                <w:rFonts w:ascii="Arial" w:hAnsi="Arial" w:cs="Arial"/>
                <w:sz w:val="20"/>
                <w:szCs w:val="20"/>
              </w:rPr>
            </w:pPr>
            <w:r>
              <w:rPr>
                <w:rFonts w:ascii="Arial" w:hAnsi="Arial" w:cs="Arial"/>
                <w:sz w:val="20"/>
                <w:szCs w:val="20"/>
              </w:rPr>
              <w:t>sdělí jednoduchým způsobem základní informace týkající se jeho samotného, rodiny, školy, volného času a dalších osvojovaných témat</w:t>
            </w:r>
          </w:p>
        </w:tc>
        <w:tc>
          <w:tcPr>
            <w:tcW w:w="4714" w:type="dxa"/>
            <w:vAlign w:val="bottom"/>
          </w:tcPr>
          <w:p w:rsidR="001A3132" w:rsidRDefault="00FA6A48" w:rsidP="00F3211F">
            <w:pPr>
              <w:tabs>
                <w:tab w:val="left" w:pos="9000"/>
              </w:tabs>
              <w:outlineLvl w:val="8"/>
              <w:rPr>
                <w:rFonts w:ascii="Arial" w:hAnsi="Arial" w:cs="Arial"/>
                <w:sz w:val="20"/>
                <w:szCs w:val="20"/>
              </w:rPr>
            </w:pPr>
            <w:r w:rsidRPr="00FA6A48">
              <w:rPr>
                <w:rFonts w:ascii="Arial" w:hAnsi="Arial" w:cs="Arial"/>
                <w:sz w:val="20"/>
                <w:szCs w:val="20"/>
              </w:rPr>
              <w:t>-vyjadřuje</w:t>
            </w:r>
            <w:r>
              <w:rPr>
                <w:rFonts w:ascii="Arial" w:hAnsi="Arial" w:cs="Arial"/>
                <w:sz w:val="20"/>
                <w:szCs w:val="20"/>
              </w:rPr>
              <w:t xml:space="preserve"> se jednoduchým způsobem podle osvojených témat</w:t>
            </w:r>
          </w:p>
          <w:p w:rsidR="00FA6A48" w:rsidRDefault="00FA6A48" w:rsidP="00F3211F">
            <w:pPr>
              <w:tabs>
                <w:tab w:val="left" w:pos="9000"/>
              </w:tabs>
              <w:outlineLvl w:val="8"/>
              <w:rPr>
                <w:rFonts w:ascii="Arial" w:hAnsi="Arial" w:cs="Arial"/>
                <w:sz w:val="20"/>
                <w:szCs w:val="20"/>
              </w:rPr>
            </w:pPr>
          </w:p>
          <w:p w:rsidR="00FA6A48" w:rsidRDefault="00FA6A48" w:rsidP="00F3211F">
            <w:pPr>
              <w:tabs>
                <w:tab w:val="left" w:pos="9000"/>
              </w:tabs>
              <w:outlineLvl w:val="8"/>
              <w:rPr>
                <w:rFonts w:ascii="Arial" w:hAnsi="Arial" w:cs="Arial"/>
                <w:sz w:val="20"/>
                <w:szCs w:val="20"/>
              </w:rPr>
            </w:pPr>
          </w:p>
          <w:p w:rsidR="00FA6A48" w:rsidRPr="00FA6A48" w:rsidRDefault="00FA6A48" w:rsidP="00F3211F">
            <w:pPr>
              <w:tabs>
                <w:tab w:val="left" w:pos="9000"/>
              </w:tabs>
              <w:outlineLvl w:val="8"/>
              <w:rPr>
                <w:rFonts w:ascii="Arial" w:hAnsi="Arial" w:cs="Arial"/>
                <w:sz w:val="20"/>
                <w:szCs w:val="20"/>
              </w:rPr>
            </w:pPr>
          </w:p>
        </w:tc>
        <w:tc>
          <w:tcPr>
            <w:tcW w:w="3386" w:type="dxa"/>
            <w:vAlign w:val="bottom"/>
          </w:tcPr>
          <w:p w:rsidR="001A3132" w:rsidRPr="00FB2CAF" w:rsidRDefault="00FB2CAF" w:rsidP="00F3211F">
            <w:pPr>
              <w:tabs>
                <w:tab w:val="left" w:pos="9000"/>
              </w:tabs>
              <w:outlineLvl w:val="8"/>
              <w:rPr>
                <w:rFonts w:ascii="Arial" w:hAnsi="Arial" w:cs="Arial"/>
                <w:sz w:val="20"/>
                <w:szCs w:val="20"/>
              </w:rPr>
            </w:pPr>
            <w:r w:rsidRPr="00FB2CAF">
              <w:rPr>
                <w:rFonts w:ascii="Arial" w:hAnsi="Arial" w:cs="Arial"/>
                <w:sz w:val="20"/>
                <w:szCs w:val="20"/>
              </w:rPr>
              <w:t>Vyjadřování pomocí jednoduchých vět na dané téma</w:t>
            </w:r>
          </w:p>
          <w:p w:rsidR="00FB2CAF" w:rsidRDefault="00FB2CAF" w:rsidP="00F3211F">
            <w:pPr>
              <w:tabs>
                <w:tab w:val="left" w:pos="9000"/>
              </w:tabs>
              <w:outlineLvl w:val="8"/>
              <w:rPr>
                <w:rFonts w:ascii="Arial" w:hAnsi="Arial" w:cs="Arial"/>
                <w:sz w:val="20"/>
                <w:szCs w:val="20"/>
              </w:rPr>
            </w:pPr>
            <w:r w:rsidRPr="00FB2CAF">
              <w:rPr>
                <w:rFonts w:ascii="Arial" w:hAnsi="Arial" w:cs="Arial"/>
                <w:sz w:val="20"/>
                <w:szCs w:val="20"/>
              </w:rPr>
              <w:t>Projekty</w:t>
            </w:r>
          </w:p>
          <w:p w:rsidR="00FB2CAF" w:rsidRDefault="00FB2CAF" w:rsidP="00F3211F">
            <w:pPr>
              <w:tabs>
                <w:tab w:val="left" w:pos="9000"/>
              </w:tabs>
              <w:outlineLvl w:val="8"/>
              <w:rPr>
                <w:rFonts w:ascii="Arial" w:hAnsi="Arial" w:cs="Arial"/>
                <w:sz w:val="20"/>
                <w:szCs w:val="20"/>
              </w:rPr>
            </w:pPr>
          </w:p>
          <w:p w:rsidR="00FB2CAF" w:rsidRPr="00F3211F" w:rsidRDefault="00FB2CAF" w:rsidP="00F3211F">
            <w:pPr>
              <w:tabs>
                <w:tab w:val="left" w:pos="9000"/>
              </w:tabs>
              <w:outlineLvl w:val="8"/>
              <w:rPr>
                <w:rFonts w:ascii="Arial" w:hAnsi="Arial" w:cs="Arial"/>
              </w:rPr>
            </w:pPr>
          </w:p>
        </w:tc>
        <w:tc>
          <w:tcPr>
            <w:tcW w:w="2426" w:type="dxa"/>
            <w:vMerge/>
            <w:vAlign w:val="bottom"/>
          </w:tcPr>
          <w:p w:rsidR="001A3132" w:rsidRPr="00F3211F" w:rsidRDefault="001A3132" w:rsidP="00F3211F">
            <w:pPr>
              <w:tabs>
                <w:tab w:val="left" w:pos="9000"/>
              </w:tabs>
              <w:outlineLvl w:val="8"/>
              <w:rPr>
                <w:rFonts w:ascii="Arial" w:hAnsi="Arial" w:cs="Arial"/>
              </w:rPr>
            </w:pPr>
          </w:p>
        </w:tc>
      </w:tr>
    </w:tbl>
    <w:p w:rsidR="002A57F7" w:rsidRPr="00DA12CC" w:rsidRDefault="002A57F7" w:rsidP="009122A3">
      <w:pPr>
        <w:tabs>
          <w:tab w:val="left" w:pos="720"/>
        </w:tabs>
        <w:outlineLvl w:val="8"/>
        <w:rPr>
          <w:rFonts w:ascii="Arial" w:hAnsi="Arial" w:cs="Arial"/>
          <w:sz w:val="16"/>
          <w:szCs w:val="16"/>
        </w:rPr>
        <w:sectPr w:rsidR="002A57F7" w:rsidRPr="00DA12CC" w:rsidSect="004A376A">
          <w:pgSz w:w="16838" w:h="11906" w:orient="landscape"/>
          <w:pgMar w:top="1258" w:right="1077" w:bottom="719" w:left="1077" w:header="709" w:footer="709" w:gutter="0"/>
          <w:cols w:space="708"/>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714"/>
        <w:gridCol w:w="3402"/>
        <w:gridCol w:w="2410"/>
      </w:tblGrid>
      <w:tr w:rsidR="001A3132" w:rsidRPr="00F3211F" w:rsidTr="00FD0E81">
        <w:trPr>
          <w:trHeight w:hRule="exact" w:val="1134"/>
        </w:trPr>
        <w:tc>
          <w:tcPr>
            <w:tcW w:w="4608" w:type="dxa"/>
            <w:shd w:val="clear" w:color="auto" w:fill="D9D9D9"/>
            <w:vAlign w:val="center"/>
          </w:tcPr>
          <w:p w:rsidR="008171EF" w:rsidRPr="00F3211F" w:rsidRDefault="001A3132"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z RVP ZV                        </w:t>
            </w:r>
          </w:p>
          <w:p w:rsidR="001A3132" w:rsidRPr="00F3211F" w:rsidRDefault="001A3132"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4714" w:type="dxa"/>
            <w:shd w:val="clear" w:color="auto" w:fill="D9D9D9"/>
            <w:vAlign w:val="center"/>
          </w:tcPr>
          <w:p w:rsidR="001A3132" w:rsidRPr="00F3211F" w:rsidRDefault="001A313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02" w:type="dxa"/>
            <w:shd w:val="clear" w:color="auto" w:fill="D9D9D9"/>
            <w:vAlign w:val="center"/>
          </w:tcPr>
          <w:p w:rsidR="001A3132" w:rsidRPr="00F3211F" w:rsidRDefault="001A313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10" w:type="dxa"/>
            <w:shd w:val="clear" w:color="auto" w:fill="D9D9D9"/>
            <w:vAlign w:val="center"/>
          </w:tcPr>
          <w:p w:rsidR="001A3132" w:rsidRPr="00F3211F" w:rsidRDefault="001A313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1A3132" w:rsidRPr="00F3211F" w:rsidTr="00E55314">
        <w:trPr>
          <w:trHeight w:hRule="exact" w:val="1346"/>
        </w:trPr>
        <w:tc>
          <w:tcPr>
            <w:tcW w:w="4608" w:type="dxa"/>
            <w:vAlign w:val="bottom"/>
          </w:tcPr>
          <w:p w:rsidR="001A3132" w:rsidRDefault="000D46A4" w:rsidP="00F3211F">
            <w:pPr>
              <w:outlineLvl w:val="8"/>
              <w:rPr>
                <w:rFonts w:ascii="Arial" w:hAnsi="Arial" w:cs="Arial"/>
                <w:sz w:val="20"/>
                <w:szCs w:val="20"/>
              </w:rPr>
            </w:pPr>
            <w:r>
              <w:rPr>
                <w:rFonts w:ascii="Arial" w:hAnsi="Arial" w:cs="Arial"/>
                <w:sz w:val="20"/>
                <w:szCs w:val="20"/>
              </w:rPr>
              <w:t>odpovídá na jednoduché otázky týkající se jeho samotného, rodiny, školy, volného času a dalších osvojovaných témat a podobné otázky pokládá</w:t>
            </w:r>
          </w:p>
          <w:p w:rsidR="000D46A4" w:rsidRPr="00F3211F" w:rsidRDefault="000D46A4" w:rsidP="00F3211F">
            <w:pPr>
              <w:outlineLvl w:val="8"/>
              <w:rPr>
                <w:rFonts w:ascii="Arial" w:hAnsi="Arial" w:cs="Arial"/>
                <w:sz w:val="20"/>
                <w:szCs w:val="20"/>
              </w:rPr>
            </w:pPr>
          </w:p>
          <w:p w:rsidR="001A3132" w:rsidRPr="00F3211F" w:rsidRDefault="001A3132" w:rsidP="00F3211F">
            <w:pPr>
              <w:tabs>
                <w:tab w:val="left" w:pos="9000"/>
              </w:tabs>
              <w:outlineLvl w:val="8"/>
              <w:rPr>
                <w:rFonts w:ascii="Arial" w:hAnsi="Arial" w:cs="Arial"/>
              </w:rPr>
            </w:pPr>
          </w:p>
        </w:tc>
        <w:tc>
          <w:tcPr>
            <w:tcW w:w="4714" w:type="dxa"/>
            <w:vAlign w:val="bottom"/>
          </w:tcPr>
          <w:p w:rsidR="001A3132" w:rsidRDefault="00E55314" w:rsidP="00F3211F">
            <w:pPr>
              <w:tabs>
                <w:tab w:val="left" w:pos="9000"/>
              </w:tabs>
              <w:outlineLvl w:val="8"/>
              <w:rPr>
                <w:rFonts w:ascii="Arial" w:hAnsi="Arial" w:cs="Arial"/>
                <w:sz w:val="20"/>
                <w:szCs w:val="20"/>
              </w:rPr>
            </w:pPr>
            <w:r w:rsidRPr="00E55314">
              <w:rPr>
                <w:rFonts w:ascii="Arial" w:hAnsi="Arial" w:cs="Arial"/>
                <w:sz w:val="20"/>
                <w:szCs w:val="20"/>
              </w:rPr>
              <w:t>-odpoví na jednoduché otázky z osvojených témat</w:t>
            </w:r>
          </w:p>
          <w:p w:rsidR="00E55314" w:rsidRDefault="00E55314" w:rsidP="00F3211F">
            <w:pPr>
              <w:tabs>
                <w:tab w:val="left" w:pos="9000"/>
              </w:tabs>
              <w:outlineLvl w:val="8"/>
              <w:rPr>
                <w:rFonts w:ascii="Arial" w:hAnsi="Arial" w:cs="Arial"/>
                <w:sz w:val="20"/>
                <w:szCs w:val="20"/>
              </w:rPr>
            </w:pPr>
          </w:p>
          <w:p w:rsidR="00E55314" w:rsidRDefault="00E55314" w:rsidP="00F3211F">
            <w:pPr>
              <w:tabs>
                <w:tab w:val="left" w:pos="9000"/>
              </w:tabs>
              <w:outlineLvl w:val="8"/>
              <w:rPr>
                <w:rFonts w:ascii="Arial" w:hAnsi="Arial" w:cs="Arial"/>
                <w:sz w:val="20"/>
                <w:szCs w:val="20"/>
              </w:rPr>
            </w:pPr>
          </w:p>
          <w:p w:rsidR="00E55314" w:rsidRDefault="00E55314" w:rsidP="00F3211F">
            <w:pPr>
              <w:tabs>
                <w:tab w:val="left" w:pos="9000"/>
              </w:tabs>
              <w:outlineLvl w:val="8"/>
              <w:rPr>
                <w:rFonts w:ascii="Arial" w:hAnsi="Arial" w:cs="Arial"/>
                <w:sz w:val="20"/>
                <w:szCs w:val="20"/>
              </w:rPr>
            </w:pPr>
          </w:p>
          <w:p w:rsidR="00E55314" w:rsidRPr="00E55314" w:rsidRDefault="00E55314" w:rsidP="00F3211F">
            <w:pPr>
              <w:tabs>
                <w:tab w:val="left" w:pos="9000"/>
              </w:tabs>
              <w:outlineLvl w:val="8"/>
              <w:rPr>
                <w:rFonts w:ascii="Arial" w:hAnsi="Arial" w:cs="Arial"/>
                <w:sz w:val="20"/>
                <w:szCs w:val="20"/>
              </w:rPr>
            </w:pPr>
          </w:p>
        </w:tc>
        <w:tc>
          <w:tcPr>
            <w:tcW w:w="3402" w:type="dxa"/>
            <w:vAlign w:val="bottom"/>
          </w:tcPr>
          <w:p w:rsidR="001A3132" w:rsidRPr="00E55314" w:rsidRDefault="00E55314" w:rsidP="00F3211F">
            <w:pPr>
              <w:tabs>
                <w:tab w:val="left" w:pos="9000"/>
              </w:tabs>
              <w:outlineLvl w:val="8"/>
              <w:rPr>
                <w:rFonts w:ascii="Arial" w:hAnsi="Arial" w:cs="Arial"/>
                <w:sz w:val="20"/>
                <w:szCs w:val="20"/>
              </w:rPr>
            </w:pPr>
            <w:r w:rsidRPr="00E55314">
              <w:rPr>
                <w:rFonts w:ascii="Arial" w:hAnsi="Arial" w:cs="Arial"/>
                <w:sz w:val="20"/>
                <w:szCs w:val="20"/>
              </w:rPr>
              <w:t>Rozhovory v kruhu</w:t>
            </w:r>
          </w:p>
          <w:p w:rsidR="00E55314" w:rsidRDefault="00E55314" w:rsidP="00F3211F">
            <w:pPr>
              <w:tabs>
                <w:tab w:val="left" w:pos="9000"/>
              </w:tabs>
              <w:outlineLvl w:val="8"/>
              <w:rPr>
                <w:rFonts w:ascii="Arial" w:hAnsi="Arial" w:cs="Arial"/>
                <w:sz w:val="20"/>
                <w:szCs w:val="20"/>
              </w:rPr>
            </w:pPr>
            <w:r w:rsidRPr="00E55314">
              <w:rPr>
                <w:rFonts w:ascii="Arial" w:hAnsi="Arial" w:cs="Arial"/>
                <w:sz w:val="20"/>
                <w:szCs w:val="20"/>
              </w:rPr>
              <w:t>Dialogy dvojic na dané téma blízké žákům</w:t>
            </w:r>
          </w:p>
          <w:p w:rsidR="00E55314" w:rsidRDefault="00E55314" w:rsidP="00F3211F">
            <w:pPr>
              <w:tabs>
                <w:tab w:val="left" w:pos="9000"/>
              </w:tabs>
              <w:outlineLvl w:val="8"/>
              <w:rPr>
                <w:rFonts w:ascii="Arial" w:hAnsi="Arial" w:cs="Arial"/>
                <w:sz w:val="20"/>
                <w:szCs w:val="20"/>
              </w:rPr>
            </w:pPr>
          </w:p>
          <w:p w:rsidR="00E55314" w:rsidRPr="00E55314" w:rsidRDefault="00E55314" w:rsidP="00F3211F">
            <w:pPr>
              <w:tabs>
                <w:tab w:val="left" w:pos="9000"/>
              </w:tabs>
              <w:outlineLvl w:val="8"/>
              <w:rPr>
                <w:rFonts w:ascii="Arial" w:hAnsi="Arial" w:cs="Arial"/>
                <w:sz w:val="20"/>
                <w:szCs w:val="20"/>
              </w:rPr>
            </w:pPr>
          </w:p>
        </w:tc>
        <w:tc>
          <w:tcPr>
            <w:tcW w:w="2410" w:type="dxa"/>
            <w:vMerge w:val="restart"/>
            <w:vAlign w:val="center"/>
          </w:tcPr>
          <w:p w:rsidR="001A3132" w:rsidRPr="00F3211F" w:rsidRDefault="001A3132" w:rsidP="00F3211F">
            <w:pPr>
              <w:tabs>
                <w:tab w:val="left" w:pos="9000"/>
              </w:tabs>
              <w:outlineLvl w:val="8"/>
              <w:rPr>
                <w:rFonts w:ascii="Arial" w:hAnsi="Arial" w:cs="Arial"/>
              </w:rPr>
            </w:pPr>
            <w:r w:rsidRPr="00F3211F">
              <w:rPr>
                <w:rFonts w:ascii="Arial" w:hAnsi="Arial" w:cs="Arial"/>
                <w:sz w:val="20"/>
                <w:szCs w:val="20"/>
              </w:rPr>
              <w:t>OSV                                      komunikace</w:t>
            </w:r>
            <w:r w:rsidR="00295FFC" w:rsidRPr="00F3211F">
              <w:rPr>
                <w:rFonts w:ascii="Arial" w:hAnsi="Arial" w:cs="Arial"/>
                <w:sz w:val="20"/>
                <w:szCs w:val="20"/>
              </w:rPr>
              <w:t xml:space="preserve"> /4/</w:t>
            </w:r>
          </w:p>
        </w:tc>
      </w:tr>
      <w:tr w:rsidR="001A3132" w:rsidRPr="00F3211F" w:rsidTr="00E55314">
        <w:trPr>
          <w:trHeight w:hRule="exact" w:val="1407"/>
        </w:trPr>
        <w:tc>
          <w:tcPr>
            <w:tcW w:w="4608" w:type="dxa"/>
            <w:vAlign w:val="bottom"/>
          </w:tcPr>
          <w:p w:rsidR="00E55314" w:rsidRDefault="00E55314" w:rsidP="00F3211F">
            <w:pPr>
              <w:outlineLvl w:val="8"/>
              <w:rPr>
                <w:rFonts w:ascii="Arial" w:hAnsi="Arial" w:cs="Arial"/>
                <w:sz w:val="20"/>
                <w:szCs w:val="20"/>
              </w:rPr>
            </w:pPr>
          </w:p>
          <w:p w:rsidR="001A3132" w:rsidRPr="008158CD" w:rsidRDefault="000D46A4" w:rsidP="00F3211F">
            <w:pPr>
              <w:outlineLvl w:val="8"/>
              <w:rPr>
                <w:rFonts w:ascii="Arial" w:hAnsi="Arial" w:cs="Arial"/>
                <w:b/>
                <w:sz w:val="20"/>
                <w:szCs w:val="20"/>
              </w:rPr>
            </w:pPr>
            <w:r w:rsidRPr="008158CD">
              <w:rPr>
                <w:rFonts w:ascii="Arial" w:hAnsi="Arial" w:cs="Arial"/>
                <w:b/>
                <w:sz w:val="20"/>
                <w:szCs w:val="20"/>
              </w:rPr>
              <w:t>ČTENÍ S</w:t>
            </w:r>
            <w:r w:rsidR="00FD0E81" w:rsidRPr="008158CD">
              <w:rPr>
                <w:rFonts w:ascii="Arial" w:hAnsi="Arial" w:cs="Arial"/>
                <w:b/>
                <w:sz w:val="20"/>
                <w:szCs w:val="20"/>
              </w:rPr>
              <w:t> </w:t>
            </w:r>
            <w:r w:rsidRPr="008158CD">
              <w:rPr>
                <w:rFonts w:ascii="Arial" w:hAnsi="Arial" w:cs="Arial"/>
                <w:b/>
                <w:sz w:val="20"/>
                <w:szCs w:val="20"/>
              </w:rPr>
              <w:t>POROZUMĚNÍM</w:t>
            </w:r>
          </w:p>
          <w:p w:rsidR="00FD0E81" w:rsidRDefault="00FD0E81" w:rsidP="00F3211F">
            <w:pPr>
              <w:outlineLvl w:val="8"/>
              <w:rPr>
                <w:rFonts w:ascii="Arial" w:hAnsi="Arial" w:cs="Arial"/>
                <w:sz w:val="20"/>
                <w:szCs w:val="20"/>
              </w:rPr>
            </w:pPr>
          </w:p>
          <w:p w:rsidR="000D46A4" w:rsidRPr="00F3211F" w:rsidRDefault="000D46A4" w:rsidP="00F3211F">
            <w:pPr>
              <w:outlineLvl w:val="8"/>
              <w:rPr>
                <w:rFonts w:ascii="Arial" w:hAnsi="Arial" w:cs="Arial"/>
                <w:sz w:val="20"/>
                <w:szCs w:val="20"/>
              </w:rPr>
            </w:pPr>
            <w:r>
              <w:rPr>
                <w:rFonts w:ascii="Arial" w:hAnsi="Arial" w:cs="Arial"/>
                <w:sz w:val="20"/>
                <w:szCs w:val="20"/>
              </w:rPr>
              <w:t>vyhledá potřebnou informaci v jednoduchém textu, který se vztahuje k osvojovaným tématům</w:t>
            </w:r>
          </w:p>
          <w:p w:rsidR="001A3132" w:rsidRDefault="001A3132" w:rsidP="00F3211F">
            <w:pPr>
              <w:tabs>
                <w:tab w:val="left" w:pos="9000"/>
              </w:tabs>
              <w:outlineLvl w:val="8"/>
              <w:rPr>
                <w:rFonts w:ascii="Arial" w:hAnsi="Arial" w:cs="Arial"/>
              </w:rPr>
            </w:pPr>
          </w:p>
          <w:p w:rsidR="000D46A4" w:rsidRDefault="000D46A4" w:rsidP="00F3211F">
            <w:pPr>
              <w:tabs>
                <w:tab w:val="left" w:pos="9000"/>
              </w:tabs>
              <w:outlineLvl w:val="8"/>
              <w:rPr>
                <w:rFonts w:ascii="Arial" w:hAnsi="Arial" w:cs="Arial"/>
              </w:rPr>
            </w:pPr>
          </w:p>
          <w:p w:rsidR="000D46A4" w:rsidRDefault="000D46A4" w:rsidP="00F3211F">
            <w:pPr>
              <w:tabs>
                <w:tab w:val="left" w:pos="9000"/>
              </w:tabs>
              <w:outlineLvl w:val="8"/>
              <w:rPr>
                <w:rFonts w:ascii="Arial" w:hAnsi="Arial" w:cs="Arial"/>
              </w:rPr>
            </w:pPr>
          </w:p>
          <w:p w:rsidR="000D46A4" w:rsidRPr="00F3211F" w:rsidRDefault="000D46A4" w:rsidP="00F3211F">
            <w:pPr>
              <w:tabs>
                <w:tab w:val="left" w:pos="9000"/>
              </w:tabs>
              <w:outlineLvl w:val="8"/>
              <w:rPr>
                <w:rFonts w:ascii="Arial" w:hAnsi="Arial" w:cs="Arial"/>
              </w:rPr>
            </w:pPr>
          </w:p>
        </w:tc>
        <w:tc>
          <w:tcPr>
            <w:tcW w:w="4714" w:type="dxa"/>
            <w:vAlign w:val="center"/>
          </w:tcPr>
          <w:p w:rsidR="001A3132" w:rsidRDefault="00E55314" w:rsidP="00F3211F">
            <w:pPr>
              <w:tabs>
                <w:tab w:val="left" w:pos="9000"/>
              </w:tabs>
              <w:outlineLvl w:val="8"/>
              <w:rPr>
                <w:rFonts w:ascii="Arial" w:hAnsi="Arial" w:cs="Arial"/>
                <w:sz w:val="20"/>
                <w:szCs w:val="20"/>
              </w:rPr>
            </w:pPr>
            <w:r>
              <w:rPr>
                <w:rFonts w:ascii="Arial" w:hAnsi="Arial" w:cs="Arial"/>
                <w:sz w:val="20"/>
                <w:szCs w:val="20"/>
              </w:rPr>
              <w:t>-vyhledává informace v textu</w:t>
            </w:r>
          </w:p>
          <w:p w:rsidR="00E55314" w:rsidRDefault="00E55314" w:rsidP="00F3211F">
            <w:pPr>
              <w:tabs>
                <w:tab w:val="left" w:pos="9000"/>
              </w:tabs>
              <w:outlineLvl w:val="8"/>
              <w:rPr>
                <w:rFonts w:ascii="Arial" w:hAnsi="Arial" w:cs="Arial"/>
                <w:sz w:val="20"/>
                <w:szCs w:val="20"/>
              </w:rPr>
            </w:pPr>
            <w:r>
              <w:rPr>
                <w:rFonts w:ascii="Arial" w:hAnsi="Arial" w:cs="Arial"/>
                <w:sz w:val="20"/>
                <w:szCs w:val="20"/>
              </w:rPr>
              <w:t>-orientuje se v</w:t>
            </w:r>
            <w:r w:rsidR="008158CD">
              <w:rPr>
                <w:rFonts w:ascii="Arial" w:hAnsi="Arial" w:cs="Arial"/>
                <w:sz w:val="20"/>
                <w:szCs w:val="20"/>
              </w:rPr>
              <w:t> </w:t>
            </w:r>
            <w:r>
              <w:rPr>
                <w:rFonts w:ascii="Arial" w:hAnsi="Arial" w:cs="Arial"/>
                <w:sz w:val="20"/>
                <w:szCs w:val="20"/>
              </w:rPr>
              <w:t>textu</w:t>
            </w:r>
          </w:p>
          <w:p w:rsidR="00E55314" w:rsidRDefault="008158CD" w:rsidP="00F3211F">
            <w:pPr>
              <w:tabs>
                <w:tab w:val="left" w:pos="9000"/>
              </w:tabs>
              <w:outlineLvl w:val="8"/>
              <w:rPr>
                <w:rFonts w:ascii="Arial" w:hAnsi="Arial" w:cs="Arial"/>
                <w:sz w:val="20"/>
                <w:szCs w:val="20"/>
              </w:rPr>
            </w:pPr>
            <w:r>
              <w:rPr>
                <w:rFonts w:ascii="Arial" w:hAnsi="Arial" w:cs="Arial"/>
                <w:sz w:val="20"/>
                <w:szCs w:val="20"/>
              </w:rPr>
              <w:t>-v</w:t>
            </w:r>
            <w:r w:rsidR="00E55314">
              <w:rPr>
                <w:rFonts w:ascii="Arial" w:hAnsi="Arial" w:cs="Arial"/>
                <w:sz w:val="20"/>
                <w:szCs w:val="20"/>
              </w:rPr>
              <w:t>ytvoří jednoduché otázky</w:t>
            </w:r>
          </w:p>
          <w:p w:rsidR="00E55314" w:rsidRPr="00F3211F" w:rsidRDefault="00E55314" w:rsidP="00F3211F">
            <w:pPr>
              <w:tabs>
                <w:tab w:val="left" w:pos="9000"/>
              </w:tabs>
              <w:outlineLvl w:val="8"/>
              <w:rPr>
                <w:rFonts w:ascii="Arial" w:hAnsi="Arial" w:cs="Arial"/>
                <w:sz w:val="20"/>
                <w:szCs w:val="20"/>
              </w:rPr>
            </w:pPr>
          </w:p>
        </w:tc>
        <w:tc>
          <w:tcPr>
            <w:tcW w:w="3402" w:type="dxa"/>
            <w:vAlign w:val="bottom"/>
          </w:tcPr>
          <w:p w:rsidR="008158CD" w:rsidRDefault="008158CD" w:rsidP="00F3211F">
            <w:pPr>
              <w:tabs>
                <w:tab w:val="left" w:pos="9000"/>
              </w:tabs>
              <w:outlineLvl w:val="8"/>
              <w:rPr>
                <w:rFonts w:ascii="Arial" w:hAnsi="Arial" w:cs="Arial"/>
                <w:sz w:val="20"/>
                <w:szCs w:val="20"/>
              </w:rPr>
            </w:pPr>
          </w:p>
          <w:p w:rsidR="001A3132" w:rsidRPr="00E55314" w:rsidRDefault="00E55314" w:rsidP="00F3211F">
            <w:pPr>
              <w:tabs>
                <w:tab w:val="left" w:pos="9000"/>
              </w:tabs>
              <w:outlineLvl w:val="8"/>
              <w:rPr>
                <w:rFonts w:ascii="Arial" w:hAnsi="Arial" w:cs="Arial"/>
                <w:sz w:val="20"/>
                <w:szCs w:val="20"/>
              </w:rPr>
            </w:pPr>
            <w:r w:rsidRPr="00E55314">
              <w:rPr>
                <w:rFonts w:ascii="Arial" w:hAnsi="Arial" w:cs="Arial"/>
                <w:sz w:val="20"/>
                <w:szCs w:val="20"/>
              </w:rPr>
              <w:t>Otázky k přečtenému textu, příběhu, rozhovoru</w:t>
            </w:r>
          </w:p>
          <w:p w:rsidR="00E55314" w:rsidRDefault="00E55314" w:rsidP="00F3211F">
            <w:pPr>
              <w:tabs>
                <w:tab w:val="left" w:pos="9000"/>
              </w:tabs>
              <w:outlineLvl w:val="8"/>
              <w:rPr>
                <w:rFonts w:ascii="Arial" w:hAnsi="Arial" w:cs="Arial"/>
                <w:sz w:val="20"/>
                <w:szCs w:val="20"/>
              </w:rPr>
            </w:pPr>
            <w:r w:rsidRPr="00E55314">
              <w:rPr>
                <w:rFonts w:ascii="Arial" w:hAnsi="Arial" w:cs="Arial"/>
                <w:sz w:val="20"/>
                <w:szCs w:val="20"/>
              </w:rPr>
              <w:t>Odpovědi ústní i písemné</w:t>
            </w:r>
          </w:p>
          <w:p w:rsidR="00E55314" w:rsidRDefault="00E55314" w:rsidP="00F3211F">
            <w:pPr>
              <w:tabs>
                <w:tab w:val="left" w:pos="9000"/>
              </w:tabs>
              <w:outlineLvl w:val="8"/>
              <w:rPr>
                <w:rFonts w:ascii="Arial" w:hAnsi="Arial" w:cs="Arial"/>
                <w:sz w:val="20"/>
                <w:szCs w:val="20"/>
              </w:rPr>
            </w:pPr>
          </w:p>
          <w:p w:rsidR="00E55314" w:rsidRDefault="00E55314" w:rsidP="00F3211F">
            <w:pPr>
              <w:tabs>
                <w:tab w:val="left" w:pos="9000"/>
              </w:tabs>
              <w:outlineLvl w:val="8"/>
              <w:rPr>
                <w:rFonts w:ascii="Arial" w:hAnsi="Arial" w:cs="Arial"/>
                <w:sz w:val="20"/>
                <w:szCs w:val="20"/>
              </w:rPr>
            </w:pPr>
          </w:p>
          <w:p w:rsidR="00E55314" w:rsidRPr="00F3211F" w:rsidRDefault="00E55314" w:rsidP="00F3211F">
            <w:pPr>
              <w:tabs>
                <w:tab w:val="left" w:pos="9000"/>
              </w:tabs>
              <w:outlineLvl w:val="8"/>
              <w:rPr>
                <w:rFonts w:ascii="Arial" w:hAnsi="Arial" w:cs="Arial"/>
              </w:rPr>
            </w:pPr>
          </w:p>
        </w:tc>
        <w:tc>
          <w:tcPr>
            <w:tcW w:w="2410" w:type="dxa"/>
            <w:vMerge/>
            <w:vAlign w:val="bottom"/>
          </w:tcPr>
          <w:p w:rsidR="001A3132" w:rsidRPr="00F3211F" w:rsidRDefault="001A3132" w:rsidP="00F3211F">
            <w:pPr>
              <w:tabs>
                <w:tab w:val="left" w:pos="9000"/>
              </w:tabs>
              <w:outlineLvl w:val="8"/>
              <w:rPr>
                <w:rFonts w:ascii="Arial" w:hAnsi="Arial" w:cs="Arial"/>
              </w:rPr>
            </w:pPr>
          </w:p>
        </w:tc>
      </w:tr>
      <w:tr w:rsidR="001A3132" w:rsidRPr="00F3211F" w:rsidTr="00E55314">
        <w:trPr>
          <w:trHeight w:hRule="exact" w:val="1428"/>
        </w:trPr>
        <w:tc>
          <w:tcPr>
            <w:tcW w:w="4608" w:type="dxa"/>
            <w:vAlign w:val="bottom"/>
          </w:tcPr>
          <w:p w:rsidR="00230592" w:rsidRDefault="00230592" w:rsidP="00F3211F">
            <w:pPr>
              <w:outlineLvl w:val="8"/>
              <w:rPr>
                <w:rFonts w:ascii="Arial" w:hAnsi="Arial" w:cs="Arial"/>
                <w:sz w:val="20"/>
                <w:szCs w:val="20"/>
              </w:rPr>
            </w:pPr>
          </w:p>
          <w:p w:rsidR="001A3132" w:rsidRDefault="000D46A4" w:rsidP="00F3211F">
            <w:pPr>
              <w:outlineLvl w:val="8"/>
              <w:rPr>
                <w:rFonts w:ascii="Arial" w:hAnsi="Arial" w:cs="Arial"/>
                <w:sz w:val="20"/>
                <w:szCs w:val="20"/>
              </w:rPr>
            </w:pPr>
            <w:r>
              <w:rPr>
                <w:rFonts w:ascii="Arial" w:hAnsi="Arial" w:cs="Arial"/>
                <w:sz w:val="20"/>
                <w:szCs w:val="20"/>
              </w:rPr>
              <w:t>rozumí jednoduchým krátkým textům z běžného života, zejména pokud má k dispozici vizuální oporu</w:t>
            </w:r>
          </w:p>
          <w:p w:rsidR="00FD0E81" w:rsidRDefault="00FD0E81" w:rsidP="00F3211F">
            <w:pPr>
              <w:outlineLvl w:val="8"/>
              <w:rPr>
                <w:rFonts w:ascii="Arial" w:hAnsi="Arial" w:cs="Arial"/>
                <w:sz w:val="20"/>
                <w:szCs w:val="20"/>
              </w:rPr>
            </w:pPr>
          </w:p>
          <w:p w:rsidR="00FD0E81" w:rsidRPr="00F3211F" w:rsidRDefault="00FD0E81" w:rsidP="00F3211F">
            <w:pPr>
              <w:outlineLvl w:val="8"/>
              <w:rPr>
                <w:rFonts w:ascii="Arial" w:hAnsi="Arial" w:cs="Arial"/>
                <w:sz w:val="20"/>
                <w:szCs w:val="20"/>
              </w:rPr>
            </w:pPr>
          </w:p>
          <w:p w:rsidR="001A3132" w:rsidRPr="00F3211F" w:rsidRDefault="001A3132" w:rsidP="00F3211F">
            <w:pPr>
              <w:tabs>
                <w:tab w:val="left" w:pos="9000"/>
              </w:tabs>
              <w:outlineLvl w:val="8"/>
              <w:rPr>
                <w:rFonts w:ascii="Arial" w:hAnsi="Arial" w:cs="Arial"/>
              </w:rPr>
            </w:pPr>
          </w:p>
        </w:tc>
        <w:tc>
          <w:tcPr>
            <w:tcW w:w="4714" w:type="dxa"/>
            <w:vAlign w:val="center"/>
          </w:tcPr>
          <w:p w:rsidR="001A3132" w:rsidRDefault="00E55314" w:rsidP="00F3211F">
            <w:pPr>
              <w:tabs>
                <w:tab w:val="left" w:pos="9000"/>
              </w:tabs>
              <w:outlineLvl w:val="8"/>
              <w:rPr>
                <w:rFonts w:ascii="Arial" w:hAnsi="Arial" w:cs="Arial"/>
                <w:sz w:val="20"/>
                <w:szCs w:val="20"/>
              </w:rPr>
            </w:pPr>
            <w:r>
              <w:rPr>
                <w:rFonts w:ascii="Arial" w:hAnsi="Arial" w:cs="Arial"/>
                <w:sz w:val="20"/>
                <w:szCs w:val="20"/>
              </w:rPr>
              <w:t>-rozumí krátkým textům z běžného života</w:t>
            </w:r>
          </w:p>
          <w:p w:rsidR="00E55314" w:rsidRDefault="00E55314" w:rsidP="00F3211F">
            <w:pPr>
              <w:tabs>
                <w:tab w:val="left" w:pos="9000"/>
              </w:tabs>
              <w:outlineLvl w:val="8"/>
              <w:rPr>
                <w:rFonts w:ascii="Arial" w:hAnsi="Arial" w:cs="Arial"/>
                <w:sz w:val="20"/>
                <w:szCs w:val="20"/>
              </w:rPr>
            </w:pPr>
          </w:p>
          <w:p w:rsidR="00E55314" w:rsidRPr="00F3211F" w:rsidRDefault="00E55314" w:rsidP="00F3211F">
            <w:pPr>
              <w:tabs>
                <w:tab w:val="left" w:pos="9000"/>
              </w:tabs>
              <w:outlineLvl w:val="8"/>
              <w:rPr>
                <w:rFonts w:ascii="Arial" w:hAnsi="Arial" w:cs="Arial"/>
                <w:sz w:val="20"/>
                <w:szCs w:val="20"/>
              </w:rPr>
            </w:pPr>
          </w:p>
        </w:tc>
        <w:tc>
          <w:tcPr>
            <w:tcW w:w="3402" w:type="dxa"/>
            <w:vAlign w:val="bottom"/>
          </w:tcPr>
          <w:p w:rsidR="001A3132" w:rsidRPr="00F3211F" w:rsidRDefault="001A3132" w:rsidP="00F3211F">
            <w:pPr>
              <w:tabs>
                <w:tab w:val="left" w:pos="9000"/>
              </w:tabs>
              <w:outlineLvl w:val="8"/>
              <w:rPr>
                <w:rFonts w:ascii="Arial" w:hAnsi="Arial" w:cs="Arial"/>
              </w:rPr>
            </w:pPr>
          </w:p>
        </w:tc>
        <w:tc>
          <w:tcPr>
            <w:tcW w:w="2410" w:type="dxa"/>
            <w:vAlign w:val="center"/>
          </w:tcPr>
          <w:p w:rsidR="001F2FCB" w:rsidRPr="00F3211F" w:rsidRDefault="001F2FCB" w:rsidP="00F3211F">
            <w:pPr>
              <w:tabs>
                <w:tab w:val="left" w:pos="9000"/>
              </w:tabs>
              <w:outlineLvl w:val="8"/>
              <w:rPr>
                <w:rFonts w:ascii="Arial" w:hAnsi="Arial" w:cs="Arial"/>
                <w:sz w:val="20"/>
                <w:szCs w:val="20"/>
              </w:rPr>
            </w:pPr>
            <w:r w:rsidRPr="00F3211F">
              <w:rPr>
                <w:rFonts w:ascii="Arial" w:hAnsi="Arial" w:cs="Arial"/>
                <w:sz w:val="20"/>
                <w:szCs w:val="20"/>
              </w:rPr>
              <w:t>VMEGS</w:t>
            </w:r>
          </w:p>
          <w:p w:rsidR="001A3132" w:rsidRPr="00F3211F" w:rsidRDefault="001F2FCB" w:rsidP="00F3211F">
            <w:pPr>
              <w:tabs>
                <w:tab w:val="left" w:pos="9000"/>
              </w:tabs>
              <w:outlineLvl w:val="8"/>
              <w:rPr>
                <w:rFonts w:ascii="Arial" w:hAnsi="Arial" w:cs="Arial"/>
                <w:sz w:val="20"/>
                <w:szCs w:val="20"/>
              </w:rPr>
            </w:pPr>
            <w:r w:rsidRPr="00F3211F">
              <w:rPr>
                <w:rFonts w:ascii="Arial" w:hAnsi="Arial" w:cs="Arial"/>
                <w:sz w:val="20"/>
                <w:szCs w:val="20"/>
              </w:rPr>
              <w:t>Evropa a svět nás zajímá</w:t>
            </w:r>
          </w:p>
          <w:p w:rsidR="00295FFC" w:rsidRPr="00F3211F" w:rsidRDefault="00295FFC" w:rsidP="00F3211F">
            <w:pPr>
              <w:tabs>
                <w:tab w:val="left" w:pos="9000"/>
              </w:tabs>
              <w:outlineLvl w:val="8"/>
              <w:rPr>
                <w:rFonts w:ascii="Arial" w:hAnsi="Arial" w:cs="Arial"/>
              </w:rPr>
            </w:pPr>
            <w:r w:rsidRPr="00F3211F">
              <w:rPr>
                <w:rFonts w:ascii="Arial" w:hAnsi="Arial" w:cs="Arial"/>
                <w:sz w:val="20"/>
                <w:szCs w:val="20"/>
              </w:rPr>
              <w:t>/4,5/</w:t>
            </w:r>
          </w:p>
        </w:tc>
      </w:tr>
      <w:tr w:rsidR="000D46A4" w:rsidRPr="00F3211F" w:rsidTr="00230592">
        <w:trPr>
          <w:trHeight w:hRule="exact" w:val="1703"/>
        </w:trPr>
        <w:tc>
          <w:tcPr>
            <w:tcW w:w="4608" w:type="dxa"/>
            <w:vAlign w:val="bottom"/>
          </w:tcPr>
          <w:p w:rsidR="00230592" w:rsidRDefault="00230592" w:rsidP="00F3211F">
            <w:pPr>
              <w:outlineLvl w:val="8"/>
              <w:rPr>
                <w:rFonts w:ascii="Arial" w:hAnsi="Arial" w:cs="Arial"/>
                <w:sz w:val="20"/>
                <w:szCs w:val="20"/>
              </w:rPr>
            </w:pPr>
          </w:p>
          <w:p w:rsidR="000D46A4" w:rsidRPr="008158CD" w:rsidRDefault="000D46A4" w:rsidP="00F3211F">
            <w:pPr>
              <w:outlineLvl w:val="8"/>
              <w:rPr>
                <w:rFonts w:ascii="Arial" w:hAnsi="Arial" w:cs="Arial"/>
                <w:b/>
                <w:sz w:val="20"/>
                <w:szCs w:val="20"/>
              </w:rPr>
            </w:pPr>
            <w:r w:rsidRPr="008158CD">
              <w:rPr>
                <w:rFonts w:ascii="Arial" w:hAnsi="Arial" w:cs="Arial"/>
                <w:b/>
                <w:sz w:val="20"/>
                <w:szCs w:val="20"/>
              </w:rPr>
              <w:t>PSANÍ</w:t>
            </w:r>
          </w:p>
          <w:p w:rsidR="00FD0E81" w:rsidRDefault="00FD0E81" w:rsidP="00F3211F">
            <w:pPr>
              <w:outlineLvl w:val="8"/>
              <w:rPr>
                <w:rFonts w:ascii="Arial" w:hAnsi="Arial" w:cs="Arial"/>
                <w:sz w:val="20"/>
                <w:szCs w:val="20"/>
              </w:rPr>
            </w:pPr>
          </w:p>
          <w:p w:rsidR="000D46A4" w:rsidRDefault="00FD0E81" w:rsidP="00F3211F">
            <w:pPr>
              <w:outlineLvl w:val="8"/>
              <w:rPr>
                <w:rFonts w:ascii="Arial" w:hAnsi="Arial" w:cs="Arial"/>
                <w:sz w:val="20"/>
                <w:szCs w:val="20"/>
              </w:rPr>
            </w:pPr>
            <w:r>
              <w:rPr>
                <w:rFonts w:ascii="Arial" w:hAnsi="Arial" w:cs="Arial"/>
                <w:sz w:val="20"/>
                <w:szCs w:val="20"/>
              </w:rPr>
              <w:t>napíše krátký text s použitím jednoduchých vět a slovních spojení o sobě, rodině, činnostech a událostech z oblasti svých zájmů a každodenního života</w:t>
            </w:r>
          </w:p>
          <w:p w:rsidR="000D46A4" w:rsidRDefault="000D46A4" w:rsidP="00F3211F">
            <w:pPr>
              <w:outlineLvl w:val="8"/>
              <w:rPr>
                <w:rFonts w:ascii="Arial" w:hAnsi="Arial" w:cs="Arial"/>
                <w:sz w:val="20"/>
                <w:szCs w:val="20"/>
              </w:rPr>
            </w:pPr>
          </w:p>
          <w:p w:rsidR="000D46A4" w:rsidRDefault="000D46A4" w:rsidP="00F3211F">
            <w:pPr>
              <w:outlineLvl w:val="8"/>
              <w:rPr>
                <w:rFonts w:ascii="Arial" w:hAnsi="Arial" w:cs="Arial"/>
                <w:sz w:val="20"/>
                <w:szCs w:val="20"/>
              </w:rPr>
            </w:pPr>
          </w:p>
          <w:p w:rsidR="000D46A4" w:rsidRDefault="000D46A4" w:rsidP="00F3211F">
            <w:pPr>
              <w:outlineLvl w:val="8"/>
              <w:rPr>
                <w:rFonts w:ascii="Arial" w:hAnsi="Arial" w:cs="Arial"/>
                <w:sz w:val="20"/>
                <w:szCs w:val="20"/>
              </w:rPr>
            </w:pPr>
          </w:p>
          <w:p w:rsidR="000D46A4" w:rsidRDefault="000D46A4" w:rsidP="00F3211F">
            <w:pPr>
              <w:outlineLvl w:val="8"/>
              <w:rPr>
                <w:rFonts w:ascii="Arial" w:hAnsi="Arial" w:cs="Arial"/>
                <w:sz w:val="20"/>
                <w:szCs w:val="20"/>
              </w:rPr>
            </w:pPr>
          </w:p>
          <w:p w:rsidR="000D46A4" w:rsidRDefault="000D46A4" w:rsidP="00F3211F">
            <w:pPr>
              <w:outlineLvl w:val="8"/>
              <w:rPr>
                <w:rFonts w:ascii="Arial" w:hAnsi="Arial" w:cs="Arial"/>
                <w:sz w:val="20"/>
                <w:szCs w:val="20"/>
              </w:rPr>
            </w:pPr>
          </w:p>
        </w:tc>
        <w:tc>
          <w:tcPr>
            <w:tcW w:w="4714" w:type="dxa"/>
            <w:vAlign w:val="center"/>
          </w:tcPr>
          <w:p w:rsidR="00230592" w:rsidRDefault="00230592" w:rsidP="00F3211F">
            <w:pPr>
              <w:tabs>
                <w:tab w:val="left" w:pos="9000"/>
              </w:tabs>
              <w:outlineLvl w:val="8"/>
              <w:rPr>
                <w:rFonts w:ascii="Arial" w:hAnsi="Arial" w:cs="Arial"/>
                <w:sz w:val="20"/>
                <w:szCs w:val="20"/>
              </w:rPr>
            </w:pPr>
          </w:p>
          <w:p w:rsidR="00230592" w:rsidRDefault="00230592" w:rsidP="00F3211F">
            <w:pPr>
              <w:tabs>
                <w:tab w:val="left" w:pos="9000"/>
              </w:tabs>
              <w:outlineLvl w:val="8"/>
              <w:rPr>
                <w:rFonts w:ascii="Arial" w:hAnsi="Arial" w:cs="Arial"/>
                <w:sz w:val="20"/>
                <w:szCs w:val="20"/>
              </w:rPr>
            </w:pPr>
          </w:p>
          <w:p w:rsidR="000D46A4" w:rsidRDefault="00E55314" w:rsidP="00F3211F">
            <w:pPr>
              <w:tabs>
                <w:tab w:val="left" w:pos="9000"/>
              </w:tabs>
              <w:outlineLvl w:val="8"/>
              <w:rPr>
                <w:rFonts w:ascii="Arial" w:hAnsi="Arial" w:cs="Arial"/>
                <w:sz w:val="20"/>
                <w:szCs w:val="20"/>
              </w:rPr>
            </w:pPr>
            <w:r>
              <w:rPr>
                <w:rFonts w:ascii="Arial" w:hAnsi="Arial" w:cs="Arial"/>
                <w:sz w:val="20"/>
                <w:szCs w:val="20"/>
              </w:rPr>
              <w:t>-napíše text s použitím jednoduchých vět z oblasti každodenního života</w:t>
            </w:r>
          </w:p>
          <w:p w:rsidR="00E55314" w:rsidRPr="00F3211F" w:rsidRDefault="00E55314" w:rsidP="00F3211F">
            <w:pPr>
              <w:tabs>
                <w:tab w:val="left" w:pos="9000"/>
              </w:tabs>
              <w:outlineLvl w:val="8"/>
              <w:rPr>
                <w:rFonts w:ascii="Arial" w:hAnsi="Arial" w:cs="Arial"/>
                <w:sz w:val="20"/>
                <w:szCs w:val="20"/>
              </w:rPr>
            </w:pPr>
          </w:p>
        </w:tc>
        <w:tc>
          <w:tcPr>
            <w:tcW w:w="3402" w:type="dxa"/>
            <w:vAlign w:val="bottom"/>
          </w:tcPr>
          <w:p w:rsidR="000D46A4" w:rsidRDefault="00230592" w:rsidP="00F3211F">
            <w:pPr>
              <w:tabs>
                <w:tab w:val="left" w:pos="9000"/>
              </w:tabs>
              <w:outlineLvl w:val="8"/>
              <w:rPr>
                <w:rFonts w:ascii="Arial" w:hAnsi="Arial" w:cs="Arial"/>
                <w:sz w:val="20"/>
                <w:szCs w:val="20"/>
              </w:rPr>
            </w:pPr>
            <w:r>
              <w:rPr>
                <w:rFonts w:ascii="Arial" w:hAnsi="Arial" w:cs="Arial"/>
                <w:sz w:val="20"/>
                <w:szCs w:val="20"/>
              </w:rPr>
              <w:t>T</w:t>
            </w:r>
            <w:r w:rsidR="00E55314" w:rsidRPr="00E55314">
              <w:rPr>
                <w:rFonts w:ascii="Arial" w:hAnsi="Arial" w:cs="Arial"/>
                <w:sz w:val="20"/>
                <w:szCs w:val="20"/>
              </w:rPr>
              <w:t>vorba vět na dané téma s použitím osvojené slovní zásoby</w:t>
            </w:r>
          </w:p>
          <w:p w:rsidR="00E55314" w:rsidRDefault="00E55314" w:rsidP="00F3211F">
            <w:pPr>
              <w:tabs>
                <w:tab w:val="left" w:pos="9000"/>
              </w:tabs>
              <w:outlineLvl w:val="8"/>
              <w:rPr>
                <w:rFonts w:ascii="Arial" w:hAnsi="Arial" w:cs="Arial"/>
                <w:sz w:val="20"/>
                <w:szCs w:val="20"/>
              </w:rPr>
            </w:pPr>
          </w:p>
          <w:p w:rsidR="00E55314" w:rsidRDefault="00E55314" w:rsidP="00F3211F">
            <w:pPr>
              <w:tabs>
                <w:tab w:val="left" w:pos="9000"/>
              </w:tabs>
              <w:outlineLvl w:val="8"/>
              <w:rPr>
                <w:rFonts w:ascii="Arial" w:hAnsi="Arial" w:cs="Arial"/>
                <w:sz w:val="20"/>
                <w:szCs w:val="20"/>
              </w:rPr>
            </w:pPr>
          </w:p>
          <w:p w:rsidR="00E55314" w:rsidRPr="00E55314" w:rsidRDefault="00E55314" w:rsidP="00F3211F">
            <w:pPr>
              <w:tabs>
                <w:tab w:val="left" w:pos="9000"/>
              </w:tabs>
              <w:outlineLvl w:val="8"/>
              <w:rPr>
                <w:rFonts w:ascii="Arial" w:hAnsi="Arial" w:cs="Arial"/>
                <w:sz w:val="20"/>
                <w:szCs w:val="20"/>
              </w:rPr>
            </w:pPr>
          </w:p>
        </w:tc>
        <w:tc>
          <w:tcPr>
            <w:tcW w:w="2410" w:type="dxa"/>
            <w:vAlign w:val="center"/>
          </w:tcPr>
          <w:p w:rsidR="000D46A4" w:rsidRPr="00F3211F" w:rsidRDefault="000D46A4" w:rsidP="00F3211F">
            <w:pPr>
              <w:tabs>
                <w:tab w:val="left" w:pos="9000"/>
              </w:tabs>
              <w:outlineLvl w:val="8"/>
              <w:rPr>
                <w:rFonts w:ascii="Arial" w:hAnsi="Arial" w:cs="Arial"/>
                <w:sz w:val="20"/>
                <w:szCs w:val="20"/>
              </w:rPr>
            </w:pPr>
          </w:p>
        </w:tc>
      </w:tr>
      <w:tr w:rsidR="00E55314" w:rsidRPr="00F3211F" w:rsidTr="00E55314">
        <w:trPr>
          <w:trHeight w:hRule="exact" w:val="1420"/>
        </w:trPr>
        <w:tc>
          <w:tcPr>
            <w:tcW w:w="4608" w:type="dxa"/>
            <w:vAlign w:val="bottom"/>
          </w:tcPr>
          <w:p w:rsidR="00E55314" w:rsidRDefault="00E55314" w:rsidP="00E55314">
            <w:pPr>
              <w:outlineLvl w:val="8"/>
              <w:rPr>
                <w:rFonts w:ascii="Arial" w:hAnsi="Arial" w:cs="Arial"/>
                <w:sz w:val="20"/>
                <w:szCs w:val="20"/>
              </w:rPr>
            </w:pPr>
            <w:r>
              <w:rPr>
                <w:rFonts w:ascii="Arial" w:hAnsi="Arial" w:cs="Arial"/>
                <w:sz w:val="20"/>
                <w:szCs w:val="20"/>
              </w:rPr>
              <w:t>vyplní osobní údaje do formuláře</w:t>
            </w:r>
          </w:p>
          <w:p w:rsidR="00E55314" w:rsidRDefault="00E55314" w:rsidP="00E55314">
            <w:pPr>
              <w:outlineLvl w:val="8"/>
              <w:rPr>
                <w:rFonts w:ascii="Arial" w:hAnsi="Arial" w:cs="Arial"/>
                <w:sz w:val="20"/>
                <w:szCs w:val="20"/>
              </w:rPr>
            </w:pPr>
          </w:p>
          <w:p w:rsidR="00E55314" w:rsidRDefault="00E55314" w:rsidP="00E55314">
            <w:pPr>
              <w:outlineLvl w:val="8"/>
              <w:rPr>
                <w:rFonts w:ascii="Arial" w:hAnsi="Arial" w:cs="Arial"/>
                <w:sz w:val="20"/>
                <w:szCs w:val="20"/>
              </w:rPr>
            </w:pPr>
          </w:p>
          <w:p w:rsidR="00E55314" w:rsidRDefault="00E55314" w:rsidP="00F3211F">
            <w:pPr>
              <w:outlineLvl w:val="8"/>
              <w:rPr>
                <w:rFonts w:ascii="Arial" w:hAnsi="Arial" w:cs="Arial"/>
                <w:sz w:val="20"/>
                <w:szCs w:val="20"/>
              </w:rPr>
            </w:pPr>
          </w:p>
        </w:tc>
        <w:tc>
          <w:tcPr>
            <w:tcW w:w="4714" w:type="dxa"/>
            <w:vAlign w:val="center"/>
          </w:tcPr>
          <w:p w:rsidR="00E55314" w:rsidRDefault="008158CD" w:rsidP="00E55314">
            <w:pPr>
              <w:outlineLvl w:val="8"/>
              <w:rPr>
                <w:rFonts w:ascii="Arial" w:hAnsi="Arial" w:cs="Arial"/>
                <w:sz w:val="20"/>
                <w:szCs w:val="20"/>
              </w:rPr>
            </w:pPr>
            <w:r>
              <w:rPr>
                <w:rFonts w:ascii="Arial" w:hAnsi="Arial" w:cs="Arial"/>
                <w:sz w:val="20"/>
                <w:szCs w:val="20"/>
              </w:rPr>
              <w:t>-</w:t>
            </w:r>
            <w:r w:rsidR="00E55314">
              <w:rPr>
                <w:rFonts w:ascii="Arial" w:hAnsi="Arial" w:cs="Arial"/>
                <w:sz w:val="20"/>
                <w:szCs w:val="20"/>
              </w:rPr>
              <w:t>vyplní osobní údaje do formuláře</w:t>
            </w:r>
          </w:p>
          <w:p w:rsidR="00E55314" w:rsidRDefault="00E55314" w:rsidP="00F3211F">
            <w:pPr>
              <w:tabs>
                <w:tab w:val="left" w:pos="9000"/>
              </w:tabs>
              <w:outlineLvl w:val="8"/>
              <w:rPr>
                <w:rFonts w:ascii="Arial" w:hAnsi="Arial" w:cs="Arial"/>
                <w:sz w:val="20"/>
                <w:szCs w:val="20"/>
              </w:rPr>
            </w:pPr>
          </w:p>
        </w:tc>
        <w:tc>
          <w:tcPr>
            <w:tcW w:w="3402" w:type="dxa"/>
            <w:vAlign w:val="bottom"/>
          </w:tcPr>
          <w:p w:rsidR="00E55314" w:rsidRDefault="00E55314" w:rsidP="00F3211F">
            <w:pPr>
              <w:tabs>
                <w:tab w:val="left" w:pos="9000"/>
              </w:tabs>
              <w:outlineLvl w:val="8"/>
              <w:rPr>
                <w:rFonts w:ascii="Arial" w:hAnsi="Arial" w:cs="Arial"/>
                <w:sz w:val="20"/>
                <w:szCs w:val="20"/>
              </w:rPr>
            </w:pPr>
            <w:r>
              <w:rPr>
                <w:rFonts w:ascii="Arial" w:hAnsi="Arial" w:cs="Arial"/>
                <w:sz w:val="20"/>
                <w:szCs w:val="20"/>
              </w:rPr>
              <w:t>Údaje o sobě samotném,jméno, narození, bydliště, rodina</w:t>
            </w:r>
          </w:p>
          <w:p w:rsidR="00E55314" w:rsidRDefault="00E55314" w:rsidP="00F3211F">
            <w:pPr>
              <w:tabs>
                <w:tab w:val="left" w:pos="9000"/>
              </w:tabs>
              <w:outlineLvl w:val="8"/>
              <w:rPr>
                <w:rFonts w:ascii="Arial" w:hAnsi="Arial" w:cs="Arial"/>
                <w:sz w:val="20"/>
                <w:szCs w:val="20"/>
              </w:rPr>
            </w:pPr>
          </w:p>
          <w:p w:rsidR="00E55314" w:rsidRDefault="00E55314" w:rsidP="00F3211F">
            <w:pPr>
              <w:tabs>
                <w:tab w:val="left" w:pos="9000"/>
              </w:tabs>
              <w:outlineLvl w:val="8"/>
              <w:rPr>
                <w:rFonts w:ascii="Arial" w:hAnsi="Arial" w:cs="Arial"/>
                <w:sz w:val="20"/>
                <w:szCs w:val="20"/>
              </w:rPr>
            </w:pPr>
          </w:p>
          <w:p w:rsidR="00E55314" w:rsidRPr="00E55314" w:rsidRDefault="00E55314" w:rsidP="00F3211F">
            <w:pPr>
              <w:tabs>
                <w:tab w:val="left" w:pos="9000"/>
              </w:tabs>
              <w:outlineLvl w:val="8"/>
              <w:rPr>
                <w:rFonts w:ascii="Arial" w:hAnsi="Arial" w:cs="Arial"/>
                <w:sz w:val="20"/>
                <w:szCs w:val="20"/>
              </w:rPr>
            </w:pPr>
          </w:p>
        </w:tc>
        <w:tc>
          <w:tcPr>
            <w:tcW w:w="2410" w:type="dxa"/>
            <w:vAlign w:val="center"/>
          </w:tcPr>
          <w:p w:rsidR="00E55314" w:rsidRPr="00F3211F" w:rsidRDefault="00E55314" w:rsidP="00F3211F">
            <w:pPr>
              <w:tabs>
                <w:tab w:val="left" w:pos="9000"/>
              </w:tabs>
              <w:outlineLvl w:val="8"/>
              <w:rPr>
                <w:rFonts w:ascii="Arial" w:hAnsi="Arial" w:cs="Arial"/>
                <w:sz w:val="20"/>
                <w:szCs w:val="20"/>
              </w:rPr>
            </w:pPr>
          </w:p>
        </w:tc>
      </w:tr>
    </w:tbl>
    <w:p w:rsidR="00372BB6" w:rsidRPr="00DA12CC" w:rsidRDefault="00372BB6" w:rsidP="009122A3">
      <w:pPr>
        <w:tabs>
          <w:tab w:val="left" w:pos="720"/>
        </w:tabs>
        <w:outlineLvl w:val="8"/>
        <w:rPr>
          <w:rFonts w:ascii="Arial" w:hAnsi="Arial"/>
          <w:u w:val="single"/>
        </w:rPr>
      </w:pPr>
    </w:p>
    <w:p w:rsidR="00EA4487" w:rsidRDefault="00EA4487" w:rsidP="009122A3">
      <w:pPr>
        <w:tabs>
          <w:tab w:val="left" w:pos="720"/>
        </w:tabs>
        <w:outlineLvl w:val="8"/>
        <w:rPr>
          <w:rFonts w:ascii="Arial" w:hAnsi="Arial"/>
          <w:u w:val="single"/>
        </w:rPr>
      </w:pPr>
    </w:p>
    <w:p w:rsidR="00E55314" w:rsidRDefault="00E55314" w:rsidP="009122A3">
      <w:pPr>
        <w:tabs>
          <w:tab w:val="left" w:pos="720"/>
        </w:tabs>
        <w:outlineLvl w:val="8"/>
        <w:rPr>
          <w:rFonts w:ascii="Arial" w:hAnsi="Arial"/>
          <w:u w:val="single"/>
        </w:rPr>
      </w:pPr>
    </w:p>
    <w:p w:rsidR="00E55314" w:rsidRDefault="00E55314">
      <w:pPr>
        <w:rPr>
          <w:rFonts w:ascii="Arial" w:hAnsi="Arial"/>
          <w:u w:val="single"/>
        </w:rPr>
      </w:pPr>
      <w:r>
        <w:rPr>
          <w:rFonts w:ascii="Arial" w:hAnsi="Arial"/>
          <w:u w:val="single"/>
        </w:rPr>
        <w:lastRenderedPageBreak/>
        <w:br w:type="page"/>
      </w:r>
    </w:p>
    <w:p w:rsidR="000D46A4" w:rsidRDefault="000D46A4" w:rsidP="009122A3">
      <w:pPr>
        <w:tabs>
          <w:tab w:val="left" w:pos="720"/>
        </w:tabs>
        <w:outlineLvl w:val="8"/>
        <w:rPr>
          <w:rFonts w:ascii="Arial" w:hAnsi="Arial"/>
          <w:u w:val="single"/>
        </w:rPr>
      </w:pPr>
    </w:p>
    <w:p w:rsidR="00EA4487" w:rsidRPr="00DA12CC" w:rsidRDefault="000D46A4" w:rsidP="009122A3">
      <w:pPr>
        <w:tabs>
          <w:tab w:val="left" w:pos="720"/>
        </w:tabs>
        <w:outlineLvl w:val="8"/>
        <w:rPr>
          <w:rFonts w:ascii="Arial" w:hAnsi="Arial" w:cs="Arial"/>
          <w:sz w:val="16"/>
          <w:szCs w:val="16"/>
          <w:u w:val="single"/>
        </w:rPr>
      </w:pPr>
      <w:r>
        <w:rPr>
          <w:rFonts w:ascii="Arial" w:hAnsi="Arial" w:cs="Arial"/>
          <w:sz w:val="32"/>
          <w:szCs w:val="32"/>
          <w:u w:val="single"/>
        </w:rPr>
        <w:t>P</w:t>
      </w:r>
      <w:r w:rsidR="00EA4487" w:rsidRPr="00DA12CC">
        <w:rPr>
          <w:rFonts w:ascii="Arial" w:hAnsi="Arial" w:cs="Arial"/>
          <w:sz w:val="32"/>
          <w:szCs w:val="32"/>
          <w:u w:val="single"/>
        </w:rPr>
        <w:t xml:space="preserve">ředmět: Anglický jazyk </w:t>
      </w:r>
      <w:r w:rsidR="00EA4487" w:rsidRPr="00DA12CC">
        <w:rPr>
          <w:rFonts w:ascii="Arial" w:hAnsi="Arial" w:cs="Arial"/>
          <w:sz w:val="32"/>
          <w:szCs w:val="32"/>
        </w:rPr>
        <w:t xml:space="preserve">                                                                             </w:t>
      </w:r>
      <w:r w:rsidR="005F4776" w:rsidRPr="00DA12CC">
        <w:rPr>
          <w:rFonts w:ascii="Arial" w:hAnsi="Arial" w:cs="Arial"/>
          <w:sz w:val="32"/>
          <w:szCs w:val="32"/>
        </w:rPr>
        <w:t xml:space="preserve">                   </w:t>
      </w:r>
      <w:r w:rsidR="00EA4487" w:rsidRPr="00DA12CC">
        <w:rPr>
          <w:rFonts w:ascii="Arial" w:hAnsi="Arial" w:cs="Arial"/>
          <w:sz w:val="32"/>
          <w:szCs w:val="32"/>
        </w:rPr>
        <w:t xml:space="preserve">  </w:t>
      </w:r>
      <w:r w:rsidR="00EA4487" w:rsidRPr="00DA12CC">
        <w:rPr>
          <w:rFonts w:ascii="Arial" w:hAnsi="Arial" w:cs="Arial"/>
          <w:sz w:val="32"/>
          <w:szCs w:val="32"/>
          <w:u w:val="single"/>
        </w:rPr>
        <w:t>Ročník: 6.-7.</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7"/>
        <w:gridCol w:w="4253"/>
        <w:gridCol w:w="2409"/>
      </w:tblGrid>
      <w:tr w:rsidR="00EA4487" w:rsidRPr="00F3211F" w:rsidTr="00FD0E81">
        <w:trPr>
          <w:trHeight w:hRule="exact" w:val="1134"/>
        </w:trPr>
        <w:tc>
          <w:tcPr>
            <w:tcW w:w="4608" w:type="dxa"/>
            <w:shd w:val="clear" w:color="auto" w:fill="D9D9D9"/>
            <w:vAlign w:val="center"/>
          </w:tcPr>
          <w:p w:rsidR="00C531A5" w:rsidRPr="00F3211F" w:rsidRDefault="00EA4487"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EA4487"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EA4487" w:rsidRPr="00F3211F" w:rsidRDefault="00EA4487" w:rsidP="00F3211F">
            <w:pPr>
              <w:tabs>
                <w:tab w:val="left" w:pos="720"/>
              </w:tabs>
              <w:outlineLvl w:val="8"/>
              <w:rPr>
                <w:rFonts w:ascii="Arial" w:hAnsi="Arial" w:cs="Arial"/>
                <w:b/>
                <w:highlight w:val="lightGray"/>
              </w:rPr>
            </w:pPr>
            <w:r w:rsidRPr="00F3211F">
              <w:rPr>
                <w:rFonts w:ascii="Arial" w:hAnsi="Arial" w:cs="Arial"/>
                <w:b/>
              </w:rPr>
              <w:t>Žák:</w:t>
            </w:r>
          </w:p>
        </w:tc>
        <w:tc>
          <w:tcPr>
            <w:tcW w:w="4147" w:type="dxa"/>
            <w:shd w:val="clear" w:color="auto" w:fill="D9D9D9"/>
            <w:vAlign w:val="center"/>
          </w:tcPr>
          <w:p w:rsidR="00EA4487" w:rsidRPr="00F3211F" w:rsidRDefault="00EA448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53" w:type="dxa"/>
            <w:shd w:val="clear" w:color="auto" w:fill="D9D9D9"/>
            <w:vAlign w:val="center"/>
          </w:tcPr>
          <w:p w:rsidR="00EA4487" w:rsidRPr="00F3211F" w:rsidRDefault="00EA448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09" w:type="dxa"/>
            <w:shd w:val="clear" w:color="auto" w:fill="D9D9D9"/>
            <w:vAlign w:val="center"/>
          </w:tcPr>
          <w:p w:rsidR="00EA4487" w:rsidRPr="00F3211F" w:rsidRDefault="00EA448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325DA" w:rsidRPr="00F3211F" w:rsidTr="00FD0E81">
        <w:trPr>
          <w:trHeight w:hRule="exact" w:val="1549"/>
        </w:trPr>
        <w:tc>
          <w:tcPr>
            <w:tcW w:w="4608" w:type="dxa"/>
            <w:vAlign w:val="bottom"/>
          </w:tcPr>
          <w:p w:rsidR="005325DA" w:rsidRPr="008158CD" w:rsidRDefault="005325DA" w:rsidP="00F3211F">
            <w:pPr>
              <w:tabs>
                <w:tab w:val="left" w:pos="720"/>
              </w:tabs>
              <w:outlineLvl w:val="8"/>
              <w:rPr>
                <w:rFonts w:ascii="Arial" w:hAnsi="Arial" w:cs="Arial"/>
                <w:b/>
                <w:sz w:val="20"/>
                <w:szCs w:val="20"/>
              </w:rPr>
            </w:pPr>
            <w:r w:rsidRPr="008158CD">
              <w:rPr>
                <w:rFonts w:ascii="Arial" w:hAnsi="Arial" w:cs="Arial"/>
                <w:b/>
                <w:sz w:val="20"/>
                <w:szCs w:val="20"/>
              </w:rPr>
              <w:t>POSLECH S POROZUMĚNÍM</w:t>
            </w: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r>
              <w:rPr>
                <w:rFonts w:ascii="Arial" w:hAnsi="Arial" w:cs="Arial"/>
                <w:sz w:val="20"/>
                <w:szCs w:val="20"/>
              </w:rPr>
              <w:t>rozumí informacím v jednoduchých poslechových textech, jsou-li pronášeny pomalu a zřetelně</w:t>
            </w:r>
          </w:p>
          <w:p w:rsidR="005325DA" w:rsidRPr="00F3211F" w:rsidRDefault="005325DA" w:rsidP="00F3211F">
            <w:pPr>
              <w:tabs>
                <w:tab w:val="left" w:pos="9000"/>
              </w:tabs>
              <w:outlineLvl w:val="8"/>
              <w:rPr>
                <w:rFonts w:ascii="Arial" w:hAnsi="Arial" w:cs="Arial"/>
              </w:rPr>
            </w:pPr>
          </w:p>
        </w:tc>
        <w:tc>
          <w:tcPr>
            <w:tcW w:w="4147" w:type="dxa"/>
            <w:vAlign w:val="bottom"/>
          </w:tcPr>
          <w:p w:rsidR="005325DA" w:rsidRDefault="005325DA" w:rsidP="006A70DF">
            <w:pPr>
              <w:tabs>
                <w:tab w:val="left" w:pos="720"/>
              </w:tabs>
              <w:outlineLvl w:val="8"/>
              <w:rPr>
                <w:rFonts w:ascii="Arial" w:hAnsi="Arial" w:cs="Arial"/>
                <w:sz w:val="20"/>
                <w:szCs w:val="20"/>
              </w:rPr>
            </w:pPr>
            <w:r w:rsidRPr="006A70DF">
              <w:rPr>
                <w:rFonts w:ascii="Arial" w:hAnsi="Arial" w:cs="Arial"/>
                <w:sz w:val="20"/>
                <w:szCs w:val="20"/>
              </w:rPr>
              <w:t>-rozumí základní slovní zásobě</w:t>
            </w:r>
          </w:p>
          <w:p w:rsidR="005325DA" w:rsidRDefault="005325DA" w:rsidP="006A70DF">
            <w:pPr>
              <w:tabs>
                <w:tab w:val="left" w:pos="720"/>
              </w:tabs>
              <w:outlineLvl w:val="8"/>
              <w:rPr>
                <w:rFonts w:ascii="Arial" w:hAnsi="Arial" w:cs="Arial"/>
                <w:sz w:val="20"/>
                <w:szCs w:val="20"/>
              </w:rPr>
            </w:pPr>
            <w:r>
              <w:rPr>
                <w:rFonts w:ascii="Arial" w:hAnsi="Arial" w:cs="Arial"/>
                <w:sz w:val="20"/>
                <w:szCs w:val="20"/>
              </w:rPr>
              <w:t>-rozpozná ji v jednoduchém textu se základními informacemi o rodině, škole, volném čase,…</w:t>
            </w:r>
          </w:p>
          <w:p w:rsidR="005325DA" w:rsidRPr="00F3211F" w:rsidRDefault="008158CD" w:rsidP="006A70DF">
            <w:pPr>
              <w:tabs>
                <w:tab w:val="left" w:pos="9000"/>
              </w:tabs>
              <w:outlineLvl w:val="8"/>
              <w:rPr>
                <w:rFonts w:ascii="Arial" w:hAnsi="Arial" w:cs="Arial"/>
              </w:rPr>
            </w:pPr>
            <w:r>
              <w:rPr>
                <w:rFonts w:ascii="Arial" w:hAnsi="Arial" w:cs="Arial"/>
                <w:sz w:val="20"/>
                <w:szCs w:val="20"/>
              </w:rPr>
              <w:t>-</w:t>
            </w:r>
            <w:r w:rsidR="005325DA">
              <w:rPr>
                <w:rFonts w:ascii="Arial" w:hAnsi="Arial" w:cs="Arial"/>
                <w:sz w:val="20"/>
                <w:szCs w:val="20"/>
              </w:rPr>
              <w:t>reaguje na jednoduché otázky krátkými odpověďmi</w:t>
            </w:r>
          </w:p>
        </w:tc>
        <w:tc>
          <w:tcPr>
            <w:tcW w:w="4253" w:type="dxa"/>
            <w:vMerge w:val="restart"/>
            <w:vAlign w:val="bottom"/>
          </w:tcPr>
          <w:p w:rsidR="005325DA" w:rsidRDefault="005325DA" w:rsidP="00F3211F">
            <w:pPr>
              <w:tabs>
                <w:tab w:val="left" w:pos="9000"/>
              </w:tabs>
              <w:outlineLvl w:val="8"/>
              <w:rPr>
                <w:rFonts w:ascii="Arial" w:hAnsi="Arial" w:cs="Arial"/>
                <w:sz w:val="20"/>
                <w:szCs w:val="20"/>
              </w:rPr>
            </w:pPr>
          </w:p>
          <w:p w:rsidR="005325DA" w:rsidRDefault="005325DA" w:rsidP="00F3211F">
            <w:pPr>
              <w:tabs>
                <w:tab w:val="left" w:pos="9000"/>
              </w:tabs>
              <w:outlineLvl w:val="8"/>
              <w:rPr>
                <w:rFonts w:ascii="Arial" w:hAnsi="Arial" w:cs="Arial"/>
                <w:sz w:val="20"/>
                <w:szCs w:val="20"/>
              </w:rPr>
            </w:pPr>
            <w:r>
              <w:rPr>
                <w:rFonts w:ascii="Arial" w:hAnsi="Arial" w:cs="Arial"/>
                <w:sz w:val="20"/>
                <w:szCs w:val="20"/>
              </w:rPr>
              <w:t>R</w:t>
            </w:r>
            <w:r w:rsidRPr="006A70DF">
              <w:rPr>
                <w:rFonts w:ascii="Arial" w:hAnsi="Arial" w:cs="Arial"/>
                <w:sz w:val="20"/>
                <w:szCs w:val="20"/>
              </w:rPr>
              <w:t>ozvíjení schopnosti rozlišovat sluchem prvky fonologického systému jazyka</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Slovní a větný přízvuk</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Intonace</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Jazykolamy</w:t>
            </w:r>
          </w:p>
          <w:p w:rsidR="005325DA" w:rsidRDefault="005325DA" w:rsidP="00F3211F">
            <w:pPr>
              <w:tabs>
                <w:tab w:val="left" w:pos="9000"/>
              </w:tabs>
              <w:outlineLvl w:val="8"/>
              <w:rPr>
                <w:rFonts w:ascii="Arial" w:hAnsi="Arial" w:cs="Arial"/>
                <w:sz w:val="20"/>
                <w:szCs w:val="20"/>
              </w:rPr>
            </w:pPr>
          </w:p>
          <w:p w:rsidR="005325DA" w:rsidRDefault="005325DA" w:rsidP="00F3211F">
            <w:pPr>
              <w:tabs>
                <w:tab w:val="left" w:pos="9000"/>
              </w:tabs>
              <w:outlineLvl w:val="8"/>
              <w:rPr>
                <w:rFonts w:ascii="Arial" w:hAnsi="Arial" w:cs="Arial"/>
                <w:sz w:val="20"/>
                <w:szCs w:val="20"/>
              </w:rPr>
            </w:pPr>
            <w:r>
              <w:rPr>
                <w:rFonts w:ascii="Arial" w:hAnsi="Arial" w:cs="Arial"/>
                <w:sz w:val="20"/>
                <w:szCs w:val="20"/>
              </w:rPr>
              <w:t>Gramatika</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Tvoření otázky v přítomném čase</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Krátké odpovědi</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 xml:space="preserve">Čas přítomný prostý a průběhový </w:t>
            </w:r>
          </w:p>
          <w:p w:rsidR="005325DA" w:rsidRDefault="005325DA" w:rsidP="00F3211F">
            <w:pPr>
              <w:tabs>
                <w:tab w:val="left" w:pos="9000"/>
              </w:tabs>
              <w:outlineLvl w:val="8"/>
              <w:rPr>
                <w:rFonts w:ascii="Arial" w:hAnsi="Arial" w:cs="Arial"/>
                <w:sz w:val="20"/>
                <w:szCs w:val="20"/>
              </w:rPr>
            </w:pPr>
            <w:r>
              <w:rPr>
                <w:rFonts w:ascii="Arial" w:hAnsi="Arial" w:cs="Arial"/>
                <w:sz w:val="20"/>
                <w:szCs w:val="20"/>
              </w:rPr>
              <w:t>Čas minulý prostý</w:t>
            </w:r>
          </w:p>
          <w:p w:rsidR="005325DA" w:rsidRDefault="005325DA" w:rsidP="00F3211F">
            <w:pPr>
              <w:tabs>
                <w:tab w:val="left" w:pos="9000"/>
              </w:tabs>
              <w:outlineLvl w:val="8"/>
              <w:rPr>
                <w:rFonts w:ascii="Arial" w:hAnsi="Arial" w:cs="Arial"/>
                <w:sz w:val="20"/>
                <w:szCs w:val="20"/>
              </w:rPr>
            </w:pPr>
          </w:p>
          <w:p w:rsidR="005325DA" w:rsidRPr="00021151" w:rsidRDefault="005325DA" w:rsidP="00F3211F">
            <w:pPr>
              <w:tabs>
                <w:tab w:val="left" w:pos="9000"/>
              </w:tabs>
              <w:outlineLvl w:val="8"/>
              <w:rPr>
                <w:rFonts w:ascii="Arial" w:hAnsi="Arial" w:cs="Arial"/>
                <w:sz w:val="20"/>
                <w:szCs w:val="20"/>
              </w:rPr>
            </w:pPr>
            <w:r>
              <w:rPr>
                <w:rFonts w:ascii="Arial" w:hAnsi="Arial" w:cs="Arial"/>
                <w:sz w:val="20"/>
                <w:szCs w:val="20"/>
              </w:rPr>
              <w:t>R</w:t>
            </w:r>
            <w:r w:rsidRPr="00021151">
              <w:rPr>
                <w:rFonts w:ascii="Arial" w:hAnsi="Arial" w:cs="Arial"/>
                <w:sz w:val="20"/>
                <w:szCs w:val="20"/>
              </w:rPr>
              <w:t>ozvíjení výslovnosti</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Slovní a větný přízvuk</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Intonace</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Gramatika</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Data, řadové číslovky</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Tvoření otázky v minulém čase</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Krátké odpovědi</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Přivlastňovací zájmena</w:t>
            </w:r>
          </w:p>
          <w:p w:rsidR="005325DA" w:rsidRPr="00021151" w:rsidRDefault="005325DA" w:rsidP="00F3211F">
            <w:pPr>
              <w:tabs>
                <w:tab w:val="left" w:pos="9000"/>
              </w:tabs>
              <w:outlineLvl w:val="8"/>
              <w:rPr>
                <w:rFonts w:ascii="Arial" w:hAnsi="Arial" w:cs="Arial"/>
                <w:sz w:val="20"/>
                <w:szCs w:val="20"/>
              </w:rPr>
            </w:pPr>
            <w:r w:rsidRPr="00021151">
              <w:rPr>
                <w:rFonts w:ascii="Arial" w:hAnsi="Arial" w:cs="Arial"/>
                <w:sz w:val="20"/>
                <w:szCs w:val="20"/>
              </w:rPr>
              <w:t>Nepravidelné tvary podstatných jmen v množném čísle</w:t>
            </w:r>
          </w:p>
          <w:p w:rsidR="005325DA" w:rsidRDefault="005325DA" w:rsidP="00F3211F">
            <w:pPr>
              <w:tabs>
                <w:tab w:val="left" w:pos="9000"/>
              </w:tabs>
              <w:outlineLvl w:val="8"/>
              <w:rPr>
                <w:rFonts w:ascii="Arial" w:hAnsi="Arial" w:cs="Arial"/>
                <w:sz w:val="20"/>
                <w:szCs w:val="20"/>
              </w:rPr>
            </w:pPr>
            <w:r w:rsidRPr="00021151">
              <w:rPr>
                <w:rFonts w:ascii="Arial" w:hAnsi="Arial" w:cs="Arial"/>
                <w:sz w:val="20"/>
                <w:szCs w:val="20"/>
              </w:rPr>
              <w:t>Sloveso have/has</w:t>
            </w:r>
          </w:p>
          <w:p w:rsidR="005325DA" w:rsidRDefault="005325DA" w:rsidP="00F3211F">
            <w:pPr>
              <w:tabs>
                <w:tab w:val="left" w:pos="9000"/>
              </w:tabs>
              <w:outlineLvl w:val="8"/>
              <w:rPr>
                <w:rFonts w:ascii="Arial" w:hAnsi="Arial" w:cs="Arial"/>
                <w:sz w:val="20"/>
                <w:szCs w:val="20"/>
              </w:rPr>
            </w:pPr>
          </w:p>
          <w:p w:rsidR="005325DA" w:rsidRDefault="005325DA" w:rsidP="00F3211F">
            <w:pPr>
              <w:tabs>
                <w:tab w:val="left" w:pos="9000"/>
              </w:tabs>
              <w:outlineLvl w:val="8"/>
              <w:rPr>
                <w:rFonts w:ascii="Arial" w:hAnsi="Arial" w:cs="Arial"/>
                <w:sz w:val="20"/>
                <w:szCs w:val="20"/>
              </w:rPr>
            </w:pPr>
          </w:p>
          <w:p w:rsidR="005325DA" w:rsidRDefault="005325DA" w:rsidP="00F3211F">
            <w:pPr>
              <w:tabs>
                <w:tab w:val="left" w:pos="9000"/>
              </w:tabs>
              <w:outlineLvl w:val="8"/>
              <w:rPr>
                <w:rFonts w:ascii="Arial" w:hAnsi="Arial" w:cs="Arial"/>
                <w:sz w:val="20"/>
                <w:szCs w:val="20"/>
              </w:rPr>
            </w:pPr>
          </w:p>
          <w:p w:rsidR="005325DA" w:rsidRPr="00F3211F" w:rsidRDefault="005325DA" w:rsidP="00F3211F">
            <w:pPr>
              <w:tabs>
                <w:tab w:val="left" w:pos="9000"/>
              </w:tabs>
              <w:outlineLvl w:val="8"/>
              <w:rPr>
                <w:rFonts w:ascii="Arial" w:hAnsi="Arial" w:cs="Arial"/>
              </w:rPr>
            </w:pPr>
          </w:p>
        </w:tc>
        <w:tc>
          <w:tcPr>
            <w:tcW w:w="2409" w:type="dxa"/>
            <w:vAlign w:val="bottom"/>
          </w:tcPr>
          <w:p w:rsidR="005325DA" w:rsidRPr="00F3211F" w:rsidRDefault="005325DA" w:rsidP="00F3211F">
            <w:pPr>
              <w:tabs>
                <w:tab w:val="left" w:pos="9000"/>
              </w:tabs>
              <w:outlineLvl w:val="8"/>
              <w:rPr>
                <w:rFonts w:ascii="Arial" w:hAnsi="Arial" w:cs="Arial"/>
              </w:rPr>
            </w:pPr>
          </w:p>
        </w:tc>
      </w:tr>
      <w:tr w:rsidR="005325DA" w:rsidRPr="00F3211F" w:rsidTr="00FD0E81">
        <w:trPr>
          <w:trHeight w:hRule="exact" w:val="1959"/>
        </w:trPr>
        <w:tc>
          <w:tcPr>
            <w:tcW w:w="4608"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rozumí obsahu jednoduché a zřetelně vyslovované promluvy či konverzace, který se týká osvojovaných témat</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p w:rsidR="005325DA" w:rsidRPr="00F3211F" w:rsidRDefault="005325DA" w:rsidP="00F3211F">
            <w:pPr>
              <w:tabs>
                <w:tab w:val="left" w:pos="9000"/>
              </w:tabs>
              <w:outlineLvl w:val="8"/>
              <w:rPr>
                <w:rFonts w:ascii="Arial" w:hAnsi="Arial" w:cs="Arial"/>
              </w:rPr>
            </w:pPr>
          </w:p>
        </w:tc>
        <w:tc>
          <w:tcPr>
            <w:tcW w:w="4147" w:type="dxa"/>
            <w:vAlign w:val="bottom"/>
          </w:tcPr>
          <w:p w:rsidR="005325DA" w:rsidRDefault="005325DA" w:rsidP="006A70DF">
            <w:pPr>
              <w:tabs>
                <w:tab w:val="left" w:pos="720"/>
              </w:tabs>
              <w:outlineLvl w:val="8"/>
              <w:rPr>
                <w:rFonts w:ascii="Arial" w:hAnsi="Arial" w:cs="Arial"/>
                <w:sz w:val="20"/>
                <w:szCs w:val="20"/>
              </w:rPr>
            </w:pPr>
            <w:r w:rsidRPr="006A70DF">
              <w:rPr>
                <w:rFonts w:ascii="Arial" w:hAnsi="Arial" w:cs="Arial"/>
                <w:sz w:val="20"/>
                <w:szCs w:val="20"/>
              </w:rPr>
              <w:t>-rozumí osvojeným výrazům v jednoduchých textech, slovním spojením i celým jednoduchým větám</w:t>
            </w:r>
          </w:p>
          <w:p w:rsidR="005325DA" w:rsidRDefault="005325DA" w:rsidP="006A70DF">
            <w:pPr>
              <w:tabs>
                <w:tab w:val="left" w:pos="720"/>
              </w:tabs>
              <w:outlineLvl w:val="8"/>
              <w:rPr>
                <w:rFonts w:ascii="Arial" w:hAnsi="Arial" w:cs="Arial"/>
                <w:sz w:val="20"/>
                <w:szCs w:val="20"/>
              </w:rPr>
            </w:pPr>
            <w:r>
              <w:rPr>
                <w:rFonts w:ascii="Arial" w:hAnsi="Arial" w:cs="Arial"/>
                <w:sz w:val="20"/>
                <w:szCs w:val="20"/>
              </w:rPr>
              <w:t>-orientuje se v textu</w:t>
            </w:r>
          </w:p>
          <w:p w:rsidR="005325DA" w:rsidRDefault="005325DA" w:rsidP="006A70DF">
            <w:pPr>
              <w:tabs>
                <w:tab w:val="left" w:pos="720"/>
              </w:tabs>
              <w:outlineLvl w:val="8"/>
              <w:rPr>
                <w:rFonts w:ascii="Arial" w:hAnsi="Arial" w:cs="Arial"/>
                <w:sz w:val="20"/>
                <w:szCs w:val="20"/>
              </w:rPr>
            </w:pPr>
            <w:r>
              <w:rPr>
                <w:rFonts w:ascii="Arial" w:hAnsi="Arial" w:cs="Arial"/>
                <w:sz w:val="20"/>
                <w:szCs w:val="20"/>
              </w:rPr>
              <w:t>-vyhledá odpovědi na otázky</w:t>
            </w:r>
          </w:p>
          <w:p w:rsidR="005325DA" w:rsidRDefault="005325DA" w:rsidP="006A70DF">
            <w:pPr>
              <w:tabs>
                <w:tab w:val="left" w:pos="720"/>
              </w:tabs>
              <w:outlineLvl w:val="8"/>
              <w:rPr>
                <w:rFonts w:ascii="Arial" w:hAnsi="Arial" w:cs="Arial"/>
                <w:sz w:val="20"/>
                <w:szCs w:val="20"/>
              </w:rPr>
            </w:pPr>
          </w:p>
          <w:p w:rsidR="005325DA" w:rsidRPr="00F3211F" w:rsidRDefault="005325DA" w:rsidP="006A70DF">
            <w:pPr>
              <w:tabs>
                <w:tab w:val="left" w:pos="720"/>
              </w:tabs>
              <w:outlineLvl w:val="8"/>
              <w:rPr>
                <w:rFonts w:ascii="Arial" w:hAnsi="Arial" w:cs="Arial"/>
                <w:sz w:val="20"/>
                <w:szCs w:val="20"/>
              </w:rPr>
            </w:pPr>
          </w:p>
        </w:tc>
        <w:tc>
          <w:tcPr>
            <w:tcW w:w="4253" w:type="dxa"/>
            <w:vMerge/>
            <w:vAlign w:val="bottom"/>
          </w:tcPr>
          <w:p w:rsidR="005325DA" w:rsidRPr="00F3211F" w:rsidRDefault="005325DA" w:rsidP="00F3211F">
            <w:pPr>
              <w:tabs>
                <w:tab w:val="left" w:pos="9000"/>
              </w:tabs>
              <w:outlineLvl w:val="8"/>
              <w:rPr>
                <w:rFonts w:ascii="Arial" w:hAnsi="Arial" w:cs="Arial"/>
              </w:rPr>
            </w:pPr>
          </w:p>
        </w:tc>
        <w:tc>
          <w:tcPr>
            <w:tcW w:w="2409" w:type="dxa"/>
            <w:vAlign w:val="center"/>
          </w:tcPr>
          <w:p w:rsidR="005325DA" w:rsidRPr="00F3211F" w:rsidRDefault="005325DA" w:rsidP="00F3211F">
            <w:pPr>
              <w:tabs>
                <w:tab w:val="left" w:pos="720"/>
              </w:tabs>
              <w:outlineLvl w:val="8"/>
              <w:rPr>
                <w:rFonts w:ascii="Arial" w:hAnsi="Arial" w:cs="Arial"/>
                <w:sz w:val="20"/>
                <w:szCs w:val="20"/>
              </w:rPr>
            </w:pPr>
          </w:p>
        </w:tc>
      </w:tr>
      <w:tr w:rsidR="005325DA" w:rsidRPr="00F3211F" w:rsidTr="00FD0E81">
        <w:trPr>
          <w:trHeight w:hRule="exact" w:val="1959"/>
        </w:trPr>
        <w:tc>
          <w:tcPr>
            <w:tcW w:w="4608" w:type="dxa"/>
            <w:vAlign w:val="bottom"/>
          </w:tcPr>
          <w:p w:rsidR="00230592" w:rsidRPr="008158CD" w:rsidRDefault="00230592" w:rsidP="00F3211F">
            <w:pPr>
              <w:tabs>
                <w:tab w:val="left" w:pos="720"/>
              </w:tabs>
              <w:outlineLvl w:val="8"/>
              <w:rPr>
                <w:rFonts w:ascii="Arial" w:hAnsi="Arial" w:cs="Arial"/>
                <w:b/>
                <w:sz w:val="20"/>
                <w:szCs w:val="20"/>
              </w:rPr>
            </w:pPr>
          </w:p>
          <w:p w:rsidR="005325DA" w:rsidRPr="008158CD" w:rsidRDefault="005325DA" w:rsidP="00F3211F">
            <w:pPr>
              <w:tabs>
                <w:tab w:val="left" w:pos="720"/>
              </w:tabs>
              <w:outlineLvl w:val="8"/>
              <w:rPr>
                <w:rFonts w:ascii="Arial" w:hAnsi="Arial" w:cs="Arial"/>
                <w:b/>
                <w:sz w:val="20"/>
                <w:szCs w:val="20"/>
              </w:rPr>
            </w:pPr>
            <w:r w:rsidRPr="008158CD">
              <w:rPr>
                <w:rFonts w:ascii="Arial" w:hAnsi="Arial" w:cs="Arial"/>
                <w:b/>
                <w:sz w:val="20"/>
                <w:szCs w:val="20"/>
              </w:rPr>
              <w:t>MLUVENÍ</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r>
              <w:rPr>
                <w:rFonts w:ascii="Arial" w:hAnsi="Arial" w:cs="Arial"/>
                <w:sz w:val="20"/>
                <w:szCs w:val="20"/>
              </w:rPr>
              <w:t>zeptá se na základní informace a adekvátně  reaguje v běžných každodenních formálních i neformálních situacích</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7"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-podle svých schopností aktivně využívá osvojenou slovní zásobu a fráze</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-vytváří otázky</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-používá osvojené gramatické struktury</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-reaguje na otázky</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-vyžádá jednoduché informace z každodenního života</w:t>
            </w:r>
          </w:p>
          <w:p w:rsidR="005325DA" w:rsidRPr="00F3211F" w:rsidRDefault="005325DA" w:rsidP="00F3211F">
            <w:pPr>
              <w:tabs>
                <w:tab w:val="left" w:pos="720"/>
              </w:tabs>
              <w:outlineLvl w:val="8"/>
              <w:rPr>
                <w:rFonts w:ascii="Arial" w:hAnsi="Arial" w:cs="Arial"/>
                <w:sz w:val="20"/>
                <w:szCs w:val="20"/>
              </w:rPr>
            </w:pPr>
          </w:p>
        </w:tc>
        <w:tc>
          <w:tcPr>
            <w:tcW w:w="4253" w:type="dxa"/>
            <w:vMerge/>
            <w:vAlign w:val="bottom"/>
          </w:tcPr>
          <w:p w:rsidR="005325DA" w:rsidRPr="00F3211F" w:rsidRDefault="005325DA" w:rsidP="00F3211F">
            <w:pPr>
              <w:tabs>
                <w:tab w:val="left" w:pos="9000"/>
              </w:tabs>
              <w:outlineLvl w:val="8"/>
              <w:rPr>
                <w:rFonts w:ascii="Arial" w:hAnsi="Arial" w:cs="Arial"/>
              </w:rPr>
            </w:pPr>
          </w:p>
        </w:tc>
        <w:tc>
          <w:tcPr>
            <w:tcW w:w="2409" w:type="dxa"/>
            <w:vAlign w:val="center"/>
          </w:tcPr>
          <w:p w:rsidR="005325DA" w:rsidRPr="00F3211F" w:rsidRDefault="005325DA" w:rsidP="006A70DF">
            <w:pPr>
              <w:tabs>
                <w:tab w:val="left" w:pos="720"/>
              </w:tabs>
              <w:outlineLvl w:val="8"/>
              <w:rPr>
                <w:rFonts w:ascii="Arial" w:hAnsi="Arial" w:cs="Arial"/>
                <w:sz w:val="20"/>
                <w:szCs w:val="20"/>
              </w:rPr>
            </w:pPr>
            <w:r w:rsidRPr="00F3211F">
              <w:rPr>
                <w:rFonts w:ascii="Arial" w:hAnsi="Arial" w:cs="Arial"/>
                <w:sz w:val="20"/>
                <w:szCs w:val="20"/>
              </w:rPr>
              <w:t>VMEGS</w:t>
            </w:r>
          </w:p>
          <w:p w:rsidR="005325DA" w:rsidRPr="00F3211F" w:rsidRDefault="005325DA" w:rsidP="006A70DF">
            <w:pPr>
              <w:tabs>
                <w:tab w:val="left" w:pos="720"/>
              </w:tabs>
              <w:outlineLvl w:val="8"/>
              <w:rPr>
                <w:rFonts w:ascii="Arial" w:hAnsi="Arial" w:cs="Arial"/>
                <w:sz w:val="20"/>
                <w:szCs w:val="20"/>
              </w:rPr>
            </w:pPr>
            <w:r w:rsidRPr="00F3211F">
              <w:rPr>
                <w:rFonts w:ascii="Arial" w:hAnsi="Arial" w:cs="Arial"/>
                <w:sz w:val="20"/>
                <w:szCs w:val="20"/>
              </w:rPr>
              <w:t>Evropa a svět nás zajímá</w:t>
            </w:r>
          </w:p>
          <w:p w:rsidR="005325DA" w:rsidRPr="00F3211F" w:rsidRDefault="005325DA" w:rsidP="006A70DF">
            <w:pPr>
              <w:tabs>
                <w:tab w:val="left" w:pos="720"/>
              </w:tabs>
              <w:outlineLvl w:val="8"/>
              <w:rPr>
                <w:rFonts w:ascii="Arial" w:hAnsi="Arial" w:cs="Arial"/>
                <w:sz w:val="20"/>
                <w:szCs w:val="20"/>
              </w:rPr>
            </w:pPr>
            <w:r>
              <w:rPr>
                <w:rFonts w:ascii="Arial" w:hAnsi="Arial" w:cs="Arial"/>
                <w:sz w:val="20"/>
                <w:szCs w:val="20"/>
              </w:rPr>
              <w:t>O</w:t>
            </w:r>
            <w:r w:rsidRPr="00F3211F">
              <w:rPr>
                <w:rFonts w:ascii="Arial" w:hAnsi="Arial" w:cs="Arial"/>
                <w:sz w:val="20"/>
                <w:szCs w:val="20"/>
              </w:rPr>
              <w:t>bjevujeme Evropu a svět</w:t>
            </w:r>
          </w:p>
          <w:p w:rsidR="005325DA" w:rsidRPr="00F3211F" w:rsidRDefault="005325DA" w:rsidP="006A70DF">
            <w:pPr>
              <w:tabs>
                <w:tab w:val="left" w:pos="720"/>
              </w:tabs>
              <w:outlineLvl w:val="8"/>
              <w:rPr>
                <w:rFonts w:ascii="Arial" w:hAnsi="Arial" w:cs="Arial"/>
                <w:sz w:val="20"/>
                <w:szCs w:val="20"/>
              </w:rPr>
            </w:pPr>
            <w:r w:rsidRPr="00F3211F">
              <w:rPr>
                <w:rFonts w:ascii="Arial" w:hAnsi="Arial" w:cs="Arial"/>
                <w:sz w:val="20"/>
                <w:szCs w:val="20"/>
              </w:rPr>
              <w:t>/6,7/</w:t>
            </w:r>
          </w:p>
        </w:tc>
      </w:tr>
      <w:tr w:rsidR="005325DA" w:rsidRPr="00F3211F" w:rsidTr="00FD0E81">
        <w:trPr>
          <w:trHeight w:hRule="exact" w:val="1959"/>
        </w:trPr>
        <w:tc>
          <w:tcPr>
            <w:tcW w:w="4608" w:type="dxa"/>
            <w:vAlign w:val="bottom"/>
          </w:tcPr>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r>
              <w:rPr>
                <w:rFonts w:ascii="Arial" w:hAnsi="Arial" w:cs="Arial"/>
                <w:sz w:val="20"/>
                <w:szCs w:val="20"/>
              </w:rPr>
              <w:t>mluví o své rodině, kamarádech, škole, volném čase a dalších osvojovaných tématech</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7"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-odpovídá na otázky s využitím správných gramatických struktur</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-podává jednoduché informace o sobě, rodině, volném čase apod.</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-naváže kontakt</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253" w:type="dxa"/>
            <w:vMerge/>
            <w:vAlign w:val="bottom"/>
          </w:tcPr>
          <w:p w:rsidR="005325DA" w:rsidRPr="00F3211F" w:rsidRDefault="005325DA" w:rsidP="00F3211F">
            <w:pPr>
              <w:tabs>
                <w:tab w:val="left" w:pos="9000"/>
              </w:tabs>
              <w:outlineLvl w:val="8"/>
              <w:rPr>
                <w:rFonts w:ascii="Arial" w:hAnsi="Arial" w:cs="Arial"/>
              </w:rPr>
            </w:pPr>
          </w:p>
        </w:tc>
        <w:tc>
          <w:tcPr>
            <w:tcW w:w="2409" w:type="dxa"/>
            <w:vAlign w:val="center"/>
          </w:tcPr>
          <w:p w:rsidR="005325DA" w:rsidRPr="00F3211F" w:rsidRDefault="005325DA" w:rsidP="00F3211F">
            <w:pPr>
              <w:tabs>
                <w:tab w:val="left" w:pos="720"/>
              </w:tabs>
              <w:outlineLvl w:val="8"/>
              <w:rPr>
                <w:rFonts w:ascii="Arial" w:hAnsi="Arial" w:cs="Arial"/>
                <w:sz w:val="20"/>
                <w:szCs w:val="20"/>
              </w:rPr>
            </w:pPr>
          </w:p>
        </w:tc>
      </w:tr>
    </w:tbl>
    <w:p w:rsidR="00EA4487" w:rsidRPr="00DA12CC" w:rsidRDefault="00EA4487" w:rsidP="009122A3">
      <w:pPr>
        <w:tabs>
          <w:tab w:val="left" w:pos="720"/>
        </w:tabs>
        <w:outlineLvl w:val="8"/>
        <w:rPr>
          <w:rFonts w:ascii="Arial" w:hAnsi="Arial" w:cs="Arial"/>
          <w:sz w:val="16"/>
          <w:szCs w:val="16"/>
          <w:u w:val="single"/>
        </w:rPr>
        <w:sectPr w:rsidR="00EA4487" w:rsidRPr="00DA12CC" w:rsidSect="004A74E9">
          <w:pgSz w:w="16838" w:h="11906" w:orient="landscape"/>
          <w:pgMar w:top="1469" w:right="1077" w:bottom="1077" w:left="1077" w:header="709" w:footer="709" w:gutter="0"/>
          <w:cols w:space="708"/>
          <w:titlePg/>
          <w:docGrid w:linePitch="360"/>
        </w:sect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0"/>
        <w:gridCol w:w="4320"/>
        <w:gridCol w:w="2340"/>
      </w:tblGrid>
      <w:tr w:rsidR="00EA4487" w:rsidRPr="00F3211F">
        <w:trPr>
          <w:trHeight w:hRule="exact" w:val="1134"/>
        </w:trPr>
        <w:tc>
          <w:tcPr>
            <w:tcW w:w="4608" w:type="dxa"/>
            <w:shd w:val="clear" w:color="auto" w:fill="D9D9D9"/>
            <w:vAlign w:val="center"/>
          </w:tcPr>
          <w:p w:rsidR="00C531A5" w:rsidRPr="00F3211F" w:rsidRDefault="00EA4487"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C531A5" w:rsidRPr="00F3211F" w:rsidRDefault="00EA4487"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EA4487" w:rsidRPr="00F3211F" w:rsidRDefault="00EA4487" w:rsidP="00F3211F">
            <w:pPr>
              <w:tabs>
                <w:tab w:val="left" w:pos="720"/>
              </w:tabs>
              <w:outlineLvl w:val="8"/>
              <w:rPr>
                <w:rFonts w:ascii="Arial" w:hAnsi="Arial" w:cs="Arial"/>
                <w:b/>
                <w:highlight w:val="lightGray"/>
              </w:rPr>
            </w:pPr>
            <w:r w:rsidRPr="00F3211F">
              <w:rPr>
                <w:rFonts w:ascii="Arial" w:hAnsi="Arial" w:cs="Arial"/>
                <w:b/>
              </w:rPr>
              <w:t>Žák:</w:t>
            </w:r>
          </w:p>
        </w:tc>
        <w:tc>
          <w:tcPr>
            <w:tcW w:w="4140" w:type="dxa"/>
            <w:shd w:val="clear" w:color="auto" w:fill="D9D9D9"/>
            <w:vAlign w:val="center"/>
          </w:tcPr>
          <w:p w:rsidR="00EA4487" w:rsidRPr="00F3211F" w:rsidRDefault="00EA448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EA4487" w:rsidRPr="00F3211F" w:rsidRDefault="00EA448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340" w:type="dxa"/>
            <w:shd w:val="clear" w:color="auto" w:fill="D9D9D9"/>
            <w:vAlign w:val="center"/>
          </w:tcPr>
          <w:p w:rsidR="00EA4487" w:rsidRPr="00F3211F" w:rsidRDefault="00EA448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325DA" w:rsidRPr="00F3211F" w:rsidTr="00EB3159">
        <w:trPr>
          <w:trHeight w:hRule="exact" w:val="2055"/>
        </w:trPr>
        <w:tc>
          <w:tcPr>
            <w:tcW w:w="4608"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vypráví jednoduchý příběh či událost, popíše osoby, místa a věcí ze svého každodenního života</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0"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-z osvojené slovní zásoby a frází vypráví příběh z jednoduchých vět</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-popíše sebe samého, své kamarády, jejich zájmy</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-vypráví o místě, kde žije, popíše své každodenní činnosti, co umí, co má rád apod.</w:t>
            </w:r>
          </w:p>
          <w:p w:rsidR="005325DA" w:rsidRPr="00F3211F" w:rsidRDefault="005325DA" w:rsidP="00F3211F">
            <w:pPr>
              <w:tabs>
                <w:tab w:val="left" w:pos="720"/>
              </w:tabs>
              <w:outlineLvl w:val="8"/>
              <w:rPr>
                <w:rFonts w:ascii="Arial" w:hAnsi="Arial" w:cs="Arial"/>
                <w:sz w:val="20"/>
                <w:szCs w:val="20"/>
              </w:rPr>
            </w:pPr>
          </w:p>
        </w:tc>
        <w:tc>
          <w:tcPr>
            <w:tcW w:w="4320" w:type="dxa"/>
            <w:vMerge w:val="restart"/>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Gramatika</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Přídavná jména, stupňování</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Příslovce, frekvenční příslovce</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Vazba there is/are</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Čas přítomný prostý</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Sloveso can, have to</w:t>
            </w:r>
          </w:p>
          <w:p w:rsidR="005325DA" w:rsidRDefault="005325DA" w:rsidP="00021151">
            <w:pPr>
              <w:tabs>
                <w:tab w:val="left" w:pos="9000"/>
              </w:tabs>
              <w:outlineLvl w:val="8"/>
              <w:rPr>
                <w:rFonts w:ascii="Arial" w:hAnsi="Arial" w:cs="Arial"/>
                <w:sz w:val="20"/>
                <w:szCs w:val="20"/>
              </w:rPr>
            </w:pPr>
            <w:r>
              <w:rPr>
                <w:rFonts w:ascii="Arial" w:hAnsi="Arial" w:cs="Arial"/>
                <w:sz w:val="20"/>
                <w:szCs w:val="20"/>
              </w:rPr>
              <w:t>Ve všech textech slovní zásoba /podle použité učebnice, upřesněno tematickým plánem/</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Základní úvodní a závěrečné fráze v soukromém dopise</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Práce s dvojjazyčným slovníkem</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r>
              <w:rPr>
                <w:rFonts w:ascii="Arial" w:hAnsi="Arial" w:cs="Arial"/>
                <w:sz w:val="20"/>
                <w:szCs w:val="20"/>
              </w:rPr>
              <w:t>Pravopis slov osvojené slovní zásoby</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5325DA">
            <w:pPr>
              <w:tabs>
                <w:tab w:val="left" w:pos="720"/>
              </w:tabs>
              <w:outlineLvl w:val="8"/>
              <w:rPr>
                <w:rFonts w:ascii="Arial" w:hAnsi="Arial" w:cs="Arial"/>
                <w:sz w:val="20"/>
                <w:szCs w:val="20"/>
              </w:rPr>
            </w:pPr>
            <w:r>
              <w:rPr>
                <w:rFonts w:ascii="Arial" w:hAnsi="Arial" w:cs="Arial"/>
                <w:sz w:val="20"/>
                <w:szCs w:val="20"/>
              </w:rPr>
              <w:t>Psané a mluvené texty /podle použité učebnice, bude upřesněno tematickým plánem/</w:t>
            </w:r>
          </w:p>
          <w:p w:rsidR="005325DA" w:rsidRDefault="005325DA" w:rsidP="005325DA">
            <w:pPr>
              <w:tabs>
                <w:tab w:val="left" w:pos="720"/>
              </w:tabs>
              <w:outlineLvl w:val="8"/>
              <w:rPr>
                <w:rFonts w:ascii="Arial" w:hAnsi="Arial" w:cs="Arial"/>
                <w:sz w:val="20"/>
                <w:szCs w:val="20"/>
              </w:rPr>
            </w:pPr>
          </w:p>
          <w:p w:rsidR="005325DA" w:rsidRDefault="005325DA" w:rsidP="005325DA">
            <w:pPr>
              <w:tabs>
                <w:tab w:val="left" w:pos="720"/>
              </w:tabs>
              <w:outlineLvl w:val="8"/>
              <w:rPr>
                <w:rFonts w:ascii="Arial" w:hAnsi="Arial" w:cs="Arial"/>
                <w:sz w:val="20"/>
                <w:szCs w:val="20"/>
              </w:rPr>
            </w:pPr>
            <w:r>
              <w:rPr>
                <w:rFonts w:ascii="Arial" w:hAnsi="Arial" w:cs="Arial"/>
                <w:sz w:val="20"/>
                <w:szCs w:val="20"/>
              </w:rPr>
              <w:t>Počitatelná a nepočitatelná podstatná jména</w:t>
            </w:r>
          </w:p>
          <w:p w:rsidR="005325DA" w:rsidRDefault="005325DA" w:rsidP="005325DA">
            <w:pPr>
              <w:tabs>
                <w:tab w:val="left" w:pos="720"/>
              </w:tabs>
              <w:outlineLvl w:val="8"/>
              <w:rPr>
                <w:rFonts w:ascii="Arial" w:hAnsi="Arial" w:cs="Arial"/>
                <w:sz w:val="20"/>
                <w:szCs w:val="20"/>
              </w:rPr>
            </w:pPr>
            <w:r>
              <w:rPr>
                <w:rFonts w:ascii="Arial" w:hAnsi="Arial" w:cs="Arial"/>
                <w:sz w:val="20"/>
                <w:szCs w:val="20"/>
              </w:rPr>
              <w:t>Vazba going to</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2340" w:type="dxa"/>
            <w:vAlign w:val="center"/>
          </w:tcPr>
          <w:p w:rsidR="005325DA" w:rsidRPr="00F3211F" w:rsidRDefault="005325DA" w:rsidP="00F3211F">
            <w:pPr>
              <w:tabs>
                <w:tab w:val="left" w:pos="720"/>
              </w:tabs>
              <w:outlineLvl w:val="8"/>
              <w:rPr>
                <w:rFonts w:ascii="Arial" w:hAnsi="Arial" w:cs="Arial"/>
                <w:sz w:val="20"/>
                <w:szCs w:val="20"/>
              </w:rPr>
            </w:pPr>
            <w:r w:rsidRPr="00F3211F">
              <w:rPr>
                <w:rFonts w:ascii="Arial" w:hAnsi="Arial" w:cs="Arial"/>
                <w:sz w:val="20"/>
                <w:szCs w:val="20"/>
              </w:rPr>
              <w:t>MkV</w:t>
            </w:r>
          </w:p>
          <w:p w:rsidR="005325DA" w:rsidRPr="00F3211F" w:rsidRDefault="005325DA" w:rsidP="00F3211F">
            <w:pPr>
              <w:tabs>
                <w:tab w:val="left" w:pos="720"/>
              </w:tabs>
              <w:outlineLvl w:val="8"/>
              <w:rPr>
                <w:rFonts w:ascii="Arial" w:hAnsi="Arial" w:cs="Arial"/>
                <w:sz w:val="20"/>
                <w:szCs w:val="20"/>
                <w:u w:val="single"/>
              </w:rPr>
            </w:pPr>
            <w:r w:rsidRPr="00F3211F">
              <w:rPr>
                <w:rFonts w:ascii="Arial" w:hAnsi="Arial" w:cs="Arial"/>
                <w:sz w:val="20"/>
                <w:szCs w:val="20"/>
              </w:rPr>
              <w:t>Multikulturalita /6,7/</w:t>
            </w:r>
          </w:p>
        </w:tc>
      </w:tr>
      <w:tr w:rsidR="005325DA" w:rsidRPr="00F3211F" w:rsidTr="00EB3159">
        <w:trPr>
          <w:trHeight w:hRule="exact" w:val="1843"/>
        </w:trPr>
        <w:tc>
          <w:tcPr>
            <w:tcW w:w="4608" w:type="dxa"/>
            <w:vAlign w:val="bottom"/>
          </w:tcPr>
          <w:p w:rsidR="00230592" w:rsidRDefault="00230592" w:rsidP="00F3211F">
            <w:pPr>
              <w:tabs>
                <w:tab w:val="left" w:pos="720"/>
              </w:tabs>
              <w:outlineLvl w:val="8"/>
              <w:rPr>
                <w:rFonts w:ascii="Arial" w:hAnsi="Arial" w:cs="Arial"/>
                <w:sz w:val="20"/>
                <w:szCs w:val="20"/>
              </w:rPr>
            </w:pPr>
          </w:p>
          <w:p w:rsidR="005325DA" w:rsidRPr="008158CD" w:rsidRDefault="005325DA" w:rsidP="00F3211F">
            <w:pPr>
              <w:tabs>
                <w:tab w:val="left" w:pos="720"/>
              </w:tabs>
              <w:outlineLvl w:val="8"/>
              <w:rPr>
                <w:rFonts w:ascii="Arial" w:hAnsi="Arial" w:cs="Arial"/>
                <w:b/>
                <w:sz w:val="20"/>
                <w:szCs w:val="20"/>
              </w:rPr>
            </w:pPr>
            <w:r w:rsidRPr="008158CD">
              <w:rPr>
                <w:rFonts w:ascii="Arial" w:hAnsi="Arial" w:cs="Arial"/>
                <w:b/>
                <w:sz w:val="20"/>
                <w:szCs w:val="20"/>
              </w:rPr>
              <w:t>ČTENÍ S POROZUMĚNÍM</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r>
              <w:rPr>
                <w:rFonts w:ascii="Arial" w:hAnsi="Arial" w:cs="Arial"/>
                <w:sz w:val="20"/>
                <w:szCs w:val="20"/>
              </w:rPr>
              <w:t>vyhledá požadované informace v jednoduchých každodenních autentických materiálech</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0"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-po přečtení jednoduchého textu rozpozná pravdivé a nepravdivé informace</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-vyhledá informace v každodenních autentických materiálech /ceny jídel, odjezdy vlaků, informace o výrobcích ap./</w:t>
            </w:r>
          </w:p>
          <w:p w:rsidR="005325DA" w:rsidRPr="00F3211F" w:rsidRDefault="005325DA" w:rsidP="00F3211F">
            <w:pPr>
              <w:tabs>
                <w:tab w:val="left" w:pos="720"/>
              </w:tabs>
              <w:outlineLvl w:val="8"/>
              <w:rPr>
                <w:rFonts w:ascii="Arial" w:hAnsi="Arial" w:cs="Arial"/>
                <w:sz w:val="20"/>
                <w:szCs w:val="20"/>
              </w:rPr>
            </w:pPr>
          </w:p>
        </w:tc>
        <w:tc>
          <w:tcPr>
            <w:tcW w:w="4320" w:type="dxa"/>
            <w:vMerge/>
            <w:vAlign w:val="center"/>
          </w:tcPr>
          <w:p w:rsidR="005325DA" w:rsidRPr="00F3211F" w:rsidRDefault="005325DA" w:rsidP="00F3211F">
            <w:pPr>
              <w:tabs>
                <w:tab w:val="left" w:pos="720"/>
              </w:tabs>
              <w:outlineLvl w:val="8"/>
              <w:rPr>
                <w:rFonts w:ascii="Arial" w:hAnsi="Arial" w:cs="Arial"/>
                <w:sz w:val="20"/>
                <w:szCs w:val="20"/>
              </w:rPr>
            </w:pPr>
          </w:p>
        </w:tc>
        <w:tc>
          <w:tcPr>
            <w:tcW w:w="2340" w:type="dxa"/>
            <w:vAlign w:val="bottom"/>
          </w:tcPr>
          <w:p w:rsidR="005325DA" w:rsidRPr="00F3211F" w:rsidRDefault="005325DA" w:rsidP="00F3211F">
            <w:pPr>
              <w:tabs>
                <w:tab w:val="left" w:pos="9000"/>
              </w:tabs>
              <w:outlineLvl w:val="8"/>
              <w:rPr>
                <w:rFonts w:ascii="Arial" w:hAnsi="Arial" w:cs="Arial"/>
              </w:rPr>
            </w:pPr>
          </w:p>
        </w:tc>
      </w:tr>
      <w:tr w:rsidR="005325DA" w:rsidRPr="00F3211F" w:rsidTr="00EB3159">
        <w:trPr>
          <w:trHeight w:hRule="exact" w:val="1699"/>
        </w:trPr>
        <w:tc>
          <w:tcPr>
            <w:tcW w:w="4608"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rozumí krátkým a jednoduchým textům, vyhledá v nich požadované informace</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0" w:type="dxa"/>
            <w:vAlign w:val="bottom"/>
          </w:tcPr>
          <w:p w:rsidR="005325DA" w:rsidRDefault="005325DA" w:rsidP="00113E71">
            <w:pPr>
              <w:tabs>
                <w:tab w:val="left" w:pos="720"/>
              </w:tabs>
              <w:outlineLvl w:val="8"/>
              <w:rPr>
                <w:rFonts w:ascii="Arial" w:hAnsi="Arial" w:cs="Arial"/>
                <w:sz w:val="20"/>
                <w:szCs w:val="20"/>
              </w:rPr>
            </w:pPr>
          </w:p>
          <w:p w:rsidR="005325DA" w:rsidRDefault="005325DA" w:rsidP="00113E71">
            <w:pPr>
              <w:tabs>
                <w:tab w:val="left" w:pos="720"/>
              </w:tabs>
              <w:outlineLvl w:val="8"/>
              <w:rPr>
                <w:rFonts w:ascii="Arial" w:hAnsi="Arial" w:cs="Arial"/>
                <w:sz w:val="20"/>
                <w:szCs w:val="20"/>
              </w:rPr>
            </w:pPr>
            <w:r>
              <w:rPr>
                <w:rFonts w:ascii="Arial" w:hAnsi="Arial" w:cs="Arial"/>
                <w:sz w:val="20"/>
                <w:szCs w:val="20"/>
              </w:rPr>
              <w:t>-odpoví na jednoduchý soukromý dopis</w:t>
            </w:r>
          </w:p>
          <w:p w:rsidR="005325DA" w:rsidRDefault="005325DA" w:rsidP="00113E71">
            <w:pPr>
              <w:tabs>
                <w:tab w:val="left" w:pos="720"/>
              </w:tabs>
              <w:outlineLvl w:val="8"/>
              <w:rPr>
                <w:rFonts w:ascii="Arial" w:hAnsi="Arial" w:cs="Arial"/>
                <w:sz w:val="20"/>
                <w:szCs w:val="20"/>
              </w:rPr>
            </w:pPr>
            <w:r>
              <w:rPr>
                <w:rFonts w:ascii="Arial" w:hAnsi="Arial" w:cs="Arial"/>
                <w:sz w:val="20"/>
                <w:szCs w:val="20"/>
              </w:rPr>
              <w:t>-chápe pokyny, základní informace v každodenním životě</w:t>
            </w:r>
          </w:p>
          <w:p w:rsidR="005325DA" w:rsidRDefault="005325DA" w:rsidP="00113E71">
            <w:pPr>
              <w:tabs>
                <w:tab w:val="left" w:pos="720"/>
              </w:tabs>
              <w:outlineLvl w:val="8"/>
              <w:rPr>
                <w:rFonts w:ascii="Arial" w:hAnsi="Arial" w:cs="Arial"/>
                <w:sz w:val="20"/>
                <w:szCs w:val="20"/>
              </w:rPr>
            </w:pPr>
            <w:r>
              <w:rPr>
                <w:rFonts w:ascii="Arial" w:hAnsi="Arial" w:cs="Arial"/>
                <w:sz w:val="20"/>
                <w:szCs w:val="20"/>
              </w:rPr>
              <w:t>-rozumí jednoduchým oznámením</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320" w:type="dxa"/>
            <w:vMerge/>
            <w:vAlign w:val="bottom"/>
          </w:tcPr>
          <w:p w:rsidR="005325DA" w:rsidRPr="00F3211F" w:rsidRDefault="005325DA" w:rsidP="00F3211F">
            <w:pPr>
              <w:tabs>
                <w:tab w:val="left" w:pos="720"/>
              </w:tabs>
              <w:outlineLvl w:val="8"/>
              <w:rPr>
                <w:rFonts w:ascii="Arial" w:hAnsi="Arial" w:cs="Arial"/>
                <w:sz w:val="20"/>
                <w:szCs w:val="20"/>
              </w:rPr>
            </w:pPr>
          </w:p>
        </w:tc>
        <w:tc>
          <w:tcPr>
            <w:tcW w:w="2340" w:type="dxa"/>
            <w:vAlign w:val="bottom"/>
          </w:tcPr>
          <w:p w:rsidR="005325DA" w:rsidRPr="00F3211F" w:rsidRDefault="005325DA" w:rsidP="00F3211F">
            <w:pPr>
              <w:tabs>
                <w:tab w:val="left" w:pos="9000"/>
              </w:tabs>
              <w:outlineLvl w:val="8"/>
              <w:rPr>
                <w:rFonts w:ascii="Arial" w:hAnsi="Arial" w:cs="Arial"/>
              </w:rPr>
            </w:pPr>
          </w:p>
        </w:tc>
      </w:tr>
      <w:tr w:rsidR="005325DA" w:rsidRPr="00F3211F">
        <w:trPr>
          <w:trHeight w:hRule="exact" w:val="1959"/>
        </w:trPr>
        <w:tc>
          <w:tcPr>
            <w:tcW w:w="4608" w:type="dxa"/>
            <w:vAlign w:val="bottom"/>
          </w:tcPr>
          <w:p w:rsidR="005325DA" w:rsidRPr="008158CD" w:rsidRDefault="005325DA" w:rsidP="00F3211F">
            <w:pPr>
              <w:tabs>
                <w:tab w:val="left" w:pos="720"/>
              </w:tabs>
              <w:outlineLvl w:val="8"/>
              <w:rPr>
                <w:rFonts w:ascii="Arial" w:hAnsi="Arial" w:cs="Arial"/>
                <w:b/>
                <w:sz w:val="20"/>
                <w:szCs w:val="20"/>
              </w:rPr>
            </w:pPr>
            <w:r w:rsidRPr="008158CD">
              <w:rPr>
                <w:rFonts w:ascii="Arial" w:hAnsi="Arial" w:cs="Arial"/>
                <w:b/>
                <w:sz w:val="20"/>
                <w:szCs w:val="20"/>
              </w:rPr>
              <w:t>PSANÍ</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r>
              <w:rPr>
                <w:rFonts w:ascii="Arial" w:hAnsi="Arial" w:cs="Arial"/>
                <w:sz w:val="20"/>
                <w:szCs w:val="20"/>
              </w:rPr>
              <w:t>vyplní základní údaje o sobě ve formuláři</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0"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-vyplní přihlášku se základními osobními údaji /věk, bydliště, koníčky, schopnosti, dovednosti, rodina – věk rodičů, zájmy apod./</w:t>
            </w: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320" w:type="dxa"/>
            <w:vMerge/>
            <w:vAlign w:val="bottom"/>
          </w:tcPr>
          <w:p w:rsidR="005325DA" w:rsidRPr="00F3211F" w:rsidRDefault="005325DA" w:rsidP="00F3211F">
            <w:pPr>
              <w:tabs>
                <w:tab w:val="left" w:pos="720"/>
              </w:tabs>
              <w:outlineLvl w:val="8"/>
              <w:rPr>
                <w:rFonts w:ascii="Arial" w:hAnsi="Arial" w:cs="Arial"/>
                <w:sz w:val="20"/>
                <w:szCs w:val="20"/>
              </w:rPr>
            </w:pPr>
          </w:p>
        </w:tc>
        <w:tc>
          <w:tcPr>
            <w:tcW w:w="2340" w:type="dxa"/>
            <w:vAlign w:val="bottom"/>
          </w:tcPr>
          <w:p w:rsidR="005325DA" w:rsidRPr="00F3211F" w:rsidRDefault="005325DA" w:rsidP="00F3211F">
            <w:pPr>
              <w:tabs>
                <w:tab w:val="left" w:pos="9000"/>
              </w:tabs>
              <w:outlineLvl w:val="8"/>
              <w:rPr>
                <w:rFonts w:ascii="Arial" w:hAnsi="Arial" w:cs="Arial"/>
              </w:rPr>
            </w:pPr>
          </w:p>
        </w:tc>
      </w:tr>
    </w:tbl>
    <w:p w:rsidR="006718CF" w:rsidRDefault="006718CF" w:rsidP="009122A3">
      <w:pPr>
        <w:tabs>
          <w:tab w:val="left" w:pos="720"/>
        </w:tabs>
        <w:outlineLvl w:val="8"/>
        <w:rPr>
          <w:rFonts w:ascii="Arial" w:hAnsi="Arial"/>
          <w:u w:val="single"/>
        </w:rPr>
      </w:pPr>
    </w:p>
    <w:p w:rsidR="00EB3159" w:rsidRDefault="00EB3159" w:rsidP="009122A3">
      <w:pPr>
        <w:tabs>
          <w:tab w:val="left" w:pos="720"/>
        </w:tabs>
        <w:outlineLvl w:val="8"/>
        <w:rPr>
          <w:rFonts w:ascii="Arial" w:hAnsi="Arial"/>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0"/>
        <w:gridCol w:w="4260"/>
        <w:gridCol w:w="2409"/>
      </w:tblGrid>
      <w:tr w:rsidR="00EB3159" w:rsidRPr="00F3211F" w:rsidTr="00FD0E81">
        <w:trPr>
          <w:trHeight w:hRule="exact" w:val="1134"/>
        </w:trPr>
        <w:tc>
          <w:tcPr>
            <w:tcW w:w="4608" w:type="dxa"/>
            <w:shd w:val="clear" w:color="auto" w:fill="D9D9D9"/>
            <w:vAlign w:val="center"/>
          </w:tcPr>
          <w:p w:rsidR="00EB3159" w:rsidRPr="00F3211F" w:rsidRDefault="00EB3159" w:rsidP="003945A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EB3159" w:rsidRPr="00F3211F" w:rsidRDefault="00EB3159" w:rsidP="003945A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EB3159" w:rsidRPr="00F3211F" w:rsidRDefault="00EB3159" w:rsidP="003945AF">
            <w:pPr>
              <w:tabs>
                <w:tab w:val="left" w:pos="720"/>
              </w:tabs>
              <w:outlineLvl w:val="8"/>
              <w:rPr>
                <w:rFonts w:ascii="Arial" w:hAnsi="Arial" w:cs="Arial"/>
                <w:b/>
                <w:highlight w:val="lightGray"/>
              </w:rPr>
            </w:pPr>
            <w:r w:rsidRPr="00F3211F">
              <w:rPr>
                <w:rFonts w:ascii="Arial" w:hAnsi="Arial" w:cs="Arial"/>
                <w:b/>
              </w:rPr>
              <w:t>Žák:</w:t>
            </w:r>
          </w:p>
        </w:tc>
        <w:tc>
          <w:tcPr>
            <w:tcW w:w="4140"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60"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09"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325DA" w:rsidRPr="00F3211F" w:rsidTr="00FD0E81">
        <w:trPr>
          <w:trHeight w:hRule="exact" w:val="1488"/>
        </w:trPr>
        <w:tc>
          <w:tcPr>
            <w:tcW w:w="4608"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napíše jednoduché texty týkající se jeho samotného, rodiny, školy, volného času a dalších osvojovaných témat</w:t>
            </w: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0"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-napíše jednoduchý osobní dopis kamarádovi týkající se jeho samého a nejbližších osob v životě</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 xml:space="preserve">-použije zdvořilostní obraty  </w:t>
            </w:r>
          </w:p>
          <w:p w:rsidR="005325DA" w:rsidRPr="00F3211F" w:rsidRDefault="005325DA" w:rsidP="003945AF">
            <w:pPr>
              <w:tabs>
                <w:tab w:val="left" w:pos="720"/>
              </w:tabs>
              <w:outlineLvl w:val="8"/>
              <w:rPr>
                <w:rFonts w:ascii="Arial" w:hAnsi="Arial" w:cs="Arial"/>
                <w:sz w:val="20"/>
                <w:szCs w:val="20"/>
              </w:rPr>
            </w:pPr>
          </w:p>
        </w:tc>
        <w:tc>
          <w:tcPr>
            <w:tcW w:w="4260" w:type="dxa"/>
            <w:vMerge w:val="restart"/>
            <w:vAlign w:val="bottom"/>
          </w:tcPr>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2409" w:type="dxa"/>
            <w:vAlign w:val="bottom"/>
          </w:tcPr>
          <w:p w:rsidR="005325DA" w:rsidRPr="00F3211F" w:rsidRDefault="005325DA" w:rsidP="003945AF">
            <w:pPr>
              <w:tabs>
                <w:tab w:val="left" w:pos="9000"/>
              </w:tabs>
              <w:outlineLvl w:val="8"/>
              <w:rPr>
                <w:rFonts w:ascii="Arial" w:hAnsi="Arial" w:cs="Arial"/>
              </w:rPr>
            </w:pPr>
          </w:p>
        </w:tc>
      </w:tr>
      <w:tr w:rsidR="005325DA" w:rsidRPr="00F3211F" w:rsidTr="00FD0E81">
        <w:trPr>
          <w:trHeight w:hRule="exact" w:val="1488"/>
        </w:trPr>
        <w:tc>
          <w:tcPr>
            <w:tcW w:w="4608"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 xml:space="preserve">reaguje na jednoduché písemné sdělení </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tc>
        <w:tc>
          <w:tcPr>
            <w:tcW w:w="4140"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-napíše odpověď na dopis či pohlednici obsahující osobní údaje</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-napíše vzkaz nebo dotaz</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-sdělí konkrétní informaci</w:t>
            </w: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260" w:type="dxa"/>
            <w:vMerge/>
            <w:vAlign w:val="bottom"/>
          </w:tcPr>
          <w:p w:rsidR="005325DA" w:rsidRPr="00F3211F" w:rsidRDefault="005325DA" w:rsidP="003945AF">
            <w:pPr>
              <w:tabs>
                <w:tab w:val="left" w:pos="720"/>
              </w:tabs>
              <w:outlineLvl w:val="8"/>
              <w:rPr>
                <w:rFonts w:ascii="Arial" w:hAnsi="Arial" w:cs="Arial"/>
                <w:sz w:val="20"/>
                <w:szCs w:val="20"/>
              </w:rPr>
            </w:pPr>
          </w:p>
        </w:tc>
        <w:tc>
          <w:tcPr>
            <w:tcW w:w="2409" w:type="dxa"/>
            <w:vAlign w:val="bottom"/>
          </w:tcPr>
          <w:p w:rsidR="005325DA" w:rsidRPr="00F3211F" w:rsidRDefault="005325DA" w:rsidP="003945AF">
            <w:pPr>
              <w:tabs>
                <w:tab w:val="left" w:pos="9000"/>
              </w:tabs>
              <w:outlineLvl w:val="8"/>
              <w:rPr>
                <w:rFonts w:ascii="Arial" w:hAnsi="Arial" w:cs="Arial"/>
              </w:rPr>
            </w:pPr>
          </w:p>
        </w:tc>
      </w:tr>
    </w:tbl>
    <w:p w:rsidR="00EB3159" w:rsidRDefault="00EB3159" w:rsidP="009122A3">
      <w:pPr>
        <w:tabs>
          <w:tab w:val="left" w:pos="720"/>
        </w:tabs>
        <w:outlineLvl w:val="8"/>
        <w:rPr>
          <w:rFonts w:ascii="Arial" w:hAnsi="Arial"/>
          <w:u w:val="single"/>
        </w:rPr>
      </w:pPr>
    </w:p>
    <w:p w:rsidR="00113E71" w:rsidRPr="00DA12CC" w:rsidRDefault="00113E71" w:rsidP="009122A3">
      <w:pPr>
        <w:tabs>
          <w:tab w:val="left" w:pos="720"/>
        </w:tabs>
        <w:outlineLvl w:val="8"/>
        <w:rPr>
          <w:rFonts w:ascii="Arial" w:hAnsi="Arial"/>
          <w:u w:val="single"/>
        </w:rPr>
      </w:pPr>
    </w:p>
    <w:p w:rsidR="0010413F" w:rsidRDefault="0010413F"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Pr="00DA12CC" w:rsidRDefault="00EB3159" w:rsidP="00EB3159">
      <w:pPr>
        <w:tabs>
          <w:tab w:val="left" w:pos="720"/>
        </w:tabs>
        <w:outlineLvl w:val="8"/>
        <w:rPr>
          <w:rFonts w:ascii="Arial" w:hAnsi="Arial" w:cs="Arial"/>
          <w:sz w:val="16"/>
          <w:szCs w:val="16"/>
          <w:u w:val="single"/>
        </w:rPr>
      </w:pPr>
      <w:r>
        <w:rPr>
          <w:rFonts w:ascii="Arial" w:hAnsi="Arial" w:cs="Arial"/>
          <w:sz w:val="32"/>
          <w:szCs w:val="32"/>
          <w:u w:val="single"/>
        </w:rPr>
        <w:t>P</w:t>
      </w:r>
      <w:r w:rsidRPr="00DA12CC">
        <w:rPr>
          <w:rFonts w:ascii="Arial" w:hAnsi="Arial" w:cs="Arial"/>
          <w:sz w:val="32"/>
          <w:szCs w:val="32"/>
          <w:u w:val="single"/>
        </w:rPr>
        <w:t xml:space="preserve">ředmět: Anglický jazyk </w:t>
      </w:r>
      <w:r w:rsidRPr="00DA12CC">
        <w:rPr>
          <w:rFonts w:ascii="Arial" w:hAnsi="Arial" w:cs="Arial"/>
          <w:sz w:val="32"/>
          <w:szCs w:val="32"/>
        </w:rPr>
        <w:t xml:space="preserve">                                                                                                  </w:t>
      </w:r>
      <w:r w:rsidRPr="00DA12CC">
        <w:rPr>
          <w:rFonts w:ascii="Arial" w:hAnsi="Arial" w:cs="Arial"/>
          <w:sz w:val="32"/>
          <w:szCs w:val="32"/>
          <w:u w:val="single"/>
        </w:rPr>
        <w:t xml:space="preserve">Ročník: </w:t>
      </w:r>
      <w:r>
        <w:rPr>
          <w:rFonts w:ascii="Arial" w:hAnsi="Arial" w:cs="Arial"/>
          <w:sz w:val="32"/>
          <w:szCs w:val="32"/>
          <w:u w:val="single"/>
        </w:rPr>
        <w:t>8</w:t>
      </w:r>
      <w:r w:rsidRPr="00DA12CC">
        <w:rPr>
          <w:rFonts w:ascii="Arial" w:hAnsi="Arial" w:cs="Arial"/>
          <w:sz w:val="32"/>
          <w:szCs w:val="32"/>
          <w:u w:val="single"/>
        </w:rPr>
        <w:t>.-</w:t>
      </w:r>
      <w:r>
        <w:rPr>
          <w:rFonts w:ascii="Arial" w:hAnsi="Arial" w:cs="Arial"/>
          <w:sz w:val="32"/>
          <w:szCs w:val="32"/>
          <w:u w:val="single"/>
        </w:rPr>
        <w:t>9</w:t>
      </w:r>
      <w:r w:rsidRPr="00DA12CC">
        <w:rPr>
          <w:rFonts w:ascii="Arial" w:hAnsi="Arial" w:cs="Arial"/>
          <w:sz w:val="32"/>
          <w:szCs w:val="32"/>
          <w:u w:val="single"/>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7"/>
        <w:gridCol w:w="4253"/>
        <w:gridCol w:w="2409"/>
      </w:tblGrid>
      <w:tr w:rsidR="00EB3159" w:rsidRPr="00F3211F" w:rsidTr="00FD0E81">
        <w:trPr>
          <w:trHeight w:hRule="exact" w:val="1134"/>
        </w:trPr>
        <w:tc>
          <w:tcPr>
            <w:tcW w:w="4608" w:type="dxa"/>
            <w:shd w:val="clear" w:color="auto" w:fill="D9D9D9"/>
            <w:vAlign w:val="center"/>
          </w:tcPr>
          <w:p w:rsidR="00EB3159" w:rsidRPr="00F3211F" w:rsidRDefault="00EB3159" w:rsidP="003945A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EB3159" w:rsidRPr="00F3211F" w:rsidRDefault="00EB3159" w:rsidP="003945A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EB3159" w:rsidRPr="00F3211F" w:rsidRDefault="00EB3159" w:rsidP="003945AF">
            <w:pPr>
              <w:tabs>
                <w:tab w:val="left" w:pos="720"/>
              </w:tabs>
              <w:outlineLvl w:val="8"/>
              <w:rPr>
                <w:rFonts w:ascii="Arial" w:hAnsi="Arial" w:cs="Arial"/>
                <w:b/>
                <w:highlight w:val="lightGray"/>
              </w:rPr>
            </w:pPr>
            <w:r w:rsidRPr="00F3211F">
              <w:rPr>
                <w:rFonts w:ascii="Arial" w:hAnsi="Arial" w:cs="Arial"/>
                <w:b/>
              </w:rPr>
              <w:t>Žák:</w:t>
            </w:r>
          </w:p>
        </w:tc>
        <w:tc>
          <w:tcPr>
            <w:tcW w:w="4147"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53"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09"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325DA" w:rsidRPr="00F3211F" w:rsidTr="00FD0E81">
        <w:trPr>
          <w:trHeight w:hRule="exact" w:val="1549"/>
        </w:trPr>
        <w:tc>
          <w:tcPr>
            <w:tcW w:w="4608" w:type="dxa"/>
            <w:vAlign w:val="bottom"/>
          </w:tcPr>
          <w:p w:rsidR="005325DA" w:rsidRPr="008158CD" w:rsidRDefault="005325DA" w:rsidP="003945AF">
            <w:pPr>
              <w:tabs>
                <w:tab w:val="left" w:pos="720"/>
              </w:tabs>
              <w:outlineLvl w:val="8"/>
              <w:rPr>
                <w:rFonts w:ascii="Arial" w:hAnsi="Arial" w:cs="Arial"/>
                <w:b/>
                <w:sz w:val="20"/>
                <w:szCs w:val="20"/>
              </w:rPr>
            </w:pPr>
            <w:r w:rsidRPr="008158CD">
              <w:rPr>
                <w:rFonts w:ascii="Arial" w:hAnsi="Arial" w:cs="Arial"/>
                <w:b/>
                <w:sz w:val="20"/>
                <w:szCs w:val="20"/>
              </w:rPr>
              <w:t>POSLECH S POROZUMĚNÍM</w:t>
            </w: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r>
              <w:rPr>
                <w:rFonts w:ascii="Arial" w:hAnsi="Arial" w:cs="Arial"/>
                <w:sz w:val="20"/>
                <w:szCs w:val="20"/>
              </w:rPr>
              <w:t>rozumí informacím v jednoduchých poslechových textech, jsou-li pronášeny pomalu a zřetelně</w:t>
            </w:r>
          </w:p>
          <w:p w:rsidR="005325DA" w:rsidRPr="00F3211F" w:rsidRDefault="005325DA" w:rsidP="003945AF">
            <w:pPr>
              <w:tabs>
                <w:tab w:val="left" w:pos="9000"/>
              </w:tabs>
              <w:outlineLvl w:val="8"/>
              <w:rPr>
                <w:rFonts w:ascii="Arial" w:hAnsi="Arial" w:cs="Arial"/>
              </w:rPr>
            </w:pPr>
          </w:p>
        </w:tc>
        <w:tc>
          <w:tcPr>
            <w:tcW w:w="4147" w:type="dxa"/>
            <w:vAlign w:val="bottom"/>
          </w:tcPr>
          <w:p w:rsidR="00230592" w:rsidRDefault="00230592"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r w:rsidRPr="0001222E">
              <w:rPr>
                <w:rFonts w:ascii="Arial" w:hAnsi="Arial" w:cs="Arial"/>
                <w:sz w:val="20"/>
                <w:szCs w:val="20"/>
              </w:rPr>
              <w:t>-rozumí frázím a nejběžnější slovní zásobě vztahující se k základním oblastem lidského života /rodiče,m škola, místopis, nakupování, volný čas apod./</w:t>
            </w:r>
          </w:p>
          <w:p w:rsidR="005325DA" w:rsidRDefault="005325DA" w:rsidP="003945AF">
            <w:pPr>
              <w:tabs>
                <w:tab w:val="left" w:pos="9000"/>
              </w:tabs>
              <w:outlineLvl w:val="8"/>
              <w:rPr>
                <w:rFonts w:ascii="Arial" w:hAnsi="Arial" w:cs="Arial"/>
                <w:sz w:val="20"/>
                <w:szCs w:val="20"/>
              </w:rPr>
            </w:pPr>
          </w:p>
          <w:p w:rsidR="005325DA" w:rsidRPr="0001222E" w:rsidRDefault="005325DA" w:rsidP="003945AF">
            <w:pPr>
              <w:tabs>
                <w:tab w:val="left" w:pos="9000"/>
              </w:tabs>
              <w:outlineLvl w:val="8"/>
              <w:rPr>
                <w:rFonts w:ascii="Arial" w:hAnsi="Arial" w:cs="Arial"/>
                <w:sz w:val="20"/>
                <w:szCs w:val="20"/>
              </w:rPr>
            </w:pPr>
          </w:p>
        </w:tc>
        <w:tc>
          <w:tcPr>
            <w:tcW w:w="4253" w:type="dxa"/>
            <w:vMerge w:val="restart"/>
            <w:vAlign w:val="bottom"/>
          </w:tcPr>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Pr="0001222E" w:rsidRDefault="005325DA" w:rsidP="003945AF">
            <w:pPr>
              <w:tabs>
                <w:tab w:val="left" w:pos="9000"/>
              </w:tabs>
              <w:outlineLvl w:val="8"/>
              <w:rPr>
                <w:rFonts w:ascii="Arial" w:hAnsi="Arial" w:cs="Arial"/>
                <w:sz w:val="20"/>
                <w:szCs w:val="20"/>
              </w:rPr>
            </w:pPr>
            <w:r w:rsidRPr="0001222E">
              <w:rPr>
                <w:rFonts w:ascii="Arial" w:hAnsi="Arial" w:cs="Arial"/>
                <w:sz w:val="20"/>
                <w:szCs w:val="20"/>
              </w:rPr>
              <w:t>Sluchová rozlišení prvků fonologického systému jazyka</w:t>
            </w:r>
          </w:p>
          <w:p w:rsidR="005325DA" w:rsidRPr="0001222E" w:rsidRDefault="005325DA" w:rsidP="003945AF">
            <w:pPr>
              <w:tabs>
                <w:tab w:val="left" w:pos="9000"/>
              </w:tabs>
              <w:outlineLvl w:val="8"/>
              <w:rPr>
                <w:rFonts w:ascii="Arial" w:hAnsi="Arial" w:cs="Arial"/>
                <w:sz w:val="20"/>
                <w:szCs w:val="20"/>
              </w:rPr>
            </w:pPr>
            <w:r w:rsidRPr="0001222E">
              <w:rPr>
                <w:rFonts w:ascii="Arial" w:hAnsi="Arial" w:cs="Arial"/>
                <w:sz w:val="20"/>
                <w:szCs w:val="20"/>
              </w:rPr>
              <w:t>Přízvuk slovní a větný</w:t>
            </w:r>
          </w:p>
          <w:p w:rsidR="005325DA" w:rsidRPr="0001222E" w:rsidRDefault="005325DA" w:rsidP="003945AF">
            <w:pPr>
              <w:tabs>
                <w:tab w:val="left" w:pos="9000"/>
              </w:tabs>
              <w:outlineLvl w:val="8"/>
              <w:rPr>
                <w:rFonts w:ascii="Arial" w:hAnsi="Arial" w:cs="Arial"/>
                <w:sz w:val="20"/>
                <w:szCs w:val="20"/>
              </w:rPr>
            </w:pPr>
            <w:r>
              <w:rPr>
                <w:rFonts w:ascii="Arial" w:hAnsi="Arial" w:cs="Arial"/>
                <w:sz w:val="20"/>
                <w:szCs w:val="20"/>
              </w:rPr>
              <w:t>Intonace</w:t>
            </w:r>
            <w:r w:rsidRPr="0001222E">
              <w:rPr>
                <w:rFonts w:ascii="Arial" w:hAnsi="Arial" w:cs="Arial"/>
                <w:sz w:val="20"/>
                <w:szCs w:val="20"/>
              </w:rPr>
              <w:t xml:space="preserve"> v oznamovací větě a otázce</w:t>
            </w:r>
          </w:p>
          <w:p w:rsidR="005325DA" w:rsidRDefault="005325DA" w:rsidP="003945AF">
            <w:pPr>
              <w:tabs>
                <w:tab w:val="left" w:pos="9000"/>
              </w:tabs>
              <w:outlineLvl w:val="8"/>
              <w:rPr>
                <w:rFonts w:ascii="Arial" w:hAnsi="Arial" w:cs="Arial"/>
                <w:sz w:val="20"/>
                <w:szCs w:val="20"/>
              </w:rPr>
            </w:pPr>
            <w:r w:rsidRPr="0001222E">
              <w:rPr>
                <w:rFonts w:ascii="Arial" w:hAnsi="Arial" w:cs="Arial"/>
                <w:sz w:val="20"/>
                <w:szCs w:val="20"/>
              </w:rPr>
              <w:t>Jazykolamy</w:t>
            </w:r>
          </w:p>
          <w:p w:rsidR="005325DA" w:rsidRDefault="005325DA" w:rsidP="003945AF">
            <w:pPr>
              <w:tabs>
                <w:tab w:val="left" w:pos="9000"/>
              </w:tabs>
              <w:outlineLvl w:val="8"/>
              <w:rPr>
                <w:rFonts w:ascii="Arial" w:hAnsi="Arial" w:cs="Arial"/>
                <w:sz w:val="20"/>
                <w:szCs w:val="20"/>
              </w:rPr>
            </w:pPr>
          </w:p>
          <w:p w:rsidR="005325DA" w:rsidRPr="0001222E" w:rsidRDefault="005325DA" w:rsidP="003945AF">
            <w:pPr>
              <w:tabs>
                <w:tab w:val="left" w:pos="9000"/>
              </w:tabs>
              <w:outlineLvl w:val="8"/>
              <w:rPr>
                <w:rFonts w:ascii="Arial" w:hAnsi="Arial" w:cs="Arial"/>
                <w:sz w:val="20"/>
                <w:szCs w:val="20"/>
              </w:rPr>
            </w:pPr>
            <w:r w:rsidRPr="0001222E">
              <w:rPr>
                <w:rFonts w:ascii="Arial" w:hAnsi="Arial" w:cs="Arial"/>
                <w:sz w:val="20"/>
                <w:szCs w:val="20"/>
              </w:rPr>
              <w:t>Gramatika</w:t>
            </w:r>
          </w:p>
          <w:p w:rsidR="005325DA" w:rsidRPr="0001222E" w:rsidRDefault="005325DA" w:rsidP="003945AF">
            <w:pPr>
              <w:tabs>
                <w:tab w:val="left" w:pos="9000"/>
              </w:tabs>
              <w:outlineLvl w:val="8"/>
              <w:rPr>
                <w:rFonts w:ascii="Arial" w:hAnsi="Arial" w:cs="Arial"/>
                <w:sz w:val="20"/>
                <w:szCs w:val="20"/>
              </w:rPr>
            </w:pPr>
            <w:r w:rsidRPr="0001222E">
              <w:rPr>
                <w:rFonts w:ascii="Arial" w:hAnsi="Arial" w:cs="Arial"/>
                <w:sz w:val="20"/>
                <w:szCs w:val="20"/>
              </w:rPr>
              <w:t>Otázka ve všech časových rovinách</w:t>
            </w:r>
          </w:p>
          <w:p w:rsidR="005325DA" w:rsidRPr="0001222E" w:rsidRDefault="005325DA" w:rsidP="003945AF">
            <w:pPr>
              <w:tabs>
                <w:tab w:val="left" w:pos="9000"/>
              </w:tabs>
              <w:outlineLvl w:val="8"/>
              <w:rPr>
                <w:rFonts w:ascii="Arial" w:hAnsi="Arial" w:cs="Arial"/>
                <w:sz w:val="20"/>
                <w:szCs w:val="20"/>
              </w:rPr>
            </w:pPr>
            <w:r w:rsidRPr="0001222E">
              <w:rPr>
                <w:rFonts w:ascii="Arial" w:hAnsi="Arial" w:cs="Arial"/>
                <w:sz w:val="20"/>
                <w:szCs w:val="20"/>
              </w:rPr>
              <w:t>Krátké odpovědi</w:t>
            </w:r>
          </w:p>
          <w:p w:rsidR="005325DA" w:rsidRDefault="005325DA" w:rsidP="003945AF">
            <w:pPr>
              <w:tabs>
                <w:tab w:val="left" w:pos="9000"/>
              </w:tabs>
              <w:outlineLvl w:val="8"/>
              <w:rPr>
                <w:rFonts w:ascii="Arial" w:hAnsi="Arial" w:cs="Arial"/>
                <w:sz w:val="20"/>
                <w:szCs w:val="20"/>
              </w:rPr>
            </w:pPr>
            <w:r w:rsidRPr="0001222E">
              <w:rPr>
                <w:rFonts w:ascii="Arial" w:hAnsi="Arial" w:cs="Arial"/>
                <w:sz w:val="20"/>
                <w:szCs w:val="20"/>
              </w:rPr>
              <w:t>Rozlišování prostých a průběhových časů /všechny časové roviny/</w:t>
            </w:r>
          </w:p>
          <w:p w:rsidR="005325DA" w:rsidRPr="00184E68" w:rsidRDefault="005325DA" w:rsidP="003945AF">
            <w:pPr>
              <w:tabs>
                <w:tab w:val="left" w:pos="9000"/>
              </w:tabs>
              <w:outlineLvl w:val="8"/>
              <w:rPr>
                <w:rFonts w:ascii="Arial" w:hAnsi="Arial" w:cs="Arial"/>
                <w:sz w:val="20"/>
                <w:szCs w:val="20"/>
              </w:rPr>
            </w:pPr>
            <w:r w:rsidRPr="00184E68">
              <w:rPr>
                <w:rFonts w:ascii="Arial" w:hAnsi="Arial" w:cs="Arial"/>
                <w:sz w:val="20"/>
                <w:szCs w:val="20"/>
              </w:rPr>
              <w:t>Modální slovesa, jejich opisné vyjádření</w:t>
            </w:r>
          </w:p>
          <w:p w:rsidR="005325DA" w:rsidRDefault="005325DA" w:rsidP="003945AF">
            <w:pPr>
              <w:tabs>
                <w:tab w:val="left" w:pos="9000"/>
              </w:tabs>
              <w:outlineLvl w:val="8"/>
              <w:rPr>
                <w:rFonts w:ascii="Arial" w:hAnsi="Arial" w:cs="Arial"/>
                <w:sz w:val="20"/>
                <w:szCs w:val="20"/>
              </w:rPr>
            </w:pPr>
            <w:r w:rsidRPr="00184E68">
              <w:rPr>
                <w:rFonts w:ascii="Arial" w:hAnsi="Arial" w:cs="Arial"/>
                <w:sz w:val="20"/>
                <w:szCs w:val="20"/>
              </w:rPr>
              <w:t>P</w:t>
            </w:r>
            <w:r>
              <w:rPr>
                <w:rFonts w:ascii="Arial" w:hAnsi="Arial" w:cs="Arial"/>
                <w:sz w:val="20"/>
                <w:szCs w:val="20"/>
              </w:rPr>
              <w:t>r</w:t>
            </w:r>
            <w:r w:rsidRPr="00184E68">
              <w:rPr>
                <w:rFonts w:ascii="Arial" w:hAnsi="Arial" w:cs="Arial"/>
                <w:sz w:val="20"/>
                <w:szCs w:val="20"/>
              </w:rPr>
              <w:t>es</w:t>
            </w:r>
            <w:r>
              <w:rPr>
                <w:rFonts w:ascii="Arial" w:hAnsi="Arial" w:cs="Arial"/>
                <w:sz w:val="20"/>
                <w:szCs w:val="20"/>
              </w:rPr>
              <w:t>ent perfec</w:t>
            </w:r>
            <w:r w:rsidRPr="00184E68">
              <w:rPr>
                <w:rFonts w:ascii="Arial" w:hAnsi="Arial" w:cs="Arial"/>
                <w:sz w:val="20"/>
                <w:szCs w:val="20"/>
              </w:rPr>
              <w:t>t a jeho užití v oznamovacích a tázacích větách</w:t>
            </w:r>
          </w:p>
          <w:p w:rsidR="005325DA" w:rsidRDefault="005325DA" w:rsidP="003945AF">
            <w:pPr>
              <w:tabs>
                <w:tab w:val="left" w:pos="9000"/>
              </w:tabs>
              <w:outlineLvl w:val="8"/>
              <w:rPr>
                <w:rFonts w:ascii="Arial" w:hAnsi="Arial" w:cs="Arial"/>
                <w:sz w:val="20"/>
                <w:szCs w:val="20"/>
              </w:rPr>
            </w:pPr>
            <w:r w:rsidRPr="00184E68">
              <w:rPr>
                <w:rFonts w:ascii="Arial" w:hAnsi="Arial" w:cs="Arial"/>
                <w:sz w:val="20"/>
                <w:szCs w:val="20"/>
              </w:rPr>
              <w:t>Rozlišení prostých časů a present perfekt – bern x gone</w:t>
            </w:r>
            <w:r>
              <w:rPr>
                <w:rFonts w:ascii="Arial" w:hAnsi="Arial" w:cs="Arial"/>
                <w:sz w:val="20"/>
                <w:szCs w:val="20"/>
              </w:rPr>
              <w:t xml:space="preserve"> iver x niver</w:t>
            </w:r>
          </w:p>
          <w:p w:rsidR="005325DA" w:rsidRDefault="005325DA" w:rsidP="005325DA">
            <w:pPr>
              <w:tabs>
                <w:tab w:val="left" w:pos="720"/>
              </w:tabs>
              <w:outlineLvl w:val="8"/>
              <w:rPr>
                <w:rFonts w:ascii="Arial" w:hAnsi="Arial" w:cs="Arial"/>
                <w:sz w:val="20"/>
                <w:szCs w:val="20"/>
              </w:rPr>
            </w:pPr>
            <w:r>
              <w:rPr>
                <w:rFonts w:ascii="Arial" w:hAnsi="Arial" w:cs="Arial"/>
                <w:sz w:val="20"/>
                <w:szCs w:val="20"/>
              </w:rPr>
              <w:t>Slovesný rod trpný ve všech časech</w:t>
            </w:r>
          </w:p>
          <w:p w:rsidR="005325DA" w:rsidRDefault="005325DA" w:rsidP="005325DA">
            <w:pPr>
              <w:tabs>
                <w:tab w:val="left" w:pos="720"/>
              </w:tabs>
              <w:outlineLvl w:val="8"/>
              <w:rPr>
                <w:rFonts w:ascii="Arial" w:hAnsi="Arial" w:cs="Arial"/>
                <w:sz w:val="20"/>
                <w:szCs w:val="20"/>
              </w:rPr>
            </w:pPr>
            <w:r>
              <w:rPr>
                <w:rFonts w:ascii="Arial" w:hAnsi="Arial" w:cs="Arial"/>
                <w:sz w:val="20"/>
                <w:szCs w:val="20"/>
              </w:rPr>
              <w:t>First conditional v podmínkových větách</w:t>
            </w:r>
          </w:p>
          <w:p w:rsidR="005325DA" w:rsidRDefault="005325DA" w:rsidP="005325DA">
            <w:pPr>
              <w:tabs>
                <w:tab w:val="left" w:pos="9000"/>
              </w:tabs>
              <w:outlineLvl w:val="8"/>
              <w:rPr>
                <w:rFonts w:ascii="Arial" w:hAnsi="Arial" w:cs="Arial"/>
                <w:sz w:val="20"/>
                <w:szCs w:val="20"/>
              </w:rPr>
            </w:pPr>
            <w:r>
              <w:rPr>
                <w:rFonts w:ascii="Arial" w:hAnsi="Arial" w:cs="Arial"/>
                <w:sz w:val="20"/>
                <w:szCs w:val="20"/>
              </w:rPr>
              <w:t>Slovní zásoba / zásoba /podle použité učebnice, upřesněno tematickým plánem/</w:t>
            </w:r>
          </w:p>
          <w:p w:rsidR="005325DA" w:rsidRDefault="005325DA" w:rsidP="005325DA">
            <w:pPr>
              <w:tabs>
                <w:tab w:val="left" w:pos="9000"/>
              </w:tabs>
              <w:outlineLvl w:val="8"/>
              <w:rPr>
                <w:rFonts w:ascii="Arial" w:hAnsi="Arial" w:cs="Arial"/>
                <w:sz w:val="20"/>
                <w:szCs w:val="20"/>
              </w:rPr>
            </w:pPr>
            <w:r>
              <w:rPr>
                <w:rFonts w:ascii="Arial" w:hAnsi="Arial" w:cs="Arial"/>
                <w:sz w:val="20"/>
                <w:szCs w:val="20"/>
              </w:rPr>
              <w:t>Číslovky, desetinná čísla</w:t>
            </w:r>
          </w:p>
          <w:p w:rsidR="005325DA" w:rsidRDefault="005325DA" w:rsidP="005325DA">
            <w:pPr>
              <w:tabs>
                <w:tab w:val="left" w:pos="9000"/>
              </w:tabs>
              <w:outlineLvl w:val="8"/>
              <w:rPr>
                <w:rFonts w:ascii="Arial" w:hAnsi="Arial" w:cs="Arial"/>
                <w:sz w:val="20"/>
                <w:szCs w:val="20"/>
              </w:rPr>
            </w:pPr>
            <w:r>
              <w:rPr>
                <w:rFonts w:ascii="Arial" w:hAnsi="Arial" w:cs="Arial"/>
                <w:sz w:val="20"/>
                <w:szCs w:val="20"/>
              </w:rPr>
              <w:t>Slovní zásoba v textech zásoba /podle použité učebnice, upřesněno tematickým plánem/</w:t>
            </w:r>
          </w:p>
          <w:p w:rsidR="005325DA" w:rsidRDefault="005325DA" w:rsidP="005325DA">
            <w:pPr>
              <w:tabs>
                <w:tab w:val="left" w:pos="720"/>
              </w:tabs>
              <w:outlineLvl w:val="8"/>
              <w:rPr>
                <w:rFonts w:ascii="Arial" w:hAnsi="Arial" w:cs="Arial"/>
                <w:sz w:val="20"/>
                <w:szCs w:val="20"/>
              </w:rPr>
            </w:pPr>
            <w:r>
              <w:rPr>
                <w:rFonts w:ascii="Arial" w:hAnsi="Arial" w:cs="Arial"/>
                <w:sz w:val="20"/>
                <w:szCs w:val="20"/>
              </w:rPr>
              <w:t>Inzeráty, žádosti</w:t>
            </w:r>
          </w:p>
          <w:p w:rsidR="005325DA" w:rsidRDefault="005325DA" w:rsidP="005325DA">
            <w:pPr>
              <w:tabs>
                <w:tab w:val="left" w:pos="720"/>
              </w:tabs>
              <w:outlineLvl w:val="8"/>
              <w:rPr>
                <w:rFonts w:ascii="Arial" w:hAnsi="Arial" w:cs="Arial"/>
                <w:sz w:val="20"/>
                <w:szCs w:val="20"/>
              </w:rPr>
            </w:pPr>
            <w:r>
              <w:rPr>
                <w:rFonts w:ascii="Arial" w:hAnsi="Arial" w:cs="Arial"/>
                <w:sz w:val="20"/>
                <w:szCs w:val="20"/>
              </w:rPr>
              <w:t>Složená slova</w:t>
            </w:r>
          </w:p>
          <w:p w:rsidR="005325DA" w:rsidRDefault="005325DA" w:rsidP="005325DA">
            <w:pPr>
              <w:tabs>
                <w:tab w:val="left" w:pos="720"/>
              </w:tabs>
              <w:outlineLvl w:val="8"/>
              <w:rPr>
                <w:rFonts w:ascii="Arial" w:hAnsi="Arial" w:cs="Arial"/>
                <w:sz w:val="20"/>
                <w:szCs w:val="20"/>
              </w:rPr>
            </w:pPr>
            <w:r>
              <w:rPr>
                <w:rFonts w:ascii="Arial" w:hAnsi="Arial" w:cs="Arial"/>
                <w:sz w:val="20"/>
                <w:szCs w:val="20"/>
              </w:rPr>
              <w:t>Člen určitý a neurčitý</w:t>
            </w: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Default="005325DA" w:rsidP="003945AF">
            <w:pPr>
              <w:tabs>
                <w:tab w:val="left" w:pos="9000"/>
              </w:tabs>
              <w:outlineLvl w:val="8"/>
              <w:rPr>
                <w:rFonts w:ascii="Arial" w:hAnsi="Arial" w:cs="Arial"/>
                <w:sz w:val="20"/>
                <w:szCs w:val="20"/>
              </w:rPr>
            </w:pPr>
          </w:p>
          <w:p w:rsidR="005325DA" w:rsidRPr="00F3211F" w:rsidRDefault="005325DA" w:rsidP="003945AF">
            <w:pPr>
              <w:tabs>
                <w:tab w:val="left" w:pos="9000"/>
              </w:tabs>
              <w:outlineLvl w:val="8"/>
              <w:rPr>
                <w:rFonts w:ascii="Arial" w:hAnsi="Arial" w:cs="Arial"/>
              </w:rPr>
            </w:pPr>
          </w:p>
        </w:tc>
        <w:tc>
          <w:tcPr>
            <w:tcW w:w="2409" w:type="dxa"/>
            <w:vAlign w:val="bottom"/>
          </w:tcPr>
          <w:p w:rsidR="005325DA" w:rsidRPr="00F3211F" w:rsidRDefault="005325DA" w:rsidP="003945AF">
            <w:pPr>
              <w:tabs>
                <w:tab w:val="left" w:pos="9000"/>
              </w:tabs>
              <w:outlineLvl w:val="8"/>
              <w:rPr>
                <w:rFonts w:ascii="Arial" w:hAnsi="Arial" w:cs="Arial"/>
              </w:rPr>
            </w:pPr>
          </w:p>
        </w:tc>
      </w:tr>
      <w:tr w:rsidR="005325DA" w:rsidRPr="00F3211F" w:rsidTr="00FD0E81">
        <w:trPr>
          <w:trHeight w:hRule="exact" w:val="1959"/>
        </w:trPr>
        <w:tc>
          <w:tcPr>
            <w:tcW w:w="4608"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rozumí obsahu jednoduché a zřetelně vyslovované promluvy či konverzace, který se týká osvojovaných témat</w:t>
            </w: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p w:rsidR="005325DA" w:rsidRPr="00F3211F" w:rsidRDefault="005325DA" w:rsidP="003945AF">
            <w:pPr>
              <w:tabs>
                <w:tab w:val="left" w:pos="9000"/>
              </w:tabs>
              <w:outlineLvl w:val="8"/>
              <w:rPr>
                <w:rFonts w:ascii="Arial" w:hAnsi="Arial" w:cs="Arial"/>
              </w:rPr>
            </w:pPr>
          </w:p>
        </w:tc>
        <w:tc>
          <w:tcPr>
            <w:tcW w:w="4147"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-pochopí smysl krátkých, jasných a jednoduchých zpráv</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-odhadne význam slova na základě příbuznosti nebo z kontextu</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-reaguje odpovědí na otázku</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-vyjádří jednoduchý názor</w:t>
            </w:r>
          </w:p>
          <w:p w:rsidR="005325DA" w:rsidRPr="00F3211F" w:rsidRDefault="005325DA" w:rsidP="003945AF">
            <w:pPr>
              <w:tabs>
                <w:tab w:val="left" w:pos="720"/>
              </w:tabs>
              <w:outlineLvl w:val="8"/>
              <w:rPr>
                <w:rFonts w:ascii="Arial" w:hAnsi="Arial" w:cs="Arial"/>
                <w:sz w:val="20"/>
                <w:szCs w:val="20"/>
              </w:rPr>
            </w:pPr>
          </w:p>
        </w:tc>
        <w:tc>
          <w:tcPr>
            <w:tcW w:w="4253" w:type="dxa"/>
            <w:vMerge/>
            <w:vAlign w:val="bottom"/>
          </w:tcPr>
          <w:p w:rsidR="005325DA" w:rsidRPr="00F3211F" w:rsidRDefault="005325DA" w:rsidP="003945AF">
            <w:pPr>
              <w:tabs>
                <w:tab w:val="left" w:pos="9000"/>
              </w:tabs>
              <w:outlineLvl w:val="8"/>
              <w:rPr>
                <w:rFonts w:ascii="Arial" w:hAnsi="Arial" w:cs="Arial"/>
              </w:rPr>
            </w:pPr>
          </w:p>
        </w:tc>
        <w:tc>
          <w:tcPr>
            <w:tcW w:w="2409" w:type="dxa"/>
            <w:vAlign w:val="center"/>
          </w:tcPr>
          <w:p w:rsidR="005325DA" w:rsidRPr="00F3211F" w:rsidRDefault="005325DA" w:rsidP="003945AF">
            <w:pPr>
              <w:tabs>
                <w:tab w:val="left" w:pos="720"/>
              </w:tabs>
              <w:outlineLvl w:val="8"/>
              <w:rPr>
                <w:rFonts w:ascii="Arial" w:hAnsi="Arial" w:cs="Arial"/>
                <w:sz w:val="20"/>
                <w:szCs w:val="20"/>
              </w:rPr>
            </w:pPr>
            <w:r w:rsidRPr="00F3211F">
              <w:rPr>
                <w:rFonts w:ascii="Arial" w:hAnsi="Arial" w:cs="Arial"/>
                <w:sz w:val="20"/>
                <w:szCs w:val="20"/>
              </w:rPr>
              <w:t>VMEGS</w:t>
            </w:r>
          </w:p>
          <w:p w:rsidR="005325DA" w:rsidRPr="00F3211F" w:rsidRDefault="005325DA" w:rsidP="003945AF">
            <w:pPr>
              <w:tabs>
                <w:tab w:val="left" w:pos="720"/>
              </w:tabs>
              <w:outlineLvl w:val="8"/>
              <w:rPr>
                <w:rFonts w:ascii="Arial" w:hAnsi="Arial" w:cs="Arial"/>
                <w:sz w:val="20"/>
                <w:szCs w:val="20"/>
              </w:rPr>
            </w:pPr>
            <w:r w:rsidRPr="00F3211F">
              <w:rPr>
                <w:rFonts w:ascii="Arial" w:hAnsi="Arial" w:cs="Arial"/>
                <w:sz w:val="20"/>
                <w:szCs w:val="20"/>
              </w:rPr>
              <w:t>Evropa a svět nás zajímá</w:t>
            </w:r>
          </w:p>
          <w:p w:rsidR="005325DA" w:rsidRPr="00F3211F" w:rsidRDefault="005325DA" w:rsidP="003945AF">
            <w:pPr>
              <w:tabs>
                <w:tab w:val="left" w:pos="720"/>
              </w:tabs>
              <w:outlineLvl w:val="8"/>
              <w:rPr>
                <w:rFonts w:ascii="Arial" w:hAnsi="Arial" w:cs="Arial"/>
                <w:sz w:val="20"/>
                <w:szCs w:val="20"/>
              </w:rPr>
            </w:pPr>
            <w:r w:rsidRPr="00F3211F">
              <w:rPr>
                <w:rFonts w:ascii="Arial" w:hAnsi="Arial" w:cs="Arial"/>
                <w:sz w:val="20"/>
                <w:szCs w:val="20"/>
              </w:rPr>
              <w:t>objevujeme Evropu a svět</w:t>
            </w:r>
          </w:p>
          <w:p w:rsidR="005325DA" w:rsidRPr="00F3211F" w:rsidRDefault="005325DA" w:rsidP="0001222E">
            <w:pPr>
              <w:tabs>
                <w:tab w:val="left" w:pos="720"/>
              </w:tabs>
              <w:outlineLvl w:val="8"/>
              <w:rPr>
                <w:rFonts w:ascii="Arial" w:hAnsi="Arial" w:cs="Arial"/>
                <w:sz w:val="20"/>
                <w:szCs w:val="20"/>
              </w:rPr>
            </w:pPr>
            <w:r w:rsidRPr="00F3211F">
              <w:rPr>
                <w:rFonts w:ascii="Arial" w:hAnsi="Arial" w:cs="Arial"/>
                <w:sz w:val="20"/>
                <w:szCs w:val="20"/>
              </w:rPr>
              <w:t>/</w:t>
            </w:r>
            <w:r>
              <w:rPr>
                <w:rFonts w:ascii="Arial" w:hAnsi="Arial" w:cs="Arial"/>
                <w:sz w:val="20"/>
                <w:szCs w:val="20"/>
              </w:rPr>
              <w:t>8.,9.</w:t>
            </w:r>
            <w:r w:rsidRPr="00F3211F">
              <w:rPr>
                <w:rFonts w:ascii="Arial" w:hAnsi="Arial" w:cs="Arial"/>
                <w:sz w:val="20"/>
                <w:szCs w:val="20"/>
              </w:rPr>
              <w:t>/</w:t>
            </w:r>
          </w:p>
        </w:tc>
      </w:tr>
      <w:tr w:rsidR="005325DA" w:rsidRPr="00F3211F" w:rsidTr="00FD0E81">
        <w:trPr>
          <w:trHeight w:hRule="exact" w:val="1959"/>
        </w:trPr>
        <w:tc>
          <w:tcPr>
            <w:tcW w:w="4608" w:type="dxa"/>
            <w:vAlign w:val="bottom"/>
          </w:tcPr>
          <w:p w:rsidR="00230592" w:rsidRPr="008158CD" w:rsidRDefault="00230592" w:rsidP="003945AF">
            <w:pPr>
              <w:tabs>
                <w:tab w:val="left" w:pos="720"/>
              </w:tabs>
              <w:outlineLvl w:val="8"/>
              <w:rPr>
                <w:rFonts w:ascii="Arial" w:hAnsi="Arial" w:cs="Arial"/>
                <w:b/>
                <w:sz w:val="20"/>
                <w:szCs w:val="20"/>
              </w:rPr>
            </w:pPr>
          </w:p>
          <w:p w:rsidR="005325DA" w:rsidRPr="008158CD" w:rsidRDefault="005325DA" w:rsidP="003945AF">
            <w:pPr>
              <w:tabs>
                <w:tab w:val="left" w:pos="720"/>
              </w:tabs>
              <w:outlineLvl w:val="8"/>
              <w:rPr>
                <w:rFonts w:ascii="Arial" w:hAnsi="Arial" w:cs="Arial"/>
                <w:b/>
                <w:sz w:val="20"/>
                <w:szCs w:val="20"/>
              </w:rPr>
            </w:pPr>
            <w:r w:rsidRPr="008158CD">
              <w:rPr>
                <w:rFonts w:ascii="Arial" w:hAnsi="Arial" w:cs="Arial"/>
                <w:b/>
                <w:sz w:val="20"/>
                <w:szCs w:val="20"/>
              </w:rPr>
              <w:t>MLUVENÍ</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r>
              <w:rPr>
                <w:rFonts w:ascii="Arial" w:hAnsi="Arial" w:cs="Arial"/>
                <w:sz w:val="20"/>
                <w:szCs w:val="20"/>
              </w:rPr>
              <w:t>zeptá se na základní informace a adekvátně  reaguje v běžných každodenních formálních i neformálních situacích</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7"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-komunikuje v jednoduchých běžných situacích o známých tématech a činnostech</w:t>
            </w:r>
          </w:p>
          <w:p w:rsidR="005325DA" w:rsidRDefault="008158CD" w:rsidP="003945AF">
            <w:pPr>
              <w:tabs>
                <w:tab w:val="left" w:pos="720"/>
              </w:tabs>
              <w:outlineLvl w:val="8"/>
              <w:rPr>
                <w:rFonts w:ascii="Arial" w:hAnsi="Arial" w:cs="Arial"/>
                <w:sz w:val="20"/>
                <w:szCs w:val="20"/>
              </w:rPr>
            </w:pPr>
            <w:r>
              <w:rPr>
                <w:rFonts w:ascii="Arial" w:hAnsi="Arial" w:cs="Arial"/>
                <w:sz w:val="20"/>
                <w:szCs w:val="20"/>
              </w:rPr>
              <w:t>-použije</w:t>
            </w:r>
            <w:r w:rsidR="005325DA">
              <w:rPr>
                <w:rFonts w:ascii="Arial" w:hAnsi="Arial" w:cs="Arial"/>
                <w:sz w:val="20"/>
                <w:szCs w:val="20"/>
              </w:rPr>
              <w:t xml:space="preserve"> zdvořilostní fráze</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-klade otázky</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-odpovídá na otázky</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-zvládne krátkou společenskou komunikace, i když ji sám neudrží v chodu</w:t>
            </w:r>
          </w:p>
          <w:p w:rsidR="005325DA" w:rsidRPr="00F3211F" w:rsidRDefault="005325DA" w:rsidP="003945AF">
            <w:pPr>
              <w:tabs>
                <w:tab w:val="left" w:pos="720"/>
              </w:tabs>
              <w:outlineLvl w:val="8"/>
              <w:rPr>
                <w:rFonts w:ascii="Arial" w:hAnsi="Arial" w:cs="Arial"/>
                <w:sz w:val="20"/>
                <w:szCs w:val="20"/>
              </w:rPr>
            </w:pPr>
          </w:p>
        </w:tc>
        <w:tc>
          <w:tcPr>
            <w:tcW w:w="4253" w:type="dxa"/>
            <w:vMerge/>
            <w:vAlign w:val="bottom"/>
          </w:tcPr>
          <w:p w:rsidR="005325DA" w:rsidRPr="00F3211F" w:rsidRDefault="005325DA" w:rsidP="003945AF">
            <w:pPr>
              <w:tabs>
                <w:tab w:val="left" w:pos="9000"/>
              </w:tabs>
              <w:outlineLvl w:val="8"/>
              <w:rPr>
                <w:rFonts w:ascii="Arial" w:hAnsi="Arial" w:cs="Arial"/>
              </w:rPr>
            </w:pPr>
          </w:p>
        </w:tc>
        <w:tc>
          <w:tcPr>
            <w:tcW w:w="2409" w:type="dxa"/>
            <w:vAlign w:val="center"/>
          </w:tcPr>
          <w:p w:rsidR="005325DA" w:rsidRPr="00F3211F" w:rsidRDefault="005325DA" w:rsidP="003945AF">
            <w:pPr>
              <w:tabs>
                <w:tab w:val="left" w:pos="720"/>
              </w:tabs>
              <w:outlineLvl w:val="8"/>
              <w:rPr>
                <w:rFonts w:ascii="Arial" w:hAnsi="Arial" w:cs="Arial"/>
                <w:sz w:val="20"/>
                <w:szCs w:val="20"/>
              </w:rPr>
            </w:pPr>
          </w:p>
        </w:tc>
      </w:tr>
      <w:tr w:rsidR="005325DA" w:rsidRPr="00F3211F" w:rsidTr="00FD0E81">
        <w:trPr>
          <w:trHeight w:hRule="exact" w:val="1959"/>
        </w:trPr>
        <w:tc>
          <w:tcPr>
            <w:tcW w:w="4608" w:type="dxa"/>
            <w:vAlign w:val="bottom"/>
          </w:tcPr>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r>
              <w:rPr>
                <w:rFonts w:ascii="Arial" w:hAnsi="Arial" w:cs="Arial"/>
                <w:sz w:val="20"/>
                <w:szCs w:val="20"/>
              </w:rPr>
              <w:t>mluví o své rodině, kamarádech, škole, volném čase a dalších osvojovaných tématech</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7" w:type="dxa"/>
            <w:vAlign w:val="bottom"/>
          </w:tcPr>
          <w:p w:rsidR="005325DA" w:rsidRDefault="005325DA" w:rsidP="00184E68">
            <w:pPr>
              <w:tabs>
                <w:tab w:val="left" w:pos="720"/>
              </w:tabs>
              <w:outlineLvl w:val="8"/>
              <w:rPr>
                <w:rFonts w:ascii="Arial" w:hAnsi="Arial" w:cs="Arial"/>
                <w:sz w:val="20"/>
                <w:szCs w:val="20"/>
              </w:rPr>
            </w:pPr>
            <w:r>
              <w:rPr>
                <w:rFonts w:ascii="Arial" w:hAnsi="Arial" w:cs="Arial"/>
                <w:sz w:val="20"/>
                <w:szCs w:val="20"/>
              </w:rPr>
              <w:t>-pohovoří a sděluje své myšlenky týkající se známých témat ve všech časových rovinách</w:t>
            </w:r>
          </w:p>
          <w:p w:rsidR="005325DA" w:rsidRDefault="005325DA" w:rsidP="00184E68">
            <w:pPr>
              <w:tabs>
                <w:tab w:val="left" w:pos="720"/>
              </w:tabs>
              <w:outlineLvl w:val="8"/>
              <w:rPr>
                <w:rFonts w:ascii="Arial" w:hAnsi="Arial" w:cs="Arial"/>
                <w:sz w:val="20"/>
                <w:szCs w:val="20"/>
              </w:rPr>
            </w:pPr>
            <w:r>
              <w:rPr>
                <w:rFonts w:ascii="Arial" w:hAnsi="Arial" w:cs="Arial"/>
                <w:sz w:val="20"/>
                <w:szCs w:val="20"/>
              </w:rPr>
              <w:t>-používá řadu frází a osvojené slovní zásoby k jednoduchému vyjadřování</w:t>
            </w:r>
          </w:p>
          <w:p w:rsidR="005325DA" w:rsidRDefault="005325DA" w:rsidP="00184E68">
            <w:pPr>
              <w:tabs>
                <w:tab w:val="left" w:pos="720"/>
              </w:tabs>
              <w:outlineLvl w:val="8"/>
              <w:rPr>
                <w:rFonts w:ascii="Arial" w:hAnsi="Arial" w:cs="Arial"/>
                <w:sz w:val="20"/>
                <w:szCs w:val="20"/>
              </w:rPr>
            </w:pPr>
          </w:p>
          <w:p w:rsidR="005325DA" w:rsidRDefault="005325DA" w:rsidP="00184E68">
            <w:pPr>
              <w:tabs>
                <w:tab w:val="left" w:pos="720"/>
              </w:tabs>
              <w:outlineLvl w:val="8"/>
              <w:rPr>
                <w:rFonts w:ascii="Arial" w:hAnsi="Arial" w:cs="Arial"/>
                <w:sz w:val="20"/>
                <w:szCs w:val="20"/>
              </w:rPr>
            </w:pPr>
          </w:p>
          <w:p w:rsidR="005325DA" w:rsidRPr="00F3211F" w:rsidRDefault="005325DA" w:rsidP="00184E68">
            <w:pPr>
              <w:tabs>
                <w:tab w:val="left" w:pos="720"/>
              </w:tabs>
              <w:outlineLvl w:val="8"/>
              <w:rPr>
                <w:rFonts w:ascii="Arial" w:hAnsi="Arial" w:cs="Arial"/>
                <w:sz w:val="20"/>
                <w:szCs w:val="20"/>
              </w:rPr>
            </w:pPr>
          </w:p>
        </w:tc>
        <w:tc>
          <w:tcPr>
            <w:tcW w:w="4253" w:type="dxa"/>
            <w:vMerge/>
            <w:vAlign w:val="bottom"/>
          </w:tcPr>
          <w:p w:rsidR="005325DA" w:rsidRPr="00184E68" w:rsidRDefault="005325DA" w:rsidP="003945AF">
            <w:pPr>
              <w:tabs>
                <w:tab w:val="left" w:pos="9000"/>
              </w:tabs>
              <w:outlineLvl w:val="8"/>
              <w:rPr>
                <w:rFonts w:ascii="Arial" w:hAnsi="Arial" w:cs="Arial"/>
                <w:sz w:val="20"/>
                <w:szCs w:val="20"/>
              </w:rPr>
            </w:pPr>
          </w:p>
        </w:tc>
        <w:tc>
          <w:tcPr>
            <w:tcW w:w="2409" w:type="dxa"/>
            <w:vAlign w:val="center"/>
          </w:tcPr>
          <w:p w:rsidR="005325DA" w:rsidRPr="00F3211F" w:rsidRDefault="005325DA" w:rsidP="003945AF">
            <w:pPr>
              <w:tabs>
                <w:tab w:val="left" w:pos="720"/>
              </w:tabs>
              <w:outlineLvl w:val="8"/>
              <w:rPr>
                <w:rFonts w:ascii="Arial" w:hAnsi="Arial" w:cs="Arial"/>
                <w:sz w:val="20"/>
                <w:szCs w:val="20"/>
              </w:rPr>
            </w:pPr>
          </w:p>
        </w:tc>
      </w:tr>
    </w:tbl>
    <w:p w:rsidR="00EB3159" w:rsidRPr="00DA12CC" w:rsidRDefault="00EB3159" w:rsidP="009122A3">
      <w:pPr>
        <w:tabs>
          <w:tab w:val="left" w:pos="720"/>
        </w:tabs>
        <w:outlineLvl w:val="8"/>
        <w:rPr>
          <w:rFonts w:ascii="Arial" w:hAnsi="Arial"/>
          <w:sz w:val="16"/>
          <w:szCs w:val="16"/>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0"/>
        <w:gridCol w:w="4320"/>
        <w:gridCol w:w="2340"/>
      </w:tblGrid>
      <w:tr w:rsidR="00EB3159" w:rsidRPr="00F3211F" w:rsidTr="003945AF">
        <w:trPr>
          <w:trHeight w:hRule="exact" w:val="1134"/>
        </w:trPr>
        <w:tc>
          <w:tcPr>
            <w:tcW w:w="4608" w:type="dxa"/>
            <w:shd w:val="clear" w:color="auto" w:fill="D9D9D9"/>
            <w:vAlign w:val="center"/>
          </w:tcPr>
          <w:p w:rsidR="00EB3159" w:rsidRPr="00F3211F" w:rsidRDefault="00EB3159" w:rsidP="003945A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EB3159" w:rsidRPr="00F3211F" w:rsidRDefault="00EB3159" w:rsidP="003945A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EB3159" w:rsidRPr="00F3211F" w:rsidRDefault="00EB3159" w:rsidP="003945AF">
            <w:pPr>
              <w:tabs>
                <w:tab w:val="left" w:pos="720"/>
              </w:tabs>
              <w:outlineLvl w:val="8"/>
              <w:rPr>
                <w:rFonts w:ascii="Arial" w:hAnsi="Arial" w:cs="Arial"/>
                <w:b/>
                <w:highlight w:val="lightGray"/>
              </w:rPr>
            </w:pPr>
            <w:r w:rsidRPr="00F3211F">
              <w:rPr>
                <w:rFonts w:ascii="Arial" w:hAnsi="Arial" w:cs="Arial"/>
                <w:b/>
              </w:rPr>
              <w:t>Žák:</w:t>
            </w:r>
          </w:p>
        </w:tc>
        <w:tc>
          <w:tcPr>
            <w:tcW w:w="4140"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340" w:type="dxa"/>
            <w:shd w:val="clear" w:color="auto" w:fill="D9D9D9"/>
            <w:vAlign w:val="center"/>
          </w:tcPr>
          <w:p w:rsidR="00EB3159" w:rsidRPr="00F3211F" w:rsidRDefault="00EB3159" w:rsidP="003945A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325DA" w:rsidRPr="00F3211F" w:rsidTr="003945AF">
        <w:trPr>
          <w:trHeight w:hRule="exact" w:val="2055"/>
        </w:trPr>
        <w:tc>
          <w:tcPr>
            <w:tcW w:w="4608"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vypráví jednoduchý příběh či událost, popíše osoby, místa a věcí ze svého každodenního života</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0"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-po osvojení slovní zásoby na dané téma sestaví krátké vypravování</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-používá osvojené gramatické struktury</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-uplatňuje pravidla správné intonace a výslovnosti</w:t>
            </w: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320" w:type="dxa"/>
            <w:vMerge w:val="restart"/>
            <w:vAlign w:val="bottom"/>
          </w:tcPr>
          <w:p w:rsidR="005325DA" w:rsidRDefault="005325DA" w:rsidP="005325DA">
            <w:pPr>
              <w:tabs>
                <w:tab w:val="left" w:pos="720"/>
              </w:tabs>
              <w:outlineLvl w:val="8"/>
              <w:rPr>
                <w:rFonts w:ascii="Arial" w:hAnsi="Arial" w:cs="Arial"/>
                <w:sz w:val="20"/>
                <w:szCs w:val="20"/>
              </w:rPr>
            </w:pPr>
            <w:r>
              <w:rPr>
                <w:rFonts w:ascii="Arial" w:hAnsi="Arial" w:cs="Arial"/>
                <w:sz w:val="20"/>
                <w:szCs w:val="20"/>
              </w:rPr>
              <w:t>Texty psané, mluvené /podle použité učebnice, bude upřesněno tematickým plánem/</w:t>
            </w:r>
          </w:p>
          <w:p w:rsidR="005325DA" w:rsidRDefault="005325DA" w:rsidP="003945AF">
            <w:pPr>
              <w:tabs>
                <w:tab w:val="left" w:pos="720"/>
              </w:tabs>
              <w:outlineLvl w:val="8"/>
              <w:rPr>
                <w:rFonts w:ascii="Arial" w:hAnsi="Arial" w:cs="Arial"/>
                <w:sz w:val="20"/>
                <w:szCs w:val="20"/>
              </w:rPr>
            </w:pPr>
          </w:p>
          <w:p w:rsidR="005325DA" w:rsidRDefault="005325DA" w:rsidP="005325DA">
            <w:pPr>
              <w:tabs>
                <w:tab w:val="left" w:pos="720"/>
              </w:tabs>
              <w:outlineLvl w:val="8"/>
              <w:rPr>
                <w:rFonts w:ascii="Arial" w:hAnsi="Arial" w:cs="Arial"/>
                <w:sz w:val="20"/>
                <w:szCs w:val="20"/>
              </w:rPr>
            </w:pPr>
            <w:r>
              <w:rPr>
                <w:rFonts w:ascii="Arial" w:hAnsi="Arial" w:cs="Arial"/>
                <w:sz w:val="20"/>
                <w:szCs w:val="20"/>
              </w:rPr>
              <w:t>Slovní zásoba /podle použité učebnice, bude upřesněno tematickým plánem/</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r>
              <w:rPr>
                <w:rFonts w:ascii="Arial" w:hAnsi="Arial" w:cs="Arial"/>
                <w:sz w:val="20"/>
                <w:szCs w:val="20"/>
              </w:rPr>
              <w:t>Zdvořilostní fráze – nabídka a rozhodnutí</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2340" w:type="dxa"/>
            <w:vAlign w:val="center"/>
          </w:tcPr>
          <w:p w:rsidR="005325DA" w:rsidRPr="00F3211F" w:rsidRDefault="005325DA" w:rsidP="003945AF">
            <w:pPr>
              <w:tabs>
                <w:tab w:val="left" w:pos="720"/>
              </w:tabs>
              <w:outlineLvl w:val="8"/>
              <w:rPr>
                <w:rFonts w:ascii="Arial" w:hAnsi="Arial" w:cs="Arial"/>
                <w:sz w:val="20"/>
                <w:szCs w:val="20"/>
              </w:rPr>
            </w:pPr>
            <w:r w:rsidRPr="00F3211F">
              <w:rPr>
                <w:rFonts w:ascii="Arial" w:hAnsi="Arial" w:cs="Arial"/>
                <w:sz w:val="20"/>
                <w:szCs w:val="20"/>
              </w:rPr>
              <w:t>MkV</w:t>
            </w:r>
          </w:p>
          <w:p w:rsidR="005325DA" w:rsidRPr="00F3211F" w:rsidRDefault="005325DA" w:rsidP="003945AF">
            <w:pPr>
              <w:tabs>
                <w:tab w:val="left" w:pos="720"/>
              </w:tabs>
              <w:outlineLvl w:val="8"/>
              <w:rPr>
                <w:rFonts w:ascii="Arial" w:hAnsi="Arial" w:cs="Arial"/>
                <w:sz w:val="20"/>
                <w:szCs w:val="20"/>
                <w:u w:val="single"/>
              </w:rPr>
            </w:pPr>
            <w:r w:rsidRPr="00F3211F">
              <w:rPr>
                <w:rFonts w:ascii="Arial" w:hAnsi="Arial" w:cs="Arial"/>
                <w:sz w:val="20"/>
                <w:szCs w:val="20"/>
              </w:rPr>
              <w:t>Multikulturalita</w:t>
            </w:r>
            <w:r>
              <w:rPr>
                <w:rFonts w:ascii="Arial" w:hAnsi="Arial" w:cs="Arial"/>
                <w:sz w:val="20"/>
                <w:szCs w:val="20"/>
              </w:rPr>
              <w:t xml:space="preserve"> /8,9</w:t>
            </w:r>
            <w:r w:rsidRPr="00F3211F">
              <w:rPr>
                <w:rFonts w:ascii="Arial" w:hAnsi="Arial" w:cs="Arial"/>
                <w:sz w:val="20"/>
                <w:szCs w:val="20"/>
              </w:rPr>
              <w:t>/</w:t>
            </w:r>
          </w:p>
        </w:tc>
      </w:tr>
      <w:tr w:rsidR="005325DA" w:rsidRPr="00F3211F" w:rsidTr="003945AF">
        <w:trPr>
          <w:trHeight w:hRule="exact" w:val="1843"/>
        </w:trPr>
        <w:tc>
          <w:tcPr>
            <w:tcW w:w="4608" w:type="dxa"/>
            <w:vAlign w:val="bottom"/>
          </w:tcPr>
          <w:p w:rsidR="00230592" w:rsidRPr="008158CD" w:rsidRDefault="00230592" w:rsidP="003945AF">
            <w:pPr>
              <w:tabs>
                <w:tab w:val="left" w:pos="720"/>
              </w:tabs>
              <w:outlineLvl w:val="8"/>
              <w:rPr>
                <w:rFonts w:ascii="Arial" w:hAnsi="Arial" w:cs="Arial"/>
                <w:b/>
                <w:sz w:val="20"/>
                <w:szCs w:val="20"/>
              </w:rPr>
            </w:pPr>
          </w:p>
          <w:p w:rsidR="005325DA" w:rsidRPr="008158CD" w:rsidRDefault="005325DA" w:rsidP="003945AF">
            <w:pPr>
              <w:tabs>
                <w:tab w:val="left" w:pos="720"/>
              </w:tabs>
              <w:outlineLvl w:val="8"/>
              <w:rPr>
                <w:rFonts w:ascii="Arial" w:hAnsi="Arial" w:cs="Arial"/>
                <w:b/>
                <w:sz w:val="20"/>
                <w:szCs w:val="20"/>
              </w:rPr>
            </w:pPr>
            <w:r w:rsidRPr="008158CD">
              <w:rPr>
                <w:rFonts w:ascii="Arial" w:hAnsi="Arial" w:cs="Arial"/>
                <w:b/>
                <w:sz w:val="20"/>
                <w:szCs w:val="20"/>
              </w:rPr>
              <w:t>ČTENÍ S POROZUMĚNÍM</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r>
              <w:rPr>
                <w:rFonts w:ascii="Arial" w:hAnsi="Arial" w:cs="Arial"/>
                <w:sz w:val="20"/>
                <w:szCs w:val="20"/>
              </w:rPr>
              <w:t>vyhledá požadované informace v jednoduchých každodenních autentických materiálech</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0"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-orientuje se v jednodu</w:t>
            </w:r>
            <w:r w:rsidR="008158CD">
              <w:rPr>
                <w:rFonts w:ascii="Arial" w:hAnsi="Arial" w:cs="Arial"/>
                <w:sz w:val="20"/>
                <w:szCs w:val="20"/>
              </w:rPr>
              <w:t>chých každodenních materiálech -</w:t>
            </w:r>
            <w:r>
              <w:rPr>
                <w:rFonts w:ascii="Arial" w:hAnsi="Arial" w:cs="Arial"/>
                <w:sz w:val="20"/>
                <w:szCs w:val="20"/>
              </w:rPr>
              <w:t xml:space="preserve"> inzeráty, jídelní lístky, jízdní řá</w:t>
            </w:r>
            <w:r w:rsidR="008158CD">
              <w:rPr>
                <w:rFonts w:ascii="Arial" w:hAnsi="Arial" w:cs="Arial"/>
                <w:sz w:val="20"/>
                <w:szCs w:val="20"/>
              </w:rPr>
              <w:t>d</w:t>
            </w:r>
            <w:r>
              <w:rPr>
                <w:rFonts w:ascii="Arial" w:hAnsi="Arial" w:cs="Arial"/>
                <w:sz w:val="20"/>
                <w:szCs w:val="20"/>
              </w:rPr>
              <w:t>y, prospekty</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-reaguje na požadavky v textu</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-vyhledá požadovanou informaci z textu</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-rozumí krátkým osobním dopisům</w:t>
            </w:r>
          </w:p>
          <w:p w:rsidR="005325DA" w:rsidRPr="00F3211F" w:rsidRDefault="005325DA" w:rsidP="003945AF">
            <w:pPr>
              <w:tabs>
                <w:tab w:val="left" w:pos="720"/>
              </w:tabs>
              <w:outlineLvl w:val="8"/>
              <w:rPr>
                <w:rFonts w:ascii="Arial" w:hAnsi="Arial" w:cs="Arial"/>
                <w:sz w:val="20"/>
                <w:szCs w:val="20"/>
              </w:rPr>
            </w:pPr>
          </w:p>
        </w:tc>
        <w:tc>
          <w:tcPr>
            <w:tcW w:w="4320" w:type="dxa"/>
            <w:vMerge/>
            <w:vAlign w:val="center"/>
          </w:tcPr>
          <w:p w:rsidR="005325DA" w:rsidRPr="00F3211F" w:rsidRDefault="005325DA" w:rsidP="003945AF">
            <w:pPr>
              <w:tabs>
                <w:tab w:val="left" w:pos="720"/>
              </w:tabs>
              <w:outlineLvl w:val="8"/>
              <w:rPr>
                <w:rFonts w:ascii="Arial" w:hAnsi="Arial" w:cs="Arial"/>
                <w:sz w:val="20"/>
                <w:szCs w:val="20"/>
              </w:rPr>
            </w:pPr>
          </w:p>
        </w:tc>
        <w:tc>
          <w:tcPr>
            <w:tcW w:w="2340" w:type="dxa"/>
            <w:vAlign w:val="bottom"/>
          </w:tcPr>
          <w:p w:rsidR="005325DA" w:rsidRPr="00F3211F" w:rsidRDefault="005325DA" w:rsidP="003945AF">
            <w:pPr>
              <w:tabs>
                <w:tab w:val="left" w:pos="9000"/>
              </w:tabs>
              <w:outlineLvl w:val="8"/>
              <w:rPr>
                <w:rFonts w:ascii="Arial" w:hAnsi="Arial" w:cs="Arial"/>
              </w:rPr>
            </w:pPr>
          </w:p>
        </w:tc>
      </w:tr>
      <w:tr w:rsidR="005325DA" w:rsidRPr="00F3211F" w:rsidTr="003945AF">
        <w:trPr>
          <w:trHeight w:hRule="exact" w:val="1699"/>
        </w:trPr>
        <w:tc>
          <w:tcPr>
            <w:tcW w:w="4608"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rozumí krátkým a jednoduchým textům, vyhledá v nich požadované informace</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0" w:type="dxa"/>
            <w:vAlign w:val="bottom"/>
          </w:tcPr>
          <w:p w:rsidR="005325DA" w:rsidRDefault="008158CD" w:rsidP="003945AF">
            <w:pPr>
              <w:tabs>
                <w:tab w:val="left" w:pos="720"/>
              </w:tabs>
              <w:outlineLvl w:val="8"/>
              <w:rPr>
                <w:rFonts w:ascii="Arial" w:hAnsi="Arial" w:cs="Arial"/>
                <w:sz w:val="20"/>
                <w:szCs w:val="20"/>
              </w:rPr>
            </w:pPr>
            <w:r>
              <w:rPr>
                <w:rFonts w:ascii="Arial" w:hAnsi="Arial" w:cs="Arial"/>
                <w:sz w:val="20"/>
                <w:szCs w:val="20"/>
              </w:rPr>
              <w:t>-pracuje s informacemi -</w:t>
            </w:r>
            <w:r w:rsidR="005325DA">
              <w:rPr>
                <w:rFonts w:ascii="Arial" w:hAnsi="Arial" w:cs="Arial"/>
                <w:sz w:val="20"/>
                <w:szCs w:val="20"/>
              </w:rPr>
              <w:t xml:space="preserve"> s jednoduchými materiály</w:t>
            </w:r>
          </w:p>
          <w:p w:rsidR="005325DA" w:rsidRDefault="008158CD" w:rsidP="003945AF">
            <w:pPr>
              <w:tabs>
                <w:tab w:val="left" w:pos="720"/>
              </w:tabs>
              <w:outlineLvl w:val="8"/>
              <w:rPr>
                <w:rFonts w:ascii="Arial" w:hAnsi="Arial" w:cs="Arial"/>
                <w:sz w:val="20"/>
                <w:szCs w:val="20"/>
              </w:rPr>
            </w:pPr>
            <w:r>
              <w:rPr>
                <w:rFonts w:ascii="Arial" w:hAnsi="Arial" w:cs="Arial"/>
                <w:sz w:val="20"/>
                <w:szCs w:val="20"/>
              </w:rPr>
              <w:t>-chápe  obvyklá značení -</w:t>
            </w:r>
            <w:r w:rsidR="005325DA">
              <w:rPr>
                <w:rFonts w:ascii="Arial" w:hAnsi="Arial" w:cs="Arial"/>
                <w:sz w:val="20"/>
                <w:szCs w:val="20"/>
              </w:rPr>
              <w:t xml:space="preserve"> nápisy, informační tabule ve veřejných místnostech</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-přečte a porozumí jednoduchým návodům k přístrojům a novinovým zprávám</w:t>
            </w:r>
          </w:p>
          <w:p w:rsidR="005325DA" w:rsidRPr="00F3211F" w:rsidRDefault="005325DA" w:rsidP="003945AF">
            <w:pPr>
              <w:tabs>
                <w:tab w:val="left" w:pos="720"/>
              </w:tabs>
              <w:outlineLvl w:val="8"/>
              <w:rPr>
                <w:rFonts w:ascii="Arial" w:hAnsi="Arial" w:cs="Arial"/>
                <w:sz w:val="20"/>
                <w:szCs w:val="20"/>
              </w:rPr>
            </w:pPr>
          </w:p>
        </w:tc>
        <w:tc>
          <w:tcPr>
            <w:tcW w:w="4320" w:type="dxa"/>
            <w:vMerge/>
            <w:vAlign w:val="bottom"/>
          </w:tcPr>
          <w:p w:rsidR="005325DA" w:rsidRPr="00F3211F" w:rsidRDefault="005325DA" w:rsidP="003945AF">
            <w:pPr>
              <w:tabs>
                <w:tab w:val="left" w:pos="720"/>
              </w:tabs>
              <w:outlineLvl w:val="8"/>
              <w:rPr>
                <w:rFonts w:ascii="Arial" w:hAnsi="Arial" w:cs="Arial"/>
                <w:sz w:val="20"/>
                <w:szCs w:val="20"/>
              </w:rPr>
            </w:pPr>
          </w:p>
        </w:tc>
        <w:tc>
          <w:tcPr>
            <w:tcW w:w="2340" w:type="dxa"/>
            <w:vAlign w:val="bottom"/>
          </w:tcPr>
          <w:p w:rsidR="005325DA" w:rsidRPr="00F3211F" w:rsidRDefault="005325DA" w:rsidP="003945AF">
            <w:pPr>
              <w:tabs>
                <w:tab w:val="left" w:pos="9000"/>
              </w:tabs>
              <w:outlineLvl w:val="8"/>
              <w:rPr>
                <w:rFonts w:ascii="Arial" w:hAnsi="Arial" w:cs="Arial"/>
              </w:rPr>
            </w:pPr>
          </w:p>
        </w:tc>
      </w:tr>
      <w:tr w:rsidR="005325DA" w:rsidRPr="00F3211F" w:rsidTr="003945AF">
        <w:trPr>
          <w:trHeight w:hRule="exact" w:val="1959"/>
        </w:trPr>
        <w:tc>
          <w:tcPr>
            <w:tcW w:w="4608"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PSANÍ</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r>
              <w:rPr>
                <w:rFonts w:ascii="Arial" w:hAnsi="Arial" w:cs="Arial"/>
                <w:sz w:val="20"/>
                <w:szCs w:val="20"/>
              </w:rPr>
              <w:t>vyplní základní údaje o sobě ve formuláři</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140" w:type="dxa"/>
            <w:vAlign w:val="bottom"/>
          </w:tcPr>
          <w:p w:rsidR="005325DA" w:rsidRDefault="005325DA" w:rsidP="003945AF">
            <w:pPr>
              <w:tabs>
                <w:tab w:val="left" w:pos="720"/>
              </w:tabs>
              <w:outlineLvl w:val="8"/>
              <w:rPr>
                <w:rFonts w:ascii="Arial" w:hAnsi="Arial" w:cs="Arial"/>
                <w:sz w:val="20"/>
                <w:szCs w:val="20"/>
              </w:rPr>
            </w:pPr>
            <w:r>
              <w:rPr>
                <w:rFonts w:ascii="Arial" w:hAnsi="Arial" w:cs="Arial"/>
                <w:sz w:val="20"/>
                <w:szCs w:val="20"/>
              </w:rPr>
              <w:t>-vyplní jednoduchý formulář obsahující osobní údaje /přihláška-zájmová činnost, v hotelu ubytování apod./</w:t>
            </w:r>
          </w:p>
          <w:p w:rsidR="005325DA" w:rsidRDefault="005325DA" w:rsidP="003945AF">
            <w:pPr>
              <w:tabs>
                <w:tab w:val="left" w:pos="720"/>
              </w:tabs>
              <w:outlineLvl w:val="8"/>
              <w:rPr>
                <w:rFonts w:ascii="Arial" w:hAnsi="Arial" w:cs="Arial"/>
                <w:sz w:val="20"/>
                <w:szCs w:val="20"/>
              </w:rPr>
            </w:pPr>
            <w:r>
              <w:rPr>
                <w:rFonts w:ascii="Arial" w:hAnsi="Arial" w:cs="Arial"/>
                <w:sz w:val="20"/>
                <w:szCs w:val="20"/>
              </w:rPr>
              <w:t>-užívá zdvořilostní fráze</w:t>
            </w:r>
          </w:p>
          <w:p w:rsidR="005325DA" w:rsidRDefault="005325DA" w:rsidP="003945AF">
            <w:pPr>
              <w:tabs>
                <w:tab w:val="left" w:pos="720"/>
              </w:tabs>
              <w:outlineLvl w:val="8"/>
              <w:rPr>
                <w:rFonts w:ascii="Arial" w:hAnsi="Arial" w:cs="Arial"/>
                <w:sz w:val="20"/>
                <w:szCs w:val="20"/>
              </w:rPr>
            </w:pPr>
          </w:p>
          <w:p w:rsidR="005325DA" w:rsidRDefault="005325DA" w:rsidP="003945AF">
            <w:pPr>
              <w:tabs>
                <w:tab w:val="left" w:pos="720"/>
              </w:tabs>
              <w:outlineLvl w:val="8"/>
              <w:rPr>
                <w:rFonts w:ascii="Arial" w:hAnsi="Arial" w:cs="Arial"/>
                <w:sz w:val="20"/>
                <w:szCs w:val="20"/>
              </w:rPr>
            </w:pPr>
          </w:p>
          <w:p w:rsidR="005325DA" w:rsidRPr="00F3211F" w:rsidRDefault="005325DA" w:rsidP="003945AF">
            <w:pPr>
              <w:tabs>
                <w:tab w:val="left" w:pos="720"/>
              </w:tabs>
              <w:outlineLvl w:val="8"/>
              <w:rPr>
                <w:rFonts w:ascii="Arial" w:hAnsi="Arial" w:cs="Arial"/>
                <w:sz w:val="20"/>
                <w:szCs w:val="20"/>
              </w:rPr>
            </w:pPr>
          </w:p>
        </w:tc>
        <w:tc>
          <w:tcPr>
            <w:tcW w:w="4320" w:type="dxa"/>
            <w:vMerge/>
            <w:vAlign w:val="bottom"/>
          </w:tcPr>
          <w:p w:rsidR="005325DA" w:rsidRPr="00F3211F" w:rsidRDefault="005325DA" w:rsidP="003945AF">
            <w:pPr>
              <w:tabs>
                <w:tab w:val="left" w:pos="720"/>
              </w:tabs>
              <w:outlineLvl w:val="8"/>
              <w:rPr>
                <w:rFonts w:ascii="Arial" w:hAnsi="Arial" w:cs="Arial"/>
                <w:sz w:val="20"/>
                <w:szCs w:val="20"/>
              </w:rPr>
            </w:pPr>
          </w:p>
        </w:tc>
        <w:tc>
          <w:tcPr>
            <w:tcW w:w="2340" w:type="dxa"/>
            <w:vAlign w:val="bottom"/>
          </w:tcPr>
          <w:p w:rsidR="005325DA" w:rsidRPr="00F3211F" w:rsidRDefault="005325DA" w:rsidP="003945AF">
            <w:pPr>
              <w:tabs>
                <w:tab w:val="left" w:pos="9000"/>
              </w:tabs>
              <w:outlineLvl w:val="8"/>
              <w:rPr>
                <w:rFonts w:ascii="Arial" w:hAnsi="Arial" w:cs="Arial"/>
              </w:rPr>
            </w:pPr>
          </w:p>
        </w:tc>
      </w:tr>
    </w:tbl>
    <w:p w:rsidR="0010413F" w:rsidRDefault="0010413F"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Default="00EB3159" w:rsidP="009122A3">
      <w:pPr>
        <w:tabs>
          <w:tab w:val="left" w:pos="720"/>
        </w:tabs>
        <w:outlineLvl w:val="8"/>
        <w:rPr>
          <w:rFonts w:ascii="Arial" w:hAnsi="Arial"/>
          <w:sz w:val="16"/>
          <w:szCs w:val="16"/>
          <w:u w:val="single"/>
        </w:rPr>
      </w:pPr>
    </w:p>
    <w:p w:rsidR="00EB3159" w:rsidRPr="00DA12CC" w:rsidRDefault="00EB3159" w:rsidP="009122A3">
      <w:pPr>
        <w:tabs>
          <w:tab w:val="left" w:pos="720"/>
        </w:tabs>
        <w:outlineLvl w:val="8"/>
        <w:rPr>
          <w:rFonts w:ascii="Arial" w:hAnsi="Arial"/>
          <w:sz w:val="16"/>
          <w:szCs w:val="16"/>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0"/>
        <w:gridCol w:w="4260"/>
        <w:gridCol w:w="2409"/>
      </w:tblGrid>
      <w:tr w:rsidR="0010413F" w:rsidRPr="00F3211F" w:rsidTr="00FD0E81">
        <w:trPr>
          <w:trHeight w:hRule="exact" w:val="1134"/>
        </w:trPr>
        <w:tc>
          <w:tcPr>
            <w:tcW w:w="4608" w:type="dxa"/>
            <w:shd w:val="clear" w:color="auto" w:fill="D9D9D9"/>
            <w:vAlign w:val="center"/>
          </w:tcPr>
          <w:p w:rsidR="00C531A5" w:rsidRPr="00F3211F" w:rsidRDefault="0010413F"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C531A5" w:rsidRPr="00F3211F" w:rsidRDefault="0010413F"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10413F" w:rsidRPr="00F3211F" w:rsidRDefault="0010413F" w:rsidP="00F3211F">
            <w:pPr>
              <w:tabs>
                <w:tab w:val="left" w:pos="720"/>
              </w:tabs>
              <w:outlineLvl w:val="8"/>
              <w:rPr>
                <w:rFonts w:ascii="Arial" w:hAnsi="Arial" w:cs="Arial"/>
                <w:b/>
                <w:highlight w:val="lightGray"/>
              </w:rPr>
            </w:pPr>
            <w:r w:rsidRPr="00F3211F">
              <w:rPr>
                <w:rFonts w:ascii="Arial" w:hAnsi="Arial" w:cs="Arial"/>
                <w:b/>
              </w:rPr>
              <w:t>Žák:</w:t>
            </w:r>
          </w:p>
        </w:tc>
        <w:tc>
          <w:tcPr>
            <w:tcW w:w="4140" w:type="dxa"/>
            <w:shd w:val="clear" w:color="auto" w:fill="D9D9D9"/>
            <w:vAlign w:val="center"/>
          </w:tcPr>
          <w:p w:rsidR="0010413F" w:rsidRPr="00F3211F" w:rsidRDefault="0010413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60" w:type="dxa"/>
            <w:shd w:val="clear" w:color="auto" w:fill="D9D9D9"/>
            <w:vAlign w:val="center"/>
          </w:tcPr>
          <w:p w:rsidR="0010413F" w:rsidRPr="00F3211F" w:rsidRDefault="0010413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09" w:type="dxa"/>
            <w:shd w:val="clear" w:color="auto" w:fill="D9D9D9"/>
            <w:vAlign w:val="center"/>
          </w:tcPr>
          <w:p w:rsidR="0010413F" w:rsidRPr="00F3211F" w:rsidRDefault="0010413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325DA" w:rsidRPr="00F3211F" w:rsidTr="00FD0E81">
        <w:trPr>
          <w:trHeight w:hRule="exact" w:val="1488"/>
        </w:trPr>
        <w:tc>
          <w:tcPr>
            <w:tcW w:w="4608"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napíše jednoduché texty týkající se jeho samotného, rodiny, školy, volného času a dalších osvojovaných témat</w:t>
            </w: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140"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-napíše jednoduchou korespondenci /dopis, pohlednici, mail/ ve všech časových rovinách</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-užívá zdvořilostní fráze</w:t>
            </w:r>
          </w:p>
          <w:p w:rsidR="005325DA" w:rsidRDefault="005325DA" w:rsidP="00F3211F">
            <w:pPr>
              <w:tabs>
                <w:tab w:val="left" w:pos="720"/>
              </w:tabs>
              <w:outlineLvl w:val="8"/>
              <w:rPr>
                <w:rFonts w:ascii="Arial" w:hAnsi="Arial" w:cs="Arial"/>
                <w:sz w:val="20"/>
                <w:szCs w:val="20"/>
              </w:rPr>
            </w:pPr>
            <w:r>
              <w:rPr>
                <w:rFonts w:ascii="Arial" w:hAnsi="Arial" w:cs="Arial"/>
                <w:sz w:val="20"/>
                <w:szCs w:val="20"/>
              </w:rPr>
              <w:t>-podá písemnou zprávu o základních potřebách</w:t>
            </w:r>
          </w:p>
          <w:p w:rsidR="005325DA" w:rsidRDefault="005325DA" w:rsidP="00F3211F">
            <w:pPr>
              <w:tabs>
                <w:tab w:val="left" w:pos="720"/>
              </w:tabs>
              <w:outlineLvl w:val="8"/>
              <w:rPr>
                <w:rFonts w:ascii="Arial" w:hAnsi="Arial" w:cs="Arial"/>
                <w:sz w:val="20"/>
                <w:szCs w:val="20"/>
              </w:rPr>
            </w:pPr>
          </w:p>
          <w:p w:rsidR="005325DA" w:rsidRPr="00F3211F" w:rsidRDefault="005325DA" w:rsidP="00F3211F">
            <w:pPr>
              <w:tabs>
                <w:tab w:val="left" w:pos="720"/>
              </w:tabs>
              <w:outlineLvl w:val="8"/>
              <w:rPr>
                <w:rFonts w:ascii="Arial" w:hAnsi="Arial" w:cs="Arial"/>
                <w:sz w:val="20"/>
                <w:szCs w:val="20"/>
              </w:rPr>
            </w:pPr>
          </w:p>
        </w:tc>
        <w:tc>
          <w:tcPr>
            <w:tcW w:w="4260" w:type="dxa"/>
            <w:vMerge w:val="restart"/>
            <w:vAlign w:val="bottom"/>
          </w:tcPr>
          <w:p w:rsidR="005325DA" w:rsidRPr="00F3211F" w:rsidRDefault="005325DA" w:rsidP="00F3211F">
            <w:pPr>
              <w:tabs>
                <w:tab w:val="left" w:pos="720"/>
              </w:tabs>
              <w:outlineLvl w:val="8"/>
              <w:rPr>
                <w:rFonts w:ascii="Arial" w:hAnsi="Arial" w:cs="Arial"/>
                <w:sz w:val="20"/>
                <w:szCs w:val="20"/>
              </w:rPr>
            </w:pPr>
          </w:p>
        </w:tc>
        <w:tc>
          <w:tcPr>
            <w:tcW w:w="2409" w:type="dxa"/>
            <w:vAlign w:val="bottom"/>
          </w:tcPr>
          <w:p w:rsidR="005325DA" w:rsidRPr="00F3211F" w:rsidRDefault="005325DA" w:rsidP="00F3211F">
            <w:pPr>
              <w:tabs>
                <w:tab w:val="left" w:pos="9000"/>
              </w:tabs>
              <w:outlineLvl w:val="8"/>
              <w:rPr>
                <w:rFonts w:ascii="Arial" w:hAnsi="Arial" w:cs="Arial"/>
              </w:rPr>
            </w:pPr>
          </w:p>
        </w:tc>
      </w:tr>
      <w:tr w:rsidR="005325DA" w:rsidRPr="00F3211F" w:rsidTr="00FD0E81">
        <w:trPr>
          <w:trHeight w:hRule="exact" w:val="1488"/>
        </w:trPr>
        <w:tc>
          <w:tcPr>
            <w:tcW w:w="4608"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reaguje na jednoduché písemné sdělení</w:t>
            </w:r>
          </w:p>
          <w:p w:rsidR="00914136" w:rsidRDefault="00914136" w:rsidP="00F3211F">
            <w:pPr>
              <w:tabs>
                <w:tab w:val="left" w:pos="720"/>
              </w:tabs>
              <w:outlineLvl w:val="8"/>
              <w:rPr>
                <w:rFonts w:ascii="Arial" w:hAnsi="Arial" w:cs="Arial"/>
                <w:sz w:val="20"/>
                <w:szCs w:val="20"/>
              </w:rPr>
            </w:pPr>
          </w:p>
          <w:p w:rsidR="00914136" w:rsidRDefault="00914136"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p w:rsidR="005325DA" w:rsidRDefault="005325DA" w:rsidP="00F3211F">
            <w:pPr>
              <w:tabs>
                <w:tab w:val="left" w:pos="720"/>
              </w:tabs>
              <w:outlineLvl w:val="8"/>
              <w:rPr>
                <w:rFonts w:ascii="Arial" w:hAnsi="Arial" w:cs="Arial"/>
                <w:sz w:val="20"/>
                <w:szCs w:val="20"/>
              </w:rPr>
            </w:pPr>
          </w:p>
        </w:tc>
        <w:tc>
          <w:tcPr>
            <w:tcW w:w="4140" w:type="dxa"/>
            <w:vAlign w:val="bottom"/>
          </w:tcPr>
          <w:p w:rsidR="005325DA" w:rsidRDefault="005325DA" w:rsidP="00F3211F">
            <w:pPr>
              <w:tabs>
                <w:tab w:val="left" w:pos="720"/>
              </w:tabs>
              <w:outlineLvl w:val="8"/>
              <w:rPr>
                <w:rFonts w:ascii="Arial" w:hAnsi="Arial" w:cs="Arial"/>
                <w:sz w:val="20"/>
                <w:szCs w:val="20"/>
              </w:rPr>
            </w:pPr>
            <w:r>
              <w:rPr>
                <w:rFonts w:ascii="Arial" w:hAnsi="Arial" w:cs="Arial"/>
                <w:sz w:val="20"/>
                <w:szCs w:val="20"/>
              </w:rPr>
              <w:t>-odepíše na inzerát</w:t>
            </w:r>
          </w:p>
          <w:p w:rsidR="00914136" w:rsidRDefault="00914136" w:rsidP="00F3211F">
            <w:pPr>
              <w:tabs>
                <w:tab w:val="left" w:pos="720"/>
              </w:tabs>
              <w:outlineLvl w:val="8"/>
              <w:rPr>
                <w:rFonts w:ascii="Arial" w:hAnsi="Arial" w:cs="Arial"/>
                <w:sz w:val="20"/>
                <w:szCs w:val="20"/>
              </w:rPr>
            </w:pPr>
            <w:r>
              <w:rPr>
                <w:rFonts w:ascii="Arial" w:hAnsi="Arial" w:cs="Arial"/>
                <w:sz w:val="20"/>
                <w:szCs w:val="20"/>
              </w:rPr>
              <w:t>-používá jednoduché větné struktury</w:t>
            </w:r>
          </w:p>
          <w:p w:rsidR="00914136" w:rsidRDefault="00914136" w:rsidP="00F3211F">
            <w:pPr>
              <w:tabs>
                <w:tab w:val="left" w:pos="720"/>
              </w:tabs>
              <w:outlineLvl w:val="8"/>
              <w:rPr>
                <w:rFonts w:ascii="Arial" w:hAnsi="Arial" w:cs="Arial"/>
                <w:sz w:val="20"/>
                <w:szCs w:val="20"/>
              </w:rPr>
            </w:pPr>
            <w:r>
              <w:rPr>
                <w:rFonts w:ascii="Arial" w:hAnsi="Arial" w:cs="Arial"/>
                <w:sz w:val="20"/>
                <w:szCs w:val="20"/>
              </w:rPr>
              <w:t>-propojuje věty do jednoduchých souvětí</w:t>
            </w:r>
          </w:p>
          <w:p w:rsidR="008158CD" w:rsidRDefault="008158CD" w:rsidP="00F3211F">
            <w:pPr>
              <w:tabs>
                <w:tab w:val="left" w:pos="720"/>
              </w:tabs>
              <w:outlineLvl w:val="8"/>
              <w:rPr>
                <w:rFonts w:ascii="Arial" w:hAnsi="Arial" w:cs="Arial"/>
                <w:sz w:val="20"/>
                <w:szCs w:val="20"/>
              </w:rPr>
            </w:pPr>
          </w:p>
          <w:p w:rsidR="00914136" w:rsidRDefault="00914136" w:rsidP="00F3211F">
            <w:pPr>
              <w:tabs>
                <w:tab w:val="left" w:pos="720"/>
              </w:tabs>
              <w:outlineLvl w:val="8"/>
              <w:rPr>
                <w:rFonts w:ascii="Arial" w:hAnsi="Arial" w:cs="Arial"/>
                <w:sz w:val="20"/>
                <w:szCs w:val="20"/>
              </w:rPr>
            </w:pPr>
          </w:p>
          <w:p w:rsidR="00914136" w:rsidRPr="00F3211F" w:rsidRDefault="00914136" w:rsidP="00F3211F">
            <w:pPr>
              <w:tabs>
                <w:tab w:val="left" w:pos="720"/>
              </w:tabs>
              <w:outlineLvl w:val="8"/>
              <w:rPr>
                <w:rFonts w:ascii="Arial" w:hAnsi="Arial" w:cs="Arial"/>
                <w:sz w:val="20"/>
                <w:szCs w:val="20"/>
              </w:rPr>
            </w:pPr>
          </w:p>
        </w:tc>
        <w:tc>
          <w:tcPr>
            <w:tcW w:w="4260" w:type="dxa"/>
            <w:vMerge/>
            <w:vAlign w:val="bottom"/>
          </w:tcPr>
          <w:p w:rsidR="005325DA" w:rsidRPr="00F3211F" w:rsidRDefault="005325DA" w:rsidP="00F3211F">
            <w:pPr>
              <w:tabs>
                <w:tab w:val="left" w:pos="720"/>
              </w:tabs>
              <w:outlineLvl w:val="8"/>
              <w:rPr>
                <w:rFonts w:ascii="Arial" w:hAnsi="Arial" w:cs="Arial"/>
                <w:sz w:val="20"/>
                <w:szCs w:val="20"/>
              </w:rPr>
            </w:pPr>
          </w:p>
        </w:tc>
        <w:tc>
          <w:tcPr>
            <w:tcW w:w="2409" w:type="dxa"/>
            <w:vAlign w:val="bottom"/>
          </w:tcPr>
          <w:p w:rsidR="005325DA" w:rsidRPr="00F3211F" w:rsidRDefault="005325DA" w:rsidP="00F3211F">
            <w:pPr>
              <w:tabs>
                <w:tab w:val="left" w:pos="9000"/>
              </w:tabs>
              <w:outlineLvl w:val="8"/>
              <w:rPr>
                <w:rFonts w:ascii="Arial" w:hAnsi="Arial" w:cs="Arial"/>
              </w:rPr>
            </w:pPr>
          </w:p>
        </w:tc>
      </w:tr>
    </w:tbl>
    <w:p w:rsidR="0010413F" w:rsidRPr="00DA12CC" w:rsidRDefault="0010413F" w:rsidP="009122A3">
      <w:pPr>
        <w:tabs>
          <w:tab w:val="left" w:pos="720"/>
        </w:tabs>
        <w:outlineLvl w:val="8"/>
        <w:rPr>
          <w:rFonts w:ascii="Arial" w:hAnsi="Arial"/>
          <w:sz w:val="16"/>
          <w:szCs w:val="16"/>
          <w:u w:val="single"/>
        </w:rPr>
      </w:pPr>
    </w:p>
    <w:p w:rsidR="005F4776" w:rsidRPr="00DA12CC" w:rsidRDefault="005F4776" w:rsidP="009122A3">
      <w:pPr>
        <w:tabs>
          <w:tab w:val="left" w:pos="720"/>
        </w:tabs>
        <w:outlineLvl w:val="8"/>
        <w:rPr>
          <w:rFonts w:ascii="Arial" w:hAnsi="Arial"/>
          <w:sz w:val="16"/>
          <w:szCs w:val="16"/>
          <w:u w:val="single"/>
        </w:rPr>
      </w:pPr>
    </w:p>
    <w:p w:rsidR="005F4776" w:rsidRDefault="005F4776"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sectPr w:rsidR="00E26DA4" w:rsidSect="004A74E9">
          <w:pgSz w:w="16838" w:h="11906" w:orient="landscape"/>
          <w:pgMar w:top="1469" w:right="1077" w:bottom="1077" w:left="1077" w:header="709" w:footer="709" w:gutter="0"/>
          <w:cols w:space="708"/>
          <w:titlePg/>
          <w:docGrid w:linePitch="360"/>
        </w:sect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230592" w:rsidP="00E26DA4">
      <w:pPr>
        <w:pStyle w:val="MujNadpis2Char"/>
        <w:numPr>
          <w:ilvl w:val="0"/>
          <w:numId w:val="0"/>
        </w:numPr>
        <w:ind w:left="360"/>
        <w:rPr>
          <w:szCs w:val="32"/>
        </w:rPr>
      </w:pPr>
      <w:r>
        <w:rPr>
          <w:szCs w:val="32"/>
        </w:rPr>
        <w:t>5.1.3 Německý jazyk</w:t>
      </w:r>
      <w:r w:rsidR="00E26DA4">
        <w:rPr>
          <w:szCs w:val="32"/>
        </w:rPr>
        <w:t xml:space="preserve"> </w:t>
      </w:r>
    </w:p>
    <w:p w:rsidR="00E26DA4" w:rsidRDefault="00E26DA4" w:rsidP="00E26DA4">
      <w:pPr>
        <w:pStyle w:val="MujNadpis3Char"/>
      </w:pPr>
    </w:p>
    <w:p w:rsidR="00E26DA4" w:rsidRDefault="00E26DA4" w:rsidP="00E26DA4">
      <w:pPr>
        <w:pStyle w:val="MujNadpis3Char"/>
      </w:pPr>
      <w:r>
        <w:t>Charakteristika vyučovacího předmětu</w:t>
      </w:r>
    </w:p>
    <w:p w:rsidR="00E26DA4" w:rsidRDefault="00E26DA4" w:rsidP="00E26DA4">
      <w:pPr>
        <w:pStyle w:val="MujNadpis3Char"/>
      </w:pPr>
    </w:p>
    <w:p w:rsidR="00E26DA4" w:rsidRDefault="00E26DA4" w:rsidP="00E26DA4">
      <w:pPr>
        <w:pStyle w:val="MujNadpis4CharCharChar"/>
        <w:rPr>
          <w:b/>
        </w:rPr>
      </w:pPr>
      <w:r>
        <w:rPr>
          <w:b/>
        </w:rPr>
        <w:t>Obsahové vymezení vyučovacího předmětu</w:t>
      </w:r>
    </w:p>
    <w:p w:rsidR="00E26DA4" w:rsidRDefault="006479AB" w:rsidP="006479AB">
      <w:pPr>
        <w:pStyle w:val="MujText1CharCharCharChar"/>
        <w:ind w:left="0" w:firstLine="0"/>
      </w:pPr>
      <w:r w:rsidRPr="006479AB">
        <w:rPr>
          <w:i/>
        </w:rPr>
        <w:t xml:space="preserve">     </w:t>
      </w:r>
      <w:r>
        <w:rPr>
          <w:i/>
          <w:sz w:val="32"/>
          <w:szCs w:val="32"/>
        </w:rPr>
        <w:t xml:space="preserve"> </w:t>
      </w:r>
      <w:r w:rsidR="00E26DA4">
        <w:t>Vyučovací předmět německý jazyk je součástí vzdělávací oblasti Jazyk a jazyková komunikace.</w:t>
      </w:r>
    </w:p>
    <w:p w:rsidR="00E26DA4" w:rsidRDefault="006479AB" w:rsidP="006479AB">
      <w:pPr>
        <w:pStyle w:val="MujText1CharCharCharChar"/>
        <w:ind w:left="0" w:firstLine="0"/>
      </w:pPr>
      <w:r>
        <w:t xml:space="preserve">     </w:t>
      </w:r>
      <w:r w:rsidR="00E26DA4">
        <w:t>Výuka v německém jazyce přispívá k chápání a objevování skutečností zprostředkovaných cizím jazykem, poskytuje živý jazykový základ a předpoklady pro komunikaci v integrované Evropě a ve světě. Prohlubuje vědomí závažnosti mezinárodního porozumění a tolerance. Jeho osvojení pomáhá snižovat jazykové bariéry a napomáhá ke zvýšení mobility v osobním životě, v dalším studiu i v budoucím pracovním uplatnění. Umožňuje poznávání odlišností ve způsobu života lidí německy mluvících zemí a jejich kulturní tradice.</w:t>
      </w:r>
    </w:p>
    <w:p w:rsidR="00E26DA4" w:rsidRDefault="006479AB" w:rsidP="006479AB">
      <w:pPr>
        <w:pStyle w:val="MujText1CharCharCharChar"/>
        <w:ind w:left="0" w:firstLine="0"/>
      </w:pPr>
      <w:r>
        <w:t xml:space="preserve">     </w:t>
      </w:r>
      <w:r w:rsidR="00E26DA4">
        <w:t>Vzdělávání v německém jazyce směřuje k:</w:t>
      </w:r>
    </w:p>
    <w:p w:rsidR="00E26DA4" w:rsidRDefault="00E26DA4" w:rsidP="00E26DA4">
      <w:pPr>
        <w:pStyle w:val="MujText1CharCharCharChar"/>
        <w:ind w:left="0" w:firstLine="0"/>
      </w:pPr>
      <w:r>
        <w:t xml:space="preserve">          - chápání jazyka jako prostředku historického a kulturního vývoje národa</w:t>
      </w:r>
    </w:p>
    <w:p w:rsidR="00E26DA4" w:rsidRDefault="00E26DA4" w:rsidP="00E26DA4">
      <w:pPr>
        <w:pStyle w:val="MujText1CharCharCharChar"/>
        <w:ind w:left="0" w:firstLine="0"/>
      </w:pPr>
      <w:r>
        <w:t xml:space="preserve">          - pochopení jazyka jako důležitého nástroje celoživotního vzdělávání</w:t>
      </w:r>
    </w:p>
    <w:p w:rsidR="00E26DA4" w:rsidRDefault="00E26DA4" w:rsidP="00E26DA4">
      <w:pPr>
        <w:pStyle w:val="MujText1CharCharCharChar"/>
        <w:ind w:left="0" w:firstLine="0"/>
      </w:pPr>
      <w:r>
        <w:t xml:space="preserve">          - vnímání a postupnému osvojování německého jazyka jako prostředku </w:t>
      </w:r>
    </w:p>
    <w:p w:rsidR="00E26DA4" w:rsidRDefault="00E26DA4" w:rsidP="00E26DA4">
      <w:pPr>
        <w:pStyle w:val="MujText1CharCharCharChar"/>
        <w:ind w:left="0" w:firstLine="0"/>
      </w:pPr>
      <w:r>
        <w:t xml:space="preserve">            k získávání a předávání informací, vyjadřování potřeb, prožitků, sdělení, názorů</w:t>
      </w:r>
    </w:p>
    <w:p w:rsidR="00E26DA4" w:rsidRDefault="00E26DA4" w:rsidP="00E26DA4">
      <w:pPr>
        <w:pStyle w:val="MujText1CharCharCharChar"/>
        <w:ind w:firstLine="0"/>
      </w:pPr>
      <w:r>
        <w:t xml:space="preserve">- zvládnutí pravidel mezilidské komunikace a rozvoji pozitivního vztahu </w:t>
      </w:r>
    </w:p>
    <w:p w:rsidR="00E26DA4" w:rsidRDefault="00E26DA4" w:rsidP="00E26DA4">
      <w:pPr>
        <w:pStyle w:val="MujText1CharCharCharChar"/>
        <w:ind w:left="0" w:firstLine="0"/>
      </w:pPr>
      <w:r>
        <w:t xml:space="preserve">             k německému jazyku</w:t>
      </w:r>
    </w:p>
    <w:p w:rsidR="00E26DA4" w:rsidRDefault="00E26DA4" w:rsidP="00E26DA4">
      <w:pPr>
        <w:pStyle w:val="MujText1CharCharCharChar"/>
        <w:ind w:left="0" w:firstLine="0"/>
      </w:pPr>
      <w:r>
        <w:t xml:space="preserve">          - rozvoji pozitivního vztahu k mnohojazyčnosti a respektování kulturní </w:t>
      </w:r>
    </w:p>
    <w:p w:rsidR="006479AB" w:rsidRDefault="006479AB" w:rsidP="00E26DA4">
      <w:pPr>
        <w:pStyle w:val="MujText1CharCharCharChar"/>
        <w:ind w:left="0" w:firstLine="0"/>
      </w:pPr>
      <w:r>
        <w:t xml:space="preserve">            rozmanitosti</w:t>
      </w:r>
    </w:p>
    <w:p w:rsidR="00E26DA4" w:rsidRDefault="00E26DA4" w:rsidP="00E26DA4">
      <w:pPr>
        <w:pStyle w:val="MujText1CharCharCharChar"/>
        <w:ind w:left="0" w:firstLine="0"/>
      </w:pPr>
      <w:r>
        <w:t xml:space="preserve">          - získávání informací z různých zdrojů</w:t>
      </w:r>
    </w:p>
    <w:p w:rsidR="00E26DA4" w:rsidRDefault="00E26DA4" w:rsidP="00E26DA4">
      <w:pPr>
        <w:pStyle w:val="MujText1CharCharCharChar"/>
        <w:ind w:left="0" w:firstLine="0"/>
      </w:pPr>
      <w:r>
        <w:t xml:space="preserve">          - získávání sebedůvěry při komunikaci</w:t>
      </w:r>
    </w:p>
    <w:p w:rsidR="00E26DA4" w:rsidRDefault="00E26DA4" w:rsidP="00E26DA4">
      <w:pPr>
        <w:pStyle w:val="MujText1CharCharCharChar"/>
        <w:ind w:left="0" w:firstLine="0"/>
      </w:pPr>
      <w:r>
        <w:t xml:space="preserve">          - ke kultivovanému projevu jako prostředku prosazení sebe sama</w:t>
      </w:r>
    </w:p>
    <w:p w:rsidR="00E26DA4" w:rsidRDefault="006479AB" w:rsidP="006479AB">
      <w:pPr>
        <w:pStyle w:val="MujText1CharCharCharChar"/>
        <w:ind w:left="0" w:firstLine="0"/>
      </w:pPr>
      <w:r>
        <w:t xml:space="preserve">     </w:t>
      </w:r>
      <w:r w:rsidR="00E26DA4">
        <w:t>Požadavky na vzdělávání v německém jazyce vycházejí ze Společného evropského r</w:t>
      </w:r>
      <w:r>
        <w:t xml:space="preserve">eferenčního rámce pro jazyky a </w:t>
      </w:r>
      <w:r w:rsidR="00E26DA4">
        <w:t>vzdělávání předpokládá dosažení úrovně A1.  Vzdělávací obsah je rozpracován na období pro 7.-</w:t>
      </w:r>
      <w:r>
        <w:t xml:space="preserve"> </w:t>
      </w:r>
      <w:r w:rsidR="00E26DA4">
        <w:t>9. ročník a bude konkretizován tematickými plány pro jednotlivé ročníky.</w:t>
      </w:r>
    </w:p>
    <w:p w:rsidR="006479AB" w:rsidRDefault="006479AB" w:rsidP="00E26DA4">
      <w:pPr>
        <w:pStyle w:val="MujText1CharCharCharChar"/>
      </w:pPr>
    </w:p>
    <w:p w:rsidR="006479AB" w:rsidRDefault="00E26DA4" w:rsidP="006479AB">
      <w:pPr>
        <w:pStyle w:val="MujNadpis4CharCharChar"/>
        <w:rPr>
          <w:b/>
        </w:rPr>
      </w:pPr>
      <w:r>
        <w:rPr>
          <w:b/>
        </w:rPr>
        <w:t>Časové a organizační vymezení předmětu</w:t>
      </w:r>
    </w:p>
    <w:p w:rsidR="00E26DA4" w:rsidRPr="006479AB" w:rsidRDefault="006479AB" w:rsidP="006479AB">
      <w:pPr>
        <w:pStyle w:val="MujNadpis4CharCharChar"/>
        <w:ind w:left="0"/>
        <w:rPr>
          <w:b/>
          <w:i w:val="0"/>
          <w:u w:val="none"/>
        </w:rPr>
      </w:pPr>
      <w:r w:rsidRPr="006479AB">
        <w:rPr>
          <w:b/>
          <w:i w:val="0"/>
          <w:u w:val="none"/>
        </w:rPr>
        <w:t xml:space="preserve">     </w:t>
      </w:r>
      <w:r w:rsidR="00E26DA4" w:rsidRPr="006479AB">
        <w:rPr>
          <w:rFonts w:cs="Arial"/>
          <w:i w:val="0"/>
          <w:u w:val="none"/>
        </w:rPr>
        <w:t xml:space="preserve"> Německý jazyk je zařazen na 2. stupni v 7.– 9. ročníku s následující týdenní časovou dotací:    7. ročník - 2 hodiny </w:t>
      </w:r>
    </w:p>
    <w:p w:rsidR="00E26DA4" w:rsidRPr="006479AB" w:rsidRDefault="00E26DA4" w:rsidP="00E26DA4">
      <w:pPr>
        <w:outlineLvl w:val="8"/>
        <w:rPr>
          <w:rFonts w:ascii="Arial" w:hAnsi="Arial" w:cs="Arial"/>
        </w:rPr>
      </w:pPr>
      <w:r w:rsidRPr="006479AB">
        <w:rPr>
          <w:rFonts w:ascii="Arial" w:hAnsi="Arial" w:cs="Arial"/>
        </w:rPr>
        <w:t xml:space="preserve">                             8. ročník - 2 hodiny</w:t>
      </w:r>
    </w:p>
    <w:p w:rsidR="006479AB" w:rsidRPr="006479AB" w:rsidRDefault="00E26DA4" w:rsidP="00E26DA4">
      <w:pPr>
        <w:outlineLvl w:val="8"/>
        <w:rPr>
          <w:rFonts w:ascii="Arial" w:hAnsi="Arial" w:cs="Arial"/>
        </w:rPr>
      </w:pPr>
      <w:r w:rsidRPr="006479AB">
        <w:rPr>
          <w:rFonts w:ascii="Arial" w:hAnsi="Arial" w:cs="Arial"/>
        </w:rPr>
        <w:t xml:space="preserve">                   </w:t>
      </w:r>
      <w:r w:rsidR="006479AB" w:rsidRPr="006479AB">
        <w:rPr>
          <w:rFonts w:ascii="Arial" w:hAnsi="Arial" w:cs="Arial"/>
        </w:rPr>
        <w:t xml:space="preserve">          9. ročník  - 2 hodiny</w:t>
      </w:r>
    </w:p>
    <w:p w:rsidR="006479AB" w:rsidRDefault="006479AB" w:rsidP="00E26DA4">
      <w:pPr>
        <w:outlineLvl w:val="8"/>
        <w:rPr>
          <w:rFonts w:ascii="Arial" w:hAnsi="Arial" w:cs="Arial"/>
        </w:rPr>
      </w:pPr>
      <w:r>
        <w:rPr>
          <w:rFonts w:ascii="Arial" w:hAnsi="Arial" w:cs="Arial"/>
        </w:rPr>
        <w:t xml:space="preserve">     </w:t>
      </w:r>
      <w:r w:rsidR="00E26DA4">
        <w:rPr>
          <w:rFonts w:ascii="Arial" w:hAnsi="Arial" w:cs="Arial"/>
        </w:rPr>
        <w:t xml:space="preserve">K realizaci předmětu je využito 6 hodin z disponibilní časové dotace.    </w:t>
      </w:r>
      <w:r>
        <w:rPr>
          <w:rFonts w:ascii="Arial" w:hAnsi="Arial" w:cs="Arial"/>
        </w:rPr>
        <w:t xml:space="preserve">     </w:t>
      </w:r>
    </w:p>
    <w:p w:rsidR="00E26DA4" w:rsidRDefault="006479AB" w:rsidP="00E26DA4">
      <w:pPr>
        <w:outlineLvl w:val="8"/>
        <w:rPr>
          <w:rFonts w:ascii="Arial" w:hAnsi="Arial" w:cs="Arial"/>
        </w:rPr>
      </w:pPr>
      <w:r>
        <w:rPr>
          <w:rFonts w:ascii="Arial" w:hAnsi="Arial" w:cs="Arial"/>
        </w:rPr>
        <w:t xml:space="preserve">     </w:t>
      </w:r>
      <w:r w:rsidR="00E26DA4">
        <w:rPr>
          <w:rFonts w:ascii="Arial" w:hAnsi="Arial" w:cs="Arial"/>
        </w:rPr>
        <w:t xml:space="preserve"> Výuka probíhá v kmenové třídě, v učebnách vybavených interaktivní tabulí, v případě potřeby v počítačové učebně.  V případě splnění podmínek pro dělení třídy na skupiny, bude třída dělena.</w:t>
      </w:r>
    </w:p>
    <w:p w:rsidR="00E26DA4" w:rsidRDefault="00E26DA4" w:rsidP="00E26DA4">
      <w:pPr>
        <w:outlineLvl w:val="8"/>
        <w:rPr>
          <w:rFonts w:ascii="Arial" w:hAnsi="Arial" w:cs="Arial"/>
        </w:rPr>
      </w:pPr>
    </w:p>
    <w:p w:rsidR="00E26DA4" w:rsidRDefault="00E26DA4" w:rsidP="00E26DA4">
      <w:pPr>
        <w:pStyle w:val="MujNadpis4CharCharChar"/>
        <w:rPr>
          <w:b/>
        </w:rPr>
      </w:pPr>
      <w:r>
        <w:rPr>
          <w:b/>
        </w:rPr>
        <w:t>Výchovné a vzdělávací strategie pro rozvoj klíčových kompetencí</w:t>
      </w:r>
    </w:p>
    <w:p w:rsidR="00E26DA4" w:rsidRDefault="00E26DA4" w:rsidP="00E26DA4">
      <w:pPr>
        <w:pStyle w:val="MujNadpis4CharCharChar"/>
      </w:pPr>
      <w:r>
        <w:t>Kompetence k učení</w:t>
      </w:r>
    </w:p>
    <w:p w:rsidR="00E26DA4" w:rsidRDefault="00E26DA4" w:rsidP="00E26DA4">
      <w:pPr>
        <w:pStyle w:val="MujText1CharCharCharChar"/>
      </w:pPr>
      <w:r>
        <w:t>učitel</w:t>
      </w:r>
    </w:p>
    <w:p w:rsidR="00E26DA4" w:rsidRDefault="00E26DA4" w:rsidP="00E26DA4">
      <w:pPr>
        <w:pStyle w:val="MujText1CharCharCharChar"/>
        <w:numPr>
          <w:ilvl w:val="0"/>
          <w:numId w:val="150"/>
        </w:numPr>
      </w:pPr>
      <w:r>
        <w:t>propojuje žákům osvojované jazykové prostředky s řečovými dovednostmi</w:t>
      </w:r>
    </w:p>
    <w:p w:rsidR="00E26DA4" w:rsidRDefault="00E26DA4" w:rsidP="00E26DA4">
      <w:pPr>
        <w:pStyle w:val="MujText1CharCharCharChar"/>
        <w:numPr>
          <w:ilvl w:val="0"/>
          <w:numId w:val="150"/>
        </w:numPr>
      </w:pPr>
      <w:r>
        <w:t>využívá v hodinách různé zdroje - časopisy, noviny, knihy, audio a videonahrávky, televizní vysílání/</w:t>
      </w:r>
    </w:p>
    <w:p w:rsidR="00E26DA4" w:rsidRDefault="00E26DA4" w:rsidP="00E26DA4">
      <w:pPr>
        <w:pStyle w:val="MujText1CharCharCharChar"/>
        <w:numPr>
          <w:ilvl w:val="0"/>
          <w:numId w:val="150"/>
        </w:numPr>
      </w:pPr>
      <w:r>
        <w:t>zařazuje metody, které umožní žákům snadnější zapamatování /práce s obrázky, písničkami, říkankami, jazykolamy, dramatizace, hry/</w:t>
      </w:r>
    </w:p>
    <w:p w:rsidR="006479AB" w:rsidRDefault="006479AB" w:rsidP="006479AB">
      <w:pPr>
        <w:pStyle w:val="MujText1CharCharCharChar"/>
      </w:pPr>
    </w:p>
    <w:p w:rsidR="00E26DA4" w:rsidRDefault="00E26DA4" w:rsidP="00E26DA4">
      <w:pPr>
        <w:pStyle w:val="MujText1CharCharCharChar"/>
        <w:numPr>
          <w:ilvl w:val="0"/>
          <w:numId w:val="150"/>
        </w:numPr>
      </w:pPr>
      <w:r>
        <w:t>vede žáky k využívání transferu /podobnost s anglickým jazykem, anglikanismy, internacionalismy/</w:t>
      </w:r>
    </w:p>
    <w:p w:rsidR="00E26DA4" w:rsidRDefault="00E26DA4" w:rsidP="00E26DA4">
      <w:pPr>
        <w:pStyle w:val="MujNadpis4CharCharChar"/>
      </w:pPr>
      <w:r>
        <w:t>Kompetence k řešení problémů</w:t>
      </w:r>
    </w:p>
    <w:p w:rsidR="00E26DA4" w:rsidRDefault="00E26DA4" w:rsidP="00E26DA4">
      <w:pPr>
        <w:pStyle w:val="MujText1CharCharCharChar"/>
      </w:pPr>
      <w:r>
        <w:t>učitel</w:t>
      </w:r>
    </w:p>
    <w:p w:rsidR="00E26DA4" w:rsidRDefault="00E26DA4" w:rsidP="00E26DA4">
      <w:pPr>
        <w:pStyle w:val="MujText1CharCharCharChar"/>
        <w:numPr>
          <w:ilvl w:val="0"/>
          <w:numId w:val="150"/>
        </w:numPr>
      </w:pPr>
      <w:r>
        <w:t>pomáhá žákům uplatňovat intuici, improvizaci, kreativitu při osvojování jazyka</w:t>
      </w:r>
    </w:p>
    <w:p w:rsidR="00E26DA4" w:rsidRDefault="00E26DA4" w:rsidP="00E26DA4">
      <w:pPr>
        <w:pStyle w:val="MujText1CharCharCharChar"/>
        <w:numPr>
          <w:ilvl w:val="0"/>
          <w:numId w:val="150"/>
        </w:numPr>
      </w:pPr>
      <w:r>
        <w:t>zařazuje řešení problémových úloh z pracovního sešitu a z pracovních listů</w:t>
      </w:r>
    </w:p>
    <w:p w:rsidR="00E26DA4" w:rsidRDefault="00E26DA4" w:rsidP="00E26DA4">
      <w:pPr>
        <w:pStyle w:val="MujText1CharCharCharChar"/>
        <w:numPr>
          <w:ilvl w:val="0"/>
          <w:numId w:val="150"/>
        </w:numPr>
      </w:pPr>
      <w:r>
        <w:t>využívá situačních her, navozuje reálné řečové situace, práci podle návodu</w:t>
      </w:r>
    </w:p>
    <w:p w:rsidR="00E26DA4" w:rsidRDefault="00E26DA4" w:rsidP="00E26DA4">
      <w:pPr>
        <w:pStyle w:val="MujText1CharCharCharChar"/>
        <w:numPr>
          <w:ilvl w:val="0"/>
          <w:numId w:val="150"/>
        </w:numPr>
      </w:pPr>
      <w:r>
        <w:t>vede žáky k opsání myšlenky, hledání jiného způsobu vyjádření</w:t>
      </w:r>
    </w:p>
    <w:p w:rsidR="00E26DA4" w:rsidRDefault="00E26DA4" w:rsidP="00E26DA4">
      <w:pPr>
        <w:pStyle w:val="MujText1CharCharCharChar"/>
        <w:numPr>
          <w:ilvl w:val="0"/>
          <w:numId w:val="150"/>
        </w:numPr>
      </w:pPr>
      <w:r>
        <w:t>vede žáky k aktivnímu využívání dvojjazyčného slovníku</w:t>
      </w:r>
    </w:p>
    <w:p w:rsidR="00E26DA4" w:rsidRDefault="00E26DA4" w:rsidP="00E26DA4">
      <w:pPr>
        <w:outlineLvl w:val="8"/>
        <w:rPr>
          <w:rFonts w:ascii="Arial" w:hAnsi="Arial" w:cs="Arial"/>
        </w:rPr>
      </w:pPr>
    </w:p>
    <w:p w:rsidR="00E26DA4" w:rsidRDefault="00E26DA4" w:rsidP="00E26DA4">
      <w:pPr>
        <w:pStyle w:val="MujNadpis4CharCharChar"/>
      </w:pPr>
      <w:r>
        <w:t>Kompetence komunikativní</w:t>
      </w:r>
    </w:p>
    <w:p w:rsidR="00E26DA4" w:rsidRDefault="00E26DA4" w:rsidP="00E26DA4">
      <w:pPr>
        <w:pStyle w:val="MujText1CharCharCharChar"/>
      </w:pPr>
      <w:r>
        <w:t>učitel</w:t>
      </w:r>
    </w:p>
    <w:p w:rsidR="00E26DA4" w:rsidRDefault="00E26DA4" w:rsidP="00E26DA4">
      <w:pPr>
        <w:pStyle w:val="MujText1CharCharCharChar"/>
        <w:numPr>
          <w:ilvl w:val="0"/>
          <w:numId w:val="151"/>
        </w:numPr>
      </w:pPr>
      <w:r>
        <w:t>nacvičuje se žáky mluvní a písemné projevy různých struktur /popis, rozhovor, vyprávění, diskuze, e-mail, dopis, vzkaz, formulář, přání/</w:t>
      </w:r>
    </w:p>
    <w:p w:rsidR="00E26DA4" w:rsidRDefault="00E26DA4" w:rsidP="00E26DA4">
      <w:pPr>
        <w:pStyle w:val="MujText1CharCharCharChar"/>
        <w:numPr>
          <w:ilvl w:val="0"/>
          <w:numId w:val="151"/>
        </w:numPr>
      </w:pPr>
      <w:r>
        <w:t>vede žáky k využívání nonverbálních prostředků komunikace</w:t>
      </w:r>
    </w:p>
    <w:p w:rsidR="00E26DA4" w:rsidRDefault="00E26DA4" w:rsidP="00E26DA4">
      <w:pPr>
        <w:pStyle w:val="MujText1CharCharCharChar"/>
        <w:numPr>
          <w:ilvl w:val="0"/>
          <w:numId w:val="151"/>
        </w:numPr>
      </w:pPr>
      <w:r>
        <w:t>pomáhá žákům odbourávat bariéry při komunikaci /práce s chybou, taktní oprava,pochvala/</w:t>
      </w:r>
    </w:p>
    <w:p w:rsidR="00E26DA4" w:rsidRDefault="00E26DA4" w:rsidP="00E26DA4">
      <w:pPr>
        <w:pStyle w:val="MujText1CharCharCharChar"/>
        <w:ind w:left="1466" w:firstLine="0"/>
      </w:pPr>
    </w:p>
    <w:p w:rsidR="00E26DA4" w:rsidRDefault="00E26DA4" w:rsidP="00E26DA4">
      <w:pPr>
        <w:pStyle w:val="MujNadpis4CharCharChar"/>
      </w:pPr>
      <w:r>
        <w:t>Kompetence sociální a personální</w:t>
      </w:r>
    </w:p>
    <w:p w:rsidR="00E26DA4" w:rsidRDefault="00E26DA4" w:rsidP="00E26DA4">
      <w:pPr>
        <w:pStyle w:val="MujText1CharCharCharChar"/>
      </w:pPr>
      <w:r>
        <w:t>učitel</w:t>
      </w:r>
    </w:p>
    <w:p w:rsidR="00E26DA4" w:rsidRDefault="00E26DA4" w:rsidP="00E26DA4">
      <w:pPr>
        <w:pStyle w:val="MujText1CharCharCharChar"/>
        <w:numPr>
          <w:ilvl w:val="0"/>
          <w:numId w:val="151"/>
        </w:numPr>
      </w:pPr>
      <w:r>
        <w:t>zařazuje práci žáků ve dvojicích a ve skupinách</w:t>
      </w:r>
    </w:p>
    <w:p w:rsidR="00E26DA4" w:rsidRDefault="00E26DA4" w:rsidP="00E26DA4">
      <w:pPr>
        <w:pStyle w:val="MujText1CharCharCharChar"/>
        <w:numPr>
          <w:ilvl w:val="0"/>
          <w:numId w:val="151"/>
        </w:numPr>
      </w:pPr>
      <w:r>
        <w:t>využívá kladného hodnocení a pochvaly k podpoře sebedůvěry žáků, k odstranění jejich obavy z neúspěchu</w:t>
      </w:r>
    </w:p>
    <w:p w:rsidR="00E26DA4" w:rsidRDefault="00E26DA4" w:rsidP="00E26DA4">
      <w:pPr>
        <w:pStyle w:val="MujNadpis4CharCharChar"/>
      </w:pPr>
    </w:p>
    <w:p w:rsidR="00E26DA4" w:rsidRDefault="00E26DA4" w:rsidP="00E26DA4">
      <w:pPr>
        <w:pStyle w:val="MujNadpis4CharCharChar"/>
      </w:pPr>
      <w:r>
        <w:t>Kompetence občanské</w:t>
      </w:r>
    </w:p>
    <w:p w:rsidR="00E26DA4" w:rsidRDefault="00E26DA4" w:rsidP="00E26DA4">
      <w:pPr>
        <w:pStyle w:val="MujText1CharCharCharChar"/>
      </w:pPr>
      <w:r>
        <w:t>učitel</w:t>
      </w:r>
    </w:p>
    <w:p w:rsidR="00E26DA4" w:rsidRDefault="00E26DA4" w:rsidP="00E26DA4">
      <w:pPr>
        <w:pStyle w:val="MujText1CharCharCharChar"/>
        <w:numPr>
          <w:ilvl w:val="0"/>
          <w:numId w:val="151"/>
        </w:numPr>
      </w:pPr>
      <w:r>
        <w:t xml:space="preserve">seznamuje žáky s prostředím, tradicemi, zvyky německy mluvících zemí </w:t>
      </w:r>
    </w:p>
    <w:p w:rsidR="00E26DA4" w:rsidRDefault="00E26DA4" w:rsidP="00E26DA4">
      <w:pPr>
        <w:pStyle w:val="MujText1CharCharCharChar"/>
        <w:numPr>
          <w:ilvl w:val="0"/>
          <w:numId w:val="151"/>
        </w:numPr>
      </w:pPr>
      <w:r>
        <w:t>rozvíjí pozitivní vztah k mnohojazyčnosti</w:t>
      </w:r>
    </w:p>
    <w:p w:rsidR="00E26DA4" w:rsidRDefault="00E26DA4" w:rsidP="00E26DA4">
      <w:pPr>
        <w:pStyle w:val="MujText1CharCharCharChar"/>
        <w:numPr>
          <w:ilvl w:val="0"/>
          <w:numId w:val="151"/>
        </w:numPr>
      </w:pPr>
      <w:r>
        <w:t>vede žáky k respektování kulturní rozmanitosti a chápání odlišností</w:t>
      </w:r>
    </w:p>
    <w:p w:rsidR="00E26DA4" w:rsidRDefault="00E26DA4" w:rsidP="00E26DA4">
      <w:pPr>
        <w:outlineLvl w:val="8"/>
        <w:rPr>
          <w:rFonts w:ascii="Arial" w:hAnsi="Arial" w:cs="Arial"/>
        </w:rPr>
      </w:pPr>
    </w:p>
    <w:p w:rsidR="00E26DA4" w:rsidRDefault="00E26DA4" w:rsidP="00E26DA4">
      <w:pPr>
        <w:pStyle w:val="MujNadpis4CharCharChar"/>
      </w:pPr>
      <w:r>
        <w:t>Kompetence pracovní</w:t>
      </w:r>
    </w:p>
    <w:p w:rsidR="00E26DA4" w:rsidRDefault="00E26DA4" w:rsidP="00E26DA4">
      <w:pPr>
        <w:pStyle w:val="MujText1CharCharCharChar"/>
      </w:pPr>
      <w:r>
        <w:t>učitel</w:t>
      </w:r>
    </w:p>
    <w:p w:rsidR="00E26DA4" w:rsidRDefault="00E26DA4" w:rsidP="00E26DA4">
      <w:pPr>
        <w:pStyle w:val="MujText1CharCharCharChar"/>
        <w:numPr>
          <w:ilvl w:val="0"/>
          <w:numId w:val="151"/>
        </w:numPr>
      </w:pPr>
      <w:r>
        <w:t>vede žáky k odpovědnosti za vykonanou práci /důsledná kontrola, dodržování dohodnutých pravidel/</w:t>
      </w:r>
    </w:p>
    <w:p w:rsidR="00E26DA4" w:rsidRDefault="00E26DA4" w:rsidP="00E26DA4">
      <w:pPr>
        <w:pStyle w:val="MujText1CharCharCharChar"/>
        <w:numPr>
          <w:ilvl w:val="0"/>
          <w:numId w:val="151"/>
        </w:numPr>
      </w:pPr>
      <w:r>
        <w:t>rozvíjí vědomí žáků o možnostech využití německého jazyka pro přípravu na budoucnost /povolání, cestování/</w:t>
      </w:r>
    </w:p>
    <w:p w:rsidR="00E26DA4" w:rsidRDefault="00E26DA4" w:rsidP="00E26DA4">
      <w:pPr>
        <w:outlineLvl w:val="8"/>
        <w:rPr>
          <w:rFonts w:ascii="Arial" w:hAnsi="Arial" w:cs="Arial"/>
        </w:rPr>
      </w:pPr>
    </w:p>
    <w:p w:rsidR="00E26DA4" w:rsidRDefault="00E26DA4" w:rsidP="00E26DA4">
      <w:pPr>
        <w:pStyle w:val="MujNadpis4CharCharChar"/>
        <w:rPr>
          <w:b/>
        </w:rPr>
      </w:pPr>
      <w:r>
        <w:rPr>
          <w:b/>
        </w:rPr>
        <w:t>Průřezová témata:</w:t>
      </w:r>
    </w:p>
    <w:p w:rsidR="00E26DA4" w:rsidRDefault="00E26DA4" w:rsidP="00E26DA4">
      <w:pPr>
        <w:pStyle w:val="MujNadpis4CharCharChar"/>
        <w:rPr>
          <w:i w:val="0"/>
          <w:u w:val="none"/>
        </w:rPr>
      </w:pPr>
      <w:r w:rsidRPr="00A606BC">
        <w:rPr>
          <w:u w:val="none"/>
        </w:rPr>
        <w:t xml:space="preserve">     </w:t>
      </w:r>
      <w:r w:rsidRPr="00A606BC">
        <w:rPr>
          <w:i w:val="0"/>
          <w:u w:val="none"/>
        </w:rPr>
        <w:t>Výchova k myšlení v evropských a globálních souvislostech</w:t>
      </w:r>
    </w:p>
    <w:p w:rsidR="00E26DA4" w:rsidRDefault="00E26DA4" w:rsidP="00E26DA4">
      <w:pPr>
        <w:pStyle w:val="MujNadpis4CharCharChar"/>
        <w:rPr>
          <w:i w:val="0"/>
          <w:u w:val="none"/>
        </w:rPr>
      </w:pPr>
      <w:r>
        <w:rPr>
          <w:i w:val="0"/>
          <w:u w:val="none"/>
        </w:rPr>
        <w:t xml:space="preserve">      Multikulturní výchova</w:t>
      </w:r>
    </w:p>
    <w:p w:rsidR="00E26DA4" w:rsidRDefault="00E26DA4" w:rsidP="00E26DA4">
      <w:pPr>
        <w:pStyle w:val="MujNadpis4CharCharChar"/>
      </w:pPr>
      <w:r>
        <w:rPr>
          <w:i w:val="0"/>
          <w:u w:val="none"/>
        </w:rPr>
        <w:t xml:space="preserve">     Tematické okruhy realizovaných PT jsou uvedeny ve vzdělávacím obsahu předmětu.</w:t>
      </w:r>
    </w:p>
    <w:p w:rsidR="00E26DA4" w:rsidRDefault="00E26DA4" w:rsidP="00E26DA4">
      <w:pPr>
        <w:pStyle w:val="MujNadpis4CharCharChar"/>
      </w:pPr>
    </w:p>
    <w:p w:rsidR="00E26DA4" w:rsidRDefault="00E26DA4" w:rsidP="00E26DA4">
      <w:pPr>
        <w:pStyle w:val="MujNadpis4CharCharChar"/>
        <w:rPr>
          <w:b/>
        </w:rPr>
      </w:pPr>
      <w:r w:rsidRPr="009771D7">
        <w:rPr>
          <w:b/>
        </w:rPr>
        <w:t>Mezipředmětové vztahy:</w:t>
      </w:r>
      <w:r>
        <w:rPr>
          <w:b/>
        </w:rPr>
        <w:t xml:space="preserve"> </w:t>
      </w:r>
    </w:p>
    <w:p w:rsidR="00E26DA4" w:rsidRDefault="00E26DA4" w:rsidP="00E26DA4">
      <w:pPr>
        <w:pStyle w:val="MujNadpis4CharCharChar"/>
        <w:rPr>
          <w:i w:val="0"/>
          <w:u w:val="none"/>
        </w:rPr>
      </w:pPr>
      <w:r w:rsidRPr="00A606BC">
        <w:rPr>
          <w:u w:val="none"/>
        </w:rPr>
        <w:t xml:space="preserve">      </w:t>
      </w:r>
      <w:r w:rsidRPr="00A606BC">
        <w:rPr>
          <w:i w:val="0"/>
          <w:u w:val="none"/>
        </w:rPr>
        <w:t>Vyučovací předmět</w:t>
      </w:r>
      <w:r w:rsidRPr="00A606BC">
        <w:rPr>
          <w:b/>
          <w:i w:val="0"/>
          <w:u w:val="none"/>
        </w:rPr>
        <w:t xml:space="preserve"> </w:t>
      </w:r>
      <w:r w:rsidR="006479AB">
        <w:rPr>
          <w:i w:val="0"/>
          <w:u w:val="none"/>
        </w:rPr>
        <w:t>německý</w:t>
      </w:r>
      <w:r w:rsidRPr="00A606BC">
        <w:rPr>
          <w:i w:val="0"/>
          <w:u w:val="none"/>
        </w:rPr>
        <w:t xml:space="preserve"> jazyk je úzce spojen s českým jazykem a </w:t>
      </w:r>
      <w:r w:rsidR="006479AB">
        <w:rPr>
          <w:i w:val="0"/>
          <w:u w:val="none"/>
        </w:rPr>
        <w:t xml:space="preserve">anglickým </w:t>
      </w:r>
      <w:r w:rsidRPr="00A606BC">
        <w:rPr>
          <w:i w:val="0"/>
          <w:u w:val="none"/>
        </w:rPr>
        <w:t>jazykem, zeměpisem, výtvarnou a hudební výchovou</w:t>
      </w:r>
    </w:p>
    <w:p w:rsidR="006479AB" w:rsidRDefault="006479AB" w:rsidP="00E26DA4">
      <w:pPr>
        <w:pStyle w:val="MujNadpis4CharCharChar"/>
        <w:rPr>
          <w:i w:val="0"/>
          <w:u w:val="non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sectPr w:rsidR="00E26DA4" w:rsidSect="00E26DA4">
          <w:pgSz w:w="11906" w:h="16838"/>
          <w:pgMar w:top="1077" w:right="1077" w:bottom="1077" w:left="1469" w:header="709" w:footer="709" w:gutter="0"/>
          <w:cols w:space="708"/>
          <w:titlePg/>
          <w:docGrid w:linePitch="360"/>
        </w:sect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9122A3">
      <w:pPr>
        <w:tabs>
          <w:tab w:val="left" w:pos="720"/>
        </w:tabs>
        <w:outlineLvl w:val="8"/>
        <w:rPr>
          <w:rFonts w:ascii="Arial" w:hAnsi="Arial"/>
          <w:sz w:val="16"/>
          <w:szCs w:val="16"/>
          <w:u w:val="single"/>
        </w:rPr>
      </w:pPr>
    </w:p>
    <w:p w:rsidR="00E26DA4" w:rsidRDefault="00E26DA4" w:rsidP="00E26DA4">
      <w:pPr>
        <w:tabs>
          <w:tab w:val="left" w:pos="720"/>
        </w:tabs>
        <w:outlineLvl w:val="8"/>
        <w:rPr>
          <w:rFonts w:ascii="Arial" w:hAnsi="Arial" w:cs="Arial"/>
          <w:sz w:val="16"/>
          <w:szCs w:val="16"/>
          <w:u w:val="single"/>
        </w:rPr>
      </w:pPr>
      <w:r>
        <w:rPr>
          <w:rFonts w:ascii="Arial" w:hAnsi="Arial" w:cs="Arial"/>
          <w:sz w:val="32"/>
          <w:szCs w:val="32"/>
          <w:u w:val="single"/>
        </w:rPr>
        <w:t>Předmět: Německý jazyk                                                                                                   Ročník: 7.-9.</w:t>
      </w: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3780"/>
        <w:gridCol w:w="180"/>
        <w:gridCol w:w="4860"/>
        <w:gridCol w:w="180"/>
        <w:gridCol w:w="4320"/>
        <w:gridCol w:w="180"/>
        <w:gridCol w:w="180"/>
        <w:gridCol w:w="2028"/>
      </w:tblGrid>
      <w:tr w:rsidR="00E26DA4" w:rsidTr="00E26DA4">
        <w:trPr>
          <w:gridBefore w:val="1"/>
          <w:wBefore w:w="180" w:type="dxa"/>
          <w:trHeight w:hRule="exact" w:val="1134"/>
        </w:trPr>
        <w:tc>
          <w:tcPr>
            <w:tcW w:w="39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Učivo</w:t>
            </w:r>
          </w:p>
        </w:tc>
        <w:tc>
          <w:tcPr>
            <w:tcW w:w="238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E26DA4" w:rsidTr="00E26DA4">
        <w:trPr>
          <w:gridBefore w:val="1"/>
          <w:wBefore w:w="180" w:type="dxa"/>
          <w:trHeight w:hRule="exact" w:val="1471"/>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b/>
                <w:sz w:val="20"/>
                <w:szCs w:val="20"/>
              </w:rPr>
            </w:pPr>
          </w:p>
          <w:p w:rsidR="00E26DA4" w:rsidRDefault="00E26DA4" w:rsidP="00E26DA4">
            <w:pPr>
              <w:outlineLvl w:val="8"/>
              <w:rPr>
                <w:rFonts w:ascii="Arial" w:hAnsi="Arial" w:cs="Arial"/>
                <w:b/>
                <w:sz w:val="20"/>
                <w:szCs w:val="20"/>
              </w:rPr>
            </w:pPr>
            <w:r w:rsidRPr="00424694">
              <w:rPr>
                <w:rFonts w:ascii="Arial" w:hAnsi="Arial" w:cs="Arial"/>
                <w:b/>
                <w:sz w:val="20"/>
                <w:szCs w:val="20"/>
              </w:rPr>
              <w:t>POSLECH S</w:t>
            </w:r>
            <w:r w:rsidR="00374F1E">
              <w:rPr>
                <w:rFonts w:ascii="Arial" w:hAnsi="Arial" w:cs="Arial"/>
                <w:b/>
                <w:sz w:val="20"/>
                <w:szCs w:val="20"/>
              </w:rPr>
              <w:t> </w:t>
            </w:r>
            <w:r w:rsidRPr="00424694">
              <w:rPr>
                <w:rFonts w:ascii="Arial" w:hAnsi="Arial" w:cs="Arial"/>
                <w:b/>
                <w:sz w:val="20"/>
                <w:szCs w:val="20"/>
              </w:rPr>
              <w:t>POROZUMĚNÍM</w:t>
            </w:r>
          </w:p>
          <w:p w:rsidR="00374F1E" w:rsidRPr="00424694" w:rsidRDefault="00374F1E" w:rsidP="00E26DA4">
            <w:pPr>
              <w:outlineLvl w:val="8"/>
              <w:rPr>
                <w:rFonts w:ascii="Arial" w:hAnsi="Arial" w:cs="Arial"/>
                <w:b/>
                <w:sz w:val="20"/>
                <w:szCs w:val="20"/>
              </w:rPr>
            </w:pPr>
          </w:p>
          <w:p w:rsidR="00E26DA4" w:rsidRDefault="00E26DA4" w:rsidP="00E26DA4">
            <w:pPr>
              <w:outlineLvl w:val="8"/>
              <w:rPr>
                <w:rFonts w:ascii="Arial" w:hAnsi="Arial" w:cs="Arial"/>
                <w:sz w:val="20"/>
                <w:szCs w:val="20"/>
              </w:rPr>
            </w:pPr>
            <w:r>
              <w:rPr>
                <w:rFonts w:ascii="Arial" w:hAnsi="Arial" w:cs="Arial"/>
                <w:sz w:val="20"/>
                <w:szCs w:val="20"/>
              </w:rPr>
              <w:t>rozumí jednoduchým pokynům a otázkám učitele, které jsou pronášeny pomalu a s pečlivou výslovností a reaguje na ně</w:t>
            </w:r>
          </w:p>
          <w:p w:rsidR="00E26DA4" w:rsidRDefault="00E26DA4" w:rsidP="00E26DA4">
            <w:pPr>
              <w:outlineLvl w:val="8"/>
              <w:rPr>
                <w:rFonts w:ascii="Arial" w:hAnsi="Arial" w:cs="Arial"/>
                <w:sz w:val="20"/>
                <w:szCs w:val="20"/>
              </w:rPr>
            </w:pPr>
          </w:p>
          <w:p w:rsidR="00E26DA4" w:rsidRDefault="00E26DA4" w:rsidP="00E26DA4">
            <w:pPr>
              <w:tabs>
                <w:tab w:val="left" w:pos="9000"/>
              </w:tabs>
              <w:outlineLvl w:val="8"/>
              <w:rPr>
                <w:rFonts w:ascii="Arial" w:hAnsi="Arial" w:cs="Arial"/>
              </w:rPr>
            </w:pP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-osvojuje si slovní zásobu spojenou se základními pokyny</w:t>
            </w:r>
          </w:p>
          <w:p w:rsidR="00E26DA4" w:rsidRDefault="00E26DA4" w:rsidP="00E26DA4">
            <w:pPr>
              <w:outlineLvl w:val="8"/>
              <w:rPr>
                <w:rFonts w:ascii="Arial" w:hAnsi="Arial" w:cs="Arial"/>
                <w:sz w:val="20"/>
                <w:szCs w:val="20"/>
              </w:rPr>
            </w:pPr>
            <w:r>
              <w:rPr>
                <w:rFonts w:ascii="Arial" w:hAnsi="Arial" w:cs="Arial"/>
                <w:sz w:val="20"/>
                <w:szCs w:val="20"/>
              </w:rPr>
              <w:t>-vnímá jednoduché pokyny učitele a rozumí jim</w:t>
            </w:r>
          </w:p>
          <w:p w:rsidR="00E26DA4" w:rsidRDefault="00E26DA4" w:rsidP="00E26DA4">
            <w:pPr>
              <w:outlineLvl w:val="8"/>
              <w:rPr>
                <w:rFonts w:ascii="Arial" w:hAnsi="Arial" w:cs="Arial"/>
                <w:sz w:val="20"/>
                <w:szCs w:val="20"/>
              </w:rPr>
            </w:pPr>
            <w:r>
              <w:rPr>
                <w:rFonts w:ascii="Arial" w:hAnsi="Arial" w:cs="Arial"/>
                <w:sz w:val="20"/>
                <w:szCs w:val="20"/>
              </w:rPr>
              <w:t>-reaguje na jednoduché pokyny učitele a spolužáků</w:t>
            </w:r>
          </w:p>
          <w:p w:rsidR="00E26DA4" w:rsidRDefault="00E26DA4" w:rsidP="00E26DA4">
            <w:pPr>
              <w:outlineLvl w:val="8"/>
              <w:rPr>
                <w:rFonts w:ascii="Arial" w:hAnsi="Arial" w:cs="Arial"/>
                <w:sz w:val="20"/>
                <w:szCs w:val="20"/>
              </w:rPr>
            </w:pPr>
            <w:r>
              <w:rPr>
                <w:rFonts w:ascii="Arial" w:hAnsi="Arial" w:cs="Arial"/>
                <w:sz w:val="20"/>
                <w:szCs w:val="20"/>
              </w:rPr>
              <w:t>-reaguje na jednoduché otázky učitele</w:t>
            </w:r>
          </w:p>
          <w:p w:rsidR="00E26DA4" w:rsidRDefault="00E26DA4" w:rsidP="00E26DA4">
            <w:pPr>
              <w:outlineLvl w:val="8"/>
              <w:rPr>
                <w:rFonts w:ascii="Arial" w:hAnsi="Arial" w:cs="Arial"/>
                <w:sz w:val="20"/>
                <w:szCs w:val="20"/>
              </w:rPr>
            </w:pPr>
          </w:p>
          <w:p w:rsidR="00E26DA4" w:rsidRDefault="00E26DA4" w:rsidP="00E26DA4">
            <w:pPr>
              <w:tabs>
                <w:tab w:val="left" w:pos="9000"/>
              </w:tabs>
              <w:outlineLvl w:val="8"/>
              <w:rPr>
                <w:rFonts w:ascii="Arial" w:hAnsi="Arial" w:cs="Arial"/>
              </w:rPr>
            </w:pPr>
          </w:p>
        </w:tc>
        <w:tc>
          <w:tcPr>
            <w:tcW w:w="4320" w:type="dxa"/>
            <w:vMerge w:val="restart"/>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Pr>
                <w:rFonts w:ascii="Arial" w:hAnsi="Arial" w:cs="Arial"/>
                <w:sz w:val="20"/>
                <w:szCs w:val="20"/>
              </w:rPr>
              <w:t>Zvuková a grafická podoba jazyka, základní výslovnostní návyky, vztah mezi zvukovou a grafickou podobou slov</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Pr>
                <w:rFonts w:ascii="Arial" w:hAnsi="Arial" w:cs="Arial"/>
                <w:sz w:val="20"/>
                <w:szCs w:val="20"/>
              </w:rPr>
              <w:t>Slovní zásoba tematických okruhů domov, rodina, škola, volný čas, povolání, lidské tělo, zdraví, jídlo, oblékání, nákupy, obec, dopravní prostředky, kalendářní rok, svátky, dny, hodiny, zvířata, příroda, počasí, reálie německy mluvících zemí</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Pr>
                <w:rFonts w:ascii="Arial" w:hAnsi="Arial" w:cs="Arial"/>
                <w:sz w:val="20"/>
                <w:szCs w:val="20"/>
              </w:rPr>
              <w:t>Mluvnice</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 slovosled ve větě oznamovací, tázací, rozkazovací, souvětí souřadné s und, aber, oder, rámcová konstrukce</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 časování sloves v přítomném čase, pomocná slovesa sein a haben,modální slovesa mögen, müssen, können,wollen,slovesa s odlučitelnou předponou, rozkazovací způsob pravidelných sloves, préteritum pomocných a modálních sloves, perfektum slabých a frekventovaných silných sloves</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-tvoření záporu /nein, nicht, kein/</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Pr="00424694" w:rsidRDefault="00E26DA4" w:rsidP="00E26DA4">
            <w:pPr>
              <w:tabs>
                <w:tab w:val="left" w:pos="9000"/>
              </w:tabs>
              <w:outlineLvl w:val="8"/>
              <w:rPr>
                <w:rFonts w:ascii="Arial" w:hAnsi="Arial" w:cs="Arial"/>
                <w:sz w:val="20"/>
                <w:szCs w:val="20"/>
              </w:rPr>
            </w:pPr>
          </w:p>
        </w:tc>
        <w:tc>
          <w:tcPr>
            <w:tcW w:w="2388" w:type="dxa"/>
            <w:gridSpan w:val="3"/>
            <w:vMerge w:val="restart"/>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sidRPr="00A1279F">
              <w:rPr>
                <w:rFonts w:ascii="Arial" w:hAnsi="Arial" w:cs="Arial"/>
                <w:sz w:val="20"/>
                <w:szCs w:val="20"/>
              </w:rPr>
              <w:t>VMEGS</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Evropa a svět nás zajímá /7.-9./</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Objevujeme Evropu a svět /7.-9./</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MkV</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Kulturní diference /7.-9./</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Pr="00A1279F" w:rsidRDefault="00E26DA4" w:rsidP="00E26DA4">
            <w:pPr>
              <w:tabs>
                <w:tab w:val="left" w:pos="9000"/>
              </w:tabs>
              <w:outlineLvl w:val="8"/>
              <w:rPr>
                <w:rFonts w:ascii="Arial" w:hAnsi="Arial" w:cs="Arial"/>
                <w:sz w:val="20"/>
                <w:szCs w:val="20"/>
              </w:rPr>
            </w:pPr>
          </w:p>
        </w:tc>
      </w:tr>
      <w:tr w:rsidR="00E26DA4" w:rsidTr="00E26DA4">
        <w:trPr>
          <w:gridBefore w:val="1"/>
          <w:wBefore w:w="180" w:type="dxa"/>
          <w:trHeight w:hRule="exact" w:val="1563"/>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r>
              <w:rPr>
                <w:rFonts w:ascii="Arial" w:hAnsi="Arial" w:cs="Arial"/>
                <w:sz w:val="20"/>
                <w:szCs w:val="20"/>
              </w:rPr>
              <w:t>rozumí slovům a jednoduchým větám, které jsou pronášeny pomalu a zřetelně a týkají se osvojovaných témat, zejména pokud má k dispozici vizuální podporu</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r>
              <w:rPr>
                <w:rFonts w:ascii="Arial" w:hAnsi="Arial" w:cs="Arial"/>
                <w:sz w:val="20"/>
                <w:szCs w:val="20"/>
              </w:rPr>
              <w:t>-</w:t>
            </w:r>
            <w:r w:rsidRPr="00AC67C3">
              <w:rPr>
                <w:rFonts w:ascii="Arial" w:hAnsi="Arial" w:cs="Arial"/>
                <w:sz w:val="20"/>
                <w:szCs w:val="20"/>
              </w:rPr>
              <w:t>osvojuje si průběžně základní slovní zásobu a fráze</w:t>
            </w:r>
          </w:p>
          <w:p w:rsidR="00E26DA4" w:rsidRDefault="00E26DA4" w:rsidP="00E26DA4">
            <w:pPr>
              <w:outlineLvl w:val="8"/>
              <w:rPr>
                <w:rFonts w:ascii="Arial" w:hAnsi="Arial" w:cs="Arial"/>
                <w:sz w:val="20"/>
                <w:szCs w:val="20"/>
              </w:rPr>
            </w:pPr>
            <w:r>
              <w:rPr>
                <w:rFonts w:ascii="Arial" w:hAnsi="Arial" w:cs="Arial"/>
                <w:sz w:val="20"/>
                <w:szCs w:val="20"/>
              </w:rPr>
              <w:t>-rozumí osvojeným výrazům ve slovních spojeních, v jednoduchých větách</w:t>
            </w:r>
          </w:p>
          <w:p w:rsidR="00E26DA4" w:rsidRDefault="00E26DA4" w:rsidP="00E26DA4">
            <w:pPr>
              <w:outlineLvl w:val="8"/>
              <w:rPr>
                <w:rFonts w:ascii="Arial" w:hAnsi="Arial" w:cs="Arial"/>
                <w:sz w:val="20"/>
                <w:szCs w:val="20"/>
              </w:rPr>
            </w:pPr>
            <w:r>
              <w:rPr>
                <w:rFonts w:ascii="Arial" w:hAnsi="Arial" w:cs="Arial"/>
                <w:sz w:val="20"/>
                <w:szCs w:val="20"/>
              </w:rPr>
              <w:t>-odhadne význam neznámých slov na základě podobnosti</w:t>
            </w:r>
          </w:p>
          <w:p w:rsidR="00E26DA4" w:rsidRPr="00AC67C3" w:rsidRDefault="00E26DA4" w:rsidP="00E26DA4">
            <w:pPr>
              <w:outlineLvl w:val="8"/>
              <w:rPr>
                <w:rFonts w:ascii="Arial" w:hAnsi="Arial" w:cs="Arial"/>
                <w:sz w:val="20"/>
                <w:szCs w:val="20"/>
              </w:rPr>
            </w:pPr>
          </w:p>
        </w:tc>
        <w:tc>
          <w:tcPr>
            <w:tcW w:w="4320" w:type="dxa"/>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tc>
        <w:tc>
          <w:tcPr>
            <w:tcW w:w="2388" w:type="dxa"/>
            <w:gridSpan w:val="3"/>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gridBefore w:val="1"/>
          <w:wBefore w:w="180" w:type="dxa"/>
          <w:trHeight w:hRule="exact" w:val="2131"/>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r>
              <w:rPr>
                <w:rFonts w:ascii="Arial" w:hAnsi="Arial" w:cs="Arial"/>
                <w:sz w:val="20"/>
                <w:szCs w:val="20"/>
              </w:rPr>
              <w:t>rozumí základním informacím v krátkých poslechových textech týkajících se každodenních témat</w:t>
            </w:r>
          </w:p>
          <w:p w:rsidR="00374F1E" w:rsidRDefault="00374F1E"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r>
              <w:rPr>
                <w:rFonts w:ascii="Arial" w:hAnsi="Arial" w:cs="Arial"/>
                <w:sz w:val="20"/>
                <w:szCs w:val="20"/>
              </w:rPr>
              <w:t>-porozumí smyslu a obsahu krátkého poslechového textu</w:t>
            </w:r>
          </w:p>
          <w:p w:rsidR="00E26DA4" w:rsidRDefault="00E26DA4" w:rsidP="00E26DA4">
            <w:pPr>
              <w:outlineLvl w:val="8"/>
              <w:rPr>
                <w:rFonts w:ascii="Arial" w:hAnsi="Arial" w:cs="Arial"/>
                <w:sz w:val="20"/>
                <w:szCs w:val="20"/>
              </w:rPr>
            </w:pPr>
            <w:r>
              <w:rPr>
                <w:rFonts w:ascii="Arial" w:hAnsi="Arial" w:cs="Arial"/>
                <w:sz w:val="20"/>
                <w:szCs w:val="20"/>
              </w:rPr>
              <w:t>-využije známou slovní zásobu</w:t>
            </w:r>
          </w:p>
          <w:p w:rsidR="00E26DA4" w:rsidRDefault="00E26DA4" w:rsidP="00E26DA4">
            <w:pPr>
              <w:outlineLvl w:val="8"/>
              <w:rPr>
                <w:rFonts w:ascii="Arial" w:hAnsi="Arial" w:cs="Arial"/>
                <w:sz w:val="20"/>
                <w:szCs w:val="20"/>
              </w:rPr>
            </w:pPr>
            <w:r>
              <w:rPr>
                <w:rFonts w:ascii="Arial" w:hAnsi="Arial" w:cs="Arial"/>
                <w:sz w:val="20"/>
                <w:szCs w:val="20"/>
              </w:rPr>
              <w:t>-odhadne význam neznámých slov</w:t>
            </w:r>
          </w:p>
          <w:p w:rsidR="00E26DA4" w:rsidRDefault="00E26DA4" w:rsidP="00E26DA4">
            <w:pPr>
              <w:outlineLvl w:val="8"/>
              <w:rPr>
                <w:rFonts w:ascii="Arial" w:hAnsi="Arial" w:cs="Arial"/>
                <w:sz w:val="20"/>
                <w:szCs w:val="20"/>
              </w:rPr>
            </w:pPr>
            <w:r>
              <w:rPr>
                <w:rFonts w:ascii="Arial" w:hAnsi="Arial" w:cs="Arial"/>
                <w:sz w:val="20"/>
                <w:szCs w:val="20"/>
              </w:rPr>
              <w:t>-odpoví na jednoduché otázky k poslechovému textu</w:t>
            </w:r>
          </w:p>
          <w:p w:rsidR="00E26DA4" w:rsidRDefault="00E26DA4" w:rsidP="00E26DA4">
            <w:pPr>
              <w:outlineLvl w:val="8"/>
              <w:rPr>
                <w:rFonts w:ascii="Arial" w:hAnsi="Arial" w:cs="Arial"/>
                <w:sz w:val="20"/>
                <w:szCs w:val="20"/>
              </w:rPr>
            </w:pPr>
            <w:r>
              <w:rPr>
                <w:rFonts w:ascii="Arial" w:hAnsi="Arial" w:cs="Arial"/>
                <w:sz w:val="20"/>
                <w:szCs w:val="20"/>
              </w:rPr>
              <w:t>-najde základní informaci</w:t>
            </w:r>
          </w:p>
          <w:p w:rsidR="00E26DA4" w:rsidRDefault="00E26DA4" w:rsidP="00E26DA4">
            <w:pPr>
              <w:outlineLvl w:val="8"/>
              <w:rPr>
                <w:rFonts w:ascii="Arial" w:hAnsi="Arial" w:cs="Arial"/>
                <w:sz w:val="20"/>
                <w:szCs w:val="20"/>
              </w:rPr>
            </w:pPr>
            <w:r>
              <w:rPr>
                <w:rFonts w:ascii="Arial" w:hAnsi="Arial" w:cs="Arial"/>
                <w:sz w:val="20"/>
                <w:szCs w:val="20"/>
              </w:rPr>
              <w:t>-pochopí smysl krátkých, jasných, jednoduchých zpráv a hlášení</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4320" w:type="dxa"/>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tc>
        <w:tc>
          <w:tcPr>
            <w:tcW w:w="2388" w:type="dxa"/>
            <w:gridSpan w:val="3"/>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gridBefore w:val="1"/>
          <w:wBefore w:w="180" w:type="dxa"/>
          <w:trHeight w:hRule="exact" w:val="1833"/>
        </w:trPr>
        <w:tc>
          <w:tcPr>
            <w:tcW w:w="3960" w:type="dxa"/>
            <w:gridSpan w:val="2"/>
            <w:tcBorders>
              <w:top w:val="single" w:sz="4" w:space="0" w:color="auto"/>
              <w:left w:val="single" w:sz="4" w:space="0" w:color="auto"/>
              <w:bottom w:val="single" w:sz="4" w:space="0" w:color="auto"/>
              <w:right w:val="single" w:sz="4" w:space="0" w:color="auto"/>
            </w:tcBorders>
            <w:vAlign w:val="bottom"/>
          </w:tcPr>
          <w:p w:rsidR="00374F1E" w:rsidRDefault="00374F1E" w:rsidP="00E26DA4">
            <w:pPr>
              <w:outlineLvl w:val="8"/>
              <w:rPr>
                <w:rFonts w:ascii="Arial" w:hAnsi="Arial" w:cs="Arial"/>
                <w:b/>
                <w:sz w:val="20"/>
                <w:szCs w:val="20"/>
              </w:rPr>
            </w:pPr>
          </w:p>
          <w:p w:rsidR="00E26DA4" w:rsidRDefault="00E26DA4" w:rsidP="00E26DA4">
            <w:pPr>
              <w:outlineLvl w:val="8"/>
              <w:rPr>
                <w:rFonts w:ascii="Arial" w:hAnsi="Arial" w:cs="Arial"/>
                <w:b/>
                <w:sz w:val="20"/>
                <w:szCs w:val="20"/>
              </w:rPr>
            </w:pPr>
            <w:r w:rsidRPr="00424694">
              <w:rPr>
                <w:rFonts w:ascii="Arial" w:hAnsi="Arial" w:cs="Arial"/>
                <w:b/>
                <w:sz w:val="20"/>
                <w:szCs w:val="20"/>
              </w:rPr>
              <w:t>MLUVENÍ</w:t>
            </w:r>
          </w:p>
          <w:p w:rsidR="00374F1E" w:rsidRPr="00424694" w:rsidRDefault="00374F1E" w:rsidP="00E26DA4">
            <w:pPr>
              <w:outlineLvl w:val="8"/>
              <w:rPr>
                <w:rFonts w:ascii="Arial" w:hAnsi="Arial" w:cs="Arial"/>
                <w:b/>
                <w:sz w:val="20"/>
                <w:szCs w:val="20"/>
              </w:rPr>
            </w:pPr>
          </w:p>
          <w:p w:rsidR="00E26DA4" w:rsidRDefault="00E26DA4" w:rsidP="00E26DA4">
            <w:pPr>
              <w:outlineLvl w:val="8"/>
              <w:rPr>
                <w:rFonts w:ascii="Arial" w:hAnsi="Arial" w:cs="Arial"/>
                <w:sz w:val="20"/>
                <w:szCs w:val="20"/>
              </w:rPr>
            </w:pPr>
            <w:r>
              <w:rPr>
                <w:rFonts w:ascii="Arial" w:hAnsi="Arial" w:cs="Arial"/>
                <w:sz w:val="20"/>
                <w:szCs w:val="20"/>
              </w:rPr>
              <w:t>se zapojí do jednoduchých rozhovorů</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použije osvojenou slovní zásobu a fráze</w:t>
            </w:r>
          </w:p>
          <w:p w:rsidR="00E26DA4" w:rsidRDefault="00E26DA4" w:rsidP="00E26DA4">
            <w:pPr>
              <w:outlineLvl w:val="8"/>
              <w:rPr>
                <w:rFonts w:ascii="Arial" w:hAnsi="Arial" w:cs="Arial"/>
                <w:sz w:val="20"/>
                <w:szCs w:val="20"/>
              </w:rPr>
            </w:pPr>
            <w:r>
              <w:rPr>
                <w:rFonts w:ascii="Arial" w:hAnsi="Arial" w:cs="Arial"/>
                <w:sz w:val="20"/>
                <w:szCs w:val="20"/>
              </w:rPr>
              <w:t>-použije základní gramatické struktury a typy vět</w:t>
            </w:r>
          </w:p>
          <w:p w:rsidR="00E26DA4" w:rsidRDefault="00E26DA4" w:rsidP="00E26DA4">
            <w:pPr>
              <w:outlineLvl w:val="8"/>
              <w:rPr>
                <w:rFonts w:ascii="Arial" w:hAnsi="Arial" w:cs="Arial"/>
                <w:sz w:val="20"/>
                <w:szCs w:val="20"/>
              </w:rPr>
            </w:pPr>
            <w:r>
              <w:rPr>
                <w:rFonts w:ascii="Arial" w:hAnsi="Arial" w:cs="Arial"/>
                <w:sz w:val="20"/>
                <w:szCs w:val="20"/>
              </w:rPr>
              <w:t>-použije pravidla výslovnosti a intonace</w:t>
            </w:r>
          </w:p>
          <w:p w:rsidR="00E26DA4" w:rsidRDefault="00E26DA4" w:rsidP="00E26DA4">
            <w:pPr>
              <w:outlineLvl w:val="8"/>
              <w:rPr>
                <w:rFonts w:ascii="Arial" w:hAnsi="Arial" w:cs="Arial"/>
                <w:sz w:val="20"/>
                <w:szCs w:val="20"/>
              </w:rPr>
            </w:pPr>
            <w:r>
              <w:rPr>
                <w:rFonts w:ascii="Arial" w:hAnsi="Arial" w:cs="Arial"/>
                <w:sz w:val="20"/>
                <w:szCs w:val="20"/>
              </w:rPr>
              <w:t>-naváže pohotově kontakt</w:t>
            </w:r>
          </w:p>
          <w:p w:rsidR="00E26DA4" w:rsidRDefault="00E26DA4" w:rsidP="00E26DA4">
            <w:pPr>
              <w:outlineLvl w:val="8"/>
              <w:rPr>
                <w:rFonts w:ascii="Arial" w:hAnsi="Arial" w:cs="Arial"/>
                <w:sz w:val="20"/>
                <w:szCs w:val="20"/>
              </w:rPr>
            </w:pPr>
            <w:r>
              <w:rPr>
                <w:rFonts w:ascii="Arial" w:hAnsi="Arial" w:cs="Arial"/>
                <w:sz w:val="20"/>
                <w:szCs w:val="20"/>
              </w:rPr>
              <w:t>-komunikuje v jednoduchých běžných situacích</w:t>
            </w:r>
          </w:p>
          <w:p w:rsidR="00E26DA4" w:rsidRDefault="00E26DA4" w:rsidP="00E26DA4">
            <w:pPr>
              <w:outlineLvl w:val="8"/>
              <w:rPr>
                <w:rFonts w:ascii="Arial" w:hAnsi="Arial" w:cs="Arial"/>
                <w:sz w:val="20"/>
                <w:szCs w:val="20"/>
              </w:rPr>
            </w:pPr>
            <w:r>
              <w:rPr>
                <w:rFonts w:ascii="Arial" w:hAnsi="Arial" w:cs="Arial"/>
                <w:sz w:val="20"/>
                <w:szCs w:val="20"/>
              </w:rPr>
              <w:t>-zapojí se do  jednoduché konverzace</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4320" w:type="dxa"/>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tc>
        <w:tc>
          <w:tcPr>
            <w:tcW w:w="2388" w:type="dxa"/>
            <w:gridSpan w:val="3"/>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trHeight w:hRule="exact" w:val="1134"/>
        </w:trPr>
        <w:tc>
          <w:tcPr>
            <w:tcW w:w="39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6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Učivo</w:t>
            </w:r>
          </w:p>
        </w:tc>
        <w:tc>
          <w:tcPr>
            <w:tcW w:w="22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E26DA4" w:rsidTr="00E26DA4">
        <w:trPr>
          <w:trHeight w:hRule="exact" w:val="2055"/>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odpovídá na jednoduché otázky týkající se jeho samotného, rodiny, školy, volného času a podobné otázky pokládá</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tabs>
                <w:tab w:val="left" w:pos="9000"/>
              </w:tabs>
              <w:outlineLvl w:val="8"/>
              <w:rPr>
                <w:rFonts w:ascii="Arial" w:hAnsi="Arial" w:cs="Arial"/>
              </w:rPr>
            </w:pPr>
          </w:p>
        </w:tc>
        <w:tc>
          <w:tcPr>
            <w:tcW w:w="5040" w:type="dxa"/>
            <w:gridSpan w:val="2"/>
            <w:tcBorders>
              <w:top w:val="single" w:sz="4" w:space="0" w:color="auto"/>
              <w:left w:val="single" w:sz="4" w:space="0" w:color="auto"/>
              <w:bottom w:val="single" w:sz="4" w:space="0" w:color="auto"/>
              <w:right w:val="single" w:sz="4" w:space="0" w:color="auto"/>
            </w:tcBorders>
            <w:vAlign w:val="bottom"/>
            <w:hideMark/>
          </w:tcPr>
          <w:p w:rsidR="00E26DA4" w:rsidRDefault="00E26DA4" w:rsidP="00E26DA4">
            <w:pPr>
              <w:outlineLvl w:val="8"/>
              <w:rPr>
                <w:rFonts w:ascii="Arial" w:hAnsi="Arial" w:cs="Arial"/>
                <w:sz w:val="20"/>
                <w:szCs w:val="20"/>
              </w:rPr>
            </w:pPr>
            <w:r>
              <w:rPr>
                <w:rFonts w:ascii="Arial" w:hAnsi="Arial" w:cs="Arial"/>
                <w:sz w:val="20"/>
                <w:szCs w:val="20"/>
              </w:rPr>
              <w:t>-využije osvojenou slovní zásobu a fráze</w:t>
            </w:r>
          </w:p>
          <w:p w:rsidR="00E26DA4" w:rsidRDefault="00E26DA4" w:rsidP="00E26DA4">
            <w:pPr>
              <w:outlineLvl w:val="8"/>
              <w:rPr>
                <w:rFonts w:ascii="Arial" w:hAnsi="Arial" w:cs="Arial"/>
                <w:sz w:val="20"/>
                <w:szCs w:val="20"/>
              </w:rPr>
            </w:pPr>
            <w:r>
              <w:rPr>
                <w:rFonts w:ascii="Arial" w:hAnsi="Arial" w:cs="Arial"/>
                <w:sz w:val="20"/>
                <w:szCs w:val="20"/>
              </w:rPr>
              <w:t>-použije základní gramatické struktury a typy vět</w:t>
            </w:r>
          </w:p>
          <w:p w:rsidR="00E26DA4" w:rsidRDefault="00E26DA4" w:rsidP="00E26DA4">
            <w:pPr>
              <w:outlineLvl w:val="8"/>
              <w:rPr>
                <w:rFonts w:ascii="Arial" w:hAnsi="Arial" w:cs="Arial"/>
                <w:sz w:val="20"/>
                <w:szCs w:val="20"/>
              </w:rPr>
            </w:pPr>
            <w:r>
              <w:rPr>
                <w:rFonts w:ascii="Arial" w:hAnsi="Arial" w:cs="Arial"/>
                <w:sz w:val="20"/>
                <w:szCs w:val="20"/>
              </w:rPr>
              <w:t>-použije pravidla výslovnosti a intonace</w:t>
            </w:r>
          </w:p>
          <w:p w:rsidR="00E26DA4" w:rsidRDefault="00E26DA4" w:rsidP="00E26DA4">
            <w:pPr>
              <w:outlineLvl w:val="8"/>
              <w:rPr>
                <w:rFonts w:ascii="Arial" w:hAnsi="Arial" w:cs="Arial"/>
                <w:sz w:val="20"/>
                <w:szCs w:val="20"/>
              </w:rPr>
            </w:pPr>
            <w:r>
              <w:rPr>
                <w:rFonts w:ascii="Arial" w:hAnsi="Arial" w:cs="Arial"/>
                <w:sz w:val="20"/>
                <w:szCs w:val="20"/>
              </w:rPr>
              <w:t>-rozumí jednoduchým otázkám</w:t>
            </w:r>
          </w:p>
          <w:p w:rsidR="00E26DA4" w:rsidRDefault="00E26DA4" w:rsidP="00E26DA4">
            <w:pPr>
              <w:outlineLvl w:val="8"/>
              <w:rPr>
                <w:rFonts w:ascii="Arial" w:hAnsi="Arial" w:cs="Arial"/>
                <w:sz w:val="20"/>
                <w:szCs w:val="20"/>
              </w:rPr>
            </w:pPr>
            <w:r>
              <w:rPr>
                <w:rFonts w:ascii="Arial" w:hAnsi="Arial" w:cs="Arial"/>
                <w:sz w:val="20"/>
                <w:szCs w:val="20"/>
              </w:rPr>
              <w:t>-odpoví na jednoduché otázky</w:t>
            </w:r>
          </w:p>
          <w:p w:rsidR="00E26DA4" w:rsidRDefault="00E26DA4" w:rsidP="00E26DA4">
            <w:pPr>
              <w:outlineLvl w:val="8"/>
              <w:rPr>
                <w:rFonts w:ascii="Arial" w:hAnsi="Arial" w:cs="Arial"/>
                <w:sz w:val="20"/>
                <w:szCs w:val="20"/>
              </w:rPr>
            </w:pPr>
            <w:r>
              <w:rPr>
                <w:rFonts w:ascii="Arial" w:hAnsi="Arial" w:cs="Arial"/>
                <w:sz w:val="20"/>
                <w:szCs w:val="20"/>
              </w:rPr>
              <w:t>-klade jednoduché otázky</w:t>
            </w:r>
          </w:p>
          <w:p w:rsidR="00E26DA4" w:rsidRDefault="00E26DA4" w:rsidP="00E26DA4">
            <w:pPr>
              <w:tabs>
                <w:tab w:val="left" w:pos="9000"/>
              </w:tabs>
              <w:outlineLvl w:val="8"/>
              <w:rPr>
                <w:rFonts w:ascii="Arial" w:hAnsi="Arial" w:cs="Arial"/>
              </w:rPr>
            </w:pPr>
          </w:p>
        </w:tc>
        <w:tc>
          <w:tcPr>
            <w:tcW w:w="4680" w:type="dxa"/>
            <w:gridSpan w:val="3"/>
            <w:vMerge w:val="restart"/>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Pr>
                <w:rFonts w:ascii="Arial" w:hAnsi="Arial" w:cs="Arial"/>
                <w:sz w:val="20"/>
                <w:szCs w:val="20"/>
              </w:rPr>
              <w:t>-rod podstatných jmen, užití členů, množné</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číslo vybraných podstatných jmen, 1. a 4. pád, 3. pád ve vazbách</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-přídavná jména v přísudku</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-osobní zájmena v 1. a 4.pádu, 3.pád ve vazbách</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-přivlastňovací zájmena v 1.a 4.pádu</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-neosobní zájmeno es ve vazbách</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w:t>
            </w:r>
            <w:r w:rsidRPr="00424694">
              <w:rPr>
                <w:rFonts w:ascii="Arial" w:hAnsi="Arial" w:cs="Arial"/>
                <w:sz w:val="20"/>
                <w:szCs w:val="20"/>
              </w:rPr>
              <w:t xml:space="preserve">tázací </w:t>
            </w:r>
            <w:r>
              <w:rPr>
                <w:rFonts w:ascii="Arial" w:hAnsi="Arial" w:cs="Arial"/>
                <w:sz w:val="20"/>
                <w:szCs w:val="20"/>
              </w:rPr>
              <w:t xml:space="preserve"> a neurčitá </w:t>
            </w:r>
            <w:r w:rsidRPr="00424694">
              <w:rPr>
                <w:rFonts w:ascii="Arial" w:hAnsi="Arial" w:cs="Arial"/>
                <w:sz w:val="20"/>
                <w:szCs w:val="20"/>
              </w:rPr>
              <w:t>zájmena</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-základní číslovky</w:t>
            </w:r>
          </w:p>
          <w:p w:rsidR="00E26DA4" w:rsidRDefault="00E26DA4" w:rsidP="00E26DA4">
            <w:pPr>
              <w:tabs>
                <w:tab w:val="left" w:pos="9000"/>
              </w:tabs>
              <w:outlineLvl w:val="8"/>
              <w:rPr>
                <w:rFonts w:ascii="Arial" w:hAnsi="Arial" w:cs="Arial"/>
                <w:sz w:val="20"/>
                <w:szCs w:val="20"/>
              </w:rPr>
            </w:pPr>
            <w:r>
              <w:rPr>
                <w:rFonts w:ascii="Arial" w:hAnsi="Arial" w:cs="Arial"/>
                <w:sz w:val="20"/>
                <w:szCs w:val="20"/>
              </w:rPr>
              <w:t>-základní předložky (an,auf,in,vor,nach,um/</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Pr>
                <w:rFonts w:ascii="Arial" w:hAnsi="Arial" w:cs="Arial"/>
                <w:sz w:val="20"/>
                <w:szCs w:val="20"/>
              </w:rPr>
              <w:t>Práce se slovníkem</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Pr="00424694" w:rsidRDefault="00E26DA4" w:rsidP="00E26DA4">
            <w:pPr>
              <w:tabs>
                <w:tab w:val="left" w:pos="9000"/>
              </w:tabs>
              <w:outlineLvl w:val="8"/>
              <w:rPr>
                <w:rFonts w:ascii="Arial" w:hAnsi="Arial" w:cs="Arial"/>
                <w:b/>
                <w:sz w:val="20"/>
                <w:szCs w:val="20"/>
              </w:rPr>
            </w:pPr>
            <w:r>
              <w:rPr>
                <w:rFonts w:ascii="Arial" w:hAnsi="Arial" w:cs="Arial"/>
                <w:sz w:val="20"/>
                <w:szCs w:val="20"/>
              </w:rPr>
              <w:t>/</w:t>
            </w:r>
            <w:r w:rsidRPr="00424694">
              <w:rPr>
                <w:rFonts w:ascii="Arial" w:hAnsi="Arial" w:cs="Arial"/>
                <w:b/>
                <w:sz w:val="20"/>
                <w:szCs w:val="20"/>
              </w:rPr>
              <w:t>Učivo bude rozvrženo do jednotlivých ročníků v tematických plánech podle použité učebnice/</w:t>
            </w:r>
          </w:p>
          <w:p w:rsidR="00E26DA4" w:rsidRPr="00424694" w:rsidRDefault="00E26DA4" w:rsidP="00E26DA4">
            <w:pPr>
              <w:tabs>
                <w:tab w:val="left" w:pos="9000"/>
              </w:tabs>
              <w:outlineLvl w:val="8"/>
              <w:rPr>
                <w:rFonts w:ascii="Arial" w:hAnsi="Arial" w:cs="Arial"/>
                <w:b/>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tabs>
                <w:tab w:val="left" w:pos="9000"/>
              </w:tabs>
              <w:outlineLvl w:val="8"/>
              <w:rPr>
                <w:rFonts w:ascii="Arial" w:hAnsi="Arial" w:cs="Arial"/>
              </w:rPr>
            </w:pPr>
          </w:p>
        </w:tc>
        <w:tc>
          <w:tcPr>
            <w:tcW w:w="2208" w:type="dxa"/>
            <w:gridSpan w:val="2"/>
            <w:vMerge w:val="restart"/>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rPr>
            </w:pPr>
          </w:p>
        </w:tc>
      </w:tr>
      <w:tr w:rsidR="00E26DA4" w:rsidTr="00E26DA4">
        <w:trPr>
          <w:trHeight w:hRule="exact" w:val="1552"/>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sdělí jednoduchým způsobem základní informace týkající se jeho samotného, rodiny, školy, volného času a dalších osvojovaných témat</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5040" w:type="dxa"/>
            <w:gridSpan w:val="2"/>
            <w:tcBorders>
              <w:top w:val="single" w:sz="4" w:space="0" w:color="auto"/>
              <w:left w:val="single" w:sz="4" w:space="0" w:color="auto"/>
              <w:bottom w:val="single" w:sz="4" w:space="0" w:color="auto"/>
              <w:right w:val="single" w:sz="4" w:space="0" w:color="auto"/>
            </w:tcBorders>
            <w:vAlign w:val="bottom"/>
            <w:hideMark/>
          </w:tcPr>
          <w:p w:rsidR="00E26DA4" w:rsidRDefault="00E26DA4" w:rsidP="00E26DA4">
            <w:pPr>
              <w:outlineLvl w:val="8"/>
              <w:rPr>
                <w:rFonts w:ascii="Arial" w:hAnsi="Arial" w:cs="Arial"/>
                <w:sz w:val="20"/>
                <w:szCs w:val="20"/>
              </w:rPr>
            </w:pPr>
            <w:r>
              <w:rPr>
                <w:rFonts w:ascii="Arial" w:hAnsi="Arial" w:cs="Arial"/>
                <w:sz w:val="20"/>
                <w:szCs w:val="20"/>
              </w:rPr>
              <w:t>-využije osvojenou slovní zásobu a fráze</w:t>
            </w:r>
          </w:p>
          <w:p w:rsidR="00E26DA4" w:rsidRDefault="00E26DA4" w:rsidP="00E26DA4">
            <w:pPr>
              <w:outlineLvl w:val="8"/>
              <w:rPr>
                <w:rFonts w:ascii="Arial" w:hAnsi="Arial" w:cs="Arial"/>
                <w:sz w:val="20"/>
                <w:szCs w:val="20"/>
              </w:rPr>
            </w:pPr>
            <w:r>
              <w:rPr>
                <w:rFonts w:ascii="Arial" w:hAnsi="Arial" w:cs="Arial"/>
                <w:sz w:val="20"/>
                <w:szCs w:val="20"/>
              </w:rPr>
              <w:t>-použije základní gramatické struktury a typy vět</w:t>
            </w:r>
          </w:p>
          <w:p w:rsidR="00E26DA4" w:rsidRDefault="00E26DA4" w:rsidP="00E26DA4">
            <w:pPr>
              <w:outlineLvl w:val="8"/>
              <w:rPr>
                <w:rFonts w:ascii="Arial" w:hAnsi="Arial" w:cs="Arial"/>
                <w:sz w:val="20"/>
                <w:szCs w:val="20"/>
              </w:rPr>
            </w:pPr>
            <w:r>
              <w:rPr>
                <w:rFonts w:ascii="Arial" w:hAnsi="Arial" w:cs="Arial"/>
                <w:sz w:val="20"/>
                <w:szCs w:val="20"/>
              </w:rPr>
              <w:t>-použije pravidla výslovnosti a intonace</w:t>
            </w:r>
          </w:p>
          <w:p w:rsidR="00E26DA4" w:rsidRDefault="00E26DA4" w:rsidP="00E26DA4">
            <w:pPr>
              <w:outlineLvl w:val="8"/>
              <w:rPr>
                <w:rFonts w:ascii="Arial" w:hAnsi="Arial" w:cs="Arial"/>
                <w:sz w:val="20"/>
                <w:szCs w:val="20"/>
              </w:rPr>
            </w:pPr>
            <w:r>
              <w:rPr>
                <w:rFonts w:ascii="Arial" w:hAnsi="Arial" w:cs="Arial"/>
                <w:sz w:val="20"/>
                <w:szCs w:val="20"/>
              </w:rPr>
              <w:t>-vystihne hlavní smysl sdělení</w:t>
            </w:r>
          </w:p>
          <w:p w:rsidR="00E26DA4" w:rsidRDefault="00E26DA4" w:rsidP="00E26DA4">
            <w:pPr>
              <w:outlineLvl w:val="8"/>
              <w:rPr>
                <w:rFonts w:ascii="Arial" w:hAnsi="Arial" w:cs="Arial"/>
                <w:sz w:val="20"/>
                <w:szCs w:val="20"/>
              </w:rPr>
            </w:pPr>
            <w:r>
              <w:rPr>
                <w:rFonts w:ascii="Arial" w:hAnsi="Arial" w:cs="Arial"/>
                <w:sz w:val="20"/>
                <w:szCs w:val="20"/>
              </w:rPr>
              <w:t>-sestaví jednoduché sdělení týkající se tématu</w:t>
            </w:r>
          </w:p>
          <w:p w:rsidR="00E26DA4" w:rsidRDefault="00E26DA4" w:rsidP="00E26DA4">
            <w:pPr>
              <w:outlineLvl w:val="8"/>
              <w:rPr>
                <w:rFonts w:ascii="Arial" w:hAnsi="Arial" w:cs="Arial"/>
                <w:sz w:val="20"/>
                <w:szCs w:val="20"/>
              </w:rPr>
            </w:pPr>
            <w:r>
              <w:rPr>
                <w:rFonts w:ascii="Arial" w:hAnsi="Arial" w:cs="Arial"/>
                <w:sz w:val="20"/>
                <w:szCs w:val="20"/>
              </w:rPr>
              <w:t>-sdělí jednoduchým způsobem základní informace</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tc>
        <w:tc>
          <w:tcPr>
            <w:tcW w:w="4680" w:type="dxa"/>
            <w:gridSpan w:val="3"/>
            <w:vMerge/>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tc>
        <w:tc>
          <w:tcPr>
            <w:tcW w:w="2208" w:type="dxa"/>
            <w:gridSpan w:val="2"/>
            <w:vMerge/>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tc>
      </w:tr>
      <w:tr w:rsidR="00E26DA4" w:rsidTr="00E26DA4">
        <w:trPr>
          <w:trHeight w:val="1299"/>
        </w:trPr>
        <w:tc>
          <w:tcPr>
            <w:tcW w:w="3960" w:type="dxa"/>
            <w:gridSpan w:val="2"/>
            <w:tcBorders>
              <w:top w:val="single" w:sz="4" w:space="0" w:color="auto"/>
              <w:left w:val="single" w:sz="4" w:space="0" w:color="auto"/>
              <w:bottom w:val="nil"/>
              <w:right w:val="single" w:sz="4" w:space="0" w:color="auto"/>
            </w:tcBorders>
          </w:tcPr>
          <w:p w:rsidR="00E26DA4" w:rsidRDefault="00E26DA4" w:rsidP="00E26DA4">
            <w:pPr>
              <w:outlineLvl w:val="8"/>
              <w:rPr>
                <w:rFonts w:ascii="Arial" w:hAnsi="Arial" w:cs="Arial"/>
                <w:b/>
                <w:sz w:val="20"/>
                <w:szCs w:val="20"/>
              </w:rPr>
            </w:pPr>
          </w:p>
          <w:p w:rsidR="00E26DA4" w:rsidRDefault="00E26DA4" w:rsidP="00E26DA4">
            <w:pPr>
              <w:outlineLvl w:val="8"/>
              <w:rPr>
                <w:rFonts w:ascii="Arial" w:hAnsi="Arial" w:cs="Arial"/>
                <w:b/>
                <w:sz w:val="20"/>
                <w:szCs w:val="20"/>
              </w:rPr>
            </w:pPr>
            <w:r w:rsidRPr="00424694">
              <w:rPr>
                <w:rFonts w:ascii="Arial" w:hAnsi="Arial" w:cs="Arial"/>
                <w:b/>
                <w:sz w:val="20"/>
                <w:szCs w:val="20"/>
              </w:rPr>
              <w:t>ČTENÍ S</w:t>
            </w:r>
            <w:r w:rsidR="00374F1E">
              <w:rPr>
                <w:rFonts w:ascii="Arial" w:hAnsi="Arial" w:cs="Arial"/>
                <w:b/>
                <w:sz w:val="20"/>
                <w:szCs w:val="20"/>
              </w:rPr>
              <w:t> </w:t>
            </w:r>
            <w:r w:rsidRPr="00424694">
              <w:rPr>
                <w:rFonts w:ascii="Arial" w:hAnsi="Arial" w:cs="Arial"/>
                <w:b/>
                <w:sz w:val="20"/>
                <w:szCs w:val="20"/>
              </w:rPr>
              <w:t>POROZUMĚNÍM</w:t>
            </w:r>
          </w:p>
          <w:p w:rsidR="00374F1E" w:rsidRPr="00424694" w:rsidRDefault="00374F1E" w:rsidP="00E26DA4">
            <w:pPr>
              <w:outlineLvl w:val="8"/>
              <w:rPr>
                <w:rFonts w:ascii="Arial" w:hAnsi="Arial" w:cs="Arial"/>
                <w:b/>
                <w:sz w:val="20"/>
                <w:szCs w:val="20"/>
              </w:rPr>
            </w:pPr>
          </w:p>
          <w:p w:rsidR="00E26DA4" w:rsidRDefault="00E26DA4" w:rsidP="00E26DA4">
            <w:pPr>
              <w:tabs>
                <w:tab w:val="left" w:pos="9000"/>
              </w:tabs>
              <w:outlineLvl w:val="8"/>
              <w:rPr>
                <w:rFonts w:ascii="Arial" w:hAnsi="Arial" w:cs="Arial"/>
              </w:rPr>
            </w:pPr>
            <w:r>
              <w:rPr>
                <w:rFonts w:ascii="Arial" w:hAnsi="Arial" w:cs="Arial"/>
                <w:sz w:val="20"/>
                <w:szCs w:val="20"/>
              </w:rPr>
              <w:t>rozumí jednoduchým informačním nápisům a orientačním pokynům</w:t>
            </w:r>
          </w:p>
        </w:tc>
        <w:tc>
          <w:tcPr>
            <w:tcW w:w="5040" w:type="dxa"/>
            <w:gridSpan w:val="2"/>
            <w:tcBorders>
              <w:top w:val="single" w:sz="4" w:space="0" w:color="auto"/>
              <w:left w:val="single" w:sz="4" w:space="0" w:color="auto"/>
              <w:right w:val="single" w:sz="4" w:space="0" w:color="auto"/>
            </w:tcBorders>
            <w:vAlign w:val="bottom"/>
            <w:hideMark/>
          </w:tcPr>
          <w:p w:rsidR="00E26DA4" w:rsidRDefault="00E26DA4" w:rsidP="00E26DA4">
            <w:pPr>
              <w:outlineLvl w:val="8"/>
              <w:rPr>
                <w:rFonts w:ascii="Arial" w:hAnsi="Arial" w:cs="Arial"/>
                <w:sz w:val="20"/>
                <w:szCs w:val="20"/>
              </w:rPr>
            </w:pPr>
            <w:r>
              <w:rPr>
                <w:rFonts w:ascii="Arial" w:hAnsi="Arial" w:cs="Arial"/>
                <w:sz w:val="20"/>
                <w:szCs w:val="20"/>
              </w:rPr>
              <w:t>-využívá osvojenou slovní zásobu a fráze</w:t>
            </w:r>
          </w:p>
          <w:p w:rsidR="00E26DA4" w:rsidRDefault="00E26DA4" w:rsidP="00E26DA4">
            <w:pPr>
              <w:outlineLvl w:val="8"/>
              <w:rPr>
                <w:rFonts w:ascii="Arial" w:hAnsi="Arial" w:cs="Arial"/>
                <w:sz w:val="20"/>
                <w:szCs w:val="20"/>
              </w:rPr>
            </w:pPr>
            <w:r>
              <w:rPr>
                <w:rFonts w:ascii="Arial" w:hAnsi="Arial" w:cs="Arial"/>
                <w:sz w:val="20"/>
                <w:szCs w:val="20"/>
              </w:rPr>
              <w:t>-přečte správně jednoduché informační nápisy a orientační pokyny</w:t>
            </w:r>
          </w:p>
          <w:p w:rsidR="00E26DA4" w:rsidRDefault="00E26DA4" w:rsidP="00E26DA4">
            <w:pPr>
              <w:outlineLvl w:val="8"/>
              <w:rPr>
                <w:rFonts w:ascii="Arial" w:hAnsi="Arial" w:cs="Arial"/>
                <w:sz w:val="20"/>
                <w:szCs w:val="20"/>
              </w:rPr>
            </w:pPr>
            <w:r>
              <w:rPr>
                <w:rFonts w:ascii="Arial" w:hAnsi="Arial" w:cs="Arial"/>
                <w:sz w:val="20"/>
                <w:szCs w:val="20"/>
              </w:rPr>
              <w:t>-rozumí jejich významu</w:t>
            </w:r>
          </w:p>
          <w:p w:rsidR="00E26DA4" w:rsidRDefault="00E26DA4" w:rsidP="00E26DA4">
            <w:pPr>
              <w:outlineLvl w:val="8"/>
              <w:rPr>
                <w:rFonts w:ascii="Arial" w:hAnsi="Arial" w:cs="Arial"/>
              </w:rPr>
            </w:pPr>
          </w:p>
        </w:tc>
        <w:tc>
          <w:tcPr>
            <w:tcW w:w="4680" w:type="dxa"/>
            <w:gridSpan w:val="3"/>
            <w:vMerge/>
            <w:tcBorders>
              <w:left w:val="single" w:sz="4" w:space="0" w:color="auto"/>
              <w:right w:val="single" w:sz="4" w:space="0" w:color="auto"/>
            </w:tcBorders>
            <w:hideMark/>
          </w:tcPr>
          <w:p w:rsidR="00E26DA4" w:rsidRDefault="00E26DA4" w:rsidP="00E26DA4">
            <w:pPr>
              <w:tabs>
                <w:tab w:val="left" w:pos="9000"/>
              </w:tabs>
              <w:outlineLvl w:val="8"/>
              <w:rPr>
                <w:rFonts w:ascii="Arial" w:hAnsi="Arial" w:cs="Arial"/>
              </w:rPr>
            </w:pPr>
          </w:p>
        </w:tc>
        <w:tc>
          <w:tcPr>
            <w:tcW w:w="2208" w:type="dxa"/>
            <w:gridSpan w:val="2"/>
            <w:vMerge/>
            <w:tcBorders>
              <w:left w:val="single" w:sz="4" w:space="0" w:color="auto"/>
              <w:right w:val="single" w:sz="4" w:space="0" w:color="auto"/>
            </w:tcBorders>
          </w:tcPr>
          <w:p w:rsidR="00E26DA4" w:rsidRDefault="00E26DA4" w:rsidP="00E26DA4">
            <w:pPr>
              <w:tabs>
                <w:tab w:val="left" w:pos="9000"/>
              </w:tabs>
              <w:outlineLvl w:val="8"/>
              <w:rPr>
                <w:rFonts w:ascii="Arial" w:hAnsi="Arial" w:cs="Arial"/>
              </w:rPr>
            </w:pPr>
          </w:p>
        </w:tc>
      </w:tr>
      <w:tr w:rsidR="00E26DA4" w:rsidTr="00E26DA4">
        <w:trPr>
          <w:trHeight w:hRule="exact" w:val="1411"/>
        </w:trPr>
        <w:tc>
          <w:tcPr>
            <w:tcW w:w="3960" w:type="dxa"/>
            <w:gridSpan w:val="2"/>
            <w:tcBorders>
              <w:top w:val="single" w:sz="4" w:space="0" w:color="auto"/>
              <w:left w:val="single" w:sz="4" w:space="0" w:color="auto"/>
              <w:bottom w:val="nil"/>
              <w:right w:val="single" w:sz="4" w:space="0" w:color="auto"/>
            </w:tcBorders>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rozumí slovům a jednoduchým větám, které se vztahují k běžným tématům</w:t>
            </w:r>
          </w:p>
        </w:tc>
        <w:tc>
          <w:tcPr>
            <w:tcW w:w="5040" w:type="dxa"/>
            <w:gridSpan w:val="2"/>
            <w:tcBorders>
              <w:left w:val="single" w:sz="4" w:space="0" w:color="auto"/>
              <w:bottom w:val="nil"/>
              <w:right w:val="single" w:sz="4" w:space="0" w:color="auto"/>
            </w:tcBorders>
            <w:vAlign w:val="bottom"/>
            <w:hideMark/>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-osvojuje si slovní zásobu a fráze běžných témat</w:t>
            </w:r>
          </w:p>
          <w:p w:rsidR="00E26DA4" w:rsidRDefault="00E26DA4" w:rsidP="00E26DA4">
            <w:pPr>
              <w:outlineLvl w:val="8"/>
              <w:rPr>
                <w:rFonts w:ascii="Arial" w:hAnsi="Arial" w:cs="Arial"/>
                <w:sz w:val="20"/>
                <w:szCs w:val="20"/>
              </w:rPr>
            </w:pPr>
            <w:r>
              <w:rPr>
                <w:rFonts w:ascii="Arial" w:hAnsi="Arial" w:cs="Arial"/>
                <w:sz w:val="20"/>
                <w:szCs w:val="20"/>
              </w:rPr>
              <w:t>-aktivně a uvědoměle je využívá</w:t>
            </w:r>
          </w:p>
          <w:p w:rsidR="00E26DA4" w:rsidRDefault="00E26DA4" w:rsidP="00E26DA4">
            <w:pPr>
              <w:outlineLvl w:val="8"/>
              <w:rPr>
                <w:rFonts w:ascii="Arial" w:hAnsi="Arial" w:cs="Arial"/>
                <w:sz w:val="20"/>
                <w:szCs w:val="20"/>
              </w:rPr>
            </w:pPr>
            <w:r>
              <w:rPr>
                <w:rFonts w:ascii="Arial" w:hAnsi="Arial" w:cs="Arial"/>
                <w:sz w:val="20"/>
                <w:szCs w:val="20"/>
              </w:rPr>
              <w:t>-rozumí slovům a jednoduchým větám běžných témat</w:t>
            </w:r>
          </w:p>
          <w:p w:rsidR="00E26DA4" w:rsidRDefault="00E26DA4" w:rsidP="00E26DA4">
            <w:pPr>
              <w:outlineLvl w:val="8"/>
              <w:rPr>
                <w:rFonts w:ascii="Arial" w:hAnsi="Arial" w:cs="Arial"/>
                <w:sz w:val="20"/>
                <w:szCs w:val="20"/>
              </w:rPr>
            </w:pPr>
            <w:r>
              <w:rPr>
                <w:rFonts w:ascii="Arial" w:hAnsi="Arial" w:cs="Arial"/>
                <w:sz w:val="20"/>
                <w:szCs w:val="20"/>
              </w:rPr>
              <w:t>-čte správně jednoduché věty a krátké texty</w:t>
            </w:r>
          </w:p>
          <w:p w:rsidR="00E26DA4" w:rsidRDefault="00E26DA4" w:rsidP="00E26DA4">
            <w:pPr>
              <w:outlineLvl w:val="8"/>
              <w:rPr>
                <w:rFonts w:ascii="Arial" w:hAnsi="Arial" w:cs="Arial"/>
                <w:sz w:val="20"/>
                <w:szCs w:val="20"/>
              </w:rPr>
            </w:pPr>
            <w:r>
              <w:rPr>
                <w:rFonts w:ascii="Arial" w:hAnsi="Arial" w:cs="Arial"/>
                <w:sz w:val="20"/>
                <w:szCs w:val="20"/>
              </w:rPr>
              <w:t>-používá pravidla výslovnosti a intonace</w:t>
            </w:r>
          </w:p>
          <w:p w:rsidR="00E26DA4" w:rsidRDefault="00E26DA4" w:rsidP="00E26DA4">
            <w:pPr>
              <w:outlineLvl w:val="8"/>
              <w:rPr>
                <w:rFonts w:ascii="Arial" w:hAnsi="Arial" w:cs="Arial"/>
                <w:sz w:val="20"/>
                <w:szCs w:val="20"/>
              </w:rPr>
            </w:pPr>
            <w:r>
              <w:rPr>
                <w:rFonts w:ascii="Arial" w:hAnsi="Arial" w:cs="Arial"/>
                <w:sz w:val="20"/>
                <w:szCs w:val="20"/>
              </w:rPr>
              <w:t>-používá základní gramatické struktury a typy vět</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 xml:space="preserve"> </w:t>
            </w:r>
          </w:p>
        </w:tc>
        <w:tc>
          <w:tcPr>
            <w:tcW w:w="4680" w:type="dxa"/>
            <w:gridSpan w:val="3"/>
            <w:vMerge/>
            <w:tcBorders>
              <w:left w:val="single" w:sz="4" w:space="0" w:color="auto"/>
              <w:right w:val="single" w:sz="4" w:space="0" w:color="auto"/>
            </w:tcBorders>
            <w:hideMark/>
          </w:tcPr>
          <w:p w:rsidR="00E26DA4" w:rsidRDefault="00E26DA4" w:rsidP="00E26DA4">
            <w:pPr>
              <w:tabs>
                <w:tab w:val="left" w:pos="9000"/>
              </w:tabs>
              <w:outlineLvl w:val="8"/>
              <w:rPr>
                <w:rFonts w:ascii="Arial" w:hAnsi="Arial" w:cs="Arial"/>
              </w:rPr>
            </w:pPr>
          </w:p>
        </w:tc>
        <w:tc>
          <w:tcPr>
            <w:tcW w:w="2208" w:type="dxa"/>
            <w:gridSpan w:val="2"/>
            <w:vMerge/>
            <w:tcBorders>
              <w:left w:val="single" w:sz="4" w:space="0" w:color="auto"/>
              <w:right w:val="single" w:sz="4" w:space="0" w:color="auto"/>
            </w:tcBorders>
          </w:tcPr>
          <w:p w:rsidR="00E26DA4" w:rsidRDefault="00E26DA4" w:rsidP="00E26DA4">
            <w:pPr>
              <w:tabs>
                <w:tab w:val="left" w:pos="9000"/>
              </w:tabs>
              <w:outlineLvl w:val="8"/>
              <w:rPr>
                <w:rFonts w:ascii="Arial" w:hAnsi="Arial" w:cs="Arial"/>
                <w:sz w:val="20"/>
                <w:szCs w:val="20"/>
              </w:rPr>
            </w:pPr>
          </w:p>
        </w:tc>
      </w:tr>
      <w:tr w:rsidR="00E26DA4" w:rsidTr="00E26DA4">
        <w:trPr>
          <w:trHeight w:hRule="exact" w:val="1525"/>
        </w:trPr>
        <w:tc>
          <w:tcPr>
            <w:tcW w:w="3960" w:type="dxa"/>
            <w:gridSpan w:val="2"/>
            <w:tcBorders>
              <w:top w:val="nil"/>
              <w:left w:val="single" w:sz="4" w:space="0" w:color="auto"/>
              <w:bottom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c>
          <w:tcPr>
            <w:tcW w:w="5040" w:type="dxa"/>
            <w:gridSpan w:val="2"/>
            <w:tcBorders>
              <w:top w:val="nil"/>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p>
          <w:p w:rsidR="00E26DA4" w:rsidRDefault="00E26DA4" w:rsidP="00E26DA4">
            <w:pPr>
              <w:tabs>
                <w:tab w:val="left" w:pos="9000"/>
              </w:tabs>
              <w:outlineLvl w:val="8"/>
              <w:rPr>
                <w:rFonts w:ascii="Arial" w:hAnsi="Arial" w:cs="Arial"/>
              </w:rPr>
            </w:pPr>
          </w:p>
        </w:tc>
        <w:tc>
          <w:tcPr>
            <w:tcW w:w="4680" w:type="dxa"/>
            <w:gridSpan w:val="3"/>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c>
          <w:tcPr>
            <w:tcW w:w="2208" w:type="dxa"/>
            <w:gridSpan w:val="2"/>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trHeight w:hRule="exact" w:val="1321"/>
        </w:trPr>
        <w:tc>
          <w:tcPr>
            <w:tcW w:w="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6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Učivo</w:t>
            </w:r>
          </w:p>
        </w:tc>
        <w:tc>
          <w:tcPr>
            <w:tcW w:w="2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6DA4" w:rsidRDefault="00E26DA4" w:rsidP="00E26DA4">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E26DA4" w:rsidTr="00E26DA4">
        <w:trPr>
          <w:trHeight w:hRule="exact" w:val="2723"/>
        </w:trPr>
        <w:tc>
          <w:tcPr>
            <w:tcW w:w="4140" w:type="dxa"/>
            <w:gridSpan w:val="3"/>
            <w:tcBorders>
              <w:top w:val="single" w:sz="4" w:space="0" w:color="auto"/>
              <w:left w:val="single" w:sz="4" w:space="0" w:color="auto"/>
              <w:bottom w:val="single" w:sz="4" w:space="0" w:color="auto"/>
              <w:right w:val="single" w:sz="4" w:space="0" w:color="auto"/>
            </w:tcBorders>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Pr>
                <w:rFonts w:ascii="Arial" w:hAnsi="Arial" w:cs="Arial"/>
                <w:sz w:val="20"/>
                <w:szCs w:val="20"/>
              </w:rPr>
              <w:t>r</w:t>
            </w:r>
            <w:r w:rsidRPr="00063507">
              <w:rPr>
                <w:rFonts w:ascii="Arial" w:hAnsi="Arial" w:cs="Arial"/>
                <w:sz w:val="20"/>
                <w:szCs w:val="20"/>
              </w:rPr>
              <w:t>ozu</w:t>
            </w:r>
            <w:r>
              <w:rPr>
                <w:rFonts w:ascii="Arial" w:hAnsi="Arial" w:cs="Arial"/>
                <w:sz w:val="20"/>
                <w:szCs w:val="20"/>
              </w:rPr>
              <w:t>mí krátkému jednoduchému textu zejména, pokud má vizuální oporu a vyhledá v něm požadovanou informaci</w:t>
            </w:r>
          </w:p>
          <w:p w:rsidR="00E26DA4" w:rsidRPr="00424694" w:rsidRDefault="00E26DA4" w:rsidP="00E26DA4">
            <w:pPr>
              <w:outlineLvl w:val="8"/>
              <w:rPr>
                <w:rFonts w:ascii="Arial" w:hAnsi="Arial" w:cs="Arial"/>
                <w:b/>
                <w:sz w:val="20"/>
                <w:szCs w:val="20"/>
              </w:rPr>
            </w:pP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r>
              <w:rPr>
                <w:rFonts w:ascii="Arial" w:hAnsi="Arial" w:cs="Arial"/>
                <w:sz w:val="20"/>
                <w:szCs w:val="20"/>
              </w:rPr>
              <w:t>-přečte správně jednoduchý text</w:t>
            </w:r>
          </w:p>
          <w:p w:rsidR="00E26DA4" w:rsidRDefault="00E26DA4" w:rsidP="00E26DA4">
            <w:pPr>
              <w:outlineLvl w:val="8"/>
              <w:rPr>
                <w:rFonts w:ascii="Arial" w:hAnsi="Arial" w:cs="Arial"/>
                <w:sz w:val="20"/>
                <w:szCs w:val="20"/>
              </w:rPr>
            </w:pPr>
            <w:r>
              <w:rPr>
                <w:rFonts w:ascii="Arial" w:hAnsi="Arial" w:cs="Arial"/>
                <w:sz w:val="20"/>
                <w:szCs w:val="20"/>
              </w:rPr>
              <w:t>-porozumí smyslu a obsahu jednoduchého textu</w:t>
            </w:r>
          </w:p>
          <w:p w:rsidR="00E26DA4" w:rsidRDefault="00E26DA4" w:rsidP="00E26DA4">
            <w:pPr>
              <w:outlineLvl w:val="8"/>
              <w:rPr>
                <w:rFonts w:ascii="Arial" w:hAnsi="Arial" w:cs="Arial"/>
                <w:sz w:val="20"/>
                <w:szCs w:val="20"/>
              </w:rPr>
            </w:pPr>
            <w:r>
              <w:rPr>
                <w:rFonts w:ascii="Arial" w:hAnsi="Arial" w:cs="Arial"/>
                <w:sz w:val="20"/>
                <w:szCs w:val="20"/>
              </w:rPr>
              <w:t>-vybere nejdůležitější myšlenku</w:t>
            </w:r>
          </w:p>
          <w:p w:rsidR="00E26DA4" w:rsidRDefault="00E26DA4" w:rsidP="00E26DA4">
            <w:pPr>
              <w:outlineLvl w:val="8"/>
              <w:rPr>
                <w:rFonts w:ascii="Arial" w:hAnsi="Arial" w:cs="Arial"/>
                <w:sz w:val="20"/>
                <w:szCs w:val="20"/>
              </w:rPr>
            </w:pPr>
            <w:r>
              <w:rPr>
                <w:rFonts w:ascii="Arial" w:hAnsi="Arial" w:cs="Arial"/>
                <w:sz w:val="20"/>
                <w:szCs w:val="20"/>
              </w:rPr>
              <w:t>-využije známou slovní zásobu</w:t>
            </w:r>
          </w:p>
          <w:p w:rsidR="00E26DA4" w:rsidRDefault="00E26DA4" w:rsidP="00E26DA4">
            <w:pPr>
              <w:outlineLvl w:val="8"/>
              <w:rPr>
                <w:rFonts w:ascii="Arial" w:hAnsi="Arial" w:cs="Arial"/>
                <w:sz w:val="20"/>
                <w:szCs w:val="20"/>
              </w:rPr>
            </w:pPr>
            <w:r>
              <w:rPr>
                <w:rFonts w:ascii="Arial" w:hAnsi="Arial" w:cs="Arial"/>
                <w:sz w:val="20"/>
                <w:szCs w:val="20"/>
              </w:rPr>
              <w:t>-odhadne význam neznámých slov</w:t>
            </w:r>
          </w:p>
          <w:p w:rsidR="00E26DA4" w:rsidRDefault="00E26DA4" w:rsidP="00E26DA4">
            <w:pPr>
              <w:outlineLvl w:val="8"/>
              <w:rPr>
                <w:rFonts w:ascii="Arial" w:hAnsi="Arial" w:cs="Arial"/>
                <w:sz w:val="20"/>
                <w:szCs w:val="20"/>
              </w:rPr>
            </w:pPr>
            <w:r>
              <w:rPr>
                <w:rFonts w:ascii="Arial" w:hAnsi="Arial" w:cs="Arial"/>
                <w:sz w:val="20"/>
                <w:szCs w:val="20"/>
              </w:rPr>
              <w:t>-vyhledá v textu požadovanou informaci</w:t>
            </w:r>
          </w:p>
          <w:p w:rsidR="00E26DA4" w:rsidRDefault="00E26DA4" w:rsidP="00E26DA4">
            <w:pPr>
              <w:outlineLvl w:val="8"/>
              <w:rPr>
                <w:rFonts w:ascii="Arial" w:hAnsi="Arial" w:cs="Arial"/>
                <w:sz w:val="20"/>
                <w:szCs w:val="20"/>
              </w:rPr>
            </w:pPr>
            <w:r>
              <w:rPr>
                <w:rFonts w:ascii="Arial" w:hAnsi="Arial" w:cs="Arial"/>
                <w:sz w:val="20"/>
                <w:szCs w:val="20"/>
              </w:rPr>
              <w:t>-vyhledá odpovědi na jednoduché otázky k textu</w:t>
            </w:r>
          </w:p>
          <w:p w:rsidR="00E26DA4" w:rsidRDefault="00E26DA4" w:rsidP="00E26DA4">
            <w:pPr>
              <w:outlineLvl w:val="8"/>
              <w:rPr>
                <w:rFonts w:ascii="Arial" w:hAnsi="Arial" w:cs="Arial"/>
                <w:sz w:val="20"/>
                <w:szCs w:val="20"/>
              </w:rPr>
            </w:pPr>
            <w:r>
              <w:rPr>
                <w:rFonts w:ascii="Arial" w:hAnsi="Arial" w:cs="Arial"/>
                <w:sz w:val="20"/>
                <w:szCs w:val="20"/>
              </w:rPr>
              <w:t>-odpoví na jednoduché otázky k textu</w:t>
            </w:r>
          </w:p>
          <w:p w:rsidR="00E26DA4" w:rsidRDefault="00E26DA4" w:rsidP="00E26DA4">
            <w:pPr>
              <w:outlineLvl w:val="8"/>
              <w:rPr>
                <w:rFonts w:ascii="Arial" w:hAnsi="Arial" w:cs="Arial"/>
                <w:sz w:val="20"/>
                <w:szCs w:val="20"/>
              </w:rPr>
            </w:pPr>
            <w:r>
              <w:rPr>
                <w:rFonts w:ascii="Arial" w:hAnsi="Arial" w:cs="Arial"/>
                <w:sz w:val="20"/>
                <w:szCs w:val="20"/>
              </w:rPr>
              <w:t>-utvoří jednoduché otázky k textu</w:t>
            </w:r>
          </w:p>
          <w:p w:rsidR="00E26DA4" w:rsidRDefault="00E26DA4" w:rsidP="00E26DA4">
            <w:pPr>
              <w:outlineLvl w:val="8"/>
              <w:rPr>
                <w:rFonts w:ascii="Arial" w:hAnsi="Arial" w:cs="Arial"/>
                <w:sz w:val="20"/>
                <w:szCs w:val="20"/>
              </w:rPr>
            </w:pPr>
            <w:r>
              <w:rPr>
                <w:rFonts w:ascii="Arial" w:hAnsi="Arial" w:cs="Arial"/>
                <w:sz w:val="20"/>
                <w:szCs w:val="20"/>
              </w:rPr>
              <w:t>-převypráví jednoduchý text</w:t>
            </w:r>
          </w:p>
          <w:p w:rsidR="00E26DA4" w:rsidRDefault="00E26DA4" w:rsidP="00E26DA4">
            <w:pPr>
              <w:outlineLvl w:val="8"/>
              <w:rPr>
                <w:rFonts w:ascii="Arial" w:hAnsi="Arial" w:cs="Arial"/>
                <w:sz w:val="20"/>
                <w:szCs w:val="20"/>
              </w:rPr>
            </w:pPr>
          </w:p>
        </w:tc>
        <w:tc>
          <w:tcPr>
            <w:tcW w:w="4680" w:type="dxa"/>
            <w:gridSpan w:val="3"/>
            <w:vMerge w:val="restart"/>
            <w:tcBorders>
              <w:top w:val="single" w:sz="4" w:space="0" w:color="auto"/>
              <w:left w:val="single" w:sz="4" w:space="0" w:color="auto"/>
              <w:right w:val="single" w:sz="4" w:space="0" w:color="auto"/>
            </w:tcBorders>
            <w:vAlign w:val="bottom"/>
          </w:tcPr>
          <w:p w:rsidR="00E26DA4" w:rsidRDefault="00E26DA4" w:rsidP="00E26DA4">
            <w:pPr>
              <w:outlineLvl w:val="8"/>
              <w:rPr>
                <w:rFonts w:ascii="Arial" w:hAnsi="Arial" w:cs="Arial"/>
              </w:rPr>
            </w:pPr>
          </w:p>
        </w:tc>
        <w:tc>
          <w:tcPr>
            <w:tcW w:w="2028" w:type="dxa"/>
            <w:vMerge w:val="restart"/>
            <w:tcBorders>
              <w:top w:val="single" w:sz="4" w:space="0" w:color="auto"/>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trHeight w:hRule="exact" w:val="1389"/>
        </w:trPr>
        <w:tc>
          <w:tcPr>
            <w:tcW w:w="4140" w:type="dxa"/>
            <w:gridSpan w:val="3"/>
            <w:tcBorders>
              <w:top w:val="single" w:sz="4" w:space="0" w:color="auto"/>
              <w:left w:val="single" w:sz="4" w:space="0" w:color="auto"/>
              <w:bottom w:val="single" w:sz="4" w:space="0" w:color="auto"/>
              <w:right w:val="single" w:sz="4" w:space="0" w:color="auto"/>
            </w:tcBorders>
          </w:tcPr>
          <w:p w:rsidR="00E26DA4" w:rsidRDefault="00E26DA4" w:rsidP="00E26DA4">
            <w:pPr>
              <w:outlineLvl w:val="8"/>
              <w:rPr>
                <w:rFonts w:ascii="Arial" w:hAnsi="Arial" w:cs="Arial"/>
                <w:b/>
                <w:sz w:val="20"/>
                <w:szCs w:val="20"/>
              </w:rPr>
            </w:pPr>
          </w:p>
          <w:p w:rsidR="00E26DA4" w:rsidRDefault="00E26DA4" w:rsidP="00E26DA4">
            <w:pPr>
              <w:outlineLvl w:val="8"/>
              <w:rPr>
                <w:rFonts w:ascii="Arial" w:hAnsi="Arial" w:cs="Arial"/>
                <w:b/>
                <w:sz w:val="20"/>
                <w:szCs w:val="20"/>
              </w:rPr>
            </w:pPr>
            <w:r w:rsidRPr="00424694">
              <w:rPr>
                <w:rFonts w:ascii="Arial" w:hAnsi="Arial" w:cs="Arial"/>
                <w:b/>
                <w:sz w:val="20"/>
                <w:szCs w:val="20"/>
              </w:rPr>
              <w:t>PSANÍ</w:t>
            </w:r>
          </w:p>
          <w:p w:rsidR="00374F1E" w:rsidRPr="00424694" w:rsidRDefault="00374F1E" w:rsidP="00E26DA4">
            <w:pPr>
              <w:outlineLvl w:val="8"/>
              <w:rPr>
                <w:rFonts w:ascii="Arial" w:hAnsi="Arial" w:cs="Arial"/>
                <w:b/>
                <w:sz w:val="20"/>
                <w:szCs w:val="20"/>
              </w:rPr>
            </w:pPr>
          </w:p>
          <w:p w:rsidR="00E26DA4" w:rsidRDefault="00E26DA4" w:rsidP="00E26DA4">
            <w:pPr>
              <w:outlineLvl w:val="8"/>
              <w:rPr>
                <w:rFonts w:ascii="Arial" w:hAnsi="Arial" w:cs="Arial"/>
              </w:rPr>
            </w:pPr>
            <w:r>
              <w:rPr>
                <w:rFonts w:ascii="Arial" w:hAnsi="Arial" w:cs="Arial"/>
                <w:sz w:val="20"/>
                <w:szCs w:val="20"/>
              </w:rPr>
              <w:t>vyplní základní údaje o sobě ve formuláři</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w:t>
            </w:r>
            <w:r w:rsidRPr="005D6C41">
              <w:rPr>
                <w:rFonts w:ascii="Arial" w:hAnsi="Arial" w:cs="Arial"/>
                <w:sz w:val="20"/>
                <w:szCs w:val="20"/>
              </w:rPr>
              <w:t>sezná</w:t>
            </w:r>
            <w:r>
              <w:rPr>
                <w:rFonts w:ascii="Arial" w:hAnsi="Arial" w:cs="Arial"/>
                <w:sz w:val="20"/>
                <w:szCs w:val="20"/>
              </w:rPr>
              <w:t>mí se s obvyklými údaji na formulářích</w:t>
            </w:r>
          </w:p>
          <w:p w:rsidR="00E26DA4" w:rsidRPr="00C06D57" w:rsidRDefault="00E26DA4" w:rsidP="00E26DA4">
            <w:pPr>
              <w:outlineLvl w:val="8"/>
              <w:rPr>
                <w:rFonts w:ascii="Arial" w:hAnsi="Arial" w:cs="Arial"/>
                <w:i/>
                <w:sz w:val="20"/>
                <w:szCs w:val="20"/>
              </w:rPr>
            </w:pPr>
            <w:r>
              <w:rPr>
                <w:rFonts w:ascii="Arial" w:hAnsi="Arial" w:cs="Arial"/>
                <w:sz w:val="20"/>
                <w:szCs w:val="20"/>
              </w:rPr>
              <w:t>-vyplní základní údaje o sobě do formuláře</w:t>
            </w:r>
          </w:p>
          <w:p w:rsidR="00E26DA4" w:rsidRDefault="00E26DA4" w:rsidP="00E26DA4">
            <w:pPr>
              <w:outlineLvl w:val="8"/>
              <w:rPr>
                <w:rFonts w:ascii="Arial" w:hAnsi="Arial" w:cs="Arial"/>
                <w:sz w:val="20"/>
                <w:szCs w:val="20"/>
              </w:rPr>
            </w:pPr>
            <w:r>
              <w:rPr>
                <w:rFonts w:ascii="Arial" w:hAnsi="Arial" w:cs="Arial"/>
                <w:sz w:val="20"/>
                <w:szCs w:val="20"/>
              </w:rPr>
              <w:t>-uplatní základní pravopisná pravidla</w:t>
            </w: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rPr>
            </w:pPr>
          </w:p>
        </w:tc>
        <w:tc>
          <w:tcPr>
            <w:tcW w:w="4680" w:type="dxa"/>
            <w:gridSpan w:val="3"/>
            <w:vMerge/>
            <w:tcBorders>
              <w:left w:val="single" w:sz="4" w:space="0" w:color="auto"/>
              <w:right w:val="single" w:sz="4" w:space="0" w:color="auto"/>
            </w:tcBorders>
            <w:vAlign w:val="bottom"/>
          </w:tcPr>
          <w:p w:rsidR="00E26DA4" w:rsidRDefault="00E26DA4" w:rsidP="00E26DA4">
            <w:pPr>
              <w:outlineLvl w:val="8"/>
              <w:rPr>
                <w:rFonts w:ascii="Arial" w:hAnsi="Arial" w:cs="Arial"/>
              </w:rPr>
            </w:pPr>
          </w:p>
        </w:tc>
        <w:tc>
          <w:tcPr>
            <w:tcW w:w="2028" w:type="dxa"/>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trHeight w:hRule="exact" w:val="1659"/>
        </w:trPr>
        <w:tc>
          <w:tcPr>
            <w:tcW w:w="4140" w:type="dxa"/>
            <w:gridSpan w:val="3"/>
            <w:tcBorders>
              <w:top w:val="single" w:sz="4" w:space="0" w:color="auto"/>
              <w:left w:val="single" w:sz="4" w:space="0" w:color="auto"/>
              <w:bottom w:val="single" w:sz="4" w:space="0" w:color="auto"/>
              <w:right w:val="single" w:sz="4" w:space="0" w:color="auto"/>
            </w:tcBorders>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rPr>
            </w:pPr>
            <w:r>
              <w:rPr>
                <w:rFonts w:ascii="Arial" w:hAnsi="Arial" w:cs="Arial"/>
                <w:sz w:val="20"/>
                <w:szCs w:val="20"/>
              </w:rPr>
              <w:t>napíše jednoduché texty týkající se jeho samotného, rodiny, školy, volného času a  dalších osvojovaných témat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-použije základní gramatické struktury a typy vět</w:t>
            </w:r>
          </w:p>
          <w:p w:rsidR="00E26DA4" w:rsidRDefault="00E26DA4" w:rsidP="00E26DA4">
            <w:pPr>
              <w:outlineLvl w:val="8"/>
              <w:rPr>
                <w:rFonts w:ascii="Arial" w:hAnsi="Arial" w:cs="Arial"/>
                <w:sz w:val="20"/>
                <w:szCs w:val="20"/>
              </w:rPr>
            </w:pPr>
            <w:r>
              <w:rPr>
                <w:rFonts w:ascii="Arial" w:hAnsi="Arial" w:cs="Arial"/>
                <w:sz w:val="20"/>
                <w:szCs w:val="20"/>
              </w:rPr>
              <w:t>-uplatní základní pravopisná pravidla</w:t>
            </w:r>
          </w:p>
          <w:p w:rsidR="00E26DA4" w:rsidRDefault="00E26DA4" w:rsidP="00E26DA4">
            <w:pPr>
              <w:outlineLvl w:val="8"/>
              <w:rPr>
                <w:rFonts w:ascii="Arial" w:hAnsi="Arial" w:cs="Arial"/>
                <w:sz w:val="20"/>
                <w:szCs w:val="20"/>
              </w:rPr>
            </w:pPr>
            <w:r>
              <w:rPr>
                <w:rFonts w:ascii="Arial" w:hAnsi="Arial" w:cs="Arial"/>
                <w:sz w:val="20"/>
                <w:szCs w:val="20"/>
              </w:rPr>
              <w:t>-použije aktivně osvojenou slovní zásobu a fráze</w:t>
            </w:r>
          </w:p>
          <w:p w:rsidR="00E26DA4" w:rsidRDefault="00E26DA4" w:rsidP="00E26DA4">
            <w:pPr>
              <w:outlineLvl w:val="8"/>
              <w:rPr>
                <w:rFonts w:ascii="Arial" w:hAnsi="Arial" w:cs="Arial"/>
                <w:sz w:val="20"/>
                <w:szCs w:val="20"/>
              </w:rPr>
            </w:pPr>
            <w:r>
              <w:rPr>
                <w:rFonts w:ascii="Arial" w:hAnsi="Arial" w:cs="Arial"/>
                <w:sz w:val="20"/>
                <w:szCs w:val="20"/>
              </w:rPr>
              <w:t>-sestaví jednoduché sdělení</w:t>
            </w:r>
          </w:p>
          <w:p w:rsidR="00E26DA4" w:rsidRDefault="00E26DA4" w:rsidP="00E26DA4">
            <w:pPr>
              <w:outlineLvl w:val="8"/>
              <w:rPr>
                <w:rFonts w:ascii="Arial" w:hAnsi="Arial" w:cs="Arial"/>
                <w:sz w:val="20"/>
                <w:szCs w:val="20"/>
              </w:rPr>
            </w:pPr>
            <w:r>
              <w:rPr>
                <w:rFonts w:ascii="Arial" w:hAnsi="Arial" w:cs="Arial"/>
                <w:sz w:val="20"/>
                <w:szCs w:val="20"/>
              </w:rPr>
              <w:t>-napíše jednoduché sdělení</w:t>
            </w:r>
          </w:p>
          <w:p w:rsidR="00E26DA4" w:rsidRDefault="00E26DA4" w:rsidP="00E26DA4">
            <w:pPr>
              <w:tabs>
                <w:tab w:val="left" w:pos="9000"/>
              </w:tabs>
              <w:outlineLvl w:val="8"/>
              <w:rPr>
                <w:rFonts w:ascii="Arial" w:hAnsi="Arial" w:cs="Arial"/>
              </w:rPr>
            </w:pPr>
          </w:p>
          <w:p w:rsidR="00E26DA4" w:rsidRDefault="00E26DA4" w:rsidP="00E26DA4">
            <w:pPr>
              <w:tabs>
                <w:tab w:val="left" w:pos="9000"/>
              </w:tabs>
              <w:outlineLvl w:val="8"/>
              <w:rPr>
                <w:rFonts w:ascii="Arial" w:hAnsi="Arial" w:cs="Arial"/>
              </w:rPr>
            </w:pPr>
          </w:p>
        </w:tc>
        <w:tc>
          <w:tcPr>
            <w:tcW w:w="4680" w:type="dxa"/>
            <w:gridSpan w:val="3"/>
            <w:vMerge/>
            <w:tcBorders>
              <w:left w:val="single" w:sz="4" w:space="0" w:color="auto"/>
              <w:right w:val="single" w:sz="4" w:space="0" w:color="auto"/>
            </w:tcBorders>
            <w:vAlign w:val="center"/>
          </w:tcPr>
          <w:p w:rsidR="00E26DA4" w:rsidRDefault="00E26DA4" w:rsidP="00E26DA4">
            <w:pPr>
              <w:tabs>
                <w:tab w:val="left" w:pos="9000"/>
              </w:tabs>
              <w:outlineLvl w:val="8"/>
              <w:rPr>
                <w:rFonts w:ascii="Arial" w:hAnsi="Arial" w:cs="Arial"/>
              </w:rPr>
            </w:pPr>
          </w:p>
        </w:tc>
        <w:tc>
          <w:tcPr>
            <w:tcW w:w="2028" w:type="dxa"/>
            <w:vMerge/>
            <w:tcBorders>
              <w:left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r w:rsidR="00E26DA4" w:rsidTr="00E26DA4">
        <w:trPr>
          <w:trHeight w:hRule="exact" w:val="1615"/>
        </w:trPr>
        <w:tc>
          <w:tcPr>
            <w:tcW w:w="4140" w:type="dxa"/>
            <w:gridSpan w:val="3"/>
            <w:tcBorders>
              <w:top w:val="single" w:sz="4" w:space="0" w:color="auto"/>
              <w:left w:val="single" w:sz="4" w:space="0" w:color="auto"/>
              <w:bottom w:val="single" w:sz="4" w:space="0" w:color="auto"/>
              <w:right w:val="single" w:sz="4" w:space="0" w:color="auto"/>
            </w:tcBorders>
            <w:vAlign w:val="bottom"/>
          </w:tcPr>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r w:rsidRPr="00365479">
              <w:rPr>
                <w:rFonts w:ascii="Arial" w:hAnsi="Arial" w:cs="Arial"/>
                <w:sz w:val="20"/>
                <w:szCs w:val="20"/>
              </w:rPr>
              <w:t xml:space="preserve">stručně reaguje na jednoduché písemné </w:t>
            </w:r>
          </w:p>
          <w:p w:rsidR="00E26DA4" w:rsidRDefault="00E26DA4" w:rsidP="00E26DA4">
            <w:pPr>
              <w:tabs>
                <w:tab w:val="left" w:pos="9000"/>
              </w:tabs>
              <w:outlineLvl w:val="8"/>
              <w:rPr>
                <w:rFonts w:ascii="Arial" w:hAnsi="Arial" w:cs="Arial"/>
                <w:sz w:val="20"/>
                <w:szCs w:val="20"/>
              </w:rPr>
            </w:pPr>
            <w:r w:rsidRPr="00365479">
              <w:rPr>
                <w:rFonts w:ascii="Arial" w:hAnsi="Arial" w:cs="Arial"/>
                <w:sz w:val="20"/>
                <w:szCs w:val="20"/>
              </w:rPr>
              <w:t>sdělení</w:t>
            </w: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Default="00E26DA4" w:rsidP="00E26DA4">
            <w:pPr>
              <w:tabs>
                <w:tab w:val="left" w:pos="9000"/>
              </w:tabs>
              <w:outlineLvl w:val="8"/>
              <w:rPr>
                <w:rFonts w:ascii="Arial" w:hAnsi="Arial" w:cs="Arial"/>
                <w:sz w:val="20"/>
                <w:szCs w:val="20"/>
              </w:rPr>
            </w:pPr>
          </w:p>
          <w:p w:rsidR="00E26DA4" w:rsidRPr="00365479" w:rsidRDefault="00E26DA4" w:rsidP="00E26DA4">
            <w:pPr>
              <w:tabs>
                <w:tab w:val="left" w:pos="9000"/>
              </w:tabs>
              <w:outlineLvl w:val="8"/>
              <w:rPr>
                <w:rFonts w:ascii="Arial" w:hAnsi="Arial" w:cs="Arial"/>
                <w:sz w:val="20"/>
                <w:szCs w:val="20"/>
              </w:rPr>
            </w:pPr>
          </w:p>
        </w:tc>
        <w:tc>
          <w:tcPr>
            <w:tcW w:w="5040" w:type="dxa"/>
            <w:gridSpan w:val="2"/>
            <w:tcBorders>
              <w:top w:val="single" w:sz="4" w:space="0" w:color="auto"/>
              <w:left w:val="single" w:sz="4" w:space="0" w:color="auto"/>
              <w:bottom w:val="single" w:sz="4" w:space="0" w:color="auto"/>
              <w:right w:val="single" w:sz="4" w:space="0" w:color="auto"/>
            </w:tcBorders>
          </w:tcPr>
          <w:p w:rsidR="00E26DA4" w:rsidRDefault="00E26DA4" w:rsidP="00E26DA4">
            <w:pPr>
              <w:outlineLvl w:val="8"/>
              <w:rPr>
                <w:rFonts w:ascii="Arial" w:hAnsi="Arial" w:cs="Arial"/>
                <w:sz w:val="20"/>
                <w:szCs w:val="20"/>
              </w:rPr>
            </w:pPr>
          </w:p>
          <w:p w:rsidR="00E26DA4" w:rsidRDefault="00E26DA4" w:rsidP="00E26DA4">
            <w:pPr>
              <w:outlineLvl w:val="8"/>
              <w:rPr>
                <w:rFonts w:ascii="Arial" w:hAnsi="Arial" w:cs="Arial"/>
                <w:sz w:val="20"/>
                <w:szCs w:val="20"/>
              </w:rPr>
            </w:pPr>
            <w:r>
              <w:rPr>
                <w:rFonts w:ascii="Arial" w:hAnsi="Arial" w:cs="Arial"/>
                <w:sz w:val="20"/>
                <w:szCs w:val="20"/>
              </w:rPr>
              <w:t>-použije základní gramatické struktury a typy vět</w:t>
            </w:r>
          </w:p>
          <w:p w:rsidR="00E26DA4" w:rsidRDefault="00E26DA4" w:rsidP="00E26DA4">
            <w:pPr>
              <w:outlineLvl w:val="8"/>
              <w:rPr>
                <w:rFonts w:ascii="Arial" w:hAnsi="Arial" w:cs="Arial"/>
                <w:sz w:val="20"/>
                <w:szCs w:val="20"/>
              </w:rPr>
            </w:pPr>
            <w:r>
              <w:rPr>
                <w:rFonts w:ascii="Arial" w:hAnsi="Arial" w:cs="Arial"/>
                <w:sz w:val="20"/>
                <w:szCs w:val="20"/>
              </w:rPr>
              <w:t>-uplatní základní pravopisná pravidla</w:t>
            </w:r>
          </w:p>
          <w:p w:rsidR="00E26DA4" w:rsidRDefault="00E26DA4" w:rsidP="00E26DA4">
            <w:pPr>
              <w:outlineLvl w:val="8"/>
              <w:rPr>
                <w:rFonts w:ascii="Arial" w:hAnsi="Arial" w:cs="Arial"/>
                <w:sz w:val="20"/>
                <w:szCs w:val="20"/>
              </w:rPr>
            </w:pPr>
            <w:r>
              <w:rPr>
                <w:rFonts w:ascii="Arial" w:hAnsi="Arial" w:cs="Arial"/>
                <w:sz w:val="20"/>
                <w:szCs w:val="20"/>
              </w:rPr>
              <w:t>-použije aktivně osvojenou slovní zásobu a fráze</w:t>
            </w:r>
          </w:p>
          <w:p w:rsidR="00E26DA4" w:rsidRDefault="00E26DA4" w:rsidP="00E26DA4">
            <w:pPr>
              <w:outlineLvl w:val="8"/>
              <w:rPr>
                <w:rFonts w:ascii="Arial" w:hAnsi="Arial" w:cs="Arial"/>
                <w:sz w:val="20"/>
                <w:szCs w:val="20"/>
              </w:rPr>
            </w:pPr>
            <w:r>
              <w:rPr>
                <w:rFonts w:ascii="Arial" w:hAnsi="Arial" w:cs="Arial"/>
                <w:sz w:val="20"/>
                <w:szCs w:val="20"/>
              </w:rPr>
              <w:t>-sestaví odpověď na jednoduché sdělení</w:t>
            </w:r>
          </w:p>
          <w:p w:rsidR="00E26DA4" w:rsidRDefault="00E26DA4" w:rsidP="00E26DA4">
            <w:pPr>
              <w:outlineLvl w:val="8"/>
              <w:rPr>
                <w:rFonts w:ascii="Arial" w:hAnsi="Arial" w:cs="Arial"/>
                <w:sz w:val="20"/>
                <w:szCs w:val="20"/>
              </w:rPr>
            </w:pPr>
            <w:r>
              <w:rPr>
                <w:rFonts w:ascii="Arial" w:hAnsi="Arial" w:cs="Arial"/>
                <w:sz w:val="20"/>
                <w:szCs w:val="20"/>
              </w:rPr>
              <w:t>-napíše reakci na jednoduché sdělení</w:t>
            </w:r>
          </w:p>
          <w:p w:rsidR="00E26DA4" w:rsidRDefault="00E26DA4" w:rsidP="00E26DA4">
            <w:pPr>
              <w:outlineLvl w:val="8"/>
              <w:rPr>
                <w:rFonts w:ascii="Arial" w:hAnsi="Arial" w:cs="Arial"/>
                <w:sz w:val="20"/>
                <w:szCs w:val="20"/>
              </w:rPr>
            </w:pPr>
          </w:p>
        </w:tc>
        <w:tc>
          <w:tcPr>
            <w:tcW w:w="4680" w:type="dxa"/>
            <w:gridSpan w:val="3"/>
            <w:vMerge/>
            <w:tcBorders>
              <w:left w:val="single" w:sz="4" w:space="0" w:color="auto"/>
              <w:bottom w:val="single" w:sz="4" w:space="0" w:color="auto"/>
              <w:right w:val="single" w:sz="4" w:space="0" w:color="auto"/>
            </w:tcBorders>
          </w:tcPr>
          <w:p w:rsidR="00E26DA4" w:rsidRDefault="00E26DA4" w:rsidP="00E26DA4">
            <w:pPr>
              <w:tabs>
                <w:tab w:val="left" w:pos="9000"/>
              </w:tabs>
              <w:outlineLvl w:val="8"/>
              <w:rPr>
                <w:rFonts w:ascii="Arial" w:hAnsi="Arial" w:cs="Arial"/>
                <w:b/>
              </w:rPr>
            </w:pPr>
          </w:p>
        </w:tc>
        <w:tc>
          <w:tcPr>
            <w:tcW w:w="2028" w:type="dxa"/>
            <w:vMerge/>
            <w:tcBorders>
              <w:left w:val="single" w:sz="4" w:space="0" w:color="auto"/>
              <w:bottom w:val="single" w:sz="4" w:space="0" w:color="auto"/>
              <w:right w:val="single" w:sz="4" w:space="0" w:color="auto"/>
            </w:tcBorders>
            <w:vAlign w:val="bottom"/>
          </w:tcPr>
          <w:p w:rsidR="00E26DA4" w:rsidRDefault="00E26DA4" w:rsidP="00E26DA4">
            <w:pPr>
              <w:tabs>
                <w:tab w:val="left" w:pos="9000"/>
              </w:tabs>
              <w:outlineLvl w:val="8"/>
              <w:rPr>
                <w:rFonts w:ascii="Arial" w:hAnsi="Arial" w:cs="Arial"/>
              </w:rPr>
            </w:pPr>
          </w:p>
        </w:tc>
      </w:tr>
    </w:tbl>
    <w:p w:rsidR="00E26DA4" w:rsidRPr="00DA12CC" w:rsidRDefault="00E26DA4" w:rsidP="009122A3">
      <w:pPr>
        <w:tabs>
          <w:tab w:val="left" w:pos="720"/>
        </w:tabs>
        <w:outlineLvl w:val="8"/>
        <w:rPr>
          <w:rFonts w:ascii="Arial" w:hAnsi="Arial"/>
          <w:sz w:val="16"/>
          <w:szCs w:val="16"/>
          <w:u w:val="single"/>
        </w:rPr>
      </w:pPr>
    </w:p>
    <w:p w:rsidR="005F4776" w:rsidRPr="00DA12CC" w:rsidRDefault="005F4776" w:rsidP="009122A3">
      <w:pPr>
        <w:tabs>
          <w:tab w:val="left" w:pos="720"/>
        </w:tabs>
        <w:outlineLvl w:val="8"/>
        <w:rPr>
          <w:rFonts w:ascii="Arial" w:hAnsi="Arial"/>
          <w:sz w:val="16"/>
          <w:szCs w:val="16"/>
          <w:u w:val="single"/>
        </w:rPr>
      </w:pPr>
    </w:p>
    <w:p w:rsidR="00275148" w:rsidRPr="00DA12CC" w:rsidRDefault="00275148" w:rsidP="009122A3">
      <w:pPr>
        <w:tabs>
          <w:tab w:val="left" w:pos="720"/>
        </w:tabs>
        <w:outlineLvl w:val="8"/>
        <w:rPr>
          <w:rFonts w:ascii="Arial" w:hAnsi="Arial"/>
          <w:sz w:val="16"/>
          <w:szCs w:val="16"/>
          <w:u w:val="single"/>
        </w:rPr>
        <w:sectPr w:rsidR="00275148" w:rsidRPr="00DA12CC" w:rsidSect="004A74E9">
          <w:pgSz w:w="16838" w:h="11906" w:orient="landscape"/>
          <w:pgMar w:top="1469" w:right="1077" w:bottom="1077" w:left="1077" w:header="709" w:footer="709" w:gutter="0"/>
          <w:cols w:space="708"/>
          <w:titlePg/>
          <w:docGrid w:linePitch="360"/>
        </w:sectPr>
      </w:pPr>
    </w:p>
    <w:p w:rsidR="00E26DA4" w:rsidRDefault="00E26DA4" w:rsidP="00E26DA4">
      <w:pPr>
        <w:pStyle w:val="MujNadpis2Char"/>
        <w:numPr>
          <w:ilvl w:val="0"/>
          <w:numId w:val="0"/>
        </w:numPr>
        <w:ind w:left="2563"/>
        <w:rPr>
          <w:szCs w:val="40"/>
        </w:rPr>
      </w:pPr>
      <w:bookmarkStart w:id="17" w:name="_Toc168916736"/>
    </w:p>
    <w:p w:rsidR="003510C1" w:rsidRPr="00DA12CC" w:rsidRDefault="008171EF" w:rsidP="00E26DA4">
      <w:pPr>
        <w:pStyle w:val="MujNadpis2Char"/>
        <w:numPr>
          <w:ilvl w:val="1"/>
          <w:numId w:val="148"/>
        </w:numPr>
        <w:rPr>
          <w:szCs w:val="40"/>
        </w:rPr>
      </w:pPr>
      <w:r w:rsidRPr="00DA12CC">
        <w:rPr>
          <w:szCs w:val="40"/>
        </w:rPr>
        <w:t>MATEMATIKA A JEJÍ APLIKACE</w:t>
      </w:r>
      <w:bookmarkEnd w:id="17"/>
    </w:p>
    <w:p w:rsidR="003510C1" w:rsidRPr="00DA12CC" w:rsidRDefault="003510C1" w:rsidP="009122A3">
      <w:pPr>
        <w:tabs>
          <w:tab w:val="left" w:pos="720"/>
        </w:tabs>
        <w:jc w:val="center"/>
        <w:outlineLvl w:val="8"/>
        <w:rPr>
          <w:rFonts w:ascii="Arial" w:hAnsi="Arial" w:cs="Arial"/>
          <w:i/>
          <w:sz w:val="40"/>
          <w:szCs w:val="40"/>
          <w:u w:val="single"/>
        </w:rPr>
      </w:pPr>
    </w:p>
    <w:p w:rsidR="003510C1" w:rsidRPr="00DA12CC" w:rsidRDefault="00967928" w:rsidP="006C3A22">
      <w:pPr>
        <w:pStyle w:val="MujNadpis3Char"/>
        <w:ind w:left="0"/>
        <w:rPr>
          <w:sz w:val="32"/>
          <w:szCs w:val="32"/>
        </w:rPr>
      </w:pPr>
      <w:r>
        <w:rPr>
          <w:sz w:val="32"/>
          <w:szCs w:val="32"/>
        </w:rPr>
        <w:t xml:space="preserve">     </w:t>
      </w:r>
      <w:r w:rsidR="005F738D">
        <w:rPr>
          <w:sz w:val="32"/>
          <w:szCs w:val="32"/>
        </w:rPr>
        <w:t xml:space="preserve">5.2.1 </w:t>
      </w:r>
      <w:r>
        <w:t>M</w:t>
      </w:r>
      <w:r w:rsidR="003510C1" w:rsidRPr="00DA12CC">
        <w:rPr>
          <w:sz w:val="32"/>
          <w:szCs w:val="32"/>
        </w:rPr>
        <w:t>atematika</w:t>
      </w:r>
    </w:p>
    <w:p w:rsidR="006C3A22" w:rsidRPr="00DA12CC" w:rsidRDefault="006C3A22" w:rsidP="006C3A22">
      <w:pPr>
        <w:pStyle w:val="MujNadpis3Char"/>
        <w:ind w:left="0"/>
        <w:rPr>
          <w:sz w:val="32"/>
          <w:szCs w:val="32"/>
        </w:rPr>
      </w:pPr>
    </w:p>
    <w:p w:rsidR="005E255E" w:rsidRDefault="008171EF" w:rsidP="0099264E">
      <w:pPr>
        <w:pStyle w:val="MujNadpis3Char"/>
      </w:pPr>
      <w:r w:rsidRPr="00DA12CC">
        <w:t xml:space="preserve">Charakteristika vyučovacího předmětu </w:t>
      </w:r>
    </w:p>
    <w:p w:rsidR="003510C1" w:rsidRPr="00DA12CC" w:rsidRDefault="008171EF" w:rsidP="0099264E">
      <w:pPr>
        <w:pStyle w:val="MujNadpis3Char"/>
        <w:rPr>
          <w:i/>
          <w:sz w:val="32"/>
          <w:szCs w:val="32"/>
          <w:u w:val="single"/>
        </w:rPr>
      </w:pPr>
      <w:r w:rsidRPr="00DA12CC">
        <w:t xml:space="preserve"> </w:t>
      </w:r>
      <w:r w:rsidRPr="00DA12CC">
        <w:rPr>
          <w:rFonts w:cs="Arial"/>
          <w:i/>
          <w:sz w:val="32"/>
          <w:szCs w:val="32"/>
        </w:rPr>
        <w:t xml:space="preserve">                                  </w:t>
      </w:r>
    </w:p>
    <w:p w:rsidR="00D2470B" w:rsidRPr="0099264E" w:rsidRDefault="00D2470B" w:rsidP="00FE67F7">
      <w:pPr>
        <w:pStyle w:val="MujNadpis4CharCharChar"/>
        <w:rPr>
          <w:b/>
        </w:rPr>
      </w:pPr>
      <w:r w:rsidRPr="0099264E">
        <w:rPr>
          <w:b/>
        </w:rPr>
        <w:t>Obsahové</w:t>
      </w:r>
      <w:r w:rsidR="00967928" w:rsidRPr="0099264E">
        <w:rPr>
          <w:b/>
        </w:rPr>
        <w:t xml:space="preserve"> </w:t>
      </w:r>
      <w:r w:rsidRPr="0099264E">
        <w:rPr>
          <w:b/>
        </w:rPr>
        <w:t xml:space="preserve"> vymezení</w:t>
      </w:r>
      <w:r w:rsidR="004E37F8">
        <w:rPr>
          <w:b/>
        </w:rPr>
        <w:t xml:space="preserve"> vyučovacího </w:t>
      </w:r>
      <w:r w:rsidR="00967928" w:rsidRPr="0099264E">
        <w:rPr>
          <w:b/>
        </w:rPr>
        <w:t xml:space="preserve"> předmětu</w:t>
      </w:r>
    </w:p>
    <w:p w:rsidR="00005FAB" w:rsidRDefault="00A83236" w:rsidP="00FE67F7">
      <w:pPr>
        <w:pStyle w:val="MujText1CharCharCharChar"/>
      </w:pPr>
      <w:r w:rsidRPr="00DA12CC">
        <w:t xml:space="preserve">     Vyučovací předmět </w:t>
      </w:r>
      <w:r w:rsidR="0096284B">
        <w:t xml:space="preserve">matematika </w:t>
      </w:r>
      <w:r w:rsidRPr="00DA12CC">
        <w:t>je součástí vzdělávací oblasti Matematika a její aplikace. Vzdělávací obsah předmětu je roz</w:t>
      </w:r>
      <w:r w:rsidR="00005FAB">
        <w:t>dělen na čtyři tematické okruhy:</w:t>
      </w:r>
    </w:p>
    <w:p w:rsidR="00A83236" w:rsidRPr="00DA12CC" w:rsidRDefault="00166946" w:rsidP="00166946">
      <w:pPr>
        <w:pStyle w:val="MujText1CharCharCharChar"/>
        <w:numPr>
          <w:ilvl w:val="0"/>
          <w:numId w:val="16"/>
        </w:numPr>
      </w:pPr>
      <w:r>
        <w:t>č</w:t>
      </w:r>
      <w:r w:rsidR="00005FAB">
        <w:t>ísla a početní operace (</w:t>
      </w:r>
      <w:r w:rsidR="00A83236" w:rsidRPr="00DA12CC">
        <w:t>Číslo a proměnná</w:t>
      </w:r>
      <w:r w:rsidR="00005FAB">
        <w:t>)</w:t>
      </w:r>
    </w:p>
    <w:p w:rsidR="00005FAB" w:rsidRDefault="00166946" w:rsidP="00166946">
      <w:pPr>
        <w:pStyle w:val="MujText1CharCharCharChar"/>
        <w:numPr>
          <w:ilvl w:val="0"/>
          <w:numId w:val="16"/>
        </w:numPr>
      </w:pPr>
      <w:r>
        <w:t>z</w:t>
      </w:r>
      <w:r w:rsidR="00A83236" w:rsidRPr="00DA12CC">
        <w:t>ávislosti, vztahy a práce s</w:t>
      </w:r>
      <w:r w:rsidR="00005FAB">
        <w:t> </w:t>
      </w:r>
      <w:r w:rsidR="00A83236" w:rsidRPr="00DA12CC">
        <w:t>daty</w:t>
      </w:r>
    </w:p>
    <w:p w:rsidR="00005FAB" w:rsidRDefault="00166946" w:rsidP="00166946">
      <w:pPr>
        <w:pStyle w:val="MujText1CharCharCharChar"/>
        <w:numPr>
          <w:ilvl w:val="0"/>
          <w:numId w:val="16"/>
        </w:numPr>
      </w:pPr>
      <w:r>
        <w:t>g</w:t>
      </w:r>
      <w:r w:rsidR="00A83236" w:rsidRPr="00DA12CC">
        <w:t>eometrie v rovině a v</w:t>
      </w:r>
      <w:r w:rsidR="00005FAB">
        <w:t> </w:t>
      </w:r>
      <w:r w:rsidR="00A83236" w:rsidRPr="00DA12CC">
        <w:t>prostoru</w:t>
      </w:r>
    </w:p>
    <w:p w:rsidR="00D75EDD" w:rsidRDefault="00166946" w:rsidP="00166946">
      <w:pPr>
        <w:pStyle w:val="MujText1CharCharCharChar"/>
        <w:numPr>
          <w:ilvl w:val="0"/>
          <w:numId w:val="16"/>
        </w:numPr>
      </w:pPr>
      <w:r>
        <w:t>n</w:t>
      </w:r>
      <w:r w:rsidR="00A83236" w:rsidRPr="00DA12CC">
        <w:t>estandardní aplikační úlohy a problémy</w:t>
      </w:r>
    </w:p>
    <w:p w:rsidR="00A83236" w:rsidRPr="00DA12CC" w:rsidRDefault="0096284B" w:rsidP="00D75EDD">
      <w:pPr>
        <w:pStyle w:val="MujText1CharCharCharChar"/>
        <w:ind w:left="705" w:firstLine="0"/>
      </w:pPr>
      <w:r>
        <w:t xml:space="preserve">   </w:t>
      </w:r>
      <w:r w:rsidR="00D75EDD">
        <w:t>Cílem předmětu je učit se samostatně řešit problémové situace a úlohy z běžného života</w:t>
      </w:r>
      <w:r w:rsidR="00361301">
        <w:t>;</w:t>
      </w:r>
      <w:r w:rsidR="00D75EDD">
        <w:t xml:space="preserve"> umět pochopit a analyzovat problém, utřídit vstupní údaje a podmínky, </w:t>
      </w:r>
      <w:r w:rsidR="00361301">
        <w:t xml:space="preserve">rozhodovat se pro efektivní způsob řešení, </w:t>
      </w:r>
      <w:r w:rsidR="00D75EDD">
        <w:t xml:space="preserve">provádět situační náčrty, poradit si v oblasti finanční matematiky, tj. s půjčkami, hypotékami </w:t>
      </w:r>
      <w:r w:rsidR="00361301">
        <w:t>ap.  Nedílnou součástí matematického vzdělávání je rozvíjet logické myšlení a posilování sebedůvěry ve vlastní schopnosti problémové situace řešit s využitím literatury či výpočetní techniky.</w:t>
      </w:r>
    </w:p>
    <w:p w:rsidR="00A83236" w:rsidRPr="00DA12CC" w:rsidRDefault="00A83236" w:rsidP="009122A3">
      <w:pPr>
        <w:outlineLvl w:val="8"/>
        <w:rPr>
          <w:rFonts w:ascii="Arial" w:hAnsi="Arial" w:cs="Arial"/>
        </w:rPr>
      </w:pPr>
    </w:p>
    <w:p w:rsidR="00A83236" w:rsidRPr="0099264E" w:rsidRDefault="00A83236" w:rsidP="00FE67F7">
      <w:pPr>
        <w:pStyle w:val="MujNadpis4CharCharChar"/>
        <w:rPr>
          <w:b/>
        </w:rPr>
      </w:pPr>
      <w:r w:rsidRPr="0099264E">
        <w:rPr>
          <w:b/>
        </w:rPr>
        <w:t>Časové a organizační vymezení</w:t>
      </w:r>
      <w:r w:rsidR="00967928" w:rsidRPr="0099264E">
        <w:rPr>
          <w:b/>
        </w:rPr>
        <w:t xml:space="preserve"> </w:t>
      </w:r>
      <w:r w:rsidR="004E37F8">
        <w:rPr>
          <w:b/>
        </w:rPr>
        <w:t xml:space="preserve">vyučovacího </w:t>
      </w:r>
      <w:r w:rsidR="00967928" w:rsidRPr="0099264E">
        <w:rPr>
          <w:b/>
        </w:rPr>
        <w:t>předmětu</w:t>
      </w:r>
    </w:p>
    <w:p w:rsidR="00A83236" w:rsidRPr="00DA12CC" w:rsidRDefault="00A83236" w:rsidP="00FE67F7">
      <w:pPr>
        <w:pStyle w:val="MujText1CharCharCharChar"/>
      </w:pPr>
      <w:r w:rsidRPr="00DA12CC">
        <w:t xml:space="preserve">Předmět matematika se vyučuje jako povinný </w:t>
      </w:r>
      <w:r w:rsidR="0096284B">
        <w:t xml:space="preserve">vyučovací </w:t>
      </w:r>
      <w:r w:rsidRPr="00DA12CC">
        <w:t xml:space="preserve">předmět </w:t>
      </w:r>
      <w:r w:rsidR="0096284B">
        <w:t xml:space="preserve">na </w:t>
      </w:r>
      <w:smartTag w:uri="urn:schemas-microsoft-com:office:smarttags" w:element="metricconverter">
        <w:smartTagPr>
          <w:attr w:name="ProductID" w:val="1. a"/>
        </w:smartTagPr>
        <w:r w:rsidR="0096284B">
          <w:t>1. a</w:t>
        </w:r>
      </w:smartTag>
      <w:r w:rsidR="0096284B">
        <w:t xml:space="preserve"> 2. stupni v 1. – 9. ročníku s následující týdenní časovou dotací:</w:t>
      </w:r>
    </w:p>
    <w:p w:rsidR="00A83236" w:rsidRPr="00DA12CC" w:rsidRDefault="00A83236" w:rsidP="00FE67F7">
      <w:pPr>
        <w:pStyle w:val="MujText1CharCharCharChar"/>
      </w:pPr>
      <w:r w:rsidRPr="00976A2C">
        <w:rPr>
          <w:u w:val="single"/>
        </w:rPr>
        <w:t>1. stup</w:t>
      </w:r>
      <w:r w:rsidR="0096284B" w:rsidRPr="00976A2C">
        <w:rPr>
          <w:u w:val="single"/>
        </w:rPr>
        <w:t>eň</w:t>
      </w:r>
      <w:r w:rsidRPr="00DA12CC">
        <w:t xml:space="preserve">  </w:t>
      </w:r>
      <w:r w:rsidRPr="00DA12CC">
        <w:tab/>
      </w:r>
      <w:r w:rsidRPr="00DA12CC">
        <w:tab/>
        <w:t xml:space="preserve"> </w:t>
      </w:r>
      <w:r w:rsidR="00FE67F7" w:rsidRPr="00DA12CC">
        <w:t xml:space="preserve">                                           </w:t>
      </w:r>
      <w:r w:rsidRPr="00976A2C">
        <w:rPr>
          <w:u w:val="single"/>
        </w:rPr>
        <w:t>2. stup</w:t>
      </w:r>
      <w:r w:rsidR="0096284B" w:rsidRPr="00976A2C">
        <w:rPr>
          <w:u w:val="single"/>
        </w:rPr>
        <w:t>eň</w:t>
      </w:r>
      <w:r w:rsidRPr="00DA12CC">
        <w:t xml:space="preserve">                                                      </w:t>
      </w:r>
    </w:p>
    <w:p w:rsidR="00A83236" w:rsidRPr="00DA12CC" w:rsidRDefault="0096284B" w:rsidP="00FE67F7">
      <w:pPr>
        <w:pStyle w:val="MujText1CharCharCharChar"/>
      </w:pPr>
      <w:r>
        <w:t xml:space="preserve">1.ročník     5 hodin </w:t>
      </w:r>
      <w:r w:rsidR="00A83236" w:rsidRPr="00DA12CC">
        <w:tab/>
      </w:r>
      <w:r w:rsidR="00FE67F7" w:rsidRPr="00DA12CC">
        <w:t xml:space="preserve">                                  </w:t>
      </w:r>
      <w:r w:rsidR="00A83236" w:rsidRPr="00DA12CC">
        <w:t xml:space="preserve">6.  ročník    5 hodin </w:t>
      </w:r>
    </w:p>
    <w:p w:rsidR="00A83236" w:rsidRPr="00DA12CC" w:rsidRDefault="00A83236" w:rsidP="00FE67F7">
      <w:pPr>
        <w:pStyle w:val="MujText1CharCharCharChar"/>
      </w:pPr>
      <w:r w:rsidRPr="00DA12CC">
        <w:t xml:space="preserve">2.ročník     6 hodin </w:t>
      </w:r>
      <w:r w:rsidRPr="00DA12CC">
        <w:tab/>
      </w:r>
      <w:r w:rsidRPr="00DA12CC">
        <w:tab/>
      </w:r>
      <w:r w:rsidRPr="00DA12CC">
        <w:tab/>
      </w:r>
      <w:r w:rsidRPr="00DA12CC">
        <w:tab/>
        <w:t xml:space="preserve">  7.  ročník   4 hodiny</w:t>
      </w:r>
    </w:p>
    <w:p w:rsidR="00A83236" w:rsidRPr="00DA12CC" w:rsidRDefault="00A83236" w:rsidP="00FE67F7">
      <w:pPr>
        <w:pStyle w:val="MujText1CharCharCharChar"/>
      </w:pPr>
      <w:r w:rsidRPr="00DA12CC">
        <w:t xml:space="preserve">3.ročník     5 hodin </w:t>
      </w:r>
      <w:r w:rsidR="0096284B">
        <w:tab/>
      </w:r>
      <w:r w:rsidR="0096284B">
        <w:tab/>
      </w:r>
      <w:r w:rsidR="0096284B">
        <w:tab/>
      </w:r>
      <w:r w:rsidR="0096284B">
        <w:tab/>
        <w:t xml:space="preserve">  8.  ročník   5 hodin </w:t>
      </w:r>
      <w:r w:rsidRPr="00DA12CC">
        <w:t xml:space="preserve"> </w:t>
      </w:r>
    </w:p>
    <w:p w:rsidR="00A83236" w:rsidRPr="00DA12CC" w:rsidRDefault="00A83236" w:rsidP="00FE67F7">
      <w:pPr>
        <w:pStyle w:val="MujText1CharCharCharChar"/>
      </w:pPr>
      <w:r w:rsidRPr="00DA12CC">
        <w:t xml:space="preserve">4.ročník     5 hodin </w:t>
      </w:r>
      <w:r w:rsidRPr="00DA12CC">
        <w:tab/>
        <w:t xml:space="preserve">                                  9.  ročník   5 hodiny</w:t>
      </w:r>
    </w:p>
    <w:p w:rsidR="00A83236" w:rsidRPr="00DA12CC" w:rsidRDefault="00A83236" w:rsidP="00FE67F7">
      <w:pPr>
        <w:pStyle w:val="MujText1CharCharCharChar"/>
      </w:pPr>
      <w:r w:rsidRPr="00DA12CC">
        <w:t>5ročník      4 hodiny</w:t>
      </w:r>
    </w:p>
    <w:p w:rsidR="00A83236" w:rsidRPr="00DA12CC" w:rsidRDefault="0096284B" w:rsidP="00FE67F7">
      <w:pPr>
        <w:pStyle w:val="MujText1CharCharCharChar"/>
      </w:pPr>
      <w:r>
        <w:t xml:space="preserve">Týdenní časová dotace byla </w:t>
      </w:r>
      <w:r w:rsidR="006C3A22" w:rsidRPr="00DA12CC">
        <w:t xml:space="preserve">posílena z disponibilní časové dotace </w:t>
      </w:r>
      <w:r w:rsidR="00BA3EA1">
        <w:t>na 1.</w:t>
      </w:r>
      <w:r>
        <w:t xml:space="preserve">stupni </w:t>
      </w:r>
      <w:r w:rsidR="006C3A22" w:rsidRPr="00DA12CC">
        <w:t xml:space="preserve">o </w:t>
      </w:r>
      <w:r>
        <w:t>5</w:t>
      </w:r>
      <w:r w:rsidR="00BA3EA1">
        <w:t xml:space="preserve"> hodin</w:t>
      </w:r>
      <w:r>
        <w:t xml:space="preserve"> a </w:t>
      </w:r>
      <w:r w:rsidR="006C3A22" w:rsidRPr="00DA12CC">
        <w:t xml:space="preserve"> </w:t>
      </w:r>
      <w:r>
        <w:t>na 2. stupni</w:t>
      </w:r>
      <w:r w:rsidR="00BA3EA1" w:rsidRPr="00BA3EA1">
        <w:t xml:space="preserve"> </w:t>
      </w:r>
      <w:r w:rsidR="00BA3EA1" w:rsidRPr="00DA12CC">
        <w:t xml:space="preserve">o </w:t>
      </w:r>
      <w:r w:rsidR="00BA3EA1">
        <w:t>4 hodiny.</w:t>
      </w:r>
    </w:p>
    <w:p w:rsidR="0096284B" w:rsidRDefault="0096284B" w:rsidP="0096284B">
      <w:pPr>
        <w:pStyle w:val="MujText1CharCharCharChar"/>
      </w:pPr>
      <w:r w:rsidRPr="00DA12CC">
        <w:t xml:space="preserve">Výuka probíhá v kmenových třídách, v případě potřeby v počítačové učebně nebo v okolí školy. </w:t>
      </w:r>
    </w:p>
    <w:p w:rsidR="006C3A22" w:rsidRPr="00DA12CC" w:rsidRDefault="006C3A22" w:rsidP="00FE67F7">
      <w:pPr>
        <w:pStyle w:val="MujText1CharCharCharChar"/>
      </w:pPr>
    </w:p>
    <w:p w:rsidR="00A83236" w:rsidRPr="0099264E" w:rsidRDefault="00A83236" w:rsidP="00FE67F7">
      <w:pPr>
        <w:pStyle w:val="MujNadpis4CharCharChar"/>
        <w:rPr>
          <w:b/>
        </w:rPr>
      </w:pPr>
      <w:r w:rsidRPr="0099264E">
        <w:rPr>
          <w:b/>
        </w:rPr>
        <w:t>Výchovné a vzdělávací strategie</w:t>
      </w:r>
      <w:r w:rsidR="00967928" w:rsidRPr="0099264E">
        <w:rPr>
          <w:b/>
        </w:rPr>
        <w:t xml:space="preserve"> pro rozvoj klíčových kompetencí žáků</w:t>
      </w:r>
    </w:p>
    <w:p w:rsidR="00A83236" w:rsidRPr="00DA12CC" w:rsidRDefault="00A83236" w:rsidP="00FE67F7">
      <w:pPr>
        <w:pStyle w:val="MujNadpis4CharCharChar"/>
      </w:pPr>
      <w:r w:rsidRPr="00DA12CC">
        <w:t>Kompetence k učení</w:t>
      </w:r>
    </w:p>
    <w:p w:rsidR="00A83236" w:rsidRPr="00DA12CC" w:rsidRDefault="00A83236" w:rsidP="00FE67F7">
      <w:pPr>
        <w:pStyle w:val="MujText1CharCharCharChar"/>
      </w:pPr>
      <w:r w:rsidRPr="00DA12CC">
        <w:t>učitel</w:t>
      </w:r>
    </w:p>
    <w:p w:rsidR="00A83236" w:rsidRPr="00DA12CC" w:rsidRDefault="00A83236" w:rsidP="00FE67F7">
      <w:pPr>
        <w:pStyle w:val="MujText1CharCharCharChar"/>
        <w:numPr>
          <w:ilvl w:val="0"/>
          <w:numId w:val="17"/>
        </w:numPr>
      </w:pPr>
      <w:r w:rsidRPr="00DA12CC">
        <w:t>vede žáka k osvojení základních matematických pojmů a vztahů postupnou abstrakcí a zobecňováním reálných jevů</w:t>
      </w:r>
    </w:p>
    <w:p w:rsidR="00A83236" w:rsidRPr="00DA12CC" w:rsidRDefault="00A83236" w:rsidP="00FE67F7">
      <w:pPr>
        <w:pStyle w:val="MujText1CharCharCharChar"/>
        <w:numPr>
          <w:ilvl w:val="0"/>
          <w:numId w:val="17"/>
        </w:numPr>
      </w:pPr>
      <w:r w:rsidRPr="00DA12CC">
        <w:t>vede žáka k vytváření zásoby matematických nástrojů (pojmů a vztahů, algoritmů, metod řešení úloh)</w:t>
      </w:r>
    </w:p>
    <w:p w:rsidR="00A83236" w:rsidRPr="00DA12CC" w:rsidRDefault="00A83236" w:rsidP="00FE67F7">
      <w:pPr>
        <w:pStyle w:val="MujText1CharCharCharChar"/>
        <w:numPr>
          <w:ilvl w:val="0"/>
          <w:numId w:val="17"/>
        </w:numPr>
      </w:pPr>
      <w:r w:rsidRPr="00DA12CC">
        <w:t>vede žáka k využívání prostředků výpočetní techniky</w:t>
      </w:r>
    </w:p>
    <w:p w:rsidR="00A83236" w:rsidRPr="00DA12CC" w:rsidRDefault="00A83236" w:rsidP="00FE67F7">
      <w:pPr>
        <w:pStyle w:val="MujText1CharCharCharChar"/>
        <w:numPr>
          <w:ilvl w:val="0"/>
          <w:numId w:val="17"/>
        </w:numPr>
      </w:pPr>
      <w:r w:rsidRPr="00DA12CC">
        <w:t>zařazuje metody, při kterých docházejí k řešení a závěrům žáci sami</w:t>
      </w:r>
    </w:p>
    <w:p w:rsidR="00A83236" w:rsidRPr="00DA12CC" w:rsidRDefault="00A83236" w:rsidP="00FE67F7">
      <w:pPr>
        <w:pStyle w:val="MujText1CharCharCharChar"/>
        <w:numPr>
          <w:ilvl w:val="0"/>
          <w:numId w:val="17"/>
        </w:numPr>
      </w:pPr>
      <w:r w:rsidRPr="00DA12CC">
        <w:t>vede žáky k plánování postupů a úkolů</w:t>
      </w:r>
    </w:p>
    <w:p w:rsidR="00A83236" w:rsidRPr="00DA12CC" w:rsidRDefault="00A83236" w:rsidP="00FE67F7">
      <w:pPr>
        <w:pStyle w:val="MujText1CharCharCharChar"/>
        <w:numPr>
          <w:ilvl w:val="0"/>
          <w:numId w:val="17"/>
        </w:numPr>
      </w:pPr>
      <w:r w:rsidRPr="00DA12CC">
        <w:t>vede žáky k aplikaci znalostí v ostatních vyučovacích předmětech a v reálném životě</w:t>
      </w:r>
    </w:p>
    <w:p w:rsidR="00A83236" w:rsidRPr="00DA12CC" w:rsidRDefault="00A83236" w:rsidP="00FE67F7">
      <w:pPr>
        <w:pStyle w:val="MujText1CharCharCharChar"/>
        <w:numPr>
          <w:ilvl w:val="0"/>
          <w:numId w:val="17"/>
        </w:numPr>
      </w:pPr>
      <w:r w:rsidRPr="00DA12CC">
        <w:t>používá pomůcky, modely, reálné materiály</w:t>
      </w:r>
    </w:p>
    <w:p w:rsidR="00A83236" w:rsidRPr="00DA12CC" w:rsidRDefault="00A83236" w:rsidP="009122A3">
      <w:pPr>
        <w:ind w:left="330"/>
        <w:outlineLvl w:val="8"/>
        <w:rPr>
          <w:rFonts w:ascii="Arial" w:hAnsi="Arial" w:cs="Arial"/>
        </w:rPr>
      </w:pPr>
    </w:p>
    <w:p w:rsidR="00A83236" w:rsidRPr="00DA12CC" w:rsidRDefault="00A83236" w:rsidP="00FE67F7">
      <w:pPr>
        <w:pStyle w:val="MujNadpis4CharCharChar"/>
      </w:pPr>
      <w:r w:rsidRPr="00DA12CC">
        <w:t>Kompetence k řešení problémů</w:t>
      </w:r>
    </w:p>
    <w:p w:rsidR="00A83236" w:rsidRPr="00DA12CC" w:rsidRDefault="00A83236" w:rsidP="00FE67F7">
      <w:pPr>
        <w:pStyle w:val="MujText1CharCharCharChar"/>
      </w:pPr>
      <w:r w:rsidRPr="00DA12CC">
        <w:t>učitel</w:t>
      </w:r>
    </w:p>
    <w:p w:rsidR="00A83236" w:rsidRPr="00DA12CC" w:rsidRDefault="00A83236" w:rsidP="00FE67F7">
      <w:pPr>
        <w:pStyle w:val="MujText1CharCharCharChar"/>
        <w:numPr>
          <w:ilvl w:val="0"/>
          <w:numId w:val="18"/>
        </w:numPr>
      </w:pPr>
      <w:r w:rsidRPr="00DA12CC">
        <w:t>vede žáka ke zjištění, že realita je složitější než její matematický model</w:t>
      </w:r>
    </w:p>
    <w:p w:rsidR="00A83236" w:rsidRPr="00DA12CC" w:rsidRDefault="00A83236" w:rsidP="00FE67F7">
      <w:pPr>
        <w:pStyle w:val="MujText1CharCharCharChar"/>
        <w:numPr>
          <w:ilvl w:val="0"/>
          <w:numId w:val="18"/>
        </w:numPr>
      </w:pPr>
      <w:r w:rsidRPr="00DA12CC">
        <w:t>vede žáka k provádění rozboru problému a plánu řešení, odhadování výsledků</w:t>
      </w:r>
    </w:p>
    <w:p w:rsidR="00A83236" w:rsidRPr="00DA12CC" w:rsidRDefault="00A83236" w:rsidP="00FE67F7">
      <w:pPr>
        <w:pStyle w:val="MujText1CharCharCharChar"/>
        <w:numPr>
          <w:ilvl w:val="0"/>
          <w:numId w:val="18"/>
        </w:numPr>
      </w:pPr>
      <w:r w:rsidRPr="00DA12CC">
        <w:t xml:space="preserve">učí žáka zvolit si správný postup při řešení slovních úloh a reálných problémů </w:t>
      </w:r>
    </w:p>
    <w:p w:rsidR="00A83236" w:rsidRPr="00DA12CC" w:rsidRDefault="00A83236" w:rsidP="00FE67F7">
      <w:pPr>
        <w:pStyle w:val="MujText1CharCharCharChar"/>
        <w:numPr>
          <w:ilvl w:val="0"/>
          <w:numId w:val="18"/>
        </w:numPr>
      </w:pPr>
      <w:r w:rsidRPr="00DA12CC">
        <w:t>pracuje s chybou žáka jako s příležitostí ukázat cestu ke správnému řešení</w:t>
      </w:r>
    </w:p>
    <w:p w:rsidR="00A83236" w:rsidRPr="00DA12CC" w:rsidRDefault="00A83236" w:rsidP="00FE67F7">
      <w:pPr>
        <w:pStyle w:val="MujText1CharCharCharChar"/>
        <w:numPr>
          <w:ilvl w:val="0"/>
          <w:numId w:val="18"/>
        </w:numPr>
      </w:pPr>
      <w:r w:rsidRPr="00DA12CC">
        <w:t>vede žáky k ověřování výsledků</w:t>
      </w:r>
    </w:p>
    <w:p w:rsidR="00A83236" w:rsidRPr="00DA12CC" w:rsidRDefault="00A83236" w:rsidP="00FE67F7">
      <w:pPr>
        <w:pStyle w:val="MujText1CharCharCharChar"/>
        <w:ind w:left="1106" w:firstLine="0"/>
      </w:pPr>
    </w:p>
    <w:p w:rsidR="00A83236" w:rsidRPr="00DA12CC" w:rsidRDefault="00A83236" w:rsidP="00FE67F7">
      <w:pPr>
        <w:pStyle w:val="MujNadpis4CharCharChar"/>
      </w:pPr>
      <w:r w:rsidRPr="00DA12CC">
        <w:t>Kompetence komunikativní</w:t>
      </w:r>
    </w:p>
    <w:p w:rsidR="00A83236" w:rsidRPr="00DA12CC" w:rsidRDefault="00A83236" w:rsidP="00FE67F7">
      <w:pPr>
        <w:pStyle w:val="MujText1CharCharCharChar"/>
      </w:pPr>
      <w:r w:rsidRPr="00DA12CC">
        <w:t>učitel</w:t>
      </w:r>
    </w:p>
    <w:p w:rsidR="00A83236" w:rsidRPr="00DA12CC" w:rsidRDefault="00A83236" w:rsidP="00FE67F7">
      <w:pPr>
        <w:numPr>
          <w:ilvl w:val="0"/>
          <w:numId w:val="19"/>
        </w:numPr>
        <w:outlineLvl w:val="8"/>
        <w:rPr>
          <w:rFonts w:ascii="Arial" w:hAnsi="Arial" w:cs="Arial"/>
        </w:rPr>
      </w:pPr>
      <w:r w:rsidRPr="00DA12CC">
        <w:rPr>
          <w:rFonts w:ascii="Arial" w:hAnsi="Arial" w:cs="Arial"/>
        </w:rPr>
        <w:t>vede žáka ke zdůvodňování matematických postupů</w:t>
      </w:r>
    </w:p>
    <w:p w:rsidR="00A83236" w:rsidRPr="00DA12CC" w:rsidRDefault="00A83236" w:rsidP="00FE67F7">
      <w:pPr>
        <w:numPr>
          <w:ilvl w:val="0"/>
          <w:numId w:val="19"/>
        </w:numPr>
        <w:outlineLvl w:val="8"/>
        <w:rPr>
          <w:rFonts w:ascii="Arial" w:hAnsi="Arial" w:cs="Arial"/>
        </w:rPr>
      </w:pPr>
      <w:r w:rsidRPr="00DA12CC">
        <w:rPr>
          <w:rFonts w:ascii="Arial" w:hAnsi="Arial" w:cs="Arial"/>
        </w:rPr>
        <w:t>umožňuje žákům v klidu, pozorně a s porozuměním číst zadání řešených problémů</w:t>
      </w:r>
    </w:p>
    <w:p w:rsidR="00A83236" w:rsidRPr="00DA12CC" w:rsidRDefault="00A83236" w:rsidP="00FE67F7">
      <w:pPr>
        <w:numPr>
          <w:ilvl w:val="0"/>
          <w:numId w:val="19"/>
        </w:numPr>
        <w:outlineLvl w:val="8"/>
        <w:rPr>
          <w:rFonts w:ascii="Arial" w:hAnsi="Arial" w:cs="Arial"/>
        </w:rPr>
      </w:pPr>
      <w:r w:rsidRPr="00DA12CC">
        <w:rPr>
          <w:rFonts w:ascii="Arial" w:hAnsi="Arial" w:cs="Arial"/>
        </w:rPr>
        <w:t>vede žáka ke komunikaci na odpovídající úrovni matematických znalostí</w:t>
      </w:r>
    </w:p>
    <w:p w:rsidR="00A83236" w:rsidRPr="00DA12CC" w:rsidRDefault="00A83236" w:rsidP="00FE67F7">
      <w:pPr>
        <w:numPr>
          <w:ilvl w:val="0"/>
          <w:numId w:val="19"/>
        </w:numPr>
        <w:outlineLvl w:val="8"/>
        <w:rPr>
          <w:rFonts w:ascii="Arial" w:hAnsi="Arial" w:cs="Arial"/>
        </w:rPr>
      </w:pPr>
      <w:r w:rsidRPr="00DA12CC">
        <w:rPr>
          <w:rFonts w:ascii="Arial" w:hAnsi="Arial" w:cs="Arial"/>
        </w:rPr>
        <w:t>vede žáka k užívání správné terminologie a symboliky</w:t>
      </w:r>
    </w:p>
    <w:p w:rsidR="00A83236" w:rsidRPr="00DA12CC" w:rsidRDefault="00A83236" w:rsidP="00FE67F7">
      <w:pPr>
        <w:numPr>
          <w:ilvl w:val="0"/>
          <w:numId w:val="19"/>
        </w:numPr>
        <w:outlineLvl w:val="8"/>
        <w:rPr>
          <w:rFonts w:ascii="Arial" w:hAnsi="Arial" w:cs="Arial"/>
        </w:rPr>
      </w:pPr>
      <w:r w:rsidRPr="00DA12CC">
        <w:rPr>
          <w:rFonts w:ascii="Arial" w:hAnsi="Arial" w:cs="Arial"/>
        </w:rPr>
        <w:t>vede žáky k porovnávání svých výsledků se závěry spolužáků, k obhajobě svých způsobů řešení, k poučení od druhých a naslouchání upřesnění učitele</w:t>
      </w:r>
    </w:p>
    <w:p w:rsidR="00A83236" w:rsidRPr="00DA12CC" w:rsidRDefault="00A83236" w:rsidP="009122A3">
      <w:pPr>
        <w:outlineLvl w:val="8"/>
        <w:rPr>
          <w:rFonts w:ascii="Arial" w:hAnsi="Arial" w:cs="Arial"/>
        </w:rPr>
      </w:pPr>
    </w:p>
    <w:p w:rsidR="00A83236" w:rsidRPr="00DA12CC" w:rsidRDefault="00A83236" w:rsidP="00FE67F7">
      <w:pPr>
        <w:pStyle w:val="MujNadpis4CharCharChar"/>
      </w:pPr>
      <w:r w:rsidRPr="00DA12CC">
        <w:t>Kompetence pracovní</w:t>
      </w:r>
    </w:p>
    <w:p w:rsidR="00A83236" w:rsidRPr="00DA12CC" w:rsidRDefault="00A83236" w:rsidP="00FE67F7">
      <w:pPr>
        <w:pStyle w:val="MujText1CharCharCharChar"/>
      </w:pPr>
      <w:r w:rsidRPr="00DA12CC">
        <w:t>učitel</w:t>
      </w:r>
    </w:p>
    <w:p w:rsidR="00A83236" w:rsidRPr="00DA12CC" w:rsidRDefault="00A83236" w:rsidP="00FE67F7">
      <w:pPr>
        <w:pStyle w:val="MujText1CharCharCharChar"/>
        <w:numPr>
          <w:ilvl w:val="0"/>
          <w:numId w:val="20"/>
        </w:numPr>
      </w:pPr>
      <w:r w:rsidRPr="00DA12CC">
        <w:t xml:space="preserve">vede k osvojování a rozvíjení technické gramotnosti tvorbou náčrtů a přesným rýsováním </w:t>
      </w:r>
    </w:p>
    <w:p w:rsidR="00A83236" w:rsidRPr="00DA12CC" w:rsidRDefault="00A83236" w:rsidP="00FE67F7">
      <w:pPr>
        <w:pStyle w:val="MujText1CharCharCharChar"/>
        <w:numPr>
          <w:ilvl w:val="0"/>
          <w:numId w:val="20"/>
        </w:numPr>
      </w:pPr>
      <w:r w:rsidRPr="00DA12CC">
        <w:t>umožňuje měření veličin, zaokrouhlování hodnot, získávání a třídění dat a přiblížení k běžně používaným postupům</w:t>
      </w:r>
    </w:p>
    <w:p w:rsidR="00A83236" w:rsidRPr="00DA12CC" w:rsidRDefault="00A83236" w:rsidP="00FE67F7">
      <w:pPr>
        <w:pStyle w:val="MujText1CharCharCharChar"/>
        <w:numPr>
          <w:ilvl w:val="0"/>
          <w:numId w:val="20"/>
        </w:numPr>
      </w:pPr>
      <w:r w:rsidRPr="00DA12CC">
        <w:t>požaduje dodržování dohodnuté kvality, termínů</w:t>
      </w:r>
    </w:p>
    <w:p w:rsidR="00A83236" w:rsidRPr="00DA12CC" w:rsidRDefault="00A83236" w:rsidP="00FE67F7">
      <w:pPr>
        <w:pStyle w:val="MujText1CharCharCharChar"/>
        <w:numPr>
          <w:ilvl w:val="0"/>
          <w:numId w:val="20"/>
        </w:numPr>
      </w:pPr>
      <w:r w:rsidRPr="00DA12CC">
        <w:t>vede žáky k ověřování výsledků</w:t>
      </w:r>
    </w:p>
    <w:p w:rsidR="00A83236" w:rsidRPr="00DA12CC" w:rsidRDefault="00A83236" w:rsidP="00FE67F7">
      <w:pPr>
        <w:pStyle w:val="MujText1CharCharCharChar"/>
        <w:numPr>
          <w:ilvl w:val="0"/>
          <w:numId w:val="20"/>
        </w:numPr>
      </w:pPr>
      <w:r w:rsidRPr="00DA12CC">
        <w:t>umožňuje žákům racionálně poznávat své schopnosti a činit podložená rozhodnutí o dalším vzdělávání a profesním zaměření</w:t>
      </w:r>
    </w:p>
    <w:p w:rsidR="00A83236" w:rsidRPr="00DA12CC" w:rsidRDefault="00A83236" w:rsidP="009122A3">
      <w:pPr>
        <w:ind w:left="60"/>
        <w:outlineLvl w:val="8"/>
        <w:rPr>
          <w:rFonts w:ascii="Arial" w:hAnsi="Arial" w:cs="Arial"/>
          <w:i/>
          <w:u w:val="single"/>
        </w:rPr>
      </w:pPr>
    </w:p>
    <w:p w:rsidR="00A83236" w:rsidRPr="00DA12CC" w:rsidRDefault="00A83236" w:rsidP="00FE67F7">
      <w:pPr>
        <w:pStyle w:val="MujNadpis4CharCharChar"/>
      </w:pPr>
      <w:r w:rsidRPr="00DA12CC">
        <w:t>Kompetence sociální a personální</w:t>
      </w:r>
    </w:p>
    <w:p w:rsidR="00A83236" w:rsidRPr="00DA12CC" w:rsidRDefault="00A83236" w:rsidP="00FE67F7">
      <w:pPr>
        <w:pStyle w:val="MujText1CharCharCharChar"/>
      </w:pPr>
      <w:r w:rsidRPr="00DA12CC">
        <w:t>učitel</w:t>
      </w:r>
    </w:p>
    <w:p w:rsidR="00A83236" w:rsidRPr="00DA12CC" w:rsidRDefault="00A83236" w:rsidP="00FE67F7">
      <w:pPr>
        <w:pStyle w:val="MujText1CharCharCharChar"/>
        <w:numPr>
          <w:ilvl w:val="0"/>
          <w:numId w:val="21"/>
        </w:numPr>
      </w:pPr>
      <w:r w:rsidRPr="00DA12CC">
        <w:t>umožňuje žákům práci ve skupinách a podílet se na utváření příjemné atmosféry v týmu</w:t>
      </w:r>
    </w:p>
    <w:p w:rsidR="00A83236" w:rsidRPr="00DA12CC" w:rsidRDefault="00A83236" w:rsidP="00FE67F7">
      <w:pPr>
        <w:pStyle w:val="MujText1CharCharCharChar"/>
        <w:numPr>
          <w:ilvl w:val="0"/>
          <w:numId w:val="21"/>
        </w:numPr>
      </w:pPr>
      <w:r w:rsidRPr="00DA12CC">
        <w:t>vede žáky k věcné argumentaci, schopnosti sebekontroly</w:t>
      </w:r>
    </w:p>
    <w:p w:rsidR="00A83236" w:rsidRPr="00DA12CC" w:rsidRDefault="00A83236" w:rsidP="00FE67F7">
      <w:pPr>
        <w:pStyle w:val="MujText1CharCharCharChar"/>
        <w:numPr>
          <w:ilvl w:val="0"/>
          <w:numId w:val="21"/>
        </w:numPr>
      </w:pPr>
      <w:r w:rsidRPr="00DA12CC">
        <w:t>zadává úkoly, při kterých žáci mohou spolupracovat</w:t>
      </w:r>
    </w:p>
    <w:p w:rsidR="00A83236" w:rsidRPr="00DA12CC" w:rsidRDefault="00A83236" w:rsidP="00FE67F7">
      <w:pPr>
        <w:pStyle w:val="MujText1CharCharCharChar"/>
        <w:numPr>
          <w:ilvl w:val="0"/>
          <w:numId w:val="21"/>
        </w:numPr>
      </w:pPr>
      <w:r w:rsidRPr="00DA12CC">
        <w:t>vede žáky k postupnému poznávání významu studia matematiky pro porozumění souvislostem v naší civilizaci</w:t>
      </w:r>
    </w:p>
    <w:p w:rsidR="00A83236" w:rsidRPr="00DA12CC" w:rsidRDefault="00A83236" w:rsidP="009122A3">
      <w:pPr>
        <w:ind w:left="60"/>
        <w:outlineLvl w:val="8"/>
        <w:rPr>
          <w:rFonts w:ascii="Arial" w:hAnsi="Arial" w:cs="Arial"/>
        </w:rPr>
      </w:pPr>
    </w:p>
    <w:p w:rsidR="00A83236" w:rsidRPr="00DA12CC" w:rsidRDefault="00A83236" w:rsidP="00FE67F7">
      <w:pPr>
        <w:pStyle w:val="MujNadpis4CharCharChar"/>
      </w:pPr>
      <w:r w:rsidRPr="00DA12CC">
        <w:t>Kompetence občanské</w:t>
      </w:r>
    </w:p>
    <w:p w:rsidR="00A83236" w:rsidRPr="00DA12CC" w:rsidRDefault="00A83236" w:rsidP="00FE67F7">
      <w:pPr>
        <w:pStyle w:val="MujText1CharCharCharChar"/>
      </w:pPr>
      <w:r w:rsidRPr="00DA12CC">
        <w:t>učitel</w:t>
      </w:r>
    </w:p>
    <w:p w:rsidR="00A83236" w:rsidRPr="00DA12CC" w:rsidRDefault="00A83236" w:rsidP="00FE67F7">
      <w:pPr>
        <w:pStyle w:val="MujText1CharCharCharChar"/>
        <w:numPr>
          <w:ilvl w:val="0"/>
          <w:numId w:val="22"/>
        </w:numPr>
      </w:pPr>
      <w:r w:rsidRPr="00DA12CC">
        <w:t>vede žáky k respektování názorů ostatních</w:t>
      </w:r>
    </w:p>
    <w:p w:rsidR="00A83236" w:rsidRPr="00DA12CC" w:rsidRDefault="00A83236" w:rsidP="00FE67F7">
      <w:pPr>
        <w:pStyle w:val="MujText1CharCharCharChar"/>
        <w:numPr>
          <w:ilvl w:val="0"/>
          <w:numId w:val="22"/>
        </w:numPr>
      </w:pPr>
      <w:r w:rsidRPr="00DA12CC">
        <w:t>vede žáky k zodpovědnému rozhodování podle dané situace</w:t>
      </w:r>
    </w:p>
    <w:p w:rsidR="00A83236" w:rsidRPr="00DA12CC" w:rsidRDefault="00A83236" w:rsidP="00FE67F7">
      <w:pPr>
        <w:pStyle w:val="MujText1CharCharCharChar"/>
        <w:numPr>
          <w:ilvl w:val="0"/>
          <w:numId w:val="22"/>
        </w:numPr>
      </w:pPr>
      <w:r w:rsidRPr="00DA12CC">
        <w:t>vede žáky k tomu, aby brali ohled na druhé</w:t>
      </w:r>
    </w:p>
    <w:p w:rsidR="00A83236" w:rsidRPr="00DA12CC" w:rsidRDefault="00A83236" w:rsidP="00FE67F7">
      <w:pPr>
        <w:pStyle w:val="MujText1CharCharCharChar"/>
        <w:numPr>
          <w:ilvl w:val="0"/>
          <w:numId w:val="22"/>
        </w:numPr>
      </w:pPr>
      <w:r w:rsidRPr="00DA12CC">
        <w:t>umožňuje, aby žáci na základě jasných kritérií hodnotili svoji činnost nebo její výsledky, rozvíjí jejich vytrvalost a přesnost</w:t>
      </w:r>
    </w:p>
    <w:p w:rsidR="00A83236" w:rsidRPr="00DA12CC" w:rsidRDefault="00A83236" w:rsidP="00FE67F7">
      <w:pPr>
        <w:pStyle w:val="MujText1CharCharCharChar"/>
        <w:numPr>
          <w:ilvl w:val="0"/>
          <w:numId w:val="22"/>
        </w:numPr>
      </w:pPr>
      <w:r w:rsidRPr="00DA12CC">
        <w:lastRenderedPageBreak/>
        <w:t>podporuje tvořivé nápady žáků</w:t>
      </w:r>
    </w:p>
    <w:p w:rsidR="00A83236" w:rsidRPr="00DA12CC" w:rsidRDefault="00A83236" w:rsidP="009122A3">
      <w:pPr>
        <w:ind w:left="330"/>
        <w:outlineLvl w:val="8"/>
        <w:rPr>
          <w:rFonts w:ascii="Arial" w:hAnsi="Arial" w:cs="Arial"/>
        </w:rPr>
      </w:pPr>
    </w:p>
    <w:p w:rsidR="00A83236" w:rsidRPr="0099264E" w:rsidRDefault="00741482" w:rsidP="00FE67F7">
      <w:pPr>
        <w:pStyle w:val="MujNadpis4CharCharChar"/>
        <w:rPr>
          <w:b/>
        </w:rPr>
      </w:pPr>
      <w:r w:rsidRPr="0099264E">
        <w:rPr>
          <w:b/>
        </w:rPr>
        <w:t>Průřezová témata:</w:t>
      </w:r>
    </w:p>
    <w:p w:rsidR="00A83236" w:rsidRPr="00DA12CC" w:rsidRDefault="00A83236" w:rsidP="00FE67F7">
      <w:pPr>
        <w:pStyle w:val="MujText1CharCharCharChar"/>
      </w:pPr>
      <w:r w:rsidRPr="00DA12CC">
        <w:t>Enviro</w:t>
      </w:r>
      <w:r w:rsidR="00741482" w:rsidRPr="00DA12CC">
        <w:t>n</w:t>
      </w:r>
      <w:r w:rsidRPr="00DA12CC">
        <w:t xml:space="preserve">mentální výchova </w:t>
      </w:r>
    </w:p>
    <w:p w:rsidR="00A83236" w:rsidRPr="00DA12CC" w:rsidRDefault="00A83236" w:rsidP="00FE67F7">
      <w:pPr>
        <w:pStyle w:val="MujText1CharCharCharChar"/>
      </w:pPr>
      <w:r w:rsidRPr="00DA12CC">
        <w:t xml:space="preserve">Mediální výchova </w:t>
      </w:r>
    </w:p>
    <w:p w:rsidR="00A83236" w:rsidRPr="00DA12CC" w:rsidRDefault="00A83236" w:rsidP="00FE67F7">
      <w:pPr>
        <w:pStyle w:val="MujText1CharCharCharChar"/>
      </w:pPr>
      <w:r w:rsidRPr="00DA12CC">
        <w:t>Osobnostní a sociální výchova</w:t>
      </w:r>
    </w:p>
    <w:p w:rsidR="006C3A22" w:rsidRDefault="00596373" w:rsidP="006C3A22">
      <w:pPr>
        <w:pStyle w:val="MujNadpis4CharCharChar"/>
        <w:rPr>
          <w:i w:val="0"/>
          <w:u w:val="none"/>
        </w:rPr>
      </w:pPr>
      <w:r>
        <w:rPr>
          <w:i w:val="0"/>
          <w:u w:val="none"/>
        </w:rPr>
        <w:t xml:space="preserve">   </w:t>
      </w:r>
      <w:r w:rsidR="006C3A22" w:rsidRPr="00DA12CC">
        <w:rPr>
          <w:i w:val="0"/>
          <w:u w:val="none"/>
        </w:rPr>
        <w:t>Tematické okruhy realizovaných PT jsou uvedeny ve vzdělávacím obsahu předmětu.</w:t>
      </w:r>
    </w:p>
    <w:p w:rsidR="006A7F4D" w:rsidRPr="00DA12CC" w:rsidRDefault="006A7F4D" w:rsidP="006C3A22">
      <w:pPr>
        <w:pStyle w:val="MujNadpis4CharCharChar"/>
        <w:rPr>
          <w:i w:val="0"/>
          <w:u w:val="none"/>
        </w:rPr>
      </w:pPr>
    </w:p>
    <w:p w:rsidR="006A7F4D" w:rsidRPr="0099264E" w:rsidRDefault="006A7F4D" w:rsidP="006A7F4D">
      <w:pPr>
        <w:pStyle w:val="MujNadpis4CharCharChar"/>
        <w:rPr>
          <w:b/>
        </w:rPr>
      </w:pPr>
      <w:r w:rsidRPr="0099264E">
        <w:rPr>
          <w:b/>
        </w:rPr>
        <w:t>Mezipředmětové vztahy</w:t>
      </w:r>
    </w:p>
    <w:p w:rsidR="006A7F4D" w:rsidRPr="00DA12CC" w:rsidRDefault="006A7F4D" w:rsidP="006A7F4D">
      <w:pPr>
        <w:pStyle w:val="MujText1CharCharCharChar"/>
      </w:pPr>
      <w:r w:rsidRPr="00DA12CC">
        <w:t>Předmět je úzce spjat s vyučovacími předměty fyzika, chemie, IKT.</w:t>
      </w:r>
    </w:p>
    <w:p w:rsidR="006A7F4D" w:rsidRDefault="006A7F4D" w:rsidP="009122A3">
      <w:pPr>
        <w:tabs>
          <w:tab w:val="left" w:pos="720"/>
        </w:tabs>
        <w:jc w:val="center"/>
        <w:outlineLvl w:val="8"/>
        <w:rPr>
          <w:rFonts w:ascii="Arial" w:hAnsi="Arial" w:cs="Arial"/>
          <w:i/>
          <w:sz w:val="40"/>
          <w:szCs w:val="40"/>
          <w:u w:val="single"/>
        </w:rPr>
      </w:pPr>
    </w:p>
    <w:p w:rsidR="006A7F4D" w:rsidRPr="00DA12CC" w:rsidRDefault="006A7F4D" w:rsidP="009122A3">
      <w:pPr>
        <w:tabs>
          <w:tab w:val="left" w:pos="720"/>
        </w:tabs>
        <w:jc w:val="center"/>
        <w:outlineLvl w:val="8"/>
        <w:rPr>
          <w:rFonts w:ascii="Arial" w:hAnsi="Arial" w:cs="Arial"/>
          <w:i/>
          <w:sz w:val="40"/>
          <w:szCs w:val="40"/>
          <w:u w:val="single"/>
        </w:rPr>
        <w:sectPr w:rsidR="006A7F4D" w:rsidRPr="00DA12CC" w:rsidSect="00976A2C">
          <w:pgSz w:w="11906" w:h="16838"/>
          <w:pgMar w:top="1134" w:right="1134" w:bottom="1134" w:left="1418" w:header="709" w:footer="709" w:gutter="0"/>
          <w:cols w:space="708"/>
          <w:titlePg/>
          <w:docGrid w:linePitch="360"/>
        </w:sectPr>
      </w:pPr>
    </w:p>
    <w:p w:rsidR="00275148" w:rsidRPr="00DA12CC" w:rsidRDefault="00407D92"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Matematika</w:t>
      </w:r>
      <w:r w:rsidRPr="00DA12CC">
        <w:rPr>
          <w:rFonts w:ascii="Arial" w:hAnsi="Arial" w:cs="Arial"/>
          <w:sz w:val="32"/>
          <w:szCs w:val="32"/>
        </w:rPr>
        <w:t xml:space="preserve">                                                                                              </w:t>
      </w:r>
      <w:r w:rsidR="00A3674A"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1.</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600"/>
        <w:gridCol w:w="4680"/>
        <w:gridCol w:w="2520"/>
      </w:tblGrid>
      <w:tr w:rsidR="00407D92" w:rsidRPr="00F3211F">
        <w:trPr>
          <w:trHeight w:hRule="exact" w:val="1134"/>
        </w:trPr>
        <w:tc>
          <w:tcPr>
            <w:tcW w:w="4068" w:type="dxa"/>
            <w:shd w:val="clear" w:color="auto" w:fill="D9D9D9"/>
            <w:vAlign w:val="center"/>
          </w:tcPr>
          <w:p w:rsidR="00407D92" w:rsidRPr="00F3211F" w:rsidRDefault="00407D9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600" w:type="dxa"/>
            <w:shd w:val="clear" w:color="auto" w:fill="D9D9D9"/>
            <w:vAlign w:val="center"/>
          </w:tcPr>
          <w:p w:rsidR="00407D92" w:rsidRPr="00F3211F" w:rsidRDefault="00407D9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680" w:type="dxa"/>
            <w:shd w:val="clear" w:color="auto" w:fill="D9D9D9"/>
            <w:vAlign w:val="center"/>
          </w:tcPr>
          <w:p w:rsidR="00407D92" w:rsidRPr="00F3211F" w:rsidRDefault="00407D9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407D92" w:rsidRPr="00F3211F" w:rsidRDefault="00407D9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07D92" w:rsidRPr="00F3211F">
        <w:trPr>
          <w:trHeight w:hRule="exact" w:val="1134"/>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používá přirozená čísla k modelování reálných situací, počítá předměty v daném souboru, vytváří soubory s daným počtem prvků</w:t>
            </w:r>
          </w:p>
        </w:tc>
        <w:tc>
          <w:tcPr>
            <w:tcW w:w="360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-počítá předměty v daném souboru,</w:t>
            </w:r>
          </w:p>
          <w:p w:rsidR="00407D92" w:rsidRPr="00F3211F" w:rsidRDefault="00407D92" w:rsidP="00F3211F">
            <w:pPr>
              <w:outlineLvl w:val="8"/>
              <w:rPr>
                <w:rFonts w:ascii="Arial" w:hAnsi="Arial" w:cs="Arial"/>
                <w:sz w:val="20"/>
                <w:szCs w:val="20"/>
              </w:rPr>
            </w:pPr>
            <w:r w:rsidRPr="00F3211F">
              <w:rPr>
                <w:rFonts w:ascii="Arial" w:hAnsi="Arial" w:cs="Arial"/>
                <w:sz w:val="20"/>
                <w:szCs w:val="20"/>
              </w:rPr>
              <w:t>-vytváří různé konkrétní soubory s   daným počtem prvků</w:t>
            </w:r>
          </w:p>
        </w:tc>
        <w:tc>
          <w:tcPr>
            <w:tcW w:w="468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-manipulace s předměty  počítání prvků</w:t>
            </w: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975"/>
        </w:trPr>
        <w:tc>
          <w:tcPr>
            <w:tcW w:w="4068" w:type="dxa"/>
            <w:vAlign w:val="center"/>
          </w:tcPr>
          <w:p w:rsidR="00CE4EEA" w:rsidRDefault="00CE4EEA" w:rsidP="00F3211F">
            <w:pPr>
              <w:outlineLvl w:val="8"/>
              <w:rPr>
                <w:rFonts w:ascii="Arial" w:hAnsi="Arial" w:cs="Arial"/>
                <w:sz w:val="20"/>
                <w:szCs w:val="20"/>
              </w:rPr>
            </w:pPr>
          </w:p>
          <w:p w:rsidR="00407D92" w:rsidRPr="00F3211F" w:rsidRDefault="00407D92" w:rsidP="00F3211F">
            <w:pPr>
              <w:outlineLvl w:val="8"/>
              <w:rPr>
                <w:rFonts w:ascii="Arial" w:hAnsi="Arial" w:cs="Arial"/>
                <w:sz w:val="20"/>
                <w:szCs w:val="20"/>
              </w:rPr>
            </w:pPr>
            <w:r w:rsidRPr="00F3211F">
              <w:rPr>
                <w:rFonts w:ascii="Arial" w:hAnsi="Arial" w:cs="Arial"/>
                <w:sz w:val="20"/>
                <w:szCs w:val="20"/>
              </w:rPr>
              <w:t>čte, zapisuje a porovnává přirozená čísla do 20,užívá a zapisuje vztah rovnosti a nerovnosti</w:t>
            </w:r>
          </w:p>
          <w:p w:rsidR="00407D92" w:rsidRPr="00F3211F" w:rsidRDefault="00407D92" w:rsidP="00F3211F">
            <w:pPr>
              <w:tabs>
                <w:tab w:val="left" w:pos="9000"/>
              </w:tabs>
              <w:outlineLvl w:val="8"/>
              <w:rPr>
                <w:rFonts w:ascii="Arial" w:hAnsi="Arial" w:cs="Arial"/>
              </w:rPr>
            </w:pPr>
          </w:p>
        </w:tc>
        <w:tc>
          <w:tcPr>
            <w:tcW w:w="360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-porovnává čísla a soubory prvků s počtem prvků do 20-ti</w:t>
            </w:r>
          </w:p>
          <w:p w:rsidR="00407D92" w:rsidRPr="00F3211F" w:rsidRDefault="00407D92" w:rsidP="00F3211F">
            <w:pPr>
              <w:tabs>
                <w:tab w:val="left" w:pos="9000"/>
              </w:tabs>
              <w:outlineLvl w:val="8"/>
              <w:rPr>
                <w:rFonts w:ascii="Arial" w:hAnsi="Arial" w:cs="Arial"/>
              </w:rPr>
            </w:pPr>
          </w:p>
        </w:tc>
        <w:tc>
          <w:tcPr>
            <w:tcW w:w="4680" w:type="dxa"/>
            <w:vAlign w:val="bottom"/>
          </w:tcPr>
          <w:p w:rsidR="00700F89" w:rsidRPr="00F3211F" w:rsidRDefault="00407D92" w:rsidP="00F3211F">
            <w:pPr>
              <w:outlineLvl w:val="8"/>
              <w:rPr>
                <w:rFonts w:ascii="Arial" w:hAnsi="Arial" w:cs="Arial"/>
                <w:sz w:val="20"/>
                <w:szCs w:val="20"/>
              </w:rPr>
            </w:pPr>
            <w:r w:rsidRPr="00F3211F">
              <w:rPr>
                <w:rFonts w:ascii="Arial" w:hAnsi="Arial" w:cs="Arial"/>
                <w:sz w:val="20"/>
                <w:szCs w:val="20"/>
              </w:rPr>
              <w:t xml:space="preserve">-čtení a zápis čísel 0-20,20-0                         </w:t>
            </w:r>
          </w:p>
          <w:p w:rsidR="00700F89" w:rsidRPr="00F3211F" w:rsidRDefault="00407D92" w:rsidP="00F3211F">
            <w:pPr>
              <w:outlineLvl w:val="8"/>
              <w:rPr>
                <w:rFonts w:ascii="Arial" w:hAnsi="Arial" w:cs="Arial"/>
                <w:sz w:val="20"/>
                <w:szCs w:val="20"/>
              </w:rPr>
            </w:pPr>
            <w:r w:rsidRPr="00F3211F">
              <w:rPr>
                <w:rFonts w:ascii="Arial" w:hAnsi="Arial" w:cs="Arial"/>
                <w:sz w:val="20"/>
                <w:szCs w:val="20"/>
              </w:rPr>
              <w:t xml:space="preserve">-vztahy větší, menší, rovno                           </w:t>
            </w:r>
          </w:p>
          <w:p w:rsidR="00407D92" w:rsidRPr="00F3211F" w:rsidRDefault="00407D92" w:rsidP="00F3211F">
            <w:pPr>
              <w:outlineLvl w:val="8"/>
              <w:rPr>
                <w:rFonts w:ascii="Arial" w:hAnsi="Arial" w:cs="Arial"/>
                <w:sz w:val="20"/>
                <w:szCs w:val="20"/>
              </w:rPr>
            </w:pPr>
            <w:r w:rsidRPr="00F3211F">
              <w:rPr>
                <w:rFonts w:ascii="Arial" w:hAnsi="Arial" w:cs="Arial"/>
                <w:sz w:val="20"/>
                <w:szCs w:val="20"/>
              </w:rPr>
              <w:t xml:space="preserve"> -znaménka &lt;, &gt;,=</w:t>
            </w:r>
          </w:p>
          <w:p w:rsidR="00407D92" w:rsidRPr="00F3211F" w:rsidRDefault="00407D92" w:rsidP="00F3211F">
            <w:pPr>
              <w:tabs>
                <w:tab w:val="left" w:pos="9000"/>
              </w:tabs>
              <w:outlineLvl w:val="8"/>
              <w:rPr>
                <w:rFonts w:ascii="Arial" w:hAnsi="Arial" w:cs="Arial"/>
              </w:rPr>
            </w:pP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701"/>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užívá lineární uspořádání, zobrazí číslo na číselné ose</w:t>
            </w:r>
          </w:p>
        </w:tc>
        <w:tc>
          <w:tcPr>
            <w:tcW w:w="3600" w:type="dxa"/>
            <w:vAlign w:val="bottom"/>
          </w:tcPr>
          <w:p w:rsidR="00407D92" w:rsidRPr="00F3211F" w:rsidRDefault="008724C4" w:rsidP="00F3211F">
            <w:pPr>
              <w:outlineLvl w:val="8"/>
              <w:rPr>
                <w:rFonts w:ascii="Arial" w:hAnsi="Arial" w:cs="Arial"/>
                <w:sz w:val="20"/>
                <w:szCs w:val="20"/>
              </w:rPr>
            </w:pPr>
            <w:r w:rsidRPr="00F3211F">
              <w:rPr>
                <w:rFonts w:ascii="Arial" w:hAnsi="Arial" w:cs="Arial"/>
                <w:sz w:val="20"/>
                <w:szCs w:val="20"/>
              </w:rPr>
              <w:t>-orientuje se na číselné ose</w:t>
            </w:r>
            <w:r w:rsidR="00407D92" w:rsidRPr="00F3211F">
              <w:rPr>
                <w:rFonts w:ascii="Arial" w:hAnsi="Arial" w:cs="Arial"/>
                <w:sz w:val="20"/>
                <w:szCs w:val="20"/>
              </w:rPr>
              <w:t> </w:t>
            </w:r>
          </w:p>
        </w:tc>
        <w:tc>
          <w:tcPr>
            <w:tcW w:w="4680" w:type="dxa"/>
            <w:vAlign w:val="bottom"/>
          </w:tcPr>
          <w:p w:rsidR="00407D92" w:rsidRPr="00F3211F" w:rsidRDefault="008724C4" w:rsidP="00F3211F">
            <w:pPr>
              <w:outlineLvl w:val="8"/>
              <w:rPr>
                <w:rFonts w:ascii="Arial" w:hAnsi="Arial" w:cs="Arial"/>
                <w:sz w:val="20"/>
                <w:szCs w:val="20"/>
              </w:rPr>
            </w:pPr>
            <w:r w:rsidRPr="00F3211F">
              <w:rPr>
                <w:rFonts w:ascii="Arial" w:hAnsi="Arial" w:cs="Arial"/>
                <w:sz w:val="20"/>
                <w:szCs w:val="20"/>
              </w:rPr>
              <w:t>-</w:t>
            </w:r>
            <w:r w:rsidR="00407D92" w:rsidRPr="00F3211F">
              <w:rPr>
                <w:rFonts w:ascii="Arial" w:hAnsi="Arial" w:cs="Arial"/>
                <w:sz w:val="20"/>
                <w:szCs w:val="20"/>
              </w:rPr>
              <w:t>orientace na číselné ose pojmy:před,za, hned před, hned za, m</w:t>
            </w:r>
            <w:r w:rsidRPr="00F3211F">
              <w:rPr>
                <w:rFonts w:ascii="Arial" w:hAnsi="Arial" w:cs="Arial"/>
                <w:sz w:val="20"/>
                <w:szCs w:val="20"/>
              </w:rPr>
              <w:t xml:space="preserve">ezi </w:t>
            </w:r>
            <w:r w:rsidR="00407D92" w:rsidRPr="00F3211F">
              <w:rPr>
                <w:rFonts w:ascii="Arial" w:hAnsi="Arial" w:cs="Arial"/>
                <w:sz w:val="20"/>
                <w:szCs w:val="20"/>
              </w:rPr>
              <w:t xml:space="preserve">       </w:t>
            </w: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736"/>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provádí zpaměti jednoduché početní operace s přirozenými čísly</w:t>
            </w:r>
          </w:p>
        </w:tc>
        <w:tc>
          <w:tcPr>
            <w:tcW w:w="360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 </w:t>
            </w:r>
            <w:r w:rsidR="008724C4" w:rsidRPr="00F3211F">
              <w:rPr>
                <w:rFonts w:ascii="Arial" w:hAnsi="Arial" w:cs="Arial"/>
                <w:sz w:val="20"/>
                <w:szCs w:val="20"/>
              </w:rPr>
              <w:t>-provádí zpaměti jednoduché početní operace s přirozenými čísly</w:t>
            </w:r>
          </w:p>
        </w:tc>
        <w:tc>
          <w:tcPr>
            <w:tcW w:w="468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-sčítání a odčítání v oboru 0-</w:t>
            </w:r>
            <w:smartTag w:uri="urn:schemas-microsoft-com:office:smarttags" w:element="metricconverter">
              <w:smartTagPr>
                <w:attr w:name="ProductID" w:val="10 a"/>
              </w:smartTagPr>
              <w:r w:rsidRPr="00F3211F">
                <w:rPr>
                  <w:rFonts w:ascii="Arial" w:hAnsi="Arial" w:cs="Arial"/>
                  <w:sz w:val="20"/>
                  <w:szCs w:val="20"/>
                </w:rPr>
                <w:t>10 a</w:t>
              </w:r>
            </w:smartTag>
            <w:r w:rsidRPr="00F3211F">
              <w:rPr>
                <w:rFonts w:ascii="Arial" w:hAnsi="Arial" w:cs="Arial"/>
                <w:sz w:val="20"/>
                <w:szCs w:val="20"/>
              </w:rPr>
              <w:t xml:space="preserve"> 10-20 bez přechodu přes 10</w:t>
            </w: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1085"/>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řeší a tvoří úlohy, ve kterých aplikuje a modeluje osvojené početní operace</w:t>
            </w:r>
          </w:p>
        </w:tc>
        <w:tc>
          <w:tcPr>
            <w:tcW w:w="360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-řeší a vytváří slovní úlohy na sčítání a odčítání a s využitím vztahů o n-více,o n-méně, a úloh na porovnávání čísel</w:t>
            </w:r>
          </w:p>
        </w:tc>
        <w:tc>
          <w:tcPr>
            <w:tcW w:w="4680" w:type="dxa"/>
            <w:vAlign w:val="bottom"/>
          </w:tcPr>
          <w:p w:rsidR="00407D92" w:rsidRPr="00F3211F" w:rsidRDefault="008724C4" w:rsidP="00F3211F">
            <w:pPr>
              <w:outlineLvl w:val="8"/>
              <w:rPr>
                <w:rFonts w:ascii="Arial" w:hAnsi="Arial" w:cs="Arial"/>
                <w:sz w:val="20"/>
                <w:szCs w:val="20"/>
              </w:rPr>
            </w:pPr>
            <w:r w:rsidRPr="00F3211F">
              <w:rPr>
                <w:rFonts w:ascii="Arial" w:hAnsi="Arial" w:cs="Arial"/>
                <w:sz w:val="20"/>
                <w:szCs w:val="20"/>
              </w:rPr>
              <w:t>-slovní úlohy ze</w:t>
            </w:r>
            <w:r w:rsidR="00407D92" w:rsidRPr="00F3211F">
              <w:rPr>
                <w:rFonts w:ascii="Arial" w:hAnsi="Arial" w:cs="Arial"/>
                <w:sz w:val="20"/>
                <w:szCs w:val="20"/>
              </w:rPr>
              <w:t xml:space="preserve"> života dětí s užitím osvojených početních operací</w:t>
            </w: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699"/>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popisuje jednoduché závislosti z praktického života</w:t>
            </w:r>
          </w:p>
        </w:tc>
        <w:tc>
          <w:tcPr>
            <w:tcW w:w="3600" w:type="dxa"/>
            <w:vAlign w:val="bottom"/>
          </w:tcPr>
          <w:p w:rsidR="00407D92" w:rsidRPr="00F3211F" w:rsidRDefault="008724C4" w:rsidP="00F3211F">
            <w:pPr>
              <w:outlineLvl w:val="8"/>
              <w:rPr>
                <w:rFonts w:ascii="Arial" w:hAnsi="Arial" w:cs="Arial"/>
                <w:sz w:val="20"/>
                <w:szCs w:val="20"/>
              </w:rPr>
            </w:pPr>
            <w:r w:rsidRPr="00F3211F">
              <w:rPr>
                <w:rFonts w:ascii="Arial" w:hAnsi="Arial" w:cs="Arial"/>
                <w:sz w:val="20"/>
                <w:szCs w:val="20"/>
              </w:rPr>
              <w:t>-popisuje jednoduché závislosti z praktického života</w:t>
            </w:r>
            <w:r w:rsidR="00407D92" w:rsidRPr="00F3211F">
              <w:rPr>
                <w:rFonts w:ascii="Arial" w:hAnsi="Arial" w:cs="Arial"/>
                <w:sz w:val="20"/>
                <w:szCs w:val="20"/>
              </w:rPr>
              <w:t> </w:t>
            </w:r>
          </w:p>
        </w:tc>
        <w:tc>
          <w:tcPr>
            <w:tcW w:w="4680" w:type="dxa"/>
            <w:vAlign w:val="bottom"/>
          </w:tcPr>
          <w:p w:rsidR="00407D92" w:rsidRPr="00F3211F" w:rsidRDefault="008724C4" w:rsidP="00F3211F">
            <w:pPr>
              <w:outlineLvl w:val="8"/>
              <w:rPr>
                <w:rFonts w:ascii="Arial" w:hAnsi="Arial" w:cs="Arial"/>
                <w:sz w:val="20"/>
                <w:szCs w:val="20"/>
              </w:rPr>
            </w:pPr>
            <w:r w:rsidRPr="00F3211F">
              <w:rPr>
                <w:rFonts w:ascii="Arial" w:hAnsi="Arial" w:cs="Arial"/>
                <w:sz w:val="20"/>
                <w:szCs w:val="20"/>
              </w:rPr>
              <w:t>-</w:t>
            </w:r>
            <w:r w:rsidR="00407D92" w:rsidRPr="00F3211F">
              <w:rPr>
                <w:rFonts w:ascii="Arial" w:hAnsi="Arial" w:cs="Arial"/>
                <w:sz w:val="20"/>
                <w:szCs w:val="20"/>
              </w:rPr>
              <w:t xml:space="preserve">seznámení se symboly, matematickými značkami a zápisy        </w:t>
            </w:r>
            <w:r w:rsidRPr="00F3211F">
              <w:rPr>
                <w:rFonts w:ascii="Arial" w:hAnsi="Arial" w:cs="Arial"/>
                <w:sz w:val="20"/>
                <w:szCs w:val="20"/>
              </w:rPr>
              <w:t xml:space="preserve">                                                         </w:t>
            </w:r>
            <w:r w:rsidR="00407D92" w:rsidRPr="00F3211F">
              <w:rPr>
                <w:rFonts w:ascii="Arial" w:hAnsi="Arial" w:cs="Arial"/>
                <w:sz w:val="20"/>
                <w:szCs w:val="20"/>
              </w:rPr>
              <w:t xml:space="preserve"> </w:t>
            </w:r>
            <w:r w:rsidRPr="00F3211F">
              <w:rPr>
                <w:rFonts w:ascii="Arial" w:hAnsi="Arial" w:cs="Arial"/>
                <w:sz w:val="20"/>
                <w:szCs w:val="20"/>
              </w:rPr>
              <w:t>-</w:t>
            </w:r>
            <w:r w:rsidR="00407D92" w:rsidRPr="00F3211F">
              <w:rPr>
                <w:rFonts w:ascii="Arial" w:hAnsi="Arial" w:cs="Arial"/>
                <w:sz w:val="20"/>
                <w:szCs w:val="20"/>
              </w:rPr>
              <w:t>orientace a čtení matematických zápisů</w:t>
            </w: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553"/>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doplňuje tabulky, schémata,posloupnosti čísel</w:t>
            </w:r>
          </w:p>
        </w:tc>
        <w:tc>
          <w:tcPr>
            <w:tcW w:w="360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 </w:t>
            </w:r>
            <w:r w:rsidR="008724C4" w:rsidRPr="00F3211F">
              <w:rPr>
                <w:rFonts w:ascii="Arial" w:hAnsi="Arial" w:cs="Arial"/>
                <w:sz w:val="20"/>
                <w:szCs w:val="20"/>
              </w:rPr>
              <w:t>-doplňuje</w:t>
            </w:r>
            <w:r w:rsidR="00083434" w:rsidRPr="00F3211F">
              <w:rPr>
                <w:rFonts w:ascii="Arial" w:hAnsi="Arial" w:cs="Arial"/>
                <w:sz w:val="20"/>
                <w:szCs w:val="20"/>
              </w:rPr>
              <w:t xml:space="preserve"> čísla do číselné osy podle posloupnosti</w:t>
            </w:r>
          </w:p>
        </w:tc>
        <w:tc>
          <w:tcPr>
            <w:tcW w:w="4680" w:type="dxa"/>
            <w:vAlign w:val="bottom"/>
          </w:tcPr>
          <w:p w:rsidR="00407D92" w:rsidRPr="00F3211F" w:rsidRDefault="008724C4" w:rsidP="00F3211F">
            <w:pPr>
              <w:outlineLvl w:val="8"/>
              <w:rPr>
                <w:rFonts w:ascii="Arial" w:hAnsi="Arial" w:cs="Arial"/>
                <w:sz w:val="20"/>
                <w:szCs w:val="20"/>
              </w:rPr>
            </w:pPr>
            <w:r w:rsidRPr="00F3211F">
              <w:rPr>
                <w:rFonts w:ascii="Arial" w:hAnsi="Arial" w:cs="Arial"/>
                <w:sz w:val="20"/>
                <w:szCs w:val="20"/>
              </w:rPr>
              <w:t>-</w:t>
            </w:r>
            <w:r w:rsidR="00407D92" w:rsidRPr="00F3211F">
              <w:rPr>
                <w:rFonts w:ascii="Arial" w:hAnsi="Arial" w:cs="Arial"/>
                <w:sz w:val="20"/>
                <w:szCs w:val="20"/>
              </w:rPr>
              <w:t>pohyb na číselné ose</w:t>
            </w:r>
          </w:p>
        </w:tc>
        <w:tc>
          <w:tcPr>
            <w:tcW w:w="2520" w:type="dxa"/>
            <w:vAlign w:val="bottom"/>
          </w:tcPr>
          <w:p w:rsidR="00407D92" w:rsidRPr="00F3211F" w:rsidRDefault="00407D92" w:rsidP="00F3211F">
            <w:pPr>
              <w:tabs>
                <w:tab w:val="left" w:pos="9000"/>
              </w:tabs>
              <w:outlineLvl w:val="8"/>
              <w:rPr>
                <w:rFonts w:ascii="Arial" w:hAnsi="Arial" w:cs="Arial"/>
              </w:rPr>
            </w:pPr>
          </w:p>
        </w:tc>
      </w:tr>
      <w:tr w:rsidR="00407D92" w:rsidRPr="00F3211F">
        <w:trPr>
          <w:trHeight w:hRule="exact" w:val="1134"/>
        </w:trPr>
        <w:tc>
          <w:tcPr>
            <w:tcW w:w="4068"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rozezná, pojmenuje, vymodeluje a popíše základní rovinné útvary a jednoduchá těl</w:t>
            </w:r>
            <w:r w:rsidR="00083434" w:rsidRPr="00F3211F">
              <w:rPr>
                <w:rFonts w:ascii="Arial" w:hAnsi="Arial" w:cs="Arial"/>
                <w:sz w:val="20"/>
                <w:szCs w:val="20"/>
              </w:rPr>
              <w:t>esa</w:t>
            </w:r>
          </w:p>
        </w:tc>
        <w:tc>
          <w:tcPr>
            <w:tcW w:w="3600" w:type="dxa"/>
            <w:vAlign w:val="center"/>
          </w:tcPr>
          <w:p w:rsidR="00407D92" w:rsidRPr="00F3211F" w:rsidRDefault="00407D92" w:rsidP="00F3211F">
            <w:pPr>
              <w:outlineLvl w:val="8"/>
              <w:rPr>
                <w:rFonts w:ascii="Arial" w:hAnsi="Arial" w:cs="Arial"/>
                <w:sz w:val="20"/>
                <w:szCs w:val="20"/>
              </w:rPr>
            </w:pPr>
            <w:r w:rsidRPr="00F3211F">
              <w:rPr>
                <w:rFonts w:ascii="Arial" w:hAnsi="Arial" w:cs="Arial"/>
                <w:sz w:val="20"/>
                <w:szCs w:val="20"/>
              </w:rPr>
              <w:t>-seznamuje se s rovinnými útvary</w:t>
            </w:r>
          </w:p>
        </w:tc>
        <w:tc>
          <w:tcPr>
            <w:tcW w:w="4680" w:type="dxa"/>
            <w:vAlign w:val="bottom"/>
          </w:tcPr>
          <w:p w:rsidR="00407D92" w:rsidRPr="00F3211F" w:rsidRDefault="00407D92" w:rsidP="00F3211F">
            <w:pPr>
              <w:outlineLvl w:val="8"/>
              <w:rPr>
                <w:rFonts w:ascii="Arial" w:hAnsi="Arial" w:cs="Arial"/>
                <w:sz w:val="20"/>
                <w:szCs w:val="20"/>
              </w:rPr>
            </w:pPr>
            <w:r w:rsidRPr="00F3211F">
              <w:rPr>
                <w:rFonts w:ascii="Arial" w:hAnsi="Arial" w:cs="Arial"/>
                <w:sz w:val="20"/>
                <w:szCs w:val="20"/>
              </w:rPr>
              <w:t xml:space="preserve">-rovinné útvary:trojúhelník, čtverec, obdélník, kruh   tělesa: krychle, kvádr, koule, válec                  </w:t>
            </w:r>
          </w:p>
          <w:p w:rsidR="00407D92" w:rsidRPr="00F3211F" w:rsidRDefault="00407D92" w:rsidP="00F3211F">
            <w:pPr>
              <w:outlineLvl w:val="8"/>
              <w:rPr>
                <w:rFonts w:ascii="Arial" w:hAnsi="Arial" w:cs="Arial"/>
                <w:sz w:val="20"/>
                <w:szCs w:val="20"/>
              </w:rPr>
            </w:pPr>
            <w:r w:rsidRPr="00F3211F">
              <w:rPr>
                <w:rFonts w:ascii="Arial" w:hAnsi="Arial" w:cs="Arial"/>
                <w:sz w:val="20"/>
                <w:szCs w:val="20"/>
              </w:rPr>
              <w:t>- vyhledávání určitých tvarů v okolí</w:t>
            </w:r>
          </w:p>
        </w:tc>
        <w:tc>
          <w:tcPr>
            <w:tcW w:w="2520" w:type="dxa"/>
            <w:vAlign w:val="bottom"/>
          </w:tcPr>
          <w:p w:rsidR="00407D92" w:rsidRPr="00F3211F" w:rsidRDefault="00407D92" w:rsidP="00F3211F">
            <w:pPr>
              <w:tabs>
                <w:tab w:val="left" w:pos="9000"/>
              </w:tabs>
              <w:outlineLvl w:val="8"/>
              <w:rPr>
                <w:rFonts w:ascii="Arial" w:hAnsi="Arial" w:cs="Arial"/>
              </w:rPr>
            </w:pPr>
          </w:p>
        </w:tc>
      </w:tr>
      <w:tr w:rsidR="000E7FF2" w:rsidRPr="00F3211F">
        <w:trPr>
          <w:trHeight w:hRule="exact" w:val="728"/>
        </w:trPr>
        <w:tc>
          <w:tcPr>
            <w:tcW w:w="4068"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rozezná a modeluje jednoduché souměrné útvary v rovině</w:t>
            </w:r>
          </w:p>
        </w:tc>
        <w:tc>
          <w:tcPr>
            <w:tcW w:w="3600"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 </w:t>
            </w:r>
            <w:r w:rsidR="00083434" w:rsidRPr="00F3211F">
              <w:rPr>
                <w:rFonts w:ascii="Arial" w:hAnsi="Arial" w:cs="Arial"/>
                <w:sz w:val="20"/>
                <w:szCs w:val="20"/>
              </w:rPr>
              <w:t>-rozezná jednoduché souměrné útvary v rovině</w:t>
            </w:r>
          </w:p>
        </w:tc>
        <w:tc>
          <w:tcPr>
            <w:tcW w:w="4680" w:type="dxa"/>
            <w:vAlign w:val="bottom"/>
          </w:tcPr>
          <w:p w:rsidR="000E7FF2" w:rsidRPr="00F3211F" w:rsidRDefault="00431749" w:rsidP="00F3211F">
            <w:pPr>
              <w:outlineLvl w:val="8"/>
              <w:rPr>
                <w:rFonts w:ascii="Arial" w:hAnsi="Arial" w:cs="Arial"/>
                <w:sz w:val="20"/>
                <w:szCs w:val="20"/>
              </w:rPr>
            </w:pPr>
            <w:r w:rsidRPr="00F3211F">
              <w:rPr>
                <w:rFonts w:ascii="Arial" w:hAnsi="Arial" w:cs="Arial"/>
                <w:sz w:val="20"/>
                <w:szCs w:val="20"/>
              </w:rPr>
              <w:t>-</w:t>
            </w:r>
            <w:r w:rsidR="000E7FF2" w:rsidRPr="00F3211F">
              <w:rPr>
                <w:rFonts w:ascii="Arial" w:hAnsi="Arial" w:cs="Arial"/>
                <w:sz w:val="20"/>
                <w:szCs w:val="20"/>
              </w:rPr>
              <w:t>modelování geometrických útvarů podle zadání</w:t>
            </w:r>
          </w:p>
        </w:tc>
        <w:tc>
          <w:tcPr>
            <w:tcW w:w="2520" w:type="dxa"/>
            <w:vAlign w:val="bottom"/>
          </w:tcPr>
          <w:p w:rsidR="000E7FF2" w:rsidRPr="00F3211F" w:rsidRDefault="000E7FF2" w:rsidP="00F3211F">
            <w:pPr>
              <w:tabs>
                <w:tab w:val="left" w:pos="9000"/>
              </w:tabs>
              <w:outlineLvl w:val="8"/>
              <w:rPr>
                <w:rFonts w:ascii="Arial" w:hAnsi="Arial" w:cs="Arial"/>
              </w:rPr>
            </w:pPr>
          </w:p>
        </w:tc>
      </w:tr>
    </w:tbl>
    <w:p w:rsidR="009C2921" w:rsidRPr="00DA12CC" w:rsidRDefault="009C2921"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Matematika</w:t>
      </w:r>
      <w:r w:rsidRPr="00DA12CC">
        <w:rPr>
          <w:rFonts w:ascii="Arial" w:hAnsi="Arial" w:cs="Arial"/>
          <w:sz w:val="32"/>
          <w:szCs w:val="32"/>
        </w:rPr>
        <w:t xml:space="preserve">                                                                                             </w:t>
      </w:r>
      <w:r w:rsidR="000E7FF2"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 xml:space="preserve">Ročník: </w:t>
      </w:r>
      <w:r w:rsidR="00FE47F1" w:rsidRPr="00DA12CC">
        <w:rPr>
          <w:rFonts w:ascii="Arial" w:hAnsi="Arial" w:cs="Arial"/>
          <w:sz w:val="32"/>
          <w:szCs w:val="32"/>
          <w:u w:val="single"/>
        </w:rPr>
        <w:t>2</w:t>
      </w:r>
      <w:r w:rsidRPr="00DA12CC">
        <w:rPr>
          <w:rFonts w:ascii="Arial" w:hAnsi="Arial" w:cs="Arial"/>
          <w:sz w:val="32"/>
          <w:szCs w:val="32"/>
          <w:u w:val="single"/>
        </w:rPr>
        <w:t>.</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320"/>
        <w:gridCol w:w="4025"/>
        <w:gridCol w:w="2455"/>
      </w:tblGrid>
      <w:tr w:rsidR="009C2921" w:rsidRPr="00F3211F">
        <w:trPr>
          <w:trHeight w:hRule="exact" w:val="1134"/>
        </w:trPr>
        <w:tc>
          <w:tcPr>
            <w:tcW w:w="4068" w:type="dxa"/>
            <w:shd w:val="clear" w:color="auto" w:fill="D9D9D9"/>
            <w:vAlign w:val="center"/>
          </w:tcPr>
          <w:p w:rsidR="009C2921" w:rsidRPr="00F3211F" w:rsidRDefault="009C2921"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320" w:type="dxa"/>
            <w:shd w:val="clear" w:color="auto" w:fill="D9D9D9"/>
            <w:vAlign w:val="center"/>
          </w:tcPr>
          <w:p w:rsidR="009C2921" w:rsidRPr="00F3211F" w:rsidRDefault="009C2921"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025" w:type="dxa"/>
            <w:shd w:val="clear" w:color="auto" w:fill="D9D9D9"/>
            <w:vAlign w:val="center"/>
          </w:tcPr>
          <w:p w:rsidR="009C2921" w:rsidRPr="00F3211F" w:rsidRDefault="009C2921"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55" w:type="dxa"/>
            <w:shd w:val="clear" w:color="auto" w:fill="D9D9D9"/>
            <w:vAlign w:val="center"/>
          </w:tcPr>
          <w:p w:rsidR="009C2921" w:rsidRPr="00F3211F" w:rsidRDefault="009C2921"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9C2921" w:rsidRPr="00F3211F">
        <w:trPr>
          <w:trHeight w:hRule="exact" w:val="1029"/>
        </w:trPr>
        <w:tc>
          <w:tcPr>
            <w:tcW w:w="4068"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používá přirozená čísla k modelování reálných situací, počítá předměty v daném souboru, vytváří soubory s daným počtem prvků</w:t>
            </w:r>
          </w:p>
        </w:tc>
        <w:tc>
          <w:tcPr>
            <w:tcW w:w="4320"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-vytváří konkrétní soubory (na počítadle, penězi, ve čtvercové síti,...) s daným počtem prvků do 100</w:t>
            </w:r>
          </w:p>
        </w:tc>
        <w:tc>
          <w:tcPr>
            <w:tcW w:w="4025" w:type="dxa"/>
            <w:vAlign w:val="center"/>
          </w:tcPr>
          <w:p w:rsidR="009C2921" w:rsidRPr="00F3211F" w:rsidRDefault="009C2921" w:rsidP="00F3211F">
            <w:pPr>
              <w:outlineLvl w:val="8"/>
              <w:rPr>
                <w:rFonts w:ascii="Arial" w:hAnsi="Arial" w:cs="Arial"/>
                <w:sz w:val="20"/>
                <w:szCs w:val="20"/>
              </w:rPr>
            </w:pPr>
            <w:r w:rsidRPr="00F3211F">
              <w:rPr>
                <w:rFonts w:ascii="Arial" w:hAnsi="Arial" w:cs="Arial"/>
                <w:sz w:val="20"/>
                <w:szCs w:val="20"/>
              </w:rPr>
              <w:t>-manipulace s předměty  počítání prvků</w:t>
            </w:r>
          </w:p>
        </w:tc>
        <w:tc>
          <w:tcPr>
            <w:tcW w:w="2455" w:type="dxa"/>
            <w:vAlign w:val="bottom"/>
          </w:tcPr>
          <w:p w:rsidR="009C2921" w:rsidRPr="00F3211F" w:rsidRDefault="009C2921" w:rsidP="00F3211F">
            <w:pPr>
              <w:tabs>
                <w:tab w:val="left" w:pos="9000"/>
              </w:tabs>
              <w:outlineLvl w:val="8"/>
              <w:rPr>
                <w:rFonts w:ascii="Arial" w:hAnsi="Arial" w:cs="Arial"/>
              </w:rPr>
            </w:pPr>
          </w:p>
        </w:tc>
      </w:tr>
      <w:tr w:rsidR="009C2921" w:rsidRPr="00F3211F">
        <w:trPr>
          <w:trHeight w:hRule="exact" w:val="733"/>
        </w:trPr>
        <w:tc>
          <w:tcPr>
            <w:tcW w:w="4068"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čte, zapisuje a porovnává přirozená čísla do 100,užívá a zapisuje vztah rovnosti a nerovnosti</w:t>
            </w:r>
          </w:p>
        </w:tc>
        <w:tc>
          <w:tcPr>
            <w:tcW w:w="4320"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 xml:space="preserve">-čte, zapisuje a porovnává čísla do </w:t>
            </w:r>
            <w:smartTag w:uri="urn:schemas-microsoft-com:office:smarttags" w:element="metricconverter">
              <w:smartTagPr>
                <w:attr w:name="ProductID" w:val="100 a"/>
              </w:smartTagPr>
              <w:r w:rsidRPr="00F3211F">
                <w:rPr>
                  <w:rFonts w:ascii="Arial" w:hAnsi="Arial" w:cs="Arial"/>
                  <w:sz w:val="20"/>
                  <w:szCs w:val="20"/>
                </w:rPr>
                <w:t>100 a</w:t>
              </w:r>
            </w:smartTag>
            <w:r w:rsidRPr="00F3211F">
              <w:rPr>
                <w:rFonts w:ascii="Arial" w:hAnsi="Arial" w:cs="Arial"/>
                <w:sz w:val="20"/>
                <w:szCs w:val="20"/>
              </w:rPr>
              <w:t xml:space="preserve"> vztahy mezi nimi zapisuje pomocí symbolů</w:t>
            </w:r>
          </w:p>
        </w:tc>
        <w:tc>
          <w:tcPr>
            <w:tcW w:w="4025"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 xml:space="preserve">-čtení a zápis čísel 0 až 100                         -vztahy větší, menší, rovno                            -znaménka &lt;, &gt;,= </w:t>
            </w:r>
          </w:p>
        </w:tc>
        <w:tc>
          <w:tcPr>
            <w:tcW w:w="2455" w:type="dxa"/>
            <w:vAlign w:val="bottom"/>
          </w:tcPr>
          <w:p w:rsidR="009C2921" w:rsidRPr="00F3211F" w:rsidRDefault="009C2921" w:rsidP="00F3211F">
            <w:pPr>
              <w:tabs>
                <w:tab w:val="left" w:pos="9000"/>
              </w:tabs>
              <w:outlineLvl w:val="8"/>
              <w:rPr>
                <w:rFonts w:ascii="Arial" w:hAnsi="Arial" w:cs="Arial"/>
              </w:rPr>
            </w:pPr>
          </w:p>
        </w:tc>
      </w:tr>
      <w:tr w:rsidR="009C2921" w:rsidRPr="00F3211F">
        <w:trPr>
          <w:trHeight w:hRule="exact" w:val="697"/>
        </w:trPr>
        <w:tc>
          <w:tcPr>
            <w:tcW w:w="4068"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užívá lineární uspořádání, zobrazí číslo na číselné ose</w:t>
            </w:r>
          </w:p>
        </w:tc>
        <w:tc>
          <w:tcPr>
            <w:tcW w:w="4320"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-orientuje se na číselné ose</w:t>
            </w:r>
          </w:p>
        </w:tc>
        <w:tc>
          <w:tcPr>
            <w:tcW w:w="4025"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-orientace na číselné ose pojmy:pře</w:t>
            </w:r>
            <w:r w:rsidR="00431749" w:rsidRPr="00F3211F">
              <w:rPr>
                <w:rFonts w:ascii="Arial" w:hAnsi="Arial" w:cs="Arial"/>
                <w:sz w:val="20"/>
                <w:szCs w:val="20"/>
              </w:rPr>
              <w:t xml:space="preserve">d,za, hned před, hned za, mezi </w:t>
            </w:r>
            <w:r w:rsidRPr="00F3211F">
              <w:rPr>
                <w:rFonts w:ascii="Arial" w:hAnsi="Arial" w:cs="Arial"/>
                <w:sz w:val="20"/>
                <w:szCs w:val="20"/>
              </w:rPr>
              <w:t xml:space="preserve">      </w:t>
            </w:r>
          </w:p>
        </w:tc>
        <w:tc>
          <w:tcPr>
            <w:tcW w:w="2455" w:type="dxa"/>
            <w:vAlign w:val="bottom"/>
          </w:tcPr>
          <w:p w:rsidR="009C2921" w:rsidRPr="00F3211F" w:rsidRDefault="009C2921" w:rsidP="00F3211F">
            <w:pPr>
              <w:tabs>
                <w:tab w:val="left" w:pos="9000"/>
              </w:tabs>
              <w:outlineLvl w:val="8"/>
              <w:rPr>
                <w:rFonts w:ascii="Arial" w:hAnsi="Arial" w:cs="Arial"/>
              </w:rPr>
            </w:pPr>
          </w:p>
        </w:tc>
      </w:tr>
      <w:tr w:rsidR="009C2921" w:rsidRPr="00F3211F">
        <w:trPr>
          <w:trHeight w:hRule="exact" w:val="1809"/>
        </w:trPr>
        <w:tc>
          <w:tcPr>
            <w:tcW w:w="4068" w:type="dxa"/>
            <w:vAlign w:val="center"/>
          </w:tcPr>
          <w:p w:rsidR="009C2921" w:rsidRPr="00F3211F" w:rsidRDefault="009C2921" w:rsidP="00F3211F">
            <w:pPr>
              <w:outlineLvl w:val="8"/>
              <w:rPr>
                <w:rFonts w:ascii="Arial" w:hAnsi="Arial" w:cs="Arial"/>
                <w:sz w:val="20"/>
                <w:szCs w:val="20"/>
              </w:rPr>
            </w:pPr>
            <w:r w:rsidRPr="00F3211F">
              <w:rPr>
                <w:rFonts w:ascii="Arial" w:hAnsi="Arial" w:cs="Arial"/>
                <w:sz w:val="20"/>
                <w:szCs w:val="20"/>
              </w:rPr>
              <w:t>provádí zpaměti jednoduché početní operace s přirozenými čísly</w:t>
            </w:r>
          </w:p>
        </w:tc>
        <w:tc>
          <w:tcPr>
            <w:tcW w:w="4320"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-sčítá a odčítá v oboru do 20-ti s přechodem přes desítku,</w:t>
            </w:r>
          </w:p>
          <w:p w:rsidR="009C2921" w:rsidRPr="00F3211F" w:rsidRDefault="009C2921" w:rsidP="00F3211F">
            <w:pPr>
              <w:outlineLvl w:val="8"/>
              <w:rPr>
                <w:rFonts w:ascii="Arial" w:hAnsi="Arial" w:cs="Arial"/>
                <w:sz w:val="20"/>
                <w:szCs w:val="20"/>
              </w:rPr>
            </w:pPr>
            <w:r w:rsidRPr="00F3211F">
              <w:rPr>
                <w:rFonts w:ascii="Arial" w:hAnsi="Arial" w:cs="Arial"/>
                <w:sz w:val="20"/>
                <w:szCs w:val="20"/>
              </w:rPr>
              <w:t xml:space="preserve">-sčítá a odčítá čísla v oboru do 100 s přechodem přes desítku,násobí a dělí do pěti bez automatizace, </w:t>
            </w:r>
          </w:p>
          <w:p w:rsidR="009C2921" w:rsidRPr="00F3211F" w:rsidRDefault="009C2921" w:rsidP="00F3211F">
            <w:pPr>
              <w:outlineLvl w:val="8"/>
              <w:rPr>
                <w:rFonts w:ascii="Arial" w:hAnsi="Arial" w:cs="Arial"/>
                <w:sz w:val="20"/>
                <w:szCs w:val="20"/>
              </w:rPr>
            </w:pPr>
            <w:r w:rsidRPr="00F3211F">
              <w:rPr>
                <w:rFonts w:ascii="Arial" w:hAnsi="Arial" w:cs="Arial"/>
                <w:sz w:val="20"/>
                <w:szCs w:val="20"/>
              </w:rPr>
              <w:t>-seznamuje se se zaokrouhlováním čísel na desítky, počítá se závorkami</w:t>
            </w:r>
          </w:p>
        </w:tc>
        <w:tc>
          <w:tcPr>
            <w:tcW w:w="4025"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 xml:space="preserve">-sčítání a odčítání do 20-ti s přechodem přes desítku , sčítání a odčítání do 100 s přechodem přes desítku,  </w:t>
            </w:r>
          </w:p>
          <w:p w:rsidR="009C2921" w:rsidRPr="00F3211F" w:rsidRDefault="009C2921" w:rsidP="00F3211F">
            <w:pPr>
              <w:outlineLvl w:val="8"/>
              <w:rPr>
                <w:rFonts w:ascii="Arial" w:hAnsi="Arial" w:cs="Arial"/>
                <w:sz w:val="20"/>
                <w:szCs w:val="20"/>
              </w:rPr>
            </w:pPr>
            <w:r w:rsidRPr="00F3211F">
              <w:rPr>
                <w:rFonts w:ascii="Arial" w:hAnsi="Arial" w:cs="Arial"/>
                <w:sz w:val="20"/>
                <w:szCs w:val="20"/>
              </w:rPr>
              <w:t xml:space="preserve">- násobení a dělení do pěti bez automatizace, </w:t>
            </w:r>
          </w:p>
          <w:p w:rsidR="009C2921" w:rsidRPr="00F3211F" w:rsidRDefault="009C2921" w:rsidP="00F3211F">
            <w:pPr>
              <w:outlineLvl w:val="8"/>
              <w:rPr>
                <w:rFonts w:ascii="Arial" w:hAnsi="Arial" w:cs="Arial"/>
                <w:sz w:val="20"/>
                <w:szCs w:val="20"/>
              </w:rPr>
            </w:pPr>
            <w:r w:rsidRPr="00F3211F">
              <w:rPr>
                <w:rFonts w:ascii="Arial" w:hAnsi="Arial" w:cs="Arial"/>
                <w:sz w:val="20"/>
                <w:szCs w:val="20"/>
              </w:rPr>
              <w:t>-zaokrouhlování na desítky, počítání se závorkami</w:t>
            </w:r>
          </w:p>
        </w:tc>
        <w:tc>
          <w:tcPr>
            <w:tcW w:w="2455" w:type="dxa"/>
            <w:vAlign w:val="bottom"/>
          </w:tcPr>
          <w:p w:rsidR="009C2921" w:rsidRPr="00F3211F" w:rsidRDefault="009C2921" w:rsidP="00F3211F">
            <w:pPr>
              <w:tabs>
                <w:tab w:val="left" w:pos="9000"/>
              </w:tabs>
              <w:outlineLvl w:val="8"/>
              <w:rPr>
                <w:rFonts w:ascii="Arial" w:hAnsi="Arial" w:cs="Arial"/>
              </w:rPr>
            </w:pPr>
          </w:p>
        </w:tc>
      </w:tr>
      <w:tr w:rsidR="009C2921" w:rsidRPr="00F3211F">
        <w:trPr>
          <w:trHeight w:hRule="exact" w:val="1265"/>
        </w:trPr>
        <w:tc>
          <w:tcPr>
            <w:tcW w:w="4068" w:type="dxa"/>
            <w:vAlign w:val="center"/>
          </w:tcPr>
          <w:p w:rsidR="009C2921" w:rsidRPr="00F3211F" w:rsidRDefault="009C2921" w:rsidP="00F3211F">
            <w:pPr>
              <w:outlineLvl w:val="8"/>
              <w:rPr>
                <w:rFonts w:ascii="Arial" w:hAnsi="Arial" w:cs="Arial"/>
                <w:sz w:val="20"/>
                <w:szCs w:val="20"/>
              </w:rPr>
            </w:pPr>
            <w:r w:rsidRPr="00F3211F">
              <w:rPr>
                <w:rFonts w:ascii="Arial" w:hAnsi="Arial" w:cs="Arial"/>
                <w:sz w:val="20"/>
                <w:szCs w:val="20"/>
              </w:rPr>
              <w:t>řeší a tvoří úlohy, ve kterých aplikuje a modeluje osvojené početní operace</w:t>
            </w:r>
          </w:p>
        </w:tc>
        <w:tc>
          <w:tcPr>
            <w:tcW w:w="4320" w:type="dxa"/>
            <w:vAlign w:val="bottom"/>
          </w:tcPr>
          <w:p w:rsidR="009C2921" w:rsidRPr="00F3211F" w:rsidRDefault="009C2921" w:rsidP="00F3211F">
            <w:pPr>
              <w:outlineLvl w:val="8"/>
              <w:rPr>
                <w:rFonts w:ascii="Arial" w:hAnsi="Arial" w:cs="Arial"/>
                <w:sz w:val="20"/>
                <w:szCs w:val="20"/>
              </w:rPr>
            </w:pPr>
            <w:r w:rsidRPr="00F3211F">
              <w:rPr>
                <w:rFonts w:ascii="Arial" w:hAnsi="Arial" w:cs="Arial"/>
                <w:sz w:val="20"/>
                <w:szCs w:val="20"/>
              </w:rPr>
              <w:t xml:space="preserve">-používá sčítání a odčítání při řešení praktických úloh,řeší slovní úlohy k porovnávání čísel v oboru do </w:t>
            </w:r>
            <w:smartTag w:uri="urn:schemas-microsoft-com:office:smarttags" w:element="metricconverter">
              <w:smartTagPr>
                <w:attr w:name="ProductID" w:val="100 a"/>
              </w:smartTagPr>
              <w:r w:rsidRPr="00F3211F">
                <w:rPr>
                  <w:rFonts w:ascii="Arial" w:hAnsi="Arial" w:cs="Arial"/>
                  <w:sz w:val="20"/>
                  <w:szCs w:val="20"/>
                </w:rPr>
                <w:t>100 a</w:t>
              </w:r>
            </w:smartTag>
            <w:r w:rsidRPr="00F3211F">
              <w:rPr>
                <w:rFonts w:ascii="Arial" w:hAnsi="Arial" w:cs="Arial"/>
                <w:sz w:val="20"/>
                <w:szCs w:val="20"/>
              </w:rPr>
              <w:t xml:space="preserve"> s užitím vztahů o n-více(méně) v oboru do 100,</w:t>
            </w:r>
          </w:p>
        </w:tc>
        <w:tc>
          <w:tcPr>
            <w:tcW w:w="4025" w:type="dxa"/>
            <w:vAlign w:val="center"/>
          </w:tcPr>
          <w:p w:rsidR="009C2921" w:rsidRPr="00F3211F" w:rsidRDefault="009C2921" w:rsidP="00F3211F">
            <w:pPr>
              <w:outlineLvl w:val="8"/>
              <w:rPr>
                <w:rFonts w:ascii="Arial" w:hAnsi="Arial" w:cs="Arial"/>
                <w:sz w:val="20"/>
                <w:szCs w:val="20"/>
              </w:rPr>
            </w:pPr>
            <w:r w:rsidRPr="00F3211F">
              <w:rPr>
                <w:rFonts w:ascii="Arial" w:hAnsi="Arial" w:cs="Arial"/>
                <w:sz w:val="20"/>
                <w:szCs w:val="20"/>
              </w:rPr>
              <w:t>-slovní úlohy za života dětí s užitím osvojených početních operací</w:t>
            </w:r>
          </w:p>
        </w:tc>
        <w:tc>
          <w:tcPr>
            <w:tcW w:w="2455" w:type="dxa"/>
            <w:vAlign w:val="bottom"/>
          </w:tcPr>
          <w:p w:rsidR="009C2921" w:rsidRPr="00F3211F" w:rsidRDefault="009C2921" w:rsidP="00F3211F">
            <w:pPr>
              <w:tabs>
                <w:tab w:val="left" w:pos="9000"/>
              </w:tabs>
              <w:outlineLvl w:val="8"/>
              <w:rPr>
                <w:rFonts w:ascii="Arial" w:hAnsi="Arial" w:cs="Arial"/>
              </w:rPr>
            </w:pPr>
          </w:p>
        </w:tc>
      </w:tr>
      <w:tr w:rsidR="000E7FF2" w:rsidRPr="00F3211F">
        <w:trPr>
          <w:trHeight w:hRule="exact" w:val="691"/>
        </w:trPr>
        <w:tc>
          <w:tcPr>
            <w:tcW w:w="4068" w:type="dxa"/>
            <w:vAlign w:val="center"/>
          </w:tcPr>
          <w:p w:rsidR="000E7FF2" w:rsidRPr="00F3211F" w:rsidRDefault="000E7FF2" w:rsidP="00F3211F">
            <w:pPr>
              <w:outlineLvl w:val="8"/>
              <w:rPr>
                <w:rFonts w:ascii="Arial" w:hAnsi="Arial" w:cs="Arial"/>
                <w:sz w:val="20"/>
                <w:szCs w:val="20"/>
              </w:rPr>
            </w:pPr>
            <w:r w:rsidRPr="00F3211F">
              <w:rPr>
                <w:rFonts w:ascii="Arial" w:hAnsi="Arial" w:cs="Arial"/>
                <w:sz w:val="20"/>
                <w:szCs w:val="20"/>
              </w:rPr>
              <w:t>orientuje se v čase</w:t>
            </w:r>
          </w:p>
        </w:tc>
        <w:tc>
          <w:tcPr>
            <w:tcW w:w="4320"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 xml:space="preserve">-čte údaje na hodinách    </w:t>
            </w:r>
          </w:p>
          <w:p w:rsidR="000E7FF2" w:rsidRPr="00F3211F" w:rsidRDefault="000E7FF2" w:rsidP="00F3211F">
            <w:pPr>
              <w:outlineLvl w:val="8"/>
              <w:rPr>
                <w:rFonts w:ascii="Arial" w:hAnsi="Arial" w:cs="Arial"/>
                <w:sz w:val="20"/>
                <w:szCs w:val="20"/>
              </w:rPr>
            </w:pPr>
            <w:r w:rsidRPr="00F3211F">
              <w:rPr>
                <w:rFonts w:ascii="Arial" w:hAnsi="Arial" w:cs="Arial"/>
                <w:sz w:val="20"/>
                <w:szCs w:val="20"/>
              </w:rPr>
              <w:t>-sleduje jednoduché závislosti na čase např. příchod a odchod ze školy, délka přestávky...</w:t>
            </w:r>
          </w:p>
        </w:tc>
        <w:tc>
          <w:tcPr>
            <w:tcW w:w="4025"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 xml:space="preserve">-rok, měsíc, týden, den-24 hodin </w:t>
            </w:r>
          </w:p>
          <w:p w:rsidR="000E7FF2" w:rsidRPr="00F3211F" w:rsidRDefault="000E7FF2" w:rsidP="00F3211F">
            <w:pPr>
              <w:outlineLvl w:val="8"/>
              <w:rPr>
                <w:rFonts w:ascii="Arial" w:hAnsi="Arial" w:cs="Arial"/>
                <w:sz w:val="20"/>
                <w:szCs w:val="20"/>
              </w:rPr>
            </w:pPr>
            <w:r w:rsidRPr="00F3211F">
              <w:rPr>
                <w:rFonts w:ascii="Arial" w:hAnsi="Arial" w:cs="Arial"/>
                <w:sz w:val="20"/>
                <w:szCs w:val="20"/>
              </w:rPr>
              <w:t>- hodina- 60minut        minuta-60 sekund</w:t>
            </w:r>
          </w:p>
        </w:tc>
        <w:tc>
          <w:tcPr>
            <w:tcW w:w="2455" w:type="dxa"/>
            <w:vAlign w:val="bottom"/>
          </w:tcPr>
          <w:p w:rsidR="000E7FF2" w:rsidRPr="00F3211F" w:rsidRDefault="000E7FF2" w:rsidP="00F3211F">
            <w:pPr>
              <w:outlineLvl w:val="8"/>
              <w:rPr>
                <w:rFonts w:ascii="Arial" w:hAnsi="Arial" w:cs="Arial"/>
                <w:sz w:val="20"/>
                <w:szCs w:val="20"/>
              </w:rPr>
            </w:pPr>
          </w:p>
        </w:tc>
      </w:tr>
      <w:tr w:rsidR="000E7FF2" w:rsidRPr="00F3211F">
        <w:trPr>
          <w:trHeight w:hRule="exact" w:val="728"/>
        </w:trPr>
        <w:tc>
          <w:tcPr>
            <w:tcW w:w="4068"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popisuje jednoduché závislosti z praktického života</w:t>
            </w:r>
          </w:p>
        </w:tc>
        <w:tc>
          <w:tcPr>
            <w:tcW w:w="4320" w:type="dxa"/>
            <w:vAlign w:val="bottom"/>
          </w:tcPr>
          <w:p w:rsidR="000E7FF2" w:rsidRPr="00F3211F" w:rsidRDefault="00431749" w:rsidP="00F3211F">
            <w:pPr>
              <w:outlineLvl w:val="8"/>
              <w:rPr>
                <w:rFonts w:ascii="Arial" w:hAnsi="Arial" w:cs="Arial"/>
                <w:sz w:val="20"/>
                <w:szCs w:val="20"/>
              </w:rPr>
            </w:pPr>
            <w:r w:rsidRPr="00F3211F">
              <w:rPr>
                <w:rFonts w:ascii="Arial" w:hAnsi="Arial" w:cs="Arial"/>
                <w:sz w:val="20"/>
                <w:szCs w:val="20"/>
              </w:rPr>
              <w:t>-popisuje jednoduché závislosti z praktického života</w:t>
            </w:r>
            <w:r w:rsidR="000E7FF2" w:rsidRPr="00F3211F">
              <w:rPr>
                <w:rFonts w:ascii="Arial" w:hAnsi="Arial" w:cs="Arial"/>
                <w:sz w:val="20"/>
                <w:szCs w:val="20"/>
              </w:rPr>
              <w:t> </w:t>
            </w:r>
          </w:p>
        </w:tc>
        <w:tc>
          <w:tcPr>
            <w:tcW w:w="4025"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 xml:space="preserve">-seznámení se symboly, matematickými značkami a zápisy        </w:t>
            </w:r>
          </w:p>
          <w:p w:rsidR="000E7FF2" w:rsidRPr="00F3211F" w:rsidRDefault="000E7FF2" w:rsidP="00F3211F">
            <w:pPr>
              <w:outlineLvl w:val="8"/>
              <w:rPr>
                <w:rFonts w:ascii="Arial" w:hAnsi="Arial" w:cs="Arial"/>
                <w:sz w:val="20"/>
                <w:szCs w:val="20"/>
              </w:rPr>
            </w:pPr>
            <w:r w:rsidRPr="00F3211F">
              <w:rPr>
                <w:rFonts w:ascii="Arial" w:hAnsi="Arial" w:cs="Arial"/>
                <w:sz w:val="20"/>
                <w:szCs w:val="20"/>
              </w:rPr>
              <w:t>- orientace a čtení matematických zápisů</w:t>
            </w:r>
          </w:p>
        </w:tc>
        <w:tc>
          <w:tcPr>
            <w:tcW w:w="2455" w:type="dxa"/>
            <w:vAlign w:val="bottom"/>
          </w:tcPr>
          <w:p w:rsidR="000E7FF2" w:rsidRPr="00F3211F" w:rsidRDefault="000E7FF2" w:rsidP="00F3211F">
            <w:pPr>
              <w:outlineLvl w:val="8"/>
              <w:rPr>
                <w:rFonts w:ascii="Arial" w:hAnsi="Arial" w:cs="Arial"/>
                <w:sz w:val="20"/>
                <w:szCs w:val="20"/>
              </w:rPr>
            </w:pPr>
          </w:p>
        </w:tc>
      </w:tr>
      <w:tr w:rsidR="000E7FF2" w:rsidRPr="00F3211F">
        <w:trPr>
          <w:trHeight w:hRule="exact" w:val="549"/>
        </w:trPr>
        <w:tc>
          <w:tcPr>
            <w:tcW w:w="4068"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doplňuje tabulky, schémata,posloupnosti čísel</w:t>
            </w:r>
          </w:p>
        </w:tc>
        <w:tc>
          <w:tcPr>
            <w:tcW w:w="4320"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 </w:t>
            </w:r>
            <w:r w:rsidR="00431749" w:rsidRPr="00F3211F">
              <w:rPr>
                <w:rFonts w:ascii="Arial" w:hAnsi="Arial" w:cs="Arial"/>
                <w:sz w:val="20"/>
                <w:szCs w:val="20"/>
              </w:rPr>
              <w:t>-doplňuje čísla do tabulek a do číselné osy</w:t>
            </w:r>
          </w:p>
        </w:tc>
        <w:tc>
          <w:tcPr>
            <w:tcW w:w="4025" w:type="dxa"/>
            <w:vAlign w:val="bottom"/>
          </w:tcPr>
          <w:p w:rsidR="000E7FF2" w:rsidRPr="00F3211F" w:rsidRDefault="000E7FF2" w:rsidP="00F3211F">
            <w:pPr>
              <w:outlineLvl w:val="8"/>
              <w:rPr>
                <w:rFonts w:ascii="Arial" w:hAnsi="Arial" w:cs="Arial"/>
                <w:sz w:val="20"/>
                <w:szCs w:val="20"/>
              </w:rPr>
            </w:pPr>
            <w:r w:rsidRPr="00F3211F">
              <w:rPr>
                <w:rFonts w:ascii="Arial" w:hAnsi="Arial" w:cs="Arial"/>
                <w:sz w:val="20"/>
                <w:szCs w:val="20"/>
              </w:rPr>
              <w:t>-pohyb ve čtvercové síti a pohyb na číselné ose</w:t>
            </w:r>
          </w:p>
        </w:tc>
        <w:tc>
          <w:tcPr>
            <w:tcW w:w="2455" w:type="dxa"/>
            <w:vAlign w:val="bottom"/>
          </w:tcPr>
          <w:p w:rsidR="000E7FF2" w:rsidRPr="00F3211F" w:rsidRDefault="000E7FF2" w:rsidP="00F3211F">
            <w:pPr>
              <w:outlineLvl w:val="8"/>
              <w:rPr>
                <w:rFonts w:ascii="Arial" w:hAnsi="Arial" w:cs="Arial"/>
                <w:sz w:val="20"/>
                <w:szCs w:val="20"/>
              </w:rPr>
            </w:pPr>
          </w:p>
        </w:tc>
      </w:tr>
    </w:tbl>
    <w:p w:rsidR="000E7FF2" w:rsidRPr="00DA12CC" w:rsidRDefault="000E7FF2" w:rsidP="009122A3">
      <w:pPr>
        <w:tabs>
          <w:tab w:val="left" w:pos="720"/>
        </w:tabs>
        <w:outlineLvl w:val="8"/>
        <w:rPr>
          <w:rFonts w:ascii="Arial" w:hAnsi="Arial" w:cs="Arial"/>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535"/>
        <w:gridCol w:w="4745"/>
        <w:gridCol w:w="2700"/>
      </w:tblGrid>
      <w:tr w:rsidR="009C2921" w:rsidRPr="00F3211F">
        <w:trPr>
          <w:trHeight w:hRule="exact" w:val="1134"/>
        </w:trPr>
        <w:tc>
          <w:tcPr>
            <w:tcW w:w="4068" w:type="dxa"/>
            <w:shd w:val="clear" w:color="auto" w:fill="D9D9D9"/>
            <w:vAlign w:val="center"/>
          </w:tcPr>
          <w:p w:rsidR="009C2921" w:rsidRPr="00F3211F" w:rsidRDefault="009C2921"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3535" w:type="dxa"/>
            <w:shd w:val="clear" w:color="auto" w:fill="D9D9D9"/>
            <w:vAlign w:val="center"/>
          </w:tcPr>
          <w:p w:rsidR="009C2921" w:rsidRPr="00F3211F" w:rsidRDefault="009C2921"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745" w:type="dxa"/>
            <w:shd w:val="clear" w:color="auto" w:fill="D9D9D9"/>
            <w:vAlign w:val="center"/>
          </w:tcPr>
          <w:p w:rsidR="009C2921" w:rsidRPr="00F3211F" w:rsidRDefault="009C2921"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9C2921" w:rsidRPr="00F3211F" w:rsidRDefault="009C2921"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D1406" w:rsidRPr="00F3211F">
        <w:trPr>
          <w:trHeight w:hRule="exact" w:val="1034"/>
        </w:trPr>
        <w:tc>
          <w:tcPr>
            <w:tcW w:w="4068"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rozezná, pojmenuje, vymodeluje a popíše základní rovinné útvary a jednoduchá tělesa, nachází jejich reprezentaci</w:t>
            </w:r>
          </w:p>
        </w:tc>
        <w:tc>
          <w:tcPr>
            <w:tcW w:w="353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-seznamuje se s geometrickými tělesy,</w:t>
            </w:r>
          </w:p>
          <w:p w:rsidR="007D1406" w:rsidRPr="00F3211F" w:rsidRDefault="007D1406" w:rsidP="00F3211F">
            <w:pPr>
              <w:outlineLvl w:val="8"/>
              <w:rPr>
                <w:rFonts w:ascii="Arial" w:hAnsi="Arial" w:cs="Arial"/>
                <w:sz w:val="20"/>
                <w:szCs w:val="20"/>
              </w:rPr>
            </w:pPr>
            <w:r w:rsidRPr="00F3211F">
              <w:rPr>
                <w:rFonts w:ascii="Arial" w:hAnsi="Arial" w:cs="Arial"/>
                <w:sz w:val="20"/>
                <w:szCs w:val="20"/>
              </w:rPr>
              <w:t>- poznává rovinné útvary v praxi</w:t>
            </w:r>
          </w:p>
        </w:tc>
        <w:tc>
          <w:tcPr>
            <w:tcW w:w="474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 xml:space="preserve">-rovinné útvary:trojúhelník, čtverec, obdélník, kruh   tělesa: krychle, kvádr, koule, válec                  </w:t>
            </w:r>
          </w:p>
          <w:p w:rsidR="007D1406" w:rsidRPr="00F3211F" w:rsidRDefault="007D1406" w:rsidP="00F3211F">
            <w:pPr>
              <w:outlineLvl w:val="8"/>
              <w:rPr>
                <w:rFonts w:ascii="Arial" w:hAnsi="Arial" w:cs="Arial"/>
                <w:sz w:val="20"/>
                <w:szCs w:val="20"/>
              </w:rPr>
            </w:pPr>
            <w:r w:rsidRPr="00F3211F">
              <w:rPr>
                <w:rFonts w:ascii="Arial" w:hAnsi="Arial" w:cs="Arial"/>
                <w:sz w:val="20"/>
                <w:szCs w:val="20"/>
              </w:rPr>
              <w:t>- vyhledávání určitých tvarů v okolí</w:t>
            </w:r>
          </w:p>
        </w:tc>
        <w:tc>
          <w:tcPr>
            <w:tcW w:w="2700" w:type="dxa"/>
            <w:vAlign w:val="bottom"/>
          </w:tcPr>
          <w:p w:rsidR="007D1406" w:rsidRPr="00F3211F" w:rsidRDefault="007D1406" w:rsidP="00F3211F">
            <w:pPr>
              <w:tabs>
                <w:tab w:val="left" w:pos="9000"/>
              </w:tabs>
              <w:outlineLvl w:val="8"/>
              <w:rPr>
                <w:rFonts w:ascii="Arial" w:hAnsi="Arial" w:cs="Arial"/>
              </w:rPr>
            </w:pPr>
          </w:p>
        </w:tc>
      </w:tr>
      <w:tr w:rsidR="007D1406" w:rsidRPr="00F3211F">
        <w:trPr>
          <w:trHeight w:hRule="exact" w:val="704"/>
        </w:trPr>
        <w:tc>
          <w:tcPr>
            <w:tcW w:w="4068"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porovnává velikost útvarů, měří a odhaduje délku úsečky</w:t>
            </w:r>
          </w:p>
        </w:tc>
        <w:tc>
          <w:tcPr>
            <w:tcW w:w="353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 xml:space="preserve">-kreslí křivé a rovné čáry odhaduje a měří úsečky na centimetry,milimetry  a metry       </w:t>
            </w:r>
          </w:p>
        </w:tc>
        <w:tc>
          <w:tcPr>
            <w:tcW w:w="4745" w:type="dxa"/>
            <w:vAlign w:val="bottom"/>
          </w:tcPr>
          <w:p w:rsidR="007D1406" w:rsidRPr="00F3211F" w:rsidRDefault="00431749" w:rsidP="00F3211F">
            <w:pPr>
              <w:outlineLvl w:val="8"/>
              <w:rPr>
                <w:rFonts w:ascii="Arial" w:hAnsi="Arial" w:cs="Arial"/>
                <w:sz w:val="20"/>
                <w:szCs w:val="20"/>
              </w:rPr>
            </w:pPr>
            <w:r w:rsidRPr="00F3211F">
              <w:rPr>
                <w:rFonts w:ascii="Arial" w:hAnsi="Arial" w:cs="Arial"/>
                <w:sz w:val="20"/>
                <w:szCs w:val="20"/>
              </w:rPr>
              <w:t>-</w:t>
            </w:r>
            <w:r w:rsidR="007D1406" w:rsidRPr="00F3211F">
              <w:rPr>
                <w:rFonts w:ascii="Arial" w:hAnsi="Arial" w:cs="Arial"/>
                <w:sz w:val="20"/>
                <w:szCs w:val="20"/>
              </w:rPr>
              <w:t xml:space="preserve"> bod, úsečka, lomená čára, křivá čára,</w:t>
            </w:r>
          </w:p>
          <w:p w:rsidR="007D1406" w:rsidRPr="00F3211F" w:rsidRDefault="007D1406" w:rsidP="00F3211F">
            <w:pPr>
              <w:outlineLvl w:val="8"/>
              <w:rPr>
                <w:rFonts w:ascii="Arial" w:hAnsi="Arial" w:cs="Arial"/>
                <w:sz w:val="20"/>
                <w:szCs w:val="20"/>
              </w:rPr>
            </w:pPr>
            <w:r w:rsidRPr="00F3211F">
              <w:rPr>
                <w:rFonts w:ascii="Arial" w:hAnsi="Arial" w:cs="Arial"/>
                <w:sz w:val="20"/>
                <w:szCs w:val="20"/>
              </w:rPr>
              <w:t>-jednotky délky centimetr, metr</w:t>
            </w:r>
          </w:p>
        </w:tc>
        <w:tc>
          <w:tcPr>
            <w:tcW w:w="2700" w:type="dxa"/>
            <w:vAlign w:val="bottom"/>
          </w:tcPr>
          <w:p w:rsidR="007D1406" w:rsidRPr="00F3211F" w:rsidRDefault="007D1406" w:rsidP="00F3211F">
            <w:pPr>
              <w:tabs>
                <w:tab w:val="left" w:pos="9000"/>
              </w:tabs>
              <w:outlineLvl w:val="8"/>
              <w:rPr>
                <w:rFonts w:ascii="Arial" w:hAnsi="Arial" w:cs="Arial"/>
              </w:rPr>
            </w:pPr>
          </w:p>
        </w:tc>
      </w:tr>
      <w:tr w:rsidR="007D1406" w:rsidRPr="00F3211F">
        <w:trPr>
          <w:trHeight w:hRule="exact" w:val="723"/>
        </w:trPr>
        <w:tc>
          <w:tcPr>
            <w:tcW w:w="4068"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rozezná a modeluje jednoduché souměrné útvary v rovině</w:t>
            </w:r>
          </w:p>
        </w:tc>
        <w:tc>
          <w:tcPr>
            <w:tcW w:w="3535" w:type="dxa"/>
            <w:vAlign w:val="bottom"/>
          </w:tcPr>
          <w:p w:rsidR="007D1406" w:rsidRPr="00F3211F" w:rsidRDefault="00431749" w:rsidP="00F3211F">
            <w:pPr>
              <w:outlineLvl w:val="8"/>
              <w:rPr>
                <w:rFonts w:ascii="Arial" w:hAnsi="Arial" w:cs="Arial"/>
                <w:sz w:val="20"/>
                <w:szCs w:val="20"/>
              </w:rPr>
            </w:pPr>
            <w:r w:rsidRPr="00F3211F">
              <w:rPr>
                <w:rFonts w:ascii="Arial" w:hAnsi="Arial" w:cs="Arial"/>
                <w:sz w:val="20"/>
                <w:szCs w:val="20"/>
              </w:rPr>
              <w:t>-</w:t>
            </w:r>
            <w:r w:rsidR="007D1406" w:rsidRPr="00F3211F">
              <w:rPr>
                <w:rFonts w:ascii="Arial" w:hAnsi="Arial" w:cs="Arial"/>
                <w:sz w:val="20"/>
                <w:szCs w:val="20"/>
              </w:rPr>
              <w:t> </w:t>
            </w:r>
            <w:r w:rsidRPr="00F3211F">
              <w:rPr>
                <w:rFonts w:ascii="Arial" w:hAnsi="Arial" w:cs="Arial"/>
                <w:sz w:val="20"/>
                <w:szCs w:val="20"/>
              </w:rPr>
              <w:t>rozezná a modeluje jednoduché souměrné útvary v rovině podle zadání</w:t>
            </w:r>
          </w:p>
        </w:tc>
        <w:tc>
          <w:tcPr>
            <w:tcW w:w="474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-modelování geometrických útvarů podle zadání</w:t>
            </w:r>
          </w:p>
        </w:tc>
        <w:tc>
          <w:tcPr>
            <w:tcW w:w="2700" w:type="dxa"/>
            <w:vAlign w:val="bottom"/>
          </w:tcPr>
          <w:p w:rsidR="007D1406" w:rsidRPr="00F3211F" w:rsidRDefault="007D1406" w:rsidP="00F3211F">
            <w:pPr>
              <w:tabs>
                <w:tab w:val="left" w:pos="9000"/>
              </w:tabs>
              <w:outlineLvl w:val="8"/>
              <w:rPr>
                <w:rFonts w:ascii="Arial" w:hAnsi="Arial" w:cs="Arial"/>
              </w:rPr>
            </w:pPr>
          </w:p>
        </w:tc>
      </w:tr>
    </w:tbl>
    <w:p w:rsidR="009C2921" w:rsidRPr="00DA12CC" w:rsidRDefault="009C2921" w:rsidP="009122A3">
      <w:pPr>
        <w:tabs>
          <w:tab w:val="left" w:pos="720"/>
        </w:tabs>
        <w:outlineLvl w:val="8"/>
        <w:rPr>
          <w:rFonts w:ascii="Arial" w:hAnsi="Arial" w:cs="Arial"/>
          <w:sz w:val="16"/>
          <w:szCs w:val="16"/>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FE47F1" w:rsidRPr="00DA12CC" w:rsidRDefault="00FE47F1"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Matematika</w:t>
      </w:r>
      <w:r w:rsidRPr="00DA12CC">
        <w:rPr>
          <w:rFonts w:ascii="Arial" w:hAnsi="Arial" w:cs="Arial"/>
          <w:sz w:val="32"/>
          <w:szCs w:val="32"/>
        </w:rPr>
        <w:t xml:space="preserve">                                                                                             </w:t>
      </w:r>
      <w:r w:rsidR="007D1406"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 xml:space="preserve">Ročník: </w:t>
      </w:r>
      <w:r w:rsidR="002A47C8" w:rsidRPr="00DA12CC">
        <w:rPr>
          <w:rFonts w:ascii="Arial" w:hAnsi="Arial" w:cs="Arial"/>
          <w:sz w:val="32"/>
          <w:szCs w:val="32"/>
          <w:u w:val="single"/>
        </w:rPr>
        <w:t>3</w:t>
      </w:r>
      <w:r w:rsidRPr="00DA12CC">
        <w:rPr>
          <w:rFonts w:ascii="Arial" w:hAnsi="Arial" w:cs="Arial"/>
          <w:sz w:val="32"/>
          <w:szCs w:val="32"/>
          <w:u w:val="single"/>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600"/>
        <w:gridCol w:w="4680"/>
        <w:gridCol w:w="2700"/>
      </w:tblGrid>
      <w:tr w:rsidR="00FE47F1" w:rsidRPr="00F3211F">
        <w:trPr>
          <w:trHeight w:hRule="exact" w:val="1134"/>
        </w:trPr>
        <w:tc>
          <w:tcPr>
            <w:tcW w:w="4068" w:type="dxa"/>
            <w:shd w:val="clear" w:color="auto" w:fill="D9D9D9"/>
            <w:vAlign w:val="center"/>
          </w:tcPr>
          <w:p w:rsidR="00FE47F1" w:rsidRPr="00F3211F" w:rsidRDefault="00FE47F1"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600" w:type="dxa"/>
            <w:shd w:val="clear" w:color="auto" w:fill="D9D9D9"/>
            <w:vAlign w:val="center"/>
          </w:tcPr>
          <w:p w:rsidR="00FE47F1" w:rsidRPr="00F3211F" w:rsidRDefault="00FE47F1"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680" w:type="dxa"/>
            <w:shd w:val="clear" w:color="auto" w:fill="D9D9D9"/>
            <w:vAlign w:val="center"/>
          </w:tcPr>
          <w:p w:rsidR="00FE47F1" w:rsidRPr="00F3211F" w:rsidRDefault="00FE47F1"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FE47F1" w:rsidRPr="00F3211F" w:rsidRDefault="00FE47F1"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A47C8" w:rsidRPr="00F3211F">
        <w:trPr>
          <w:trHeight w:hRule="exact" w:val="849"/>
        </w:trPr>
        <w:tc>
          <w:tcPr>
            <w:tcW w:w="4068"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čte, zapisuje a porovnává přirozená čísla do 1000, užívá a zapisuje vztah rovnosti a nerovnosti.</w:t>
            </w:r>
          </w:p>
        </w:tc>
        <w:tc>
          <w:tcPr>
            <w:tcW w:w="360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-používá přirozená čísla k modelování reálných situací</w:t>
            </w:r>
          </w:p>
        </w:tc>
        <w:tc>
          <w:tcPr>
            <w:tcW w:w="468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-čtení a zápis čísel 0-1000   </w:t>
            </w:r>
          </w:p>
          <w:p w:rsidR="002A47C8" w:rsidRPr="00F3211F" w:rsidRDefault="002A47C8" w:rsidP="00F3211F">
            <w:pPr>
              <w:outlineLvl w:val="8"/>
              <w:rPr>
                <w:rFonts w:ascii="Arial" w:hAnsi="Arial" w:cs="Arial"/>
                <w:sz w:val="20"/>
                <w:szCs w:val="20"/>
              </w:rPr>
            </w:pPr>
            <w:r w:rsidRPr="00F3211F">
              <w:rPr>
                <w:rFonts w:ascii="Arial" w:hAnsi="Arial" w:cs="Arial"/>
                <w:sz w:val="20"/>
                <w:szCs w:val="20"/>
              </w:rPr>
              <w:t>- porovnávání čísel                                                         -znaménka &lt;, &gt;, =</w:t>
            </w:r>
          </w:p>
        </w:tc>
        <w:tc>
          <w:tcPr>
            <w:tcW w:w="2700" w:type="dxa"/>
            <w:vMerge w:val="restart"/>
            <w:vAlign w:val="center"/>
          </w:tcPr>
          <w:p w:rsidR="002A47C8" w:rsidRPr="00F3211F" w:rsidRDefault="002A47C8" w:rsidP="00F3211F">
            <w:pPr>
              <w:tabs>
                <w:tab w:val="left" w:pos="9000"/>
              </w:tabs>
              <w:outlineLvl w:val="8"/>
              <w:rPr>
                <w:rFonts w:ascii="Arial" w:hAnsi="Arial" w:cs="Arial"/>
              </w:rPr>
            </w:pPr>
            <w:r w:rsidRPr="00F3211F">
              <w:rPr>
                <w:rFonts w:ascii="Arial" w:hAnsi="Arial" w:cs="Arial"/>
              </w:rPr>
              <w:t xml:space="preserve">OSV                                   </w:t>
            </w:r>
            <w:r w:rsidRPr="00F3211F">
              <w:rPr>
                <w:rFonts w:ascii="Arial" w:hAnsi="Arial" w:cs="Arial"/>
                <w:sz w:val="20"/>
                <w:szCs w:val="20"/>
              </w:rPr>
              <w:t>rozvo</w:t>
            </w:r>
            <w:r w:rsidR="008171EF" w:rsidRPr="00F3211F">
              <w:rPr>
                <w:rFonts w:ascii="Arial" w:hAnsi="Arial" w:cs="Arial"/>
                <w:sz w:val="20"/>
                <w:szCs w:val="20"/>
              </w:rPr>
              <w:t>j</w:t>
            </w:r>
            <w:r w:rsidRPr="00F3211F">
              <w:rPr>
                <w:rFonts w:ascii="Arial" w:hAnsi="Arial" w:cs="Arial"/>
                <w:sz w:val="20"/>
                <w:szCs w:val="20"/>
              </w:rPr>
              <w:t xml:space="preserve"> schopností poznávání</w:t>
            </w:r>
            <w:r w:rsidR="006C3A22" w:rsidRPr="00F3211F">
              <w:rPr>
                <w:rFonts w:ascii="Arial" w:hAnsi="Arial" w:cs="Arial"/>
                <w:sz w:val="20"/>
                <w:szCs w:val="20"/>
              </w:rPr>
              <w:t>, kooperace a kompetice</w:t>
            </w:r>
          </w:p>
        </w:tc>
      </w:tr>
      <w:tr w:rsidR="002A47C8" w:rsidRPr="00F3211F">
        <w:trPr>
          <w:trHeight w:hRule="exact" w:val="509"/>
        </w:trPr>
        <w:tc>
          <w:tcPr>
            <w:tcW w:w="4068"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užívá lineární uspořádání; zobrazí číslo na číselné ose </w:t>
            </w:r>
          </w:p>
        </w:tc>
        <w:tc>
          <w:tcPr>
            <w:tcW w:w="360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-uspořádá lineárně čísla z oboru 0 - 1000</w:t>
            </w:r>
          </w:p>
        </w:tc>
        <w:tc>
          <w:tcPr>
            <w:tcW w:w="468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-orientace na číselné ose, </w:t>
            </w:r>
            <w:r w:rsidR="007D1406" w:rsidRPr="00F3211F">
              <w:rPr>
                <w:rFonts w:ascii="Arial" w:hAnsi="Arial" w:cs="Arial"/>
                <w:sz w:val="20"/>
                <w:szCs w:val="20"/>
              </w:rPr>
              <w:t>číselné řady</w:t>
            </w:r>
            <w:r w:rsidRPr="00F3211F">
              <w:rPr>
                <w:rFonts w:ascii="Arial" w:hAnsi="Arial" w:cs="Arial"/>
                <w:sz w:val="20"/>
                <w:szCs w:val="20"/>
              </w:rPr>
              <w:t xml:space="preserve">                                          </w:t>
            </w:r>
          </w:p>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 určování stovek, desítek, jednotek, </w:t>
            </w:r>
          </w:p>
          <w:p w:rsidR="002A47C8" w:rsidRPr="00F3211F" w:rsidRDefault="002A47C8" w:rsidP="00F3211F">
            <w:pPr>
              <w:outlineLvl w:val="8"/>
              <w:rPr>
                <w:rFonts w:ascii="Arial" w:hAnsi="Arial" w:cs="Arial"/>
                <w:sz w:val="20"/>
                <w:szCs w:val="20"/>
              </w:rPr>
            </w:pPr>
            <w:r w:rsidRPr="00F3211F">
              <w:rPr>
                <w:rFonts w:ascii="Arial" w:hAnsi="Arial" w:cs="Arial"/>
                <w:sz w:val="20"/>
                <w:szCs w:val="20"/>
              </w:rPr>
              <w:t>-počítání po stovkách,desítkách a jednotkách</w:t>
            </w:r>
          </w:p>
        </w:tc>
        <w:tc>
          <w:tcPr>
            <w:tcW w:w="2700" w:type="dxa"/>
            <w:vMerge/>
            <w:vAlign w:val="bottom"/>
          </w:tcPr>
          <w:p w:rsidR="002A47C8" w:rsidRPr="00F3211F" w:rsidRDefault="002A47C8" w:rsidP="00F3211F">
            <w:pPr>
              <w:tabs>
                <w:tab w:val="left" w:pos="9000"/>
              </w:tabs>
              <w:outlineLvl w:val="8"/>
              <w:rPr>
                <w:rFonts w:ascii="Arial" w:hAnsi="Arial" w:cs="Arial"/>
              </w:rPr>
            </w:pPr>
          </w:p>
        </w:tc>
      </w:tr>
      <w:tr w:rsidR="002A47C8" w:rsidRPr="00F3211F">
        <w:trPr>
          <w:trHeight w:hRule="exact" w:val="1186"/>
        </w:trPr>
        <w:tc>
          <w:tcPr>
            <w:tcW w:w="4068" w:type="dxa"/>
            <w:vAlign w:val="bottom"/>
          </w:tcPr>
          <w:p w:rsidR="002A47C8" w:rsidRDefault="002A47C8" w:rsidP="00F3211F">
            <w:pPr>
              <w:outlineLvl w:val="8"/>
              <w:rPr>
                <w:rFonts w:ascii="Arial" w:hAnsi="Arial" w:cs="Arial"/>
                <w:sz w:val="20"/>
                <w:szCs w:val="20"/>
              </w:rPr>
            </w:pPr>
            <w:r w:rsidRPr="00F3211F">
              <w:rPr>
                <w:rFonts w:ascii="Arial" w:hAnsi="Arial" w:cs="Arial"/>
                <w:sz w:val="20"/>
                <w:szCs w:val="20"/>
              </w:rPr>
              <w:t>provádí zpaměti jednoduché početní operace s přirozenými čísly</w:t>
            </w:r>
          </w:p>
          <w:p w:rsidR="00CE4EEA" w:rsidRPr="00F3211F" w:rsidRDefault="00CE4EEA" w:rsidP="00F3211F">
            <w:pPr>
              <w:outlineLvl w:val="8"/>
              <w:rPr>
                <w:rFonts w:ascii="Arial" w:hAnsi="Arial" w:cs="Arial"/>
                <w:sz w:val="20"/>
                <w:szCs w:val="20"/>
              </w:rPr>
            </w:pPr>
          </w:p>
        </w:tc>
        <w:tc>
          <w:tcPr>
            <w:tcW w:w="360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-sčítá a odčítá zpaměti násobky sta, čísla bez přechodu a s přechodem násobků sta,               </w:t>
            </w:r>
          </w:p>
          <w:p w:rsidR="002A47C8" w:rsidRPr="00F3211F" w:rsidRDefault="002A47C8" w:rsidP="00F3211F">
            <w:pPr>
              <w:outlineLvl w:val="8"/>
              <w:rPr>
                <w:rFonts w:ascii="Arial" w:hAnsi="Arial" w:cs="Arial"/>
                <w:sz w:val="20"/>
                <w:szCs w:val="20"/>
              </w:rPr>
            </w:pPr>
            <w:r w:rsidRPr="00F3211F">
              <w:rPr>
                <w:rFonts w:ascii="Arial" w:hAnsi="Arial" w:cs="Arial"/>
                <w:sz w:val="20"/>
                <w:szCs w:val="20"/>
              </w:rPr>
              <w:t>- osvojuje si násobilkové spoje</w:t>
            </w:r>
          </w:p>
        </w:tc>
        <w:tc>
          <w:tcPr>
            <w:tcW w:w="468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-zaokrouhlování na 10, 100, pamětné sčítání a odčítání v oboru 0-1000,odhad a -kontrola výsledku,násobení a dělení v oboru malé násobilky, </w:t>
            </w:r>
          </w:p>
          <w:p w:rsidR="002A47C8" w:rsidRPr="00F3211F" w:rsidRDefault="002A47C8" w:rsidP="00F3211F">
            <w:pPr>
              <w:outlineLvl w:val="8"/>
              <w:rPr>
                <w:rFonts w:ascii="Arial" w:hAnsi="Arial" w:cs="Arial"/>
                <w:sz w:val="20"/>
                <w:szCs w:val="20"/>
              </w:rPr>
            </w:pPr>
            <w:r w:rsidRPr="00F3211F">
              <w:rPr>
                <w:rFonts w:ascii="Arial" w:hAnsi="Arial" w:cs="Arial"/>
                <w:sz w:val="20"/>
                <w:szCs w:val="20"/>
              </w:rPr>
              <w:t>-velká násobilka,počítání se závorkami</w:t>
            </w:r>
          </w:p>
        </w:tc>
        <w:tc>
          <w:tcPr>
            <w:tcW w:w="2700" w:type="dxa"/>
            <w:vMerge/>
            <w:vAlign w:val="bottom"/>
          </w:tcPr>
          <w:p w:rsidR="002A47C8" w:rsidRPr="00F3211F" w:rsidRDefault="002A47C8" w:rsidP="00F3211F">
            <w:pPr>
              <w:tabs>
                <w:tab w:val="left" w:pos="9000"/>
              </w:tabs>
              <w:outlineLvl w:val="8"/>
              <w:rPr>
                <w:rFonts w:ascii="Arial" w:hAnsi="Arial" w:cs="Arial"/>
              </w:rPr>
            </w:pPr>
          </w:p>
        </w:tc>
      </w:tr>
      <w:tr w:rsidR="002A47C8" w:rsidRPr="00F3211F">
        <w:trPr>
          <w:trHeight w:hRule="exact" w:val="1270"/>
        </w:trPr>
        <w:tc>
          <w:tcPr>
            <w:tcW w:w="4068" w:type="dxa"/>
            <w:vAlign w:val="bottom"/>
          </w:tcPr>
          <w:p w:rsidR="002A47C8" w:rsidRDefault="002A47C8" w:rsidP="00F3211F">
            <w:pPr>
              <w:outlineLvl w:val="8"/>
              <w:rPr>
                <w:rFonts w:ascii="Arial" w:hAnsi="Arial" w:cs="Arial"/>
                <w:sz w:val="20"/>
                <w:szCs w:val="20"/>
              </w:rPr>
            </w:pPr>
            <w:r w:rsidRPr="00F3211F">
              <w:rPr>
                <w:rFonts w:ascii="Arial" w:hAnsi="Arial" w:cs="Arial"/>
                <w:sz w:val="20"/>
                <w:szCs w:val="20"/>
              </w:rPr>
              <w:t>řeší a tvoří úlohy, ve kterých aplikuje a modeluje osvojené početní operace</w:t>
            </w:r>
          </w:p>
          <w:p w:rsidR="00CE4EEA" w:rsidRPr="00F3211F" w:rsidRDefault="00CE4EEA" w:rsidP="00F3211F">
            <w:pPr>
              <w:outlineLvl w:val="8"/>
              <w:rPr>
                <w:rFonts w:ascii="Arial" w:hAnsi="Arial" w:cs="Arial"/>
                <w:sz w:val="20"/>
                <w:szCs w:val="20"/>
              </w:rPr>
            </w:pPr>
          </w:p>
        </w:tc>
        <w:tc>
          <w:tcPr>
            <w:tcW w:w="360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 xml:space="preserve">-řeší a tvoří jednoduché slovní úlohy typu o -n více či méně, -n krát více či méně a se dvěma početními úkoly </w:t>
            </w:r>
            <w:r w:rsidR="007D1406" w:rsidRPr="00F3211F">
              <w:rPr>
                <w:rFonts w:ascii="Arial" w:hAnsi="Arial" w:cs="Arial"/>
                <w:sz w:val="20"/>
                <w:szCs w:val="20"/>
              </w:rPr>
              <w:t xml:space="preserve">                         </w:t>
            </w:r>
            <w:r w:rsidRPr="00F3211F">
              <w:rPr>
                <w:rFonts w:ascii="Arial" w:hAnsi="Arial" w:cs="Arial"/>
                <w:sz w:val="20"/>
                <w:szCs w:val="20"/>
              </w:rPr>
              <w:t xml:space="preserve"> -užívá jednotky délky, hmotnosti, objemu, písemně sčítá a odčítá</w:t>
            </w:r>
          </w:p>
        </w:tc>
        <w:tc>
          <w:tcPr>
            <w:tcW w:w="4680" w:type="dxa"/>
            <w:vAlign w:val="bottom"/>
          </w:tcPr>
          <w:p w:rsidR="002A47C8" w:rsidRPr="00F3211F" w:rsidRDefault="002A47C8" w:rsidP="00F3211F">
            <w:pPr>
              <w:outlineLvl w:val="8"/>
              <w:rPr>
                <w:rFonts w:ascii="Arial" w:hAnsi="Arial" w:cs="Arial"/>
                <w:sz w:val="20"/>
                <w:szCs w:val="20"/>
              </w:rPr>
            </w:pPr>
            <w:r w:rsidRPr="00F3211F">
              <w:rPr>
                <w:rFonts w:ascii="Arial" w:hAnsi="Arial" w:cs="Arial"/>
                <w:sz w:val="20"/>
                <w:szCs w:val="20"/>
              </w:rPr>
              <w:t>-slovní úlohy ze života dětí s užitím osvojených početních operací v číselném oboru 0-1000</w:t>
            </w:r>
          </w:p>
        </w:tc>
        <w:tc>
          <w:tcPr>
            <w:tcW w:w="2700" w:type="dxa"/>
            <w:vAlign w:val="bottom"/>
          </w:tcPr>
          <w:p w:rsidR="002A47C8" w:rsidRPr="00F3211F" w:rsidRDefault="002A47C8" w:rsidP="00F3211F">
            <w:pPr>
              <w:tabs>
                <w:tab w:val="left" w:pos="9000"/>
              </w:tabs>
              <w:outlineLvl w:val="8"/>
              <w:rPr>
                <w:rFonts w:ascii="Arial" w:hAnsi="Arial" w:cs="Arial"/>
              </w:rPr>
            </w:pPr>
          </w:p>
        </w:tc>
      </w:tr>
      <w:tr w:rsidR="005D2F94" w:rsidRPr="00F3211F" w:rsidTr="005D2F94">
        <w:trPr>
          <w:trHeight w:hRule="exact" w:val="994"/>
        </w:trPr>
        <w:tc>
          <w:tcPr>
            <w:tcW w:w="4068"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orientuje se v čase, provádí jednoduché převody jednotek času</w:t>
            </w:r>
          </w:p>
          <w:p w:rsidR="005D2F94" w:rsidRDefault="005D2F94" w:rsidP="00F3211F">
            <w:pPr>
              <w:outlineLvl w:val="8"/>
              <w:rPr>
                <w:rFonts w:ascii="Arial" w:hAnsi="Arial" w:cs="Arial"/>
                <w:sz w:val="20"/>
                <w:szCs w:val="20"/>
              </w:rPr>
            </w:pPr>
          </w:p>
          <w:p w:rsidR="005D2F94" w:rsidRPr="00F3211F" w:rsidRDefault="005D2F94" w:rsidP="00F3211F">
            <w:pPr>
              <w:outlineLvl w:val="8"/>
              <w:rPr>
                <w:rFonts w:ascii="Arial" w:hAnsi="Arial" w:cs="Arial"/>
                <w:sz w:val="20"/>
                <w:szCs w:val="20"/>
              </w:rPr>
            </w:pPr>
          </w:p>
        </w:tc>
        <w:tc>
          <w:tcPr>
            <w:tcW w:w="3600"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-určí čas na všech typech hodin včetně digitálních</w:t>
            </w:r>
          </w:p>
          <w:p w:rsidR="005D2F94" w:rsidRDefault="005D2F94" w:rsidP="00F3211F">
            <w:pPr>
              <w:outlineLvl w:val="8"/>
              <w:rPr>
                <w:rFonts w:ascii="Arial" w:hAnsi="Arial" w:cs="Arial"/>
                <w:sz w:val="20"/>
                <w:szCs w:val="20"/>
              </w:rPr>
            </w:pPr>
          </w:p>
          <w:p w:rsidR="005D2F94" w:rsidRPr="00F3211F" w:rsidRDefault="005D2F94" w:rsidP="00F3211F">
            <w:pPr>
              <w:outlineLvl w:val="8"/>
              <w:rPr>
                <w:rFonts w:ascii="Arial" w:hAnsi="Arial" w:cs="Arial"/>
                <w:sz w:val="20"/>
                <w:szCs w:val="20"/>
              </w:rPr>
            </w:pPr>
          </w:p>
        </w:tc>
        <w:tc>
          <w:tcPr>
            <w:tcW w:w="4680"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-určování času, převod jednotek, hodina, minuta, sekunda</w:t>
            </w:r>
          </w:p>
          <w:p w:rsidR="005D2F94" w:rsidRDefault="005D2F94" w:rsidP="00F3211F">
            <w:pPr>
              <w:outlineLvl w:val="8"/>
              <w:rPr>
                <w:rFonts w:ascii="Arial" w:hAnsi="Arial" w:cs="Arial"/>
                <w:sz w:val="20"/>
                <w:szCs w:val="20"/>
              </w:rPr>
            </w:pPr>
          </w:p>
          <w:p w:rsidR="005D2F94" w:rsidRPr="00F3211F" w:rsidRDefault="005D2F94" w:rsidP="00F3211F">
            <w:pPr>
              <w:outlineLvl w:val="8"/>
              <w:rPr>
                <w:rFonts w:ascii="Arial" w:hAnsi="Arial" w:cs="Arial"/>
                <w:sz w:val="20"/>
                <w:szCs w:val="20"/>
              </w:rPr>
            </w:pPr>
          </w:p>
        </w:tc>
        <w:tc>
          <w:tcPr>
            <w:tcW w:w="2700" w:type="dxa"/>
            <w:vAlign w:val="bottom"/>
          </w:tcPr>
          <w:p w:rsidR="005D2F94" w:rsidRPr="00F3211F" w:rsidRDefault="005D2F94" w:rsidP="00F3211F">
            <w:pPr>
              <w:tabs>
                <w:tab w:val="left" w:pos="9000"/>
              </w:tabs>
              <w:outlineLvl w:val="8"/>
              <w:rPr>
                <w:rFonts w:ascii="Arial" w:hAnsi="Arial" w:cs="Arial"/>
              </w:rPr>
            </w:pPr>
          </w:p>
        </w:tc>
      </w:tr>
      <w:tr w:rsidR="005D2F94" w:rsidRPr="00F3211F" w:rsidTr="005D2F94">
        <w:trPr>
          <w:trHeight w:hRule="exact" w:val="994"/>
        </w:trPr>
        <w:tc>
          <w:tcPr>
            <w:tcW w:w="4068"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popisuje jednoduché závislosti z praktického života</w:t>
            </w:r>
          </w:p>
          <w:p w:rsidR="005D2F94" w:rsidRDefault="005D2F94" w:rsidP="00F3211F">
            <w:pPr>
              <w:outlineLvl w:val="8"/>
              <w:rPr>
                <w:rFonts w:ascii="Arial" w:hAnsi="Arial" w:cs="Arial"/>
                <w:sz w:val="20"/>
                <w:szCs w:val="20"/>
              </w:rPr>
            </w:pPr>
          </w:p>
          <w:p w:rsidR="005D2F94" w:rsidRPr="00F3211F" w:rsidRDefault="005D2F94" w:rsidP="00F3211F">
            <w:pPr>
              <w:outlineLvl w:val="8"/>
              <w:rPr>
                <w:rFonts w:ascii="Arial" w:hAnsi="Arial" w:cs="Arial"/>
                <w:sz w:val="20"/>
                <w:szCs w:val="20"/>
              </w:rPr>
            </w:pPr>
          </w:p>
        </w:tc>
        <w:tc>
          <w:tcPr>
            <w:tcW w:w="3600"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-seznámí se se základními matematickými značkami</w:t>
            </w:r>
          </w:p>
          <w:p w:rsidR="005D2F94" w:rsidRPr="00F3211F" w:rsidRDefault="005D2F94" w:rsidP="00F3211F">
            <w:pPr>
              <w:outlineLvl w:val="8"/>
              <w:rPr>
                <w:rFonts w:ascii="Arial" w:hAnsi="Arial" w:cs="Arial"/>
                <w:sz w:val="20"/>
                <w:szCs w:val="20"/>
              </w:rPr>
            </w:pPr>
          </w:p>
        </w:tc>
        <w:tc>
          <w:tcPr>
            <w:tcW w:w="4680" w:type="dxa"/>
            <w:vAlign w:val="bottom"/>
          </w:tcPr>
          <w:p w:rsidR="005D2F94" w:rsidRPr="00F3211F" w:rsidRDefault="005D2F94" w:rsidP="005D2F94">
            <w:pPr>
              <w:outlineLvl w:val="8"/>
              <w:rPr>
                <w:rFonts w:ascii="Arial" w:hAnsi="Arial" w:cs="Arial"/>
                <w:sz w:val="20"/>
                <w:szCs w:val="20"/>
              </w:rPr>
            </w:pPr>
            <w:r w:rsidRPr="00F3211F">
              <w:rPr>
                <w:rFonts w:ascii="Arial" w:hAnsi="Arial" w:cs="Arial"/>
                <w:sz w:val="20"/>
                <w:szCs w:val="20"/>
              </w:rPr>
              <w:t xml:space="preserve">-matematické zápisy slovních úloh, </w:t>
            </w:r>
          </w:p>
          <w:p w:rsidR="005D2F94" w:rsidRDefault="005D2F94" w:rsidP="005D2F94">
            <w:pPr>
              <w:outlineLvl w:val="8"/>
              <w:rPr>
                <w:rFonts w:ascii="Arial" w:hAnsi="Arial" w:cs="Arial"/>
                <w:sz w:val="20"/>
                <w:szCs w:val="20"/>
              </w:rPr>
            </w:pPr>
            <w:r w:rsidRPr="00F3211F">
              <w:rPr>
                <w:rFonts w:ascii="Arial" w:hAnsi="Arial" w:cs="Arial"/>
                <w:sz w:val="20"/>
                <w:szCs w:val="20"/>
              </w:rPr>
              <w:t>-orientace v matematických zápisech</w:t>
            </w:r>
          </w:p>
          <w:p w:rsidR="005D2F94" w:rsidRPr="00F3211F" w:rsidRDefault="005D2F94" w:rsidP="005D2F94">
            <w:pPr>
              <w:outlineLvl w:val="8"/>
              <w:rPr>
                <w:rFonts w:ascii="Arial" w:hAnsi="Arial" w:cs="Arial"/>
                <w:sz w:val="20"/>
                <w:szCs w:val="20"/>
              </w:rPr>
            </w:pPr>
          </w:p>
        </w:tc>
        <w:tc>
          <w:tcPr>
            <w:tcW w:w="2700" w:type="dxa"/>
            <w:vAlign w:val="bottom"/>
          </w:tcPr>
          <w:p w:rsidR="005D2F94" w:rsidRPr="00F3211F" w:rsidRDefault="005D2F94" w:rsidP="00F3211F">
            <w:pPr>
              <w:tabs>
                <w:tab w:val="left" w:pos="9000"/>
              </w:tabs>
              <w:outlineLvl w:val="8"/>
              <w:rPr>
                <w:rFonts w:ascii="Arial" w:hAnsi="Arial" w:cs="Arial"/>
              </w:rPr>
            </w:pPr>
          </w:p>
        </w:tc>
      </w:tr>
      <w:tr w:rsidR="005D2F94" w:rsidRPr="00F3211F" w:rsidTr="005D2F94">
        <w:trPr>
          <w:trHeight w:hRule="exact" w:val="994"/>
        </w:trPr>
        <w:tc>
          <w:tcPr>
            <w:tcW w:w="4068"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doplňuje tabulky, schémata, posloupnosti čísel</w:t>
            </w:r>
          </w:p>
          <w:p w:rsidR="005D2F94" w:rsidRPr="00F3211F" w:rsidRDefault="005D2F94" w:rsidP="00F3211F">
            <w:pPr>
              <w:outlineLvl w:val="8"/>
              <w:rPr>
                <w:rFonts w:ascii="Arial" w:hAnsi="Arial" w:cs="Arial"/>
                <w:sz w:val="20"/>
                <w:szCs w:val="20"/>
              </w:rPr>
            </w:pPr>
          </w:p>
        </w:tc>
        <w:tc>
          <w:tcPr>
            <w:tcW w:w="3600" w:type="dxa"/>
            <w:vAlign w:val="bottom"/>
          </w:tcPr>
          <w:p w:rsidR="005D2F94" w:rsidRDefault="005D2F94" w:rsidP="00F3211F">
            <w:pPr>
              <w:outlineLvl w:val="8"/>
              <w:rPr>
                <w:rFonts w:ascii="Arial" w:hAnsi="Arial" w:cs="Arial"/>
                <w:sz w:val="20"/>
                <w:szCs w:val="20"/>
              </w:rPr>
            </w:pPr>
            <w:r w:rsidRPr="00F3211F">
              <w:rPr>
                <w:rFonts w:ascii="Arial" w:hAnsi="Arial" w:cs="Arial"/>
                <w:sz w:val="20"/>
                <w:szCs w:val="20"/>
              </w:rPr>
              <w:t>-užívá tabulkových zápisů v</w:t>
            </w:r>
            <w:r>
              <w:rPr>
                <w:rFonts w:ascii="Arial" w:hAnsi="Arial" w:cs="Arial"/>
                <w:sz w:val="20"/>
                <w:szCs w:val="20"/>
              </w:rPr>
              <w:t> </w:t>
            </w:r>
            <w:r w:rsidRPr="00F3211F">
              <w:rPr>
                <w:rFonts w:ascii="Arial" w:hAnsi="Arial" w:cs="Arial"/>
                <w:sz w:val="20"/>
                <w:szCs w:val="20"/>
              </w:rPr>
              <w:t>praxi</w:t>
            </w:r>
          </w:p>
          <w:p w:rsidR="005D2F94" w:rsidRDefault="005D2F94" w:rsidP="00F3211F">
            <w:pPr>
              <w:outlineLvl w:val="8"/>
              <w:rPr>
                <w:rFonts w:ascii="Arial" w:hAnsi="Arial" w:cs="Arial"/>
                <w:sz w:val="20"/>
                <w:szCs w:val="20"/>
              </w:rPr>
            </w:pPr>
          </w:p>
          <w:p w:rsidR="005D2F94" w:rsidRPr="00F3211F" w:rsidRDefault="005D2F94" w:rsidP="00F3211F">
            <w:pPr>
              <w:outlineLvl w:val="8"/>
              <w:rPr>
                <w:rFonts w:ascii="Arial" w:hAnsi="Arial" w:cs="Arial"/>
                <w:sz w:val="20"/>
                <w:szCs w:val="20"/>
              </w:rPr>
            </w:pPr>
          </w:p>
        </w:tc>
        <w:tc>
          <w:tcPr>
            <w:tcW w:w="4680" w:type="dxa"/>
            <w:vAlign w:val="bottom"/>
          </w:tcPr>
          <w:p w:rsidR="005D2F94" w:rsidRDefault="005D2F94" w:rsidP="005D2F94">
            <w:pPr>
              <w:outlineLvl w:val="8"/>
              <w:rPr>
                <w:rFonts w:ascii="Arial" w:hAnsi="Arial" w:cs="Arial"/>
                <w:sz w:val="20"/>
                <w:szCs w:val="20"/>
              </w:rPr>
            </w:pPr>
            <w:r w:rsidRPr="00F3211F">
              <w:rPr>
                <w:rFonts w:ascii="Arial" w:hAnsi="Arial" w:cs="Arial"/>
                <w:sz w:val="20"/>
                <w:szCs w:val="20"/>
              </w:rPr>
              <w:t>-pohyb ve čtvercové síti, orientace v sloupcovém diagramu, v tabulce, jízdním řádu</w:t>
            </w:r>
          </w:p>
          <w:p w:rsidR="005D2F94" w:rsidRDefault="005D2F94" w:rsidP="005D2F94">
            <w:pPr>
              <w:outlineLvl w:val="8"/>
              <w:rPr>
                <w:rFonts w:ascii="Arial" w:hAnsi="Arial" w:cs="Arial"/>
                <w:sz w:val="20"/>
                <w:szCs w:val="20"/>
              </w:rPr>
            </w:pPr>
          </w:p>
          <w:p w:rsidR="005D2F94" w:rsidRPr="00F3211F" w:rsidRDefault="005D2F94" w:rsidP="005D2F94">
            <w:pPr>
              <w:outlineLvl w:val="8"/>
              <w:rPr>
                <w:rFonts w:ascii="Arial" w:hAnsi="Arial" w:cs="Arial"/>
                <w:sz w:val="20"/>
                <w:szCs w:val="20"/>
              </w:rPr>
            </w:pPr>
          </w:p>
        </w:tc>
        <w:tc>
          <w:tcPr>
            <w:tcW w:w="2700" w:type="dxa"/>
            <w:vAlign w:val="bottom"/>
          </w:tcPr>
          <w:p w:rsidR="005D2F94" w:rsidRPr="00F3211F" w:rsidRDefault="005D2F94" w:rsidP="00F3211F">
            <w:pPr>
              <w:tabs>
                <w:tab w:val="left" w:pos="9000"/>
              </w:tabs>
              <w:outlineLvl w:val="8"/>
              <w:rPr>
                <w:rFonts w:ascii="Arial" w:hAnsi="Arial" w:cs="Arial"/>
              </w:rPr>
            </w:pPr>
          </w:p>
        </w:tc>
      </w:tr>
    </w:tbl>
    <w:p w:rsidR="002A47C8" w:rsidRPr="00DA12CC" w:rsidRDefault="002A47C8" w:rsidP="009122A3">
      <w:pPr>
        <w:tabs>
          <w:tab w:val="left" w:pos="720"/>
        </w:tabs>
        <w:outlineLvl w:val="8"/>
        <w:rPr>
          <w:rFonts w:ascii="Arial" w:hAnsi="Arial" w:cs="Arial"/>
          <w:sz w:val="16"/>
          <w:szCs w:val="16"/>
          <w:u w:val="single"/>
        </w:rPr>
      </w:pPr>
    </w:p>
    <w:tbl>
      <w:tblPr>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780"/>
        <w:gridCol w:w="4925"/>
        <w:gridCol w:w="2520"/>
      </w:tblGrid>
      <w:tr w:rsidR="007D1406" w:rsidRPr="00F3211F">
        <w:trPr>
          <w:trHeight w:hRule="exact" w:val="1134"/>
        </w:trPr>
        <w:tc>
          <w:tcPr>
            <w:tcW w:w="4068" w:type="dxa"/>
            <w:shd w:val="clear" w:color="auto" w:fill="D9D9D9"/>
            <w:vAlign w:val="center"/>
          </w:tcPr>
          <w:p w:rsidR="007D1406" w:rsidRPr="00F3211F" w:rsidRDefault="007D1406"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3780" w:type="dxa"/>
            <w:shd w:val="clear" w:color="auto" w:fill="D9D9D9"/>
            <w:vAlign w:val="center"/>
          </w:tcPr>
          <w:p w:rsidR="007D1406" w:rsidRPr="00F3211F" w:rsidRDefault="007D140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925" w:type="dxa"/>
            <w:shd w:val="clear" w:color="auto" w:fill="D9D9D9"/>
            <w:vAlign w:val="center"/>
          </w:tcPr>
          <w:p w:rsidR="007D1406" w:rsidRPr="00F3211F" w:rsidRDefault="007D140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7D1406" w:rsidRPr="00F3211F" w:rsidRDefault="007D140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D1406" w:rsidRPr="00F3211F">
        <w:trPr>
          <w:trHeight w:hRule="exact" w:val="707"/>
        </w:trPr>
        <w:tc>
          <w:tcPr>
            <w:tcW w:w="4068"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rozezná, pojmenuje, vymodeluje a popíše základní rovinné útvary a jednoduchá tělesa; nachází v realitě jejich reprezentaci</w:t>
            </w:r>
          </w:p>
        </w:tc>
        <w:tc>
          <w:tcPr>
            <w:tcW w:w="3780"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-rozezná, pojmenuje, vymodeluje a popíše jednoduchá tělesa</w:t>
            </w:r>
          </w:p>
        </w:tc>
        <w:tc>
          <w:tcPr>
            <w:tcW w:w="492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-vyhledávání určitých tvarů těles v okolí,                                                    tělesa - krychle, kvádr, koule</w:t>
            </w:r>
          </w:p>
        </w:tc>
        <w:tc>
          <w:tcPr>
            <w:tcW w:w="2520" w:type="dxa"/>
            <w:vAlign w:val="bottom"/>
          </w:tcPr>
          <w:p w:rsidR="007D1406" w:rsidRPr="00F3211F" w:rsidRDefault="007D1406" w:rsidP="00F3211F">
            <w:pPr>
              <w:tabs>
                <w:tab w:val="left" w:pos="9000"/>
              </w:tabs>
              <w:outlineLvl w:val="8"/>
              <w:rPr>
                <w:rFonts w:ascii="Arial" w:hAnsi="Arial" w:cs="Arial"/>
              </w:rPr>
            </w:pPr>
          </w:p>
        </w:tc>
      </w:tr>
      <w:tr w:rsidR="007D1406" w:rsidRPr="00F3211F">
        <w:trPr>
          <w:trHeight w:hRule="exact" w:val="1093"/>
        </w:trPr>
        <w:tc>
          <w:tcPr>
            <w:tcW w:w="4068" w:type="dxa"/>
            <w:vAlign w:val="bottom"/>
          </w:tcPr>
          <w:p w:rsidR="007D1406" w:rsidRDefault="007D1406" w:rsidP="00F3211F">
            <w:pPr>
              <w:outlineLvl w:val="8"/>
              <w:rPr>
                <w:rFonts w:ascii="Arial" w:hAnsi="Arial" w:cs="Arial"/>
                <w:sz w:val="20"/>
                <w:szCs w:val="20"/>
              </w:rPr>
            </w:pPr>
            <w:r w:rsidRPr="00F3211F">
              <w:rPr>
                <w:rFonts w:ascii="Arial" w:hAnsi="Arial" w:cs="Arial"/>
                <w:sz w:val="20"/>
                <w:szCs w:val="20"/>
              </w:rPr>
              <w:t>porovnává velikost útvarů, měří a odhaduje délku úsečky</w:t>
            </w:r>
          </w:p>
          <w:p w:rsidR="00CE4EEA" w:rsidRPr="00F3211F" w:rsidRDefault="00CE4EEA" w:rsidP="00F3211F">
            <w:pPr>
              <w:outlineLvl w:val="8"/>
              <w:rPr>
                <w:rFonts w:ascii="Arial" w:hAnsi="Arial" w:cs="Arial"/>
                <w:sz w:val="20"/>
                <w:szCs w:val="20"/>
              </w:rPr>
            </w:pPr>
          </w:p>
        </w:tc>
        <w:tc>
          <w:tcPr>
            <w:tcW w:w="3780"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-rozpozná rozdíl mezi přímkou, polopřímkou a úsečkou, měří velikost úsečky,</w:t>
            </w:r>
          </w:p>
          <w:p w:rsidR="007D1406" w:rsidRPr="00F3211F" w:rsidRDefault="007D1406" w:rsidP="00F3211F">
            <w:pPr>
              <w:outlineLvl w:val="8"/>
              <w:rPr>
                <w:rFonts w:ascii="Arial" w:hAnsi="Arial" w:cs="Arial"/>
                <w:sz w:val="20"/>
                <w:szCs w:val="20"/>
              </w:rPr>
            </w:pPr>
            <w:r w:rsidRPr="00F3211F">
              <w:rPr>
                <w:rFonts w:ascii="Arial" w:hAnsi="Arial" w:cs="Arial"/>
                <w:sz w:val="20"/>
                <w:szCs w:val="20"/>
              </w:rPr>
              <w:t>- určí vzájemnou polohu dvou přímek</w:t>
            </w:r>
          </w:p>
        </w:tc>
        <w:tc>
          <w:tcPr>
            <w:tcW w:w="492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-bod, přímka, polopřímka, úsečka a její měření v cm a mm,</w:t>
            </w:r>
          </w:p>
          <w:p w:rsidR="007D1406" w:rsidRPr="00F3211F" w:rsidRDefault="007D1406" w:rsidP="00F3211F">
            <w:pPr>
              <w:outlineLvl w:val="8"/>
              <w:rPr>
                <w:rFonts w:ascii="Arial" w:hAnsi="Arial" w:cs="Arial"/>
                <w:sz w:val="20"/>
                <w:szCs w:val="20"/>
              </w:rPr>
            </w:pPr>
            <w:r w:rsidRPr="00F3211F">
              <w:rPr>
                <w:rFonts w:ascii="Arial" w:hAnsi="Arial" w:cs="Arial"/>
                <w:sz w:val="20"/>
                <w:szCs w:val="20"/>
              </w:rPr>
              <w:t>- další jednotky délky -dm, m, km</w:t>
            </w:r>
          </w:p>
        </w:tc>
        <w:tc>
          <w:tcPr>
            <w:tcW w:w="2520" w:type="dxa"/>
            <w:vAlign w:val="bottom"/>
          </w:tcPr>
          <w:p w:rsidR="007D1406" w:rsidRPr="00F3211F" w:rsidRDefault="007D1406" w:rsidP="00F3211F">
            <w:pPr>
              <w:outlineLvl w:val="8"/>
              <w:rPr>
                <w:rFonts w:ascii="Arial" w:hAnsi="Arial" w:cs="Arial"/>
              </w:rPr>
            </w:pPr>
          </w:p>
        </w:tc>
      </w:tr>
      <w:tr w:rsidR="007D1406" w:rsidRPr="00F3211F">
        <w:trPr>
          <w:trHeight w:hRule="exact" w:val="697"/>
        </w:trPr>
        <w:tc>
          <w:tcPr>
            <w:tcW w:w="4068"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rozezná a modeluje jednoduché souměrné útvary v rovině</w:t>
            </w:r>
          </w:p>
        </w:tc>
        <w:tc>
          <w:tcPr>
            <w:tcW w:w="3780"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 xml:space="preserve">-pojmenuje zobrazené rovinné útvary- čtverec, trojúhelník, obdélník, kruh,                                  </w:t>
            </w:r>
          </w:p>
        </w:tc>
        <w:tc>
          <w:tcPr>
            <w:tcW w:w="4925" w:type="dxa"/>
            <w:vAlign w:val="bottom"/>
          </w:tcPr>
          <w:p w:rsidR="007D1406" w:rsidRPr="00F3211F" w:rsidRDefault="007D1406" w:rsidP="00F3211F">
            <w:pPr>
              <w:outlineLvl w:val="8"/>
              <w:rPr>
                <w:rFonts w:ascii="Arial" w:hAnsi="Arial" w:cs="Arial"/>
                <w:sz w:val="20"/>
                <w:szCs w:val="20"/>
              </w:rPr>
            </w:pPr>
            <w:r w:rsidRPr="00F3211F">
              <w:rPr>
                <w:rFonts w:ascii="Arial" w:hAnsi="Arial" w:cs="Arial"/>
                <w:sz w:val="20"/>
                <w:szCs w:val="20"/>
              </w:rPr>
              <w:t>-modelování geometrických útvarů dle zadání</w:t>
            </w:r>
          </w:p>
        </w:tc>
        <w:tc>
          <w:tcPr>
            <w:tcW w:w="2520" w:type="dxa"/>
            <w:vAlign w:val="bottom"/>
          </w:tcPr>
          <w:p w:rsidR="00AF57EC" w:rsidRPr="00F3211F" w:rsidRDefault="00AF57EC" w:rsidP="00F3211F">
            <w:pPr>
              <w:tabs>
                <w:tab w:val="left" w:pos="9000"/>
              </w:tabs>
              <w:outlineLvl w:val="8"/>
              <w:rPr>
                <w:rFonts w:ascii="Arial" w:hAnsi="Arial" w:cs="Arial"/>
                <w:sz w:val="20"/>
                <w:szCs w:val="20"/>
              </w:rPr>
            </w:pPr>
          </w:p>
        </w:tc>
      </w:tr>
    </w:tbl>
    <w:p w:rsidR="007D1406" w:rsidRPr="00DA12CC" w:rsidRDefault="007D1406" w:rsidP="009122A3">
      <w:pPr>
        <w:tabs>
          <w:tab w:val="left" w:pos="720"/>
        </w:tabs>
        <w:outlineLvl w:val="8"/>
        <w:rPr>
          <w:rFonts w:ascii="Arial" w:hAnsi="Arial" w:cs="Arial"/>
          <w:sz w:val="16"/>
          <w:szCs w:val="16"/>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5D2F94" w:rsidRDefault="005D2F94" w:rsidP="009122A3">
      <w:pPr>
        <w:tabs>
          <w:tab w:val="left" w:pos="720"/>
        </w:tabs>
        <w:outlineLvl w:val="8"/>
        <w:rPr>
          <w:rFonts w:ascii="Arial" w:hAnsi="Arial" w:cs="Arial"/>
          <w:sz w:val="32"/>
          <w:szCs w:val="32"/>
          <w:u w:val="single"/>
        </w:rPr>
      </w:pPr>
    </w:p>
    <w:p w:rsidR="00EB3E33" w:rsidRDefault="00EB3E33" w:rsidP="009122A3">
      <w:pPr>
        <w:tabs>
          <w:tab w:val="left" w:pos="720"/>
        </w:tabs>
        <w:outlineLvl w:val="8"/>
        <w:rPr>
          <w:rFonts w:ascii="Arial" w:hAnsi="Arial" w:cs="Arial"/>
          <w:sz w:val="32"/>
          <w:szCs w:val="32"/>
          <w:u w:val="single"/>
        </w:rPr>
      </w:pPr>
    </w:p>
    <w:p w:rsidR="00B015B5" w:rsidRPr="00DA12CC" w:rsidRDefault="00B015B5"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Matematika</w:t>
      </w:r>
      <w:r w:rsidRPr="00DA12CC">
        <w:rPr>
          <w:rFonts w:ascii="Arial" w:hAnsi="Arial" w:cs="Arial"/>
          <w:sz w:val="32"/>
          <w:szCs w:val="32"/>
        </w:rPr>
        <w:t xml:space="preserve">                                                                                             </w:t>
      </w:r>
      <w:r w:rsidR="00B17C5F" w:rsidRPr="00DA12CC">
        <w:rPr>
          <w:rFonts w:ascii="Arial" w:hAnsi="Arial" w:cs="Arial"/>
          <w:sz w:val="32"/>
          <w:szCs w:val="32"/>
        </w:rPr>
        <w:t xml:space="preserve">             </w:t>
      </w:r>
      <w:r w:rsidR="00D74230"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4.</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780"/>
        <w:gridCol w:w="5400"/>
        <w:gridCol w:w="2340"/>
      </w:tblGrid>
      <w:tr w:rsidR="00B015B5" w:rsidRPr="00F3211F">
        <w:trPr>
          <w:trHeight w:hRule="exact" w:val="1061"/>
        </w:trPr>
        <w:tc>
          <w:tcPr>
            <w:tcW w:w="3708" w:type="dxa"/>
            <w:shd w:val="clear" w:color="auto" w:fill="D9D9D9"/>
            <w:vAlign w:val="center"/>
          </w:tcPr>
          <w:p w:rsidR="00B015B5" w:rsidRPr="00F3211F" w:rsidRDefault="00B015B5"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780" w:type="dxa"/>
            <w:shd w:val="clear" w:color="auto" w:fill="D9D9D9"/>
            <w:vAlign w:val="center"/>
          </w:tcPr>
          <w:p w:rsidR="00B015B5" w:rsidRPr="00F3211F" w:rsidRDefault="00B015B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400" w:type="dxa"/>
            <w:shd w:val="clear" w:color="auto" w:fill="D9D9D9"/>
            <w:vAlign w:val="center"/>
          </w:tcPr>
          <w:p w:rsidR="00B015B5" w:rsidRPr="00F3211F" w:rsidRDefault="00B015B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340" w:type="dxa"/>
            <w:shd w:val="clear" w:color="auto" w:fill="D9D9D9"/>
            <w:vAlign w:val="center"/>
          </w:tcPr>
          <w:p w:rsidR="00B015B5" w:rsidRPr="00F3211F" w:rsidRDefault="00B015B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015B5" w:rsidRPr="00F3211F">
        <w:trPr>
          <w:trHeight w:hRule="exact" w:val="732"/>
        </w:trPr>
        <w:tc>
          <w:tcPr>
            <w:tcW w:w="3708"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využívá při pamětném a písemném počítání komunikativnost a asociativnost sčítání a násobení</w:t>
            </w:r>
          </w:p>
        </w:tc>
        <w:tc>
          <w:tcPr>
            <w:tcW w:w="3780"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-sdružuje výhodně sčítance a činitele při pamětném počítání</w:t>
            </w:r>
          </w:p>
        </w:tc>
        <w:tc>
          <w:tcPr>
            <w:tcW w:w="5400"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-principy komunikativního a asociativního zákona</w:t>
            </w:r>
          </w:p>
        </w:tc>
        <w:tc>
          <w:tcPr>
            <w:tcW w:w="2340" w:type="dxa"/>
            <w:vAlign w:val="bottom"/>
          </w:tcPr>
          <w:p w:rsidR="00B015B5" w:rsidRPr="00F3211F" w:rsidRDefault="00B015B5" w:rsidP="00F3211F">
            <w:pPr>
              <w:tabs>
                <w:tab w:val="left" w:pos="9000"/>
              </w:tabs>
              <w:outlineLvl w:val="8"/>
              <w:rPr>
                <w:rFonts w:ascii="Arial" w:hAnsi="Arial" w:cs="Arial"/>
              </w:rPr>
            </w:pPr>
          </w:p>
        </w:tc>
      </w:tr>
      <w:tr w:rsidR="00B015B5" w:rsidRPr="00F3211F">
        <w:trPr>
          <w:trHeight w:hRule="exact" w:val="1267"/>
        </w:trPr>
        <w:tc>
          <w:tcPr>
            <w:tcW w:w="3708" w:type="dxa"/>
            <w:vAlign w:val="center"/>
          </w:tcPr>
          <w:p w:rsidR="00B015B5" w:rsidRPr="00F3211F" w:rsidRDefault="00B015B5" w:rsidP="00F3211F">
            <w:pPr>
              <w:outlineLvl w:val="8"/>
              <w:rPr>
                <w:rFonts w:ascii="Arial" w:hAnsi="Arial" w:cs="Arial"/>
                <w:sz w:val="20"/>
                <w:szCs w:val="20"/>
              </w:rPr>
            </w:pPr>
            <w:r w:rsidRPr="00F3211F">
              <w:rPr>
                <w:rFonts w:ascii="Arial" w:hAnsi="Arial" w:cs="Arial"/>
                <w:sz w:val="20"/>
                <w:szCs w:val="20"/>
              </w:rPr>
              <w:t>provádí písemné početní operace v oboru přirozených čísel</w:t>
            </w:r>
          </w:p>
        </w:tc>
        <w:tc>
          <w:tcPr>
            <w:tcW w:w="3780"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-seznámí se se základními početními operacemi v oboru přirozených čísel, -písemně násobí jedno a dvouciferným činitelem, zvládá písemné dělení jednociferným dělitelem</w:t>
            </w:r>
          </w:p>
        </w:tc>
        <w:tc>
          <w:tcPr>
            <w:tcW w:w="5400" w:type="dxa"/>
            <w:vAlign w:val="bottom"/>
          </w:tcPr>
          <w:p w:rsidR="007D1406" w:rsidRPr="00F3211F" w:rsidRDefault="00B015B5" w:rsidP="00F3211F">
            <w:pPr>
              <w:outlineLvl w:val="8"/>
              <w:rPr>
                <w:rFonts w:ascii="Arial" w:hAnsi="Arial" w:cs="Arial"/>
                <w:sz w:val="20"/>
                <w:szCs w:val="20"/>
              </w:rPr>
            </w:pPr>
            <w:r w:rsidRPr="00F3211F">
              <w:rPr>
                <w:rFonts w:ascii="Arial" w:hAnsi="Arial" w:cs="Arial"/>
                <w:sz w:val="20"/>
                <w:szCs w:val="20"/>
              </w:rPr>
              <w:t xml:space="preserve">pamětné sčítání a odčítání, písemné sčítání a odčítání čísel do 100000                                                  </w:t>
            </w:r>
          </w:p>
          <w:p w:rsidR="00B17C5F" w:rsidRPr="00F3211F" w:rsidRDefault="00B015B5" w:rsidP="00F3211F">
            <w:pPr>
              <w:outlineLvl w:val="8"/>
              <w:rPr>
                <w:rFonts w:ascii="Arial" w:hAnsi="Arial" w:cs="Arial"/>
                <w:sz w:val="20"/>
                <w:szCs w:val="20"/>
              </w:rPr>
            </w:pPr>
            <w:r w:rsidRPr="00F3211F">
              <w:rPr>
                <w:rFonts w:ascii="Arial" w:hAnsi="Arial" w:cs="Arial"/>
                <w:sz w:val="20"/>
                <w:szCs w:val="20"/>
              </w:rPr>
              <w:t>velká násobilka , pís</w:t>
            </w:r>
            <w:r w:rsidR="00AF57EC" w:rsidRPr="00F3211F">
              <w:rPr>
                <w:rFonts w:ascii="Arial" w:hAnsi="Arial" w:cs="Arial"/>
                <w:sz w:val="20"/>
                <w:szCs w:val="20"/>
              </w:rPr>
              <w:t>emné</w:t>
            </w:r>
            <w:r w:rsidRPr="00F3211F">
              <w:rPr>
                <w:rFonts w:ascii="Arial" w:hAnsi="Arial" w:cs="Arial"/>
                <w:sz w:val="20"/>
                <w:szCs w:val="20"/>
              </w:rPr>
              <w:t xml:space="preserve"> násobení </w:t>
            </w:r>
            <w:r w:rsidR="00B17C5F" w:rsidRPr="00F3211F">
              <w:rPr>
                <w:rFonts w:ascii="Arial" w:hAnsi="Arial" w:cs="Arial"/>
                <w:sz w:val="20"/>
                <w:szCs w:val="20"/>
              </w:rPr>
              <w:t>dvojcif.činitelem</w:t>
            </w:r>
            <w:r w:rsidRPr="00F3211F">
              <w:rPr>
                <w:rFonts w:ascii="Arial" w:hAnsi="Arial" w:cs="Arial"/>
                <w:sz w:val="20"/>
                <w:szCs w:val="20"/>
              </w:rPr>
              <w:t xml:space="preserve">  </w:t>
            </w:r>
            <w:r w:rsidR="00B17C5F" w:rsidRPr="00F3211F">
              <w:rPr>
                <w:rFonts w:ascii="Arial" w:hAnsi="Arial" w:cs="Arial"/>
                <w:sz w:val="20"/>
                <w:szCs w:val="20"/>
              </w:rPr>
              <w:t xml:space="preserve">                              </w:t>
            </w:r>
            <w:r w:rsidRPr="00F3211F">
              <w:rPr>
                <w:rFonts w:ascii="Arial" w:hAnsi="Arial" w:cs="Arial"/>
                <w:sz w:val="20"/>
                <w:szCs w:val="20"/>
              </w:rPr>
              <w:t xml:space="preserve">                                                  písemné dělení jednociferným číslem                                                dělení</w:t>
            </w:r>
            <w:r w:rsidR="00B17C5F" w:rsidRPr="00F3211F">
              <w:rPr>
                <w:rFonts w:ascii="Arial" w:hAnsi="Arial" w:cs="Arial"/>
                <w:sz w:val="20"/>
                <w:szCs w:val="20"/>
              </w:rPr>
              <w:t xml:space="preserve"> se zbytkem </w:t>
            </w:r>
            <w:r w:rsidRPr="00F3211F">
              <w:rPr>
                <w:rFonts w:ascii="Arial" w:hAnsi="Arial" w:cs="Arial"/>
                <w:sz w:val="20"/>
                <w:szCs w:val="20"/>
              </w:rPr>
              <w:t>zápis čísla v desítkové soustavě,</w:t>
            </w:r>
            <w:r w:rsidR="00B17C5F" w:rsidRPr="00F3211F">
              <w:rPr>
                <w:rFonts w:ascii="Arial" w:hAnsi="Arial" w:cs="Arial"/>
                <w:sz w:val="20"/>
                <w:szCs w:val="20"/>
              </w:rPr>
              <w:t>č.osa</w:t>
            </w:r>
          </w:p>
          <w:p w:rsidR="00B015B5" w:rsidRPr="00F3211F" w:rsidRDefault="00B015B5" w:rsidP="00F3211F">
            <w:pPr>
              <w:outlineLvl w:val="8"/>
              <w:rPr>
                <w:rFonts w:ascii="Arial" w:hAnsi="Arial" w:cs="Arial"/>
                <w:sz w:val="20"/>
                <w:szCs w:val="20"/>
              </w:rPr>
            </w:pPr>
          </w:p>
        </w:tc>
        <w:tc>
          <w:tcPr>
            <w:tcW w:w="2340" w:type="dxa"/>
            <w:vAlign w:val="bottom"/>
          </w:tcPr>
          <w:p w:rsidR="00B015B5" w:rsidRPr="00F3211F" w:rsidRDefault="00B015B5" w:rsidP="00F3211F">
            <w:pPr>
              <w:tabs>
                <w:tab w:val="left" w:pos="9000"/>
              </w:tabs>
              <w:outlineLvl w:val="8"/>
              <w:rPr>
                <w:rFonts w:ascii="Arial" w:hAnsi="Arial" w:cs="Arial"/>
              </w:rPr>
            </w:pPr>
          </w:p>
        </w:tc>
      </w:tr>
      <w:tr w:rsidR="00EB3E33" w:rsidRPr="00F3211F" w:rsidTr="00EB3E33">
        <w:trPr>
          <w:trHeight w:hRule="exact" w:val="2470"/>
        </w:trPr>
        <w:tc>
          <w:tcPr>
            <w:tcW w:w="3708" w:type="dxa"/>
            <w:vAlign w:val="center"/>
          </w:tcPr>
          <w:p w:rsidR="00EB3E33" w:rsidRDefault="00EB3E33" w:rsidP="00F3211F">
            <w:pPr>
              <w:outlineLvl w:val="8"/>
              <w:rPr>
                <w:rFonts w:ascii="Arial" w:hAnsi="Arial" w:cs="Arial"/>
                <w:sz w:val="20"/>
                <w:szCs w:val="20"/>
              </w:rPr>
            </w:pPr>
            <w:r>
              <w:rPr>
                <w:rFonts w:ascii="Arial" w:hAnsi="Arial" w:cs="Arial"/>
                <w:sz w:val="20"/>
                <w:szCs w:val="20"/>
              </w:rPr>
              <w:t>modeluje a určí část celku, používá zápis ve formě zlomku</w:t>
            </w:r>
          </w:p>
          <w:p w:rsidR="00EB3E33" w:rsidRPr="00F3211F" w:rsidRDefault="00EB3E33" w:rsidP="00F3211F">
            <w:pPr>
              <w:outlineLvl w:val="8"/>
              <w:rPr>
                <w:rFonts w:ascii="Arial" w:hAnsi="Arial" w:cs="Arial"/>
                <w:sz w:val="20"/>
                <w:szCs w:val="20"/>
              </w:rPr>
            </w:pPr>
          </w:p>
        </w:tc>
        <w:tc>
          <w:tcPr>
            <w:tcW w:w="3780" w:type="dxa"/>
            <w:vAlign w:val="bottom"/>
          </w:tcPr>
          <w:p w:rsidR="00EB3E33" w:rsidRDefault="00EB3E33" w:rsidP="00F3211F">
            <w:pPr>
              <w:outlineLvl w:val="8"/>
              <w:rPr>
                <w:rFonts w:ascii="Arial" w:hAnsi="Arial" w:cs="Arial"/>
                <w:sz w:val="20"/>
                <w:szCs w:val="20"/>
              </w:rPr>
            </w:pPr>
            <w:r>
              <w:rPr>
                <w:rFonts w:ascii="Arial" w:hAnsi="Arial" w:cs="Arial"/>
                <w:sz w:val="20"/>
                <w:szCs w:val="20"/>
              </w:rPr>
              <w:t>-vysvětlí a znázorní vztah mezi celkem a jeho částí vyjádřenou zlomkem na příkladech z běžného života</w:t>
            </w:r>
          </w:p>
          <w:p w:rsidR="00EB3E33" w:rsidRDefault="00EB3E33" w:rsidP="00F3211F">
            <w:pPr>
              <w:outlineLvl w:val="8"/>
              <w:rPr>
                <w:rFonts w:ascii="Arial" w:hAnsi="Arial" w:cs="Arial"/>
                <w:sz w:val="20"/>
                <w:szCs w:val="20"/>
              </w:rPr>
            </w:pPr>
            <w:r>
              <w:rPr>
                <w:rFonts w:ascii="Arial" w:hAnsi="Arial" w:cs="Arial"/>
                <w:sz w:val="20"/>
                <w:szCs w:val="20"/>
              </w:rPr>
              <w:t>-využívá ná</w:t>
            </w:r>
            <w:r w:rsidR="00DD791A">
              <w:rPr>
                <w:rFonts w:ascii="Arial" w:hAnsi="Arial" w:cs="Arial"/>
                <w:sz w:val="20"/>
                <w:szCs w:val="20"/>
              </w:rPr>
              <w:t xml:space="preserve">zorných obrázků k určování </w:t>
            </w:r>
            <w:r w:rsidR="000077D3">
              <w:rPr>
                <w:rFonts w:ascii="Arial" w:hAnsi="Arial" w:cs="Arial"/>
                <w:sz w:val="20"/>
                <w:szCs w:val="20"/>
              </w:rPr>
              <w:t>polovina, třetina, čtvrtina, pětina, desetina</w:t>
            </w:r>
            <w:r>
              <w:rPr>
                <w:rFonts w:ascii="Arial" w:hAnsi="Arial" w:cs="Arial"/>
                <w:sz w:val="20"/>
                <w:szCs w:val="20"/>
              </w:rPr>
              <w:t xml:space="preserve"> </w:t>
            </w:r>
          </w:p>
          <w:p w:rsidR="00EB3E33" w:rsidRDefault="00EB3E33" w:rsidP="00F3211F">
            <w:pPr>
              <w:outlineLvl w:val="8"/>
              <w:rPr>
                <w:rFonts w:ascii="Arial" w:hAnsi="Arial" w:cs="Arial"/>
                <w:sz w:val="20"/>
                <w:szCs w:val="20"/>
              </w:rPr>
            </w:pPr>
            <w:r>
              <w:rPr>
                <w:rFonts w:ascii="Arial" w:hAnsi="Arial" w:cs="Arial"/>
                <w:sz w:val="20"/>
                <w:szCs w:val="20"/>
              </w:rPr>
              <w:t xml:space="preserve">-vyjádří celek z jeho dané </w:t>
            </w:r>
            <w:r w:rsidR="00DD791A">
              <w:rPr>
                <w:rFonts w:ascii="Arial" w:hAnsi="Arial" w:cs="Arial"/>
                <w:sz w:val="20"/>
                <w:szCs w:val="20"/>
              </w:rPr>
              <w:t>p</w:t>
            </w:r>
            <w:r w:rsidR="00496B75">
              <w:rPr>
                <w:rFonts w:ascii="Arial" w:hAnsi="Arial" w:cs="Arial"/>
                <w:sz w:val="20"/>
                <w:szCs w:val="20"/>
              </w:rPr>
              <w:t>oloviny,třetiny,čtvrtiny,pětiny, desetiny</w:t>
            </w:r>
          </w:p>
          <w:p w:rsidR="00EB3E33" w:rsidRDefault="00EB3E33" w:rsidP="00F3211F">
            <w:pPr>
              <w:outlineLvl w:val="8"/>
              <w:rPr>
                <w:rFonts w:ascii="Arial" w:hAnsi="Arial" w:cs="Arial"/>
                <w:sz w:val="20"/>
                <w:szCs w:val="20"/>
              </w:rPr>
            </w:pPr>
          </w:p>
          <w:p w:rsidR="00EB3E33" w:rsidRPr="00F3211F" w:rsidRDefault="00EB3E33" w:rsidP="00F3211F">
            <w:pPr>
              <w:outlineLvl w:val="8"/>
              <w:rPr>
                <w:rFonts w:ascii="Arial" w:hAnsi="Arial" w:cs="Arial"/>
                <w:sz w:val="20"/>
                <w:szCs w:val="20"/>
              </w:rPr>
            </w:pPr>
          </w:p>
        </w:tc>
        <w:tc>
          <w:tcPr>
            <w:tcW w:w="5400" w:type="dxa"/>
            <w:vAlign w:val="bottom"/>
          </w:tcPr>
          <w:p w:rsidR="00EB3E33" w:rsidRDefault="00EB3E33" w:rsidP="00F3211F">
            <w:pPr>
              <w:outlineLvl w:val="8"/>
              <w:rPr>
                <w:rFonts w:ascii="Arial" w:hAnsi="Arial" w:cs="Arial"/>
                <w:sz w:val="20"/>
                <w:szCs w:val="20"/>
              </w:rPr>
            </w:pPr>
            <w:r>
              <w:rPr>
                <w:rFonts w:ascii="Arial" w:hAnsi="Arial" w:cs="Arial"/>
                <w:sz w:val="20"/>
                <w:szCs w:val="20"/>
              </w:rPr>
              <w:t xml:space="preserve">-celek, část, zlomek, </w:t>
            </w:r>
            <w:r w:rsidR="000077D3">
              <w:rPr>
                <w:rFonts w:ascii="Arial" w:hAnsi="Arial" w:cs="Arial"/>
                <w:sz w:val="20"/>
                <w:szCs w:val="20"/>
              </w:rPr>
              <w:t>polovina,třetina,čtvrtina, pětina, desetina</w:t>
            </w:r>
            <w:r>
              <w:rPr>
                <w:rFonts w:ascii="Arial" w:hAnsi="Arial" w:cs="Arial"/>
                <w:sz w:val="20"/>
                <w:szCs w:val="20"/>
              </w:rPr>
              <w:t>, tvorba slovních úloh</w:t>
            </w:r>
          </w:p>
          <w:p w:rsidR="00EB3E33" w:rsidRDefault="00EB3E33" w:rsidP="00F3211F">
            <w:pPr>
              <w:outlineLvl w:val="8"/>
              <w:rPr>
                <w:rFonts w:ascii="Arial" w:hAnsi="Arial" w:cs="Arial"/>
                <w:sz w:val="20"/>
                <w:szCs w:val="20"/>
              </w:rPr>
            </w:pPr>
            <w:r>
              <w:rPr>
                <w:rFonts w:ascii="Arial" w:hAnsi="Arial" w:cs="Arial"/>
                <w:sz w:val="20"/>
                <w:szCs w:val="20"/>
              </w:rPr>
              <w:t>-skládání origami, mozaiky, krájení dortu</w:t>
            </w:r>
          </w:p>
          <w:p w:rsidR="00EB3E33" w:rsidRDefault="00EB3E33" w:rsidP="00F3211F">
            <w:pPr>
              <w:outlineLvl w:val="8"/>
              <w:rPr>
                <w:rFonts w:ascii="Arial" w:hAnsi="Arial" w:cs="Arial"/>
                <w:sz w:val="20"/>
                <w:szCs w:val="20"/>
              </w:rPr>
            </w:pPr>
            <w:r>
              <w:rPr>
                <w:rFonts w:ascii="Arial" w:hAnsi="Arial" w:cs="Arial"/>
                <w:sz w:val="20"/>
                <w:szCs w:val="20"/>
              </w:rPr>
              <w:t xml:space="preserve">-řešení slovních úloh k určování </w:t>
            </w:r>
            <w:r w:rsidR="000077D3">
              <w:rPr>
                <w:rFonts w:ascii="Arial" w:hAnsi="Arial" w:cs="Arial"/>
                <w:sz w:val="20"/>
                <w:szCs w:val="20"/>
              </w:rPr>
              <w:t>poloviny, třetiny, čtvrtiny, pětiny, desetiny</w:t>
            </w:r>
          </w:p>
          <w:p w:rsidR="00EB3E33" w:rsidRDefault="00EB3E33" w:rsidP="00F3211F">
            <w:pPr>
              <w:outlineLvl w:val="8"/>
              <w:rPr>
                <w:rFonts w:ascii="Arial" w:hAnsi="Arial" w:cs="Arial"/>
                <w:sz w:val="20"/>
                <w:szCs w:val="20"/>
              </w:rPr>
            </w:pPr>
          </w:p>
          <w:p w:rsidR="00EB3E33" w:rsidRDefault="00EB3E33" w:rsidP="00F3211F">
            <w:pPr>
              <w:outlineLvl w:val="8"/>
              <w:rPr>
                <w:rFonts w:ascii="Arial" w:hAnsi="Arial" w:cs="Arial"/>
                <w:sz w:val="20"/>
                <w:szCs w:val="20"/>
              </w:rPr>
            </w:pPr>
          </w:p>
          <w:p w:rsidR="00EB3E33" w:rsidRPr="00F3211F" w:rsidRDefault="00EB3E33" w:rsidP="00F3211F">
            <w:pPr>
              <w:outlineLvl w:val="8"/>
              <w:rPr>
                <w:rFonts w:ascii="Arial" w:hAnsi="Arial" w:cs="Arial"/>
                <w:sz w:val="20"/>
                <w:szCs w:val="20"/>
              </w:rPr>
            </w:pPr>
          </w:p>
        </w:tc>
        <w:tc>
          <w:tcPr>
            <w:tcW w:w="2340" w:type="dxa"/>
            <w:vAlign w:val="bottom"/>
          </w:tcPr>
          <w:p w:rsidR="00EB3E33" w:rsidRPr="00EB3E33" w:rsidRDefault="00EB3E33" w:rsidP="00F3211F">
            <w:pPr>
              <w:tabs>
                <w:tab w:val="left" w:pos="9000"/>
              </w:tabs>
              <w:outlineLvl w:val="8"/>
              <w:rPr>
                <w:rFonts w:ascii="Arial" w:hAnsi="Arial" w:cs="Arial"/>
                <w:sz w:val="20"/>
                <w:szCs w:val="20"/>
              </w:rPr>
            </w:pPr>
            <w:r w:rsidRPr="00EB3E33">
              <w:rPr>
                <w:rFonts w:ascii="Arial" w:hAnsi="Arial" w:cs="Arial"/>
                <w:sz w:val="20"/>
                <w:szCs w:val="20"/>
              </w:rPr>
              <w:t>VMEGS</w:t>
            </w:r>
          </w:p>
          <w:p w:rsidR="00EB3E33" w:rsidRDefault="00EB3E33" w:rsidP="00F3211F">
            <w:pPr>
              <w:tabs>
                <w:tab w:val="left" w:pos="9000"/>
              </w:tabs>
              <w:outlineLvl w:val="8"/>
              <w:rPr>
                <w:rFonts w:ascii="Arial" w:hAnsi="Arial" w:cs="Arial"/>
                <w:sz w:val="20"/>
                <w:szCs w:val="20"/>
              </w:rPr>
            </w:pPr>
            <w:r w:rsidRPr="00EB3E33">
              <w:rPr>
                <w:rFonts w:ascii="Arial" w:hAnsi="Arial" w:cs="Arial"/>
                <w:sz w:val="20"/>
                <w:szCs w:val="20"/>
              </w:rPr>
              <w:t>Evropa a svět nás zajímá</w:t>
            </w:r>
          </w:p>
          <w:p w:rsidR="00EB3E33" w:rsidRDefault="00EB3E33" w:rsidP="00F3211F">
            <w:pPr>
              <w:tabs>
                <w:tab w:val="left" w:pos="9000"/>
              </w:tabs>
              <w:outlineLvl w:val="8"/>
              <w:rPr>
                <w:rFonts w:ascii="Arial" w:hAnsi="Arial" w:cs="Arial"/>
                <w:sz w:val="20"/>
                <w:szCs w:val="20"/>
              </w:rPr>
            </w:pPr>
          </w:p>
          <w:p w:rsidR="00EB3E33" w:rsidRPr="00F3211F" w:rsidRDefault="00EB3E33" w:rsidP="00F3211F">
            <w:pPr>
              <w:tabs>
                <w:tab w:val="left" w:pos="9000"/>
              </w:tabs>
              <w:outlineLvl w:val="8"/>
              <w:rPr>
                <w:rFonts w:ascii="Arial" w:hAnsi="Arial" w:cs="Arial"/>
              </w:rPr>
            </w:pPr>
          </w:p>
        </w:tc>
      </w:tr>
      <w:tr w:rsidR="00DD791A" w:rsidRPr="00F3211F" w:rsidTr="00EB3E33">
        <w:trPr>
          <w:trHeight w:hRule="exact" w:val="2470"/>
        </w:trPr>
        <w:tc>
          <w:tcPr>
            <w:tcW w:w="3708" w:type="dxa"/>
            <w:vAlign w:val="center"/>
          </w:tcPr>
          <w:p w:rsidR="00DD791A" w:rsidRDefault="00283DCB" w:rsidP="00F3211F">
            <w:pPr>
              <w:outlineLvl w:val="8"/>
              <w:rPr>
                <w:rFonts w:ascii="Arial" w:hAnsi="Arial" w:cs="Arial"/>
                <w:sz w:val="20"/>
                <w:szCs w:val="20"/>
              </w:rPr>
            </w:pPr>
            <w:r>
              <w:rPr>
                <w:rFonts w:ascii="Arial" w:hAnsi="Arial" w:cs="Arial"/>
                <w:sz w:val="20"/>
                <w:szCs w:val="20"/>
              </w:rPr>
              <w:t>p</w:t>
            </w:r>
            <w:r w:rsidR="00DD791A">
              <w:rPr>
                <w:rFonts w:ascii="Arial" w:hAnsi="Arial" w:cs="Arial"/>
                <w:sz w:val="20"/>
                <w:szCs w:val="20"/>
              </w:rPr>
              <w:t>orovná</w:t>
            </w:r>
            <w:r>
              <w:rPr>
                <w:rFonts w:ascii="Arial" w:hAnsi="Arial" w:cs="Arial"/>
                <w:sz w:val="20"/>
                <w:szCs w:val="20"/>
              </w:rPr>
              <w:t>, sčítá a odčítá</w:t>
            </w:r>
            <w:r w:rsidR="00DD791A">
              <w:rPr>
                <w:rFonts w:ascii="Arial" w:hAnsi="Arial" w:cs="Arial"/>
                <w:sz w:val="20"/>
                <w:szCs w:val="20"/>
              </w:rPr>
              <w:t xml:space="preserve"> zlomky se stejným jmenovatelem v oboru kladných čísel</w:t>
            </w:r>
          </w:p>
          <w:p w:rsidR="00283DCB" w:rsidRDefault="00283DCB" w:rsidP="00F3211F">
            <w:pPr>
              <w:outlineLvl w:val="8"/>
              <w:rPr>
                <w:rFonts w:ascii="Arial" w:hAnsi="Arial" w:cs="Arial"/>
                <w:sz w:val="20"/>
                <w:szCs w:val="20"/>
              </w:rPr>
            </w:pPr>
          </w:p>
          <w:p w:rsidR="00283DCB" w:rsidRDefault="00283DCB" w:rsidP="00F3211F">
            <w:pPr>
              <w:outlineLvl w:val="8"/>
              <w:rPr>
                <w:rFonts w:ascii="Arial" w:hAnsi="Arial" w:cs="Arial"/>
                <w:sz w:val="20"/>
                <w:szCs w:val="20"/>
              </w:rPr>
            </w:pPr>
          </w:p>
        </w:tc>
        <w:tc>
          <w:tcPr>
            <w:tcW w:w="3780" w:type="dxa"/>
            <w:vAlign w:val="bottom"/>
          </w:tcPr>
          <w:p w:rsidR="00283DCB" w:rsidRDefault="00283DCB" w:rsidP="00283DCB">
            <w:pPr>
              <w:outlineLvl w:val="8"/>
              <w:rPr>
                <w:rFonts w:ascii="Arial" w:hAnsi="Arial" w:cs="Arial"/>
                <w:sz w:val="20"/>
                <w:szCs w:val="20"/>
              </w:rPr>
            </w:pPr>
            <w:r>
              <w:rPr>
                <w:rFonts w:ascii="Arial" w:hAnsi="Arial" w:cs="Arial"/>
                <w:sz w:val="20"/>
                <w:szCs w:val="20"/>
              </w:rPr>
              <w:t>-</w:t>
            </w:r>
            <w:r w:rsidRPr="00283DCB">
              <w:rPr>
                <w:rFonts w:ascii="Arial" w:hAnsi="Arial" w:cs="Arial"/>
                <w:sz w:val="20"/>
                <w:szCs w:val="20"/>
              </w:rPr>
              <w:t>porovná zlomky se stejným jmenovatelem /</w:t>
            </w:r>
            <w:r w:rsidR="000077D3">
              <w:rPr>
                <w:rFonts w:ascii="Arial" w:hAnsi="Arial" w:cs="Arial"/>
                <w:sz w:val="20"/>
                <w:szCs w:val="20"/>
              </w:rPr>
              <w:t>polovina, třetina, čtvrtina, pětina, desetina/</w:t>
            </w:r>
          </w:p>
          <w:p w:rsidR="00283DCB" w:rsidRDefault="00283DCB" w:rsidP="00283DCB">
            <w:pPr>
              <w:outlineLvl w:val="8"/>
              <w:rPr>
                <w:rFonts w:ascii="Arial" w:hAnsi="Arial" w:cs="Arial"/>
                <w:sz w:val="20"/>
                <w:szCs w:val="20"/>
              </w:rPr>
            </w:pPr>
          </w:p>
          <w:p w:rsidR="00283DCB" w:rsidRDefault="00283DCB" w:rsidP="00283DCB">
            <w:pPr>
              <w:outlineLvl w:val="8"/>
              <w:rPr>
                <w:rFonts w:ascii="Arial" w:hAnsi="Arial" w:cs="Arial"/>
                <w:sz w:val="20"/>
                <w:szCs w:val="20"/>
              </w:rPr>
            </w:pPr>
          </w:p>
          <w:p w:rsidR="00283DCB" w:rsidRDefault="00283DCB" w:rsidP="00283DCB">
            <w:pPr>
              <w:outlineLvl w:val="8"/>
              <w:rPr>
                <w:rFonts w:ascii="Arial" w:hAnsi="Arial" w:cs="Arial"/>
                <w:sz w:val="20"/>
                <w:szCs w:val="20"/>
              </w:rPr>
            </w:pPr>
          </w:p>
          <w:p w:rsidR="00283DCB" w:rsidRDefault="00283DCB" w:rsidP="00283DCB">
            <w:pPr>
              <w:outlineLvl w:val="8"/>
              <w:rPr>
                <w:rFonts w:ascii="Arial" w:hAnsi="Arial" w:cs="Arial"/>
                <w:sz w:val="20"/>
                <w:szCs w:val="20"/>
              </w:rPr>
            </w:pPr>
          </w:p>
          <w:p w:rsidR="00283DCB" w:rsidRPr="00283DCB" w:rsidRDefault="00283DCB" w:rsidP="00283DCB">
            <w:pPr>
              <w:outlineLvl w:val="8"/>
              <w:rPr>
                <w:rFonts w:ascii="Arial" w:hAnsi="Arial" w:cs="Arial"/>
                <w:sz w:val="20"/>
                <w:szCs w:val="20"/>
              </w:rPr>
            </w:pPr>
          </w:p>
        </w:tc>
        <w:tc>
          <w:tcPr>
            <w:tcW w:w="5400" w:type="dxa"/>
            <w:vAlign w:val="bottom"/>
          </w:tcPr>
          <w:p w:rsidR="00DD791A" w:rsidRDefault="00283DCB" w:rsidP="00F3211F">
            <w:pPr>
              <w:outlineLvl w:val="8"/>
              <w:rPr>
                <w:rFonts w:ascii="Arial" w:hAnsi="Arial" w:cs="Arial"/>
                <w:sz w:val="20"/>
                <w:szCs w:val="20"/>
              </w:rPr>
            </w:pPr>
            <w:r>
              <w:rPr>
                <w:rFonts w:ascii="Arial" w:hAnsi="Arial" w:cs="Arial"/>
                <w:sz w:val="20"/>
                <w:szCs w:val="20"/>
              </w:rPr>
              <w:t>-zlomek, čitatel, jmenovatel, zlomková čára</w:t>
            </w:r>
          </w:p>
          <w:p w:rsidR="00283DCB" w:rsidRDefault="00283DCB" w:rsidP="00F3211F">
            <w:pPr>
              <w:outlineLvl w:val="8"/>
              <w:rPr>
                <w:rFonts w:ascii="Arial" w:hAnsi="Arial" w:cs="Arial"/>
                <w:sz w:val="20"/>
                <w:szCs w:val="20"/>
              </w:rPr>
            </w:pPr>
            <w:r>
              <w:rPr>
                <w:rFonts w:ascii="Arial" w:hAnsi="Arial" w:cs="Arial"/>
                <w:sz w:val="20"/>
                <w:szCs w:val="20"/>
              </w:rPr>
              <w:t>-porovnání zlomků se stejným jmenovatelem</w:t>
            </w:r>
          </w:p>
          <w:p w:rsidR="00283DCB" w:rsidRDefault="00283DCB" w:rsidP="00F3211F">
            <w:pPr>
              <w:outlineLvl w:val="8"/>
              <w:rPr>
                <w:rFonts w:ascii="Arial" w:hAnsi="Arial" w:cs="Arial"/>
                <w:sz w:val="20"/>
                <w:szCs w:val="20"/>
              </w:rPr>
            </w:pPr>
          </w:p>
          <w:p w:rsidR="00283DCB" w:rsidRDefault="00283DCB" w:rsidP="00F3211F">
            <w:pPr>
              <w:outlineLvl w:val="8"/>
              <w:rPr>
                <w:rFonts w:ascii="Arial" w:hAnsi="Arial" w:cs="Arial"/>
                <w:sz w:val="20"/>
                <w:szCs w:val="20"/>
              </w:rPr>
            </w:pPr>
          </w:p>
          <w:p w:rsidR="00283DCB" w:rsidRDefault="00283DCB" w:rsidP="00F3211F">
            <w:pPr>
              <w:outlineLvl w:val="8"/>
              <w:rPr>
                <w:rFonts w:ascii="Arial" w:hAnsi="Arial" w:cs="Arial"/>
                <w:sz w:val="20"/>
                <w:szCs w:val="20"/>
              </w:rPr>
            </w:pPr>
          </w:p>
          <w:p w:rsidR="00283DCB" w:rsidRDefault="00283DCB" w:rsidP="00F3211F">
            <w:pPr>
              <w:outlineLvl w:val="8"/>
              <w:rPr>
                <w:rFonts w:ascii="Arial" w:hAnsi="Arial" w:cs="Arial"/>
                <w:sz w:val="20"/>
                <w:szCs w:val="20"/>
              </w:rPr>
            </w:pPr>
          </w:p>
          <w:p w:rsidR="00283DCB" w:rsidRDefault="00283DCB" w:rsidP="00F3211F">
            <w:pPr>
              <w:outlineLvl w:val="8"/>
              <w:rPr>
                <w:rFonts w:ascii="Arial" w:hAnsi="Arial" w:cs="Arial"/>
                <w:sz w:val="20"/>
                <w:szCs w:val="20"/>
              </w:rPr>
            </w:pPr>
          </w:p>
          <w:p w:rsidR="00283DCB" w:rsidRDefault="00283DCB" w:rsidP="00F3211F">
            <w:pPr>
              <w:outlineLvl w:val="8"/>
              <w:rPr>
                <w:rFonts w:ascii="Arial" w:hAnsi="Arial" w:cs="Arial"/>
                <w:sz w:val="20"/>
                <w:szCs w:val="20"/>
              </w:rPr>
            </w:pPr>
          </w:p>
        </w:tc>
        <w:tc>
          <w:tcPr>
            <w:tcW w:w="2340" w:type="dxa"/>
            <w:vAlign w:val="bottom"/>
          </w:tcPr>
          <w:p w:rsidR="00DD791A" w:rsidRPr="00EB3E33" w:rsidRDefault="00DD791A" w:rsidP="00F3211F">
            <w:pPr>
              <w:tabs>
                <w:tab w:val="left" w:pos="9000"/>
              </w:tabs>
              <w:outlineLvl w:val="8"/>
              <w:rPr>
                <w:rFonts w:ascii="Arial" w:hAnsi="Arial" w:cs="Arial"/>
                <w:sz w:val="20"/>
                <w:szCs w:val="20"/>
              </w:rPr>
            </w:pPr>
          </w:p>
        </w:tc>
      </w:tr>
    </w:tbl>
    <w:p w:rsidR="00B015B5" w:rsidRPr="00DA12CC" w:rsidRDefault="00B015B5" w:rsidP="009122A3">
      <w:pPr>
        <w:tabs>
          <w:tab w:val="left" w:pos="720"/>
        </w:tabs>
        <w:outlineLvl w:val="8"/>
        <w:rPr>
          <w:rFonts w:ascii="Arial" w:hAnsi="Arial" w:cs="Arial"/>
          <w:sz w:val="16"/>
          <w:szCs w:val="16"/>
          <w:u w:val="single"/>
        </w:rPr>
      </w:pPr>
    </w:p>
    <w:p w:rsidR="00B015B5" w:rsidRPr="00DA12CC" w:rsidRDefault="00B015B5" w:rsidP="009122A3">
      <w:pPr>
        <w:tabs>
          <w:tab w:val="left" w:pos="72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535"/>
        <w:gridCol w:w="5285"/>
        <w:gridCol w:w="1980"/>
      </w:tblGrid>
      <w:tr w:rsidR="00B015B5" w:rsidRPr="00F3211F">
        <w:trPr>
          <w:trHeight w:hRule="exact" w:val="1134"/>
        </w:trPr>
        <w:tc>
          <w:tcPr>
            <w:tcW w:w="4428" w:type="dxa"/>
            <w:shd w:val="clear" w:color="auto" w:fill="D9D9D9"/>
            <w:vAlign w:val="center"/>
          </w:tcPr>
          <w:p w:rsidR="004E22DF" w:rsidRPr="00F3211F" w:rsidRDefault="00B015B5"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4E22DF" w:rsidRPr="00F3211F" w:rsidRDefault="00B015B5"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B015B5" w:rsidRPr="00F3211F" w:rsidRDefault="00B015B5"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3535" w:type="dxa"/>
            <w:shd w:val="clear" w:color="auto" w:fill="D9D9D9"/>
            <w:vAlign w:val="center"/>
          </w:tcPr>
          <w:p w:rsidR="00B015B5" w:rsidRPr="00F3211F" w:rsidRDefault="00B015B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285" w:type="dxa"/>
            <w:shd w:val="clear" w:color="auto" w:fill="D9D9D9"/>
            <w:vAlign w:val="center"/>
          </w:tcPr>
          <w:p w:rsidR="00B015B5" w:rsidRPr="00F3211F" w:rsidRDefault="00B015B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shd w:val="clear" w:color="auto" w:fill="D9D9D9"/>
            <w:vAlign w:val="center"/>
          </w:tcPr>
          <w:p w:rsidR="00B015B5" w:rsidRPr="00F3211F" w:rsidRDefault="00B015B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015B5" w:rsidRPr="00F3211F">
        <w:trPr>
          <w:trHeight w:hRule="exact" w:val="1134"/>
        </w:trPr>
        <w:tc>
          <w:tcPr>
            <w:tcW w:w="4428"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zaokrouhluje přirozená čísla, provádí odhady a kontroluje výsledky početních operací v oboru přirozených čísel</w:t>
            </w:r>
          </w:p>
        </w:tc>
        <w:tc>
          <w:tcPr>
            <w:tcW w:w="353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-zaokrouhluje na desítky, stovky a tisíce, provádí odhady a kontroluje výsledky, zná vlastnosti sčítání a odčítání</w:t>
            </w:r>
          </w:p>
        </w:tc>
        <w:tc>
          <w:tcPr>
            <w:tcW w:w="528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 xml:space="preserve">-odhad výsledku, kontrola výpočtu, </w:t>
            </w:r>
          </w:p>
          <w:p w:rsidR="00B015B5" w:rsidRPr="00F3211F" w:rsidRDefault="00B015B5" w:rsidP="00F3211F">
            <w:pPr>
              <w:outlineLvl w:val="8"/>
              <w:rPr>
                <w:rFonts w:ascii="Arial" w:hAnsi="Arial" w:cs="Arial"/>
                <w:sz w:val="20"/>
                <w:szCs w:val="20"/>
              </w:rPr>
            </w:pPr>
            <w:r w:rsidRPr="00F3211F">
              <w:rPr>
                <w:rFonts w:ascii="Arial" w:hAnsi="Arial" w:cs="Arial"/>
                <w:sz w:val="20"/>
                <w:szCs w:val="20"/>
              </w:rPr>
              <w:t xml:space="preserve">-zaokrouhlování na 10, 100, 1000, </w:t>
            </w:r>
            <w:smartTag w:uri="urn:schemas-microsoft-com:office:smarttags" w:element="metricconverter">
              <w:smartTagPr>
                <w:attr w:name="ProductID" w:val="10 000 a"/>
              </w:smartTagPr>
              <w:r w:rsidRPr="00F3211F">
                <w:rPr>
                  <w:rFonts w:ascii="Arial" w:hAnsi="Arial" w:cs="Arial"/>
                  <w:sz w:val="20"/>
                  <w:szCs w:val="20"/>
                </w:rPr>
                <w:t>10 000 a</w:t>
              </w:r>
            </w:smartTag>
            <w:r w:rsidRPr="00F3211F">
              <w:rPr>
                <w:rFonts w:ascii="Arial" w:hAnsi="Arial" w:cs="Arial"/>
                <w:sz w:val="20"/>
                <w:szCs w:val="20"/>
              </w:rPr>
              <w:t xml:space="preserve"> 100 000   </w:t>
            </w:r>
          </w:p>
        </w:tc>
        <w:tc>
          <w:tcPr>
            <w:tcW w:w="1980" w:type="dxa"/>
            <w:vAlign w:val="bottom"/>
          </w:tcPr>
          <w:p w:rsidR="00B015B5" w:rsidRPr="00F3211F" w:rsidRDefault="00B015B5" w:rsidP="00F3211F">
            <w:pPr>
              <w:tabs>
                <w:tab w:val="left" w:pos="9000"/>
              </w:tabs>
              <w:outlineLvl w:val="8"/>
              <w:rPr>
                <w:rFonts w:ascii="Arial" w:hAnsi="Arial" w:cs="Arial"/>
              </w:rPr>
            </w:pPr>
          </w:p>
        </w:tc>
      </w:tr>
      <w:tr w:rsidR="00AF57EC" w:rsidRPr="00F3211F">
        <w:trPr>
          <w:trHeight w:hRule="exact" w:val="975"/>
        </w:trPr>
        <w:tc>
          <w:tcPr>
            <w:tcW w:w="4428" w:type="dxa"/>
            <w:vAlign w:val="bottom"/>
          </w:tcPr>
          <w:p w:rsidR="00AF57EC" w:rsidRPr="00F3211F" w:rsidRDefault="00AF57EC" w:rsidP="00F3211F">
            <w:pPr>
              <w:outlineLvl w:val="8"/>
              <w:rPr>
                <w:rFonts w:ascii="Arial" w:hAnsi="Arial" w:cs="Arial"/>
                <w:sz w:val="20"/>
                <w:szCs w:val="20"/>
              </w:rPr>
            </w:pPr>
            <w:r w:rsidRPr="00F3211F">
              <w:rPr>
                <w:rFonts w:ascii="Arial" w:hAnsi="Arial" w:cs="Arial"/>
                <w:sz w:val="20"/>
                <w:szCs w:val="20"/>
              </w:rPr>
              <w:t>řeší a tvoří slovní úlohy, ve kterých aplikuje osvojené početní operace v celém oboru přirozených čísel</w:t>
            </w:r>
          </w:p>
        </w:tc>
        <w:tc>
          <w:tcPr>
            <w:tcW w:w="3535" w:type="dxa"/>
            <w:vAlign w:val="bottom"/>
          </w:tcPr>
          <w:p w:rsidR="00AF57EC" w:rsidRPr="00F3211F" w:rsidRDefault="00AF57EC" w:rsidP="00F3211F">
            <w:pPr>
              <w:outlineLvl w:val="8"/>
              <w:rPr>
                <w:rFonts w:ascii="Arial" w:hAnsi="Arial" w:cs="Arial"/>
                <w:sz w:val="20"/>
                <w:szCs w:val="20"/>
              </w:rPr>
            </w:pPr>
            <w:r w:rsidRPr="00F3211F">
              <w:rPr>
                <w:rFonts w:ascii="Arial" w:hAnsi="Arial" w:cs="Arial"/>
                <w:sz w:val="20"/>
                <w:szCs w:val="20"/>
              </w:rPr>
              <w:t>-řeší a tvoří jednoduché slovní úlohy s možností více řešení</w:t>
            </w:r>
          </w:p>
        </w:tc>
        <w:tc>
          <w:tcPr>
            <w:tcW w:w="5285" w:type="dxa"/>
            <w:vAlign w:val="bottom"/>
          </w:tcPr>
          <w:p w:rsidR="00AF57EC" w:rsidRPr="00F3211F" w:rsidRDefault="00AF57EC" w:rsidP="00F3211F">
            <w:pPr>
              <w:outlineLvl w:val="8"/>
              <w:rPr>
                <w:rFonts w:ascii="Arial" w:hAnsi="Arial" w:cs="Arial"/>
                <w:sz w:val="20"/>
                <w:szCs w:val="20"/>
              </w:rPr>
            </w:pPr>
            <w:r w:rsidRPr="00F3211F">
              <w:rPr>
                <w:rFonts w:ascii="Arial" w:hAnsi="Arial" w:cs="Arial"/>
                <w:sz w:val="20"/>
                <w:szCs w:val="20"/>
              </w:rPr>
              <w:t>-slovní úlohy s jednou nebo dvěma početními operacemi, užívání závorek</w:t>
            </w:r>
          </w:p>
        </w:tc>
        <w:tc>
          <w:tcPr>
            <w:tcW w:w="1980" w:type="dxa"/>
            <w:vAlign w:val="bottom"/>
          </w:tcPr>
          <w:p w:rsidR="00AF57EC" w:rsidRPr="00F3211F" w:rsidRDefault="00AF57EC" w:rsidP="00F3211F">
            <w:pPr>
              <w:outlineLvl w:val="8"/>
              <w:rPr>
                <w:rFonts w:ascii="Arial" w:hAnsi="Arial" w:cs="Arial"/>
                <w:sz w:val="20"/>
                <w:szCs w:val="20"/>
              </w:rPr>
            </w:pPr>
            <w:r w:rsidRPr="00F3211F">
              <w:rPr>
                <w:rFonts w:ascii="Arial" w:hAnsi="Arial" w:cs="Arial"/>
                <w:sz w:val="20"/>
                <w:szCs w:val="20"/>
              </w:rPr>
              <w:t xml:space="preserve">OSV                                   </w:t>
            </w:r>
          </w:p>
          <w:p w:rsidR="00AF57EC" w:rsidRPr="00F3211F" w:rsidRDefault="00AF57EC" w:rsidP="00F3211F">
            <w:pPr>
              <w:outlineLvl w:val="8"/>
              <w:rPr>
                <w:rFonts w:ascii="Arial" w:hAnsi="Arial" w:cs="Arial"/>
                <w:sz w:val="20"/>
                <w:szCs w:val="20"/>
              </w:rPr>
            </w:pPr>
            <w:r w:rsidRPr="00F3211F">
              <w:rPr>
                <w:rFonts w:ascii="Arial" w:hAnsi="Arial" w:cs="Arial"/>
                <w:sz w:val="20"/>
                <w:szCs w:val="20"/>
              </w:rPr>
              <w:t>kooperace kompetice</w:t>
            </w:r>
          </w:p>
          <w:p w:rsidR="00AF57EC" w:rsidRPr="00F3211F" w:rsidRDefault="00AF57EC" w:rsidP="00F3211F">
            <w:pPr>
              <w:tabs>
                <w:tab w:val="left" w:pos="9000"/>
              </w:tabs>
              <w:outlineLvl w:val="8"/>
              <w:rPr>
                <w:rFonts w:ascii="Arial" w:hAnsi="Arial" w:cs="Arial"/>
              </w:rPr>
            </w:pPr>
          </w:p>
        </w:tc>
      </w:tr>
      <w:tr w:rsidR="00B015B5" w:rsidRPr="00F3211F">
        <w:trPr>
          <w:trHeight w:hRule="exact" w:val="523"/>
        </w:trPr>
        <w:tc>
          <w:tcPr>
            <w:tcW w:w="4428" w:type="dxa"/>
            <w:vAlign w:val="center"/>
          </w:tcPr>
          <w:p w:rsidR="00B015B5" w:rsidRPr="00F3211F" w:rsidRDefault="00B015B5" w:rsidP="00F3211F">
            <w:pPr>
              <w:outlineLvl w:val="8"/>
              <w:rPr>
                <w:rFonts w:ascii="Arial" w:hAnsi="Arial" w:cs="Arial"/>
                <w:sz w:val="20"/>
                <w:szCs w:val="20"/>
              </w:rPr>
            </w:pPr>
            <w:r w:rsidRPr="00F3211F">
              <w:rPr>
                <w:rFonts w:ascii="Arial" w:hAnsi="Arial" w:cs="Arial"/>
                <w:sz w:val="20"/>
                <w:szCs w:val="20"/>
              </w:rPr>
              <w:t>vyhledává, sbírá a třídí data</w:t>
            </w:r>
          </w:p>
        </w:tc>
        <w:tc>
          <w:tcPr>
            <w:tcW w:w="353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-vyhledává a třídí data</w:t>
            </w:r>
          </w:p>
        </w:tc>
        <w:tc>
          <w:tcPr>
            <w:tcW w:w="528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-práce s daty a údaji                                            zpracování informací z internetu, encyklopedií</w:t>
            </w:r>
          </w:p>
        </w:tc>
        <w:tc>
          <w:tcPr>
            <w:tcW w:w="1980" w:type="dxa"/>
            <w:vAlign w:val="bottom"/>
          </w:tcPr>
          <w:p w:rsidR="00B015B5" w:rsidRPr="00F3211F" w:rsidRDefault="00B015B5" w:rsidP="00F3211F">
            <w:pPr>
              <w:tabs>
                <w:tab w:val="left" w:pos="9000"/>
              </w:tabs>
              <w:outlineLvl w:val="8"/>
              <w:rPr>
                <w:rFonts w:ascii="Arial" w:hAnsi="Arial" w:cs="Arial"/>
              </w:rPr>
            </w:pPr>
          </w:p>
        </w:tc>
      </w:tr>
      <w:tr w:rsidR="00AF57EC" w:rsidRPr="00F3211F">
        <w:trPr>
          <w:trHeight w:hRule="exact" w:val="907"/>
        </w:trPr>
        <w:tc>
          <w:tcPr>
            <w:tcW w:w="4428" w:type="dxa"/>
            <w:vAlign w:val="center"/>
          </w:tcPr>
          <w:p w:rsidR="00AF57EC" w:rsidRPr="00F3211F" w:rsidRDefault="00AF57EC" w:rsidP="00F3211F">
            <w:pPr>
              <w:outlineLvl w:val="8"/>
              <w:rPr>
                <w:rFonts w:ascii="Arial" w:hAnsi="Arial" w:cs="Arial"/>
                <w:sz w:val="20"/>
                <w:szCs w:val="20"/>
              </w:rPr>
            </w:pPr>
            <w:r w:rsidRPr="00F3211F">
              <w:rPr>
                <w:rFonts w:ascii="Arial" w:hAnsi="Arial" w:cs="Arial"/>
                <w:sz w:val="20"/>
                <w:szCs w:val="20"/>
              </w:rPr>
              <w:t>čte a sestavuje jednoduché tabulky a diagramy</w:t>
            </w:r>
          </w:p>
        </w:tc>
        <w:tc>
          <w:tcPr>
            <w:tcW w:w="3535" w:type="dxa"/>
            <w:vAlign w:val="bottom"/>
          </w:tcPr>
          <w:p w:rsidR="00AF57EC" w:rsidRPr="00F3211F" w:rsidRDefault="00AF57EC" w:rsidP="00F3211F">
            <w:pPr>
              <w:outlineLvl w:val="8"/>
              <w:rPr>
                <w:rFonts w:ascii="Arial" w:hAnsi="Arial" w:cs="Arial"/>
                <w:sz w:val="20"/>
                <w:szCs w:val="20"/>
              </w:rPr>
            </w:pPr>
            <w:r w:rsidRPr="00F3211F">
              <w:rPr>
                <w:rFonts w:ascii="Arial" w:hAnsi="Arial" w:cs="Arial"/>
                <w:sz w:val="20"/>
                <w:szCs w:val="20"/>
              </w:rPr>
              <w:t>-sestaví jednoduchou tabulku (cena potravin, počty dětí apod.)</w:t>
            </w:r>
          </w:p>
          <w:p w:rsidR="00AF57EC" w:rsidRPr="00F3211F" w:rsidRDefault="00AF57EC" w:rsidP="00F3211F">
            <w:pPr>
              <w:outlineLvl w:val="8"/>
              <w:rPr>
                <w:rFonts w:ascii="Arial" w:hAnsi="Arial" w:cs="Arial"/>
                <w:sz w:val="20"/>
                <w:szCs w:val="20"/>
              </w:rPr>
            </w:pPr>
            <w:r w:rsidRPr="00F3211F">
              <w:rPr>
                <w:rFonts w:ascii="Arial" w:hAnsi="Arial" w:cs="Arial"/>
                <w:sz w:val="20"/>
                <w:szCs w:val="20"/>
              </w:rPr>
              <w:t>- orientuje se v jízdním řádu</w:t>
            </w:r>
          </w:p>
        </w:tc>
        <w:tc>
          <w:tcPr>
            <w:tcW w:w="5285" w:type="dxa"/>
            <w:vAlign w:val="center"/>
          </w:tcPr>
          <w:p w:rsidR="00AF57EC" w:rsidRPr="00F3211F" w:rsidRDefault="00AF57EC" w:rsidP="00F3211F">
            <w:pPr>
              <w:outlineLvl w:val="8"/>
              <w:rPr>
                <w:rFonts w:ascii="Arial" w:hAnsi="Arial" w:cs="Arial"/>
                <w:sz w:val="20"/>
                <w:szCs w:val="20"/>
              </w:rPr>
            </w:pPr>
            <w:r w:rsidRPr="00F3211F">
              <w:rPr>
                <w:rFonts w:ascii="Arial" w:hAnsi="Arial" w:cs="Arial"/>
                <w:sz w:val="20"/>
                <w:szCs w:val="20"/>
              </w:rPr>
              <w:t>-diagramy, grafy, tabulky, jízdní řády</w:t>
            </w:r>
          </w:p>
        </w:tc>
        <w:tc>
          <w:tcPr>
            <w:tcW w:w="1980" w:type="dxa"/>
            <w:vAlign w:val="bottom"/>
          </w:tcPr>
          <w:p w:rsidR="00AF57EC" w:rsidRPr="00F3211F" w:rsidRDefault="00AF57EC" w:rsidP="00F3211F">
            <w:pPr>
              <w:outlineLvl w:val="8"/>
              <w:rPr>
                <w:rFonts w:ascii="Arial" w:hAnsi="Arial" w:cs="Arial"/>
              </w:rPr>
            </w:pPr>
          </w:p>
        </w:tc>
      </w:tr>
      <w:tr w:rsidR="00AF57EC" w:rsidRPr="00F3211F">
        <w:trPr>
          <w:trHeight w:hRule="exact" w:val="1062"/>
        </w:trPr>
        <w:tc>
          <w:tcPr>
            <w:tcW w:w="4428" w:type="dxa"/>
            <w:vAlign w:val="center"/>
          </w:tcPr>
          <w:p w:rsidR="00AF57EC" w:rsidRPr="00F3211F" w:rsidRDefault="00AF57EC" w:rsidP="00F3211F">
            <w:pPr>
              <w:outlineLvl w:val="8"/>
              <w:rPr>
                <w:rFonts w:ascii="Arial" w:hAnsi="Arial" w:cs="Arial"/>
                <w:sz w:val="20"/>
                <w:szCs w:val="20"/>
              </w:rPr>
            </w:pPr>
            <w:r w:rsidRPr="00F3211F">
              <w:rPr>
                <w:rFonts w:ascii="Arial" w:hAnsi="Arial" w:cs="Arial"/>
                <w:sz w:val="20"/>
                <w:szCs w:val="20"/>
              </w:rPr>
              <w:t>narýsuje a znázorní základní rovinné útvary (čtverec, obdélník, trojúhelník a kružnici); užívá jednoduché konstrukce</w:t>
            </w:r>
          </w:p>
        </w:tc>
        <w:tc>
          <w:tcPr>
            <w:tcW w:w="3535" w:type="dxa"/>
            <w:vAlign w:val="bottom"/>
          </w:tcPr>
          <w:p w:rsidR="00AF57EC" w:rsidRPr="00F3211F" w:rsidRDefault="00AF57EC" w:rsidP="00F3211F">
            <w:pPr>
              <w:outlineLvl w:val="8"/>
              <w:rPr>
                <w:rFonts w:ascii="Arial" w:hAnsi="Arial" w:cs="Arial"/>
                <w:sz w:val="20"/>
                <w:szCs w:val="20"/>
              </w:rPr>
            </w:pPr>
            <w:r w:rsidRPr="00F3211F">
              <w:rPr>
                <w:rFonts w:ascii="Arial" w:hAnsi="Arial" w:cs="Arial"/>
                <w:sz w:val="20"/>
                <w:szCs w:val="20"/>
              </w:rPr>
              <w:t>-narýsuje a znázorní základní rovinné útvary (čtverec, obdélník, trojúhelník a kružnici);</w:t>
            </w:r>
          </w:p>
          <w:p w:rsidR="00AF57EC" w:rsidRPr="00F3211F" w:rsidRDefault="00AF57EC" w:rsidP="00F3211F">
            <w:pPr>
              <w:outlineLvl w:val="8"/>
              <w:rPr>
                <w:rFonts w:ascii="Arial" w:hAnsi="Arial" w:cs="Arial"/>
                <w:sz w:val="20"/>
                <w:szCs w:val="20"/>
              </w:rPr>
            </w:pPr>
            <w:r w:rsidRPr="00F3211F">
              <w:rPr>
                <w:rFonts w:ascii="Arial" w:hAnsi="Arial" w:cs="Arial"/>
                <w:sz w:val="20"/>
                <w:szCs w:val="20"/>
              </w:rPr>
              <w:t>- užívá jednoduché konstrukce</w:t>
            </w:r>
          </w:p>
        </w:tc>
        <w:tc>
          <w:tcPr>
            <w:tcW w:w="5285" w:type="dxa"/>
            <w:vAlign w:val="center"/>
          </w:tcPr>
          <w:p w:rsidR="00AF57EC" w:rsidRPr="00F3211F" w:rsidRDefault="00AF57EC" w:rsidP="00F3211F">
            <w:pPr>
              <w:outlineLvl w:val="8"/>
              <w:rPr>
                <w:rFonts w:ascii="Arial" w:hAnsi="Arial" w:cs="Arial"/>
                <w:sz w:val="20"/>
                <w:szCs w:val="20"/>
              </w:rPr>
            </w:pPr>
            <w:r w:rsidRPr="00F3211F">
              <w:rPr>
                <w:rFonts w:ascii="Arial" w:hAnsi="Arial" w:cs="Arial"/>
                <w:sz w:val="20"/>
                <w:szCs w:val="20"/>
              </w:rPr>
              <w:t>-práce s geometrickými útvary</w:t>
            </w:r>
          </w:p>
        </w:tc>
        <w:tc>
          <w:tcPr>
            <w:tcW w:w="1980" w:type="dxa"/>
            <w:vAlign w:val="bottom"/>
          </w:tcPr>
          <w:p w:rsidR="00AF57EC" w:rsidRPr="00F3211F" w:rsidRDefault="00AF57EC" w:rsidP="00F3211F">
            <w:pPr>
              <w:tabs>
                <w:tab w:val="left" w:pos="9000"/>
              </w:tabs>
              <w:outlineLvl w:val="8"/>
              <w:rPr>
                <w:rFonts w:ascii="Arial" w:hAnsi="Arial" w:cs="Arial"/>
                <w:sz w:val="20"/>
                <w:szCs w:val="20"/>
              </w:rPr>
            </w:pPr>
          </w:p>
        </w:tc>
      </w:tr>
      <w:tr w:rsidR="00B015B5" w:rsidRPr="00F3211F">
        <w:trPr>
          <w:trHeight w:hRule="exact" w:val="729"/>
        </w:trPr>
        <w:tc>
          <w:tcPr>
            <w:tcW w:w="4428"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sčítá a odčítá graficky úsečky; určí délku lomené čáry, obvod mnohoúhelníku sečtením délek jeho stran</w:t>
            </w:r>
          </w:p>
        </w:tc>
        <w:tc>
          <w:tcPr>
            <w:tcW w:w="353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 xml:space="preserve">-sčítá a odčítá graficky úsečky, </w:t>
            </w:r>
          </w:p>
          <w:p w:rsidR="00B015B5" w:rsidRPr="00F3211F" w:rsidRDefault="00B015B5" w:rsidP="00F3211F">
            <w:pPr>
              <w:outlineLvl w:val="8"/>
              <w:rPr>
                <w:rFonts w:ascii="Arial" w:hAnsi="Arial" w:cs="Arial"/>
                <w:sz w:val="20"/>
                <w:szCs w:val="20"/>
              </w:rPr>
            </w:pPr>
            <w:r w:rsidRPr="00F3211F">
              <w:rPr>
                <w:rFonts w:ascii="Arial" w:hAnsi="Arial" w:cs="Arial"/>
                <w:sz w:val="20"/>
                <w:szCs w:val="20"/>
              </w:rPr>
              <w:t>-vypočítá obvod čtverce, obdélníku a trojúhelníku, zjistí délku lomené čáry</w:t>
            </w:r>
          </w:p>
        </w:tc>
        <w:tc>
          <w:tcPr>
            <w:tcW w:w="528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-délka úsečky, jednotky a jejich převody,obvod čtverce, obdélníku a trojúhelníku</w:t>
            </w:r>
          </w:p>
        </w:tc>
        <w:tc>
          <w:tcPr>
            <w:tcW w:w="1980" w:type="dxa"/>
            <w:vAlign w:val="bottom"/>
          </w:tcPr>
          <w:p w:rsidR="00B015B5" w:rsidRPr="00F3211F" w:rsidRDefault="00B015B5" w:rsidP="00F3211F">
            <w:pPr>
              <w:tabs>
                <w:tab w:val="left" w:pos="9000"/>
              </w:tabs>
              <w:outlineLvl w:val="8"/>
              <w:rPr>
                <w:rFonts w:ascii="Arial" w:hAnsi="Arial" w:cs="Arial"/>
              </w:rPr>
            </w:pPr>
          </w:p>
        </w:tc>
      </w:tr>
      <w:tr w:rsidR="00B015B5" w:rsidRPr="00F3211F">
        <w:trPr>
          <w:trHeight w:hRule="exact" w:val="707"/>
        </w:trPr>
        <w:tc>
          <w:tcPr>
            <w:tcW w:w="4428" w:type="dxa"/>
            <w:vAlign w:val="bottom"/>
          </w:tcPr>
          <w:p w:rsidR="00B015B5" w:rsidRDefault="00B015B5" w:rsidP="00F3211F">
            <w:pPr>
              <w:outlineLvl w:val="8"/>
              <w:rPr>
                <w:rFonts w:ascii="Arial" w:hAnsi="Arial" w:cs="Arial"/>
                <w:sz w:val="20"/>
                <w:szCs w:val="20"/>
              </w:rPr>
            </w:pPr>
            <w:r w:rsidRPr="00F3211F">
              <w:rPr>
                <w:rFonts w:ascii="Arial" w:hAnsi="Arial" w:cs="Arial"/>
                <w:sz w:val="20"/>
                <w:szCs w:val="20"/>
              </w:rPr>
              <w:t>sestrojí rovnoběžky a kolmice</w:t>
            </w:r>
          </w:p>
          <w:p w:rsidR="00CE4EEA" w:rsidRPr="00F3211F" w:rsidRDefault="00CE4EEA" w:rsidP="00F3211F">
            <w:pPr>
              <w:outlineLvl w:val="8"/>
              <w:rPr>
                <w:rFonts w:ascii="Arial" w:hAnsi="Arial" w:cs="Arial"/>
                <w:sz w:val="20"/>
                <w:szCs w:val="20"/>
              </w:rPr>
            </w:pPr>
          </w:p>
        </w:tc>
        <w:tc>
          <w:tcPr>
            <w:tcW w:w="353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-sestrojí rovnoběžky a kolmice daným bodem,</w:t>
            </w:r>
          </w:p>
          <w:p w:rsidR="00B015B5" w:rsidRPr="00F3211F" w:rsidRDefault="00B015B5" w:rsidP="00F3211F">
            <w:pPr>
              <w:outlineLvl w:val="8"/>
              <w:rPr>
                <w:rFonts w:ascii="Arial" w:hAnsi="Arial" w:cs="Arial"/>
                <w:sz w:val="20"/>
                <w:szCs w:val="20"/>
              </w:rPr>
            </w:pPr>
            <w:r w:rsidRPr="00F3211F">
              <w:rPr>
                <w:rFonts w:ascii="Arial" w:hAnsi="Arial" w:cs="Arial"/>
                <w:sz w:val="20"/>
                <w:szCs w:val="20"/>
              </w:rPr>
              <w:t>- sestrojí čtverec a obdélník</w:t>
            </w:r>
          </w:p>
        </w:tc>
        <w:tc>
          <w:tcPr>
            <w:tcW w:w="528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-různoběžky, rovnoběžky a kolmice, čtverec a obdélník</w:t>
            </w:r>
          </w:p>
        </w:tc>
        <w:tc>
          <w:tcPr>
            <w:tcW w:w="1980" w:type="dxa"/>
            <w:vAlign w:val="bottom"/>
          </w:tcPr>
          <w:p w:rsidR="00B015B5" w:rsidRPr="00F3211F" w:rsidRDefault="00B015B5" w:rsidP="00F3211F">
            <w:pPr>
              <w:tabs>
                <w:tab w:val="left" w:pos="9000"/>
              </w:tabs>
              <w:outlineLvl w:val="8"/>
              <w:rPr>
                <w:rFonts w:ascii="Arial" w:hAnsi="Arial" w:cs="Arial"/>
              </w:rPr>
            </w:pPr>
          </w:p>
        </w:tc>
      </w:tr>
      <w:tr w:rsidR="00B015B5" w:rsidRPr="00F3211F">
        <w:trPr>
          <w:trHeight w:hRule="exact" w:val="701"/>
        </w:trPr>
        <w:tc>
          <w:tcPr>
            <w:tcW w:w="4428"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rozpozná a znázorní ve čtvercové síti jednoduché osově souměrné útvary a určí osu souměrnosti útvaru překládáním papíru</w:t>
            </w:r>
          </w:p>
        </w:tc>
        <w:tc>
          <w:tcPr>
            <w:tcW w:w="3535" w:type="dxa"/>
            <w:vAlign w:val="bottom"/>
          </w:tcPr>
          <w:p w:rsidR="00B015B5" w:rsidRPr="00F3211F" w:rsidRDefault="00590837" w:rsidP="00F3211F">
            <w:pPr>
              <w:outlineLvl w:val="8"/>
              <w:rPr>
                <w:rFonts w:ascii="Arial" w:hAnsi="Arial" w:cs="Arial"/>
                <w:sz w:val="20"/>
                <w:szCs w:val="20"/>
              </w:rPr>
            </w:pPr>
            <w:r w:rsidRPr="00F3211F">
              <w:rPr>
                <w:rFonts w:ascii="Arial" w:hAnsi="Arial" w:cs="Arial"/>
                <w:sz w:val="20"/>
                <w:szCs w:val="20"/>
              </w:rPr>
              <w:t>-znázorní ve čtvercové síti jednoduché osově souměrné útvary</w:t>
            </w:r>
          </w:p>
        </w:tc>
        <w:tc>
          <w:tcPr>
            <w:tcW w:w="5285" w:type="dxa"/>
            <w:vAlign w:val="bottom"/>
          </w:tcPr>
          <w:p w:rsidR="00B015B5" w:rsidRPr="00F3211F" w:rsidRDefault="00B015B5" w:rsidP="00F3211F">
            <w:pPr>
              <w:outlineLvl w:val="8"/>
              <w:rPr>
                <w:rFonts w:ascii="Arial" w:hAnsi="Arial" w:cs="Arial"/>
                <w:sz w:val="20"/>
                <w:szCs w:val="20"/>
              </w:rPr>
            </w:pPr>
            <w:r w:rsidRPr="00F3211F">
              <w:rPr>
                <w:rFonts w:ascii="Arial" w:hAnsi="Arial" w:cs="Arial"/>
                <w:sz w:val="20"/>
                <w:szCs w:val="20"/>
              </w:rPr>
              <w:t>osová souměrnost čtverce, obdélníku, trojúhelníku, modelování souměrných útvarů</w:t>
            </w:r>
          </w:p>
        </w:tc>
        <w:tc>
          <w:tcPr>
            <w:tcW w:w="1980" w:type="dxa"/>
            <w:vAlign w:val="bottom"/>
          </w:tcPr>
          <w:p w:rsidR="00B015B5" w:rsidRPr="00F3211F" w:rsidRDefault="00B015B5" w:rsidP="00F3211F">
            <w:pPr>
              <w:tabs>
                <w:tab w:val="left" w:pos="9000"/>
              </w:tabs>
              <w:outlineLvl w:val="8"/>
              <w:rPr>
                <w:rFonts w:ascii="Arial" w:hAnsi="Arial" w:cs="Arial"/>
              </w:rPr>
            </w:pPr>
          </w:p>
        </w:tc>
      </w:tr>
      <w:tr w:rsidR="00B17C5F" w:rsidRPr="00F3211F">
        <w:trPr>
          <w:trHeight w:hRule="exact" w:val="915"/>
        </w:trPr>
        <w:tc>
          <w:tcPr>
            <w:tcW w:w="4428" w:type="dxa"/>
            <w:vAlign w:val="bottom"/>
          </w:tcPr>
          <w:p w:rsidR="00B17C5F" w:rsidRPr="00F3211F" w:rsidRDefault="00B17C5F" w:rsidP="00F3211F">
            <w:pPr>
              <w:outlineLvl w:val="8"/>
              <w:rPr>
                <w:rFonts w:ascii="Arial" w:hAnsi="Arial" w:cs="Arial"/>
                <w:sz w:val="20"/>
                <w:szCs w:val="20"/>
              </w:rPr>
            </w:pPr>
            <w:r w:rsidRPr="00F3211F">
              <w:rPr>
                <w:rFonts w:ascii="Arial" w:hAnsi="Arial" w:cs="Arial"/>
                <w:sz w:val="20"/>
                <w:szCs w:val="20"/>
              </w:rPr>
              <w:t>řeší jednoduché praktické slovní úlohy a problémy, jejich řešení je do značné míry nezávislé na obvyklých postupech a algoritmech školské matematiky</w:t>
            </w:r>
          </w:p>
        </w:tc>
        <w:tc>
          <w:tcPr>
            <w:tcW w:w="3535" w:type="dxa"/>
            <w:vAlign w:val="center"/>
          </w:tcPr>
          <w:p w:rsidR="00B17C5F" w:rsidRPr="00F3211F" w:rsidRDefault="00B17C5F" w:rsidP="00F3211F">
            <w:pPr>
              <w:outlineLvl w:val="8"/>
              <w:rPr>
                <w:rFonts w:ascii="Arial" w:hAnsi="Arial" w:cs="Arial"/>
                <w:sz w:val="20"/>
                <w:szCs w:val="20"/>
              </w:rPr>
            </w:pPr>
            <w:r w:rsidRPr="00F3211F">
              <w:rPr>
                <w:rFonts w:ascii="Arial" w:hAnsi="Arial" w:cs="Arial"/>
                <w:sz w:val="20"/>
                <w:szCs w:val="20"/>
              </w:rPr>
              <w:t>-řeší slovní úlohy kombinatorické povahy</w:t>
            </w:r>
          </w:p>
        </w:tc>
        <w:tc>
          <w:tcPr>
            <w:tcW w:w="5285" w:type="dxa"/>
            <w:vAlign w:val="center"/>
          </w:tcPr>
          <w:p w:rsidR="00B17C5F" w:rsidRPr="00F3211F" w:rsidRDefault="00B17C5F" w:rsidP="00F3211F">
            <w:pPr>
              <w:outlineLvl w:val="8"/>
              <w:rPr>
                <w:rFonts w:ascii="Arial" w:hAnsi="Arial" w:cs="Arial"/>
                <w:sz w:val="20"/>
                <w:szCs w:val="20"/>
              </w:rPr>
            </w:pPr>
            <w:r w:rsidRPr="00F3211F">
              <w:rPr>
                <w:rFonts w:ascii="Arial" w:hAnsi="Arial" w:cs="Arial"/>
                <w:sz w:val="20"/>
                <w:szCs w:val="20"/>
              </w:rPr>
              <w:t>-slovní úlohy s netradičními postupy</w:t>
            </w:r>
          </w:p>
        </w:tc>
        <w:tc>
          <w:tcPr>
            <w:tcW w:w="1980" w:type="dxa"/>
            <w:vAlign w:val="center"/>
          </w:tcPr>
          <w:p w:rsidR="00B17C5F" w:rsidRPr="00F3211F" w:rsidRDefault="00B17C5F" w:rsidP="00F3211F">
            <w:pPr>
              <w:tabs>
                <w:tab w:val="left" w:pos="720"/>
              </w:tabs>
              <w:outlineLvl w:val="8"/>
              <w:rPr>
                <w:rFonts w:ascii="Arial" w:hAnsi="Arial" w:cs="Arial"/>
                <w:u w:val="single"/>
              </w:rPr>
            </w:pPr>
          </w:p>
        </w:tc>
      </w:tr>
    </w:tbl>
    <w:p w:rsidR="00283DCB" w:rsidRDefault="00283DCB" w:rsidP="009122A3">
      <w:pPr>
        <w:tabs>
          <w:tab w:val="left" w:pos="720"/>
        </w:tabs>
        <w:outlineLvl w:val="8"/>
        <w:rPr>
          <w:rFonts w:ascii="Arial" w:hAnsi="Arial" w:cs="Arial"/>
          <w:sz w:val="32"/>
          <w:szCs w:val="32"/>
          <w:u w:val="single"/>
        </w:rPr>
      </w:pPr>
    </w:p>
    <w:p w:rsidR="00630543" w:rsidRPr="00DA12CC" w:rsidRDefault="00630543"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Matematika</w:t>
      </w:r>
      <w:r w:rsidRPr="00DA12CC">
        <w:rPr>
          <w:rFonts w:ascii="Arial" w:hAnsi="Arial" w:cs="Arial"/>
          <w:sz w:val="32"/>
          <w:szCs w:val="32"/>
        </w:rPr>
        <w:t xml:space="preserve">                                                                                             </w:t>
      </w:r>
      <w:r w:rsidR="00C60539"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5.</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600"/>
        <w:gridCol w:w="4025"/>
        <w:gridCol w:w="2995"/>
      </w:tblGrid>
      <w:tr w:rsidR="00630543" w:rsidRPr="00F3211F">
        <w:trPr>
          <w:trHeight w:hRule="exact" w:val="1134"/>
        </w:trPr>
        <w:tc>
          <w:tcPr>
            <w:tcW w:w="4320" w:type="dxa"/>
            <w:shd w:val="clear" w:color="auto" w:fill="D9D9D9"/>
            <w:vAlign w:val="center"/>
          </w:tcPr>
          <w:p w:rsidR="00630543" w:rsidRPr="00F3211F" w:rsidRDefault="00630543" w:rsidP="00F3211F">
            <w:pPr>
              <w:tabs>
                <w:tab w:val="left" w:pos="720"/>
              </w:tabs>
              <w:outlineLvl w:val="8"/>
              <w:rPr>
                <w:rFonts w:ascii="Arial" w:hAnsi="Arial" w:cs="Arial"/>
                <w:b/>
                <w:sz w:val="32"/>
                <w:szCs w:val="32"/>
              </w:rPr>
            </w:pPr>
            <w:r w:rsidRPr="00F3211F">
              <w:rPr>
                <w:rFonts w:ascii="Arial" w:hAnsi="Arial" w:cs="Arial"/>
                <w:b/>
                <w:sz w:val="32"/>
                <w:szCs w:val="32"/>
              </w:rPr>
              <w:t>Očekávané výstupy</w:t>
            </w:r>
          </w:p>
          <w:p w:rsidR="00630543" w:rsidRPr="00F3211F" w:rsidRDefault="00630543"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600" w:type="dxa"/>
            <w:shd w:val="clear" w:color="auto" w:fill="D9D9D9"/>
            <w:vAlign w:val="center"/>
          </w:tcPr>
          <w:p w:rsidR="00630543" w:rsidRPr="00F3211F" w:rsidRDefault="0063054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025" w:type="dxa"/>
            <w:shd w:val="clear" w:color="auto" w:fill="D9D9D9"/>
            <w:vAlign w:val="center"/>
          </w:tcPr>
          <w:p w:rsidR="00630543" w:rsidRPr="00F3211F" w:rsidRDefault="0063054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995" w:type="dxa"/>
            <w:shd w:val="clear" w:color="auto" w:fill="D9D9D9"/>
            <w:vAlign w:val="center"/>
          </w:tcPr>
          <w:p w:rsidR="00630543" w:rsidRPr="00F3211F" w:rsidRDefault="0063054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30543" w:rsidRPr="00F3211F">
        <w:trPr>
          <w:trHeight w:hRule="exact" w:val="815"/>
        </w:trPr>
        <w:tc>
          <w:tcPr>
            <w:tcW w:w="4320" w:type="dxa"/>
            <w:vAlign w:val="bottom"/>
          </w:tcPr>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využívá při pamětném i písemném počítání</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komutativnost a asociativnost</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sčítání a násobení</w:t>
            </w:r>
          </w:p>
        </w:tc>
        <w:tc>
          <w:tcPr>
            <w:tcW w:w="3600" w:type="dxa"/>
            <w:vAlign w:val="bottom"/>
          </w:tcPr>
          <w:p w:rsidR="00630543" w:rsidRPr="00F3211F" w:rsidRDefault="00630543" w:rsidP="00F3211F">
            <w:pPr>
              <w:outlineLvl w:val="8"/>
              <w:rPr>
                <w:rFonts w:ascii="Arial" w:hAnsi="Arial"/>
                <w:sz w:val="20"/>
                <w:szCs w:val="20"/>
              </w:rPr>
            </w:pPr>
            <w:r w:rsidRPr="00F3211F">
              <w:rPr>
                <w:rFonts w:ascii="Arial" w:hAnsi="Arial"/>
                <w:sz w:val="20"/>
                <w:szCs w:val="20"/>
              </w:rPr>
              <w:t>-sčítá a odčítá přirozená čísla zpaměti</w:t>
            </w:r>
          </w:p>
          <w:p w:rsidR="00630543" w:rsidRPr="00F3211F" w:rsidRDefault="00630543" w:rsidP="00F3211F">
            <w:pPr>
              <w:tabs>
                <w:tab w:val="left" w:pos="9000"/>
              </w:tabs>
              <w:outlineLvl w:val="8"/>
              <w:rPr>
                <w:rFonts w:ascii="Arial" w:hAnsi="Arial" w:cs="Arial"/>
                <w:sz w:val="20"/>
                <w:szCs w:val="20"/>
              </w:rPr>
            </w:pPr>
          </w:p>
        </w:tc>
        <w:tc>
          <w:tcPr>
            <w:tcW w:w="4025" w:type="dxa"/>
            <w:vAlign w:val="bottom"/>
          </w:tcPr>
          <w:p w:rsidR="00630543" w:rsidRPr="00F3211F" w:rsidRDefault="00630543" w:rsidP="00F3211F">
            <w:pPr>
              <w:outlineLvl w:val="8"/>
              <w:rPr>
                <w:rFonts w:ascii="Arial" w:hAnsi="Arial" w:cs="Arial"/>
                <w:sz w:val="20"/>
                <w:szCs w:val="20"/>
              </w:rPr>
            </w:pPr>
            <w:r w:rsidRPr="00F3211F">
              <w:rPr>
                <w:rFonts w:ascii="Arial" w:hAnsi="Arial" w:cs="Arial"/>
                <w:sz w:val="20"/>
                <w:szCs w:val="20"/>
              </w:rPr>
              <w:t>-principy asociativnosti a komutativnosti</w:t>
            </w:r>
          </w:p>
          <w:p w:rsidR="00630543" w:rsidRPr="00F3211F" w:rsidRDefault="00630543" w:rsidP="00F3211F">
            <w:pPr>
              <w:tabs>
                <w:tab w:val="left" w:pos="9000"/>
              </w:tabs>
              <w:outlineLvl w:val="8"/>
              <w:rPr>
                <w:rFonts w:ascii="Arial" w:hAnsi="Arial" w:cs="Arial"/>
              </w:rPr>
            </w:pPr>
          </w:p>
        </w:tc>
        <w:tc>
          <w:tcPr>
            <w:tcW w:w="2995" w:type="dxa"/>
            <w:vAlign w:val="bottom"/>
          </w:tcPr>
          <w:p w:rsidR="00630543" w:rsidRPr="00F3211F" w:rsidRDefault="00630543" w:rsidP="00F3211F">
            <w:pPr>
              <w:tabs>
                <w:tab w:val="left" w:pos="9000"/>
              </w:tabs>
              <w:outlineLvl w:val="8"/>
              <w:rPr>
                <w:rFonts w:ascii="Arial" w:hAnsi="Arial" w:cs="Arial"/>
              </w:rPr>
            </w:pPr>
          </w:p>
        </w:tc>
      </w:tr>
      <w:tr w:rsidR="00630543" w:rsidRPr="00F3211F">
        <w:trPr>
          <w:trHeight w:hRule="exact" w:val="1414"/>
        </w:trPr>
        <w:tc>
          <w:tcPr>
            <w:tcW w:w="4320" w:type="dxa"/>
            <w:vAlign w:val="bottom"/>
          </w:tcPr>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provádí písemné početní operace</w:t>
            </w:r>
          </w:p>
          <w:p w:rsidR="00630543" w:rsidRDefault="00630543" w:rsidP="00F3211F">
            <w:pPr>
              <w:tabs>
                <w:tab w:val="left" w:pos="9000"/>
              </w:tabs>
              <w:outlineLvl w:val="8"/>
              <w:rPr>
                <w:rFonts w:ascii="Arial" w:hAnsi="Arial" w:cs="Arial"/>
                <w:sz w:val="20"/>
                <w:szCs w:val="20"/>
              </w:rPr>
            </w:pPr>
            <w:r w:rsidRPr="00F3211F">
              <w:rPr>
                <w:rFonts w:ascii="Arial" w:hAnsi="Arial" w:cs="Arial"/>
                <w:sz w:val="20"/>
                <w:szCs w:val="20"/>
              </w:rPr>
              <w:t>v oboru přirozených čísel</w:t>
            </w:r>
          </w:p>
          <w:p w:rsidR="00B239C1" w:rsidRDefault="00B239C1" w:rsidP="00F3211F">
            <w:pPr>
              <w:tabs>
                <w:tab w:val="left" w:pos="9000"/>
              </w:tabs>
              <w:outlineLvl w:val="8"/>
              <w:rPr>
                <w:rFonts w:ascii="Arial" w:hAnsi="Arial" w:cs="Arial"/>
                <w:sz w:val="20"/>
                <w:szCs w:val="20"/>
              </w:rPr>
            </w:pPr>
          </w:p>
          <w:p w:rsidR="00B239C1" w:rsidRDefault="00B239C1" w:rsidP="00F3211F">
            <w:pPr>
              <w:tabs>
                <w:tab w:val="left" w:pos="9000"/>
              </w:tabs>
              <w:outlineLvl w:val="8"/>
              <w:rPr>
                <w:rFonts w:ascii="Arial" w:hAnsi="Arial" w:cs="Arial"/>
                <w:sz w:val="20"/>
                <w:szCs w:val="20"/>
              </w:rPr>
            </w:pPr>
          </w:p>
          <w:p w:rsidR="00B239C1" w:rsidRPr="00F3211F" w:rsidRDefault="00B239C1" w:rsidP="00F3211F">
            <w:pPr>
              <w:tabs>
                <w:tab w:val="left" w:pos="9000"/>
              </w:tabs>
              <w:outlineLvl w:val="8"/>
              <w:rPr>
                <w:rFonts w:ascii="Arial" w:hAnsi="Arial" w:cs="Arial"/>
                <w:sz w:val="20"/>
                <w:szCs w:val="20"/>
              </w:rPr>
            </w:pPr>
          </w:p>
        </w:tc>
        <w:tc>
          <w:tcPr>
            <w:tcW w:w="3600" w:type="dxa"/>
            <w:vAlign w:val="bottom"/>
          </w:tcPr>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-sčítá a odčítá čísla do milionu</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-písemně násobí až čtyřciferným činitelem</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-zvládne písemné dělení dvojciferným dělitelem</w:t>
            </w:r>
          </w:p>
        </w:tc>
        <w:tc>
          <w:tcPr>
            <w:tcW w:w="4025" w:type="dxa"/>
            <w:vAlign w:val="bottom"/>
          </w:tcPr>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-sčítání a odčítání čísel do milionu</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-písemné násobení jednociferným až</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-čtyřciferným číslem,násobilka</w:t>
            </w:r>
          </w:p>
          <w:p w:rsidR="00630543" w:rsidRPr="00F3211F" w:rsidRDefault="00630543" w:rsidP="00F3211F">
            <w:pPr>
              <w:tabs>
                <w:tab w:val="left" w:pos="9000"/>
              </w:tabs>
              <w:outlineLvl w:val="8"/>
              <w:rPr>
                <w:rFonts w:ascii="Arial" w:hAnsi="Arial" w:cs="Arial"/>
                <w:sz w:val="20"/>
                <w:szCs w:val="20"/>
              </w:rPr>
            </w:pPr>
            <w:r w:rsidRPr="00F3211F">
              <w:rPr>
                <w:rFonts w:ascii="Arial" w:hAnsi="Arial" w:cs="Arial"/>
                <w:sz w:val="20"/>
                <w:szCs w:val="20"/>
              </w:rPr>
              <w:t>-dělení dvojciferným dělitelem</w:t>
            </w:r>
          </w:p>
        </w:tc>
        <w:tc>
          <w:tcPr>
            <w:tcW w:w="2995" w:type="dxa"/>
            <w:vAlign w:val="bottom"/>
          </w:tcPr>
          <w:p w:rsidR="00630543" w:rsidRPr="00F3211F" w:rsidRDefault="00630543" w:rsidP="00F3211F">
            <w:pPr>
              <w:tabs>
                <w:tab w:val="left" w:pos="9000"/>
              </w:tabs>
              <w:outlineLvl w:val="8"/>
              <w:rPr>
                <w:rFonts w:ascii="Arial" w:hAnsi="Arial" w:cs="Arial"/>
              </w:rPr>
            </w:pPr>
          </w:p>
        </w:tc>
      </w:tr>
      <w:tr w:rsidR="00C2459E" w:rsidRPr="00F3211F">
        <w:trPr>
          <w:trHeight w:hRule="exact" w:val="756"/>
        </w:trPr>
        <w:tc>
          <w:tcPr>
            <w:tcW w:w="4320" w:type="dxa"/>
          </w:tcPr>
          <w:p w:rsidR="00C2459E" w:rsidRPr="00F3211F" w:rsidRDefault="00C2459E" w:rsidP="00F3211F">
            <w:pPr>
              <w:outlineLvl w:val="8"/>
              <w:rPr>
                <w:rFonts w:ascii="Arial" w:hAnsi="Arial" w:cs="Arial"/>
                <w:sz w:val="20"/>
                <w:szCs w:val="20"/>
              </w:rPr>
            </w:pPr>
            <w:r w:rsidRPr="00F3211F">
              <w:rPr>
                <w:rFonts w:ascii="Arial" w:hAnsi="Arial" w:cs="Arial"/>
                <w:sz w:val="20"/>
                <w:szCs w:val="20"/>
              </w:rPr>
              <w:t xml:space="preserve">zaokrouhluje přirozená čísla, provádí </w:t>
            </w:r>
          </w:p>
          <w:p w:rsidR="00C2459E" w:rsidRPr="00F3211F" w:rsidRDefault="00C2459E" w:rsidP="00F3211F">
            <w:pPr>
              <w:outlineLvl w:val="8"/>
              <w:rPr>
                <w:rFonts w:ascii="Arial" w:hAnsi="Arial" w:cs="Arial"/>
                <w:sz w:val="20"/>
                <w:szCs w:val="20"/>
              </w:rPr>
            </w:pPr>
            <w:r w:rsidRPr="00F3211F">
              <w:rPr>
                <w:rFonts w:ascii="Arial" w:hAnsi="Arial" w:cs="Arial"/>
                <w:sz w:val="20"/>
                <w:szCs w:val="20"/>
              </w:rPr>
              <w:t>odhady a kontroluje výsledky početních</w:t>
            </w:r>
          </w:p>
          <w:p w:rsidR="00C2459E" w:rsidRPr="00F3211F" w:rsidRDefault="00C2459E" w:rsidP="00F3211F">
            <w:pPr>
              <w:outlineLvl w:val="8"/>
              <w:rPr>
                <w:rFonts w:ascii="Arial" w:hAnsi="Arial" w:cs="Arial"/>
                <w:sz w:val="20"/>
                <w:szCs w:val="20"/>
              </w:rPr>
            </w:pPr>
            <w:r w:rsidRPr="00F3211F">
              <w:rPr>
                <w:rFonts w:ascii="Arial" w:hAnsi="Arial" w:cs="Arial"/>
                <w:sz w:val="20"/>
                <w:szCs w:val="20"/>
              </w:rPr>
              <w:t>operací v oboru přirozených čísel</w:t>
            </w:r>
          </w:p>
        </w:tc>
        <w:tc>
          <w:tcPr>
            <w:tcW w:w="3600" w:type="dxa"/>
            <w:vAlign w:val="center"/>
          </w:tcPr>
          <w:p w:rsidR="00C2459E" w:rsidRPr="00F3211F" w:rsidRDefault="00C2459E" w:rsidP="00F3211F">
            <w:pPr>
              <w:outlineLvl w:val="8"/>
              <w:rPr>
                <w:rFonts w:ascii="Arial" w:hAnsi="Arial" w:cs="Arial"/>
                <w:sz w:val="20"/>
                <w:szCs w:val="20"/>
              </w:rPr>
            </w:pPr>
            <w:r w:rsidRPr="00F3211F">
              <w:rPr>
                <w:rFonts w:ascii="Arial" w:hAnsi="Arial" w:cs="Arial"/>
                <w:sz w:val="20"/>
                <w:szCs w:val="20"/>
              </w:rPr>
              <w:t xml:space="preserve">-zaokrouhluje přirozená čísla </w:t>
            </w:r>
          </w:p>
          <w:p w:rsidR="00C2459E" w:rsidRPr="00F3211F" w:rsidRDefault="00C2459E" w:rsidP="00F3211F">
            <w:pPr>
              <w:outlineLvl w:val="8"/>
              <w:rPr>
                <w:rFonts w:ascii="Arial" w:hAnsi="Arial" w:cs="Arial"/>
                <w:sz w:val="20"/>
                <w:szCs w:val="20"/>
              </w:rPr>
            </w:pPr>
            <w:r w:rsidRPr="00F3211F">
              <w:rPr>
                <w:rFonts w:ascii="Arial" w:hAnsi="Arial" w:cs="Arial"/>
                <w:sz w:val="20"/>
                <w:szCs w:val="20"/>
              </w:rPr>
              <w:t>s požadovanou přesností</w:t>
            </w:r>
          </w:p>
        </w:tc>
        <w:tc>
          <w:tcPr>
            <w:tcW w:w="4025" w:type="dxa"/>
            <w:vAlign w:val="center"/>
          </w:tcPr>
          <w:p w:rsidR="00C2459E" w:rsidRPr="00F3211F" w:rsidRDefault="00C2459E" w:rsidP="00F3211F">
            <w:pPr>
              <w:outlineLvl w:val="8"/>
              <w:rPr>
                <w:rFonts w:ascii="Arial" w:hAnsi="Arial" w:cs="Arial"/>
                <w:sz w:val="20"/>
                <w:szCs w:val="20"/>
              </w:rPr>
            </w:pPr>
            <w:r w:rsidRPr="00F3211F">
              <w:rPr>
                <w:rFonts w:ascii="Arial" w:hAnsi="Arial" w:cs="Arial"/>
                <w:sz w:val="20"/>
                <w:szCs w:val="20"/>
              </w:rPr>
              <w:t xml:space="preserve">-zaokrouhlování na 1 000 000, 100 000, </w:t>
            </w:r>
          </w:p>
          <w:p w:rsidR="00C2459E" w:rsidRPr="00F3211F" w:rsidRDefault="00C2459E" w:rsidP="00F3211F">
            <w:pPr>
              <w:outlineLvl w:val="8"/>
              <w:rPr>
                <w:rFonts w:ascii="Arial" w:hAnsi="Arial" w:cs="Arial"/>
                <w:sz w:val="20"/>
                <w:szCs w:val="20"/>
              </w:rPr>
            </w:pPr>
            <w:r w:rsidRPr="00F3211F">
              <w:rPr>
                <w:rFonts w:ascii="Arial" w:hAnsi="Arial" w:cs="Arial"/>
                <w:sz w:val="20"/>
                <w:szCs w:val="20"/>
              </w:rPr>
              <w:t>10 000, kontroly výpočtů</w:t>
            </w:r>
          </w:p>
        </w:tc>
        <w:tc>
          <w:tcPr>
            <w:tcW w:w="2995" w:type="dxa"/>
            <w:vAlign w:val="bottom"/>
          </w:tcPr>
          <w:p w:rsidR="00C2459E" w:rsidRPr="00F3211F" w:rsidRDefault="00C2459E" w:rsidP="00F3211F">
            <w:pPr>
              <w:tabs>
                <w:tab w:val="left" w:pos="9000"/>
              </w:tabs>
              <w:outlineLvl w:val="8"/>
              <w:rPr>
                <w:rFonts w:ascii="Arial" w:hAnsi="Arial" w:cs="Arial"/>
              </w:rPr>
            </w:pPr>
          </w:p>
        </w:tc>
      </w:tr>
      <w:tr w:rsidR="00630543" w:rsidRPr="00F3211F">
        <w:trPr>
          <w:trHeight w:hRule="exact" w:val="705"/>
        </w:trPr>
        <w:tc>
          <w:tcPr>
            <w:tcW w:w="4320" w:type="dxa"/>
            <w:vAlign w:val="bottom"/>
          </w:tcPr>
          <w:p w:rsidR="00C2459E" w:rsidRPr="00F3211F" w:rsidRDefault="00C2459E" w:rsidP="00F3211F">
            <w:pPr>
              <w:tabs>
                <w:tab w:val="left" w:pos="9000"/>
              </w:tabs>
              <w:outlineLvl w:val="8"/>
              <w:rPr>
                <w:rFonts w:ascii="Arial" w:hAnsi="Arial" w:cs="Arial"/>
                <w:sz w:val="20"/>
                <w:szCs w:val="20"/>
              </w:rPr>
            </w:pPr>
            <w:r w:rsidRPr="00F3211F">
              <w:rPr>
                <w:rFonts w:ascii="Arial" w:hAnsi="Arial" w:cs="Arial"/>
                <w:sz w:val="20"/>
                <w:szCs w:val="20"/>
              </w:rPr>
              <w:t>řeší a tvoří úlohy, ve kterých aplikuje</w:t>
            </w:r>
          </w:p>
          <w:p w:rsidR="00C2459E" w:rsidRPr="00F3211F" w:rsidRDefault="00C2459E" w:rsidP="00F3211F">
            <w:pPr>
              <w:tabs>
                <w:tab w:val="left" w:pos="9000"/>
              </w:tabs>
              <w:outlineLvl w:val="8"/>
              <w:rPr>
                <w:rFonts w:ascii="Arial" w:hAnsi="Arial" w:cs="Arial"/>
                <w:sz w:val="20"/>
                <w:szCs w:val="20"/>
              </w:rPr>
            </w:pPr>
            <w:r w:rsidRPr="00F3211F">
              <w:rPr>
                <w:rFonts w:ascii="Arial" w:hAnsi="Arial" w:cs="Arial"/>
                <w:sz w:val="20"/>
                <w:szCs w:val="20"/>
              </w:rPr>
              <w:t xml:space="preserve">osvojené početní operace v celém oboru   </w:t>
            </w:r>
          </w:p>
          <w:p w:rsidR="00630543" w:rsidRPr="00F3211F" w:rsidRDefault="00C2459E" w:rsidP="00F3211F">
            <w:pPr>
              <w:tabs>
                <w:tab w:val="left" w:pos="9000"/>
              </w:tabs>
              <w:outlineLvl w:val="8"/>
              <w:rPr>
                <w:rFonts w:ascii="Arial" w:hAnsi="Arial" w:cs="Arial"/>
                <w:sz w:val="20"/>
                <w:szCs w:val="20"/>
              </w:rPr>
            </w:pPr>
            <w:r w:rsidRPr="00F3211F">
              <w:rPr>
                <w:rFonts w:ascii="Arial" w:hAnsi="Arial" w:cs="Arial"/>
                <w:sz w:val="20"/>
                <w:szCs w:val="20"/>
              </w:rPr>
              <w:t>přirozených čísel</w:t>
            </w:r>
          </w:p>
        </w:tc>
        <w:tc>
          <w:tcPr>
            <w:tcW w:w="3600" w:type="dxa"/>
            <w:vAlign w:val="bottom"/>
          </w:tcPr>
          <w:p w:rsidR="00630543" w:rsidRPr="00F3211F" w:rsidRDefault="00630543" w:rsidP="00F3211F">
            <w:pPr>
              <w:tabs>
                <w:tab w:val="left" w:pos="9000"/>
              </w:tabs>
              <w:outlineLvl w:val="8"/>
              <w:rPr>
                <w:rFonts w:ascii="Arial" w:hAnsi="Arial" w:cs="Arial"/>
              </w:rPr>
            </w:pPr>
          </w:p>
        </w:tc>
        <w:tc>
          <w:tcPr>
            <w:tcW w:w="4025" w:type="dxa"/>
            <w:vAlign w:val="bottom"/>
          </w:tcPr>
          <w:p w:rsidR="00C2459E" w:rsidRPr="00F3211F" w:rsidRDefault="00C2459E" w:rsidP="00F3211F">
            <w:pPr>
              <w:tabs>
                <w:tab w:val="left" w:pos="9000"/>
              </w:tabs>
              <w:outlineLvl w:val="8"/>
              <w:rPr>
                <w:rFonts w:ascii="Arial" w:hAnsi="Arial" w:cs="Arial"/>
                <w:sz w:val="20"/>
                <w:szCs w:val="20"/>
              </w:rPr>
            </w:pPr>
            <w:r w:rsidRPr="00F3211F">
              <w:rPr>
                <w:rFonts w:ascii="Arial" w:hAnsi="Arial" w:cs="Arial"/>
                <w:sz w:val="20"/>
                <w:szCs w:val="20"/>
              </w:rPr>
              <w:t>-slovní úlohy s jednou a se dvěma</w:t>
            </w:r>
          </w:p>
          <w:p w:rsidR="00630543" w:rsidRPr="00F3211F" w:rsidRDefault="00C2459E" w:rsidP="00F3211F">
            <w:pPr>
              <w:tabs>
                <w:tab w:val="left" w:pos="9000"/>
              </w:tabs>
              <w:outlineLvl w:val="8"/>
              <w:rPr>
                <w:rFonts w:ascii="Arial" w:hAnsi="Arial" w:cs="Arial"/>
                <w:sz w:val="20"/>
                <w:szCs w:val="20"/>
              </w:rPr>
            </w:pPr>
            <w:r w:rsidRPr="00F3211F">
              <w:rPr>
                <w:rFonts w:ascii="Arial" w:hAnsi="Arial" w:cs="Arial"/>
                <w:sz w:val="20"/>
                <w:szCs w:val="20"/>
              </w:rPr>
              <w:t>početními operacemi</w:t>
            </w:r>
          </w:p>
        </w:tc>
        <w:tc>
          <w:tcPr>
            <w:tcW w:w="2995" w:type="dxa"/>
            <w:vAlign w:val="bottom"/>
          </w:tcPr>
          <w:p w:rsidR="00630543" w:rsidRPr="00F3211F" w:rsidRDefault="00630543" w:rsidP="00F3211F">
            <w:pPr>
              <w:tabs>
                <w:tab w:val="left" w:pos="9000"/>
              </w:tabs>
              <w:outlineLvl w:val="8"/>
              <w:rPr>
                <w:rFonts w:ascii="Arial" w:hAnsi="Arial" w:cs="Arial"/>
              </w:rPr>
            </w:pPr>
          </w:p>
        </w:tc>
      </w:tr>
      <w:tr w:rsidR="00B17C5F" w:rsidRPr="00F3211F">
        <w:trPr>
          <w:trHeight w:hRule="exact" w:val="725"/>
        </w:trPr>
        <w:tc>
          <w:tcPr>
            <w:tcW w:w="4320"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vyhledává, sbírá a třídí data</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čte a sestavuje jednoduché tabulky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a diagramy</w:t>
            </w:r>
          </w:p>
        </w:tc>
        <w:tc>
          <w:tcPr>
            <w:tcW w:w="3600"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-doplňuje tabulky, sestrojí jednoduchý</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graf v soustavě souřadnic</w:t>
            </w:r>
          </w:p>
        </w:tc>
        <w:tc>
          <w:tcPr>
            <w:tcW w:w="4025"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-práce s daty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-diagramy, grafy, tabulky, jízdní řády</w:t>
            </w:r>
          </w:p>
        </w:tc>
        <w:tc>
          <w:tcPr>
            <w:tcW w:w="2995"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MV</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práce v realizačním týmu</w:t>
            </w:r>
          </w:p>
        </w:tc>
      </w:tr>
      <w:tr w:rsidR="00B17C5F" w:rsidRPr="00F3211F">
        <w:trPr>
          <w:trHeight w:hRule="exact" w:val="909"/>
        </w:trPr>
        <w:tc>
          <w:tcPr>
            <w:tcW w:w="4320" w:type="dxa"/>
            <w:vAlign w:val="center"/>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narýsuje a znázorní rovinné útvary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(čtverec, obdélník, trojúhelník a kružnici),</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užívá jednoduché konstrukce</w:t>
            </w:r>
          </w:p>
        </w:tc>
        <w:tc>
          <w:tcPr>
            <w:tcW w:w="3600" w:type="dxa"/>
            <w:vAlign w:val="center"/>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-narýsuje obdélník, čtverec, pravoúhlý</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trojúhelník</w:t>
            </w:r>
          </w:p>
        </w:tc>
        <w:tc>
          <w:tcPr>
            <w:tcW w:w="4025" w:type="dxa"/>
            <w:vAlign w:val="center"/>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 xml:space="preserve">-rýsování rovnostranného a </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 xml:space="preserve"> rovnoramenného trojúhelníku</w:t>
            </w:r>
          </w:p>
        </w:tc>
        <w:tc>
          <w:tcPr>
            <w:tcW w:w="2995" w:type="dxa"/>
          </w:tcPr>
          <w:p w:rsidR="00B17C5F" w:rsidRPr="00F3211F" w:rsidRDefault="00B17C5F" w:rsidP="00F3211F">
            <w:pPr>
              <w:tabs>
                <w:tab w:val="left" w:pos="720"/>
              </w:tabs>
              <w:outlineLvl w:val="8"/>
              <w:rPr>
                <w:rFonts w:ascii="Arial" w:hAnsi="Arial" w:cs="Arial"/>
                <w:u w:val="single"/>
              </w:rPr>
            </w:pPr>
          </w:p>
        </w:tc>
      </w:tr>
      <w:tr w:rsidR="00B17C5F" w:rsidRPr="00F3211F">
        <w:trPr>
          <w:trHeight w:hRule="exact" w:val="909"/>
        </w:trPr>
        <w:tc>
          <w:tcPr>
            <w:tcW w:w="4320"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sčítá a odčítá graficky úsečky, určí</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 xml:space="preserve">délku lomené čáry, obvod </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 xml:space="preserve"> mnohoúhelníku sečtením délek jeho stran</w:t>
            </w:r>
          </w:p>
        </w:tc>
        <w:tc>
          <w:tcPr>
            <w:tcW w:w="3600" w:type="dxa"/>
          </w:tcPr>
          <w:p w:rsidR="00B17C5F" w:rsidRPr="00F3211F" w:rsidRDefault="00B17C5F" w:rsidP="00F3211F">
            <w:pPr>
              <w:tabs>
                <w:tab w:val="left" w:pos="720"/>
              </w:tabs>
              <w:outlineLvl w:val="8"/>
              <w:rPr>
                <w:rFonts w:ascii="Arial" w:hAnsi="Arial" w:cs="Arial"/>
                <w:sz w:val="20"/>
                <w:szCs w:val="20"/>
              </w:rPr>
            </w:pPr>
          </w:p>
        </w:tc>
        <w:tc>
          <w:tcPr>
            <w:tcW w:w="4025"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-délka úsečky,jednotky délky a jejich převody,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-obvod trojúhelníku, čtverce, obdélníku</w:t>
            </w:r>
          </w:p>
        </w:tc>
        <w:tc>
          <w:tcPr>
            <w:tcW w:w="2995" w:type="dxa"/>
          </w:tcPr>
          <w:p w:rsidR="00B17C5F" w:rsidRPr="00F3211F" w:rsidRDefault="00B17C5F" w:rsidP="00F3211F">
            <w:pPr>
              <w:tabs>
                <w:tab w:val="left" w:pos="720"/>
              </w:tabs>
              <w:outlineLvl w:val="8"/>
              <w:rPr>
                <w:rFonts w:ascii="Arial" w:hAnsi="Arial" w:cs="Arial"/>
                <w:u w:val="single"/>
              </w:rPr>
            </w:pPr>
          </w:p>
        </w:tc>
      </w:tr>
      <w:tr w:rsidR="00B17C5F" w:rsidRPr="00F3211F">
        <w:trPr>
          <w:trHeight w:hRule="exact" w:val="909"/>
        </w:trPr>
        <w:tc>
          <w:tcPr>
            <w:tcW w:w="4320"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sestrojí rovnoběžky a kolmice</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určí obsah obrazce pomocí čtvercové sítě</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a užívá základní jednotky obsahu</w:t>
            </w:r>
          </w:p>
        </w:tc>
        <w:tc>
          <w:tcPr>
            <w:tcW w:w="3600" w:type="dxa"/>
            <w:vAlign w:val="center"/>
          </w:tcPr>
          <w:p w:rsidR="00B17C5F" w:rsidRPr="00F3211F" w:rsidRDefault="00030167" w:rsidP="00F3211F">
            <w:pPr>
              <w:outlineLvl w:val="8"/>
              <w:rPr>
                <w:rFonts w:ascii="Arial" w:hAnsi="Arial" w:cs="Arial"/>
                <w:sz w:val="20"/>
                <w:szCs w:val="20"/>
              </w:rPr>
            </w:pPr>
            <w:r w:rsidRPr="00F3211F">
              <w:rPr>
                <w:rFonts w:ascii="Arial" w:hAnsi="Arial" w:cs="Arial"/>
                <w:sz w:val="20"/>
                <w:szCs w:val="20"/>
              </w:rPr>
              <w:t>- převádí</w:t>
            </w:r>
            <w:r w:rsidR="00B17C5F" w:rsidRPr="00F3211F">
              <w:rPr>
                <w:rFonts w:ascii="Arial" w:hAnsi="Arial" w:cs="Arial"/>
                <w:sz w:val="20"/>
                <w:szCs w:val="20"/>
              </w:rPr>
              <w:t xml:space="preserve"> jednotky obsahu</w:t>
            </w:r>
          </w:p>
          <w:p w:rsidR="00B17C5F" w:rsidRPr="00F3211F" w:rsidRDefault="00B17C5F" w:rsidP="00F3211F">
            <w:pPr>
              <w:tabs>
                <w:tab w:val="left" w:pos="720"/>
              </w:tabs>
              <w:outlineLvl w:val="8"/>
              <w:rPr>
                <w:rFonts w:ascii="Arial" w:hAnsi="Arial" w:cs="Arial"/>
                <w:sz w:val="20"/>
                <w:szCs w:val="20"/>
              </w:rPr>
            </w:pPr>
          </w:p>
        </w:tc>
        <w:tc>
          <w:tcPr>
            <w:tcW w:w="4025"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-rovnoběžky, různoběžky,kolmice</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-obsah čtverce, obdélníku, trojúhelníku</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-jednotky obsahu</w:t>
            </w:r>
          </w:p>
        </w:tc>
        <w:tc>
          <w:tcPr>
            <w:tcW w:w="2995" w:type="dxa"/>
          </w:tcPr>
          <w:p w:rsidR="00B17C5F" w:rsidRPr="00F3211F" w:rsidRDefault="00B17C5F" w:rsidP="00F3211F">
            <w:pPr>
              <w:tabs>
                <w:tab w:val="left" w:pos="720"/>
              </w:tabs>
              <w:outlineLvl w:val="8"/>
              <w:rPr>
                <w:rFonts w:ascii="Arial" w:hAnsi="Arial" w:cs="Arial"/>
                <w:u w:val="single"/>
              </w:rPr>
            </w:pPr>
          </w:p>
        </w:tc>
      </w:tr>
    </w:tbl>
    <w:p w:rsidR="00894ACE" w:rsidRPr="00DA12CC" w:rsidRDefault="00894ACE" w:rsidP="009122A3">
      <w:pPr>
        <w:tabs>
          <w:tab w:val="left" w:pos="720"/>
        </w:tabs>
        <w:outlineLvl w:val="8"/>
        <w:rPr>
          <w:rFonts w:ascii="Arial" w:hAnsi="Arial" w:cs="Arial"/>
        </w:rPr>
      </w:pPr>
    </w:p>
    <w:tbl>
      <w:tblPr>
        <w:tblW w:w="149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320"/>
        <w:gridCol w:w="3600"/>
        <w:gridCol w:w="4140"/>
        <w:gridCol w:w="2880"/>
      </w:tblGrid>
      <w:tr w:rsidR="00C2459E" w:rsidRPr="00F3211F">
        <w:trPr>
          <w:trHeight w:hRule="exact" w:val="1117"/>
        </w:trPr>
        <w:tc>
          <w:tcPr>
            <w:tcW w:w="4320" w:type="dxa"/>
            <w:shd w:val="clear" w:color="auto" w:fill="D9D9D9"/>
            <w:vAlign w:val="center"/>
          </w:tcPr>
          <w:p w:rsidR="004E22DF" w:rsidRPr="00F3211F" w:rsidRDefault="00C2459E"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B17C5F" w:rsidRPr="00F3211F" w:rsidRDefault="00C2459E"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C2459E" w:rsidRPr="00F3211F" w:rsidRDefault="00C2459E" w:rsidP="00F3211F">
            <w:pPr>
              <w:tabs>
                <w:tab w:val="left" w:pos="720"/>
              </w:tabs>
              <w:outlineLvl w:val="8"/>
              <w:rPr>
                <w:rFonts w:ascii="Arial" w:hAnsi="Arial" w:cs="Arial"/>
                <w:b/>
              </w:rPr>
            </w:pPr>
            <w:r w:rsidRPr="00F3211F">
              <w:rPr>
                <w:rFonts w:ascii="Arial" w:hAnsi="Arial" w:cs="Arial"/>
                <w:b/>
              </w:rPr>
              <w:t>Žák:</w:t>
            </w:r>
          </w:p>
        </w:tc>
        <w:tc>
          <w:tcPr>
            <w:tcW w:w="3600" w:type="dxa"/>
            <w:shd w:val="clear" w:color="auto" w:fill="D9D9D9"/>
            <w:vAlign w:val="center"/>
          </w:tcPr>
          <w:p w:rsidR="00C2459E" w:rsidRPr="00F3211F" w:rsidRDefault="00C2459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C2459E" w:rsidRPr="00F3211F" w:rsidRDefault="00C2459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C2459E" w:rsidRPr="00F3211F" w:rsidRDefault="00C2459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17C5F" w:rsidRPr="00F3211F" w:rsidTr="00B239C1">
        <w:trPr>
          <w:trHeight w:hRule="exact" w:val="670"/>
        </w:trPr>
        <w:tc>
          <w:tcPr>
            <w:tcW w:w="4320" w:type="dxa"/>
          </w:tcPr>
          <w:p w:rsidR="00B17C5F" w:rsidRPr="00F3211F" w:rsidRDefault="00B17C5F" w:rsidP="00F3211F">
            <w:pPr>
              <w:outlineLvl w:val="8"/>
              <w:rPr>
                <w:rFonts w:ascii="Arial" w:hAnsi="Arial" w:cs="Arial"/>
                <w:sz w:val="20"/>
                <w:szCs w:val="20"/>
              </w:rPr>
            </w:pPr>
            <w:r w:rsidRPr="00F3211F">
              <w:rPr>
                <w:rFonts w:ascii="Arial" w:hAnsi="Arial" w:cs="Arial"/>
                <w:sz w:val="20"/>
                <w:szCs w:val="20"/>
              </w:rPr>
              <w:t>určí obsah obrazce pomocí čtvercové sítě</w:t>
            </w:r>
          </w:p>
          <w:p w:rsidR="00B17C5F" w:rsidRPr="00F3211F" w:rsidRDefault="00B17C5F" w:rsidP="00F3211F">
            <w:pPr>
              <w:outlineLvl w:val="8"/>
              <w:rPr>
                <w:rFonts w:ascii="Arial" w:hAnsi="Arial" w:cs="Arial"/>
                <w:sz w:val="20"/>
                <w:szCs w:val="20"/>
              </w:rPr>
            </w:pPr>
            <w:r w:rsidRPr="00F3211F">
              <w:rPr>
                <w:rFonts w:ascii="Arial" w:hAnsi="Arial" w:cs="Arial"/>
                <w:sz w:val="20"/>
                <w:szCs w:val="20"/>
              </w:rPr>
              <w:t>a užívá základní jednotky obsahu</w:t>
            </w:r>
          </w:p>
          <w:p w:rsidR="00B17C5F" w:rsidRPr="00F3211F" w:rsidRDefault="00B17C5F" w:rsidP="00F3211F">
            <w:pPr>
              <w:tabs>
                <w:tab w:val="left" w:pos="720"/>
              </w:tabs>
              <w:outlineLvl w:val="8"/>
              <w:rPr>
                <w:rFonts w:ascii="Arial" w:hAnsi="Arial" w:cs="Arial"/>
                <w:sz w:val="20"/>
                <w:szCs w:val="20"/>
              </w:rPr>
            </w:pPr>
          </w:p>
        </w:tc>
        <w:tc>
          <w:tcPr>
            <w:tcW w:w="3600" w:type="dxa"/>
            <w:vAlign w:val="center"/>
          </w:tcPr>
          <w:p w:rsidR="00B17C5F" w:rsidRPr="00F3211F" w:rsidRDefault="00030167" w:rsidP="00F3211F">
            <w:pPr>
              <w:outlineLvl w:val="8"/>
              <w:rPr>
                <w:rFonts w:ascii="Arial" w:hAnsi="Arial" w:cs="Arial"/>
                <w:sz w:val="20"/>
                <w:szCs w:val="20"/>
              </w:rPr>
            </w:pPr>
            <w:r w:rsidRPr="00F3211F">
              <w:rPr>
                <w:rFonts w:ascii="Arial" w:hAnsi="Arial" w:cs="Arial"/>
                <w:sz w:val="20"/>
                <w:szCs w:val="20"/>
              </w:rPr>
              <w:t>-převádí</w:t>
            </w:r>
            <w:r w:rsidR="00B17C5F" w:rsidRPr="00F3211F">
              <w:rPr>
                <w:rFonts w:ascii="Arial" w:hAnsi="Arial" w:cs="Arial"/>
                <w:sz w:val="20"/>
                <w:szCs w:val="20"/>
              </w:rPr>
              <w:t xml:space="preserve"> jednotky obsahu</w:t>
            </w:r>
          </w:p>
          <w:p w:rsidR="00B17C5F" w:rsidRPr="00F3211F" w:rsidRDefault="00B17C5F" w:rsidP="00F3211F">
            <w:pPr>
              <w:tabs>
                <w:tab w:val="left" w:pos="720"/>
              </w:tabs>
              <w:outlineLvl w:val="8"/>
              <w:rPr>
                <w:rFonts w:ascii="Arial" w:hAnsi="Arial" w:cs="Arial"/>
                <w:sz w:val="20"/>
                <w:szCs w:val="20"/>
              </w:rPr>
            </w:pPr>
          </w:p>
        </w:tc>
        <w:tc>
          <w:tcPr>
            <w:tcW w:w="4140" w:type="dxa"/>
            <w:vAlign w:val="center"/>
          </w:tcPr>
          <w:p w:rsidR="00B17C5F" w:rsidRPr="00F3211F" w:rsidRDefault="00B17C5F" w:rsidP="00F3211F">
            <w:pPr>
              <w:outlineLvl w:val="8"/>
              <w:rPr>
                <w:rFonts w:ascii="Arial" w:hAnsi="Arial" w:cs="Arial"/>
                <w:sz w:val="20"/>
                <w:szCs w:val="20"/>
              </w:rPr>
            </w:pPr>
            <w:r w:rsidRPr="00F3211F">
              <w:rPr>
                <w:rFonts w:ascii="Arial" w:hAnsi="Arial" w:cs="Arial"/>
                <w:sz w:val="20"/>
                <w:szCs w:val="20"/>
              </w:rPr>
              <w:t>obsah čtverce, obdélníku, trojúhelníku</w:t>
            </w:r>
          </w:p>
          <w:p w:rsidR="00B17C5F" w:rsidRPr="00F3211F" w:rsidRDefault="00B17C5F" w:rsidP="00F3211F">
            <w:pPr>
              <w:outlineLvl w:val="8"/>
              <w:rPr>
                <w:rFonts w:ascii="Arial" w:hAnsi="Arial" w:cs="Arial"/>
                <w:sz w:val="20"/>
                <w:szCs w:val="20"/>
              </w:rPr>
            </w:pPr>
            <w:r w:rsidRPr="00F3211F">
              <w:rPr>
                <w:rFonts w:ascii="Arial" w:hAnsi="Arial" w:cs="Arial"/>
                <w:sz w:val="20"/>
                <w:szCs w:val="20"/>
              </w:rPr>
              <w:t>jednotky obsahu</w:t>
            </w:r>
          </w:p>
          <w:p w:rsidR="00B17C5F" w:rsidRPr="00F3211F" w:rsidRDefault="00B17C5F" w:rsidP="00F3211F">
            <w:pPr>
              <w:tabs>
                <w:tab w:val="left" w:pos="720"/>
              </w:tabs>
              <w:outlineLvl w:val="8"/>
              <w:rPr>
                <w:rFonts w:ascii="Arial" w:hAnsi="Arial" w:cs="Arial"/>
                <w:sz w:val="20"/>
                <w:szCs w:val="20"/>
              </w:rPr>
            </w:pPr>
          </w:p>
        </w:tc>
        <w:tc>
          <w:tcPr>
            <w:tcW w:w="2880" w:type="dxa"/>
          </w:tcPr>
          <w:p w:rsidR="00B17C5F" w:rsidRPr="00F3211F" w:rsidRDefault="00B17C5F" w:rsidP="00F3211F">
            <w:pPr>
              <w:tabs>
                <w:tab w:val="left" w:pos="720"/>
              </w:tabs>
              <w:outlineLvl w:val="8"/>
              <w:rPr>
                <w:rFonts w:ascii="Arial" w:hAnsi="Arial" w:cs="Arial"/>
                <w:u w:val="single"/>
              </w:rPr>
            </w:pPr>
          </w:p>
        </w:tc>
      </w:tr>
      <w:tr w:rsidR="00B17C5F" w:rsidRPr="00F3211F" w:rsidTr="00B239C1">
        <w:trPr>
          <w:trHeight w:hRule="exact" w:val="991"/>
        </w:trPr>
        <w:tc>
          <w:tcPr>
            <w:tcW w:w="4320"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rozpozná a znázorní ve čtvercové síti</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jednoduché a osově souměrné útvary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a určí osu souměrnosti útvaru překládáním</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papíru</w:t>
            </w:r>
          </w:p>
        </w:tc>
        <w:tc>
          <w:tcPr>
            <w:tcW w:w="3600" w:type="dxa"/>
          </w:tcPr>
          <w:p w:rsidR="00B17C5F" w:rsidRPr="00F3211F" w:rsidRDefault="00B17C5F" w:rsidP="00F3211F">
            <w:pPr>
              <w:tabs>
                <w:tab w:val="left" w:pos="720"/>
              </w:tabs>
              <w:outlineLvl w:val="8"/>
              <w:rPr>
                <w:rFonts w:ascii="Arial" w:hAnsi="Arial" w:cs="Arial"/>
                <w:sz w:val="20"/>
                <w:szCs w:val="20"/>
              </w:rPr>
            </w:pPr>
          </w:p>
        </w:tc>
        <w:tc>
          <w:tcPr>
            <w:tcW w:w="4140" w:type="dxa"/>
            <w:vAlign w:val="center"/>
          </w:tcPr>
          <w:p w:rsidR="00B17C5F" w:rsidRPr="00F3211F" w:rsidRDefault="00B17C5F" w:rsidP="00F3211F">
            <w:pPr>
              <w:outlineLvl w:val="8"/>
              <w:rPr>
                <w:rFonts w:ascii="Arial" w:hAnsi="Arial" w:cs="Arial"/>
                <w:sz w:val="20"/>
                <w:szCs w:val="20"/>
              </w:rPr>
            </w:pPr>
            <w:r w:rsidRPr="00F3211F">
              <w:rPr>
                <w:rFonts w:ascii="Arial" w:hAnsi="Arial" w:cs="Arial"/>
                <w:sz w:val="20"/>
                <w:szCs w:val="20"/>
              </w:rPr>
              <w:t>osová souměrnost</w:t>
            </w:r>
          </w:p>
          <w:p w:rsidR="00B17C5F" w:rsidRPr="00F3211F" w:rsidRDefault="00B17C5F" w:rsidP="00F3211F">
            <w:pPr>
              <w:tabs>
                <w:tab w:val="left" w:pos="720"/>
              </w:tabs>
              <w:outlineLvl w:val="8"/>
              <w:rPr>
                <w:rFonts w:ascii="Arial" w:hAnsi="Arial" w:cs="Arial"/>
                <w:sz w:val="20"/>
                <w:szCs w:val="20"/>
              </w:rPr>
            </w:pPr>
          </w:p>
        </w:tc>
        <w:tc>
          <w:tcPr>
            <w:tcW w:w="2880" w:type="dxa"/>
          </w:tcPr>
          <w:p w:rsidR="00B17C5F" w:rsidRPr="00F3211F" w:rsidRDefault="00B17C5F" w:rsidP="00F3211F">
            <w:pPr>
              <w:tabs>
                <w:tab w:val="left" w:pos="720"/>
              </w:tabs>
              <w:outlineLvl w:val="8"/>
              <w:rPr>
                <w:rFonts w:ascii="Arial" w:hAnsi="Arial" w:cs="Arial"/>
                <w:u w:val="single"/>
              </w:rPr>
            </w:pPr>
          </w:p>
        </w:tc>
      </w:tr>
      <w:tr w:rsidR="00B17C5F" w:rsidRPr="00F3211F" w:rsidTr="00B239C1">
        <w:trPr>
          <w:trHeight w:hRule="exact" w:val="992"/>
        </w:trPr>
        <w:tc>
          <w:tcPr>
            <w:tcW w:w="4320" w:type="dxa"/>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řeší jednoduché a praktické slovní úlohy a</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problémy, jejichž řešení je do značné míry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 xml:space="preserve">nezávislé na obvyklých postupech a </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algoritmech školské matematiky</w:t>
            </w:r>
          </w:p>
          <w:p w:rsidR="00B17C5F" w:rsidRPr="00F3211F" w:rsidRDefault="00B17C5F" w:rsidP="00F3211F">
            <w:pPr>
              <w:tabs>
                <w:tab w:val="left" w:pos="720"/>
              </w:tabs>
              <w:outlineLvl w:val="8"/>
              <w:rPr>
                <w:rFonts w:ascii="Arial" w:hAnsi="Arial" w:cs="Arial"/>
                <w:sz w:val="20"/>
                <w:szCs w:val="20"/>
              </w:rPr>
            </w:pPr>
          </w:p>
        </w:tc>
        <w:tc>
          <w:tcPr>
            <w:tcW w:w="3600" w:type="dxa"/>
          </w:tcPr>
          <w:p w:rsidR="00B17C5F" w:rsidRPr="00F3211F" w:rsidRDefault="00B17C5F" w:rsidP="00F3211F">
            <w:pPr>
              <w:tabs>
                <w:tab w:val="left" w:pos="720"/>
              </w:tabs>
              <w:outlineLvl w:val="8"/>
              <w:rPr>
                <w:rFonts w:ascii="Arial" w:hAnsi="Arial" w:cs="Arial"/>
                <w:sz w:val="20"/>
                <w:szCs w:val="20"/>
              </w:rPr>
            </w:pPr>
          </w:p>
        </w:tc>
        <w:tc>
          <w:tcPr>
            <w:tcW w:w="4140" w:type="dxa"/>
            <w:vAlign w:val="center"/>
          </w:tcPr>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-slovní úlohy, číselné a obrázkové řady</w:t>
            </w:r>
          </w:p>
          <w:p w:rsidR="00B17C5F" w:rsidRPr="00F3211F" w:rsidRDefault="00B17C5F" w:rsidP="00F3211F">
            <w:pPr>
              <w:tabs>
                <w:tab w:val="left" w:pos="720"/>
              </w:tabs>
              <w:outlineLvl w:val="8"/>
              <w:rPr>
                <w:rFonts w:ascii="Arial" w:hAnsi="Arial" w:cs="Arial"/>
                <w:sz w:val="20"/>
                <w:szCs w:val="20"/>
              </w:rPr>
            </w:pPr>
            <w:r w:rsidRPr="00F3211F">
              <w:rPr>
                <w:rFonts w:ascii="Arial" w:hAnsi="Arial" w:cs="Arial"/>
                <w:sz w:val="20"/>
                <w:szCs w:val="20"/>
              </w:rPr>
              <w:t>-magické čtverce, prostorová představivost</w:t>
            </w:r>
          </w:p>
        </w:tc>
        <w:tc>
          <w:tcPr>
            <w:tcW w:w="2880" w:type="dxa"/>
            <w:vAlign w:val="center"/>
          </w:tcPr>
          <w:p w:rsidR="00B17C5F" w:rsidRPr="00F3211F" w:rsidRDefault="00B17C5F" w:rsidP="00F3211F">
            <w:pPr>
              <w:outlineLvl w:val="8"/>
              <w:rPr>
                <w:rFonts w:ascii="Arial" w:hAnsi="Arial" w:cs="Arial"/>
                <w:sz w:val="20"/>
                <w:szCs w:val="20"/>
              </w:rPr>
            </w:pPr>
            <w:r w:rsidRPr="00F3211F">
              <w:rPr>
                <w:rFonts w:ascii="Arial" w:hAnsi="Arial" w:cs="Arial"/>
                <w:sz w:val="20"/>
                <w:szCs w:val="20"/>
              </w:rPr>
              <w:t>OSV</w:t>
            </w:r>
          </w:p>
          <w:p w:rsidR="00B17C5F" w:rsidRPr="00F3211F" w:rsidRDefault="00B17C5F" w:rsidP="00F3211F">
            <w:pPr>
              <w:outlineLvl w:val="8"/>
              <w:rPr>
                <w:rFonts w:ascii="Arial" w:hAnsi="Arial" w:cs="Arial"/>
                <w:sz w:val="20"/>
                <w:szCs w:val="20"/>
              </w:rPr>
            </w:pPr>
            <w:r w:rsidRPr="00F3211F">
              <w:rPr>
                <w:rFonts w:ascii="Arial" w:hAnsi="Arial" w:cs="Arial"/>
                <w:sz w:val="20"/>
                <w:szCs w:val="20"/>
              </w:rPr>
              <w:t>kreativita</w:t>
            </w:r>
          </w:p>
          <w:p w:rsidR="00B17C5F" w:rsidRPr="00F3211F" w:rsidRDefault="00B17C5F" w:rsidP="00F3211F">
            <w:pPr>
              <w:tabs>
                <w:tab w:val="left" w:pos="720"/>
              </w:tabs>
              <w:outlineLvl w:val="8"/>
              <w:rPr>
                <w:rFonts w:ascii="Arial" w:hAnsi="Arial" w:cs="Arial"/>
                <w:sz w:val="20"/>
                <w:szCs w:val="20"/>
                <w:u w:val="single"/>
              </w:rPr>
            </w:pPr>
          </w:p>
        </w:tc>
      </w:tr>
      <w:tr w:rsidR="00283DCB" w:rsidRPr="00F3211F" w:rsidTr="00B239C1">
        <w:trPr>
          <w:trHeight w:hRule="exact" w:val="1275"/>
        </w:trPr>
        <w:tc>
          <w:tcPr>
            <w:tcW w:w="4320" w:type="dxa"/>
          </w:tcPr>
          <w:p w:rsidR="00283DCB" w:rsidRPr="00F3211F" w:rsidRDefault="00283DCB" w:rsidP="00F3211F">
            <w:pPr>
              <w:tabs>
                <w:tab w:val="left" w:pos="720"/>
              </w:tabs>
              <w:outlineLvl w:val="8"/>
              <w:rPr>
                <w:rFonts w:ascii="Arial" w:hAnsi="Arial" w:cs="Arial"/>
                <w:sz w:val="20"/>
                <w:szCs w:val="20"/>
              </w:rPr>
            </w:pPr>
            <w:r>
              <w:rPr>
                <w:rFonts w:ascii="Arial" w:hAnsi="Arial" w:cs="Arial"/>
                <w:sz w:val="20"/>
                <w:szCs w:val="20"/>
              </w:rPr>
              <w:t>porovná, sčítá a odčítá zlomky se stejným jmenovatelem v oboru kladných čísel</w:t>
            </w:r>
          </w:p>
        </w:tc>
        <w:tc>
          <w:tcPr>
            <w:tcW w:w="3600" w:type="dxa"/>
          </w:tcPr>
          <w:p w:rsidR="00283DCB" w:rsidRPr="00283DCB" w:rsidRDefault="00283DCB" w:rsidP="000077D3">
            <w:pPr>
              <w:tabs>
                <w:tab w:val="left" w:pos="720"/>
              </w:tabs>
              <w:outlineLvl w:val="8"/>
              <w:rPr>
                <w:rFonts w:ascii="Arial" w:hAnsi="Arial" w:cs="Arial"/>
                <w:sz w:val="20"/>
                <w:szCs w:val="20"/>
              </w:rPr>
            </w:pPr>
            <w:r w:rsidRPr="00283DCB">
              <w:rPr>
                <w:rFonts w:ascii="Arial" w:hAnsi="Arial" w:cs="Arial"/>
                <w:sz w:val="20"/>
                <w:szCs w:val="20"/>
              </w:rPr>
              <w:t>sečte a odečte zlomky se stejným jmenovatelem /</w:t>
            </w:r>
            <w:r w:rsidR="000077D3">
              <w:rPr>
                <w:rFonts w:ascii="Arial" w:hAnsi="Arial" w:cs="Arial"/>
                <w:sz w:val="20"/>
                <w:szCs w:val="20"/>
              </w:rPr>
              <w:t>/polovina, třetina, čtvrtina, pětina, desetina/</w:t>
            </w:r>
            <w:r w:rsidRPr="00283DCB">
              <w:rPr>
                <w:rFonts w:ascii="Arial" w:hAnsi="Arial" w:cs="Arial"/>
                <w:sz w:val="20"/>
                <w:szCs w:val="20"/>
              </w:rPr>
              <w:t>/ podle názorných obrázků a tyto početní operace zapisuje</w:t>
            </w:r>
          </w:p>
        </w:tc>
        <w:tc>
          <w:tcPr>
            <w:tcW w:w="4140" w:type="dxa"/>
            <w:vAlign w:val="center"/>
          </w:tcPr>
          <w:p w:rsidR="00283DCB" w:rsidRDefault="00283DCB" w:rsidP="00F3211F">
            <w:pPr>
              <w:tabs>
                <w:tab w:val="left" w:pos="720"/>
              </w:tabs>
              <w:outlineLvl w:val="8"/>
              <w:rPr>
                <w:rFonts w:ascii="Arial" w:hAnsi="Arial" w:cs="Arial"/>
                <w:sz w:val="20"/>
                <w:szCs w:val="20"/>
              </w:rPr>
            </w:pPr>
            <w:r>
              <w:rPr>
                <w:rFonts w:ascii="Arial" w:hAnsi="Arial" w:cs="Arial"/>
                <w:sz w:val="20"/>
                <w:szCs w:val="20"/>
              </w:rPr>
              <w:t>-čitatel, jmenovatel, zlomková čára</w:t>
            </w:r>
          </w:p>
          <w:p w:rsidR="00283DCB" w:rsidRDefault="00283DCB" w:rsidP="00F3211F">
            <w:pPr>
              <w:tabs>
                <w:tab w:val="left" w:pos="720"/>
              </w:tabs>
              <w:outlineLvl w:val="8"/>
              <w:rPr>
                <w:rFonts w:ascii="Arial" w:hAnsi="Arial" w:cs="Arial"/>
                <w:sz w:val="20"/>
                <w:szCs w:val="20"/>
              </w:rPr>
            </w:pPr>
            <w:r>
              <w:rPr>
                <w:rFonts w:ascii="Arial" w:hAnsi="Arial" w:cs="Arial"/>
                <w:sz w:val="20"/>
                <w:szCs w:val="20"/>
              </w:rPr>
              <w:t>-sčítání a odčítání zlomků se stejným jmenovatelem</w:t>
            </w:r>
          </w:p>
          <w:p w:rsidR="00283DCB" w:rsidRPr="00F3211F" w:rsidRDefault="00283DCB" w:rsidP="00F3211F">
            <w:pPr>
              <w:tabs>
                <w:tab w:val="left" w:pos="720"/>
              </w:tabs>
              <w:outlineLvl w:val="8"/>
              <w:rPr>
                <w:rFonts w:ascii="Arial" w:hAnsi="Arial" w:cs="Arial"/>
                <w:sz w:val="20"/>
                <w:szCs w:val="20"/>
              </w:rPr>
            </w:pPr>
          </w:p>
        </w:tc>
        <w:tc>
          <w:tcPr>
            <w:tcW w:w="2880" w:type="dxa"/>
            <w:vAlign w:val="center"/>
          </w:tcPr>
          <w:p w:rsidR="00283DCB" w:rsidRPr="00F3211F" w:rsidRDefault="00283DCB" w:rsidP="00F3211F">
            <w:pPr>
              <w:outlineLvl w:val="8"/>
              <w:rPr>
                <w:rFonts w:ascii="Arial" w:hAnsi="Arial" w:cs="Arial"/>
                <w:sz w:val="20"/>
                <w:szCs w:val="20"/>
              </w:rPr>
            </w:pPr>
          </w:p>
        </w:tc>
      </w:tr>
      <w:tr w:rsidR="000F1A66" w:rsidRPr="00F3211F" w:rsidTr="00B239C1">
        <w:trPr>
          <w:trHeight w:hRule="exact" w:val="2137"/>
        </w:trPr>
        <w:tc>
          <w:tcPr>
            <w:tcW w:w="4320" w:type="dxa"/>
          </w:tcPr>
          <w:p w:rsidR="000F1A66" w:rsidRDefault="00B239C1" w:rsidP="00F3211F">
            <w:pPr>
              <w:tabs>
                <w:tab w:val="left" w:pos="720"/>
              </w:tabs>
              <w:outlineLvl w:val="8"/>
              <w:rPr>
                <w:rFonts w:ascii="Arial" w:hAnsi="Arial" w:cs="Arial"/>
                <w:sz w:val="20"/>
                <w:szCs w:val="20"/>
              </w:rPr>
            </w:pPr>
            <w:r>
              <w:rPr>
                <w:rFonts w:ascii="Arial" w:hAnsi="Arial" w:cs="Arial"/>
                <w:sz w:val="20"/>
                <w:szCs w:val="20"/>
              </w:rPr>
              <w:t>p</w:t>
            </w:r>
            <w:r w:rsidR="000F1A66">
              <w:rPr>
                <w:rFonts w:ascii="Arial" w:hAnsi="Arial" w:cs="Arial"/>
                <w:sz w:val="20"/>
                <w:szCs w:val="20"/>
              </w:rPr>
              <w:t>řečte zápis desetinného čísla a vyznačí na číselné ose desetinné číslo dané hodnoty</w:t>
            </w:r>
          </w:p>
        </w:tc>
        <w:tc>
          <w:tcPr>
            <w:tcW w:w="3600" w:type="dxa"/>
          </w:tcPr>
          <w:p w:rsidR="000F1A66" w:rsidRDefault="000F1A66" w:rsidP="00283DCB">
            <w:pPr>
              <w:tabs>
                <w:tab w:val="left" w:pos="720"/>
              </w:tabs>
              <w:outlineLvl w:val="8"/>
              <w:rPr>
                <w:rFonts w:ascii="Arial" w:hAnsi="Arial" w:cs="Arial"/>
                <w:sz w:val="20"/>
                <w:szCs w:val="20"/>
              </w:rPr>
            </w:pPr>
            <w:r>
              <w:rPr>
                <w:rFonts w:ascii="Arial" w:hAnsi="Arial" w:cs="Arial"/>
                <w:sz w:val="20"/>
                <w:szCs w:val="20"/>
              </w:rPr>
              <w:t>-prokáže pochopení desetinného čísla</w:t>
            </w:r>
          </w:p>
          <w:p w:rsidR="000F1A66" w:rsidRDefault="000F1A66" w:rsidP="000F1A66">
            <w:pPr>
              <w:tabs>
                <w:tab w:val="left" w:pos="720"/>
              </w:tabs>
              <w:outlineLvl w:val="8"/>
              <w:rPr>
                <w:rFonts w:ascii="Arial" w:hAnsi="Arial" w:cs="Arial"/>
                <w:sz w:val="20"/>
                <w:szCs w:val="20"/>
              </w:rPr>
            </w:pPr>
            <w:r>
              <w:rPr>
                <w:rFonts w:ascii="Arial" w:hAnsi="Arial" w:cs="Arial"/>
                <w:sz w:val="20"/>
                <w:szCs w:val="20"/>
              </w:rPr>
              <w:t xml:space="preserve">-přečte, zapíše a znázorní desetinná čísla v řádu desetin a setin na číselné ose, ve čtvercové síti nebo </w:t>
            </w:r>
          </w:p>
          <w:p w:rsidR="000F1A66" w:rsidRDefault="000F1A66" w:rsidP="000F1A66">
            <w:pPr>
              <w:tabs>
                <w:tab w:val="left" w:pos="720"/>
              </w:tabs>
              <w:outlineLvl w:val="8"/>
              <w:rPr>
                <w:rFonts w:ascii="Arial" w:hAnsi="Arial" w:cs="Arial"/>
                <w:sz w:val="20"/>
                <w:szCs w:val="20"/>
              </w:rPr>
            </w:pPr>
            <w:r>
              <w:rPr>
                <w:rFonts w:ascii="Arial" w:hAnsi="Arial" w:cs="Arial"/>
                <w:sz w:val="20"/>
                <w:szCs w:val="20"/>
              </w:rPr>
              <w:t>v  kruhovém diagramu</w:t>
            </w:r>
          </w:p>
          <w:p w:rsidR="000F1A66" w:rsidRPr="00283DCB" w:rsidRDefault="000F1A66" w:rsidP="000F1A66">
            <w:pPr>
              <w:tabs>
                <w:tab w:val="left" w:pos="720"/>
              </w:tabs>
              <w:outlineLvl w:val="8"/>
              <w:rPr>
                <w:rFonts w:ascii="Arial" w:hAnsi="Arial" w:cs="Arial"/>
                <w:sz w:val="20"/>
                <w:szCs w:val="20"/>
              </w:rPr>
            </w:pPr>
            <w:r>
              <w:rPr>
                <w:rFonts w:ascii="Arial" w:hAnsi="Arial" w:cs="Arial"/>
                <w:sz w:val="20"/>
                <w:szCs w:val="20"/>
              </w:rPr>
              <w:t>-vysvětlí a znázorní vztah mezi celkem a jeho částí vyjádřený desetinným číslem</w:t>
            </w:r>
          </w:p>
        </w:tc>
        <w:tc>
          <w:tcPr>
            <w:tcW w:w="4140" w:type="dxa"/>
            <w:vAlign w:val="center"/>
          </w:tcPr>
          <w:p w:rsidR="000F1A66" w:rsidRDefault="000F1A66" w:rsidP="000F1A66">
            <w:pPr>
              <w:tabs>
                <w:tab w:val="left" w:pos="720"/>
              </w:tabs>
              <w:outlineLvl w:val="8"/>
              <w:rPr>
                <w:rFonts w:ascii="Arial" w:hAnsi="Arial" w:cs="Arial"/>
                <w:sz w:val="20"/>
                <w:szCs w:val="20"/>
              </w:rPr>
            </w:pPr>
            <w:r>
              <w:rPr>
                <w:rFonts w:ascii="Arial" w:hAnsi="Arial" w:cs="Arial"/>
                <w:sz w:val="20"/>
                <w:szCs w:val="20"/>
              </w:rPr>
              <w:t>-desetinná čísla</w:t>
            </w:r>
          </w:p>
          <w:p w:rsidR="000F1A66" w:rsidRDefault="000F1A66" w:rsidP="000F1A66">
            <w:pPr>
              <w:tabs>
                <w:tab w:val="left" w:pos="720"/>
              </w:tabs>
              <w:outlineLvl w:val="8"/>
              <w:rPr>
                <w:rFonts w:ascii="Arial" w:hAnsi="Arial" w:cs="Arial"/>
                <w:sz w:val="20"/>
                <w:szCs w:val="20"/>
              </w:rPr>
            </w:pPr>
            <w:r>
              <w:rPr>
                <w:rFonts w:ascii="Arial" w:hAnsi="Arial" w:cs="Arial"/>
                <w:sz w:val="20"/>
                <w:szCs w:val="20"/>
              </w:rPr>
              <w:t>-porovnávání desetinných čísel</w:t>
            </w:r>
          </w:p>
          <w:p w:rsidR="000F1A66" w:rsidRDefault="000F1A66" w:rsidP="000F1A66">
            <w:pPr>
              <w:tabs>
                <w:tab w:val="left" w:pos="720"/>
              </w:tabs>
              <w:outlineLvl w:val="8"/>
              <w:rPr>
                <w:rFonts w:ascii="Arial" w:hAnsi="Arial" w:cs="Arial"/>
                <w:sz w:val="20"/>
                <w:szCs w:val="20"/>
              </w:rPr>
            </w:pPr>
            <w:r>
              <w:rPr>
                <w:rFonts w:ascii="Arial" w:hAnsi="Arial" w:cs="Arial"/>
                <w:sz w:val="20"/>
                <w:szCs w:val="20"/>
              </w:rPr>
              <w:t>-číselná osa, diagram, čtvercová síť</w:t>
            </w:r>
          </w:p>
        </w:tc>
        <w:tc>
          <w:tcPr>
            <w:tcW w:w="2880" w:type="dxa"/>
            <w:vAlign w:val="center"/>
          </w:tcPr>
          <w:p w:rsidR="000F1A66" w:rsidRDefault="005D2F94" w:rsidP="00F3211F">
            <w:pPr>
              <w:outlineLvl w:val="8"/>
              <w:rPr>
                <w:rFonts w:ascii="Arial" w:hAnsi="Arial" w:cs="Arial"/>
                <w:sz w:val="20"/>
                <w:szCs w:val="20"/>
              </w:rPr>
            </w:pPr>
            <w:r>
              <w:rPr>
                <w:rFonts w:ascii="Arial" w:hAnsi="Arial" w:cs="Arial"/>
                <w:sz w:val="20"/>
                <w:szCs w:val="20"/>
              </w:rPr>
              <w:t>VMEGS</w:t>
            </w:r>
          </w:p>
          <w:p w:rsidR="005D2F94" w:rsidRPr="00F3211F" w:rsidRDefault="005D2F94" w:rsidP="00F3211F">
            <w:pPr>
              <w:outlineLvl w:val="8"/>
              <w:rPr>
                <w:rFonts w:ascii="Arial" w:hAnsi="Arial" w:cs="Arial"/>
                <w:sz w:val="20"/>
                <w:szCs w:val="20"/>
              </w:rPr>
            </w:pPr>
            <w:r>
              <w:rPr>
                <w:rFonts w:ascii="Arial" w:hAnsi="Arial" w:cs="Arial"/>
                <w:sz w:val="20"/>
                <w:szCs w:val="20"/>
              </w:rPr>
              <w:t>Evropa a svět nás zajímá</w:t>
            </w:r>
          </w:p>
        </w:tc>
      </w:tr>
      <w:tr w:rsidR="00283DCB" w:rsidRPr="00F3211F" w:rsidTr="000077D3">
        <w:trPr>
          <w:trHeight w:hRule="exact" w:val="1967"/>
        </w:trPr>
        <w:tc>
          <w:tcPr>
            <w:tcW w:w="4320" w:type="dxa"/>
          </w:tcPr>
          <w:p w:rsidR="00283DCB" w:rsidRDefault="00283DCB" w:rsidP="00F3211F">
            <w:pPr>
              <w:tabs>
                <w:tab w:val="left" w:pos="720"/>
              </w:tabs>
              <w:outlineLvl w:val="8"/>
              <w:rPr>
                <w:rFonts w:ascii="Arial" w:hAnsi="Arial" w:cs="Arial"/>
                <w:sz w:val="20"/>
                <w:szCs w:val="20"/>
              </w:rPr>
            </w:pPr>
            <w:r>
              <w:rPr>
                <w:rFonts w:ascii="Arial" w:hAnsi="Arial" w:cs="Arial"/>
                <w:sz w:val="20"/>
                <w:szCs w:val="20"/>
              </w:rPr>
              <w:t>porozumí významu znaku „-„ pro zápis celého záporného čísla a toto číslo vyznačí na číselné ose</w:t>
            </w:r>
          </w:p>
        </w:tc>
        <w:tc>
          <w:tcPr>
            <w:tcW w:w="3600" w:type="dxa"/>
          </w:tcPr>
          <w:p w:rsidR="00283DCB" w:rsidRDefault="00283DCB" w:rsidP="00283DCB">
            <w:pPr>
              <w:tabs>
                <w:tab w:val="left" w:pos="720"/>
              </w:tabs>
              <w:outlineLvl w:val="8"/>
              <w:rPr>
                <w:rFonts w:ascii="Arial" w:hAnsi="Arial" w:cs="Arial"/>
                <w:sz w:val="20"/>
                <w:szCs w:val="20"/>
              </w:rPr>
            </w:pPr>
            <w:r>
              <w:rPr>
                <w:rFonts w:ascii="Arial" w:hAnsi="Arial" w:cs="Arial"/>
                <w:sz w:val="20"/>
                <w:szCs w:val="20"/>
              </w:rPr>
              <w:t>-znázorní na číselné ose,přečte, zapíše a porovná celá čísla v rozmezí -100 až +10</w:t>
            </w:r>
          </w:p>
          <w:p w:rsidR="00283DCB" w:rsidRPr="00283DCB" w:rsidRDefault="00283DCB" w:rsidP="00283DCB">
            <w:pPr>
              <w:tabs>
                <w:tab w:val="left" w:pos="720"/>
              </w:tabs>
              <w:outlineLvl w:val="8"/>
              <w:rPr>
                <w:rFonts w:ascii="Arial" w:hAnsi="Arial" w:cs="Arial"/>
                <w:sz w:val="20"/>
                <w:szCs w:val="20"/>
              </w:rPr>
            </w:pPr>
            <w:r>
              <w:rPr>
                <w:rFonts w:ascii="Arial" w:hAnsi="Arial" w:cs="Arial"/>
                <w:sz w:val="20"/>
                <w:szCs w:val="20"/>
              </w:rPr>
              <w:t>-nalezne reprezentaci záporných čísel v běžném životě</w:t>
            </w:r>
          </w:p>
        </w:tc>
        <w:tc>
          <w:tcPr>
            <w:tcW w:w="4140" w:type="dxa"/>
            <w:vAlign w:val="center"/>
          </w:tcPr>
          <w:p w:rsidR="00283DCB" w:rsidRDefault="00283DCB" w:rsidP="00F3211F">
            <w:pPr>
              <w:tabs>
                <w:tab w:val="left" w:pos="720"/>
              </w:tabs>
              <w:outlineLvl w:val="8"/>
              <w:rPr>
                <w:rFonts w:ascii="Arial" w:hAnsi="Arial" w:cs="Arial"/>
                <w:sz w:val="20"/>
                <w:szCs w:val="20"/>
              </w:rPr>
            </w:pPr>
            <w:r>
              <w:rPr>
                <w:rFonts w:ascii="Arial" w:hAnsi="Arial" w:cs="Arial"/>
                <w:sz w:val="20"/>
                <w:szCs w:val="20"/>
              </w:rPr>
              <w:t>-číselná osa, kladné a záporné číslo</w:t>
            </w:r>
          </w:p>
          <w:p w:rsidR="00283DCB" w:rsidRDefault="00283DCB" w:rsidP="00F3211F">
            <w:pPr>
              <w:tabs>
                <w:tab w:val="left" w:pos="720"/>
              </w:tabs>
              <w:outlineLvl w:val="8"/>
              <w:rPr>
                <w:rFonts w:ascii="Arial" w:hAnsi="Arial" w:cs="Arial"/>
                <w:sz w:val="20"/>
                <w:szCs w:val="20"/>
              </w:rPr>
            </w:pPr>
            <w:r>
              <w:rPr>
                <w:rFonts w:ascii="Arial" w:hAnsi="Arial" w:cs="Arial"/>
                <w:sz w:val="20"/>
                <w:szCs w:val="20"/>
              </w:rPr>
              <w:t>-měření teploty</w:t>
            </w:r>
          </w:p>
          <w:p w:rsidR="00283DCB" w:rsidRDefault="00283DCB" w:rsidP="00F3211F">
            <w:pPr>
              <w:tabs>
                <w:tab w:val="left" w:pos="720"/>
              </w:tabs>
              <w:outlineLvl w:val="8"/>
              <w:rPr>
                <w:rFonts w:ascii="Arial" w:hAnsi="Arial" w:cs="Arial"/>
                <w:sz w:val="20"/>
                <w:szCs w:val="20"/>
              </w:rPr>
            </w:pPr>
            <w:r>
              <w:rPr>
                <w:rFonts w:ascii="Arial" w:hAnsi="Arial" w:cs="Arial"/>
                <w:sz w:val="20"/>
                <w:szCs w:val="20"/>
              </w:rPr>
              <w:t>-vyjádření dlužné částky</w:t>
            </w:r>
          </w:p>
        </w:tc>
        <w:tc>
          <w:tcPr>
            <w:tcW w:w="2880" w:type="dxa"/>
            <w:vAlign w:val="center"/>
          </w:tcPr>
          <w:p w:rsidR="00283DCB" w:rsidRDefault="00283DCB" w:rsidP="00F3211F">
            <w:pPr>
              <w:outlineLvl w:val="8"/>
              <w:rPr>
                <w:rFonts w:ascii="Arial" w:hAnsi="Arial" w:cs="Arial"/>
                <w:sz w:val="20"/>
                <w:szCs w:val="20"/>
              </w:rPr>
            </w:pPr>
            <w:r>
              <w:rPr>
                <w:rFonts w:ascii="Arial" w:hAnsi="Arial" w:cs="Arial"/>
                <w:sz w:val="20"/>
                <w:szCs w:val="20"/>
              </w:rPr>
              <w:t>EV</w:t>
            </w:r>
          </w:p>
          <w:p w:rsidR="00283DCB" w:rsidRPr="00F3211F" w:rsidRDefault="00283DCB" w:rsidP="00F3211F">
            <w:pPr>
              <w:outlineLvl w:val="8"/>
              <w:rPr>
                <w:rFonts w:ascii="Arial" w:hAnsi="Arial" w:cs="Arial"/>
                <w:sz w:val="20"/>
                <w:szCs w:val="20"/>
              </w:rPr>
            </w:pPr>
            <w:r>
              <w:rPr>
                <w:rFonts w:ascii="Arial" w:hAnsi="Arial" w:cs="Arial"/>
                <w:sz w:val="20"/>
                <w:szCs w:val="20"/>
              </w:rPr>
              <w:t>vztah k prostředí</w:t>
            </w:r>
          </w:p>
        </w:tc>
      </w:tr>
    </w:tbl>
    <w:p w:rsidR="00962348" w:rsidRPr="00DA12CC" w:rsidRDefault="004F3998" w:rsidP="009122A3">
      <w:pPr>
        <w:tabs>
          <w:tab w:val="left" w:pos="720"/>
        </w:tabs>
        <w:outlineLvl w:val="8"/>
        <w:rPr>
          <w:rFonts w:ascii="Arial" w:hAnsi="Arial" w:cs="Arial"/>
          <w:sz w:val="16"/>
          <w:szCs w:val="16"/>
          <w:u w:val="single"/>
        </w:rPr>
      </w:pPr>
      <w:r>
        <w:rPr>
          <w:rFonts w:ascii="Arial" w:hAnsi="Arial" w:cs="Arial"/>
        </w:rPr>
        <w:br w:type="page"/>
      </w:r>
      <w:r w:rsidR="00962348" w:rsidRPr="00DA12CC">
        <w:rPr>
          <w:rFonts w:ascii="Arial" w:hAnsi="Arial" w:cs="Arial"/>
          <w:sz w:val="32"/>
          <w:szCs w:val="32"/>
          <w:u w:val="single"/>
        </w:rPr>
        <w:lastRenderedPageBreak/>
        <w:t>Předmět: Matematika</w:t>
      </w:r>
      <w:r w:rsidR="00181227" w:rsidRP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sidRPr="00181227">
        <w:rPr>
          <w:rFonts w:ascii="Arial" w:hAnsi="Arial" w:cs="Arial"/>
          <w:sz w:val="32"/>
          <w:szCs w:val="32"/>
        </w:rPr>
        <w:tab/>
      </w:r>
      <w:r w:rsidR="00962348" w:rsidRPr="00DA12CC">
        <w:rPr>
          <w:rFonts w:ascii="Arial" w:hAnsi="Arial" w:cs="Arial"/>
          <w:sz w:val="32"/>
          <w:szCs w:val="32"/>
          <w:u w:val="single"/>
        </w:rPr>
        <w:t>Ročník: 6.</w:t>
      </w:r>
    </w:p>
    <w:tbl>
      <w:tblPr>
        <w:tblW w:w="151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320"/>
        <w:gridCol w:w="4680"/>
        <w:gridCol w:w="2018"/>
      </w:tblGrid>
      <w:tr w:rsidR="00962348" w:rsidRPr="00F3211F">
        <w:trPr>
          <w:trHeight w:hRule="exact" w:val="1134"/>
        </w:trPr>
        <w:tc>
          <w:tcPr>
            <w:tcW w:w="4140" w:type="dxa"/>
            <w:shd w:val="clear" w:color="auto" w:fill="D9D9D9"/>
            <w:vAlign w:val="center"/>
          </w:tcPr>
          <w:p w:rsidR="004E22DF" w:rsidRPr="00F3211F" w:rsidRDefault="00962348"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181227" w:rsidRPr="00F3211F" w:rsidRDefault="00962348" w:rsidP="00F3211F">
            <w:pPr>
              <w:tabs>
                <w:tab w:val="left" w:pos="720"/>
              </w:tabs>
              <w:outlineLvl w:val="8"/>
              <w:rPr>
                <w:rFonts w:ascii="Arial" w:hAnsi="Arial" w:cs="Arial"/>
                <w:b/>
                <w:sz w:val="32"/>
                <w:szCs w:val="32"/>
              </w:rPr>
            </w:pPr>
            <w:r w:rsidRPr="00F3211F">
              <w:rPr>
                <w:rFonts w:ascii="Arial" w:hAnsi="Arial" w:cs="Arial"/>
                <w:b/>
                <w:sz w:val="32"/>
                <w:szCs w:val="32"/>
              </w:rPr>
              <w:t>z RVP ZV</w:t>
            </w:r>
          </w:p>
          <w:p w:rsidR="00962348" w:rsidRPr="00F3211F" w:rsidRDefault="00962348"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432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68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018"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962348" w:rsidRPr="00F3211F" w:rsidTr="00CE4EEA">
        <w:trPr>
          <w:trHeight w:hRule="exact" w:val="415"/>
        </w:trPr>
        <w:tc>
          <w:tcPr>
            <w:tcW w:w="4140" w:type="dxa"/>
            <w:tcBorders>
              <w:bottom w:val="single" w:sz="4" w:space="0" w:color="auto"/>
            </w:tcBorders>
            <w:vAlign w:val="bottom"/>
          </w:tcPr>
          <w:p w:rsidR="00962348" w:rsidRPr="00F3211F" w:rsidRDefault="00962348" w:rsidP="00F3211F">
            <w:pPr>
              <w:tabs>
                <w:tab w:val="left" w:pos="9000"/>
              </w:tabs>
              <w:outlineLvl w:val="8"/>
              <w:rPr>
                <w:rFonts w:ascii="Arial" w:hAnsi="Arial" w:cs="Arial"/>
              </w:rPr>
            </w:pPr>
          </w:p>
        </w:tc>
        <w:tc>
          <w:tcPr>
            <w:tcW w:w="4320" w:type="dxa"/>
            <w:tcBorders>
              <w:bottom w:val="single" w:sz="4" w:space="0" w:color="auto"/>
            </w:tcBorders>
            <w:vAlign w:val="bottom"/>
          </w:tcPr>
          <w:p w:rsidR="00962348" w:rsidRPr="00F3211F" w:rsidRDefault="00962348" w:rsidP="00F3211F">
            <w:pPr>
              <w:tabs>
                <w:tab w:val="left" w:pos="9000"/>
              </w:tabs>
              <w:outlineLvl w:val="8"/>
              <w:rPr>
                <w:rFonts w:ascii="Arial" w:hAnsi="Arial" w:cs="Arial"/>
              </w:rPr>
            </w:pPr>
          </w:p>
        </w:tc>
        <w:tc>
          <w:tcPr>
            <w:tcW w:w="4680" w:type="dxa"/>
            <w:tcBorders>
              <w:bottom w:val="single" w:sz="4" w:space="0" w:color="auto"/>
            </w:tcBorders>
            <w:vAlign w:val="bottom"/>
          </w:tcPr>
          <w:p w:rsidR="00EB0183" w:rsidRPr="00F3211F" w:rsidRDefault="00EB0183" w:rsidP="00CE4EEA">
            <w:pPr>
              <w:jc w:val="center"/>
              <w:outlineLvl w:val="8"/>
              <w:rPr>
                <w:rFonts w:ascii="Arial" w:hAnsi="Arial" w:cs="Arial"/>
                <w:b/>
                <w:bCs/>
                <w:sz w:val="20"/>
                <w:szCs w:val="20"/>
              </w:rPr>
            </w:pPr>
            <w:r w:rsidRPr="00F3211F">
              <w:rPr>
                <w:rFonts w:ascii="Arial" w:hAnsi="Arial" w:cs="Arial"/>
                <w:b/>
                <w:bCs/>
                <w:sz w:val="20"/>
                <w:szCs w:val="20"/>
              </w:rPr>
              <w:t>Desetinná čísla</w:t>
            </w:r>
          </w:p>
          <w:p w:rsidR="00962348" w:rsidRPr="00F3211F" w:rsidRDefault="00962348" w:rsidP="00F3211F">
            <w:pPr>
              <w:tabs>
                <w:tab w:val="left" w:pos="9000"/>
              </w:tabs>
              <w:outlineLvl w:val="8"/>
              <w:rPr>
                <w:rFonts w:ascii="Arial" w:hAnsi="Arial" w:cs="Arial"/>
                <w:b/>
              </w:rPr>
            </w:pPr>
          </w:p>
        </w:tc>
        <w:tc>
          <w:tcPr>
            <w:tcW w:w="2018" w:type="dxa"/>
            <w:tcBorders>
              <w:bottom w:val="single" w:sz="4" w:space="0" w:color="auto"/>
            </w:tcBorders>
            <w:vAlign w:val="bottom"/>
          </w:tcPr>
          <w:p w:rsidR="00962348" w:rsidRPr="00F3211F" w:rsidRDefault="00962348" w:rsidP="00F3211F">
            <w:pPr>
              <w:tabs>
                <w:tab w:val="left" w:pos="9000"/>
              </w:tabs>
              <w:outlineLvl w:val="8"/>
              <w:rPr>
                <w:rFonts w:ascii="Arial" w:hAnsi="Arial" w:cs="Arial"/>
              </w:rPr>
            </w:pPr>
          </w:p>
        </w:tc>
      </w:tr>
      <w:tr w:rsidR="00EB0183" w:rsidRPr="00F3211F">
        <w:trPr>
          <w:trHeight w:hRule="exact" w:val="709"/>
        </w:trPr>
        <w:tc>
          <w:tcPr>
            <w:tcW w:w="4140" w:type="dxa"/>
            <w:tcBorders>
              <w:bottom w:val="nil"/>
            </w:tcBorders>
            <w:vAlign w:val="center"/>
          </w:tcPr>
          <w:p w:rsidR="00EB0183" w:rsidRPr="00F3211F" w:rsidRDefault="00EB0183" w:rsidP="00F3211F">
            <w:pPr>
              <w:outlineLvl w:val="8"/>
              <w:rPr>
                <w:rFonts w:ascii="Arial" w:hAnsi="Arial" w:cs="Arial"/>
                <w:sz w:val="20"/>
                <w:szCs w:val="20"/>
              </w:rPr>
            </w:pPr>
            <w:r w:rsidRPr="00F3211F">
              <w:rPr>
                <w:rFonts w:ascii="Arial" w:hAnsi="Arial" w:cs="Arial"/>
                <w:sz w:val="20"/>
                <w:szCs w:val="20"/>
              </w:rPr>
              <w:t>zaokrouhluje a provádí odhady s danou přesností, účelně využívá kalkulátor</w:t>
            </w:r>
          </w:p>
        </w:tc>
        <w:tc>
          <w:tcPr>
            <w:tcW w:w="4320" w:type="dxa"/>
            <w:tcBorders>
              <w:bottom w:val="nil"/>
            </w:tcBorders>
            <w:vAlign w:val="center"/>
          </w:tcPr>
          <w:p w:rsidR="00EB0183" w:rsidRPr="00F3211F" w:rsidRDefault="00EB0183" w:rsidP="00F3211F">
            <w:pPr>
              <w:outlineLvl w:val="8"/>
              <w:rPr>
                <w:rFonts w:ascii="Arial" w:hAnsi="Arial" w:cs="Arial"/>
                <w:sz w:val="20"/>
                <w:szCs w:val="20"/>
              </w:rPr>
            </w:pPr>
            <w:r w:rsidRPr="00F3211F">
              <w:rPr>
                <w:rFonts w:ascii="Arial" w:hAnsi="Arial" w:cs="Arial"/>
                <w:sz w:val="20"/>
                <w:szCs w:val="20"/>
              </w:rPr>
              <w:t xml:space="preserve">-zapíše a přečte desetinné  číslo, </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-znázorní desetinné  číslo na  číselné ose</w:t>
            </w:r>
          </w:p>
        </w:tc>
        <w:tc>
          <w:tcPr>
            <w:tcW w:w="4680" w:type="dxa"/>
            <w:tcBorders>
              <w:bottom w:val="nil"/>
            </w:tcBorders>
            <w:vAlign w:val="center"/>
          </w:tcPr>
          <w:p w:rsidR="00EB0183" w:rsidRPr="00F3211F" w:rsidRDefault="00EB0183" w:rsidP="00F3211F">
            <w:pPr>
              <w:outlineLvl w:val="8"/>
              <w:rPr>
                <w:rFonts w:ascii="Arial" w:hAnsi="Arial" w:cs="Arial"/>
                <w:sz w:val="20"/>
                <w:szCs w:val="20"/>
              </w:rPr>
            </w:pPr>
            <w:r w:rsidRPr="00F3211F">
              <w:rPr>
                <w:rFonts w:ascii="Arial" w:hAnsi="Arial" w:cs="Arial"/>
                <w:sz w:val="20"/>
                <w:szCs w:val="20"/>
              </w:rPr>
              <w:t>zápis a znázorňování</w:t>
            </w:r>
          </w:p>
        </w:tc>
        <w:tc>
          <w:tcPr>
            <w:tcW w:w="2018" w:type="dxa"/>
            <w:tcBorders>
              <w:bottom w:val="nil"/>
            </w:tcBorders>
            <w:vAlign w:val="bottom"/>
          </w:tcPr>
          <w:p w:rsidR="00EB0183" w:rsidRPr="00F3211F" w:rsidRDefault="00EB0183" w:rsidP="00F3211F">
            <w:pPr>
              <w:tabs>
                <w:tab w:val="left" w:pos="9000"/>
              </w:tabs>
              <w:outlineLvl w:val="8"/>
              <w:rPr>
                <w:rFonts w:ascii="Arial" w:hAnsi="Arial" w:cs="Arial"/>
              </w:rPr>
            </w:pPr>
          </w:p>
        </w:tc>
      </w:tr>
      <w:tr w:rsidR="00EB0183" w:rsidRPr="00F3211F">
        <w:trPr>
          <w:trHeight w:hRule="exact" w:val="2324"/>
        </w:trPr>
        <w:tc>
          <w:tcPr>
            <w:tcW w:w="4140" w:type="dxa"/>
            <w:tcBorders>
              <w:top w:val="nil"/>
            </w:tcBorders>
            <w:vAlign w:val="center"/>
          </w:tcPr>
          <w:p w:rsidR="00EB0183" w:rsidRPr="00F3211F" w:rsidRDefault="00EB0183" w:rsidP="00F3211F">
            <w:pPr>
              <w:outlineLvl w:val="8"/>
              <w:rPr>
                <w:rFonts w:ascii="Arial" w:hAnsi="Arial" w:cs="Arial"/>
                <w:sz w:val="20"/>
                <w:szCs w:val="20"/>
              </w:rPr>
            </w:pPr>
            <w:r w:rsidRPr="00F3211F">
              <w:rPr>
                <w:rFonts w:ascii="Arial" w:hAnsi="Arial" w:cs="Arial"/>
                <w:sz w:val="20"/>
                <w:szCs w:val="20"/>
              </w:rPr>
              <w:t>užívá různé způsoby kvantitativního vyjádření vztahu celek - část (přirozeným číslem, poměrem, zlomkem, desetinným číslem, procentem)</w:t>
            </w:r>
          </w:p>
        </w:tc>
        <w:tc>
          <w:tcPr>
            <w:tcW w:w="4320" w:type="dxa"/>
            <w:tcBorders>
              <w:top w:val="nil"/>
            </w:tcBorders>
            <w:vAlign w:val="center"/>
          </w:tcPr>
          <w:p w:rsidR="00EB0183" w:rsidRPr="00F3211F" w:rsidRDefault="00EB0183" w:rsidP="00F3211F">
            <w:pPr>
              <w:outlineLvl w:val="8"/>
              <w:rPr>
                <w:rFonts w:ascii="Arial" w:hAnsi="Arial" w:cs="Arial"/>
                <w:sz w:val="20"/>
                <w:szCs w:val="20"/>
              </w:rPr>
            </w:pPr>
            <w:r w:rsidRPr="00F3211F">
              <w:rPr>
                <w:rFonts w:ascii="Arial" w:hAnsi="Arial" w:cs="Arial"/>
                <w:sz w:val="20"/>
                <w:szCs w:val="20"/>
              </w:rPr>
              <w:t>-porovná dvě a více desetinných čísel</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 xml:space="preserve">-zaokrouhlí desetinné číslo na </w:t>
            </w:r>
            <w:r w:rsidR="001F2779" w:rsidRPr="00F3211F">
              <w:rPr>
                <w:rFonts w:ascii="Arial" w:hAnsi="Arial" w:cs="Arial"/>
                <w:sz w:val="20"/>
                <w:szCs w:val="20"/>
              </w:rPr>
              <w:t>určený počet desetinných míst</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-převádí jednotky délky, hmotnosti, obsahu</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w:t>
            </w:r>
            <w:r w:rsidR="001F2779" w:rsidRPr="00F3211F">
              <w:rPr>
                <w:rFonts w:ascii="Arial" w:hAnsi="Arial" w:cs="Arial"/>
                <w:sz w:val="20"/>
                <w:szCs w:val="20"/>
              </w:rPr>
              <w:t>provádí početní operace s desetinnými čísly</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-řeší slovní úlohy s desetinnými čísly</w:t>
            </w:r>
          </w:p>
          <w:p w:rsidR="00EB0183" w:rsidRPr="00F3211F" w:rsidRDefault="00EB0183" w:rsidP="00F3211F">
            <w:pPr>
              <w:outlineLvl w:val="8"/>
              <w:rPr>
                <w:rFonts w:ascii="Arial" w:hAnsi="Arial" w:cs="Arial"/>
                <w:sz w:val="20"/>
                <w:szCs w:val="20"/>
              </w:rPr>
            </w:pPr>
          </w:p>
          <w:p w:rsidR="00EB0183" w:rsidRPr="00F3211F" w:rsidRDefault="00EB0183" w:rsidP="00F3211F">
            <w:pPr>
              <w:outlineLvl w:val="8"/>
              <w:rPr>
                <w:rFonts w:ascii="Arial" w:hAnsi="Arial" w:cs="Arial"/>
                <w:sz w:val="20"/>
                <w:szCs w:val="20"/>
              </w:rPr>
            </w:pPr>
          </w:p>
        </w:tc>
        <w:tc>
          <w:tcPr>
            <w:tcW w:w="4680" w:type="dxa"/>
            <w:tcBorders>
              <w:top w:val="nil"/>
            </w:tcBorders>
            <w:vAlign w:val="center"/>
          </w:tcPr>
          <w:p w:rsidR="00B92FB5" w:rsidRPr="00F3211F" w:rsidRDefault="00EB0183" w:rsidP="00F3211F">
            <w:pPr>
              <w:outlineLvl w:val="8"/>
              <w:rPr>
                <w:rFonts w:ascii="Arial" w:hAnsi="Arial" w:cs="Arial"/>
                <w:sz w:val="20"/>
                <w:szCs w:val="20"/>
              </w:rPr>
            </w:pPr>
            <w:r w:rsidRPr="00F3211F">
              <w:rPr>
                <w:rFonts w:ascii="Arial" w:hAnsi="Arial" w:cs="Arial"/>
                <w:sz w:val="20"/>
                <w:szCs w:val="20"/>
              </w:rPr>
              <w:t>porovnávání desetinných čísel</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zaokrouhlování des</w:t>
            </w:r>
            <w:r w:rsidR="00B92FB5" w:rsidRPr="00F3211F">
              <w:rPr>
                <w:rFonts w:ascii="Arial" w:hAnsi="Arial" w:cs="Arial"/>
                <w:sz w:val="20"/>
                <w:szCs w:val="20"/>
              </w:rPr>
              <w:t>etinných č</w:t>
            </w:r>
            <w:r w:rsidRPr="00F3211F">
              <w:rPr>
                <w:rFonts w:ascii="Arial" w:hAnsi="Arial" w:cs="Arial"/>
                <w:sz w:val="20"/>
                <w:szCs w:val="20"/>
              </w:rPr>
              <w:t>ísel</w:t>
            </w:r>
          </w:p>
          <w:p w:rsidR="00B92FB5" w:rsidRPr="00F3211F" w:rsidRDefault="00B92FB5" w:rsidP="00F3211F">
            <w:pPr>
              <w:outlineLvl w:val="8"/>
              <w:rPr>
                <w:rFonts w:ascii="Arial" w:hAnsi="Arial" w:cs="Arial"/>
                <w:sz w:val="20"/>
                <w:szCs w:val="20"/>
              </w:rPr>
            </w:pPr>
          </w:p>
          <w:p w:rsidR="00B92FB5" w:rsidRPr="00F3211F" w:rsidRDefault="00EB0183" w:rsidP="00F3211F">
            <w:pPr>
              <w:outlineLvl w:val="8"/>
              <w:rPr>
                <w:rFonts w:ascii="Arial" w:hAnsi="Arial" w:cs="Arial"/>
                <w:sz w:val="20"/>
                <w:szCs w:val="20"/>
              </w:rPr>
            </w:pPr>
            <w:r w:rsidRPr="00F3211F">
              <w:rPr>
                <w:rFonts w:ascii="Arial" w:hAnsi="Arial" w:cs="Arial"/>
                <w:sz w:val="20"/>
                <w:szCs w:val="20"/>
              </w:rPr>
              <w:t>sčítání a odčítání des</w:t>
            </w:r>
            <w:r w:rsidR="00B92FB5" w:rsidRPr="00F3211F">
              <w:rPr>
                <w:rFonts w:ascii="Arial" w:hAnsi="Arial" w:cs="Arial"/>
                <w:sz w:val="20"/>
                <w:szCs w:val="20"/>
              </w:rPr>
              <w:t>etinných č</w:t>
            </w:r>
            <w:r w:rsidRPr="00F3211F">
              <w:rPr>
                <w:rFonts w:ascii="Arial" w:hAnsi="Arial" w:cs="Arial"/>
                <w:sz w:val="20"/>
                <w:szCs w:val="20"/>
              </w:rPr>
              <w:t>ísel</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jednotky délky, hmotnosti a obsahu</w:t>
            </w:r>
          </w:p>
          <w:p w:rsidR="00B92FB5" w:rsidRPr="00F3211F" w:rsidRDefault="00B92FB5" w:rsidP="00F3211F">
            <w:pPr>
              <w:outlineLvl w:val="8"/>
              <w:rPr>
                <w:rFonts w:ascii="Arial" w:hAnsi="Arial" w:cs="Arial"/>
                <w:sz w:val="20"/>
                <w:szCs w:val="20"/>
              </w:rPr>
            </w:pPr>
          </w:p>
          <w:p w:rsidR="00B92FB5" w:rsidRPr="00F3211F" w:rsidRDefault="00EB0183" w:rsidP="00F3211F">
            <w:pPr>
              <w:outlineLvl w:val="8"/>
              <w:rPr>
                <w:rFonts w:ascii="Arial" w:hAnsi="Arial" w:cs="Arial"/>
                <w:sz w:val="20"/>
                <w:szCs w:val="20"/>
              </w:rPr>
            </w:pPr>
            <w:r w:rsidRPr="00F3211F">
              <w:rPr>
                <w:rFonts w:ascii="Arial" w:hAnsi="Arial" w:cs="Arial"/>
                <w:sz w:val="20"/>
                <w:szCs w:val="20"/>
              </w:rPr>
              <w:t>násobení a dělení des</w:t>
            </w:r>
            <w:r w:rsidR="00B92FB5" w:rsidRPr="00F3211F">
              <w:rPr>
                <w:rFonts w:ascii="Arial" w:hAnsi="Arial" w:cs="Arial"/>
                <w:sz w:val="20"/>
                <w:szCs w:val="20"/>
              </w:rPr>
              <w:t>etinných č</w:t>
            </w:r>
            <w:r w:rsidRPr="00F3211F">
              <w:rPr>
                <w:rFonts w:ascii="Arial" w:hAnsi="Arial" w:cs="Arial"/>
                <w:sz w:val="20"/>
                <w:szCs w:val="20"/>
              </w:rPr>
              <w:t>ísel</w:t>
            </w:r>
          </w:p>
          <w:p w:rsidR="00EB0183" w:rsidRPr="00F3211F" w:rsidRDefault="00EB0183" w:rsidP="00F3211F">
            <w:pPr>
              <w:outlineLvl w:val="8"/>
              <w:rPr>
                <w:rFonts w:ascii="Arial" w:hAnsi="Arial" w:cs="Arial"/>
                <w:sz w:val="20"/>
                <w:szCs w:val="20"/>
              </w:rPr>
            </w:pPr>
            <w:r w:rsidRPr="00F3211F">
              <w:rPr>
                <w:rFonts w:ascii="Arial" w:hAnsi="Arial" w:cs="Arial"/>
                <w:sz w:val="20"/>
                <w:szCs w:val="20"/>
              </w:rPr>
              <w:t>slovní úlohy</w:t>
            </w:r>
          </w:p>
          <w:p w:rsidR="00EB0183" w:rsidRPr="00F3211F" w:rsidRDefault="00EB0183" w:rsidP="00F3211F">
            <w:pPr>
              <w:outlineLvl w:val="8"/>
              <w:rPr>
                <w:rFonts w:ascii="Arial" w:hAnsi="Arial" w:cs="Arial"/>
                <w:sz w:val="20"/>
                <w:szCs w:val="20"/>
              </w:rPr>
            </w:pPr>
          </w:p>
        </w:tc>
        <w:tc>
          <w:tcPr>
            <w:tcW w:w="2018" w:type="dxa"/>
            <w:tcBorders>
              <w:top w:val="nil"/>
            </w:tcBorders>
            <w:vAlign w:val="center"/>
          </w:tcPr>
          <w:p w:rsidR="00EB0183" w:rsidRPr="00F3211F" w:rsidRDefault="001F2779" w:rsidP="00F3211F">
            <w:pPr>
              <w:tabs>
                <w:tab w:val="left" w:pos="9000"/>
              </w:tabs>
              <w:outlineLvl w:val="8"/>
              <w:rPr>
                <w:rFonts w:ascii="Arial" w:hAnsi="Arial" w:cs="Arial"/>
                <w:sz w:val="20"/>
                <w:szCs w:val="20"/>
              </w:rPr>
            </w:pPr>
            <w:r w:rsidRPr="00F3211F">
              <w:rPr>
                <w:rFonts w:ascii="Arial" w:hAnsi="Arial" w:cs="Arial"/>
                <w:sz w:val="20"/>
                <w:szCs w:val="20"/>
              </w:rPr>
              <w:t xml:space="preserve">OSV – řešení problémů a rozhodovací dovednosti </w:t>
            </w:r>
            <w:r w:rsidR="00A6047A" w:rsidRPr="00F3211F">
              <w:rPr>
                <w:rFonts w:ascii="Arial" w:hAnsi="Arial" w:cs="Arial"/>
                <w:sz w:val="20"/>
                <w:szCs w:val="20"/>
              </w:rPr>
              <w:t>, komunikace</w:t>
            </w:r>
            <w:r w:rsidR="00AC17E3" w:rsidRPr="00F3211F">
              <w:rPr>
                <w:rFonts w:ascii="Arial" w:hAnsi="Arial" w:cs="Arial"/>
                <w:sz w:val="20"/>
                <w:szCs w:val="20"/>
              </w:rPr>
              <w:t>, kooperace a kompetice</w:t>
            </w:r>
            <w:r w:rsidR="00A6047A" w:rsidRPr="00F3211F">
              <w:rPr>
                <w:rFonts w:ascii="Arial" w:hAnsi="Arial" w:cs="Arial"/>
                <w:sz w:val="20"/>
                <w:szCs w:val="20"/>
              </w:rPr>
              <w:t>/</w:t>
            </w:r>
            <w:r w:rsidRPr="00F3211F">
              <w:rPr>
                <w:rFonts w:ascii="Arial" w:hAnsi="Arial" w:cs="Arial"/>
                <w:sz w:val="20"/>
                <w:szCs w:val="20"/>
              </w:rPr>
              <w:t>průběžně</w:t>
            </w:r>
          </w:p>
          <w:p w:rsidR="001F2779" w:rsidRPr="00F3211F" w:rsidRDefault="001F2779" w:rsidP="00F3211F">
            <w:pPr>
              <w:tabs>
                <w:tab w:val="left" w:pos="9000"/>
              </w:tabs>
              <w:outlineLvl w:val="8"/>
              <w:rPr>
                <w:rFonts w:ascii="Arial" w:hAnsi="Arial" w:cs="Arial"/>
                <w:sz w:val="20"/>
                <w:szCs w:val="20"/>
              </w:rPr>
            </w:pPr>
          </w:p>
          <w:p w:rsidR="00A8059D"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 xml:space="preserve">VMEGS </w:t>
            </w:r>
          </w:p>
          <w:p w:rsidR="001F2779" w:rsidRPr="00F3211F" w:rsidRDefault="001F2779" w:rsidP="00F3211F">
            <w:pPr>
              <w:tabs>
                <w:tab w:val="left" w:pos="9000"/>
              </w:tabs>
              <w:outlineLvl w:val="8"/>
              <w:rPr>
                <w:rFonts w:ascii="Arial" w:hAnsi="Arial" w:cs="Arial"/>
                <w:sz w:val="20"/>
                <w:szCs w:val="20"/>
              </w:rPr>
            </w:pPr>
            <w:r w:rsidRPr="00F3211F">
              <w:rPr>
                <w:rFonts w:ascii="Arial" w:hAnsi="Arial" w:cs="Arial"/>
                <w:sz w:val="20"/>
                <w:szCs w:val="20"/>
              </w:rPr>
              <w:t>jsme Evropané</w:t>
            </w:r>
          </w:p>
        </w:tc>
      </w:tr>
    </w:tbl>
    <w:p w:rsidR="00962348" w:rsidRPr="005C05E5" w:rsidRDefault="00962348" w:rsidP="009122A3">
      <w:pPr>
        <w:tabs>
          <w:tab w:val="left" w:pos="720"/>
        </w:tabs>
        <w:outlineLvl w:val="8"/>
        <w:rPr>
          <w:rFonts w:ascii="Arial" w:hAnsi="Arial" w:cs="Arial"/>
          <w:sz w:val="32"/>
          <w:szCs w:val="32"/>
          <w:u w:val="single"/>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320"/>
        <w:gridCol w:w="4680"/>
        <w:gridCol w:w="1980"/>
      </w:tblGrid>
      <w:tr w:rsidR="005B4A4F" w:rsidRPr="00F3211F">
        <w:trPr>
          <w:trHeight w:hRule="exact" w:val="290"/>
        </w:trPr>
        <w:tc>
          <w:tcPr>
            <w:tcW w:w="4140" w:type="dxa"/>
            <w:tcBorders>
              <w:bottom w:val="single" w:sz="4" w:space="0" w:color="auto"/>
            </w:tcBorders>
            <w:vAlign w:val="bottom"/>
          </w:tcPr>
          <w:p w:rsidR="005B4A4F" w:rsidRPr="00F3211F" w:rsidRDefault="005B4A4F" w:rsidP="00F3211F">
            <w:pPr>
              <w:tabs>
                <w:tab w:val="left" w:pos="9000"/>
              </w:tabs>
              <w:outlineLvl w:val="8"/>
              <w:rPr>
                <w:rFonts w:ascii="Arial" w:hAnsi="Arial" w:cs="Arial"/>
              </w:rPr>
            </w:pPr>
          </w:p>
        </w:tc>
        <w:tc>
          <w:tcPr>
            <w:tcW w:w="4320" w:type="dxa"/>
            <w:tcBorders>
              <w:bottom w:val="single" w:sz="4" w:space="0" w:color="auto"/>
            </w:tcBorders>
            <w:vAlign w:val="bottom"/>
          </w:tcPr>
          <w:p w:rsidR="005B4A4F" w:rsidRPr="00F3211F" w:rsidRDefault="005B4A4F" w:rsidP="00F3211F">
            <w:pPr>
              <w:tabs>
                <w:tab w:val="left" w:pos="9000"/>
              </w:tabs>
              <w:outlineLvl w:val="8"/>
              <w:rPr>
                <w:rFonts w:ascii="Arial" w:hAnsi="Arial" w:cs="Arial"/>
              </w:rPr>
            </w:pPr>
          </w:p>
        </w:tc>
        <w:tc>
          <w:tcPr>
            <w:tcW w:w="4680" w:type="dxa"/>
            <w:tcBorders>
              <w:bottom w:val="single" w:sz="4" w:space="0" w:color="auto"/>
            </w:tcBorders>
            <w:vAlign w:val="center"/>
          </w:tcPr>
          <w:p w:rsidR="005B4A4F" w:rsidRPr="00F3211F" w:rsidRDefault="005B4A4F" w:rsidP="00F3211F">
            <w:pPr>
              <w:jc w:val="center"/>
              <w:outlineLvl w:val="8"/>
              <w:rPr>
                <w:rFonts w:ascii="Arial" w:hAnsi="Arial" w:cs="Arial"/>
                <w:b/>
                <w:bCs/>
                <w:sz w:val="20"/>
                <w:szCs w:val="20"/>
              </w:rPr>
            </w:pPr>
            <w:r w:rsidRPr="00F3211F">
              <w:rPr>
                <w:rFonts w:ascii="Arial" w:hAnsi="Arial" w:cs="Arial"/>
                <w:b/>
                <w:bCs/>
                <w:sz w:val="20"/>
                <w:szCs w:val="20"/>
              </w:rPr>
              <w:t>Dělitelnost přirozených čísel</w:t>
            </w:r>
          </w:p>
          <w:p w:rsidR="005B4A4F" w:rsidRPr="00F3211F" w:rsidRDefault="005B4A4F" w:rsidP="00F3211F">
            <w:pPr>
              <w:tabs>
                <w:tab w:val="left" w:pos="9000"/>
              </w:tabs>
              <w:jc w:val="center"/>
              <w:outlineLvl w:val="8"/>
              <w:rPr>
                <w:rFonts w:ascii="Arial" w:hAnsi="Arial" w:cs="Arial"/>
              </w:rPr>
            </w:pPr>
          </w:p>
        </w:tc>
        <w:tc>
          <w:tcPr>
            <w:tcW w:w="1980" w:type="dxa"/>
            <w:tcBorders>
              <w:bottom w:val="single" w:sz="4" w:space="0" w:color="auto"/>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30"/>
        </w:trPr>
        <w:tc>
          <w:tcPr>
            <w:tcW w:w="4140" w:type="dxa"/>
            <w:tcBorders>
              <w:bottom w:val="nil"/>
            </w:tcBorders>
          </w:tcPr>
          <w:p w:rsidR="005B4A4F" w:rsidRPr="00F3211F" w:rsidRDefault="005B4A4F" w:rsidP="00F3211F">
            <w:pPr>
              <w:outlineLvl w:val="8"/>
              <w:rPr>
                <w:rFonts w:ascii="Arial" w:hAnsi="Arial" w:cs="Arial"/>
                <w:sz w:val="20"/>
                <w:szCs w:val="20"/>
              </w:rPr>
            </w:pPr>
            <w:r w:rsidRPr="00F3211F">
              <w:rPr>
                <w:rFonts w:ascii="Arial" w:hAnsi="Arial" w:cs="Arial"/>
                <w:sz w:val="20"/>
                <w:szCs w:val="20"/>
              </w:rPr>
              <w:t>modeluje a řeší situace s využitím dělitelnosti v oboru přirozených čísel</w:t>
            </w:r>
          </w:p>
          <w:p w:rsidR="005B4A4F" w:rsidRPr="00F3211F" w:rsidRDefault="005B4A4F" w:rsidP="00F3211F">
            <w:pPr>
              <w:tabs>
                <w:tab w:val="left" w:pos="9000"/>
              </w:tabs>
              <w:outlineLvl w:val="8"/>
              <w:rPr>
                <w:rFonts w:ascii="Arial" w:hAnsi="Arial" w:cs="Arial"/>
              </w:rPr>
            </w:pPr>
          </w:p>
        </w:tc>
        <w:tc>
          <w:tcPr>
            <w:tcW w:w="4320" w:type="dxa"/>
            <w:tcBorders>
              <w:bottom w:val="nil"/>
            </w:tcBorders>
            <w:vAlign w:val="center"/>
          </w:tcPr>
          <w:p w:rsidR="005B4A4F" w:rsidRPr="00F3211F" w:rsidRDefault="001F2779" w:rsidP="00F3211F">
            <w:pPr>
              <w:outlineLvl w:val="8"/>
              <w:rPr>
                <w:rFonts w:ascii="Arial" w:hAnsi="Arial" w:cs="Arial"/>
                <w:sz w:val="20"/>
                <w:szCs w:val="20"/>
              </w:rPr>
            </w:pPr>
            <w:r w:rsidRPr="00F3211F">
              <w:rPr>
                <w:rFonts w:ascii="Arial" w:hAnsi="Arial" w:cs="Arial"/>
                <w:sz w:val="20"/>
                <w:szCs w:val="20"/>
              </w:rPr>
              <w:t>-vysvětlí pojmy násobek a dělitel</w:t>
            </w:r>
          </w:p>
        </w:tc>
        <w:tc>
          <w:tcPr>
            <w:tcW w:w="4680" w:type="dxa"/>
            <w:tcBorders>
              <w:bottom w:val="nil"/>
            </w:tcBorders>
            <w:vAlign w:val="center"/>
          </w:tcPr>
          <w:p w:rsidR="005B4A4F" w:rsidRPr="00F3211F" w:rsidRDefault="001F2779" w:rsidP="00F3211F">
            <w:pPr>
              <w:outlineLvl w:val="8"/>
              <w:rPr>
                <w:rFonts w:ascii="Arial" w:hAnsi="Arial" w:cs="Arial"/>
                <w:sz w:val="20"/>
                <w:szCs w:val="20"/>
              </w:rPr>
            </w:pPr>
            <w:r w:rsidRPr="00F3211F">
              <w:rPr>
                <w:rFonts w:ascii="Arial" w:hAnsi="Arial" w:cs="Arial"/>
                <w:sz w:val="20"/>
                <w:szCs w:val="20"/>
              </w:rPr>
              <w:t>d</w:t>
            </w:r>
            <w:r w:rsidR="005B4A4F" w:rsidRPr="00F3211F">
              <w:rPr>
                <w:rFonts w:ascii="Arial" w:hAnsi="Arial" w:cs="Arial"/>
                <w:sz w:val="20"/>
                <w:szCs w:val="20"/>
              </w:rPr>
              <w:t>ělitel</w:t>
            </w:r>
            <w:r w:rsidRPr="00F3211F">
              <w:rPr>
                <w:rFonts w:ascii="Arial" w:hAnsi="Arial" w:cs="Arial"/>
                <w:sz w:val="20"/>
                <w:szCs w:val="20"/>
              </w:rPr>
              <w:t>, násobek</w:t>
            </w:r>
          </w:p>
        </w:tc>
        <w:tc>
          <w:tcPr>
            <w:tcW w:w="1980" w:type="dxa"/>
            <w:tcBorders>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28"/>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 xml:space="preserve">-uvede znaky dělitelnosti čísly2, 3, 5,  </w:t>
            </w:r>
            <w:smartTag w:uri="urn:schemas-microsoft-com:office:smarttags" w:element="metricconverter">
              <w:smartTagPr>
                <w:attr w:name="ProductID" w:val="10 a"/>
              </w:smartTagPr>
              <w:r w:rsidRPr="00F3211F">
                <w:rPr>
                  <w:rFonts w:ascii="Arial" w:hAnsi="Arial" w:cs="Arial"/>
                  <w:sz w:val="20"/>
                  <w:szCs w:val="20"/>
                </w:rPr>
                <w:t>10</w:t>
              </w:r>
              <w:r w:rsidR="001F2779" w:rsidRPr="00F3211F">
                <w:rPr>
                  <w:rFonts w:ascii="Arial" w:hAnsi="Arial" w:cs="Arial"/>
                  <w:sz w:val="20"/>
                  <w:szCs w:val="20"/>
                </w:rPr>
                <w:t xml:space="preserve"> a</w:t>
              </w:r>
            </w:smartTag>
            <w:r w:rsidR="001F2779" w:rsidRPr="00F3211F">
              <w:rPr>
                <w:rFonts w:ascii="Arial" w:hAnsi="Arial" w:cs="Arial"/>
                <w:sz w:val="20"/>
                <w:szCs w:val="20"/>
              </w:rPr>
              <w:t xml:space="preserve"> používá jich při řešení úloh</w:t>
            </w:r>
          </w:p>
        </w:tc>
        <w:tc>
          <w:tcPr>
            <w:tcW w:w="468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znaky dělitelnosti přirozenými čísly 2, 3, 5, 10</w:t>
            </w: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691"/>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5B4A4F" w:rsidRPr="00F3211F" w:rsidRDefault="001F2779" w:rsidP="00F3211F">
            <w:pPr>
              <w:outlineLvl w:val="8"/>
              <w:rPr>
                <w:rFonts w:ascii="Arial" w:hAnsi="Arial" w:cs="Arial"/>
                <w:sz w:val="20"/>
                <w:szCs w:val="20"/>
              </w:rPr>
            </w:pPr>
            <w:r w:rsidRPr="00F3211F">
              <w:rPr>
                <w:rFonts w:ascii="Arial" w:hAnsi="Arial" w:cs="Arial"/>
                <w:sz w:val="20"/>
                <w:szCs w:val="20"/>
              </w:rPr>
              <w:t>-rozliší prvočísla</w:t>
            </w:r>
            <w:r w:rsidR="005B4A4F" w:rsidRPr="00F3211F">
              <w:rPr>
                <w:rFonts w:ascii="Arial" w:hAnsi="Arial" w:cs="Arial"/>
                <w:sz w:val="20"/>
                <w:szCs w:val="20"/>
              </w:rPr>
              <w:t xml:space="preserve"> a čísl</w:t>
            </w:r>
            <w:r w:rsidRPr="00F3211F">
              <w:rPr>
                <w:rFonts w:ascii="Arial" w:hAnsi="Arial" w:cs="Arial"/>
                <w:sz w:val="20"/>
                <w:szCs w:val="20"/>
              </w:rPr>
              <w:t>a složená</w:t>
            </w:r>
            <w:r w:rsidR="005B4A4F" w:rsidRPr="00F3211F">
              <w:rPr>
                <w:rFonts w:ascii="Arial" w:hAnsi="Arial" w:cs="Arial"/>
                <w:sz w:val="20"/>
                <w:szCs w:val="20"/>
              </w:rPr>
              <w:t xml:space="preserve"> </w:t>
            </w:r>
          </w:p>
          <w:p w:rsidR="005B4A4F" w:rsidRDefault="005B4A4F" w:rsidP="00F3211F">
            <w:pPr>
              <w:outlineLvl w:val="8"/>
              <w:rPr>
                <w:rFonts w:ascii="Arial" w:hAnsi="Arial" w:cs="Arial"/>
                <w:sz w:val="20"/>
                <w:szCs w:val="20"/>
              </w:rPr>
            </w:pPr>
            <w:r w:rsidRPr="00F3211F">
              <w:rPr>
                <w:rFonts w:ascii="Arial" w:hAnsi="Arial" w:cs="Arial"/>
                <w:sz w:val="20"/>
                <w:szCs w:val="20"/>
              </w:rPr>
              <w:t>-rozloží s</w:t>
            </w:r>
            <w:r w:rsidR="001F2779" w:rsidRPr="00F3211F">
              <w:rPr>
                <w:rFonts w:ascii="Arial" w:hAnsi="Arial" w:cs="Arial"/>
                <w:sz w:val="20"/>
                <w:szCs w:val="20"/>
              </w:rPr>
              <w:t>ložené číslo na součin prvočinitelů</w:t>
            </w:r>
          </w:p>
          <w:p w:rsidR="00CE4EEA" w:rsidRPr="00F3211F" w:rsidRDefault="00CE4EEA" w:rsidP="00F3211F">
            <w:pPr>
              <w:outlineLvl w:val="8"/>
              <w:rPr>
                <w:rFonts w:ascii="Arial" w:hAnsi="Arial" w:cs="Arial"/>
                <w:sz w:val="20"/>
                <w:szCs w:val="20"/>
              </w:rPr>
            </w:pPr>
          </w:p>
        </w:tc>
        <w:tc>
          <w:tcPr>
            <w:tcW w:w="468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prvočísla a složená čísla</w:t>
            </w: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46"/>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5B4A4F" w:rsidRDefault="00FC2C33" w:rsidP="00F3211F">
            <w:pPr>
              <w:outlineLvl w:val="8"/>
              <w:rPr>
                <w:rFonts w:ascii="Arial" w:hAnsi="Arial" w:cs="Arial"/>
                <w:sz w:val="20"/>
                <w:szCs w:val="20"/>
              </w:rPr>
            </w:pPr>
            <w:r w:rsidRPr="00F3211F">
              <w:rPr>
                <w:rFonts w:ascii="Arial" w:hAnsi="Arial" w:cs="Arial"/>
                <w:sz w:val="20"/>
                <w:szCs w:val="20"/>
              </w:rPr>
              <w:t>-n</w:t>
            </w:r>
            <w:r w:rsidR="001F2779" w:rsidRPr="00F3211F">
              <w:rPr>
                <w:rFonts w:ascii="Arial" w:hAnsi="Arial" w:cs="Arial"/>
                <w:sz w:val="20"/>
                <w:szCs w:val="20"/>
              </w:rPr>
              <w:t>ajde společné dělitele</w:t>
            </w:r>
            <w:r w:rsidRPr="00F3211F">
              <w:rPr>
                <w:rFonts w:ascii="Arial" w:hAnsi="Arial" w:cs="Arial"/>
                <w:sz w:val="20"/>
                <w:szCs w:val="20"/>
              </w:rPr>
              <w:t xml:space="preserve"> a největšího společného dělitele </w:t>
            </w:r>
          </w:p>
          <w:p w:rsidR="00CE4EEA" w:rsidRDefault="00CE4EEA" w:rsidP="00F3211F">
            <w:pPr>
              <w:outlineLvl w:val="8"/>
              <w:rPr>
                <w:rFonts w:ascii="Arial" w:hAnsi="Arial" w:cs="Arial"/>
                <w:sz w:val="20"/>
                <w:szCs w:val="20"/>
              </w:rPr>
            </w:pPr>
          </w:p>
          <w:p w:rsidR="00CE4EEA" w:rsidRDefault="00CE4EEA" w:rsidP="00F3211F">
            <w:pPr>
              <w:outlineLvl w:val="8"/>
              <w:rPr>
                <w:rFonts w:ascii="Arial" w:hAnsi="Arial" w:cs="Arial"/>
                <w:sz w:val="20"/>
                <w:szCs w:val="20"/>
              </w:rPr>
            </w:pPr>
          </w:p>
          <w:p w:rsidR="00CE4EEA" w:rsidRPr="00F3211F" w:rsidRDefault="00CE4EEA" w:rsidP="00F3211F">
            <w:pPr>
              <w:outlineLvl w:val="8"/>
              <w:rPr>
                <w:rFonts w:ascii="Arial" w:hAnsi="Arial" w:cs="Arial"/>
                <w:sz w:val="20"/>
                <w:szCs w:val="20"/>
              </w:rPr>
            </w:pPr>
          </w:p>
        </w:tc>
        <w:tc>
          <w:tcPr>
            <w:tcW w:w="468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společní dělitelé</w:t>
            </w:r>
            <w:r w:rsidR="001F2779" w:rsidRPr="00F3211F">
              <w:rPr>
                <w:rFonts w:ascii="Arial" w:hAnsi="Arial" w:cs="Arial"/>
                <w:sz w:val="20"/>
                <w:szCs w:val="20"/>
              </w:rPr>
              <w:t>,</w:t>
            </w:r>
            <w:r w:rsidR="00FC2C33" w:rsidRPr="00F3211F">
              <w:rPr>
                <w:rFonts w:ascii="Arial" w:hAnsi="Arial" w:cs="Arial"/>
                <w:sz w:val="20"/>
                <w:szCs w:val="20"/>
              </w:rPr>
              <w:t xml:space="preserve"> největší společný dělitel</w:t>
            </w:r>
            <w:r w:rsidR="001F2779" w:rsidRPr="00F3211F">
              <w:rPr>
                <w:rFonts w:ascii="Arial" w:hAnsi="Arial" w:cs="Arial"/>
                <w:sz w:val="20"/>
                <w:szCs w:val="20"/>
              </w:rPr>
              <w:t xml:space="preserve"> </w:t>
            </w: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33"/>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5B4A4F" w:rsidRDefault="00FC2C33" w:rsidP="00F3211F">
            <w:pPr>
              <w:outlineLvl w:val="8"/>
              <w:rPr>
                <w:rFonts w:ascii="Arial" w:hAnsi="Arial" w:cs="Arial"/>
                <w:sz w:val="20"/>
                <w:szCs w:val="20"/>
              </w:rPr>
            </w:pPr>
            <w:r w:rsidRPr="00F3211F">
              <w:rPr>
                <w:rFonts w:ascii="Arial" w:hAnsi="Arial" w:cs="Arial"/>
                <w:sz w:val="20"/>
                <w:szCs w:val="20"/>
              </w:rPr>
              <w:t>-najde společné násobky a nejmenší společný násobek</w:t>
            </w:r>
          </w:p>
          <w:p w:rsidR="00CE4EEA" w:rsidRDefault="00CE4EEA" w:rsidP="00F3211F">
            <w:pPr>
              <w:outlineLvl w:val="8"/>
              <w:rPr>
                <w:rFonts w:ascii="Arial" w:hAnsi="Arial" w:cs="Arial"/>
                <w:sz w:val="20"/>
                <w:szCs w:val="20"/>
              </w:rPr>
            </w:pPr>
          </w:p>
          <w:p w:rsidR="00CE4EEA" w:rsidRPr="00F3211F" w:rsidRDefault="00CE4EEA" w:rsidP="00F3211F">
            <w:pPr>
              <w:outlineLvl w:val="8"/>
              <w:rPr>
                <w:rFonts w:ascii="Arial" w:hAnsi="Arial" w:cs="Arial"/>
                <w:sz w:val="20"/>
                <w:szCs w:val="20"/>
              </w:rPr>
            </w:pPr>
          </w:p>
        </w:tc>
        <w:tc>
          <w:tcPr>
            <w:tcW w:w="4680" w:type="dxa"/>
            <w:tcBorders>
              <w:top w:val="nil"/>
              <w:bottom w:val="nil"/>
            </w:tcBorders>
            <w:vAlign w:val="center"/>
          </w:tcPr>
          <w:p w:rsidR="005B4A4F" w:rsidRPr="00F3211F" w:rsidRDefault="00FC2C33" w:rsidP="00F3211F">
            <w:pPr>
              <w:outlineLvl w:val="8"/>
              <w:rPr>
                <w:rFonts w:ascii="Arial" w:hAnsi="Arial" w:cs="Arial"/>
                <w:sz w:val="20"/>
                <w:szCs w:val="20"/>
              </w:rPr>
            </w:pPr>
            <w:r w:rsidRPr="00F3211F">
              <w:rPr>
                <w:rFonts w:ascii="Arial" w:hAnsi="Arial" w:cs="Arial"/>
                <w:sz w:val="20"/>
                <w:szCs w:val="20"/>
              </w:rPr>
              <w:t>společný násobek, nejmenší společný násobek</w:t>
            </w: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51"/>
        </w:trPr>
        <w:tc>
          <w:tcPr>
            <w:tcW w:w="4140" w:type="dxa"/>
            <w:tcBorders>
              <w:top w:val="nil"/>
              <w:bottom w:val="single" w:sz="4" w:space="0" w:color="auto"/>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single" w:sz="4" w:space="0" w:color="auto"/>
            </w:tcBorders>
            <w:vAlign w:val="center"/>
          </w:tcPr>
          <w:p w:rsidR="005B4A4F" w:rsidRDefault="005B4A4F" w:rsidP="00F3211F">
            <w:pPr>
              <w:outlineLvl w:val="8"/>
              <w:rPr>
                <w:rFonts w:ascii="Arial" w:hAnsi="Arial" w:cs="Arial"/>
                <w:sz w:val="20"/>
                <w:szCs w:val="20"/>
              </w:rPr>
            </w:pPr>
            <w:r w:rsidRPr="00F3211F">
              <w:rPr>
                <w:rFonts w:ascii="Arial" w:hAnsi="Arial" w:cs="Arial"/>
                <w:sz w:val="20"/>
                <w:szCs w:val="20"/>
              </w:rPr>
              <w:t>-řeší jednoduché slovní úlohy vedoucí  k určení n, D</w:t>
            </w:r>
          </w:p>
          <w:p w:rsidR="00CE4EEA" w:rsidRPr="00F3211F" w:rsidRDefault="00CE4EEA" w:rsidP="00F3211F">
            <w:pPr>
              <w:outlineLvl w:val="8"/>
              <w:rPr>
                <w:rFonts w:ascii="Arial" w:hAnsi="Arial" w:cs="Arial"/>
                <w:sz w:val="20"/>
                <w:szCs w:val="20"/>
              </w:rPr>
            </w:pPr>
          </w:p>
        </w:tc>
        <w:tc>
          <w:tcPr>
            <w:tcW w:w="4680" w:type="dxa"/>
            <w:tcBorders>
              <w:top w:val="nil"/>
              <w:bottom w:val="single" w:sz="4" w:space="0" w:color="auto"/>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slovní úlohy</w:t>
            </w:r>
          </w:p>
        </w:tc>
        <w:tc>
          <w:tcPr>
            <w:tcW w:w="1980" w:type="dxa"/>
            <w:tcBorders>
              <w:top w:val="nil"/>
              <w:bottom w:val="single" w:sz="4" w:space="0" w:color="auto"/>
            </w:tcBorders>
            <w:vAlign w:val="bottom"/>
          </w:tcPr>
          <w:p w:rsidR="005B4A4F" w:rsidRPr="00F3211F" w:rsidRDefault="005B4A4F" w:rsidP="00F3211F">
            <w:pPr>
              <w:tabs>
                <w:tab w:val="left" w:pos="9000"/>
              </w:tabs>
              <w:outlineLvl w:val="8"/>
              <w:rPr>
                <w:rFonts w:ascii="Arial" w:hAnsi="Arial" w:cs="Arial"/>
              </w:rPr>
            </w:pPr>
          </w:p>
        </w:tc>
      </w:tr>
      <w:tr w:rsidR="004F3998" w:rsidRPr="00F3211F">
        <w:trPr>
          <w:trHeight w:hRule="exact" w:val="363"/>
        </w:trPr>
        <w:tc>
          <w:tcPr>
            <w:tcW w:w="4140" w:type="dxa"/>
            <w:tcBorders>
              <w:top w:val="single" w:sz="4" w:space="0" w:color="auto"/>
              <w:left w:val="nil"/>
              <w:right w:val="nil"/>
            </w:tcBorders>
            <w:vAlign w:val="bottom"/>
          </w:tcPr>
          <w:p w:rsidR="004F3998" w:rsidRPr="00F3211F" w:rsidRDefault="004F3998" w:rsidP="00F3211F">
            <w:pPr>
              <w:tabs>
                <w:tab w:val="left" w:pos="9000"/>
              </w:tabs>
              <w:outlineLvl w:val="8"/>
              <w:rPr>
                <w:rFonts w:ascii="Arial" w:hAnsi="Arial" w:cs="Arial"/>
              </w:rPr>
            </w:pPr>
          </w:p>
        </w:tc>
        <w:tc>
          <w:tcPr>
            <w:tcW w:w="4320" w:type="dxa"/>
            <w:tcBorders>
              <w:top w:val="single" w:sz="4" w:space="0" w:color="auto"/>
              <w:left w:val="nil"/>
              <w:right w:val="nil"/>
            </w:tcBorders>
            <w:vAlign w:val="center"/>
          </w:tcPr>
          <w:p w:rsidR="004F3998" w:rsidRPr="00F3211F" w:rsidRDefault="004F3998" w:rsidP="00F3211F">
            <w:pPr>
              <w:outlineLvl w:val="8"/>
              <w:rPr>
                <w:rFonts w:ascii="Arial" w:hAnsi="Arial" w:cs="Arial"/>
                <w:sz w:val="20"/>
                <w:szCs w:val="20"/>
              </w:rPr>
            </w:pPr>
          </w:p>
        </w:tc>
        <w:tc>
          <w:tcPr>
            <w:tcW w:w="4680" w:type="dxa"/>
            <w:tcBorders>
              <w:top w:val="single" w:sz="4" w:space="0" w:color="auto"/>
              <w:left w:val="nil"/>
              <w:right w:val="nil"/>
            </w:tcBorders>
            <w:vAlign w:val="center"/>
          </w:tcPr>
          <w:p w:rsidR="004F3998" w:rsidRPr="00F3211F" w:rsidRDefault="004F3998" w:rsidP="00F3211F">
            <w:pPr>
              <w:outlineLvl w:val="8"/>
              <w:rPr>
                <w:rFonts w:ascii="Arial" w:hAnsi="Arial" w:cs="Arial"/>
                <w:sz w:val="20"/>
                <w:szCs w:val="20"/>
              </w:rPr>
            </w:pPr>
          </w:p>
        </w:tc>
        <w:tc>
          <w:tcPr>
            <w:tcW w:w="1980" w:type="dxa"/>
            <w:tcBorders>
              <w:top w:val="single" w:sz="4" w:space="0" w:color="auto"/>
              <w:left w:val="nil"/>
              <w:right w:val="nil"/>
            </w:tcBorders>
            <w:vAlign w:val="bottom"/>
          </w:tcPr>
          <w:p w:rsidR="004F3998" w:rsidRPr="00F3211F" w:rsidRDefault="004F3998" w:rsidP="00F3211F">
            <w:pPr>
              <w:tabs>
                <w:tab w:val="left" w:pos="9000"/>
              </w:tabs>
              <w:outlineLvl w:val="8"/>
              <w:rPr>
                <w:rFonts w:ascii="Arial" w:hAnsi="Arial" w:cs="Arial"/>
              </w:rPr>
            </w:pPr>
          </w:p>
        </w:tc>
      </w:tr>
      <w:tr w:rsidR="005B4A4F" w:rsidRPr="00F3211F">
        <w:trPr>
          <w:trHeight w:hRule="exact" w:val="345"/>
        </w:trPr>
        <w:tc>
          <w:tcPr>
            <w:tcW w:w="4140" w:type="dxa"/>
            <w:tcBorders>
              <w:bottom w:val="single" w:sz="4" w:space="0" w:color="auto"/>
            </w:tcBorders>
            <w:vAlign w:val="bottom"/>
          </w:tcPr>
          <w:p w:rsidR="005B4A4F" w:rsidRPr="00F3211F" w:rsidRDefault="005B4A4F" w:rsidP="00F3211F">
            <w:pPr>
              <w:tabs>
                <w:tab w:val="left" w:pos="9000"/>
              </w:tabs>
              <w:outlineLvl w:val="8"/>
              <w:rPr>
                <w:rFonts w:ascii="Arial" w:hAnsi="Arial" w:cs="Arial"/>
              </w:rPr>
            </w:pPr>
          </w:p>
        </w:tc>
        <w:tc>
          <w:tcPr>
            <w:tcW w:w="4320" w:type="dxa"/>
            <w:tcBorders>
              <w:bottom w:val="single" w:sz="4" w:space="0" w:color="auto"/>
            </w:tcBorders>
          </w:tcPr>
          <w:p w:rsidR="005B4A4F" w:rsidRPr="00F3211F" w:rsidRDefault="005B4A4F" w:rsidP="00F3211F">
            <w:pPr>
              <w:tabs>
                <w:tab w:val="left" w:pos="720"/>
              </w:tabs>
              <w:outlineLvl w:val="8"/>
              <w:rPr>
                <w:rFonts w:ascii="Arial" w:hAnsi="Arial" w:cs="Arial"/>
                <w:u w:val="single"/>
              </w:rPr>
            </w:pPr>
          </w:p>
        </w:tc>
        <w:tc>
          <w:tcPr>
            <w:tcW w:w="4680" w:type="dxa"/>
            <w:tcBorders>
              <w:bottom w:val="single" w:sz="4" w:space="0" w:color="auto"/>
            </w:tcBorders>
            <w:vAlign w:val="center"/>
          </w:tcPr>
          <w:p w:rsidR="005B4A4F" w:rsidRPr="00F3211F" w:rsidRDefault="005B4A4F" w:rsidP="00F3211F">
            <w:pPr>
              <w:tabs>
                <w:tab w:val="left" w:pos="720"/>
              </w:tabs>
              <w:jc w:val="center"/>
              <w:outlineLvl w:val="8"/>
              <w:rPr>
                <w:rFonts w:ascii="Arial" w:hAnsi="Arial" w:cs="Arial"/>
                <w:u w:val="single"/>
              </w:rPr>
            </w:pPr>
            <w:r w:rsidRPr="00F3211F">
              <w:rPr>
                <w:rFonts w:ascii="Arial" w:hAnsi="Arial" w:cs="Arial"/>
                <w:b/>
                <w:bCs/>
                <w:sz w:val="20"/>
                <w:szCs w:val="20"/>
              </w:rPr>
              <w:t>Úhly</w:t>
            </w:r>
          </w:p>
        </w:tc>
        <w:tc>
          <w:tcPr>
            <w:tcW w:w="1980" w:type="dxa"/>
            <w:tcBorders>
              <w:bottom w:val="single" w:sz="4" w:space="0" w:color="auto"/>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59"/>
        </w:trPr>
        <w:tc>
          <w:tcPr>
            <w:tcW w:w="4140" w:type="dxa"/>
            <w:tcBorders>
              <w:bottom w:val="nil"/>
            </w:tcBorders>
            <w:vAlign w:val="bottom"/>
          </w:tcPr>
          <w:p w:rsidR="005B4A4F" w:rsidRPr="00F3211F" w:rsidRDefault="005B4A4F" w:rsidP="00F3211F">
            <w:pPr>
              <w:outlineLvl w:val="8"/>
              <w:rPr>
                <w:rFonts w:ascii="Arial" w:hAnsi="Arial" w:cs="Arial"/>
                <w:sz w:val="20"/>
                <w:szCs w:val="20"/>
              </w:rPr>
            </w:pPr>
            <w:r w:rsidRPr="00F3211F">
              <w:rPr>
                <w:rFonts w:ascii="Arial" w:hAnsi="Arial" w:cs="Arial"/>
                <w:sz w:val="20"/>
                <w:szCs w:val="20"/>
              </w:rPr>
              <w:t>určuje velikost úhlu měřením a výpočtem</w:t>
            </w:r>
          </w:p>
          <w:p w:rsidR="005B4A4F" w:rsidRPr="00F3211F" w:rsidRDefault="005B4A4F" w:rsidP="00F3211F">
            <w:pPr>
              <w:tabs>
                <w:tab w:val="left" w:pos="9000"/>
              </w:tabs>
              <w:outlineLvl w:val="8"/>
              <w:rPr>
                <w:rFonts w:ascii="Arial" w:hAnsi="Arial" w:cs="Arial"/>
              </w:rPr>
            </w:pPr>
          </w:p>
        </w:tc>
        <w:tc>
          <w:tcPr>
            <w:tcW w:w="4320" w:type="dxa"/>
            <w:tcBorders>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-narýsuje a popíše úhel, sestrojí osu úhlu</w:t>
            </w:r>
          </w:p>
        </w:tc>
        <w:tc>
          <w:tcPr>
            <w:tcW w:w="4680" w:type="dxa"/>
            <w:tcBorders>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úhel, osa úhlu</w:t>
            </w:r>
          </w:p>
        </w:tc>
        <w:tc>
          <w:tcPr>
            <w:tcW w:w="1980" w:type="dxa"/>
            <w:tcBorders>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905"/>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FC2C33" w:rsidRDefault="00FC2C33" w:rsidP="00F3211F">
            <w:pPr>
              <w:outlineLvl w:val="8"/>
              <w:rPr>
                <w:rFonts w:ascii="Arial" w:hAnsi="Arial" w:cs="Arial"/>
                <w:sz w:val="20"/>
                <w:szCs w:val="20"/>
              </w:rPr>
            </w:pPr>
            <w:r w:rsidRPr="00F3211F">
              <w:rPr>
                <w:rFonts w:ascii="Arial" w:hAnsi="Arial" w:cs="Arial"/>
                <w:sz w:val="20"/>
                <w:szCs w:val="20"/>
              </w:rPr>
              <w:t>-</w:t>
            </w:r>
            <w:r w:rsidR="000B5967">
              <w:rPr>
                <w:rFonts w:ascii="Arial" w:hAnsi="Arial" w:cs="Arial"/>
                <w:sz w:val="20"/>
                <w:szCs w:val="20"/>
              </w:rPr>
              <w:t>přenáší</w:t>
            </w:r>
            <w:r w:rsidRPr="00F3211F">
              <w:rPr>
                <w:rFonts w:ascii="Arial" w:hAnsi="Arial" w:cs="Arial"/>
                <w:sz w:val="20"/>
                <w:szCs w:val="20"/>
              </w:rPr>
              <w:t xml:space="preserve"> úhel a narýsuje úhel dané velikosti</w:t>
            </w:r>
          </w:p>
          <w:p w:rsidR="005B4A4F" w:rsidRDefault="005B4A4F" w:rsidP="00F3211F">
            <w:pPr>
              <w:outlineLvl w:val="8"/>
              <w:rPr>
                <w:rFonts w:ascii="Arial" w:hAnsi="Arial" w:cs="Arial"/>
                <w:sz w:val="20"/>
                <w:szCs w:val="20"/>
              </w:rPr>
            </w:pPr>
            <w:r w:rsidRPr="00F3211F">
              <w:rPr>
                <w:rFonts w:ascii="Arial" w:hAnsi="Arial" w:cs="Arial"/>
                <w:sz w:val="20"/>
                <w:szCs w:val="20"/>
              </w:rPr>
              <w:t>-změří velikost úhlu úhl</w:t>
            </w:r>
            <w:r w:rsidR="00FC2C33" w:rsidRPr="00F3211F">
              <w:rPr>
                <w:rFonts w:ascii="Arial" w:hAnsi="Arial" w:cs="Arial"/>
                <w:sz w:val="20"/>
                <w:szCs w:val="20"/>
              </w:rPr>
              <w:t>oměrem</w:t>
            </w:r>
            <w:r w:rsidRPr="00F3211F">
              <w:rPr>
                <w:rFonts w:ascii="Arial" w:hAnsi="Arial" w:cs="Arial"/>
                <w:sz w:val="20"/>
                <w:szCs w:val="20"/>
              </w:rPr>
              <w:t xml:space="preserve"> </w:t>
            </w:r>
          </w:p>
          <w:p w:rsidR="00CE4EEA" w:rsidRDefault="00CE4EEA" w:rsidP="00F3211F">
            <w:pPr>
              <w:outlineLvl w:val="8"/>
              <w:rPr>
                <w:rFonts w:ascii="Arial" w:hAnsi="Arial" w:cs="Arial"/>
                <w:sz w:val="20"/>
                <w:szCs w:val="20"/>
              </w:rPr>
            </w:pPr>
          </w:p>
          <w:p w:rsidR="00CE4EEA" w:rsidRPr="00F3211F" w:rsidRDefault="00CE4EEA" w:rsidP="00F3211F">
            <w:pPr>
              <w:outlineLvl w:val="8"/>
              <w:rPr>
                <w:rFonts w:ascii="Arial" w:hAnsi="Arial" w:cs="Arial"/>
                <w:sz w:val="20"/>
                <w:szCs w:val="20"/>
              </w:rPr>
            </w:pPr>
          </w:p>
        </w:tc>
        <w:tc>
          <w:tcPr>
            <w:tcW w:w="4680" w:type="dxa"/>
            <w:tcBorders>
              <w:top w:val="nil"/>
              <w:bottom w:val="nil"/>
            </w:tcBorders>
            <w:vAlign w:val="center"/>
          </w:tcPr>
          <w:p w:rsidR="005B4A4F" w:rsidRDefault="005B4A4F" w:rsidP="00F3211F">
            <w:pPr>
              <w:outlineLvl w:val="8"/>
              <w:rPr>
                <w:rFonts w:ascii="Arial" w:hAnsi="Arial" w:cs="Arial"/>
                <w:sz w:val="20"/>
                <w:szCs w:val="20"/>
              </w:rPr>
            </w:pPr>
            <w:r w:rsidRPr="00F3211F">
              <w:rPr>
                <w:rFonts w:ascii="Arial" w:hAnsi="Arial" w:cs="Arial"/>
                <w:sz w:val="20"/>
                <w:szCs w:val="20"/>
              </w:rPr>
              <w:t>velikost úhlu</w:t>
            </w:r>
          </w:p>
          <w:p w:rsidR="00CE4EEA" w:rsidRDefault="00CE4EEA" w:rsidP="00F3211F">
            <w:pPr>
              <w:outlineLvl w:val="8"/>
              <w:rPr>
                <w:rFonts w:ascii="Arial" w:hAnsi="Arial" w:cs="Arial"/>
                <w:sz w:val="20"/>
                <w:szCs w:val="20"/>
              </w:rPr>
            </w:pPr>
          </w:p>
          <w:p w:rsidR="00CE4EEA" w:rsidRPr="00F3211F" w:rsidRDefault="00CE4EEA" w:rsidP="00F3211F">
            <w:pPr>
              <w:outlineLvl w:val="8"/>
              <w:rPr>
                <w:rFonts w:ascii="Arial" w:hAnsi="Arial" w:cs="Arial"/>
                <w:sz w:val="20"/>
                <w:szCs w:val="20"/>
              </w:rPr>
            </w:pP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517"/>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5B4A4F" w:rsidRDefault="005B4A4F" w:rsidP="00F3211F">
            <w:pPr>
              <w:outlineLvl w:val="8"/>
              <w:rPr>
                <w:rFonts w:ascii="Arial" w:hAnsi="Arial" w:cs="Arial"/>
                <w:sz w:val="20"/>
                <w:szCs w:val="20"/>
              </w:rPr>
            </w:pPr>
            <w:r w:rsidRPr="00F3211F">
              <w:rPr>
                <w:rFonts w:ascii="Arial" w:hAnsi="Arial" w:cs="Arial"/>
                <w:sz w:val="20"/>
                <w:szCs w:val="20"/>
              </w:rPr>
              <w:t>-užívá pojem stupeň, minuta</w:t>
            </w:r>
            <w:r w:rsidR="00FC2C33" w:rsidRPr="00F3211F">
              <w:rPr>
                <w:rFonts w:ascii="Arial" w:hAnsi="Arial" w:cs="Arial"/>
                <w:sz w:val="20"/>
                <w:szCs w:val="20"/>
              </w:rPr>
              <w:t>, provádí součet a rozdíl</w:t>
            </w:r>
          </w:p>
          <w:p w:rsidR="00CE4EEA" w:rsidRDefault="00CE4EEA" w:rsidP="00F3211F">
            <w:pPr>
              <w:outlineLvl w:val="8"/>
              <w:rPr>
                <w:rFonts w:ascii="Arial" w:hAnsi="Arial" w:cs="Arial"/>
                <w:sz w:val="20"/>
                <w:szCs w:val="20"/>
              </w:rPr>
            </w:pPr>
          </w:p>
          <w:p w:rsidR="00CE4EEA" w:rsidRDefault="00CE4EEA" w:rsidP="00F3211F">
            <w:pPr>
              <w:outlineLvl w:val="8"/>
              <w:rPr>
                <w:rFonts w:ascii="Arial" w:hAnsi="Arial" w:cs="Arial"/>
                <w:sz w:val="20"/>
                <w:szCs w:val="20"/>
              </w:rPr>
            </w:pPr>
          </w:p>
          <w:p w:rsidR="00CE4EEA" w:rsidRPr="00F3211F" w:rsidRDefault="00CE4EEA" w:rsidP="00F3211F">
            <w:pPr>
              <w:outlineLvl w:val="8"/>
              <w:rPr>
                <w:rFonts w:ascii="Arial" w:hAnsi="Arial" w:cs="Arial"/>
                <w:sz w:val="20"/>
                <w:szCs w:val="20"/>
              </w:rPr>
            </w:pPr>
          </w:p>
        </w:tc>
        <w:tc>
          <w:tcPr>
            <w:tcW w:w="468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pojem stupeň, minuta</w:t>
            </w: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5B4A4F" w:rsidRPr="00F3211F">
        <w:trPr>
          <w:trHeight w:hRule="exact" w:val="372"/>
        </w:trPr>
        <w:tc>
          <w:tcPr>
            <w:tcW w:w="414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c>
          <w:tcPr>
            <w:tcW w:w="432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-klasifikuje úhly podle jejich velikosti</w:t>
            </w:r>
          </w:p>
        </w:tc>
        <w:tc>
          <w:tcPr>
            <w:tcW w:w="4680" w:type="dxa"/>
            <w:tcBorders>
              <w:top w:val="nil"/>
              <w:bottom w:val="nil"/>
            </w:tcBorders>
            <w:vAlign w:val="center"/>
          </w:tcPr>
          <w:p w:rsidR="005B4A4F" w:rsidRPr="00F3211F" w:rsidRDefault="005B4A4F" w:rsidP="00F3211F">
            <w:pPr>
              <w:outlineLvl w:val="8"/>
              <w:rPr>
                <w:rFonts w:ascii="Arial" w:hAnsi="Arial" w:cs="Arial"/>
                <w:sz w:val="20"/>
                <w:szCs w:val="20"/>
              </w:rPr>
            </w:pPr>
            <w:r w:rsidRPr="00F3211F">
              <w:rPr>
                <w:rFonts w:ascii="Arial" w:hAnsi="Arial" w:cs="Arial"/>
                <w:sz w:val="20"/>
                <w:szCs w:val="20"/>
              </w:rPr>
              <w:t>úhel přímý, pravý, ostrý, tupý</w:t>
            </w:r>
          </w:p>
        </w:tc>
        <w:tc>
          <w:tcPr>
            <w:tcW w:w="1980" w:type="dxa"/>
            <w:tcBorders>
              <w:top w:val="nil"/>
              <w:bottom w:val="nil"/>
            </w:tcBorders>
            <w:vAlign w:val="bottom"/>
          </w:tcPr>
          <w:p w:rsidR="005B4A4F" w:rsidRPr="00F3211F" w:rsidRDefault="005B4A4F" w:rsidP="00F3211F">
            <w:pPr>
              <w:tabs>
                <w:tab w:val="left" w:pos="9000"/>
              </w:tabs>
              <w:outlineLvl w:val="8"/>
              <w:rPr>
                <w:rFonts w:ascii="Arial" w:hAnsi="Arial" w:cs="Arial"/>
              </w:rPr>
            </w:pPr>
          </w:p>
        </w:tc>
      </w:tr>
      <w:tr w:rsidR="00D74230" w:rsidRPr="00F3211F">
        <w:trPr>
          <w:trHeight w:hRule="exact" w:val="548"/>
        </w:trPr>
        <w:tc>
          <w:tcPr>
            <w:tcW w:w="4140" w:type="dxa"/>
            <w:tcBorders>
              <w:top w:val="nil"/>
              <w:bottom w:val="nil"/>
            </w:tcBorders>
            <w:vAlign w:val="bottom"/>
          </w:tcPr>
          <w:p w:rsidR="00D74230" w:rsidRPr="00F3211F" w:rsidRDefault="00D74230" w:rsidP="00F3211F">
            <w:pPr>
              <w:tabs>
                <w:tab w:val="left" w:pos="9000"/>
              </w:tabs>
              <w:outlineLvl w:val="8"/>
              <w:rPr>
                <w:rFonts w:ascii="Arial" w:hAnsi="Arial" w:cs="Arial"/>
              </w:rPr>
            </w:pPr>
          </w:p>
        </w:tc>
        <w:tc>
          <w:tcPr>
            <w:tcW w:w="4320" w:type="dxa"/>
            <w:tcBorders>
              <w:top w:val="nil"/>
              <w:bottom w:val="nil"/>
            </w:tcBorders>
            <w:vAlign w:val="center"/>
          </w:tcPr>
          <w:p w:rsidR="00D74230" w:rsidRPr="00F3211F" w:rsidRDefault="00D74230" w:rsidP="00F3211F">
            <w:pPr>
              <w:outlineLvl w:val="8"/>
              <w:rPr>
                <w:rFonts w:ascii="Arial" w:hAnsi="Arial" w:cs="Arial"/>
                <w:sz w:val="20"/>
                <w:szCs w:val="20"/>
              </w:rPr>
            </w:pPr>
            <w:r w:rsidRPr="00F3211F">
              <w:rPr>
                <w:rFonts w:ascii="Arial" w:hAnsi="Arial" w:cs="Arial"/>
                <w:sz w:val="20"/>
                <w:szCs w:val="20"/>
              </w:rPr>
              <w:t>-</w:t>
            </w:r>
            <w:r w:rsidR="00FC2C33" w:rsidRPr="00F3211F">
              <w:rPr>
                <w:rFonts w:ascii="Arial" w:hAnsi="Arial" w:cs="Arial"/>
                <w:sz w:val="20"/>
                <w:szCs w:val="20"/>
              </w:rPr>
              <w:t>rozliší</w:t>
            </w:r>
            <w:r w:rsidRPr="00F3211F">
              <w:rPr>
                <w:rFonts w:ascii="Arial" w:hAnsi="Arial" w:cs="Arial"/>
                <w:sz w:val="20"/>
                <w:szCs w:val="20"/>
              </w:rPr>
              <w:t xml:space="preserve"> vedlejší, vrcholové, souhlasné, střídavé úhly a </w:t>
            </w:r>
            <w:r w:rsidR="00FC2C33" w:rsidRPr="00F3211F">
              <w:rPr>
                <w:rFonts w:ascii="Arial" w:hAnsi="Arial" w:cs="Arial"/>
                <w:sz w:val="20"/>
                <w:szCs w:val="20"/>
              </w:rPr>
              <w:t>jejich vlastnosti</w:t>
            </w:r>
          </w:p>
        </w:tc>
        <w:tc>
          <w:tcPr>
            <w:tcW w:w="4680" w:type="dxa"/>
            <w:tcBorders>
              <w:top w:val="nil"/>
              <w:bottom w:val="nil"/>
            </w:tcBorders>
            <w:vAlign w:val="center"/>
          </w:tcPr>
          <w:p w:rsidR="00D74230" w:rsidRPr="00F3211F" w:rsidRDefault="00D74230" w:rsidP="00F3211F">
            <w:pPr>
              <w:outlineLvl w:val="8"/>
              <w:rPr>
                <w:rFonts w:ascii="Arial" w:hAnsi="Arial" w:cs="Arial"/>
                <w:sz w:val="20"/>
                <w:szCs w:val="20"/>
              </w:rPr>
            </w:pPr>
            <w:r w:rsidRPr="00F3211F">
              <w:rPr>
                <w:rFonts w:ascii="Arial" w:hAnsi="Arial" w:cs="Arial"/>
                <w:sz w:val="20"/>
                <w:szCs w:val="20"/>
              </w:rPr>
              <w:t>dvojice úhlů a jejich vlastnosti</w:t>
            </w:r>
          </w:p>
        </w:tc>
        <w:tc>
          <w:tcPr>
            <w:tcW w:w="1980" w:type="dxa"/>
            <w:tcBorders>
              <w:top w:val="nil"/>
              <w:bottom w:val="nil"/>
            </w:tcBorders>
            <w:vAlign w:val="bottom"/>
          </w:tcPr>
          <w:p w:rsidR="00D74230" w:rsidRPr="00F3211F" w:rsidRDefault="00D74230" w:rsidP="00F3211F">
            <w:pPr>
              <w:tabs>
                <w:tab w:val="left" w:pos="9000"/>
              </w:tabs>
              <w:outlineLvl w:val="8"/>
              <w:rPr>
                <w:rFonts w:ascii="Arial" w:hAnsi="Arial" w:cs="Arial"/>
              </w:rPr>
            </w:pPr>
          </w:p>
        </w:tc>
      </w:tr>
      <w:tr w:rsidR="00D74230" w:rsidRPr="00F3211F">
        <w:trPr>
          <w:trHeight w:hRule="exact" w:val="520"/>
        </w:trPr>
        <w:tc>
          <w:tcPr>
            <w:tcW w:w="4140" w:type="dxa"/>
            <w:tcBorders>
              <w:top w:val="nil"/>
            </w:tcBorders>
            <w:vAlign w:val="bottom"/>
          </w:tcPr>
          <w:p w:rsidR="00D74230" w:rsidRPr="00F3211F" w:rsidRDefault="00D74230" w:rsidP="00F3211F">
            <w:pPr>
              <w:tabs>
                <w:tab w:val="left" w:pos="9000"/>
              </w:tabs>
              <w:outlineLvl w:val="8"/>
              <w:rPr>
                <w:rFonts w:ascii="Arial" w:hAnsi="Arial" w:cs="Arial"/>
              </w:rPr>
            </w:pPr>
          </w:p>
        </w:tc>
        <w:tc>
          <w:tcPr>
            <w:tcW w:w="4320" w:type="dxa"/>
            <w:tcBorders>
              <w:top w:val="nil"/>
            </w:tcBorders>
            <w:vAlign w:val="center"/>
          </w:tcPr>
          <w:p w:rsidR="00D74230" w:rsidRPr="00F3211F" w:rsidRDefault="00D74230" w:rsidP="00F3211F">
            <w:pPr>
              <w:outlineLvl w:val="8"/>
              <w:rPr>
                <w:rFonts w:ascii="Arial" w:hAnsi="Arial" w:cs="Arial"/>
                <w:sz w:val="20"/>
                <w:szCs w:val="20"/>
              </w:rPr>
            </w:pPr>
            <w:r w:rsidRPr="00F3211F">
              <w:rPr>
                <w:rFonts w:ascii="Arial" w:hAnsi="Arial" w:cs="Arial"/>
                <w:sz w:val="20"/>
                <w:szCs w:val="20"/>
              </w:rPr>
              <w:t>-</w:t>
            </w:r>
            <w:r w:rsidR="00FC2C33" w:rsidRPr="00F3211F">
              <w:rPr>
                <w:rFonts w:ascii="Arial" w:hAnsi="Arial" w:cs="Arial"/>
                <w:sz w:val="20"/>
                <w:szCs w:val="20"/>
              </w:rPr>
              <w:t>užívá potřebnou matematickou symboliku</w:t>
            </w:r>
          </w:p>
        </w:tc>
        <w:tc>
          <w:tcPr>
            <w:tcW w:w="4680" w:type="dxa"/>
            <w:tcBorders>
              <w:top w:val="nil"/>
            </w:tcBorders>
            <w:vAlign w:val="center"/>
          </w:tcPr>
          <w:p w:rsidR="00D74230" w:rsidRPr="00F3211F" w:rsidRDefault="00D74230" w:rsidP="00F3211F">
            <w:pPr>
              <w:outlineLvl w:val="8"/>
              <w:rPr>
                <w:rFonts w:ascii="Arial" w:hAnsi="Arial" w:cs="Arial"/>
                <w:sz w:val="20"/>
                <w:szCs w:val="20"/>
              </w:rPr>
            </w:pPr>
            <w:r w:rsidRPr="00F3211F">
              <w:rPr>
                <w:rFonts w:ascii="Arial" w:hAnsi="Arial" w:cs="Arial"/>
                <w:sz w:val="20"/>
                <w:szCs w:val="20"/>
              </w:rPr>
              <w:t>sčítání a odčítání úhlů</w:t>
            </w:r>
          </w:p>
        </w:tc>
        <w:tc>
          <w:tcPr>
            <w:tcW w:w="1980" w:type="dxa"/>
            <w:tcBorders>
              <w:top w:val="nil"/>
            </w:tcBorders>
            <w:vAlign w:val="bottom"/>
          </w:tcPr>
          <w:p w:rsidR="00D74230" w:rsidRPr="00F3211F" w:rsidRDefault="00D74230" w:rsidP="00F3211F">
            <w:pPr>
              <w:tabs>
                <w:tab w:val="left" w:pos="9000"/>
              </w:tabs>
              <w:outlineLvl w:val="8"/>
              <w:rPr>
                <w:rFonts w:ascii="Arial" w:hAnsi="Arial" w:cs="Arial"/>
              </w:rPr>
            </w:pPr>
          </w:p>
        </w:tc>
      </w:tr>
    </w:tbl>
    <w:p w:rsidR="004F3998" w:rsidRPr="005C05E5" w:rsidRDefault="004F3998" w:rsidP="009122A3">
      <w:pPr>
        <w:tabs>
          <w:tab w:val="left" w:pos="720"/>
        </w:tabs>
        <w:outlineLvl w:val="8"/>
        <w:rPr>
          <w:rFonts w:ascii="Arial" w:hAnsi="Arial" w:cs="Arial"/>
          <w:sz w:val="32"/>
          <w:szCs w:val="32"/>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320"/>
        <w:gridCol w:w="4680"/>
        <w:gridCol w:w="1980"/>
      </w:tblGrid>
      <w:tr w:rsidR="009A17FE" w:rsidRPr="00F3211F">
        <w:trPr>
          <w:trHeight w:hRule="exact" w:val="340"/>
        </w:trPr>
        <w:tc>
          <w:tcPr>
            <w:tcW w:w="4140" w:type="dxa"/>
            <w:vAlign w:val="bottom"/>
          </w:tcPr>
          <w:p w:rsidR="009A17FE" w:rsidRPr="00F3211F" w:rsidRDefault="009A17FE" w:rsidP="00F3211F">
            <w:pPr>
              <w:tabs>
                <w:tab w:val="left" w:pos="9000"/>
              </w:tabs>
              <w:outlineLvl w:val="8"/>
              <w:rPr>
                <w:rFonts w:ascii="Arial" w:hAnsi="Arial" w:cs="Arial"/>
              </w:rPr>
            </w:pPr>
          </w:p>
        </w:tc>
        <w:tc>
          <w:tcPr>
            <w:tcW w:w="4320" w:type="dxa"/>
            <w:tcBorders>
              <w:bottom w:val="single" w:sz="4" w:space="0" w:color="auto"/>
            </w:tcBorders>
            <w:vAlign w:val="bottom"/>
          </w:tcPr>
          <w:p w:rsidR="009A17FE" w:rsidRPr="00F3211F" w:rsidRDefault="009A17FE" w:rsidP="00F3211F">
            <w:pPr>
              <w:tabs>
                <w:tab w:val="left" w:pos="9000"/>
              </w:tabs>
              <w:outlineLvl w:val="8"/>
              <w:rPr>
                <w:rFonts w:ascii="Arial" w:hAnsi="Arial" w:cs="Arial"/>
              </w:rPr>
            </w:pPr>
          </w:p>
        </w:tc>
        <w:tc>
          <w:tcPr>
            <w:tcW w:w="4680" w:type="dxa"/>
            <w:tcBorders>
              <w:bottom w:val="single" w:sz="4" w:space="0" w:color="auto"/>
            </w:tcBorders>
            <w:vAlign w:val="center"/>
          </w:tcPr>
          <w:p w:rsidR="009A17FE" w:rsidRPr="00F3211F" w:rsidRDefault="009A17FE" w:rsidP="00F3211F">
            <w:pPr>
              <w:jc w:val="center"/>
              <w:outlineLvl w:val="8"/>
              <w:rPr>
                <w:rFonts w:ascii="Arial" w:hAnsi="Arial" w:cs="Arial"/>
                <w:b/>
                <w:bCs/>
                <w:sz w:val="20"/>
                <w:szCs w:val="20"/>
              </w:rPr>
            </w:pPr>
            <w:r w:rsidRPr="00F3211F">
              <w:rPr>
                <w:rFonts w:ascii="Arial" w:hAnsi="Arial" w:cs="Arial"/>
                <w:b/>
                <w:bCs/>
                <w:sz w:val="20"/>
                <w:szCs w:val="20"/>
              </w:rPr>
              <w:t>Osová souměrnost</w:t>
            </w:r>
          </w:p>
        </w:tc>
        <w:tc>
          <w:tcPr>
            <w:tcW w:w="1980" w:type="dxa"/>
            <w:tcBorders>
              <w:bottom w:val="single" w:sz="4" w:space="0" w:color="auto"/>
            </w:tcBorders>
            <w:vAlign w:val="bottom"/>
          </w:tcPr>
          <w:p w:rsidR="009A17FE" w:rsidRPr="00F3211F" w:rsidRDefault="009A17FE" w:rsidP="00F3211F">
            <w:pPr>
              <w:tabs>
                <w:tab w:val="left" w:pos="9000"/>
              </w:tabs>
              <w:outlineLvl w:val="8"/>
              <w:rPr>
                <w:rFonts w:ascii="Arial" w:hAnsi="Arial" w:cs="Arial"/>
              </w:rPr>
            </w:pPr>
          </w:p>
        </w:tc>
      </w:tr>
      <w:tr w:rsidR="009A17FE" w:rsidRPr="00F3211F">
        <w:trPr>
          <w:trHeight w:hRule="exact" w:val="363"/>
        </w:trPr>
        <w:tc>
          <w:tcPr>
            <w:tcW w:w="4140" w:type="dxa"/>
            <w:vMerge w:val="restart"/>
          </w:tcPr>
          <w:p w:rsidR="009A17FE" w:rsidRPr="00F3211F" w:rsidRDefault="009A17FE" w:rsidP="00F3211F">
            <w:pPr>
              <w:outlineLvl w:val="8"/>
              <w:rPr>
                <w:rFonts w:ascii="Arial" w:hAnsi="Arial" w:cs="Arial"/>
                <w:sz w:val="20"/>
                <w:szCs w:val="20"/>
              </w:rPr>
            </w:pPr>
            <w:r w:rsidRPr="00F3211F">
              <w:rPr>
                <w:rFonts w:ascii="Arial" w:hAnsi="Arial" w:cs="Arial"/>
                <w:sz w:val="20"/>
                <w:szCs w:val="20"/>
              </w:rPr>
              <w:t>načrtne a sestrojí obraz rovinného útvaru ve středové a osové souměrnosti, určí osově a středově souměrný útvar</w:t>
            </w:r>
          </w:p>
        </w:tc>
        <w:tc>
          <w:tcPr>
            <w:tcW w:w="4320" w:type="dxa"/>
            <w:tcBorders>
              <w:bottom w:val="nil"/>
            </w:tcBorders>
            <w:vAlign w:val="center"/>
          </w:tcPr>
          <w:p w:rsidR="009A17FE" w:rsidRPr="00F3211F" w:rsidRDefault="009A17FE" w:rsidP="00F3211F">
            <w:pPr>
              <w:outlineLvl w:val="8"/>
              <w:rPr>
                <w:rFonts w:ascii="Arial" w:hAnsi="Arial" w:cs="Arial"/>
                <w:sz w:val="20"/>
                <w:szCs w:val="20"/>
              </w:rPr>
            </w:pPr>
            <w:r w:rsidRPr="00F3211F">
              <w:rPr>
                <w:rFonts w:ascii="Arial" w:hAnsi="Arial" w:cs="Arial"/>
                <w:sz w:val="20"/>
                <w:szCs w:val="20"/>
              </w:rPr>
              <w:t>-</w:t>
            </w:r>
            <w:r w:rsidR="00AB0FF2" w:rsidRPr="00F3211F">
              <w:rPr>
                <w:rFonts w:ascii="Arial" w:hAnsi="Arial" w:cs="Arial"/>
                <w:sz w:val="20"/>
                <w:szCs w:val="20"/>
              </w:rPr>
              <w:t>určí</w:t>
            </w:r>
            <w:r w:rsidRPr="00F3211F">
              <w:rPr>
                <w:rFonts w:ascii="Arial" w:hAnsi="Arial" w:cs="Arial"/>
                <w:sz w:val="20"/>
                <w:szCs w:val="20"/>
              </w:rPr>
              <w:t xml:space="preserve"> shodné </w:t>
            </w:r>
            <w:r w:rsidR="00AB0FF2" w:rsidRPr="00F3211F">
              <w:rPr>
                <w:rFonts w:ascii="Arial" w:hAnsi="Arial" w:cs="Arial"/>
                <w:sz w:val="20"/>
                <w:szCs w:val="20"/>
              </w:rPr>
              <w:t xml:space="preserve">geometrické </w:t>
            </w:r>
            <w:r w:rsidRPr="00F3211F">
              <w:rPr>
                <w:rFonts w:ascii="Arial" w:hAnsi="Arial" w:cs="Arial"/>
                <w:sz w:val="20"/>
                <w:szCs w:val="20"/>
              </w:rPr>
              <w:t>útvary</w:t>
            </w:r>
          </w:p>
        </w:tc>
        <w:tc>
          <w:tcPr>
            <w:tcW w:w="4680" w:type="dxa"/>
            <w:tcBorders>
              <w:bottom w:val="nil"/>
            </w:tcBorders>
            <w:vAlign w:val="center"/>
          </w:tcPr>
          <w:p w:rsidR="009A17FE" w:rsidRPr="00F3211F" w:rsidRDefault="009A17FE" w:rsidP="00F3211F">
            <w:pPr>
              <w:outlineLvl w:val="8"/>
              <w:rPr>
                <w:rFonts w:ascii="Arial" w:hAnsi="Arial" w:cs="Arial"/>
                <w:sz w:val="20"/>
                <w:szCs w:val="20"/>
              </w:rPr>
            </w:pPr>
            <w:r w:rsidRPr="00F3211F">
              <w:rPr>
                <w:rFonts w:ascii="Arial" w:hAnsi="Arial" w:cs="Arial"/>
                <w:sz w:val="20"/>
                <w:szCs w:val="20"/>
              </w:rPr>
              <w:t>shodné útvary</w:t>
            </w:r>
          </w:p>
        </w:tc>
        <w:tc>
          <w:tcPr>
            <w:tcW w:w="1980" w:type="dxa"/>
            <w:tcBorders>
              <w:bottom w:val="nil"/>
            </w:tcBorders>
            <w:vAlign w:val="bottom"/>
          </w:tcPr>
          <w:p w:rsidR="009A17FE" w:rsidRPr="00F3211F" w:rsidRDefault="009A17FE" w:rsidP="00F3211F">
            <w:pPr>
              <w:tabs>
                <w:tab w:val="left" w:pos="9000"/>
              </w:tabs>
              <w:outlineLvl w:val="8"/>
              <w:rPr>
                <w:rFonts w:ascii="Arial" w:hAnsi="Arial" w:cs="Arial"/>
              </w:rPr>
            </w:pPr>
          </w:p>
        </w:tc>
      </w:tr>
      <w:tr w:rsidR="009A17FE" w:rsidRPr="00F3211F">
        <w:trPr>
          <w:trHeight w:hRule="exact" w:val="719"/>
        </w:trPr>
        <w:tc>
          <w:tcPr>
            <w:tcW w:w="4140" w:type="dxa"/>
            <w:vMerge/>
            <w:vAlign w:val="bottom"/>
          </w:tcPr>
          <w:p w:rsidR="009A17FE" w:rsidRPr="00F3211F" w:rsidRDefault="009A17FE" w:rsidP="00F3211F">
            <w:pPr>
              <w:tabs>
                <w:tab w:val="left" w:pos="9000"/>
              </w:tabs>
              <w:outlineLvl w:val="8"/>
              <w:rPr>
                <w:rFonts w:ascii="Arial" w:hAnsi="Arial" w:cs="Arial"/>
              </w:rPr>
            </w:pPr>
          </w:p>
        </w:tc>
        <w:tc>
          <w:tcPr>
            <w:tcW w:w="4320" w:type="dxa"/>
            <w:tcBorders>
              <w:top w:val="nil"/>
              <w:bottom w:val="nil"/>
            </w:tcBorders>
            <w:vAlign w:val="center"/>
          </w:tcPr>
          <w:p w:rsidR="009A17FE" w:rsidRPr="00F3211F" w:rsidRDefault="009A17FE" w:rsidP="00F3211F">
            <w:pPr>
              <w:outlineLvl w:val="8"/>
              <w:rPr>
                <w:rFonts w:ascii="Arial" w:hAnsi="Arial" w:cs="Arial"/>
                <w:sz w:val="20"/>
                <w:szCs w:val="20"/>
              </w:rPr>
            </w:pPr>
            <w:r w:rsidRPr="00F3211F">
              <w:rPr>
                <w:rFonts w:ascii="Arial" w:hAnsi="Arial" w:cs="Arial"/>
                <w:sz w:val="20"/>
                <w:szCs w:val="20"/>
              </w:rPr>
              <w:t>-</w:t>
            </w:r>
            <w:r w:rsidR="00AB0FF2" w:rsidRPr="00F3211F">
              <w:rPr>
                <w:rFonts w:ascii="Arial" w:hAnsi="Arial" w:cs="Arial"/>
                <w:sz w:val="20"/>
                <w:szCs w:val="20"/>
              </w:rPr>
              <w:t xml:space="preserve">načrtne a </w:t>
            </w:r>
            <w:r w:rsidRPr="00F3211F">
              <w:rPr>
                <w:rFonts w:ascii="Arial" w:hAnsi="Arial" w:cs="Arial"/>
                <w:sz w:val="20"/>
                <w:szCs w:val="20"/>
              </w:rPr>
              <w:t>sestrojí obraz jednoduchého rovinného obrazce v osové souměrnosti</w:t>
            </w:r>
          </w:p>
        </w:tc>
        <w:tc>
          <w:tcPr>
            <w:tcW w:w="4680" w:type="dxa"/>
            <w:tcBorders>
              <w:top w:val="nil"/>
              <w:bottom w:val="nil"/>
            </w:tcBorders>
            <w:vAlign w:val="center"/>
          </w:tcPr>
          <w:p w:rsidR="009A17FE" w:rsidRPr="00F3211F" w:rsidRDefault="009A17FE" w:rsidP="00F3211F">
            <w:pPr>
              <w:outlineLvl w:val="8"/>
              <w:rPr>
                <w:rFonts w:ascii="Arial" w:hAnsi="Arial" w:cs="Arial"/>
                <w:sz w:val="20"/>
                <w:szCs w:val="20"/>
              </w:rPr>
            </w:pPr>
            <w:r w:rsidRPr="00F3211F">
              <w:rPr>
                <w:rFonts w:ascii="Arial" w:hAnsi="Arial" w:cs="Arial"/>
                <w:sz w:val="20"/>
                <w:szCs w:val="20"/>
              </w:rPr>
              <w:t>osová souměrnost</w:t>
            </w:r>
          </w:p>
        </w:tc>
        <w:tc>
          <w:tcPr>
            <w:tcW w:w="1980" w:type="dxa"/>
            <w:tcBorders>
              <w:top w:val="nil"/>
              <w:bottom w:val="nil"/>
            </w:tcBorders>
            <w:vAlign w:val="bottom"/>
          </w:tcPr>
          <w:p w:rsidR="009A17FE" w:rsidRPr="00F3211F" w:rsidRDefault="009A17FE" w:rsidP="00F3211F">
            <w:pPr>
              <w:tabs>
                <w:tab w:val="left" w:pos="9000"/>
              </w:tabs>
              <w:outlineLvl w:val="8"/>
              <w:rPr>
                <w:rFonts w:ascii="Arial" w:hAnsi="Arial" w:cs="Arial"/>
              </w:rPr>
            </w:pPr>
          </w:p>
        </w:tc>
      </w:tr>
      <w:tr w:rsidR="009A17FE" w:rsidRPr="00F3211F">
        <w:trPr>
          <w:trHeight w:hRule="exact" w:val="531"/>
        </w:trPr>
        <w:tc>
          <w:tcPr>
            <w:tcW w:w="4140" w:type="dxa"/>
            <w:vMerge/>
            <w:tcBorders>
              <w:bottom w:val="single" w:sz="4" w:space="0" w:color="auto"/>
            </w:tcBorders>
            <w:vAlign w:val="bottom"/>
          </w:tcPr>
          <w:p w:rsidR="009A17FE" w:rsidRPr="00F3211F" w:rsidRDefault="009A17FE" w:rsidP="00F3211F">
            <w:pPr>
              <w:tabs>
                <w:tab w:val="left" w:pos="9000"/>
              </w:tabs>
              <w:outlineLvl w:val="8"/>
              <w:rPr>
                <w:rFonts w:ascii="Arial" w:hAnsi="Arial" w:cs="Arial"/>
              </w:rPr>
            </w:pPr>
          </w:p>
        </w:tc>
        <w:tc>
          <w:tcPr>
            <w:tcW w:w="4320" w:type="dxa"/>
            <w:tcBorders>
              <w:top w:val="nil"/>
              <w:bottom w:val="single" w:sz="4" w:space="0" w:color="auto"/>
            </w:tcBorders>
            <w:vAlign w:val="center"/>
          </w:tcPr>
          <w:p w:rsidR="009A17FE" w:rsidRPr="00F3211F" w:rsidRDefault="009A17FE" w:rsidP="00F3211F">
            <w:pPr>
              <w:outlineLvl w:val="8"/>
              <w:rPr>
                <w:rFonts w:ascii="Arial" w:hAnsi="Arial" w:cs="Arial"/>
                <w:sz w:val="20"/>
                <w:szCs w:val="20"/>
              </w:rPr>
            </w:pPr>
            <w:r w:rsidRPr="00F3211F">
              <w:rPr>
                <w:rFonts w:ascii="Arial" w:hAnsi="Arial" w:cs="Arial"/>
                <w:sz w:val="20"/>
                <w:szCs w:val="20"/>
              </w:rPr>
              <w:t>-</w:t>
            </w:r>
            <w:r w:rsidR="00AB0FF2" w:rsidRPr="00F3211F">
              <w:rPr>
                <w:rFonts w:ascii="Arial" w:hAnsi="Arial" w:cs="Arial"/>
                <w:sz w:val="20"/>
                <w:szCs w:val="20"/>
              </w:rPr>
              <w:t>určí</w:t>
            </w:r>
            <w:r w:rsidRPr="00F3211F">
              <w:rPr>
                <w:rFonts w:ascii="Arial" w:hAnsi="Arial" w:cs="Arial"/>
                <w:sz w:val="20"/>
                <w:szCs w:val="20"/>
              </w:rPr>
              <w:t xml:space="preserve"> osově souměrný útvar </w:t>
            </w:r>
          </w:p>
        </w:tc>
        <w:tc>
          <w:tcPr>
            <w:tcW w:w="4680" w:type="dxa"/>
            <w:tcBorders>
              <w:top w:val="nil"/>
              <w:bottom w:val="single" w:sz="4" w:space="0" w:color="auto"/>
            </w:tcBorders>
            <w:vAlign w:val="center"/>
          </w:tcPr>
          <w:p w:rsidR="009A17FE" w:rsidRPr="00F3211F" w:rsidRDefault="009A17FE" w:rsidP="00F3211F">
            <w:pPr>
              <w:outlineLvl w:val="8"/>
              <w:rPr>
                <w:rFonts w:ascii="Arial" w:hAnsi="Arial" w:cs="Arial"/>
                <w:sz w:val="20"/>
                <w:szCs w:val="20"/>
              </w:rPr>
            </w:pPr>
            <w:r w:rsidRPr="00F3211F">
              <w:rPr>
                <w:rFonts w:ascii="Arial" w:hAnsi="Arial" w:cs="Arial"/>
                <w:sz w:val="20"/>
                <w:szCs w:val="20"/>
              </w:rPr>
              <w:t>osově souměrné útvary</w:t>
            </w:r>
          </w:p>
        </w:tc>
        <w:tc>
          <w:tcPr>
            <w:tcW w:w="1980" w:type="dxa"/>
            <w:tcBorders>
              <w:top w:val="nil"/>
              <w:bottom w:val="single" w:sz="4" w:space="0" w:color="auto"/>
            </w:tcBorders>
            <w:vAlign w:val="bottom"/>
          </w:tcPr>
          <w:p w:rsidR="009A17FE" w:rsidRPr="00F3211F" w:rsidRDefault="009A17FE" w:rsidP="00F3211F">
            <w:pPr>
              <w:tabs>
                <w:tab w:val="left" w:pos="9000"/>
              </w:tabs>
              <w:outlineLvl w:val="8"/>
              <w:rPr>
                <w:rFonts w:ascii="Arial" w:hAnsi="Arial" w:cs="Arial"/>
              </w:rPr>
            </w:pPr>
          </w:p>
        </w:tc>
      </w:tr>
      <w:tr w:rsidR="00181227" w:rsidRPr="00F3211F">
        <w:trPr>
          <w:trHeight w:hRule="exact" w:val="363"/>
        </w:trPr>
        <w:tc>
          <w:tcPr>
            <w:tcW w:w="4140" w:type="dxa"/>
            <w:tcBorders>
              <w:left w:val="nil"/>
              <w:bottom w:val="single" w:sz="4" w:space="0" w:color="auto"/>
              <w:right w:val="nil"/>
            </w:tcBorders>
            <w:vAlign w:val="bottom"/>
          </w:tcPr>
          <w:p w:rsidR="00181227" w:rsidRPr="00F3211F" w:rsidRDefault="00181227" w:rsidP="00F3211F">
            <w:pPr>
              <w:tabs>
                <w:tab w:val="left" w:pos="9000"/>
              </w:tabs>
              <w:outlineLvl w:val="8"/>
              <w:rPr>
                <w:rFonts w:ascii="Arial" w:hAnsi="Arial" w:cs="Arial"/>
                <w:sz w:val="40"/>
                <w:szCs w:val="40"/>
              </w:rPr>
            </w:pPr>
          </w:p>
        </w:tc>
        <w:tc>
          <w:tcPr>
            <w:tcW w:w="4320" w:type="dxa"/>
            <w:tcBorders>
              <w:left w:val="nil"/>
              <w:bottom w:val="single" w:sz="4" w:space="0" w:color="auto"/>
              <w:right w:val="nil"/>
            </w:tcBorders>
            <w:vAlign w:val="bottom"/>
          </w:tcPr>
          <w:p w:rsidR="00181227" w:rsidRPr="00F3211F" w:rsidRDefault="00181227" w:rsidP="00F3211F">
            <w:pPr>
              <w:tabs>
                <w:tab w:val="left" w:pos="9000"/>
              </w:tabs>
              <w:outlineLvl w:val="8"/>
              <w:rPr>
                <w:rFonts w:ascii="Arial" w:hAnsi="Arial" w:cs="Arial"/>
                <w:sz w:val="40"/>
                <w:szCs w:val="40"/>
              </w:rPr>
            </w:pPr>
          </w:p>
        </w:tc>
        <w:tc>
          <w:tcPr>
            <w:tcW w:w="4680" w:type="dxa"/>
            <w:tcBorders>
              <w:left w:val="nil"/>
              <w:bottom w:val="single" w:sz="4" w:space="0" w:color="auto"/>
              <w:right w:val="nil"/>
            </w:tcBorders>
            <w:vAlign w:val="center"/>
          </w:tcPr>
          <w:p w:rsidR="00181227" w:rsidRPr="00F3211F" w:rsidRDefault="00181227" w:rsidP="00F3211F">
            <w:pPr>
              <w:jc w:val="center"/>
              <w:outlineLvl w:val="8"/>
              <w:rPr>
                <w:rFonts w:ascii="Arial" w:hAnsi="Arial" w:cs="Arial"/>
                <w:b/>
                <w:bCs/>
                <w:sz w:val="40"/>
                <w:szCs w:val="40"/>
              </w:rPr>
            </w:pPr>
          </w:p>
        </w:tc>
        <w:tc>
          <w:tcPr>
            <w:tcW w:w="1980" w:type="dxa"/>
            <w:tcBorders>
              <w:left w:val="nil"/>
              <w:bottom w:val="single" w:sz="4" w:space="0" w:color="auto"/>
              <w:right w:val="nil"/>
            </w:tcBorders>
            <w:vAlign w:val="bottom"/>
          </w:tcPr>
          <w:p w:rsidR="00181227" w:rsidRPr="00F3211F" w:rsidRDefault="00181227" w:rsidP="00F3211F">
            <w:pPr>
              <w:tabs>
                <w:tab w:val="left" w:pos="9000"/>
              </w:tabs>
              <w:outlineLvl w:val="8"/>
              <w:rPr>
                <w:rFonts w:ascii="Arial" w:hAnsi="Arial" w:cs="Arial"/>
                <w:sz w:val="40"/>
                <w:szCs w:val="40"/>
              </w:rPr>
            </w:pPr>
          </w:p>
        </w:tc>
      </w:tr>
      <w:tr w:rsidR="004F3998" w:rsidRPr="00F3211F">
        <w:trPr>
          <w:trHeight w:hRule="exact" w:val="363"/>
        </w:trPr>
        <w:tc>
          <w:tcPr>
            <w:tcW w:w="4140" w:type="dxa"/>
            <w:tcBorders>
              <w:bottom w:val="single" w:sz="4" w:space="0" w:color="auto"/>
            </w:tcBorders>
            <w:vAlign w:val="bottom"/>
          </w:tcPr>
          <w:p w:rsidR="004F3998" w:rsidRPr="00F3211F" w:rsidRDefault="004F3998" w:rsidP="00F3211F">
            <w:pPr>
              <w:tabs>
                <w:tab w:val="left" w:pos="9000"/>
              </w:tabs>
              <w:outlineLvl w:val="8"/>
              <w:rPr>
                <w:rFonts w:ascii="Arial" w:hAnsi="Arial" w:cs="Arial"/>
              </w:rPr>
            </w:pPr>
          </w:p>
        </w:tc>
        <w:tc>
          <w:tcPr>
            <w:tcW w:w="4320" w:type="dxa"/>
            <w:tcBorders>
              <w:bottom w:val="single" w:sz="4" w:space="0" w:color="auto"/>
            </w:tcBorders>
            <w:vAlign w:val="bottom"/>
          </w:tcPr>
          <w:p w:rsidR="004F3998" w:rsidRPr="00F3211F" w:rsidRDefault="004F3998" w:rsidP="00F3211F">
            <w:pPr>
              <w:tabs>
                <w:tab w:val="left" w:pos="9000"/>
              </w:tabs>
              <w:outlineLvl w:val="8"/>
              <w:rPr>
                <w:rFonts w:ascii="Arial" w:hAnsi="Arial" w:cs="Arial"/>
              </w:rPr>
            </w:pPr>
          </w:p>
        </w:tc>
        <w:tc>
          <w:tcPr>
            <w:tcW w:w="4680" w:type="dxa"/>
            <w:tcBorders>
              <w:bottom w:val="single" w:sz="4" w:space="0" w:color="auto"/>
            </w:tcBorders>
            <w:vAlign w:val="center"/>
          </w:tcPr>
          <w:p w:rsidR="004F3998" w:rsidRPr="00F3211F" w:rsidRDefault="004F3998" w:rsidP="00F3211F">
            <w:pPr>
              <w:jc w:val="center"/>
              <w:outlineLvl w:val="8"/>
              <w:rPr>
                <w:rFonts w:ascii="Arial" w:hAnsi="Arial" w:cs="Arial"/>
                <w:b/>
                <w:bCs/>
                <w:sz w:val="20"/>
                <w:szCs w:val="20"/>
              </w:rPr>
            </w:pPr>
            <w:r w:rsidRPr="00F3211F">
              <w:rPr>
                <w:rFonts w:ascii="Arial" w:hAnsi="Arial" w:cs="Arial"/>
                <w:b/>
                <w:bCs/>
                <w:sz w:val="20"/>
                <w:szCs w:val="20"/>
              </w:rPr>
              <w:t>Trojúhelník</w:t>
            </w:r>
          </w:p>
          <w:p w:rsidR="004F3998" w:rsidRPr="00F3211F" w:rsidRDefault="004F3998" w:rsidP="00F3211F">
            <w:pPr>
              <w:tabs>
                <w:tab w:val="left" w:pos="9000"/>
              </w:tabs>
              <w:jc w:val="center"/>
              <w:outlineLvl w:val="8"/>
              <w:rPr>
                <w:rFonts w:ascii="Arial" w:hAnsi="Arial" w:cs="Arial"/>
              </w:rPr>
            </w:pPr>
          </w:p>
        </w:tc>
        <w:tc>
          <w:tcPr>
            <w:tcW w:w="1980" w:type="dxa"/>
            <w:tcBorders>
              <w:bottom w:val="single" w:sz="4" w:space="0" w:color="auto"/>
            </w:tcBorders>
            <w:vAlign w:val="bottom"/>
          </w:tcPr>
          <w:p w:rsidR="004F3998" w:rsidRPr="00F3211F" w:rsidRDefault="004F3998" w:rsidP="00F3211F">
            <w:pPr>
              <w:tabs>
                <w:tab w:val="left" w:pos="9000"/>
              </w:tabs>
              <w:outlineLvl w:val="8"/>
              <w:rPr>
                <w:rFonts w:ascii="Arial" w:hAnsi="Arial" w:cs="Arial"/>
              </w:rPr>
            </w:pPr>
          </w:p>
        </w:tc>
      </w:tr>
      <w:tr w:rsidR="00BF0DB6" w:rsidRPr="00F3211F">
        <w:trPr>
          <w:trHeight w:hRule="exact" w:val="1376"/>
        </w:trPr>
        <w:tc>
          <w:tcPr>
            <w:tcW w:w="414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zdůvodňuje a využívá polohové a metrické vlastnosti základních rovinných útvarů při řešení úloh a jednoduchých praktických problémů, využívá potřebnou matematickou symboliku</w:t>
            </w:r>
          </w:p>
        </w:tc>
        <w:tc>
          <w:tcPr>
            <w:tcW w:w="432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w:t>
            </w:r>
            <w:r w:rsidR="00AB0FF2" w:rsidRPr="00F3211F">
              <w:rPr>
                <w:rFonts w:ascii="Arial" w:hAnsi="Arial" w:cs="Arial"/>
                <w:sz w:val="20"/>
                <w:szCs w:val="20"/>
              </w:rPr>
              <w:t>popíše vlastnosti trojúhelníka</w:t>
            </w:r>
          </w:p>
        </w:tc>
        <w:tc>
          <w:tcPr>
            <w:tcW w:w="468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úhly v trojúhelníku, součet vnitřních úhlů v trojúhelníku</w:t>
            </w:r>
          </w:p>
        </w:tc>
        <w:tc>
          <w:tcPr>
            <w:tcW w:w="1980" w:type="dxa"/>
            <w:tcBorders>
              <w:bottom w:val="nil"/>
            </w:tcBorders>
            <w:vAlign w:val="bottom"/>
          </w:tcPr>
          <w:p w:rsidR="00BF0DB6" w:rsidRPr="00F3211F" w:rsidRDefault="00BF0DB6" w:rsidP="00F3211F">
            <w:pPr>
              <w:tabs>
                <w:tab w:val="left" w:pos="9000"/>
              </w:tabs>
              <w:outlineLvl w:val="8"/>
              <w:rPr>
                <w:rFonts w:ascii="Arial" w:hAnsi="Arial" w:cs="Arial"/>
                <w:sz w:val="20"/>
                <w:szCs w:val="20"/>
              </w:rPr>
            </w:pPr>
            <w:r w:rsidRPr="00F3211F">
              <w:rPr>
                <w:rFonts w:ascii="Arial" w:hAnsi="Arial" w:cs="Arial"/>
                <w:sz w:val="20"/>
                <w:szCs w:val="20"/>
              </w:rPr>
              <w:t>OSV</w:t>
            </w:r>
            <w:r w:rsidR="00181227" w:rsidRPr="00F3211F">
              <w:rPr>
                <w:rFonts w:ascii="Arial" w:hAnsi="Arial" w:cs="Arial"/>
                <w:sz w:val="20"/>
                <w:szCs w:val="20"/>
              </w:rPr>
              <w:t>-</w:t>
            </w:r>
            <w:r w:rsidRPr="00F3211F">
              <w:rPr>
                <w:rFonts w:ascii="Arial" w:hAnsi="Arial" w:cs="Arial"/>
                <w:sz w:val="20"/>
                <w:szCs w:val="20"/>
              </w:rPr>
              <w:t>rozvoj schopnosti poznávání</w:t>
            </w:r>
          </w:p>
        </w:tc>
      </w:tr>
      <w:tr w:rsidR="004B7D21" w:rsidRPr="00F3211F">
        <w:trPr>
          <w:trHeight w:hRule="exact" w:val="1076"/>
        </w:trPr>
        <w:tc>
          <w:tcPr>
            <w:tcW w:w="414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lastRenderedPageBreak/>
              <w:t>charakterizuje a třídí základní rovinné útvary</w:t>
            </w:r>
          </w:p>
        </w:tc>
        <w:tc>
          <w:tcPr>
            <w:tcW w:w="432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 xml:space="preserve">-rozliší trojúhelníky podle velikosti </w:t>
            </w:r>
            <w:r w:rsidR="00AB0FF2" w:rsidRPr="00F3211F">
              <w:rPr>
                <w:rFonts w:ascii="Arial" w:hAnsi="Arial" w:cs="Arial"/>
                <w:sz w:val="20"/>
                <w:szCs w:val="20"/>
              </w:rPr>
              <w:t>vnitřních úhlů</w:t>
            </w:r>
            <w:r w:rsidRPr="00F3211F">
              <w:rPr>
                <w:rFonts w:ascii="Arial" w:hAnsi="Arial" w:cs="Arial"/>
                <w:sz w:val="20"/>
                <w:szCs w:val="20"/>
              </w:rPr>
              <w:t xml:space="preserve"> </w:t>
            </w:r>
            <w:r w:rsidR="00AB0FF2" w:rsidRPr="00F3211F">
              <w:rPr>
                <w:rFonts w:ascii="Arial" w:hAnsi="Arial" w:cs="Arial"/>
                <w:sz w:val="20"/>
                <w:szCs w:val="20"/>
              </w:rPr>
              <w:t>a stran</w:t>
            </w:r>
          </w:p>
        </w:tc>
        <w:tc>
          <w:tcPr>
            <w:tcW w:w="468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 xml:space="preserve">typy trojúhelníků </w:t>
            </w:r>
          </w:p>
        </w:tc>
        <w:tc>
          <w:tcPr>
            <w:tcW w:w="1980" w:type="dxa"/>
            <w:tcBorders>
              <w:top w:val="nil"/>
              <w:bottom w:val="nil"/>
            </w:tcBorders>
            <w:vAlign w:val="bottom"/>
          </w:tcPr>
          <w:p w:rsidR="004B7D21" w:rsidRPr="00F3211F" w:rsidRDefault="004B7D21" w:rsidP="00F3211F">
            <w:pPr>
              <w:tabs>
                <w:tab w:val="left" w:pos="9000"/>
              </w:tabs>
              <w:outlineLvl w:val="8"/>
              <w:rPr>
                <w:rFonts w:ascii="Arial" w:hAnsi="Arial" w:cs="Arial"/>
              </w:rPr>
            </w:pPr>
          </w:p>
        </w:tc>
      </w:tr>
      <w:tr w:rsidR="004B7D21" w:rsidRPr="00F3211F">
        <w:trPr>
          <w:trHeight w:hRule="exact" w:val="539"/>
        </w:trPr>
        <w:tc>
          <w:tcPr>
            <w:tcW w:w="4140" w:type="dxa"/>
            <w:vMerge w:val="restart"/>
            <w:tcBorders>
              <w:top w:val="nil"/>
            </w:tcBorders>
          </w:tcPr>
          <w:p w:rsidR="004B7D21" w:rsidRPr="00F3211F" w:rsidRDefault="004B7D21" w:rsidP="00F3211F">
            <w:pPr>
              <w:outlineLvl w:val="8"/>
              <w:rPr>
                <w:rFonts w:ascii="Arial" w:hAnsi="Arial" w:cs="Arial"/>
                <w:sz w:val="20"/>
                <w:szCs w:val="20"/>
              </w:rPr>
            </w:pPr>
            <w:r w:rsidRPr="00F3211F">
              <w:rPr>
                <w:rFonts w:ascii="Arial" w:hAnsi="Arial" w:cs="Arial"/>
                <w:sz w:val="20"/>
                <w:szCs w:val="20"/>
              </w:rPr>
              <w:t>určuje velikost úhlu měřením a výpočtem</w:t>
            </w:r>
          </w:p>
        </w:tc>
        <w:tc>
          <w:tcPr>
            <w:tcW w:w="432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 xml:space="preserve">-sestrojí výšky </w:t>
            </w:r>
            <w:r w:rsidR="00AB0FF2" w:rsidRPr="00F3211F">
              <w:rPr>
                <w:rFonts w:ascii="Arial" w:hAnsi="Arial" w:cs="Arial"/>
                <w:sz w:val="20"/>
                <w:szCs w:val="20"/>
              </w:rPr>
              <w:t>a těžnice</w:t>
            </w:r>
          </w:p>
        </w:tc>
        <w:tc>
          <w:tcPr>
            <w:tcW w:w="468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výšky trojúhelníku</w:t>
            </w:r>
            <w:r w:rsidR="00AB0FF2" w:rsidRPr="00F3211F">
              <w:rPr>
                <w:rFonts w:ascii="Arial" w:hAnsi="Arial" w:cs="Arial"/>
                <w:sz w:val="20"/>
                <w:szCs w:val="20"/>
              </w:rPr>
              <w:t>, těžnice trojúhelníku</w:t>
            </w:r>
          </w:p>
        </w:tc>
        <w:tc>
          <w:tcPr>
            <w:tcW w:w="1980" w:type="dxa"/>
            <w:tcBorders>
              <w:top w:val="nil"/>
              <w:bottom w:val="nil"/>
            </w:tcBorders>
            <w:vAlign w:val="bottom"/>
          </w:tcPr>
          <w:p w:rsidR="004B7D21" w:rsidRPr="00F3211F" w:rsidRDefault="004B7D21" w:rsidP="00F3211F">
            <w:pPr>
              <w:tabs>
                <w:tab w:val="left" w:pos="9000"/>
              </w:tabs>
              <w:outlineLvl w:val="8"/>
              <w:rPr>
                <w:rFonts w:ascii="Arial" w:hAnsi="Arial" w:cs="Arial"/>
              </w:rPr>
            </w:pPr>
          </w:p>
        </w:tc>
      </w:tr>
      <w:tr w:rsidR="004B7D21" w:rsidRPr="00F3211F">
        <w:trPr>
          <w:trHeight w:hRule="exact" w:val="1069"/>
        </w:trPr>
        <w:tc>
          <w:tcPr>
            <w:tcW w:w="4140" w:type="dxa"/>
            <w:vMerge/>
            <w:vAlign w:val="bottom"/>
          </w:tcPr>
          <w:p w:rsidR="004B7D21" w:rsidRPr="00F3211F" w:rsidRDefault="004B7D21" w:rsidP="00F3211F">
            <w:pPr>
              <w:tabs>
                <w:tab w:val="left" w:pos="9000"/>
              </w:tabs>
              <w:outlineLvl w:val="8"/>
              <w:rPr>
                <w:rFonts w:ascii="Arial" w:hAnsi="Arial" w:cs="Arial"/>
              </w:rPr>
            </w:pPr>
          </w:p>
        </w:tc>
        <w:tc>
          <w:tcPr>
            <w:tcW w:w="4320" w:type="dxa"/>
            <w:tcBorders>
              <w:top w:val="nil"/>
            </w:tcBorders>
            <w:vAlign w:val="center"/>
          </w:tcPr>
          <w:p w:rsidR="00AB0FF2" w:rsidRPr="00F3211F" w:rsidRDefault="004B7D21" w:rsidP="00F3211F">
            <w:pPr>
              <w:outlineLvl w:val="8"/>
              <w:rPr>
                <w:rFonts w:ascii="Arial" w:hAnsi="Arial" w:cs="Arial"/>
                <w:sz w:val="20"/>
                <w:szCs w:val="20"/>
              </w:rPr>
            </w:pPr>
            <w:r w:rsidRPr="00F3211F">
              <w:rPr>
                <w:rFonts w:ascii="Arial" w:hAnsi="Arial" w:cs="Arial"/>
                <w:sz w:val="20"/>
                <w:szCs w:val="20"/>
              </w:rPr>
              <w:t>-</w:t>
            </w:r>
            <w:r w:rsidR="00AB0FF2" w:rsidRPr="00F3211F">
              <w:rPr>
                <w:rFonts w:ascii="Arial" w:hAnsi="Arial" w:cs="Arial"/>
                <w:sz w:val="20"/>
                <w:szCs w:val="20"/>
              </w:rPr>
              <w:t>zná trojúhelníkovou nerovnost</w:t>
            </w:r>
          </w:p>
          <w:p w:rsidR="004B7D21" w:rsidRPr="00F3211F" w:rsidRDefault="00AB0FF2" w:rsidP="00F3211F">
            <w:pPr>
              <w:outlineLvl w:val="8"/>
              <w:rPr>
                <w:rFonts w:ascii="Arial" w:hAnsi="Arial" w:cs="Arial"/>
                <w:sz w:val="20"/>
                <w:szCs w:val="20"/>
              </w:rPr>
            </w:pPr>
            <w:r w:rsidRPr="00F3211F">
              <w:rPr>
                <w:rFonts w:ascii="Arial" w:hAnsi="Arial" w:cs="Arial"/>
                <w:sz w:val="20"/>
                <w:szCs w:val="20"/>
              </w:rPr>
              <w:t>-</w:t>
            </w:r>
            <w:r w:rsidR="004B7D21" w:rsidRPr="00F3211F">
              <w:rPr>
                <w:rFonts w:ascii="Arial" w:hAnsi="Arial" w:cs="Arial"/>
                <w:sz w:val="20"/>
                <w:szCs w:val="20"/>
              </w:rPr>
              <w:t>sestrojí kružnici opsanou a vepsanou trojúhelníku</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-sestrojí trojúhelník z jeho stran</w:t>
            </w:r>
          </w:p>
        </w:tc>
        <w:tc>
          <w:tcPr>
            <w:tcW w:w="4680" w:type="dxa"/>
            <w:tcBorders>
              <w:top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kružnice opsaná a vepsaná trojúhelníku</w:t>
            </w:r>
          </w:p>
        </w:tc>
        <w:tc>
          <w:tcPr>
            <w:tcW w:w="1980" w:type="dxa"/>
            <w:tcBorders>
              <w:top w:val="nil"/>
            </w:tcBorders>
            <w:vAlign w:val="bottom"/>
          </w:tcPr>
          <w:p w:rsidR="004B7D21" w:rsidRPr="00F3211F" w:rsidRDefault="004B7D21" w:rsidP="00F3211F">
            <w:pPr>
              <w:tabs>
                <w:tab w:val="left" w:pos="9000"/>
              </w:tabs>
              <w:outlineLvl w:val="8"/>
              <w:rPr>
                <w:rFonts w:ascii="Arial" w:hAnsi="Arial" w:cs="Arial"/>
              </w:rPr>
            </w:pPr>
          </w:p>
        </w:tc>
      </w:tr>
    </w:tbl>
    <w:p w:rsidR="00CF1BC7" w:rsidRPr="00DA12CC" w:rsidRDefault="00CF1BC7" w:rsidP="009122A3">
      <w:pPr>
        <w:tabs>
          <w:tab w:val="left" w:pos="720"/>
        </w:tabs>
        <w:outlineLvl w:val="8"/>
        <w:rPr>
          <w:rFonts w:ascii="Arial" w:hAnsi="Arial" w:cs="Arial"/>
          <w:sz w:val="16"/>
          <w:szCs w:val="16"/>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320"/>
        <w:gridCol w:w="4680"/>
        <w:gridCol w:w="1980"/>
      </w:tblGrid>
      <w:tr w:rsidR="004B7D21" w:rsidRPr="00F3211F">
        <w:trPr>
          <w:trHeight w:hRule="exact" w:val="363"/>
        </w:trPr>
        <w:tc>
          <w:tcPr>
            <w:tcW w:w="4140" w:type="dxa"/>
            <w:tcBorders>
              <w:bottom w:val="single" w:sz="4" w:space="0" w:color="auto"/>
            </w:tcBorders>
            <w:vAlign w:val="bottom"/>
          </w:tcPr>
          <w:p w:rsidR="004B7D21" w:rsidRPr="00F3211F" w:rsidRDefault="004B7D21" w:rsidP="00F3211F">
            <w:pPr>
              <w:tabs>
                <w:tab w:val="left" w:pos="9000"/>
              </w:tabs>
              <w:outlineLvl w:val="8"/>
              <w:rPr>
                <w:rFonts w:ascii="Arial" w:hAnsi="Arial" w:cs="Arial"/>
              </w:rPr>
            </w:pPr>
          </w:p>
        </w:tc>
        <w:tc>
          <w:tcPr>
            <w:tcW w:w="4320" w:type="dxa"/>
            <w:tcBorders>
              <w:bottom w:val="single" w:sz="4" w:space="0" w:color="auto"/>
            </w:tcBorders>
            <w:vAlign w:val="bottom"/>
          </w:tcPr>
          <w:p w:rsidR="004B7D21" w:rsidRPr="00F3211F" w:rsidRDefault="004B7D21" w:rsidP="00F3211F">
            <w:pPr>
              <w:tabs>
                <w:tab w:val="left" w:pos="9000"/>
              </w:tabs>
              <w:outlineLvl w:val="8"/>
              <w:rPr>
                <w:rFonts w:ascii="Arial" w:hAnsi="Arial" w:cs="Arial"/>
              </w:rPr>
            </w:pPr>
          </w:p>
        </w:tc>
        <w:tc>
          <w:tcPr>
            <w:tcW w:w="4680" w:type="dxa"/>
            <w:tcBorders>
              <w:bottom w:val="single" w:sz="4" w:space="0" w:color="auto"/>
            </w:tcBorders>
            <w:vAlign w:val="center"/>
          </w:tcPr>
          <w:p w:rsidR="004B7D21" w:rsidRPr="00F3211F" w:rsidRDefault="004B7D21" w:rsidP="00F3211F">
            <w:pPr>
              <w:jc w:val="center"/>
              <w:outlineLvl w:val="8"/>
              <w:rPr>
                <w:rFonts w:ascii="Arial" w:hAnsi="Arial" w:cs="Arial"/>
                <w:b/>
                <w:bCs/>
                <w:sz w:val="20"/>
                <w:szCs w:val="20"/>
              </w:rPr>
            </w:pPr>
            <w:r w:rsidRPr="00F3211F">
              <w:rPr>
                <w:rFonts w:ascii="Arial" w:hAnsi="Arial" w:cs="Arial"/>
                <w:b/>
                <w:bCs/>
                <w:sz w:val="20"/>
                <w:szCs w:val="20"/>
              </w:rPr>
              <w:t>Krychle, kvádr</w:t>
            </w:r>
          </w:p>
          <w:p w:rsidR="004B7D21" w:rsidRPr="00F3211F" w:rsidRDefault="004B7D21" w:rsidP="00F3211F">
            <w:pPr>
              <w:tabs>
                <w:tab w:val="left" w:pos="9000"/>
              </w:tabs>
              <w:jc w:val="center"/>
              <w:outlineLvl w:val="8"/>
              <w:rPr>
                <w:rFonts w:ascii="Arial" w:hAnsi="Arial" w:cs="Arial"/>
              </w:rPr>
            </w:pPr>
          </w:p>
        </w:tc>
        <w:tc>
          <w:tcPr>
            <w:tcW w:w="1980" w:type="dxa"/>
            <w:tcBorders>
              <w:bottom w:val="single" w:sz="4" w:space="0" w:color="auto"/>
            </w:tcBorders>
            <w:vAlign w:val="bottom"/>
          </w:tcPr>
          <w:p w:rsidR="004B7D21" w:rsidRPr="00F3211F" w:rsidRDefault="004B7D21" w:rsidP="00F3211F">
            <w:pPr>
              <w:tabs>
                <w:tab w:val="left" w:pos="9000"/>
              </w:tabs>
              <w:outlineLvl w:val="8"/>
              <w:rPr>
                <w:rFonts w:ascii="Arial" w:hAnsi="Arial" w:cs="Arial"/>
              </w:rPr>
            </w:pPr>
          </w:p>
        </w:tc>
      </w:tr>
      <w:tr w:rsidR="004B7D21" w:rsidRPr="00F3211F">
        <w:trPr>
          <w:trHeight w:hRule="exact" w:val="1029"/>
        </w:trPr>
        <w:tc>
          <w:tcPr>
            <w:tcW w:w="4140" w:type="dxa"/>
            <w:tcBorders>
              <w:bottom w:val="nil"/>
            </w:tcBorders>
            <w:vAlign w:val="center"/>
          </w:tcPr>
          <w:p w:rsidR="004B7D21" w:rsidRPr="00F3211F" w:rsidRDefault="004B7D21" w:rsidP="00F3211F">
            <w:pPr>
              <w:outlineLvl w:val="8"/>
              <w:rPr>
                <w:rFonts w:ascii="Arial" w:hAnsi="Arial" w:cs="Arial"/>
                <w:sz w:val="20"/>
                <w:szCs w:val="20"/>
              </w:rPr>
            </w:pPr>
          </w:p>
        </w:tc>
        <w:tc>
          <w:tcPr>
            <w:tcW w:w="4320" w:type="dxa"/>
            <w:tcBorders>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w:t>
            </w:r>
            <w:r w:rsidR="00AB0FF2" w:rsidRPr="00F3211F">
              <w:rPr>
                <w:rFonts w:ascii="Arial" w:hAnsi="Arial" w:cs="Arial"/>
                <w:sz w:val="20"/>
                <w:szCs w:val="20"/>
              </w:rPr>
              <w:t>určí a charakterizuje</w:t>
            </w:r>
            <w:r w:rsidRPr="00F3211F">
              <w:rPr>
                <w:rFonts w:ascii="Arial" w:hAnsi="Arial" w:cs="Arial"/>
                <w:sz w:val="20"/>
                <w:szCs w:val="20"/>
              </w:rPr>
              <w:t xml:space="preserve"> krychli a kvádr, zobrazí krychli a kvádr ve volném rovnoběžném promítání,</w:t>
            </w:r>
          </w:p>
          <w:p w:rsidR="004B7D21" w:rsidRPr="00F3211F" w:rsidRDefault="004B7D21" w:rsidP="00F3211F">
            <w:pPr>
              <w:outlineLvl w:val="8"/>
              <w:rPr>
                <w:rFonts w:ascii="Arial" w:hAnsi="Arial" w:cs="Arial"/>
                <w:sz w:val="20"/>
                <w:szCs w:val="20"/>
              </w:rPr>
            </w:pPr>
            <w:r w:rsidRPr="00F3211F">
              <w:rPr>
                <w:rFonts w:ascii="Arial" w:hAnsi="Arial" w:cs="Arial"/>
                <w:sz w:val="20"/>
                <w:szCs w:val="20"/>
              </w:rPr>
              <w:t>- sestrojí síť kvádru a krychle</w:t>
            </w:r>
          </w:p>
        </w:tc>
        <w:tc>
          <w:tcPr>
            <w:tcW w:w="4680" w:type="dxa"/>
            <w:tcBorders>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krychle, kvádr a jejich sítě</w:t>
            </w:r>
          </w:p>
        </w:tc>
        <w:tc>
          <w:tcPr>
            <w:tcW w:w="1980" w:type="dxa"/>
            <w:tcBorders>
              <w:bottom w:val="nil"/>
            </w:tcBorders>
            <w:vAlign w:val="bottom"/>
          </w:tcPr>
          <w:p w:rsidR="004B7D21" w:rsidRPr="00F3211F" w:rsidRDefault="004B7D21" w:rsidP="00F3211F">
            <w:pPr>
              <w:tabs>
                <w:tab w:val="left" w:pos="9000"/>
              </w:tabs>
              <w:outlineLvl w:val="8"/>
              <w:rPr>
                <w:rFonts w:ascii="Arial" w:hAnsi="Arial" w:cs="Arial"/>
              </w:rPr>
            </w:pPr>
          </w:p>
        </w:tc>
      </w:tr>
      <w:tr w:rsidR="004B7D21" w:rsidRPr="00F3211F">
        <w:trPr>
          <w:trHeight w:hRule="exact" w:val="715"/>
        </w:trPr>
        <w:tc>
          <w:tcPr>
            <w:tcW w:w="414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určuje a charakterizuje základní prostorové útvary (tělesa), analyzuje jejich vlastnosti</w:t>
            </w:r>
          </w:p>
        </w:tc>
        <w:tc>
          <w:tcPr>
            <w:tcW w:w="432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 xml:space="preserve">-vypočítá objem a povrch krychle </w:t>
            </w:r>
            <w:r w:rsidR="00AB0FF2" w:rsidRPr="00F3211F">
              <w:rPr>
                <w:rFonts w:ascii="Arial" w:hAnsi="Arial" w:cs="Arial"/>
                <w:sz w:val="20"/>
                <w:szCs w:val="20"/>
              </w:rPr>
              <w:t>a kvádru</w:t>
            </w:r>
          </w:p>
        </w:tc>
        <w:tc>
          <w:tcPr>
            <w:tcW w:w="468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povrch a objem krychle</w:t>
            </w:r>
            <w:r w:rsidR="00AB0FF2" w:rsidRPr="00F3211F">
              <w:rPr>
                <w:rFonts w:ascii="Arial" w:hAnsi="Arial" w:cs="Arial"/>
                <w:sz w:val="20"/>
                <w:szCs w:val="20"/>
              </w:rPr>
              <w:t>, povrch a objem kvádru</w:t>
            </w:r>
          </w:p>
        </w:tc>
        <w:tc>
          <w:tcPr>
            <w:tcW w:w="1980" w:type="dxa"/>
            <w:tcBorders>
              <w:top w:val="nil"/>
              <w:bottom w:val="nil"/>
            </w:tcBorders>
            <w:vAlign w:val="bottom"/>
          </w:tcPr>
          <w:p w:rsidR="004B7D21" w:rsidRPr="00F3211F" w:rsidRDefault="004B7D21" w:rsidP="00F3211F">
            <w:pPr>
              <w:tabs>
                <w:tab w:val="left" w:pos="9000"/>
              </w:tabs>
              <w:outlineLvl w:val="8"/>
              <w:rPr>
                <w:rFonts w:ascii="Arial" w:hAnsi="Arial" w:cs="Arial"/>
              </w:rPr>
            </w:pPr>
          </w:p>
        </w:tc>
      </w:tr>
      <w:tr w:rsidR="004B7D21" w:rsidRPr="00F3211F">
        <w:trPr>
          <w:trHeight w:hRule="exact" w:val="541"/>
        </w:trPr>
        <w:tc>
          <w:tcPr>
            <w:tcW w:w="4140" w:type="dxa"/>
            <w:tcBorders>
              <w:top w:val="nil"/>
              <w:bottom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načrtne a sestrojí sítě základních těles</w:t>
            </w:r>
          </w:p>
        </w:tc>
        <w:tc>
          <w:tcPr>
            <w:tcW w:w="4320" w:type="dxa"/>
            <w:tcBorders>
              <w:top w:val="nil"/>
              <w:bottom w:val="nil"/>
            </w:tcBorders>
            <w:vAlign w:val="center"/>
          </w:tcPr>
          <w:p w:rsidR="004B7D21" w:rsidRPr="00F3211F" w:rsidRDefault="004B7D21" w:rsidP="00F3211F">
            <w:pPr>
              <w:outlineLvl w:val="8"/>
              <w:rPr>
                <w:rFonts w:ascii="Arial" w:hAnsi="Arial" w:cs="Arial"/>
                <w:sz w:val="20"/>
                <w:szCs w:val="20"/>
              </w:rPr>
            </w:pPr>
          </w:p>
        </w:tc>
        <w:tc>
          <w:tcPr>
            <w:tcW w:w="4680" w:type="dxa"/>
            <w:tcBorders>
              <w:top w:val="nil"/>
              <w:bottom w:val="nil"/>
            </w:tcBorders>
            <w:vAlign w:val="center"/>
          </w:tcPr>
          <w:p w:rsidR="004B7D21" w:rsidRPr="00F3211F" w:rsidRDefault="004B7D21" w:rsidP="00F3211F">
            <w:pPr>
              <w:outlineLvl w:val="8"/>
              <w:rPr>
                <w:rFonts w:ascii="Arial" w:hAnsi="Arial" w:cs="Arial"/>
                <w:sz w:val="20"/>
                <w:szCs w:val="20"/>
              </w:rPr>
            </w:pPr>
          </w:p>
        </w:tc>
        <w:tc>
          <w:tcPr>
            <w:tcW w:w="1980" w:type="dxa"/>
            <w:tcBorders>
              <w:top w:val="nil"/>
              <w:bottom w:val="nil"/>
            </w:tcBorders>
            <w:vAlign w:val="bottom"/>
          </w:tcPr>
          <w:p w:rsidR="004B7D21" w:rsidRPr="00F3211F" w:rsidRDefault="004B7D21" w:rsidP="00F3211F">
            <w:pPr>
              <w:tabs>
                <w:tab w:val="left" w:pos="9000"/>
              </w:tabs>
              <w:outlineLvl w:val="8"/>
              <w:rPr>
                <w:rFonts w:ascii="Arial" w:hAnsi="Arial" w:cs="Arial"/>
              </w:rPr>
            </w:pPr>
          </w:p>
        </w:tc>
      </w:tr>
      <w:tr w:rsidR="004B7D21" w:rsidRPr="00F3211F">
        <w:trPr>
          <w:trHeight w:hRule="exact" w:val="715"/>
        </w:trPr>
        <w:tc>
          <w:tcPr>
            <w:tcW w:w="4140" w:type="dxa"/>
            <w:tcBorders>
              <w:top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načrtne a sestrojí obraz jednoduchých těles v rovině</w:t>
            </w:r>
          </w:p>
        </w:tc>
        <w:tc>
          <w:tcPr>
            <w:tcW w:w="4320" w:type="dxa"/>
            <w:tcBorders>
              <w:top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-řeší úlohy  vedoucí k výpočtům objemů a povrchů kvádru a krychle</w:t>
            </w:r>
          </w:p>
        </w:tc>
        <w:tc>
          <w:tcPr>
            <w:tcW w:w="4680" w:type="dxa"/>
            <w:tcBorders>
              <w:top w:val="nil"/>
            </w:tcBorders>
            <w:vAlign w:val="center"/>
          </w:tcPr>
          <w:p w:rsidR="004B7D21" w:rsidRPr="00F3211F" w:rsidRDefault="004B7D21" w:rsidP="00F3211F">
            <w:pPr>
              <w:outlineLvl w:val="8"/>
              <w:rPr>
                <w:rFonts w:ascii="Arial" w:hAnsi="Arial" w:cs="Arial"/>
                <w:sz w:val="20"/>
                <w:szCs w:val="20"/>
              </w:rPr>
            </w:pPr>
            <w:r w:rsidRPr="00F3211F">
              <w:rPr>
                <w:rFonts w:ascii="Arial" w:hAnsi="Arial" w:cs="Arial"/>
                <w:sz w:val="20"/>
                <w:szCs w:val="20"/>
              </w:rPr>
              <w:t>úlohy z praxe</w:t>
            </w:r>
          </w:p>
        </w:tc>
        <w:tc>
          <w:tcPr>
            <w:tcW w:w="1980" w:type="dxa"/>
            <w:tcBorders>
              <w:top w:val="nil"/>
            </w:tcBorders>
            <w:vAlign w:val="bottom"/>
          </w:tcPr>
          <w:p w:rsidR="004B7D21" w:rsidRPr="00F3211F" w:rsidRDefault="004B7D21" w:rsidP="00F3211F">
            <w:pPr>
              <w:tabs>
                <w:tab w:val="left" w:pos="9000"/>
              </w:tabs>
              <w:outlineLvl w:val="8"/>
              <w:rPr>
                <w:rFonts w:ascii="Arial" w:hAnsi="Arial" w:cs="Arial"/>
              </w:rPr>
            </w:pPr>
          </w:p>
        </w:tc>
      </w:tr>
    </w:tbl>
    <w:p w:rsidR="00232840" w:rsidRDefault="00232840" w:rsidP="009122A3">
      <w:pPr>
        <w:tabs>
          <w:tab w:val="left" w:pos="720"/>
        </w:tabs>
        <w:outlineLvl w:val="8"/>
        <w:rPr>
          <w:rFonts w:ascii="Arial" w:hAnsi="Arial" w:cs="Arial"/>
          <w:sz w:val="16"/>
          <w:szCs w:val="16"/>
        </w:rPr>
      </w:pPr>
    </w:p>
    <w:p w:rsidR="00C12FBF" w:rsidRPr="00DA12CC" w:rsidRDefault="00232840" w:rsidP="009122A3">
      <w:pPr>
        <w:tabs>
          <w:tab w:val="left" w:pos="720"/>
        </w:tabs>
        <w:outlineLvl w:val="8"/>
        <w:rPr>
          <w:rFonts w:ascii="Arial" w:hAnsi="Arial" w:cs="Arial"/>
          <w:sz w:val="16"/>
          <w:szCs w:val="16"/>
          <w:u w:val="single"/>
        </w:rPr>
      </w:pPr>
      <w:r>
        <w:rPr>
          <w:rFonts w:ascii="Arial" w:hAnsi="Arial" w:cs="Arial"/>
          <w:sz w:val="16"/>
          <w:szCs w:val="16"/>
        </w:rPr>
        <w:br w:type="page"/>
      </w:r>
      <w:r w:rsidR="00C12FBF" w:rsidRPr="00DA12CC">
        <w:rPr>
          <w:rFonts w:ascii="Arial" w:hAnsi="Arial" w:cs="Arial"/>
          <w:sz w:val="32"/>
          <w:szCs w:val="32"/>
          <w:u w:val="single"/>
        </w:rPr>
        <w:lastRenderedPageBreak/>
        <w:t>Předmět: Matematika</w:t>
      </w:r>
      <w:r w:rsidR="00C12FBF" w:rsidRPr="00DA12CC">
        <w:rPr>
          <w:rFonts w:ascii="Arial" w:hAnsi="Arial" w:cs="Arial"/>
          <w:sz w:val="32"/>
          <w:szCs w:val="32"/>
        </w:rPr>
        <w:t xml:space="preserve"> </w:t>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181227">
        <w:rPr>
          <w:rFonts w:ascii="Arial" w:hAnsi="Arial" w:cs="Arial"/>
          <w:sz w:val="32"/>
          <w:szCs w:val="32"/>
        </w:rPr>
        <w:tab/>
      </w:r>
      <w:r w:rsidR="00C12FBF" w:rsidRPr="00DA12CC">
        <w:rPr>
          <w:rFonts w:ascii="Arial" w:hAnsi="Arial" w:cs="Arial"/>
          <w:sz w:val="32"/>
          <w:szCs w:val="32"/>
          <w:u w:val="single"/>
        </w:rPr>
        <w:t>Ročník: 7.</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gridCol w:w="3536"/>
        <w:gridCol w:w="2764"/>
      </w:tblGrid>
      <w:tr w:rsidR="00C12FBF" w:rsidRPr="00F3211F">
        <w:trPr>
          <w:trHeight w:hRule="exact" w:val="1134"/>
        </w:trPr>
        <w:tc>
          <w:tcPr>
            <w:tcW w:w="4320" w:type="dxa"/>
            <w:shd w:val="clear" w:color="auto" w:fill="D9D9D9"/>
            <w:vAlign w:val="center"/>
          </w:tcPr>
          <w:p w:rsidR="001F2278" w:rsidRPr="00F3211F" w:rsidRDefault="00C12FBF"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024F34" w:rsidRPr="00F3211F" w:rsidRDefault="00C12FBF"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C12FBF" w:rsidRPr="00F3211F" w:rsidRDefault="00C12FBF"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4500" w:type="dxa"/>
            <w:shd w:val="clear" w:color="auto" w:fill="D9D9D9"/>
            <w:vAlign w:val="center"/>
          </w:tcPr>
          <w:p w:rsidR="00C12FBF" w:rsidRPr="00F3211F" w:rsidRDefault="00C12FB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536" w:type="dxa"/>
            <w:shd w:val="clear" w:color="auto" w:fill="D9D9D9"/>
            <w:vAlign w:val="center"/>
          </w:tcPr>
          <w:p w:rsidR="00C12FBF" w:rsidRPr="00F3211F" w:rsidRDefault="00C12FB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64" w:type="dxa"/>
            <w:shd w:val="clear" w:color="auto" w:fill="D9D9D9"/>
            <w:vAlign w:val="center"/>
          </w:tcPr>
          <w:p w:rsidR="00C12FBF" w:rsidRPr="00F3211F" w:rsidRDefault="00C12FB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B0FF2" w:rsidRPr="00F3211F">
        <w:trPr>
          <w:trHeight w:hRule="exact" w:val="535"/>
        </w:trPr>
        <w:tc>
          <w:tcPr>
            <w:tcW w:w="4320" w:type="dxa"/>
            <w:vAlign w:val="bottom"/>
          </w:tcPr>
          <w:p w:rsidR="00AB0FF2" w:rsidRPr="00F3211F" w:rsidRDefault="00AB0FF2" w:rsidP="00F3211F">
            <w:pPr>
              <w:tabs>
                <w:tab w:val="left" w:pos="9000"/>
              </w:tabs>
              <w:outlineLvl w:val="8"/>
              <w:rPr>
                <w:rFonts w:ascii="Arial" w:hAnsi="Arial" w:cs="Arial"/>
              </w:rPr>
            </w:pPr>
          </w:p>
        </w:tc>
        <w:tc>
          <w:tcPr>
            <w:tcW w:w="4500" w:type="dxa"/>
            <w:vAlign w:val="center"/>
          </w:tcPr>
          <w:p w:rsidR="00AB0FF2" w:rsidRPr="00F3211F" w:rsidRDefault="00AB0FF2" w:rsidP="00F3211F">
            <w:pPr>
              <w:outlineLvl w:val="8"/>
              <w:rPr>
                <w:rFonts w:ascii="Arial" w:hAnsi="Arial" w:cs="Arial"/>
                <w:sz w:val="20"/>
                <w:szCs w:val="20"/>
              </w:rPr>
            </w:pPr>
          </w:p>
        </w:tc>
        <w:tc>
          <w:tcPr>
            <w:tcW w:w="3536" w:type="dxa"/>
            <w:vAlign w:val="center"/>
          </w:tcPr>
          <w:p w:rsidR="00AB0FF2" w:rsidRPr="00F3211F" w:rsidRDefault="00AB0FF2" w:rsidP="00F3211F">
            <w:pPr>
              <w:jc w:val="center"/>
              <w:outlineLvl w:val="8"/>
              <w:rPr>
                <w:rFonts w:ascii="Arial" w:hAnsi="Arial" w:cs="Arial"/>
                <w:sz w:val="20"/>
                <w:szCs w:val="20"/>
              </w:rPr>
            </w:pPr>
            <w:r w:rsidRPr="00F3211F">
              <w:rPr>
                <w:rFonts w:ascii="Arial" w:hAnsi="Arial" w:cs="Arial"/>
                <w:b/>
                <w:bCs/>
                <w:sz w:val="20"/>
                <w:szCs w:val="20"/>
              </w:rPr>
              <w:t>Celá čísla</w:t>
            </w:r>
          </w:p>
        </w:tc>
        <w:tc>
          <w:tcPr>
            <w:tcW w:w="2764" w:type="dxa"/>
            <w:tcBorders>
              <w:bottom w:val="single" w:sz="4" w:space="0" w:color="auto"/>
            </w:tcBorders>
            <w:vAlign w:val="bottom"/>
          </w:tcPr>
          <w:p w:rsidR="00AB0FF2" w:rsidRPr="00F3211F" w:rsidRDefault="00AB0FF2" w:rsidP="00F3211F">
            <w:pPr>
              <w:tabs>
                <w:tab w:val="left" w:pos="9000"/>
              </w:tabs>
              <w:ind w:right="-108"/>
              <w:outlineLvl w:val="8"/>
              <w:rPr>
                <w:rFonts w:ascii="Arial" w:hAnsi="Arial" w:cs="Arial"/>
              </w:rPr>
            </w:pPr>
          </w:p>
        </w:tc>
      </w:tr>
      <w:tr w:rsidR="00AB0FF2" w:rsidRPr="00F3211F">
        <w:trPr>
          <w:trHeight w:hRule="exact" w:val="2158"/>
        </w:trPr>
        <w:tc>
          <w:tcPr>
            <w:tcW w:w="4320" w:type="dxa"/>
            <w:tcBorders>
              <w:bottom w:val="single" w:sz="4" w:space="0" w:color="auto"/>
            </w:tcBorders>
          </w:tcPr>
          <w:p w:rsidR="00AB0FF2" w:rsidRPr="00F3211F" w:rsidRDefault="00AB0FF2" w:rsidP="00F3211F">
            <w:pPr>
              <w:outlineLvl w:val="8"/>
              <w:rPr>
                <w:rFonts w:ascii="Arial" w:hAnsi="Arial" w:cs="Arial"/>
                <w:sz w:val="20"/>
                <w:szCs w:val="20"/>
              </w:rPr>
            </w:pPr>
            <w:r w:rsidRPr="00F3211F">
              <w:rPr>
                <w:rFonts w:ascii="Arial" w:hAnsi="Arial" w:cs="Arial"/>
                <w:sz w:val="20"/>
                <w:szCs w:val="20"/>
              </w:rPr>
              <w:t xml:space="preserve">provádí početní operace v oboru celých </w:t>
            </w:r>
            <w:r w:rsidR="005854A9" w:rsidRPr="00F3211F">
              <w:rPr>
                <w:rFonts w:ascii="Arial" w:hAnsi="Arial" w:cs="Arial"/>
                <w:sz w:val="20"/>
                <w:szCs w:val="20"/>
              </w:rPr>
              <w:t>číse</w:t>
            </w:r>
            <w:r w:rsidRPr="00F3211F">
              <w:rPr>
                <w:rFonts w:ascii="Arial" w:hAnsi="Arial" w:cs="Arial"/>
                <w:sz w:val="20"/>
                <w:szCs w:val="20"/>
              </w:rPr>
              <w:t>l, užívá ve výpočtech druhou mocninu a odmocninu</w:t>
            </w:r>
          </w:p>
        </w:tc>
        <w:tc>
          <w:tcPr>
            <w:tcW w:w="4500" w:type="dxa"/>
            <w:tcBorders>
              <w:bottom w:val="single" w:sz="4" w:space="0" w:color="auto"/>
            </w:tcBorders>
            <w:vAlign w:val="center"/>
          </w:tcPr>
          <w:p w:rsidR="00AB0FF2" w:rsidRPr="00F3211F" w:rsidRDefault="00AB0FF2" w:rsidP="00F3211F">
            <w:pPr>
              <w:outlineLvl w:val="8"/>
              <w:rPr>
                <w:rFonts w:ascii="Arial" w:hAnsi="Arial" w:cs="Arial"/>
                <w:sz w:val="20"/>
                <w:szCs w:val="20"/>
              </w:rPr>
            </w:pPr>
            <w:r w:rsidRPr="00F3211F">
              <w:rPr>
                <w:rFonts w:ascii="Arial" w:hAnsi="Arial" w:cs="Arial"/>
                <w:sz w:val="20"/>
                <w:szCs w:val="20"/>
              </w:rPr>
              <w:t>-</w:t>
            </w:r>
            <w:r w:rsidR="00CF14A0" w:rsidRPr="00F3211F">
              <w:rPr>
                <w:rFonts w:ascii="Arial" w:hAnsi="Arial" w:cs="Arial"/>
                <w:sz w:val="20"/>
                <w:szCs w:val="20"/>
              </w:rPr>
              <w:t>rozliší a zapíše čísla kladná a záporná</w:t>
            </w:r>
          </w:p>
          <w:p w:rsidR="00AB0FF2" w:rsidRPr="00F3211F" w:rsidRDefault="00CF14A0" w:rsidP="00F3211F">
            <w:pPr>
              <w:outlineLvl w:val="8"/>
              <w:rPr>
                <w:rFonts w:ascii="Arial" w:hAnsi="Arial" w:cs="Arial"/>
                <w:sz w:val="20"/>
                <w:szCs w:val="20"/>
              </w:rPr>
            </w:pPr>
            <w:r w:rsidRPr="00F3211F">
              <w:rPr>
                <w:rFonts w:ascii="Arial" w:hAnsi="Arial" w:cs="Arial"/>
                <w:sz w:val="20"/>
                <w:szCs w:val="20"/>
              </w:rPr>
              <w:t>-zobrazí celá čísla</w:t>
            </w:r>
            <w:r w:rsidR="00AB0FF2" w:rsidRPr="00F3211F">
              <w:rPr>
                <w:rFonts w:ascii="Arial" w:hAnsi="Arial" w:cs="Arial"/>
                <w:sz w:val="20"/>
                <w:szCs w:val="20"/>
              </w:rPr>
              <w:t xml:space="preserve"> na číselné ose</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-určí opačné číslo k danému celému číslu</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w:t>
            </w:r>
            <w:r w:rsidR="005854A9" w:rsidRPr="00F3211F">
              <w:rPr>
                <w:rFonts w:ascii="Arial" w:hAnsi="Arial" w:cs="Arial"/>
                <w:sz w:val="20"/>
                <w:szCs w:val="20"/>
              </w:rPr>
              <w:t>vyjádří</w:t>
            </w:r>
            <w:r w:rsidRPr="00F3211F">
              <w:rPr>
                <w:rFonts w:ascii="Arial" w:hAnsi="Arial" w:cs="Arial"/>
                <w:sz w:val="20"/>
                <w:szCs w:val="20"/>
              </w:rPr>
              <w:t xml:space="preserve"> absolutní hodnotu celého čísla</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-porovná daná celá čísla</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-sčítá, odčítá, násobí, dělí celá čísla</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-řeší slovní úlohy vedoucí k užití celých čísel</w:t>
            </w:r>
          </w:p>
          <w:p w:rsidR="00AB0FF2" w:rsidRPr="00F3211F" w:rsidRDefault="00AB0FF2" w:rsidP="00F3211F">
            <w:pPr>
              <w:outlineLvl w:val="8"/>
              <w:rPr>
                <w:rFonts w:ascii="Arial" w:hAnsi="Arial" w:cs="Arial"/>
                <w:sz w:val="20"/>
                <w:szCs w:val="20"/>
              </w:rPr>
            </w:pPr>
          </w:p>
        </w:tc>
        <w:tc>
          <w:tcPr>
            <w:tcW w:w="3536" w:type="dxa"/>
            <w:tcBorders>
              <w:bottom w:val="single" w:sz="4" w:space="0" w:color="auto"/>
            </w:tcBorders>
            <w:vAlign w:val="center"/>
          </w:tcPr>
          <w:p w:rsidR="00AB0FF2" w:rsidRPr="00F3211F" w:rsidRDefault="00AB0FF2" w:rsidP="00F3211F">
            <w:pPr>
              <w:outlineLvl w:val="8"/>
              <w:rPr>
                <w:rFonts w:ascii="Arial" w:hAnsi="Arial" w:cs="Arial"/>
                <w:sz w:val="20"/>
                <w:szCs w:val="20"/>
              </w:rPr>
            </w:pPr>
            <w:r w:rsidRPr="00F3211F">
              <w:rPr>
                <w:rFonts w:ascii="Arial" w:hAnsi="Arial" w:cs="Arial"/>
                <w:sz w:val="20"/>
                <w:szCs w:val="20"/>
              </w:rPr>
              <w:t>kladná a záporná čísla</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celá čísla na číselné ose</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čísla navzájem opačná</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absolutní hodnota čísla</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porovnávání celých čísel</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početní operace s celými čísly</w:t>
            </w:r>
          </w:p>
          <w:p w:rsidR="00AB0FF2" w:rsidRPr="00F3211F" w:rsidRDefault="00AB0FF2" w:rsidP="00F3211F">
            <w:pPr>
              <w:outlineLvl w:val="8"/>
              <w:rPr>
                <w:rFonts w:ascii="Arial" w:hAnsi="Arial" w:cs="Arial"/>
                <w:sz w:val="20"/>
                <w:szCs w:val="20"/>
              </w:rPr>
            </w:pPr>
            <w:r w:rsidRPr="00F3211F">
              <w:rPr>
                <w:rFonts w:ascii="Arial" w:hAnsi="Arial" w:cs="Arial"/>
                <w:sz w:val="20"/>
                <w:szCs w:val="20"/>
              </w:rPr>
              <w:t>slovní úlohy vedoucí k poč</w:t>
            </w:r>
            <w:r w:rsidR="004F3998" w:rsidRPr="00F3211F">
              <w:rPr>
                <w:rFonts w:ascii="Arial" w:hAnsi="Arial" w:cs="Arial"/>
                <w:sz w:val="20"/>
                <w:szCs w:val="20"/>
              </w:rPr>
              <w:t>etním</w:t>
            </w:r>
            <w:r w:rsidRPr="00F3211F">
              <w:rPr>
                <w:rFonts w:ascii="Arial" w:hAnsi="Arial" w:cs="Arial"/>
                <w:sz w:val="20"/>
                <w:szCs w:val="20"/>
              </w:rPr>
              <w:t xml:space="preserve"> výkonům s celými čísly</w:t>
            </w:r>
          </w:p>
          <w:p w:rsidR="00AB0FF2" w:rsidRPr="00F3211F" w:rsidRDefault="00AB0FF2" w:rsidP="00F3211F">
            <w:pPr>
              <w:outlineLvl w:val="8"/>
              <w:rPr>
                <w:rFonts w:ascii="Arial" w:hAnsi="Arial" w:cs="Arial"/>
                <w:sz w:val="20"/>
                <w:szCs w:val="20"/>
              </w:rPr>
            </w:pPr>
          </w:p>
        </w:tc>
        <w:tc>
          <w:tcPr>
            <w:tcW w:w="2764" w:type="dxa"/>
            <w:tcBorders>
              <w:bottom w:val="single" w:sz="4" w:space="0" w:color="auto"/>
            </w:tcBorders>
            <w:vAlign w:val="center"/>
          </w:tcPr>
          <w:p w:rsidR="00AB0FF2" w:rsidRPr="00F3211F" w:rsidRDefault="005C05E5" w:rsidP="00F3211F">
            <w:pPr>
              <w:tabs>
                <w:tab w:val="left" w:pos="9000"/>
              </w:tabs>
              <w:outlineLvl w:val="8"/>
              <w:rPr>
                <w:rFonts w:ascii="Arial" w:hAnsi="Arial" w:cs="Arial"/>
                <w:sz w:val="20"/>
                <w:szCs w:val="20"/>
              </w:rPr>
            </w:pPr>
            <w:r w:rsidRPr="00F3211F">
              <w:rPr>
                <w:rFonts w:ascii="Arial" w:hAnsi="Arial" w:cs="Arial"/>
                <w:sz w:val="20"/>
                <w:szCs w:val="20"/>
              </w:rPr>
              <w:t>EV-</w:t>
            </w:r>
            <w:r w:rsidR="00CF14A0" w:rsidRPr="00F3211F">
              <w:rPr>
                <w:rFonts w:ascii="Arial" w:hAnsi="Arial" w:cs="Arial"/>
                <w:sz w:val="20"/>
                <w:szCs w:val="20"/>
              </w:rPr>
              <w:t xml:space="preserve">základní podmínky života </w:t>
            </w:r>
          </w:p>
        </w:tc>
      </w:tr>
      <w:tr w:rsidR="005C05E5" w:rsidRPr="00F3211F">
        <w:trPr>
          <w:trHeight w:hRule="exact" w:val="352"/>
        </w:trPr>
        <w:tc>
          <w:tcPr>
            <w:tcW w:w="4320" w:type="dxa"/>
            <w:tcBorders>
              <w:left w:val="nil"/>
              <w:right w:val="nil"/>
            </w:tcBorders>
            <w:vAlign w:val="bottom"/>
          </w:tcPr>
          <w:p w:rsidR="005C05E5" w:rsidRPr="00F3211F" w:rsidRDefault="005C05E5"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5C05E5" w:rsidRPr="00F3211F" w:rsidRDefault="005C05E5"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r>
      <w:tr w:rsidR="00AB0FF2" w:rsidRPr="00F3211F">
        <w:trPr>
          <w:trHeight w:hRule="exact" w:val="352"/>
        </w:trPr>
        <w:tc>
          <w:tcPr>
            <w:tcW w:w="4320" w:type="dxa"/>
            <w:vAlign w:val="bottom"/>
          </w:tcPr>
          <w:p w:rsidR="00AB0FF2" w:rsidRPr="00F3211F" w:rsidRDefault="00AB0FF2" w:rsidP="00F3211F">
            <w:pPr>
              <w:tabs>
                <w:tab w:val="left" w:pos="9000"/>
              </w:tabs>
              <w:outlineLvl w:val="8"/>
              <w:rPr>
                <w:rFonts w:ascii="Arial" w:hAnsi="Arial" w:cs="Arial"/>
              </w:rPr>
            </w:pPr>
          </w:p>
        </w:tc>
        <w:tc>
          <w:tcPr>
            <w:tcW w:w="4500" w:type="dxa"/>
            <w:tcBorders>
              <w:bottom w:val="single" w:sz="4" w:space="0" w:color="auto"/>
            </w:tcBorders>
            <w:vAlign w:val="bottom"/>
          </w:tcPr>
          <w:p w:rsidR="00AB0FF2" w:rsidRPr="00F3211F" w:rsidRDefault="00AB0FF2" w:rsidP="00F3211F">
            <w:pPr>
              <w:tabs>
                <w:tab w:val="left" w:pos="9000"/>
              </w:tabs>
              <w:outlineLvl w:val="8"/>
              <w:rPr>
                <w:rFonts w:ascii="Arial" w:hAnsi="Arial" w:cs="Arial"/>
              </w:rPr>
            </w:pPr>
          </w:p>
        </w:tc>
        <w:tc>
          <w:tcPr>
            <w:tcW w:w="3536" w:type="dxa"/>
            <w:tcBorders>
              <w:bottom w:val="single" w:sz="4" w:space="0" w:color="auto"/>
            </w:tcBorders>
            <w:vAlign w:val="center"/>
          </w:tcPr>
          <w:p w:rsidR="00AB0FF2" w:rsidRPr="00F3211F" w:rsidRDefault="00AB0FF2" w:rsidP="00F3211F">
            <w:pPr>
              <w:jc w:val="center"/>
              <w:outlineLvl w:val="8"/>
              <w:rPr>
                <w:rFonts w:ascii="Arial" w:hAnsi="Arial" w:cs="Arial"/>
                <w:sz w:val="20"/>
                <w:szCs w:val="20"/>
              </w:rPr>
            </w:pPr>
            <w:r w:rsidRPr="00F3211F">
              <w:rPr>
                <w:rFonts w:ascii="Arial" w:hAnsi="Arial" w:cs="Arial"/>
                <w:b/>
                <w:bCs/>
                <w:sz w:val="20"/>
                <w:szCs w:val="20"/>
              </w:rPr>
              <w:t>Zlomky</w:t>
            </w:r>
          </w:p>
        </w:tc>
        <w:tc>
          <w:tcPr>
            <w:tcW w:w="2764" w:type="dxa"/>
            <w:tcBorders>
              <w:bottom w:val="single" w:sz="4" w:space="0" w:color="auto"/>
            </w:tcBorders>
            <w:vAlign w:val="bottom"/>
          </w:tcPr>
          <w:p w:rsidR="00AB0FF2" w:rsidRPr="00F3211F" w:rsidRDefault="00AB0FF2" w:rsidP="00F3211F">
            <w:pPr>
              <w:tabs>
                <w:tab w:val="left" w:pos="9000"/>
              </w:tabs>
              <w:outlineLvl w:val="8"/>
              <w:rPr>
                <w:rFonts w:ascii="Arial" w:hAnsi="Arial" w:cs="Arial"/>
              </w:rPr>
            </w:pPr>
          </w:p>
        </w:tc>
      </w:tr>
      <w:tr w:rsidR="005458B6" w:rsidRPr="00F3211F">
        <w:trPr>
          <w:trHeight w:hRule="exact" w:val="588"/>
        </w:trPr>
        <w:tc>
          <w:tcPr>
            <w:tcW w:w="4320" w:type="dxa"/>
            <w:vMerge w:val="restart"/>
          </w:tcPr>
          <w:p w:rsidR="005458B6" w:rsidRPr="00F3211F" w:rsidRDefault="005458B6" w:rsidP="00F3211F">
            <w:pPr>
              <w:outlineLvl w:val="8"/>
              <w:rPr>
                <w:rFonts w:ascii="Arial" w:hAnsi="Arial" w:cs="Arial"/>
                <w:sz w:val="20"/>
                <w:szCs w:val="20"/>
              </w:rPr>
            </w:pPr>
            <w:r w:rsidRPr="00F3211F">
              <w:rPr>
                <w:rFonts w:ascii="Arial" w:hAnsi="Arial" w:cs="Arial"/>
                <w:sz w:val="20"/>
                <w:szCs w:val="20"/>
              </w:rPr>
              <w:t>užívá různé způsoby kvantitativního vyjádření vztahu celek - část (přirozeným číslem, poměrem, zlomkem, desetinným číslem, procentem)</w:t>
            </w:r>
          </w:p>
        </w:tc>
        <w:tc>
          <w:tcPr>
            <w:tcW w:w="450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-vyjádří zlomkem část celku</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-užívá pojmy čitatel, jmenovatel, smíšené číslo</w:t>
            </w:r>
          </w:p>
        </w:tc>
        <w:tc>
          <w:tcPr>
            <w:tcW w:w="3536"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celek a jeho část</w:t>
            </w:r>
          </w:p>
        </w:tc>
        <w:tc>
          <w:tcPr>
            <w:tcW w:w="2764" w:type="dxa"/>
            <w:tcBorders>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361"/>
        </w:trPr>
        <w:tc>
          <w:tcPr>
            <w:tcW w:w="4320" w:type="dxa"/>
            <w:vMerge/>
            <w:vAlign w:val="bottom"/>
          </w:tcPr>
          <w:p w:rsidR="005458B6" w:rsidRPr="00F3211F" w:rsidRDefault="005458B6" w:rsidP="00F3211F">
            <w:pPr>
              <w:tabs>
                <w:tab w:val="left" w:pos="9000"/>
              </w:tabs>
              <w:outlineLvl w:val="8"/>
              <w:rPr>
                <w:rFonts w:ascii="Arial" w:hAnsi="Arial" w:cs="Arial"/>
              </w:rPr>
            </w:pPr>
          </w:p>
        </w:tc>
        <w:tc>
          <w:tcPr>
            <w:tcW w:w="4500"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-zobrazí zlomek na číselné ose</w:t>
            </w:r>
          </w:p>
        </w:tc>
        <w:tc>
          <w:tcPr>
            <w:tcW w:w="3536"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znázorňování zlomků</w:t>
            </w:r>
          </w:p>
        </w:tc>
        <w:tc>
          <w:tcPr>
            <w:tcW w:w="2764" w:type="dxa"/>
            <w:tcBorders>
              <w:top w:val="nil"/>
              <w:bottom w:val="nil"/>
            </w:tcBorders>
            <w:vAlign w:val="bottom"/>
          </w:tcPr>
          <w:p w:rsidR="005458B6" w:rsidRPr="00F3211F" w:rsidRDefault="005458B6" w:rsidP="00F3211F">
            <w:pPr>
              <w:tabs>
                <w:tab w:val="left" w:pos="9000"/>
              </w:tabs>
              <w:outlineLvl w:val="8"/>
              <w:rPr>
                <w:rFonts w:ascii="Arial" w:hAnsi="Arial" w:cs="Arial"/>
              </w:rPr>
            </w:pPr>
          </w:p>
        </w:tc>
      </w:tr>
      <w:tr w:rsidR="005854A9" w:rsidRPr="00F3211F">
        <w:trPr>
          <w:trHeight w:hRule="exact" w:val="358"/>
        </w:trPr>
        <w:tc>
          <w:tcPr>
            <w:tcW w:w="4320" w:type="dxa"/>
            <w:vMerge/>
            <w:vAlign w:val="bottom"/>
          </w:tcPr>
          <w:p w:rsidR="005854A9" w:rsidRPr="00F3211F" w:rsidRDefault="005854A9" w:rsidP="00F3211F">
            <w:pPr>
              <w:tabs>
                <w:tab w:val="left" w:pos="9000"/>
              </w:tabs>
              <w:outlineLvl w:val="8"/>
              <w:rPr>
                <w:rFonts w:ascii="Arial" w:hAnsi="Arial" w:cs="Arial"/>
              </w:rPr>
            </w:pPr>
          </w:p>
        </w:tc>
        <w:tc>
          <w:tcPr>
            <w:tcW w:w="4500" w:type="dxa"/>
            <w:vMerge w:val="restart"/>
            <w:tcBorders>
              <w:top w:val="nil"/>
            </w:tcBorders>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-rozšíří a zkrátí zlomek vhodným přirozeným číslem</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-vyjádří zlomek v základním tvaru</w:t>
            </w:r>
          </w:p>
        </w:tc>
        <w:tc>
          <w:tcPr>
            <w:tcW w:w="3536" w:type="dxa"/>
            <w:tcBorders>
              <w:top w:val="nil"/>
              <w:bottom w:val="nil"/>
            </w:tcBorders>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rozšiřování zlomků</w:t>
            </w:r>
          </w:p>
        </w:tc>
        <w:tc>
          <w:tcPr>
            <w:tcW w:w="2764" w:type="dxa"/>
            <w:tcBorders>
              <w:top w:val="nil"/>
              <w:bottom w:val="nil"/>
            </w:tcBorders>
            <w:vAlign w:val="bottom"/>
          </w:tcPr>
          <w:p w:rsidR="005854A9" w:rsidRPr="00F3211F" w:rsidRDefault="005854A9" w:rsidP="00F3211F">
            <w:pPr>
              <w:tabs>
                <w:tab w:val="left" w:pos="9000"/>
              </w:tabs>
              <w:outlineLvl w:val="8"/>
              <w:rPr>
                <w:rFonts w:ascii="Arial" w:hAnsi="Arial" w:cs="Arial"/>
              </w:rPr>
            </w:pPr>
          </w:p>
        </w:tc>
      </w:tr>
      <w:tr w:rsidR="005854A9" w:rsidRPr="00F3211F">
        <w:trPr>
          <w:trHeight w:hRule="exact" w:val="518"/>
        </w:trPr>
        <w:tc>
          <w:tcPr>
            <w:tcW w:w="4320" w:type="dxa"/>
            <w:vMerge/>
            <w:vAlign w:val="bottom"/>
          </w:tcPr>
          <w:p w:rsidR="005854A9" w:rsidRPr="00F3211F" w:rsidRDefault="005854A9" w:rsidP="00F3211F">
            <w:pPr>
              <w:tabs>
                <w:tab w:val="left" w:pos="9000"/>
              </w:tabs>
              <w:outlineLvl w:val="8"/>
              <w:rPr>
                <w:rFonts w:ascii="Arial" w:hAnsi="Arial" w:cs="Arial"/>
              </w:rPr>
            </w:pPr>
          </w:p>
        </w:tc>
        <w:tc>
          <w:tcPr>
            <w:tcW w:w="4500" w:type="dxa"/>
            <w:vMerge/>
            <w:tcBorders>
              <w:bottom w:val="nil"/>
            </w:tcBorders>
            <w:vAlign w:val="center"/>
          </w:tcPr>
          <w:p w:rsidR="005854A9" w:rsidRPr="00F3211F" w:rsidRDefault="005854A9" w:rsidP="00F3211F">
            <w:pPr>
              <w:outlineLvl w:val="8"/>
              <w:rPr>
                <w:rFonts w:ascii="Arial" w:hAnsi="Arial" w:cs="Arial"/>
                <w:sz w:val="20"/>
                <w:szCs w:val="20"/>
              </w:rPr>
            </w:pPr>
          </w:p>
        </w:tc>
        <w:tc>
          <w:tcPr>
            <w:tcW w:w="3536" w:type="dxa"/>
            <w:tcBorders>
              <w:top w:val="nil"/>
              <w:bottom w:val="nil"/>
            </w:tcBorders>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krácení zlomků</w:t>
            </w:r>
          </w:p>
        </w:tc>
        <w:tc>
          <w:tcPr>
            <w:tcW w:w="2764" w:type="dxa"/>
            <w:tcBorders>
              <w:top w:val="nil"/>
              <w:bottom w:val="nil"/>
            </w:tcBorders>
            <w:vAlign w:val="bottom"/>
          </w:tcPr>
          <w:p w:rsidR="005854A9" w:rsidRPr="00F3211F" w:rsidRDefault="005854A9" w:rsidP="00F3211F">
            <w:pPr>
              <w:tabs>
                <w:tab w:val="left" w:pos="9000"/>
              </w:tabs>
              <w:outlineLvl w:val="8"/>
              <w:rPr>
                <w:rFonts w:ascii="Arial" w:hAnsi="Arial" w:cs="Arial"/>
              </w:rPr>
            </w:pPr>
          </w:p>
        </w:tc>
      </w:tr>
      <w:tr w:rsidR="005458B6" w:rsidRPr="00F3211F">
        <w:trPr>
          <w:trHeight w:hRule="exact" w:val="355"/>
        </w:trPr>
        <w:tc>
          <w:tcPr>
            <w:tcW w:w="4320" w:type="dxa"/>
            <w:vMerge/>
            <w:vAlign w:val="bottom"/>
          </w:tcPr>
          <w:p w:rsidR="005458B6" w:rsidRPr="00F3211F" w:rsidRDefault="005458B6" w:rsidP="00F3211F">
            <w:pPr>
              <w:tabs>
                <w:tab w:val="left" w:pos="9000"/>
              </w:tabs>
              <w:outlineLvl w:val="8"/>
              <w:rPr>
                <w:rFonts w:ascii="Arial" w:hAnsi="Arial" w:cs="Arial"/>
              </w:rPr>
            </w:pPr>
          </w:p>
        </w:tc>
        <w:tc>
          <w:tcPr>
            <w:tcW w:w="4500"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-porovná zadané zlomky</w:t>
            </w:r>
          </w:p>
        </w:tc>
        <w:tc>
          <w:tcPr>
            <w:tcW w:w="3536"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porovnávání zlomků</w:t>
            </w:r>
          </w:p>
        </w:tc>
        <w:tc>
          <w:tcPr>
            <w:tcW w:w="2764" w:type="dxa"/>
            <w:tcBorders>
              <w:top w:val="nil"/>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531"/>
        </w:trPr>
        <w:tc>
          <w:tcPr>
            <w:tcW w:w="4320" w:type="dxa"/>
            <w:vMerge/>
            <w:vAlign w:val="bottom"/>
          </w:tcPr>
          <w:p w:rsidR="005458B6" w:rsidRPr="00F3211F" w:rsidRDefault="005458B6" w:rsidP="00F3211F">
            <w:pPr>
              <w:tabs>
                <w:tab w:val="left" w:pos="9000"/>
              </w:tabs>
              <w:outlineLvl w:val="8"/>
              <w:rPr>
                <w:rFonts w:ascii="Arial" w:hAnsi="Arial" w:cs="Arial"/>
              </w:rPr>
            </w:pPr>
          </w:p>
        </w:tc>
        <w:tc>
          <w:tcPr>
            <w:tcW w:w="4500"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 xml:space="preserve">-vyjádří zlomek desetinným číslem a naopak, </w:t>
            </w:r>
          </w:p>
          <w:p w:rsidR="005458B6" w:rsidRPr="00F3211F" w:rsidRDefault="005458B6" w:rsidP="00F3211F">
            <w:pPr>
              <w:outlineLvl w:val="8"/>
              <w:rPr>
                <w:rFonts w:ascii="Arial" w:hAnsi="Arial" w:cs="Arial"/>
                <w:sz w:val="20"/>
                <w:szCs w:val="20"/>
              </w:rPr>
            </w:pPr>
            <w:r w:rsidRPr="00F3211F">
              <w:rPr>
                <w:rFonts w:ascii="Arial" w:hAnsi="Arial" w:cs="Arial"/>
                <w:sz w:val="20"/>
                <w:szCs w:val="20"/>
              </w:rPr>
              <w:t>-upraví smíšené číslo na zlomek</w:t>
            </w:r>
          </w:p>
        </w:tc>
        <w:tc>
          <w:tcPr>
            <w:tcW w:w="3536"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zlomky, desetinná  čísla, smíšená čísla</w:t>
            </w:r>
          </w:p>
        </w:tc>
        <w:tc>
          <w:tcPr>
            <w:tcW w:w="2764" w:type="dxa"/>
            <w:tcBorders>
              <w:top w:val="nil"/>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529"/>
        </w:trPr>
        <w:tc>
          <w:tcPr>
            <w:tcW w:w="4320" w:type="dxa"/>
            <w:vMerge/>
            <w:vAlign w:val="bottom"/>
          </w:tcPr>
          <w:p w:rsidR="005458B6" w:rsidRPr="00F3211F" w:rsidRDefault="005458B6"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-sčítá, odčítá, násobí a dělí zlomky</w:t>
            </w:r>
          </w:p>
        </w:tc>
        <w:tc>
          <w:tcPr>
            <w:tcW w:w="3536" w:type="dxa"/>
            <w:tcBorders>
              <w:top w:val="nil"/>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početní operace se zlomky</w:t>
            </w:r>
          </w:p>
        </w:tc>
        <w:tc>
          <w:tcPr>
            <w:tcW w:w="2764" w:type="dxa"/>
            <w:tcBorders>
              <w:top w:val="nil"/>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537"/>
        </w:trPr>
        <w:tc>
          <w:tcPr>
            <w:tcW w:w="4320" w:type="dxa"/>
            <w:vMerge/>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top w:val="single" w:sz="4" w:space="0" w:color="auto"/>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-používá zlomky při řešení slovních úloh</w:t>
            </w:r>
          </w:p>
        </w:tc>
        <w:tc>
          <w:tcPr>
            <w:tcW w:w="3536" w:type="dxa"/>
            <w:tcBorders>
              <w:top w:val="single" w:sz="4" w:space="0" w:color="auto"/>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slovní úlohy vedoucí k užití zlomků</w:t>
            </w:r>
          </w:p>
        </w:tc>
        <w:tc>
          <w:tcPr>
            <w:tcW w:w="2764" w:type="dxa"/>
            <w:tcBorders>
              <w:top w:val="single" w:sz="4" w:space="0" w:color="auto"/>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181227" w:rsidRPr="00F3211F">
        <w:trPr>
          <w:trHeight w:hRule="exact" w:val="363"/>
        </w:trPr>
        <w:tc>
          <w:tcPr>
            <w:tcW w:w="4320" w:type="dxa"/>
            <w:tcBorders>
              <w:left w:val="nil"/>
              <w:bottom w:val="single" w:sz="4" w:space="0" w:color="auto"/>
              <w:right w:val="nil"/>
            </w:tcBorders>
            <w:vAlign w:val="bottom"/>
          </w:tcPr>
          <w:p w:rsidR="00181227" w:rsidRPr="00F3211F" w:rsidRDefault="00181227" w:rsidP="00F3211F">
            <w:pPr>
              <w:tabs>
                <w:tab w:val="left" w:pos="9000"/>
              </w:tabs>
              <w:outlineLvl w:val="8"/>
              <w:rPr>
                <w:rFonts w:ascii="Arial" w:hAnsi="Arial" w:cs="Arial"/>
              </w:rPr>
            </w:pPr>
          </w:p>
        </w:tc>
        <w:tc>
          <w:tcPr>
            <w:tcW w:w="4500" w:type="dxa"/>
            <w:tcBorders>
              <w:left w:val="nil"/>
              <w:bottom w:val="single" w:sz="4" w:space="0" w:color="auto"/>
              <w:right w:val="nil"/>
            </w:tcBorders>
            <w:vAlign w:val="center"/>
          </w:tcPr>
          <w:p w:rsidR="00181227" w:rsidRPr="00F3211F" w:rsidRDefault="00181227" w:rsidP="00F3211F">
            <w:pPr>
              <w:outlineLvl w:val="8"/>
              <w:rPr>
                <w:rFonts w:ascii="Arial" w:hAnsi="Arial" w:cs="Arial"/>
                <w:sz w:val="20"/>
                <w:szCs w:val="20"/>
              </w:rPr>
            </w:pPr>
          </w:p>
        </w:tc>
        <w:tc>
          <w:tcPr>
            <w:tcW w:w="3536" w:type="dxa"/>
            <w:tcBorders>
              <w:left w:val="nil"/>
              <w:bottom w:val="single" w:sz="4" w:space="0" w:color="auto"/>
              <w:right w:val="nil"/>
            </w:tcBorders>
            <w:vAlign w:val="center"/>
          </w:tcPr>
          <w:p w:rsidR="00181227" w:rsidRPr="00F3211F" w:rsidRDefault="00181227"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181227" w:rsidRPr="00F3211F" w:rsidRDefault="00181227" w:rsidP="00F3211F">
            <w:pPr>
              <w:tabs>
                <w:tab w:val="left" w:pos="9000"/>
              </w:tabs>
              <w:outlineLvl w:val="8"/>
              <w:rPr>
                <w:rFonts w:ascii="Arial" w:hAnsi="Arial" w:cs="Arial"/>
              </w:rPr>
            </w:pPr>
          </w:p>
        </w:tc>
      </w:tr>
      <w:tr w:rsidR="005458B6" w:rsidRPr="00F3211F">
        <w:trPr>
          <w:trHeight w:hRule="exact" w:val="363"/>
        </w:trPr>
        <w:tc>
          <w:tcPr>
            <w:tcW w:w="432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bottom w:val="single" w:sz="4" w:space="0" w:color="auto"/>
            </w:tcBorders>
            <w:vAlign w:val="center"/>
          </w:tcPr>
          <w:p w:rsidR="005458B6" w:rsidRPr="00F3211F" w:rsidRDefault="005458B6" w:rsidP="00F3211F">
            <w:pPr>
              <w:outlineLvl w:val="8"/>
              <w:rPr>
                <w:rFonts w:ascii="Arial" w:hAnsi="Arial" w:cs="Arial"/>
                <w:sz w:val="20"/>
                <w:szCs w:val="20"/>
              </w:rPr>
            </w:pPr>
          </w:p>
        </w:tc>
        <w:tc>
          <w:tcPr>
            <w:tcW w:w="3536" w:type="dxa"/>
            <w:tcBorders>
              <w:bottom w:val="single" w:sz="4" w:space="0" w:color="auto"/>
            </w:tcBorders>
            <w:vAlign w:val="center"/>
          </w:tcPr>
          <w:p w:rsidR="005458B6" w:rsidRPr="00F3211F" w:rsidRDefault="005458B6" w:rsidP="00F3211F">
            <w:pPr>
              <w:jc w:val="center"/>
              <w:outlineLvl w:val="8"/>
              <w:rPr>
                <w:rFonts w:ascii="Arial" w:hAnsi="Arial" w:cs="Arial"/>
                <w:sz w:val="20"/>
                <w:szCs w:val="20"/>
              </w:rPr>
            </w:pPr>
            <w:r w:rsidRPr="00F3211F">
              <w:rPr>
                <w:rFonts w:ascii="Arial" w:hAnsi="Arial" w:cs="Arial"/>
                <w:b/>
                <w:bCs/>
                <w:sz w:val="20"/>
                <w:szCs w:val="20"/>
              </w:rPr>
              <w:t>Racionální čísla</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915"/>
        </w:trPr>
        <w:tc>
          <w:tcPr>
            <w:tcW w:w="432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provádí početní operace v oboru celých a racionálních čísel  užívá ve výpočtech druhou mocninu a odmocninu</w:t>
            </w:r>
          </w:p>
        </w:tc>
        <w:tc>
          <w:tcPr>
            <w:tcW w:w="450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 xml:space="preserve">-vyjádří dané racionální číslo zlomkem, desetinným číslem, </w:t>
            </w:r>
          </w:p>
          <w:p w:rsidR="005458B6" w:rsidRPr="00F3211F" w:rsidRDefault="005458B6" w:rsidP="00F3211F">
            <w:pPr>
              <w:outlineLvl w:val="8"/>
              <w:rPr>
                <w:rFonts w:ascii="Arial" w:hAnsi="Arial" w:cs="Arial"/>
                <w:sz w:val="20"/>
                <w:szCs w:val="20"/>
              </w:rPr>
            </w:pPr>
            <w:r w:rsidRPr="00F3211F">
              <w:rPr>
                <w:rFonts w:ascii="Arial" w:hAnsi="Arial" w:cs="Arial"/>
                <w:sz w:val="20"/>
                <w:szCs w:val="20"/>
              </w:rPr>
              <w:t>-zobrazí racionální číslo na číselné ose</w:t>
            </w:r>
          </w:p>
        </w:tc>
        <w:tc>
          <w:tcPr>
            <w:tcW w:w="3536"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racionální čísla, zobrazení na číselné ose</w:t>
            </w:r>
          </w:p>
        </w:tc>
        <w:tc>
          <w:tcPr>
            <w:tcW w:w="2764" w:type="dxa"/>
            <w:tcBorders>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1071"/>
        </w:trPr>
        <w:tc>
          <w:tcPr>
            <w:tcW w:w="4320" w:type="dxa"/>
            <w:tcBorders>
              <w:top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užívá různé způsoby kvantitativního vyjádření vztahu celek - část (přirozeným číslem, poměrem, zlomkem, desetinným číslem, procentem)</w:t>
            </w:r>
          </w:p>
        </w:tc>
        <w:tc>
          <w:tcPr>
            <w:tcW w:w="4500" w:type="dxa"/>
            <w:tcBorders>
              <w:top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-porovná dvě racionální čísla</w:t>
            </w:r>
          </w:p>
        </w:tc>
        <w:tc>
          <w:tcPr>
            <w:tcW w:w="3536" w:type="dxa"/>
            <w:tcBorders>
              <w:top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porovnávání racionálních čísel</w:t>
            </w:r>
          </w:p>
        </w:tc>
        <w:tc>
          <w:tcPr>
            <w:tcW w:w="2764" w:type="dxa"/>
            <w:tcBorders>
              <w:top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1034"/>
        </w:trPr>
        <w:tc>
          <w:tcPr>
            <w:tcW w:w="4320" w:type="dxa"/>
            <w:tcBorders>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analyzuje a řeší jednoduché problémy, modeluje konkrétní situace, v nichž využívá matematický aparát v oboru celých a racionálních čísel</w:t>
            </w:r>
          </w:p>
        </w:tc>
        <w:tc>
          <w:tcPr>
            <w:tcW w:w="4500" w:type="dxa"/>
            <w:tcBorders>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-sčítá, odčítá, násobí, dělí racionální čísla</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-řeší slovní úlohy v oboru racionálních čísel</w:t>
            </w:r>
          </w:p>
        </w:tc>
        <w:tc>
          <w:tcPr>
            <w:tcW w:w="3536" w:type="dxa"/>
            <w:tcBorders>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početní operace s racionálními čísly</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085186" w:rsidRPr="00F3211F">
        <w:trPr>
          <w:trHeight w:hRule="exact" w:val="363"/>
        </w:trPr>
        <w:tc>
          <w:tcPr>
            <w:tcW w:w="4320" w:type="dxa"/>
            <w:tcBorders>
              <w:left w:val="nil"/>
              <w:right w:val="nil"/>
            </w:tcBorders>
            <w:vAlign w:val="bottom"/>
          </w:tcPr>
          <w:p w:rsidR="00085186" w:rsidRPr="00F3211F" w:rsidRDefault="00085186"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085186" w:rsidRPr="00F3211F" w:rsidRDefault="00085186"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5458B6" w:rsidRPr="00F3211F">
        <w:trPr>
          <w:trHeight w:hRule="exact" w:val="363"/>
        </w:trPr>
        <w:tc>
          <w:tcPr>
            <w:tcW w:w="4320" w:type="dxa"/>
            <w:vAlign w:val="bottom"/>
          </w:tcPr>
          <w:p w:rsidR="005458B6" w:rsidRPr="00F3211F" w:rsidRDefault="005458B6" w:rsidP="00F3211F">
            <w:pPr>
              <w:tabs>
                <w:tab w:val="left" w:pos="9000"/>
              </w:tabs>
              <w:outlineLvl w:val="8"/>
              <w:rPr>
                <w:rFonts w:ascii="Arial" w:hAnsi="Arial" w:cs="Arial"/>
              </w:rPr>
            </w:pPr>
          </w:p>
        </w:tc>
        <w:tc>
          <w:tcPr>
            <w:tcW w:w="450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3536" w:type="dxa"/>
            <w:tcBorders>
              <w:bottom w:val="single" w:sz="4" w:space="0" w:color="auto"/>
            </w:tcBorders>
            <w:vAlign w:val="center"/>
          </w:tcPr>
          <w:p w:rsidR="005458B6" w:rsidRPr="00F3211F" w:rsidRDefault="005458B6" w:rsidP="00F3211F">
            <w:pPr>
              <w:tabs>
                <w:tab w:val="left" w:pos="9000"/>
              </w:tabs>
              <w:jc w:val="center"/>
              <w:outlineLvl w:val="8"/>
              <w:rPr>
                <w:rFonts w:ascii="Arial" w:hAnsi="Arial" w:cs="Arial"/>
              </w:rPr>
            </w:pPr>
            <w:r w:rsidRPr="00F3211F">
              <w:rPr>
                <w:rFonts w:ascii="Arial" w:hAnsi="Arial" w:cs="Arial"/>
                <w:b/>
                <w:bCs/>
                <w:sz w:val="20"/>
                <w:szCs w:val="20"/>
              </w:rPr>
              <w:t>Shodnost</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713"/>
        </w:trPr>
        <w:tc>
          <w:tcPr>
            <w:tcW w:w="4320" w:type="dxa"/>
            <w:vMerge w:val="restart"/>
          </w:tcPr>
          <w:p w:rsidR="005458B6" w:rsidRPr="00F3211F" w:rsidRDefault="005458B6" w:rsidP="00F3211F">
            <w:pPr>
              <w:outlineLvl w:val="8"/>
              <w:rPr>
                <w:rFonts w:ascii="Arial" w:hAnsi="Arial" w:cs="Arial"/>
                <w:sz w:val="20"/>
                <w:szCs w:val="20"/>
              </w:rPr>
            </w:pPr>
            <w:r w:rsidRPr="00F3211F">
              <w:rPr>
                <w:rFonts w:ascii="Arial" w:hAnsi="Arial" w:cs="Arial"/>
                <w:sz w:val="20"/>
                <w:szCs w:val="20"/>
              </w:rPr>
              <w:t>užívá k argumentaci a při výpočtech věty o shodnosti a podobnosti trojúhelníků</w:t>
            </w:r>
          </w:p>
        </w:tc>
        <w:tc>
          <w:tcPr>
            <w:tcW w:w="450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-pozná shodné geometrické útvary, zapíše jejich shodnost pomocí matematických symbolů</w:t>
            </w:r>
          </w:p>
        </w:tc>
        <w:tc>
          <w:tcPr>
            <w:tcW w:w="3536"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shodnost geometrických útvarů</w:t>
            </w:r>
          </w:p>
        </w:tc>
        <w:tc>
          <w:tcPr>
            <w:tcW w:w="2764" w:type="dxa"/>
            <w:tcBorders>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540"/>
        </w:trPr>
        <w:tc>
          <w:tcPr>
            <w:tcW w:w="4320" w:type="dxa"/>
            <w:vMerge/>
            <w:vAlign w:val="bottom"/>
          </w:tcPr>
          <w:p w:rsidR="005458B6" w:rsidRPr="00F3211F" w:rsidRDefault="005458B6" w:rsidP="00F3211F">
            <w:pPr>
              <w:tabs>
                <w:tab w:val="left" w:pos="9000"/>
              </w:tabs>
              <w:outlineLvl w:val="8"/>
              <w:rPr>
                <w:rFonts w:ascii="Arial" w:hAnsi="Arial" w:cs="Arial"/>
              </w:rPr>
            </w:pPr>
          </w:p>
        </w:tc>
        <w:tc>
          <w:tcPr>
            <w:tcW w:w="4500"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-pozná shodné trojúhelníky</w:t>
            </w:r>
          </w:p>
        </w:tc>
        <w:tc>
          <w:tcPr>
            <w:tcW w:w="3536" w:type="dxa"/>
            <w:tcBorders>
              <w:top w:val="nil"/>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shodnost  trojúhelníků</w:t>
            </w:r>
          </w:p>
        </w:tc>
        <w:tc>
          <w:tcPr>
            <w:tcW w:w="2764" w:type="dxa"/>
            <w:tcBorders>
              <w:top w:val="nil"/>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713"/>
        </w:trPr>
        <w:tc>
          <w:tcPr>
            <w:tcW w:w="4320" w:type="dxa"/>
            <w:vMerge/>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-užívá věty o shodnosti trojúhelníků k</w:t>
            </w:r>
            <w:r w:rsidR="005854A9" w:rsidRPr="00F3211F">
              <w:rPr>
                <w:rFonts w:ascii="Arial" w:hAnsi="Arial" w:cs="Arial"/>
                <w:sz w:val="20"/>
                <w:szCs w:val="20"/>
              </w:rPr>
              <w:t> </w:t>
            </w:r>
            <w:r w:rsidRPr="00F3211F">
              <w:rPr>
                <w:rFonts w:ascii="Arial" w:hAnsi="Arial" w:cs="Arial"/>
                <w:sz w:val="20"/>
                <w:szCs w:val="20"/>
              </w:rPr>
              <w:t>určení</w:t>
            </w:r>
            <w:r w:rsidR="005854A9" w:rsidRPr="00F3211F">
              <w:rPr>
                <w:rFonts w:ascii="Arial" w:hAnsi="Arial" w:cs="Arial"/>
                <w:sz w:val="20"/>
                <w:szCs w:val="20"/>
              </w:rPr>
              <w:t>,</w:t>
            </w:r>
            <w:r w:rsidRPr="00F3211F">
              <w:rPr>
                <w:rFonts w:ascii="Arial" w:hAnsi="Arial" w:cs="Arial"/>
                <w:sz w:val="20"/>
                <w:szCs w:val="20"/>
              </w:rPr>
              <w:t xml:space="preserve"> zda jsou dva trojúhelníky shodné</w:t>
            </w:r>
            <w:r w:rsidR="005854A9" w:rsidRPr="00F3211F">
              <w:rPr>
                <w:rFonts w:ascii="Arial" w:hAnsi="Arial" w:cs="Arial"/>
                <w:sz w:val="20"/>
                <w:szCs w:val="20"/>
              </w:rPr>
              <w:t>,</w:t>
            </w:r>
            <w:r w:rsidRPr="00F3211F">
              <w:rPr>
                <w:rFonts w:ascii="Arial" w:hAnsi="Arial" w:cs="Arial"/>
                <w:sz w:val="20"/>
                <w:szCs w:val="20"/>
              </w:rPr>
              <w:t xml:space="preserve"> a k jejich konstrukci</w:t>
            </w:r>
            <w:r w:rsidR="005854A9" w:rsidRPr="00F3211F">
              <w:rPr>
                <w:rFonts w:ascii="Arial" w:hAnsi="Arial" w:cs="Arial"/>
                <w:sz w:val="20"/>
                <w:szCs w:val="20"/>
              </w:rPr>
              <w:t xml:space="preserve"> (sss, sus, usu)</w:t>
            </w:r>
          </w:p>
        </w:tc>
        <w:tc>
          <w:tcPr>
            <w:tcW w:w="3536" w:type="dxa"/>
            <w:tcBorders>
              <w:top w:val="nil"/>
              <w:bottom w:val="single" w:sz="4" w:space="0" w:color="auto"/>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věty o shodnosti trojúhelníků</w:t>
            </w:r>
          </w:p>
        </w:tc>
        <w:tc>
          <w:tcPr>
            <w:tcW w:w="2764" w:type="dxa"/>
            <w:tcBorders>
              <w:top w:val="nil"/>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085186" w:rsidRPr="00F3211F">
        <w:trPr>
          <w:trHeight w:hRule="exact" w:val="363"/>
        </w:trPr>
        <w:tc>
          <w:tcPr>
            <w:tcW w:w="432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085186" w:rsidRPr="00F3211F" w:rsidRDefault="00085186" w:rsidP="00F3211F">
            <w:pPr>
              <w:tabs>
                <w:tab w:val="left" w:pos="9000"/>
              </w:tabs>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5458B6" w:rsidRPr="00F3211F">
        <w:trPr>
          <w:trHeight w:hRule="exact" w:val="363"/>
        </w:trPr>
        <w:tc>
          <w:tcPr>
            <w:tcW w:w="432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3536" w:type="dxa"/>
            <w:tcBorders>
              <w:bottom w:val="single" w:sz="4" w:space="0" w:color="auto"/>
            </w:tcBorders>
            <w:vAlign w:val="center"/>
          </w:tcPr>
          <w:p w:rsidR="005458B6" w:rsidRPr="00F3211F" w:rsidRDefault="005458B6" w:rsidP="00F3211F">
            <w:pPr>
              <w:tabs>
                <w:tab w:val="left" w:pos="9000"/>
              </w:tabs>
              <w:jc w:val="center"/>
              <w:outlineLvl w:val="8"/>
              <w:rPr>
                <w:rFonts w:ascii="Arial" w:hAnsi="Arial" w:cs="Arial"/>
              </w:rPr>
            </w:pPr>
            <w:r w:rsidRPr="00F3211F">
              <w:rPr>
                <w:rFonts w:ascii="Arial" w:hAnsi="Arial" w:cs="Arial"/>
                <w:b/>
                <w:bCs/>
                <w:sz w:val="20"/>
                <w:szCs w:val="20"/>
              </w:rPr>
              <w:t>Středová souměrnost</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895"/>
        </w:trPr>
        <w:tc>
          <w:tcPr>
            <w:tcW w:w="432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načrtne a sestrojí obraz rovinného útvaru ve středové a osové souměrnosti, určí osově a středově souměrný útvar</w:t>
            </w:r>
          </w:p>
        </w:tc>
        <w:tc>
          <w:tcPr>
            <w:tcW w:w="450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-sestrojí obraz geometrického útvaru ve středové souměrnosti</w:t>
            </w:r>
          </w:p>
        </w:tc>
        <w:tc>
          <w:tcPr>
            <w:tcW w:w="3536"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středová souměrnost</w:t>
            </w:r>
          </w:p>
        </w:tc>
        <w:tc>
          <w:tcPr>
            <w:tcW w:w="2764" w:type="dxa"/>
            <w:tcBorders>
              <w:bottom w:val="nil"/>
            </w:tcBorders>
            <w:vAlign w:val="bottom"/>
          </w:tcPr>
          <w:p w:rsidR="005458B6" w:rsidRPr="00F3211F" w:rsidRDefault="005458B6" w:rsidP="00F3211F">
            <w:pPr>
              <w:tabs>
                <w:tab w:val="left" w:pos="9000"/>
              </w:tabs>
              <w:outlineLvl w:val="8"/>
              <w:rPr>
                <w:rFonts w:ascii="Arial" w:hAnsi="Arial" w:cs="Arial"/>
              </w:rPr>
            </w:pPr>
          </w:p>
        </w:tc>
      </w:tr>
      <w:tr w:rsidR="005458B6" w:rsidRPr="00F3211F" w:rsidTr="00CE4EEA">
        <w:trPr>
          <w:trHeight w:hRule="exact" w:val="1126"/>
        </w:trPr>
        <w:tc>
          <w:tcPr>
            <w:tcW w:w="4320" w:type="dxa"/>
            <w:tcBorders>
              <w:top w:val="nil"/>
            </w:tcBorders>
            <w:vAlign w:val="bottom"/>
          </w:tcPr>
          <w:p w:rsidR="005458B6" w:rsidRPr="00F3211F" w:rsidRDefault="005458B6" w:rsidP="00F3211F">
            <w:pPr>
              <w:tabs>
                <w:tab w:val="left" w:pos="9000"/>
              </w:tabs>
              <w:outlineLvl w:val="8"/>
              <w:rPr>
                <w:rFonts w:ascii="Arial" w:hAnsi="Arial" w:cs="Arial"/>
              </w:rPr>
            </w:pPr>
          </w:p>
        </w:tc>
        <w:tc>
          <w:tcPr>
            <w:tcW w:w="4500" w:type="dxa"/>
            <w:tcBorders>
              <w:top w:val="nil"/>
            </w:tcBorders>
            <w:vAlign w:val="center"/>
          </w:tcPr>
          <w:p w:rsidR="005458B6" w:rsidRDefault="005458B6" w:rsidP="00F3211F">
            <w:pPr>
              <w:outlineLvl w:val="8"/>
              <w:rPr>
                <w:rFonts w:ascii="Arial" w:hAnsi="Arial" w:cs="Arial"/>
                <w:sz w:val="20"/>
                <w:szCs w:val="20"/>
              </w:rPr>
            </w:pPr>
            <w:r w:rsidRPr="00F3211F">
              <w:rPr>
                <w:rFonts w:ascii="Arial" w:hAnsi="Arial" w:cs="Arial"/>
                <w:sz w:val="20"/>
                <w:szCs w:val="20"/>
              </w:rPr>
              <w:t>-pozná středově souměrný útvar a určí jeho střed souměrnosti</w:t>
            </w:r>
          </w:p>
          <w:p w:rsidR="00CE4EEA" w:rsidRPr="00F3211F" w:rsidRDefault="00CE4EEA" w:rsidP="00F3211F">
            <w:pPr>
              <w:outlineLvl w:val="8"/>
              <w:rPr>
                <w:rFonts w:ascii="Arial" w:hAnsi="Arial" w:cs="Arial"/>
                <w:sz w:val="20"/>
                <w:szCs w:val="20"/>
              </w:rPr>
            </w:pPr>
          </w:p>
        </w:tc>
        <w:tc>
          <w:tcPr>
            <w:tcW w:w="3536" w:type="dxa"/>
            <w:tcBorders>
              <w:top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středově souměrné útvary</w:t>
            </w:r>
          </w:p>
        </w:tc>
        <w:tc>
          <w:tcPr>
            <w:tcW w:w="2764" w:type="dxa"/>
            <w:tcBorders>
              <w:top w:val="nil"/>
            </w:tcBorders>
            <w:vAlign w:val="bottom"/>
          </w:tcPr>
          <w:p w:rsidR="005458B6" w:rsidRDefault="005458B6" w:rsidP="00F3211F">
            <w:pPr>
              <w:tabs>
                <w:tab w:val="left" w:pos="9000"/>
              </w:tabs>
              <w:outlineLvl w:val="8"/>
              <w:rPr>
                <w:rFonts w:ascii="Arial" w:hAnsi="Arial" w:cs="Arial"/>
              </w:rPr>
            </w:pPr>
          </w:p>
          <w:p w:rsidR="00CE4EEA" w:rsidRDefault="00CE4EEA" w:rsidP="00F3211F">
            <w:pPr>
              <w:tabs>
                <w:tab w:val="left" w:pos="9000"/>
              </w:tabs>
              <w:outlineLvl w:val="8"/>
              <w:rPr>
                <w:rFonts w:ascii="Arial" w:hAnsi="Arial" w:cs="Arial"/>
              </w:rPr>
            </w:pPr>
          </w:p>
          <w:p w:rsidR="00CE4EEA" w:rsidRPr="00F3211F" w:rsidRDefault="00CE4EEA" w:rsidP="00F3211F">
            <w:pPr>
              <w:tabs>
                <w:tab w:val="left" w:pos="9000"/>
              </w:tabs>
              <w:outlineLvl w:val="8"/>
              <w:rPr>
                <w:rFonts w:ascii="Arial" w:hAnsi="Arial" w:cs="Arial"/>
              </w:rPr>
            </w:pPr>
          </w:p>
        </w:tc>
      </w:tr>
      <w:tr w:rsidR="005458B6" w:rsidRPr="00F3211F">
        <w:trPr>
          <w:trHeight w:hRule="exact" w:val="533"/>
        </w:trPr>
        <w:tc>
          <w:tcPr>
            <w:tcW w:w="432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3536" w:type="dxa"/>
            <w:tcBorders>
              <w:bottom w:val="single" w:sz="4" w:space="0" w:color="auto"/>
            </w:tcBorders>
            <w:vAlign w:val="center"/>
          </w:tcPr>
          <w:p w:rsidR="005458B6" w:rsidRPr="00F3211F" w:rsidRDefault="005458B6" w:rsidP="00F3211F">
            <w:pPr>
              <w:tabs>
                <w:tab w:val="left" w:pos="9000"/>
              </w:tabs>
              <w:jc w:val="center"/>
              <w:outlineLvl w:val="8"/>
              <w:rPr>
                <w:rFonts w:ascii="Arial" w:hAnsi="Arial" w:cs="Arial"/>
              </w:rPr>
            </w:pPr>
            <w:r w:rsidRPr="00F3211F">
              <w:rPr>
                <w:rFonts w:ascii="Arial" w:hAnsi="Arial" w:cs="Arial"/>
                <w:b/>
                <w:bCs/>
                <w:sz w:val="20"/>
                <w:szCs w:val="20"/>
              </w:rPr>
              <w:t>Poměr</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5458B6" w:rsidRPr="00F3211F">
        <w:trPr>
          <w:trHeight w:hRule="exact" w:val="1069"/>
        </w:trPr>
        <w:tc>
          <w:tcPr>
            <w:tcW w:w="432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užívá různé způsoby kvantitativního vyjádření vztahu celek - část (přirozeným číslem, poměrem, zlomkem, desetinným číslem, procentem)</w:t>
            </w:r>
          </w:p>
        </w:tc>
        <w:tc>
          <w:tcPr>
            <w:tcW w:w="4500"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-porovná dvě veličiny poměrem</w:t>
            </w:r>
          </w:p>
        </w:tc>
        <w:tc>
          <w:tcPr>
            <w:tcW w:w="3536" w:type="dxa"/>
            <w:tcBorders>
              <w:bottom w:val="nil"/>
            </w:tcBorders>
            <w:vAlign w:val="center"/>
          </w:tcPr>
          <w:p w:rsidR="005458B6" w:rsidRPr="00F3211F" w:rsidRDefault="005458B6" w:rsidP="00F3211F">
            <w:pPr>
              <w:outlineLvl w:val="8"/>
              <w:rPr>
                <w:rFonts w:ascii="Arial" w:hAnsi="Arial" w:cs="Arial"/>
                <w:sz w:val="20"/>
                <w:szCs w:val="20"/>
              </w:rPr>
            </w:pPr>
            <w:r w:rsidRPr="00F3211F">
              <w:rPr>
                <w:rFonts w:ascii="Arial" w:hAnsi="Arial" w:cs="Arial"/>
                <w:sz w:val="20"/>
                <w:szCs w:val="20"/>
              </w:rPr>
              <w:t>poměr</w:t>
            </w:r>
          </w:p>
        </w:tc>
        <w:tc>
          <w:tcPr>
            <w:tcW w:w="2764" w:type="dxa"/>
            <w:tcBorders>
              <w:bottom w:val="nil"/>
            </w:tcBorders>
            <w:vAlign w:val="bottom"/>
          </w:tcPr>
          <w:p w:rsidR="005458B6" w:rsidRPr="00F3211F" w:rsidRDefault="005458B6" w:rsidP="00F3211F">
            <w:pPr>
              <w:tabs>
                <w:tab w:val="left" w:pos="9000"/>
              </w:tabs>
              <w:outlineLvl w:val="8"/>
              <w:rPr>
                <w:rFonts w:ascii="Arial" w:hAnsi="Arial" w:cs="Arial"/>
              </w:rPr>
            </w:pPr>
          </w:p>
        </w:tc>
      </w:tr>
      <w:tr w:rsidR="00BF0DB6" w:rsidRPr="00F3211F">
        <w:trPr>
          <w:trHeight w:hRule="exact" w:val="711"/>
        </w:trPr>
        <w:tc>
          <w:tcPr>
            <w:tcW w:w="4320" w:type="dxa"/>
            <w:vMerge w:val="restart"/>
            <w:tcBorders>
              <w:top w:val="nil"/>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řeší modelováním a výpočtem situace vyjádřené poměrem pracuje s měřítky map a plánů</w:t>
            </w:r>
          </w:p>
          <w:p w:rsidR="00BF0DB6" w:rsidRPr="00F3211F" w:rsidRDefault="00BF0DB6" w:rsidP="00F3211F">
            <w:pPr>
              <w:tabs>
                <w:tab w:val="left" w:pos="9000"/>
              </w:tabs>
              <w:outlineLvl w:val="8"/>
              <w:rPr>
                <w:rFonts w:ascii="Arial" w:hAnsi="Arial" w:cs="Arial"/>
              </w:rPr>
            </w:pPr>
          </w:p>
          <w:p w:rsidR="00BF0DB6" w:rsidRPr="00F3211F" w:rsidRDefault="00BF0DB6" w:rsidP="00F3211F">
            <w:pPr>
              <w:tabs>
                <w:tab w:val="left" w:pos="9000"/>
              </w:tabs>
              <w:outlineLvl w:val="8"/>
              <w:rPr>
                <w:rFonts w:ascii="Arial" w:hAnsi="Arial" w:cs="Arial"/>
                <w:sz w:val="20"/>
                <w:szCs w:val="20"/>
              </w:rPr>
            </w:pPr>
          </w:p>
        </w:tc>
        <w:tc>
          <w:tcPr>
            <w:tcW w:w="4500" w:type="dxa"/>
            <w:tcBorders>
              <w:top w:val="nil"/>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 xml:space="preserve">-rozšíří, zkrátí poměr vhodným přirozeným číslem, </w:t>
            </w:r>
          </w:p>
          <w:p w:rsidR="00BF0DB6" w:rsidRPr="00F3211F" w:rsidRDefault="00BF0DB6" w:rsidP="00F3211F">
            <w:pPr>
              <w:outlineLvl w:val="8"/>
              <w:rPr>
                <w:rFonts w:ascii="Arial" w:hAnsi="Arial" w:cs="Arial"/>
                <w:sz w:val="20"/>
                <w:szCs w:val="20"/>
              </w:rPr>
            </w:pPr>
            <w:r w:rsidRPr="00F3211F">
              <w:rPr>
                <w:rFonts w:ascii="Arial" w:hAnsi="Arial" w:cs="Arial"/>
                <w:sz w:val="20"/>
                <w:szCs w:val="20"/>
              </w:rPr>
              <w:t>-uvede poměr do základního tvaru</w:t>
            </w:r>
          </w:p>
        </w:tc>
        <w:tc>
          <w:tcPr>
            <w:tcW w:w="3536" w:type="dxa"/>
            <w:tcBorders>
              <w:top w:val="nil"/>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rozšiřování a krácení poměru</w:t>
            </w:r>
          </w:p>
        </w:tc>
        <w:tc>
          <w:tcPr>
            <w:tcW w:w="2764" w:type="dxa"/>
            <w:tcBorders>
              <w:top w:val="nil"/>
              <w:bottom w:val="nil"/>
            </w:tcBorders>
            <w:vAlign w:val="bottom"/>
          </w:tcPr>
          <w:p w:rsidR="00BF0DB6" w:rsidRPr="00F3211F" w:rsidRDefault="00BF0DB6" w:rsidP="00F3211F">
            <w:pPr>
              <w:tabs>
                <w:tab w:val="left" w:pos="9000"/>
              </w:tabs>
              <w:outlineLvl w:val="8"/>
              <w:rPr>
                <w:rFonts w:ascii="Arial" w:hAnsi="Arial" w:cs="Arial"/>
                <w:sz w:val="20"/>
                <w:szCs w:val="20"/>
              </w:rPr>
            </w:pPr>
            <w:r w:rsidRPr="00F3211F">
              <w:rPr>
                <w:rFonts w:ascii="Arial" w:hAnsi="Arial" w:cs="Arial"/>
                <w:sz w:val="20"/>
                <w:szCs w:val="20"/>
              </w:rPr>
              <w:t>OSV</w:t>
            </w:r>
            <w:r w:rsidR="005C05E5" w:rsidRPr="00F3211F">
              <w:rPr>
                <w:rFonts w:ascii="Arial" w:hAnsi="Arial" w:cs="Arial"/>
                <w:sz w:val="20"/>
                <w:szCs w:val="20"/>
              </w:rPr>
              <w:t>-</w:t>
            </w:r>
            <w:r w:rsidRPr="00F3211F">
              <w:rPr>
                <w:rFonts w:ascii="Arial" w:hAnsi="Arial" w:cs="Arial"/>
                <w:sz w:val="20"/>
                <w:szCs w:val="20"/>
              </w:rPr>
              <w:t xml:space="preserve"> rozvoj schopnosti poznávání</w:t>
            </w:r>
          </w:p>
        </w:tc>
      </w:tr>
      <w:tr w:rsidR="0038389F" w:rsidRPr="00F3211F">
        <w:trPr>
          <w:trHeight w:hRule="exact" w:val="538"/>
        </w:trPr>
        <w:tc>
          <w:tcPr>
            <w:tcW w:w="4320" w:type="dxa"/>
            <w:vMerge/>
            <w:tcBorders>
              <w:top w:val="nil"/>
            </w:tcBorders>
            <w:vAlign w:val="bottom"/>
          </w:tcPr>
          <w:p w:rsidR="0038389F" w:rsidRPr="00F3211F" w:rsidRDefault="0038389F" w:rsidP="00F3211F">
            <w:pPr>
              <w:tabs>
                <w:tab w:val="left" w:pos="9000"/>
              </w:tabs>
              <w:outlineLvl w:val="8"/>
              <w:rPr>
                <w:rFonts w:ascii="Arial" w:hAnsi="Arial" w:cs="Arial"/>
                <w:sz w:val="16"/>
                <w:szCs w:val="16"/>
              </w:rPr>
            </w:pPr>
          </w:p>
        </w:tc>
        <w:tc>
          <w:tcPr>
            <w:tcW w:w="4500" w:type="dxa"/>
            <w:tcBorders>
              <w:top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-vypočítá změnu hodnoty v daném poměru, rozdělí celek v daném poměru</w:t>
            </w:r>
          </w:p>
        </w:tc>
        <w:tc>
          <w:tcPr>
            <w:tcW w:w="3536" w:type="dxa"/>
            <w:tcBorders>
              <w:top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výpočty s poměry, postupný poměr</w:t>
            </w:r>
          </w:p>
        </w:tc>
        <w:tc>
          <w:tcPr>
            <w:tcW w:w="2764" w:type="dxa"/>
            <w:tcBorders>
              <w:top w:val="nil"/>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672"/>
        </w:trPr>
        <w:tc>
          <w:tcPr>
            <w:tcW w:w="4320" w:type="dxa"/>
            <w:vMerge w:val="restart"/>
            <w:vAlign w:val="bottom"/>
          </w:tcPr>
          <w:p w:rsidR="0038389F" w:rsidRPr="00F3211F" w:rsidRDefault="0038389F" w:rsidP="00F3211F">
            <w:pPr>
              <w:tabs>
                <w:tab w:val="left" w:pos="9000"/>
              </w:tabs>
              <w:outlineLvl w:val="8"/>
              <w:rPr>
                <w:rFonts w:ascii="Arial" w:hAnsi="Arial" w:cs="Arial"/>
              </w:rPr>
            </w:pPr>
          </w:p>
        </w:tc>
        <w:tc>
          <w:tcPr>
            <w:tcW w:w="4500"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-řeší slovní úlohy vedoucí k využití poměru</w:t>
            </w:r>
          </w:p>
        </w:tc>
        <w:tc>
          <w:tcPr>
            <w:tcW w:w="3536"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 xml:space="preserve"> slovní úlohy</w:t>
            </w:r>
          </w:p>
        </w:tc>
        <w:tc>
          <w:tcPr>
            <w:tcW w:w="2764" w:type="dxa"/>
            <w:tcBorders>
              <w:bottom w:val="nil"/>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719"/>
        </w:trPr>
        <w:tc>
          <w:tcPr>
            <w:tcW w:w="4320" w:type="dxa"/>
            <w:vMerge/>
            <w:tcBorders>
              <w:bottom w:val="single" w:sz="4" w:space="0" w:color="auto"/>
            </w:tcBorders>
            <w:vAlign w:val="bottom"/>
          </w:tcPr>
          <w:p w:rsidR="0038389F" w:rsidRPr="00F3211F" w:rsidRDefault="0038389F"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-využívá měřítko při zhotovování jednoduchých plánů a ke čtení z mapy</w:t>
            </w:r>
          </w:p>
        </w:tc>
        <w:tc>
          <w:tcPr>
            <w:tcW w:w="3536" w:type="dxa"/>
            <w:tcBorders>
              <w:top w:val="nil"/>
              <w:bottom w:val="single" w:sz="4" w:space="0" w:color="auto"/>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měřítko plánu a mapy</w:t>
            </w:r>
          </w:p>
        </w:tc>
        <w:tc>
          <w:tcPr>
            <w:tcW w:w="2764" w:type="dxa"/>
            <w:tcBorders>
              <w:top w:val="nil"/>
              <w:bottom w:val="single" w:sz="4" w:space="0" w:color="auto"/>
            </w:tcBorders>
            <w:vAlign w:val="bottom"/>
          </w:tcPr>
          <w:p w:rsidR="0038389F" w:rsidRPr="00F3211F" w:rsidRDefault="0038389F" w:rsidP="00F3211F">
            <w:pPr>
              <w:tabs>
                <w:tab w:val="left" w:pos="9000"/>
              </w:tabs>
              <w:outlineLvl w:val="8"/>
              <w:rPr>
                <w:rFonts w:ascii="Arial" w:hAnsi="Arial" w:cs="Arial"/>
              </w:rPr>
            </w:pPr>
          </w:p>
        </w:tc>
      </w:tr>
      <w:tr w:rsidR="00085186" w:rsidRPr="00F3211F">
        <w:trPr>
          <w:trHeight w:hRule="exact" w:val="363"/>
        </w:trPr>
        <w:tc>
          <w:tcPr>
            <w:tcW w:w="432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085186" w:rsidRPr="00F3211F" w:rsidRDefault="00085186"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5458B6" w:rsidRPr="00F3211F">
        <w:trPr>
          <w:trHeight w:hRule="exact" w:val="363"/>
        </w:trPr>
        <w:tc>
          <w:tcPr>
            <w:tcW w:w="432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3536" w:type="dxa"/>
            <w:tcBorders>
              <w:bottom w:val="single" w:sz="4" w:space="0" w:color="auto"/>
            </w:tcBorders>
            <w:vAlign w:val="center"/>
          </w:tcPr>
          <w:p w:rsidR="005458B6" w:rsidRPr="00F3211F" w:rsidRDefault="0038389F" w:rsidP="00F3211F">
            <w:pPr>
              <w:tabs>
                <w:tab w:val="left" w:pos="9000"/>
              </w:tabs>
              <w:jc w:val="center"/>
              <w:outlineLvl w:val="8"/>
              <w:rPr>
                <w:rFonts w:ascii="Arial" w:hAnsi="Arial" w:cs="Arial"/>
              </w:rPr>
            </w:pPr>
            <w:r w:rsidRPr="00F3211F">
              <w:rPr>
                <w:rFonts w:ascii="Arial" w:hAnsi="Arial" w:cs="Arial"/>
                <w:b/>
                <w:bCs/>
                <w:sz w:val="20"/>
                <w:szCs w:val="20"/>
              </w:rPr>
              <w:t>Přímá a nepřímá úměrnost</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38389F" w:rsidRPr="00F3211F">
        <w:trPr>
          <w:trHeight w:hRule="exact" w:val="707"/>
        </w:trPr>
        <w:tc>
          <w:tcPr>
            <w:tcW w:w="4320"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určuje vztah přímé a nepřímé úměrnosti</w:t>
            </w:r>
          </w:p>
        </w:tc>
        <w:tc>
          <w:tcPr>
            <w:tcW w:w="4500"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-zapíše tabulku přímé a nepřímé úměrnosti,</w:t>
            </w:r>
          </w:p>
          <w:p w:rsidR="0038389F" w:rsidRPr="00F3211F" w:rsidRDefault="0038389F" w:rsidP="00F3211F">
            <w:pPr>
              <w:outlineLvl w:val="8"/>
              <w:rPr>
                <w:rFonts w:ascii="Arial" w:hAnsi="Arial" w:cs="Arial"/>
                <w:sz w:val="20"/>
                <w:szCs w:val="20"/>
              </w:rPr>
            </w:pPr>
            <w:r w:rsidRPr="00F3211F">
              <w:rPr>
                <w:rFonts w:ascii="Arial" w:hAnsi="Arial" w:cs="Arial"/>
                <w:sz w:val="20"/>
                <w:szCs w:val="20"/>
              </w:rPr>
              <w:t>- rozliší přímou a nepřímou úměrnost</w:t>
            </w:r>
          </w:p>
        </w:tc>
        <w:tc>
          <w:tcPr>
            <w:tcW w:w="3536"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přímá a nepřímá úměrnost</w:t>
            </w:r>
          </w:p>
        </w:tc>
        <w:tc>
          <w:tcPr>
            <w:tcW w:w="2764" w:type="dxa"/>
            <w:tcBorders>
              <w:bottom w:val="nil"/>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713"/>
        </w:trPr>
        <w:tc>
          <w:tcPr>
            <w:tcW w:w="4320" w:type="dxa"/>
            <w:vMerge w:val="restart"/>
            <w:tcBorders>
              <w:top w:val="nil"/>
            </w:tcBorders>
          </w:tcPr>
          <w:p w:rsidR="0038389F" w:rsidRPr="00F3211F" w:rsidRDefault="0038389F" w:rsidP="00F3211F">
            <w:pPr>
              <w:outlineLvl w:val="8"/>
              <w:rPr>
                <w:rFonts w:ascii="Arial" w:hAnsi="Arial" w:cs="Arial"/>
                <w:sz w:val="20"/>
                <w:szCs w:val="20"/>
              </w:rPr>
            </w:pPr>
            <w:r w:rsidRPr="00F3211F">
              <w:rPr>
                <w:rFonts w:ascii="Arial" w:hAnsi="Arial" w:cs="Arial"/>
                <w:sz w:val="20"/>
                <w:szCs w:val="20"/>
              </w:rPr>
              <w:t>vyjádří funkční vztah tabulkou, rovnicí, grafem</w:t>
            </w:r>
          </w:p>
        </w:tc>
        <w:tc>
          <w:tcPr>
            <w:tcW w:w="4500"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 xml:space="preserve">-řeší slovní úlohy na přímou a nepřímou úměrnost, </w:t>
            </w:r>
          </w:p>
          <w:p w:rsidR="0038389F" w:rsidRPr="00F3211F" w:rsidRDefault="0038389F" w:rsidP="00F3211F">
            <w:pPr>
              <w:outlineLvl w:val="8"/>
              <w:rPr>
                <w:rFonts w:ascii="Arial" w:hAnsi="Arial" w:cs="Arial"/>
                <w:sz w:val="20"/>
                <w:szCs w:val="20"/>
              </w:rPr>
            </w:pPr>
            <w:r w:rsidRPr="00F3211F">
              <w:rPr>
                <w:rFonts w:ascii="Arial" w:hAnsi="Arial" w:cs="Arial"/>
                <w:sz w:val="20"/>
                <w:szCs w:val="20"/>
              </w:rPr>
              <w:t>-využívá trojčlenku</w:t>
            </w:r>
          </w:p>
        </w:tc>
        <w:tc>
          <w:tcPr>
            <w:tcW w:w="3536"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trojčlenka</w:t>
            </w:r>
          </w:p>
        </w:tc>
        <w:tc>
          <w:tcPr>
            <w:tcW w:w="2764" w:type="dxa"/>
            <w:tcBorders>
              <w:top w:val="nil"/>
              <w:bottom w:val="nil"/>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537"/>
        </w:trPr>
        <w:tc>
          <w:tcPr>
            <w:tcW w:w="4320" w:type="dxa"/>
            <w:vMerge/>
            <w:tcBorders>
              <w:bottom w:val="single" w:sz="4" w:space="0" w:color="auto"/>
            </w:tcBorders>
            <w:vAlign w:val="bottom"/>
          </w:tcPr>
          <w:p w:rsidR="0038389F" w:rsidRPr="00F3211F" w:rsidRDefault="0038389F"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-sestrojí graf přímé a nepřímé úměrnosti</w:t>
            </w:r>
          </w:p>
        </w:tc>
        <w:tc>
          <w:tcPr>
            <w:tcW w:w="3536" w:type="dxa"/>
            <w:tcBorders>
              <w:top w:val="nil"/>
              <w:bottom w:val="single" w:sz="4" w:space="0" w:color="auto"/>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graf přímé a nepřímé úměrnosti</w:t>
            </w:r>
          </w:p>
        </w:tc>
        <w:tc>
          <w:tcPr>
            <w:tcW w:w="2764" w:type="dxa"/>
            <w:tcBorders>
              <w:top w:val="nil"/>
              <w:bottom w:val="single" w:sz="4" w:space="0" w:color="auto"/>
            </w:tcBorders>
            <w:vAlign w:val="bottom"/>
          </w:tcPr>
          <w:p w:rsidR="0038389F" w:rsidRPr="00F3211F" w:rsidRDefault="0038389F" w:rsidP="00F3211F">
            <w:pPr>
              <w:tabs>
                <w:tab w:val="left" w:pos="9000"/>
              </w:tabs>
              <w:outlineLvl w:val="8"/>
              <w:rPr>
                <w:rFonts w:ascii="Arial" w:hAnsi="Arial" w:cs="Arial"/>
              </w:rPr>
            </w:pPr>
          </w:p>
        </w:tc>
      </w:tr>
      <w:tr w:rsidR="00085186" w:rsidRPr="00F3211F">
        <w:trPr>
          <w:trHeight w:hRule="exact" w:val="363"/>
        </w:trPr>
        <w:tc>
          <w:tcPr>
            <w:tcW w:w="432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085186" w:rsidRPr="00F3211F" w:rsidRDefault="00085186" w:rsidP="00F3211F">
            <w:pPr>
              <w:tabs>
                <w:tab w:val="left" w:pos="9000"/>
              </w:tabs>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5458B6" w:rsidRPr="00F3211F">
        <w:trPr>
          <w:trHeight w:hRule="exact" w:val="363"/>
        </w:trPr>
        <w:tc>
          <w:tcPr>
            <w:tcW w:w="432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4500"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c>
          <w:tcPr>
            <w:tcW w:w="3536" w:type="dxa"/>
            <w:tcBorders>
              <w:bottom w:val="single" w:sz="4" w:space="0" w:color="auto"/>
            </w:tcBorders>
            <w:vAlign w:val="center"/>
          </w:tcPr>
          <w:p w:rsidR="005458B6" w:rsidRPr="00F3211F" w:rsidRDefault="0038389F" w:rsidP="00F3211F">
            <w:pPr>
              <w:tabs>
                <w:tab w:val="left" w:pos="9000"/>
              </w:tabs>
              <w:jc w:val="center"/>
              <w:outlineLvl w:val="8"/>
              <w:rPr>
                <w:rFonts w:ascii="Arial" w:hAnsi="Arial" w:cs="Arial"/>
              </w:rPr>
            </w:pPr>
            <w:r w:rsidRPr="00F3211F">
              <w:rPr>
                <w:rFonts w:ascii="Arial" w:hAnsi="Arial" w:cs="Arial"/>
                <w:b/>
                <w:bCs/>
                <w:sz w:val="20"/>
                <w:szCs w:val="20"/>
              </w:rPr>
              <w:t>Procenta</w:t>
            </w:r>
          </w:p>
        </w:tc>
        <w:tc>
          <w:tcPr>
            <w:tcW w:w="2764" w:type="dxa"/>
            <w:tcBorders>
              <w:bottom w:val="single" w:sz="4" w:space="0" w:color="auto"/>
            </w:tcBorders>
            <w:vAlign w:val="bottom"/>
          </w:tcPr>
          <w:p w:rsidR="005458B6" w:rsidRPr="00F3211F" w:rsidRDefault="005458B6" w:rsidP="00F3211F">
            <w:pPr>
              <w:tabs>
                <w:tab w:val="left" w:pos="9000"/>
              </w:tabs>
              <w:outlineLvl w:val="8"/>
              <w:rPr>
                <w:rFonts w:ascii="Arial" w:hAnsi="Arial" w:cs="Arial"/>
              </w:rPr>
            </w:pPr>
          </w:p>
        </w:tc>
      </w:tr>
      <w:tr w:rsidR="0038389F" w:rsidRPr="00F3211F">
        <w:trPr>
          <w:trHeight w:hRule="exact" w:val="916"/>
        </w:trPr>
        <w:tc>
          <w:tcPr>
            <w:tcW w:w="4320"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zaokrouhluje a provádí odhady s danou přesností, účelně využívá kalkulátor</w:t>
            </w:r>
          </w:p>
        </w:tc>
        <w:tc>
          <w:tcPr>
            <w:tcW w:w="4500" w:type="dxa"/>
            <w:tcBorders>
              <w:bottom w:val="nil"/>
            </w:tcBorders>
            <w:vAlign w:val="center"/>
          </w:tcPr>
          <w:p w:rsidR="0038389F" w:rsidRPr="00F3211F" w:rsidRDefault="005854A9" w:rsidP="00F3211F">
            <w:pPr>
              <w:outlineLvl w:val="8"/>
              <w:rPr>
                <w:rFonts w:ascii="Arial" w:hAnsi="Arial" w:cs="Arial"/>
                <w:sz w:val="20"/>
                <w:szCs w:val="20"/>
              </w:rPr>
            </w:pPr>
            <w:r w:rsidRPr="00F3211F">
              <w:rPr>
                <w:rFonts w:ascii="Arial" w:hAnsi="Arial" w:cs="Arial"/>
                <w:sz w:val="20"/>
                <w:szCs w:val="20"/>
              </w:rPr>
              <w:t>-používá pojmy procento, procentová část, základ</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-vypočítá základ, procentovou část a počet procent</w:t>
            </w:r>
          </w:p>
        </w:tc>
        <w:tc>
          <w:tcPr>
            <w:tcW w:w="3536"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procenta</w:t>
            </w:r>
          </w:p>
        </w:tc>
        <w:tc>
          <w:tcPr>
            <w:tcW w:w="2764" w:type="dxa"/>
            <w:tcBorders>
              <w:bottom w:val="nil"/>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1078"/>
        </w:trPr>
        <w:tc>
          <w:tcPr>
            <w:tcW w:w="4320"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lastRenderedPageBreak/>
              <w:t>užívá různé způsoby kvantitativního vyjádření vztahu celek - část (přirozeným číslem, poměrem, zlomkem, desetinným číslem, procentem)</w:t>
            </w:r>
          </w:p>
        </w:tc>
        <w:tc>
          <w:tcPr>
            <w:tcW w:w="4500"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-přečte a zná smysl matematického symbolu promile</w:t>
            </w:r>
          </w:p>
        </w:tc>
        <w:tc>
          <w:tcPr>
            <w:tcW w:w="3536" w:type="dxa"/>
            <w:tcBorders>
              <w:top w:val="nil"/>
              <w:bottom w:val="nil"/>
            </w:tcBorders>
            <w:vAlign w:val="center"/>
          </w:tcPr>
          <w:p w:rsidR="0038389F" w:rsidRPr="00F3211F" w:rsidRDefault="0038389F" w:rsidP="00F3211F">
            <w:pPr>
              <w:outlineLvl w:val="8"/>
              <w:rPr>
                <w:rFonts w:ascii="Arial" w:hAnsi="Arial" w:cs="Arial"/>
                <w:sz w:val="20"/>
                <w:szCs w:val="20"/>
              </w:rPr>
            </w:pPr>
          </w:p>
        </w:tc>
        <w:tc>
          <w:tcPr>
            <w:tcW w:w="2764" w:type="dxa"/>
            <w:tcBorders>
              <w:top w:val="nil"/>
              <w:bottom w:val="nil"/>
            </w:tcBorders>
            <w:vAlign w:val="bottom"/>
          </w:tcPr>
          <w:p w:rsidR="0038389F" w:rsidRPr="00F3211F" w:rsidRDefault="0038389F" w:rsidP="00F3211F">
            <w:pPr>
              <w:tabs>
                <w:tab w:val="left" w:pos="9000"/>
              </w:tabs>
              <w:outlineLvl w:val="8"/>
              <w:rPr>
                <w:rFonts w:ascii="Arial" w:hAnsi="Arial" w:cs="Arial"/>
              </w:rPr>
            </w:pPr>
          </w:p>
        </w:tc>
      </w:tr>
      <w:tr w:rsidR="005854A9" w:rsidRPr="00F3211F">
        <w:trPr>
          <w:trHeight w:val="720"/>
        </w:trPr>
        <w:tc>
          <w:tcPr>
            <w:tcW w:w="4320" w:type="dxa"/>
            <w:tcBorders>
              <w:top w:val="nil"/>
              <w:bottom w:val="single" w:sz="4" w:space="0" w:color="auto"/>
            </w:tcBorders>
          </w:tcPr>
          <w:p w:rsidR="005854A9" w:rsidRPr="00F3211F" w:rsidRDefault="005854A9" w:rsidP="00F3211F">
            <w:pPr>
              <w:outlineLvl w:val="8"/>
              <w:rPr>
                <w:rFonts w:ascii="Arial" w:hAnsi="Arial" w:cs="Arial"/>
                <w:sz w:val="20"/>
                <w:szCs w:val="20"/>
              </w:rPr>
            </w:pPr>
            <w:r w:rsidRPr="00F3211F">
              <w:rPr>
                <w:rFonts w:ascii="Arial" w:hAnsi="Arial" w:cs="Arial"/>
                <w:sz w:val="20"/>
                <w:szCs w:val="20"/>
              </w:rPr>
              <w:t>řeší aplikační úlohy na procenta (i pro případ, že procentová část je větší než celek)</w:t>
            </w:r>
          </w:p>
        </w:tc>
        <w:tc>
          <w:tcPr>
            <w:tcW w:w="4500" w:type="dxa"/>
            <w:tcBorders>
              <w:top w:val="nil"/>
              <w:bottom w:val="single" w:sz="4" w:space="0" w:color="auto"/>
            </w:tcBorders>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-řeší slovní úlohy s procenty a jednoduché úlohy z finanční matematiky</w:t>
            </w:r>
          </w:p>
        </w:tc>
        <w:tc>
          <w:tcPr>
            <w:tcW w:w="3536" w:type="dxa"/>
            <w:tcBorders>
              <w:top w:val="nil"/>
              <w:bottom w:val="single" w:sz="4" w:space="0" w:color="auto"/>
            </w:tcBorders>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slovní úlohy vedoucí k využití procent</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úroková míra, úrok</w:t>
            </w:r>
          </w:p>
        </w:tc>
        <w:tc>
          <w:tcPr>
            <w:tcW w:w="2764" w:type="dxa"/>
            <w:tcBorders>
              <w:top w:val="nil"/>
              <w:bottom w:val="single" w:sz="4" w:space="0" w:color="auto"/>
            </w:tcBorders>
            <w:vAlign w:val="bottom"/>
          </w:tcPr>
          <w:p w:rsidR="005854A9" w:rsidRPr="00F3211F" w:rsidRDefault="005854A9" w:rsidP="00F3211F">
            <w:pPr>
              <w:tabs>
                <w:tab w:val="left" w:pos="9000"/>
              </w:tabs>
              <w:outlineLvl w:val="8"/>
              <w:rPr>
                <w:rFonts w:ascii="Arial" w:hAnsi="Arial" w:cs="Arial"/>
                <w:sz w:val="20"/>
                <w:szCs w:val="20"/>
              </w:rPr>
            </w:pPr>
          </w:p>
        </w:tc>
      </w:tr>
      <w:tr w:rsidR="00085186" w:rsidRPr="00F3211F">
        <w:trPr>
          <w:trHeight w:hRule="exact" w:val="363"/>
        </w:trPr>
        <w:tc>
          <w:tcPr>
            <w:tcW w:w="432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085186" w:rsidRPr="00F3211F" w:rsidRDefault="00085186" w:rsidP="00F3211F">
            <w:pPr>
              <w:tabs>
                <w:tab w:val="left" w:pos="9000"/>
              </w:tabs>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38389F" w:rsidRPr="00F3211F">
        <w:trPr>
          <w:trHeight w:hRule="exact" w:val="363"/>
        </w:trPr>
        <w:tc>
          <w:tcPr>
            <w:tcW w:w="4320" w:type="dxa"/>
            <w:tcBorders>
              <w:bottom w:val="single" w:sz="4" w:space="0" w:color="auto"/>
            </w:tcBorders>
            <w:vAlign w:val="bottom"/>
          </w:tcPr>
          <w:p w:rsidR="0038389F" w:rsidRPr="00F3211F" w:rsidRDefault="0038389F" w:rsidP="00F3211F">
            <w:pPr>
              <w:tabs>
                <w:tab w:val="left" w:pos="9000"/>
              </w:tabs>
              <w:outlineLvl w:val="8"/>
              <w:rPr>
                <w:rFonts w:ascii="Arial" w:hAnsi="Arial" w:cs="Arial"/>
              </w:rPr>
            </w:pPr>
          </w:p>
        </w:tc>
        <w:tc>
          <w:tcPr>
            <w:tcW w:w="4500" w:type="dxa"/>
            <w:tcBorders>
              <w:bottom w:val="single" w:sz="4" w:space="0" w:color="auto"/>
            </w:tcBorders>
            <w:vAlign w:val="bottom"/>
          </w:tcPr>
          <w:p w:rsidR="0038389F" w:rsidRPr="00F3211F" w:rsidRDefault="0038389F" w:rsidP="00F3211F">
            <w:pPr>
              <w:tabs>
                <w:tab w:val="left" w:pos="9000"/>
              </w:tabs>
              <w:outlineLvl w:val="8"/>
              <w:rPr>
                <w:rFonts w:ascii="Arial" w:hAnsi="Arial" w:cs="Arial"/>
              </w:rPr>
            </w:pPr>
          </w:p>
        </w:tc>
        <w:tc>
          <w:tcPr>
            <w:tcW w:w="3536" w:type="dxa"/>
            <w:tcBorders>
              <w:bottom w:val="single" w:sz="4" w:space="0" w:color="auto"/>
            </w:tcBorders>
            <w:vAlign w:val="center"/>
          </w:tcPr>
          <w:p w:rsidR="0038389F" w:rsidRPr="00F3211F" w:rsidRDefault="0038389F" w:rsidP="00F3211F">
            <w:pPr>
              <w:tabs>
                <w:tab w:val="left" w:pos="9000"/>
              </w:tabs>
              <w:jc w:val="center"/>
              <w:outlineLvl w:val="8"/>
              <w:rPr>
                <w:rFonts w:ascii="Arial" w:hAnsi="Arial" w:cs="Arial"/>
              </w:rPr>
            </w:pPr>
            <w:r w:rsidRPr="00F3211F">
              <w:rPr>
                <w:rFonts w:ascii="Arial" w:hAnsi="Arial" w:cs="Arial"/>
                <w:b/>
                <w:bCs/>
                <w:sz w:val="20"/>
                <w:szCs w:val="20"/>
              </w:rPr>
              <w:t>Čtyřúhelníky</w:t>
            </w:r>
          </w:p>
        </w:tc>
        <w:tc>
          <w:tcPr>
            <w:tcW w:w="2764" w:type="dxa"/>
            <w:tcBorders>
              <w:bottom w:val="single" w:sz="4" w:space="0" w:color="auto"/>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667"/>
        </w:trPr>
        <w:tc>
          <w:tcPr>
            <w:tcW w:w="4320"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charakterizuje a třídí základní rovinné útvary</w:t>
            </w:r>
          </w:p>
        </w:tc>
        <w:tc>
          <w:tcPr>
            <w:tcW w:w="4500"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-rozliší jednotlivé druhy rovnoběžníku, zná jejich vlastnosti</w:t>
            </w:r>
          </w:p>
        </w:tc>
        <w:tc>
          <w:tcPr>
            <w:tcW w:w="3536" w:type="dxa"/>
            <w:tcBorders>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rovnoběžník a jeho vlastnosti</w:t>
            </w:r>
          </w:p>
        </w:tc>
        <w:tc>
          <w:tcPr>
            <w:tcW w:w="2764" w:type="dxa"/>
            <w:tcBorders>
              <w:bottom w:val="nil"/>
            </w:tcBorders>
            <w:vAlign w:val="bottom"/>
          </w:tcPr>
          <w:p w:rsidR="0038389F" w:rsidRPr="00F3211F" w:rsidRDefault="0038389F" w:rsidP="00F3211F">
            <w:pPr>
              <w:tabs>
                <w:tab w:val="left" w:pos="9000"/>
              </w:tabs>
              <w:outlineLvl w:val="8"/>
              <w:rPr>
                <w:rFonts w:ascii="Arial" w:hAnsi="Arial" w:cs="Arial"/>
              </w:rPr>
            </w:pPr>
          </w:p>
        </w:tc>
      </w:tr>
      <w:tr w:rsidR="0038389F" w:rsidRPr="00F3211F">
        <w:trPr>
          <w:trHeight w:hRule="exact" w:val="572"/>
        </w:trPr>
        <w:tc>
          <w:tcPr>
            <w:tcW w:w="4320"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odhaduje a vypočítává obsah a obvod základních rovinných útvarů</w:t>
            </w:r>
          </w:p>
        </w:tc>
        <w:tc>
          <w:tcPr>
            <w:tcW w:w="4500"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-sestrojí výšky a úhlopříčky daného rovnoběžníku</w:t>
            </w:r>
          </w:p>
        </w:tc>
        <w:tc>
          <w:tcPr>
            <w:tcW w:w="3536" w:type="dxa"/>
            <w:tcBorders>
              <w:top w:val="nil"/>
              <w:bottom w:val="nil"/>
            </w:tcBorders>
            <w:vAlign w:val="center"/>
          </w:tcPr>
          <w:p w:rsidR="0038389F" w:rsidRPr="00F3211F" w:rsidRDefault="0038389F" w:rsidP="00F3211F">
            <w:pPr>
              <w:outlineLvl w:val="8"/>
              <w:rPr>
                <w:rFonts w:ascii="Arial" w:hAnsi="Arial" w:cs="Arial"/>
                <w:sz w:val="20"/>
                <w:szCs w:val="20"/>
              </w:rPr>
            </w:pPr>
            <w:r w:rsidRPr="00F3211F">
              <w:rPr>
                <w:rFonts w:ascii="Arial" w:hAnsi="Arial" w:cs="Arial"/>
                <w:sz w:val="20"/>
                <w:szCs w:val="20"/>
              </w:rPr>
              <w:t>výšky a úhlopříčky rovnoběžníku</w:t>
            </w:r>
          </w:p>
        </w:tc>
        <w:tc>
          <w:tcPr>
            <w:tcW w:w="2764" w:type="dxa"/>
            <w:tcBorders>
              <w:top w:val="nil"/>
              <w:bottom w:val="nil"/>
            </w:tcBorders>
            <w:vAlign w:val="bottom"/>
          </w:tcPr>
          <w:p w:rsidR="0038389F" w:rsidRPr="00F3211F" w:rsidRDefault="0038389F" w:rsidP="00F3211F">
            <w:pPr>
              <w:tabs>
                <w:tab w:val="left" w:pos="9000"/>
              </w:tabs>
              <w:outlineLvl w:val="8"/>
              <w:rPr>
                <w:rFonts w:ascii="Arial" w:hAnsi="Arial" w:cs="Arial"/>
              </w:rPr>
            </w:pPr>
          </w:p>
        </w:tc>
      </w:tr>
      <w:tr w:rsidR="003C5FDE" w:rsidRPr="00F3211F">
        <w:trPr>
          <w:trHeight w:hRule="exact" w:val="541"/>
        </w:trPr>
        <w:tc>
          <w:tcPr>
            <w:tcW w:w="4320" w:type="dxa"/>
            <w:vMerge w:val="restart"/>
            <w:tcBorders>
              <w:top w:val="nil"/>
            </w:tcBorders>
          </w:tcPr>
          <w:p w:rsidR="003C5FDE" w:rsidRPr="00F3211F" w:rsidRDefault="003C5FDE" w:rsidP="00F3211F">
            <w:pPr>
              <w:outlineLvl w:val="8"/>
              <w:rPr>
                <w:rFonts w:ascii="Arial" w:hAnsi="Arial" w:cs="Arial"/>
                <w:sz w:val="20"/>
                <w:szCs w:val="20"/>
              </w:rPr>
            </w:pPr>
            <w:r w:rsidRPr="00F3211F">
              <w:rPr>
                <w:rFonts w:ascii="Arial" w:hAnsi="Arial" w:cs="Arial"/>
                <w:sz w:val="20"/>
                <w:szCs w:val="20"/>
              </w:rPr>
              <w:t>načrtne a sestrojí rovinné útvary</w:t>
            </w:r>
          </w:p>
        </w:tc>
        <w:tc>
          <w:tcPr>
            <w:tcW w:w="4500"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-sestrojí rovnoběžník v jednoduchých případech</w:t>
            </w:r>
          </w:p>
        </w:tc>
        <w:tc>
          <w:tcPr>
            <w:tcW w:w="3536"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konstrukce rovnoběžníku</w:t>
            </w:r>
          </w:p>
        </w:tc>
        <w:tc>
          <w:tcPr>
            <w:tcW w:w="2764" w:type="dxa"/>
            <w:tcBorders>
              <w:top w:val="nil"/>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535"/>
        </w:trPr>
        <w:tc>
          <w:tcPr>
            <w:tcW w:w="4320" w:type="dxa"/>
            <w:vMerge/>
            <w:vAlign w:val="bottom"/>
          </w:tcPr>
          <w:p w:rsidR="003C5FDE" w:rsidRPr="00F3211F" w:rsidRDefault="003C5FDE" w:rsidP="00F3211F">
            <w:pPr>
              <w:tabs>
                <w:tab w:val="left" w:pos="9000"/>
              </w:tabs>
              <w:outlineLvl w:val="8"/>
              <w:rPr>
                <w:rFonts w:ascii="Arial" w:hAnsi="Arial" w:cs="Arial"/>
              </w:rPr>
            </w:pPr>
          </w:p>
        </w:tc>
        <w:tc>
          <w:tcPr>
            <w:tcW w:w="4500"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 xml:space="preserve"> -vypočítá obsah a obvod rovnoběžníku</w:t>
            </w:r>
          </w:p>
        </w:tc>
        <w:tc>
          <w:tcPr>
            <w:tcW w:w="3536"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obsah a obvod rovnoběžníku</w:t>
            </w:r>
          </w:p>
        </w:tc>
        <w:tc>
          <w:tcPr>
            <w:tcW w:w="2764" w:type="dxa"/>
            <w:tcBorders>
              <w:top w:val="nil"/>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557"/>
        </w:trPr>
        <w:tc>
          <w:tcPr>
            <w:tcW w:w="4320" w:type="dxa"/>
            <w:vMerge/>
            <w:vAlign w:val="bottom"/>
          </w:tcPr>
          <w:p w:rsidR="003C5FDE" w:rsidRPr="00F3211F" w:rsidRDefault="003C5FDE" w:rsidP="00F3211F">
            <w:pPr>
              <w:tabs>
                <w:tab w:val="left" w:pos="9000"/>
              </w:tabs>
              <w:outlineLvl w:val="8"/>
              <w:rPr>
                <w:rFonts w:ascii="Arial" w:hAnsi="Arial" w:cs="Arial"/>
              </w:rPr>
            </w:pPr>
          </w:p>
        </w:tc>
        <w:tc>
          <w:tcPr>
            <w:tcW w:w="4500"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-vypočítá obsah a obvod trojúhelníku</w:t>
            </w:r>
          </w:p>
        </w:tc>
        <w:tc>
          <w:tcPr>
            <w:tcW w:w="3536"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obsah a obvod trojúhelníku</w:t>
            </w:r>
          </w:p>
        </w:tc>
        <w:tc>
          <w:tcPr>
            <w:tcW w:w="2764" w:type="dxa"/>
            <w:tcBorders>
              <w:top w:val="nil"/>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523"/>
        </w:trPr>
        <w:tc>
          <w:tcPr>
            <w:tcW w:w="4320" w:type="dxa"/>
            <w:vMerge/>
            <w:vAlign w:val="bottom"/>
          </w:tcPr>
          <w:p w:rsidR="003C5FDE" w:rsidRPr="00F3211F" w:rsidRDefault="003C5FDE" w:rsidP="00F3211F">
            <w:pPr>
              <w:tabs>
                <w:tab w:val="left" w:pos="9000"/>
              </w:tabs>
              <w:outlineLvl w:val="8"/>
              <w:rPr>
                <w:rFonts w:ascii="Arial" w:hAnsi="Arial" w:cs="Arial"/>
              </w:rPr>
            </w:pPr>
          </w:p>
        </w:tc>
        <w:tc>
          <w:tcPr>
            <w:tcW w:w="4500" w:type="dxa"/>
            <w:tcBorders>
              <w:top w:val="nil"/>
              <w:bottom w:val="nil"/>
            </w:tcBorders>
            <w:vAlign w:val="center"/>
          </w:tcPr>
          <w:p w:rsidR="003C5FDE" w:rsidRPr="00F3211F" w:rsidRDefault="00085186" w:rsidP="00F3211F">
            <w:pPr>
              <w:outlineLvl w:val="8"/>
              <w:rPr>
                <w:rFonts w:ascii="Arial" w:hAnsi="Arial" w:cs="Arial"/>
                <w:sz w:val="20"/>
                <w:szCs w:val="20"/>
              </w:rPr>
            </w:pPr>
            <w:r w:rsidRPr="00F3211F">
              <w:rPr>
                <w:rFonts w:ascii="Arial" w:hAnsi="Arial" w:cs="Arial"/>
                <w:sz w:val="20"/>
                <w:szCs w:val="20"/>
              </w:rPr>
              <w:t xml:space="preserve">-pozná lichoběžník, rozliší </w:t>
            </w:r>
            <w:r w:rsidR="003C5FDE" w:rsidRPr="00F3211F">
              <w:rPr>
                <w:rFonts w:ascii="Arial" w:hAnsi="Arial" w:cs="Arial"/>
                <w:sz w:val="20"/>
                <w:szCs w:val="20"/>
              </w:rPr>
              <w:t>různé druhy lichoběžníků</w:t>
            </w:r>
          </w:p>
        </w:tc>
        <w:tc>
          <w:tcPr>
            <w:tcW w:w="3536"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lichoběžník</w:t>
            </w:r>
          </w:p>
        </w:tc>
        <w:tc>
          <w:tcPr>
            <w:tcW w:w="2764" w:type="dxa"/>
            <w:tcBorders>
              <w:top w:val="nil"/>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711"/>
        </w:trPr>
        <w:tc>
          <w:tcPr>
            <w:tcW w:w="4320" w:type="dxa"/>
            <w:vMerge/>
            <w:vAlign w:val="bottom"/>
          </w:tcPr>
          <w:p w:rsidR="003C5FDE" w:rsidRPr="00F3211F" w:rsidRDefault="003C5FDE" w:rsidP="00F3211F">
            <w:pPr>
              <w:tabs>
                <w:tab w:val="left" w:pos="9000"/>
              </w:tabs>
              <w:outlineLvl w:val="8"/>
              <w:rPr>
                <w:rFonts w:ascii="Arial" w:hAnsi="Arial" w:cs="Arial"/>
              </w:rPr>
            </w:pPr>
          </w:p>
        </w:tc>
        <w:tc>
          <w:tcPr>
            <w:tcW w:w="4500"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-sestrojí lichoběžník v jednoduchých případech</w:t>
            </w:r>
          </w:p>
        </w:tc>
        <w:tc>
          <w:tcPr>
            <w:tcW w:w="3536"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konstrukce lichoběžníku</w:t>
            </w:r>
          </w:p>
        </w:tc>
        <w:tc>
          <w:tcPr>
            <w:tcW w:w="2764" w:type="dxa"/>
            <w:tcBorders>
              <w:top w:val="nil"/>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537"/>
        </w:trPr>
        <w:tc>
          <w:tcPr>
            <w:tcW w:w="4320" w:type="dxa"/>
            <w:vMerge/>
            <w:vAlign w:val="bottom"/>
          </w:tcPr>
          <w:p w:rsidR="003C5FDE" w:rsidRPr="00F3211F" w:rsidRDefault="003C5FDE" w:rsidP="00F3211F">
            <w:pPr>
              <w:tabs>
                <w:tab w:val="left" w:pos="9000"/>
              </w:tabs>
              <w:outlineLvl w:val="8"/>
              <w:rPr>
                <w:rFonts w:ascii="Arial" w:hAnsi="Arial" w:cs="Arial"/>
              </w:rPr>
            </w:pPr>
          </w:p>
        </w:tc>
        <w:tc>
          <w:tcPr>
            <w:tcW w:w="4500"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-vypočítá obsah a obvod lichoběžníku</w:t>
            </w:r>
          </w:p>
        </w:tc>
        <w:tc>
          <w:tcPr>
            <w:tcW w:w="3536" w:type="dxa"/>
            <w:tcBorders>
              <w:top w:val="nil"/>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obvod a obsah lichoběžníku</w:t>
            </w:r>
          </w:p>
        </w:tc>
        <w:tc>
          <w:tcPr>
            <w:tcW w:w="2764" w:type="dxa"/>
            <w:tcBorders>
              <w:top w:val="nil"/>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731"/>
        </w:trPr>
        <w:tc>
          <w:tcPr>
            <w:tcW w:w="4320" w:type="dxa"/>
            <w:vMerge/>
            <w:tcBorders>
              <w:bottom w:val="single" w:sz="4" w:space="0" w:color="auto"/>
            </w:tcBorders>
            <w:vAlign w:val="bottom"/>
          </w:tcPr>
          <w:p w:rsidR="003C5FDE" w:rsidRPr="00F3211F" w:rsidRDefault="003C5FDE"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-řeší slovní úlohy na obsah, obvod rovnoběžníků, lichoběžníku a trojúhelníku</w:t>
            </w:r>
          </w:p>
        </w:tc>
        <w:tc>
          <w:tcPr>
            <w:tcW w:w="3536" w:type="dxa"/>
            <w:tcBorders>
              <w:top w:val="nil"/>
              <w:bottom w:val="single" w:sz="4" w:space="0" w:color="auto"/>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slovní úlohy vedoucí k výpočtu obsahu a obvodu rovnoběžníků, lichoběžníku a trojúhelníku</w:t>
            </w:r>
          </w:p>
        </w:tc>
        <w:tc>
          <w:tcPr>
            <w:tcW w:w="2764" w:type="dxa"/>
            <w:tcBorders>
              <w:top w:val="nil"/>
              <w:bottom w:val="single" w:sz="4" w:space="0" w:color="auto"/>
            </w:tcBorders>
            <w:vAlign w:val="bottom"/>
          </w:tcPr>
          <w:p w:rsidR="003C5FDE" w:rsidRPr="00F3211F" w:rsidRDefault="003C5FDE" w:rsidP="00F3211F">
            <w:pPr>
              <w:tabs>
                <w:tab w:val="left" w:pos="9000"/>
              </w:tabs>
              <w:outlineLvl w:val="8"/>
              <w:rPr>
                <w:rFonts w:ascii="Arial" w:hAnsi="Arial" w:cs="Arial"/>
              </w:rPr>
            </w:pPr>
          </w:p>
        </w:tc>
      </w:tr>
      <w:tr w:rsidR="00085186" w:rsidRPr="00F3211F">
        <w:trPr>
          <w:trHeight w:hRule="exact" w:val="363"/>
        </w:trPr>
        <w:tc>
          <w:tcPr>
            <w:tcW w:w="432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4500" w:type="dxa"/>
            <w:tcBorders>
              <w:left w:val="nil"/>
              <w:bottom w:val="single" w:sz="4" w:space="0" w:color="auto"/>
              <w:right w:val="nil"/>
            </w:tcBorders>
            <w:vAlign w:val="center"/>
          </w:tcPr>
          <w:p w:rsidR="00085186" w:rsidRPr="00F3211F" w:rsidRDefault="00085186" w:rsidP="00F3211F">
            <w:pPr>
              <w:outlineLvl w:val="8"/>
              <w:rPr>
                <w:rFonts w:ascii="Arial" w:hAnsi="Arial" w:cs="Arial"/>
                <w:sz w:val="20"/>
                <w:szCs w:val="20"/>
              </w:rPr>
            </w:pPr>
          </w:p>
        </w:tc>
        <w:tc>
          <w:tcPr>
            <w:tcW w:w="3536" w:type="dxa"/>
            <w:tcBorders>
              <w:left w:val="nil"/>
              <w:bottom w:val="single" w:sz="4" w:space="0" w:color="auto"/>
              <w:right w:val="nil"/>
            </w:tcBorders>
            <w:vAlign w:val="center"/>
          </w:tcPr>
          <w:p w:rsidR="00085186" w:rsidRPr="00F3211F" w:rsidRDefault="00085186"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3C5FDE" w:rsidRPr="00F3211F">
        <w:trPr>
          <w:trHeight w:hRule="exact" w:val="363"/>
        </w:trPr>
        <w:tc>
          <w:tcPr>
            <w:tcW w:w="4320" w:type="dxa"/>
            <w:tcBorders>
              <w:bottom w:val="single" w:sz="4" w:space="0" w:color="auto"/>
            </w:tcBorders>
            <w:vAlign w:val="bottom"/>
          </w:tcPr>
          <w:p w:rsidR="003C5FDE" w:rsidRPr="00F3211F" w:rsidRDefault="003C5FDE" w:rsidP="00F3211F">
            <w:pPr>
              <w:tabs>
                <w:tab w:val="left" w:pos="9000"/>
              </w:tabs>
              <w:outlineLvl w:val="8"/>
              <w:rPr>
                <w:rFonts w:ascii="Arial" w:hAnsi="Arial" w:cs="Arial"/>
              </w:rPr>
            </w:pPr>
          </w:p>
        </w:tc>
        <w:tc>
          <w:tcPr>
            <w:tcW w:w="4500" w:type="dxa"/>
            <w:tcBorders>
              <w:bottom w:val="single" w:sz="4" w:space="0" w:color="auto"/>
            </w:tcBorders>
            <w:vAlign w:val="center"/>
          </w:tcPr>
          <w:p w:rsidR="003C5FDE" w:rsidRPr="00F3211F" w:rsidRDefault="003C5FDE" w:rsidP="00F3211F">
            <w:pPr>
              <w:outlineLvl w:val="8"/>
              <w:rPr>
                <w:rFonts w:ascii="Arial" w:hAnsi="Arial" w:cs="Arial"/>
                <w:sz w:val="20"/>
                <w:szCs w:val="20"/>
              </w:rPr>
            </w:pPr>
          </w:p>
        </w:tc>
        <w:tc>
          <w:tcPr>
            <w:tcW w:w="3536" w:type="dxa"/>
            <w:tcBorders>
              <w:bottom w:val="single" w:sz="4" w:space="0" w:color="auto"/>
            </w:tcBorders>
            <w:vAlign w:val="center"/>
          </w:tcPr>
          <w:p w:rsidR="003C5FDE" w:rsidRPr="00F3211F" w:rsidRDefault="003C5FDE" w:rsidP="00F3211F">
            <w:pPr>
              <w:jc w:val="center"/>
              <w:outlineLvl w:val="8"/>
              <w:rPr>
                <w:rFonts w:ascii="Arial" w:hAnsi="Arial" w:cs="Arial"/>
                <w:sz w:val="20"/>
                <w:szCs w:val="20"/>
              </w:rPr>
            </w:pPr>
            <w:r w:rsidRPr="00F3211F">
              <w:rPr>
                <w:rFonts w:ascii="Arial" w:hAnsi="Arial" w:cs="Arial"/>
                <w:b/>
                <w:bCs/>
                <w:sz w:val="20"/>
                <w:szCs w:val="20"/>
              </w:rPr>
              <w:t>Hranoly</w:t>
            </w:r>
          </w:p>
        </w:tc>
        <w:tc>
          <w:tcPr>
            <w:tcW w:w="2764" w:type="dxa"/>
            <w:tcBorders>
              <w:bottom w:val="single" w:sz="4" w:space="0" w:color="auto"/>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537"/>
        </w:trPr>
        <w:tc>
          <w:tcPr>
            <w:tcW w:w="4320" w:type="dxa"/>
            <w:tcBorders>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zaokrouhluje a provádí odhady s danou přesností, účelně využívá kalkulátor</w:t>
            </w:r>
          </w:p>
        </w:tc>
        <w:tc>
          <w:tcPr>
            <w:tcW w:w="4500" w:type="dxa"/>
            <w:tcBorders>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-pozná a popíše hranol, sestrojí síť trojbokého a čtyřbokého hranolu</w:t>
            </w:r>
          </w:p>
        </w:tc>
        <w:tc>
          <w:tcPr>
            <w:tcW w:w="3536" w:type="dxa"/>
            <w:tcBorders>
              <w:bottom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hranoly</w:t>
            </w:r>
          </w:p>
        </w:tc>
        <w:tc>
          <w:tcPr>
            <w:tcW w:w="2764" w:type="dxa"/>
            <w:tcBorders>
              <w:bottom w:val="nil"/>
            </w:tcBorders>
            <w:vAlign w:val="bottom"/>
          </w:tcPr>
          <w:p w:rsidR="003C5FDE" w:rsidRPr="00F3211F" w:rsidRDefault="003C5FDE" w:rsidP="00F3211F">
            <w:pPr>
              <w:tabs>
                <w:tab w:val="left" w:pos="9000"/>
              </w:tabs>
              <w:outlineLvl w:val="8"/>
              <w:rPr>
                <w:rFonts w:ascii="Arial" w:hAnsi="Arial" w:cs="Arial"/>
              </w:rPr>
            </w:pPr>
          </w:p>
        </w:tc>
      </w:tr>
      <w:tr w:rsidR="003C5FDE" w:rsidRPr="00F3211F">
        <w:trPr>
          <w:trHeight w:hRule="exact" w:val="885"/>
        </w:trPr>
        <w:tc>
          <w:tcPr>
            <w:tcW w:w="4320" w:type="dxa"/>
            <w:tcBorders>
              <w:top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lastRenderedPageBreak/>
              <w:t>určuje a charakterizuje základní prostorové útvary (tělesa), analyzuje jejich vlastnosti</w:t>
            </w:r>
          </w:p>
        </w:tc>
        <w:tc>
          <w:tcPr>
            <w:tcW w:w="4500" w:type="dxa"/>
            <w:tcBorders>
              <w:top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-vypočítá povrch a objem hranolu v jednoduchých případech</w:t>
            </w:r>
          </w:p>
        </w:tc>
        <w:tc>
          <w:tcPr>
            <w:tcW w:w="3536" w:type="dxa"/>
            <w:tcBorders>
              <w:top w:val="nil"/>
            </w:tcBorders>
            <w:vAlign w:val="center"/>
          </w:tcPr>
          <w:p w:rsidR="003C5FDE" w:rsidRPr="00F3211F" w:rsidRDefault="003C5FDE" w:rsidP="00F3211F">
            <w:pPr>
              <w:outlineLvl w:val="8"/>
              <w:rPr>
                <w:rFonts w:ascii="Arial" w:hAnsi="Arial" w:cs="Arial"/>
                <w:sz w:val="20"/>
                <w:szCs w:val="20"/>
              </w:rPr>
            </w:pPr>
            <w:r w:rsidRPr="00F3211F">
              <w:rPr>
                <w:rFonts w:ascii="Arial" w:hAnsi="Arial" w:cs="Arial"/>
                <w:sz w:val="20"/>
                <w:szCs w:val="20"/>
              </w:rPr>
              <w:t>povrch a objem hranolu</w:t>
            </w:r>
          </w:p>
        </w:tc>
        <w:tc>
          <w:tcPr>
            <w:tcW w:w="2764" w:type="dxa"/>
            <w:tcBorders>
              <w:top w:val="nil"/>
            </w:tcBorders>
            <w:vAlign w:val="bottom"/>
          </w:tcPr>
          <w:p w:rsidR="003C5FDE" w:rsidRPr="00F3211F" w:rsidRDefault="003C5FDE" w:rsidP="00F3211F">
            <w:pPr>
              <w:tabs>
                <w:tab w:val="left" w:pos="9000"/>
              </w:tabs>
              <w:outlineLvl w:val="8"/>
              <w:rPr>
                <w:rFonts w:ascii="Arial" w:hAnsi="Arial" w:cs="Arial"/>
              </w:rPr>
            </w:pPr>
          </w:p>
        </w:tc>
      </w:tr>
      <w:tr w:rsidR="005854A9" w:rsidRPr="00F3211F">
        <w:trPr>
          <w:trHeight w:val="1368"/>
        </w:trPr>
        <w:tc>
          <w:tcPr>
            <w:tcW w:w="4320" w:type="dxa"/>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odhaduje a vypočítá objem a povrch těles</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načrtne a sestrojí sítě základních těles</w:t>
            </w:r>
          </w:p>
          <w:p w:rsidR="005854A9" w:rsidRPr="00F3211F" w:rsidRDefault="005854A9" w:rsidP="00F3211F">
            <w:pPr>
              <w:outlineLvl w:val="8"/>
              <w:rPr>
                <w:rFonts w:ascii="Arial" w:hAnsi="Arial" w:cs="Arial"/>
                <w:sz w:val="20"/>
                <w:szCs w:val="20"/>
              </w:rPr>
            </w:pPr>
            <w:r w:rsidRPr="00F3211F">
              <w:rPr>
                <w:rFonts w:ascii="Arial" w:hAnsi="Arial" w:cs="Arial"/>
                <w:sz w:val="20"/>
                <w:szCs w:val="20"/>
              </w:rPr>
              <w:t>načrtne a sestrojí obraz jednoduchých těles v rovině</w:t>
            </w:r>
          </w:p>
        </w:tc>
        <w:tc>
          <w:tcPr>
            <w:tcW w:w="4500" w:type="dxa"/>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-řeší jednoduché slovní úlohy vedoucí k výpočtu povrchu a objemu hranolu jednoduchého typu</w:t>
            </w:r>
          </w:p>
        </w:tc>
        <w:tc>
          <w:tcPr>
            <w:tcW w:w="3536" w:type="dxa"/>
            <w:vAlign w:val="center"/>
          </w:tcPr>
          <w:p w:rsidR="005854A9" w:rsidRPr="00F3211F" w:rsidRDefault="005854A9" w:rsidP="00F3211F">
            <w:pPr>
              <w:outlineLvl w:val="8"/>
              <w:rPr>
                <w:rFonts w:ascii="Arial" w:hAnsi="Arial" w:cs="Arial"/>
                <w:sz w:val="20"/>
                <w:szCs w:val="20"/>
              </w:rPr>
            </w:pPr>
            <w:r w:rsidRPr="00F3211F">
              <w:rPr>
                <w:rFonts w:ascii="Arial" w:hAnsi="Arial" w:cs="Arial"/>
                <w:sz w:val="20"/>
                <w:szCs w:val="20"/>
              </w:rPr>
              <w:t>slovní úlohy vedoucí k výpočtu povrchu a objemu hranolu</w:t>
            </w:r>
          </w:p>
        </w:tc>
        <w:tc>
          <w:tcPr>
            <w:tcW w:w="2764" w:type="dxa"/>
            <w:vAlign w:val="bottom"/>
          </w:tcPr>
          <w:p w:rsidR="005854A9" w:rsidRPr="00F3211F" w:rsidRDefault="005854A9" w:rsidP="00F3211F">
            <w:pPr>
              <w:tabs>
                <w:tab w:val="left" w:pos="9000"/>
              </w:tabs>
              <w:outlineLvl w:val="8"/>
              <w:rPr>
                <w:rFonts w:ascii="Arial" w:hAnsi="Arial" w:cs="Arial"/>
              </w:rPr>
            </w:pPr>
          </w:p>
        </w:tc>
      </w:tr>
    </w:tbl>
    <w:p w:rsidR="00CF1BC7" w:rsidRDefault="00CF1BC7" w:rsidP="009122A3">
      <w:pPr>
        <w:tabs>
          <w:tab w:val="left" w:pos="720"/>
        </w:tabs>
        <w:outlineLvl w:val="8"/>
        <w:rPr>
          <w:rFonts w:ascii="Arial" w:hAnsi="Arial" w:cs="Arial"/>
        </w:rPr>
      </w:pPr>
    </w:p>
    <w:p w:rsidR="00F90C88" w:rsidRPr="00DA12CC" w:rsidRDefault="00F90C88"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Matematika</w:t>
      </w:r>
      <w:r w:rsidRPr="00DA12CC">
        <w:rPr>
          <w:rFonts w:ascii="Arial" w:hAnsi="Arial" w:cs="Arial"/>
          <w:sz w:val="32"/>
          <w:szCs w:val="32"/>
        </w:rPr>
        <w:t xml:space="preserve"> </w:t>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00085186">
        <w:rPr>
          <w:rFonts w:ascii="Arial" w:hAnsi="Arial" w:cs="Arial"/>
          <w:sz w:val="32"/>
          <w:szCs w:val="32"/>
        </w:rPr>
        <w:tab/>
      </w:r>
      <w:r w:rsidRPr="00DA12CC">
        <w:rPr>
          <w:rFonts w:ascii="Arial" w:hAnsi="Arial" w:cs="Arial"/>
          <w:sz w:val="32"/>
          <w:szCs w:val="32"/>
          <w:u w:val="single"/>
        </w:rPr>
        <w:t>Ročník: 8.</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gridCol w:w="3536"/>
        <w:gridCol w:w="2764"/>
      </w:tblGrid>
      <w:tr w:rsidR="00F90C88" w:rsidRPr="00F3211F">
        <w:trPr>
          <w:trHeight w:hRule="exact" w:val="1134"/>
        </w:trPr>
        <w:tc>
          <w:tcPr>
            <w:tcW w:w="4320" w:type="dxa"/>
            <w:shd w:val="clear" w:color="auto" w:fill="D9D9D9"/>
            <w:vAlign w:val="center"/>
          </w:tcPr>
          <w:p w:rsidR="001F2278" w:rsidRPr="00F3211F" w:rsidRDefault="00F90C88"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085186" w:rsidRPr="00F3211F" w:rsidRDefault="00F90C88"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F90C88" w:rsidRPr="00F3211F" w:rsidRDefault="00F90C88"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4500" w:type="dxa"/>
            <w:shd w:val="clear" w:color="auto" w:fill="D9D9D9"/>
            <w:vAlign w:val="center"/>
          </w:tcPr>
          <w:p w:rsidR="00F90C88" w:rsidRPr="00F3211F" w:rsidRDefault="00F90C8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536" w:type="dxa"/>
            <w:shd w:val="clear" w:color="auto" w:fill="D9D9D9"/>
            <w:vAlign w:val="center"/>
          </w:tcPr>
          <w:p w:rsidR="00F90C88" w:rsidRPr="00F3211F" w:rsidRDefault="00F90C8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64" w:type="dxa"/>
            <w:shd w:val="clear" w:color="auto" w:fill="D9D9D9"/>
            <w:vAlign w:val="center"/>
          </w:tcPr>
          <w:p w:rsidR="00F90C88" w:rsidRPr="00F3211F" w:rsidRDefault="00F90C8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F90C88" w:rsidRPr="00F3211F">
        <w:trPr>
          <w:trHeight w:hRule="exact" w:val="539"/>
        </w:trPr>
        <w:tc>
          <w:tcPr>
            <w:tcW w:w="4320" w:type="dxa"/>
            <w:tcBorders>
              <w:bottom w:val="single" w:sz="4" w:space="0" w:color="auto"/>
            </w:tcBorders>
            <w:vAlign w:val="bottom"/>
          </w:tcPr>
          <w:p w:rsidR="00F90C88" w:rsidRPr="00F3211F" w:rsidRDefault="00F90C88" w:rsidP="00F3211F">
            <w:pPr>
              <w:tabs>
                <w:tab w:val="left" w:pos="9000"/>
              </w:tabs>
              <w:outlineLvl w:val="8"/>
              <w:rPr>
                <w:rFonts w:ascii="Arial" w:hAnsi="Arial" w:cs="Arial"/>
              </w:rPr>
            </w:pPr>
          </w:p>
        </w:tc>
        <w:tc>
          <w:tcPr>
            <w:tcW w:w="4500" w:type="dxa"/>
            <w:tcBorders>
              <w:bottom w:val="single" w:sz="4" w:space="0" w:color="auto"/>
            </w:tcBorders>
            <w:vAlign w:val="bottom"/>
          </w:tcPr>
          <w:p w:rsidR="00F90C88" w:rsidRPr="00F3211F" w:rsidRDefault="00F90C88" w:rsidP="00F3211F">
            <w:pPr>
              <w:tabs>
                <w:tab w:val="left" w:pos="9000"/>
              </w:tabs>
              <w:outlineLvl w:val="8"/>
              <w:rPr>
                <w:rFonts w:ascii="Arial" w:hAnsi="Arial" w:cs="Arial"/>
              </w:rPr>
            </w:pPr>
          </w:p>
        </w:tc>
        <w:tc>
          <w:tcPr>
            <w:tcW w:w="3536" w:type="dxa"/>
            <w:tcBorders>
              <w:bottom w:val="single" w:sz="4" w:space="0" w:color="auto"/>
            </w:tcBorders>
            <w:vAlign w:val="center"/>
          </w:tcPr>
          <w:p w:rsidR="00F90C88" w:rsidRPr="00F3211F" w:rsidRDefault="00CF7E8D" w:rsidP="00F3211F">
            <w:pPr>
              <w:tabs>
                <w:tab w:val="left" w:pos="9000"/>
              </w:tabs>
              <w:jc w:val="center"/>
              <w:outlineLvl w:val="8"/>
              <w:rPr>
                <w:rFonts w:ascii="Arial" w:hAnsi="Arial" w:cs="Arial"/>
              </w:rPr>
            </w:pPr>
            <w:r w:rsidRPr="00F3211F">
              <w:rPr>
                <w:rFonts w:ascii="Arial" w:hAnsi="Arial" w:cs="Arial"/>
                <w:b/>
                <w:bCs/>
                <w:sz w:val="20"/>
                <w:szCs w:val="20"/>
              </w:rPr>
              <w:t>Druhá mocnina a odmocnina, Pythagorova věta</w:t>
            </w:r>
          </w:p>
        </w:tc>
        <w:tc>
          <w:tcPr>
            <w:tcW w:w="2764" w:type="dxa"/>
            <w:tcBorders>
              <w:bottom w:val="single" w:sz="4" w:space="0" w:color="auto"/>
            </w:tcBorders>
            <w:vAlign w:val="bottom"/>
          </w:tcPr>
          <w:p w:rsidR="00F90C88" w:rsidRPr="00F3211F" w:rsidRDefault="00F90C88" w:rsidP="00F3211F">
            <w:pPr>
              <w:tabs>
                <w:tab w:val="left" w:pos="9000"/>
              </w:tabs>
              <w:outlineLvl w:val="8"/>
              <w:rPr>
                <w:rFonts w:ascii="Arial" w:hAnsi="Arial" w:cs="Arial"/>
              </w:rPr>
            </w:pPr>
          </w:p>
        </w:tc>
      </w:tr>
      <w:tr w:rsidR="00CF7E8D" w:rsidRPr="00F3211F">
        <w:trPr>
          <w:trHeight w:hRule="exact" w:val="713"/>
        </w:trPr>
        <w:tc>
          <w:tcPr>
            <w:tcW w:w="4320" w:type="dxa"/>
            <w:tcBorders>
              <w:bottom w:val="nil"/>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provádí početní operace v oboru celých a racionálních čísel užívá ve výpočtech druhou mocninu a odmocninu</w:t>
            </w:r>
          </w:p>
        </w:tc>
        <w:tc>
          <w:tcPr>
            <w:tcW w:w="4500" w:type="dxa"/>
            <w:tcBorders>
              <w:bottom w:val="nil"/>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-určí druhou mocninu čísel pomocí tabulky, kapesní kalkulátoru, v jednoduchých případech zpaměti</w:t>
            </w:r>
          </w:p>
        </w:tc>
        <w:tc>
          <w:tcPr>
            <w:tcW w:w="3536" w:type="dxa"/>
            <w:tcBorders>
              <w:bottom w:val="nil"/>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druhá mocnina</w:t>
            </w:r>
          </w:p>
        </w:tc>
        <w:tc>
          <w:tcPr>
            <w:tcW w:w="2764" w:type="dxa"/>
            <w:tcBorders>
              <w:bottom w:val="nil"/>
            </w:tcBorders>
            <w:vAlign w:val="bottom"/>
          </w:tcPr>
          <w:p w:rsidR="00CF7E8D" w:rsidRPr="00F3211F" w:rsidRDefault="00CF7E8D" w:rsidP="00F3211F">
            <w:pPr>
              <w:tabs>
                <w:tab w:val="left" w:pos="9000"/>
              </w:tabs>
              <w:outlineLvl w:val="8"/>
              <w:rPr>
                <w:rFonts w:ascii="Arial" w:hAnsi="Arial" w:cs="Arial"/>
              </w:rPr>
            </w:pPr>
          </w:p>
        </w:tc>
      </w:tr>
      <w:tr w:rsidR="00CF7E8D" w:rsidRPr="00F3211F">
        <w:trPr>
          <w:trHeight w:hRule="exact" w:val="719"/>
        </w:trPr>
        <w:tc>
          <w:tcPr>
            <w:tcW w:w="4320" w:type="dxa"/>
            <w:vMerge w:val="restart"/>
            <w:tcBorders>
              <w:top w:val="nil"/>
              <w:bottom w:val="nil"/>
            </w:tcBorders>
          </w:tcPr>
          <w:p w:rsidR="00CF7E8D" w:rsidRPr="00F3211F" w:rsidRDefault="00CF7E8D" w:rsidP="00F3211F">
            <w:pPr>
              <w:outlineLvl w:val="8"/>
              <w:rPr>
                <w:rFonts w:ascii="Arial" w:hAnsi="Arial" w:cs="Arial"/>
                <w:sz w:val="20"/>
                <w:szCs w:val="20"/>
              </w:rPr>
            </w:pPr>
            <w:r w:rsidRPr="00F3211F">
              <w:rPr>
                <w:rFonts w:ascii="Arial" w:hAnsi="Arial" w:cs="Arial"/>
                <w:sz w:val="20"/>
                <w:szCs w:val="20"/>
              </w:rPr>
              <w:t>zaokrouhluje a provádí odhady s danou přesností, účelně využívá kalkulátor</w:t>
            </w:r>
          </w:p>
        </w:tc>
        <w:tc>
          <w:tcPr>
            <w:tcW w:w="4500" w:type="dxa"/>
            <w:tcBorders>
              <w:top w:val="nil"/>
              <w:bottom w:val="nil"/>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-určí druhou odmocninu čísel pomocí tabulek a kapesního kalkulátoru, v jednoduchém případě zpaměti</w:t>
            </w:r>
          </w:p>
        </w:tc>
        <w:tc>
          <w:tcPr>
            <w:tcW w:w="3536" w:type="dxa"/>
            <w:tcBorders>
              <w:top w:val="nil"/>
              <w:bottom w:val="nil"/>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druhá odmocnina</w:t>
            </w:r>
          </w:p>
        </w:tc>
        <w:tc>
          <w:tcPr>
            <w:tcW w:w="2764" w:type="dxa"/>
            <w:tcBorders>
              <w:top w:val="nil"/>
              <w:bottom w:val="nil"/>
            </w:tcBorders>
            <w:vAlign w:val="bottom"/>
          </w:tcPr>
          <w:p w:rsidR="00CF7E8D" w:rsidRPr="00F3211F" w:rsidRDefault="00CF7E8D" w:rsidP="00F3211F">
            <w:pPr>
              <w:tabs>
                <w:tab w:val="left" w:pos="9000"/>
              </w:tabs>
              <w:outlineLvl w:val="8"/>
              <w:rPr>
                <w:rFonts w:ascii="Arial" w:hAnsi="Arial" w:cs="Arial"/>
              </w:rPr>
            </w:pPr>
          </w:p>
        </w:tc>
      </w:tr>
      <w:tr w:rsidR="00CF7E8D" w:rsidRPr="00F3211F">
        <w:trPr>
          <w:trHeight w:hRule="exact" w:val="1314"/>
        </w:trPr>
        <w:tc>
          <w:tcPr>
            <w:tcW w:w="4320" w:type="dxa"/>
            <w:vMerge/>
            <w:tcBorders>
              <w:top w:val="nil"/>
              <w:bottom w:val="single" w:sz="4" w:space="0" w:color="auto"/>
            </w:tcBorders>
            <w:vAlign w:val="bottom"/>
          </w:tcPr>
          <w:p w:rsidR="00CF7E8D" w:rsidRPr="00F3211F" w:rsidRDefault="00CF7E8D"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 xml:space="preserve">-popisuje a užívá vlastnosti pravoúhlého trojúhelníku, </w:t>
            </w:r>
          </w:p>
          <w:p w:rsidR="00CF7E8D" w:rsidRPr="00F3211F" w:rsidRDefault="00CF7E8D" w:rsidP="00F3211F">
            <w:pPr>
              <w:outlineLvl w:val="8"/>
              <w:rPr>
                <w:rFonts w:ascii="Arial" w:hAnsi="Arial" w:cs="Arial"/>
                <w:sz w:val="20"/>
                <w:szCs w:val="20"/>
              </w:rPr>
            </w:pPr>
            <w:r w:rsidRPr="00F3211F">
              <w:rPr>
                <w:rFonts w:ascii="Arial" w:hAnsi="Arial" w:cs="Arial"/>
                <w:sz w:val="20"/>
                <w:szCs w:val="20"/>
              </w:rPr>
              <w:t>-vypočítá třetí stranu trojúhelníku pomocí Pythagorovy věty</w:t>
            </w:r>
          </w:p>
          <w:p w:rsidR="00CF7E8D" w:rsidRPr="00F3211F" w:rsidRDefault="00CF7E8D" w:rsidP="00F3211F">
            <w:pPr>
              <w:outlineLvl w:val="8"/>
              <w:rPr>
                <w:rFonts w:ascii="Arial" w:hAnsi="Arial" w:cs="Arial"/>
                <w:sz w:val="20"/>
                <w:szCs w:val="20"/>
              </w:rPr>
            </w:pPr>
            <w:r w:rsidRPr="00F3211F">
              <w:rPr>
                <w:rFonts w:ascii="Arial" w:hAnsi="Arial" w:cs="Arial"/>
                <w:sz w:val="20"/>
                <w:szCs w:val="20"/>
              </w:rPr>
              <w:t>řeší slovní úlohy vedoucí k užití Py</w:t>
            </w:r>
            <w:r w:rsidR="00085186" w:rsidRPr="00F3211F">
              <w:rPr>
                <w:rFonts w:ascii="Arial" w:hAnsi="Arial" w:cs="Arial"/>
                <w:sz w:val="20"/>
                <w:szCs w:val="20"/>
              </w:rPr>
              <w:t>thagor.</w:t>
            </w:r>
            <w:r w:rsidRPr="00F3211F">
              <w:rPr>
                <w:rFonts w:ascii="Arial" w:hAnsi="Arial" w:cs="Arial"/>
                <w:sz w:val="20"/>
                <w:szCs w:val="20"/>
              </w:rPr>
              <w:t>věty</w:t>
            </w:r>
          </w:p>
        </w:tc>
        <w:tc>
          <w:tcPr>
            <w:tcW w:w="3536" w:type="dxa"/>
            <w:tcBorders>
              <w:top w:val="nil"/>
              <w:bottom w:val="single" w:sz="4" w:space="0" w:color="auto"/>
            </w:tcBorders>
            <w:vAlign w:val="center"/>
          </w:tcPr>
          <w:p w:rsidR="00CF7E8D" w:rsidRPr="00F3211F" w:rsidRDefault="00CF7E8D" w:rsidP="00F3211F">
            <w:pPr>
              <w:outlineLvl w:val="8"/>
              <w:rPr>
                <w:rFonts w:ascii="Arial" w:hAnsi="Arial" w:cs="Arial"/>
                <w:sz w:val="20"/>
                <w:szCs w:val="20"/>
              </w:rPr>
            </w:pPr>
            <w:r w:rsidRPr="00F3211F">
              <w:rPr>
                <w:rFonts w:ascii="Arial" w:hAnsi="Arial" w:cs="Arial"/>
                <w:sz w:val="20"/>
                <w:szCs w:val="20"/>
              </w:rPr>
              <w:t>Pythagorova věta</w:t>
            </w:r>
          </w:p>
          <w:p w:rsidR="00CF7E8D" w:rsidRPr="00F3211F" w:rsidRDefault="00CF7E8D" w:rsidP="00F3211F">
            <w:pPr>
              <w:outlineLvl w:val="8"/>
              <w:rPr>
                <w:rFonts w:ascii="Arial" w:hAnsi="Arial" w:cs="Arial"/>
                <w:sz w:val="20"/>
                <w:szCs w:val="20"/>
              </w:rPr>
            </w:pPr>
            <w:r w:rsidRPr="00F3211F">
              <w:rPr>
                <w:rFonts w:ascii="Arial" w:hAnsi="Arial" w:cs="Arial"/>
                <w:sz w:val="20"/>
                <w:szCs w:val="20"/>
              </w:rPr>
              <w:t>slovní úlohy</w:t>
            </w:r>
          </w:p>
        </w:tc>
        <w:tc>
          <w:tcPr>
            <w:tcW w:w="2764" w:type="dxa"/>
            <w:tcBorders>
              <w:top w:val="nil"/>
              <w:bottom w:val="single" w:sz="4" w:space="0" w:color="auto"/>
            </w:tcBorders>
            <w:vAlign w:val="bottom"/>
          </w:tcPr>
          <w:p w:rsidR="00CF7E8D" w:rsidRPr="00F3211F" w:rsidRDefault="00CF7E8D" w:rsidP="00F3211F">
            <w:pPr>
              <w:tabs>
                <w:tab w:val="left" w:pos="9000"/>
              </w:tabs>
              <w:outlineLvl w:val="8"/>
              <w:rPr>
                <w:rFonts w:ascii="Arial" w:hAnsi="Arial" w:cs="Arial"/>
              </w:rPr>
            </w:pPr>
          </w:p>
        </w:tc>
      </w:tr>
      <w:tr w:rsidR="00085186" w:rsidRPr="00F3211F" w:rsidTr="004C3E91">
        <w:trPr>
          <w:trHeight w:hRule="exact" w:val="102"/>
        </w:trPr>
        <w:tc>
          <w:tcPr>
            <w:tcW w:w="4320" w:type="dxa"/>
            <w:tcBorders>
              <w:left w:val="nil"/>
              <w:right w:val="nil"/>
            </w:tcBorders>
            <w:vAlign w:val="bottom"/>
          </w:tcPr>
          <w:p w:rsidR="00085186" w:rsidRDefault="00085186" w:rsidP="00F3211F">
            <w:pPr>
              <w:tabs>
                <w:tab w:val="left" w:pos="9000"/>
              </w:tabs>
              <w:outlineLvl w:val="8"/>
              <w:rPr>
                <w:rFonts w:ascii="Arial" w:hAnsi="Arial" w:cs="Arial"/>
              </w:rPr>
            </w:pPr>
          </w:p>
          <w:p w:rsidR="004C3E91" w:rsidRDefault="004C3E91" w:rsidP="00F3211F">
            <w:pPr>
              <w:tabs>
                <w:tab w:val="left" w:pos="9000"/>
              </w:tabs>
              <w:outlineLvl w:val="8"/>
              <w:rPr>
                <w:rFonts w:ascii="Arial" w:hAnsi="Arial" w:cs="Arial"/>
              </w:rPr>
            </w:pPr>
          </w:p>
          <w:p w:rsidR="004C3E91" w:rsidRDefault="004C3E91" w:rsidP="00F3211F">
            <w:pPr>
              <w:tabs>
                <w:tab w:val="left" w:pos="9000"/>
              </w:tabs>
              <w:outlineLvl w:val="8"/>
              <w:rPr>
                <w:rFonts w:ascii="Arial" w:hAnsi="Arial" w:cs="Arial"/>
              </w:rPr>
            </w:pPr>
          </w:p>
          <w:p w:rsidR="004C3E91" w:rsidRPr="00F3211F" w:rsidRDefault="004C3E91"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085186" w:rsidRPr="00F3211F" w:rsidRDefault="00085186"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085186" w:rsidRPr="00F3211F" w:rsidRDefault="00085186" w:rsidP="00F3211F">
            <w:pPr>
              <w:tabs>
                <w:tab w:val="left" w:pos="9000"/>
              </w:tabs>
              <w:outlineLvl w:val="8"/>
              <w:rPr>
                <w:rFonts w:ascii="Arial" w:hAnsi="Arial" w:cs="Arial"/>
              </w:rPr>
            </w:pPr>
          </w:p>
        </w:tc>
      </w:tr>
      <w:tr w:rsidR="00CF7E8D" w:rsidRPr="00F3211F">
        <w:trPr>
          <w:trHeight w:hRule="exact" w:val="363"/>
        </w:trPr>
        <w:tc>
          <w:tcPr>
            <w:tcW w:w="4320" w:type="dxa"/>
            <w:tcBorders>
              <w:bottom w:val="nil"/>
            </w:tcBorders>
            <w:vAlign w:val="bottom"/>
          </w:tcPr>
          <w:p w:rsidR="00CF7E8D" w:rsidRPr="00F3211F" w:rsidRDefault="00CF7E8D" w:rsidP="00F3211F">
            <w:pPr>
              <w:tabs>
                <w:tab w:val="left" w:pos="9000"/>
              </w:tabs>
              <w:outlineLvl w:val="8"/>
              <w:rPr>
                <w:rFonts w:ascii="Arial" w:hAnsi="Arial" w:cs="Arial"/>
              </w:rPr>
            </w:pPr>
          </w:p>
        </w:tc>
        <w:tc>
          <w:tcPr>
            <w:tcW w:w="4500" w:type="dxa"/>
            <w:tcBorders>
              <w:bottom w:val="single" w:sz="4" w:space="0" w:color="auto"/>
            </w:tcBorders>
            <w:vAlign w:val="bottom"/>
          </w:tcPr>
          <w:p w:rsidR="00CF7E8D" w:rsidRPr="00F3211F" w:rsidRDefault="00CF7E8D" w:rsidP="00F3211F">
            <w:pPr>
              <w:tabs>
                <w:tab w:val="left" w:pos="9000"/>
              </w:tabs>
              <w:outlineLvl w:val="8"/>
              <w:rPr>
                <w:rFonts w:ascii="Arial" w:hAnsi="Arial" w:cs="Arial"/>
              </w:rPr>
            </w:pPr>
          </w:p>
        </w:tc>
        <w:tc>
          <w:tcPr>
            <w:tcW w:w="3536" w:type="dxa"/>
            <w:tcBorders>
              <w:bottom w:val="single" w:sz="4" w:space="0" w:color="auto"/>
            </w:tcBorders>
            <w:vAlign w:val="center"/>
          </w:tcPr>
          <w:p w:rsidR="00CF7E8D" w:rsidRPr="00F3211F" w:rsidRDefault="00CF7E8D" w:rsidP="00F3211F">
            <w:pPr>
              <w:tabs>
                <w:tab w:val="left" w:pos="9000"/>
              </w:tabs>
              <w:jc w:val="center"/>
              <w:outlineLvl w:val="8"/>
              <w:rPr>
                <w:rFonts w:ascii="Arial" w:hAnsi="Arial" w:cs="Arial"/>
              </w:rPr>
            </w:pPr>
            <w:r w:rsidRPr="00F3211F">
              <w:rPr>
                <w:rFonts w:ascii="Arial" w:hAnsi="Arial" w:cs="Arial"/>
                <w:b/>
                <w:bCs/>
                <w:sz w:val="20"/>
                <w:szCs w:val="20"/>
              </w:rPr>
              <w:t>Mocniny s přirozeným mocnitelem</w:t>
            </w:r>
          </w:p>
        </w:tc>
        <w:tc>
          <w:tcPr>
            <w:tcW w:w="2764" w:type="dxa"/>
            <w:tcBorders>
              <w:bottom w:val="single" w:sz="4" w:space="0" w:color="auto"/>
            </w:tcBorders>
            <w:vAlign w:val="bottom"/>
          </w:tcPr>
          <w:p w:rsidR="00CF7E8D" w:rsidRPr="00F3211F" w:rsidRDefault="00CF7E8D" w:rsidP="00F3211F">
            <w:pPr>
              <w:tabs>
                <w:tab w:val="left" w:pos="9000"/>
              </w:tabs>
              <w:outlineLvl w:val="8"/>
              <w:rPr>
                <w:rFonts w:ascii="Arial" w:hAnsi="Arial" w:cs="Arial"/>
              </w:rPr>
            </w:pPr>
          </w:p>
        </w:tc>
      </w:tr>
      <w:tr w:rsidR="004C3E91" w:rsidRPr="00F3211F" w:rsidTr="004C3E91">
        <w:trPr>
          <w:trHeight w:hRule="exact" w:val="831"/>
        </w:trPr>
        <w:tc>
          <w:tcPr>
            <w:tcW w:w="4320" w:type="dxa"/>
            <w:vMerge w:val="restart"/>
            <w:tcBorders>
              <w:top w:val="nil"/>
            </w:tcBorders>
          </w:tcPr>
          <w:p w:rsidR="004C3E91" w:rsidRDefault="004C3E91" w:rsidP="00F3211F">
            <w:pPr>
              <w:outlineLvl w:val="8"/>
              <w:rPr>
                <w:rFonts w:ascii="Arial" w:hAnsi="Arial" w:cs="Arial"/>
                <w:sz w:val="20"/>
                <w:szCs w:val="20"/>
              </w:rPr>
            </w:pPr>
            <w:r w:rsidRPr="00F3211F">
              <w:rPr>
                <w:rFonts w:ascii="Arial" w:hAnsi="Arial" w:cs="Arial"/>
                <w:sz w:val="20"/>
                <w:szCs w:val="20"/>
              </w:rPr>
              <w:t>matematizuje jednoduché reálné situace s využitím proměnných, určí hodnotu výrazu, sčítá a násobí mnohočleny, provádí rozklad mnohočlenu na součin pomocí vzorců a vytýkáním</w:t>
            </w: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Pr="00F3211F" w:rsidRDefault="004C3E91" w:rsidP="00F3211F">
            <w:pPr>
              <w:outlineLvl w:val="8"/>
              <w:rPr>
                <w:rFonts w:ascii="Arial" w:hAnsi="Arial" w:cs="Arial"/>
                <w:sz w:val="20"/>
                <w:szCs w:val="20"/>
              </w:rPr>
            </w:pPr>
          </w:p>
        </w:tc>
        <w:tc>
          <w:tcPr>
            <w:tcW w:w="4500" w:type="dxa"/>
            <w:tcBorders>
              <w:bottom w:val="nil"/>
            </w:tcBorders>
            <w:vAlign w:val="center"/>
          </w:tcPr>
          <w:p w:rsidR="004C3E91" w:rsidRPr="00F3211F" w:rsidRDefault="004C3E91" w:rsidP="00F3211F">
            <w:pPr>
              <w:outlineLvl w:val="8"/>
              <w:rPr>
                <w:rFonts w:ascii="Arial" w:hAnsi="Arial" w:cs="Arial"/>
                <w:sz w:val="20"/>
                <w:szCs w:val="20"/>
              </w:rPr>
            </w:pPr>
            <w:r w:rsidRPr="00F3211F">
              <w:rPr>
                <w:rFonts w:ascii="Arial" w:hAnsi="Arial" w:cs="Arial"/>
                <w:sz w:val="20"/>
                <w:szCs w:val="20"/>
              </w:rPr>
              <w:lastRenderedPageBreak/>
              <w:t>-určuje mocniny s přirozeným mocnitelem pomocí kalkulátoru, v jednoduchých případech zpaměti</w:t>
            </w:r>
          </w:p>
        </w:tc>
        <w:tc>
          <w:tcPr>
            <w:tcW w:w="3536" w:type="dxa"/>
            <w:tcBorders>
              <w:bottom w:val="nil"/>
            </w:tcBorders>
            <w:vAlign w:val="center"/>
          </w:tcPr>
          <w:p w:rsidR="004C3E91" w:rsidRPr="00F3211F" w:rsidRDefault="004C3E91" w:rsidP="00F3211F">
            <w:pPr>
              <w:outlineLvl w:val="8"/>
              <w:rPr>
                <w:rFonts w:ascii="Arial" w:hAnsi="Arial" w:cs="Arial"/>
                <w:sz w:val="20"/>
                <w:szCs w:val="20"/>
              </w:rPr>
            </w:pPr>
            <w:r w:rsidRPr="00F3211F">
              <w:rPr>
                <w:rFonts w:ascii="Arial" w:hAnsi="Arial" w:cs="Arial"/>
                <w:sz w:val="20"/>
                <w:szCs w:val="20"/>
              </w:rPr>
              <w:t>mocniny s přirozeným mocnitelem</w:t>
            </w:r>
          </w:p>
        </w:tc>
        <w:tc>
          <w:tcPr>
            <w:tcW w:w="2764" w:type="dxa"/>
            <w:tcBorders>
              <w:bottom w:val="nil"/>
            </w:tcBorders>
            <w:vAlign w:val="bottom"/>
          </w:tcPr>
          <w:p w:rsidR="004C3E91" w:rsidRPr="00F3211F" w:rsidRDefault="004C3E91" w:rsidP="00F3211F">
            <w:pPr>
              <w:tabs>
                <w:tab w:val="left" w:pos="9000"/>
              </w:tabs>
              <w:outlineLvl w:val="8"/>
              <w:rPr>
                <w:rFonts w:ascii="Arial" w:hAnsi="Arial" w:cs="Arial"/>
              </w:rPr>
            </w:pPr>
          </w:p>
        </w:tc>
      </w:tr>
      <w:tr w:rsidR="004C3E91" w:rsidRPr="00F3211F" w:rsidTr="004C3E91">
        <w:trPr>
          <w:trHeight w:hRule="exact" w:val="597"/>
        </w:trPr>
        <w:tc>
          <w:tcPr>
            <w:tcW w:w="4320" w:type="dxa"/>
            <w:vMerge/>
            <w:tcBorders>
              <w:top w:val="nil"/>
            </w:tcBorders>
            <w:vAlign w:val="bottom"/>
          </w:tcPr>
          <w:p w:rsidR="004C3E91" w:rsidRPr="00F3211F" w:rsidRDefault="004C3E91" w:rsidP="00F3211F">
            <w:pPr>
              <w:tabs>
                <w:tab w:val="left" w:pos="9000"/>
              </w:tabs>
              <w:outlineLvl w:val="8"/>
              <w:rPr>
                <w:rFonts w:ascii="Arial" w:hAnsi="Arial" w:cs="Arial"/>
              </w:rPr>
            </w:pPr>
          </w:p>
        </w:tc>
        <w:tc>
          <w:tcPr>
            <w:tcW w:w="4500" w:type="dxa"/>
            <w:tcBorders>
              <w:top w:val="nil"/>
              <w:bottom w:val="nil"/>
            </w:tcBorders>
            <w:vAlign w:val="center"/>
          </w:tcPr>
          <w:p w:rsidR="004C3E91" w:rsidRPr="00F3211F" w:rsidRDefault="004C3E91" w:rsidP="00F3211F">
            <w:pPr>
              <w:outlineLvl w:val="8"/>
              <w:rPr>
                <w:rFonts w:ascii="Arial" w:hAnsi="Arial" w:cs="Arial"/>
                <w:sz w:val="20"/>
                <w:szCs w:val="20"/>
              </w:rPr>
            </w:pPr>
            <w:r w:rsidRPr="00F3211F">
              <w:rPr>
                <w:rFonts w:ascii="Arial" w:hAnsi="Arial" w:cs="Arial"/>
                <w:sz w:val="20"/>
                <w:szCs w:val="20"/>
              </w:rPr>
              <w:t>-provádí základní početní operace s mocninami</w:t>
            </w:r>
          </w:p>
        </w:tc>
        <w:tc>
          <w:tcPr>
            <w:tcW w:w="3536" w:type="dxa"/>
            <w:tcBorders>
              <w:top w:val="nil"/>
              <w:bottom w:val="nil"/>
            </w:tcBorders>
            <w:vAlign w:val="center"/>
          </w:tcPr>
          <w:p w:rsidR="004C3E91" w:rsidRPr="00F3211F" w:rsidRDefault="004C3E91" w:rsidP="00F3211F">
            <w:pPr>
              <w:outlineLvl w:val="8"/>
              <w:rPr>
                <w:rFonts w:ascii="Arial" w:hAnsi="Arial" w:cs="Arial"/>
                <w:sz w:val="20"/>
                <w:szCs w:val="20"/>
              </w:rPr>
            </w:pPr>
            <w:r w:rsidRPr="00F3211F">
              <w:rPr>
                <w:rFonts w:ascii="Arial" w:hAnsi="Arial" w:cs="Arial"/>
                <w:sz w:val="20"/>
                <w:szCs w:val="20"/>
              </w:rPr>
              <w:t>operace s mocninami s přirozeným mocnitelem a jejich vlastnosti</w:t>
            </w:r>
          </w:p>
        </w:tc>
        <w:tc>
          <w:tcPr>
            <w:tcW w:w="2764" w:type="dxa"/>
            <w:tcBorders>
              <w:top w:val="nil"/>
              <w:bottom w:val="nil"/>
            </w:tcBorders>
            <w:vAlign w:val="bottom"/>
          </w:tcPr>
          <w:p w:rsidR="004C3E91" w:rsidRPr="00F3211F" w:rsidRDefault="004C3E91" w:rsidP="00F3211F">
            <w:pPr>
              <w:tabs>
                <w:tab w:val="left" w:pos="9000"/>
              </w:tabs>
              <w:outlineLvl w:val="8"/>
              <w:rPr>
                <w:rFonts w:ascii="Arial" w:hAnsi="Arial" w:cs="Arial"/>
              </w:rPr>
            </w:pPr>
          </w:p>
        </w:tc>
      </w:tr>
      <w:tr w:rsidR="004C3E91" w:rsidRPr="00F3211F" w:rsidTr="004C3E91">
        <w:trPr>
          <w:trHeight w:hRule="exact" w:val="597"/>
        </w:trPr>
        <w:tc>
          <w:tcPr>
            <w:tcW w:w="4320" w:type="dxa"/>
            <w:vMerge/>
            <w:tcBorders>
              <w:top w:val="nil"/>
            </w:tcBorders>
            <w:vAlign w:val="bottom"/>
          </w:tcPr>
          <w:p w:rsidR="004C3E91" w:rsidRPr="00F3211F" w:rsidRDefault="004C3E91" w:rsidP="00F3211F">
            <w:pPr>
              <w:tabs>
                <w:tab w:val="left" w:pos="9000"/>
              </w:tabs>
              <w:outlineLvl w:val="8"/>
              <w:rPr>
                <w:rFonts w:ascii="Arial" w:hAnsi="Arial" w:cs="Arial"/>
              </w:rPr>
            </w:pPr>
          </w:p>
        </w:tc>
        <w:tc>
          <w:tcPr>
            <w:tcW w:w="4500" w:type="dxa"/>
            <w:tcBorders>
              <w:top w:val="nil"/>
              <w:bottom w:val="nil"/>
            </w:tcBorders>
            <w:vAlign w:val="center"/>
          </w:tcPr>
          <w:p w:rsidR="004C3E91" w:rsidRPr="00F3211F" w:rsidRDefault="004C3E91" w:rsidP="00F3211F">
            <w:pPr>
              <w:outlineLvl w:val="8"/>
              <w:rPr>
                <w:rFonts w:ascii="Arial" w:hAnsi="Arial" w:cs="Arial"/>
                <w:sz w:val="20"/>
                <w:szCs w:val="20"/>
              </w:rPr>
            </w:pPr>
          </w:p>
        </w:tc>
        <w:tc>
          <w:tcPr>
            <w:tcW w:w="3536" w:type="dxa"/>
            <w:tcBorders>
              <w:top w:val="nil"/>
              <w:bottom w:val="nil"/>
            </w:tcBorders>
            <w:vAlign w:val="center"/>
          </w:tcPr>
          <w:p w:rsidR="004C3E91" w:rsidRPr="00F3211F" w:rsidRDefault="004C3E91" w:rsidP="00F3211F">
            <w:pPr>
              <w:outlineLvl w:val="8"/>
              <w:rPr>
                <w:rFonts w:ascii="Arial" w:hAnsi="Arial" w:cs="Arial"/>
                <w:sz w:val="20"/>
                <w:szCs w:val="20"/>
              </w:rPr>
            </w:pPr>
          </w:p>
        </w:tc>
        <w:tc>
          <w:tcPr>
            <w:tcW w:w="2764" w:type="dxa"/>
            <w:tcBorders>
              <w:top w:val="nil"/>
              <w:bottom w:val="nil"/>
            </w:tcBorders>
            <w:vAlign w:val="bottom"/>
          </w:tcPr>
          <w:p w:rsidR="004C3E91" w:rsidRPr="00F3211F" w:rsidRDefault="004C3E91" w:rsidP="00F3211F">
            <w:pPr>
              <w:tabs>
                <w:tab w:val="left" w:pos="9000"/>
              </w:tabs>
              <w:outlineLvl w:val="8"/>
              <w:rPr>
                <w:rFonts w:ascii="Arial" w:hAnsi="Arial" w:cs="Arial"/>
              </w:rPr>
            </w:pPr>
          </w:p>
        </w:tc>
      </w:tr>
      <w:tr w:rsidR="004C3E91" w:rsidRPr="00F3211F" w:rsidTr="004C3E91">
        <w:trPr>
          <w:trHeight w:val="704"/>
        </w:trPr>
        <w:tc>
          <w:tcPr>
            <w:tcW w:w="4320" w:type="dxa"/>
            <w:vMerge/>
            <w:tcBorders>
              <w:top w:val="nil"/>
              <w:bottom w:val="single" w:sz="4" w:space="0" w:color="auto"/>
            </w:tcBorders>
            <w:vAlign w:val="bottom"/>
          </w:tcPr>
          <w:p w:rsidR="004C3E91" w:rsidRPr="00F3211F" w:rsidRDefault="004C3E91"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4C3E91" w:rsidRDefault="004C3E91" w:rsidP="00F3211F">
            <w:pPr>
              <w:outlineLvl w:val="8"/>
              <w:rPr>
                <w:rFonts w:ascii="Arial" w:hAnsi="Arial" w:cs="Arial"/>
                <w:sz w:val="20"/>
                <w:szCs w:val="20"/>
              </w:rPr>
            </w:pPr>
            <w:r w:rsidRPr="00F3211F">
              <w:rPr>
                <w:rFonts w:ascii="Arial" w:hAnsi="Arial" w:cs="Arial"/>
                <w:sz w:val="20"/>
                <w:szCs w:val="20"/>
              </w:rPr>
              <w:t>-zapíše dané číslo v desítkové soustavě pomocí mocnin deseti</w:t>
            </w:r>
          </w:p>
          <w:p w:rsidR="004C3E91" w:rsidRDefault="004C3E91" w:rsidP="00F3211F">
            <w:pPr>
              <w:outlineLvl w:val="8"/>
              <w:rPr>
                <w:rFonts w:ascii="Arial" w:hAnsi="Arial" w:cs="Arial"/>
                <w:sz w:val="20"/>
                <w:szCs w:val="20"/>
              </w:rPr>
            </w:pPr>
          </w:p>
          <w:p w:rsidR="004C3E91" w:rsidRDefault="004C3E91" w:rsidP="00F3211F">
            <w:pPr>
              <w:outlineLvl w:val="8"/>
              <w:rPr>
                <w:rFonts w:ascii="Arial" w:hAnsi="Arial" w:cs="Arial"/>
                <w:sz w:val="20"/>
                <w:szCs w:val="20"/>
              </w:rPr>
            </w:pPr>
          </w:p>
          <w:p w:rsidR="004C3E91" w:rsidRPr="00F3211F" w:rsidRDefault="004C3E91" w:rsidP="00F3211F">
            <w:pPr>
              <w:outlineLvl w:val="8"/>
              <w:rPr>
                <w:rFonts w:ascii="Arial" w:hAnsi="Arial" w:cs="Arial"/>
                <w:sz w:val="20"/>
                <w:szCs w:val="20"/>
              </w:rPr>
            </w:pPr>
          </w:p>
        </w:tc>
        <w:tc>
          <w:tcPr>
            <w:tcW w:w="3536" w:type="dxa"/>
            <w:tcBorders>
              <w:top w:val="nil"/>
              <w:bottom w:val="single" w:sz="4" w:space="0" w:color="auto"/>
            </w:tcBorders>
            <w:vAlign w:val="center"/>
          </w:tcPr>
          <w:p w:rsidR="004C3E91" w:rsidRDefault="004C3E91" w:rsidP="00F3211F">
            <w:pPr>
              <w:outlineLvl w:val="8"/>
              <w:rPr>
                <w:rFonts w:ascii="Arial" w:hAnsi="Arial" w:cs="Arial"/>
                <w:sz w:val="20"/>
                <w:szCs w:val="20"/>
              </w:rPr>
            </w:pPr>
            <w:r w:rsidRPr="00F3211F">
              <w:rPr>
                <w:rFonts w:ascii="Arial" w:hAnsi="Arial" w:cs="Arial"/>
                <w:sz w:val="20"/>
                <w:szCs w:val="20"/>
              </w:rPr>
              <w:t xml:space="preserve">zápis čísel v desítkové soustavě </w:t>
            </w:r>
          </w:p>
          <w:p w:rsidR="004C3E91" w:rsidRPr="00F3211F" w:rsidRDefault="004C3E91" w:rsidP="00F3211F">
            <w:pPr>
              <w:outlineLvl w:val="8"/>
              <w:rPr>
                <w:rFonts w:ascii="Arial" w:hAnsi="Arial" w:cs="Arial"/>
                <w:sz w:val="20"/>
                <w:szCs w:val="20"/>
              </w:rPr>
            </w:pPr>
          </w:p>
        </w:tc>
        <w:tc>
          <w:tcPr>
            <w:tcW w:w="2764" w:type="dxa"/>
            <w:tcBorders>
              <w:top w:val="nil"/>
              <w:bottom w:val="single" w:sz="4" w:space="0" w:color="auto"/>
            </w:tcBorders>
            <w:vAlign w:val="bottom"/>
          </w:tcPr>
          <w:p w:rsidR="004C3E91" w:rsidRDefault="004C3E91" w:rsidP="00F3211F">
            <w:pPr>
              <w:tabs>
                <w:tab w:val="left" w:pos="9000"/>
              </w:tabs>
              <w:outlineLvl w:val="8"/>
              <w:rPr>
                <w:rFonts w:ascii="Arial" w:hAnsi="Arial" w:cs="Arial"/>
              </w:rPr>
            </w:pPr>
          </w:p>
          <w:p w:rsidR="004C3E91" w:rsidRDefault="004C3E91" w:rsidP="00F3211F">
            <w:pPr>
              <w:tabs>
                <w:tab w:val="left" w:pos="9000"/>
              </w:tabs>
              <w:outlineLvl w:val="8"/>
              <w:rPr>
                <w:rFonts w:ascii="Arial" w:hAnsi="Arial" w:cs="Arial"/>
              </w:rPr>
            </w:pPr>
          </w:p>
          <w:p w:rsidR="004C3E91" w:rsidRPr="00F3211F" w:rsidRDefault="004C3E91" w:rsidP="00F3211F">
            <w:pPr>
              <w:tabs>
                <w:tab w:val="left" w:pos="9000"/>
              </w:tabs>
              <w:outlineLvl w:val="8"/>
              <w:rPr>
                <w:rFonts w:ascii="Arial" w:hAnsi="Arial" w:cs="Arial"/>
              </w:rPr>
            </w:pPr>
          </w:p>
        </w:tc>
      </w:tr>
      <w:tr w:rsidR="00CF7E8D" w:rsidRPr="00F3211F">
        <w:trPr>
          <w:trHeight w:hRule="exact" w:val="532"/>
        </w:trPr>
        <w:tc>
          <w:tcPr>
            <w:tcW w:w="4320" w:type="dxa"/>
            <w:tcBorders>
              <w:bottom w:val="single" w:sz="4" w:space="0" w:color="auto"/>
            </w:tcBorders>
            <w:vAlign w:val="bottom"/>
          </w:tcPr>
          <w:p w:rsidR="00CF7E8D" w:rsidRPr="00F3211F" w:rsidRDefault="00CF7E8D" w:rsidP="00F3211F">
            <w:pPr>
              <w:tabs>
                <w:tab w:val="left" w:pos="9000"/>
              </w:tabs>
              <w:outlineLvl w:val="8"/>
              <w:rPr>
                <w:rFonts w:ascii="Arial" w:hAnsi="Arial" w:cs="Arial"/>
              </w:rPr>
            </w:pPr>
          </w:p>
        </w:tc>
        <w:tc>
          <w:tcPr>
            <w:tcW w:w="4500" w:type="dxa"/>
            <w:tcBorders>
              <w:bottom w:val="single" w:sz="4" w:space="0" w:color="auto"/>
            </w:tcBorders>
            <w:vAlign w:val="bottom"/>
          </w:tcPr>
          <w:p w:rsidR="00CF7E8D" w:rsidRPr="00F3211F" w:rsidRDefault="00CF7E8D" w:rsidP="00F3211F">
            <w:pPr>
              <w:tabs>
                <w:tab w:val="left" w:pos="9000"/>
              </w:tabs>
              <w:outlineLvl w:val="8"/>
              <w:rPr>
                <w:rFonts w:ascii="Arial" w:hAnsi="Arial" w:cs="Arial"/>
              </w:rPr>
            </w:pPr>
          </w:p>
        </w:tc>
        <w:tc>
          <w:tcPr>
            <w:tcW w:w="3536" w:type="dxa"/>
            <w:tcBorders>
              <w:bottom w:val="single" w:sz="4" w:space="0" w:color="auto"/>
            </w:tcBorders>
            <w:vAlign w:val="center"/>
          </w:tcPr>
          <w:p w:rsidR="00CF7E8D" w:rsidRPr="00F3211F" w:rsidRDefault="00344B8B" w:rsidP="00F3211F">
            <w:pPr>
              <w:tabs>
                <w:tab w:val="left" w:pos="9000"/>
              </w:tabs>
              <w:jc w:val="center"/>
              <w:outlineLvl w:val="8"/>
              <w:rPr>
                <w:rFonts w:ascii="Arial" w:hAnsi="Arial" w:cs="Arial"/>
              </w:rPr>
            </w:pPr>
            <w:r w:rsidRPr="00F3211F">
              <w:rPr>
                <w:rFonts w:ascii="Arial" w:hAnsi="Arial" w:cs="Arial"/>
                <w:b/>
                <w:bCs/>
                <w:sz w:val="20"/>
                <w:szCs w:val="20"/>
              </w:rPr>
              <w:t>Kruh, kružnice, válec</w:t>
            </w:r>
          </w:p>
        </w:tc>
        <w:tc>
          <w:tcPr>
            <w:tcW w:w="2764" w:type="dxa"/>
            <w:tcBorders>
              <w:bottom w:val="single" w:sz="4" w:space="0" w:color="auto"/>
            </w:tcBorders>
            <w:vAlign w:val="bottom"/>
          </w:tcPr>
          <w:p w:rsidR="00CF7E8D" w:rsidRPr="00F3211F" w:rsidRDefault="00CF7E8D" w:rsidP="00F3211F">
            <w:pPr>
              <w:tabs>
                <w:tab w:val="left" w:pos="9000"/>
              </w:tabs>
              <w:outlineLvl w:val="8"/>
              <w:rPr>
                <w:rFonts w:ascii="Arial" w:hAnsi="Arial" w:cs="Arial"/>
              </w:rPr>
            </w:pPr>
          </w:p>
        </w:tc>
      </w:tr>
      <w:tr w:rsidR="00344B8B" w:rsidRPr="00F3211F">
        <w:trPr>
          <w:trHeight w:hRule="exact" w:val="899"/>
        </w:trPr>
        <w:tc>
          <w:tcPr>
            <w:tcW w:w="4320" w:type="dxa"/>
            <w:tcBorders>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charakterizuje a třídí základní rovinné útvary</w:t>
            </w:r>
          </w:p>
        </w:tc>
        <w:tc>
          <w:tcPr>
            <w:tcW w:w="4500" w:type="dxa"/>
            <w:tcBorders>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-pozná kruh a kružnici, chápe rozdíl mezi nimi, sestrojí kružnici daného poloměru</w:t>
            </w:r>
          </w:p>
        </w:tc>
        <w:tc>
          <w:tcPr>
            <w:tcW w:w="3536" w:type="dxa"/>
            <w:tcBorders>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kruh, kružnice</w:t>
            </w:r>
          </w:p>
        </w:tc>
        <w:tc>
          <w:tcPr>
            <w:tcW w:w="2764" w:type="dxa"/>
            <w:tcBorders>
              <w:bottom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hRule="exact" w:val="1059"/>
        </w:trPr>
        <w:tc>
          <w:tcPr>
            <w:tcW w:w="432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odhaduje a vypočítává obsah a obvod základních rovinných útvarů</w:t>
            </w:r>
          </w:p>
        </w:tc>
        <w:tc>
          <w:tcPr>
            <w:tcW w:w="450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-určí vzájemnou polohu přímky a kružnice,</w:t>
            </w:r>
          </w:p>
          <w:p w:rsidR="00344B8B" w:rsidRPr="00F3211F" w:rsidRDefault="00344B8B" w:rsidP="00F3211F">
            <w:pPr>
              <w:outlineLvl w:val="8"/>
              <w:rPr>
                <w:rFonts w:ascii="Arial" w:hAnsi="Arial" w:cs="Arial"/>
                <w:sz w:val="20"/>
                <w:szCs w:val="20"/>
              </w:rPr>
            </w:pPr>
            <w:r w:rsidRPr="00F3211F">
              <w:rPr>
                <w:rFonts w:ascii="Arial" w:hAnsi="Arial" w:cs="Arial"/>
                <w:sz w:val="20"/>
                <w:szCs w:val="20"/>
              </w:rPr>
              <w:t>- sestrojí tečnu ke kružnici v daném bodě kružnice</w:t>
            </w:r>
          </w:p>
        </w:tc>
        <w:tc>
          <w:tcPr>
            <w:tcW w:w="3536"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vzájemná poloha kružnice a přímky</w:t>
            </w:r>
          </w:p>
        </w:tc>
        <w:tc>
          <w:tcPr>
            <w:tcW w:w="2764" w:type="dxa"/>
            <w:tcBorders>
              <w:top w:val="nil"/>
              <w:bottom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hRule="exact" w:val="715"/>
        </w:trPr>
        <w:tc>
          <w:tcPr>
            <w:tcW w:w="432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načrtne a sestrojí rovinné útvary</w:t>
            </w:r>
          </w:p>
        </w:tc>
        <w:tc>
          <w:tcPr>
            <w:tcW w:w="450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-sestrojí tečnu ke kružnici z daného bodu ležícího vně kružnice</w:t>
            </w:r>
          </w:p>
        </w:tc>
        <w:tc>
          <w:tcPr>
            <w:tcW w:w="3536"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Thaletova věta</w:t>
            </w:r>
          </w:p>
        </w:tc>
        <w:tc>
          <w:tcPr>
            <w:tcW w:w="2764" w:type="dxa"/>
            <w:tcBorders>
              <w:top w:val="nil"/>
              <w:bottom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hRule="exact" w:val="707"/>
        </w:trPr>
        <w:tc>
          <w:tcPr>
            <w:tcW w:w="432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určuje a charakterizuje základní prostorové útvary (tělesa), analyzuje jejich vlastnosti</w:t>
            </w:r>
          </w:p>
        </w:tc>
        <w:tc>
          <w:tcPr>
            <w:tcW w:w="450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-určí vzájemnou polohu dvou kružnic</w:t>
            </w:r>
          </w:p>
        </w:tc>
        <w:tc>
          <w:tcPr>
            <w:tcW w:w="3536"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vzájemná poloha kružnice</w:t>
            </w:r>
          </w:p>
        </w:tc>
        <w:tc>
          <w:tcPr>
            <w:tcW w:w="2764" w:type="dxa"/>
            <w:tcBorders>
              <w:top w:val="nil"/>
              <w:bottom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hRule="exact" w:val="547"/>
        </w:trPr>
        <w:tc>
          <w:tcPr>
            <w:tcW w:w="432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odhaduje a vypočítá objem a povrch těles</w:t>
            </w:r>
          </w:p>
        </w:tc>
        <w:tc>
          <w:tcPr>
            <w:tcW w:w="450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-vypočítá obsah a obvod kruhu, délku kružnice</w:t>
            </w:r>
          </w:p>
        </w:tc>
        <w:tc>
          <w:tcPr>
            <w:tcW w:w="3536"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obsah, obvod kruhu, délka kružnice</w:t>
            </w:r>
          </w:p>
        </w:tc>
        <w:tc>
          <w:tcPr>
            <w:tcW w:w="2764" w:type="dxa"/>
            <w:tcBorders>
              <w:top w:val="nil"/>
              <w:bottom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hRule="exact" w:val="735"/>
        </w:trPr>
        <w:tc>
          <w:tcPr>
            <w:tcW w:w="432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načrtne a sestrojí sítě základních těles</w:t>
            </w:r>
          </w:p>
        </w:tc>
        <w:tc>
          <w:tcPr>
            <w:tcW w:w="4500"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-řeší slovní úlohy vedoucí k výpočtu obsahu a obvodu kruhu a délky kružnice</w:t>
            </w:r>
          </w:p>
        </w:tc>
        <w:tc>
          <w:tcPr>
            <w:tcW w:w="3536" w:type="dxa"/>
            <w:tcBorders>
              <w:top w:val="nil"/>
              <w:bottom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slovní úlohy</w:t>
            </w:r>
          </w:p>
        </w:tc>
        <w:tc>
          <w:tcPr>
            <w:tcW w:w="2764" w:type="dxa"/>
            <w:tcBorders>
              <w:top w:val="nil"/>
              <w:bottom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hRule="exact" w:val="712"/>
        </w:trPr>
        <w:tc>
          <w:tcPr>
            <w:tcW w:w="4320" w:type="dxa"/>
            <w:tcBorders>
              <w:top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načrtne a sestrojí obraz jednoduchých těles v rovině</w:t>
            </w:r>
          </w:p>
        </w:tc>
        <w:tc>
          <w:tcPr>
            <w:tcW w:w="4500" w:type="dxa"/>
            <w:tcBorders>
              <w:top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-popíše válec, narýsuje síť válce, určí podstavy a plášť</w:t>
            </w:r>
          </w:p>
        </w:tc>
        <w:tc>
          <w:tcPr>
            <w:tcW w:w="3536" w:type="dxa"/>
            <w:tcBorders>
              <w:top w:val="nil"/>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válec</w:t>
            </w:r>
          </w:p>
        </w:tc>
        <w:tc>
          <w:tcPr>
            <w:tcW w:w="2764" w:type="dxa"/>
            <w:tcBorders>
              <w:top w:val="nil"/>
            </w:tcBorders>
            <w:vAlign w:val="bottom"/>
          </w:tcPr>
          <w:p w:rsidR="00344B8B" w:rsidRPr="00F3211F" w:rsidRDefault="00344B8B" w:rsidP="00F3211F">
            <w:pPr>
              <w:tabs>
                <w:tab w:val="left" w:pos="9000"/>
              </w:tabs>
              <w:outlineLvl w:val="8"/>
              <w:rPr>
                <w:rFonts w:ascii="Arial" w:hAnsi="Arial" w:cs="Arial"/>
              </w:rPr>
            </w:pPr>
          </w:p>
        </w:tc>
      </w:tr>
      <w:tr w:rsidR="00344B8B" w:rsidRPr="00F3211F">
        <w:trPr>
          <w:trHeight w:val="901"/>
        </w:trPr>
        <w:tc>
          <w:tcPr>
            <w:tcW w:w="4320" w:type="dxa"/>
            <w:tcBorders>
              <w:bottom w:val="single" w:sz="4" w:space="0" w:color="auto"/>
            </w:tcBorders>
            <w:vAlign w:val="bottom"/>
          </w:tcPr>
          <w:p w:rsidR="00344B8B" w:rsidRPr="00F3211F" w:rsidRDefault="00344B8B" w:rsidP="00F3211F">
            <w:pPr>
              <w:tabs>
                <w:tab w:val="left" w:pos="9000"/>
              </w:tabs>
              <w:outlineLvl w:val="8"/>
              <w:rPr>
                <w:rFonts w:ascii="Arial" w:hAnsi="Arial" w:cs="Arial"/>
              </w:rPr>
            </w:pPr>
          </w:p>
        </w:tc>
        <w:tc>
          <w:tcPr>
            <w:tcW w:w="4500" w:type="dxa"/>
            <w:tcBorders>
              <w:bottom w:val="single" w:sz="4" w:space="0" w:color="auto"/>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-vypočítá objem a povrch válce</w:t>
            </w:r>
          </w:p>
          <w:p w:rsidR="00344B8B" w:rsidRPr="00F3211F" w:rsidRDefault="00344B8B" w:rsidP="00F3211F">
            <w:pPr>
              <w:outlineLvl w:val="8"/>
              <w:rPr>
                <w:rFonts w:ascii="Arial" w:hAnsi="Arial" w:cs="Arial"/>
                <w:sz w:val="20"/>
                <w:szCs w:val="20"/>
              </w:rPr>
            </w:pPr>
            <w:r w:rsidRPr="00F3211F">
              <w:rPr>
                <w:rFonts w:ascii="Arial" w:hAnsi="Arial" w:cs="Arial"/>
                <w:sz w:val="20"/>
                <w:szCs w:val="20"/>
              </w:rPr>
              <w:t>-řeší slovní úlohy vedoucí k výpočtu objemu a povrchu válce</w:t>
            </w:r>
          </w:p>
        </w:tc>
        <w:tc>
          <w:tcPr>
            <w:tcW w:w="3536" w:type="dxa"/>
            <w:tcBorders>
              <w:bottom w:val="single" w:sz="4" w:space="0" w:color="auto"/>
            </w:tcBorders>
            <w:vAlign w:val="center"/>
          </w:tcPr>
          <w:p w:rsidR="00344B8B" w:rsidRPr="00F3211F" w:rsidRDefault="00344B8B" w:rsidP="00F3211F">
            <w:pPr>
              <w:outlineLvl w:val="8"/>
              <w:rPr>
                <w:rFonts w:ascii="Arial" w:hAnsi="Arial" w:cs="Arial"/>
                <w:sz w:val="20"/>
                <w:szCs w:val="20"/>
              </w:rPr>
            </w:pPr>
            <w:r w:rsidRPr="00F3211F">
              <w:rPr>
                <w:rFonts w:ascii="Arial" w:hAnsi="Arial" w:cs="Arial"/>
                <w:sz w:val="20"/>
                <w:szCs w:val="20"/>
              </w:rPr>
              <w:t>objem a povrch válce</w:t>
            </w:r>
          </w:p>
          <w:p w:rsidR="00344B8B" w:rsidRPr="00F3211F" w:rsidRDefault="00344B8B" w:rsidP="00F3211F">
            <w:pPr>
              <w:outlineLvl w:val="8"/>
              <w:rPr>
                <w:rFonts w:ascii="Arial" w:hAnsi="Arial" w:cs="Arial"/>
                <w:sz w:val="20"/>
                <w:szCs w:val="20"/>
              </w:rPr>
            </w:pPr>
            <w:r w:rsidRPr="00F3211F">
              <w:rPr>
                <w:rFonts w:ascii="Arial" w:hAnsi="Arial" w:cs="Arial"/>
                <w:sz w:val="20"/>
                <w:szCs w:val="20"/>
              </w:rPr>
              <w:t>slovní úlohy</w:t>
            </w:r>
          </w:p>
        </w:tc>
        <w:tc>
          <w:tcPr>
            <w:tcW w:w="2764" w:type="dxa"/>
            <w:tcBorders>
              <w:bottom w:val="single" w:sz="4" w:space="0" w:color="auto"/>
            </w:tcBorders>
            <w:vAlign w:val="bottom"/>
          </w:tcPr>
          <w:p w:rsidR="00344B8B" w:rsidRPr="00F3211F" w:rsidRDefault="00344B8B" w:rsidP="00F3211F">
            <w:pPr>
              <w:tabs>
                <w:tab w:val="left" w:pos="9000"/>
              </w:tabs>
              <w:outlineLvl w:val="8"/>
              <w:rPr>
                <w:rFonts w:ascii="Arial" w:hAnsi="Arial" w:cs="Arial"/>
              </w:rPr>
            </w:pPr>
          </w:p>
        </w:tc>
      </w:tr>
      <w:tr w:rsidR="00A0666C" w:rsidRPr="00F3211F" w:rsidTr="004C3E91">
        <w:trPr>
          <w:trHeight w:hRule="exact" w:val="366"/>
        </w:trPr>
        <w:tc>
          <w:tcPr>
            <w:tcW w:w="4320" w:type="dxa"/>
            <w:tcBorders>
              <w:left w:val="nil"/>
              <w:right w:val="nil"/>
            </w:tcBorders>
            <w:vAlign w:val="bottom"/>
          </w:tcPr>
          <w:p w:rsidR="00A0666C" w:rsidRDefault="00A0666C" w:rsidP="00F3211F">
            <w:pPr>
              <w:tabs>
                <w:tab w:val="left" w:pos="9000"/>
              </w:tabs>
              <w:outlineLvl w:val="8"/>
              <w:rPr>
                <w:rFonts w:ascii="Arial" w:hAnsi="Arial" w:cs="Arial"/>
              </w:rPr>
            </w:pPr>
          </w:p>
          <w:p w:rsidR="004C3E91" w:rsidRDefault="004C3E91" w:rsidP="00F3211F">
            <w:pPr>
              <w:tabs>
                <w:tab w:val="left" w:pos="9000"/>
              </w:tabs>
              <w:outlineLvl w:val="8"/>
              <w:rPr>
                <w:rFonts w:ascii="Arial" w:hAnsi="Arial" w:cs="Arial"/>
              </w:rPr>
            </w:pPr>
          </w:p>
          <w:p w:rsidR="004C3E91" w:rsidRDefault="004C3E91" w:rsidP="00F3211F">
            <w:pPr>
              <w:tabs>
                <w:tab w:val="left" w:pos="9000"/>
              </w:tabs>
              <w:outlineLvl w:val="8"/>
              <w:rPr>
                <w:rFonts w:ascii="Arial" w:hAnsi="Arial" w:cs="Arial"/>
              </w:rPr>
            </w:pPr>
          </w:p>
          <w:p w:rsidR="004C3E91" w:rsidRDefault="004C3E91" w:rsidP="00F3211F">
            <w:pPr>
              <w:tabs>
                <w:tab w:val="left" w:pos="9000"/>
              </w:tabs>
              <w:outlineLvl w:val="8"/>
              <w:rPr>
                <w:rFonts w:ascii="Arial" w:hAnsi="Arial" w:cs="Arial"/>
              </w:rPr>
            </w:pPr>
          </w:p>
          <w:p w:rsidR="004C3E91" w:rsidRPr="00F3211F" w:rsidRDefault="004C3E91"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A0666C" w:rsidRDefault="00A0666C"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Pr="00F3211F" w:rsidRDefault="004C3E91" w:rsidP="00F3211F">
            <w:pPr>
              <w:tabs>
                <w:tab w:val="left" w:pos="9000"/>
              </w:tabs>
              <w:outlineLvl w:val="8"/>
              <w:rPr>
                <w:rFonts w:ascii="Arial" w:hAnsi="Arial" w:cs="Arial"/>
                <w:sz w:val="20"/>
                <w:szCs w:val="20"/>
              </w:rPr>
            </w:pPr>
          </w:p>
        </w:tc>
        <w:tc>
          <w:tcPr>
            <w:tcW w:w="3536" w:type="dxa"/>
            <w:tcBorders>
              <w:left w:val="nil"/>
              <w:bottom w:val="single" w:sz="4" w:space="0" w:color="auto"/>
              <w:right w:val="nil"/>
            </w:tcBorders>
            <w:vAlign w:val="center"/>
          </w:tcPr>
          <w:p w:rsidR="00A0666C" w:rsidRPr="00F3211F" w:rsidRDefault="00A0666C" w:rsidP="00F3211F">
            <w:pPr>
              <w:tabs>
                <w:tab w:val="left" w:pos="9000"/>
              </w:tabs>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r>
      <w:tr w:rsidR="00344B8B" w:rsidRPr="00F3211F">
        <w:trPr>
          <w:trHeight w:hRule="exact" w:val="353"/>
        </w:trPr>
        <w:tc>
          <w:tcPr>
            <w:tcW w:w="4320" w:type="dxa"/>
            <w:vAlign w:val="bottom"/>
          </w:tcPr>
          <w:p w:rsidR="00344B8B" w:rsidRPr="00F3211F" w:rsidRDefault="00344B8B" w:rsidP="00F3211F">
            <w:pPr>
              <w:tabs>
                <w:tab w:val="left" w:pos="9000"/>
              </w:tabs>
              <w:outlineLvl w:val="8"/>
              <w:rPr>
                <w:rFonts w:ascii="Arial" w:hAnsi="Arial" w:cs="Arial"/>
              </w:rPr>
            </w:pPr>
          </w:p>
        </w:tc>
        <w:tc>
          <w:tcPr>
            <w:tcW w:w="4500" w:type="dxa"/>
            <w:tcBorders>
              <w:bottom w:val="single" w:sz="4" w:space="0" w:color="auto"/>
            </w:tcBorders>
            <w:vAlign w:val="bottom"/>
          </w:tcPr>
          <w:p w:rsidR="00344B8B" w:rsidRPr="00F3211F" w:rsidRDefault="005854A9" w:rsidP="00F3211F">
            <w:pPr>
              <w:tabs>
                <w:tab w:val="left" w:pos="9000"/>
              </w:tabs>
              <w:outlineLvl w:val="8"/>
              <w:rPr>
                <w:rFonts w:ascii="Arial" w:hAnsi="Arial" w:cs="Arial"/>
                <w:sz w:val="20"/>
                <w:szCs w:val="20"/>
              </w:rPr>
            </w:pPr>
            <w:r w:rsidRPr="00F3211F">
              <w:rPr>
                <w:rFonts w:ascii="Arial" w:hAnsi="Arial" w:cs="Arial"/>
                <w:sz w:val="20"/>
                <w:szCs w:val="20"/>
              </w:rPr>
              <w:t>-rozumí pojmu proměnná</w:t>
            </w:r>
          </w:p>
        </w:tc>
        <w:tc>
          <w:tcPr>
            <w:tcW w:w="3536" w:type="dxa"/>
            <w:tcBorders>
              <w:bottom w:val="single" w:sz="4" w:space="0" w:color="auto"/>
            </w:tcBorders>
            <w:vAlign w:val="center"/>
          </w:tcPr>
          <w:p w:rsidR="00344B8B" w:rsidRPr="00F3211F" w:rsidRDefault="00344B8B" w:rsidP="00F3211F">
            <w:pPr>
              <w:tabs>
                <w:tab w:val="left" w:pos="9000"/>
              </w:tabs>
              <w:jc w:val="center"/>
              <w:outlineLvl w:val="8"/>
              <w:rPr>
                <w:rFonts w:ascii="Arial" w:hAnsi="Arial" w:cs="Arial"/>
              </w:rPr>
            </w:pPr>
            <w:r w:rsidRPr="00F3211F">
              <w:rPr>
                <w:rFonts w:ascii="Arial" w:hAnsi="Arial" w:cs="Arial"/>
                <w:b/>
                <w:bCs/>
                <w:sz w:val="20"/>
                <w:szCs w:val="20"/>
              </w:rPr>
              <w:t>Výrazy</w:t>
            </w:r>
          </w:p>
        </w:tc>
        <w:tc>
          <w:tcPr>
            <w:tcW w:w="2764" w:type="dxa"/>
            <w:tcBorders>
              <w:bottom w:val="single" w:sz="4" w:space="0" w:color="auto"/>
            </w:tcBorders>
            <w:vAlign w:val="bottom"/>
          </w:tcPr>
          <w:p w:rsidR="00344B8B" w:rsidRPr="00F3211F" w:rsidRDefault="00344B8B" w:rsidP="00F3211F">
            <w:pPr>
              <w:tabs>
                <w:tab w:val="left" w:pos="9000"/>
              </w:tabs>
              <w:outlineLvl w:val="8"/>
              <w:rPr>
                <w:rFonts w:ascii="Arial" w:hAnsi="Arial" w:cs="Arial"/>
              </w:rPr>
            </w:pPr>
          </w:p>
        </w:tc>
      </w:tr>
      <w:tr w:rsidR="00756065" w:rsidRPr="00F3211F" w:rsidTr="004C3E91">
        <w:trPr>
          <w:trHeight w:val="2330"/>
        </w:trPr>
        <w:tc>
          <w:tcPr>
            <w:tcW w:w="4320" w:type="dxa"/>
            <w:tcBorders>
              <w:bottom w:val="single" w:sz="4" w:space="0" w:color="auto"/>
            </w:tcBorders>
          </w:tcPr>
          <w:p w:rsidR="00756065" w:rsidRPr="00F3211F" w:rsidRDefault="00756065" w:rsidP="00F3211F">
            <w:pPr>
              <w:outlineLvl w:val="8"/>
              <w:rPr>
                <w:rFonts w:ascii="Arial" w:hAnsi="Arial" w:cs="Arial"/>
                <w:sz w:val="20"/>
                <w:szCs w:val="20"/>
              </w:rPr>
            </w:pPr>
            <w:r w:rsidRPr="00F3211F">
              <w:rPr>
                <w:rFonts w:ascii="Arial" w:hAnsi="Arial" w:cs="Arial"/>
                <w:sz w:val="20"/>
                <w:szCs w:val="20"/>
              </w:rPr>
              <w:t>matematizuje jednoduché reálné situace s využitím proměnných, určí hodnotu výrazu, sčítá a násobí mnohočleny, provádí rozklad mnohočlenu na součin pomocí vzorců a vytýkáním</w:t>
            </w:r>
          </w:p>
        </w:tc>
        <w:tc>
          <w:tcPr>
            <w:tcW w:w="4500" w:type="dxa"/>
            <w:tcBorders>
              <w:bottom w:val="single" w:sz="4" w:space="0" w:color="auto"/>
            </w:tcBorders>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-určí hodnotu výrazu</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--matematizuje jednoduché reálné situace s využitím proměnných</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-sčítá, odčítá a násobí mnohočleny</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-provádí rozklad mnohočlenu na součin pomocí vzorců a vytýkáním</w:t>
            </w:r>
          </w:p>
        </w:tc>
        <w:tc>
          <w:tcPr>
            <w:tcW w:w="3536" w:type="dxa"/>
            <w:tcBorders>
              <w:bottom w:val="single" w:sz="4" w:space="0" w:color="auto"/>
            </w:tcBorders>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číselný výraz a jeho hodnota</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výraz s proměnnou, jednočlen a mnohočlen</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početní operace s výrazy</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druhá mocnina součtu a rozdílu, rozdíl druhých mocnin</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vytýkání před závorku</w:t>
            </w:r>
          </w:p>
        </w:tc>
        <w:tc>
          <w:tcPr>
            <w:tcW w:w="2764" w:type="dxa"/>
            <w:tcBorders>
              <w:bottom w:val="single" w:sz="4" w:space="0" w:color="auto"/>
            </w:tcBorders>
            <w:vAlign w:val="bottom"/>
          </w:tcPr>
          <w:p w:rsidR="00756065" w:rsidRPr="00F3211F" w:rsidRDefault="00756065" w:rsidP="00F3211F">
            <w:pPr>
              <w:tabs>
                <w:tab w:val="left" w:pos="9000"/>
              </w:tabs>
              <w:outlineLvl w:val="8"/>
              <w:rPr>
                <w:rFonts w:ascii="Arial" w:hAnsi="Arial" w:cs="Arial"/>
              </w:rPr>
            </w:pPr>
          </w:p>
        </w:tc>
      </w:tr>
      <w:tr w:rsidR="00A0666C" w:rsidRPr="00F3211F">
        <w:trPr>
          <w:trHeight w:hRule="exact" w:val="363"/>
        </w:trPr>
        <w:tc>
          <w:tcPr>
            <w:tcW w:w="4320"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A0666C" w:rsidRPr="00F3211F" w:rsidRDefault="00A0666C"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r>
      <w:tr w:rsidR="00344B8B" w:rsidRPr="00F3211F">
        <w:trPr>
          <w:trHeight w:hRule="exact" w:val="363"/>
        </w:trPr>
        <w:tc>
          <w:tcPr>
            <w:tcW w:w="4320" w:type="dxa"/>
            <w:tcBorders>
              <w:bottom w:val="single" w:sz="4" w:space="0" w:color="auto"/>
            </w:tcBorders>
            <w:vAlign w:val="bottom"/>
          </w:tcPr>
          <w:p w:rsidR="00344B8B" w:rsidRPr="00F3211F" w:rsidRDefault="00344B8B" w:rsidP="00F3211F">
            <w:pPr>
              <w:tabs>
                <w:tab w:val="left" w:pos="9000"/>
              </w:tabs>
              <w:outlineLvl w:val="8"/>
              <w:rPr>
                <w:rFonts w:ascii="Arial" w:hAnsi="Arial" w:cs="Arial"/>
              </w:rPr>
            </w:pPr>
          </w:p>
        </w:tc>
        <w:tc>
          <w:tcPr>
            <w:tcW w:w="4500" w:type="dxa"/>
            <w:tcBorders>
              <w:bottom w:val="single" w:sz="4" w:space="0" w:color="auto"/>
            </w:tcBorders>
            <w:vAlign w:val="bottom"/>
          </w:tcPr>
          <w:p w:rsidR="00344B8B" w:rsidRPr="00F3211F" w:rsidRDefault="00344B8B" w:rsidP="00F3211F">
            <w:pPr>
              <w:tabs>
                <w:tab w:val="left" w:pos="9000"/>
              </w:tabs>
              <w:outlineLvl w:val="8"/>
              <w:rPr>
                <w:rFonts w:ascii="Arial" w:hAnsi="Arial" w:cs="Arial"/>
              </w:rPr>
            </w:pPr>
          </w:p>
        </w:tc>
        <w:tc>
          <w:tcPr>
            <w:tcW w:w="3536" w:type="dxa"/>
            <w:tcBorders>
              <w:bottom w:val="single" w:sz="4" w:space="0" w:color="auto"/>
            </w:tcBorders>
            <w:vAlign w:val="center"/>
          </w:tcPr>
          <w:p w:rsidR="00344B8B" w:rsidRPr="00F3211F" w:rsidRDefault="0075202D" w:rsidP="00F3211F">
            <w:pPr>
              <w:tabs>
                <w:tab w:val="left" w:pos="9000"/>
              </w:tabs>
              <w:jc w:val="center"/>
              <w:outlineLvl w:val="8"/>
              <w:rPr>
                <w:rFonts w:ascii="Arial" w:hAnsi="Arial" w:cs="Arial"/>
              </w:rPr>
            </w:pPr>
            <w:r w:rsidRPr="00F3211F">
              <w:rPr>
                <w:rFonts w:ascii="Arial" w:hAnsi="Arial" w:cs="Arial"/>
                <w:b/>
                <w:bCs/>
                <w:sz w:val="20"/>
                <w:szCs w:val="20"/>
              </w:rPr>
              <w:t>Konstrukční úlohy</w:t>
            </w:r>
          </w:p>
        </w:tc>
        <w:tc>
          <w:tcPr>
            <w:tcW w:w="2764" w:type="dxa"/>
            <w:tcBorders>
              <w:bottom w:val="single" w:sz="4" w:space="0" w:color="auto"/>
            </w:tcBorders>
            <w:vAlign w:val="bottom"/>
          </w:tcPr>
          <w:p w:rsidR="00344B8B" w:rsidRPr="00F3211F" w:rsidRDefault="00344B8B" w:rsidP="00F3211F">
            <w:pPr>
              <w:tabs>
                <w:tab w:val="left" w:pos="9000"/>
              </w:tabs>
              <w:outlineLvl w:val="8"/>
              <w:rPr>
                <w:rFonts w:ascii="Arial" w:hAnsi="Arial" w:cs="Arial"/>
              </w:rPr>
            </w:pPr>
          </w:p>
        </w:tc>
      </w:tr>
      <w:tr w:rsidR="00756065" w:rsidRPr="00F3211F">
        <w:trPr>
          <w:trHeight w:val="1961"/>
        </w:trPr>
        <w:tc>
          <w:tcPr>
            <w:tcW w:w="4320"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využívá pojem množina všech bodů dané vlastnosti k charakteristice útvaru a k řešení polohových a nepolohových konstrukčních úloh</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načrtne a sestrojí rovinné útvary</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analyzuje a řeší aplikační geometrické úlohy s využitím osvojeného matematického aparátu</w:t>
            </w:r>
          </w:p>
        </w:tc>
        <w:tc>
          <w:tcPr>
            <w:tcW w:w="4500"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-používá základní pravidla přesného rýsování</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-sestrojí množiny bodů daných vlastností v základních příkladech</w:t>
            </w:r>
          </w:p>
        </w:tc>
        <w:tc>
          <w:tcPr>
            <w:tcW w:w="3536"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základní pravidla přesného rýsování a jejich užití v praxi</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základní konstrukční úlohy</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množiny bodů dané vlastnosti</w:t>
            </w:r>
          </w:p>
        </w:tc>
        <w:tc>
          <w:tcPr>
            <w:tcW w:w="2764" w:type="dxa"/>
            <w:vAlign w:val="bottom"/>
          </w:tcPr>
          <w:p w:rsidR="00756065" w:rsidRPr="00F3211F" w:rsidRDefault="00756065" w:rsidP="00F3211F">
            <w:pPr>
              <w:tabs>
                <w:tab w:val="left" w:pos="9000"/>
              </w:tabs>
              <w:outlineLvl w:val="8"/>
              <w:rPr>
                <w:rFonts w:ascii="Arial" w:hAnsi="Arial" w:cs="Arial"/>
              </w:rPr>
            </w:pPr>
          </w:p>
        </w:tc>
      </w:tr>
      <w:tr w:rsidR="0075202D" w:rsidRPr="00F3211F">
        <w:trPr>
          <w:trHeight w:hRule="exact" w:val="854"/>
        </w:trPr>
        <w:tc>
          <w:tcPr>
            <w:tcW w:w="4320" w:type="dxa"/>
            <w:tcBorders>
              <w:bottom w:val="single" w:sz="4" w:space="0" w:color="auto"/>
            </w:tcBorders>
            <w:vAlign w:val="bottom"/>
          </w:tcPr>
          <w:p w:rsidR="0075202D" w:rsidRPr="00F3211F" w:rsidRDefault="0075202D" w:rsidP="00F3211F">
            <w:pPr>
              <w:tabs>
                <w:tab w:val="left" w:pos="9000"/>
              </w:tabs>
              <w:outlineLvl w:val="8"/>
              <w:rPr>
                <w:rFonts w:ascii="Arial" w:hAnsi="Arial" w:cs="Arial"/>
              </w:rPr>
            </w:pPr>
          </w:p>
        </w:tc>
        <w:tc>
          <w:tcPr>
            <w:tcW w:w="4500" w:type="dxa"/>
            <w:tcBorders>
              <w:bottom w:val="single" w:sz="4" w:space="0" w:color="auto"/>
            </w:tcBorders>
            <w:vAlign w:val="center"/>
          </w:tcPr>
          <w:p w:rsidR="0075202D" w:rsidRPr="00F3211F" w:rsidRDefault="0075202D" w:rsidP="00F3211F">
            <w:pPr>
              <w:outlineLvl w:val="8"/>
              <w:rPr>
                <w:rFonts w:ascii="Arial" w:hAnsi="Arial" w:cs="Arial"/>
                <w:sz w:val="20"/>
                <w:szCs w:val="20"/>
              </w:rPr>
            </w:pPr>
            <w:r w:rsidRPr="00F3211F">
              <w:rPr>
                <w:rFonts w:ascii="Arial" w:hAnsi="Arial" w:cs="Arial"/>
                <w:sz w:val="20"/>
                <w:szCs w:val="20"/>
              </w:rPr>
              <w:t xml:space="preserve">-sestrojí trojúhelník podle vět sss, sus, usu, </w:t>
            </w:r>
          </w:p>
          <w:p w:rsidR="0075202D" w:rsidRPr="00F3211F" w:rsidRDefault="0075202D" w:rsidP="00F3211F">
            <w:pPr>
              <w:outlineLvl w:val="8"/>
              <w:rPr>
                <w:rFonts w:ascii="Arial" w:hAnsi="Arial" w:cs="Arial"/>
                <w:sz w:val="20"/>
                <w:szCs w:val="20"/>
              </w:rPr>
            </w:pPr>
            <w:r w:rsidRPr="00F3211F">
              <w:rPr>
                <w:rFonts w:ascii="Arial" w:hAnsi="Arial" w:cs="Arial"/>
                <w:sz w:val="20"/>
                <w:szCs w:val="20"/>
              </w:rPr>
              <w:t>-sestrojí trojúhelníky a čtyřúhelníky zadané různými prvky v jednodušších případech</w:t>
            </w:r>
          </w:p>
        </w:tc>
        <w:tc>
          <w:tcPr>
            <w:tcW w:w="3536" w:type="dxa"/>
            <w:tcBorders>
              <w:bottom w:val="single" w:sz="4" w:space="0" w:color="auto"/>
            </w:tcBorders>
            <w:vAlign w:val="center"/>
          </w:tcPr>
          <w:p w:rsidR="0075202D" w:rsidRPr="00F3211F" w:rsidRDefault="0075202D" w:rsidP="00F3211F">
            <w:pPr>
              <w:outlineLvl w:val="8"/>
              <w:rPr>
                <w:rFonts w:ascii="Arial" w:hAnsi="Arial" w:cs="Arial"/>
                <w:sz w:val="20"/>
                <w:szCs w:val="20"/>
              </w:rPr>
            </w:pPr>
            <w:r w:rsidRPr="00F3211F">
              <w:rPr>
                <w:rFonts w:ascii="Arial" w:hAnsi="Arial" w:cs="Arial"/>
                <w:sz w:val="20"/>
                <w:szCs w:val="20"/>
              </w:rPr>
              <w:t>konstrukce trojúhelníků a čtyřúhelníků</w:t>
            </w:r>
          </w:p>
        </w:tc>
        <w:tc>
          <w:tcPr>
            <w:tcW w:w="2764" w:type="dxa"/>
            <w:tcBorders>
              <w:bottom w:val="single" w:sz="4" w:space="0" w:color="auto"/>
            </w:tcBorders>
            <w:vAlign w:val="bottom"/>
          </w:tcPr>
          <w:p w:rsidR="0075202D" w:rsidRPr="00F3211F" w:rsidRDefault="0075202D" w:rsidP="00F3211F">
            <w:pPr>
              <w:tabs>
                <w:tab w:val="left" w:pos="9000"/>
              </w:tabs>
              <w:outlineLvl w:val="8"/>
              <w:rPr>
                <w:rFonts w:ascii="Arial" w:hAnsi="Arial" w:cs="Arial"/>
              </w:rPr>
            </w:pPr>
          </w:p>
        </w:tc>
      </w:tr>
      <w:tr w:rsidR="00A0666C" w:rsidRPr="00F3211F">
        <w:trPr>
          <w:trHeight w:hRule="exact" w:val="363"/>
        </w:trPr>
        <w:tc>
          <w:tcPr>
            <w:tcW w:w="4320"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A0666C" w:rsidRPr="00F3211F" w:rsidRDefault="00A0666C"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A0666C" w:rsidRPr="00F3211F" w:rsidRDefault="00A0666C" w:rsidP="00F3211F">
            <w:pPr>
              <w:tabs>
                <w:tab w:val="left" w:pos="9000"/>
              </w:tabs>
              <w:outlineLvl w:val="8"/>
              <w:rPr>
                <w:rFonts w:ascii="Arial" w:hAnsi="Arial" w:cs="Arial"/>
              </w:rPr>
            </w:pPr>
          </w:p>
        </w:tc>
      </w:tr>
      <w:tr w:rsidR="0075202D" w:rsidRPr="00F3211F">
        <w:trPr>
          <w:trHeight w:hRule="exact" w:val="363"/>
        </w:trPr>
        <w:tc>
          <w:tcPr>
            <w:tcW w:w="4320" w:type="dxa"/>
            <w:tcBorders>
              <w:bottom w:val="single" w:sz="4" w:space="0" w:color="auto"/>
            </w:tcBorders>
            <w:vAlign w:val="bottom"/>
          </w:tcPr>
          <w:p w:rsidR="0075202D" w:rsidRPr="00F3211F" w:rsidRDefault="0075202D" w:rsidP="00F3211F">
            <w:pPr>
              <w:tabs>
                <w:tab w:val="left" w:pos="9000"/>
              </w:tabs>
              <w:outlineLvl w:val="8"/>
              <w:rPr>
                <w:rFonts w:ascii="Arial" w:hAnsi="Arial" w:cs="Arial"/>
              </w:rPr>
            </w:pPr>
          </w:p>
        </w:tc>
        <w:tc>
          <w:tcPr>
            <w:tcW w:w="4500" w:type="dxa"/>
            <w:tcBorders>
              <w:bottom w:val="single" w:sz="4" w:space="0" w:color="auto"/>
            </w:tcBorders>
            <w:vAlign w:val="bottom"/>
          </w:tcPr>
          <w:p w:rsidR="0075202D" w:rsidRPr="00F3211F" w:rsidRDefault="0075202D" w:rsidP="00F3211F">
            <w:pPr>
              <w:tabs>
                <w:tab w:val="left" w:pos="9000"/>
              </w:tabs>
              <w:outlineLvl w:val="8"/>
              <w:rPr>
                <w:rFonts w:ascii="Arial" w:hAnsi="Arial" w:cs="Arial"/>
              </w:rPr>
            </w:pPr>
          </w:p>
        </w:tc>
        <w:tc>
          <w:tcPr>
            <w:tcW w:w="3536" w:type="dxa"/>
            <w:tcBorders>
              <w:bottom w:val="single" w:sz="4" w:space="0" w:color="auto"/>
            </w:tcBorders>
            <w:vAlign w:val="center"/>
          </w:tcPr>
          <w:p w:rsidR="0075202D" w:rsidRPr="00F3211F" w:rsidRDefault="0075202D" w:rsidP="00F3211F">
            <w:pPr>
              <w:tabs>
                <w:tab w:val="left" w:pos="9000"/>
              </w:tabs>
              <w:jc w:val="center"/>
              <w:outlineLvl w:val="8"/>
              <w:rPr>
                <w:rFonts w:ascii="Arial" w:hAnsi="Arial" w:cs="Arial"/>
              </w:rPr>
            </w:pPr>
            <w:r w:rsidRPr="00F3211F">
              <w:rPr>
                <w:rFonts w:ascii="Arial" w:hAnsi="Arial" w:cs="Arial"/>
                <w:b/>
                <w:bCs/>
                <w:sz w:val="20"/>
                <w:szCs w:val="20"/>
              </w:rPr>
              <w:t>Lineární rovnice</w:t>
            </w:r>
          </w:p>
        </w:tc>
        <w:tc>
          <w:tcPr>
            <w:tcW w:w="2764" w:type="dxa"/>
            <w:tcBorders>
              <w:bottom w:val="single" w:sz="4" w:space="0" w:color="auto"/>
            </w:tcBorders>
            <w:vAlign w:val="bottom"/>
          </w:tcPr>
          <w:p w:rsidR="0075202D" w:rsidRPr="00F3211F" w:rsidRDefault="0075202D" w:rsidP="00F3211F">
            <w:pPr>
              <w:tabs>
                <w:tab w:val="left" w:pos="9000"/>
              </w:tabs>
              <w:outlineLvl w:val="8"/>
              <w:rPr>
                <w:rFonts w:ascii="Arial" w:hAnsi="Arial" w:cs="Arial"/>
              </w:rPr>
            </w:pPr>
          </w:p>
        </w:tc>
      </w:tr>
      <w:tr w:rsidR="00756065" w:rsidRPr="00F3211F">
        <w:trPr>
          <w:trHeight w:val="2146"/>
        </w:trPr>
        <w:tc>
          <w:tcPr>
            <w:tcW w:w="4320"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matematizuje jednoduché reálné situace s využitím proměnných, určí hodnotu výrazu, sčítá a násobí mnohočleny, provádí rozklad mnohočlenu na součin pomocí vzorců a vytýkáním</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formuluje a řeší reálnou situaci pomocí rovnic a jejich soustav</w:t>
            </w:r>
          </w:p>
        </w:tc>
        <w:tc>
          <w:tcPr>
            <w:tcW w:w="4500"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-formuluje a řeší reálnou situaci pomocí rovnic</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-vyjádří neznámou z jednoduchých vzorců</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-řeší slovní úlohy vedoucí k řešení lineární rovnice</w:t>
            </w:r>
          </w:p>
        </w:tc>
        <w:tc>
          <w:tcPr>
            <w:tcW w:w="3536"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rovnost, vlastnosti rovnosti</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ekvivalentní úpravy rovnic, zkouška</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slovní úlohy</w:t>
            </w:r>
          </w:p>
        </w:tc>
        <w:tc>
          <w:tcPr>
            <w:tcW w:w="2764" w:type="dxa"/>
            <w:vAlign w:val="bottom"/>
          </w:tcPr>
          <w:p w:rsidR="00756065" w:rsidRDefault="00756065" w:rsidP="00F3211F">
            <w:pPr>
              <w:tabs>
                <w:tab w:val="left" w:pos="9000"/>
              </w:tabs>
              <w:outlineLvl w:val="8"/>
              <w:rPr>
                <w:rFonts w:ascii="Arial" w:hAnsi="Arial" w:cs="Arial"/>
                <w:sz w:val="20"/>
                <w:szCs w:val="20"/>
              </w:rPr>
            </w:pPr>
            <w:r w:rsidRPr="00F3211F">
              <w:rPr>
                <w:rFonts w:ascii="Arial" w:hAnsi="Arial" w:cs="Arial"/>
                <w:sz w:val="20"/>
                <w:szCs w:val="20"/>
              </w:rPr>
              <w:t>OSV</w:t>
            </w:r>
            <w:r w:rsidR="005C05E5" w:rsidRPr="00F3211F">
              <w:rPr>
                <w:rFonts w:ascii="Arial" w:hAnsi="Arial" w:cs="Arial"/>
                <w:sz w:val="20"/>
                <w:szCs w:val="20"/>
              </w:rPr>
              <w:t>-</w:t>
            </w:r>
            <w:r w:rsidRPr="00F3211F">
              <w:rPr>
                <w:rFonts w:ascii="Arial" w:hAnsi="Arial" w:cs="Arial"/>
                <w:sz w:val="20"/>
                <w:szCs w:val="20"/>
              </w:rPr>
              <w:t xml:space="preserve"> rozvoj schopnosti poznávání</w:t>
            </w:r>
          </w:p>
          <w:p w:rsidR="004C3E91" w:rsidRDefault="004C3E91" w:rsidP="00F3211F">
            <w:pPr>
              <w:tabs>
                <w:tab w:val="left" w:pos="9000"/>
              </w:tabs>
              <w:outlineLvl w:val="8"/>
              <w:rPr>
                <w:rFonts w:ascii="Arial" w:hAnsi="Arial" w:cs="Arial"/>
                <w:sz w:val="20"/>
                <w:szCs w:val="20"/>
              </w:rPr>
            </w:pPr>
          </w:p>
          <w:p w:rsidR="004C3E91" w:rsidRDefault="004C3E91" w:rsidP="00F3211F">
            <w:pPr>
              <w:tabs>
                <w:tab w:val="left" w:pos="9000"/>
              </w:tabs>
              <w:outlineLvl w:val="8"/>
              <w:rPr>
                <w:rFonts w:ascii="Arial" w:hAnsi="Arial" w:cs="Arial"/>
                <w:sz w:val="20"/>
                <w:szCs w:val="20"/>
              </w:rPr>
            </w:pPr>
          </w:p>
          <w:p w:rsidR="004C3E91" w:rsidRPr="00F3211F" w:rsidRDefault="004C3E91" w:rsidP="00F3211F">
            <w:pPr>
              <w:tabs>
                <w:tab w:val="left" w:pos="9000"/>
              </w:tabs>
              <w:outlineLvl w:val="8"/>
              <w:rPr>
                <w:rFonts w:ascii="Arial" w:hAnsi="Arial" w:cs="Arial"/>
              </w:rPr>
            </w:pPr>
          </w:p>
        </w:tc>
      </w:tr>
    </w:tbl>
    <w:p w:rsidR="00A0666C" w:rsidRDefault="00A0666C" w:rsidP="009122A3">
      <w:pPr>
        <w:tabs>
          <w:tab w:val="left" w:pos="720"/>
        </w:tabs>
        <w:outlineLvl w:val="8"/>
        <w:rPr>
          <w:rFonts w:ascii="Arial" w:hAnsi="Arial" w:cs="Arial"/>
          <w:sz w:val="16"/>
          <w:szCs w:val="16"/>
        </w:rPr>
      </w:pPr>
    </w:p>
    <w:p w:rsidR="0075202D" w:rsidRPr="00DA12CC" w:rsidRDefault="00A0666C" w:rsidP="009122A3">
      <w:pPr>
        <w:tabs>
          <w:tab w:val="left" w:pos="720"/>
        </w:tabs>
        <w:outlineLvl w:val="8"/>
        <w:rPr>
          <w:rFonts w:ascii="Arial" w:hAnsi="Arial" w:cs="Arial"/>
          <w:sz w:val="16"/>
          <w:szCs w:val="16"/>
        </w:rPr>
      </w:pPr>
      <w:r>
        <w:rPr>
          <w:rFonts w:ascii="Arial" w:hAnsi="Arial" w:cs="Arial"/>
          <w:sz w:val="16"/>
          <w:szCs w:val="16"/>
        </w:rPr>
        <w:br w:type="page"/>
      </w:r>
    </w:p>
    <w:p w:rsidR="00151179" w:rsidRPr="00DA12CC" w:rsidRDefault="00151179"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Matematika</w:t>
      </w:r>
      <w:r w:rsidRPr="00DA12CC">
        <w:rPr>
          <w:rFonts w:ascii="Arial" w:hAnsi="Arial" w:cs="Arial"/>
          <w:sz w:val="32"/>
          <w:szCs w:val="32"/>
        </w:rPr>
        <w:t xml:space="preserve"> </w:t>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00A0666C">
        <w:rPr>
          <w:rFonts w:ascii="Arial" w:hAnsi="Arial" w:cs="Arial"/>
          <w:sz w:val="32"/>
          <w:szCs w:val="32"/>
        </w:rPr>
        <w:tab/>
      </w:r>
      <w:r w:rsidRPr="00DA12CC">
        <w:rPr>
          <w:rFonts w:ascii="Arial" w:hAnsi="Arial" w:cs="Arial"/>
          <w:sz w:val="32"/>
          <w:szCs w:val="32"/>
          <w:u w:val="single"/>
        </w:rPr>
        <w:t>Ročník: 9.</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gridCol w:w="3536"/>
        <w:gridCol w:w="2764"/>
      </w:tblGrid>
      <w:tr w:rsidR="00151179" w:rsidRPr="00F3211F">
        <w:trPr>
          <w:trHeight w:hRule="exact" w:val="1134"/>
        </w:trPr>
        <w:tc>
          <w:tcPr>
            <w:tcW w:w="4320" w:type="dxa"/>
            <w:shd w:val="clear" w:color="auto" w:fill="D9D9D9"/>
            <w:vAlign w:val="center"/>
          </w:tcPr>
          <w:p w:rsidR="00897FF7" w:rsidRPr="00F3211F" w:rsidRDefault="00151179"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0666C" w:rsidRPr="00F3211F" w:rsidRDefault="00151179"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151179" w:rsidRPr="00F3211F" w:rsidRDefault="00151179"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4500" w:type="dxa"/>
            <w:shd w:val="clear" w:color="auto" w:fill="D9D9D9"/>
            <w:vAlign w:val="center"/>
          </w:tcPr>
          <w:p w:rsidR="00151179" w:rsidRPr="00F3211F" w:rsidRDefault="0015117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536" w:type="dxa"/>
            <w:shd w:val="clear" w:color="auto" w:fill="D9D9D9"/>
            <w:vAlign w:val="center"/>
          </w:tcPr>
          <w:p w:rsidR="00151179" w:rsidRPr="00F3211F" w:rsidRDefault="0015117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64" w:type="dxa"/>
            <w:shd w:val="clear" w:color="auto" w:fill="D9D9D9"/>
            <w:vAlign w:val="center"/>
          </w:tcPr>
          <w:p w:rsidR="00151179" w:rsidRPr="00F3211F" w:rsidRDefault="0015117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151179" w:rsidRPr="00F3211F">
        <w:trPr>
          <w:trHeight w:hRule="exact" w:val="363"/>
        </w:trPr>
        <w:tc>
          <w:tcPr>
            <w:tcW w:w="4320" w:type="dxa"/>
            <w:vAlign w:val="center"/>
          </w:tcPr>
          <w:p w:rsidR="00151179" w:rsidRPr="00F3211F" w:rsidRDefault="00151179" w:rsidP="00F3211F">
            <w:pPr>
              <w:outlineLvl w:val="8"/>
              <w:rPr>
                <w:rFonts w:ascii="Arial" w:hAnsi="Arial" w:cs="Arial"/>
                <w:sz w:val="20"/>
                <w:szCs w:val="20"/>
              </w:rPr>
            </w:pPr>
          </w:p>
        </w:tc>
        <w:tc>
          <w:tcPr>
            <w:tcW w:w="4500" w:type="dxa"/>
            <w:tcBorders>
              <w:bottom w:val="single" w:sz="4" w:space="0" w:color="auto"/>
            </w:tcBorders>
            <w:vAlign w:val="center"/>
          </w:tcPr>
          <w:p w:rsidR="00151179" w:rsidRPr="00F3211F" w:rsidRDefault="00151179" w:rsidP="00F3211F">
            <w:pPr>
              <w:outlineLvl w:val="8"/>
              <w:rPr>
                <w:rFonts w:ascii="Arial" w:hAnsi="Arial" w:cs="Arial"/>
                <w:sz w:val="20"/>
                <w:szCs w:val="20"/>
              </w:rPr>
            </w:pPr>
          </w:p>
        </w:tc>
        <w:tc>
          <w:tcPr>
            <w:tcW w:w="3536" w:type="dxa"/>
            <w:tcBorders>
              <w:bottom w:val="single" w:sz="4" w:space="0" w:color="auto"/>
            </w:tcBorders>
            <w:vAlign w:val="center"/>
          </w:tcPr>
          <w:p w:rsidR="00151179" w:rsidRPr="00F3211F" w:rsidRDefault="00151179" w:rsidP="00F3211F">
            <w:pPr>
              <w:jc w:val="center"/>
              <w:outlineLvl w:val="8"/>
              <w:rPr>
                <w:rFonts w:ascii="Arial" w:hAnsi="Arial" w:cs="Arial"/>
                <w:b/>
                <w:bCs/>
                <w:sz w:val="20"/>
                <w:szCs w:val="20"/>
              </w:rPr>
            </w:pPr>
            <w:r w:rsidRPr="00F3211F">
              <w:rPr>
                <w:rFonts w:ascii="Arial" w:hAnsi="Arial" w:cs="Arial"/>
                <w:b/>
                <w:bCs/>
                <w:sz w:val="20"/>
                <w:szCs w:val="20"/>
              </w:rPr>
              <w:t>Soustavy lineárních rovnic</w:t>
            </w:r>
          </w:p>
        </w:tc>
        <w:tc>
          <w:tcPr>
            <w:tcW w:w="2764" w:type="dxa"/>
            <w:tcBorders>
              <w:bottom w:val="single" w:sz="4" w:space="0" w:color="auto"/>
            </w:tcBorders>
            <w:vAlign w:val="bottom"/>
          </w:tcPr>
          <w:p w:rsidR="00151179" w:rsidRPr="00F3211F" w:rsidRDefault="00151179" w:rsidP="00F3211F">
            <w:pPr>
              <w:tabs>
                <w:tab w:val="left" w:pos="9000"/>
              </w:tabs>
              <w:outlineLvl w:val="8"/>
              <w:rPr>
                <w:rFonts w:ascii="Arial" w:hAnsi="Arial" w:cs="Arial"/>
              </w:rPr>
            </w:pPr>
          </w:p>
        </w:tc>
      </w:tr>
      <w:tr w:rsidR="00756065" w:rsidRPr="00F3211F">
        <w:trPr>
          <w:trHeight w:val="1158"/>
        </w:trPr>
        <w:tc>
          <w:tcPr>
            <w:tcW w:w="4320" w:type="dxa"/>
          </w:tcPr>
          <w:p w:rsidR="00756065" w:rsidRPr="00F3211F" w:rsidRDefault="00756065" w:rsidP="00F3211F">
            <w:pPr>
              <w:outlineLvl w:val="8"/>
              <w:rPr>
                <w:rFonts w:ascii="Arial" w:hAnsi="Arial" w:cs="Arial"/>
                <w:sz w:val="20"/>
                <w:szCs w:val="20"/>
              </w:rPr>
            </w:pPr>
            <w:r w:rsidRPr="00F3211F">
              <w:rPr>
                <w:rFonts w:ascii="Arial" w:hAnsi="Arial" w:cs="Arial"/>
                <w:sz w:val="20"/>
                <w:szCs w:val="20"/>
              </w:rPr>
              <w:t>formuluje a řeší reálnou situaci pomocí rovnic a jejich soustav</w:t>
            </w:r>
          </w:p>
        </w:tc>
        <w:tc>
          <w:tcPr>
            <w:tcW w:w="4500"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-formuluje a řeší reálnou situaci pomocí rovnic a jejich soustav</w:t>
            </w:r>
          </w:p>
        </w:tc>
        <w:tc>
          <w:tcPr>
            <w:tcW w:w="3536" w:type="dxa"/>
            <w:vAlign w:val="center"/>
          </w:tcPr>
          <w:p w:rsidR="00756065" w:rsidRPr="00F3211F" w:rsidRDefault="00756065" w:rsidP="00F3211F">
            <w:pPr>
              <w:outlineLvl w:val="8"/>
              <w:rPr>
                <w:rFonts w:ascii="Arial" w:hAnsi="Arial" w:cs="Arial"/>
                <w:sz w:val="20"/>
                <w:szCs w:val="20"/>
              </w:rPr>
            </w:pPr>
            <w:r w:rsidRPr="00F3211F">
              <w:rPr>
                <w:rFonts w:ascii="Arial" w:hAnsi="Arial" w:cs="Arial"/>
                <w:sz w:val="20"/>
                <w:szCs w:val="20"/>
              </w:rPr>
              <w:t>soustavy lineárních rovnic, jejich řešení</w:t>
            </w:r>
          </w:p>
          <w:p w:rsidR="00756065" w:rsidRPr="00F3211F" w:rsidRDefault="00756065" w:rsidP="00F3211F">
            <w:pPr>
              <w:outlineLvl w:val="8"/>
              <w:rPr>
                <w:rFonts w:ascii="Arial" w:hAnsi="Arial" w:cs="Arial"/>
                <w:sz w:val="20"/>
                <w:szCs w:val="20"/>
              </w:rPr>
            </w:pPr>
            <w:r w:rsidRPr="00F3211F">
              <w:rPr>
                <w:rFonts w:ascii="Arial" w:hAnsi="Arial" w:cs="Arial"/>
                <w:sz w:val="20"/>
                <w:szCs w:val="20"/>
              </w:rPr>
              <w:t>slovní úlohy</w:t>
            </w:r>
          </w:p>
        </w:tc>
        <w:tc>
          <w:tcPr>
            <w:tcW w:w="2764" w:type="dxa"/>
            <w:vAlign w:val="center"/>
          </w:tcPr>
          <w:p w:rsidR="00756065" w:rsidRPr="00F3211F" w:rsidRDefault="00756065" w:rsidP="00F3211F">
            <w:pPr>
              <w:tabs>
                <w:tab w:val="left" w:pos="9000"/>
              </w:tabs>
              <w:outlineLvl w:val="8"/>
              <w:rPr>
                <w:rFonts w:ascii="Arial" w:hAnsi="Arial" w:cs="Arial"/>
                <w:sz w:val="20"/>
                <w:szCs w:val="20"/>
              </w:rPr>
            </w:pPr>
            <w:r w:rsidRPr="00F3211F">
              <w:rPr>
                <w:rFonts w:ascii="Arial" w:hAnsi="Arial" w:cs="Arial"/>
                <w:sz w:val="20"/>
                <w:szCs w:val="20"/>
              </w:rPr>
              <w:t>OSV  rozvoj schopnosti poznávání</w:t>
            </w:r>
          </w:p>
        </w:tc>
      </w:tr>
    </w:tbl>
    <w:p w:rsidR="00151179" w:rsidRPr="00DA12CC" w:rsidRDefault="00151179" w:rsidP="009122A3">
      <w:pPr>
        <w:tabs>
          <w:tab w:val="left" w:pos="720"/>
        </w:tabs>
        <w:outlineLvl w:val="8"/>
        <w:rPr>
          <w:rFonts w:ascii="Arial" w:hAnsi="Arial" w:cs="Arial"/>
          <w:sz w:val="16"/>
          <w:szCs w:val="16"/>
          <w:u w:val="single"/>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gridCol w:w="3536"/>
        <w:gridCol w:w="2764"/>
      </w:tblGrid>
      <w:tr w:rsidR="00151179" w:rsidRPr="00F3211F">
        <w:trPr>
          <w:trHeight w:hRule="exact" w:val="363"/>
        </w:trPr>
        <w:tc>
          <w:tcPr>
            <w:tcW w:w="4320" w:type="dxa"/>
            <w:tcBorders>
              <w:bottom w:val="single" w:sz="4" w:space="0" w:color="auto"/>
            </w:tcBorders>
            <w:vAlign w:val="center"/>
          </w:tcPr>
          <w:p w:rsidR="00151179" w:rsidRPr="00F3211F" w:rsidRDefault="00151179" w:rsidP="00F3211F">
            <w:pPr>
              <w:outlineLvl w:val="8"/>
              <w:rPr>
                <w:rFonts w:ascii="Arial" w:hAnsi="Arial" w:cs="Arial"/>
                <w:sz w:val="20"/>
                <w:szCs w:val="20"/>
              </w:rPr>
            </w:pPr>
          </w:p>
        </w:tc>
        <w:tc>
          <w:tcPr>
            <w:tcW w:w="4500" w:type="dxa"/>
            <w:tcBorders>
              <w:bottom w:val="single" w:sz="4" w:space="0" w:color="auto"/>
            </w:tcBorders>
            <w:vAlign w:val="center"/>
          </w:tcPr>
          <w:p w:rsidR="00151179" w:rsidRPr="00F3211F" w:rsidRDefault="00151179" w:rsidP="00F3211F">
            <w:pPr>
              <w:outlineLvl w:val="8"/>
              <w:rPr>
                <w:rFonts w:ascii="Arial" w:hAnsi="Arial" w:cs="Arial"/>
                <w:sz w:val="20"/>
                <w:szCs w:val="20"/>
              </w:rPr>
            </w:pPr>
          </w:p>
        </w:tc>
        <w:tc>
          <w:tcPr>
            <w:tcW w:w="3536" w:type="dxa"/>
            <w:tcBorders>
              <w:bottom w:val="single" w:sz="4" w:space="0" w:color="auto"/>
            </w:tcBorders>
            <w:vAlign w:val="center"/>
          </w:tcPr>
          <w:p w:rsidR="00151179" w:rsidRPr="00F3211F" w:rsidRDefault="00151179" w:rsidP="00F3211F">
            <w:pPr>
              <w:jc w:val="center"/>
              <w:outlineLvl w:val="8"/>
              <w:rPr>
                <w:rFonts w:ascii="Arial" w:hAnsi="Arial" w:cs="Arial"/>
                <w:b/>
                <w:bCs/>
                <w:sz w:val="20"/>
                <w:szCs w:val="20"/>
              </w:rPr>
            </w:pPr>
            <w:r w:rsidRPr="00F3211F">
              <w:rPr>
                <w:rFonts w:ascii="Arial" w:hAnsi="Arial" w:cs="Arial"/>
                <w:b/>
                <w:bCs/>
                <w:sz w:val="20"/>
                <w:szCs w:val="20"/>
              </w:rPr>
              <w:t>Funkce</w:t>
            </w:r>
          </w:p>
        </w:tc>
        <w:tc>
          <w:tcPr>
            <w:tcW w:w="2764" w:type="dxa"/>
            <w:tcBorders>
              <w:bottom w:val="single" w:sz="4" w:space="0" w:color="auto"/>
            </w:tcBorders>
            <w:vAlign w:val="bottom"/>
          </w:tcPr>
          <w:p w:rsidR="00151179" w:rsidRPr="00F3211F" w:rsidRDefault="00151179" w:rsidP="00F3211F">
            <w:pPr>
              <w:tabs>
                <w:tab w:val="left" w:pos="9000"/>
              </w:tabs>
              <w:outlineLvl w:val="8"/>
              <w:rPr>
                <w:rFonts w:ascii="Arial" w:hAnsi="Arial" w:cs="Arial"/>
              </w:rPr>
            </w:pPr>
          </w:p>
        </w:tc>
      </w:tr>
      <w:tr w:rsidR="001A39ED" w:rsidRPr="00F3211F">
        <w:trPr>
          <w:trHeight w:val="2673"/>
        </w:trPr>
        <w:tc>
          <w:tcPr>
            <w:tcW w:w="4320" w:type="dxa"/>
            <w:tcBorders>
              <w:bottom w:val="single" w:sz="4" w:space="0" w:color="auto"/>
            </w:tcBorders>
            <w:vAlign w:val="center"/>
          </w:tcPr>
          <w:p w:rsidR="001A39ED" w:rsidRPr="00F3211F" w:rsidRDefault="001A39ED" w:rsidP="00F3211F">
            <w:pPr>
              <w:outlineLvl w:val="8"/>
              <w:rPr>
                <w:rFonts w:ascii="Arial" w:hAnsi="Arial" w:cs="Arial"/>
                <w:sz w:val="20"/>
                <w:szCs w:val="20"/>
              </w:rPr>
            </w:pPr>
            <w:r w:rsidRPr="00F3211F">
              <w:rPr>
                <w:rFonts w:ascii="Arial" w:hAnsi="Arial" w:cs="Arial"/>
                <w:sz w:val="20"/>
                <w:szCs w:val="20"/>
              </w:rPr>
              <w:t>určuje vztah přímé a nepřímé úměrnosti</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vyjádří funkční vztah tabulkou, rovnicí, grafem</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matematizuje jednoduché reálné situace s využitím funkčních vztahů</w:t>
            </w:r>
          </w:p>
        </w:tc>
        <w:tc>
          <w:tcPr>
            <w:tcW w:w="4500" w:type="dxa"/>
            <w:tcBorders>
              <w:bottom w:val="single" w:sz="4" w:space="0" w:color="auto"/>
            </w:tcBorders>
            <w:vAlign w:val="center"/>
          </w:tcPr>
          <w:p w:rsidR="001A39ED" w:rsidRPr="00F3211F" w:rsidRDefault="001A39ED" w:rsidP="00F3211F">
            <w:pPr>
              <w:outlineLvl w:val="8"/>
              <w:rPr>
                <w:rFonts w:ascii="Arial" w:hAnsi="Arial" w:cs="Arial"/>
                <w:sz w:val="20"/>
                <w:szCs w:val="20"/>
              </w:rPr>
            </w:pPr>
            <w:r w:rsidRPr="00F3211F">
              <w:rPr>
                <w:rFonts w:ascii="Arial" w:hAnsi="Arial" w:cs="Arial"/>
                <w:sz w:val="20"/>
                <w:szCs w:val="20"/>
              </w:rPr>
              <w:t>-vyjádří funkční vztah tabulkou, rovností, grafem</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-v jednoduchých případech určí podle zadané tabulky definiční obor, obor hodnot funkce a sestrojí graf funkce v pravoúhlé soustavě souřadnic</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 xml:space="preserve">-rozliší lineární funkci od ostatních funkcí, </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popíše vlastnosti, načrtne a sestrojí graf</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-užívá probrané funkce k řešení úloh z praxe</w:t>
            </w:r>
          </w:p>
        </w:tc>
        <w:tc>
          <w:tcPr>
            <w:tcW w:w="3536" w:type="dxa"/>
            <w:tcBorders>
              <w:bottom w:val="single" w:sz="4" w:space="0" w:color="auto"/>
            </w:tcBorders>
            <w:vAlign w:val="center"/>
          </w:tcPr>
          <w:p w:rsidR="001A39ED" w:rsidRPr="00F3211F" w:rsidRDefault="001A39ED" w:rsidP="00F3211F">
            <w:pPr>
              <w:outlineLvl w:val="8"/>
              <w:rPr>
                <w:rFonts w:ascii="Arial" w:hAnsi="Arial" w:cs="Arial"/>
                <w:sz w:val="20"/>
                <w:szCs w:val="20"/>
              </w:rPr>
            </w:pPr>
            <w:r w:rsidRPr="00F3211F">
              <w:rPr>
                <w:rFonts w:ascii="Arial" w:hAnsi="Arial" w:cs="Arial"/>
                <w:sz w:val="20"/>
                <w:szCs w:val="20"/>
              </w:rPr>
              <w:t>funkce</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definiční obor, obor hodnot funkce, graf funkce</w:t>
            </w:r>
          </w:p>
          <w:p w:rsidR="001A39ED" w:rsidRPr="00F3211F" w:rsidRDefault="001A39ED" w:rsidP="00F3211F">
            <w:pPr>
              <w:outlineLvl w:val="8"/>
              <w:rPr>
                <w:rFonts w:ascii="Arial" w:hAnsi="Arial" w:cs="Arial"/>
                <w:sz w:val="20"/>
                <w:szCs w:val="20"/>
              </w:rPr>
            </w:pPr>
          </w:p>
          <w:p w:rsidR="001A39ED" w:rsidRPr="00F3211F" w:rsidRDefault="001A39ED" w:rsidP="00F3211F">
            <w:pPr>
              <w:outlineLvl w:val="8"/>
              <w:rPr>
                <w:rFonts w:ascii="Arial" w:hAnsi="Arial" w:cs="Arial"/>
                <w:sz w:val="20"/>
                <w:szCs w:val="20"/>
              </w:rPr>
            </w:pPr>
            <w:r w:rsidRPr="00F3211F">
              <w:rPr>
                <w:rFonts w:ascii="Arial" w:hAnsi="Arial" w:cs="Arial"/>
                <w:sz w:val="20"/>
                <w:szCs w:val="20"/>
              </w:rPr>
              <w:t>lineární funkce</w:t>
            </w:r>
          </w:p>
          <w:p w:rsidR="001A39ED" w:rsidRPr="00F3211F" w:rsidRDefault="001A39ED" w:rsidP="00F3211F">
            <w:pPr>
              <w:outlineLvl w:val="8"/>
              <w:rPr>
                <w:rFonts w:ascii="Arial" w:hAnsi="Arial" w:cs="Arial"/>
                <w:sz w:val="20"/>
                <w:szCs w:val="20"/>
              </w:rPr>
            </w:pPr>
            <w:r w:rsidRPr="00F3211F">
              <w:rPr>
                <w:rFonts w:ascii="Arial" w:hAnsi="Arial" w:cs="Arial"/>
                <w:sz w:val="20"/>
                <w:szCs w:val="20"/>
              </w:rPr>
              <w:t>přímá, nepřímá úměrnost</w:t>
            </w:r>
          </w:p>
          <w:p w:rsidR="001A39ED" w:rsidRPr="00F3211F" w:rsidRDefault="001A39ED" w:rsidP="00F3211F">
            <w:pPr>
              <w:outlineLvl w:val="8"/>
              <w:rPr>
                <w:rFonts w:ascii="Arial" w:hAnsi="Arial" w:cs="Arial"/>
                <w:sz w:val="20"/>
                <w:szCs w:val="20"/>
              </w:rPr>
            </w:pPr>
          </w:p>
          <w:p w:rsidR="001A39ED" w:rsidRPr="00F3211F" w:rsidRDefault="001A39ED" w:rsidP="00F3211F">
            <w:pPr>
              <w:outlineLvl w:val="8"/>
              <w:rPr>
                <w:rFonts w:ascii="Arial" w:hAnsi="Arial" w:cs="Arial"/>
                <w:sz w:val="20"/>
                <w:szCs w:val="20"/>
              </w:rPr>
            </w:pPr>
            <w:r w:rsidRPr="00F3211F">
              <w:rPr>
                <w:rFonts w:ascii="Arial" w:hAnsi="Arial" w:cs="Arial"/>
                <w:sz w:val="20"/>
                <w:szCs w:val="20"/>
              </w:rPr>
              <w:t>slovní úlohy</w:t>
            </w:r>
          </w:p>
        </w:tc>
        <w:tc>
          <w:tcPr>
            <w:tcW w:w="2764" w:type="dxa"/>
            <w:tcBorders>
              <w:bottom w:val="single" w:sz="4" w:space="0" w:color="auto"/>
            </w:tcBorders>
            <w:vAlign w:val="bottom"/>
          </w:tcPr>
          <w:p w:rsidR="001A39ED" w:rsidRPr="00F3211F" w:rsidRDefault="001A39ED" w:rsidP="00F3211F">
            <w:pPr>
              <w:tabs>
                <w:tab w:val="left" w:pos="9000"/>
              </w:tabs>
              <w:outlineLvl w:val="8"/>
              <w:rPr>
                <w:rFonts w:ascii="Arial" w:hAnsi="Arial" w:cs="Arial"/>
              </w:rPr>
            </w:pPr>
          </w:p>
        </w:tc>
      </w:tr>
      <w:tr w:rsidR="005C05E5" w:rsidRPr="00F3211F">
        <w:trPr>
          <w:trHeight w:hRule="exact" w:val="363"/>
        </w:trPr>
        <w:tc>
          <w:tcPr>
            <w:tcW w:w="4320"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c>
          <w:tcPr>
            <w:tcW w:w="4500"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c>
          <w:tcPr>
            <w:tcW w:w="3536" w:type="dxa"/>
            <w:tcBorders>
              <w:left w:val="nil"/>
              <w:bottom w:val="single" w:sz="4" w:space="0" w:color="auto"/>
              <w:right w:val="nil"/>
            </w:tcBorders>
            <w:vAlign w:val="center"/>
          </w:tcPr>
          <w:p w:rsidR="005C05E5" w:rsidRPr="00F3211F" w:rsidRDefault="005C05E5" w:rsidP="00F3211F">
            <w:pPr>
              <w:tabs>
                <w:tab w:val="left" w:pos="9000"/>
              </w:tabs>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r>
      <w:tr w:rsidR="00151179" w:rsidRPr="00F3211F">
        <w:trPr>
          <w:trHeight w:hRule="exact" w:val="363"/>
        </w:trPr>
        <w:tc>
          <w:tcPr>
            <w:tcW w:w="4320" w:type="dxa"/>
            <w:tcBorders>
              <w:bottom w:val="single" w:sz="4" w:space="0" w:color="auto"/>
            </w:tcBorders>
            <w:vAlign w:val="bottom"/>
          </w:tcPr>
          <w:p w:rsidR="00151179" w:rsidRPr="00F3211F" w:rsidRDefault="00151179" w:rsidP="00F3211F">
            <w:pPr>
              <w:tabs>
                <w:tab w:val="left" w:pos="9000"/>
              </w:tabs>
              <w:outlineLvl w:val="8"/>
              <w:rPr>
                <w:rFonts w:ascii="Arial" w:hAnsi="Arial" w:cs="Arial"/>
              </w:rPr>
            </w:pPr>
          </w:p>
        </w:tc>
        <w:tc>
          <w:tcPr>
            <w:tcW w:w="4500" w:type="dxa"/>
            <w:tcBorders>
              <w:bottom w:val="single" w:sz="4" w:space="0" w:color="auto"/>
            </w:tcBorders>
            <w:vAlign w:val="bottom"/>
          </w:tcPr>
          <w:p w:rsidR="00151179" w:rsidRPr="00F3211F" w:rsidRDefault="00151179" w:rsidP="00F3211F">
            <w:pPr>
              <w:tabs>
                <w:tab w:val="left" w:pos="9000"/>
              </w:tabs>
              <w:outlineLvl w:val="8"/>
              <w:rPr>
                <w:rFonts w:ascii="Arial" w:hAnsi="Arial" w:cs="Arial"/>
              </w:rPr>
            </w:pPr>
          </w:p>
        </w:tc>
        <w:tc>
          <w:tcPr>
            <w:tcW w:w="3536" w:type="dxa"/>
            <w:tcBorders>
              <w:bottom w:val="single" w:sz="4" w:space="0" w:color="auto"/>
            </w:tcBorders>
            <w:vAlign w:val="center"/>
          </w:tcPr>
          <w:p w:rsidR="00151179" w:rsidRPr="00F3211F" w:rsidRDefault="00151179" w:rsidP="00F3211F">
            <w:pPr>
              <w:tabs>
                <w:tab w:val="left" w:pos="9000"/>
              </w:tabs>
              <w:jc w:val="center"/>
              <w:outlineLvl w:val="8"/>
              <w:rPr>
                <w:rFonts w:ascii="Arial" w:hAnsi="Arial" w:cs="Arial"/>
              </w:rPr>
            </w:pPr>
            <w:r w:rsidRPr="00F3211F">
              <w:rPr>
                <w:rFonts w:ascii="Arial" w:hAnsi="Arial" w:cs="Arial"/>
                <w:b/>
                <w:bCs/>
                <w:sz w:val="20"/>
                <w:szCs w:val="20"/>
              </w:rPr>
              <w:t>Podobnost</w:t>
            </w:r>
          </w:p>
        </w:tc>
        <w:tc>
          <w:tcPr>
            <w:tcW w:w="2764" w:type="dxa"/>
            <w:tcBorders>
              <w:bottom w:val="single" w:sz="4" w:space="0" w:color="auto"/>
            </w:tcBorders>
            <w:vAlign w:val="bottom"/>
          </w:tcPr>
          <w:p w:rsidR="00151179" w:rsidRPr="00F3211F" w:rsidRDefault="00151179" w:rsidP="00F3211F">
            <w:pPr>
              <w:tabs>
                <w:tab w:val="left" w:pos="9000"/>
              </w:tabs>
              <w:outlineLvl w:val="8"/>
              <w:rPr>
                <w:rFonts w:ascii="Arial" w:hAnsi="Arial" w:cs="Arial"/>
              </w:rPr>
            </w:pPr>
          </w:p>
        </w:tc>
      </w:tr>
      <w:tr w:rsidR="00151179" w:rsidRPr="00F3211F">
        <w:trPr>
          <w:trHeight w:hRule="exact" w:val="899"/>
        </w:trPr>
        <w:tc>
          <w:tcPr>
            <w:tcW w:w="4320" w:type="dxa"/>
            <w:tcBorders>
              <w:bottom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řeší modelováním a výpočtem situace vyjádřené poměrem pracuje s měřítky map a plánů</w:t>
            </w:r>
          </w:p>
        </w:tc>
        <w:tc>
          <w:tcPr>
            <w:tcW w:w="4500" w:type="dxa"/>
            <w:tcBorders>
              <w:bottom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-určí podobné útvary v rovině</w:t>
            </w:r>
          </w:p>
        </w:tc>
        <w:tc>
          <w:tcPr>
            <w:tcW w:w="3536" w:type="dxa"/>
            <w:tcBorders>
              <w:bottom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podobnost geometrických útvarů</w:t>
            </w:r>
          </w:p>
        </w:tc>
        <w:tc>
          <w:tcPr>
            <w:tcW w:w="2764" w:type="dxa"/>
            <w:tcBorders>
              <w:bottom w:val="nil"/>
            </w:tcBorders>
            <w:vAlign w:val="bottom"/>
          </w:tcPr>
          <w:p w:rsidR="00151179" w:rsidRPr="00F3211F" w:rsidRDefault="00151179" w:rsidP="00F3211F">
            <w:pPr>
              <w:tabs>
                <w:tab w:val="left" w:pos="9000"/>
              </w:tabs>
              <w:outlineLvl w:val="8"/>
              <w:rPr>
                <w:rFonts w:ascii="Arial" w:hAnsi="Arial" w:cs="Arial"/>
              </w:rPr>
            </w:pPr>
          </w:p>
        </w:tc>
      </w:tr>
      <w:tr w:rsidR="00151179" w:rsidRPr="00F3211F">
        <w:trPr>
          <w:trHeight w:hRule="exact" w:val="1277"/>
        </w:trPr>
        <w:tc>
          <w:tcPr>
            <w:tcW w:w="4320" w:type="dxa"/>
            <w:tcBorders>
              <w:top w:val="nil"/>
              <w:bottom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zdůvodňuje a využívá polohové a metrické vlastnosti základních rovinných útvarů při řešení úloh a jednoduchých praktických problémů, využívá potřebnou matematickou symboliku</w:t>
            </w:r>
          </w:p>
        </w:tc>
        <w:tc>
          <w:tcPr>
            <w:tcW w:w="4500" w:type="dxa"/>
            <w:tcBorders>
              <w:top w:val="nil"/>
              <w:bottom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-určí a použije poměr podobnosti</w:t>
            </w:r>
          </w:p>
        </w:tc>
        <w:tc>
          <w:tcPr>
            <w:tcW w:w="3536" w:type="dxa"/>
            <w:tcBorders>
              <w:top w:val="nil"/>
              <w:bottom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poměr podobnosti</w:t>
            </w:r>
          </w:p>
        </w:tc>
        <w:tc>
          <w:tcPr>
            <w:tcW w:w="2764" w:type="dxa"/>
            <w:tcBorders>
              <w:top w:val="nil"/>
              <w:bottom w:val="nil"/>
            </w:tcBorders>
            <w:vAlign w:val="bottom"/>
          </w:tcPr>
          <w:p w:rsidR="00151179" w:rsidRPr="00F3211F" w:rsidRDefault="00151179" w:rsidP="00F3211F">
            <w:pPr>
              <w:tabs>
                <w:tab w:val="left" w:pos="9000"/>
              </w:tabs>
              <w:outlineLvl w:val="8"/>
              <w:rPr>
                <w:rFonts w:ascii="Arial" w:hAnsi="Arial" w:cs="Arial"/>
              </w:rPr>
            </w:pPr>
          </w:p>
        </w:tc>
      </w:tr>
      <w:tr w:rsidR="00151179" w:rsidRPr="00F3211F">
        <w:trPr>
          <w:trHeight w:hRule="exact" w:val="849"/>
        </w:trPr>
        <w:tc>
          <w:tcPr>
            <w:tcW w:w="4320" w:type="dxa"/>
            <w:tcBorders>
              <w:top w:val="nil"/>
            </w:tcBorders>
            <w:vAlign w:val="center"/>
          </w:tcPr>
          <w:p w:rsidR="00151179" w:rsidRPr="00F3211F" w:rsidRDefault="00151179" w:rsidP="00F3211F">
            <w:pPr>
              <w:outlineLvl w:val="8"/>
              <w:rPr>
                <w:rFonts w:ascii="Arial" w:hAnsi="Arial" w:cs="Arial"/>
                <w:sz w:val="16"/>
                <w:szCs w:val="16"/>
              </w:rPr>
            </w:pPr>
            <w:r w:rsidRPr="00F3211F">
              <w:rPr>
                <w:rFonts w:ascii="Arial" w:hAnsi="Arial" w:cs="Arial"/>
                <w:sz w:val="20"/>
                <w:szCs w:val="20"/>
              </w:rPr>
              <w:lastRenderedPageBreak/>
              <w:t>užívá k argumentaci a při výpočtech věty o shodnosti a podobnosti trojúhelníků</w:t>
            </w:r>
          </w:p>
        </w:tc>
        <w:tc>
          <w:tcPr>
            <w:tcW w:w="4500" w:type="dxa"/>
            <w:tcBorders>
              <w:top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 xml:space="preserve">-užívá </w:t>
            </w:r>
            <w:r w:rsidR="001A39ED" w:rsidRPr="00F3211F">
              <w:rPr>
                <w:rFonts w:ascii="Arial" w:hAnsi="Arial" w:cs="Arial"/>
                <w:sz w:val="20"/>
                <w:szCs w:val="20"/>
              </w:rPr>
              <w:t xml:space="preserve">při argumentaci a výpočtech </w:t>
            </w:r>
            <w:r w:rsidRPr="00F3211F">
              <w:rPr>
                <w:rFonts w:ascii="Arial" w:hAnsi="Arial" w:cs="Arial"/>
                <w:sz w:val="20"/>
                <w:szCs w:val="20"/>
              </w:rPr>
              <w:t xml:space="preserve">věty o podobnosti trojúhelníků </w:t>
            </w:r>
          </w:p>
        </w:tc>
        <w:tc>
          <w:tcPr>
            <w:tcW w:w="3536" w:type="dxa"/>
            <w:tcBorders>
              <w:top w:val="nil"/>
            </w:tcBorders>
            <w:vAlign w:val="center"/>
          </w:tcPr>
          <w:p w:rsidR="00151179" w:rsidRPr="00F3211F" w:rsidRDefault="00151179" w:rsidP="00F3211F">
            <w:pPr>
              <w:outlineLvl w:val="8"/>
              <w:rPr>
                <w:rFonts w:ascii="Arial" w:hAnsi="Arial" w:cs="Arial"/>
                <w:sz w:val="20"/>
                <w:szCs w:val="20"/>
              </w:rPr>
            </w:pPr>
            <w:r w:rsidRPr="00F3211F">
              <w:rPr>
                <w:rFonts w:ascii="Arial" w:hAnsi="Arial" w:cs="Arial"/>
                <w:sz w:val="20"/>
                <w:szCs w:val="20"/>
              </w:rPr>
              <w:t>podobnost trojúhelníků, věty o podobnosti trojúhelníků</w:t>
            </w:r>
          </w:p>
        </w:tc>
        <w:tc>
          <w:tcPr>
            <w:tcW w:w="2764" w:type="dxa"/>
            <w:tcBorders>
              <w:top w:val="nil"/>
            </w:tcBorders>
            <w:vAlign w:val="bottom"/>
          </w:tcPr>
          <w:p w:rsidR="00151179" w:rsidRPr="00F3211F" w:rsidRDefault="00151179" w:rsidP="00F3211F">
            <w:pPr>
              <w:tabs>
                <w:tab w:val="left" w:pos="9000"/>
              </w:tabs>
              <w:outlineLvl w:val="8"/>
              <w:rPr>
                <w:rFonts w:ascii="Arial" w:hAnsi="Arial" w:cs="Arial"/>
              </w:rPr>
            </w:pPr>
          </w:p>
        </w:tc>
      </w:tr>
    </w:tbl>
    <w:p w:rsidR="00151179" w:rsidRPr="00DA12CC" w:rsidRDefault="00151179" w:rsidP="009122A3">
      <w:pPr>
        <w:tabs>
          <w:tab w:val="left" w:pos="720"/>
        </w:tabs>
        <w:outlineLvl w:val="8"/>
        <w:rPr>
          <w:rFonts w:ascii="Arial" w:hAnsi="Arial" w:cs="Arial"/>
          <w:sz w:val="16"/>
          <w:szCs w:val="16"/>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gridCol w:w="3536"/>
        <w:gridCol w:w="2764"/>
      </w:tblGrid>
      <w:tr w:rsidR="00FB1B67" w:rsidRPr="00F3211F">
        <w:trPr>
          <w:trHeight w:hRule="exact" w:val="495"/>
        </w:trPr>
        <w:tc>
          <w:tcPr>
            <w:tcW w:w="4320" w:type="dxa"/>
            <w:vMerge w:val="restart"/>
            <w:vAlign w:val="bottom"/>
          </w:tcPr>
          <w:p w:rsidR="00FB1B67" w:rsidRPr="00F3211F" w:rsidRDefault="00FB1B67" w:rsidP="00F3211F">
            <w:pPr>
              <w:tabs>
                <w:tab w:val="left" w:pos="9000"/>
              </w:tabs>
              <w:outlineLvl w:val="8"/>
              <w:rPr>
                <w:rFonts w:ascii="Arial" w:hAnsi="Arial" w:cs="Arial"/>
              </w:rPr>
            </w:pPr>
          </w:p>
        </w:tc>
        <w:tc>
          <w:tcPr>
            <w:tcW w:w="4500"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-rozdělí úsečku dané délky v daném poměru</w:t>
            </w:r>
          </w:p>
        </w:tc>
        <w:tc>
          <w:tcPr>
            <w:tcW w:w="3536"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dělení úsečky v daném poměru</w:t>
            </w:r>
          </w:p>
        </w:tc>
        <w:tc>
          <w:tcPr>
            <w:tcW w:w="2764" w:type="dxa"/>
            <w:tcBorders>
              <w:bottom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530"/>
        </w:trPr>
        <w:tc>
          <w:tcPr>
            <w:tcW w:w="4320" w:type="dxa"/>
            <w:vMerge/>
            <w:tcBorders>
              <w:bottom w:val="single" w:sz="4" w:space="0" w:color="auto"/>
            </w:tcBorders>
            <w:vAlign w:val="bottom"/>
          </w:tcPr>
          <w:p w:rsidR="00FB1B67" w:rsidRPr="00F3211F" w:rsidRDefault="00FB1B67"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-užívá poměr podobnosti při práci s plány a mapami</w:t>
            </w:r>
          </w:p>
        </w:tc>
        <w:tc>
          <w:tcPr>
            <w:tcW w:w="3536"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užití podobnosti v praxi</w:t>
            </w:r>
          </w:p>
        </w:tc>
        <w:tc>
          <w:tcPr>
            <w:tcW w:w="2764" w:type="dxa"/>
            <w:tcBorders>
              <w:top w:val="nil"/>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5C05E5" w:rsidRPr="00F3211F">
        <w:trPr>
          <w:trHeight w:hRule="exact" w:val="363"/>
        </w:trPr>
        <w:tc>
          <w:tcPr>
            <w:tcW w:w="4320" w:type="dxa"/>
            <w:tcBorders>
              <w:left w:val="nil"/>
              <w:bottom w:val="single" w:sz="4" w:space="0" w:color="auto"/>
              <w:right w:val="nil"/>
            </w:tcBorders>
            <w:vAlign w:val="center"/>
          </w:tcPr>
          <w:p w:rsidR="005C05E5" w:rsidRPr="00F3211F" w:rsidRDefault="005C05E5" w:rsidP="00F3211F">
            <w:pPr>
              <w:outlineLvl w:val="8"/>
              <w:rPr>
                <w:rFonts w:ascii="Arial" w:hAnsi="Arial" w:cs="Arial"/>
                <w:sz w:val="20"/>
                <w:szCs w:val="20"/>
              </w:rPr>
            </w:pPr>
          </w:p>
        </w:tc>
        <w:tc>
          <w:tcPr>
            <w:tcW w:w="4500" w:type="dxa"/>
            <w:tcBorders>
              <w:left w:val="nil"/>
              <w:bottom w:val="single" w:sz="4" w:space="0" w:color="auto"/>
              <w:right w:val="nil"/>
            </w:tcBorders>
            <w:vAlign w:val="center"/>
          </w:tcPr>
          <w:p w:rsidR="005C05E5" w:rsidRPr="00F3211F" w:rsidRDefault="005C05E5" w:rsidP="00F3211F">
            <w:pPr>
              <w:outlineLvl w:val="8"/>
              <w:rPr>
                <w:rFonts w:ascii="Arial" w:hAnsi="Arial" w:cs="Arial"/>
                <w:sz w:val="20"/>
                <w:szCs w:val="20"/>
              </w:rPr>
            </w:pPr>
          </w:p>
        </w:tc>
        <w:tc>
          <w:tcPr>
            <w:tcW w:w="3536" w:type="dxa"/>
            <w:tcBorders>
              <w:left w:val="nil"/>
              <w:bottom w:val="single" w:sz="4" w:space="0" w:color="auto"/>
              <w:right w:val="nil"/>
            </w:tcBorders>
            <w:vAlign w:val="center"/>
          </w:tcPr>
          <w:p w:rsidR="005C05E5" w:rsidRPr="00F3211F" w:rsidRDefault="005C05E5"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r>
      <w:tr w:rsidR="00FB1B67" w:rsidRPr="00F3211F">
        <w:trPr>
          <w:trHeight w:hRule="exact" w:val="363"/>
        </w:trPr>
        <w:tc>
          <w:tcPr>
            <w:tcW w:w="4320" w:type="dxa"/>
            <w:tcBorders>
              <w:bottom w:val="single" w:sz="4" w:space="0" w:color="auto"/>
            </w:tcBorders>
            <w:vAlign w:val="center"/>
          </w:tcPr>
          <w:p w:rsidR="00FB1B67" w:rsidRPr="00F3211F" w:rsidRDefault="00FB1B67" w:rsidP="00F3211F">
            <w:pPr>
              <w:outlineLvl w:val="8"/>
              <w:rPr>
                <w:rFonts w:ascii="Arial" w:hAnsi="Arial" w:cs="Arial"/>
                <w:sz w:val="20"/>
                <w:szCs w:val="20"/>
              </w:rPr>
            </w:pPr>
          </w:p>
        </w:tc>
        <w:tc>
          <w:tcPr>
            <w:tcW w:w="4500" w:type="dxa"/>
            <w:tcBorders>
              <w:bottom w:val="single" w:sz="4" w:space="0" w:color="auto"/>
            </w:tcBorders>
            <w:vAlign w:val="center"/>
          </w:tcPr>
          <w:p w:rsidR="00FB1B67" w:rsidRPr="00F3211F" w:rsidRDefault="00FB1B67" w:rsidP="00F3211F">
            <w:pPr>
              <w:outlineLvl w:val="8"/>
              <w:rPr>
                <w:rFonts w:ascii="Arial" w:hAnsi="Arial" w:cs="Arial"/>
                <w:sz w:val="20"/>
                <w:szCs w:val="20"/>
              </w:rPr>
            </w:pPr>
          </w:p>
        </w:tc>
        <w:tc>
          <w:tcPr>
            <w:tcW w:w="3536" w:type="dxa"/>
            <w:tcBorders>
              <w:bottom w:val="single" w:sz="4" w:space="0" w:color="auto"/>
            </w:tcBorders>
            <w:vAlign w:val="center"/>
          </w:tcPr>
          <w:p w:rsidR="00FB1B67" w:rsidRPr="00F3211F" w:rsidRDefault="00FB1B67" w:rsidP="00F3211F">
            <w:pPr>
              <w:jc w:val="center"/>
              <w:outlineLvl w:val="8"/>
              <w:rPr>
                <w:rFonts w:ascii="Arial" w:hAnsi="Arial" w:cs="Arial"/>
                <w:b/>
                <w:bCs/>
                <w:sz w:val="20"/>
                <w:szCs w:val="20"/>
              </w:rPr>
            </w:pPr>
            <w:r w:rsidRPr="00F3211F">
              <w:rPr>
                <w:rFonts w:ascii="Arial" w:hAnsi="Arial" w:cs="Arial"/>
                <w:b/>
                <w:bCs/>
                <w:sz w:val="20"/>
                <w:szCs w:val="20"/>
              </w:rPr>
              <w:t>Jehlan, kužel, koule</w:t>
            </w:r>
          </w:p>
        </w:tc>
        <w:tc>
          <w:tcPr>
            <w:tcW w:w="2764" w:type="dxa"/>
            <w:tcBorders>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713"/>
        </w:trPr>
        <w:tc>
          <w:tcPr>
            <w:tcW w:w="4320"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určuje a charakterizuje základní prostorové útvary (tělesa), analyzuje jejich vlastnosti</w:t>
            </w:r>
          </w:p>
        </w:tc>
        <w:tc>
          <w:tcPr>
            <w:tcW w:w="4500"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-popíše jednotlivá tělesa, sestrojí síť jehlanu a kužele</w:t>
            </w:r>
          </w:p>
        </w:tc>
        <w:tc>
          <w:tcPr>
            <w:tcW w:w="3536"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jehlan, kužel, koule</w:t>
            </w:r>
          </w:p>
        </w:tc>
        <w:tc>
          <w:tcPr>
            <w:tcW w:w="2764" w:type="dxa"/>
            <w:tcBorders>
              <w:bottom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719"/>
        </w:trPr>
        <w:tc>
          <w:tcPr>
            <w:tcW w:w="4320" w:type="dxa"/>
            <w:tcBorders>
              <w:top w:val="nil"/>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odhaduje a vypočítá objem a povrch těles</w:t>
            </w:r>
          </w:p>
        </w:tc>
        <w:tc>
          <w:tcPr>
            <w:tcW w:w="4500" w:type="dxa"/>
            <w:tcBorders>
              <w:top w:val="nil"/>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-vypočítá objem a povrch jehlanu, kužele a koule v jednoduchých případech</w:t>
            </w:r>
          </w:p>
        </w:tc>
        <w:tc>
          <w:tcPr>
            <w:tcW w:w="3536" w:type="dxa"/>
            <w:tcBorders>
              <w:top w:val="nil"/>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objem, povrch</w:t>
            </w:r>
          </w:p>
        </w:tc>
        <w:tc>
          <w:tcPr>
            <w:tcW w:w="2764" w:type="dxa"/>
            <w:tcBorders>
              <w:top w:val="nil"/>
              <w:bottom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919"/>
        </w:trPr>
        <w:tc>
          <w:tcPr>
            <w:tcW w:w="4320" w:type="dxa"/>
            <w:tcBorders>
              <w:top w:val="nil"/>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načrtne a sestrojí sítě základních těles</w:t>
            </w:r>
          </w:p>
        </w:tc>
        <w:tc>
          <w:tcPr>
            <w:tcW w:w="4500" w:type="dxa"/>
            <w:tcBorders>
              <w:top w:val="nil"/>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-řeší slovní úlohy vedoucí k výpočtu objemu a povrchu jehlanu, kužele, koule v jednoduchých případech</w:t>
            </w:r>
          </w:p>
        </w:tc>
        <w:tc>
          <w:tcPr>
            <w:tcW w:w="3536" w:type="dxa"/>
            <w:tcBorders>
              <w:top w:val="nil"/>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slovní úlohy z praxe</w:t>
            </w:r>
          </w:p>
        </w:tc>
        <w:tc>
          <w:tcPr>
            <w:tcW w:w="2764" w:type="dxa"/>
            <w:tcBorders>
              <w:top w:val="nil"/>
              <w:bottom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535"/>
        </w:trPr>
        <w:tc>
          <w:tcPr>
            <w:tcW w:w="4320"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načrtne a sestrojí obraz jednoduchých těles v rovině</w:t>
            </w:r>
          </w:p>
        </w:tc>
        <w:tc>
          <w:tcPr>
            <w:tcW w:w="4500"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p>
        </w:tc>
        <w:tc>
          <w:tcPr>
            <w:tcW w:w="3536"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p>
        </w:tc>
        <w:tc>
          <w:tcPr>
            <w:tcW w:w="2764" w:type="dxa"/>
            <w:tcBorders>
              <w:top w:val="nil"/>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5C05E5" w:rsidRPr="00F3211F">
        <w:trPr>
          <w:trHeight w:hRule="exact" w:val="363"/>
        </w:trPr>
        <w:tc>
          <w:tcPr>
            <w:tcW w:w="4320" w:type="dxa"/>
            <w:tcBorders>
              <w:left w:val="nil"/>
              <w:bottom w:val="single" w:sz="4" w:space="0" w:color="auto"/>
              <w:right w:val="nil"/>
            </w:tcBorders>
            <w:vAlign w:val="center"/>
          </w:tcPr>
          <w:p w:rsidR="005C05E5" w:rsidRPr="00F3211F" w:rsidRDefault="005C05E5" w:rsidP="00F3211F">
            <w:pPr>
              <w:outlineLvl w:val="8"/>
              <w:rPr>
                <w:rFonts w:ascii="Arial" w:hAnsi="Arial" w:cs="Arial"/>
                <w:sz w:val="20"/>
                <w:szCs w:val="20"/>
              </w:rPr>
            </w:pPr>
          </w:p>
        </w:tc>
        <w:tc>
          <w:tcPr>
            <w:tcW w:w="4500" w:type="dxa"/>
            <w:tcBorders>
              <w:left w:val="nil"/>
              <w:bottom w:val="single" w:sz="4" w:space="0" w:color="auto"/>
              <w:right w:val="nil"/>
            </w:tcBorders>
            <w:vAlign w:val="center"/>
          </w:tcPr>
          <w:p w:rsidR="005C05E5" w:rsidRPr="00F3211F" w:rsidRDefault="005C05E5" w:rsidP="00F3211F">
            <w:pPr>
              <w:outlineLvl w:val="8"/>
              <w:rPr>
                <w:rFonts w:ascii="Arial" w:hAnsi="Arial" w:cs="Arial"/>
                <w:sz w:val="20"/>
                <w:szCs w:val="20"/>
              </w:rPr>
            </w:pPr>
          </w:p>
        </w:tc>
        <w:tc>
          <w:tcPr>
            <w:tcW w:w="3536" w:type="dxa"/>
            <w:tcBorders>
              <w:left w:val="nil"/>
              <w:bottom w:val="single" w:sz="4" w:space="0" w:color="auto"/>
              <w:right w:val="nil"/>
            </w:tcBorders>
            <w:vAlign w:val="center"/>
          </w:tcPr>
          <w:p w:rsidR="005C05E5" w:rsidRPr="00F3211F" w:rsidRDefault="005C05E5"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r>
      <w:tr w:rsidR="00FB1B67" w:rsidRPr="00F3211F">
        <w:trPr>
          <w:trHeight w:hRule="exact" w:val="363"/>
        </w:trPr>
        <w:tc>
          <w:tcPr>
            <w:tcW w:w="4320" w:type="dxa"/>
            <w:tcBorders>
              <w:bottom w:val="single" w:sz="4" w:space="0" w:color="auto"/>
            </w:tcBorders>
            <w:vAlign w:val="center"/>
          </w:tcPr>
          <w:p w:rsidR="00FB1B67" w:rsidRPr="00F3211F" w:rsidRDefault="00FB1B67" w:rsidP="00F3211F">
            <w:pPr>
              <w:outlineLvl w:val="8"/>
              <w:rPr>
                <w:rFonts w:ascii="Arial" w:hAnsi="Arial" w:cs="Arial"/>
                <w:sz w:val="20"/>
                <w:szCs w:val="20"/>
              </w:rPr>
            </w:pPr>
          </w:p>
        </w:tc>
        <w:tc>
          <w:tcPr>
            <w:tcW w:w="4500" w:type="dxa"/>
            <w:tcBorders>
              <w:bottom w:val="single" w:sz="4" w:space="0" w:color="auto"/>
            </w:tcBorders>
            <w:vAlign w:val="center"/>
          </w:tcPr>
          <w:p w:rsidR="00FB1B67" w:rsidRPr="00F3211F" w:rsidRDefault="00FB1B67" w:rsidP="00F3211F">
            <w:pPr>
              <w:outlineLvl w:val="8"/>
              <w:rPr>
                <w:rFonts w:ascii="Arial" w:hAnsi="Arial" w:cs="Arial"/>
                <w:sz w:val="20"/>
                <w:szCs w:val="20"/>
              </w:rPr>
            </w:pPr>
          </w:p>
        </w:tc>
        <w:tc>
          <w:tcPr>
            <w:tcW w:w="3536" w:type="dxa"/>
            <w:tcBorders>
              <w:bottom w:val="single" w:sz="4" w:space="0" w:color="auto"/>
            </w:tcBorders>
            <w:vAlign w:val="center"/>
          </w:tcPr>
          <w:p w:rsidR="00FB1B67" w:rsidRPr="00F3211F" w:rsidRDefault="00FB1B67" w:rsidP="00F3211F">
            <w:pPr>
              <w:jc w:val="center"/>
              <w:outlineLvl w:val="8"/>
              <w:rPr>
                <w:rFonts w:ascii="Arial" w:hAnsi="Arial" w:cs="Arial"/>
                <w:b/>
                <w:bCs/>
                <w:sz w:val="20"/>
                <w:szCs w:val="20"/>
              </w:rPr>
            </w:pPr>
            <w:r w:rsidRPr="00F3211F">
              <w:rPr>
                <w:rFonts w:ascii="Arial" w:hAnsi="Arial" w:cs="Arial"/>
                <w:b/>
                <w:bCs/>
                <w:sz w:val="20"/>
                <w:szCs w:val="20"/>
              </w:rPr>
              <w:t>Základy finanční matematiky</w:t>
            </w:r>
          </w:p>
        </w:tc>
        <w:tc>
          <w:tcPr>
            <w:tcW w:w="2764" w:type="dxa"/>
            <w:tcBorders>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BF0DB6" w:rsidRPr="00F3211F">
        <w:trPr>
          <w:trHeight w:hRule="exact" w:val="885"/>
        </w:trPr>
        <w:tc>
          <w:tcPr>
            <w:tcW w:w="432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řeší aplikační úlohy na procenta (i pro případ, že procentová část je větší než celek)</w:t>
            </w:r>
          </w:p>
        </w:tc>
        <w:tc>
          <w:tcPr>
            <w:tcW w:w="450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-vypočítá úrok z dané jistiny za určité období při dané úrokové míře, určí hledanou jistinu</w:t>
            </w:r>
          </w:p>
        </w:tc>
        <w:tc>
          <w:tcPr>
            <w:tcW w:w="3536"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úrok, jistina, úroková doba, úrokovací období, úroková míra</w:t>
            </w:r>
          </w:p>
        </w:tc>
        <w:tc>
          <w:tcPr>
            <w:tcW w:w="2764" w:type="dxa"/>
            <w:tcBorders>
              <w:bottom w:val="nil"/>
            </w:tcBorders>
            <w:vAlign w:val="bottom"/>
          </w:tcPr>
          <w:p w:rsidR="00BF0DB6" w:rsidRPr="00F3211F" w:rsidRDefault="00BF0DB6" w:rsidP="00F3211F">
            <w:pPr>
              <w:tabs>
                <w:tab w:val="left" w:pos="9000"/>
              </w:tabs>
              <w:outlineLvl w:val="8"/>
              <w:rPr>
                <w:rFonts w:ascii="Arial" w:hAnsi="Arial" w:cs="Arial"/>
                <w:sz w:val="20"/>
                <w:szCs w:val="20"/>
              </w:rPr>
            </w:pPr>
            <w:r w:rsidRPr="00F3211F">
              <w:rPr>
                <w:rFonts w:ascii="Arial" w:hAnsi="Arial" w:cs="Arial"/>
                <w:sz w:val="20"/>
                <w:szCs w:val="20"/>
              </w:rPr>
              <w:t>MV</w:t>
            </w:r>
            <w:r w:rsidR="005C05E5" w:rsidRPr="00F3211F">
              <w:rPr>
                <w:rFonts w:ascii="Arial" w:hAnsi="Arial" w:cs="Arial"/>
                <w:sz w:val="20"/>
                <w:szCs w:val="20"/>
              </w:rPr>
              <w:t>-</w:t>
            </w:r>
            <w:r w:rsidRPr="00F3211F">
              <w:rPr>
                <w:rFonts w:ascii="Arial" w:hAnsi="Arial" w:cs="Arial"/>
                <w:sz w:val="20"/>
                <w:szCs w:val="20"/>
              </w:rPr>
              <w:t xml:space="preserve"> interpretace vztahu mediálních sdělení a reality</w:t>
            </w:r>
          </w:p>
        </w:tc>
      </w:tr>
      <w:tr w:rsidR="00FB1B67" w:rsidRPr="00F3211F">
        <w:trPr>
          <w:trHeight w:hRule="exact" w:val="350"/>
        </w:trPr>
        <w:tc>
          <w:tcPr>
            <w:tcW w:w="4320" w:type="dxa"/>
            <w:tcBorders>
              <w:top w:val="nil"/>
            </w:tcBorders>
            <w:vAlign w:val="center"/>
          </w:tcPr>
          <w:p w:rsidR="00FB1B67" w:rsidRPr="00F3211F" w:rsidRDefault="00FB1B67" w:rsidP="00F3211F">
            <w:pPr>
              <w:outlineLvl w:val="8"/>
              <w:rPr>
                <w:rFonts w:ascii="Arial" w:hAnsi="Arial" w:cs="Arial"/>
                <w:sz w:val="20"/>
                <w:szCs w:val="20"/>
              </w:rPr>
            </w:pPr>
          </w:p>
        </w:tc>
        <w:tc>
          <w:tcPr>
            <w:tcW w:w="4500" w:type="dxa"/>
            <w:tcBorders>
              <w:top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-provádí jednoduché úrokování</w:t>
            </w:r>
          </w:p>
        </w:tc>
        <w:tc>
          <w:tcPr>
            <w:tcW w:w="3536" w:type="dxa"/>
            <w:tcBorders>
              <w:top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jednoduché úrokování</w:t>
            </w:r>
          </w:p>
        </w:tc>
        <w:tc>
          <w:tcPr>
            <w:tcW w:w="2764" w:type="dxa"/>
            <w:tcBorders>
              <w:top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363"/>
        </w:trPr>
        <w:tc>
          <w:tcPr>
            <w:tcW w:w="4320" w:type="dxa"/>
            <w:tcBorders>
              <w:bottom w:val="single" w:sz="4" w:space="0" w:color="auto"/>
            </w:tcBorders>
            <w:vAlign w:val="center"/>
          </w:tcPr>
          <w:p w:rsidR="00FB1B67" w:rsidRPr="00F3211F" w:rsidRDefault="00FB1B67" w:rsidP="00F3211F">
            <w:pPr>
              <w:outlineLvl w:val="8"/>
              <w:rPr>
                <w:rFonts w:ascii="Arial" w:hAnsi="Arial" w:cs="Arial"/>
                <w:sz w:val="20"/>
                <w:szCs w:val="20"/>
              </w:rPr>
            </w:pPr>
          </w:p>
        </w:tc>
        <w:tc>
          <w:tcPr>
            <w:tcW w:w="4500" w:type="dxa"/>
            <w:tcBorders>
              <w:bottom w:val="single" w:sz="4" w:space="0" w:color="auto"/>
            </w:tcBorders>
            <w:vAlign w:val="center"/>
          </w:tcPr>
          <w:p w:rsidR="00FB1B67" w:rsidRPr="00F3211F" w:rsidRDefault="00FB1B67" w:rsidP="00F3211F">
            <w:pPr>
              <w:outlineLvl w:val="8"/>
              <w:rPr>
                <w:rFonts w:ascii="Arial" w:hAnsi="Arial" w:cs="Arial"/>
                <w:sz w:val="20"/>
                <w:szCs w:val="20"/>
              </w:rPr>
            </w:pPr>
          </w:p>
        </w:tc>
        <w:tc>
          <w:tcPr>
            <w:tcW w:w="3536" w:type="dxa"/>
            <w:tcBorders>
              <w:bottom w:val="single" w:sz="4" w:space="0" w:color="auto"/>
            </w:tcBorders>
            <w:vAlign w:val="center"/>
          </w:tcPr>
          <w:p w:rsidR="00FB1B67" w:rsidRPr="00F3211F" w:rsidRDefault="00FB1B67" w:rsidP="00F3211F">
            <w:pPr>
              <w:jc w:val="center"/>
              <w:outlineLvl w:val="8"/>
              <w:rPr>
                <w:rFonts w:ascii="Arial" w:hAnsi="Arial" w:cs="Arial"/>
                <w:b/>
                <w:bCs/>
                <w:sz w:val="20"/>
                <w:szCs w:val="20"/>
              </w:rPr>
            </w:pPr>
            <w:r w:rsidRPr="00F3211F">
              <w:rPr>
                <w:rFonts w:ascii="Arial" w:hAnsi="Arial" w:cs="Arial"/>
                <w:b/>
                <w:bCs/>
                <w:sz w:val="20"/>
                <w:szCs w:val="20"/>
              </w:rPr>
              <w:t>Základy statistiky</w:t>
            </w:r>
          </w:p>
        </w:tc>
        <w:tc>
          <w:tcPr>
            <w:tcW w:w="2764" w:type="dxa"/>
            <w:tcBorders>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BF0DB6" w:rsidRPr="00F3211F">
        <w:trPr>
          <w:trHeight w:hRule="exact" w:val="701"/>
        </w:trPr>
        <w:tc>
          <w:tcPr>
            <w:tcW w:w="432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vyhledává, vyhodnocuje a zpracovává data</w:t>
            </w:r>
          </w:p>
        </w:tc>
        <w:tc>
          <w:tcPr>
            <w:tcW w:w="450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-provádí jednoduchá statistická šetření,</w:t>
            </w:r>
          </w:p>
          <w:p w:rsidR="00BF0DB6" w:rsidRPr="00F3211F" w:rsidRDefault="00BF0DB6" w:rsidP="00F3211F">
            <w:pPr>
              <w:outlineLvl w:val="8"/>
              <w:rPr>
                <w:rFonts w:ascii="Arial" w:hAnsi="Arial" w:cs="Arial"/>
                <w:sz w:val="20"/>
                <w:szCs w:val="20"/>
              </w:rPr>
            </w:pPr>
            <w:r w:rsidRPr="00F3211F">
              <w:rPr>
                <w:rFonts w:ascii="Arial" w:hAnsi="Arial" w:cs="Arial"/>
                <w:sz w:val="20"/>
                <w:szCs w:val="20"/>
              </w:rPr>
              <w:t xml:space="preserve">- zapisuje výsledky formou tabulky, </w:t>
            </w:r>
          </w:p>
          <w:p w:rsidR="00BF0DB6" w:rsidRPr="00F3211F" w:rsidRDefault="00BF0DB6" w:rsidP="00F3211F">
            <w:pPr>
              <w:outlineLvl w:val="8"/>
              <w:rPr>
                <w:rFonts w:ascii="Arial" w:hAnsi="Arial" w:cs="Arial"/>
                <w:sz w:val="20"/>
                <w:szCs w:val="20"/>
              </w:rPr>
            </w:pPr>
            <w:r w:rsidRPr="00F3211F">
              <w:rPr>
                <w:rFonts w:ascii="Arial" w:hAnsi="Arial" w:cs="Arial"/>
                <w:sz w:val="20"/>
                <w:szCs w:val="20"/>
              </w:rPr>
              <w:t>-vyjádří je sloupkovým diagramem</w:t>
            </w:r>
          </w:p>
        </w:tc>
        <w:tc>
          <w:tcPr>
            <w:tcW w:w="3536"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statistický soubor, statistické šetření</w:t>
            </w:r>
          </w:p>
        </w:tc>
        <w:tc>
          <w:tcPr>
            <w:tcW w:w="2764" w:type="dxa"/>
            <w:tcBorders>
              <w:bottom w:val="nil"/>
            </w:tcBorders>
            <w:vAlign w:val="bottom"/>
          </w:tcPr>
          <w:p w:rsidR="00BF0DB6" w:rsidRPr="00F3211F" w:rsidRDefault="00BF0DB6" w:rsidP="00F3211F">
            <w:pPr>
              <w:tabs>
                <w:tab w:val="left" w:pos="9000"/>
              </w:tabs>
              <w:outlineLvl w:val="8"/>
              <w:rPr>
                <w:rFonts w:ascii="Arial" w:hAnsi="Arial" w:cs="Arial"/>
                <w:sz w:val="20"/>
                <w:szCs w:val="20"/>
              </w:rPr>
            </w:pPr>
            <w:r w:rsidRPr="00F3211F">
              <w:rPr>
                <w:rFonts w:ascii="Arial" w:hAnsi="Arial" w:cs="Arial"/>
                <w:sz w:val="20"/>
                <w:szCs w:val="20"/>
              </w:rPr>
              <w:t>MV</w:t>
            </w:r>
            <w:r w:rsidR="005C05E5" w:rsidRPr="00F3211F">
              <w:rPr>
                <w:rFonts w:ascii="Arial" w:hAnsi="Arial" w:cs="Arial"/>
                <w:sz w:val="20"/>
                <w:szCs w:val="20"/>
              </w:rPr>
              <w:t>-</w:t>
            </w:r>
            <w:r w:rsidRPr="00F3211F">
              <w:rPr>
                <w:rFonts w:ascii="Arial" w:hAnsi="Arial" w:cs="Arial"/>
                <w:sz w:val="20"/>
                <w:szCs w:val="20"/>
              </w:rPr>
              <w:t>fungování a vliv médií ve společnosti</w:t>
            </w:r>
          </w:p>
        </w:tc>
      </w:tr>
      <w:tr w:rsidR="00FB1B67" w:rsidRPr="00F3211F">
        <w:trPr>
          <w:trHeight w:hRule="exact" w:val="887"/>
        </w:trPr>
        <w:tc>
          <w:tcPr>
            <w:tcW w:w="4320" w:type="dxa"/>
            <w:tcBorders>
              <w:top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lastRenderedPageBreak/>
              <w:t>porovnává soubory dat</w:t>
            </w:r>
          </w:p>
        </w:tc>
        <w:tc>
          <w:tcPr>
            <w:tcW w:w="4500" w:type="dxa"/>
            <w:tcBorders>
              <w:top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 xml:space="preserve">-zná pojem jednotka, znak, </w:t>
            </w:r>
          </w:p>
          <w:p w:rsidR="00FB1B67" w:rsidRPr="00F3211F" w:rsidRDefault="00FB1B67" w:rsidP="00F3211F">
            <w:pPr>
              <w:outlineLvl w:val="8"/>
              <w:rPr>
                <w:rFonts w:ascii="Arial" w:hAnsi="Arial" w:cs="Arial"/>
                <w:sz w:val="20"/>
                <w:szCs w:val="20"/>
              </w:rPr>
            </w:pPr>
            <w:r w:rsidRPr="00F3211F">
              <w:rPr>
                <w:rFonts w:ascii="Arial" w:hAnsi="Arial" w:cs="Arial"/>
                <w:sz w:val="20"/>
                <w:szCs w:val="20"/>
              </w:rPr>
              <w:t>-určí četnosti hodnot daného znaku</w:t>
            </w:r>
          </w:p>
        </w:tc>
        <w:tc>
          <w:tcPr>
            <w:tcW w:w="3536" w:type="dxa"/>
            <w:tcBorders>
              <w:top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jednotka, znak, četnost</w:t>
            </w:r>
          </w:p>
        </w:tc>
        <w:tc>
          <w:tcPr>
            <w:tcW w:w="2764" w:type="dxa"/>
            <w:tcBorders>
              <w:top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492"/>
        </w:trPr>
        <w:tc>
          <w:tcPr>
            <w:tcW w:w="4320" w:type="dxa"/>
            <w:vMerge w:val="restart"/>
            <w:vAlign w:val="bottom"/>
          </w:tcPr>
          <w:p w:rsidR="00FB1B67" w:rsidRPr="00F3211F" w:rsidRDefault="00FB1B67" w:rsidP="00F3211F">
            <w:pPr>
              <w:tabs>
                <w:tab w:val="left" w:pos="9000"/>
              </w:tabs>
              <w:outlineLvl w:val="8"/>
              <w:rPr>
                <w:rFonts w:ascii="Arial" w:hAnsi="Arial" w:cs="Arial"/>
              </w:rPr>
            </w:pPr>
          </w:p>
        </w:tc>
        <w:tc>
          <w:tcPr>
            <w:tcW w:w="4500"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-vypočítá aritmetický průměr</w:t>
            </w:r>
          </w:p>
        </w:tc>
        <w:tc>
          <w:tcPr>
            <w:tcW w:w="3536" w:type="dxa"/>
            <w:tcBorders>
              <w:bottom w:val="nil"/>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aritmetický průměr</w:t>
            </w:r>
          </w:p>
        </w:tc>
        <w:tc>
          <w:tcPr>
            <w:tcW w:w="2764" w:type="dxa"/>
            <w:tcBorders>
              <w:bottom w:val="nil"/>
            </w:tcBorders>
            <w:vAlign w:val="bottom"/>
          </w:tcPr>
          <w:p w:rsidR="00FB1B67" w:rsidRPr="00F3211F" w:rsidRDefault="00FB1B67" w:rsidP="00F3211F">
            <w:pPr>
              <w:tabs>
                <w:tab w:val="left" w:pos="9000"/>
              </w:tabs>
              <w:outlineLvl w:val="8"/>
              <w:rPr>
                <w:rFonts w:ascii="Arial" w:hAnsi="Arial" w:cs="Arial"/>
              </w:rPr>
            </w:pPr>
          </w:p>
        </w:tc>
      </w:tr>
      <w:tr w:rsidR="00FB1B67" w:rsidRPr="00F3211F">
        <w:trPr>
          <w:trHeight w:hRule="exact" w:val="527"/>
        </w:trPr>
        <w:tc>
          <w:tcPr>
            <w:tcW w:w="4320" w:type="dxa"/>
            <w:vMerge/>
            <w:tcBorders>
              <w:bottom w:val="single" w:sz="4" w:space="0" w:color="auto"/>
            </w:tcBorders>
            <w:vAlign w:val="bottom"/>
          </w:tcPr>
          <w:p w:rsidR="00FB1B67" w:rsidRPr="00F3211F" w:rsidRDefault="00FB1B67" w:rsidP="00F3211F">
            <w:pPr>
              <w:tabs>
                <w:tab w:val="left" w:pos="9000"/>
              </w:tabs>
              <w:outlineLvl w:val="8"/>
              <w:rPr>
                <w:rFonts w:ascii="Arial" w:hAnsi="Arial" w:cs="Arial"/>
              </w:rPr>
            </w:pPr>
          </w:p>
        </w:tc>
        <w:tc>
          <w:tcPr>
            <w:tcW w:w="4500"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-čte tabulky a grafy a umí je interpretovat v praxi</w:t>
            </w:r>
          </w:p>
        </w:tc>
        <w:tc>
          <w:tcPr>
            <w:tcW w:w="3536" w:type="dxa"/>
            <w:tcBorders>
              <w:top w:val="nil"/>
              <w:bottom w:val="single" w:sz="4" w:space="0" w:color="auto"/>
            </w:tcBorders>
            <w:vAlign w:val="center"/>
          </w:tcPr>
          <w:p w:rsidR="00FB1B67" w:rsidRPr="00F3211F" w:rsidRDefault="00FB1B67" w:rsidP="00F3211F">
            <w:pPr>
              <w:outlineLvl w:val="8"/>
              <w:rPr>
                <w:rFonts w:ascii="Arial" w:hAnsi="Arial" w:cs="Arial"/>
                <w:sz w:val="20"/>
                <w:szCs w:val="20"/>
              </w:rPr>
            </w:pPr>
            <w:r w:rsidRPr="00F3211F">
              <w:rPr>
                <w:rFonts w:ascii="Arial" w:hAnsi="Arial" w:cs="Arial"/>
                <w:sz w:val="20"/>
                <w:szCs w:val="20"/>
              </w:rPr>
              <w:t>tabulky a grafy</w:t>
            </w:r>
          </w:p>
        </w:tc>
        <w:tc>
          <w:tcPr>
            <w:tcW w:w="2764" w:type="dxa"/>
            <w:tcBorders>
              <w:top w:val="nil"/>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5C05E5" w:rsidRPr="00F3211F">
        <w:trPr>
          <w:trHeight w:hRule="exact" w:val="567"/>
        </w:trPr>
        <w:tc>
          <w:tcPr>
            <w:tcW w:w="4320" w:type="dxa"/>
            <w:tcBorders>
              <w:left w:val="nil"/>
              <w:bottom w:val="single" w:sz="4" w:space="0" w:color="auto"/>
              <w:right w:val="nil"/>
            </w:tcBorders>
            <w:vAlign w:val="bottom"/>
          </w:tcPr>
          <w:p w:rsidR="005C05E5" w:rsidRPr="00F3211F" w:rsidRDefault="005C05E5" w:rsidP="00F3211F">
            <w:pPr>
              <w:outlineLvl w:val="8"/>
              <w:rPr>
                <w:rFonts w:ascii="Arial" w:hAnsi="Arial" w:cs="Arial"/>
                <w:sz w:val="20"/>
                <w:szCs w:val="20"/>
              </w:rPr>
            </w:pPr>
          </w:p>
        </w:tc>
        <w:tc>
          <w:tcPr>
            <w:tcW w:w="4500" w:type="dxa"/>
            <w:tcBorders>
              <w:left w:val="nil"/>
              <w:bottom w:val="single" w:sz="4" w:space="0" w:color="auto"/>
              <w:right w:val="nil"/>
            </w:tcBorders>
            <w:vAlign w:val="bottom"/>
          </w:tcPr>
          <w:p w:rsidR="005C05E5" w:rsidRPr="00F3211F" w:rsidRDefault="005C05E5" w:rsidP="00F3211F">
            <w:pPr>
              <w:outlineLvl w:val="8"/>
              <w:rPr>
                <w:rFonts w:ascii="Arial" w:hAnsi="Arial" w:cs="Arial"/>
                <w:sz w:val="20"/>
                <w:szCs w:val="20"/>
              </w:rPr>
            </w:pPr>
          </w:p>
        </w:tc>
        <w:tc>
          <w:tcPr>
            <w:tcW w:w="3536" w:type="dxa"/>
            <w:tcBorders>
              <w:left w:val="nil"/>
              <w:bottom w:val="single" w:sz="4" w:space="0" w:color="auto"/>
              <w:right w:val="nil"/>
            </w:tcBorders>
            <w:vAlign w:val="center"/>
          </w:tcPr>
          <w:p w:rsidR="005C05E5" w:rsidRPr="00F3211F" w:rsidRDefault="005C05E5" w:rsidP="00F3211F">
            <w:pPr>
              <w:jc w:val="center"/>
              <w:outlineLvl w:val="8"/>
              <w:rPr>
                <w:rFonts w:ascii="Arial" w:hAnsi="Arial" w:cs="Arial"/>
                <w:b/>
                <w:bCs/>
                <w:sz w:val="20"/>
                <w:szCs w:val="20"/>
              </w:rPr>
            </w:pPr>
          </w:p>
        </w:tc>
        <w:tc>
          <w:tcPr>
            <w:tcW w:w="2764" w:type="dxa"/>
            <w:tcBorders>
              <w:left w:val="nil"/>
              <w:bottom w:val="single" w:sz="4" w:space="0" w:color="auto"/>
              <w:right w:val="nil"/>
            </w:tcBorders>
            <w:vAlign w:val="bottom"/>
          </w:tcPr>
          <w:p w:rsidR="005C05E5" w:rsidRPr="00F3211F" w:rsidRDefault="005C05E5" w:rsidP="00F3211F">
            <w:pPr>
              <w:tabs>
                <w:tab w:val="left" w:pos="9000"/>
              </w:tabs>
              <w:outlineLvl w:val="8"/>
              <w:rPr>
                <w:rFonts w:ascii="Arial" w:hAnsi="Arial" w:cs="Arial"/>
              </w:rPr>
            </w:pPr>
          </w:p>
        </w:tc>
      </w:tr>
      <w:tr w:rsidR="00FB1B67" w:rsidRPr="00F3211F">
        <w:trPr>
          <w:trHeight w:hRule="exact" w:val="567"/>
        </w:trPr>
        <w:tc>
          <w:tcPr>
            <w:tcW w:w="4320" w:type="dxa"/>
            <w:tcBorders>
              <w:bottom w:val="single" w:sz="4" w:space="0" w:color="auto"/>
            </w:tcBorders>
            <w:vAlign w:val="bottom"/>
          </w:tcPr>
          <w:p w:rsidR="00FB1B67" w:rsidRPr="00F3211F" w:rsidRDefault="00FB1B67" w:rsidP="00F3211F">
            <w:pPr>
              <w:outlineLvl w:val="8"/>
              <w:rPr>
                <w:rFonts w:ascii="Arial" w:hAnsi="Arial" w:cs="Arial"/>
                <w:sz w:val="20"/>
                <w:szCs w:val="20"/>
              </w:rPr>
            </w:pPr>
          </w:p>
        </w:tc>
        <w:tc>
          <w:tcPr>
            <w:tcW w:w="4500" w:type="dxa"/>
            <w:tcBorders>
              <w:bottom w:val="single" w:sz="4" w:space="0" w:color="auto"/>
            </w:tcBorders>
            <w:vAlign w:val="bottom"/>
          </w:tcPr>
          <w:p w:rsidR="00FB1B67" w:rsidRPr="00F3211F" w:rsidRDefault="00FB1B67" w:rsidP="00F3211F">
            <w:pPr>
              <w:outlineLvl w:val="8"/>
              <w:rPr>
                <w:rFonts w:ascii="Arial" w:hAnsi="Arial" w:cs="Arial"/>
                <w:sz w:val="20"/>
                <w:szCs w:val="20"/>
              </w:rPr>
            </w:pPr>
          </w:p>
        </w:tc>
        <w:tc>
          <w:tcPr>
            <w:tcW w:w="3536" w:type="dxa"/>
            <w:tcBorders>
              <w:bottom w:val="single" w:sz="4" w:space="0" w:color="auto"/>
            </w:tcBorders>
            <w:vAlign w:val="center"/>
          </w:tcPr>
          <w:p w:rsidR="00FB1B67" w:rsidRPr="00F3211F" w:rsidRDefault="00FB1B67" w:rsidP="00F3211F">
            <w:pPr>
              <w:jc w:val="center"/>
              <w:outlineLvl w:val="8"/>
              <w:rPr>
                <w:rFonts w:ascii="Arial" w:hAnsi="Arial" w:cs="Arial"/>
                <w:b/>
                <w:bCs/>
                <w:sz w:val="20"/>
                <w:szCs w:val="20"/>
              </w:rPr>
            </w:pPr>
            <w:r w:rsidRPr="00F3211F">
              <w:rPr>
                <w:rFonts w:ascii="Arial" w:hAnsi="Arial" w:cs="Arial"/>
                <w:b/>
                <w:bCs/>
                <w:sz w:val="20"/>
                <w:szCs w:val="20"/>
              </w:rPr>
              <w:t>Nestandardní aplikační úlohy a problémy</w:t>
            </w:r>
          </w:p>
        </w:tc>
        <w:tc>
          <w:tcPr>
            <w:tcW w:w="2764" w:type="dxa"/>
            <w:tcBorders>
              <w:bottom w:val="single" w:sz="4" w:space="0" w:color="auto"/>
            </w:tcBorders>
            <w:vAlign w:val="bottom"/>
          </w:tcPr>
          <w:p w:rsidR="00FB1B67" w:rsidRPr="00F3211F" w:rsidRDefault="00FB1B67" w:rsidP="00F3211F">
            <w:pPr>
              <w:tabs>
                <w:tab w:val="left" w:pos="9000"/>
              </w:tabs>
              <w:outlineLvl w:val="8"/>
              <w:rPr>
                <w:rFonts w:ascii="Arial" w:hAnsi="Arial" w:cs="Arial"/>
              </w:rPr>
            </w:pPr>
          </w:p>
        </w:tc>
      </w:tr>
      <w:tr w:rsidR="00BF0DB6" w:rsidRPr="00F3211F">
        <w:trPr>
          <w:trHeight w:hRule="exact" w:val="1134"/>
        </w:trPr>
        <w:tc>
          <w:tcPr>
            <w:tcW w:w="432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užívá logickou úvahu a kombinační úsudek při řešení úloh a problémů a nalézá různá řešení předkládaných nebo zkoumaných situací</w:t>
            </w:r>
          </w:p>
        </w:tc>
        <w:tc>
          <w:tcPr>
            <w:tcW w:w="4500"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-řeší úlohy z matematických soutěží a olympiád s ohledem na své nadání a schopnosti</w:t>
            </w:r>
          </w:p>
        </w:tc>
        <w:tc>
          <w:tcPr>
            <w:tcW w:w="3536" w:type="dxa"/>
            <w:tcBorders>
              <w:bottom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úlohy z matematických soutěží a olympiád</w:t>
            </w:r>
          </w:p>
        </w:tc>
        <w:tc>
          <w:tcPr>
            <w:tcW w:w="2764" w:type="dxa"/>
            <w:tcBorders>
              <w:bottom w:val="nil"/>
            </w:tcBorders>
          </w:tcPr>
          <w:p w:rsidR="00BF0DB6" w:rsidRPr="00F3211F" w:rsidRDefault="00BF0DB6" w:rsidP="00F3211F">
            <w:pPr>
              <w:tabs>
                <w:tab w:val="left" w:pos="9000"/>
              </w:tabs>
              <w:outlineLvl w:val="8"/>
              <w:rPr>
                <w:rFonts w:ascii="Arial" w:hAnsi="Arial" w:cs="Arial"/>
                <w:sz w:val="20"/>
                <w:szCs w:val="20"/>
              </w:rPr>
            </w:pPr>
            <w:r w:rsidRPr="00F3211F">
              <w:rPr>
                <w:rFonts w:ascii="Arial" w:hAnsi="Arial" w:cs="Arial"/>
                <w:sz w:val="20"/>
                <w:szCs w:val="20"/>
              </w:rPr>
              <w:t>OSV</w:t>
            </w:r>
            <w:r w:rsidR="005C05E5" w:rsidRPr="00F3211F">
              <w:rPr>
                <w:rFonts w:ascii="Arial" w:hAnsi="Arial" w:cs="Arial"/>
                <w:sz w:val="20"/>
                <w:szCs w:val="20"/>
              </w:rPr>
              <w:t>-</w:t>
            </w:r>
            <w:r w:rsidRPr="00F3211F">
              <w:rPr>
                <w:rFonts w:ascii="Arial" w:hAnsi="Arial" w:cs="Arial"/>
                <w:sz w:val="20"/>
                <w:szCs w:val="20"/>
              </w:rPr>
              <w:t xml:space="preserve"> řešení problémů a rozhodovací dovednosti</w:t>
            </w:r>
            <w:r w:rsidR="00A40D5B" w:rsidRPr="00F3211F">
              <w:rPr>
                <w:rFonts w:ascii="Arial" w:hAnsi="Arial" w:cs="Arial"/>
                <w:sz w:val="20"/>
                <w:szCs w:val="20"/>
              </w:rPr>
              <w:t>,rozvoj schopnosti poznávání</w:t>
            </w:r>
          </w:p>
        </w:tc>
      </w:tr>
      <w:tr w:rsidR="00BF0DB6" w:rsidRPr="00F3211F">
        <w:trPr>
          <w:trHeight w:hRule="exact" w:val="959"/>
        </w:trPr>
        <w:tc>
          <w:tcPr>
            <w:tcW w:w="4320" w:type="dxa"/>
            <w:tcBorders>
              <w:top w:val="nil"/>
            </w:tcBorders>
            <w:vAlign w:val="center"/>
          </w:tcPr>
          <w:p w:rsidR="00BF0DB6" w:rsidRPr="00F3211F" w:rsidRDefault="00BF0DB6" w:rsidP="00F3211F">
            <w:pPr>
              <w:outlineLvl w:val="8"/>
              <w:rPr>
                <w:rFonts w:ascii="Arial" w:hAnsi="Arial" w:cs="Arial"/>
                <w:sz w:val="20"/>
                <w:szCs w:val="20"/>
              </w:rPr>
            </w:pPr>
            <w:r w:rsidRPr="00F3211F">
              <w:rPr>
                <w:rFonts w:ascii="Arial" w:hAnsi="Arial" w:cs="Arial"/>
                <w:sz w:val="20"/>
                <w:szCs w:val="20"/>
              </w:rPr>
              <w:t>řeší úlohy na prostorovou představivost, aplikuje a kombinuje poznatky a dovednosti z různých tematických a vzdělávacích oblastí</w:t>
            </w:r>
          </w:p>
        </w:tc>
        <w:tc>
          <w:tcPr>
            <w:tcW w:w="4500" w:type="dxa"/>
            <w:tcBorders>
              <w:top w:val="nil"/>
            </w:tcBorders>
            <w:vAlign w:val="bottom"/>
          </w:tcPr>
          <w:p w:rsidR="00BF0DB6" w:rsidRPr="00F3211F" w:rsidRDefault="00BF0DB6" w:rsidP="00F3211F">
            <w:pPr>
              <w:outlineLvl w:val="8"/>
              <w:rPr>
                <w:rFonts w:ascii="Arial" w:hAnsi="Arial" w:cs="Arial"/>
                <w:sz w:val="20"/>
                <w:szCs w:val="20"/>
              </w:rPr>
            </w:pPr>
          </w:p>
        </w:tc>
        <w:tc>
          <w:tcPr>
            <w:tcW w:w="3536" w:type="dxa"/>
            <w:tcBorders>
              <w:top w:val="nil"/>
            </w:tcBorders>
            <w:vAlign w:val="bottom"/>
          </w:tcPr>
          <w:p w:rsidR="00BF0DB6" w:rsidRPr="00F3211F" w:rsidRDefault="00BF0DB6" w:rsidP="00F3211F">
            <w:pPr>
              <w:outlineLvl w:val="8"/>
              <w:rPr>
                <w:rFonts w:ascii="Arial" w:hAnsi="Arial" w:cs="Arial"/>
                <w:sz w:val="20"/>
                <w:szCs w:val="20"/>
              </w:rPr>
            </w:pPr>
          </w:p>
        </w:tc>
        <w:tc>
          <w:tcPr>
            <w:tcW w:w="2764" w:type="dxa"/>
            <w:tcBorders>
              <w:top w:val="nil"/>
            </w:tcBorders>
            <w:vAlign w:val="center"/>
          </w:tcPr>
          <w:p w:rsidR="00BF0DB6" w:rsidRPr="00F3211F" w:rsidRDefault="00BF0DB6" w:rsidP="00F3211F">
            <w:pPr>
              <w:tabs>
                <w:tab w:val="left" w:pos="9000"/>
              </w:tabs>
              <w:outlineLvl w:val="8"/>
              <w:rPr>
                <w:rFonts w:ascii="Arial" w:hAnsi="Arial" w:cs="Arial"/>
                <w:sz w:val="20"/>
                <w:szCs w:val="20"/>
              </w:rPr>
            </w:pPr>
            <w:r w:rsidRPr="00F3211F">
              <w:rPr>
                <w:rFonts w:ascii="Arial" w:hAnsi="Arial" w:cs="Arial"/>
                <w:sz w:val="20"/>
                <w:szCs w:val="20"/>
              </w:rPr>
              <w:t>EV</w:t>
            </w:r>
            <w:r w:rsidR="005C05E5" w:rsidRPr="00F3211F">
              <w:rPr>
                <w:rFonts w:ascii="Arial" w:hAnsi="Arial" w:cs="Arial"/>
                <w:sz w:val="20"/>
                <w:szCs w:val="20"/>
              </w:rPr>
              <w:t>-</w:t>
            </w:r>
            <w:r w:rsidRPr="00F3211F">
              <w:rPr>
                <w:rFonts w:ascii="Arial" w:hAnsi="Arial" w:cs="Arial"/>
                <w:sz w:val="20"/>
                <w:szCs w:val="20"/>
              </w:rPr>
              <w:t>vztah</w:t>
            </w:r>
            <w:r w:rsidR="005C05E5" w:rsidRPr="00F3211F">
              <w:rPr>
                <w:rFonts w:ascii="Arial" w:hAnsi="Arial" w:cs="Arial"/>
                <w:sz w:val="20"/>
                <w:szCs w:val="20"/>
              </w:rPr>
              <w:t xml:space="preserve"> člověka k </w:t>
            </w:r>
            <w:r w:rsidRPr="00F3211F">
              <w:rPr>
                <w:rFonts w:ascii="Arial" w:hAnsi="Arial" w:cs="Arial"/>
                <w:sz w:val="20"/>
                <w:szCs w:val="20"/>
              </w:rPr>
              <w:t>prostředí</w:t>
            </w:r>
          </w:p>
        </w:tc>
      </w:tr>
    </w:tbl>
    <w:p w:rsidR="00894ACE" w:rsidRPr="00DA12CC" w:rsidRDefault="00894ACE" w:rsidP="009122A3">
      <w:pPr>
        <w:tabs>
          <w:tab w:val="left" w:pos="720"/>
        </w:tabs>
        <w:outlineLvl w:val="8"/>
        <w:rPr>
          <w:rFonts w:ascii="Arial" w:hAnsi="Arial" w:cs="Arial"/>
        </w:rPr>
      </w:pPr>
    </w:p>
    <w:p w:rsidR="00962348" w:rsidRPr="00DA12CC" w:rsidRDefault="00962348" w:rsidP="009122A3">
      <w:pPr>
        <w:tabs>
          <w:tab w:val="left" w:pos="720"/>
        </w:tabs>
        <w:outlineLvl w:val="8"/>
        <w:rPr>
          <w:rFonts w:ascii="Arial" w:hAnsi="Arial" w:cs="Arial"/>
        </w:rPr>
        <w:sectPr w:rsidR="00962348" w:rsidRPr="00DA12CC" w:rsidSect="004A74E9">
          <w:pgSz w:w="16838" w:h="11906" w:orient="landscape"/>
          <w:pgMar w:top="1469" w:right="1077" w:bottom="1077" w:left="1077" w:header="709" w:footer="709" w:gutter="0"/>
          <w:cols w:space="708"/>
          <w:titlePg/>
          <w:docGrid w:linePitch="360"/>
        </w:sectPr>
      </w:pPr>
    </w:p>
    <w:p w:rsidR="00FD001E" w:rsidRDefault="005F738D" w:rsidP="005F738D">
      <w:pPr>
        <w:pStyle w:val="MujNadpis2Char"/>
        <w:numPr>
          <w:ilvl w:val="0"/>
          <w:numId w:val="0"/>
        </w:numPr>
        <w:ind w:left="540"/>
      </w:pPr>
      <w:r>
        <w:lastRenderedPageBreak/>
        <w:t xml:space="preserve">5.3. </w:t>
      </w:r>
      <w:bookmarkStart w:id="18" w:name="_Toc168916737"/>
      <w:r w:rsidR="00897FF7" w:rsidRPr="00DA12CC">
        <w:t>INFORMA</w:t>
      </w:r>
      <w:r w:rsidR="00166946">
        <w:t>Č</w:t>
      </w:r>
      <w:r w:rsidR="00897FF7" w:rsidRPr="00DA12CC">
        <w:t>NÍ A KOMUNIKAČNÍ TECHNOLOGIE</w:t>
      </w:r>
      <w:bookmarkEnd w:id="18"/>
    </w:p>
    <w:p w:rsidR="00665148" w:rsidRDefault="00665148" w:rsidP="005F738D">
      <w:pPr>
        <w:pStyle w:val="MujNadpis2Char"/>
        <w:numPr>
          <w:ilvl w:val="0"/>
          <w:numId w:val="0"/>
        </w:numPr>
        <w:ind w:left="540"/>
      </w:pPr>
    </w:p>
    <w:p w:rsidR="00665148" w:rsidRPr="00665148" w:rsidRDefault="00665148" w:rsidP="005F738D">
      <w:pPr>
        <w:pStyle w:val="MujNadpis2Char"/>
        <w:numPr>
          <w:ilvl w:val="0"/>
          <w:numId w:val="0"/>
        </w:numPr>
        <w:ind w:left="540"/>
        <w:rPr>
          <w:u w:val="none"/>
        </w:rPr>
      </w:pPr>
      <w:r w:rsidRPr="00665148">
        <w:rPr>
          <w:u w:val="none"/>
        </w:rPr>
        <w:t>5.3.1 Informační a komunikační technologie</w:t>
      </w:r>
    </w:p>
    <w:p w:rsidR="00BB2ABE" w:rsidRDefault="00BB2ABE" w:rsidP="00FE67F7">
      <w:pPr>
        <w:pStyle w:val="MujNadpis3Char"/>
      </w:pPr>
    </w:p>
    <w:p w:rsidR="00FD001E" w:rsidRDefault="00FD001E" w:rsidP="00FE67F7">
      <w:pPr>
        <w:pStyle w:val="MujNadpis3Char"/>
      </w:pPr>
      <w:r w:rsidRPr="00DA12CC">
        <w:t>Charakteristika předmětu</w:t>
      </w:r>
    </w:p>
    <w:p w:rsidR="00967928" w:rsidRDefault="00967928" w:rsidP="00FE67F7">
      <w:pPr>
        <w:pStyle w:val="MujNadpis3Char"/>
      </w:pPr>
    </w:p>
    <w:p w:rsidR="00967928" w:rsidRPr="0099264E" w:rsidRDefault="00967928" w:rsidP="00967928">
      <w:pPr>
        <w:pStyle w:val="MujText1CharCharCharChar"/>
        <w:rPr>
          <w:rFonts w:cs="Arial"/>
          <w:b/>
          <w:i/>
          <w:u w:val="single"/>
        </w:rPr>
      </w:pPr>
      <w:r w:rsidRPr="0099264E">
        <w:rPr>
          <w:rFonts w:cs="Arial"/>
          <w:b/>
          <w:i/>
          <w:u w:val="single"/>
        </w:rPr>
        <w:t>Obsahové vymezení</w:t>
      </w:r>
      <w:r w:rsidR="004E37F8">
        <w:rPr>
          <w:rFonts w:cs="Arial"/>
          <w:b/>
          <w:i/>
          <w:u w:val="single"/>
        </w:rPr>
        <w:t xml:space="preserve"> vyučovacího </w:t>
      </w:r>
      <w:r w:rsidRPr="0099264E">
        <w:rPr>
          <w:rFonts w:cs="Arial"/>
          <w:b/>
          <w:i/>
          <w:u w:val="single"/>
        </w:rPr>
        <w:t>předmětu</w:t>
      </w:r>
    </w:p>
    <w:p w:rsidR="00BB2ABE" w:rsidRDefault="00BB2ABE" w:rsidP="00BB2ABE">
      <w:pPr>
        <w:ind w:firstLine="708"/>
        <w:jc w:val="both"/>
        <w:rPr>
          <w:rFonts w:ascii="Arial" w:hAnsi="Arial" w:cs="Arial"/>
        </w:rPr>
      </w:pPr>
      <w:r>
        <w:rPr>
          <w:rFonts w:ascii="Arial" w:hAnsi="Arial" w:cs="Arial"/>
        </w:rPr>
        <w:t xml:space="preserve">Vyučovací předmět informační a komunikační  technologie umožňuje žákům dosáhnout základní úrovně informační gramotnosti, získat základní dovednosti v ovládání výpočetní techniky a moderních informačních technologií, orientovat se ve světě informací, tvořivě s nimi pracovat a využívat je v dalším vzdělávání a v praktickém životě. </w:t>
      </w:r>
    </w:p>
    <w:p w:rsidR="00BB2ABE" w:rsidRDefault="00BB2ABE" w:rsidP="00BB2ABE">
      <w:pPr>
        <w:jc w:val="both"/>
        <w:rPr>
          <w:rFonts w:ascii="Arial" w:hAnsi="Arial" w:cs="Arial"/>
        </w:rPr>
      </w:pPr>
      <w:r>
        <w:rPr>
          <w:rFonts w:ascii="Arial" w:hAnsi="Arial" w:cs="Arial"/>
        </w:rPr>
        <w:tab/>
        <w:t xml:space="preserve">Cílem předmětu je naučit žáky elementárním dovednostem v ovládání výpočetní techniky, </w:t>
      </w:r>
      <w:r w:rsidR="00B952DF">
        <w:rPr>
          <w:rFonts w:ascii="Arial" w:hAnsi="Arial" w:cs="Arial"/>
        </w:rPr>
        <w:t xml:space="preserve">naučit </w:t>
      </w:r>
      <w:r>
        <w:rPr>
          <w:rFonts w:ascii="Arial" w:hAnsi="Arial" w:cs="Arial"/>
        </w:rPr>
        <w:t>využívat mnohonásobně většího množství dat, orientovat se ve světě informací a využívat je ve vzdělávání i praktickém životě.</w:t>
      </w:r>
    </w:p>
    <w:p w:rsidR="00BB2ABE" w:rsidRDefault="00BB2ABE" w:rsidP="00BB2ABE">
      <w:pPr>
        <w:jc w:val="both"/>
        <w:rPr>
          <w:rFonts w:ascii="Arial" w:hAnsi="Arial" w:cs="Arial"/>
        </w:rPr>
      </w:pPr>
      <w:r>
        <w:rPr>
          <w:rFonts w:ascii="Arial" w:hAnsi="Arial" w:cs="Arial"/>
        </w:rPr>
        <w:tab/>
        <w:t>Dovednosti získané v tomto předmětu umožňují žákům aplikovat výpočetní techniku ve všech oblastech celého základního vzdělávání, její přesah je tedy ve všech předmětech.</w:t>
      </w:r>
    </w:p>
    <w:p w:rsidR="001A5F0D" w:rsidRDefault="00BB2ABE" w:rsidP="001A5F0D">
      <w:pPr>
        <w:jc w:val="both"/>
        <w:rPr>
          <w:rFonts w:ascii="Arial" w:hAnsi="Arial" w:cs="Arial"/>
        </w:rPr>
      </w:pPr>
      <w:r>
        <w:rPr>
          <w:rFonts w:ascii="Arial" w:hAnsi="Arial" w:cs="Arial"/>
        </w:rPr>
        <w:tab/>
        <w:t>V tomto předmětu</w:t>
      </w:r>
      <w:r w:rsidR="004C3E91">
        <w:rPr>
          <w:rFonts w:ascii="Arial" w:hAnsi="Arial" w:cs="Arial"/>
        </w:rPr>
        <w:t xml:space="preserve">  je výuka zaměřena na tři te</w:t>
      </w:r>
      <w:r w:rsidR="001A5F0D">
        <w:rPr>
          <w:rFonts w:ascii="Arial" w:hAnsi="Arial" w:cs="Arial"/>
        </w:rPr>
        <w:t>matické okruhy:</w:t>
      </w:r>
    </w:p>
    <w:p w:rsidR="001A5F0D" w:rsidRDefault="001A5F0D" w:rsidP="00995CDF">
      <w:pPr>
        <w:numPr>
          <w:ilvl w:val="0"/>
          <w:numId w:val="98"/>
        </w:numPr>
        <w:jc w:val="both"/>
        <w:rPr>
          <w:rFonts w:ascii="Arial" w:hAnsi="Arial" w:cs="Arial"/>
        </w:rPr>
      </w:pPr>
      <w:r>
        <w:rPr>
          <w:rFonts w:ascii="Arial" w:hAnsi="Arial" w:cs="Arial"/>
        </w:rPr>
        <w:t>základy práce s počítačem</w:t>
      </w:r>
    </w:p>
    <w:p w:rsidR="001A5F0D" w:rsidRDefault="001A5F0D" w:rsidP="00995CDF">
      <w:pPr>
        <w:numPr>
          <w:ilvl w:val="0"/>
          <w:numId w:val="98"/>
        </w:numPr>
        <w:jc w:val="both"/>
        <w:rPr>
          <w:rFonts w:ascii="Arial" w:hAnsi="Arial" w:cs="Arial"/>
        </w:rPr>
      </w:pPr>
      <w:r>
        <w:rPr>
          <w:rFonts w:ascii="Arial" w:hAnsi="Arial" w:cs="Arial"/>
        </w:rPr>
        <w:t>vyhledávání informací a komunikace</w:t>
      </w:r>
    </w:p>
    <w:p w:rsidR="001A5F0D" w:rsidRDefault="001A5F0D" w:rsidP="00995CDF">
      <w:pPr>
        <w:numPr>
          <w:ilvl w:val="0"/>
          <w:numId w:val="98"/>
        </w:numPr>
        <w:jc w:val="both"/>
        <w:rPr>
          <w:rFonts w:ascii="Arial" w:hAnsi="Arial" w:cs="Arial"/>
        </w:rPr>
      </w:pPr>
      <w:r>
        <w:rPr>
          <w:rFonts w:ascii="Arial" w:hAnsi="Arial" w:cs="Arial"/>
        </w:rPr>
        <w:t>zpracování a využití informací</w:t>
      </w:r>
    </w:p>
    <w:p w:rsidR="00BB2ABE" w:rsidRDefault="00BB2ABE" w:rsidP="00BB2ABE">
      <w:pPr>
        <w:jc w:val="both"/>
        <w:rPr>
          <w:rFonts w:ascii="Arial" w:hAnsi="Arial" w:cs="Arial"/>
        </w:rPr>
      </w:pPr>
    </w:p>
    <w:p w:rsidR="00BB2ABE" w:rsidRDefault="0061621D" w:rsidP="00BB2ABE">
      <w:pPr>
        <w:jc w:val="both"/>
        <w:rPr>
          <w:rFonts w:ascii="Arial" w:hAnsi="Arial" w:cs="Arial"/>
        </w:rPr>
      </w:pPr>
      <w:r>
        <w:rPr>
          <w:rFonts w:ascii="Arial" w:hAnsi="Arial" w:cs="Arial"/>
        </w:rPr>
        <w:t xml:space="preserve">     </w:t>
      </w:r>
      <w:r w:rsidR="00BB2ABE">
        <w:rPr>
          <w:rFonts w:ascii="Arial" w:hAnsi="Arial" w:cs="Arial"/>
        </w:rPr>
        <w:t>Vzdělávání v IKT směřuje k :</w:t>
      </w:r>
    </w:p>
    <w:p w:rsidR="00BB2ABE" w:rsidRDefault="00BB2ABE" w:rsidP="00995CDF">
      <w:pPr>
        <w:numPr>
          <w:ilvl w:val="0"/>
          <w:numId w:val="97"/>
        </w:numPr>
        <w:jc w:val="both"/>
        <w:rPr>
          <w:rFonts w:ascii="Arial" w:hAnsi="Arial" w:cs="Arial"/>
        </w:rPr>
      </w:pPr>
      <w:r>
        <w:rPr>
          <w:rFonts w:ascii="Arial" w:hAnsi="Arial" w:cs="Arial"/>
        </w:rPr>
        <w:t>osvojení základních pojmů z IT na základě aktivních činností každého žáka</w:t>
      </w:r>
    </w:p>
    <w:p w:rsidR="00BB2ABE" w:rsidRDefault="00BB2ABE" w:rsidP="00995CDF">
      <w:pPr>
        <w:numPr>
          <w:ilvl w:val="0"/>
          <w:numId w:val="97"/>
        </w:numPr>
        <w:jc w:val="both"/>
        <w:rPr>
          <w:rFonts w:ascii="Arial" w:hAnsi="Arial" w:cs="Arial"/>
        </w:rPr>
      </w:pPr>
      <w:r>
        <w:rPr>
          <w:rFonts w:ascii="Arial" w:hAnsi="Arial" w:cs="Arial"/>
        </w:rPr>
        <w:t>porozumění toku informací od jejich vzniku po zpracování až k jejich praktickému využití</w:t>
      </w:r>
    </w:p>
    <w:p w:rsidR="00BB2ABE" w:rsidRDefault="00BB2ABE" w:rsidP="00995CDF">
      <w:pPr>
        <w:numPr>
          <w:ilvl w:val="0"/>
          <w:numId w:val="97"/>
        </w:numPr>
        <w:jc w:val="both"/>
        <w:rPr>
          <w:rFonts w:ascii="Arial" w:hAnsi="Arial" w:cs="Arial"/>
        </w:rPr>
      </w:pPr>
      <w:r>
        <w:rPr>
          <w:rFonts w:ascii="Arial" w:hAnsi="Arial" w:cs="Arial"/>
        </w:rPr>
        <w:t xml:space="preserve">porovnávání informací a poznatků z většího množství alternativních informačních </w:t>
      </w:r>
    </w:p>
    <w:p w:rsidR="00BB2ABE" w:rsidRDefault="00BB2ABE" w:rsidP="00BB2ABE">
      <w:pPr>
        <w:ind w:firstLine="708"/>
        <w:jc w:val="both"/>
        <w:rPr>
          <w:rFonts w:ascii="Arial" w:hAnsi="Arial" w:cs="Arial"/>
        </w:rPr>
      </w:pPr>
      <w:r>
        <w:rPr>
          <w:rFonts w:ascii="Arial" w:hAnsi="Arial" w:cs="Arial"/>
        </w:rPr>
        <w:t>zdrojů</w:t>
      </w:r>
    </w:p>
    <w:p w:rsidR="00BB2ABE" w:rsidRDefault="00BB2ABE" w:rsidP="00995CDF">
      <w:pPr>
        <w:numPr>
          <w:ilvl w:val="0"/>
          <w:numId w:val="97"/>
        </w:numPr>
        <w:jc w:val="both"/>
        <w:rPr>
          <w:rFonts w:ascii="Arial" w:hAnsi="Arial" w:cs="Arial"/>
        </w:rPr>
      </w:pPr>
      <w:r>
        <w:rPr>
          <w:rFonts w:ascii="Arial" w:hAnsi="Arial" w:cs="Arial"/>
        </w:rPr>
        <w:t xml:space="preserve">tvořivému využívání softwarových a hardwarových prostředků při prezentaci </w:t>
      </w:r>
    </w:p>
    <w:p w:rsidR="00BB2ABE" w:rsidRDefault="00BB2ABE" w:rsidP="00BB2ABE">
      <w:pPr>
        <w:ind w:firstLine="708"/>
        <w:jc w:val="both"/>
        <w:rPr>
          <w:rFonts w:ascii="Arial" w:hAnsi="Arial" w:cs="Arial"/>
        </w:rPr>
      </w:pPr>
      <w:r>
        <w:rPr>
          <w:rFonts w:ascii="Arial" w:hAnsi="Arial" w:cs="Arial"/>
        </w:rPr>
        <w:t>výsledků své práce</w:t>
      </w:r>
    </w:p>
    <w:p w:rsidR="00BB2ABE" w:rsidRDefault="00BB2ABE" w:rsidP="00995CDF">
      <w:pPr>
        <w:numPr>
          <w:ilvl w:val="0"/>
          <w:numId w:val="97"/>
        </w:numPr>
        <w:jc w:val="both"/>
        <w:rPr>
          <w:rFonts w:ascii="Arial" w:hAnsi="Arial" w:cs="Arial"/>
        </w:rPr>
      </w:pPr>
      <w:r>
        <w:rPr>
          <w:rFonts w:ascii="Arial" w:hAnsi="Arial" w:cs="Arial"/>
        </w:rPr>
        <w:t>pochopení funkce výpočetní techniky jako prostředku ke zvýšení efektivnosti práce i dalšího vzdělávání</w:t>
      </w:r>
    </w:p>
    <w:p w:rsidR="00BB2ABE" w:rsidRDefault="00BB2ABE" w:rsidP="00995CDF">
      <w:pPr>
        <w:numPr>
          <w:ilvl w:val="0"/>
          <w:numId w:val="97"/>
        </w:numPr>
        <w:jc w:val="both"/>
        <w:rPr>
          <w:rFonts w:ascii="Arial" w:hAnsi="Arial" w:cs="Arial"/>
        </w:rPr>
      </w:pPr>
      <w:r>
        <w:rPr>
          <w:rFonts w:ascii="Arial" w:hAnsi="Arial" w:cs="Arial"/>
        </w:rPr>
        <w:t xml:space="preserve">zaujetí odpovědného, etického přístupu k nevhodným obsahům vyskytujícím se na </w:t>
      </w:r>
    </w:p>
    <w:p w:rsidR="00BB2ABE" w:rsidRDefault="00BB2ABE" w:rsidP="00BB2ABE">
      <w:pPr>
        <w:ind w:firstLine="708"/>
        <w:jc w:val="both"/>
        <w:rPr>
          <w:rFonts w:ascii="Arial" w:hAnsi="Arial" w:cs="Arial"/>
        </w:rPr>
      </w:pPr>
      <w:r>
        <w:rPr>
          <w:rFonts w:ascii="Arial" w:hAnsi="Arial" w:cs="Arial"/>
        </w:rPr>
        <w:t>internetu</w:t>
      </w:r>
    </w:p>
    <w:p w:rsidR="00BB2ABE" w:rsidRDefault="00BB2ABE" w:rsidP="00995CDF">
      <w:pPr>
        <w:numPr>
          <w:ilvl w:val="0"/>
          <w:numId w:val="97"/>
        </w:numPr>
        <w:jc w:val="both"/>
        <w:rPr>
          <w:rFonts w:ascii="Arial" w:hAnsi="Arial" w:cs="Arial"/>
        </w:rPr>
      </w:pPr>
      <w:r>
        <w:rPr>
          <w:rFonts w:ascii="Arial" w:hAnsi="Arial" w:cs="Arial"/>
        </w:rPr>
        <w:t xml:space="preserve">respektování práv k duševnímu vlastnictví </w:t>
      </w:r>
    </w:p>
    <w:p w:rsidR="00BB2ABE" w:rsidRDefault="00BB2ABE" w:rsidP="00995CDF">
      <w:pPr>
        <w:numPr>
          <w:ilvl w:val="0"/>
          <w:numId w:val="97"/>
        </w:numPr>
        <w:jc w:val="both"/>
        <w:rPr>
          <w:rFonts w:ascii="Arial" w:hAnsi="Arial" w:cs="Arial"/>
        </w:rPr>
      </w:pPr>
      <w:r>
        <w:rPr>
          <w:rFonts w:ascii="Arial" w:hAnsi="Arial" w:cs="Arial"/>
        </w:rPr>
        <w:t>formování volních vlastností – důslednosti, vytrvalosti, přesnosti, tvořivosti, sebekontroly</w:t>
      </w:r>
    </w:p>
    <w:p w:rsidR="00BB2ABE" w:rsidRDefault="00BB2ABE" w:rsidP="00995CDF">
      <w:pPr>
        <w:numPr>
          <w:ilvl w:val="0"/>
          <w:numId w:val="97"/>
        </w:numPr>
        <w:jc w:val="both"/>
        <w:rPr>
          <w:rFonts w:ascii="Arial" w:hAnsi="Arial" w:cs="Arial"/>
        </w:rPr>
      </w:pPr>
      <w:r>
        <w:rPr>
          <w:rFonts w:ascii="Arial" w:hAnsi="Arial" w:cs="Arial"/>
        </w:rPr>
        <w:t>šetrné práci s výpočetní technikou</w:t>
      </w:r>
    </w:p>
    <w:p w:rsidR="0096284B" w:rsidRDefault="0096284B" w:rsidP="0096284B">
      <w:pPr>
        <w:jc w:val="both"/>
        <w:rPr>
          <w:rFonts w:ascii="Arial" w:hAnsi="Arial" w:cs="Arial"/>
        </w:rPr>
      </w:pPr>
    </w:p>
    <w:p w:rsidR="00BB2ABE" w:rsidRDefault="00BB2ABE" w:rsidP="00BB2ABE">
      <w:pPr>
        <w:rPr>
          <w:rFonts w:ascii="Arial" w:hAnsi="Arial" w:cs="Arial"/>
          <w:b/>
          <w:i/>
          <w:u w:val="single"/>
        </w:rPr>
      </w:pPr>
      <w:r w:rsidRPr="0099264E">
        <w:rPr>
          <w:rFonts w:ascii="Arial" w:hAnsi="Arial" w:cs="Arial"/>
          <w:b/>
          <w:i/>
          <w:u w:val="single"/>
        </w:rPr>
        <w:t>Časové a organizační vymezení</w:t>
      </w:r>
      <w:r w:rsidR="004E37F8">
        <w:rPr>
          <w:rFonts w:ascii="Arial" w:hAnsi="Arial" w:cs="Arial"/>
          <w:b/>
          <w:i/>
          <w:u w:val="single"/>
        </w:rPr>
        <w:t xml:space="preserve"> vyučovacího</w:t>
      </w:r>
      <w:r w:rsidRPr="0099264E">
        <w:rPr>
          <w:rFonts w:ascii="Arial" w:hAnsi="Arial" w:cs="Arial"/>
          <w:b/>
          <w:i/>
          <w:u w:val="single"/>
        </w:rPr>
        <w:t xml:space="preserve"> předmětu</w:t>
      </w:r>
    </w:p>
    <w:p w:rsidR="00AC06F6" w:rsidRDefault="00AC06F6" w:rsidP="00BB2ABE">
      <w:pPr>
        <w:rPr>
          <w:rFonts w:ascii="Arial" w:hAnsi="Arial" w:cs="Arial"/>
        </w:rPr>
      </w:pPr>
      <w:r>
        <w:rPr>
          <w:rFonts w:ascii="Arial" w:hAnsi="Arial" w:cs="Arial"/>
        </w:rPr>
        <w:t xml:space="preserve">      Předmět informační a komunikační technologie se vyučuje jako povinný vyučovací předmět na 1. a  2. stupni s následující týdenní časovou dotací:</w:t>
      </w:r>
    </w:p>
    <w:p w:rsidR="00AC06F6" w:rsidRDefault="00AC06F6" w:rsidP="00BB2ABE">
      <w:pPr>
        <w:rPr>
          <w:rFonts w:ascii="Arial" w:hAnsi="Arial" w:cs="Arial"/>
        </w:rPr>
      </w:pPr>
      <w:r>
        <w:rPr>
          <w:rFonts w:ascii="Arial" w:hAnsi="Arial" w:cs="Arial"/>
        </w:rPr>
        <w:t xml:space="preserve">       </w:t>
      </w:r>
      <w:r w:rsidRPr="00AC06F6">
        <w:rPr>
          <w:rFonts w:ascii="Arial" w:hAnsi="Arial" w:cs="Arial"/>
          <w:u w:val="single"/>
        </w:rPr>
        <w:t>1.stupeň</w:t>
      </w:r>
      <w:r>
        <w:rPr>
          <w:rFonts w:ascii="Arial" w:hAnsi="Arial" w:cs="Arial"/>
        </w:rPr>
        <w:t xml:space="preserve">: 4.ročník - 1 hodina              </w:t>
      </w:r>
      <w:r w:rsidRPr="00AC06F6">
        <w:rPr>
          <w:rFonts w:ascii="Arial" w:hAnsi="Arial" w:cs="Arial"/>
          <w:u w:val="single"/>
        </w:rPr>
        <w:t xml:space="preserve"> 2.stupeň</w:t>
      </w:r>
      <w:r>
        <w:rPr>
          <w:rFonts w:ascii="Arial" w:hAnsi="Arial" w:cs="Arial"/>
        </w:rPr>
        <w:t xml:space="preserve">: 7. ročník – 1 hodina  </w:t>
      </w:r>
    </w:p>
    <w:p w:rsidR="00AC06F6" w:rsidRDefault="00AC06F6" w:rsidP="00BB2ABE">
      <w:pPr>
        <w:rPr>
          <w:rFonts w:ascii="Arial" w:hAnsi="Arial" w:cs="Arial"/>
        </w:rPr>
      </w:pPr>
      <w:r>
        <w:rPr>
          <w:rFonts w:ascii="Arial" w:hAnsi="Arial" w:cs="Arial"/>
        </w:rPr>
        <w:t xml:space="preserve">                       5.ročník - 1 hodina                               9.ročník – 1 hodina</w:t>
      </w:r>
    </w:p>
    <w:p w:rsidR="00AC06F6" w:rsidRPr="00AC06F6" w:rsidRDefault="00AC06F6" w:rsidP="00BB2ABE">
      <w:pPr>
        <w:rPr>
          <w:rFonts w:ascii="Arial" w:hAnsi="Arial" w:cs="Arial"/>
        </w:rPr>
      </w:pPr>
      <w:r>
        <w:rPr>
          <w:rFonts w:ascii="Arial" w:hAnsi="Arial" w:cs="Arial"/>
        </w:rPr>
        <w:t xml:space="preserve">     Týdenní časová dotace byla posílena z disponibilní časové dotace na 1.stupni o 1 hodinu týdně, na 2.stupni o 1 hodinu týdně.</w:t>
      </w:r>
    </w:p>
    <w:p w:rsidR="00BB2ABE" w:rsidRDefault="00BB2ABE" w:rsidP="00BB2ABE">
      <w:pPr>
        <w:jc w:val="both"/>
        <w:rPr>
          <w:rFonts w:ascii="Arial" w:hAnsi="Arial" w:cs="Arial"/>
        </w:rPr>
      </w:pPr>
      <w:r>
        <w:rPr>
          <w:rFonts w:ascii="Arial" w:hAnsi="Arial" w:cs="Arial"/>
          <w:i/>
        </w:rPr>
        <w:t xml:space="preserve">     </w:t>
      </w:r>
      <w:r>
        <w:rPr>
          <w:rFonts w:ascii="Arial" w:hAnsi="Arial" w:cs="Arial"/>
        </w:rPr>
        <w:t xml:space="preserve"> Výuka probí</w:t>
      </w:r>
      <w:r w:rsidR="00A25CE1">
        <w:rPr>
          <w:rFonts w:ascii="Arial" w:hAnsi="Arial" w:cs="Arial"/>
        </w:rPr>
        <w:t>há v počítačové učebně, v případě potřeby lze třídu dělit na skupiny</w:t>
      </w:r>
      <w:r>
        <w:rPr>
          <w:rFonts w:ascii="Arial" w:hAnsi="Arial" w:cs="Arial"/>
        </w:rPr>
        <w:t xml:space="preserve">. </w:t>
      </w:r>
      <w:r w:rsidR="00B56093">
        <w:rPr>
          <w:rFonts w:ascii="Arial" w:hAnsi="Arial" w:cs="Arial"/>
        </w:rPr>
        <w:t>Předmět lze podle zvážení vyučujícího vyučovat 1x za 14 dní 2 vyučovací hodiny za sebou.</w:t>
      </w:r>
      <w:r w:rsidR="0096284B">
        <w:rPr>
          <w:rFonts w:ascii="Arial" w:hAnsi="Arial" w:cs="Arial"/>
        </w:rPr>
        <w:t xml:space="preserve"> </w:t>
      </w:r>
    </w:p>
    <w:p w:rsidR="0061621D" w:rsidRDefault="0061621D" w:rsidP="0017135D">
      <w:pPr>
        <w:pStyle w:val="MujNadpis4CharCharChar"/>
        <w:ind w:left="0"/>
        <w:rPr>
          <w:b/>
        </w:rPr>
      </w:pPr>
    </w:p>
    <w:p w:rsidR="0061621D" w:rsidRDefault="0061621D" w:rsidP="0017135D">
      <w:pPr>
        <w:pStyle w:val="MujNadpis4CharCharChar"/>
        <w:ind w:left="0"/>
        <w:rPr>
          <w:b/>
        </w:rPr>
      </w:pPr>
    </w:p>
    <w:p w:rsidR="0061621D" w:rsidRDefault="0061621D" w:rsidP="0017135D">
      <w:pPr>
        <w:pStyle w:val="MujNadpis4CharCharChar"/>
        <w:ind w:left="0"/>
        <w:rPr>
          <w:b/>
        </w:rPr>
      </w:pPr>
    </w:p>
    <w:p w:rsidR="0017135D" w:rsidRPr="0099264E" w:rsidRDefault="0017135D" w:rsidP="0017135D">
      <w:pPr>
        <w:pStyle w:val="MujNadpis4CharCharChar"/>
        <w:ind w:left="0"/>
        <w:rPr>
          <w:b/>
        </w:rPr>
      </w:pPr>
      <w:r w:rsidRPr="0099264E">
        <w:rPr>
          <w:b/>
        </w:rPr>
        <w:t>Výchovné a vzdělávací strategie pro rozvoj klíčových kompetencí žáků</w:t>
      </w:r>
    </w:p>
    <w:p w:rsidR="0017135D" w:rsidRPr="00DA12CC" w:rsidRDefault="0017135D" w:rsidP="0017135D">
      <w:pPr>
        <w:pStyle w:val="MujNadpis4CharCharChar"/>
      </w:pPr>
      <w:r w:rsidRPr="00DA12CC">
        <w:t>Kompetence k učení</w:t>
      </w:r>
    </w:p>
    <w:p w:rsidR="0017135D" w:rsidRPr="00DA12CC" w:rsidRDefault="0017135D" w:rsidP="0017135D">
      <w:pPr>
        <w:pStyle w:val="MujText1CharCharCharChar"/>
      </w:pPr>
      <w:r w:rsidRPr="00DA12CC">
        <w:t>učitel</w:t>
      </w:r>
    </w:p>
    <w:p w:rsidR="0017135D" w:rsidRPr="00DA12CC" w:rsidRDefault="00B56093" w:rsidP="0017135D">
      <w:pPr>
        <w:pStyle w:val="MujText1CharCharCharChar"/>
        <w:numPr>
          <w:ilvl w:val="0"/>
          <w:numId w:val="6"/>
        </w:numPr>
      </w:pPr>
      <w:r>
        <w:t>vede žáky k samostatnému objevování možností využití informačních a komunikačních technologií v praktickém životě</w:t>
      </w:r>
    </w:p>
    <w:p w:rsidR="0017135D" w:rsidRPr="00DA12CC" w:rsidRDefault="00B56093" w:rsidP="0017135D">
      <w:pPr>
        <w:pStyle w:val="MujText1CharCharCharChar"/>
        <w:numPr>
          <w:ilvl w:val="0"/>
          <w:numId w:val="6"/>
        </w:numPr>
      </w:pPr>
      <w:r>
        <w:t>vede žáky k využití nápovědy jednotlivých programů a literatury, k uplatnění zkušeností s jiným softwarem</w:t>
      </w:r>
    </w:p>
    <w:p w:rsidR="0017135D" w:rsidRPr="00DA12CC" w:rsidRDefault="00B56093" w:rsidP="0017135D">
      <w:pPr>
        <w:pStyle w:val="MujText1CharCharCharChar"/>
        <w:numPr>
          <w:ilvl w:val="0"/>
          <w:numId w:val="6"/>
        </w:numPr>
      </w:pPr>
      <w:r>
        <w:t>umožňuje žákům využívat jejich poznámek při praktických úkolech</w:t>
      </w:r>
    </w:p>
    <w:p w:rsidR="0017135D" w:rsidRPr="00DA12CC" w:rsidRDefault="00B56093" w:rsidP="0017135D">
      <w:pPr>
        <w:pStyle w:val="MujText1CharCharCharChar"/>
        <w:numPr>
          <w:ilvl w:val="0"/>
          <w:numId w:val="6"/>
        </w:numPr>
      </w:pPr>
      <w:r>
        <w:t>dává žákům možnost vyhledávat, třídit, zpracovávat, propojovat informace</w:t>
      </w:r>
      <w:r w:rsidR="00C8094A">
        <w:t xml:space="preserve"> a využívat je k dalšímu učení</w:t>
      </w:r>
    </w:p>
    <w:p w:rsidR="004E5936" w:rsidRDefault="004E5936" w:rsidP="0017135D">
      <w:pPr>
        <w:pStyle w:val="MujNadpis4CharCharChar"/>
      </w:pPr>
    </w:p>
    <w:p w:rsidR="0017135D" w:rsidRPr="00DA12CC" w:rsidRDefault="0017135D" w:rsidP="0017135D">
      <w:pPr>
        <w:pStyle w:val="MujNadpis4CharCharChar"/>
      </w:pPr>
      <w:r w:rsidRPr="00DA12CC">
        <w:t>Kompetence k řešení problému</w:t>
      </w:r>
    </w:p>
    <w:p w:rsidR="0017135D" w:rsidRPr="00DA12CC" w:rsidRDefault="0017135D" w:rsidP="0017135D">
      <w:pPr>
        <w:pStyle w:val="MujText1CharCharCharChar"/>
      </w:pPr>
      <w:r w:rsidRPr="00DA12CC">
        <w:t xml:space="preserve">učitel </w:t>
      </w:r>
    </w:p>
    <w:p w:rsidR="0017135D" w:rsidRPr="00DA12CC" w:rsidRDefault="00C8094A" w:rsidP="0017135D">
      <w:pPr>
        <w:pStyle w:val="MujText1CharCharCharChar"/>
        <w:numPr>
          <w:ilvl w:val="0"/>
          <w:numId w:val="7"/>
        </w:numPr>
      </w:pPr>
      <w:r>
        <w:t>předkládá žákům úlohy a projekty, jejichž řešení vyžaduje tvořivý přístup</w:t>
      </w:r>
    </w:p>
    <w:p w:rsidR="00B56093" w:rsidRDefault="00C8094A" w:rsidP="0017135D">
      <w:pPr>
        <w:pStyle w:val="MujText1CharCharCharChar"/>
        <w:numPr>
          <w:ilvl w:val="0"/>
          <w:numId w:val="7"/>
        </w:numPr>
      </w:pPr>
      <w:r>
        <w:t>navozuje situace umožňující pochopení faktu, že v oblasti informačních a komunikačních technologií mívají řešené problémy i více správných způsobů řešení</w:t>
      </w:r>
    </w:p>
    <w:p w:rsidR="00B56093" w:rsidRPr="00DA12CC" w:rsidRDefault="00C8094A" w:rsidP="0017135D">
      <w:pPr>
        <w:pStyle w:val="MujText1CharCharCharChar"/>
        <w:numPr>
          <w:ilvl w:val="0"/>
          <w:numId w:val="7"/>
        </w:numPr>
      </w:pPr>
      <w:r>
        <w:t>vede žáky k nalézání možností řešení problému, klade důraz na precizní realizaci</w:t>
      </w:r>
    </w:p>
    <w:p w:rsidR="0017135D" w:rsidRPr="00DA12CC" w:rsidRDefault="0017135D" w:rsidP="0017135D">
      <w:pPr>
        <w:pStyle w:val="MujText1CharCharCharChar"/>
        <w:ind w:left="1106" w:firstLine="0"/>
      </w:pPr>
    </w:p>
    <w:p w:rsidR="0017135D" w:rsidRPr="00DA12CC" w:rsidRDefault="0017135D" w:rsidP="0017135D">
      <w:pPr>
        <w:pStyle w:val="MujNadpis4CharCharChar"/>
      </w:pPr>
      <w:r w:rsidRPr="00DA12CC">
        <w:t>Kompetence komunikativní</w:t>
      </w:r>
    </w:p>
    <w:p w:rsidR="0017135D" w:rsidRPr="00DA12CC" w:rsidRDefault="0017135D" w:rsidP="0017135D">
      <w:pPr>
        <w:pStyle w:val="MujText1CharCharCharChar"/>
      </w:pPr>
      <w:r w:rsidRPr="00DA12CC">
        <w:t xml:space="preserve">učitel </w:t>
      </w:r>
    </w:p>
    <w:p w:rsidR="0017135D" w:rsidRDefault="00C8094A" w:rsidP="0017135D">
      <w:pPr>
        <w:pStyle w:val="MujText1CharCharCharChar"/>
        <w:numPr>
          <w:ilvl w:val="0"/>
          <w:numId w:val="8"/>
        </w:numPr>
      </w:pPr>
      <w:r>
        <w:t>vede žáky k formulaci myšlenek, ke konstruktivní kritice a respektování názorů jiných</w:t>
      </w:r>
    </w:p>
    <w:p w:rsidR="004E5936" w:rsidRDefault="00C8094A" w:rsidP="0017135D">
      <w:pPr>
        <w:pStyle w:val="MujText1CharCharCharChar"/>
        <w:numPr>
          <w:ilvl w:val="0"/>
          <w:numId w:val="8"/>
        </w:numPr>
      </w:pPr>
      <w:r>
        <w:t>umožňuje zdokonalovat své dovednosti při komunikaci na dálku</w:t>
      </w:r>
    </w:p>
    <w:p w:rsidR="00C8094A" w:rsidRDefault="00C8094A" w:rsidP="0017135D">
      <w:pPr>
        <w:pStyle w:val="MujText1CharCharCharChar"/>
        <w:numPr>
          <w:ilvl w:val="0"/>
          <w:numId w:val="8"/>
        </w:numPr>
      </w:pPr>
      <w:r>
        <w:t>dbá na dodržování vžitých konvencí a respektování pravidel pro použitou technologii</w:t>
      </w:r>
    </w:p>
    <w:p w:rsidR="00C8094A" w:rsidRPr="00DA12CC" w:rsidRDefault="00C8094A" w:rsidP="00C8094A">
      <w:pPr>
        <w:pStyle w:val="MujText1CharCharCharChar"/>
        <w:ind w:left="1826" w:firstLine="0"/>
      </w:pPr>
    </w:p>
    <w:p w:rsidR="0017135D" w:rsidRPr="00DA12CC" w:rsidRDefault="0017135D" w:rsidP="0017135D">
      <w:pPr>
        <w:pStyle w:val="MujNadpis4CharCharChar"/>
      </w:pPr>
      <w:r w:rsidRPr="00DA12CC">
        <w:t>Kompetence sociální a personální</w:t>
      </w:r>
    </w:p>
    <w:p w:rsidR="0017135D" w:rsidRPr="00DA12CC" w:rsidRDefault="0017135D" w:rsidP="0017135D">
      <w:pPr>
        <w:pStyle w:val="MujText1CharCharCharChar"/>
      </w:pPr>
      <w:r w:rsidRPr="00DA12CC">
        <w:t xml:space="preserve"> učitel  </w:t>
      </w:r>
    </w:p>
    <w:p w:rsidR="0017135D" w:rsidRPr="00DA12CC" w:rsidRDefault="00C8094A" w:rsidP="0017135D">
      <w:pPr>
        <w:pStyle w:val="MujText1CharCharCharChar"/>
        <w:numPr>
          <w:ilvl w:val="0"/>
          <w:numId w:val="9"/>
        </w:numPr>
      </w:pPr>
      <w:r>
        <w:t>využívá skupinového vyučování a zadávání projektových úkolů tak, že vede žáky ke spolupráci, k umění dialogu, k práci v týmu</w:t>
      </w:r>
    </w:p>
    <w:p w:rsidR="0017135D" w:rsidRDefault="00C8094A" w:rsidP="0017135D">
      <w:pPr>
        <w:pStyle w:val="MujText1CharCharCharChar"/>
        <w:numPr>
          <w:ilvl w:val="0"/>
          <w:numId w:val="9"/>
        </w:numPr>
      </w:pPr>
      <w:r>
        <w:t>navozuje situace vedoucí k posílení sebedůvěry žáků, k ochotě pomoci</w:t>
      </w:r>
    </w:p>
    <w:p w:rsidR="00C8094A" w:rsidRDefault="00C8094A" w:rsidP="0017135D">
      <w:pPr>
        <w:pStyle w:val="MujText1CharCharCharChar"/>
        <w:numPr>
          <w:ilvl w:val="0"/>
          <w:numId w:val="9"/>
        </w:numPr>
      </w:pPr>
      <w:r>
        <w:t>zapojuje žáky do procesu hodnocení prací, aby žák dokázal obhájit a objektivně zhodnotit nejen práci vlastní, ale i výsledky jiných</w:t>
      </w:r>
    </w:p>
    <w:p w:rsidR="00C8094A" w:rsidRPr="00DA12CC" w:rsidRDefault="00C8094A" w:rsidP="0017135D">
      <w:pPr>
        <w:pStyle w:val="MujText1CharCharCharChar"/>
        <w:numPr>
          <w:ilvl w:val="0"/>
          <w:numId w:val="9"/>
        </w:numPr>
      </w:pPr>
      <w:r>
        <w:t>vede žáky k pochopení, že každý člověk je jinak chápavý a zručný,že je třeba toto respektovat</w:t>
      </w:r>
    </w:p>
    <w:p w:rsidR="004E5936" w:rsidRDefault="004E5936" w:rsidP="0017135D">
      <w:pPr>
        <w:pStyle w:val="MujNadpis4CharCharChar"/>
      </w:pPr>
    </w:p>
    <w:p w:rsidR="0017135D" w:rsidRPr="00DA12CC" w:rsidRDefault="0017135D" w:rsidP="0017135D">
      <w:pPr>
        <w:pStyle w:val="MujNadpis4CharCharChar"/>
      </w:pPr>
      <w:r w:rsidRPr="00DA12CC">
        <w:t>Kompetence občanská</w:t>
      </w:r>
    </w:p>
    <w:p w:rsidR="0017135D" w:rsidRPr="00DA12CC" w:rsidRDefault="0017135D" w:rsidP="0017135D">
      <w:pPr>
        <w:pStyle w:val="MujText1CharCharCharChar"/>
      </w:pPr>
      <w:r w:rsidRPr="00DA12CC">
        <w:t xml:space="preserve">učitel      </w:t>
      </w:r>
    </w:p>
    <w:p w:rsidR="0017135D" w:rsidRPr="00DA12CC" w:rsidRDefault="00C8094A" w:rsidP="0017135D">
      <w:pPr>
        <w:pStyle w:val="MujText1CharCharCharChar"/>
        <w:numPr>
          <w:ilvl w:val="0"/>
          <w:numId w:val="10"/>
        </w:numPr>
      </w:pPr>
      <w:r>
        <w:t>seznamuje žáky s řádem počítačové učebny, dbá na jeho dodržování</w:t>
      </w:r>
    </w:p>
    <w:p w:rsidR="0017135D" w:rsidRDefault="00C8094A" w:rsidP="0017135D">
      <w:pPr>
        <w:pStyle w:val="MujText1CharCharCharChar"/>
        <w:numPr>
          <w:ilvl w:val="0"/>
          <w:numId w:val="10"/>
        </w:numPr>
      </w:pPr>
      <w:r>
        <w:t>vede žáky ke správným návykům při práci s počítačovou technikou a různými technologiemi</w:t>
      </w:r>
    </w:p>
    <w:p w:rsidR="00C8094A" w:rsidRDefault="00C8094A" w:rsidP="0017135D">
      <w:pPr>
        <w:pStyle w:val="MujText1CharCharCharChar"/>
        <w:numPr>
          <w:ilvl w:val="0"/>
          <w:numId w:val="10"/>
        </w:numPr>
      </w:pPr>
      <w:r>
        <w:t>seznamuje žáky s legislativními i morálními zákony souvisejícími a použitím informačních a komunikačních technologií v praktickém životě</w:t>
      </w:r>
    </w:p>
    <w:p w:rsidR="00C8094A" w:rsidRDefault="001D72CC" w:rsidP="0017135D">
      <w:pPr>
        <w:pStyle w:val="MujText1CharCharCharChar"/>
        <w:numPr>
          <w:ilvl w:val="0"/>
          <w:numId w:val="10"/>
        </w:numPr>
      </w:pPr>
      <w:r>
        <w:lastRenderedPageBreak/>
        <w:t>vyžaduje dodržování pravidel slušného chování a respektování ostatních</w:t>
      </w:r>
    </w:p>
    <w:p w:rsidR="001D72CC" w:rsidRPr="00DA12CC" w:rsidRDefault="001D72CC" w:rsidP="0017135D">
      <w:pPr>
        <w:pStyle w:val="MujText1CharCharCharChar"/>
        <w:numPr>
          <w:ilvl w:val="0"/>
          <w:numId w:val="10"/>
        </w:numPr>
      </w:pPr>
    </w:p>
    <w:p w:rsidR="0017135D" w:rsidRPr="00DA12CC" w:rsidRDefault="0017135D" w:rsidP="0017135D">
      <w:pPr>
        <w:outlineLvl w:val="8"/>
        <w:rPr>
          <w:rFonts w:ascii="Arial" w:hAnsi="Arial" w:cs="Arial"/>
        </w:rPr>
      </w:pPr>
    </w:p>
    <w:p w:rsidR="0017135D" w:rsidRPr="00DA12CC" w:rsidRDefault="0017135D" w:rsidP="0017135D">
      <w:pPr>
        <w:pStyle w:val="MujNadpis4CharCharChar"/>
      </w:pPr>
      <w:r w:rsidRPr="00DA12CC">
        <w:t>Kompetence pracovní</w:t>
      </w:r>
    </w:p>
    <w:p w:rsidR="0017135D" w:rsidRPr="00DA12CC" w:rsidRDefault="0017135D" w:rsidP="0017135D">
      <w:pPr>
        <w:pStyle w:val="MujText1CharCharCharChar"/>
      </w:pPr>
      <w:r w:rsidRPr="00DA12CC">
        <w:t xml:space="preserve">učitel </w:t>
      </w:r>
    </w:p>
    <w:p w:rsidR="0017135D" w:rsidRPr="00DA12CC" w:rsidRDefault="00C8094A" w:rsidP="0017135D">
      <w:pPr>
        <w:pStyle w:val="MujText1CharCharCharChar"/>
        <w:numPr>
          <w:ilvl w:val="0"/>
          <w:numId w:val="11"/>
        </w:numPr>
      </w:pPr>
      <w:r>
        <w:t>dbá na dodržování a upevňování bezpečnostních a hygienických pravidel při práci s výpočetní technikou</w:t>
      </w:r>
    </w:p>
    <w:p w:rsidR="0017135D" w:rsidRPr="00DA12CC" w:rsidRDefault="00C8094A" w:rsidP="0017135D">
      <w:pPr>
        <w:numPr>
          <w:ilvl w:val="0"/>
          <w:numId w:val="12"/>
        </w:numPr>
        <w:outlineLvl w:val="8"/>
        <w:rPr>
          <w:rFonts w:ascii="Arial" w:hAnsi="Arial" w:cs="Arial"/>
        </w:rPr>
      </w:pPr>
      <w:r>
        <w:rPr>
          <w:rFonts w:ascii="Arial" w:hAnsi="Arial" w:cs="Arial"/>
        </w:rPr>
        <w:t>zadává úkoly tak, aby získané poznatky měli žáci možnost využít pro svůj další profesní růst</w:t>
      </w:r>
    </w:p>
    <w:p w:rsidR="0017135D" w:rsidRPr="00DA12CC" w:rsidRDefault="0017135D" w:rsidP="0017135D">
      <w:pPr>
        <w:outlineLvl w:val="8"/>
        <w:rPr>
          <w:rFonts w:ascii="Arial" w:hAnsi="Arial" w:cs="Arial"/>
        </w:rPr>
      </w:pPr>
    </w:p>
    <w:p w:rsidR="00BB2ABE" w:rsidRPr="0099264E" w:rsidRDefault="004E5936" w:rsidP="00BB2ABE">
      <w:pPr>
        <w:rPr>
          <w:rFonts w:ascii="Arial" w:hAnsi="Arial" w:cs="Arial"/>
          <w:b/>
          <w:i/>
        </w:rPr>
      </w:pPr>
      <w:r w:rsidRPr="0099264E">
        <w:rPr>
          <w:rFonts w:ascii="Arial" w:hAnsi="Arial" w:cs="Arial"/>
          <w:b/>
          <w:i/>
        </w:rPr>
        <w:t xml:space="preserve">          </w:t>
      </w:r>
      <w:r w:rsidR="00D9508A" w:rsidRPr="0099264E">
        <w:rPr>
          <w:rFonts w:ascii="Arial" w:hAnsi="Arial" w:cs="Arial"/>
          <w:b/>
          <w:i/>
          <w:u w:val="single"/>
        </w:rPr>
        <w:t xml:space="preserve">Průřezová </w:t>
      </w:r>
      <w:r w:rsidR="00BB2ABE" w:rsidRPr="0099264E">
        <w:rPr>
          <w:rFonts w:ascii="Arial" w:hAnsi="Arial" w:cs="Arial"/>
          <w:b/>
          <w:i/>
          <w:u w:val="single"/>
        </w:rPr>
        <w:t xml:space="preserve"> témat</w:t>
      </w:r>
      <w:r w:rsidR="00D9508A" w:rsidRPr="0099264E">
        <w:rPr>
          <w:rFonts w:ascii="Arial" w:hAnsi="Arial" w:cs="Arial"/>
          <w:b/>
          <w:i/>
          <w:u w:val="single"/>
        </w:rPr>
        <w:t>a</w:t>
      </w:r>
      <w:r w:rsidR="00BB2ABE" w:rsidRPr="0099264E">
        <w:rPr>
          <w:rFonts w:ascii="Arial" w:hAnsi="Arial" w:cs="Arial"/>
          <w:b/>
          <w:i/>
        </w:rPr>
        <w:t>:</w:t>
      </w:r>
    </w:p>
    <w:p w:rsidR="00BB2ABE" w:rsidRDefault="00D9508A" w:rsidP="00BB2ABE">
      <w:pPr>
        <w:rPr>
          <w:rFonts w:ascii="Arial" w:hAnsi="Arial" w:cs="Arial"/>
        </w:rPr>
      </w:pPr>
      <w:r>
        <w:rPr>
          <w:rFonts w:ascii="Arial" w:hAnsi="Arial" w:cs="Arial"/>
        </w:rPr>
        <w:t xml:space="preserve">    </w:t>
      </w:r>
      <w:r w:rsidR="004E5936">
        <w:rPr>
          <w:rFonts w:ascii="Arial" w:hAnsi="Arial" w:cs="Arial"/>
        </w:rPr>
        <w:t xml:space="preserve">     </w:t>
      </w:r>
      <w:r>
        <w:rPr>
          <w:rFonts w:ascii="Arial" w:hAnsi="Arial" w:cs="Arial"/>
        </w:rPr>
        <w:t xml:space="preserve"> </w:t>
      </w:r>
      <w:r w:rsidR="00BB2ABE">
        <w:rPr>
          <w:rFonts w:ascii="Arial" w:hAnsi="Arial" w:cs="Arial"/>
        </w:rPr>
        <w:t>Mediální výchova</w:t>
      </w:r>
    </w:p>
    <w:p w:rsidR="0017135D" w:rsidRDefault="0017135D" w:rsidP="00BB2ABE">
      <w:pPr>
        <w:rPr>
          <w:rFonts w:ascii="Arial" w:hAnsi="Arial" w:cs="Arial"/>
        </w:rPr>
      </w:pPr>
      <w:r>
        <w:rPr>
          <w:rFonts w:ascii="Arial" w:hAnsi="Arial" w:cs="Arial"/>
        </w:rPr>
        <w:t xml:space="preserve">     </w:t>
      </w:r>
      <w:r w:rsidR="004E5936">
        <w:rPr>
          <w:rFonts w:ascii="Arial" w:hAnsi="Arial" w:cs="Arial"/>
        </w:rPr>
        <w:t xml:space="preserve">     </w:t>
      </w:r>
      <w:r>
        <w:rPr>
          <w:rFonts w:ascii="Arial" w:hAnsi="Arial" w:cs="Arial"/>
        </w:rPr>
        <w:t>Multikulturní výchova</w:t>
      </w:r>
    </w:p>
    <w:p w:rsidR="00BB2ABE" w:rsidRDefault="00D9508A" w:rsidP="00BB2ABE">
      <w:pPr>
        <w:rPr>
          <w:rFonts w:ascii="Arial" w:hAnsi="Arial" w:cs="Arial"/>
        </w:rPr>
      </w:pPr>
      <w:r>
        <w:rPr>
          <w:rFonts w:ascii="Arial" w:hAnsi="Arial" w:cs="Arial"/>
        </w:rPr>
        <w:t xml:space="preserve">     </w:t>
      </w:r>
      <w:r w:rsidR="004E5936">
        <w:rPr>
          <w:rFonts w:ascii="Arial" w:hAnsi="Arial" w:cs="Arial"/>
        </w:rPr>
        <w:t xml:space="preserve">     </w:t>
      </w:r>
      <w:r w:rsidR="00BB2ABE">
        <w:rPr>
          <w:rFonts w:ascii="Arial" w:hAnsi="Arial" w:cs="Arial"/>
        </w:rPr>
        <w:t>Výchova demokratického občana</w:t>
      </w:r>
    </w:p>
    <w:p w:rsidR="00BB2ABE" w:rsidRDefault="00D9508A" w:rsidP="00BB2ABE">
      <w:pPr>
        <w:rPr>
          <w:rFonts w:ascii="Arial" w:hAnsi="Arial" w:cs="Arial"/>
        </w:rPr>
      </w:pPr>
      <w:r>
        <w:rPr>
          <w:rFonts w:ascii="Arial" w:hAnsi="Arial" w:cs="Arial"/>
        </w:rPr>
        <w:t xml:space="preserve">     </w:t>
      </w:r>
      <w:r w:rsidR="004E5936">
        <w:rPr>
          <w:rFonts w:ascii="Arial" w:hAnsi="Arial" w:cs="Arial"/>
        </w:rPr>
        <w:t xml:space="preserve">     </w:t>
      </w:r>
      <w:r w:rsidR="00BB2ABE">
        <w:rPr>
          <w:rFonts w:ascii="Arial" w:hAnsi="Arial" w:cs="Arial"/>
        </w:rPr>
        <w:t>Osobnostní a sociální výchova</w:t>
      </w:r>
    </w:p>
    <w:p w:rsidR="0017135D" w:rsidRDefault="0017135D" w:rsidP="00BB2ABE">
      <w:pPr>
        <w:rPr>
          <w:rFonts w:ascii="Arial" w:hAnsi="Arial" w:cs="Arial"/>
        </w:rPr>
      </w:pPr>
      <w:r>
        <w:rPr>
          <w:rFonts w:ascii="Arial" w:hAnsi="Arial" w:cs="Arial"/>
        </w:rPr>
        <w:t xml:space="preserve">     </w:t>
      </w:r>
      <w:r w:rsidR="004E5936">
        <w:rPr>
          <w:rFonts w:ascii="Arial" w:hAnsi="Arial" w:cs="Arial"/>
        </w:rPr>
        <w:t xml:space="preserve">    </w:t>
      </w:r>
      <w:r>
        <w:rPr>
          <w:rFonts w:ascii="Arial" w:hAnsi="Arial" w:cs="Arial"/>
        </w:rPr>
        <w:t xml:space="preserve"> Výchova demokratického občana</w:t>
      </w:r>
    </w:p>
    <w:p w:rsidR="002D40EF" w:rsidRDefault="002D40EF" w:rsidP="00BB2ABE">
      <w:pPr>
        <w:rPr>
          <w:rFonts w:ascii="Arial" w:hAnsi="Arial" w:cs="Arial"/>
        </w:rPr>
      </w:pPr>
      <w:r>
        <w:rPr>
          <w:rFonts w:ascii="Arial" w:hAnsi="Arial" w:cs="Arial"/>
        </w:rPr>
        <w:tab/>
        <w:t>Environmentální výchova</w:t>
      </w:r>
    </w:p>
    <w:p w:rsidR="00BB2ABE" w:rsidRPr="00D9508A" w:rsidRDefault="00D9508A" w:rsidP="00BB2ABE">
      <w:pPr>
        <w:tabs>
          <w:tab w:val="left" w:pos="720"/>
        </w:tabs>
        <w:rPr>
          <w:rFonts w:ascii="Arial" w:hAnsi="Arial" w:cs="Arial"/>
          <w:sz w:val="28"/>
          <w:szCs w:val="28"/>
        </w:rPr>
      </w:pPr>
      <w:r w:rsidRPr="00D9508A">
        <w:rPr>
          <w:rFonts w:ascii="Arial" w:hAnsi="Arial" w:cs="Arial"/>
        </w:rPr>
        <w:t xml:space="preserve">  </w:t>
      </w:r>
      <w:r>
        <w:rPr>
          <w:rFonts w:ascii="Arial" w:hAnsi="Arial" w:cs="Arial"/>
        </w:rPr>
        <w:t xml:space="preserve">   </w:t>
      </w:r>
      <w:r w:rsidR="004E5936">
        <w:rPr>
          <w:rFonts w:ascii="Arial" w:hAnsi="Arial" w:cs="Arial"/>
        </w:rPr>
        <w:t xml:space="preserve">       </w:t>
      </w:r>
      <w:r w:rsidR="00B952DF">
        <w:rPr>
          <w:rFonts w:ascii="Arial" w:hAnsi="Arial" w:cs="Arial"/>
        </w:rPr>
        <w:t xml:space="preserve">   </w:t>
      </w:r>
      <w:r w:rsidRPr="00D9508A">
        <w:rPr>
          <w:rFonts w:ascii="Arial" w:hAnsi="Arial" w:cs="Arial"/>
        </w:rPr>
        <w:t>Tematické okruhy realizovaných PT jsou uvedeny ve vzdělávacím obsahu</w:t>
      </w:r>
      <w:r w:rsidR="00B952DF">
        <w:rPr>
          <w:rFonts w:ascii="Arial" w:hAnsi="Arial" w:cs="Arial"/>
        </w:rPr>
        <w:t>.</w:t>
      </w:r>
      <w:r w:rsidRPr="00D9508A">
        <w:rPr>
          <w:rFonts w:ascii="Arial" w:hAnsi="Arial" w:cs="Arial"/>
        </w:rPr>
        <w:t xml:space="preserve"> </w:t>
      </w:r>
      <w:r w:rsidR="004E5936">
        <w:rPr>
          <w:rFonts w:ascii="Arial" w:hAnsi="Arial" w:cs="Arial"/>
        </w:rPr>
        <w:t xml:space="preserve"> </w:t>
      </w:r>
    </w:p>
    <w:p w:rsidR="00D9508A" w:rsidRDefault="00D9508A" w:rsidP="00D9508A">
      <w:pPr>
        <w:pStyle w:val="MujNadpis4CharCharChar"/>
        <w:ind w:left="0"/>
      </w:pPr>
    </w:p>
    <w:p w:rsidR="006C09BB" w:rsidRPr="0099264E" w:rsidRDefault="00B952DF" w:rsidP="00D9508A">
      <w:pPr>
        <w:pStyle w:val="MujNadpis4CharCharChar"/>
        <w:ind w:left="0"/>
        <w:rPr>
          <w:b/>
        </w:rPr>
      </w:pPr>
      <w:r w:rsidRPr="0099264E">
        <w:rPr>
          <w:b/>
          <w:u w:val="none"/>
        </w:rPr>
        <w:t xml:space="preserve">        </w:t>
      </w:r>
      <w:r w:rsidR="006C09BB" w:rsidRPr="0099264E">
        <w:rPr>
          <w:b/>
        </w:rPr>
        <w:t>Mezipředmětové vztahy</w:t>
      </w:r>
    </w:p>
    <w:p w:rsidR="00FD001E" w:rsidRPr="00DA12CC" w:rsidRDefault="006C09BB" w:rsidP="00B952DF">
      <w:pPr>
        <w:pStyle w:val="MujText1CharCharCharChar"/>
        <w:rPr>
          <w:rFonts w:cs="Arial"/>
        </w:rPr>
      </w:pPr>
      <w:r w:rsidRPr="00DA12CC">
        <w:t>Informační a komunikační technologi</w:t>
      </w:r>
      <w:r w:rsidR="00034981">
        <w:t>e</w:t>
      </w:r>
      <w:r w:rsidRPr="00DA12CC">
        <w:t xml:space="preserve"> lze zařadit do všech předmětů při vyhledávání informací, zpracování projektů, procvičování učiva apod.</w:t>
      </w:r>
    </w:p>
    <w:p w:rsidR="00C60539" w:rsidRPr="00DA12CC" w:rsidRDefault="00C60539" w:rsidP="009122A3">
      <w:pPr>
        <w:tabs>
          <w:tab w:val="left" w:pos="720"/>
        </w:tabs>
        <w:outlineLvl w:val="8"/>
        <w:rPr>
          <w:rFonts w:ascii="Arial" w:hAnsi="Arial" w:cs="Arial"/>
        </w:rPr>
        <w:sectPr w:rsidR="00C60539" w:rsidRPr="00DA12CC" w:rsidSect="00976A2C">
          <w:pgSz w:w="11906" w:h="16838"/>
          <w:pgMar w:top="1134" w:right="1134" w:bottom="1134" w:left="1418" w:header="709" w:footer="709" w:gutter="0"/>
          <w:cols w:space="708"/>
          <w:titlePg/>
          <w:docGrid w:linePitch="360"/>
        </w:sectPr>
      </w:pPr>
    </w:p>
    <w:p w:rsidR="00D9508A" w:rsidRDefault="00D9508A" w:rsidP="009122A3">
      <w:pPr>
        <w:tabs>
          <w:tab w:val="left" w:pos="720"/>
        </w:tabs>
        <w:outlineLvl w:val="8"/>
        <w:rPr>
          <w:rFonts w:ascii="Arial" w:hAnsi="Arial" w:cs="Arial"/>
          <w:sz w:val="32"/>
          <w:szCs w:val="32"/>
          <w:u w:val="single"/>
        </w:rPr>
      </w:pPr>
    </w:p>
    <w:p w:rsidR="0030103F" w:rsidRDefault="0030103F" w:rsidP="0030103F">
      <w:pPr>
        <w:tabs>
          <w:tab w:val="left" w:pos="720"/>
        </w:tabs>
        <w:rPr>
          <w:rFonts w:ascii="Arial" w:hAnsi="Arial" w:cs="Arial"/>
          <w:sz w:val="32"/>
          <w:szCs w:val="32"/>
          <w:u w:val="single"/>
        </w:rPr>
      </w:pPr>
      <w:r>
        <w:rPr>
          <w:rFonts w:ascii="Arial" w:hAnsi="Arial" w:cs="Arial"/>
          <w:sz w:val="32"/>
          <w:szCs w:val="32"/>
          <w:u w:val="single"/>
        </w:rPr>
        <w:t xml:space="preserve">Předmět: Informační a komunikační technologie </w:t>
      </w:r>
      <w:r w:rsidR="00024F34">
        <w:rPr>
          <w:rFonts w:ascii="Arial" w:hAnsi="Arial" w:cs="Arial"/>
          <w:sz w:val="32"/>
          <w:szCs w:val="32"/>
          <w:u w:val="single"/>
        </w:rPr>
        <w:tab/>
      </w:r>
      <w:r w:rsidR="00024F34">
        <w:rPr>
          <w:rFonts w:ascii="Arial" w:hAnsi="Arial" w:cs="Arial"/>
          <w:sz w:val="32"/>
          <w:szCs w:val="32"/>
          <w:u w:val="single"/>
        </w:rPr>
        <w:tab/>
      </w:r>
      <w:r w:rsidR="00024F34">
        <w:rPr>
          <w:rFonts w:ascii="Arial" w:hAnsi="Arial" w:cs="Arial"/>
          <w:sz w:val="32"/>
          <w:szCs w:val="32"/>
          <w:u w:val="single"/>
        </w:rPr>
        <w:tab/>
      </w:r>
      <w:r w:rsidR="00024F34">
        <w:rPr>
          <w:rFonts w:ascii="Arial" w:hAnsi="Arial" w:cs="Arial"/>
          <w:sz w:val="32"/>
          <w:szCs w:val="32"/>
          <w:u w:val="single"/>
        </w:rPr>
        <w:tab/>
      </w:r>
      <w:r w:rsidR="00024F34">
        <w:rPr>
          <w:rFonts w:ascii="Arial" w:hAnsi="Arial" w:cs="Arial"/>
          <w:sz w:val="32"/>
          <w:szCs w:val="32"/>
          <w:u w:val="single"/>
        </w:rPr>
        <w:tab/>
      </w:r>
      <w:r w:rsidR="00024F34">
        <w:rPr>
          <w:rFonts w:ascii="Arial" w:hAnsi="Arial" w:cs="Arial"/>
          <w:sz w:val="32"/>
          <w:szCs w:val="32"/>
          <w:u w:val="single"/>
        </w:rPr>
        <w:tab/>
      </w:r>
      <w:r w:rsidR="00024F34">
        <w:rPr>
          <w:rFonts w:ascii="Arial" w:hAnsi="Arial" w:cs="Arial"/>
          <w:sz w:val="32"/>
          <w:szCs w:val="32"/>
          <w:u w:val="single"/>
        </w:rPr>
        <w:tab/>
      </w:r>
      <w:r w:rsidR="00024F34">
        <w:rPr>
          <w:rFonts w:ascii="Arial" w:hAnsi="Arial" w:cs="Arial"/>
          <w:sz w:val="32"/>
          <w:szCs w:val="32"/>
          <w:u w:val="single"/>
        </w:rPr>
        <w:tab/>
      </w:r>
      <w:r w:rsidR="00A52EA1">
        <w:rPr>
          <w:rFonts w:ascii="Arial" w:hAnsi="Arial" w:cs="Arial"/>
          <w:sz w:val="32"/>
          <w:szCs w:val="32"/>
          <w:u w:val="single"/>
        </w:rPr>
        <w:t>Ročník: 4.</w:t>
      </w:r>
      <w:r w:rsidR="001D72CC">
        <w:rPr>
          <w:rFonts w:ascii="Arial" w:hAnsi="Arial" w:cs="Arial"/>
          <w:sz w:val="32"/>
          <w:szCs w:val="32"/>
          <w:u w:val="single"/>
        </w:rPr>
        <w:t xml:space="preserve">a 5. </w:t>
      </w:r>
      <w:r w:rsidR="00A52EA1">
        <w:rPr>
          <w:rFonts w:ascii="Arial" w:hAnsi="Arial" w:cs="Arial"/>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5039"/>
        <w:gridCol w:w="5086"/>
        <w:gridCol w:w="1788"/>
      </w:tblGrid>
      <w:tr w:rsidR="001D72CC" w:rsidTr="002E7DA4">
        <w:trPr>
          <w:trHeight w:hRule="exact" w:val="1134"/>
        </w:trPr>
        <w:tc>
          <w:tcPr>
            <w:tcW w:w="2987" w:type="dxa"/>
            <w:shd w:val="clear" w:color="auto" w:fill="D9D9D9"/>
            <w:vAlign w:val="center"/>
          </w:tcPr>
          <w:p w:rsidR="0030103F" w:rsidRDefault="0030103F" w:rsidP="004C481E">
            <w:pPr>
              <w:tabs>
                <w:tab w:val="left" w:pos="720"/>
              </w:tabs>
              <w:rPr>
                <w:rFonts w:ascii="Arial" w:hAnsi="Arial" w:cs="Arial"/>
                <w:b/>
                <w:sz w:val="32"/>
                <w:szCs w:val="32"/>
              </w:rPr>
            </w:pPr>
            <w:r>
              <w:rPr>
                <w:rFonts w:ascii="Arial" w:hAnsi="Arial" w:cs="Arial"/>
                <w:b/>
                <w:sz w:val="32"/>
                <w:szCs w:val="32"/>
              </w:rPr>
              <w:t>Očekávané výstupy z RVP ZV</w:t>
            </w:r>
          </w:p>
          <w:p w:rsidR="0030103F" w:rsidRDefault="0030103F" w:rsidP="004C481E">
            <w:pPr>
              <w:tabs>
                <w:tab w:val="left" w:pos="540"/>
              </w:tabs>
              <w:rPr>
                <w:rFonts w:ascii="Arial" w:hAnsi="Arial" w:cs="Arial"/>
                <w:b/>
                <w:sz w:val="32"/>
                <w:szCs w:val="32"/>
                <w:highlight w:val="lightGray"/>
              </w:rPr>
            </w:pPr>
            <w:r>
              <w:rPr>
                <w:rFonts w:ascii="Arial" w:hAnsi="Arial" w:cs="Arial"/>
                <w:b/>
              </w:rPr>
              <w:t>Žák:</w:t>
            </w:r>
          </w:p>
        </w:tc>
        <w:tc>
          <w:tcPr>
            <w:tcW w:w="5039" w:type="dxa"/>
            <w:shd w:val="clear" w:color="auto" w:fill="D9D9D9"/>
            <w:vAlign w:val="center"/>
          </w:tcPr>
          <w:p w:rsidR="0030103F" w:rsidRDefault="0030103F" w:rsidP="004C481E">
            <w:pPr>
              <w:tabs>
                <w:tab w:val="left" w:pos="720"/>
              </w:tabs>
              <w:jc w:val="center"/>
              <w:rPr>
                <w:rFonts w:ascii="Arial" w:hAnsi="Arial" w:cs="Arial"/>
                <w:b/>
                <w:sz w:val="32"/>
                <w:szCs w:val="32"/>
              </w:rPr>
            </w:pPr>
            <w:r>
              <w:rPr>
                <w:rFonts w:ascii="Arial" w:hAnsi="Arial" w:cs="Arial"/>
                <w:b/>
                <w:sz w:val="32"/>
                <w:szCs w:val="32"/>
              </w:rPr>
              <w:t>Školní výstupy</w:t>
            </w:r>
          </w:p>
        </w:tc>
        <w:tc>
          <w:tcPr>
            <w:tcW w:w="5086" w:type="dxa"/>
            <w:shd w:val="clear" w:color="auto" w:fill="D9D9D9"/>
            <w:vAlign w:val="center"/>
          </w:tcPr>
          <w:p w:rsidR="0030103F" w:rsidRDefault="0030103F" w:rsidP="004C481E">
            <w:pPr>
              <w:tabs>
                <w:tab w:val="left" w:pos="720"/>
              </w:tabs>
              <w:jc w:val="center"/>
              <w:rPr>
                <w:rFonts w:ascii="Arial" w:hAnsi="Arial" w:cs="Arial"/>
                <w:b/>
                <w:sz w:val="32"/>
                <w:szCs w:val="32"/>
              </w:rPr>
            </w:pPr>
            <w:r>
              <w:rPr>
                <w:rFonts w:ascii="Arial" w:hAnsi="Arial" w:cs="Arial"/>
                <w:b/>
                <w:sz w:val="32"/>
                <w:szCs w:val="32"/>
              </w:rPr>
              <w:t>Učivo</w:t>
            </w:r>
          </w:p>
        </w:tc>
        <w:tc>
          <w:tcPr>
            <w:tcW w:w="1788" w:type="dxa"/>
            <w:shd w:val="clear" w:color="auto" w:fill="D9D9D9"/>
            <w:vAlign w:val="center"/>
          </w:tcPr>
          <w:p w:rsidR="0030103F" w:rsidRDefault="0030103F" w:rsidP="004C481E">
            <w:pPr>
              <w:tabs>
                <w:tab w:val="left" w:pos="720"/>
              </w:tabs>
              <w:jc w:val="center"/>
              <w:rPr>
                <w:rFonts w:ascii="Arial" w:hAnsi="Arial" w:cs="Arial"/>
                <w:b/>
                <w:sz w:val="32"/>
                <w:szCs w:val="32"/>
              </w:rPr>
            </w:pPr>
            <w:r>
              <w:rPr>
                <w:rFonts w:ascii="Arial" w:hAnsi="Arial" w:cs="Arial"/>
                <w:b/>
                <w:sz w:val="32"/>
                <w:szCs w:val="32"/>
              </w:rPr>
              <w:t>Průřezová témata</w:t>
            </w:r>
          </w:p>
        </w:tc>
      </w:tr>
      <w:tr w:rsidR="001D72CC" w:rsidRPr="0030103F" w:rsidTr="002E7DA4">
        <w:trPr>
          <w:trHeight w:val="2285"/>
        </w:trPr>
        <w:tc>
          <w:tcPr>
            <w:tcW w:w="2987" w:type="dxa"/>
          </w:tcPr>
          <w:p w:rsidR="0030103F" w:rsidRPr="0030103F" w:rsidRDefault="0030103F" w:rsidP="0030103F">
            <w:pPr>
              <w:tabs>
                <w:tab w:val="left" w:pos="9000"/>
              </w:tabs>
              <w:ind w:left="360"/>
              <w:rPr>
                <w:rFonts w:ascii="Arial" w:hAnsi="Arial" w:cs="Arial"/>
                <w:sz w:val="20"/>
                <w:szCs w:val="20"/>
              </w:rPr>
            </w:pPr>
            <w:r w:rsidRPr="0030103F">
              <w:rPr>
                <w:rFonts w:ascii="Arial" w:hAnsi="Arial" w:cs="Arial"/>
                <w:sz w:val="20"/>
                <w:szCs w:val="20"/>
              </w:rPr>
              <w:t>využívá základní standardní funkce počítače a jeho nejběžnější periferie</w:t>
            </w:r>
          </w:p>
          <w:p w:rsidR="0030103F" w:rsidRPr="0030103F" w:rsidRDefault="0030103F" w:rsidP="0030103F">
            <w:pPr>
              <w:tabs>
                <w:tab w:val="left" w:pos="9000"/>
              </w:tabs>
              <w:ind w:left="360"/>
              <w:rPr>
                <w:rFonts w:ascii="Arial" w:hAnsi="Arial" w:cs="Arial"/>
                <w:sz w:val="20"/>
                <w:szCs w:val="20"/>
              </w:rPr>
            </w:pPr>
          </w:p>
          <w:p w:rsidR="0030103F" w:rsidRPr="0030103F" w:rsidRDefault="0030103F" w:rsidP="0030103F">
            <w:pPr>
              <w:tabs>
                <w:tab w:val="left" w:pos="9000"/>
              </w:tabs>
              <w:ind w:left="360"/>
              <w:rPr>
                <w:rFonts w:ascii="Arial" w:hAnsi="Arial" w:cs="Arial"/>
                <w:sz w:val="20"/>
                <w:szCs w:val="20"/>
              </w:rPr>
            </w:pPr>
            <w:r w:rsidRPr="0030103F">
              <w:rPr>
                <w:rFonts w:ascii="Arial" w:hAnsi="Arial" w:cs="Arial"/>
                <w:sz w:val="20"/>
                <w:szCs w:val="20"/>
              </w:rPr>
              <w:t>respektuje pravidla bezpečné práce s hardware i software a postupuje poučeně v případě jejich závady</w:t>
            </w:r>
          </w:p>
        </w:tc>
        <w:tc>
          <w:tcPr>
            <w:tcW w:w="5039" w:type="dxa"/>
            <w:vAlign w:val="center"/>
          </w:tcPr>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2D40EF" w:rsidRPr="00A52EA1">
              <w:rPr>
                <w:rFonts w:ascii="Arial" w:hAnsi="Arial" w:cs="Arial"/>
                <w:sz w:val="20"/>
                <w:szCs w:val="20"/>
              </w:rPr>
              <w:t>seznámí se se</w:t>
            </w:r>
            <w:r w:rsidR="0030103F" w:rsidRPr="00A52EA1">
              <w:rPr>
                <w:rFonts w:ascii="Arial" w:hAnsi="Arial" w:cs="Arial"/>
                <w:sz w:val="20"/>
                <w:szCs w:val="20"/>
              </w:rPr>
              <w:t xml:space="preserve"> základní</w:t>
            </w:r>
            <w:r w:rsidR="002D40EF" w:rsidRPr="00A52EA1">
              <w:rPr>
                <w:rFonts w:ascii="Arial" w:hAnsi="Arial" w:cs="Arial"/>
                <w:sz w:val="20"/>
                <w:szCs w:val="20"/>
              </w:rPr>
              <w:t>mi</w:t>
            </w:r>
            <w:r w:rsidR="0030103F" w:rsidRPr="00A52EA1">
              <w:rPr>
                <w:rFonts w:ascii="Arial" w:hAnsi="Arial" w:cs="Arial"/>
                <w:sz w:val="20"/>
                <w:szCs w:val="20"/>
              </w:rPr>
              <w:t xml:space="preserve"> pojmy z IKT</w:t>
            </w:r>
          </w:p>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A52EA1" w:rsidRPr="00A52EA1">
              <w:rPr>
                <w:rFonts w:ascii="Arial" w:hAnsi="Arial" w:cs="Arial"/>
                <w:sz w:val="20"/>
                <w:szCs w:val="20"/>
              </w:rPr>
              <w:t>popíše</w:t>
            </w:r>
            <w:r w:rsidR="0030103F" w:rsidRPr="00A52EA1">
              <w:rPr>
                <w:rFonts w:ascii="Arial" w:hAnsi="Arial" w:cs="Arial"/>
                <w:sz w:val="20"/>
                <w:szCs w:val="20"/>
              </w:rPr>
              <w:t xml:space="preserve"> počítač a </w:t>
            </w:r>
            <w:r w:rsidR="001D72CC">
              <w:rPr>
                <w:rFonts w:ascii="Arial" w:hAnsi="Arial" w:cs="Arial"/>
                <w:sz w:val="20"/>
                <w:szCs w:val="20"/>
              </w:rPr>
              <w:t>nejpoužívanější</w:t>
            </w:r>
            <w:r w:rsidR="0030103F" w:rsidRPr="00A52EA1">
              <w:rPr>
                <w:rFonts w:ascii="Arial" w:hAnsi="Arial" w:cs="Arial"/>
                <w:sz w:val="20"/>
                <w:szCs w:val="20"/>
              </w:rPr>
              <w:t xml:space="preserve"> přídavná zařízení, vysvětlí</w:t>
            </w:r>
            <w:r w:rsidR="001D72CC">
              <w:rPr>
                <w:rFonts w:ascii="Arial" w:hAnsi="Arial" w:cs="Arial"/>
                <w:sz w:val="20"/>
                <w:szCs w:val="20"/>
              </w:rPr>
              <w:t xml:space="preserve"> vlastními slovy jejich</w:t>
            </w:r>
            <w:r w:rsidR="0030103F" w:rsidRPr="00A52EA1">
              <w:rPr>
                <w:rFonts w:ascii="Arial" w:hAnsi="Arial" w:cs="Arial"/>
                <w:sz w:val="20"/>
                <w:szCs w:val="20"/>
              </w:rPr>
              <w:t xml:space="preserve"> </w:t>
            </w:r>
            <w:r w:rsidR="001D72CC">
              <w:rPr>
                <w:rFonts w:ascii="Arial" w:hAnsi="Arial" w:cs="Arial"/>
                <w:sz w:val="20"/>
                <w:szCs w:val="20"/>
              </w:rPr>
              <w:t>po</w:t>
            </w:r>
            <w:r w:rsidR="0030103F" w:rsidRPr="00A52EA1">
              <w:rPr>
                <w:rFonts w:ascii="Arial" w:hAnsi="Arial" w:cs="Arial"/>
                <w:sz w:val="20"/>
                <w:szCs w:val="20"/>
              </w:rPr>
              <w:t>užití</w:t>
            </w:r>
          </w:p>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respektuje pravidla bezpečné práce s HW a SW, postupuje poučeně v případě jejich závady</w:t>
            </w:r>
          </w:p>
          <w:p w:rsidR="0030103F" w:rsidRDefault="00313346" w:rsidP="00313346">
            <w:pPr>
              <w:tabs>
                <w:tab w:val="left" w:pos="9000"/>
              </w:tabs>
              <w:rPr>
                <w:rFonts w:ascii="Arial" w:hAnsi="Arial" w:cs="Arial"/>
                <w:sz w:val="20"/>
                <w:szCs w:val="20"/>
              </w:rPr>
            </w:pPr>
            <w:r>
              <w:rPr>
                <w:rFonts w:ascii="Arial" w:hAnsi="Arial" w:cs="Arial"/>
                <w:sz w:val="20"/>
                <w:szCs w:val="20"/>
              </w:rPr>
              <w:t>-</w:t>
            </w:r>
            <w:r w:rsidR="00A52EA1" w:rsidRPr="00A52EA1">
              <w:rPr>
                <w:rFonts w:ascii="Arial" w:hAnsi="Arial" w:cs="Arial"/>
                <w:sz w:val="20"/>
                <w:szCs w:val="20"/>
              </w:rPr>
              <w:t>používá</w:t>
            </w:r>
            <w:r w:rsidR="0030103F" w:rsidRPr="00A52EA1">
              <w:rPr>
                <w:rFonts w:ascii="Arial" w:hAnsi="Arial" w:cs="Arial"/>
                <w:sz w:val="20"/>
                <w:szCs w:val="20"/>
              </w:rPr>
              <w:t xml:space="preserve"> klávesnici i myš</w:t>
            </w:r>
          </w:p>
          <w:p w:rsidR="001D72CC" w:rsidRDefault="00313346" w:rsidP="00313346">
            <w:pPr>
              <w:tabs>
                <w:tab w:val="left" w:pos="9000"/>
              </w:tabs>
              <w:rPr>
                <w:rFonts w:ascii="Arial" w:hAnsi="Arial" w:cs="Arial"/>
                <w:sz w:val="20"/>
                <w:szCs w:val="20"/>
              </w:rPr>
            </w:pPr>
            <w:r>
              <w:rPr>
                <w:rFonts w:ascii="Arial" w:hAnsi="Arial" w:cs="Arial"/>
                <w:sz w:val="20"/>
                <w:szCs w:val="20"/>
              </w:rPr>
              <w:t>-</w:t>
            </w:r>
            <w:r w:rsidR="001D72CC">
              <w:rPr>
                <w:rFonts w:ascii="Arial" w:hAnsi="Arial" w:cs="Arial"/>
                <w:sz w:val="20"/>
                <w:szCs w:val="20"/>
              </w:rPr>
              <w:t>nastaví prostředí pracovní plochy</w:t>
            </w:r>
          </w:p>
          <w:p w:rsidR="001D72CC" w:rsidRPr="00A52EA1" w:rsidRDefault="00313346" w:rsidP="00313346">
            <w:pPr>
              <w:tabs>
                <w:tab w:val="left" w:pos="9000"/>
              </w:tabs>
              <w:rPr>
                <w:rFonts w:ascii="Arial" w:hAnsi="Arial" w:cs="Arial"/>
                <w:sz w:val="20"/>
                <w:szCs w:val="20"/>
              </w:rPr>
            </w:pPr>
            <w:r>
              <w:rPr>
                <w:rFonts w:ascii="Arial" w:hAnsi="Arial" w:cs="Arial"/>
                <w:sz w:val="20"/>
                <w:szCs w:val="20"/>
              </w:rPr>
              <w:t>-</w:t>
            </w:r>
            <w:r w:rsidR="001D72CC">
              <w:rPr>
                <w:rFonts w:ascii="Arial" w:hAnsi="Arial" w:cs="Arial"/>
                <w:sz w:val="20"/>
                <w:szCs w:val="20"/>
              </w:rPr>
              <w:t>spustí aplikaci a uloží soubor dat</w:t>
            </w:r>
          </w:p>
        </w:tc>
        <w:tc>
          <w:tcPr>
            <w:tcW w:w="5086" w:type="dxa"/>
            <w:vAlign w:val="center"/>
          </w:tcPr>
          <w:p w:rsidR="0030103F" w:rsidRPr="00A52EA1" w:rsidRDefault="001D72CC" w:rsidP="004C481E">
            <w:pPr>
              <w:tabs>
                <w:tab w:val="left" w:pos="9000"/>
              </w:tabs>
              <w:rPr>
                <w:rFonts w:ascii="Arial" w:hAnsi="Arial" w:cs="Arial"/>
                <w:sz w:val="20"/>
                <w:szCs w:val="20"/>
              </w:rPr>
            </w:pPr>
            <w:r>
              <w:rPr>
                <w:rFonts w:ascii="Arial" w:hAnsi="Arial" w:cs="Arial"/>
                <w:sz w:val="20"/>
                <w:szCs w:val="20"/>
              </w:rPr>
              <w:t>Základní pojmy oblasti IKT</w:t>
            </w:r>
          </w:p>
          <w:p w:rsidR="0030103F" w:rsidRPr="00A52EA1" w:rsidRDefault="001D72CC" w:rsidP="001D72CC">
            <w:pPr>
              <w:tabs>
                <w:tab w:val="left" w:pos="9000"/>
              </w:tabs>
              <w:rPr>
                <w:rFonts w:ascii="Arial" w:hAnsi="Arial" w:cs="Arial"/>
                <w:sz w:val="20"/>
                <w:szCs w:val="20"/>
              </w:rPr>
            </w:pPr>
            <w:r>
              <w:rPr>
                <w:rFonts w:ascii="Arial" w:hAnsi="Arial" w:cs="Arial"/>
                <w:sz w:val="20"/>
                <w:szCs w:val="20"/>
              </w:rPr>
              <w:t>-Hardware</w:t>
            </w:r>
          </w:p>
          <w:p w:rsidR="0030103F" w:rsidRPr="00A52EA1" w:rsidRDefault="001D72CC" w:rsidP="001D72CC">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popis PC a přídavných zařízení</w:t>
            </w:r>
          </w:p>
          <w:p w:rsidR="0030103F" w:rsidRPr="00A52EA1" w:rsidRDefault="001D72CC" w:rsidP="001D72CC">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ovládání základních součástí HW, jednoduchá údržba</w:t>
            </w:r>
          </w:p>
          <w:p w:rsidR="0030103F" w:rsidRDefault="001D72CC" w:rsidP="001D72CC">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 xml:space="preserve">zásady bezpečnosti práce a prevence zdravotních rizik </w:t>
            </w:r>
            <w:r>
              <w:rPr>
                <w:rFonts w:ascii="Arial" w:hAnsi="Arial" w:cs="Arial"/>
                <w:sz w:val="20"/>
                <w:szCs w:val="20"/>
              </w:rPr>
              <w:t>,ekologické souvislosti</w:t>
            </w:r>
          </w:p>
          <w:p w:rsidR="001D72CC" w:rsidRPr="00A52EA1" w:rsidRDefault="001D72CC" w:rsidP="001D72CC">
            <w:pPr>
              <w:tabs>
                <w:tab w:val="left" w:pos="9000"/>
              </w:tabs>
              <w:rPr>
                <w:rFonts w:ascii="Arial" w:hAnsi="Arial" w:cs="Arial"/>
                <w:sz w:val="20"/>
                <w:szCs w:val="20"/>
              </w:rPr>
            </w:pPr>
            <w:r>
              <w:rPr>
                <w:rFonts w:ascii="Arial" w:hAnsi="Arial" w:cs="Arial"/>
                <w:sz w:val="20"/>
                <w:szCs w:val="20"/>
              </w:rPr>
              <w:t>-Software</w:t>
            </w:r>
          </w:p>
        </w:tc>
        <w:tc>
          <w:tcPr>
            <w:tcW w:w="1788" w:type="dxa"/>
            <w:vAlign w:val="center"/>
          </w:tcPr>
          <w:p w:rsidR="0030103F" w:rsidRPr="0030103F" w:rsidRDefault="0030103F" w:rsidP="004C481E">
            <w:pPr>
              <w:tabs>
                <w:tab w:val="left" w:pos="9000"/>
              </w:tabs>
              <w:rPr>
                <w:rFonts w:ascii="Arial" w:hAnsi="Arial" w:cs="Arial"/>
                <w:sz w:val="20"/>
                <w:szCs w:val="20"/>
              </w:rPr>
            </w:pPr>
          </w:p>
        </w:tc>
      </w:tr>
      <w:tr w:rsidR="001D72CC" w:rsidRPr="0030103F" w:rsidTr="002E7DA4">
        <w:trPr>
          <w:trHeight w:val="1922"/>
        </w:trPr>
        <w:tc>
          <w:tcPr>
            <w:tcW w:w="2987" w:type="dxa"/>
          </w:tcPr>
          <w:p w:rsidR="001D72CC" w:rsidRDefault="001D72CC" w:rsidP="0030103F">
            <w:pPr>
              <w:tabs>
                <w:tab w:val="left" w:pos="9000"/>
              </w:tabs>
              <w:ind w:left="360"/>
              <w:rPr>
                <w:rFonts w:ascii="Arial" w:hAnsi="Arial" w:cs="Arial"/>
                <w:sz w:val="20"/>
                <w:szCs w:val="20"/>
              </w:rPr>
            </w:pPr>
          </w:p>
          <w:p w:rsidR="001D72CC" w:rsidRDefault="001D72CC" w:rsidP="0030103F">
            <w:pPr>
              <w:tabs>
                <w:tab w:val="left" w:pos="9000"/>
              </w:tabs>
              <w:ind w:left="360"/>
              <w:rPr>
                <w:rFonts w:ascii="Arial" w:hAnsi="Arial" w:cs="Arial"/>
                <w:sz w:val="20"/>
                <w:szCs w:val="20"/>
              </w:rPr>
            </w:pPr>
          </w:p>
          <w:p w:rsidR="0030103F" w:rsidRPr="0030103F" w:rsidRDefault="0030103F" w:rsidP="0030103F">
            <w:pPr>
              <w:tabs>
                <w:tab w:val="left" w:pos="9000"/>
              </w:tabs>
              <w:ind w:left="360"/>
              <w:rPr>
                <w:rFonts w:ascii="Arial" w:hAnsi="Arial" w:cs="Arial"/>
                <w:sz w:val="20"/>
                <w:szCs w:val="20"/>
              </w:rPr>
            </w:pPr>
            <w:r w:rsidRPr="0030103F">
              <w:rPr>
                <w:rFonts w:ascii="Arial" w:hAnsi="Arial" w:cs="Arial"/>
                <w:sz w:val="20"/>
                <w:szCs w:val="20"/>
              </w:rPr>
              <w:t>chrání data před poškozením, ztrátou a zneužitím</w:t>
            </w:r>
          </w:p>
          <w:p w:rsidR="0030103F" w:rsidRPr="0030103F" w:rsidRDefault="0030103F" w:rsidP="0030103F">
            <w:pPr>
              <w:tabs>
                <w:tab w:val="left" w:pos="9000"/>
              </w:tabs>
              <w:rPr>
                <w:rFonts w:ascii="Arial" w:hAnsi="Arial" w:cs="Arial"/>
                <w:sz w:val="20"/>
                <w:szCs w:val="20"/>
              </w:rPr>
            </w:pPr>
          </w:p>
          <w:p w:rsidR="0030103F" w:rsidRPr="0030103F" w:rsidRDefault="0030103F" w:rsidP="0030103F">
            <w:pPr>
              <w:tabs>
                <w:tab w:val="left" w:pos="9000"/>
              </w:tabs>
              <w:rPr>
                <w:rFonts w:ascii="Arial" w:hAnsi="Arial" w:cs="Arial"/>
                <w:sz w:val="20"/>
                <w:szCs w:val="20"/>
              </w:rPr>
            </w:pPr>
          </w:p>
          <w:p w:rsidR="0030103F" w:rsidRPr="0030103F" w:rsidRDefault="0030103F" w:rsidP="0030103F">
            <w:pPr>
              <w:tabs>
                <w:tab w:val="left" w:pos="9000"/>
              </w:tabs>
              <w:rPr>
                <w:rFonts w:ascii="Arial" w:hAnsi="Arial" w:cs="Arial"/>
                <w:sz w:val="20"/>
                <w:szCs w:val="20"/>
              </w:rPr>
            </w:pPr>
            <w:r w:rsidRPr="0030103F">
              <w:rPr>
                <w:rFonts w:ascii="Arial" w:hAnsi="Arial" w:cs="Arial"/>
                <w:sz w:val="20"/>
                <w:szCs w:val="20"/>
              </w:rPr>
              <w:t xml:space="preserve"> </w:t>
            </w:r>
          </w:p>
        </w:tc>
        <w:tc>
          <w:tcPr>
            <w:tcW w:w="5039" w:type="dxa"/>
            <w:vAlign w:val="center"/>
          </w:tcPr>
          <w:p w:rsidR="00313346" w:rsidRDefault="00313346" w:rsidP="00313346">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rozliší textový a grafický soubor i podle názvu</w:t>
            </w:r>
          </w:p>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A52EA1" w:rsidRPr="00A52EA1">
              <w:rPr>
                <w:rFonts w:ascii="Arial" w:hAnsi="Arial" w:cs="Arial"/>
                <w:sz w:val="20"/>
                <w:szCs w:val="20"/>
              </w:rPr>
              <w:t> ukládá</w:t>
            </w:r>
            <w:r w:rsidR="0030103F" w:rsidRPr="00A52EA1">
              <w:rPr>
                <w:rFonts w:ascii="Arial" w:hAnsi="Arial" w:cs="Arial"/>
                <w:sz w:val="20"/>
                <w:szCs w:val="20"/>
              </w:rPr>
              <w:t xml:space="preserve"> data na nějaké médium</w:t>
            </w:r>
          </w:p>
          <w:p w:rsidR="0030103F" w:rsidRDefault="00313346" w:rsidP="00313346">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chrání data před poškozením a zneužitím</w:t>
            </w:r>
          </w:p>
          <w:p w:rsidR="001D72CC" w:rsidRDefault="00313346" w:rsidP="00313346">
            <w:pPr>
              <w:tabs>
                <w:tab w:val="left" w:pos="9000"/>
              </w:tabs>
              <w:rPr>
                <w:rFonts w:ascii="Arial" w:hAnsi="Arial" w:cs="Arial"/>
                <w:sz w:val="20"/>
                <w:szCs w:val="20"/>
              </w:rPr>
            </w:pPr>
            <w:r>
              <w:rPr>
                <w:rFonts w:ascii="Arial" w:hAnsi="Arial" w:cs="Arial"/>
                <w:sz w:val="20"/>
                <w:szCs w:val="20"/>
              </w:rPr>
              <w:t>-</w:t>
            </w:r>
            <w:r w:rsidR="001D72CC">
              <w:rPr>
                <w:rFonts w:ascii="Arial" w:hAnsi="Arial" w:cs="Arial"/>
                <w:sz w:val="20"/>
                <w:szCs w:val="20"/>
              </w:rPr>
              <w:t>chápe problematiku duševního vlastnictví a respektuje ho</w:t>
            </w:r>
          </w:p>
          <w:p w:rsidR="00594AD2" w:rsidRPr="00A52EA1" w:rsidRDefault="00594AD2" w:rsidP="00594AD2">
            <w:pPr>
              <w:tabs>
                <w:tab w:val="left" w:pos="9000"/>
              </w:tabs>
              <w:ind w:left="720"/>
              <w:rPr>
                <w:rFonts w:ascii="Arial" w:hAnsi="Arial" w:cs="Arial"/>
                <w:sz w:val="20"/>
                <w:szCs w:val="20"/>
              </w:rPr>
            </w:pPr>
          </w:p>
        </w:tc>
        <w:tc>
          <w:tcPr>
            <w:tcW w:w="5086" w:type="dxa"/>
            <w:vAlign w:val="center"/>
          </w:tcPr>
          <w:p w:rsidR="00654EC2" w:rsidRDefault="00654EC2" w:rsidP="004C481E">
            <w:pPr>
              <w:tabs>
                <w:tab w:val="left" w:pos="9000"/>
              </w:tabs>
              <w:rPr>
                <w:rFonts w:ascii="Arial" w:hAnsi="Arial" w:cs="Arial"/>
                <w:sz w:val="20"/>
                <w:szCs w:val="20"/>
              </w:rPr>
            </w:pPr>
          </w:p>
          <w:p w:rsidR="0030103F" w:rsidRDefault="001D72CC" w:rsidP="004C481E">
            <w:pPr>
              <w:tabs>
                <w:tab w:val="left" w:pos="9000"/>
              </w:tabs>
              <w:rPr>
                <w:rFonts w:ascii="Arial" w:hAnsi="Arial" w:cs="Arial"/>
                <w:sz w:val="20"/>
                <w:szCs w:val="20"/>
              </w:rPr>
            </w:pPr>
            <w:r>
              <w:rPr>
                <w:rFonts w:ascii="Arial" w:hAnsi="Arial" w:cs="Arial"/>
                <w:sz w:val="20"/>
                <w:szCs w:val="20"/>
              </w:rPr>
              <w:t>Základní dovednosti při práci s PC</w:t>
            </w:r>
          </w:p>
          <w:p w:rsidR="001D72CC" w:rsidRDefault="001D72CC" w:rsidP="004C481E">
            <w:pPr>
              <w:tabs>
                <w:tab w:val="left" w:pos="9000"/>
              </w:tabs>
              <w:rPr>
                <w:rFonts w:ascii="Arial" w:hAnsi="Arial" w:cs="Arial"/>
                <w:sz w:val="20"/>
                <w:szCs w:val="20"/>
              </w:rPr>
            </w:pPr>
            <w:r>
              <w:rPr>
                <w:rFonts w:ascii="Arial" w:hAnsi="Arial" w:cs="Arial"/>
                <w:sz w:val="20"/>
                <w:szCs w:val="20"/>
              </w:rPr>
              <w:t>- pojmy soubor, složky,přípona souboru</w:t>
            </w:r>
          </w:p>
          <w:p w:rsidR="001D72CC" w:rsidRDefault="001D72CC" w:rsidP="004C481E">
            <w:pPr>
              <w:tabs>
                <w:tab w:val="left" w:pos="9000"/>
              </w:tabs>
              <w:rPr>
                <w:rFonts w:ascii="Arial" w:hAnsi="Arial" w:cs="Arial"/>
                <w:sz w:val="20"/>
                <w:szCs w:val="20"/>
              </w:rPr>
            </w:pPr>
            <w:r>
              <w:rPr>
                <w:rFonts w:ascii="Arial" w:hAnsi="Arial" w:cs="Arial"/>
                <w:sz w:val="20"/>
                <w:szCs w:val="20"/>
              </w:rPr>
              <w:t>- orientace v PC síti učebny</w:t>
            </w:r>
          </w:p>
          <w:p w:rsidR="001D72CC" w:rsidRDefault="001D72CC" w:rsidP="004C481E">
            <w:pPr>
              <w:tabs>
                <w:tab w:val="left" w:pos="9000"/>
              </w:tabs>
              <w:rPr>
                <w:rFonts w:ascii="Arial" w:hAnsi="Arial" w:cs="Arial"/>
                <w:sz w:val="20"/>
                <w:szCs w:val="20"/>
              </w:rPr>
            </w:pPr>
            <w:r>
              <w:rPr>
                <w:rFonts w:ascii="Arial" w:hAnsi="Arial" w:cs="Arial"/>
                <w:sz w:val="20"/>
                <w:szCs w:val="20"/>
              </w:rPr>
              <w:t>-základní operace se soubory a složkami (vytvoření,přesun,o</w:t>
            </w:r>
            <w:r w:rsidR="002E7DA4">
              <w:rPr>
                <w:rFonts w:ascii="Arial" w:hAnsi="Arial" w:cs="Arial"/>
                <w:sz w:val="20"/>
                <w:szCs w:val="20"/>
              </w:rPr>
              <w:t>dstranění,kopírování,přejmenová</w:t>
            </w:r>
            <w:r>
              <w:rPr>
                <w:rFonts w:ascii="Arial" w:hAnsi="Arial" w:cs="Arial"/>
                <w:sz w:val="20"/>
                <w:szCs w:val="20"/>
              </w:rPr>
              <w:t>ní)</w:t>
            </w:r>
          </w:p>
          <w:p w:rsidR="002E7DA4" w:rsidRDefault="002E7DA4" w:rsidP="004C481E">
            <w:pPr>
              <w:tabs>
                <w:tab w:val="left" w:pos="9000"/>
              </w:tabs>
              <w:rPr>
                <w:rFonts w:ascii="Arial" w:hAnsi="Arial" w:cs="Arial"/>
                <w:sz w:val="20"/>
                <w:szCs w:val="20"/>
              </w:rPr>
            </w:pPr>
            <w:r>
              <w:rPr>
                <w:rFonts w:ascii="Arial" w:hAnsi="Arial" w:cs="Arial"/>
                <w:sz w:val="20"/>
                <w:szCs w:val="20"/>
              </w:rPr>
              <w:t>-grafický program Malování (práce s myší)</w:t>
            </w:r>
          </w:p>
          <w:p w:rsidR="001D72CC" w:rsidRPr="00A52EA1" w:rsidRDefault="001D72CC" w:rsidP="001D72CC">
            <w:pPr>
              <w:tabs>
                <w:tab w:val="left" w:pos="9000"/>
              </w:tabs>
              <w:ind w:left="1826"/>
              <w:rPr>
                <w:rFonts w:ascii="Arial" w:hAnsi="Arial" w:cs="Arial"/>
                <w:sz w:val="20"/>
                <w:szCs w:val="20"/>
              </w:rPr>
            </w:pPr>
          </w:p>
          <w:p w:rsidR="0030103F" w:rsidRPr="00A52EA1" w:rsidRDefault="0030103F" w:rsidP="004C481E">
            <w:pPr>
              <w:tabs>
                <w:tab w:val="left" w:pos="9000"/>
              </w:tabs>
              <w:rPr>
                <w:rFonts w:ascii="Arial" w:hAnsi="Arial" w:cs="Arial"/>
                <w:sz w:val="20"/>
                <w:szCs w:val="20"/>
              </w:rPr>
            </w:pPr>
          </w:p>
          <w:p w:rsidR="0030103F" w:rsidRPr="00A52EA1" w:rsidRDefault="0030103F" w:rsidP="004C481E">
            <w:pPr>
              <w:tabs>
                <w:tab w:val="left" w:pos="9000"/>
              </w:tabs>
              <w:rPr>
                <w:rFonts w:ascii="Arial" w:hAnsi="Arial" w:cs="Arial"/>
                <w:sz w:val="20"/>
                <w:szCs w:val="20"/>
              </w:rPr>
            </w:pPr>
          </w:p>
        </w:tc>
        <w:tc>
          <w:tcPr>
            <w:tcW w:w="1788" w:type="dxa"/>
            <w:vAlign w:val="center"/>
          </w:tcPr>
          <w:p w:rsidR="0030103F" w:rsidRPr="0030103F" w:rsidRDefault="0030103F" w:rsidP="004C481E">
            <w:pPr>
              <w:tabs>
                <w:tab w:val="left" w:pos="9000"/>
              </w:tabs>
              <w:rPr>
                <w:rFonts w:ascii="Arial" w:hAnsi="Arial" w:cs="Arial"/>
                <w:sz w:val="20"/>
                <w:szCs w:val="20"/>
              </w:rPr>
            </w:pPr>
          </w:p>
        </w:tc>
      </w:tr>
      <w:tr w:rsidR="001D72CC" w:rsidRPr="0030103F" w:rsidTr="002E7DA4">
        <w:trPr>
          <w:trHeight w:val="1134"/>
        </w:trPr>
        <w:tc>
          <w:tcPr>
            <w:tcW w:w="2987" w:type="dxa"/>
            <w:tcBorders>
              <w:top w:val="single" w:sz="4" w:space="0" w:color="auto"/>
              <w:left w:val="single" w:sz="4" w:space="0" w:color="auto"/>
              <w:bottom w:val="single" w:sz="4" w:space="0" w:color="auto"/>
              <w:right w:val="single" w:sz="4" w:space="0" w:color="auto"/>
            </w:tcBorders>
          </w:tcPr>
          <w:p w:rsidR="0030103F" w:rsidRDefault="0030103F" w:rsidP="0030103F">
            <w:pPr>
              <w:tabs>
                <w:tab w:val="left" w:pos="9000"/>
              </w:tabs>
              <w:ind w:left="360"/>
              <w:rPr>
                <w:rFonts w:ascii="Arial" w:hAnsi="Arial" w:cs="Arial"/>
                <w:sz w:val="20"/>
                <w:szCs w:val="20"/>
              </w:rPr>
            </w:pPr>
            <w:r w:rsidRPr="0030103F">
              <w:rPr>
                <w:rFonts w:ascii="Arial" w:hAnsi="Arial" w:cs="Arial"/>
                <w:sz w:val="20"/>
                <w:szCs w:val="20"/>
              </w:rPr>
              <w:t>při vyhledávání informací na internetu používá jednoduché a vhodné cesty</w:t>
            </w:r>
          </w:p>
          <w:p w:rsidR="0030103F" w:rsidRPr="0030103F" w:rsidRDefault="0030103F" w:rsidP="0030103F">
            <w:pPr>
              <w:tabs>
                <w:tab w:val="left" w:pos="9000"/>
              </w:tabs>
              <w:ind w:left="360"/>
              <w:rPr>
                <w:rFonts w:ascii="Arial" w:hAnsi="Arial" w:cs="Arial"/>
                <w:sz w:val="20"/>
                <w:szCs w:val="20"/>
              </w:rPr>
            </w:pPr>
          </w:p>
          <w:p w:rsidR="0030103F" w:rsidRDefault="0030103F" w:rsidP="0030103F">
            <w:pPr>
              <w:tabs>
                <w:tab w:val="left" w:pos="9000"/>
              </w:tabs>
              <w:ind w:left="360"/>
              <w:rPr>
                <w:rFonts w:ascii="Arial" w:hAnsi="Arial" w:cs="Arial"/>
                <w:sz w:val="20"/>
                <w:szCs w:val="20"/>
              </w:rPr>
            </w:pPr>
            <w:r w:rsidRPr="0030103F">
              <w:rPr>
                <w:rFonts w:ascii="Arial" w:hAnsi="Arial" w:cs="Arial"/>
                <w:sz w:val="20"/>
                <w:szCs w:val="20"/>
              </w:rPr>
              <w:t>vyhledává informace na portálech, v knihovnách a databázích</w:t>
            </w:r>
          </w:p>
          <w:p w:rsidR="0030103F" w:rsidRPr="0030103F" w:rsidRDefault="0030103F" w:rsidP="0030103F">
            <w:pPr>
              <w:tabs>
                <w:tab w:val="left" w:pos="9000"/>
              </w:tabs>
              <w:ind w:left="360"/>
              <w:rPr>
                <w:rFonts w:ascii="Arial" w:hAnsi="Arial" w:cs="Arial"/>
                <w:sz w:val="20"/>
                <w:szCs w:val="20"/>
              </w:rPr>
            </w:pPr>
          </w:p>
          <w:p w:rsidR="0030103F" w:rsidRPr="0030103F" w:rsidRDefault="0030103F" w:rsidP="0030103F">
            <w:pPr>
              <w:tabs>
                <w:tab w:val="left" w:pos="9000"/>
              </w:tabs>
              <w:ind w:left="360"/>
              <w:rPr>
                <w:rFonts w:ascii="Arial" w:hAnsi="Arial" w:cs="Arial"/>
                <w:sz w:val="20"/>
                <w:szCs w:val="20"/>
              </w:rPr>
            </w:pPr>
            <w:r w:rsidRPr="0030103F">
              <w:rPr>
                <w:rFonts w:ascii="Arial" w:hAnsi="Arial" w:cs="Arial"/>
                <w:sz w:val="20"/>
                <w:szCs w:val="20"/>
              </w:rPr>
              <w:t>komunikuje pomocí internetu či jiných běžných komunikačních zařízení</w:t>
            </w:r>
          </w:p>
        </w:tc>
        <w:tc>
          <w:tcPr>
            <w:tcW w:w="5039" w:type="dxa"/>
            <w:tcBorders>
              <w:top w:val="single" w:sz="4" w:space="0" w:color="auto"/>
              <w:left w:val="single" w:sz="4" w:space="0" w:color="auto"/>
              <w:bottom w:val="single" w:sz="4" w:space="0" w:color="auto"/>
              <w:right w:val="single" w:sz="4" w:space="0" w:color="auto"/>
            </w:tcBorders>
            <w:vAlign w:val="center"/>
          </w:tcPr>
          <w:p w:rsidR="0030103F" w:rsidRDefault="00313346" w:rsidP="00313346">
            <w:pPr>
              <w:tabs>
                <w:tab w:val="left" w:pos="9000"/>
              </w:tabs>
              <w:rPr>
                <w:rFonts w:ascii="Arial" w:hAnsi="Arial" w:cs="Arial"/>
                <w:sz w:val="20"/>
                <w:szCs w:val="20"/>
              </w:rPr>
            </w:pPr>
            <w:r>
              <w:rPr>
                <w:rFonts w:ascii="Arial" w:hAnsi="Arial" w:cs="Arial"/>
                <w:sz w:val="20"/>
                <w:szCs w:val="20"/>
              </w:rPr>
              <w:t>-</w:t>
            </w:r>
            <w:r w:rsidR="00435B59" w:rsidRPr="00A52EA1">
              <w:rPr>
                <w:rFonts w:ascii="Arial" w:hAnsi="Arial" w:cs="Arial"/>
                <w:sz w:val="20"/>
                <w:szCs w:val="20"/>
              </w:rPr>
              <w:t>vyhledá</w:t>
            </w:r>
            <w:r w:rsidR="0030103F" w:rsidRPr="00A52EA1">
              <w:rPr>
                <w:rFonts w:ascii="Arial" w:hAnsi="Arial" w:cs="Arial"/>
                <w:sz w:val="20"/>
                <w:szCs w:val="20"/>
              </w:rPr>
              <w:t xml:space="preserve"> požadovaná data, </w:t>
            </w:r>
            <w:r w:rsidR="002E7DA4">
              <w:rPr>
                <w:rFonts w:ascii="Arial" w:hAnsi="Arial" w:cs="Arial"/>
                <w:sz w:val="20"/>
                <w:szCs w:val="20"/>
              </w:rPr>
              <w:t>chápe základní principy, které se uplatňují při vyhledávání na internetu</w:t>
            </w:r>
          </w:p>
          <w:p w:rsidR="002E7DA4" w:rsidRPr="00A52EA1" w:rsidRDefault="00313346" w:rsidP="00313346">
            <w:pPr>
              <w:tabs>
                <w:tab w:val="left" w:pos="9000"/>
              </w:tabs>
              <w:rPr>
                <w:rFonts w:ascii="Arial" w:hAnsi="Arial" w:cs="Arial"/>
                <w:sz w:val="20"/>
                <w:szCs w:val="20"/>
              </w:rPr>
            </w:pPr>
            <w:r>
              <w:rPr>
                <w:rFonts w:ascii="Arial" w:hAnsi="Arial" w:cs="Arial"/>
                <w:sz w:val="20"/>
                <w:szCs w:val="20"/>
              </w:rPr>
              <w:t>-</w:t>
            </w:r>
            <w:r w:rsidR="002E7DA4">
              <w:rPr>
                <w:rFonts w:ascii="Arial" w:hAnsi="Arial" w:cs="Arial"/>
                <w:sz w:val="20"/>
                <w:szCs w:val="20"/>
              </w:rPr>
              <w:t>má přehled o informačních portálech</w:t>
            </w:r>
          </w:p>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2E7DA4">
              <w:rPr>
                <w:rFonts w:ascii="Arial" w:hAnsi="Arial" w:cs="Arial"/>
                <w:sz w:val="20"/>
                <w:szCs w:val="20"/>
              </w:rPr>
              <w:t>používá webové stránky pro nalezení dopravního spojení, zpráv a podobně</w:t>
            </w:r>
          </w:p>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435B59" w:rsidRPr="00A52EA1">
              <w:rPr>
                <w:rFonts w:ascii="Arial" w:hAnsi="Arial" w:cs="Arial"/>
                <w:sz w:val="20"/>
                <w:szCs w:val="20"/>
              </w:rPr>
              <w:t>ví, jak</w:t>
            </w:r>
            <w:r w:rsidR="0030103F" w:rsidRPr="00A52EA1">
              <w:rPr>
                <w:rFonts w:ascii="Arial" w:hAnsi="Arial" w:cs="Arial"/>
                <w:sz w:val="20"/>
                <w:szCs w:val="20"/>
              </w:rPr>
              <w:t xml:space="preserve"> si založit e-mailovou schránku a používat ji bezpečně</w:t>
            </w:r>
          </w:p>
          <w:p w:rsidR="0030103F" w:rsidRPr="00A52EA1" w:rsidRDefault="00313346" w:rsidP="00313346">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 xml:space="preserve">je poučen o nebezpečích při </w:t>
            </w:r>
            <w:r w:rsidR="002E7DA4">
              <w:rPr>
                <w:rFonts w:ascii="Arial" w:hAnsi="Arial" w:cs="Arial"/>
                <w:sz w:val="20"/>
                <w:szCs w:val="20"/>
              </w:rPr>
              <w:t xml:space="preserve">on-line komunikaci zejména na sociálních sítích </w:t>
            </w:r>
          </w:p>
        </w:tc>
        <w:tc>
          <w:tcPr>
            <w:tcW w:w="5086" w:type="dxa"/>
            <w:tcBorders>
              <w:top w:val="single" w:sz="4" w:space="0" w:color="auto"/>
              <w:left w:val="single" w:sz="4" w:space="0" w:color="auto"/>
              <w:bottom w:val="single" w:sz="4" w:space="0" w:color="auto"/>
              <w:right w:val="single" w:sz="4" w:space="0" w:color="auto"/>
            </w:tcBorders>
            <w:vAlign w:val="center"/>
          </w:tcPr>
          <w:p w:rsidR="0030103F" w:rsidRPr="00A52EA1" w:rsidRDefault="00594AD2" w:rsidP="002E7DA4">
            <w:pPr>
              <w:tabs>
                <w:tab w:val="num" w:pos="720"/>
                <w:tab w:val="left" w:pos="9000"/>
              </w:tabs>
              <w:rPr>
                <w:rFonts w:ascii="Arial" w:hAnsi="Arial" w:cs="Arial"/>
                <w:sz w:val="20"/>
                <w:szCs w:val="20"/>
              </w:rPr>
            </w:pPr>
            <w:r>
              <w:rPr>
                <w:rFonts w:ascii="Arial" w:hAnsi="Arial" w:cs="Arial"/>
                <w:sz w:val="20"/>
                <w:szCs w:val="20"/>
              </w:rPr>
              <w:t>V</w:t>
            </w:r>
            <w:r w:rsidR="0030103F" w:rsidRPr="00A52EA1">
              <w:rPr>
                <w:rFonts w:ascii="Arial" w:hAnsi="Arial" w:cs="Arial"/>
                <w:sz w:val="20"/>
                <w:szCs w:val="20"/>
              </w:rPr>
              <w:t>yhledávání informací a komunikace</w:t>
            </w:r>
          </w:p>
          <w:p w:rsidR="0030103F" w:rsidRPr="00A52EA1" w:rsidRDefault="002E7DA4" w:rsidP="002E7DA4">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společenský tok informací (vznik, přenos, transformace, zpracování, distribuce informací)</w:t>
            </w:r>
          </w:p>
          <w:p w:rsidR="0030103F" w:rsidRPr="00A52EA1" w:rsidRDefault="002E7DA4" w:rsidP="002E7DA4">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základní způsoby komunikace (e-mail, chat, telefonování)</w:t>
            </w:r>
          </w:p>
          <w:p w:rsidR="0030103F" w:rsidRPr="00A52EA1" w:rsidRDefault="002E7DA4" w:rsidP="002E7DA4">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metody a nástroje vyhledávání informací</w:t>
            </w:r>
          </w:p>
          <w:p w:rsidR="0030103F" w:rsidRPr="00A52EA1" w:rsidRDefault="002E7DA4" w:rsidP="002E7DA4">
            <w:pPr>
              <w:tabs>
                <w:tab w:val="left" w:pos="9000"/>
              </w:tabs>
              <w:rPr>
                <w:rFonts w:ascii="Arial" w:hAnsi="Arial" w:cs="Arial"/>
                <w:sz w:val="20"/>
                <w:szCs w:val="20"/>
              </w:rPr>
            </w:pPr>
            <w:r>
              <w:rPr>
                <w:rFonts w:ascii="Arial" w:hAnsi="Arial" w:cs="Arial"/>
                <w:sz w:val="20"/>
                <w:szCs w:val="20"/>
              </w:rPr>
              <w:t>-</w:t>
            </w:r>
            <w:r w:rsidR="0030103F" w:rsidRPr="00A52EA1">
              <w:rPr>
                <w:rFonts w:ascii="Arial" w:hAnsi="Arial" w:cs="Arial"/>
                <w:sz w:val="20"/>
                <w:szCs w:val="20"/>
              </w:rPr>
              <w:t>formulace požadavku při vyhledávání na internetu, vyhledávací atributy</w:t>
            </w:r>
          </w:p>
        </w:tc>
        <w:tc>
          <w:tcPr>
            <w:tcW w:w="1788" w:type="dxa"/>
            <w:tcBorders>
              <w:top w:val="single" w:sz="4" w:space="0" w:color="auto"/>
              <w:left w:val="single" w:sz="4" w:space="0" w:color="auto"/>
              <w:bottom w:val="single" w:sz="4" w:space="0" w:color="auto"/>
              <w:right w:val="single" w:sz="4" w:space="0" w:color="auto"/>
            </w:tcBorders>
            <w:vAlign w:val="center"/>
          </w:tcPr>
          <w:p w:rsidR="005819C9" w:rsidRDefault="0030103F" w:rsidP="004C481E">
            <w:pPr>
              <w:tabs>
                <w:tab w:val="left" w:pos="9000"/>
              </w:tabs>
              <w:rPr>
                <w:rFonts w:ascii="Arial" w:hAnsi="Arial" w:cs="Arial"/>
                <w:sz w:val="20"/>
                <w:szCs w:val="20"/>
              </w:rPr>
            </w:pPr>
            <w:r w:rsidRPr="0030103F">
              <w:rPr>
                <w:rFonts w:ascii="Arial" w:hAnsi="Arial" w:cs="Arial"/>
                <w:sz w:val="20"/>
                <w:szCs w:val="20"/>
              </w:rPr>
              <w:t>MkV</w:t>
            </w:r>
          </w:p>
          <w:p w:rsidR="0030103F" w:rsidRPr="0030103F" w:rsidRDefault="005819C9" w:rsidP="004C481E">
            <w:pPr>
              <w:tabs>
                <w:tab w:val="left" w:pos="9000"/>
              </w:tabs>
              <w:rPr>
                <w:rFonts w:ascii="Arial" w:hAnsi="Arial" w:cs="Arial"/>
                <w:sz w:val="20"/>
                <w:szCs w:val="20"/>
              </w:rPr>
            </w:pPr>
            <w:r>
              <w:rPr>
                <w:rFonts w:ascii="Arial" w:hAnsi="Arial" w:cs="Arial"/>
                <w:sz w:val="20"/>
                <w:szCs w:val="20"/>
              </w:rPr>
              <w:t xml:space="preserve"> kulturní diference</w:t>
            </w:r>
          </w:p>
        </w:tc>
      </w:tr>
    </w:tbl>
    <w:p w:rsidR="00024F34" w:rsidRDefault="00024F34" w:rsidP="005819C9">
      <w:pPr>
        <w:tabs>
          <w:tab w:val="left" w:pos="720"/>
        </w:tabs>
        <w:rPr>
          <w:rFonts w:ascii="Arial" w:hAnsi="Arial" w:cs="Arial"/>
        </w:rPr>
      </w:pPr>
    </w:p>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2E7DA4" w:rsidRDefault="002E7DA4" w:rsidP="002E7DA4">
      <w:pPr>
        <w:tabs>
          <w:tab w:val="left" w:pos="720"/>
        </w:tabs>
        <w:rPr>
          <w:rFonts w:ascii="Arial" w:hAnsi="Arial" w:cs="Arial"/>
          <w:sz w:val="32"/>
          <w:szCs w:val="32"/>
          <w:u w:val="single"/>
        </w:rPr>
      </w:pPr>
      <w:r>
        <w:rPr>
          <w:rFonts w:ascii="Arial" w:hAnsi="Arial" w:cs="Arial"/>
          <w:sz w:val="32"/>
          <w:szCs w:val="32"/>
          <w:u w:val="single"/>
        </w:rPr>
        <w:t xml:space="preserve">Předmět: Informační a komunikační technologie </w:t>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t xml:space="preserve">Ročník: 4.a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5039"/>
        <w:gridCol w:w="5086"/>
        <w:gridCol w:w="1788"/>
      </w:tblGrid>
      <w:tr w:rsidR="002E7DA4" w:rsidTr="006F342B">
        <w:trPr>
          <w:trHeight w:hRule="exact" w:val="1134"/>
        </w:trPr>
        <w:tc>
          <w:tcPr>
            <w:tcW w:w="2987" w:type="dxa"/>
            <w:shd w:val="clear" w:color="auto" w:fill="D9D9D9"/>
            <w:vAlign w:val="center"/>
          </w:tcPr>
          <w:p w:rsidR="002E7DA4" w:rsidRDefault="002E7DA4" w:rsidP="006F342B">
            <w:pPr>
              <w:tabs>
                <w:tab w:val="left" w:pos="720"/>
              </w:tabs>
              <w:rPr>
                <w:rFonts w:ascii="Arial" w:hAnsi="Arial" w:cs="Arial"/>
                <w:b/>
                <w:sz w:val="32"/>
                <w:szCs w:val="32"/>
              </w:rPr>
            </w:pPr>
            <w:r>
              <w:rPr>
                <w:rFonts w:ascii="Arial" w:hAnsi="Arial" w:cs="Arial"/>
                <w:b/>
                <w:sz w:val="32"/>
                <w:szCs w:val="32"/>
              </w:rPr>
              <w:t>Očekávané výstupy z RVP ZV</w:t>
            </w:r>
          </w:p>
          <w:p w:rsidR="002E7DA4" w:rsidRDefault="002E7DA4" w:rsidP="006F342B">
            <w:pPr>
              <w:tabs>
                <w:tab w:val="left" w:pos="540"/>
              </w:tabs>
              <w:rPr>
                <w:rFonts w:ascii="Arial" w:hAnsi="Arial" w:cs="Arial"/>
                <w:b/>
                <w:sz w:val="32"/>
                <w:szCs w:val="32"/>
                <w:highlight w:val="lightGray"/>
              </w:rPr>
            </w:pPr>
            <w:r>
              <w:rPr>
                <w:rFonts w:ascii="Arial" w:hAnsi="Arial" w:cs="Arial"/>
                <w:b/>
              </w:rPr>
              <w:t>Žák:</w:t>
            </w:r>
          </w:p>
        </w:tc>
        <w:tc>
          <w:tcPr>
            <w:tcW w:w="5039" w:type="dxa"/>
            <w:shd w:val="clear" w:color="auto" w:fill="D9D9D9"/>
            <w:vAlign w:val="center"/>
          </w:tcPr>
          <w:p w:rsidR="002E7DA4" w:rsidRDefault="002E7DA4" w:rsidP="006F342B">
            <w:pPr>
              <w:tabs>
                <w:tab w:val="left" w:pos="720"/>
              </w:tabs>
              <w:jc w:val="center"/>
              <w:rPr>
                <w:rFonts w:ascii="Arial" w:hAnsi="Arial" w:cs="Arial"/>
                <w:b/>
                <w:sz w:val="32"/>
                <w:szCs w:val="32"/>
              </w:rPr>
            </w:pPr>
            <w:r>
              <w:rPr>
                <w:rFonts w:ascii="Arial" w:hAnsi="Arial" w:cs="Arial"/>
                <w:b/>
                <w:sz w:val="32"/>
                <w:szCs w:val="32"/>
              </w:rPr>
              <w:t>Školní výstupy</w:t>
            </w:r>
          </w:p>
        </w:tc>
        <w:tc>
          <w:tcPr>
            <w:tcW w:w="5086" w:type="dxa"/>
            <w:shd w:val="clear" w:color="auto" w:fill="D9D9D9"/>
            <w:vAlign w:val="center"/>
          </w:tcPr>
          <w:p w:rsidR="002E7DA4" w:rsidRDefault="002E7DA4" w:rsidP="006F342B">
            <w:pPr>
              <w:tabs>
                <w:tab w:val="left" w:pos="720"/>
              </w:tabs>
              <w:jc w:val="center"/>
              <w:rPr>
                <w:rFonts w:ascii="Arial" w:hAnsi="Arial" w:cs="Arial"/>
                <w:b/>
                <w:sz w:val="32"/>
                <w:szCs w:val="32"/>
              </w:rPr>
            </w:pPr>
            <w:r>
              <w:rPr>
                <w:rFonts w:ascii="Arial" w:hAnsi="Arial" w:cs="Arial"/>
                <w:b/>
                <w:sz w:val="32"/>
                <w:szCs w:val="32"/>
              </w:rPr>
              <w:t>Učivo</w:t>
            </w:r>
          </w:p>
        </w:tc>
        <w:tc>
          <w:tcPr>
            <w:tcW w:w="1788" w:type="dxa"/>
            <w:shd w:val="clear" w:color="auto" w:fill="D9D9D9"/>
            <w:vAlign w:val="center"/>
          </w:tcPr>
          <w:p w:rsidR="002E7DA4" w:rsidRDefault="002E7DA4" w:rsidP="006F342B">
            <w:pPr>
              <w:tabs>
                <w:tab w:val="left" w:pos="720"/>
              </w:tabs>
              <w:jc w:val="center"/>
              <w:rPr>
                <w:rFonts w:ascii="Arial" w:hAnsi="Arial" w:cs="Arial"/>
                <w:b/>
                <w:sz w:val="32"/>
                <w:szCs w:val="32"/>
              </w:rPr>
            </w:pPr>
            <w:r>
              <w:rPr>
                <w:rFonts w:ascii="Arial" w:hAnsi="Arial" w:cs="Arial"/>
                <w:b/>
                <w:sz w:val="32"/>
                <w:szCs w:val="32"/>
              </w:rPr>
              <w:t>Průřezová témata</w:t>
            </w:r>
          </w:p>
        </w:tc>
      </w:tr>
      <w:tr w:rsidR="002E7DA4" w:rsidRPr="0030103F" w:rsidTr="006F342B">
        <w:trPr>
          <w:trHeight w:val="2285"/>
        </w:trPr>
        <w:tc>
          <w:tcPr>
            <w:tcW w:w="2987" w:type="dxa"/>
          </w:tcPr>
          <w:p w:rsidR="002E7DA4" w:rsidRDefault="002E7DA4" w:rsidP="006F342B">
            <w:pPr>
              <w:tabs>
                <w:tab w:val="left" w:pos="9000"/>
              </w:tabs>
              <w:ind w:left="360"/>
              <w:rPr>
                <w:rFonts w:ascii="Arial" w:hAnsi="Arial" w:cs="Arial"/>
                <w:sz w:val="20"/>
                <w:szCs w:val="20"/>
              </w:rPr>
            </w:pPr>
          </w:p>
          <w:p w:rsidR="002E7DA4" w:rsidRDefault="002E7DA4" w:rsidP="006F342B">
            <w:pPr>
              <w:tabs>
                <w:tab w:val="left" w:pos="9000"/>
              </w:tabs>
              <w:ind w:left="360"/>
              <w:rPr>
                <w:rFonts w:ascii="Arial" w:hAnsi="Arial" w:cs="Arial"/>
                <w:sz w:val="20"/>
                <w:szCs w:val="20"/>
              </w:rPr>
            </w:pPr>
          </w:p>
          <w:p w:rsidR="002E7DA4" w:rsidRPr="0030103F" w:rsidRDefault="002E7DA4" w:rsidP="006F342B">
            <w:pPr>
              <w:tabs>
                <w:tab w:val="left" w:pos="9000"/>
              </w:tabs>
              <w:ind w:left="360"/>
              <w:rPr>
                <w:rFonts w:ascii="Arial" w:hAnsi="Arial" w:cs="Arial"/>
                <w:sz w:val="20"/>
                <w:szCs w:val="20"/>
              </w:rPr>
            </w:pPr>
            <w:r w:rsidRPr="0030103F">
              <w:rPr>
                <w:rFonts w:ascii="Arial" w:hAnsi="Arial" w:cs="Arial"/>
                <w:sz w:val="20"/>
                <w:szCs w:val="20"/>
              </w:rPr>
              <w:t>pracuje s textem a obrázkem v textovém a grafickém editoru</w:t>
            </w:r>
          </w:p>
        </w:tc>
        <w:tc>
          <w:tcPr>
            <w:tcW w:w="5039" w:type="dxa"/>
            <w:vAlign w:val="center"/>
          </w:tcPr>
          <w:p w:rsidR="002E7DA4" w:rsidRPr="00A52EA1" w:rsidRDefault="002E7DA4" w:rsidP="002E7DA4">
            <w:pPr>
              <w:numPr>
                <w:ilvl w:val="0"/>
                <w:numId w:val="2"/>
              </w:numPr>
              <w:tabs>
                <w:tab w:val="left" w:pos="9000"/>
              </w:tabs>
              <w:rPr>
                <w:rFonts w:ascii="Arial" w:hAnsi="Arial" w:cs="Arial"/>
                <w:sz w:val="20"/>
                <w:szCs w:val="20"/>
              </w:rPr>
            </w:pPr>
            <w:r>
              <w:rPr>
                <w:rFonts w:ascii="Arial" w:hAnsi="Arial" w:cs="Arial"/>
                <w:sz w:val="20"/>
                <w:szCs w:val="20"/>
              </w:rPr>
              <w:t>dokáže nakreslit a editovat jednoduché útvary</w:t>
            </w:r>
          </w:p>
          <w:p w:rsidR="002E7DA4" w:rsidRPr="00A52EA1" w:rsidRDefault="002E7DA4" w:rsidP="002E7DA4">
            <w:pPr>
              <w:numPr>
                <w:ilvl w:val="0"/>
                <w:numId w:val="2"/>
              </w:numPr>
              <w:tabs>
                <w:tab w:val="left" w:pos="9000"/>
              </w:tabs>
              <w:rPr>
                <w:rFonts w:ascii="Arial" w:hAnsi="Arial" w:cs="Arial"/>
                <w:sz w:val="20"/>
                <w:szCs w:val="20"/>
              </w:rPr>
            </w:pPr>
            <w:r>
              <w:rPr>
                <w:rFonts w:ascii="Arial" w:hAnsi="Arial" w:cs="Arial"/>
                <w:sz w:val="20"/>
                <w:szCs w:val="20"/>
              </w:rPr>
              <w:t>vybírá vhodné nástroje pro vytváření</w:t>
            </w:r>
          </w:p>
          <w:p w:rsidR="002E7DA4" w:rsidRDefault="002E7DA4" w:rsidP="002E7DA4">
            <w:pPr>
              <w:numPr>
                <w:ilvl w:val="0"/>
                <w:numId w:val="2"/>
              </w:numPr>
              <w:tabs>
                <w:tab w:val="left" w:pos="9000"/>
              </w:tabs>
              <w:rPr>
                <w:rFonts w:ascii="Arial" w:hAnsi="Arial" w:cs="Arial"/>
                <w:sz w:val="20"/>
                <w:szCs w:val="20"/>
              </w:rPr>
            </w:pPr>
            <w:r>
              <w:rPr>
                <w:rFonts w:ascii="Arial" w:hAnsi="Arial" w:cs="Arial"/>
                <w:sz w:val="20"/>
                <w:szCs w:val="20"/>
              </w:rPr>
              <w:t>uplatňuje estetická pravidla při tvorbě obrázku</w:t>
            </w:r>
          </w:p>
          <w:p w:rsidR="002E7DA4" w:rsidRDefault="002E7DA4" w:rsidP="002E7DA4">
            <w:pPr>
              <w:numPr>
                <w:ilvl w:val="0"/>
                <w:numId w:val="2"/>
              </w:numPr>
              <w:tabs>
                <w:tab w:val="left" w:pos="9000"/>
              </w:tabs>
              <w:rPr>
                <w:rFonts w:ascii="Arial" w:hAnsi="Arial" w:cs="Arial"/>
                <w:sz w:val="20"/>
                <w:szCs w:val="20"/>
              </w:rPr>
            </w:pPr>
            <w:r>
              <w:rPr>
                <w:rFonts w:ascii="Arial" w:hAnsi="Arial" w:cs="Arial"/>
                <w:sz w:val="20"/>
                <w:szCs w:val="20"/>
              </w:rPr>
              <w:t>zapí</w:t>
            </w:r>
            <w:r w:rsidR="00654EC2">
              <w:rPr>
                <w:rFonts w:ascii="Arial" w:hAnsi="Arial" w:cs="Arial"/>
                <w:sz w:val="20"/>
                <w:szCs w:val="20"/>
              </w:rPr>
              <w:t>še data do textového dokumentu (</w:t>
            </w:r>
            <w:r>
              <w:rPr>
                <w:rFonts w:ascii="Arial" w:hAnsi="Arial" w:cs="Arial"/>
                <w:sz w:val="20"/>
                <w:szCs w:val="20"/>
              </w:rPr>
              <w:t>poznámkový blok – 4.</w:t>
            </w:r>
            <w:r w:rsidR="00313346">
              <w:rPr>
                <w:rFonts w:ascii="Arial" w:hAnsi="Arial" w:cs="Arial"/>
                <w:sz w:val="20"/>
                <w:szCs w:val="20"/>
              </w:rPr>
              <w:t xml:space="preserve"> r</w:t>
            </w:r>
            <w:r>
              <w:rPr>
                <w:rFonts w:ascii="Arial" w:hAnsi="Arial" w:cs="Arial"/>
                <w:sz w:val="20"/>
                <w:szCs w:val="20"/>
              </w:rPr>
              <w:t>očník, MS WORD – 5.ročník)</w:t>
            </w:r>
          </w:p>
          <w:p w:rsidR="002E7DA4" w:rsidRPr="00A52EA1" w:rsidRDefault="002E7DA4" w:rsidP="002E7DA4">
            <w:pPr>
              <w:numPr>
                <w:ilvl w:val="0"/>
                <w:numId w:val="2"/>
              </w:numPr>
              <w:tabs>
                <w:tab w:val="left" w:pos="9000"/>
              </w:tabs>
              <w:rPr>
                <w:rFonts w:ascii="Arial" w:hAnsi="Arial" w:cs="Arial"/>
                <w:sz w:val="20"/>
                <w:szCs w:val="20"/>
              </w:rPr>
            </w:pPr>
            <w:r>
              <w:rPr>
                <w:rFonts w:ascii="Arial" w:hAnsi="Arial" w:cs="Arial"/>
                <w:sz w:val="20"/>
                <w:szCs w:val="20"/>
              </w:rPr>
              <w:t>uloží soubor</w:t>
            </w:r>
          </w:p>
          <w:p w:rsidR="002E7DA4" w:rsidRPr="00A52EA1" w:rsidRDefault="002E7DA4" w:rsidP="002E7DA4">
            <w:pPr>
              <w:tabs>
                <w:tab w:val="left" w:pos="9000"/>
              </w:tabs>
              <w:rPr>
                <w:rFonts w:ascii="Arial" w:hAnsi="Arial" w:cs="Arial"/>
                <w:sz w:val="20"/>
                <w:szCs w:val="20"/>
              </w:rPr>
            </w:pPr>
          </w:p>
        </w:tc>
        <w:tc>
          <w:tcPr>
            <w:tcW w:w="5086" w:type="dxa"/>
            <w:vAlign w:val="center"/>
          </w:tcPr>
          <w:p w:rsidR="002E7DA4" w:rsidRPr="00A52EA1" w:rsidRDefault="002E7DA4" w:rsidP="002E7DA4">
            <w:pPr>
              <w:tabs>
                <w:tab w:val="num" w:pos="720"/>
                <w:tab w:val="left" w:pos="9000"/>
              </w:tabs>
              <w:rPr>
                <w:rFonts w:ascii="Arial" w:hAnsi="Arial" w:cs="Arial"/>
                <w:sz w:val="20"/>
                <w:szCs w:val="20"/>
              </w:rPr>
            </w:pPr>
            <w:r w:rsidRPr="00A52EA1">
              <w:rPr>
                <w:rFonts w:ascii="Arial" w:hAnsi="Arial" w:cs="Arial"/>
                <w:sz w:val="20"/>
                <w:szCs w:val="20"/>
              </w:rPr>
              <w:t>Zpracování a využití informací</w:t>
            </w:r>
          </w:p>
          <w:p w:rsidR="002E7DA4" w:rsidRDefault="002E7DA4" w:rsidP="002E7DA4">
            <w:pPr>
              <w:tabs>
                <w:tab w:val="left" w:pos="9000"/>
              </w:tabs>
              <w:rPr>
                <w:rFonts w:ascii="Arial" w:hAnsi="Arial" w:cs="Arial"/>
                <w:sz w:val="20"/>
                <w:szCs w:val="20"/>
              </w:rPr>
            </w:pPr>
            <w:r>
              <w:rPr>
                <w:rFonts w:ascii="Arial" w:hAnsi="Arial" w:cs="Arial"/>
                <w:sz w:val="20"/>
                <w:szCs w:val="20"/>
              </w:rPr>
              <w:t>-</w:t>
            </w:r>
            <w:r w:rsidRPr="00A52EA1">
              <w:rPr>
                <w:rFonts w:ascii="Arial" w:hAnsi="Arial" w:cs="Arial"/>
                <w:sz w:val="20"/>
                <w:szCs w:val="20"/>
              </w:rPr>
              <w:t>základní funkce textového</w:t>
            </w:r>
            <w:r>
              <w:rPr>
                <w:rFonts w:ascii="Arial" w:hAnsi="Arial" w:cs="Arial"/>
                <w:sz w:val="20"/>
                <w:szCs w:val="20"/>
              </w:rPr>
              <w:t xml:space="preserve"> </w:t>
            </w:r>
            <w:r w:rsidRPr="00A52EA1">
              <w:rPr>
                <w:rFonts w:ascii="Arial" w:hAnsi="Arial" w:cs="Arial"/>
                <w:sz w:val="20"/>
                <w:szCs w:val="20"/>
              </w:rPr>
              <w:t xml:space="preserve"> a grafického editoru </w:t>
            </w:r>
          </w:p>
          <w:p w:rsidR="002E7DA4" w:rsidRDefault="002E7DA4" w:rsidP="002E7DA4">
            <w:pPr>
              <w:tabs>
                <w:tab w:val="left" w:pos="9000"/>
              </w:tabs>
              <w:rPr>
                <w:rFonts w:ascii="Arial" w:hAnsi="Arial" w:cs="Arial"/>
                <w:sz w:val="20"/>
                <w:szCs w:val="20"/>
              </w:rPr>
            </w:pPr>
            <w:r>
              <w:rPr>
                <w:rFonts w:ascii="Arial" w:hAnsi="Arial" w:cs="Arial"/>
                <w:sz w:val="20"/>
                <w:szCs w:val="20"/>
              </w:rPr>
              <w:t>-ukládání souborů</w:t>
            </w:r>
          </w:p>
          <w:p w:rsidR="002E7DA4" w:rsidRPr="00A52EA1" w:rsidRDefault="002E7DA4" w:rsidP="002E7DA4">
            <w:pPr>
              <w:tabs>
                <w:tab w:val="left" w:pos="9000"/>
              </w:tabs>
              <w:rPr>
                <w:rFonts w:ascii="Arial" w:hAnsi="Arial" w:cs="Arial"/>
                <w:sz w:val="20"/>
                <w:szCs w:val="20"/>
              </w:rPr>
            </w:pPr>
            <w:r>
              <w:rPr>
                <w:rFonts w:ascii="Arial" w:hAnsi="Arial" w:cs="Arial"/>
                <w:sz w:val="20"/>
                <w:szCs w:val="20"/>
              </w:rPr>
              <w:t>-multimediální využití počítač</w:t>
            </w:r>
          </w:p>
          <w:p w:rsidR="002E7DA4" w:rsidRPr="00A52EA1" w:rsidRDefault="002E7DA4" w:rsidP="002E7DA4">
            <w:pPr>
              <w:tabs>
                <w:tab w:val="num" w:pos="720"/>
                <w:tab w:val="left" w:pos="9000"/>
              </w:tabs>
              <w:ind w:left="720" w:hanging="360"/>
              <w:rPr>
                <w:rFonts w:ascii="Arial" w:hAnsi="Arial" w:cs="Arial"/>
                <w:sz w:val="20"/>
                <w:szCs w:val="20"/>
              </w:rPr>
            </w:pPr>
          </w:p>
          <w:p w:rsidR="002E7DA4" w:rsidRPr="00A52EA1" w:rsidRDefault="002E7DA4" w:rsidP="002E7DA4">
            <w:pPr>
              <w:tabs>
                <w:tab w:val="num" w:pos="720"/>
                <w:tab w:val="left" w:pos="9000"/>
              </w:tabs>
              <w:ind w:left="720" w:hanging="360"/>
              <w:rPr>
                <w:rFonts w:ascii="Arial" w:hAnsi="Arial" w:cs="Arial"/>
                <w:sz w:val="20"/>
                <w:szCs w:val="20"/>
              </w:rPr>
            </w:pPr>
          </w:p>
          <w:p w:rsidR="002E7DA4" w:rsidRDefault="002E7DA4" w:rsidP="006F342B">
            <w:pPr>
              <w:tabs>
                <w:tab w:val="left" w:pos="9000"/>
              </w:tabs>
              <w:rPr>
                <w:rFonts w:ascii="Arial" w:hAnsi="Arial" w:cs="Arial"/>
                <w:sz w:val="20"/>
                <w:szCs w:val="20"/>
              </w:rPr>
            </w:pPr>
          </w:p>
          <w:p w:rsidR="002E7DA4" w:rsidRPr="00A52EA1" w:rsidRDefault="002E7DA4" w:rsidP="006F342B">
            <w:pPr>
              <w:tabs>
                <w:tab w:val="left" w:pos="9000"/>
              </w:tabs>
              <w:rPr>
                <w:rFonts w:ascii="Arial" w:hAnsi="Arial" w:cs="Arial"/>
                <w:sz w:val="20"/>
                <w:szCs w:val="20"/>
              </w:rPr>
            </w:pPr>
          </w:p>
        </w:tc>
        <w:tc>
          <w:tcPr>
            <w:tcW w:w="1788" w:type="dxa"/>
            <w:vAlign w:val="center"/>
          </w:tcPr>
          <w:p w:rsidR="002E7DA4" w:rsidRDefault="002E7DA4" w:rsidP="006F342B">
            <w:pPr>
              <w:tabs>
                <w:tab w:val="left" w:pos="9000"/>
              </w:tabs>
              <w:rPr>
                <w:rFonts w:ascii="Arial" w:hAnsi="Arial" w:cs="Arial"/>
                <w:sz w:val="20"/>
                <w:szCs w:val="20"/>
              </w:rPr>
            </w:pPr>
            <w:r>
              <w:rPr>
                <w:rFonts w:ascii="Arial" w:hAnsi="Arial" w:cs="Arial"/>
                <w:sz w:val="20"/>
                <w:szCs w:val="20"/>
              </w:rPr>
              <w:t>MV</w:t>
            </w:r>
          </w:p>
          <w:p w:rsidR="002E7DA4" w:rsidRPr="0030103F" w:rsidRDefault="002E7DA4" w:rsidP="006F342B">
            <w:pPr>
              <w:tabs>
                <w:tab w:val="left" w:pos="9000"/>
              </w:tabs>
              <w:rPr>
                <w:rFonts w:ascii="Arial" w:hAnsi="Arial" w:cs="Arial"/>
                <w:sz w:val="20"/>
                <w:szCs w:val="20"/>
              </w:rPr>
            </w:pPr>
            <w:r>
              <w:rPr>
                <w:rFonts w:ascii="Arial" w:hAnsi="Arial" w:cs="Arial"/>
                <w:sz w:val="20"/>
                <w:szCs w:val="20"/>
              </w:rPr>
              <w:t>Kritické čtení a vnímání mediálních sdělení</w:t>
            </w:r>
          </w:p>
        </w:tc>
      </w:tr>
    </w:tbl>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A52EA1" w:rsidRDefault="00A52EA1" w:rsidP="00A52EA1">
      <w:pPr>
        <w:tabs>
          <w:tab w:val="left" w:pos="720"/>
        </w:tabs>
        <w:rPr>
          <w:rFonts w:ascii="Arial" w:hAnsi="Arial" w:cs="Arial"/>
          <w:sz w:val="32"/>
          <w:szCs w:val="32"/>
          <w:u w:val="single"/>
        </w:rPr>
      </w:pPr>
    </w:p>
    <w:p w:rsidR="005819C9" w:rsidRDefault="00024F34" w:rsidP="005819C9">
      <w:pPr>
        <w:tabs>
          <w:tab w:val="left" w:pos="720"/>
        </w:tabs>
      </w:pPr>
      <w:r>
        <w:rPr>
          <w:rFonts w:ascii="Arial" w:hAnsi="Arial" w:cs="Arial"/>
        </w:rPr>
        <w:br w:type="page"/>
      </w:r>
      <w:r w:rsidR="005819C9">
        <w:rPr>
          <w:rFonts w:ascii="Arial" w:hAnsi="Arial" w:cs="Arial"/>
          <w:sz w:val="32"/>
          <w:szCs w:val="32"/>
          <w:u w:val="single"/>
        </w:rPr>
        <w:lastRenderedPageBreak/>
        <w:t>Předmět: Infor</w:t>
      </w:r>
      <w:r>
        <w:rPr>
          <w:rFonts w:ascii="Arial" w:hAnsi="Arial" w:cs="Arial"/>
          <w:sz w:val="32"/>
          <w:szCs w:val="32"/>
          <w:u w:val="single"/>
        </w:rPr>
        <w:t>mační a komunikační technologie</w:t>
      </w:r>
      <w:r w:rsidRPr="00024F34">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024F34">
        <w:rPr>
          <w:rFonts w:ascii="Arial" w:hAnsi="Arial" w:cs="Arial"/>
          <w:sz w:val="32"/>
          <w:szCs w:val="32"/>
        </w:rPr>
        <w:tab/>
      </w:r>
      <w:r w:rsidR="005819C9">
        <w:rPr>
          <w:rFonts w:ascii="Arial" w:hAnsi="Arial" w:cs="Arial"/>
          <w:sz w:val="32"/>
          <w:szCs w:val="32"/>
          <w:u w:val="single"/>
        </w:rPr>
        <w:t xml:space="preserve">Ročník: 7.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6305"/>
        <w:gridCol w:w="3284"/>
        <w:gridCol w:w="1799"/>
      </w:tblGrid>
      <w:tr w:rsidR="005819C9">
        <w:trPr>
          <w:trHeight w:hRule="exact" w:val="1134"/>
        </w:trPr>
        <w:tc>
          <w:tcPr>
            <w:tcW w:w="3535" w:type="dxa"/>
            <w:shd w:val="clear" w:color="auto" w:fill="D9D9D9"/>
            <w:vAlign w:val="center"/>
          </w:tcPr>
          <w:p w:rsidR="00024F34" w:rsidRDefault="005819C9" w:rsidP="00B952DF">
            <w:pPr>
              <w:tabs>
                <w:tab w:val="left" w:pos="720"/>
              </w:tabs>
              <w:rPr>
                <w:rFonts w:ascii="Arial" w:hAnsi="Arial" w:cs="Arial"/>
                <w:b/>
                <w:sz w:val="32"/>
                <w:szCs w:val="32"/>
              </w:rPr>
            </w:pPr>
            <w:r>
              <w:rPr>
                <w:rFonts w:ascii="Arial" w:hAnsi="Arial" w:cs="Arial"/>
                <w:b/>
                <w:sz w:val="32"/>
                <w:szCs w:val="32"/>
              </w:rPr>
              <w:t>Očekávané výstupy z RVP ZV</w:t>
            </w:r>
          </w:p>
          <w:p w:rsidR="005819C9" w:rsidRDefault="005819C9" w:rsidP="00B952DF">
            <w:pPr>
              <w:tabs>
                <w:tab w:val="left" w:pos="720"/>
              </w:tabs>
              <w:rPr>
                <w:rFonts w:ascii="Arial" w:hAnsi="Arial" w:cs="Arial"/>
                <w:b/>
                <w:sz w:val="32"/>
                <w:szCs w:val="32"/>
                <w:highlight w:val="lightGray"/>
              </w:rPr>
            </w:pPr>
            <w:r>
              <w:rPr>
                <w:rFonts w:ascii="Arial" w:hAnsi="Arial" w:cs="Arial"/>
                <w:b/>
              </w:rPr>
              <w:t>Žák: dle svých schopností</w:t>
            </w:r>
            <w:r w:rsidR="00024F34">
              <w:rPr>
                <w:rFonts w:ascii="Arial" w:hAnsi="Arial" w:cs="Arial"/>
                <w:b/>
              </w:rPr>
              <w:t>:</w:t>
            </w:r>
          </w:p>
        </w:tc>
        <w:tc>
          <w:tcPr>
            <w:tcW w:w="6473" w:type="dxa"/>
            <w:shd w:val="clear" w:color="auto" w:fill="D9D9D9"/>
            <w:vAlign w:val="center"/>
          </w:tcPr>
          <w:p w:rsidR="005819C9" w:rsidRDefault="005819C9" w:rsidP="00B952DF">
            <w:pPr>
              <w:tabs>
                <w:tab w:val="left" w:pos="720"/>
              </w:tabs>
              <w:jc w:val="center"/>
              <w:rPr>
                <w:rFonts w:ascii="Arial" w:hAnsi="Arial" w:cs="Arial"/>
                <w:b/>
                <w:sz w:val="32"/>
                <w:szCs w:val="32"/>
              </w:rPr>
            </w:pPr>
            <w:r>
              <w:rPr>
                <w:rFonts w:ascii="Arial" w:hAnsi="Arial" w:cs="Arial"/>
                <w:b/>
                <w:sz w:val="32"/>
                <w:szCs w:val="32"/>
              </w:rPr>
              <w:t>Školní výstupy</w:t>
            </w:r>
          </w:p>
        </w:tc>
        <w:tc>
          <w:tcPr>
            <w:tcW w:w="3060" w:type="dxa"/>
            <w:shd w:val="clear" w:color="auto" w:fill="D9D9D9"/>
            <w:vAlign w:val="center"/>
          </w:tcPr>
          <w:p w:rsidR="005819C9" w:rsidRDefault="005819C9" w:rsidP="00B952DF">
            <w:pPr>
              <w:tabs>
                <w:tab w:val="left" w:pos="720"/>
              </w:tabs>
              <w:jc w:val="center"/>
              <w:rPr>
                <w:rFonts w:ascii="Arial" w:hAnsi="Arial" w:cs="Arial"/>
                <w:b/>
                <w:sz w:val="32"/>
                <w:szCs w:val="32"/>
              </w:rPr>
            </w:pPr>
            <w:r>
              <w:rPr>
                <w:rFonts w:ascii="Arial" w:hAnsi="Arial" w:cs="Arial"/>
                <w:b/>
                <w:sz w:val="32"/>
                <w:szCs w:val="32"/>
              </w:rPr>
              <w:t>Učivo</w:t>
            </w:r>
          </w:p>
        </w:tc>
        <w:tc>
          <w:tcPr>
            <w:tcW w:w="1800" w:type="dxa"/>
            <w:shd w:val="clear" w:color="auto" w:fill="D9D9D9"/>
            <w:vAlign w:val="center"/>
          </w:tcPr>
          <w:p w:rsidR="005819C9" w:rsidRDefault="005819C9" w:rsidP="00B952DF">
            <w:pPr>
              <w:tabs>
                <w:tab w:val="left" w:pos="720"/>
              </w:tabs>
              <w:jc w:val="center"/>
              <w:rPr>
                <w:rFonts w:ascii="Arial" w:hAnsi="Arial" w:cs="Arial"/>
                <w:b/>
                <w:sz w:val="32"/>
                <w:szCs w:val="32"/>
              </w:rPr>
            </w:pPr>
            <w:r>
              <w:rPr>
                <w:rFonts w:ascii="Arial" w:hAnsi="Arial" w:cs="Arial"/>
                <w:b/>
                <w:sz w:val="32"/>
                <w:szCs w:val="32"/>
              </w:rPr>
              <w:t>Průřezová témata</w:t>
            </w:r>
          </w:p>
        </w:tc>
      </w:tr>
      <w:tr w:rsidR="005819C9" w:rsidRPr="00BE6877">
        <w:trPr>
          <w:trHeight w:hRule="exact" w:val="2980"/>
        </w:trPr>
        <w:tc>
          <w:tcPr>
            <w:tcW w:w="3535" w:type="dxa"/>
          </w:tcPr>
          <w:p w:rsidR="00654EC2" w:rsidRDefault="00654EC2" w:rsidP="00BE6877">
            <w:pPr>
              <w:tabs>
                <w:tab w:val="left" w:pos="9000"/>
              </w:tabs>
              <w:ind w:left="360"/>
              <w:rPr>
                <w:rFonts w:ascii="Arial" w:hAnsi="Arial" w:cs="Arial"/>
                <w:sz w:val="20"/>
                <w:szCs w:val="20"/>
              </w:rPr>
            </w:pPr>
          </w:p>
          <w:p w:rsidR="00654EC2" w:rsidRDefault="00654EC2" w:rsidP="00BE6877">
            <w:pPr>
              <w:tabs>
                <w:tab w:val="left" w:pos="9000"/>
              </w:tabs>
              <w:ind w:left="360"/>
              <w:rPr>
                <w:rFonts w:ascii="Arial" w:hAnsi="Arial" w:cs="Arial"/>
                <w:sz w:val="20"/>
                <w:szCs w:val="20"/>
              </w:rPr>
            </w:pPr>
          </w:p>
          <w:p w:rsidR="005819C9" w:rsidRPr="00BE6877" w:rsidRDefault="005819C9" w:rsidP="00BE6877">
            <w:pPr>
              <w:tabs>
                <w:tab w:val="left" w:pos="9000"/>
              </w:tabs>
              <w:ind w:left="360"/>
              <w:rPr>
                <w:rFonts w:ascii="Arial" w:hAnsi="Arial" w:cs="Arial"/>
                <w:sz w:val="20"/>
                <w:szCs w:val="20"/>
              </w:rPr>
            </w:pPr>
            <w:r w:rsidRPr="00BE6877">
              <w:rPr>
                <w:rFonts w:ascii="Arial" w:hAnsi="Arial" w:cs="Arial"/>
                <w:sz w:val="20"/>
                <w:szCs w:val="20"/>
              </w:rPr>
              <w:t>ověřuje věrohodnost informací a informačních zdrojů, posuzuje jejich závažnost a vzájemnou návaznost</w:t>
            </w:r>
          </w:p>
        </w:tc>
        <w:tc>
          <w:tcPr>
            <w:tcW w:w="6473" w:type="dxa"/>
            <w:vAlign w:val="center"/>
          </w:tcPr>
          <w:p w:rsidR="005819C9" w:rsidRPr="00BE6877" w:rsidRDefault="00594AD2" w:rsidP="00594AD2">
            <w:pPr>
              <w:tabs>
                <w:tab w:val="left" w:pos="9000"/>
              </w:tabs>
              <w:rPr>
                <w:rFonts w:ascii="Arial" w:hAnsi="Arial" w:cs="Arial"/>
                <w:sz w:val="20"/>
                <w:szCs w:val="20"/>
              </w:rPr>
            </w:pPr>
            <w:r>
              <w:rPr>
                <w:rFonts w:ascii="Arial" w:hAnsi="Arial" w:cs="Arial"/>
                <w:sz w:val="20"/>
                <w:szCs w:val="20"/>
              </w:rPr>
              <w:t>-</w:t>
            </w:r>
            <w:r w:rsidR="00435B59">
              <w:rPr>
                <w:rFonts w:ascii="Arial" w:hAnsi="Arial" w:cs="Arial"/>
                <w:sz w:val="20"/>
                <w:szCs w:val="20"/>
              </w:rPr>
              <w:t>vysvětlí</w:t>
            </w:r>
            <w:r w:rsidR="005819C9" w:rsidRPr="00BE6877">
              <w:rPr>
                <w:rFonts w:ascii="Arial" w:hAnsi="Arial" w:cs="Arial"/>
                <w:sz w:val="20"/>
                <w:szCs w:val="20"/>
              </w:rPr>
              <w:t xml:space="preserve"> základní pojmy z IT technologií</w:t>
            </w:r>
          </w:p>
          <w:p w:rsidR="005819C9" w:rsidRPr="00BE6877" w:rsidRDefault="00594AD2" w:rsidP="00594AD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užívá poučeně internet k vyhledání i zpracování dat, které dále využívá ve všech předmětech i v občanském životě</w:t>
            </w:r>
          </w:p>
          <w:p w:rsidR="005819C9" w:rsidRDefault="00594AD2" w:rsidP="00594AD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najde informace pomocí jednoduchých a vhodných cest</w:t>
            </w: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Pr="00BE6877" w:rsidRDefault="00594AD2" w:rsidP="00594AD2">
            <w:pPr>
              <w:tabs>
                <w:tab w:val="left" w:pos="9000"/>
              </w:tabs>
              <w:rPr>
                <w:rFonts w:ascii="Arial" w:hAnsi="Arial" w:cs="Arial"/>
                <w:sz w:val="20"/>
                <w:szCs w:val="20"/>
              </w:rPr>
            </w:pPr>
          </w:p>
          <w:p w:rsidR="005819C9" w:rsidRPr="00BE6877" w:rsidRDefault="005819C9" w:rsidP="00B952DF">
            <w:pPr>
              <w:tabs>
                <w:tab w:val="left" w:pos="9000"/>
              </w:tabs>
              <w:ind w:left="360"/>
              <w:rPr>
                <w:rFonts w:ascii="Arial" w:hAnsi="Arial" w:cs="Arial"/>
                <w:sz w:val="20"/>
                <w:szCs w:val="20"/>
              </w:rPr>
            </w:pPr>
          </w:p>
        </w:tc>
        <w:tc>
          <w:tcPr>
            <w:tcW w:w="3060" w:type="dxa"/>
            <w:vAlign w:val="center"/>
          </w:tcPr>
          <w:p w:rsidR="005819C9" w:rsidRPr="00BE6877" w:rsidRDefault="005819C9" w:rsidP="00B952DF">
            <w:pPr>
              <w:tabs>
                <w:tab w:val="left" w:pos="9000"/>
              </w:tabs>
              <w:rPr>
                <w:rFonts w:ascii="Arial" w:hAnsi="Arial" w:cs="Arial"/>
                <w:sz w:val="20"/>
                <w:szCs w:val="20"/>
              </w:rPr>
            </w:pPr>
            <w:r w:rsidRPr="00BE6877">
              <w:rPr>
                <w:rFonts w:ascii="Arial" w:hAnsi="Arial" w:cs="Arial"/>
                <w:sz w:val="20"/>
                <w:szCs w:val="20"/>
              </w:rPr>
              <w:t>Vyhledávání informací a komunikace</w:t>
            </w:r>
          </w:p>
          <w:p w:rsidR="005819C9" w:rsidRPr="00BE6877" w:rsidRDefault="00654EC2" w:rsidP="00654EC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vývojové trendy informačních technologií</w:t>
            </w:r>
          </w:p>
          <w:p w:rsidR="005819C9" w:rsidRDefault="00654EC2" w:rsidP="00654EC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internet</w:t>
            </w:r>
            <w:r>
              <w:rPr>
                <w:rFonts w:ascii="Arial" w:hAnsi="Arial" w:cs="Arial"/>
                <w:sz w:val="20"/>
                <w:szCs w:val="20"/>
              </w:rPr>
              <w:t xml:space="preserve"> (historie,služby,vyhledával a ověřování informací, bezpečnost)</w:t>
            </w:r>
          </w:p>
          <w:p w:rsidR="00654EC2" w:rsidRPr="00BE6877" w:rsidRDefault="00654EC2" w:rsidP="00654EC2">
            <w:pPr>
              <w:tabs>
                <w:tab w:val="left" w:pos="9000"/>
              </w:tabs>
              <w:rPr>
                <w:rFonts w:ascii="Arial" w:hAnsi="Arial" w:cs="Arial"/>
                <w:sz w:val="20"/>
                <w:szCs w:val="20"/>
              </w:rPr>
            </w:pPr>
            <w:r>
              <w:rPr>
                <w:rFonts w:ascii="Arial" w:hAnsi="Arial" w:cs="Arial"/>
                <w:sz w:val="20"/>
                <w:szCs w:val="20"/>
              </w:rPr>
              <w:t>-relevantnost informací</w:t>
            </w:r>
          </w:p>
        </w:tc>
        <w:tc>
          <w:tcPr>
            <w:tcW w:w="1800" w:type="dxa"/>
            <w:vAlign w:val="center"/>
          </w:tcPr>
          <w:p w:rsidR="005819C9" w:rsidRDefault="005819C9" w:rsidP="00B952DF">
            <w:pPr>
              <w:tabs>
                <w:tab w:val="left" w:pos="9000"/>
              </w:tabs>
              <w:rPr>
                <w:rFonts w:ascii="Arial" w:hAnsi="Arial" w:cs="Arial"/>
                <w:sz w:val="20"/>
                <w:szCs w:val="20"/>
              </w:rPr>
            </w:pPr>
            <w:r w:rsidRPr="00BE6877">
              <w:rPr>
                <w:rFonts w:ascii="Arial" w:hAnsi="Arial" w:cs="Arial"/>
                <w:sz w:val="20"/>
                <w:szCs w:val="20"/>
              </w:rPr>
              <w:t>OSV</w:t>
            </w:r>
          </w:p>
          <w:p w:rsidR="00BE6877" w:rsidRDefault="00BE6877" w:rsidP="00654EC2">
            <w:pPr>
              <w:tabs>
                <w:tab w:val="left" w:pos="9000"/>
              </w:tabs>
              <w:rPr>
                <w:rFonts w:ascii="Arial" w:hAnsi="Arial" w:cs="Arial"/>
                <w:sz w:val="20"/>
                <w:szCs w:val="20"/>
              </w:rPr>
            </w:pPr>
            <w:r>
              <w:rPr>
                <w:rFonts w:ascii="Arial" w:hAnsi="Arial" w:cs="Arial"/>
                <w:sz w:val="20"/>
                <w:szCs w:val="20"/>
              </w:rPr>
              <w:t>řešení problémů a rozhodovací dovednosti</w:t>
            </w:r>
          </w:p>
          <w:p w:rsidR="00654EC2" w:rsidRDefault="00654EC2" w:rsidP="00654EC2">
            <w:pPr>
              <w:tabs>
                <w:tab w:val="left" w:pos="9000"/>
              </w:tabs>
              <w:rPr>
                <w:rFonts w:ascii="Arial" w:hAnsi="Arial" w:cs="Arial"/>
                <w:sz w:val="20"/>
                <w:szCs w:val="20"/>
              </w:rPr>
            </w:pPr>
          </w:p>
          <w:p w:rsidR="00654EC2" w:rsidRDefault="00654EC2" w:rsidP="00654EC2">
            <w:pPr>
              <w:tabs>
                <w:tab w:val="left" w:pos="9000"/>
              </w:tabs>
              <w:rPr>
                <w:rFonts w:ascii="Arial" w:hAnsi="Arial" w:cs="Arial"/>
                <w:sz w:val="20"/>
                <w:szCs w:val="20"/>
              </w:rPr>
            </w:pPr>
            <w:r>
              <w:rPr>
                <w:rFonts w:ascii="Arial" w:hAnsi="Arial" w:cs="Arial"/>
                <w:sz w:val="20"/>
                <w:szCs w:val="20"/>
              </w:rPr>
              <w:t xml:space="preserve">EV - </w:t>
            </w:r>
          </w:p>
          <w:p w:rsidR="00654EC2" w:rsidRDefault="00654EC2" w:rsidP="00654EC2">
            <w:pPr>
              <w:tabs>
                <w:tab w:val="left" w:pos="9000"/>
              </w:tabs>
              <w:rPr>
                <w:rFonts w:ascii="Arial" w:hAnsi="Arial" w:cs="Arial"/>
                <w:sz w:val="20"/>
                <w:szCs w:val="20"/>
              </w:rPr>
            </w:pPr>
            <w:r>
              <w:rPr>
                <w:rFonts w:ascii="Arial" w:hAnsi="Arial" w:cs="Arial"/>
                <w:sz w:val="20"/>
                <w:szCs w:val="20"/>
              </w:rPr>
              <w:t xml:space="preserve">Lidské aktivity a problémy životního prostředí </w:t>
            </w:r>
          </w:p>
          <w:p w:rsidR="00654EC2" w:rsidRDefault="00654EC2" w:rsidP="00654EC2">
            <w:pPr>
              <w:tabs>
                <w:tab w:val="left" w:pos="9000"/>
              </w:tabs>
              <w:rPr>
                <w:rFonts w:ascii="Arial" w:hAnsi="Arial" w:cs="Arial"/>
                <w:sz w:val="20"/>
                <w:szCs w:val="20"/>
              </w:rPr>
            </w:pPr>
          </w:p>
          <w:p w:rsidR="00654EC2" w:rsidRPr="00BE6877" w:rsidRDefault="00654EC2" w:rsidP="00654EC2">
            <w:pPr>
              <w:tabs>
                <w:tab w:val="left" w:pos="9000"/>
              </w:tabs>
              <w:rPr>
                <w:rFonts w:ascii="Arial" w:hAnsi="Arial" w:cs="Arial"/>
                <w:sz w:val="20"/>
                <w:szCs w:val="20"/>
              </w:rPr>
            </w:pPr>
          </w:p>
        </w:tc>
      </w:tr>
      <w:tr w:rsidR="005819C9" w:rsidRPr="00BE6877">
        <w:trPr>
          <w:trHeight w:val="3769"/>
        </w:trPr>
        <w:tc>
          <w:tcPr>
            <w:tcW w:w="3535" w:type="dxa"/>
          </w:tcPr>
          <w:p w:rsidR="005819C9" w:rsidRDefault="005819C9" w:rsidP="00BE6877">
            <w:pPr>
              <w:tabs>
                <w:tab w:val="left" w:pos="9000"/>
              </w:tabs>
              <w:ind w:left="360"/>
              <w:rPr>
                <w:rFonts w:ascii="Arial" w:hAnsi="Arial" w:cs="Arial"/>
                <w:sz w:val="20"/>
                <w:szCs w:val="20"/>
              </w:rPr>
            </w:pPr>
            <w:r w:rsidRPr="00BE6877">
              <w:rPr>
                <w:rFonts w:ascii="Arial" w:hAnsi="Arial" w:cs="Arial"/>
                <w:sz w:val="20"/>
                <w:szCs w:val="20"/>
              </w:rPr>
              <w:t>ovládá práci s textovými a grafickými editory a využívá vhodných aplikací</w:t>
            </w:r>
          </w:p>
          <w:p w:rsidR="00BE6877" w:rsidRPr="00BE6877" w:rsidRDefault="00BE6877" w:rsidP="00BE6877">
            <w:pPr>
              <w:tabs>
                <w:tab w:val="left" w:pos="9000"/>
              </w:tabs>
              <w:ind w:left="360"/>
              <w:rPr>
                <w:rFonts w:ascii="Arial" w:hAnsi="Arial" w:cs="Arial"/>
                <w:sz w:val="20"/>
                <w:szCs w:val="20"/>
              </w:rPr>
            </w:pPr>
          </w:p>
          <w:p w:rsidR="005819C9" w:rsidRDefault="005819C9" w:rsidP="00BE6877">
            <w:pPr>
              <w:tabs>
                <w:tab w:val="left" w:pos="9000"/>
              </w:tabs>
              <w:ind w:left="360"/>
              <w:rPr>
                <w:rFonts w:ascii="Arial" w:hAnsi="Arial" w:cs="Arial"/>
                <w:sz w:val="20"/>
                <w:szCs w:val="20"/>
              </w:rPr>
            </w:pPr>
            <w:r w:rsidRPr="00BE6877">
              <w:rPr>
                <w:rFonts w:ascii="Arial" w:hAnsi="Arial" w:cs="Arial"/>
                <w:sz w:val="20"/>
                <w:szCs w:val="20"/>
              </w:rPr>
              <w:t>uplatňuje základní estetická a typografická pravidla pro práci s textem a obrazem</w:t>
            </w:r>
          </w:p>
          <w:p w:rsidR="00BE6877" w:rsidRPr="00BE6877" w:rsidRDefault="00BE6877" w:rsidP="00BE6877">
            <w:pPr>
              <w:tabs>
                <w:tab w:val="left" w:pos="9000"/>
              </w:tabs>
              <w:ind w:left="360"/>
              <w:rPr>
                <w:rFonts w:ascii="Arial" w:hAnsi="Arial" w:cs="Arial"/>
                <w:sz w:val="20"/>
                <w:szCs w:val="20"/>
              </w:rPr>
            </w:pPr>
          </w:p>
          <w:p w:rsidR="005819C9" w:rsidRDefault="005819C9" w:rsidP="00BE6877">
            <w:pPr>
              <w:tabs>
                <w:tab w:val="left" w:pos="9000"/>
              </w:tabs>
              <w:ind w:left="360"/>
              <w:rPr>
                <w:rFonts w:ascii="Arial" w:hAnsi="Arial" w:cs="Arial"/>
                <w:sz w:val="20"/>
                <w:szCs w:val="20"/>
              </w:rPr>
            </w:pPr>
            <w:r w:rsidRPr="00BE6877">
              <w:rPr>
                <w:rFonts w:ascii="Arial" w:hAnsi="Arial" w:cs="Arial"/>
                <w:sz w:val="20"/>
                <w:szCs w:val="20"/>
              </w:rPr>
              <w:t>pracuje s informacemi v souladu se zákony o duševním vlastnictví</w:t>
            </w:r>
          </w:p>
          <w:p w:rsidR="00BE6877" w:rsidRDefault="00BE6877" w:rsidP="00EE2E31">
            <w:pPr>
              <w:tabs>
                <w:tab w:val="left" w:pos="9000"/>
              </w:tabs>
              <w:rPr>
                <w:rFonts w:ascii="Arial" w:hAnsi="Arial" w:cs="Arial"/>
                <w:sz w:val="20"/>
                <w:szCs w:val="20"/>
              </w:rPr>
            </w:pPr>
          </w:p>
          <w:p w:rsidR="00EE2E31" w:rsidRPr="00BE6877" w:rsidRDefault="00EE2E31" w:rsidP="00EE2E31">
            <w:pPr>
              <w:tabs>
                <w:tab w:val="left" w:pos="9000"/>
              </w:tabs>
              <w:rPr>
                <w:rFonts w:ascii="Arial" w:hAnsi="Arial" w:cs="Arial"/>
                <w:sz w:val="20"/>
                <w:szCs w:val="20"/>
              </w:rPr>
            </w:pPr>
          </w:p>
          <w:p w:rsidR="005819C9" w:rsidRPr="00BE6877" w:rsidRDefault="005819C9" w:rsidP="00BE6877">
            <w:pPr>
              <w:tabs>
                <w:tab w:val="left" w:pos="9000"/>
              </w:tabs>
              <w:ind w:left="360"/>
              <w:rPr>
                <w:rFonts w:ascii="Arial" w:hAnsi="Arial" w:cs="Arial"/>
                <w:sz w:val="20"/>
                <w:szCs w:val="20"/>
              </w:rPr>
            </w:pPr>
            <w:r w:rsidRPr="00BE6877">
              <w:rPr>
                <w:rFonts w:ascii="Arial" w:hAnsi="Arial" w:cs="Arial"/>
                <w:sz w:val="20"/>
                <w:szCs w:val="20"/>
              </w:rPr>
              <w:t>zpracuje a prezentuje na uživatelské úrovni in</w:t>
            </w:r>
            <w:r w:rsidR="00EE2E31">
              <w:rPr>
                <w:rFonts w:ascii="Arial" w:hAnsi="Arial" w:cs="Arial"/>
                <w:sz w:val="20"/>
                <w:szCs w:val="20"/>
              </w:rPr>
              <w:t>formace v</w:t>
            </w:r>
            <w:r w:rsidR="00024F34">
              <w:rPr>
                <w:rFonts w:ascii="Arial" w:hAnsi="Arial" w:cs="Arial"/>
                <w:sz w:val="20"/>
                <w:szCs w:val="20"/>
              </w:rPr>
              <w:t> </w:t>
            </w:r>
            <w:r w:rsidR="00EE2E31">
              <w:rPr>
                <w:rFonts w:ascii="Arial" w:hAnsi="Arial" w:cs="Arial"/>
                <w:sz w:val="20"/>
                <w:szCs w:val="20"/>
              </w:rPr>
              <w:t>textové</w:t>
            </w:r>
            <w:r w:rsidR="00024F34">
              <w:rPr>
                <w:rFonts w:ascii="Arial" w:hAnsi="Arial" w:cs="Arial"/>
                <w:sz w:val="20"/>
                <w:szCs w:val="20"/>
              </w:rPr>
              <w:t xml:space="preserve"> </w:t>
            </w:r>
            <w:r w:rsidR="00EE2E31">
              <w:rPr>
                <w:rFonts w:ascii="Arial" w:hAnsi="Arial" w:cs="Arial"/>
                <w:sz w:val="20"/>
                <w:szCs w:val="20"/>
              </w:rPr>
              <w:t>a</w:t>
            </w:r>
            <w:r w:rsidRPr="00BE6877">
              <w:rPr>
                <w:rFonts w:ascii="Arial" w:hAnsi="Arial" w:cs="Arial"/>
                <w:sz w:val="20"/>
                <w:szCs w:val="20"/>
              </w:rPr>
              <w:t xml:space="preserve"> grafické </w:t>
            </w:r>
            <w:r w:rsidR="00024F34">
              <w:rPr>
                <w:rFonts w:ascii="Arial" w:hAnsi="Arial" w:cs="Arial"/>
                <w:sz w:val="20"/>
                <w:szCs w:val="20"/>
              </w:rPr>
              <w:t xml:space="preserve"> podobě</w:t>
            </w:r>
          </w:p>
        </w:tc>
        <w:tc>
          <w:tcPr>
            <w:tcW w:w="6473" w:type="dxa"/>
            <w:vAlign w:val="bottom"/>
          </w:tcPr>
          <w:p w:rsidR="00375079" w:rsidRDefault="00594AD2" w:rsidP="00594AD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rozliší bitmapový a vekto</w:t>
            </w:r>
            <w:r w:rsidR="00375079">
              <w:rPr>
                <w:rFonts w:ascii="Arial" w:hAnsi="Arial" w:cs="Arial"/>
                <w:sz w:val="20"/>
                <w:szCs w:val="20"/>
              </w:rPr>
              <w:t>rový obrázek, umí je porovnat</w:t>
            </w:r>
          </w:p>
          <w:p w:rsidR="00654EC2" w:rsidRDefault="00594AD2" w:rsidP="00594AD2">
            <w:pPr>
              <w:tabs>
                <w:tab w:val="left" w:pos="9000"/>
              </w:tabs>
              <w:rPr>
                <w:rFonts w:ascii="Arial" w:hAnsi="Arial" w:cs="Arial"/>
                <w:sz w:val="20"/>
                <w:szCs w:val="20"/>
              </w:rPr>
            </w:pPr>
            <w:r>
              <w:rPr>
                <w:rFonts w:ascii="Arial" w:hAnsi="Arial" w:cs="Arial"/>
                <w:sz w:val="20"/>
                <w:szCs w:val="20"/>
              </w:rPr>
              <w:t>-</w:t>
            </w:r>
            <w:r w:rsidR="00654EC2">
              <w:rPr>
                <w:rFonts w:ascii="Arial" w:hAnsi="Arial" w:cs="Arial"/>
                <w:sz w:val="20"/>
                <w:szCs w:val="20"/>
              </w:rPr>
              <w:t>pracuje v textovém editoru  (MS WORD), uplatňuje základní estetická a typografická pravidla pro práci s textem a tabulkou</w:t>
            </w:r>
          </w:p>
          <w:p w:rsidR="005819C9" w:rsidRPr="000B5967" w:rsidRDefault="00594AD2" w:rsidP="00594AD2">
            <w:pPr>
              <w:tabs>
                <w:tab w:val="left" w:pos="9000"/>
              </w:tabs>
              <w:rPr>
                <w:rFonts w:ascii="Arial" w:hAnsi="Arial" w:cs="Arial"/>
                <w:sz w:val="20"/>
                <w:szCs w:val="20"/>
              </w:rPr>
            </w:pPr>
            <w:r>
              <w:rPr>
                <w:rFonts w:ascii="Arial" w:hAnsi="Arial" w:cs="Arial"/>
                <w:sz w:val="20"/>
                <w:szCs w:val="20"/>
              </w:rPr>
              <w:t>-</w:t>
            </w:r>
            <w:r w:rsidR="000B5967">
              <w:rPr>
                <w:rFonts w:ascii="Arial" w:hAnsi="Arial" w:cs="Arial"/>
                <w:sz w:val="20"/>
                <w:szCs w:val="20"/>
              </w:rPr>
              <w:t xml:space="preserve">vloží </w:t>
            </w:r>
            <w:r w:rsidR="005819C9" w:rsidRPr="000B5967">
              <w:rPr>
                <w:rFonts w:ascii="Arial" w:hAnsi="Arial" w:cs="Arial"/>
                <w:sz w:val="20"/>
                <w:szCs w:val="20"/>
              </w:rPr>
              <w:t>do textu vlastní obrázek či fotografický snímek</w:t>
            </w:r>
          </w:p>
          <w:p w:rsidR="005819C9" w:rsidRPr="000B5967" w:rsidRDefault="00594AD2" w:rsidP="00594AD2">
            <w:pPr>
              <w:tabs>
                <w:tab w:val="left" w:pos="9000"/>
              </w:tabs>
              <w:rPr>
                <w:rFonts w:ascii="Arial" w:hAnsi="Arial" w:cs="Arial"/>
                <w:sz w:val="20"/>
                <w:szCs w:val="20"/>
              </w:rPr>
            </w:pPr>
            <w:r>
              <w:rPr>
                <w:rFonts w:ascii="Arial" w:hAnsi="Arial" w:cs="Arial"/>
                <w:sz w:val="20"/>
                <w:szCs w:val="20"/>
              </w:rPr>
              <w:t>-</w:t>
            </w:r>
            <w:r w:rsidR="005819C9" w:rsidRPr="000B5967">
              <w:rPr>
                <w:rFonts w:ascii="Arial" w:hAnsi="Arial" w:cs="Arial"/>
                <w:sz w:val="20"/>
                <w:szCs w:val="20"/>
              </w:rPr>
              <w:t>prezentuje výsledek své práce před skupinou</w:t>
            </w:r>
          </w:p>
          <w:p w:rsidR="005819C9" w:rsidRPr="00BE6877" w:rsidRDefault="00594AD2" w:rsidP="00594AD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pracuje s informacemi v souladu se zákony o duševním vlastnictví</w:t>
            </w:r>
          </w:p>
          <w:p w:rsidR="005819C9" w:rsidRDefault="00594AD2" w:rsidP="00594AD2">
            <w:pPr>
              <w:tabs>
                <w:tab w:val="left" w:pos="9000"/>
              </w:tabs>
              <w:rPr>
                <w:rFonts w:ascii="Arial" w:hAnsi="Arial" w:cs="Arial"/>
                <w:sz w:val="20"/>
                <w:szCs w:val="20"/>
              </w:rPr>
            </w:pPr>
            <w:r>
              <w:rPr>
                <w:rFonts w:ascii="Arial" w:hAnsi="Arial" w:cs="Arial"/>
                <w:sz w:val="20"/>
                <w:szCs w:val="20"/>
              </w:rPr>
              <w:t>-</w:t>
            </w:r>
            <w:r w:rsidR="000B5967" w:rsidRPr="000B5967">
              <w:rPr>
                <w:rFonts w:ascii="Arial" w:hAnsi="Arial" w:cs="Arial"/>
                <w:sz w:val="20"/>
                <w:szCs w:val="20"/>
              </w:rPr>
              <w:t>vysvětlí,</w:t>
            </w:r>
            <w:r w:rsidR="005819C9" w:rsidRPr="000B5967">
              <w:rPr>
                <w:rFonts w:ascii="Arial" w:hAnsi="Arial" w:cs="Arial"/>
                <w:sz w:val="20"/>
                <w:szCs w:val="20"/>
              </w:rPr>
              <w:t xml:space="preserve"> co je softwarové pirátství</w:t>
            </w: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Pr="00BE6877" w:rsidRDefault="00594AD2" w:rsidP="00594AD2">
            <w:pPr>
              <w:tabs>
                <w:tab w:val="left" w:pos="9000"/>
              </w:tabs>
              <w:rPr>
                <w:rFonts w:ascii="Arial" w:hAnsi="Arial" w:cs="Arial"/>
                <w:sz w:val="20"/>
                <w:szCs w:val="20"/>
              </w:rPr>
            </w:pPr>
          </w:p>
        </w:tc>
        <w:tc>
          <w:tcPr>
            <w:tcW w:w="3060" w:type="dxa"/>
            <w:vAlign w:val="bottom"/>
          </w:tcPr>
          <w:p w:rsidR="005819C9" w:rsidRPr="00BE6877" w:rsidRDefault="005819C9" w:rsidP="00B952DF">
            <w:pPr>
              <w:tabs>
                <w:tab w:val="left" w:pos="9000"/>
              </w:tabs>
              <w:rPr>
                <w:rFonts w:ascii="Arial" w:hAnsi="Arial" w:cs="Arial"/>
                <w:sz w:val="20"/>
                <w:szCs w:val="20"/>
              </w:rPr>
            </w:pPr>
            <w:r w:rsidRPr="00BE6877">
              <w:rPr>
                <w:rFonts w:ascii="Arial" w:hAnsi="Arial" w:cs="Arial"/>
                <w:sz w:val="20"/>
                <w:szCs w:val="20"/>
              </w:rPr>
              <w:t>Zpracování a využití informací</w:t>
            </w:r>
          </w:p>
          <w:p w:rsidR="005819C9" w:rsidRDefault="00654EC2" w:rsidP="00654EC2">
            <w:pPr>
              <w:tabs>
                <w:tab w:val="left" w:pos="9000"/>
              </w:tabs>
              <w:rPr>
                <w:rFonts w:ascii="Arial" w:hAnsi="Arial" w:cs="Arial"/>
                <w:sz w:val="20"/>
                <w:szCs w:val="20"/>
              </w:rPr>
            </w:pPr>
            <w:r>
              <w:rPr>
                <w:rFonts w:ascii="Arial" w:hAnsi="Arial" w:cs="Arial"/>
                <w:sz w:val="20"/>
                <w:szCs w:val="20"/>
              </w:rPr>
              <w:t>-</w:t>
            </w:r>
            <w:r w:rsidR="005819C9" w:rsidRPr="00BE6877">
              <w:rPr>
                <w:rFonts w:ascii="Arial" w:hAnsi="Arial" w:cs="Arial"/>
                <w:sz w:val="20"/>
                <w:szCs w:val="20"/>
              </w:rPr>
              <w:t>ochran</w:t>
            </w:r>
            <w:r>
              <w:rPr>
                <w:rFonts w:ascii="Arial" w:hAnsi="Arial" w:cs="Arial"/>
                <w:sz w:val="20"/>
                <w:szCs w:val="20"/>
              </w:rPr>
              <w:t>a práv k duševnímu vlastnictví</w:t>
            </w:r>
          </w:p>
          <w:p w:rsidR="00654EC2" w:rsidRDefault="00654EC2" w:rsidP="00654EC2">
            <w:pPr>
              <w:tabs>
                <w:tab w:val="left" w:pos="9000"/>
              </w:tabs>
              <w:rPr>
                <w:rFonts w:ascii="Arial" w:hAnsi="Arial" w:cs="Arial"/>
                <w:sz w:val="20"/>
                <w:szCs w:val="20"/>
              </w:rPr>
            </w:pPr>
            <w:r>
              <w:rPr>
                <w:rFonts w:ascii="Arial" w:hAnsi="Arial" w:cs="Arial"/>
                <w:sz w:val="20"/>
                <w:szCs w:val="20"/>
              </w:rPr>
              <w:t>Textový editor MS WORD</w:t>
            </w:r>
          </w:p>
          <w:p w:rsidR="00654EC2" w:rsidRDefault="00654EC2" w:rsidP="00654EC2">
            <w:pPr>
              <w:tabs>
                <w:tab w:val="left" w:pos="9000"/>
              </w:tabs>
              <w:rPr>
                <w:rFonts w:ascii="Arial" w:hAnsi="Arial" w:cs="Arial"/>
                <w:sz w:val="20"/>
                <w:szCs w:val="20"/>
              </w:rPr>
            </w:pPr>
            <w:r>
              <w:rPr>
                <w:rFonts w:ascii="Arial" w:hAnsi="Arial" w:cs="Arial"/>
                <w:sz w:val="20"/>
                <w:szCs w:val="20"/>
              </w:rPr>
              <w:t>-nástroje pro úpravu textu (formát,odstavce,stránky,pravopis)</w:t>
            </w:r>
          </w:p>
          <w:p w:rsidR="00654EC2" w:rsidRDefault="00654EC2" w:rsidP="00654EC2">
            <w:pPr>
              <w:tabs>
                <w:tab w:val="left" w:pos="9000"/>
              </w:tabs>
              <w:rPr>
                <w:rFonts w:ascii="Arial" w:hAnsi="Arial" w:cs="Arial"/>
                <w:sz w:val="20"/>
                <w:szCs w:val="20"/>
              </w:rPr>
            </w:pPr>
            <w:r>
              <w:rPr>
                <w:rFonts w:ascii="Arial" w:hAnsi="Arial" w:cs="Arial"/>
                <w:sz w:val="20"/>
                <w:szCs w:val="20"/>
              </w:rPr>
              <w:t>-rovnice, symboly</w:t>
            </w:r>
          </w:p>
          <w:p w:rsidR="00654EC2" w:rsidRDefault="00654EC2" w:rsidP="00654EC2">
            <w:pPr>
              <w:tabs>
                <w:tab w:val="left" w:pos="9000"/>
              </w:tabs>
              <w:rPr>
                <w:rFonts w:ascii="Arial" w:hAnsi="Arial" w:cs="Arial"/>
                <w:sz w:val="20"/>
                <w:szCs w:val="20"/>
              </w:rPr>
            </w:pPr>
            <w:r>
              <w:rPr>
                <w:rFonts w:ascii="Arial" w:hAnsi="Arial" w:cs="Arial"/>
                <w:sz w:val="20"/>
                <w:szCs w:val="20"/>
              </w:rPr>
              <w:t>-vkládání a úprava obrázků, automatických tvarů</w:t>
            </w:r>
          </w:p>
          <w:p w:rsidR="00654EC2" w:rsidRDefault="00654EC2" w:rsidP="00654EC2">
            <w:pPr>
              <w:tabs>
                <w:tab w:val="left" w:pos="9000"/>
              </w:tabs>
              <w:rPr>
                <w:rFonts w:ascii="Arial" w:hAnsi="Arial" w:cs="Arial"/>
                <w:sz w:val="20"/>
                <w:szCs w:val="20"/>
              </w:rPr>
            </w:pPr>
            <w:r>
              <w:rPr>
                <w:rFonts w:ascii="Arial" w:hAnsi="Arial" w:cs="Arial"/>
                <w:sz w:val="20"/>
                <w:szCs w:val="20"/>
              </w:rPr>
              <w:t>-vkládání a úprava tabulek</w:t>
            </w:r>
          </w:p>
          <w:p w:rsidR="00654EC2" w:rsidRDefault="00654EC2" w:rsidP="00654EC2">
            <w:pPr>
              <w:tabs>
                <w:tab w:val="left" w:pos="9000"/>
              </w:tabs>
              <w:rPr>
                <w:rFonts w:ascii="Arial" w:hAnsi="Arial" w:cs="Arial"/>
                <w:sz w:val="20"/>
                <w:szCs w:val="20"/>
              </w:rPr>
            </w:pPr>
            <w:r>
              <w:rPr>
                <w:rFonts w:ascii="Arial" w:hAnsi="Arial" w:cs="Arial"/>
                <w:sz w:val="20"/>
                <w:szCs w:val="20"/>
              </w:rPr>
              <w:t>Tabulkový procesor MS EXCEL</w:t>
            </w:r>
          </w:p>
          <w:p w:rsidR="00654EC2" w:rsidRDefault="00654EC2" w:rsidP="00654EC2">
            <w:pPr>
              <w:tabs>
                <w:tab w:val="left" w:pos="9000"/>
              </w:tabs>
              <w:rPr>
                <w:rFonts w:ascii="Arial" w:hAnsi="Arial" w:cs="Arial"/>
                <w:sz w:val="20"/>
                <w:szCs w:val="20"/>
              </w:rPr>
            </w:pPr>
            <w:r>
              <w:rPr>
                <w:rFonts w:ascii="Arial" w:hAnsi="Arial" w:cs="Arial"/>
                <w:sz w:val="20"/>
                <w:szCs w:val="20"/>
              </w:rPr>
              <w:t>-formátování a tisk tabulek, vkládání, propojení</w:t>
            </w:r>
          </w:p>
          <w:p w:rsidR="00654EC2" w:rsidRPr="00BE6877" w:rsidRDefault="00654EC2" w:rsidP="00654EC2">
            <w:pPr>
              <w:tabs>
                <w:tab w:val="left" w:pos="9000"/>
              </w:tabs>
              <w:rPr>
                <w:rFonts w:ascii="Arial" w:hAnsi="Arial" w:cs="Arial"/>
                <w:sz w:val="20"/>
                <w:szCs w:val="20"/>
              </w:rPr>
            </w:pPr>
            <w:r>
              <w:rPr>
                <w:rFonts w:ascii="Arial" w:hAnsi="Arial" w:cs="Arial"/>
                <w:sz w:val="20"/>
                <w:szCs w:val="20"/>
              </w:rPr>
              <w:t>Grafický editor a digitální fotografie</w:t>
            </w:r>
          </w:p>
          <w:p w:rsidR="005819C9" w:rsidRPr="00BE6877" w:rsidRDefault="005819C9" w:rsidP="00B952DF">
            <w:pPr>
              <w:rPr>
                <w:rFonts w:ascii="Arial" w:hAnsi="Arial" w:cs="Arial"/>
                <w:sz w:val="20"/>
                <w:szCs w:val="20"/>
              </w:rPr>
            </w:pPr>
          </w:p>
        </w:tc>
        <w:tc>
          <w:tcPr>
            <w:tcW w:w="1800" w:type="dxa"/>
            <w:vAlign w:val="center"/>
          </w:tcPr>
          <w:p w:rsidR="005819C9" w:rsidRPr="00BE6877" w:rsidRDefault="005819C9" w:rsidP="00B952DF">
            <w:pPr>
              <w:tabs>
                <w:tab w:val="left" w:pos="9000"/>
              </w:tabs>
              <w:rPr>
                <w:rFonts w:ascii="Arial" w:hAnsi="Arial" w:cs="Arial"/>
                <w:sz w:val="20"/>
                <w:szCs w:val="20"/>
              </w:rPr>
            </w:pPr>
          </w:p>
          <w:p w:rsidR="00BE6877" w:rsidRDefault="00BE6877" w:rsidP="00B952DF">
            <w:pPr>
              <w:tabs>
                <w:tab w:val="left" w:pos="9000"/>
              </w:tabs>
              <w:rPr>
                <w:rFonts w:ascii="Arial" w:hAnsi="Arial" w:cs="Arial"/>
                <w:sz w:val="20"/>
                <w:szCs w:val="20"/>
              </w:rPr>
            </w:pPr>
          </w:p>
          <w:p w:rsidR="00BE6877" w:rsidRDefault="00BE6877" w:rsidP="00B952DF">
            <w:pPr>
              <w:tabs>
                <w:tab w:val="left" w:pos="9000"/>
              </w:tabs>
              <w:rPr>
                <w:rFonts w:ascii="Arial" w:hAnsi="Arial" w:cs="Arial"/>
                <w:sz w:val="20"/>
                <w:szCs w:val="20"/>
              </w:rPr>
            </w:pPr>
          </w:p>
          <w:p w:rsidR="00BE6877" w:rsidRPr="00BE6877" w:rsidRDefault="00BE6877" w:rsidP="00B952DF">
            <w:pPr>
              <w:tabs>
                <w:tab w:val="left" w:pos="9000"/>
              </w:tabs>
              <w:rPr>
                <w:rFonts w:ascii="Arial" w:hAnsi="Arial" w:cs="Arial"/>
                <w:sz w:val="20"/>
                <w:szCs w:val="20"/>
              </w:rPr>
            </w:pPr>
          </w:p>
          <w:p w:rsidR="005819C9" w:rsidRPr="00BE6877" w:rsidRDefault="005819C9" w:rsidP="00B952DF">
            <w:pPr>
              <w:tabs>
                <w:tab w:val="left" w:pos="9000"/>
              </w:tabs>
              <w:rPr>
                <w:rFonts w:ascii="Arial" w:hAnsi="Arial" w:cs="Arial"/>
                <w:sz w:val="20"/>
                <w:szCs w:val="20"/>
              </w:rPr>
            </w:pPr>
          </w:p>
          <w:p w:rsidR="005819C9" w:rsidRPr="00BE6877" w:rsidRDefault="005819C9" w:rsidP="00B952DF">
            <w:pPr>
              <w:tabs>
                <w:tab w:val="left" w:pos="9000"/>
              </w:tabs>
              <w:rPr>
                <w:rFonts w:ascii="Arial" w:hAnsi="Arial" w:cs="Arial"/>
                <w:sz w:val="20"/>
                <w:szCs w:val="20"/>
              </w:rPr>
            </w:pPr>
          </w:p>
          <w:p w:rsidR="005819C9" w:rsidRDefault="005819C9" w:rsidP="00B952DF">
            <w:pPr>
              <w:tabs>
                <w:tab w:val="left" w:pos="9000"/>
              </w:tabs>
              <w:rPr>
                <w:rFonts w:ascii="Arial" w:hAnsi="Arial" w:cs="Arial"/>
                <w:sz w:val="20"/>
                <w:szCs w:val="20"/>
              </w:rPr>
            </w:pPr>
            <w:r w:rsidRPr="00BE6877">
              <w:rPr>
                <w:rFonts w:ascii="Arial" w:hAnsi="Arial" w:cs="Arial"/>
                <w:sz w:val="20"/>
                <w:szCs w:val="20"/>
              </w:rPr>
              <w:t>VDO</w:t>
            </w:r>
            <w:r w:rsidR="00375079">
              <w:rPr>
                <w:rFonts w:ascii="Arial" w:hAnsi="Arial" w:cs="Arial"/>
                <w:sz w:val="20"/>
                <w:szCs w:val="20"/>
              </w:rPr>
              <w:t xml:space="preserve"> - </w:t>
            </w:r>
          </w:p>
          <w:p w:rsidR="0017135D" w:rsidRPr="00BE6877" w:rsidRDefault="0017135D" w:rsidP="00B952DF">
            <w:pPr>
              <w:tabs>
                <w:tab w:val="left" w:pos="9000"/>
              </w:tabs>
              <w:rPr>
                <w:rFonts w:ascii="Arial" w:hAnsi="Arial" w:cs="Arial"/>
                <w:sz w:val="20"/>
                <w:szCs w:val="20"/>
              </w:rPr>
            </w:pPr>
            <w:r>
              <w:rPr>
                <w:rFonts w:ascii="Arial" w:hAnsi="Arial" w:cs="Arial"/>
                <w:sz w:val="20"/>
                <w:szCs w:val="20"/>
              </w:rPr>
              <w:t xml:space="preserve">Občan,občanská společnost a stát </w:t>
            </w:r>
          </w:p>
        </w:tc>
      </w:tr>
    </w:tbl>
    <w:p w:rsidR="00024F34" w:rsidRDefault="00024F34" w:rsidP="00375079">
      <w:pPr>
        <w:tabs>
          <w:tab w:val="left" w:pos="720"/>
        </w:tabs>
        <w:rPr>
          <w:rFonts w:ascii="Arial" w:hAnsi="Arial" w:cs="Arial"/>
          <w:sz w:val="32"/>
          <w:szCs w:val="32"/>
          <w:u w:val="single"/>
        </w:rPr>
      </w:pPr>
    </w:p>
    <w:p w:rsidR="00375079" w:rsidRDefault="00024F34" w:rsidP="00375079">
      <w:pPr>
        <w:tabs>
          <w:tab w:val="left" w:pos="720"/>
        </w:tabs>
      </w:pPr>
      <w:r>
        <w:rPr>
          <w:rFonts w:ascii="Arial" w:hAnsi="Arial" w:cs="Arial"/>
          <w:sz w:val="32"/>
          <w:szCs w:val="32"/>
          <w:u w:val="single"/>
        </w:rPr>
        <w:br w:type="page"/>
      </w:r>
      <w:r w:rsidR="00375079">
        <w:rPr>
          <w:rFonts w:ascii="Arial" w:hAnsi="Arial" w:cs="Arial"/>
          <w:sz w:val="32"/>
          <w:szCs w:val="32"/>
          <w:u w:val="single"/>
        </w:rPr>
        <w:lastRenderedPageBreak/>
        <w:t xml:space="preserve">Předmět: Informační a komunikační technologie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375079">
        <w:rPr>
          <w:rFonts w:ascii="Arial" w:hAnsi="Arial" w:cs="Arial"/>
          <w:sz w:val="32"/>
          <w:szCs w:val="32"/>
          <w:u w:val="single"/>
        </w:rPr>
        <w:t>Ročník: 9.</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6473"/>
        <w:gridCol w:w="3060"/>
        <w:gridCol w:w="1800"/>
      </w:tblGrid>
      <w:tr w:rsidR="00375079">
        <w:trPr>
          <w:trHeight w:hRule="exact" w:val="1134"/>
        </w:trPr>
        <w:tc>
          <w:tcPr>
            <w:tcW w:w="3535" w:type="dxa"/>
            <w:shd w:val="clear" w:color="auto" w:fill="D9D9D9"/>
            <w:vAlign w:val="center"/>
          </w:tcPr>
          <w:p w:rsidR="006C3949" w:rsidRDefault="00375079" w:rsidP="00C06949">
            <w:pPr>
              <w:tabs>
                <w:tab w:val="left" w:pos="720"/>
              </w:tabs>
              <w:rPr>
                <w:rFonts w:ascii="Arial" w:hAnsi="Arial" w:cs="Arial"/>
                <w:b/>
                <w:sz w:val="32"/>
                <w:szCs w:val="32"/>
              </w:rPr>
            </w:pPr>
            <w:r>
              <w:rPr>
                <w:rFonts w:ascii="Arial" w:hAnsi="Arial" w:cs="Arial"/>
                <w:b/>
                <w:sz w:val="32"/>
                <w:szCs w:val="32"/>
              </w:rPr>
              <w:t>Očekávané výstupy z RVP ZV</w:t>
            </w:r>
          </w:p>
          <w:p w:rsidR="00375079" w:rsidRDefault="00375079" w:rsidP="00C06949">
            <w:pPr>
              <w:tabs>
                <w:tab w:val="left" w:pos="720"/>
              </w:tabs>
              <w:rPr>
                <w:rFonts w:ascii="Arial" w:hAnsi="Arial" w:cs="Arial"/>
                <w:b/>
                <w:sz w:val="32"/>
                <w:szCs w:val="32"/>
                <w:highlight w:val="lightGray"/>
              </w:rPr>
            </w:pPr>
            <w:r>
              <w:rPr>
                <w:rFonts w:ascii="Arial" w:hAnsi="Arial" w:cs="Arial"/>
                <w:b/>
              </w:rPr>
              <w:t>Žák: dle svých schopností</w:t>
            </w:r>
            <w:r w:rsidR="006C3949">
              <w:rPr>
                <w:rFonts w:ascii="Arial" w:hAnsi="Arial" w:cs="Arial"/>
                <w:b/>
              </w:rPr>
              <w:t>:</w:t>
            </w:r>
          </w:p>
        </w:tc>
        <w:tc>
          <w:tcPr>
            <w:tcW w:w="6473" w:type="dxa"/>
            <w:shd w:val="clear" w:color="auto" w:fill="D9D9D9"/>
            <w:vAlign w:val="center"/>
          </w:tcPr>
          <w:p w:rsidR="00375079" w:rsidRDefault="00375079" w:rsidP="00C06949">
            <w:pPr>
              <w:tabs>
                <w:tab w:val="left" w:pos="720"/>
              </w:tabs>
              <w:jc w:val="center"/>
              <w:rPr>
                <w:rFonts w:ascii="Arial" w:hAnsi="Arial" w:cs="Arial"/>
                <w:b/>
                <w:sz w:val="32"/>
                <w:szCs w:val="32"/>
              </w:rPr>
            </w:pPr>
            <w:r>
              <w:rPr>
                <w:rFonts w:ascii="Arial" w:hAnsi="Arial" w:cs="Arial"/>
                <w:b/>
                <w:sz w:val="32"/>
                <w:szCs w:val="32"/>
              </w:rPr>
              <w:t>Školní výstupy</w:t>
            </w:r>
          </w:p>
        </w:tc>
        <w:tc>
          <w:tcPr>
            <w:tcW w:w="3060" w:type="dxa"/>
            <w:shd w:val="clear" w:color="auto" w:fill="D9D9D9"/>
            <w:vAlign w:val="center"/>
          </w:tcPr>
          <w:p w:rsidR="00375079" w:rsidRDefault="00375079" w:rsidP="00C06949">
            <w:pPr>
              <w:tabs>
                <w:tab w:val="left" w:pos="720"/>
              </w:tabs>
              <w:jc w:val="center"/>
              <w:rPr>
                <w:rFonts w:ascii="Arial" w:hAnsi="Arial" w:cs="Arial"/>
                <w:b/>
                <w:sz w:val="32"/>
                <w:szCs w:val="32"/>
              </w:rPr>
            </w:pPr>
            <w:r>
              <w:rPr>
                <w:rFonts w:ascii="Arial" w:hAnsi="Arial" w:cs="Arial"/>
                <w:b/>
                <w:sz w:val="32"/>
                <w:szCs w:val="32"/>
              </w:rPr>
              <w:t>Učivo</w:t>
            </w:r>
          </w:p>
        </w:tc>
        <w:tc>
          <w:tcPr>
            <w:tcW w:w="1800" w:type="dxa"/>
            <w:shd w:val="clear" w:color="auto" w:fill="D9D9D9"/>
            <w:vAlign w:val="center"/>
          </w:tcPr>
          <w:p w:rsidR="00375079" w:rsidRDefault="00375079" w:rsidP="00C06949">
            <w:pPr>
              <w:tabs>
                <w:tab w:val="left" w:pos="720"/>
              </w:tabs>
              <w:jc w:val="center"/>
              <w:rPr>
                <w:rFonts w:ascii="Arial" w:hAnsi="Arial" w:cs="Arial"/>
                <w:b/>
                <w:sz w:val="32"/>
                <w:szCs w:val="32"/>
              </w:rPr>
            </w:pPr>
            <w:r>
              <w:rPr>
                <w:rFonts w:ascii="Arial" w:hAnsi="Arial" w:cs="Arial"/>
                <w:b/>
                <w:sz w:val="32"/>
                <w:szCs w:val="32"/>
              </w:rPr>
              <w:t>Průřezová témata</w:t>
            </w:r>
          </w:p>
        </w:tc>
      </w:tr>
      <w:tr w:rsidR="00375079" w:rsidRPr="00BE6877">
        <w:trPr>
          <w:trHeight w:hRule="exact" w:val="2980"/>
        </w:trPr>
        <w:tc>
          <w:tcPr>
            <w:tcW w:w="3535" w:type="dxa"/>
          </w:tcPr>
          <w:p w:rsidR="00594AD2" w:rsidRDefault="00594AD2" w:rsidP="00C06949">
            <w:pPr>
              <w:tabs>
                <w:tab w:val="left" w:pos="9000"/>
              </w:tabs>
              <w:ind w:left="360"/>
              <w:rPr>
                <w:rFonts w:ascii="Arial" w:hAnsi="Arial" w:cs="Arial"/>
                <w:sz w:val="20"/>
                <w:szCs w:val="20"/>
              </w:rPr>
            </w:pPr>
          </w:p>
          <w:p w:rsidR="00594AD2" w:rsidRDefault="00594AD2" w:rsidP="00C06949">
            <w:pPr>
              <w:tabs>
                <w:tab w:val="left" w:pos="9000"/>
              </w:tabs>
              <w:ind w:left="360"/>
              <w:rPr>
                <w:rFonts w:ascii="Arial" w:hAnsi="Arial" w:cs="Arial"/>
                <w:sz w:val="20"/>
                <w:szCs w:val="20"/>
              </w:rPr>
            </w:pPr>
          </w:p>
          <w:p w:rsidR="00375079" w:rsidRPr="00BE6877" w:rsidRDefault="00375079" w:rsidP="00C06949">
            <w:pPr>
              <w:tabs>
                <w:tab w:val="left" w:pos="9000"/>
              </w:tabs>
              <w:ind w:left="360"/>
              <w:rPr>
                <w:rFonts w:ascii="Arial" w:hAnsi="Arial" w:cs="Arial"/>
                <w:sz w:val="20"/>
                <w:szCs w:val="20"/>
              </w:rPr>
            </w:pPr>
            <w:r w:rsidRPr="00BE6877">
              <w:rPr>
                <w:rFonts w:ascii="Arial" w:hAnsi="Arial" w:cs="Arial"/>
                <w:sz w:val="20"/>
                <w:szCs w:val="20"/>
              </w:rPr>
              <w:t>ověřuje věrohodnost informací a informačních zdrojů, posuzuje jejich závažnost a vzájemnou návaznost</w:t>
            </w:r>
          </w:p>
        </w:tc>
        <w:tc>
          <w:tcPr>
            <w:tcW w:w="6473" w:type="dxa"/>
            <w:vAlign w:val="center"/>
          </w:tcPr>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75079">
              <w:rPr>
                <w:rFonts w:ascii="Arial" w:hAnsi="Arial" w:cs="Arial"/>
                <w:sz w:val="20"/>
                <w:szCs w:val="20"/>
              </w:rPr>
              <w:t>vysvětlí</w:t>
            </w:r>
            <w:r w:rsidR="00375079" w:rsidRPr="00BE6877">
              <w:rPr>
                <w:rFonts w:ascii="Arial" w:hAnsi="Arial" w:cs="Arial"/>
                <w:sz w:val="20"/>
                <w:szCs w:val="20"/>
              </w:rPr>
              <w:t xml:space="preserve"> základní pojmy z IT technologií</w:t>
            </w:r>
          </w:p>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užívá poučeně internet k vyhledání i zpracování dat, které dále využívá ve všech předmětech i v občanském životě</w:t>
            </w:r>
          </w:p>
          <w:p w:rsidR="00375079" w:rsidRDefault="00594AD2" w:rsidP="00594AD2">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najde informace pomocí jednoduchých a vhodných cest</w:t>
            </w:r>
          </w:p>
          <w:p w:rsidR="00654EC2" w:rsidRDefault="00594AD2" w:rsidP="00594AD2">
            <w:pPr>
              <w:tabs>
                <w:tab w:val="left" w:pos="9000"/>
              </w:tabs>
              <w:rPr>
                <w:rFonts w:ascii="Arial" w:hAnsi="Arial" w:cs="Arial"/>
                <w:sz w:val="20"/>
                <w:szCs w:val="20"/>
              </w:rPr>
            </w:pPr>
            <w:r>
              <w:rPr>
                <w:rFonts w:ascii="Arial" w:hAnsi="Arial" w:cs="Arial"/>
                <w:sz w:val="20"/>
                <w:szCs w:val="20"/>
              </w:rPr>
              <w:t>-ověří informace, dokáže je</w:t>
            </w:r>
            <w:r w:rsidR="00654EC2">
              <w:rPr>
                <w:rFonts w:ascii="Arial" w:hAnsi="Arial" w:cs="Arial"/>
                <w:sz w:val="20"/>
                <w:szCs w:val="20"/>
              </w:rPr>
              <w:t xml:space="preserve"> vhodně prezentovat</w:t>
            </w:r>
          </w:p>
          <w:p w:rsidR="00594AD2" w:rsidRDefault="00594AD2" w:rsidP="00594AD2">
            <w:pPr>
              <w:tabs>
                <w:tab w:val="left" w:pos="9000"/>
              </w:tabs>
              <w:rPr>
                <w:rFonts w:ascii="Arial" w:hAnsi="Arial" w:cs="Arial"/>
                <w:sz w:val="20"/>
                <w:szCs w:val="20"/>
              </w:rPr>
            </w:pPr>
          </w:p>
          <w:p w:rsidR="00594AD2" w:rsidRPr="00BE6877" w:rsidRDefault="00594AD2" w:rsidP="00594AD2">
            <w:pPr>
              <w:tabs>
                <w:tab w:val="left" w:pos="9000"/>
              </w:tabs>
              <w:rPr>
                <w:rFonts w:ascii="Arial" w:hAnsi="Arial" w:cs="Arial"/>
                <w:sz w:val="20"/>
                <w:szCs w:val="20"/>
              </w:rPr>
            </w:pPr>
          </w:p>
          <w:p w:rsidR="00375079" w:rsidRPr="00BE6877" w:rsidRDefault="00375079" w:rsidP="00C06949">
            <w:pPr>
              <w:tabs>
                <w:tab w:val="left" w:pos="9000"/>
              </w:tabs>
              <w:ind w:left="360"/>
              <w:rPr>
                <w:rFonts w:ascii="Arial" w:hAnsi="Arial" w:cs="Arial"/>
                <w:sz w:val="20"/>
                <w:szCs w:val="20"/>
              </w:rPr>
            </w:pPr>
          </w:p>
        </w:tc>
        <w:tc>
          <w:tcPr>
            <w:tcW w:w="3060" w:type="dxa"/>
            <w:vAlign w:val="center"/>
          </w:tcPr>
          <w:p w:rsidR="00375079" w:rsidRPr="00BE6877" w:rsidRDefault="00594AD2" w:rsidP="00C06949">
            <w:pPr>
              <w:tabs>
                <w:tab w:val="left" w:pos="9000"/>
              </w:tabs>
              <w:rPr>
                <w:rFonts w:ascii="Arial" w:hAnsi="Arial" w:cs="Arial"/>
                <w:sz w:val="20"/>
                <w:szCs w:val="20"/>
              </w:rPr>
            </w:pPr>
            <w:r>
              <w:rPr>
                <w:rFonts w:ascii="Arial" w:hAnsi="Arial" w:cs="Arial"/>
                <w:sz w:val="20"/>
                <w:szCs w:val="20"/>
              </w:rPr>
              <w:t>V</w:t>
            </w:r>
            <w:r w:rsidR="00375079" w:rsidRPr="00BE6877">
              <w:rPr>
                <w:rFonts w:ascii="Arial" w:hAnsi="Arial" w:cs="Arial"/>
                <w:sz w:val="20"/>
                <w:szCs w:val="20"/>
              </w:rPr>
              <w:t>yhledávání informací a komunikace</w:t>
            </w:r>
          </w:p>
          <w:p w:rsidR="00375079" w:rsidRPr="00BE6877" w:rsidRDefault="003D2B8C" w:rsidP="003D2B8C">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vývojové trendy informačních technologií</w:t>
            </w:r>
          </w:p>
          <w:p w:rsidR="00375079" w:rsidRPr="00BE6877" w:rsidRDefault="003D2B8C" w:rsidP="003D2B8C">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hodnota a relevance informací a informačních zdrojů, metody a nástroje jejich ověřování</w:t>
            </w:r>
          </w:p>
          <w:p w:rsidR="00375079" w:rsidRPr="00BE6877" w:rsidRDefault="003D2B8C" w:rsidP="003D2B8C">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internet</w:t>
            </w:r>
          </w:p>
        </w:tc>
        <w:tc>
          <w:tcPr>
            <w:tcW w:w="1800" w:type="dxa"/>
            <w:vAlign w:val="center"/>
          </w:tcPr>
          <w:p w:rsidR="00375079" w:rsidRDefault="00375079" w:rsidP="00C06949">
            <w:pPr>
              <w:tabs>
                <w:tab w:val="left" w:pos="9000"/>
              </w:tabs>
              <w:rPr>
                <w:rFonts w:ascii="Arial" w:hAnsi="Arial" w:cs="Arial"/>
                <w:sz w:val="20"/>
                <w:szCs w:val="20"/>
              </w:rPr>
            </w:pPr>
            <w:r w:rsidRPr="00BE6877">
              <w:rPr>
                <w:rFonts w:ascii="Arial" w:hAnsi="Arial" w:cs="Arial"/>
                <w:sz w:val="20"/>
                <w:szCs w:val="20"/>
              </w:rPr>
              <w:t>OSV</w:t>
            </w:r>
          </w:p>
          <w:p w:rsidR="00375079" w:rsidRPr="00BE6877" w:rsidRDefault="00375079" w:rsidP="00C06949">
            <w:pPr>
              <w:tabs>
                <w:tab w:val="left" w:pos="9000"/>
              </w:tabs>
              <w:rPr>
                <w:rFonts w:ascii="Arial" w:hAnsi="Arial" w:cs="Arial"/>
                <w:sz w:val="20"/>
                <w:szCs w:val="20"/>
              </w:rPr>
            </w:pPr>
            <w:r>
              <w:rPr>
                <w:rFonts w:ascii="Arial" w:hAnsi="Arial" w:cs="Arial"/>
                <w:sz w:val="20"/>
                <w:szCs w:val="20"/>
              </w:rPr>
              <w:t xml:space="preserve">řešení problémů a rozhodovací dovednosti </w:t>
            </w:r>
          </w:p>
        </w:tc>
      </w:tr>
      <w:tr w:rsidR="00375079" w:rsidRPr="00BE6877">
        <w:trPr>
          <w:trHeight w:val="2342"/>
        </w:trPr>
        <w:tc>
          <w:tcPr>
            <w:tcW w:w="3535" w:type="dxa"/>
          </w:tcPr>
          <w:p w:rsidR="00375079" w:rsidRDefault="00375079" w:rsidP="00C06949">
            <w:pPr>
              <w:tabs>
                <w:tab w:val="left" w:pos="9000"/>
              </w:tabs>
              <w:ind w:left="360"/>
              <w:rPr>
                <w:rFonts w:ascii="Arial" w:hAnsi="Arial" w:cs="Arial"/>
                <w:sz w:val="20"/>
                <w:szCs w:val="20"/>
              </w:rPr>
            </w:pPr>
            <w:r w:rsidRPr="00BE6877">
              <w:rPr>
                <w:rFonts w:ascii="Arial" w:hAnsi="Arial" w:cs="Arial"/>
                <w:sz w:val="20"/>
                <w:szCs w:val="20"/>
              </w:rPr>
              <w:t>ovládá práci s textovými a grafickými editory i tabulkovými editory a využívá vhodných aplikací</w:t>
            </w:r>
          </w:p>
          <w:p w:rsidR="00375079" w:rsidRPr="00BE6877" w:rsidRDefault="00375079" w:rsidP="00C06949">
            <w:pPr>
              <w:tabs>
                <w:tab w:val="left" w:pos="9000"/>
              </w:tabs>
              <w:ind w:left="360"/>
              <w:rPr>
                <w:rFonts w:ascii="Arial" w:hAnsi="Arial" w:cs="Arial"/>
                <w:sz w:val="20"/>
                <w:szCs w:val="20"/>
              </w:rPr>
            </w:pPr>
          </w:p>
          <w:p w:rsidR="00375079" w:rsidRDefault="00375079" w:rsidP="00C06949">
            <w:pPr>
              <w:tabs>
                <w:tab w:val="left" w:pos="9000"/>
              </w:tabs>
              <w:ind w:left="360"/>
              <w:rPr>
                <w:rFonts w:ascii="Arial" w:hAnsi="Arial" w:cs="Arial"/>
                <w:sz w:val="20"/>
                <w:szCs w:val="20"/>
              </w:rPr>
            </w:pPr>
            <w:r w:rsidRPr="00BE6877">
              <w:rPr>
                <w:rFonts w:ascii="Arial" w:hAnsi="Arial" w:cs="Arial"/>
                <w:sz w:val="20"/>
                <w:szCs w:val="20"/>
              </w:rPr>
              <w:t>uplatňuje základní estetická a typografická pravidla pro práci s textem a obrazem</w:t>
            </w:r>
          </w:p>
          <w:p w:rsidR="00375079" w:rsidRPr="00BE6877" w:rsidRDefault="00375079" w:rsidP="00C06949">
            <w:pPr>
              <w:tabs>
                <w:tab w:val="left" w:pos="9000"/>
              </w:tabs>
              <w:ind w:left="360"/>
              <w:rPr>
                <w:rFonts w:ascii="Arial" w:hAnsi="Arial" w:cs="Arial"/>
                <w:sz w:val="20"/>
                <w:szCs w:val="20"/>
              </w:rPr>
            </w:pPr>
          </w:p>
          <w:p w:rsidR="00375079" w:rsidRDefault="00375079" w:rsidP="00C06949">
            <w:pPr>
              <w:tabs>
                <w:tab w:val="left" w:pos="9000"/>
              </w:tabs>
              <w:ind w:left="360"/>
              <w:rPr>
                <w:rFonts w:ascii="Arial" w:hAnsi="Arial" w:cs="Arial"/>
                <w:sz w:val="20"/>
                <w:szCs w:val="20"/>
              </w:rPr>
            </w:pPr>
            <w:r w:rsidRPr="00BE6877">
              <w:rPr>
                <w:rFonts w:ascii="Arial" w:hAnsi="Arial" w:cs="Arial"/>
                <w:sz w:val="20"/>
                <w:szCs w:val="20"/>
              </w:rPr>
              <w:t>pracuje s informacemi v souladu se zákony o duševním vlastnictví</w:t>
            </w:r>
          </w:p>
          <w:p w:rsidR="00375079" w:rsidRPr="00BE6877" w:rsidRDefault="00375079" w:rsidP="00C06949">
            <w:pPr>
              <w:tabs>
                <w:tab w:val="left" w:pos="9000"/>
              </w:tabs>
              <w:ind w:left="360"/>
              <w:rPr>
                <w:rFonts w:ascii="Arial" w:hAnsi="Arial" w:cs="Arial"/>
                <w:sz w:val="20"/>
                <w:szCs w:val="20"/>
              </w:rPr>
            </w:pPr>
          </w:p>
          <w:p w:rsidR="00375079" w:rsidRDefault="00375079" w:rsidP="00C06949">
            <w:pPr>
              <w:tabs>
                <w:tab w:val="left" w:pos="9000"/>
              </w:tabs>
              <w:ind w:left="360"/>
              <w:rPr>
                <w:rFonts w:ascii="Arial" w:hAnsi="Arial" w:cs="Arial"/>
                <w:sz w:val="20"/>
                <w:szCs w:val="20"/>
              </w:rPr>
            </w:pPr>
            <w:r w:rsidRPr="00BE6877">
              <w:rPr>
                <w:rFonts w:ascii="Arial" w:hAnsi="Arial" w:cs="Arial"/>
                <w:sz w:val="20"/>
                <w:szCs w:val="20"/>
              </w:rPr>
              <w:t>používá informace z různých informačních zdrojů a vyhodnocuje jednoduché vztahy mezi údaji</w:t>
            </w:r>
          </w:p>
          <w:p w:rsidR="00375079" w:rsidRPr="00BE6877" w:rsidRDefault="00375079" w:rsidP="00C06949">
            <w:pPr>
              <w:tabs>
                <w:tab w:val="left" w:pos="9000"/>
              </w:tabs>
              <w:ind w:left="360"/>
              <w:rPr>
                <w:rFonts w:ascii="Arial" w:hAnsi="Arial" w:cs="Arial"/>
                <w:sz w:val="20"/>
                <w:szCs w:val="20"/>
              </w:rPr>
            </w:pPr>
          </w:p>
          <w:p w:rsidR="00375079" w:rsidRPr="00BE6877" w:rsidRDefault="00375079" w:rsidP="00C06949">
            <w:pPr>
              <w:tabs>
                <w:tab w:val="left" w:pos="9000"/>
              </w:tabs>
              <w:ind w:left="360"/>
              <w:rPr>
                <w:rFonts w:ascii="Arial" w:hAnsi="Arial" w:cs="Arial"/>
                <w:sz w:val="20"/>
                <w:szCs w:val="20"/>
              </w:rPr>
            </w:pPr>
            <w:r w:rsidRPr="00BE6877">
              <w:rPr>
                <w:rFonts w:ascii="Arial" w:hAnsi="Arial" w:cs="Arial"/>
                <w:sz w:val="20"/>
                <w:szCs w:val="20"/>
              </w:rPr>
              <w:t>zpracuje a prezentuje na uživatelské úrovni informace v textové, grafické a multimediální formě</w:t>
            </w:r>
          </w:p>
        </w:tc>
        <w:tc>
          <w:tcPr>
            <w:tcW w:w="6473" w:type="dxa"/>
            <w:vAlign w:val="bottom"/>
          </w:tcPr>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rozliší bitmapový a vektorový obrázek, umí je porovnat a vysvětlit přednosti a nevýhody každého z nich</w:t>
            </w:r>
          </w:p>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D2B8C">
              <w:rPr>
                <w:rFonts w:ascii="Arial" w:hAnsi="Arial" w:cs="Arial"/>
                <w:sz w:val="20"/>
                <w:szCs w:val="20"/>
              </w:rPr>
              <w:t>umí použít jednoduché funkce v tabulkovém editoru, chápe jeho výhody při opakovaném využití při výpočtech, vnímá souvislost s matematickým učivem</w:t>
            </w:r>
            <w:r w:rsidR="00375079" w:rsidRPr="00BE6877">
              <w:rPr>
                <w:rFonts w:ascii="Arial" w:hAnsi="Arial" w:cs="Arial"/>
                <w:sz w:val="20"/>
                <w:szCs w:val="20"/>
              </w:rPr>
              <w:t>.</w:t>
            </w:r>
          </w:p>
          <w:p w:rsidR="00FF035A" w:rsidRPr="00FF035A" w:rsidRDefault="00594AD2" w:rsidP="00594AD2">
            <w:pPr>
              <w:tabs>
                <w:tab w:val="left" w:pos="9000"/>
              </w:tabs>
              <w:rPr>
                <w:rFonts w:ascii="Arial" w:hAnsi="Arial" w:cs="Arial"/>
                <w:sz w:val="20"/>
                <w:szCs w:val="20"/>
              </w:rPr>
            </w:pPr>
            <w:r>
              <w:rPr>
                <w:rFonts w:ascii="Arial" w:hAnsi="Arial" w:cs="Arial"/>
                <w:sz w:val="20"/>
                <w:szCs w:val="20"/>
              </w:rPr>
              <w:t>-</w:t>
            </w:r>
            <w:r w:rsidR="00FF035A" w:rsidRPr="00FF035A">
              <w:rPr>
                <w:rFonts w:ascii="Arial" w:hAnsi="Arial" w:cs="Arial"/>
                <w:sz w:val="20"/>
                <w:szCs w:val="20"/>
              </w:rPr>
              <w:t>sestaví</w:t>
            </w:r>
            <w:r w:rsidR="00375079" w:rsidRPr="00FF035A">
              <w:rPr>
                <w:rFonts w:ascii="Arial" w:hAnsi="Arial" w:cs="Arial"/>
                <w:sz w:val="20"/>
                <w:szCs w:val="20"/>
              </w:rPr>
              <w:t xml:space="preserve"> graf</w:t>
            </w:r>
            <w:r w:rsidR="00FF035A" w:rsidRPr="00FF035A">
              <w:rPr>
                <w:rFonts w:ascii="Arial" w:hAnsi="Arial" w:cs="Arial"/>
                <w:sz w:val="20"/>
                <w:szCs w:val="20"/>
              </w:rPr>
              <w:t>y</w:t>
            </w:r>
            <w:r w:rsidR="003D2B8C">
              <w:rPr>
                <w:rFonts w:ascii="Arial" w:hAnsi="Arial" w:cs="Arial"/>
                <w:sz w:val="20"/>
                <w:szCs w:val="20"/>
              </w:rPr>
              <w:t>, chápe jejich využití v občanském životě</w:t>
            </w:r>
            <w:r w:rsidR="00375079" w:rsidRPr="00FF035A">
              <w:rPr>
                <w:rFonts w:ascii="Arial" w:hAnsi="Arial" w:cs="Arial"/>
                <w:sz w:val="20"/>
                <w:szCs w:val="20"/>
              </w:rPr>
              <w:t xml:space="preserve"> </w:t>
            </w:r>
          </w:p>
          <w:p w:rsidR="00375079" w:rsidRPr="00FF035A" w:rsidRDefault="00594AD2" w:rsidP="00594AD2">
            <w:pPr>
              <w:tabs>
                <w:tab w:val="left" w:pos="9000"/>
              </w:tabs>
              <w:rPr>
                <w:rFonts w:ascii="Arial" w:hAnsi="Arial" w:cs="Arial"/>
                <w:sz w:val="20"/>
                <w:szCs w:val="20"/>
              </w:rPr>
            </w:pPr>
            <w:r>
              <w:rPr>
                <w:rFonts w:ascii="Arial" w:hAnsi="Arial" w:cs="Arial"/>
                <w:sz w:val="20"/>
                <w:szCs w:val="20"/>
              </w:rPr>
              <w:t>-</w:t>
            </w:r>
            <w:r w:rsidR="00375079" w:rsidRPr="00FF035A">
              <w:rPr>
                <w:rFonts w:ascii="Arial" w:hAnsi="Arial" w:cs="Arial"/>
                <w:sz w:val="20"/>
                <w:szCs w:val="20"/>
              </w:rPr>
              <w:t>vytvoří jednoduchou prezentaci</w:t>
            </w:r>
          </w:p>
          <w:p w:rsidR="00375079" w:rsidRPr="00FF035A" w:rsidRDefault="00594AD2" w:rsidP="00594AD2">
            <w:pPr>
              <w:tabs>
                <w:tab w:val="left" w:pos="9000"/>
              </w:tabs>
              <w:rPr>
                <w:rFonts w:ascii="Arial" w:hAnsi="Arial" w:cs="Arial"/>
                <w:sz w:val="20"/>
                <w:szCs w:val="20"/>
              </w:rPr>
            </w:pPr>
            <w:r>
              <w:rPr>
                <w:rFonts w:ascii="Arial" w:hAnsi="Arial" w:cs="Arial"/>
                <w:sz w:val="20"/>
                <w:szCs w:val="20"/>
              </w:rPr>
              <w:t>-</w:t>
            </w:r>
            <w:r w:rsidR="00FF035A" w:rsidRPr="00FF035A">
              <w:rPr>
                <w:rFonts w:ascii="Arial" w:hAnsi="Arial" w:cs="Arial"/>
                <w:sz w:val="20"/>
                <w:szCs w:val="20"/>
              </w:rPr>
              <w:t xml:space="preserve"> vloží </w:t>
            </w:r>
            <w:r w:rsidR="00375079" w:rsidRPr="00FF035A">
              <w:rPr>
                <w:rFonts w:ascii="Arial" w:hAnsi="Arial" w:cs="Arial"/>
                <w:sz w:val="20"/>
                <w:szCs w:val="20"/>
              </w:rPr>
              <w:t>do textu vlastní obrázek či fotografický snímek</w:t>
            </w:r>
          </w:p>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prezentuje výsledek své práce před skupinou</w:t>
            </w:r>
          </w:p>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volbou vhodných nástrojů upraví nastavení webové stránky pro tisk</w:t>
            </w:r>
          </w:p>
          <w:p w:rsidR="00375079" w:rsidRPr="00BE6877" w:rsidRDefault="00594AD2" w:rsidP="00594AD2">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pracuje s informacemi v souladu se zákony o duševním vlastnictví</w:t>
            </w:r>
          </w:p>
          <w:p w:rsidR="00375079" w:rsidRDefault="00594AD2" w:rsidP="00594AD2">
            <w:pPr>
              <w:tabs>
                <w:tab w:val="left" w:pos="9000"/>
              </w:tabs>
              <w:rPr>
                <w:rFonts w:ascii="Arial" w:hAnsi="Arial" w:cs="Arial"/>
                <w:sz w:val="20"/>
                <w:szCs w:val="20"/>
              </w:rPr>
            </w:pPr>
            <w:r>
              <w:rPr>
                <w:rFonts w:ascii="Arial" w:hAnsi="Arial" w:cs="Arial"/>
                <w:sz w:val="20"/>
                <w:szCs w:val="20"/>
              </w:rPr>
              <w:t>-</w:t>
            </w:r>
            <w:r w:rsidR="00A52EA1">
              <w:rPr>
                <w:rFonts w:ascii="Arial" w:hAnsi="Arial" w:cs="Arial"/>
                <w:sz w:val="20"/>
                <w:szCs w:val="20"/>
              </w:rPr>
              <w:t>objasní</w:t>
            </w:r>
            <w:r w:rsidR="00375079" w:rsidRPr="00BE6877">
              <w:rPr>
                <w:rFonts w:ascii="Arial" w:hAnsi="Arial" w:cs="Arial"/>
                <w:sz w:val="20"/>
                <w:szCs w:val="20"/>
              </w:rPr>
              <w:t>, co je softwarové pirátství</w:t>
            </w:r>
            <w:r>
              <w:rPr>
                <w:rFonts w:ascii="Arial" w:hAnsi="Arial" w:cs="Arial"/>
                <w:sz w:val="20"/>
                <w:szCs w:val="20"/>
              </w:rPr>
              <w:t xml:space="preserve"> </w:t>
            </w: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Default="00594AD2" w:rsidP="00594AD2">
            <w:pPr>
              <w:tabs>
                <w:tab w:val="left" w:pos="9000"/>
              </w:tabs>
              <w:rPr>
                <w:rFonts w:ascii="Arial" w:hAnsi="Arial" w:cs="Arial"/>
                <w:sz w:val="20"/>
                <w:szCs w:val="20"/>
              </w:rPr>
            </w:pPr>
          </w:p>
          <w:p w:rsidR="00594AD2" w:rsidRPr="00BE6877" w:rsidRDefault="00594AD2" w:rsidP="00594AD2">
            <w:pPr>
              <w:tabs>
                <w:tab w:val="left" w:pos="9000"/>
              </w:tabs>
              <w:rPr>
                <w:rFonts w:ascii="Arial" w:hAnsi="Arial" w:cs="Arial"/>
                <w:sz w:val="20"/>
                <w:szCs w:val="20"/>
              </w:rPr>
            </w:pPr>
          </w:p>
        </w:tc>
        <w:tc>
          <w:tcPr>
            <w:tcW w:w="3060" w:type="dxa"/>
            <w:vAlign w:val="bottom"/>
          </w:tcPr>
          <w:p w:rsidR="00375079" w:rsidRPr="00BE6877" w:rsidRDefault="00594AD2" w:rsidP="00C06949">
            <w:pPr>
              <w:tabs>
                <w:tab w:val="left" w:pos="9000"/>
              </w:tabs>
              <w:rPr>
                <w:rFonts w:ascii="Arial" w:hAnsi="Arial" w:cs="Arial"/>
                <w:sz w:val="20"/>
                <w:szCs w:val="20"/>
              </w:rPr>
            </w:pPr>
            <w:r>
              <w:rPr>
                <w:rFonts w:ascii="Arial" w:hAnsi="Arial" w:cs="Arial"/>
                <w:sz w:val="20"/>
                <w:szCs w:val="20"/>
              </w:rPr>
              <w:t>Z</w:t>
            </w:r>
            <w:r w:rsidR="00375079" w:rsidRPr="00BE6877">
              <w:rPr>
                <w:rFonts w:ascii="Arial" w:hAnsi="Arial" w:cs="Arial"/>
                <w:sz w:val="20"/>
                <w:szCs w:val="20"/>
              </w:rPr>
              <w:t>pracování a využití informací</w:t>
            </w:r>
          </w:p>
          <w:p w:rsidR="00375079" w:rsidRPr="00BE6877" w:rsidRDefault="003D2B8C" w:rsidP="003D2B8C">
            <w:pPr>
              <w:tabs>
                <w:tab w:val="left" w:pos="9000"/>
              </w:tabs>
              <w:rPr>
                <w:rFonts w:ascii="Arial" w:hAnsi="Arial" w:cs="Arial"/>
                <w:sz w:val="20"/>
                <w:szCs w:val="20"/>
              </w:rPr>
            </w:pPr>
            <w:r>
              <w:rPr>
                <w:rFonts w:ascii="Arial" w:hAnsi="Arial" w:cs="Arial"/>
                <w:sz w:val="20"/>
                <w:szCs w:val="20"/>
              </w:rPr>
              <w:t>-počítačová grafika</w:t>
            </w:r>
          </w:p>
          <w:p w:rsidR="00375079" w:rsidRPr="00BE6877" w:rsidRDefault="003D2B8C" w:rsidP="003D2B8C">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tabulkový edito</w:t>
            </w:r>
            <w:r>
              <w:rPr>
                <w:rFonts w:ascii="Arial" w:hAnsi="Arial" w:cs="Arial"/>
                <w:sz w:val="20"/>
                <w:szCs w:val="20"/>
              </w:rPr>
              <w:t>r MS EXCEL</w:t>
            </w:r>
            <w:r w:rsidR="00375079" w:rsidRPr="00BE6877">
              <w:rPr>
                <w:rFonts w:ascii="Arial" w:hAnsi="Arial" w:cs="Arial"/>
                <w:sz w:val="20"/>
                <w:szCs w:val="20"/>
              </w:rPr>
              <w:t xml:space="preserve">, </w:t>
            </w:r>
            <w:r>
              <w:rPr>
                <w:rFonts w:ascii="Arial" w:hAnsi="Arial" w:cs="Arial"/>
                <w:sz w:val="20"/>
                <w:szCs w:val="20"/>
              </w:rPr>
              <w:t>(</w:t>
            </w:r>
            <w:r w:rsidR="00375079" w:rsidRPr="00BE6877">
              <w:rPr>
                <w:rFonts w:ascii="Arial" w:hAnsi="Arial" w:cs="Arial"/>
                <w:sz w:val="20"/>
                <w:szCs w:val="20"/>
              </w:rPr>
              <w:t>vytváření tabulek, porovnávání dat, jednoduché vzorce</w:t>
            </w:r>
            <w:r>
              <w:rPr>
                <w:rFonts w:ascii="Arial" w:hAnsi="Arial" w:cs="Arial"/>
                <w:sz w:val="20"/>
                <w:szCs w:val="20"/>
              </w:rPr>
              <w:t>)</w:t>
            </w:r>
          </w:p>
          <w:p w:rsidR="00375079" w:rsidRPr="00BE6877" w:rsidRDefault="003D2B8C" w:rsidP="003D2B8C">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prezentace informací (webové stránky, prezentační programy, multimédia)</w:t>
            </w:r>
          </w:p>
          <w:p w:rsidR="00375079" w:rsidRDefault="003D2B8C" w:rsidP="003D2B8C">
            <w:pPr>
              <w:tabs>
                <w:tab w:val="left" w:pos="9000"/>
              </w:tabs>
              <w:rPr>
                <w:rFonts w:ascii="Arial" w:hAnsi="Arial" w:cs="Arial"/>
                <w:sz w:val="20"/>
                <w:szCs w:val="20"/>
              </w:rPr>
            </w:pPr>
            <w:r>
              <w:rPr>
                <w:rFonts w:ascii="Arial" w:hAnsi="Arial" w:cs="Arial"/>
                <w:sz w:val="20"/>
                <w:szCs w:val="20"/>
              </w:rPr>
              <w:t>-</w:t>
            </w:r>
            <w:r w:rsidR="00375079" w:rsidRPr="00BE6877">
              <w:rPr>
                <w:rFonts w:ascii="Arial" w:hAnsi="Arial" w:cs="Arial"/>
                <w:sz w:val="20"/>
                <w:szCs w:val="20"/>
              </w:rPr>
              <w:t>ochrana práv k duševnímu vlastnictví, informační etika, copyright</w:t>
            </w:r>
          </w:p>
          <w:p w:rsidR="00594AD2" w:rsidRDefault="00594AD2" w:rsidP="003D2B8C">
            <w:pPr>
              <w:tabs>
                <w:tab w:val="left" w:pos="9000"/>
              </w:tabs>
              <w:rPr>
                <w:rFonts w:ascii="Arial" w:hAnsi="Arial" w:cs="Arial"/>
                <w:sz w:val="20"/>
                <w:szCs w:val="20"/>
              </w:rPr>
            </w:pPr>
          </w:p>
          <w:p w:rsidR="00594AD2" w:rsidRDefault="00594AD2" w:rsidP="003D2B8C">
            <w:pPr>
              <w:tabs>
                <w:tab w:val="left" w:pos="9000"/>
              </w:tabs>
              <w:rPr>
                <w:rFonts w:ascii="Arial" w:hAnsi="Arial" w:cs="Arial"/>
                <w:sz w:val="20"/>
                <w:szCs w:val="20"/>
              </w:rPr>
            </w:pPr>
          </w:p>
          <w:p w:rsidR="00594AD2" w:rsidRDefault="00594AD2" w:rsidP="003D2B8C">
            <w:pPr>
              <w:tabs>
                <w:tab w:val="left" w:pos="9000"/>
              </w:tabs>
              <w:rPr>
                <w:rFonts w:ascii="Arial" w:hAnsi="Arial" w:cs="Arial"/>
                <w:sz w:val="20"/>
                <w:szCs w:val="20"/>
              </w:rPr>
            </w:pPr>
          </w:p>
          <w:p w:rsidR="00594AD2" w:rsidRDefault="00594AD2" w:rsidP="003D2B8C">
            <w:pPr>
              <w:tabs>
                <w:tab w:val="left" w:pos="9000"/>
              </w:tabs>
              <w:rPr>
                <w:rFonts w:ascii="Arial" w:hAnsi="Arial" w:cs="Arial"/>
                <w:sz w:val="20"/>
                <w:szCs w:val="20"/>
              </w:rPr>
            </w:pPr>
          </w:p>
          <w:p w:rsidR="00594AD2" w:rsidRDefault="00594AD2" w:rsidP="003D2B8C">
            <w:pPr>
              <w:tabs>
                <w:tab w:val="left" w:pos="9000"/>
              </w:tabs>
              <w:rPr>
                <w:rFonts w:ascii="Arial" w:hAnsi="Arial" w:cs="Arial"/>
                <w:sz w:val="20"/>
                <w:szCs w:val="20"/>
              </w:rPr>
            </w:pPr>
          </w:p>
          <w:p w:rsidR="00594AD2" w:rsidRPr="00BE6877" w:rsidRDefault="00594AD2" w:rsidP="003D2B8C">
            <w:pPr>
              <w:tabs>
                <w:tab w:val="left" w:pos="9000"/>
              </w:tabs>
              <w:rPr>
                <w:rFonts w:ascii="Arial" w:hAnsi="Arial" w:cs="Arial"/>
                <w:sz w:val="20"/>
                <w:szCs w:val="20"/>
              </w:rPr>
            </w:pPr>
          </w:p>
          <w:p w:rsidR="00375079" w:rsidRPr="00BE6877" w:rsidRDefault="00375079" w:rsidP="00C06949">
            <w:pPr>
              <w:tabs>
                <w:tab w:val="left" w:pos="9000"/>
              </w:tabs>
              <w:rPr>
                <w:rFonts w:ascii="Arial" w:hAnsi="Arial" w:cs="Arial"/>
                <w:sz w:val="20"/>
                <w:szCs w:val="20"/>
              </w:rPr>
            </w:pPr>
          </w:p>
          <w:p w:rsidR="00375079" w:rsidRPr="00BE6877" w:rsidRDefault="00375079" w:rsidP="00C06949">
            <w:pPr>
              <w:rPr>
                <w:rFonts w:ascii="Arial" w:hAnsi="Arial" w:cs="Arial"/>
                <w:sz w:val="20"/>
                <w:szCs w:val="20"/>
              </w:rPr>
            </w:pPr>
          </w:p>
        </w:tc>
        <w:tc>
          <w:tcPr>
            <w:tcW w:w="1800" w:type="dxa"/>
            <w:vAlign w:val="center"/>
          </w:tcPr>
          <w:p w:rsidR="00375079" w:rsidRPr="00BE6877" w:rsidRDefault="00375079" w:rsidP="00C06949">
            <w:pPr>
              <w:tabs>
                <w:tab w:val="left" w:pos="9000"/>
              </w:tabs>
              <w:rPr>
                <w:rFonts w:ascii="Arial" w:hAnsi="Arial" w:cs="Arial"/>
                <w:sz w:val="20"/>
                <w:szCs w:val="20"/>
              </w:rPr>
            </w:pPr>
          </w:p>
          <w:p w:rsidR="00375079" w:rsidRDefault="00375079" w:rsidP="00C06949">
            <w:pPr>
              <w:tabs>
                <w:tab w:val="left" w:pos="9000"/>
              </w:tabs>
              <w:rPr>
                <w:rFonts w:ascii="Arial" w:hAnsi="Arial" w:cs="Arial"/>
                <w:sz w:val="20"/>
                <w:szCs w:val="20"/>
              </w:rPr>
            </w:pPr>
            <w:r>
              <w:rPr>
                <w:rFonts w:ascii="Arial" w:hAnsi="Arial" w:cs="Arial"/>
                <w:sz w:val="20"/>
                <w:szCs w:val="20"/>
              </w:rPr>
              <w:t>EV</w:t>
            </w:r>
          </w:p>
          <w:p w:rsidR="00375079" w:rsidRDefault="00375079" w:rsidP="00C06949">
            <w:pPr>
              <w:tabs>
                <w:tab w:val="left" w:pos="9000"/>
              </w:tabs>
              <w:rPr>
                <w:rFonts w:ascii="Arial" w:hAnsi="Arial" w:cs="Arial"/>
                <w:sz w:val="20"/>
                <w:szCs w:val="20"/>
              </w:rPr>
            </w:pPr>
            <w:r>
              <w:rPr>
                <w:rFonts w:ascii="Arial" w:hAnsi="Arial" w:cs="Arial"/>
                <w:sz w:val="20"/>
                <w:szCs w:val="20"/>
              </w:rPr>
              <w:t xml:space="preserve">Lidské aktivity a problémy životního prostředí </w:t>
            </w:r>
          </w:p>
          <w:p w:rsidR="00375079" w:rsidRDefault="00375079" w:rsidP="00C06949">
            <w:pPr>
              <w:tabs>
                <w:tab w:val="left" w:pos="9000"/>
              </w:tabs>
              <w:rPr>
                <w:rFonts w:ascii="Arial" w:hAnsi="Arial" w:cs="Arial"/>
                <w:sz w:val="20"/>
                <w:szCs w:val="20"/>
              </w:rPr>
            </w:pPr>
          </w:p>
          <w:p w:rsidR="00375079" w:rsidRDefault="00375079" w:rsidP="00C06949">
            <w:pPr>
              <w:tabs>
                <w:tab w:val="left" w:pos="9000"/>
              </w:tabs>
              <w:rPr>
                <w:rFonts w:ascii="Arial" w:hAnsi="Arial" w:cs="Arial"/>
                <w:sz w:val="20"/>
                <w:szCs w:val="20"/>
              </w:rPr>
            </w:pPr>
          </w:p>
          <w:p w:rsidR="00375079" w:rsidRPr="00BE6877" w:rsidRDefault="00375079" w:rsidP="00C06949">
            <w:pPr>
              <w:tabs>
                <w:tab w:val="left" w:pos="9000"/>
              </w:tabs>
              <w:rPr>
                <w:rFonts w:ascii="Arial" w:hAnsi="Arial" w:cs="Arial"/>
                <w:sz w:val="20"/>
                <w:szCs w:val="20"/>
              </w:rPr>
            </w:pPr>
          </w:p>
          <w:p w:rsidR="00375079" w:rsidRPr="00BE6877" w:rsidRDefault="00375079" w:rsidP="00C06949">
            <w:pPr>
              <w:tabs>
                <w:tab w:val="left" w:pos="9000"/>
              </w:tabs>
              <w:rPr>
                <w:rFonts w:ascii="Arial" w:hAnsi="Arial" w:cs="Arial"/>
                <w:sz w:val="20"/>
                <w:szCs w:val="20"/>
              </w:rPr>
            </w:pPr>
          </w:p>
          <w:p w:rsidR="00375079" w:rsidRPr="00BE6877" w:rsidRDefault="00375079" w:rsidP="00C06949">
            <w:pPr>
              <w:tabs>
                <w:tab w:val="left" w:pos="9000"/>
              </w:tabs>
              <w:rPr>
                <w:rFonts w:ascii="Arial" w:hAnsi="Arial" w:cs="Arial"/>
                <w:sz w:val="20"/>
                <w:szCs w:val="20"/>
              </w:rPr>
            </w:pPr>
          </w:p>
          <w:p w:rsidR="00375079" w:rsidRDefault="00375079" w:rsidP="00C06949">
            <w:pPr>
              <w:tabs>
                <w:tab w:val="left" w:pos="9000"/>
              </w:tabs>
              <w:rPr>
                <w:rFonts w:ascii="Arial" w:hAnsi="Arial" w:cs="Arial"/>
                <w:sz w:val="20"/>
                <w:szCs w:val="20"/>
              </w:rPr>
            </w:pPr>
            <w:r w:rsidRPr="00BE6877">
              <w:rPr>
                <w:rFonts w:ascii="Arial" w:hAnsi="Arial" w:cs="Arial"/>
                <w:sz w:val="20"/>
                <w:szCs w:val="20"/>
              </w:rPr>
              <w:t>VDO</w:t>
            </w:r>
          </w:p>
          <w:p w:rsidR="00375079" w:rsidRPr="00BE6877" w:rsidRDefault="00375079" w:rsidP="00C06949">
            <w:pPr>
              <w:tabs>
                <w:tab w:val="left" w:pos="9000"/>
              </w:tabs>
              <w:rPr>
                <w:rFonts w:ascii="Arial" w:hAnsi="Arial" w:cs="Arial"/>
                <w:sz w:val="20"/>
                <w:szCs w:val="20"/>
              </w:rPr>
            </w:pPr>
            <w:r>
              <w:rPr>
                <w:rFonts w:ascii="Arial" w:hAnsi="Arial" w:cs="Arial"/>
                <w:sz w:val="20"/>
                <w:szCs w:val="20"/>
              </w:rPr>
              <w:t xml:space="preserve">Občan,občanská společnost a stát </w:t>
            </w:r>
          </w:p>
        </w:tc>
      </w:tr>
    </w:tbl>
    <w:p w:rsidR="005819C9" w:rsidRPr="00DA12CC" w:rsidRDefault="005819C9" w:rsidP="005819C9">
      <w:pPr>
        <w:tabs>
          <w:tab w:val="left" w:pos="720"/>
        </w:tabs>
        <w:outlineLvl w:val="8"/>
        <w:rPr>
          <w:rFonts w:ascii="Arial" w:hAnsi="Arial" w:cs="Arial"/>
        </w:rPr>
        <w:sectPr w:rsidR="005819C9" w:rsidRPr="00DA12CC" w:rsidSect="002F5E80">
          <w:pgSz w:w="16838" w:h="11906" w:orient="landscape"/>
          <w:pgMar w:top="1258" w:right="1077" w:bottom="1077" w:left="1077" w:header="709" w:footer="709" w:gutter="0"/>
          <w:cols w:space="708"/>
          <w:titlePg/>
          <w:docGrid w:linePitch="360"/>
        </w:sectPr>
      </w:pPr>
    </w:p>
    <w:p w:rsidR="00C855E6" w:rsidRPr="00DA12CC" w:rsidRDefault="00C855E6" w:rsidP="009122A3">
      <w:pPr>
        <w:tabs>
          <w:tab w:val="left" w:pos="720"/>
        </w:tabs>
        <w:outlineLvl w:val="8"/>
        <w:rPr>
          <w:rFonts w:ascii="Arial" w:hAnsi="Arial" w:cs="Arial"/>
        </w:rPr>
      </w:pPr>
    </w:p>
    <w:p w:rsidR="00C855E6" w:rsidRPr="00DA12CC" w:rsidRDefault="005F738D" w:rsidP="005F738D">
      <w:pPr>
        <w:pStyle w:val="MujNadpis2Char"/>
        <w:numPr>
          <w:ilvl w:val="0"/>
          <w:numId w:val="0"/>
        </w:numPr>
        <w:ind w:left="1080"/>
      </w:pPr>
      <w:bookmarkStart w:id="19" w:name="_Toc168916738"/>
      <w:r>
        <w:t>5.4.</w:t>
      </w:r>
      <w:r w:rsidR="00897FF7" w:rsidRPr="00DA12CC">
        <w:t>ČLOVĚK A JEHO SVĚT</w:t>
      </w:r>
      <w:bookmarkEnd w:id="19"/>
    </w:p>
    <w:p w:rsidR="00C855E6" w:rsidRPr="00DA12CC" w:rsidRDefault="00C855E6" w:rsidP="00655126">
      <w:pPr>
        <w:pStyle w:val="MujNadpis2Char"/>
        <w:numPr>
          <w:ilvl w:val="0"/>
          <w:numId w:val="0"/>
        </w:numPr>
        <w:rPr>
          <w:rFonts w:cs="Arial"/>
          <w:i/>
          <w:szCs w:val="32"/>
        </w:rPr>
      </w:pPr>
    </w:p>
    <w:p w:rsidR="00C855E6" w:rsidRPr="00DA12CC" w:rsidRDefault="00662070" w:rsidP="006C3A22">
      <w:pPr>
        <w:pStyle w:val="MujNadpis2Char"/>
        <w:numPr>
          <w:ilvl w:val="0"/>
          <w:numId w:val="0"/>
        </w:numPr>
        <w:outlineLvl w:val="2"/>
        <w:rPr>
          <w:szCs w:val="32"/>
        </w:rPr>
      </w:pPr>
      <w:bookmarkStart w:id="20" w:name="_Toc168916739"/>
      <w:r>
        <w:rPr>
          <w:szCs w:val="32"/>
        </w:rPr>
        <w:t xml:space="preserve">5.4.1 </w:t>
      </w:r>
      <w:r w:rsidR="00C855E6" w:rsidRPr="00DA12CC">
        <w:rPr>
          <w:szCs w:val="32"/>
        </w:rPr>
        <w:t>Prvouka</w:t>
      </w:r>
      <w:bookmarkEnd w:id="20"/>
    </w:p>
    <w:p w:rsidR="0095136B" w:rsidRPr="009644D2" w:rsidRDefault="0095136B" w:rsidP="0095136B">
      <w:pPr>
        <w:pStyle w:val="MujNadpis3"/>
        <w:rPr>
          <w:sz w:val="26"/>
          <w:szCs w:val="26"/>
        </w:rPr>
      </w:pPr>
      <w:r w:rsidRPr="009644D2">
        <w:rPr>
          <w:sz w:val="26"/>
          <w:szCs w:val="26"/>
        </w:rPr>
        <w:t>Charakteristika vyučovacího předmětu</w:t>
      </w:r>
    </w:p>
    <w:p w:rsidR="0095136B" w:rsidRDefault="0095136B" w:rsidP="0095136B">
      <w:pPr>
        <w:pStyle w:val="MujText1CharCharCharChar"/>
        <w:rPr>
          <w:b/>
          <w:i/>
          <w:u w:val="single"/>
        </w:rPr>
      </w:pPr>
    </w:p>
    <w:p w:rsidR="0095136B" w:rsidRPr="0095136B" w:rsidRDefault="0095136B" w:rsidP="0095136B">
      <w:pPr>
        <w:pStyle w:val="MujText1CharCharCharChar"/>
        <w:rPr>
          <w:b/>
          <w:i/>
          <w:u w:val="single"/>
        </w:rPr>
      </w:pPr>
      <w:r w:rsidRPr="0095136B">
        <w:rPr>
          <w:b/>
          <w:i/>
          <w:u w:val="single"/>
        </w:rPr>
        <w:t xml:space="preserve">Obsahové vymezení vyučovacího předmětu </w:t>
      </w:r>
    </w:p>
    <w:p w:rsidR="009644D2" w:rsidRDefault="009644D2" w:rsidP="0095136B">
      <w:pPr>
        <w:pStyle w:val="MujText1CharCharCharChar"/>
      </w:pPr>
    </w:p>
    <w:p w:rsidR="0095136B" w:rsidRPr="0095136B" w:rsidRDefault="0095136B" w:rsidP="0095136B">
      <w:pPr>
        <w:pStyle w:val="MujText1CharCharCharChar"/>
      </w:pPr>
      <w:r w:rsidRPr="0095136B">
        <w:t>Ve vyučovacím předmětu prvouka je realizován obsah vzdělávací oblasti Člověk a jeho svět.</w:t>
      </w:r>
      <w:r w:rsidR="00052200">
        <w:t xml:space="preserve"> Vědomosti a dovednosti získávají žáci především pozorováním názorných pomůcek, přírody, činnosti lidí, hraním rolí a řešením modelových situací.</w:t>
      </w:r>
    </w:p>
    <w:p w:rsidR="0095136B" w:rsidRPr="0095136B" w:rsidRDefault="0095136B" w:rsidP="009644D2">
      <w:pPr>
        <w:pStyle w:val="MujText1CharCharCharChar"/>
      </w:pPr>
      <w:r w:rsidRPr="0095136B">
        <w:t xml:space="preserve">Obsahem </w:t>
      </w:r>
      <w:r w:rsidR="00052200">
        <w:t>prvouky</w:t>
      </w:r>
      <w:r w:rsidRPr="0095136B">
        <w:t xml:space="preserve"> jsou témata týkající se člověka,</w:t>
      </w:r>
      <w:r w:rsidR="009644D2">
        <w:t xml:space="preserve"> </w:t>
      </w:r>
      <w:r w:rsidRPr="0095136B">
        <w:t>rodiny, společnosti,</w:t>
      </w:r>
      <w:r w:rsidR="001D5DC3">
        <w:t xml:space="preserve"> vlasti,</w:t>
      </w:r>
      <w:r w:rsidRPr="0095136B">
        <w:t xml:space="preserve"> přírody, kultury, zdraví, </w:t>
      </w:r>
      <w:r w:rsidR="001D5DC3">
        <w:t xml:space="preserve">bezpečí, </w:t>
      </w:r>
      <w:r w:rsidR="00052200">
        <w:t xml:space="preserve">času, světa financí, </w:t>
      </w:r>
      <w:r w:rsidR="004B5FB7">
        <w:t>techniky.</w:t>
      </w:r>
      <w:r w:rsidRPr="0095136B">
        <w:t xml:space="preserve"> Prvouka rozvíjí poznatky, dovednosti a prvotní zkušenosti žáků získané ve výchově v rodině a v předškolním vzdělávání. Žáci se učí pozorovat a pojmenovávat věci,</w:t>
      </w:r>
      <w:r w:rsidR="009644D2">
        <w:t xml:space="preserve"> </w:t>
      </w:r>
      <w:r w:rsidRPr="0095136B">
        <w:t>jevy a děje,</w:t>
      </w:r>
      <w:r w:rsidR="009644D2">
        <w:t xml:space="preserve"> </w:t>
      </w:r>
      <w:r w:rsidRPr="0095136B">
        <w:t>jejich vzájemné vztahy a souvislosti. Poznávají sebe i své nejbližší okolí</w:t>
      </w:r>
      <w:r w:rsidR="004B5FB7">
        <w:t>, způsob života</w:t>
      </w:r>
      <w:r w:rsidR="009644D2">
        <w:t xml:space="preserve"> </w:t>
      </w:r>
      <w:r w:rsidRPr="0095136B">
        <w:t>Učí se vnímat lidi a vztahy mezi nimi,</w:t>
      </w:r>
      <w:r w:rsidR="009644D2">
        <w:t xml:space="preserve"> </w:t>
      </w:r>
      <w:r w:rsidRPr="0095136B">
        <w:t>všímat si přírodních jevů, pozorovat je a přemýšlet o nich</w:t>
      </w:r>
      <w:r w:rsidR="001D5DC3">
        <w:t xml:space="preserve"> a chránit je</w:t>
      </w:r>
      <w:r w:rsidRPr="0095136B">
        <w:t>.</w:t>
      </w:r>
      <w:r w:rsidR="00052200">
        <w:t xml:space="preserve"> Poznávají zdraví jako stav bio-psycho- sociální rovnováhy.</w:t>
      </w:r>
      <w:r w:rsidR="004B5FB7">
        <w:t>Utváří si prvotní ucelený obraz světa.</w:t>
      </w:r>
    </w:p>
    <w:p w:rsidR="0095136B" w:rsidRPr="0095136B" w:rsidRDefault="0095136B" w:rsidP="0095136B">
      <w:pPr>
        <w:pStyle w:val="MujText1CharCharCharChar"/>
      </w:pPr>
    </w:p>
    <w:p w:rsidR="0095136B" w:rsidRDefault="0095136B" w:rsidP="0095136B">
      <w:pPr>
        <w:pStyle w:val="MujText1CharCharCharChar"/>
        <w:rPr>
          <w:u w:val="single"/>
        </w:rPr>
      </w:pPr>
      <w:r w:rsidRPr="0095136B">
        <w:rPr>
          <w:u w:val="single"/>
        </w:rPr>
        <w:t>Vzdělávání v prvouce směřuje</w:t>
      </w:r>
      <w:r w:rsidR="00C32D3A">
        <w:rPr>
          <w:u w:val="single"/>
        </w:rPr>
        <w:t xml:space="preserve"> k</w:t>
      </w:r>
      <w:r w:rsidRPr="0095136B">
        <w:rPr>
          <w:u w:val="single"/>
        </w:rPr>
        <w:t>:</w:t>
      </w:r>
    </w:p>
    <w:p w:rsidR="00C32D3A" w:rsidRDefault="00C32D3A" w:rsidP="00C32D3A">
      <w:pPr>
        <w:pStyle w:val="MujText1CharCharCharChar"/>
      </w:pPr>
      <w:r>
        <w:t xml:space="preserve">- </w:t>
      </w:r>
      <w:r w:rsidRPr="0095136B">
        <w:t xml:space="preserve">poznávání přírody a k utváření ohleduplného vztahu k přírodě a k její </w:t>
      </w:r>
    </w:p>
    <w:p w:rsidR="00C32D3A" w:rsidRPr="0095136B" w:rsidRDefault="00C32D3A" w:rsidP="00C32D3A">
      <w:pPr>
        <w:pStyle w:val="MujText1CharCharCharChar"/>
      </w:pPr>
      <w:r>
        <w:t xml:space="preserve">  ochraně</w:t>
      </w:r>
    </w:p>
    <w:p w:rsidR="0095136B" w:rsidRDefault="0095136B" w:rsidP="0095136B">
      <w:pPr>
        <w:pStyle w:val="MujText1CharCharCharChar"/>
      </w:pPr>
      <w:r w:rsidRPr="0095136B">
        <w:t>- kulturnímu a tolerantnímu chování a jednání mezi lidmi</w:t>
      </w:r>
      <w:r w:rsidR="00B5782C">
        <w:t xml:space="preserve"> na základě respektu</w:t>
      </w:r>
    </w:p>
    <w:p w:rsidR="00055C2A" w:rsidRPr="0095136B" w:rsidRDefault="00C32D3A" w:rsidP="0095136B">
      <w:pPr>
        <w:pStyle w:val="MujText1CharCharCharChar"/>
      </w:pPr>
      <w:r>
        <w:t xml:space="preserve">- </w:t>
      </w:r>
      <w:r w:rsidR="00055C2A">
        <w:t> poznávání rozdílů mezi lidmi</w:t>
      </w:r>
    </w:p>
    <w:p w:rsidR="0095136B" w:rsidRDefault="00C32D3A" w:rsidP="0095136B">
      <w:pPr>
        <w:pStyle w:val="MujText1CharCharCharChar"/>
      </w:pPr>
      <w:r>
        <w:t xml:space="preserve">- </w:t>
      </w:r>
      <w:r w:rsidR="004B5FB7">
        <w:t xml:space="preserve"> poznávání podstaty zdraví,</w:t>
      </w:r>
      <w:r w:rsidR="00502993">
        <w:t xml:space="preserve"> </w:t>
      </w:r>
      <w:r w:rsidR="0095136B" w:rsidRPr="0095136B">
        <w:t>příčin nemocí</w:t>
      </w:r>
      <w:r w:rsidR="00055C2A">
        <w:t xml:space="preserve"> a úrazů</w:t>
      </w:r>
      <w:r w:rsidR="004B5FB7">
        <w:t xml:space="preserve"> a jejich předcházení</w:t>
      </w:r>
    </w:p>
    <w:p w:rsidR="00502993" w:rsidRDefault="00502993" w:rsidP="0095136B">
      <w:pPr>
        <w:pStyle w:val="MujText1CharCharCharChar"/>
      </w:pPr>
      <w:r>
        <w:t>- poznání a upevňování preventivního chování</w:t>
      </w:r>
    </w:p>
    <w:p w:rsidR="00055C2A" w:rsidRDefault="00C32D3A" w:rsidP="0095136B">
      <w:pPr>
        <w:pStyle w:val="MujText1CharCharCharChar"/>
      </w:pPr>
      <w:r>
        <w:t xml:space="preserve">- </w:t>
      </w:r>
      <w:r w:rsidR="00055C2A">
        <w:t>chování v různých situacích</w:t>
      </w:r>
      <w:r w:rsidR="00502993">
        <w:t xml:space="preserve"> včetně situací ohrožení</w:t>
      </w:r>
      <w:r w:rsidR="004B5FB7">
        <w:t xml:space="preserve">, účelnému rozhodování </w:t>
      </w:r>
    </w:p>
    <w:p w:rsidR="00502993" w:rsidRDefault="00502993" w:rsidP="0095136B">
      <w:pPr>
        <w:pStyle w:val="MujText1CharCharCharChar"/>
      </w:pPr>
      <w:r>
        <w:t xml:space="preserve">   a jednání</w:t>
      </w:r>
    </w:p>
    <w:p w:rsidR="00502993" w:rsidRDefault="00B5782C" w:rsidP="0095136B">
      <w:pPr>
        <w:pStyle w:val="MujText1CharCharCharChar"/>
      </w:pPr>
      <w:r>
        <w:t xml:space="preserve"> </w:t>
      </w:r>
      <w:r w:rsidR="00502993">
        <w:t>- orientaci ve světě informací</w:t>
      </w:r>
    </w:p>
    <w:p w:rsidR="00055C2A" w:rsidRDefault="00502993" w:rsidP="0095136B">
      <w:pPr>
        <w:pStyle w:val="MujText1CharCharCharChar"/>
      </w:pPr>
      <w:r>
        <w:t xml:space="preserve"> - </w:t>
      </w:r>
      <w:r w:rsidR="00055C2A">
        <w:t>bezpečné komunikaci</w:t>
      </w:r>
      <w:r>
        <w:t xml:space="preserve"> prostřednictvím elektronických médií</w:t>
      </w:r>
    </w:p>
    <w:p w:rsidR="00055C2A" w:rsidRDefault="00C32D3A" w:rsidP="0095136B">
      <w:pPr>
        <w:pStyle w:val="MujText1CharCharCharChar"/>
      </w:pPr>
      <w:r>
        <w:t xml:space="preserve">- </w:t>
      </w:r>
      <w:r w:rsidR="00055C2A">
        <w:t> orientaci v problematice peněz</w:t>
      </w:r>
      <w:r w:rsidR="00502993">
        <w:t>,cen,odpovědnému spravování osobního</w:t>
      </w:r>
    </w:p>
    <w:p w:rsidR="00502993" w:rsidRDefault="00502993" w:rsidP="0095136B">
      <w:pPr>
        <w:pStyle w:val="MujText1CharCharCharChar"/>
      </w:pPr>
      <w:r>
        <w:t xml:space="preserve">   rozpočtu</w:t>
      </w:r>
    </w:p>
    <w:p w:rsidR="0095136B" w:rsidRPr="0095136B" w:rsidRDefault="00C32D3A" w:rsidP="0095136B">
      <w:pPr>
        <w:pStyle w:val="MujText1CharCharCharChar"/>
      </w:pPr>
      <w:r>
        <w:t xml:space="preserve">-  </w:t>
      </w:r>
      <w:r w:rsidR="0095136B" w:rsidRPr="0095136B">
        <w:t>rozšiřování slovní zásoby v osvojovaných tématech</w:t>
      </w:r>
    </w:p>
    <w:p w:rsidR="0095136B" w:rsidRPr="0095136B" w:rsidRDefault="0095136B" w:rsidP="0095136B">
      <w:pPr>
        <w:pStyle w:val="MujText1CharCharCharChar"/>
      </w:pPr>
    </w:p>
    <w:p w:rsidR="0095136B" w:rsidRPr="00472495" w:rsidRDefault="00472495" w:rsidP="0095136B">
      <w:pPr>
        <w:pStyle w:val="MujNadpis3Char"/>
        <w:rPr>
          <w:b w:val="0"/>
          <w:u w:val="single"/>
        </w:rPr>
      </w:pPr>
      <w:r w:rsidRPr="00472495">
        <w:rPr>
          <w:b w:val="0"/>
          <w:u w:val="single"/>
        </w:rPr>
        <w:t>V prvouce je realizováno 5 tematických okruhů:</w:t>
      </w:r>
    </w:p>
    <w:p w:rsidR="0095136B" w:rsidRPr="0095136B" w:rsidRDefault="0095136B" w:rsidP="0095136B">
      <w:pPr>
        <w:pStyle w:val="MujText1CharCharCharChar"/>
        <w:rPr>
          <w:b/>
        </w:rPr>
      </w:pPr>
      <w:r w:rsidRPr="0095136B">
        <w:rPr>
          <w:b/>
        </w:rPr>
        <w:t>Místo, kde žijeme</w:t>
      </w:r>
    </w:p>
    <w:p w:rsidR="0095136B" w:rsidRPr="0095136B" w:rsidRDefault="0095136B" w:rsidP="0095136B">
      <w:pPr>
        <w:pStyle w:val="MujText1CharCharCharChar"/>
      </w:pPr>
      <w:r w:rsidRPr="0095136B">
        <w:t>- poznávání nejbližšího okolí</w:t>
      </w:r>
    </w:p>
    <w:p w:rsidR="0095136B" w:rsidRPr="0095136B" w:rsidRDefault="0095136B" w:rsidP="0095136B">
      <w:pPr>
        <w:pStyle w:val="MujText1CharCharCharChar"/>
      </w:pPr>
      <w:r w:rsidRPr="0095136B">
        <w:t>- praktické poznávání místních a regionálních skutečností</w:t>
      </w:r>
    </w:p>
    <w:p w:rsidR="0095136B" w:rsidRPr="0095136B" w:rsidRDefault="0095136B" w:rsidP="0095136B">
      <w:pPr>
        <w:pStyle w:val="MujText1CharCharCharChar"/>
      </w:pPr>
      <w:r w:rsidRPr="0095136B">
        <w:t>- vztahy a organizace života v rodině, ve škole, v obci</w:t>
      </w:r>
    </w:p>
    <w:p w:rsidR="0095136B" w:rsidRPr="0095136B" w:rsidRDefault="0095136B" w:rsidP="0095136B">
      <w:pPr>
        <w:pStyle w:val="MujText1CharCharCharChar"/>
      </w:pPr>
      <w:r w:rsidRPr="0095136B">
        <w:t>- dopravní výchova</w:t>
      </w:r>
    </w:p>
    <w:p w:rsidR="0095136B" w:rsidRPr="0095136B" w:rsidRDefault="0095136B" w:rsidP="0095136B">
      <w:pPr>
        <w:pStyle w:val="MujText1CharCharCharChar"/>
        <w:rPr>
          <w:b/>
        </w:rPr>
      </w:pPr>
      <w:r w:rsidRPr="0095136B">
        <w:rPr>
          <w:b/>
        </w:rPr>
        <w:t>Lidé kolem nás</w:t>
      </w:r>
    </w:p>
    <w:p w:rsidR="0095136B" w:rsidRPr="0095136B" w:rsidRDefault="0095136B" w:rsidP="0095136B">
      <w:pPr>
        <w:pStyle w:val="MujText1CharCharCharChar"/>
      </w:pPr>
      <w:r w:rsidRPr="0095136B">
        <w:t>- osvojování a upevňování základů vhodného chování a jednání mezi lidmi</w:t>
      </w:r>
    </w:p>
    <w:p w:rsidR="0095136B" w:rsidRDefault="0095136B" w:rsidP="0095136B">
      <w:pPr>
        <w:pStyle w:val="MujText1CharCharCharChar"/>
      </w:pPr>
      <w:r w:rsidRPr="0095136B">
        <w:t>- seznámení se základními právy a povinnostmi</w:t>
      </w:r>
    </w:p>
    <w:p w:rsidR="00C83076" w:rsidRPr="0095136B" w:rsidRDefault="00C83076" w:rsidP="0095136B">
      <w:pPr>
        <w:pStyle w:val="MujText1CharCharCharChar"/>
      </w:pPr>
      <w:r>
        <w:t>- seznámení se světem financí</w:t>
      </w:r>
    </w:p>
    <w:p w:rsidR="0095136B" w:rsidRPr="0095136B" w:rsidRDefault="0095136B" w:rsidP="0095136B">
      <w:pPr>
        <w:pStyle w:val="MujText1CharCharCharChar"/>
        <w:rPr>
          <w:b/>
        </w:rPr>
      </w:pPr>
      <w:r w:rsidRPr="0095136B">
        <w:rPr>
          <w:b/>
        </w:rPr>
        <w:t>Lidé a čas</w:t>
      </w:r>
    </w:p>
    <w:p w:rsidR="0095136B" w:rsidRPr="0095136B" w:rsidRDefault="0095136B" w:rsidP="0095136B">
      <w:pPr>
        <w:pStyle w:val="MujText1CharCharCharChar"/>
      </w:pPr>
      <w:r w:rsidRPr="0095136B">
        <w:t>- orientace v čase</w:t>
      </w:r>
    </w:p>
    <w:p w:rsidR="0095136B" w:rsidRPr="0095136B" w:rsidRDefault="0095136B" w:rsidP="0095136B">
      <w:pPr>
        <w:pStyle w:val="MujText1CharCharCharChar"/>
      </w:pPr>
      <w:r w:rsidRPr="0095136B">
        <w:t>- jak a proč se čas měří</w:t>
      </w:r>
    </w:p>
    <w:p w:rsidR="0095136B" w:rsidRPr="0095136B" w:rsidRDefault="0095136B" w:rsidP="0095136B">
      <w:pPr>
        <w:pStyle w:val="MujText1CharCharCharChar"/>
      </w:pPr>
      <w:r w:rsidRPr="0095136B">
        <w:t>- chápání současnosti jako výsledek minulosti a východisko do budoucnosti</w:t>
      </w:r>
    </w:p>
    <w:p w:rsidR="00502993" w:rsidRDefault="00502993" w:rsidP="0095136B">
      <w:pPr>
        <w:pStyle w:val="MujText1CharCharCharChar"/>
        <w:rPr>
          <w:b/>
        </w:rPr>
      </w:pPr>
    </w:p>
    <w:p w:rsidR="0095136B" w:rsidRPr="0095136B" w:rsidRDefault="0095136B" w:rsidP="0095136B">
      <w:pPr>
        <w:pStyle w:val="MujText1CharCharCharChar"/>
        <w:rPr>
          <w:b/>
        </w:rPr>
      </w:pPr>
      <w:r w:rsidRPr="0095136B">
        <w:rPr>
          <w:b/>
        </w:rPr>
        <w:lastRenderedPageBreak/>
        <w:t>Rozmanitost přírody</w:t>
      </w:r>
    </w:p>
    <w:p w:rsidR="0095136B" w:rsidRPr="0095136B" w:rsidRDefault="0095136B" w:rsidP="0095136B">
      <w:pPr>
        <w:pStyle w:val="MujText1CharCharCharChar"/>
      </w:pPr>
      <w:r w:rsidRPr="0095136B">
        <w:t>- poznávání proměnlivosti a rozmanitosti přírody</w:t>
      </w:r>
    </w:p>
    <w:p w:rsidR="0095136B" w:rsidRPr="0095136B" w:rsidRDefault="0095136B" w:rsidP="0095136B">
      <w:pPr>
        <w:pStyle w:val="MujText1CharCharCharChar"/>
      </w:pPr>
      <w:r w:rsidRPr="0095136B">
        <w:t>- hledání důkazů o proměnách přírody</w:t>
      </w:r>
      <w:r w:rsidR="009644D2">
        <w:t xml:space="preserve"> </w:t>
      </w:r>
      <w:r w:rsidRPr="0095136B">
        <w:t>(roční období)</w:t>
      </w:r>
    </w:p>
    <w:p w:rsidR="0095136B" w:rsidRPr="0095136B" w:rsidRDefault="0095136B" w:rsidP="0095136B">
      <w:pPr>
        <w:pStyle w:val="MujText1CharCharCharChar"/>
      </w:pPr>
      <w:r w:rsidRPr="0095136B">
        <w:t>- praktické poznávání okolní přírody</w:t>
      </w:r>
    </w:p>
    <w:p w:rsidR="0095136B" w:rsidRPr="0095136B" w:rsidRDefault="0095136B" w:rsidP="0095136B">
      <w:pPr>
        <w:pStyle w:val="MujText1CharCharCharChar"/>
      </w:pPr>
      <w:r w:rsidRPr="0095136B">
        <w:t>- ochrana a zlepšení životního prostředí</w:t>
      </w:r>
    </w:p>
    <w:p w:rsidR="0095136B" w:rsidRPr="0095136B" w:rsidRDefault="0095136B" w:rsidP="0095136B">
      <w:pPr>
        <w:pStyle w:val="MujText1CharCharCharChar"/>
        <w:rPr>
          <w:b/>
        </w:rPr>
      </w:pPr>
      <w:r w:rsidRPr="0095136B">
        <w:rPr>
          <w:b/>
        </w:rPr>
        <w:t>Člověk a jeho zdraví</w:t>
      </w:r>
    </w:p>
    <w:p w:rsidR="0095136B" w:rsidRPr="0095136B" w:rsidRDefault="0095136B" w:rsidP="0095136B">
      <w:pPr>
        <w:pStyle w:val="MujText1CharCharCharChar"/>
      </w:pPr>
      <w:r w:rsidRPr="0095136B">
        <w:t>- poznávání sebe na základě poznávání člověka jako živé bytosti</w:t>
      </w:r>
    </w:p>
    <w:p w:rsidR="0095136B" w:rsidRPr="0095136B" w:rsidRDefault="0095136B" w:rsidP="0095136B">
      <w:pPr>
        <w:pStyle w:val="MujText1CharCharCharChar"/>
      </w:pPr>
      <w:r w:rsidRPr="0095136B">
        <w:t>- denní režim, hygiena, výživa</w:t>
      </w:r>
    </w:p>
    <w:p w:rsidR="0095136B" w:rsidRDefault="0095136B" w:rsidP="0095136B">
      <w:pPr>
        <w:pStyle w:val="MujText1CharCharCharChar"/>
      </w:pPr>
      <w:r w:rsidRPr="0095136B">
        <w:t xml:space="preserve">- základní poučení o zdraví a nemocech, o zdravotní prevenci, první pomoci </w:t>
      </w:r>
    </w:p>
    <w:p w:rsidR="0095136B" w:rsidRPr="0095136B" w:rsidRDefault="0095136B" w:rsidP="0095136B">
      <w:pPr>
        <w:pStyle w:val="MujText1CharCharCharChar"/>
      </w:pPr>
      <w:r w:rsidRPr="0095136B">
        <w:t>o bezpečném chování v různých životních situacích</w:t>
      </w:r>
    </w:p>
    <w:p w:rsidR="0095136B" w:rsidRDefault="0095136B" w:rsidP="0095136B">
      <w:pPr>
        <w:pStyle w:val="MujText1CharCharCharChar"/>
      </w:pPr>
    </w:p>
    <w:p w:rsidR="0095136B" w:rsidRPr="0095136B" w:rsidRDefault="0095136B" w:rsidP="0095136B">
      <w:pPr>
        <w:pStyle w:val="MujText1CharCharCharChar"/>
        <w:rPr>
          <w:b/>
          <w:i/>
          <w:u w:val="single"/>
        </w:rPr>
      </w:pPr>
      <w:r w:rsidRPr="0095136B">
        <w:rPr>
          <w:b/>
          <w:i/>
          <w:u w:val="single"/>
        </w:rPr>
        <w:t>Časové a organizační vymezení</w:t>
      </w:r>
    </w:p>
    <w:p w:rsidR="009644D2" w:rsidRDefault="009644D2" w:rsidP="0095136B">
      <w:pPr>
        <w:pStyle w:val="MujText1CharCharCharChar"/>
      </w:pPr>
    </w:p>
    <w:p w:rsidR="0095136B" w:rsidRPr="0095136B" w:rsidRDefault="0095136B" w:rsidP="0095136B">
      <w:pPr>
        <w:pStyle w:val="MujText1CharCharCharChar"/>
      </w:pPr>
      <w:r w:rsidRPr="0095136B">
        <w:t>Prvouka je zařazena jako povinný</w:t>
      </w:r>
      <w:r w:rsidR="00472495">
        <w:t xml:space="preserve"> vyučovací</w:t>
      </w:r>
      <w:r w:rsidRPr="0095136B">
        <w:t xml:space="preserve"> předmět na </w:t>
      </w:r>
      <w:r w:rsidR="00472495">
        <w:t>1.</w:t>
      </w:r>
      <w:r w:rsidRPr="0095136B">
        <w:t xml:space="preserve"> stupni v</w:t>
      </w:r>
      <w:r w:rsidR="00472495">
        <w:t> 1.-3.</w:t>
      </w:r>
      <w:r w:rsidRPr="0095136B">
        <w:t xml:space="preserve"> ročníku s následující týdenní časovou dotací:</w:t>
      </w:r>
    </w:p>
    <w:p w:rsidR="0095136B" w:rsidRPr="0095136B" w:rsidRDefault="0095136B" w:rsidP="0095136B">
      <w:pPr>
        <w:pStyle w:val="MujText1CharCharCharChar"/>
        <w:ind w:firstLine="707"/>
      </w:pPr>
      <w:r w:rsidRPr="0095136B">
        <w:t xml:space="preserve">1.ročník – </w:t>
      </w:r>
      <w:r w:rsidR="00472495">
        <w:t>1</w:t>
      </w:r>
      <w:r w:rsidRPr="0095136B">
        <w:t xml:space="preserve"> hodina </w:t>
      </w:r>
    </w:p>
    <w:p w:rsidR="0095136B" w:rsidRPr="0095136B" w:rsidRDefault="00472495" w:rsidP="0095136B">
      <w:pPr>
        <w:pStyle w:val="MujText1CharCharCharChar"/>
        <w:ind w:firstLine="707"/>
      </w:pPr>
      <w:r>
        <w:t>2.ročník –  2</w:t>
      </w:r>
      <w:r w:rsidR="0095136B" w:rsidRPr="0095136B">
        <w:t xml:space="preserve"> hodiny </w:t>
      </w:r>
    </w:p>
    <w:p w:rsidR="0095136B" w:rsidRPr="0095136B" w:rsidRDefault="0095136B" w:rsidP="0095136B">
      <w:pPr>
        <w:pStyle w:val="MujText1CharCharCharChar"/>
        <w:ind w:firstLine="707"/>
      </w:pPr>
      <w:r w:rsidRPr="0095136B">
        <w:t xml:space="preserve">3.ročník –  </w:t>
      </w:r>
      <w:r w:rsidR="00472495">
        <w:t xml:space="preserve">2 </w:t>
      </w:r>
      <w:r w:rsidRPr="0095136B">
        <w:t xml:space="preserve">hodiny </w:t>
      </w:r>
    </w:p>
    <w:p w:rsidR="0095136B" w:rsidRPr="0095136B" w:rsidRDefault="0095136B" w:rsidP="0095136B">
      <w:pPr>
        <w:pStyle w:val="MujText1CharCharCharChar"/>
      </w:pPr>
      <w:r w:rsidRPr="0095136B">
        <w:t>Podmínkou úspěšného vzdělávání v dané oblasti je vlastní prožitek žáků, proto výuka probíhá nejen ve třídě, ale i v terénu.</w:t>
      </w:r>
      <w:r w:rsidR="009644D2">
        <w:t xml:space="preserve"> </w:t>
      </w:r>
      <w:r w:rsidRPr="0095136B">
        <w:t>Do výuky jsou příležitostně zařazovány vycházky do přírody, po vesnici a exkurze do ekologického střediska „Ostrůvek</w:t>
      </w:r>
      <w:r w:rsidR="009644D2">
        <w:t>,</w:t>
      </w:r>
      <w:r w:rsidRPr="0095136B">
        <w:t>“</w:t>
      </w:r>
      <w:r w:rsidR="009644D2">
        <w:t xml:space="preserve"> </w:t>
      </w:r>
      <w:r w:rsidRPr="0095136B">
        <w:t>aby docházelo k propojení s reálným životem a praktickou zkušeností.</w:t>
      </w:r>
    </w:p>
    <w:p w:rsidR="0095136B" w:rsidRPr="0095136B" w:rsidRDefault="0095136B" w:rsidP="0095136B">
      <w:pPr>
        <w:pStyle w:val="MujText1CharCharCharChar"/>
      </w:pPr>
    </w:p>
    <w:p w:rsidR="0095136B" w:rsidRPr="009644D2" w:rsidRDefault="0095136B" w:rsidP="0095136B">
      <w:pPr>
        <w:pStyle w:val="MujText1CharCharCharChar"/>
        <w:rPr>
          <w:b/>
          <w:i/>
          <w:u w:val="single"/>
        </w:rPr>
      </w:pPr>
      <w:r w:rsidRPr="009644D2">
        <w:rPr>
          <w:b/>
          <w:i/>
          <w:u w:val="single"/>
        </w:rPr>
        <w:t>Výchovné a vzdělávací strategie pro rozvoj klíčových kompetencí</w:t>
      </w:r>
    </w:p>
    <w:p w:rsidR="0095136B" w:rsidRPr="0095136B" w:rsidRDefault="0095136B" w:rsidP="0095136B">
      <w:pPr>
        <w:pStyle w:val="MujText1CharCharCharChar"/>
      </w:pPr>
    </w:p>
    <w:p w:rsidR="0095136B" w:rsidRPr="009644D2" w:rsidRDefault="0095136B" w:rsidP="0095136B">
      <w:pPr>
        <w:pStyle w:val="MujText1CharCharCharChar"/>
        <w:rPr>
          <w:i/>
          <w:u w:val="single"/>
        </w:rPr>
      </w:pPr>
      <w:r w:rsidRPr="009644D2">
        <w:rPr>
          <w:i/>
          <w:u w:val="single"/>
        </w:rPr>
        <w:t>Kompetence k učení</w:t>
      </w:r>
    </w:p>
    <w:p w:rsidR="0095136B" w:rsidRPr="009644D2" w:rsidRDefault="0095136B" w:rsidP="0095136B">
      <w:pPr>
        <w:pStyle w:val="MujText1CharCharCharChar"/>
      </w:pPr>
      <w:r w:rsidRPr="009644D2">
        <w:t>učitel</w:t>
      </w:r>
    </w:p>
    <w:p w:rsidR="009644D2" w:rsidRDefault="0095136B" w:rsidP="009644D2">
      <w:pPr>
        <w:pStyle w:val="MujText1CharCharCharChar"/>
        <w:ind w:firstLine="707"/>
      </w:pPr>
      <w:r w:rsidRPr="0095136B">
        <w:t>- vede žáky k objevování a poznávání všeho, co je zajímá a v čem by v</w:t>
      </w:r>
    </w:p>
    <w:p w:rsidR="0095136B" w:rsidRPr="0095136B" w:rsidRDefault="009644D2" w:rsidP="0095136B">
      <w:pPr>
        <w:pStyle w:val="MujText1CharCharCharChar"/>
      </w:pPr>
      <w:r>
        <w:t>budo</w:t>
      </w:r>
      <w:r w:rsidR="0095136B" w:rsidRPr="0095136B">
        <w:t>ucnu mohl uspět</w:t>
      </w:r>
    </w:p>
    <w:p w:rsidR="0095136B" w:rsidRPr="0095136B" w:rsidRDefault="0095136B" w:rsidP="009644D2">
      <w:pPr>
        <w:pStyle w:val="MujText1CharCharCharChar"/>
        <w:ind w:firstLine="707"/>
      </w:pPr>
      <w:r w:rsidRPr="0095136B">
        <w:t>- umožňuje, osvojit si strategie učení</w:t>
      </w:r>
    </w:p>
    <w:p w:rsidR="0095136B" w:rsidRPr="0095136B" w:rsidRDefault="0095136B" w:rsidP="009644D2">
      <w:pPr>
        <w:pStyle w:val="MujText1CharCharCharChar"/>
        <w:ind w:firstLine="707"/>
      </w:pPr>
      <w:r w:rsidRPr="0095136B">
        <w:t>- pomáhá řešit a třídit informace podle zadaných nebo zvolených kritérií</w:t>
      </w:r>
    </w:p>
    <w:p w:rsidR="009644D2" w:rsidRDefault="009644D2" w:rsidP="0095136B">
      <w:pPr>
        <w:pStyle w:val="MujText1CharCharCharChar"/>
        <w:rPr>
          <w:i/>
          <w:u w:val="single"/>
        </w:rPr>
      </w:pPr>
    </w:p>
    <w:p w:rsidR="0095136B" w:rsidRPr="009644D2" w:rsidRDefault="0095136B" w:rsidP="0095136B">
      <w:pPr>
        <w:pStyle w:val="MujText1CharCharCharChar"/>
        <w:rPr>
          <w:i/>
          <w:u w:val="single"/>
        </w:rPr>
      </w:pPr>
      <w:r w:rsidRPr="009644D2">
        <w:rPr>
          <w:i/>
          <w:u w:val="single"/>
        </w:rPr>
        <w:t>Kompetence k řešení problémů</w:t>
      </w:r>
    </w:p>
    <w:p w:rsidR="0095136B" w:rsidRPr="0095136B" w:rsidRDefault="0095136B" w:rsidP="0095136B">
      <w:pPr>
        <w:pStyle w:val="MujText1CharCharCharChar"/>
      </w:pPr>
      <w:r w:rsidRPr="0095136B">
        <w:t>učitel</w:t>
      </w:r>
    </w:p>
    <w:p w:rsidR="0095136B" w:rsidRPr="0095136B" w:rsidRDefault="0095136B" w:rsidP="009644D2">
      <w:pPr>
        <w:pStyle w:val="MujText1CharCharCharChar"/>
        <w:ind w:firstLine="707"/>
      </w:pPr>
      <w:r w:rsidRPr="0095136B">
        <w:t>- vede žáky k vyhledávání informací k danému učivu z různých zdrojů</w:t>
      </w:r>
    </w:p>
    <w:p w:rsidR="009644D2" w:rsidRDefault="0095136B" w:rsidP="00FF035A">
      <w:pPr>
        <w:pStyle w:val="MujText1CharCharCharChar"/>
        <w:ind w:firstLine="707"/>
      </w:pPr>
      <w:r w:rsidRPr="00FF035A">
        <w:t xml:space="preserve">- </w:t>
      </w:r>
      <w:r w:rsidR="00FF035A" w:rsidRPr="00FF035A">
        <w:t xml:space="preserve">zadává úkoly, které </w:t>
      </w:r>
      <w:r w:rsidR="00FF035A">
        <w:t>žáci  samostatně řeší</w:t>
      </w:r>
      <w:r w:rsidRPr="00FF035A">
        <w:t xml:space="preserve"> </w:t>
      </w:r>
    </w:p>
    <w:p w:rsidR="00FF035A" w:rsidRDefault="00FF035A" w:rsidP="00FF035A">
      <w:pPr>
        <w:pStyle w:val="MujText1CharCharCharChar"/>
        <w:ind w:firstLine="707"/>
        <w:rPr>
          <w:i/>
          <w:u w:val="single"/>
        </w:rPr>
      </w:pPr>
    </w:p>
    <w:p w:rsidR="0095136B" w:rsidRPr="009644D2" w:rsidRDefault="0095136B" w:rsidP="0095136B">
      <w:pPr>
        <w:pStyle w:val="MujText1CharCharCharChar"/>
        <w:rPr>
          <w:i/>
          <w:u w:val="single"/>
        </w:rPr>
      </w:pPr>
      <w:r w:rsidRPr="009644D2">
        <w:rPr>
          <w:i/>
          <w:u w:val="single"/>
        </w:rPr>
        <w:t>Kompetence komunikativní</w:t>
      </w:r>
    </w:p>
    <w:p w:rsidR="0095136B" w:rsidRPr="0095136B" w:rsidRDefault="0095136B" w:rsidP="0095136B">
      <w:pPr>
        <w:pStyle w:val="MujText1CharCharCharChar"/>
      </w:pPr>
      <w:r w:rsidRPr="0095136B">
        <w:t>učitel</w:t>
      </w:r>
    </w:p>
    <w:p w:rsidR="0095136B" w:rsidRPr="0095136B" w:rsidRDefault="0095136B" w:rsidP="009644D2">
      <w:pPr>
        <w:pStyle w:val="MujText1CharCharCharChar"/>
        <w:ind w:firstLine="707"/>
      </w:pPr>
      <w:r w:rsidRPr="0095136B">
        <w:t>- vede žáky k prohlubování slovní zásoby v osvojovaných tématech</w:t>
      </w:r>
    </w:p>
    <w:p w:rsidR="0095136B" w:rsidRPr="0095136B" w:rsidRDefault="0095136B" w:rsidP="009644D2">
      <w:pPr>
        <w:pStyle w:val="MujText1CharCharCharChar"/>
        <w:ind w:firstLine="707"/>
      </w:pPr>
      <w:r w:rsidRPr="0095136B">
        <w:t>- vytváří prostor u žáků k prezentaci svých myšlenek a názorů</w:t>
      </w:r>
    </w:p>
    <w:p w:rsidR="0095136B" w:rsidRPr="0095136B" w:rsidRDefault="0095136B" w:rsidP="009644D2">
      <w:pPr>
        <w:pStyle w:val="MujText1CharCharCharChar"/>
        <w:ind w:firstLine="707"/>
      </w:pPr>
      <w:r w:rsidRPr="0095136B">
        <w:t>- vede k vzájemnému naslouchání, zdůvodnění svých názorů</w:t>
      </w:r>
    </w:p>
    <w:p w:rsidR="0095136B" w:rsidRPr="0095136B" w:rsidRDefault="0095136B" w:rsidP="009644D2">
      <w:pPr>
        <w:pStyle w:val="MujText1CharCharCharChar"/>
        <w:ind w:firstLine="707"/>
      </w:pPr>
      <w:r w:rsidRPr="0095136B">
        <w:t>- učí žáky věcně argumentovat</w:t>
      </w:r>
    </w:p>
    <w:p w:rsidR="0095136B" w:rsidRPr="0095136B" w:rsidRDefault="0095136B" w:rsidP="0095136B">
      <w:pPr>
        <w:pStyle w:val="MujText1CharCharCharChar"/>
      </w:pPr>
    </w:p>
    <w:p w:rsidR="0095136B" w:rsidRPr="009644D2" w:rsidRDefault="0095136B" w:rsidP="0095136B">
      <w:pPr>
        <w:pStyle w:val="MujText1CharCharCharChar"/>
        <w:rPr>
          <w:i/>
          <w:u w:val="single"/>
        </w:rPr>
      </w:pPr>
      <w:r w:rsidRPr="009644D2">
        <w:rPr>
          <w:i/>
          <w:u w:val="single"/>
        </w:rPr>
        <w:t>Kompetence sociální a personální</w:t>
      </w:r>
    </w:p>
    <w:p w:rsidR="0095136B" w:rsidRPr="0095136B" w:rsidRDefault="0095136B" w:rsidP="0095136B">
      <w:pPr>
        <w:pStyle w:val="MujText1CharCharCharChar"/>
      </w:pPr>
      <w:r w:rsidRPr="0095136B">
        <w:t>učitel</w:t>
      </w:r>
    </w:p>
    <w:p w:rsidR="0095136B" w:rsidRPr="0095136B" w:rsidRDefault="0095136B" w:rsidP="009644D2">
      <w:pPr>
        <w:pStyle w:val="MujText1CharCharCharChar"/>
        <w:ind w:firstLine="707"/>
      </w:pPr>
      <w:r w:rsidRPr="0095136B">
        <w:t>- vede žáky ke spolupráci ve skupině</w:t>
      </w:r>
    </w:p>
    <w:p w:rsidR="0095136B" w:rsidRPr="0095136B" w:rsidRDefault="0095136B" w:rsidP="009644D2">
      <w:pPr>
        <w:pStyle w:val="MujText1CharCharCharChar"/>
        <w:ind w:firstLine="707"/>
      </w:pPr>
      <w:r w:rsidRPr="0095136B">
        <w:t>- vede žáky k sebehodnocení, využívá pozitivního hodnocení</w:t>
      </w:r>
    </w:p>
    <w:p w:rsidR="0095136B" w:rsidRPr="0095136B" w:rsidRDefault="0095136B" w:rsidP="0095136B">
      <w:pPr>
        <w:pStyle w:val="MujText1CharCharCharChar"/>
      </w:pPr>
    </w:p>
    <w:p w:rsidR="0095136B" w:rsidRPr="009644D2" w:rsidRDefault="0095136B" w:rsidP="0095136B">
      <w:pPr>
        <w:pStyle w:val="MujText1CharCharCharChar"/>
        <w:rPr>
          <w:i/>
          <w:u w:val="single"/>
        </w:rPr>
      </w:pPr>
      <w:r w:rsidRPr="009644D2">
        <w:rPr>
          <w:i/>
          <w:u w:val="single"/>
        </w:rPr>
        <w:t>Kompetence občanská</w:t>
      </w:r>
    </w:p>
    <w:p w:rsidR="0095136B" w:rsidRPr="0095136B" w:rsidRDefault="0095136B" w:rsidP="0095136B">
      <w:pPr>
        <w:pStyle w:val="MujText1CharCharCharChar"/>
      </w:pPr>
      <w:r w:rsidRPr="0095136B">
        <w:t>učitel</w:t>
      </w:r>
    </w:p>
    <w:p w:rsidR="0095136B" w:rsidRPr="0095136B" w:rsidRDefault="0095136B" w:rsidP="009644D2">
      <w:pPr>
        <w:pStyle w:val="MujText1CharCharCharChar"/>
        <w:ind w:firstLine="707"/>
      </w:pPr>
      <w:r w:rsidRPr="0095136B">
        <w:lastRenderedPageBreak/>
        <w:t>- vede žáky k toleranci a chápání rozdílnosti a rovnosti lidí</w:t>
      </w:r>
    </w:p>
    <w:p w:rsidR="0095136B" w:rsidRPr="0095136B" w:rsidRDefault="0095136B" w:rsidP="009644D2">
      <w:pPr>
        <w:pStyle w:val="MujText1CharCharCharChar"/>
        <w:ind w:firstLine="707"/>
      </w:pPr>
      <w:r w:rsidRPr="0095136B">
        <w:t>- vede žáky k aktivní ochraně přírody</w:t>
      </w:r>
    </w:p>
    <w:p w:rsidR="0095136B" w:rsidRPr="0095136B" w:rsidRDefault="0095136B" w:rsidP="009644D2">
      <w:pPr>
        <w:pStyle w:val="MujText1CharCharCharChar"/>
        <w:ind w:firstLine="707"/>
      </w:pPr>
      <w:r w:rsidRPr="0095136B">
        <w:t>-</w:t>
      </w:r>
      <w:r w:rsidR="009644D2">
        <w:t xml:space="preserve"> </w:t>
      </w:r>
      <w:r w:rsidRPr="0095136B">
        <w:t>vede žáky k respektování předem domluvených pravidel</w:t>
      </w:r>
    </w:p>
    <w:p w:rsidR="0095136B" w:rsidRPr="0095136B" w:rsidRDefault="0095136B" w:rsidP="0095136B">
      <w:pPr>
        <w:pStyle w:val="MujText1CharCharCharChar"/>
      </w:pPr>
    </w:p>
    <w:p w:rsidR="0095136B" w:rsidRPr="009644D2" w:rsidRDefault="0095136B" w:rsidP="0095136B">
      <w:pPr>
        <w:pStyle w:val="MujText1CharCharCharChar"/>
        <w:rPr>
          <w:i/>
          <w:u w:val="single"/>
        </w:rPr>
      </w:pPr>
      <w:r w:rsidRPr="009644D2">
        <w:rPr>
          <w:i/>
          <w:u w:val="single"/>
        </w:rPr>
        <w:t>Kompetence pracovní</w:t>
      </w:r>
    </w:p>
    <w:p w:rsidR="0095136B" w:rsidRPr="0095136B" w:rsidRDefault="0095136B" w:rsidP="0095136B">
      <w:pPr>
        <w:pStyle w:val="MujText1CharCharCharChar"/>
      </w:pPr>
      <w:r w:rsidRPr="0095136B">
        <w:t>učitel</w:t>
      </w:r>
    </w:p>
    <w:p w:rsidR="009644D2" w:rsidRDefault="0095136B" w:rsidP="009644D2">
      <w:pPr>
        <w:pStyle w:val="MujText1CharCharCharChar"/>
        <w:ind w:firstLine="707"/>
      </w:pPr>
      <w:r w:rsidRPr="0095136B">
        <w:t>- vede žáky k utváření pracovních návyků v jednoduché samostatné a</w:t>
      </w:r>
    </w:p>
    <w:p w:rsidR="0095136B" w:rsidRPr="0095136B" w:rsidRDefault="0095136B" w:rsidP="0095136B">
      <w:pPr>
        <w:pStyle w:val="MujText1CharCharCharChar"/>
      </w:pPr>
      <w:r w:rsidRPr="0095136B">
        <w:t>týmové činnosti</w:t>
      </w:r>
    </w:p>
    <w:p w:rsidR="0095136B" w:rsidRPr="0095136B" w:rsidRDefault="0095136B" w:rsidP="009644D2">
      <w:pPr>
        <w:pStyle w:val="MujText1CharCharCharChar"/>
        <w:ind w:firstLine="707"/>
      </w:pPr>
      <w:r w:rsidRPr="0095136B">
        <w:t>- učí žáky používat různé pomůcky a techniku</w:t>
      </w:r>
    </w:p>
    <w:p w:rsidR="0095136B" w:rsidRPr="0095136B" w:rsidRDefault="0095136B" w:rsidP="009644D2">
      <w:pPr>
        <w:pStyle w:val="MujText1CharCharCharChar"/>
        <w:ind w:firstLine="707"/>
      </w:pPr>
      <w:r w:rsidRPr="0095136B">
        <w:t>- vede žáky k praktické využitelnosti získaných poznatků a dovedností</w:t>
      </w:r>
    </w:p>
    <w:p w:rsidR="0095136B" w:rsidRPr="0095136B" w:rsidRDefault="0095136B" w:rsidP="0095136B">
      <w:pPr>
        <w:pStyle w:val="Zkladntext"/>
        <w:jc w:val="both"/>
        <w:rPr>
          <w:rFonts w:ascii="Arial" w:hAnsi="Arial" w:cs="Arial"/>
          <w:i w:val="0"/>
          <w:sz w:val="24"/>
          <w:szCs w:val="24"/>
        </w:rPr>
      </w:pPr>
    </w:p>
    <w:p w:rsidR="0095136B" w:rsidRPr="009644D2" w:rsidRDefault="0095136B" w:rsidP="009644D2">
      <w:pPr>
        <w:pStyle w:val="MujNadpis3Char"/>
        <w:rPr>
          <w:sz w:val="26"/>
          <w:szCs w:val="26"/>
        </w:rPr>
      </w:pPr>
      <w:r w:rsidRPr="009644D2">
        <w:rPr>
          <w:sz w:val="26"/>
          <w:szCs w:val="26"/>
        </w:rPr>
        <w:t>Průřezová témata</w:t>
      </w:r>
    </w:p>
    <w:p w:rsidR="00D12C9E" w:rsidRDefault="00D12C9E" w:rsidP="009644D2">
      <w:pPr>
        <w:pStyle w:val="MujText1CharCharCharChar"/>
      </w:pPr>
      <w:r>
        <w:t>Enviro</w:t>
      </w:r>
      <w:r w:rsidR="00C00D1C">
        <w:t>nm</w:t>
      </w:r>
      <w:r>
        <w:t>entální výchova</w:t>
      </w:r>
    </w:p>
    <w:p w:rsidR="00D12C9E" w:rsidRDefault="00D12C9E" w:rsidP="009644D2">
      <w:pPr>
        <w:pStyle w:val="MujText1CharCharCharChar"/>
      </w:pPr>
      <w:r>
        <w:t>O</w:t>
      </w:r>
      <w:r w:rsidR="0095136B" w:rsidRPr="0095136B">
        <w:t>sobnostní a sociální výchova</w:t>
      </w:r>
    </w:p>
    <w:p w:rsidR="0095136B" w:rsidRDefault="00D12C9E" w:rsidP="009644D2">
      <w:pPr>
        <w:pStyle w:val="MujText1CharCharCharChar"/>
      </w:pPr>
      <w:r>
        <w:t>M</w:t>
      </w:r>
      <w:r w:rsidR="0095136B" w:rsidRPr="0095136B">
        <w:t>ultikulturní výchova</w:t>
      </w:r>
    </w:p>
    <w:p w:rsidR="00D12C9E" w:rsidRPr="00DA12CC" w:rsidRDefault="00D12C9E" w:rsidP="00D12C9E">
      <w:pPr>
        <w:pStyle w:val="MujNadpis4CharCharChar"/>
        <w:rPr>
          <w:i w:val="0"/>
          <w:u w:val="none"/>
        </w:rPr>
      </w:pPr>
      <w:r>
        <w:rPr>
          <w:i w:val="0"/>
          <w:u w:val="none"/>
        </w:rPr>
        <w:t xml:space="preserve">     </w:t>
      </w:r>
      <w:r w:rsidRPr="00DA12CC">
        <w:rPr>
          <w:i w:val="0"/>
          <w:u w:val="none"/>
        </w:rPr>
        <w:t>Tematické okruhy realizovaných PT jsou uvedeny ve vzdělávacím obsahu předmětu.</w:t>
      </w:r>
    </w:p>
    <w:p w:rsidR="00D12C9E" w:rsidRPr="0095136B" w:rsidRDefault="00D12C9E" w:rsidP="009644D2">
      <w:pPr>
        <w:pStyle w:val="MujText1CharCharCharChar"/>
      </w:pPr>
    </w:p>
    <w:p w:rsidR="0095136B" w:rsidRPr="0095136B" w:rsidRDefault="0095136B" w:rsidP="009644D2">
      <w:pPr>
        <w:pStyle w:val="MujText1CharCharCharChar"/>
      </w:pPr>
    </w:p>
    <w:p w:rsidR="0095136B" w:rsidRPr="009644D2" w:rsidRDefault="0095136B" w:rsidP="009644D2">
      <w:pPr>
        <w:pStyle w:val="MujNadpis3Char"/>
        <w:rPr>
          <w:sz w:val="26"/>
          <w:szCs w:val="26"/>
        </w:rPr>
      </w:pPr>
      <w:r w:rsidRPr="009644D2">
        <w:rPr>
          <w:sz w:val="26"/>
          <w:szCs w:val="26"/>
        </w:rPr>
        <w:t>Mezipředmětové vztahy</w:t>
      </w:r>
    </w:p>
    <w:p w:rsidR="0095136B" w:rsidRPr="0095136B" w:rsidRDefault="0095136B" w:rsidP="009644D2">
      <w:pPr>
        <w:pStyle w:val="MujText1CharCharCharChar"/>
        <w:rPr>
          <w:rFonts w:ascii="Times New Roman" w:hAnsi="Times New Roman"/>
        </w:rPr>
      </w:pPr>
      <w:r w:rsidRPr="0095136B">
        <w:t>Prvouku lze propojovat se všemi ostatními vyučovacími předměty</w:t>
      </w:r>
      <w:r w:rsidRPr="0095136B">
        <w:rPr>
          <w:rFonts w:ascii="Times New Roman" w:hAnsi="Times New Roman"/>
        </w:rPr>
        <w:t>.</w:t>
      </w:r>
    </w:p>
    <w:p w:rsidR="0095136B" w:rsidRDefault="0095136B" w:rsidP="009644D2">
      <w:pPr>
        <w:pStyle w:val="MujText1CharCharCharChar"/>
      </w:pPr>
    </w:p>
    <w:p w:rsidR="00B369DB" w:rsidRPr="00DA12CC" w:rsidRDefault="00B369DB" w:rsidP="009644D2">
      <w:pPr>
        <w:pStyle w:val="MujText1CharCharCharChar"/>
      </w:pPr>
    </w:p>
    <w:p w:rsidR="00894ACE" w:rsidRPr="00DA12CC" w:rsidRDefault="00894ACE" w:rsidP="009122A3">
      <w:pPr>
        <w:tabs>
          <w:tab w:val="left" w:pos="720"/>
        </w:tabs>
        <w:outlineLvl w:val="8"/>
        <w:rPr>
          <w:rFonts w:ascii="Arial" w:hAnsi="Arial" w:cs="Arial"/>
        </w:rPr>
      </w:pPr>
    </w:p>
    <w:p w:rsidR="00102F6F" w:rsidRPr="00DA12CC" w:rsidRDefault="00102F6F" w:rsidP="009122A3">
      <w:pPr>
        <w:tabs>
          <w:tab w:val="left" w:pos="720"/>
        </w:tabs>
        <w:outlineLvl w:val="8"/>
        <w:rPr>
          <w:rFonts w:ascii="Arial" w:hAnsi="Arial" w:cs="Arial"/>
        </w:rPr>
      </w:pPr>
    </w:p>
    <w:p w:rsidR="00102F6F" w:rsidRPr="00DA12CC" w:rsidRDefault="00102F6F" w:rsidP="009122A3">
      <w:pPr>
        <w:tabs>
          <w:tab w:val="left" w:pos="720"/>
        </w:tabs>
        <w:outlineLvl w:val="8"/>
        <w:rPr>
          <w:rFonts w:ascii="Arial" w:hAnsi="Arial" w:cs="Arial"/>
        </w:rPr>
      </w:pPr>
    </w:p>
    <w:p w:rsidR="00102F6F" w:rsidRPr="00DA12CC" w:rsidRDefault="00102F6F" w:rsidP="009122A3">
      <w:pPr>
        <w:tabs>
          <w:tab w:val="left" w:pos="720"/>
        </w:tabs>
        <w:outlineLvl w:val="8"/>
        <w:rPr>
          <w:rFonts w:ascii="Arial" w:hAnsi="Arial" w:cs="Arial"/>
        </w:rPr>
      </w:pPr>
    </w:p>
    <w:p w:rsidR="00102F6F" w:rsidRPr="00DA12CC" w:rsidRDefault="00102F6F" w:rsidP="009122A3">
      <w:pPr>
        <w:tabs>
          <w:tab w:val="left" w:pos="720"/>
        </w:tabs>
        <w:outlineLvl w:val="8"/>
        <w:rPr>
          <w:rFonts w:ascii="Arial" w:hAnsi="Arial" w:cs="Arial"/>
        </w:rPr>
      </w:pPr>
    </w:p>
    <w:p w:rsidR="00102F6F" w:rsidRPr="00DA12CC" w:rsidRDefault="00102F6F" w:rsidP="009122A3">
      <w:pPr>
        <w:tabs>
          <w:tab w:val="left" w:pos="720"/>
        </w:tabs>
        <w:outlineLvl w:val="8"/>
        <w:rPr>
          <w:rFonts w:ascii="Arial" w:hAnsi="Arial" w:cs="Arial"/>
        </w:rPr>
      </w:pPr>
    </w:p>
    <w:p w:rsidR="00102F6F" w:rsidRPr="00DA12CC" w:rsidRDefault="00102F6F" w:rsidP="009122A3">
      <w:pPr>
        <w:tabs>
          <w:tab w:val="left" w:pos="720"/>
        </w:tabs>
        <w:outlineLvl w:val="8"/>
        <w:rPr>
          <w:rFonts w:ascii="Arial" w:hAnsi="Arial" w:cs="Arial"/>
        </w:rPr>
      </w:pPr>
    </w:p>
    <w:p w:rsidR="00962348" w:rsidRPr="00DA12CC" w:rsidRDefault="00962348" w:rsidP="009122A3">
      <w:pPr>
        <w:tabs>
          <w:tab w:val="left" w:pos="720"/>
        </w:tabs>
        <w:outlineLvl w:val="8"/>
        <w:rPr>
          <w:rFonts w:ascii="Arial" w:hAnsi="Arial" w:cs="Arial"/>
        </w:rPr>
        <w:sectPr w:rsidR="00962348" w:rsidRPr="00DA12CC" w:rsidSect="00976A2C">
          <w:pgSz w:w="11906" w:h="16838"/>
          <w:pgMar w:top="1134" w:right="1134" w:bottom="1134" w:left="1418" w:header="709" w:footer="709" w:gutter="0"/>
          <w:cols w:space="708"/>
          <w:titlePg/>
          <w:docGrid w:linePitch="360"/>
        </w:sectPr>
      </w:pPr>
    </w:p>
    <w:p w:rsidR="00962348" w:rsidRPr="00DA12CC" w:rsidRDefault="00962348"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Prvouka</w:t>
      </w:r>
      <w:r w:rsidRPr="00DA12CC">
        <w:rPr>
          <w:rFonts w:ascii="Arial" w:hAnsi="Arial" w:cs="Arial"/>
          <w:sz w:val="32"/>
          <w:szCs w:val="32"/>
        </w:rPr>
        <w:t xml:space="preserve">                                                                                              </w:t>
      </w:r>
      <w:r w:rsidR="00516BC4" w:rsidRPr="00DA12CC">
        <w:rPr>
          <w:rFonts w:ascii="Arial" w:hAnsi="Arial" w:cs="Arial"/>
          <w:sz w:val="32"/>
          <w:szCs w:val="32"/>
        </w:rPr>
        <w:t xml:space="preserve">        </w:t>
      </w:r>
      <w:r w:rsidRPr="00DA12CC">
        <w:rPr>
          <w:rFonts w:ascii="Arial" w:hAnsi="Arial" w:cs="Arial"/>
          <w:sz w:val="32"/>
          <w:szCs w:val="32"/>
        </w:rPr>
        <w:t xml:space="preserve"> </w:t>
      </w:r>
      <w:r w:rsidR="00B658D5" w:rsidRPr="00DA12CC">
        <w:rPr>
          <w:rFonts w:ascii="Arial" w:hAnsi="Arial" w:cs="Arial"/>
          <w:sz w:val="32"/>
          <w:szCs w:val="32"/>
        </w:rPr>
        <w:t xml:space="preserve">         </w:t>
      </w:r>
      <w:r w:rsidR="004943CA" w:rsidRPr="00DA12CC">
        <w:rPr>
          <w:rFonts w:ascii="Arial" w:hAnsi="Arial" w:cs="Arial"/>
          <w:sz w:val="32"/>
          <w:szCs w:val="32"/>
        </w:rPr>
        <w:t xml:space="preserve">      </w:t>
      </w:r>
      <w:r w:rsidR="00B658D5" w:rsidRPr="00DA12CC">
        <w:rPr>
          <w:rFonts w:ascii="Arial" w:hAnsi="Arial" w:cs="Arial"/>
          <w:sz w:val="32"/>
          <w:szCs w:val="32"/>
        </w:rPr>
        <w:t xml:space="preserve"> </w:t>
      </w:r>
      <w:r w:rsidRPr="00DA12CC">
        <w:rPr>
          <w:rFonts w:ascii="Arial" w:hAnsi="Arial" w:cs="Arial"/>
          <w:sz w:val="32"/>
          <w:szCs w:val="32"/>
          <w:u w:val="single"/>
        </w:rPr>
        <w:t>Ročník: 1</w:t>
      </w:r>
      <w:r w:rsidR="00742208" w:rsidRPr="00DA12CC">
        <w:rPr>
          <w:rFonts w:ascii="Arial" w:hAnsi="Arial" w:cs="Arial"/>
          <w:sz w:val="32"/>
          <w:szCs w:val="32"/>
          <w:u w:val="single"/>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120"/>
        <w:gridCol w:w="3240"/>
        <w:gridCol w:w="1800"/>
      </w:tblGrid>
      <w:tr w:rsidR="00962348" w:rsidRPr="00F3211F">
        <w:trPr>
          <w:trHeight w:hRule="exact" w:val="1134"/>
        </w:trPr>
        <w:tc>
          <w:tcPr>
            <w:tcW w:w="4068" w:type="dxa"/>
            <w:shd w:val="clear" w:color="auto" w:fill="D9D9D9"/>
            <w:vAlign w:val="center"/>
          </w:tcPr>
          <w:p w:rsidR="00962348" w:rsidRPr="00F3211F" w:rsidRDefault="0096234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612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6604E" w:rsidRPr="00F3211F">
        <w:trPr>
          <w:trHeight w:hRule="exact" w:val="490"/>
        </w:trPr>
        <w:tc>
          <w:tcPr>
            <w:tcW w:w="13428" w:type="dxa"/>
            <w:gridSpan w:val="3"/>
            <w:vAlign w:val="bottom"/>
          </w:tcPr>
          <w:p w:rsidR="00E6604E" w:rsidRPr="00F3211F" w:rsidRDefault="00E6604E" w:rsidP="00F3211F">
            <w:pPr>
              <w:jc w:val="center"/>
              <w:outlineLvl w:val="8"/>
              <w:rPr>
                <w:rFonts w:ascii="Arial" w:hAnsi="Arial" w:cs="Arial"/>
                <w:sz w:val="40"/>
                <w:szCs w:val="40"/>
              </w:rPr>
            </w:pPr>
            <w:r w:rsidRPr="00F3211F">
              <w:rPr>
                <w:rFonts w:ascii="Arial" w:hAnsi="Arial" w:cs="Arial"/>
                <w:sz w:val="40"/>
                <w:szCs w:val="40"/>
              </w:rPr>
              <w:t>Místo, kde žijeme</w:t>
            </w:r>
          </w:p>
          <w:p w:rsidR="00E6604E" w:rsidRPr="00F3211F" w:rsidRDefault="00E6604E" w:rsidP="00F3211F">
            <w:pPr>
              <w:tabs>
                <w:tab w:val="left" w:pos="9000"/>
              </w:tabs>
              <w:jc w:val="center"/>
              <w:outlineLvl w:val="8"/>
              <w:rPr>
                <w:rFonts w:ascii="Arial" w:hAnsi="Arial" w:cs="Arial"/>
                <w:sz w:val="20"/>
                <w:szCs w:val="20"/>
              </w:rPr>
            </w:pPr>
          </w:p>
        </w:tc>
        <w:tc>
          <w:tcPr>
            <w:tcW w:w="1800" w:type="dxa"/>
            <w:vAlign w:val="bottom"/>
          </w:tcPr>
          <w:p w:rsidR="00E6604E" w:rsidRPr="00F3211F" w:rsidRDefault="00E6604E" w:rsidP="00F3211F">
            <w:pPr>
              <w:tabs>
                <w:tab w:val="left" w:pos="9000"/>
              </w:tabs>
              <w:outlineLvl w:val="8"/>
              <w:rPr>
                <w:rFonts w:ascii="Arial" w:hAnsi="Arial" w:cs="Arial"/>
                <w:sz w:val="20"/>
                <w:szCs w:val="20"/>
              </w:rPr>
            </w:pPr>
          </w:p>
        </w:tc>
      </w:tr>
      <w:tr w:rsidR="00E6604E" w:rsidRPr="00F3211F">
        <w:trPr>
          <w:trHeight w:hRule="exact" w:val="1244"/>
        </w:trPr>
        <w:tc>
          <w:tcPr>
            <w:tcW w:w="4068" w:type="dxa"/>
            <w:vAlign w:val="bottom"/>
          </w:tcPr>
          <w:p w:rsidR="00E6604E" w:rsidRPr="00F3211F" w:rsidRDefault="00E6604E" w:rsidP="00F3211F">
            <w:pPr>
              <w:outlineLvl w:val="8"/>
              <w:rPr>
                <w:rFonts w:ascii="Arial" w:hAnsi="Arial" w:cs="Arial"/>
                <w:sz w:val="20"/>
                <w:szCs w:val="20"/>
              </w:rPr>
            </w:pPr>
            <w:r w:rsidRPr="00F3211F">
              <w:rPr>
                <w:rFonts w:ascii="Arial" w:hAnsi="Arial" w:cs="Arial"/>
                <w:sz w:val="20"/>
                <w:szCs w:val="20"/>
              </w:rPr>
              <w:t>vyznačí v jednoduchém plánu místo svého bydliště a školy, cestu na určené místo a rozliší možná nebezpečí v nejbližším okolí</w:t>
            </w:r>
          </w:p>
          <w:p w:rsidR="00E6604E" w:rsidRPr="00F3211F" w:rsidRDefault="00E6604E" w:rsidP="00F3211F">
            <w:pPr>
              <w:tabs>
                <w:tab w:val="left" w:pos="9000"/>
              </w:tabs>
              <w:outlineLvl w:val="8"/>
              <w:rPr>
                <w:rFonts w:ascii="Arial" w:hAnsi="Arial" w:cs="Arial"/>
                <w:sz w:val="20"/>
                <w:szCs w:val="20"/>
              </w:rPr>
            </w:pPr>
          </w:p>
        </w:tc>
        <w:tc>
          <w:tcPr>
            <w:tcW w:w="6120" w:type="dxa"/>
            <w:vAlign w:val="bottom"/>
          </w:tcPr>
          <w:p w:rsidR="00E6604E" w:rsidRPr="00F3211F" w:rsidRDefault="00B658D5" w:rsidP="00F3211F">
            <w:pPr>
              <w:tabs>
                <w:tab w:val="left" w:pos="9000"/>
              </w:tabs>
              <w:outlineLvl w:val="8"/>
              <w:rPr>
                <w:rFonts w:ascii="Arial" w:hAnsi="Arial" w:cs="Arial"/>
                <w:sz w:val="20"/>
                <w:szCs w:val="20"/>
              </w:rPr>
            </w:pPr>
            <w:r w:rsidRPr="00F3211F">
              <w:rPr>
                <w:rFonts w:ascii="Arial" w:hAnsi="Arial" w:cs="Arial"/>
                <w:sz w:val="20"/>
                <w:szCs w:val="20"/>
              </w:rPr>
              <w:t>-žák dojde samostatně do školy, šatny, třídy- orient</w:t>
            </w:r>
            <w:r w:rsidR="005B6D58" w:rsidRPr="00F3211F">
              <w:rPr>
                <w:rFonts w:ascii="Arial" w:hAnsi="Arial" w:cs="Arial"/>
                <w:sz w:val="20"/>
                <w:szCs w:val="20"/>
              </w:rPr>
              <w:t>uje se v budově školy- připraví se</w:t>
            </w:r>
            <w:r w:rsidRPr="00F3211F">
              <w:rPr>
                <w:rFonts w:ascii="Arial" w:hAnsi="Arial" w:cs="Arial"/>
                <w:sz w:val="20"/>
                <w:szCs w:val="20"/>
              </w:rPr>
              <w:t xml:space="preserve"> na vyučování- dbá na bezpečnost při cestě do školy- pojmenuje město, ve kterém žije a ulici, ve které bydlí- zvládne cestu ze školy domů- spolehlivě se pohybuje v blízkém okolí školy</w:t>
            </w:r>
            <w:r w:rsidR="00B50170">
              <w:rPr>
                <w:rFonts w:ascii="Arial" w:hAnsi="Arial" w:cs="Arial"/>
                <w:sz w:val="20"/>
                <w:szCs w:val="20"/>
              </w:rPr>
              <w:t xml:space="preserve"> –uvede riziková místa a situace</w:t>
            </w:r>
          </w:p>
        </w:tc>
        <w:tc>
          <w:tcPr>
            <w:tcW w:w="3240" w:type="dxa"/>
            <w:vAlign w:val="center"/>
          </w:tcPr>
          <w:p w:rsidR="00E6604E" w:rsidRPr="00F3211F" w:rsidRDefault="00B658D5" w:rsidP="00F3211F">
            <w:pPr>
              <w:tabs>
                <w:tab w:val="left" w:pos="9000"/>
              </w:tabs>
              <w:outlineLvl w:val="8"/>
              <w:rPr>
                <w:rFonts w:ascii="Arial" w:hAnsi="Arial" w:cs="Arial"/>
                <w:sz w:val="20"/>
                <w:szCs w:val="20"/>
              </w:rPr>
            </w:pPr>
            <w:r w:rsidRPr="00F3211F">
              <w:rPr>
                <w:rFonts w:ascii="Arial" w:hAnsi="Arial" w:cs="Arial"/>
                <w:sz w:val="20"/>
                <w:szCs w:val="20"/>
              </w:rPr>
              <w:t>domov, škola, obec</w:t>
            </w:r>
          </w:p>
        </w:tc>
        <w:tc>
          <w:tcPr>
            <w:tcW w:w="1800" w:type="dxa"/>
            <w:tcBorders>
              <w:bottom w:val="single" w:sz="4" w:space="0" w:color="auto"/>
            </w:tcBorders>
            <w:vAlign w:val="bottom"/>
          </w:tcPr>
          <w:p w:rsidR="00E6604E" w:rsidRPr="00F3211F" w:rsidRDefault="00E6604E" w:rsidP="00F3211F">
            <w:pPr>
              <w:tabs>
                <w:tab w:val="left" w:pos="9000"/>
              </w:tabs>
              <w:outlineLvl w:val="8"/>
              <w:rPr>
                <w:rFonts w:ascii="Arial" w:hAnsi="Arial" w:cs="Arial"/>
                <w:sz w:val="20"/>
                <w:szCs w:val="20"/>
              </w:rPr>
            </w:pPr>
          </w:p>
        </w:tc>
      </w:tr>
      <w:tr w:rsidR="00E6604E" w:rsidRPr="00F3211F">
        <w:trPr>
          <w:trHeight w:hRule="exact" w:val="601"/>
        </w:trPr>
        <w:tc>
          <w:tcPr>
            <w:tcW w:w="13428" w:type="dxa"/>
            <w:gridSpan w:val="3"/>
            <w:tcBorders>
              <w:right w:val="single" w:sz="4" w:space="0" w:color="auto"/>
            </w:tcBorders>
            <w:vAlign w:val="bottom"/>
          </w:tcPr>
          <w:p w:rsidR="00E6604E" w:rsidRPr="00F3211F" w:rsidRDefault="00E6604E" w:rsidP="00F3211F">
            <w:pPr>
              <w:jc w:val="center"/>
              <w:outlineLvl w:val="8"/>
              <w:rPr>
                <w:rFonts w:ascii="Arial" w:hAnsi="Arial" w:cs="Arial"/>
                <w:sz w:val="40"/>
                <w:szCs w:val="40"/>
              </w:rPr>
            </w:pPr>
            <w:r w:rsidRPr="00F3211F">
              <w:rPr>
                <w:rFonts w:ascii="Arial" w:hAnsi="Arial" w:cs="Arial"/>
                <w:sz w:val="40"/>
                <w:szCs w:val="40"/>
              </w:rPr>
              <w:t>Lidé kolem nás</w:t>
            </w:r>
          </w:p>
          <w:p w:rsidR="00E6604E" w:rsidRPr="00F3211F" w:rsidRDefault="00E6604E" w:rsidP="00F3211F">
            <w:pPr>
              <w:tabs>
                <w:tab w:val="left" w:pos="9000"/>
              </w:tabs>
              <w:outlineLvl w:val="8"/>
              <w:rPr>
                <w:rFonts w:ascii="Arial" w:hAnsi="Arial" w:cs="Arial"/>
                <w:sz w:val="20"/>
                <w:szCs w:val="20"/>
              </w:rPr>
            </w:pPr>
          </w:p>
        </w:tc>
        <w:tc>
          <w:tcPr>
            <w:tcW w:w="1800" w:type="dxa"/>
            <w:tcBorders>
              <w:left w:val="single" w:sz="4" w:space="0" w:color="auto"/>
            </w:tcBorders>
            <w:vAlign w:val="bottom"/>
          </w:tcPr>
          <w:p w:rsidR="00E6604E" w:rsidRPr="00F3211F" w:rsidRDefault="00E6604E" w:rsidP="00F3211F">
            <w:pPr>
              <w:tabs>
                <w:tab w:val="left" w:pos="9000"/>
              </w:tabs>
              <w:outlineLvl w:val="8"/>
              <w:rPr>
                <w:rFonts w:ascii="Arial" w:hAnsi="Arial" w:cs="Arial"/>
                <w:sz w:val="20"/>
                <w:szCs w:val="20"/>
              </w:rPr>
            </w:pPr>
          </w:p>
        </w:tc>
      </w:tr>
      <w:tr w:rsidR="00B658D5" w:rsidRPr="00F3211F" w:rsidTr="00B50170">
        <w:trPr>
          <w:trHeight w:hRule="exact" w:val="1483"/>
        </w:trPr>
        <w:tc>
          <w:tcPr>
            <w:tcW w:w="4068" w:type="dxa"/>
            <w:vAlign w:val="bottom"/>
          </w:tcPr>
          <w:p w:rsidR="00B658D5" w:rsidRPr="00F3211F" w:rsidRDefault="00B658D5" w:rsidP="00F3211F">
            <w:pPr>
              <w:outlineLvl w:val="8"/>
              <w:rPr>
                <w:rFonts w:ascii="Arial" w:hAnsi="Arial" w:cs="Arial"/>
                <w:sz w:val="20"/>
                <w:szCs w:val="20"/>
              </w:rPr>
            </w:pPr>
            <w:r w:rsidRPr="00F3211F">
              <w:rPr>
                <w:rFonts w:ascii="Arial" w:hAnsi="Arial" w:cs="Arial"/>
                <w:sz w:val="20"/>
                <w:szCs w:val="20"/>
              </w:rPr>
              <w:t>rozlišuje blízké příbuzenské vztahy v rodině, role rodinných příslušníků a vztahy mezi nimi</w:t>
            </w:r>
            <w:r w:rsidR="00B50170">
              <w:rPr>
                <w:rFonts w:ascii="Arial" w:hAnsi="Arial" w:cs="Arial"/>
                <w:sz w:val="20"/>
                <w:szCs w:val="20"/>
              </w:rPr>
              <w:t>,projevuje toleranci k přirozeným odlišnostem spolužáků a jiných lidí, jejich přednostem i nedostatkům</w:t>
            </w:r>
          </w:p>
          <w:p w:rsidR="00B658D5" w:rsidRPr="00F3211F" w:rsidRDefault="00B658D5" w:rsidP="00F3211F">
            <w:pPr>
              <w:tabs>
                <w:tab w:val="left" w:pos="9000"/>
              </w:tabs>
              <w:outlineLvl w:val="8"/>
              <w:rPr>
                <w:rFonts w:ascii="Arial" w:hAnsi="Arial" w:cs="Arial"/>
                <w:sz w:val="20"/>
                <w:szCs w:val="20"/>
              </w:rPr>
            </w:pPr>
          </w:p>
        </w:tc>
        <w:tc>
          <w:tcPr>
            <w:tcW w:w="6120" w:type="dxa"/>
            <w:vMerge w:val="restart"/>
            <w:vAlign w:val="center"/>
          </w:tcPr>
          <w:p w:rsidR="00B658D5" w:rsidRPr="00F3211F" w:rsidRDefault="00B658D5" w:rsidP="00F3211F">
            <w:pPr>
              <w:tabs>
                <w:tab w:val="left" w:pos="9000"/>
              </w:tabs>
              <w:outlineLvl w:val="8"/>
              <w:rPr>
                <w:rFonts w:ascii="Arial" w:hAnsi="Arial" w:cs="Arial"/>
                <w:sz w:val="20"/>
                <w:szCs w:val="20"/>
              </w:rPr>
            </w:pPr>
            <w:r w:rsidRPr="00F3211F">
              <w:rPr>
                <w:rFonts w:ascii="Arial" w:hAnsi="Arial" w:cs="Arial"/>
                <w:sz w:val="20"/>
                <w:szCs w:val="20"/>
              </w:rPr>
              <w:t>-vyjmenuje nejbližší rodinné příslušníky, seřadí členy dle věku- vypráví o práci rodičů- respektuje spolužáky s jejich přednostmi i nedostatky, pokusí se přizpůsobit</w:t>
            </w:r>
          </w:p>
          <w:p w:rsidR="00B658D5" w:rsidRDefault="00B658D5" w:rsidP="00F3211F">
            <w:pPr>
              <w:tabs>
                <w:tab w:val="left" w:pos="9000"/>
              </w:tabs>
              <w:outlineLvl w:val="8"/>
              <w:rPr>
                <w:rFonts w:ascii="Arial" w:hAnsi="Arial" w:cs="Arial"/>
                <w:sz w:val="20"/>
                <w:szCs w:val="20"/>
              </w:rPr>
            </w:pPr>
            <w:r w:rsidRPr="00F3211F">
              <w:rPr>
                <w:rFonts w:ascii="Arial" w:hAnsi="Arial" w:cs="Arial"/>
                <w:sz w:val="20"/>
                <w:szCs w:val="20"/>
              </w:rPr>
              <w:t>- hovoří o chování v</w:t>
            </w:r>
            <w:r w:rsidR="00B50170">
              <w:rPr>
                <w:rFonts w:ascii="Arial" w:hAnsi="Arial" w:cs="Arial"/>
                <w:sz w:val="20"/>
                <w:szCs w:val="20"/>
              </w:rPr>
              <w:t> </w:t>
            </w:r>
            <w:r w:rsidRPr="00F3211F">
              <w:rPr>
                <w:rFonts w:ascii="Arial" w:hAnsi="Arial" w:cs="Arial"/>
                <w:sz w:val="20"/>
                <w:szCs w:val="20"/>
              </w:rPr>
              <w:t>rodině</w:t>
            </w:r>
          </w:p>
          <w:p w:rsidR="00B50170" w:rsidRDefault="00B50170" w:rsidP="00F3211F">
            <w:pPr>
              <w:tabs>
                <w:tab w:val="left" w:pos="9000"/>
              </w:tabs>
              <w:outlineLvl w:val="8"/>
              <w:rPr>
                <w:rFonts w:ascii="Arial" w:hAnsi="Arial" w:cs="Arial"/>
                <w:sz w:val="20"/>
                <w:szCs w:val="20"/>
              </w:rPr>
            </w:pPr>
            <w:r>
              <w:rPr>
                <w:rFonts w:ascii="Arial" w:hAnsi="Arial" w:cs="Arial"/>
                <w:sz w:val="20"/>
                <w:szCs w:val="20"/>
              </w:rPr>
              <w:t>- pozná české mince a bankovky</w:t>
            </w:r>
          </w:p>
          <w:p w:rsidR="00B50170" w:rsidRPr="00F3211F" w:rsidRDefault="00B50170" w:rsidP="00F3211F">
            <w:pPr>
              <w:tabs>
                <w:tab w:val="left" w:pos="9000"/>
              </w:tabs>
              <w:outlineLvl w:val="8"/>
              <w:rPr>
                <w:rFonts w:ascii="Arial" w:hAnsi="Arial" w:cs="Arial"/>
                <w:sz w:val="20"/>
                <w:szCs w:val="20"/>
              </w:rPr>
            </w:pPr>
            <w:r>
              <w:rPr>
                <w:rFonts w:ascii="Arial" w:hAnsi="Arial" w:cs="Arial"/>
                <w:sz w:val="20"/>
                <w:szCs w:val="20"/>
              </w:rPr>
              <w:t>- odhadne cenu nákupu</w:t>
            </w:r>
          </w:p>
          <w:p w:rsidR="00B658D5" w:rsidRDefault="00B658D5" w:rsidP="00F3211F">
            <w:pPr>
              <w:tabs>
                <w:tab w:val="left" w:pos="9000"/>
              </w:tabs>
              <w:outlineLvl w:val="8"/>
              <w:rPr>
                <w:rFonts w:ascii="Arial" w:hAnsi="Arial" w:cs="Arial"/>
                <w:sz w:val="20"/>
                <w:szCs w:val="20"/>
              </w:rPr>
            </w:pPr>
            <w:r w:rsidRPr="00F3211F">
              <w:rPr>
                <w:rFonts w:ascii="Arial" w:hAnsi="Arial" w:cs="Arial"/>
                <w:sz w:val="20"/>
                <w:szCs w:val="20"/>
              </w:rPr>
              <w:t>- aplikuje zásady správného chování ve škole i mimo ni</w:t>
            </w:r>
          </w:p>
          <w:p w:rsidR="00B50170" w:rsidRPr="00F3211F" w:rsidRDefault="00B50170" w:rsidP="00F3211F">
            <w:pPr>
              <w:tabs>
                <w:tab w:val="left" w:pos="9000"/>
              </w:tabs>
              <w:outlineLvl w:val="8"/>
              <w:rPr>
                <w:rFonts w:ascii="Arial" w:hAnsi="Arial" w:cs="Arial"/>
                <w:sz w:val="20"/>
                <w:szCs w:val="20"/>
              </w:rPr>
            </w:pPr>
            <w:r>
              <w:rPr>
                <w:rFonts w:ascii="Arial" w:hAnsi="Arial" w:cs="Arial"/>
                <w:sz w:val="20"/>
                <w:szCs w:val="20"/>
              </w:rPr>
              <w:t>- projevuje toleranci k odlišnostem</w:t>
            </w:r>
          </w:p>
          <w:p w:rsidR="00B658D5" w:rsidRPr="00F3211F" w:rsidRDefault="00B658D5" w:rsidP="00F3211F">
            <w:pPr>
              <w:tabs>
                <w:tab w:val="left" w:pos="9000"/>
              </w:tabs>
              <w:outlineLvl w:val="8"/>
              <w:rPr>
                <w:rFonts w:ascii="Arial" w:hAnsi="Arial" w:cs="Arial"/>
                <w:sz w:val="20"/>
                <w:szCs w:val="20"/>
              </w:rPr>
            </w:pPr>
            <w:r w:rsidRPr="00F3211F">
              <w:rPr>
                <w:rFonts w:ascii="Arial" w:hAnsi="Arial" w:cs="Arial"/>
                <w:sz w:val="20"/>
                <w:szCs w:val="20"/>
              </w:rPr>
              <w:t>- ve škole rozpozná zaměstnance a váží si jejich práce</w:t>
            </w:r>
          </w:p>
          <w:p w:rsidR="00B658D5" w:rsidRPr="00F3211F" w:rsidRDefault="00B658D5" w:rsidP="00F3211F">
            <w:pPr>
              <w:tabs>
                <w:tab w:val="left" w:pos="9000"/>
              </w:tabs>
              <w:outlineLvl w:val="8"/>
              <w:rPr>
                <w:rFonts w:ascii="Arial" w:hAnsi="Arial" w:cs="Arial"/>
                <w:sz w:val="20"/>
                <w:szCs w:val="20"/>
              </w:rPr>
            </w:pPr>
            <w:r w:rsidRPr="00F3211F">
              <w:rPr>
                <w:rFonts w:ascii="Arial" w:hAnsi="Arial" w:cs="Arial"/>
                <w:sz w:val="20"/>
                <w:szCs w:val="20"/>
              </w:rPr>
              <w:t>- rozliší nesprávné chování jiných i u sebe</w:t>
            </w:r>
          </w:p>
        </w:tc>
        <w:tc>
          <w:tcPr>
            <w:tcW w:w="3240" w:type="dxa"/>
            <w:vMerge w:val="restart"/>
            <w:vAlign w:val="center"/>
          </w:tcPr>
          <w:p w:rsidR="00B658D5" w:rsidRPr="00F3211F" w:rsidRDefault="00B658D5" w:rsidP="00F3211F">
            <w:pPr>
              <w:tabs>
                <w:tab w:val="left" w:pos="9000"/>
              </w:tabs>
              <w:outlineLvl w:val="8"/>
              <w:rPr>
                <w:rFonts w:ascii="Arial" w:hAnsi="Arial" w:cs="Arial"/>
                <w:sz w:val="20"/>
                <w:szCs w:val="20"/>
              </w:rPr>
            </w:pPr>
            <w:r w:rsidRPr="00F3211F">
              <w:rPr>
                <w:rFonts w:ascii="Arial" w:hAnsi="Arial" w:cs="Arial"/>
                <w:sz w:val="20"/>
                <w:szCs w:val="20"/>
              </w:rPr>
              <w:t>rodina,domov,vlast,vztahy mezi členy rodiny.pravidla rodinného života,práva a povinnosti jejich členů, soužití lidí, chování lidí, pracovní činnosti lidí</w:t>
            </w:r>
          </w:p>
        </w:tc>
        <w:tc>
          <w:tcPr>
            <w:tcW w:w="1800" w:type="dxa"/>
            <w:vMerge w:val="restart"/>
            <w:vAlign w:val="bottom"/>
          </w:tcPr>
          <w:p w:rsidR="00B658D5" w:rsidRPr="00F3211F" w:rsidRDefault="008008B0" w:rsidP="00F3211F">
            <w:pPr>
              <w:tabs>
                <w:tab w:val="left" w:pos="9000"/>
              </w:tabs>
              <w:outlineLvl w:val="8"/>
              <w:rPr>
                <w:rFonts w:ascii="Arial" w:hAnsi="Arial" w:cs="Arial"/>
                <w:sz w:val="20"/>
                <w:szCs w:val="20"/>
              </w:rPr>
            </w:pPr>
            <w:r w:rsidRPr="00F3211F">
              <w:rPr>
                <w:rFonts w:ascii="Arial" w:hAnsi="Arial" w:cs="Arial"/>
                <w:sz w:val="20"/>
                <w:szCs w:val="20"/>
              </w:rPr>
              <w:t>OSV-poznávání lidí</w:t>
            </w:r>
          </w:p>
          <w:p w:rsidR="008008B0" w:rsidRPr="00F3211F" w:rsidRDefault="008008B0" w:rsidP="00F3211F">
            <w:pPr>
              <w:tabs>
                <w:tab w:val="left" w:pos="9000"/>
              </w:tabs>
              <w:outlineLvl w:val="8"/>
              <w:rPr>
                <w:rFonts w:ascii="Arial" w:hAnsi="Arial" w:cs="Arial"/>
                <w:sz w:val="20"/>
                <w:szCs w:val="20"/>
              </w:rPr>
            </w:pPr>
            <w:r w:rsidRPr="00F3211F">
              <w:rPr>
                <w:rFonts w:ascii="Arial" w:hAnsi="Arial" w:cs="Arial"/>
                <w:sz w:val="20"/>
                <w:szCs w:val="20"/>
              </w:rPr>
              <w:t>MKV-lidské vztahy</w:t>
            </w:r>
          </w:p>
        </w:tc>
      </w:tr>
      <w:tr w:rsidR="00B50170" w:rsidRPr="00F3211F" w:rsidTr="00B50170">
        <w:trPr>
          <w:trHeight w:val="1118"/>
        </w:trPr>
        <w:tc>
          <w:tcPr>
            <w:tcW w:w="4068" w:type="dxa"/>
            <w:vAlign w:val="bottom"/>
          </w:tcPr>
          <w:p w:rsidR="00B50170" w:rsidRDefault="00B50170" w:rsidP="00F3211F">
            <w:pPr>
              <w:outlineLvl w:val="8"/>
              <w:rPr>
                <w:rFonts w:ascii="Arial" w:hAnsi="Arial" w:cs="Arial"/>
                <w:sz w:val="20"/>
                <w:szCs w:val="20"/>
              </w:rPr>
            </w:pPr>
            <w:r w:rsidRPr="00F3211F">
              <w:rPr>
                <w:rFonts w:ascii="Arial" w:hAnsi="Arial" w:cs="Arial"/>
                <w:sz w:val="20"/>
                <w:szCs w:val="20"/>
              </w:rPr>
              <w:t>odvodí význam a potřebu různých povolání a pracovních činností</w:t>
            </w:r>
          </w:p>
          <w:p w:rsidR="00B50170" w:rsidRDefault="00B50170" w:rsidP="00F3211F">
            <w:pPr>
              <w:outlineLvl w:val="8"/>
              <w:rPr>
                <w:rFonts w:ascii="Arial" w:hAnsi="Arial" w:cs="Arial"/>
                <w:sz w:val="20"/>
                <w:szCs w:val="20"/>
              </w:rPr>
            </w:pPr>
          </w:p>
          <w:p w:rsidR="00B50170" w:rsidRPr="00F3211F" w:rsidRDefault="00B50170" w:rsidP="00F3211F">
            <w:pPr>
              <w:outlineLvl w:val="8"/>
              <w:rPr>
                <w:rFonts w:ascii="Arial" w:hAnsi="Arial" w:cs="Arial"/>
                <w:sz w:val="20"/>
                <w:szCs w:val="20"/>
              </w:rPr>
            </w:pPr>
          </w:p>
          <w:p w:rsidR="00B50170" w:rsidRPr="00F3211F" w:rsidRDefault="00B50170" w:rsidP="00F3211F">
            <w:pPr>
              <w:tabs>
                <w:tab w:val="left" w:pos="9000"/>
              </w:tabs>
              <w:outlineLvl w:val="8"/>
              <w:rPr>
                <w:rFonts w:ascii="Arial" w:hAnsi="Arial" w:cs="Arial"/>
                <w:sz w:val="20"/>
                <w:szCs w:val="20"/>
              </w:rPr>
            </w:pPr>
          </w:p>
        </w:tc>
        <w:tc>
          <w:tcPr>
            <w:tcW w:w="6120" w:type="dxa"/>
            <w:vMerge/>
            <w:vAlign w:val="bottom"/>
          </w:tcPr>
          <w:p w:rsidR="00B50170" w:rsidRPr="00F3211F" w:rsidRDefault="00B50170" w:rsidP="00F3211F">
            <w:pPr>
              <w:tabs>
                <w:tab w:val="left" w:pos="9000"/>
              </w:tabs>
              <w:outlineLvl w:val="8"/>
              <w:rPr>
                <w:rFonts w:ascii="Arial" w:hAnsi="Arial" w:cs="Arial"/>
              </w:rPr>
            </w:pPr>
          </w:p>
        </w:tc>
        <w:tc>
          <w:tcPr>
            <w:tcW w:w="3240" w:type="dxa"/>
            <w:vMerge/>
            <w:vAlign w:val="bottom"/>
          </w:tcPr>
          <w:p w:rsidR="00B50170" w:rsidRPr="00F3211F" w:rsidRDefault="00B50170" w:rsidP="00F3211F">
            <w:pPr>
              <w:tabs>
                <w:tab w:val="left" w:pos="9000"/>
              </w:tabs>
              <w:outlineLvl w:val="8"/>
              <w:rPr>
                <w:rFonts w:ascii="Arial" w:hAnsi="Arial" w:cs="Arial"/>
                <w:sz w:val="20"/>
                <w:szCs w:val="20"/>
              </w:rPr>
            </w:pPr>
          </w:p>
        </w:tc>
        <w:tc>
          <w:tcPr>
            <w:tcW w:w="1800" w:type="dxa"/>
            <w:vMerge/>
            <w:vAlign w:val="bottom"/>
          </w:tcPr>
          <w:p w:rsidR="00B50170" w:rsidRPr="00F3211F" w:rsidRDefault="00B50170" w:rsidP="00F3211F">
            <w:pPr>
              <w:tabs>
                <w:tab w:val="left" w:pos="9000"/>
              </w:tabs>
              <w:outlineLvl w:val="8"/>
              <w:rPr>
                <w:rFonts w:ascii="Arial" w:hAnsi="Arial" w:cs="Arial"/>
              </w:rPr>
            </w:pPr>
          </w:p>
        </w:tc>
      </w:tr>
      <w:tr w:rsidR="00B658D5" w:rsidRPr="00F3211F">
        <w:trPr>
          <w:trHeight w:hRule="exact" w:val="601"/>
        </w:trPr>
        <w:tc>
          <w:tcPr>
            <w:tcW w:w="13428" w:type="dxa"/>
            <w:gridSpan w:val="3"/>
            <w:vAlign w:val="bottom"/>
          </w:tcPr>
          <w:p w:rsidR="00B658D5" w:rsidRPr="00F3211F" w:rsidRDefault="00B658D5" w:rsidP="00F3211F">
            <w:pPr>
              <w:jc w:val="center"/>
              <w:outlineLvl w:val="8"/>
              <w:rPr>
                <w:rFonts w:ascii="Arial" w:hAnsi="Arial" w:cs="Arial"/>
                <w:sz w:val="40"/>
                <w:szCs w:val="40"/>
              </w:rPr>
            </w:pPr>
            <w:r w:rsidRPr="00F3211F">
              <w:rPr>
                <w:rFonts w:ascii="Arial" w:hAnsi="Arial" w:cs="Arial"/>
                <w:sz w:val="40"/>
                <w:szCs w:val="40"/>
              </w:rPr>
              <w:t>Lidé a čas</w:t>
            </w:r>
          </w:p>
          <w:p w:rsidR="00B658D5" w:rsidRPr="00F3211F" w:rsidRDefault="00B658D5" w:rsidP="00F3211F">
            <w:pPr>
              <w:tabs>
                <w:tab w:val="left" w:pos="9000"/>
              </w:tabs>
              <w:outlineLvl w:val="8"/>
              <w:rPr>
                <w:rFonts w:ascii="Arial" w:hAnsi="Arial" w:cs="Arial"/>
              </w:rPr>
            </w:pPr>
          </w:p>
        </w:tc>
        <w:tc>
          <w:tcPr>
            <w:tcW w:w="1800" w:type="dxa"/>
            <w:vAlign w:val="bottom"/>
          </w:tcPr>
          <w:p w:rsidR="00B658D5" w:rsidRPr="00F3211F" w:rsidRDefault="00B658D5" w:rsidP="00F3211F">
            <w:pPr>
              <w:tabs>
                <w:tab w:val="left" w:pos="9000"/>
              </w:tabs>
              <w:outlineLvl w:val="8"/>
              <w:rPr>
                <w:rFonts w:ascii="Arial" w:hAnsi="Arial" w:cs="Arial"/>
              </w:rPr>
            </w:pPr>
          </w:p>
        </w:tc>
      </w:tr>
      <w:tr w:rsidR="00E76DB1" w:rsidRPr="00F3211F">
        <w:trPr>
          <w:trHeight w:hRule="exact" w:val="843"/>
        </w:trPr>
        <w:tc>
          <w:tcPr>
            <w:tcW w:w="4068" w:type="dxa"/>
            <w:vAlign w:val="bottom"/>
          </w:tcPr>
          <w:p w:rsidR="00E76DB1" w:rsidRPr="00F3211F" w:rsidRDefault="00E76DB1" w:rsidP="00F3211F">
            <w:pPr>
              <w:outlineLvl w:val="8"/>
              <w:rPr>
                <w:rFonts w:ascii="Arial" w:hAnsi="Arial" w:cs="Arial"/>
                <w:sz w:val="20"/>
                <w:szCs w:val="20"/>
              </w:rPr>
            </w:pPr>
            <w:r w:rsidRPr="00F3211F">
              <w:rPr>
                <w:rFonts w:ascii="Arial" w:hAnsi="Arial" w:cs="Arial"/>
                <w:sz w:val="20"/>
                <w:szCs w:val="20"/>
              </w:rPr>
              <w:t>využívá časové údaje při řešení různých situací v denním životě, rozlišuje děj v minulosti, přítomnosti a budoucnost</w:t>
            </w:r>
          </w:p>
          <w:p w:rsidR="00E76DB1" w:rsidRPr="00F3211F" w:rsidRDefault="00E76DB1" w:rsidP="00F3211F">
            <w:pPr>
              <w:tabs>
                <w:tab w:val="left" w:pos="9000"/>
              </w:tabs>
              <w:outlineLvl w:val="8"/>
              <w:rPr>
                <w:rFonts w:ascii="Arial" w:hAnsi="Arial" w:cs="Arial"/>
                <w:sz w:val="20"/>
                <w:szCs w:val="20"/>
              </w:rPr>
            </w:pPr>
          </w:p>
        </w:tc>
        <w:tc>
          <w:tcPr>
            <w:tcW w:w="6120" w:type="dxa"/>
            <w:vMerge w:val="restart"/>
            <w:vAlign w:val="center"/>
          </w:tcPr>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-vyjmenuje dny v týdnu</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rozlišuje čas práce a odpočinku- určí celé hodiny</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na příkladech porovnává odlišnosti života lidí</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vypráví o zvycích a práci lid</w:t>
            </w:r>
            <w:r w:rsidR="005B6D58" w:rsidRPr="00F3211F">
              <w:rPr>
                <w:rFonts w:ascii="Arial" w:hAnsi="Arial" w:cs="Arial"/>
                <w:sz w:val="20"/>
                <w:szCs w:val="20"/>
              </w:rPr>
              <w:t>í</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rozpozná současnost a minulost</w:t>
            </w:r>
          </w:p>
        </w:tc>
        <w:tc>
          <w:tcPr>
            <w:tcW w:w="3240" w:type="dxa"/>
            <w:vMerge w:val="restart"/>
            <w:vAlign w:val="center"/>
          </w:tcPr>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orientace v čase, současnost a minulost v našem životě</w:t>
            </w:r>
          </w:p>
        </w:tc>
        <w:tc>
          <w:tcPr>
            <w:tcW w:w="1800" w:type="dxa"/>
            <w:vMerge w:val="restart"/>
            <w:vAlign w:val="bottom"/>
          </w:tcPr>
          <w:p w:rsidR="00E76DB1" w:rsidRPr="00F3211F" w:rsidRDefault="00E76DB1" w:rsidP="00F3211F">
            <w:pPr>
              <w:tabs>
                <w:tab w:val="left" w:pos="9000"/>
              </w:tabs>
              <w:outlineLvl w:val="8"/>
              <w:rPr>
                <w:rFonts w:ascii="Arial" w:hAnsi="Arial" w:cs="Arial"/>
              </w:rPr>
            </w:pPr>
          </w:p>
        </w:tc>
      </w:tr>
      <w:tr w:rsidR="00E76DB1" w:rsidRPr="00F3211F">
        <w:trPr>
          <w:trHeight w:hRule="exact" w:val="1265"/>
        </w:trPr>
        <w:tc>
          <w:tcPr>
            <w:tcW w:w="4068" w:type="dxa"/>
            <w:vAlign w:val="bottom"/>
          </w:tcPr>
          <w:p w:rsidR="00E76DB1" w:rsidRPr="00F3211F" w:rsidRDefault="00E76DB1" w:rsidP="00F3211F">
            <w:pPr>
              <w:outlineLvl w:val="8"/>
              <w:rPr>
                <w:rFonts w:ascii="Arial" w:hAnsi="Arial" w:cs="Arial"/>
                <w:sz w:val="20"/>
                <w:szCs w:val="20"/>
              </w:rPr>
            </w:pPr>
            <w:r w:rsidRPr="00F3211F">
              <w:rPr>
                <w:rFonts w:ascii="Arial" w:hAnsi="Arial" w:cs="Arial"/>
                <w:sz w:val="20"/>
                <w:szCs w:val="20"/>
              </w:rPr>
              <w:t>uplatňuje elementární poznatky o sobě, rodině a činnostech člověka, o lidské společnosti, soužití, zvycích a o práci lidí; na příkladech porovnává minulost a současnost</w:t>
            </w:r>
          </w:p>
          <w:p w:rsidR="00E76DB1" w:rsidRPr="00F3211F" w:rsidRDefault="00E76DB1" w:rsidP="00F3211F">
            <w:pPr>
              <w:tabs>
                <w:tab w:val="left" w:pos="9000"/>
              </w:tabs>
              <w:outlineLvl w:val="8"/>
              <w:rPr>
                <w:rFonts w:ascii="Arial" w:hAnsi="Arial" w:cs="Arial"/>
                <w:sz w:val="20"/>
                <w:szCs w:val="20"/>
              </w:rPr>
            </w:pPr>
          </w:p>
        </w:tc>
        <w:tc>
          <w:tcPr>
            <w:tcW w:w="6120" w:type="dxa"/>
            <w:vMerge/>
            <w:vAlign w:val="bottom"/>
          </w:tcPr>
          <w:p w:rsidR="00E76DB1" w:rsidRPr="00F3211F" w:rsidRDefault="00E76DB1" w:rsidP="00F3211F">
            <w:pPr>
              <w:tabs>
                <w:tab w:val="left" w:pos="9000"/>
              </w:tabs>
              <w:outlineLvl w:val="8"/>
              <w:rPr>
                <w:rFonts w:ascii="Arial" w:hAnsi="Arial" w:cs="Arial"/>
                <w:sz w:val="20"/>
                <w:szCs w:val="20"/>
              </w:rPr>
            </w:pPr>
          </w:p>
        </w:tc>
        <w:tc>
          <w:tcPr>
            <w:tcW w:w="3240" w:type="dxa"/>
            <w:vMerge/>
            <w:vAlign w:val="bottom"/>
          </w:tcPr>
          <w:p w:rsidR="00E76DB1" w:rsidRPr="00F3211F" w:rsidRDefault="00E76DB1" w:rsidP="00F3211F">
            <w:pPr>
              <w:tabs>
                <w:tab w:val="left" w:pos="9000"/>
              </w:tabs>
              <w:outlineLvl w:val="8"/>
              <w:rPr>
                <w:rFonts w:ascii="Arial" w:hAnsi="Arial" w:cs="Arial"/>
                <w:sz w:val="20"/>
                <w:szCs w:val="20"/>
              </w:rPr>
            </w:pPr>
          </w:p>
        </w:tc>
        <w:tc>
          <w:tcPr>
            <w:tcW w:w="1800" w:type="dxa"/>
            <w:vMerge/>
            <w:vAlign w:val="bottom"/>
          </w:tcPr>
          <w:p w:rsidR="00E76DB1" w:rsidRPr="00F3211F" w:rsidRDefault="00E76DB1" w:rsidP="00F3211F">
            <w:pPr>
              <w:tabs>
                <w:tab w:val="left" w:pos="9000"/>
              </w:tabs>
              <w:outlineLvl w:val="8"/>
              <w:rPr>
                <w:rFonts w:ascii="Arial" w:hAnsi="Arial" w:cs="Arial"/>
              </w:rPr>
            </w:pPr>
          </w:p>
        </w:tc>
      </w:tr>
    </w:tbl>
    <w:p w:rsidR="00962348" w:rsidRPr="00DA12CC" w:rsidRDefault="00962348" w:rsidP="009122A3">
      <w:pPr>
        <w:tabs>
          <w:tab w:val="left" w:pos="720"/>
        </w:tabs>
        <w:outlineLvl w:val="8"/>
        <w:rPr>
          <w:rFonts w:ascii="Arial" w:hAnsi="Arial" w:cs="Arial"/>
          <w:sz w:val="16"/>
          <w:szCs w:val="16"/>
        </w:rPr>
        <w:sectPr w:rsidR="00962348" w:rsidRPr="00DA12CC" w:rsidSect="004A74E9">
          <w:pgSz w:w="16838" w:h="11906" w:orient="landscape"/>
          <w:pgMar w:top="1469" w:right="1077" w:bottom="1077" w:left="1077" w:header="709" w:footer="709" w:gutter="0"/>
          <w:cols w:space="708"/>
          <w:titlePg/>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6120"/>
        <w:gridCol w:w="3240"/>
        <w:gridCol w:w="1800"/>
      </w:tblGrid>
      <w:tr w:rsidR="00962348" w:rsidRPr="00F3211F">
        <w:trPr>
          <w:trHeight w:hRule="exact" w:val="1134"/>
        </w:trPr>
        <w:tc>
          <w:tcPr>
            <w:tcW w:w="4068" w:type="dxa"/>
            <w:shd w:val="clear" w:color="auto" w:fill="D9D9D9"/>
            <w:vAlign w:val="center"/>
          </w:tcPr>
          <w:p w:rsidR="00962348" w:rsidRPr="00F3211F" w:rsidRDefault="0096234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612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962348" w:rsidRPr="00F3211F" w:rsidRDefault="0096234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76DB1" w:rsidRPr="00F3211F" w:rsidTr="00004A0E">
        <w:trPr>
          <w:trHeight w:hRule="exact" w:val="495"/>
        </w:trPr>
        <w:tc>
          <w:tcPr>
            <w:tcW w:w="13428" w:type="dxa"/>
            <w:gridSpan w:val="3"/>
            <w:vAlign w:val="center"/>
          </w:tcPr>
          <w:p w:rsidR="00E76DB1" w:rsidRPr="00F3211F" w:rsidRDefault="00E76DB1" w:rsidP="00F3211F">
            <w:pPr>
              <w:jc w:val="center"/>
              <w:outlineLvl w:val="8"/>
              <w:rPr>
                <w:rFonts w:ascii="Arial" w:hAnsi="Arial" w:cs="Arial"/>
                <w:sz w:val="40"/>
                <w:szCs w:val="40"/>
              </w:rPr>
            </w:pPr>
            <w:r w:rsidRPr="00F3211F">
              <w:rPr>
                <w:rFonts w:ascii="Arial" w:hAnsi="Arial" w:cs="Arial"/>
                <w:sz w:val="40"/>
                <w:szCs w:val="40"/>
              </w:rPr>
              <w:t>Rozmanitost přírody</w:t>
            </w:r>
          </w:p>
          <w:p w:rsidR="00E76DB1" w:rsidRPr="00F3211F" w:rsidRDefault="00E76DB1" w:rsidP="00F3211F">
            <w:pPr>
              <w:tabs>
                <w:tab w:val="left" w:pos="9000"/>
              </w:tabs>
              <w:jc w:val="center"/>
              <w:outlineLvl w:val="8"/>
              <w:rPr>
                <w:rFonts w:ascii="Arial" w:hAnsi="Arial" w:cs="Arial"/>
              </w:rPr>
            </w:pPr>
          </w:p>
        </w:tc>
        <w:tc>
          <w:tcPr>
            <w:tcW w:w="1800" w:type="dxa"/>
            <w:vAlign w:val="bottom"/>
          </w:tcPr>
          <w:p w:rsidR="00E76DB1" w:rsidRPr="00F3211F" w:rsidRDefault="00E76DB1" w:rsidP="00F3211F">
            <w:pPr>
              <w:tabs>
                <w:tab w:val="left" w:pos="9000"/>
              </w:tabs>
              <w:outlineLvl w:val="8"/>
              <w:rPr>
                <w:rFonts w:ascii="Arial" w:hAnsi="Arial" w:cs="Arial"/>
              </w:rPr>
            </w:pPr>
          </w:p>
        </w:tc>
      </w:tr>
      <w:tr w:rsidR="00E76DB1" w:rsidRPr="00F3211F">
        <w:trPr>
          <w:trHeight w:hRule="exact" w:val="1260"/>
        </w:trPr>
        <w:tc>
          <w:tcPr>
            <w:tcW w:w="4068" w:type="dxa"/>
            <w:vAlign w:val="bottom"/>
          </w:tcPr>
          <w:p w:rsidR="00E76DB1" w:rsidRPr="00F3211F" w:rsidRDefault="00E76DB1" w:rsidP="00F3211F">
            <w:pPr>
              <w:outlineLvl w:val="8"/>
              <w:rPr>
                <w:rFonts w:ascii="Arial" w:hAnsi="Arial" w:cs="Arial"/>
                <w:sz w:val="20"/>
                <w:szCs w:val="20"/>
              </w:rPr>
            </w:pPr>
            <w:r w:rsidRPr="00F3211F">
              <w:rPr>
                <w:rFonts w:ascii="Arial" w:hAnsi="Arial" w:cs="Arial"/>
                <w:sz w:val="20"/>
                <w:szCs w:val="20"/>
              </w:rPr>
              <w:t>pozoruje, popíše a porovná viditelné proměny v přírodě v jednotlivých ročních obdobích</w:t>
            </w:r>
          </w:p>
          <w:p w:rsidR="00E76DB1" w:rsidRPr="00F3211F" w:rsidRDefault="00E76DB1" w:rsidP="00F3211F">
            <w:pPr>
              <w:tabs>
                <w:tab w:val="left" w:pos="9000"/>
              </w:tabs>
              <w:outlineLvl w:val="8"/>
              <w:rPr>
                <w:rFonts w:ascii="Arial" w:hAnsi="Arial" w:cs="Arial"/>
                <w:sz w:val="20"/>
                <w:szCs w:val="20"/>
              </w:rPr>
            </w:pPr>
          </w:p>
        </w:tc>
        <w:tc>
          <w:tcPr>
            <w:tcW w:w="6120" w:type="dxa"/>
            <w:vMerge w:val="restart"/>
            <w:vAlign w:val="center"/>
          </w:tcPr>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pojmenuje věci kolem nás, pokusí se určit materiál</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rozliší den a noc- rozpozná roční období</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zhodnotí odlišnosti v přírodě během ročních období</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popíše základní části rostliny</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určí základní podmínky pro život rostlin</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pozná dané rostliny</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vyjmenuje základní části těla u určených savců a ptáků</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porovná chování živočichů v závislosti na ročním období</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vymezí živočichy domácí a volně žijící</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dodržuje pravidla správného chování v přírodě a podílí se na</w:t>
            </w:r>
          </w:p>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 xml:space="preserve">  něm</w:t>
            </w:r>
          </w:p>
        </w:tc>
        <w:tc>
          <w:tcPr>
            <w:tcW w:w="3240" w:type="dxa"/>
            <w:vMerge w:val="restart"/>
            <w:vAlign w:val="center"/>
          </w:tcPr>
          <w:p w:rsidR="00E76DB1" w:rsidRPr="00F3211F" w:rsidRDefault="00E76DB1" w:rsidP="00F3211F">
            <w:pPr>
              <w:tabs>
                <w:tab w:val="left" w:pos="9000"/>
              </w:tabs>
              <w:outlineLvl w:val="8"/>
              <w:rPr>
                <w:rFonts w:ascii="Arial" w:hAnsi="Arial" w:cs="Arial"/>
                <w:sz w:val="20"/>
                <w:szCs w:val="20"/>
              </w:rPr>
            </w:pPr>
            <w:r w:rsidRPr="00F3211F">
              <w:rPr>
                <w:rFonts w:ascii="Arial" w:hAnsi="Arial" w:cs="Arial"/>
                <w:sz w:val="20"/>
                <w:szCs w:val="20"/>
              </w:rPr>
              <w:t>charakteristika ročních období, pozorování změn počasí,reakce rostlin a živočichů na roční období, rostliny, živočichové</w:t>
            </w:r>
          </w:p>
        </w:tc>
        <w:tc>
          <w:tcPr>
            <w:tcW w:w="1800" w:type="dxa"/>
            <w:vMerge w:val="restart"/>
            <w:vAlign w:val="bottom"/>
          </w:tcPr>
          <w:p w:rsidR="005B6D58" w:rsidRPr="00F3211F" w:rsidRDefault="005B6D58" w:rsidP="00F3211F">
            <w:pPr>
              <w:tabs>
                <w:tab w:val="left" w:pos="9000"/>
              </w:tabs>
              <w:outlineLvl w:val="8"/>
              <w:rPr>
                <w:rFonts w:ascii="Arial" w:hAnsi="Arial" w:cs="Arial"/>
                <w:sz w:val="20"/>
                <w:szCs w:val="20"/>
              </w:rPr>
            </w:pPr>
            <w:r w:rsidRPr="00F3211F">
              <w:rPr>
                <w:rFonts w:ascii="Arial" w:hAnsi="Arial" w:cs="Arial"/>
                <w:sz w:val="20"/>
                <w:szCs w:val="20"/>
              </w:rPr>
              <w:t xml:space="preserve"> EV</w:t>
            </w:r>
          </w:p>
          <w:p w:rsidR="005B6D58" w:rsidRPr="00F3211F" w:rsidRDefault="005B6D58" w:rsidP="00F3211F">
            <w:pPr>
              <w:tabs>
                <w:tab w:val="left" w:pos="9000"/>
              </w:tabs>
              <w:outlineLvl w:val="8"/>
              <w:rPr>
                <w:rFonts w:ascii="Arial" w:hAnsi="Arial" w:cs="Arial"/>
                <w:sz w:val="20"/>
                <w:szCs w:val="20"/>
              </w:rPr>
            </w:pPr>
            <w:r w:rsidRPr="00F3211F">
              <w:rPr>
                <w:rFonts w:ascii="Arial" w:hAnsi="Arial" w:cs="Arial"/>
                <w:sz w:val="20"/>
                <w:szCs w:val="20"/>
              </w:rPr>
              <w:t>Základní podmínky života</w:t>
            </w:r>
          </w:p>
          <w:p w:rsidR="005B6D58" w:rsidRPr="00F3211F" w:rsidRDefault="005B6D58" w:rsidP="00F3211F">
            <w:pPr>
              <w:tabs>
                <w:tab w:val="left" w:pos="9000"/>
              </w:tabs>
              <w:outlineLvl w:val="8"/>
              <w:rPr>
                <w:rFonts w:ascii="Arial" w:hAnsi="Arial" w:cs="Arial"/>
                <w:sz w:val="20"/>
                <w:szCs w:val="20"/>
              </w:rPr>
            </w:pPr>
            <w:r w:rsidRPr="00F3211F">
              <w:rPr>
                <w:rFonts w:ascii="Arial" w:hAnsi="Arial" w:cs="Arial"/>
                <w:sz w:val="20"/>
                <w:szCs w:val="20"/>
              </w:rPr>
              <w:t>PRO-Den Země</w:t>
            </w:r>
          </w:p>
          <w:p w:rsidR="00E76DB1" w:rsidRPr="00F3211F" w:rsidRDefault="005B6D58" w:rsidP="00F3211F">
            <w:pPr>
              <w:tabs>
                <w:tab w:val="left" w:pos="9000"/>
              </w:tabs>
              <w:outlineLvl w:val="8"/>
              <w:rPr>
                <w:rFonts w:ascii="Arial" w:hAnsi="Arial" w:cs="Arial"/>
                <w:sz w:val="20"/>
                <w:szCs w:val="20"/>
              </w:rPr>
            </w:pPr>
            <w:r w:rsidRPr="00F3211F">
              <w:rPr>
                <w:rFonts w:ascii="Arial" w:hAnsi="Arial" w:cs="Arial"/>
                <w:sz w:val="20"/>
                <w:szCs w:val="20"/>
              </w:rPr>
              <w:t>E</w:t>
            </w:r>
            <w:r w:rsidR="00DB62A8" w:rsidRPr="00F3211F">
              <w:rPr>
                <w:rFonts w:ascii="Arial" w:hAnsi="Arial" w:cs="Arial"/>
                <w:sz w:val="20"/>
                <w:szCs w:val="20"/>
              </w:rPr>
              <w:t>V</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Ekosystémy</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PRO-Příroda nás obklopuje</w:t>
            </w:r>
          </w:p>
        </w:tc>
      </w:tr>
      <w:tr w:rsidR="00E76DB1" w:rsidRPr="00F3211F">
        <w:trPr>
          <w:trHeight w:val="1815"/>
        </w:trPr>
        <w:tc>
          <w:tcPr>
            <w:tcW w:w="4068" w:type="dxa"/>
            <w:tcBorders>
              <w:bottom w:val="single" w:sz="4" w:space="0" w:color="auto"/>
            </w:tcBorders>
            <w:vAlign w:val="center"/>
          </w:tcPr>
          <w:p w:rsidR="00E76DB1" w:rsidRPr="00F3211F" w:rsidRDefault="00E76DB1" w:rsidP="00F3211F">
            <w:pPr>
              <w:outlineLvl w:val="8"/>
              <w:rPr>
                <w:rFonts w:ascii="Arial" w:hAnsi="Arial" w:cs="Arial"/>
                <w:sz w:val="20"/>
                <w:szCs w:val="20"/>
              </w:rPr>
            </w:pPr>
            <w:r w:rsidRPr="00F3211F">
              <w:rPr>
                <w:rFonts w:ascii="Arial" w:hAnsi="Arial" w:cs="Arial"/>
                <w:sz w:val="20"/>
                <w:szCs w:val="20"/>
              </w:rPr>
              <w:t>roztřídí některé přírodniny podle nápadných určujících znaků, uvede příklady výskytu organismů ve známé lokalitě</w:t>
            </w:r>
          </w:p>
          <w:p w:rsidR="00E76DB1" w:rsidRPr="00F3211F" w:rsidRDefault="00E76DB1" w:rsidP="00F3211F">
            <w:pPr>
              <w:tabs>
                <w:tab w:val="left" w:pos="9000"/>
              </w:tabs>
              <w:outlineLvl w:val="8"/>
              <w:rPr>
                <w:rFonts w:ascii="Arial" w:hAnsi="Arial" w:cs="Arial"/>
                <w:sz w:val="20"/>
                <w:szCs w:val="20"/>
              </w:rPr>
            </w:pPr>
          </w:p>
        </w:tc>
        <w:tc>
          <w:tcPr>
            <w:tcW w:w="6120" w:type="dxa"/>
            <w:vMerge/>
            <w:tcBorders>
              <w:bottom w:val="single" w:sz="4" w:space="0" w:color="auto"/>
            </w:tcBorders>
            <w:vAlign w:val="bottom"/>
          </w:tcPr>
          <w:p w:rsidR="00E76DB1" w:rsidRPr="00F3211F" w:rsidRDefault="00E76DB1" w:rsidP="00F3211F">
            <w:pPr>
              <w:tabs>
                <w:tab w:val="left" w:pos="9000"/>
              </w:tabs>
              <w:outlineLvl w:val="8"/>
              <w:rPr>
                <w:rFonts w:ascii="Arial" w:hAnsi="Arial" w:cs="Arial"/>
              </w:rPr>
            </w:pPr>
          </w:p>
        </w:tc>
        <w:tc>
          <w:tcPr>
            <w:tcW w:w="3240" w:type="dxa"/>
            <w:vMerge/>
            <w:tcBorders>
              <w:bottom w:val="single" w:sz="4" w:space="0" w:color="auto"/>
            </w:tcBorders>
            <w:vAlign w:val="bottom"/>
          </w:tcPr>
          <w:p w:rsidR="00E76DB1" w:rsidRPr="00F3211F" w:rsidRDefault="00E76DB1" w:rsidP="00F3211F">
            <w:pPr>
              <w:tabs>
                <w:tab w:val="left" w:pos="9000"/>
              </w:tabs>
              <w:outlineLvl w:val="8"/>
              <w:rPr>
                <w:rFonts w:ascii="Arial" w:hAnsi="Arial" w:cs="Arial"/>
                <w:sz w:val="20"/>
                <w:szCs w:val="20"/>
              </w:rPr>
            </w:pPr>
          </w:p>
        </w:tc>
        <w:tc>
          <w:tcPr>
            <w:tcW w:w="1800" w:type="dxa"/>
            <w:vMerge/>
            <w:tcBorders>
              <w:bottom w:val="single" w:sz="4" w:space="0" w:color="auto"/>
            </w:tcBorders>
            <w:vAlign w:val="bottom"/>
          </w:tcPr>
          <w:p w:rsidR="00E76DB1" w:rsidRPr="00F3211F" w:rsidRDefault="00E76DB1" w:rsidP="00F3211F">
            <w:pPr>
              <w:tabs>
                <w:tab w:val="left" w:pos="9000"/>
              </w:tabs>
              <w:outlineLvl w:val="8"/>
              <w:rPr>
                <w:rFonts w:ascii="Arial" w:hAnsi="Arial" w:cs="Arial"/>
              </w:rPr>
            </w:pPr>
          </w:p>
        </w:tc>
      </w:tr>
      <w:tr w:rsidR="00E76DB1" w:rsidRPr="00F3211F" w:rsidTr="00004A0E">
        <w:trPr>
          <w:trHeight w:hRule="exact" w:val="421"/>
        </w:trPr>
        <w:tc>
          <w:tcPr>
            <w:tcW w:w="13428" w:type="dxa"/>
            <w:gridSpan w:val="3"/>
            <w:vAlign w:val="bottom"/>
          </w:tcPr>
          <w:p w:rsidR="00E76DB1" w:rsidRPr="00F3211F" w:rsidRDefault="00E76DB1" w:rsidP="00F3211F">
            <w:pPr>
              <w:jc w:val="center"/>
              <w:outlineLvl w:val="8"/>
              <w:rPr>
                <w:rFonts w:ascii="Arial" w:hAnsi="Arial" w:cs="Arial"/>
                <w:sz w:val="40"/>
                <w:szCs w:val="40"/>
              </w:rPr>
            </w:pPr>
            <w:r w:rsidRPr="00F3211F">
              <w:rPr>
                <w:rFonts w:ascii="Arial" w:hAnsi="Arial" w:cs="Arial"/>
                <w:sz w:val="40"/>
                <w:szCs w:val="40"/>
              </w:rPr>
              <w:t>Člověk a jeho zdraví</w:t>
            </w:r>
          </w:p>
          <w:p w:rsidR="00E76DB1" w:rsidRPr="00F3211F" w:rsidRDefault="00E76DB1" w:rsidP="00F3211F">
            <w:pPr>
              <w:tabs>
                <w:tab w:val="left" w:pos="9000"/>
              </w:tabs>
              <w:outlineLvl w:val="8"/>
              <w:rPr>
                <w:rFonts w:ascii="Arial" w:hAnsi="Arial" w:cs="Arial"/>
              </w:rPr>
            </w:pPr>
          </w:p>
        </w:tc>
        <w:tc>
          <w:tcPr>
            <w:tcW w:w="1800" w:type="dxa"/>
            <w:vAlign w:val="bottom"/>
          </w:tcPr>
          <w:p w:rsidR="00E76DB1" w:rsidRPr="00F3211F" w:rsidRDefault="00E76DB1" w:rsidP="00F3211F">
            <w:pPr>
              <w:tabs>
                <w:tab w:val="left" w:pos="9000"/>
              </w:tabs>
              <w:outlineLvl w:val="8"/>
              <w:rPr>
                <w:rFonts w:ascii="Arial" w:hAnsi="Arial" w:cs="Arial"/>
              </w:rPr>
            </w:pPr>
          </w:p>
        </w:tc>
      </w:tr>
      <w:tr w:rsidR="005E0CFD" w:rsidRPr="00F3211F">
        <w:trPr>
          <w:trHeight w:hRule="exact" w:val="1232"/>
        </w:trPr>
        <w:tc>
          <w:tcPr>
            <w:tcW w:w="4068" w:type="dxa"/>
            <w:vAlign w:val="bottom"/>
          </w:tcPr>
          <w:p w:rsidR="005E0CFD" w:rsidRPr="00F3211F" w:rsidRDefault="005E0CFD" w:rsidP="00F3211F">
            <w:pPr>
              <w:outlineLvl w:val="8"/>
              <w:rPr>
                <w:rFonts w:ascii="Arial" w:hAnsi="Arial" w:cs="Arial"/>
                <w:sz w:val="20"/>
                <w:szCs w:val="20"/>
              </w:rPr>
            </w:pPr>
            <w:r w:rsidRPr="00F3211F">
              <w:rPr>
                <w:rFonts w:ascii="Arial" w:hAnsi="Arial" w:cs="Arial"/>
                <w:sz w:val="20"/>
                <w:szCs w:val="20"/>
              </w:rPr>
              <w:t>uplatňuje základní hygienické, režimové a jiné zdravotně preventivní návyky s využitím elementárních znalostí o lidském těle;projevuje vhodným chováním a činnostmi vztah ke zdraví</w:t>
            </w:r>
          </w:p>
          <w:p w:rsidR="005E0CFD" w:rsidRPr="00F3211F" w:rsidRDefault="005E0CFD" w:rsidP="00F3211F">
            <w:pPr>
              <w:tabs>
                <w:tab w:val="left" w:pos="9000"/>
              </w:tabs>
              <w:outlineLvl w:val="8"/>
              <w:rPr>
                <w:rFonts w:ascii="Arial" w:hAnsi="Arial" w:cs="Arial"/>
                <w:sz w:val="20"/>
                <w:szCs w:val="20"/>
              </w:rPr>
            </w:pPr>
          </w:p>
        </w:tc>
        <w:tc>
          <w:tcPr>
            <w:tcW w:w="6120" w:type="dxa"/>
            <w:vMerge w:val="restart"/>
            <w:vAlign w:val="center"/>
          </w:tcPr>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uplatňuje základní hygienické návyky</w:t>
            </w:r>
          </w:p>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xml:space="preserve">- dodržuje </w:t>
            </w:r>
            <w:r w:rsidR="00E37C90">
              <w:rPr>
                <w:rFonts w:ascii="Arial" w:hAnsi="Arial" w:cs="Arial"/>
                <w:sz w:val="20"/>
                <w:szCs w:val="20"/>
              </w:rPr>
              <w:t xml:space="preserve">denní </w:t>
            </w:r>
            <w:r w:rsidRPr="00F3211F">
              <w:rPr>
                <w:rFonts w:ascii="Arial" w:hAnsi="Arial" w:cs="Arial"/>
                <w:sz w:val="20"/>
                <w:szCs w:val="20"/>
              </w:rPr>
              <w:t>režim dne</w:t>
            </w:r>
          </w:p>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projevuje vhodným chováním a činnostmi vztah ke zdraví</w:t>
            </w:r>
          </w:p>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rozpozná základní části lidského těla</w:t>
            </w:r>
          </w:p>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dodržuje zásady bezpečného chování tak, aby neohrožoval zdraví své a zdraví jiných</w:t>
            </w:r>
          </w:p>
          <w:p w:rsidR="005E0CFD" w:rsidRDefault="005E0CFD" w:rsidP="00F3211F">
            <w:pPr>
              <w:tabs>
                <w:tab w:val="left" w:pos="9000"/>
              </w:tabs>
              <w:outlineLvl w:val="8"/>
              <w:rPr>
                <w:rFonts w:ascii="Arial" w:hAnsi="Arial" w:cs="Arial"/>
                <w:sz w:val="20"/>
                <w:szCs w:val="20"/>
              </w:rPr>
            </w:pPr>
            <w:r w:rsidRPr="00F3211F">
              <w:rPr>
                <w:rFonts w:ascii="Arial" w:hAnsi="Arial" w:cs="Arial"/>
                <w:sz w:val="20"/>
                <w:szCs w:val="20"/>
              </w:rPr>
              <w:t>- uplatňuje základní pravidla účastníků silničního provozu</w:t>
            </w:r>
          </w:p>
          <w:p w:rsidR="005720CC" w:rsidRPr="00F3211F" w:rsidRDefault="005720CC" w:rsidP="00F3211F">
            <w:pPr>
              <w:tabs>
                <w:tab w:val="left" w:pos="9000"/>
              </w:tabs>
              <w:outlineLvl w:val="8"/>
              <w:rPr>
                <w:rFonts w:ascii="Arial" w:hAnsi="Arial" w:cs="Arial"/>
                <w:sz w:val="20"/>
                <w:szCs w:val="20"/>
              </w:rPr>
            </w:pPr>
            <w:r>
              <w:rPr>
                <w:rFonts w:ascii="Arial" w:hAnsi="Arial" w:cs="Arial"/>
                <w:sz w:val="20"/>
                <w:szCs w:val="20"/>
              </w:rPr>
              <w:t>- určí vhodná místa pro hru a volný čas</w:t>
            </w:r>
          </w:p>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chová se obezřetně při setkání s neznámými jedinci</w:t>
            </w:r>
          </w:p>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odmítne komunikaci, která je mu nepříjemná</w:t>
            </w:r>
          </w:p>
          <w:p w:rsidR="005E0CFD" w:rsidRDefault="005E0CFD" w:rsidP="00F3211F">
            <w:pPr>
              <w:tabs>
                <w:tab w:val="left" w:pos="9000"/>
              </w:tabs>
              <w:outlineLvl w:val="8"/>
              <w:rPr>
                <w:rFonts w:ascii="Arial" w:hAnsi="Arial" w:cs="Arial"/>
                <w:sz w:val="20"/>
                <w:szCs w:val="20"/>
              </w:rPr>
            </w:pPr>
            <w:r w:rsidRPr="00F3211F">
              <w:rPr>
                <w:rFonts w:ascii="Arial" w:hAnsi="Arial" w:cs="Arial"/>
                <w:sz w:val="20"/>
                <w:szCs w:val="20"/>
              </w:rPr>
              <w:t>- v případě potřeby požádá o pomoc pro sebe i pro jiné dítě- reaguje adekvátně na pokyny dospělých při mimořádných událostech</w:t>
            </w:r>
          </w:p>
          <w:p w:rsidR="005720CC" w:rsidRPr="00F3211F" w:rsidRDefault="005720CC" w:rsidP="00F3211F">
            <w:pPr>
              <w:tabs>
                <w:tab w:val="left" w:pos="9000"/>
              </w:tabs>
              <w:outlineLvl w:val="8"/>
              <w:rPr>
                <w:rFonts w:ascii="Arial" w:hAnsi="Arial" w:cs="Arial"/>
                <w:sz w:val="20"/>
                <w:szCs w:val="20"/>
              </w:rPr>
            </w:pPr>
            <w:r>
              <w:rPr>
                <w:rFonts w:ascii="Arial" w:hAnsi="Arial" w:cs="Arial"/>
                <w:sz w:val="20"/>
                <w:szCs w:val="20"/>
              </w:rPr>
              <w:t>- ví, že existují čísla tísňového volání</w:t>
            </w:r>
          </w:p>
        </w:tc>
        <w:tc>
          <w:tcPr>
            <w:tcW w:w="3240" w:type="dxa"/>
            <w:vMerge w:val="restart"/>
            <w:vAlign w:val="center"/>
          </w:tcPr>
          <w:p w:rsidR="005E0CFD" w:rsidRDefault="005E0CFD" w:rsidP="00F3211F">
            <w:pPr>
              <w:tabs>
                <w:tab w:val="left" w:pos="9000"/>
              </w:tabs>
              <w:outlineLvl w:val="8"/>
              <w:rPr>
                <w:rFonts w:ascii="Arial" w:hAnsi="Arial" w:cs="Arial"/>
                <w:sz w:val="20"/>
                <w:szCs w:val="20"/>
              </w:rPr>
            </w:pPr>
            <w:r w:rsidRPr="00F3211F">
              <w:rPr>
                <w:rFonts w:ascii="Arial" w:hAnsi="Arial" w:cs="Arial"/>
                <w:sz w:val="20"/>
                <w:szCs w:val="20"/>
              </w:rPr>
              <w:t>péče o zdraví, zdravá výživa, lidské tělo-základní části lidského těla,zdraví a nemoc, osobní bezpečí, situace hromadného ohrožení,znalost základních pravidel silničního provozu</w:t>
            </w:r>
          </w:p>
          <w:p w:rsidR="009E62F9" w:rsidRPr="00F3211F" w:rsidRDefault="009E62F9" w:rsidP="00F3211F">
            <w:pPr>
              <w:tabs>
                <w:tab w:val="left" w:pos="9000"/>
              </w:tabs>
              <w:outlineLvl w:val="8"/>
              <w:rPr>
                <w:rFonts w:ascii="Arial" w:hAnsi="Arial" w:cs="Arial"/>
                <w:sz w:val="20"/>
                <w:szCs w:val="20"/>
              </w:rPr>
            </w:pPr>
            <w:r>
              <w:rPr>
                <w:rFonts w:ascii="Arial" w:hAnsi="Arial" w:cs="Arial"/>
                <w:sz w:val="20"/>
                <w:szCs w:val="20"/>
              </w:rPr>
              <w:t>mimořádné události</w:t>
            </w:r>
          </w:p>
        </w:tc>
        <w:tc>
          <w:tcPr>
            <w:tcW w:w="1800" w:type="dxa"/>
            <w:vMerge w:val="restart"/>
          </w:tcPr>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5E0CFD" w:rsidRPr="00F3211F" w:rsidRDefault="00203A97" w:rsidP="00F3211F">
            <w:pPr>
              <w:tabs>
                <w:tab w:val="left" w:pos="9000"/>
              </w:tabs>
              <w:outlineLvl w:val="8"/>
              <w:rPr>
                <w:rFonts w:ascii="Arial" w:hAnsi="Arial" w:cs="Arial"/>
                <w:sz w:val="20"/>
                <w:szCs w:val="20"/>
              </w:rPr>
            </w:pPr>
            <w:r w:rsidRPr="00F3211F">
              <w:rPr>
                <w:rFonts w:ascii="Arial" w:hAnsi="Arial" w:cs="Arial"/>
                <w:sz w:val="20"/>
                <w:szCs w:val="20"/>
              </w:rPr>
              <w:t>EV</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Lidské aktivity a problémy životního prostředí</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PRO-Dopravní výchova</w:t>
            </w:r>
          </w:p>
          <w:p w:rsidR="002D541A" w:rsidRPr="00F3211F" w:rsidRDefault="002D541A" w:rsidP="00F3211F">
            <w:pPr>
              <w:tabs>
                <w:tab w:val="left" w:pos="9000"/>
              </w:tabs>
              <w:outlineLvl w:val="8"/>
              <w:rPr>
                <w:rFonts w:ascii="Arial" w:hAnsi="Arial" w:cs="Arial"/>
              </w:rPr>
            </w:pPr>
          </w:p>
        </w:tc>
      </w:tr>
      <w:tr w:rsidR="005E0CFD" w:rsidRPr="00F3211F" w:rsidTr="00004A0E">
        <w:trPr>
          <w:trHeight w:hRule="exact" w:val="1453"/>
        </w:trPr>
        <w:tc>
          <w:tcPr>
            <w:tcW w:w="4068" w:type="dxa"/>
            <w:vAlign w:val="bottom"/>
          </w:tcPr>
          <w:p w:rsidR="005E0CFD" w:rsidRPr="00F3211F" w:rsidRDefault="00004A0E" w:rsidP="00004A0E">
            <w:pPr>
              <w:outlineLvl w:val="8"/>
              <w:rPr>
                <w:rFonts w:ascii="Arial" w:hAnsi="Arial" w:cs="Arial"/>
                <w:sz w:val="20"/>
                <w:szCs w:val="20"/>
              </w:rPr>
            </w:pPr>
            <w:r>
              <w:rPr>
                <w:rFonts w:ascii="Arial" w:hAnsi="Arial" w:cs="Arial"/>
                <w:sz w:val="20"/>
                <w:szCs w:val="20"/>
              </w:rPr>
              <w:t>rozezná nebezpečí různého charakteru, využívá bezpečná místa pro hru a trávení volného času, uplatňuje základní pravidla bezpečného chování účastníka silničn</w:t>
            </w:r>
            <w:r w:rsidR="009E62F9">
              <w:rPr>
                <w:rFonts w:ascii="Arial" w:hAnsi="Arial" w:cs="Arial"/>
                <w:sz w:val="20"/>
                <w:szCs w:val="20"/>
              </w:rPr>
              <w:t xml:space="preserve">ího provozu, jedná tak, aby neohrožoval zdraví své a </w:t>
            </w:r>
            <w:r>
              <w:rPr>
                <w:rFonts w:ascii="Arial" w:hAnsi="Arial" w:cs="Arial"/>
                <w:sz w:val="20"/>
                <w:szCs w:val="20"/>
              </w:rPr>
              <w:t>zdraví jiných</w:t>
            </w:r>
          </w:p>
        </w:tc>
        <w:tc>
          <w:tcPr>
            <w:tcW w:w="6120" w:type="dxa"/>
            <w:vMerge/>
            <w:vAlign w:val="bottom"/>
          </w:tcPr>
          <w:p w:rsidR="005E0CFD" w:rsidRPr="00F3211F" w:rsidRDefault="005E0CFD" w:rsidP="00F3211F">
            <w:pPr>
              <w:tabs>
                <w:tab w:val="left" w:pos="9000"/>
              </w:tabs>
              <w:outlineLvl w:val="8"/>
              <w:rPr>
                <w:rFonts w:ascii="Arial" w:hAnsi="Arial" w:cs="Arial"/>
              </w:rPr>
            </w:pPr>
          </w:p>
        </w:tc>
        <w:tc>
          <w:tcPr>
            <w:tcW w:w="3240" w:type="dxa"/>
            <w:vMerge/>
            <w:vAlign w:val="bottom"/>
          </w:tcPr>
          <w:p w:rsidR="005E0CFD" w:rsidRPr="00F3211F" w:rsidRDefault="005E0CFD" w:rsidP="00F3211F">
            <w:pPr>
              <w:tabs>
                <w:tab w:val="left" w:pos="9000"/>
              </w:tabs>
              <w:outlineLvl w:val="8"/>
              <w:rPr>
                <w:rFonts w:ascii="Arial" w:hAnsi="Arial" w:cs="Arial"/>
                <w:sz w:val="20"/>
                <w:szCs w:val="20"/>
              </w:rPr>
            </w:pPr>
          </w:p>
        </w:tc>
        <w:tc>
          <w:tcPr>
            <w:tcW w:w="1800" w:type="dxa"/>
            <w:vMerge/>
            <w:vAlign w:val="bottom"/>
          </w:tcPr>
          <w:p w:rsidR="005E0CFD" w:rsidRPr="00F3211F" w:rsidRDefault="005E0CFD" w:rsidP="00F3211F">
            <w:pPr>
              <w:tabs>
                <w:tab w:val="left" w:pos="9000"/>
              </w:tabs>
              <w:outlineLvl w:val="8"/>
              <w:rPr>
                <w:rFonts w:ascii="Arial" w:hAnsi="Arial" w:cs="Arial"/>
              </w:rPr>
            </w:pPr>
          </w:p>
        </w:tc>
      </w:tr>
      <w:tr w:rsidR="00004A0E" w:rsidRPr="00F3211F" w:rsidTr="00594AD2">
        <w:trPr>
          <w:trHeight w:val="1425"/>
        </w:trPr>
        <w:tc>
          <w:tcPr>
            <w:tcW w:w="4068" w:type="dxa"/>
            <w:vAlign w:val="bottom"/>
          </w:tcPr>
          <w:p w:rsidR="00004A0E" w:rsidRPr="00F3211F" w:rsidRDefault="00004A0E" w:rsidP="00F3211F">
            <w:pPr>
              <w:outlineLvl w:val="8"/>
              <w:rPr>
                <w:rFonts w:ascii="Arial" w:hAnsi="Arial" w:cs="Arial"/>
                <w:sz w:val="20"/>
                <w:szCs w:val="20"/>
              </w:rPr>
            </w:pPr>
            <w:r w:rsidRPr="00F3211F">
              <w:rPr>
                <w:rFonts w:ascii="Arial" w:hAnsi="Arial" w:cs="Arial"/>
                <w:sz w:val="20"/>
                <w:szCs w:val="20"/>
              </w:rPr>
              <w:t>chová se obezřetně při setkání s neznámými jedinci, odmítne komunikaci, která je mu nepříjemná; v případě potřeby požádá o pomoc pro sebe i pro jiné dítě</w:t>
            </w:r>
          </w:p>
          <w:p w:rsidR="00004A0E" w:rsidRPr="00F3211F" w:rsidRDefault="00004A0E" w:rsidP="00F3211F">
            <w:pPr>
              <w:tabs>
                <w:tab w:val="left" w:pos="9000"/>
              </w:tabs>
              <w:outlineLvl w:val="8"/>
              <w:rPr>
                <w:rFonts w:ascii="Arial" w:hAnsi="Arial" w:cs="Arial"/>
                <w:sz w:val="20"/>
                <w:szCs w:val="20"/>
              </w:rPr>
            </w:pPr>
          </w:p>
        </w:tc>
        <w:tc>
          <w:tcPr>
            <w:tcW w:w="6120" w:type="dxa"/>
            <w:vMerge/>
            <w:vAlign w:val="bottom"/>
          </w:tcPr>
          <w:p w:rsidR="00004A0E" w:rsidRPr="00F3211F" w:rsidRDefault="00004A0E" w:rsidP="00F3211F">
            <w:pPr>
              <w:tabs>
                <w:tab w:val="left" w:pos="9000"/>
              </w:tabs>
              <w:outlineLvl w:val="8"/>
              <w:rPr>
                <w:rFonts w:ascii="Arial" w:hAnsi="Arial" w:cs="Arial"/>
              </w:rPr>
            </w:pPr>
          </w:p>
        </w:tc>
        <w:tc>
          <w:tcPr>
            <w:tcW w:w="3240" w:type="dxa"/>
            <w:vMerge/>
            <w:vAlign w:val="bottom"/>
          </w:tcPr>
          <w:p w:rsidR="00004A0E" w:rsidRPr="00F3211F" w:rsidRDefault="00004A0E" w:rsidP="00F3211F">
            <w:pPr>
              <w:tabs>
                <w:tab w:val="left" w:pos="9000"/>
              </w:tabs>
              <w:outlineLvl w:val="8"/>
              <w:rPr>
                <w:rFonts w:ascii="Arial" w:hAnsi="Arial" w:cs="Arial"/>
                <w:sz w:val="20"/>
                <w:szCs w:val="20"/>
              </w:rPr>
            </w:pPr>
          </w:p>
        </w:tc>
        <w:tc>
          <w:tcPr>
            <w:tcW w:w="1800" w:type="dxa"/>
            <w:vMerge/>
            <w:vAlign w:val="bottom"/>
          </w:tcPr>
          <w:p w:rsidR="00004A0E" w:rsidRPr="00F3211F" w:rsidRDefault="00004A0E" w:rsidP="00F3211F">
            <w:pPr>
              <w:tabs>
                <w:tab w:val="left" w:pos="9000"/>
              </w:tabs>
              <w:outlineLvl w:val="8"/>
              <w:rPr>
                <w:rFonts w:ascii="Arial" w:hAnsi="Arial" w:cs="Arial"/>
              </w:rPr>
            </w:pPr>
          </w:p>
        </w:tc>
      </w:tr>
      <w:tr w:rsidR="005E0CFD" w:rsidRPr="00F3211F">
        <w:trPr>
          <w:trHeight w:hRule="exact" w:val="549"/>
        </w:trPr>
        <w:tc>
          <w:tcPr>
            <w:tcW w:w="4068" w:type="dxa"/>
            <w:vAlign w:val="bottom"/>
          </w:tcPr>
          <w:p w:rsidR="005E0CFD" w:rsidRPr="00F3211F" w:rsidRDefault="005E0CFD" w:rsidP="00F3211F">
            <w:pPr>
              <w:outlineLvl w:val="8"/>
              <w:rPr>
                <w:rFonts w:ascii="Arial" w:hAnsi="Arial" w:cs="Arial"/>
                <w:sz w:val="20"/>
                <w:szCs w:val="20"/>
              </w:rPr>
            </w:pPr>
            <w:r w:rsidRPr="00F3211F">
              <w:rPr>
                <w:rFonts w:ascii="Arial" w:hAnsi="Arial" w:cs="Arial"/>
                <w:sz w:val="20"/>
                <w:szCs w:val="20"/>
              </w:rPr>
              <w:t>reaguje adekvátně na pokyny dospělých při mimořádných událostech</w:t>
            </w:r>
          </w:p>
        </w:tc>
        <w:tc>
          <w:tcPr>
            <w:tcW w:w="6120" w:type="dxa"/>
            <w:vMerge/>
            <w:vAlign w:val="bottom"/>
          </w:tcPr>
          <w:p w:rsidR="005E0CFD" w:rsidRPr="00F3211F" w:rsidRDefault="005E0CFD" w:rsidP="00F3211F">
            <w:pPr>
              <w:tabs>
                <w:tab w:val="left" w:pos="9000"/>
              </w:tabs>
              <w:outlineLvl w:val="8"/>
              <w:rPr>
                <w:rFonts w:ascii="Arial" w:hAnsi="Arial" w:cs="Arial"/>
              </w:rPr>
            </w:pPr>
          </w:p>
        </w:tc>
        <w:tc>
          <w:tcPr>
            <w:tcW w:w="3240" w:type="dxa"/>
            <w:vMerge/>
            <w:vAlign w:val="bottom"/>
          </w:tcPr>
          <w:p w:rsidR="005E0CFD" w:rsidRPr="00F3211F" w:rsidRDefault="005E0CFD" w:rsidP="00F3211F">
            <w:pPr>
              <w:outlineLvl w:val="8"/>
              <w:rPr>
                <w:rFonts w:ascii="Arial" w:hAnsi="Arial" w:cs="Arial"/>
                <w:sz w:val="20"/>
                <w:szCs w:val="20"/>
              </w:rPr>
            </w:pPr>
          </w:p>
        </w:tc>
        <w:tc>
          <w:tcPr>
            <w:tcW w:w="1800" w:type="dxa"/>
            <w:vMerge/>
            <w:vAlign w:val="bottom"/>
          </w:tcPr>
          <w:p w:rsidR="005E0CFD" w:rsidRPr="00F3211F" w:rsidRDefault="005E0CFD" w:rsidP="00F3211F">
            <w:pPr>
              <w:tabs>
                <w:tab w:val="left" w:pos="9000"/>
              </w:tabs>
              <w:outlineLvl w:val="8"/>
              <w:rPr>
                <w:rFonts w:ascii="Arial" w:hAnsi="Arial" w:cs="Arial"/>
              </w:rPr>
            </w:pPr>
          </w:p>
        </w:tc>
      </w:tr>
    </w:tbl>
    <w:p w:rsidR="00416BC1" w:rsidRPr="00DA12CC" w:rsidRDefault="00416BC1" w:rsidP="009122A3">
      <w:pPr>
        <w:tabs>
          <w:tab w:val="left" w:pos="720"/>
        </w:tabs>
        <w:outlineLvl w:val="8"/>
        <w:rPr>
          <w:rFonts w:ascii="Arial" w:hAnsi="Arial" w:cs="Arial"/>
          <w:sz w:val="32"/>
          <w:szCs w:val="32"/>
          <w:u w:val="single"/>
        </w:rPr>
      </w:pPr>
    </w:p>
    <w:p w:rsidR="00962348" w:rsidRPr="00DA12CC" w:rsidRDefault="005E0CFD"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Prvouka</w:t>
      </w:r>
      <w:r w:rsidRPr="00DA12CC">
        <w:rPr>
          <w:rFonts w:ascii="Arial" w:hAnsi="Arial" w:cs="Arial"/>
          <w:sz w:val="32"/>
          <w:szCs w:val="32"/>
        </w:rPr>
        <w:t xml:space="preserve">                                                                                                                </w:t>
      </w:r>
      <w:r w:rsidR="004943CA"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2.</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120"/>
        <w:gridCol w:w="3240"/>
        <w:gridCol w:w="1800"/>
      </w:tblGrid>
      <w:tr w:rsidR="00742208" w:rsidRPr="00F3211F">
        <w:trPr>
          <w:trHeight w:hRule="exact" w:val="1134"/>
        </w:trPr>
        <w:tc>
          <w:tcPr>
            <w:tcW w:w="4068" w:type="dxa"/>
            <w:shd w:val="clear" w:color="auto" w:fill="D9D9D9"/>
            <w:vAlign w:val="center"/>
          </w:tcPr>
          <w:p w:rsidR="00742208" w:rsidRPr="00F3211F" w:rsidRDefault="0074220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6120" w:type="dxa"/>
            <w:shd w:val="clear" w:color="auto" w:fill="D9D9D9"/>
            <w:vAlign w:val="center"/>
          </w:tcPr>
          <w:p w:rsidR="00742208" w:rsidRPr="00F3211F" w:rsidRDefault="0074220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742208" w:rsidRPr="00F3211F" w:rsidRDefault="0074220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742208" w:rsidRPr="00F3211F" w:rsidRDefault="0074220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E0CFD" w:rsidRPr="00F3211F" w:rsidTr="005720CC">
        <w:trPr>
          <w:trHeight w:hRule="exact" w:val="667"/>
        </w:trPr>
        <w:tc>
          <w:tcPr>
            <w:tcW w:w="13428" w:type="dxa"/>
            <w:gridSpan w:val="3"/>
            <w:vAlign w:val="bottom"/>
          </w:tcPr>
          <w:p w:rsidR="005E0CFD" w:rsidRPr="00F3211F" w:rsidRDefault="005E0CFD" w:rsidP="00F3211F">
            <w:pPr>
              <w:jc w:val="center"/>
              <w:outlineLvl w:val="8"/>
              <w:rPr>
                <w:rFonts w:ascii="Arial" w:hAnsi="Arial" w:cs="Arial"/>
                <w:sz w:val="40"/>
                <w:szCs w:val="40"/>
              </w:rPr>
            </w:pPr>
            <w:r w:rsidRPr="00F3211F">
              <w:rPr>
                <w:rFonts w:ascii="Arial" w:hAnsi="Arial" w:cs="Arial"/>
                <w:sz w:val="40"/>
                <w:szCs w:val="40"/>
              </w:rPr>
              <w:t>Místo, kde žijeme</w:t>
            </w:r>
          </w:p>
          <w:p w:rsidR="005E0CFD" w:rsidRPr="00F3211F" w:rsidRDefault="005E0CFD" w:rsidP="00F3211F">
            <w:pPr>
              <w:tabs>
                <w:tab w:val="left" w:pos="9000"/>
              </w:tabs>
              <w:jc w:val="center"/>
              <w:outlineLvl w:val="8"/>
              <w:rPr>
                <w:rFonts w:ascii="Arial" w:hAnsi="Arial" w:cs="Arial"/>
                <w:sz w:val="20"/>
                <w:szCs w:val="20"/>
              </w:rPr>
            </w:pPr>
          </w:p>
        </w:tc>
        <w:tc>
          <w:tcPr>
            <w:tcW w:w="1800" w:type="dxa"/>
            <w:vAlign w:val="bottom"/>
          </w:tcPr>
          <w:p w:rsidR="005E0CFD" w:rsidRPr="00F3211F" w:rsidRDefault="005E0CFD" w:rsidP="00F3211F">
            <w:pPr>
              <w:tabs>
                <w:tab w:val="left" w:pos="9000"/>
              </w:tabs>
              <w:outlineLvl w:val="8"/>
              <w:rPr>
                <w:rFonts w:ascii="Arial" w:hAnsi="Arial" w:cs="Arial"/>
              </w:rPr>
            </w:pPr>
          </w:p>
        </w:tc>
      </w:tr>
      <w:tr w:rsidR="00416BC1" w:rsidRPr="00F3211F" w:rsidTr="005720CC">
        <w:trPr>
          <w:trHeight w:hRule="exact" w:val="1126"/>
        </w:trPr>
        <w:tc>
          <w:tcPr>
            <w:tcW w:w="4068" w:type="dxa"/>
            <w:vAlign w:val="center"/>
          </w:tcPr>
          <w:p w:rsidR="00416BC1" w:rsidRPr="00F3211F" w:rsidRDefault="00416BC1" w:rsidP="00F3211F">
            <w:pPr>
              <w:tabs>
                <w:tab w:val="left" w:pos="9000"/>
              </w:tabs>
              <w:outlineLvl w:val="8"/>
              <w:rPr>
                <w:rFonts w:ascii="Arial" w:hAnsi="Arial" w:cs="Arial"/>
                <w:sz w:val="20"/>
                <w:szCs w:val="20"/>
              </w:rPr>
            </w:pPr>
            <w:r w:rsidRPr="00F3211F">
              <w:rPr>
                <w:rFonts w:ascii="Arial" w:hAnsi="Arial" w:cs="Arial"/>
                <w:sz w:val="20"/>
                <w:szCs w:val="20"/>
              </w:rPr>
              <w:t>vyznačí v jednoduchém plánu místo svého bydliště a školy, cestu na určené místo a rozliší mož</w:t>
            </w:r>
            <w:r w:rsidR="005B6D58" w:rsidRPr="00F3211F">
              <w:rPr>
                <w:rFonts w:ascii="Arial" w:hAnsi="Arial" w:cs="Arial"/>
                <w:sz w:val="20"/>
                <w:szCs w:val="20"/>
              </w:rPr>
              <w:t>ná nebezpečí v nejbližším okolí</w:t>
            </w:r>
          </w:p>
        </w:tc>
        <w:tc>
          <w:tcPr>
            <w:tcW w:w="6120" w:type="dxa"/>
            <w:vMerge w:val="restart"/>
            <w:vAlign w:val="center"/>
          </w:tcPr>
          <w:p w:rsidR="00416BC1" w:rsidRPr="00F3211F" w:rsidRDefault="00416BC1" w:rsidP="00F3211F">
            <w:pPr>
              <w:tabs>
                <w:tab w:val="left" w:pos="9000"/>
              </w:tabs>
              <w:outlineLvl w:val="8"/>
              <w:rPr>
                <w:rFonts w:ascii="Arial" w:hAnsi="Arial" w:cs="Arial"/>
                <w:sz w:val="20"/>
                <w:szCs w:val="20"/>
              </w:rPr>
            </w:pPr>
            <w:r w:rsidRPr="00F3211F">
              <w:rPr>
                <w:rFonts w:ascii="Arial" w:hAnsi="Arial" w:cs="Arial"/>
                <w:sz w:val="20"/>
                <w:szCs w:val="20"/>
              </w:rPr>
              <w:t>žák se orientuje v okolí školy a svého bydliště- bezpečně zvládá pohyb po budově školy- připravuje se na vyučování podle rozvrhu- pamatuje si adresu svého bydliště- respektuje pravidla silničního provozu- pojmenuje důležité dopravní značky- dokáže pojmenovat a ukázat specifické orientační body v okolí bydliště</w:t>
            </w:r>
          </w:p>
        </w:tc>
        <w:tc>
          <w:tcPr>
            <w:tcW w:w="3240" w:type="dxa"/>
            <w:vMerge w:val="restart"/>
            <w:vAlign w:val="center"/>
          </w:tcPr>
          <w:p w:rsidR="00416BC1" w:rsidRPr="00F3211F" w:rsidRDefault="00416BC1" w:rsidP="00F3211F">
            <w:pPr>
              <w:tabs>
                <w:tab w:val="left" w:pos="9000"/>
              </w:tabs>
              <w:outlineLvl w:val="8"/>
              <w:rPr>
                <w:rFonts w:ascii="Arial" w:hAnsi="Arial" w:cs="Arial"/>
                <w:sz w:val="20"/>
                <w:szCs w:val="20"/>
              </w:rPr>
            </w:pPr>
            <w:r w:rsidRPr="00F3211F">
              <w:rPr>
                <w:rFonts w:ascii="Arial" w:hAnsi="Arial" w:cs="Arial"/>
                <w:sz w:val="20"/>
                <w:szCs w:val="20"/>
              </w:rPr>
              <w:t>domov, obec, škola, okolní krajina</w:t>
            </w:r>
          </w:p>
        </w:tc>
        <w:tc>
          <w:tcPr>
            <w:tcW w:w="1800" w:type="dxa"/>
            <w:vMerge w:val="restart"/>
            <w:vAlign w:val="bottom"/>
          </w:tcPr>
          <w:p w:rsidR="00416BC1" w:rsidRPr="00F3211F" w:rsidRDefault="00416BC1" w:rsidP="00F3211F">
            <w:pPr>
              <w:tabs>
                <w:tab w:val="left" w:pos="9000"/>
              </w:tabs>
              <w:outlineLvl w:val="8"/>
              <w:rPr>
                <w:rFonts w:ascii="Arial" w:hAnsi="Arial" w:cs="Arial"/>
              </w:rPr>
            </w:pPr>
          </w:p>
        </w:tc>
      </w:tr>
      <w:tr w:rsidR="00416BC1" w:rsidRPr="00F3211F" w:rsidTr="005720CC">
        <w:trPr>
          <w:trHeight w:hRule="exact" w:val="1132"/>
        </w:trPr>
        <w:tc>
          <w:tcPr>
            <w:tcW w:w="4068" w:type="dxa"/>
            <w:vAlign w:val="center"/>
          </w:tcPr>
          <w:p w:rsidR="00416BC1" w:rsidRPr="00F3211F" w:rsidRDefault="00416BC1" w:rsidP="00F3211F">
            <w:pPr>
              <w:tabs>
                <w:tab w:val="left" w:pos="9000"/>
              </w:tabs>
              <w:outlineLvl w:val="8"/>
              <w:rPr>
                <w:rFonts w:ascii="Arial" w:hAnsi="Arial" w:cs="Arial"/>
                <w:sz w:val="20"/>
                <w:szCs w:val="20"/>
              </w:rPr>
            </w:pPr>
            <w:r w:rsidRPr="00F3211F">
              <w:rPr>
                <w:rFonts w:ascii="Arial" w:hAnsi="Arial" w:cs="Arial"/>
                <w:sz w:val="20"/>
                <w:szCs w:val="20"/>
              </w:rPr>
              <w:t>začlení svou obec (město) do příslušného kraje a obslužného centra ČR, pozoruje a popíše změny v nejbližším</w:t>
            </w:r>
            <w:r w:rsidR="005B6D58" w:rsidRPr="00F3211F">
              <w:rPr>
                <w:rFonts w:ascii="Arial" w:hAnsi="Arial" w:cs="Arial"/>
                <w:sz w:val="20"/>
                <w:szCs w:val="20"/>
              </w:rPr>
              <w:t xml:space="preserve"> okolí, obci (městě)</w:t>
            </w:r>
          </w:p>
        </w:tc>
        <w:tc>
          <w:tcPr>
            <w:tcW w:w="6120" w:type="dxa"/>
            <w:vMerge/>
            <w:vAlign w:val="bottom"/>
          </w:tcPr>
          <w:p w:rsidR="00416BC1" w:rsidRPr="00F3211F" w:rsidRDefault="00416BC1" w:rsidP="00F3211F">
            <w:pPr>
              <w:tabs>
                <w:tab w:val="left" w:pos="9000"/>
              </w:tabs>
              <w:outlineLvl w:val="8"/>
              <w:rPr>
                <w:rFonts w:ascii="Arial" w:hAnsi="Arial" w:cs="Arial"/>
              </w:rPr>
            </w:pPr>
          </w:p>
        </w:tc>
        <w:tc>
          <w:tcPr>
            <w:tcW w:w="3240" w:type="dxa"/>
            <w:vMerge/>
            <w:vAlign w:val="bottom"/>
          </w:tcPr>
          <w:p w:rsidR="00416BC1" w:rsidRPr="00F3211F" w:rsidRDefault="00416BC1" w:rsidP="00F3211F">
            <w:pPr>
              <w:tabs>
                <w:tab w:val="left" w:pos="9000"/>
              </w:tabs>
              <w:outlineLvl w:val="8"/>
              <w:rPr>
                <w:rFonts w:ascii="Arial" w:hAnsi="Arial" w:cs="Arial"/>
                <w:sz w:val="20"/>
                <w:szCs w:val="20"/>
              </w:rPr>
            </w:pPr>
          </w:p>
        </w:tc>
        <w:tc>
          <w:tcPr>
            <w:tcW w:w="1800" w:type="dxa"/>
            <w:vMerge/>
            <w:vAlign w:val="bottom"/>
          </w:tcPr>
          <w:p w:rsidR="00416BC1" w:rsidRPr="00F3211F" w:rsidRDefault="00416BC1" w:rsidP="00F3211F">
            <w:pPr>
              <w:tabs>
                <w:tab w:val="left" w:pos="9000"/>
              </w:tabs>
              <w:outlineLvl w:val="8"/>
              <w:rPr>
                <w:rFonts w:ascii="Arial" w:hAnsi="Arial" w:cs="Arial"/>
              </w:rPr>
            </w:pPr>
          </w:p>
        </w:tc>
      </w:tr>
      <w:tr w:rsidR="005E0CFD" w:rsidRPr="00F3211F" w:rsidTr="005720CC">
        <w:trPr>
          <w:trHeight w:hRule="exact" w:val="851"/>
        </w:trPr>
        <w:tc>
          <w:tcPr>
            <w:tcW w:w="13428" w:type="dxa"/>
            <w:gridSpan w:val="3"/>
            <w:vAlign w:val="bottom"/>
          </w:tcPr>
          <w:p w:rsidR="005E0CFD" w:rsidRPr="00F3211F" w:rsidRDefault="005E0CFD" w:rsidP="00F3211F">
            <w:pPr>
              <w:jc w:val="center"/>
              <w:outlineLvl w:val="8"/>
              <w:rPr>
                <w:rFonts w:ascii="Arial" w:hAnsi="Arial" w:cs="Arial"/>
                <w:sz w:val="40"/>
                <w:szCs w:val="40"/>
              </w:rPr>
            </w:pPr>
            <w:r w:rsidRPr="00F3211F">
              <w:rPr>
                <w:rFonts w:ascii="Arial" w:hAnsi="Arial" w:cs="Arial"/>
                <w:sz w:val="40"/>
                <w:szCs w:val="40"/>
              </w:rPr>
              <w:t>Lidé kolem nás</w:t>
            </w:r>
          </w:p>
          <w:p w:rsidR="005E0CFD" w:rsidRPr="00F3211F" w:rsidRDefault="005E0CFD" w:rsidP="00F3211F">
            <w:pPr>
              <w:tabs>
                <w:tab w:val="left" w:pos="9000"/>
              </w:tabs>
              <w:outlineLvl w:val="8"/>
              <w:rPr>
                <w:rFonts w:ascii="Arial" w:hAnsi="Arial" w:cs="Arial"/>
                <w:sz w:val="20"/>
                <w:szCs w:val="20"/>
              </w:rPr>
            </w:pPr>
          </w:p>
        </w:tc>
        <w:tc>
          <w:tcPr>
            <w:tcW w:w="1800" w:type="dxa"/>
            <w:vAlign w:val="bottom"/>
          </w:tcPr>
          <w:p w:rsidR="005E0CFD" w:rsidRPr="00F3211F" w:rsidRDefault="005E0CFD" w:rsidP="00F3211F">
            <w:pPr>
              <w:tabs>
                <w:tab w:val="left" w:pos="9000"/>
              </w:tabs>
              <w:outlineLvl w:val="8"/>
              <w:rPr>
                <w:rFonts w:ascii="Arial" w:hAnsi="Arial" w:cs="Arial"/>
              </w:rPr>
            </w:pPr>
          </w:p>
        </w:tc>
      </w:tr>
      <w:tr w:rsidR="005E0CFD" w:rsidRPr="00F3211F" w:rsidTr="00E37C90">
        <w:trPr>
          <w:trHeight w:hRule="exact" w:val="1557"/>
        </w:trPr>
        <w:tc>
          <w:tcPr>
            <w:tcW w:w="4068" w:type="dxa"/>
            <w:vAlign w:val="bottom"/>
          </w:tcPr>
          <w:p w:rsidR="005E0CFD" w:rsidRPr="00F3211F" w:rsidRDefault="005E0CFD" w:rsidP="00F3211F">
            <w:pPr>
              <w:outlineLvl w:val="8"/>
              <w:rPr>
                <w:rFonts w:ascii="Arial" w:hAnsi="Arial" w:cs="Arial"/>
                <w:sz w:val="20"/>
                <w:szCs w:val="20"/>
              </w:rPr>
            </w:pPr>
            <w:r w:rsidRPr="00F3211F">
              <w:rPr>
                <w:rFonts w:ascii="Arial" w:hAnsi="Arial" w:cs="Arial"/>
                <w:sz w:val="20"/>
                <w:szCs w:val="20"/>
              </w:rPr>
              <w:t>rozlišuje blízké příbuzenské vztahy v rodině, role rodinných</w:t>
            </w:r>
            <w:r w:rsidR="005B6D58" w:rsidRPr="00F3211F">
              <w:rPr>
                <w:rFonts w:ascii="Arial" w:hAnsi="Arial" w:cs="Arial"/>
                <w:sz w:val="20"/>
                <w:szCs w:val="20"/>
              </w:rPr>
              <w:t xml:space="preserve"> příslušníků a vztahy mezi nimi</w:t>
            </w:r>
            <w:r w:rsidR="005720CC">
              <w:rPr>
                <w:rFonts w:ascii="Arial" w:hAnsi="Arial" w:cs="Arial"/>
                <w:sz w:val="20"/>
                <w:szCs w:val="20"/>
              </w:rPr>
              <w:t>, projevuje toleranci k přirozeným odlišnostem spolužáků a jiných lidí,jejich přednostem i nedostatkům</w:t>
            </w:r>
          </w:p>
          <w:p w:rsidR="005E0CFD" w:rsidRPr="00F3211F" w:rsidRDefault="005E0CFD" w:rsidP="00F3211F">
            <w:pPr>
              <w:tabs>
                <w:tab w:val="left" w:pos="9000"/>
              </w:tabs>
              <w:outlineLvl w:val="8"/>
              <w:rPr>
                <w:rFonts w:ascii="Arial" w:hAnsi="Arial" w:cs="Arial"/>
                <w:sz w:val="20"/>
                <w:szCs w:val="20"/>
              </w:rPr>
            </w:pPr>
          </w:p>
        </w:tc>
        <w:tc>
          <w:tcPr>
            <w:tcW w:w="6120" w:type="dxa"/>
            <w:vMerge w:val="restart"/>
            <w:vAlign w:val="center"/>
          </w:tcPr>
          <w:p w:rsidR="00416BC1" w:rsidRPr="00F3211F" w:rsidRDefault="00416BC1" w:rsidP="00F3211F">
            <w:pPr>
              <w:tabs>
                <w:tab w:val="left" w:pos="9000"/>
              </w:tabs>
              <w:outlineLvl w:val="8"/>
              <w:rPr>
                <w:rFonts w:ascii="Arial" w:hAnsi="Arial" w:cs="Arial"/>
                <w:sz w:val="20"/>
                <w:szCs w:val="20"/>
              </w:rPr>
            </w:pPr>
            <w:r w:rsidRPr="00F3211F">
              <w:rPr>
                <w:rFonts w:ascii="Arial" w:hAnsi="Arial" w:cs="Arial"/>
                <w:sz w:val="20"/>
                <w:szCs w:val="20"/>
              </w:rPr>
              <w:t xml:space="preserve">- </w:t>
            </w:r>
            <w:r w:rsidR="005E0CFD" w:rsidRPr="00F3211F">
              <w:rPr>
                <w:rFonts w:ascii="Arial" w:hAnsi="Arial" w:cs="Arial"/>
                <w:sz w:val="20"/>
                <w:szCs w:val="20"/>
              </w:rPr>
              <w:t>vyjmenuje další rodinné příslušníky nad rámec vlastní rodiny, uvědomuje si věkové rozdíly a posloupnost</w:t>
            </w:r>
          </w:p>
          <w:p w:rsidR="00416BC1"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vysvětlí povolání rodičů a objasní další jemu známá povolání, pokusí se objasnit práci zaměstnanců školy</w:t>
            </w:r>
          </w:p>
          <w:p w:rsidR="00416BC1"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 seznámí se s školním řádem a respektuje ho, samostatně rozlišuje zásady správného chování</w:t>
            </w:r>
          </w:p>
          <w:p w:rsidR="00416BC1" w:rsidRDefault="005E0CFD" w:rsidP="00F3211F">
            <w:pPr>
              <w:tabs>
                <w:tab w:val="left" w:pos="9000"/>
              </w:tabs>
              <w:outlineLvl w:val="8"/>
              <w:rPr>
                <w:rFonts w:ascii="Arial" w:hAnsi="Arial" w:cs="Arial"/>
                <w:sz w:val="20"/>
                <w:szCs w:val="20"/>
              </w:rPr>
            </w:pPr>
            <w:r w:rsidRPr="00F3211F">
              <w:rPr>
                <w:rFonts w:ascii="Arial" w:hAnsi="Arial" w:cs="Arial"/>
                <w:sz w:val="20"/>
                <w:szCs w:val="20"/>
              </w:rPr>
              <w:t>- dokáže posoudit nesprávné chování a vysvětlí správný postup nápravy</w:t>
            </w:r>
          </w:p>
          <w:p w:rsidR="005720CC" w:rsidRPr="00F3211F" w:rsidRDefault="005720CC" w:rsidP="00F3211F">
            <w:pPr>
              <w:tabs>
                <w:tab w:val="left" w:pos="9000"/>
              </w:tabs>
              <w:outlineLvl w:val="8"/>
              <w:rPr>
                <w:rFonts w:ascii="Arial" w:hAnsi="Arial" w:cs="Arial"/>
                <w:sz w:val="20"/>
                <w:szCs w:val="20"/>
              </w:rPr>
            </w:pPr>
            <w:r>
              <w:rPr>
                <w:rFonts w:ascii="Arial" w:hAnsi="Arial" w:cs="Arial"/>
                <w:sz w:val="20"/>
                <w:szCs w:val="20"/>
              </w:rPr>
              <w:t>- projevuje toleranci k přirozeným odlišnostem</w:t>
            </w:r>
          </w:p>
          <w:p w:rsidR="005E0CFD" w:rsidRDefault="005E0CFD" w:rsidP="00F3211F">
            <w:pPr>
              <w:tabs>
                <w:tab w:val="left" w:pos="9000"/>
              </w:tabs>
              <w:outlineLvl w:val="8"/>
              <w:rPr>
                <w:rFonts w:ascii="Arial" w:hAnsi="Arial" w:cs="Arial"/>
                <w:sz w:val="20"/>
                <w:szCs w:val="20"/>
              </w:rPr>
            </w:pPr>
            <w:r w:rsidRPr="00F3211F">
              <w:rPr>
                <w:rFonts w:ascii="Arial" w:hAnsi="Arial" w:cs="Arial"/>
                <w:sz w:val="20"/>
                <w:szCs w:val="20"/>
              </w:rPr>
              <w:t>- konkretizuje</w:t>
            </w:r>
            <w:r w:rsidR="005B6D58" w:rsidRPr="00F3211F">
              <w:rPr>
                <w:rFonts w:ascii="Arial" w:hAnsi="Arial" w:cs="Arial"/>
                <w:sz w:val="20"/>
                <w:szCs w:val="20"/>
              </w:rPr>
              <w:t xml:space="preserve"> svá práva a povinnosti-obhajuje</w:t>
            </w:r>
            <w:r w:rsidRPr="00F3211F">
              <w:rPr>
                <w:rFonts w:ascii="Arial" w:hAnsi="Arial" w:cs="Arial"/>
                <w:sz w:val="20"/>
                <w:szCs w:val="20"/>
              </w:rPr>
              <w:t xml:space="preserve"> své názory</w:t>
            </w:r>
          </w:p>
          <w:p w:rsidR="005720CC" w:rsidRDefault="005720CC" w:rsidP="00F3211F">
            <w:pPr>
              <w:tabs>
                <w:tab w:val="left" w:pos="9000"/>
              </w:tabs>
              <w:outlineLvl w:val="8"/>
              <w:rPr>
                <w:rFonts w:ascii="Arial" w:hAnsi="Arial" w:cs="Arial"/>
                <w:sz w:val="20"/>
                <w:szCs w:val="20"/>
              </w:rPr>
            </w:pPr>
            <w:r>
              <w:rPr>
                <w:rFonts w:ascii="Arial" w:hAnsi="Arial" w:cs="Arial"/>
                <w:sz w:val="20"/>
                <w:szCs w:val="20"/>
              </w:rPr>
              <w:t>-uvede příklad použití platební karty</w:t>
            </w:r>
          </w:p>
          <w:p w:rsidR="005720CC" w:rsidRDefault="005720CC" w:rsidP="00F3211F">
            <w:pPr>
              <w:tabs>
                <w:tab w:val="left" w:pos="9000"/>
              </w:tabs>
              <w:outlineLvl w:val="8"/>
              <w:rPr>
                <w:rFonts w:ascii="Arial" w:hAnsi="Arial" w:cs="Arial"/>
                <w:sz w:val="20"/>
                <w:szCs w:val="20"/>
              </w:rPr>
            </w:pPr>
            <w:r>
              <w:rPr>
                <w:rFonts w:ascii="Arial" w:hAnsi="Arial" w:cs="Arial"/>
                <w:sz w:val="20"/>
                <w:szCs w:val="20"/>
              </w:rPr>
              <w:t>- zkontroluje vrácené peníze</w:t>
            </w:r>
          </w:p>
          <w:p w:rsidR="005720CC" w:rsidRPr="00F3211F" w:rsidRDefault="005720CC" w:rsidP="00F3211F">
            <w:pPr>
              <w:tabs>
                <w:tab w:val="left" w:pos="9000"/>
              </w:tabs>
              <w:outlineLvl w:val="8"/>
              <w:rPr>
                <w:rFonts w:ascii="Arial" w:hAnsi="Arial" w:cs="Arial"/>
                <w:sz w:val="20"/>
                <w:szCs w:val="20"/>
              </w:rPr>
            </w:pPr>
            <w:r>
              <w:rPr>
                <w:rFonts w:ascii="Arial" w:hAnsi="Arial" w:cs="Arial"/>
                <w:sz w:val="20"/>
                <w:szCs w:val="20"/>
              </w:rPr>
              <w:t>- odhadne cenu základních potravin</w:t>
            </w:r>
          </w:p>
        </w:tc>
        <w:tc>
          <w:tcPr>
            <w:tcW w:w="3240" w:type="dxa"/>
            <w:vMerge w:val="restart"/>
            <w:vAlign w:val="center"/>
          </w:tcPr>
          <w:p w:rsidR="005E0CFD" w:rsidRPr="00F3211F" w:rsidRDefault="005E0CFD" w:rsidP="00F3211F">
            <w:pPr>
              <w:tabs>
                <w:tab w:val="left" w:pos="9000"/>
              </w:tabs>
              <w:outlineLvl w:val="8"/>
              <w:rPr>
                <w:rFonts w:ascii="Arial" w:hAnsi="Arial" w:cs="Arial"/>
                <w:sz w:val="20"/>
                <w:szCs w:val="20"/>
              </w:rPr>
            </w:pPr>
            <w:r w:rsidRPr="00F3211F">
              <w:rPr>
                <w:rFonts w:ascii="Arial" w:hAnsi="Arial" w:cs="Arial"/>
                <w:sz w:val="20"/>
                <w:szCs w:val="20"/>
              </w:rPr>
              <w:t>rodina, soužití lidí, chování lidí, právo a spravedlnost</w:t>
            </w:r>
            <w:r w:rsidR="00E37C90">
              <w:rPr>
                <w:rFonts w:ascii="Arial" w:hAnsi="Arial" w:cs="Arial"/>
                <w:sz w:val="20"/>
                <w:szCs w:val="20"/>
              </w:rPr>
              <w:t>, peníze a nakupování</w:t>
            </w:r>
          </w:p>
        </w:tc>
        <w:tc>
          <w:tcPr>
            <w:tcW w:w="1800" w:type="dxa"/>
            <w:vMerge w:val="restart"/>
            <w:vAlign w:val="bottom"/>
          </w:tcPr>
          <w:p w:rsidR="005E0CFD" w:rsidRPr="00F3211F" w:rsidRDefault="008008B0" w:rsidP="00F3211F">
            <w:pPr>
              <w:tabs>
                <w:tab w:val="left" w:pos="9000"/>
              </w:tabs>
              <w:outlineLvl w:val="8"/>
              <w:rPr>
                <w:rFonts w:ascii="Arial" w:hAnsi="Arial" w:cs="Arial"/>
                <w:sz w:val="20"/>
                <w:szCs w:val="20"/>
              </w:rPr>
            </w:pPr>
            <w:r w:rsidRPr="00F3211F">
              <w:rPr>
                <w:rFonts w:ascii="Arial" w:hAnsi="Arial" w:cs="Arial"/>
                <w:sz w:val="20"/>
                <w:szCs w:val="20"/>
              </w:rPr>
              <w:t>OSV-sebepoznání a sebepojetí</w:t>
            </w:r>
          </w:p>
          <w:p w:rsidR="008008B0" w:rsidRDefault="008008B0" w:rsidP="00F3211F">
            <w:pPr>
              <w:tabs>
                <w:tab w:val="left" w:pos="9000"/>
              </w:tabs>
              <w:outlineLvl w:val="8"/>
              <w:rPr>
                <w:rFonts w:ascii="Arial" w:hAnsi="Arial" w:cs="Arial"/>
                <w:sz w:val="20"/>
                <w:szCs w:val="20"/>
              </w:rPr>
            </w:pPr>
            <w:r w:rsidRPr="00F3211F">
              <w:rPr>
                <w:rFonts w:ascii="Arial" w:hAnsi="Arial" w:cs="Arial"/>
                <w:sz w:val="20"/>
                <w:szCs w:val="20"/>
              </w:rPr>
              <w:t>MVK-lidské vztahy</w:t>
            </w:r>
          </w:p>
          <w:p w:rsidR="009E62F9" w:rsidRDefault="009E62F9" w:rsidP="00F3211F">
            <w:pPr>
              <w:tabs>
                <w:tab w:val="left" w:pos="9000"/>
              </w:tabs>
              <w:outlineLvl w:val="8"/>
              <w:rPr>
                <w:rFonts w:ascii="Arial" w:hAnsi="Arial" w:cs="Arial"/>
                <w:sz w:val="20"/>
                <w:szCs w:val="20"/>
              </w:rPr>
            </w:pPr>
          </w:p>
          <w:p w:rsidR="009E62F9" w:rsidRDefault="009E62F9" w:rsidP="00F3211F">
            <w:pPr>
              <w:tabs>
                <w:tab w:val="left" w:pos="9000"/>
              </w:tabs>
              <w:outlineLvl w:val="8"/>
              <w:rPr>
                <w:rFonts w:ascii="Arial" w:hAnsi="Arial" w:cs="Arial"/>
                <w:sz w:val="20"/>
                <w:szCs w:val="20"/>
              </w:rPr>
            </w:pPr>
          </w:p>
          <w:p w:rsidR="009E62F9" w:rsidRDefault="009E62F9" w:rsidP="00F3211F">
            <w:pPr>
              <w:tabs>
                <w:tab w:val="left" w:pos="9000"/>
              </w:tabs>
              <w:outlineLvl w:val="8"/>
              <w:rPr>
                <w:rFonts w:ascii="Arial" w:hAnsi="Arial" w:cs="Arial"/>
                <w:sz w:val="20"/>
                <w:szCs w:val="20"/>
              </w:rPr>
            </w:pPr>
          </w:p>
          <w:p w:rsidR="009E62F9" w:rsidRDefault="009E62F9" w:rsidP="00F3211F">
            <w:pPr>
              <w:tabs>
                <w:tab w:val="left" w:pos="9000"/>
              </w:tabs>
              <w:outlineLvl w:val="8"/>
              <w:rPr>
                <w:rFonts w:ascii="Arial" w:hAnsi="Arial" w:cs="Arial"/>
                <w:sz w:val="20"/>
                <w:szCs w:val="20"/>
              </w:rPr>
            </w:pPr>
          </w:p>
          <w:p w:rsidR="009E62F9" w:rsidRPr="00F3211F" w:rsidRDefault="009E62F9" w:rsidP="00F3211F">
            <w:pPr>
              <w:tabs>
                <w:tab w:val="left" w:pos="9000"/>
              </w:tabs>
              <w:outlineLvl w:val="8"/>
              <w:rPr>
                <w:rFonts w:ascii="Arial" w:hAnsi="Arial" w:cs="Arial"/>
                <w:sz w:val="20"/>
                <w:szCs w:val="20"/>
              </w:rPr>
            </w:pPr>
          </w:p>
        </w:tc>
      </w:tr>
      <w:tr w:rsidR="005720CC" w:rsidRPr="00F3211F" w:rsidTr="005720CC">
        <w:trPr>
          <w:trHeight w:val="2122"/>
        </w:trPr>
        <w:tc>
          <w:tcPr>
            <w:tcW w:w="4068" w:type="dxa"/>
            <w:vAlign w:val="bottom"/>
          </w:tcPr>
          <w:p w:rsidR="005720CC" w:rsidRDefault="005720CC" w:rsidP="00F3211F">
            <w:pPr>
              <w:outlineLvl w:val="8"/>
              <w:rPr>
                <w:rFonts w:ascii="Arial" w:hAnsi="Arial" w:cs="Arial"/>
                <w:sz w:val="20"/>
                <w:szCs w:val="20"/>
              </w:rPr>
            </w:pPr>
            <w:r w:rsidRPr="00F3211F">
              <w:rPr>
                <w:rFonts w:ascii="Arial" w:hAnsi="Arial" w:cs="Arial"/>
                <w:sz w:val="20"/>
                <w:szCs w:val="20"/>
              </w:rPr>
              <w:t>odvodí význam a potřebu různých povolání a pracovních činností</w:t>
            </w:r>
          </w:p>
          <w:p w:rsidR="00E37C90" w:rsidRDefault="00E37C90" w:rsidP="00F3211F">
            <w:pPr>
              <w:outlineLvl w:val="8"/>
              <w:rPr>
                <w:rFonts w:ascii="Arial" w:hAnsi="Arial" w:cs="Arial"/>
                <w:sz w:val="20"/>
                <w:szCs w:val="20"/>
              </w:rPr>
            </w:pPr>
          </w:p>
          <w:p w:rsidR="00E37C90" w:rsidRDefault="00E37C90" w:rsidP="00F3211F">
            <w:pPr>
              <w:outlineLvl w:val="8"/>
              <w:rPr>
                <w:rFonts w:ascii="Arial" w:hAnsi="Arial" w:cs="Arial"/>
                <w:sz w:val="20"/>
                <w:szCs w:val="20"/>
              </w:rPr>
            </w:pPr>
          </w:p>
          <w:p w:rsidR="00E37C90" w:rsidRDefault="00E37C90" w:rsidP="00F3211F">
            <w:pPr>
              <w:outlineLvl w:val="8"/>
              <w:rPr>
                <w:rFonts w:ascii="Arial" w:hAnsi="Arial" w:cs="Arial"/>
                <w:sz w:val="20"/>
                <w:szCs w:val="20"/>
              </w:rPr>
            </w:pPr>
          </w:p>
          <w:p w:rsidR="00E37C90" w:rsidRPr="00F3211F" w:rsidRDefault="00E37C90" w:rsidP="00F3211F">
            <w:pPr>
              <w:outlineLvl w:val="8"/>
              <w:rPr>
                <w:rFonts w:ascii="Arial" w:hAnsi="Arial" w:cs="Arial"/>
                <w:sz w:val="20"/>
                <w:szCs w:val="20"/>
              </w:rPr>
            </w:pPr>
          </w:p>
          <w:p w:rsidR="005720CC" w:rsidRPr="00F3211F" w:rsidRDefault="005720CC" w:rsidP="00F3211F">
            <w:pPr>
              <w:outlineLvl w:val="8"/>
              <w:rPr>
                <w:rFonts w:ascii="Arial" w:hAnsi="Arial" w:cs="Arial"/>
                <w:sz w:val="20"/>
                <w:szCs w:val="20"/>
              </w:rPr>
            </w:pPr>
          </w:p>
        </w:tc>
        <w:tc>
          <w:tcPr>
            <w:tcW w:w="6120" w:type="dxa"/>
            <w:vMerge/>
            <w:vAlign w:val="center"/>
          </w:tcPr>
          <w:p w:rsidR="005720CC" w:rsidRPr="00F3211F" w:rsidRDefault="005720CC" w:rsidP="00F3211F">
            <w:pPr>
              <w:outlineLvl w:val="8"/>
              <w:rPr>
                <w:rFonts w:ascii="Arial" w:hAnsi="Arial" w:cs="Arial"/>
                <w:sz w:val="20"/>
                <w:szCs w:val="20"/>
              </w:rPr>
            </w:pPr>
          </w:p>
        </w:tc>
        <w:tc>
          <w:tcPr>
            <w:tcW w:w="3240" w:type="dxa"/>
            <w:vMerge/>
            <w:vAlign w:val="center"/>
          </w:tcPr>
          <w:p w:rsidR="005720CC" w:rsidRPr="00F3211F" w:rsidRDefault="005720CC" w:rsidP="00F3211F">
            <w:pPr>
              <w:outlineLvl w:val="8"/>
              <w:rPr>
                <w:rFonts w:ascii="Arial" w:hAnsi="Arial" w:cs="Arial"/>
                <w:sz w:val="20"/>
                <w:szCs w:val="20"/>
              </w:rPr>
            </w:pPr>
          </w:p>
        </w:tc>
        <w:tc>
          <w:tcPr>
            <w:tcW w:w="1800" w:type="dxa"/>
            <w:vMerge/>
            <w:vAlign w:val="bottom"/>
          </w:tcPr>
          <w:p w:rsidR="005720CC" w:rsidRPr="00F3211F" w:rsidRDefault="005720CC" w:rsidP="00F3211F">
            <w:pPr>
              <w:tabs>
                <w:tab w:val="left" w:pos="9000"/>
              </w:tabs>
              <w:outlineLvl w:val="8"/>
              <w:rPr>
                <w:rFonts w:ascii="Arial" w:hAnsi="Arial" w:cs="Arial"/>
              </w:rPr>
            </w:pPr>
          </w:p>
        </w:tc>
      </w:tr>
    </w:tbl>
    <w:p w:rsidR="00742208" w:rsidRPr="00DA12CC" w:rsidRDefault="00742208" w:rsidP="009122A3">
      <w:pPr>
        <w:tabs>
          <w:tab w:val="left" w:pos="720"/>
        </w:tabs>
        <w:outlineLvl w:val="8"/>
        <w:rPr>
          <w:rFonts w:ascii="Arial" w:hAnsi="Arial" w:cs="Arial"/>
          <w:sz w:val="16"/>
          <w:szCs w:val="16"/>
        </w:rPr>
      </w:pPr>
    </w:p>
    <w:p w:rsidR="00D91EDF" w:rsidRDefault="00D91EDF" w:rsidP="009122A3">
      <w:pPr>
        <w:tabs>
          <w:tab w:val="left" w:pos="720"/>
        </w:tabs>
        <w:outlineLvl w:val="8"/>
        <w:rPr>
          <w:rFonts w:ascii="Arial" w:hAnsi="Arial" w:cs="Arial"/>
          <w:sz w:val="16"/>
          <w:szCs w:val="16"/>
        </w:rPr>
      </w:pPr>
    </w:p>
    <w:p w:rsidR="005720CC" w:rsidRDefault="005720CC" w:rsidP="009122A3">
      <w:pPr>
        <w:tabs>
          <w:tab w:val="left" w:pos="720"/>
        </w:tabs>
        <w:outlineLvl w:val="8"/>
        <w:rPr>
          <w:rFonts w:ascii="Arial" w:hAnsi="Arial" w:cs="Arial"/>
          <w:sz w:val="16"/>
          <w:szCs w:val="16"/>
        </w:rPr>
      </w:pPr>
    </w:p>
    <w:p w:rsidR="005720CC" w:rsidRDefault="005720CC" w:rsidP="009122A3">
      <w:pPr>
        <w:tabs>
          <w:tab w:val="left" w:pos="720"/>
        </w:tabs>
        <w:outlineLvl w:val="8"/>
        <w:rPr>
          <w:rFonts w:ascii="Arial" w:hAnsi="Arial" w:cs="Arial"/>
          <w:sz w:val="16"/>
          <w:szCs w:val="16"/>
        </w:rPr>
      </w:pPr>
    </w:p>
    <w:p w:rsidR="005720CC" w:rsidRPr="00DA12CC" w:rsidRDefault="005720CC" w:rsidP="009122A3">
      <w:pPr>
        <w:tabs>
          <w:tab w:val="left" w:pos="720"/>
        </w:tabs>
        <w:outlineLvl w:val="8"/>
        <w:rPr>
          <w:rFonts w:ascii="Arial" w:hAnsi="Arial" w:cs="Arial"/>
          <w:sz w:val="16"/>
          <w:szCs w:val="16"/>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120"/>
        <w:gridCol w:w="540"/>
        <w:gridCol w:w="2880"/>
        <w:gridCol w:w="1764"/>
      </w:tblGrid>
      <w:tr w:rsidR="00D91EDF" w:rsidRPr="00F3211F" w:rsidTr="005720CC">
        <w:trPr>
          <w:trHeight w:hRule="exact" w:val="1134"/>
        </w:trPr>
        <w:tc>
          <w:tcPr>
            <w:tcW w:w="4068" w:type="dxa"/>
            <w:shd w:val="clear" w:color="auto" w:fill="D9D9D9"/>
            <w:vAlign w:val="center"/>
          </w:tcPr>
          <w:p w:rsidR="00D91EDF" w:rsidRPr="00F3211F" w:rsidRDefault="00D91EDF"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Očekávané výstupy z RVP ZV                         Žák:</w:t>
            </w:r>
          </w:p>
        </w:tc>
        <w:tc>
          <w:tcPr>
            <w:tcW w:w="6660" w:type="dxa"/>
            <w:gridSpan w:val="2"/>
            <w:shd w:val="clear" w:color="auto" w:fill="D9D9D9"/>
            <w:vAlign w:val="center"/>
          </w:tcPr>
          <w:p w:rsidR="00D91EDF" w:rsidRPr="00F3211F" w:rsidRDefault="00D91ED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shd w:val="clear" w:color="auto" w:fill="D9D9D9"/>
            <w:vAlign w:val="center"/>
          </w:tcPr>
          <w:p w:rsidR="00D91EDF" w:rsidRPr="00F3211F" w:rsidRDefault="00D91ED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764" w:type="dxa"/>
            <w:shd w:val="clear" w:color="auto" w:fill="D9D9D9"/>
            <w:vAlign w:val="center"/>
          </w:tcPr>
          <w:p w:rsidR="00D91EDF" w:rsidRPr="00F3211F" w:rsidRDefault="00D91ED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5720CC" w:rsidRPr="00F3211F" w:rsidTr="00E37C90">
        <w:trPr>
          <w:trHeight w:hRule="exact" w:val="545"/>
        </w:trPr>
        <w:tc>
          <w:tcPr>
            <w:tcW w:w="13608" w:type="dxa"/>
            <w:gridSpan w:val="4"/>
            <w:vAlign w:val="bottom"/>
          </w:tcPr>
          <w:p w:rsidR="005720CC" w:rsidRPr="00F3211F" w:rsidRDefault="005720CC" w:rsidP="00594AD2">
            <w:pPr>
              <w:jc w:val="center"/>
              <w:outlineLvl w:val="8"/>
              <w:rPr>
                <w:rFonts w:ascii="Arial" w:hAnsi="Arial" w:cs="Arial"/>
                <w:sz w:val="40"/>
                <w:szCs w:val="40"/>
              </w:rPr>
            </w:pPr>
            <w:r w:rsidRPr="00F3211F">
              <w:rPr>
                <w:rFonts w:ascii="Arial" w:hAnsi="Arial" w:cs="Arial"/>
                <w:sz w:val="40"/>
                <w:szCs w:val="40"/>
              </w:rPr>
              <w:t>Lidé a čas</w:t>
            </w:r>
          </w:p>
          <w:p w:rsidR="005720CC" w:rsidRPr="00F3211F" w:rsidRDefault="005720CC" w:rsidP="00594AD2">
            <w:pPr>
              <w:tabs>
                <w:tab w:val="left" w:pos="9000"/>
              </w:tabs>
              <w:outlineLvl w:val="8"/>
              <w:rPr>
                <w:rFonts w:ascii="Arial" w:hAnsi="Arial" w:cs="Arial"/>
              </w:rPr>
            </w:pPr>
          </w:p>
        </w:tc>
        <w:tc>
          <w:tcPr>
            <w:tcW w:w="1764" w:type="dxa"/>
            <w:vAlign w:val="bottom"/>
          </w:tcPr>
          <w:p w:rsidR="005720CC" w:rsidRPr="00F3211F" w:rsidRDefault="005720CC" w:rsidP="00594AD2">
            <w:pPr>
              <w:tabs>
                <w:tab w:val="left" w:pos="9000"/>
              </w:tabs>
              <w:outlineLvl w:val="8"/>
              <w:rPr>
                <w:rFonts w:ascii="Arial" w:hAnsi="Arial" w:cs="Arial"/>
              </w:rPr>
            </w:pPr>
          </w:p>
        </w:tc>
      </w:tr>
      <w:tr w:rsidR="005720CC" w:rsidRPr="00F3211F" w:rsidTr="00E37C90">
        <w:trPr>
          <w:trHeight w:hRule="exact" w:val="718"/>
        </w:trPr>
        <w:tc>
          <w:tcPr>
            <w:tcW w:w="4068" w:type="dxa"/>
            <w:vAlign w:val="bottom"/>
          </w:tcPr>
          <w:p w:rsidR="005720CC" w:rsidRPr="00F3211F" w:rsidRDefault="005720CC" w:rsidP="00594AD2">
            <w:pPr>
              <w:outlineLvl w:val="8"/>
              <w:rPr>
                <w:rFonts w:ascii="Arial" w:hAnsi="Arial" w:cs="Arial"/>
                <w:sz w:val="20"/>
                <w:szCs w:val="20"/>
              </w:rPr>
            </w:pPr>
            <w:r w:rsidRPr="00F3211F">
              <w:rPr>
                <w:rFonts w:ascii="Arial" w:hAnsi="Arial" w:cs="Arial"/>
                <w:sz w:val="20"/>
                <w:szCs w:val="20"/>
              </w:rPr>
              <w:t>využívá časové údaje při řešení různých situací v denním životě, rozlišuje děj v minulosti, přítomnosti a budoucnosti</w:t>
            </w:r>
          </w:p>
          <w:p w:rsidR="005720CC" w:rsidRPr="00F3211F" w:rsidRDefault="005720CC" w:rsidP="00594AD2">
            <w:pPr>
              <w:outlineLvl w:val="8"/>
              <w:rPr>
                <w:rFonts w:ascii="Arial" w:hAnsi="Arial" w:cs="Arial"/>
                <w:sz w:val="20"/>
                <w:szCs w:val="20"/>
              </w:rPr>
            </w:pPr>
          </w:p>
        </w:tc>
        <w:tc>
          <w:tcPr>
            <w:tcW w:w="6120" w:type="dxa"/>
            <w:vMerge w:val="restart"/>
            <w:vAlign w:val="center"/>
          </w:tcPr>
          <w:p w:rsidR="005720CC" w:rsidRPr="00F3211F" w:rsidRDefault="005720CC" w:rsidP="00594AD2">
            <w:pPr>
              <w:outlineLvl w:val="8"/>
              <w:rPr>
                <w:rFonts w:ascii="Arial" w:hAnsi="Arial" w:cs="Arial"/>
                <w:sz w:val="20"/>
                <w:szCs w:val="20"/>
              </w:rPr>
            </w:pPr>
            <w:r w:rsidRPr="00F3211F">
              <w:rPr>
                <w:rFonts w:ascii="Arial" w:hAnsi="Arial" w:cs="Arial"/>
                <w:sz w:val="20"/>
                <w:szCs w:val="20"/>
              </w:rPr>
              <w:t>- vyjmenuje měsíce, rozlišuje pojmy hodina, den, týden, měsíc, rok- posoudí posloupnost včera, dnes, zítra</w:t>
            </w:r>
          </w:p>
          <w:p w:rsidR="005720CC" w:rsidRPr="00F3211F" w:rsidRDefault="005720CC" w:rsidP="00594AD2">
            <w:pPr>
              <w:outlineLvl w:val="8"/>
              <w:rPr>
                <w:rFonts w:ascii="Arial" w:hAnsi="Arial" w:cs="Arial"/>
                <w:sz w:val="20"/>
                <w:szCs w:val="20"/>
              </w:rPr>
            </w:pPr>
            <w:r w:rsidRPr="00F3211F">
              <w:rPr>
                <w:rFonts w:ascii="Arial" w:hAnsi="Arial" w:cs="Arial"/>
                <w:sz w:val="20"/>
                <w:szCs w:val="20"/>
              </w:rPr>
              <w:t>- rozpozná na hodinách celou, půl, čtvrt</w:t>
            </w:r>
          </w:p>
          <w:p w:rsidR="005720CC" w:rsidRPr="00F3211F" w:rsidRDefault="005720CC" w:rsidP="00594AD2">
            <w:pPr>
              <w:outlineLvl w:val="8"/>
              <w:rPr>
                <w:rFonts w:ascii="Arial" w:hAnsi="Arial" w:cs="Arial"/>
                <w:sz w:val="20"/>
                <w:szCs w:val="20"/>
              </w:rPr>
            </w:pPr>
            <w:r w:rsidRPr="00F3211F">
              <w:rPr>
                <w:rFonts w:ascii="Arial" w:hAnsi="Arial" w:cs="Arial"/>
                <w:sz w:val="20"/>
                <w:szCs w:val="20"/>
              </w:rPr>
              <w:t>- vyznačí čas na digitálním displeji- využívá časové údaje při řešení různých situací v denním životě s přihlédnutím k minulosti, přítomnosti a budoucnosti</w:t>
            </w:r>
          </w:p>
          <w:p w:rsidR="005720CC" w:rsidRPr="00F3211F" w:rsidRDefault="005720CC" w:rsidP="00594AD2">
            <w:pPr>
              <w:outlineLvl w:val="8"/>
              <w:rPr>
                <w:rFonts w:ascii="Arial" w:hAnsi="Arial" w:cs="Arial"/>
                <w:sz w:val="20"/>
                <w:szCs w:val="20"/>
              </w:rPr>
            </w:pPr>
            <w:r w:rsidRPr="00F3211F">
              <w:rPr>
                <w:rFonts w:ascii="Arial" w:hAnsi="Arial" w:cs="Arial"/>
                <w:sz w:val="20"/>
                <w:szCs w:val="20"/>
              </w:rPr>
              <w:t>- porovnává zvyky a práci lidí v minulosti a současnosti</w:t>
            </w:r>
          </w:p>
          <w:p w:rsidR="005720CC" w:rsidRPr="00F3211F" w:rsidRDefault="005720CC" w:rsidP="00594AD2">
            <w:pPr>
              <w:outlineLvl w:val="8"/>
              <w:rPr>
                <w:rFonts w:ascii="Arial" w:hAnsi="Arial" w:cs="Arial"/>
                <w:sz w:val="20"/>
                <w:szCs w:val="20"/>
              </w:rPr>
            </w:pPr>
            <w:r w:rsidRPr="00F3211F">
              <w:rPr>
                <w:rFonts w:ascii="Arial" w:hAnsi="Arial" w:cs="Arial"/>
                <w:sz w:val="20"/>
                <w:szCs w:val="20"/>
              </w:rPr>
              <w:t>- pojmenuje některé kulturní či historické památky místa, kde žije</w:t>
            </w:r>
          </w:p>
        </w:tc>
        <w:tc>
          <w:tcPr>
            <w:tcW w:w="3420" w:type="dxa"/>
            <w:gridSpan w:val="2"/>
            <w:vMerge w:val="restart"/>
            <w:vAlign w:val="center"/>
          </w:tcPr>
          <w:p w:rsidR="005720CC" w:rsidRPr="00F3211F" w:rsidRDefault="005720CC" w:rsidP="00594AD2">
            <w:pPr>
              <w:outlineLvl w:val="8"/>
              <w:rPr>
                <w:rFonts w:ascii="Arial" w:hAnsi="Arial" w:cs="Arial"/>
                <w:sz w:val="20"/>
                <w:szCs w:val="20"/>
              </w:rPr>
            </w:pPr>
            <w:r w:rsidRPr="00F3211F">
              <w:rPr>
                <w:rFonts w:ascii="Arial" w:hAnsi="Arial" w:cs="Arial"/>
                <w:sz w:val="20"/>
                <w:szCs w:val="20"/>
              </w:rPr>
              <w:t>orientace v čase, současnost a minulost v našem životě, regionální památky</w:t>
            </w:r>
          </w:p>
        </w:tc>
        <w:tc>
          <w:tcPr>
            <w:tcW w:w="1764" w:type="dxa"/>
            <w:vMerge w:val="restart"/>
            <w:vAlign w:val="bottom"/>
          </w:tcPr>
          <w:p w:rsidR="005720CC" w:rsidRPr="00F3211F" w:rsidRDefault="005720CC" w:rsidP="00594AD2">
            <w:pPr>
              <w:tabs>
                <w:tab w:val="left" w:pos="9000"/>
              </w:tabs>
              <w:outlineLvl w:val="8"/>
              <w:rPr>
                <w:rFonts w:ascii="Arial" w:hAnsi="Arial" w:cs="Arial"/>
              </w:rPr>
            </w:pPr>
          </w:p>
        </w:tc>
      </w:tr>
      <w:tr w:rsidR="005720CC" w:rsidRPr="00F3211F" w:rsidTr="00E37C90">
        <w:trPr>
          <w:trHeight w:hRule="exact" w:val="1533"/>
        </w:trPr>
        <w:tc>
          <w:tcPr>
            <w:tcW w:w="4068" w:type="dxa"/>
            <w:vAlign w:val="bottom"/>
          </w:tcPr>
          <w:p w:rsidR="005720CC" w:rsidRPr="00F3211F" w:rsidRDefault="005720CC" w:rsidP="00594AD2">
            <w:pPr>
              <w:outlineLvl w:val="8"/>
              <w:rPr>
                <w:rFonts w:ascii="Arial" w:hAnsi="Arial" w:cs="Arial"/>
                <w:sz w:val="20"/>
                <w:szCs w:val="20"/>
              </w:rPr>
            </w:pPr>
            <w:r w:rsidRPr="00F3211F">
              <w:rPr>
                <w:rFonts w:ascii="Arial" w:hAnsi="Arial" w:cs="Arial"/>
                <w:sz w:val="20"/>
                <w:szCs w:val="20"/>
              </w:rPr>
              <w:t>uplatňuje elementární poznatky o sobě, rodině a činnostech člověka, o lidské společnosti, soužití, zvycích a o práci lidí; na příkladech porovnává minulost a současnost</w:t>
            </w:r>
          </w:p>
          <w:p w:rsidR="005720CC" w:rsidRPr="00F3211F" w:rsidRDefault="005720CC" w:rsidP="00594AD2">
            <w:pPr>
              <w:outlineLvl w:val="8"/>
              <w:rPr>
                <w:rFonts w:ascii="Arial" w:hAnsi="Arial" w:cs="Arial"/>
                <w:sz w:val="20"/>
                <w:szCs w:val="20"/>
              </w:rPr>
            </w:pPr>
          </w:p>
        </w:tc>
        <w:tc>
          <w:tcPr>
            <w:tcW w:w="6120" w:type="dxa"/>
            <w:vMerge/>
            <w:vAlign w:val="center"/>
          </w:tcPr>
          <w:p w:rsidR="005720CC" w:rsidRPr="00F3211F" w:rsidRDefault="005720CC" w:rsidP="00594AD2">
            <w:pPr>
              <w:outlineLvl w:val="8"/>
              <w:rPr>
                <w:rFonts w:ascii="Arial" w:hAnsi="Arial" w:cs="Arial"/>
                <w:sz w:val="20"/>
                <w:szCs w:val="20"/>
              </w:rPr>
            </w:pPr>
          </w:p>
        </w:tc>
        <w:tc>
          <w:tcPr>
            <w:tcW w:w="3420" w:type="dxa"/>
            <w:gridSpan w:val="2"/>
            <w:vMerge/>
            <w:vAlign w:val="center"/>
          </w:tcPr>
          <w:p w:rsidR="005720CC" w:rsidRPr="00F3211F" w:rsidRDefault="005720CC" w:rsidP="00594AD2">
            <w:pPr>
              <w:outlineLvl w:val="8"/>
              <w:rPr>
                <w:rFonts w:ascii="Arial" w:hAnsi="Arial" w:cs="Arial"/>
                <w:sz w:val="20"/>
                <w:szCs w:val="20"/>
              </w:rPr>
            </w:pPr>
          </w:p>
        </w:tc>
        <w:tc>
          <w:tcPr>
            <w:tcW w:w="1764" w:type="dxa"/>
            <w:vMerge/>
            <w:vAlign w:val="bottom"/>
          </w:tcPr>
          <w:p w:rsidR="005720CC" w:rsidRPr="00F3211F" w:rsidRDefault="005720CC" w:rsidP="00594AD2">
            <w:pPr>
              <w:tabs>
                <w:tab w:val="left" w:pos="9000"/>
              </w:tabs>
              <w:outlineLvl w:val="8"/>
              <w:rPr>
                <w:rFonts w:ascii="Arial" w:hAnsi="Arial" w:cs="Arial"/>
              </w:rPr>
            </w:pPr>
          </w:p>
        </w:tc>
      </w:tr>
      <w:tr w:rsidR="00D91EDF" w:rsidRPr="00F3211F" w:rsidTr="005720CC">
        <w:trPr>
          <w:trHeight w:hRule="exact" w:val="489"/>
        </w:trPr>
        <w:tc>
          <w:tcPr>
            <w:tcW w:w="13608" w:type="dxa"/>
            <w:gridSpan w:val="4"/>
            <w:vAlign w:val="center"/>
          </w:tcPr>
          <w:p w:rsidR="00D91EDF" w:rsidRPr="00F3211F" w:rsidRDefault="00D91EDF" w:rsidP="00F3211F">
            <w:pPr>
              <w:jc w:val="center"/>
              <w:outlineLvl w:val="8"/>
              <w:rPr>
                <w:rFonts w:ascii="Arial" w:hAnsi="Arial" w:cs="Arial"/>
                <w:sz w:val="40"/>
                <w:szCs w:val="40"/>
              </w:rPr>
            </w:pPr>
            <w:r w:rsidRPr="00F3211F">
              <w:rPr>
                <w:rFonts w:ascii="Arial" w:hAnsi="Arial" w:cs="Arial"/>
                <w:sz w:val="40"/>
                <w:szCs w:val="40"/>
              </w:rPr>
              <w:t>Rozmanitost přírody</w:t>
            </w:r>
          </w:p>
          <w:p w:rsidR="00D91EDF" w:rsidRPr="00F3211F" w:rsidRDefault="00D91EDF" w:rsidP="00F3211F">
            <w:pPr>
              <w:tabs>
                <w:tab w:val="left" w:pos="9000"/>
              </w:tabs>
              <w:jc w:val="center"/>
              <w:outlineLvl w:val="8"/>
              <w:rPr>
                <w:rFonts w:ascii="Arial" w:hAnsi="Arial" w:cs="Arial"/>
              </w:rPr>
            </w:pPr>
          </w:p>
        </w:tc>
        <w:tc>
          <w:tcPr>
            <w:tcW w:w="1764" w:type="dxa"/>
            <w:vAlign w:val="bottom"/>
          </w:tcPr>
          <w:p w:rsidR="00D91EDF" w:rsidRPr="00F3211F" w:rsidRDefault="00D91EDF" w:rsidP="00F3211F">
            <w:pPr>
              <w:tabs>
                <w:tab w:val="left" w:pos="9000"/>
              </w:tabs>
              <w:outlineLvl w:val="8"/>
              <w:rPr>
                <w:rFonts w:ascii="Arial" w:hAnsi="Arial" w:cs="Arial"/>
              </w:rPr>
            </w:pPr>
          </w:p>
        </w:tc>
      </w:tr>
      <w:tr w:rsidR="00D91EDF" w:rsidRPr="00F3211F" w:rsidTr="005720CC">
        <w:trPr>
          <w:trHeight w:hRule="exact" w:val="966"/>
        </w:trPr>
        <w:tc>
          <w:tcPr>
            <w:tcW w:w="4068" w:type="dxa"/>
            <w:vAlign w:val="bottom"/>
          </w:tcPr>
          <w:p w:rsidR="00D91EDF" w:rsidRPr="00F3211F" w:rsidRDefault="00D91EDF" w:rsidP="00F3211F">
            <w:pPr>
              <w:outlineLvl w:val="8"/>
              <w:rPr>
                <w:rFonts w:ascii="Arial" w:hAnsi="Arial" w:cs="Arial"/>
                <w:sz w:val="20"/>
                <w:szCs w:val="20"/>
              </w:rPr>
            </w:pPr>
            <w:r w:rsidRPr="00F3211F">
              <w:rPr>
                <w:rFonts w:ascii="Arial" w:hAnsi="Arial" w:cs="Arial"/>
                <w:sz w:val="20"/>
                <w:szCs w:val="20"/>
              </w:rPr>
              <w:t xml:space="preserve">pozoruje, popíše a porovná viditelné proměny v přírodě </w:t>
            </w:r>
            <w:r w:rsidR="005B6D58" w:rsidRPr="00F3211F">
              <w:rPr>
                <w:rFonts w:ascii="Arial" w:hAnsi="Arial" w:cs="Arial"/>
                <w:sz w:val="20"/>
                <w:szCs w:val="20"/>
              </w:rPr>
              <w:t>v jednotlivých ročních obdobích</w:t>
            </w:r>
          </w:p>
          <w:p w:rsidR="00D91EDF" w:rsidRPr="00F3211F" w:rsidRDefault="00D91EDF" w:rsidP="00F3211F">
            <w:pPr>
              <w:tabs>
                <w:tab w:val="left" w:pos="9000"/>
              </w:tabs>
              <w:outlineLvl w:val="8"/>
              <w:rPr>
                <w:rFonts w:ascii="Arial" w:hAnsi="Arial" w:cs="Arial"/>
                <w:sz w:val="20"/>
                <w:szCs w:val="20"/>
              </w:rPr>
            </w:pPr>
          </w:p>
        </w:tc>
        <w:tc>
          <w:tcPr>
            <w:tcW w:w="6660" w:type="dxa"/>
            <w:gridSpan w:val="2"/>
            <w:vMerge w:val="restart"/>
            <w:vAlign w:val="center"/>
          </w:tcPr>
          <w:p w:rsidR="00D91EDF" w:rsidRPr="00F3211F" w:rsidRDefault="00D91EDF" w:rsidP="00F3211F">
            <w:pPr>
              <w:tabs>
                <w:tab w:val="left" w:pos="9000"/>
              </w:tabs>
              <w:outlineLvl w:val="8"/>
              <w:rPr>
                <w:rFonts w:ascii="Arial" w:hAnsi="Arial" w:cs="Arial"/>
                <w:sz w:val="20"/>
                <w:szCs w:val="20"/>
              </w:rPr>
            </w:pPr>
            <w:r w:rsidRPr="00F3211F">
              <w:rPr>
                <w:rFonts w:ascii="Arial" w:hAnsi="Arial" w:cs="Arial"/>
                <w:sz w:val="20"/>
                <w:szCs w:val="20"/>
              </w:rPr>
              <w:t>- určí a roztřídí některé přírodniny podle nápadných určujících znaků</w:t>
            </w:r>
          </w:p>
          <w:p w:rsidR="00D91EDF" w:rsidRPr="00F3211F" w:rsidRDefault="00D91EDF" w:rsidP="00F3211F">
            <w:pPr>
              <w:tabs>
                <w:tab w:val="left" w:pos="9000"/>
              </w:tabs>
              <w:outlineLvl w:val="8"/>
              <w:rPr>
                <w:rFonts w:ascii="Arial" w:hAnsi="Arial" w:cs="Arial"/>
                <w:sz w:val="20"/>
                <w:szCs w:val="20"/>
              </w:rPr>
            </w:pPr>
            <w:r w:rsidRPr="00F3211F">
              <w:rPr>
                <w:rFonts w:ascii="Arial" w:hAnsi="Arial" w:cs="Arial"/>
                <w:sz w:val="20"/>
                <w:szCs w:val="20"/>
              </w:rPr>
              <w:t>- uvede příklady výskytu organismů ve známé lokalitě- pozoruje, popíše a porovná viditelné změny v přírodě v jednotlivých ročních obdobích</w:t>
            </w:r>
          </w:p>
          <w:p w:rsidR="00D91EDF" w:rsidRPr="00F3211F" w:rsidRDefault="00D91EDF" w:rsidP="00F3211F">
            <w:pPr>
              <w:tabs>
                <w:tab w:val="left" w:pos="9000"/>
              </w:tabs>
              <w:outlineLvl w:val="8"/>
              <w:rPr>
                <w:rFonts w:ascii="Arial" w:hAnsi="Arial" w:cs="Arial"/>
                <w:sz w:val="20"/>
                <w:szCs w:val="20"/>
              </w:rPr>
            </w:pPr>
            <w:r w:rsidRPr="00F3211F">
              <w:rPr>
                <w:rFonts w:ascii="Arial" w:hAnsi="Arial" w:cs="Arial"/>
                <w:sz w:val="20"/>
                <w:szCs w:val="20"/>
              </w:rPr>
              <w:t>- provádí jednoduché pokusy, pozoruje a upevňuje si a rozšiřuje poznatky o rostlinách</w:t>
            </w:r>
          </w:p>
          <w:p w:rsidR="00D91EDF" w:rsidRPr="00F3211F" w:rsidRDefault="00D91EDF" w:rsidP="00F3211F">
            <w:pPr>
              <w:tabs>
                <w:tab w:val="left" w:pos="9000"/>
              </w:tabs>
              <w:outlineLvl w:val="8"/>
              <w:rPr>
                <w:rFonts w:ascii="Arial" w:hAnsi="Arial" w:cs="Arial"/>
                <w:sz w:val="20"/>
                <w:szCs w:val="20"/>
              </w:rPr>
            </w:pPr>
            <w:r w:rsidRPr="00F3211F">
              <w:rPr>
                <w:rFonts w:ascii="Arial" w:hAnsi="Arial" w:cs="Arial"/>
                <w:sz w:val="20"/>
                <w:szCs w:val="20"/>
              </w:rPr>
              <w:t>- pozná dané rostliny ve známé lokalitě</w:t>
            </w:r>
          </w:p>
          <w:p w:rsidR="00D91EDF" w:rsidRPr="00F3211F" w:rsidRDefault="00D91EDF" w:rsidP="00F3211F">
            <w:pPr>
              <w:tabs>
                <w:tab w:val="left" w:pos="9000"/>
              </w:tabs>
              <w:outlineLvl w:val="8"/>
              <w:rPr>
                <w:rFonts w:ascii="Arial" w:hAnsi="Arial" w:cs="Arial"/>
                <w:sz w:val="20"/>
                <w:szCs w:val="20"/>
              </w:rPr>
            </w:pPr>
            <w:r w:rsidRPr="00F3211F">
              <w:rPr>
                <w:rFonts w:ascii="Arial" w:hAnsi="Arial" w:cs="Arial"/>
                <w:sz w:val="20"/>
                <w:szCs w:val="20"/>
              </w:rPr>
              <w:t>- opakuje a upevňuje si poznatky o určených savcích a ptácích- popíše jednotlivé části těla,</w:t>
            </w:r>
          </w:p>
          <w:p w:rsidR="00D91EDF" w:rsidRPr="00F3211F" w:rsidRDefault="00D91EDF" w:rsidP="00F3211F">
            <w:pPr>
              <w:tabs>
                <w:tab w:val="left" w:pos="9000"/>
              </w:tabs>
              <w:outlineLvl w:val="8"/>
              <w:rPr>
                <w:rFonts w:ascii="Arial" w:hAnsi="Arial" w:cs="Arial"/>
                <w:sz w:val="20"/>
                <w:szCs w:val="20"/>
              </w:rPr>
            </w:pPr>
            <w:r w:rsidRPr="00F3211F">
              <w:rPr>
                <w:rFonts w:ascii="Arial" w:hAnsi="Arial" w:cs="Arial"/>
                <w:sz w:val="20"/>
                <w:szCs w:val="20"/>
              </w:rPr>
              <w:t xml:space="preserve"> - rozliší a porovná chování živočichů v závislosti na ročním období- třídí živočichy na domácí a volně žijící</w:t>
            </w:r>
          </w:p>
          <w:p w:rsidR="00D91EDF" w:rsidRPr="00FF035A" w:rsidRDefault="00D91EDF" w:rsidP="00F3211F">
            <w:pPr>
              <w:tabs>
                <w:tab w:val="left" w:pos="9000"/>
              </w:tabs>
              <w:outlineLvl w:val="8"/>
              <w:rPr>
                <w:rFonts w:ascii="Arial" w:hAnsi="Arial" w:cs="Arial"/>
                <w:sz w:val="20"/>
                <w:szCs w:val="20"/>
              </w:rPr>
            </w:pPr>
            <w:r w:rsidRPr="00FF035A">
              <w:rPr>
                <w:rFonts w:ascii="Arial" w:hAnsi="Arial" w:cs="Arial"/>
                <w:sz w:val="20"/>
                <w:szCs w:val="20"/>
              </w:rPr>
              <w:t xml:space="preserve">- </w:t>
            </w:r>
            <w:r w:rsidR="00FF035A" w:rsidRPr="00FF035A">
              <w:rPr>
                <w:rFonts w:ascii="Arial" w:hAnsi="Arial" w:cs="Arial"/>
                <w:sz w:val="20"/>
                <w:szCs w:val="20"/>
              </w:rPr>
              <w:t xml:space="preserve">zdůvodní </w:t>
            </w:r>
            <w:r w:rsidRPr="00FF035A">
              <w:rPr>
                <w:rFonts w:ascii="Arial" w:hAnsi="Arial" w:cs="Arial"/>
                <w:sz w:val="20"/>
                <w:szCs w:val="20"/>
              </w:rPr>
              <w:t>jejich význam pro člověka- dbá na dodržování pravidel správného chování v přírodě</w:t>
            </w:r>
          </w:p>
          <w:p w:rsidR="00D91EDF" w:rsidRPr="00F3211F" w:rsidRDefault="00D91EDF" w:rsidP="00F3211F">
            <w:pPr>
              <w:tabs>
                <w:tab w:val="left" w:pos="9000"/>
              </w:tabs>
              <w:outlineLvl w:val="8"/>
              <w:rPr>
                <w:rFonts w:ascii="Arial" w:hAnsi="Arial" w:cs="Arial"/>
                <w:sz w:val="20"/>
                <w:szCs w:val="20"/>
              </w:rPr>
            </w:pPr>
            <w:r w:rsidRPr="00FF035A">
              <w:rPr>
                <w:rFonts w:ascii="Arial" w:hAnsi="Arial" w:cs="Arial"/>
                <w:sz w:val="20"/>
                <w:szCs w:val="20"/>
              </w:rPr>
              <w:t>- aktivně se podílí na ochraně</w:t>
            </w:r>
            <w:r w:rsidRPr="00F3211F">
              <w:rPr>
                <w:rFonts w:ascii="Arial" w:hAnsi="Arial" w:cs="Arial"/>
                <w:sz w:val="20"/>
                <w:szCs w:val="20"/>
              </w:rPr>
              <w:t xml:space="preserve"> přírody a životního prostředí</w:t>
            </w:r>
          </w:p>
        </w:tc>
        <w:tc>
          <w:tcPr>
            <w:tcW w:w="2880" w:type="dxa"/>
            <w:vMerge w:val="restart"/>
            <w:vAlign w:val="center"/>
          </w:tcPr>
          <w:p w:rsidR="00D91EDF" w:rsidRPr="00F3211F" w:rsidRDefault="00D91EDF" w:rsidP="00F3211F">
            <w:pPr>
              <w:tabs>
                <w:tab w:val="left" w:pos="9000"/>
              </w:tabs>
              <w:outlineLvl w:val="8"/>
              <w:rPr>
                <w:rFonts w:ascii="Arial" w:hAnsi="Arial" w:cs="Arial"/>
              </w:rPr>
            </w:pPr>
            <w:r w:rsidRPr="00F3211F">
              <w:rPr>
                <w:rFonts w:ascii="Arial" w:hAnsi="Arial" w:cs="Arial"/>
                <w:sz w:val="20"/>
                <w:szCs w:val="20"/>
              </w:rPr>
              <w:t>látky a jejich vlastnosti, rostliny, živočichové, ohleduplné chování k přírodě a ochrana přírody</w:t>
            </w:r>
          </w:p>
        </w:tc>
        <w:tc>
          <w:tcPr>
            <w:tcW w:w="1764" w:type="dxa"/>
            <w:vMerge w:val="restart"/>
            <w:vAlign w:val="bottom"/>
          </w:tcPr>
          <w:p w:rsidR="0040668E" w:rsidRPr="00F3211F" w:rsidRDefault="0040668E" w:rsidP="00F3211F">
            <w:pPr>
              <w:tabs>
                <w:tab w:val="left" w:pos="9000"/>
              </w:tabs>
              <w:outlineLvl w:val="8"/>
              <w:rPr>
                <w:rFonts w:ascii="Arial" w:hAnsi="Arial" w:cs="Arial"/>
                <w:sz w:val="20"/>
                <w:szCs w:val="20"/>
              </w:rPr>
            </w:pPr>
            <w:r w:rsidRPr="00F3211F">
              <w:rPr>
                <w:rFonts w:ascii="Arial" w:hAnsi="Arial" w:cs="Arial"/>
                <w:sz w:val="20"/>
                <w:szCs w:val="20"/>
              </w:rPr>
              <w:t xml:space="preserve"> EV</w:t>
            </w:r>
          </w:p>
          <w:p w:rsidR="0040668E" w:rsidRPr="00F3211F" w:rsidRDefault="0040668E" w:rsidP="00F3211F">
            <w:pPr>
              <w:tabs>
                <w:tab w:val="left" w:pos="9000"/>
              </w:tabs>
              <w:outlineLvl w:val="8"/>
              <w:rPr>
                <w:rFonts w:ascii="Arial" w:hAnsi="Arial" w:cs="Arial"/>
                <w:sz w:val="20"/>
                <w:szCs w:val="20"/>
              </w:rPr>
            </w:pPr>
            <w:r w:rsidRPr="00F3211F">
              <w:rPr>
                <w:rFonts w:ascii="Arial" w:hAnsi="Arial" w:cs="Arial"/>
                <w:sz w:val="20"/>
                <w:szCs w:val="20"/>
              </w:rPr>
              <w:t>Základní podmínky života</w:t>
            </w:r>
          </w:p>
          <w:p w:rsidR="0040668E" w:rsidRPr="00F3211F" w:rsidRDefault="0040668E" w:rsidP="00F3211F">
            <w:pPr>
              <w:tabs>
                <w:tab w:val="left" w:pos="9000"/>
              </w:tabs>
              <w:outlineLvl w:val="8"/>
              <w:rPr>
                <w:rFonts w:ascii="Arial" w:hAnsi="Arial" w:cs="Arial"/>
                <w:sz w:val="20"/>
                <w:szCs w:val="20"/>
              </w:rPr>
            </w:pPr>
            <w:r w:rsidRPr="00F3211F">
              <w:rPr>
                <w:rFonts w:ascii="Arial" w:hAnsi="Arial" w:cs="Arial"/>
                <w:sz w:val="20"/>
                <w:szCs w:val="20"/>
              </w:rPr>
              <w:t>PRO-Den Země</w:t>
            </w:r>
          </w:p>
          <w:p w:rsidR="0040668E" w:rsidRPr="00F3211F" w:rsidRDefault="0040668E" w:rsidP="00F3211F">
            <w:pPr>
              <w:tabs>
                <w:tab w:val="left" w:pos="9000"/>
              </w:tabs>
              <w:outlineLvl w:val="8"/>
              <w:rPr>
                <w:rFonts w:ascii="Arial" w:hAnsi="Arial" w:cs="Arial"/>
                <w:sz w:val="20"/>
                <w:szCs w:val="20"/>
              </w:rPr>
            </w:pPr>
          </w:p>
          <w:p w:rsidR="0040668E" w:rsidRPr="00F3211F" w:rsidRDefault="0040668E" w:rsidP="00F3211F">
            <w:pPr>
              <w:tabs>
                <w:tab w:val="left" w:pos="9000"/>
              </w:tabs>
              <w:outlineLvl w:val="8"/>
              <w:rPr>
                <w:rFonts w:ascii="Arial" w:hAnsi="Arial" w:cs="Arial"/>
                <w:sz w:val="20"/>
                <w:szCs w:val="20"/>
              </w:rPr>
            </w:pPr>
          </w:p>
          <w:p w:rsidR="0040668E" w:rsidRPr="00F3211F" w:rsidRDefault="0040668E" w:rsidP="00F3211F">
            <w:pPr>
              <w:tabs>
                <w:tab w:val="left" w:pos="9000"/>
              </w:tabs>
              <w:outlineLvl w:val="8"/>
              <w:rPr>
                <w:rFonts w:ascii="Arial" w:hAnsi="Arial" w:cs="Arial"/>
                <w:sz w:val="20"/>
                <w:szCs w:val="20"/>
              </w:rPr>
            </w:pPr>
          </w:p>
          <w:p w:rsidR="002D541A" w:rsidRPr="00F3211F" w:rsidRDefault="0040668E" w:rsidP="00F3211F">
            <w:pPr>
              <w:tabs>
                <w:tab w:val="left" w:pos="9000"/>
              </w:tabs>
              <w:outlineLvl w:val="8"/>
              <w:rPr>
                <w:rFonts w:ascii="Arial" w:hAnsi="Arial" w:cs="Arial"/>
                <w:sz w:val="20"/>
                <w:szCs w:val="20"/>
              </w:rPr>
            </w:pPr>
            <w:r w:rsidRPr="00F3211F">
              <w:rPr>
                <w:rFonts w:ascii="Arial" w:hAnsi="Arial" w:cs="Arial"/>
                <w:sz w:val="20"/>
                <w:szCs w:val="20"/>
              </w:rPr>
              <w:t>EV</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Ekosystémy</w:t>
            </w:r>
          </w:p>
          <w:p w:rsidR="00D91EDF" w:rsidRDefault="002D541A" w:rsidP="00F3211F">
            <w:pPr>
              <w:tabs>
                <w:tab w:val="left" w:pos="9000"/>
              </w:tabs>
              <w:outlineLvl w:val="8"/>
              <w:rPr>
                <w:rFonts w:ascii="Arial" w:hAnsi="Arial" w:cs="Arial"/>
                <w:sz w:val="20"/>
                <w:szCs w:val="20"/>
              </w:rPr>
            </w:pPr>
            <w:r w:rsidRPr="00F3211F">
              <w:rPr>
                <w:rFonts w:ascii="Arial" w:hAnsi="Arial" w:cs="Arial"/>
                <w:sz w:val="20"/>
                <w:szCs w:val="20"/>
              </w:rPr>
              <w:t>PRO-Příroda nás obklopuje</w:t>
            </w:r>
          </w:p>
          <w:p w:rsidR="00E37C90" w:rsidRDefault="00E37C90" w:rsidP="00F3211F">
            <w:pPr>
              <w:tabs>
                <w:tab w:val="left" w:pos="9000"/>
              </w:tabs>
              <w:outlineLvl w:val="8"/>
              <w:rPr>
                <w:rFonts w:ascii="Arial" w:hAnsi="Arial" w:cs="Arial"/>
                <w:sz w:val="20"/>
                <w:szCs w:val="20"/>
              </w:rPr>
            </w:pPr>
          </w:p>
          <w:p w:rsidR="009E62F9" w:rsidRDefault="009E62F9" w:rsidP="00F3211F">
            <w:pPr>
              <w:tabs>
                <w:tab w:val="left" w:pos="9000"/>
              </w:tabs>
              <w:outlineLvl w:val="8"/>
              <w:rPr>
                <w:rFonts w:ascii="Arial" w:hAnsi="Arial" w:cs="Arial"/>
                <w:sz w:val="20"/>
                <w:szCs w:val="20"/>
              </w:rPr>
            </w:pPr>
          </w:p>
          <w:p w:rsidR="009E62F9" w:rsidRDefault="009E62F9" w:rsidP="00F3211F">
            <w:pPr>
              <w:tabs>
                <w:tab w:val="left" w:pos="9000"/>
              </w:tabs>
              <w:outlineLvl w:val="8"/>
              <w:rPr>
                <w:rFonts w:ascii="Arial" w:hAnsi="Arial" w:cs="Arial"/>
                <w:sz w:val="20"/>
                <w:szCs w:val="20"/>
              </w:rPr>
            </w:pPr>
          </w:p>
          <w:p w:rsidR="00E37C90" w:rsidRPr="00F3211F" w:rsidRDefault="00E37C90" w:rsidP="00F3211F">
            <w:pPr>
              <w:tabs>
                <w:tab w:val="left" w:pos="9000"/>
              </w:tabs>
              <w:outlineLvl w:val="8"/>
              <w:rPr>
                <w:rFonts w:ascii="Arial" w:hAnsi="Arial" w:cs="Arial"/>
              </w:rPr>
            </w:pPr>
          </w:p>
        </w:tc>
      </w:tr>
      <w:tr w:rsidR="00D91EDF" w:rsidRPr="00F3211F" w:rsidTr="00E37C90">
        <w:trPr>
          <w:trHeight w:hRule="exact" w:val="3278"/>
        </w:trPr>
        <w:tc>
          <w:tcPr>
            <w:tcW w:w="4068" w:type="dxa"/>
            <w:vAlign w:val="bottom"/>
          </w:tcPr>
          <w:p w:rsidR="00D91EDF" w:rsidRDefault="00D91EDF" w:rsidP="00F3211F">
            <w:pPr>
              <w:outlineLvl w:val="8"/>
              <w:rPr>
                <w:rFonts w:ascii="Arial" w:hAnsi="Arial" w:cs="Arial"/>
                <w:sz w:val="20"/>
                <w:szCs w:val="20"/>
              </w:rPr>
            </w:pPr>
            <w:r w:rsidRPr="00F3211F">
              <w:rPr>
                <w:rFonts w:ascii="Arial" w:hAnsi="Arial" w:cs="Arial"/>
                <w:sz w:val="20"/>
                <w:szCs w:val="20"/>
              </w:rPr>
              <w:t>roztřídí některé přírodniny podle nápadných určujících znaků, uvede příklady výsk</w:t>
            </w:r>
            <w:r w:rsidR="005B6D58" w:rsidRPr="00F3211F">
              <w:rPr>
                <w:rFonts w:ascii="Arial" w:hAnsi="Arial" w:cs="Arial"/>
                <w:sz w:val="20"/>
                <w:szCs w:val="20"/>
              </w:rPr>
              <w:t>ytu organismů ve známé lokalitě</w:t>
            </w:r>
          </w:p>
          <w:p w:rsidR="009E62F9" w:rsidRDefault="009E62F9" w:rsidP="00F3211F">
            <w:pPr>
              <w:outlineLvl w:val="8"/>
              <w:rPr>
                <w:rFonts w:ascii="Arial" w:hAnsi="Arial" w:cs="Arial"/>
                <w:sz w:val="20"/>
                <w:szCs w:val="20"/>
              </w:rPr>
            </w:pPr>
          </w:p>
          <w:p w:rsidR="009E62F9" w:rsidRDefault="009E62F9" w:rsidP="00F3211F">
            <w:pPr>
              <w:outlineLvl w:val="8"/>
              <w:rPr>
                <w:rFonts w:ascii="Arial" w:hAnsi="Arial" w:cs="Arial"/>
                <w:sz w:val="20"/>
                <w:szCs w:val="20"/>
              </w:rPr>
            </w:pPr>
          </w:p>
          <w:p w:rsidR="009E62F9" w:rsidRDefault="009E62F9" w:rsidP="00F3211F">
            <w:pPr>
              <w:outlineLvl w:val="8"/>
              <w:rPr>
                <w:rFonts w:ascii="Arial" w:hAnsi="Arial" w:cs="Arial"/>
                <w:sz w:val="20"/>
                <w:szCs w:val="20"/>
              </w:rPr>
            </w:pPr>
          </w:p>
          <w:p w:rsidR="009E62F9" w:rsidRDefault="009E62F9" w:rsidP="00F3211F">
            <w:pPr>
              <w:outlineLvl w:val="8"/>
              <w:rPr>
                <w:rFonts w:ascii="Arial" w:hAnsi="Arial" w:cs="Arial"/>
                <w:sz w:val="20"/>
                <w:szCs w:val="20"/>
              </w:rPr>
            </w:pPr>
          </w:p>
          <w:p w:rsidR="009E62F9" w:rsidRDefault="009E62F9" w:rsidP="00F3211F">
            <w:pPr>
              <w:outlineLvl w:val="8"/>
              <w:rPr>
                <w:rFonts w:ascii="Arial" w:hAnsi="Arial" w:cs="Arial"/>
                <w:sz w:val="20"/>
                <w:szCs w:val="20"/>
              </w:rPr>
            </w:pPr>
          </w:p>
          <w:p w:rsidR="009E62F9" w:rsidRPr="00F3211F" w:rsidRDefault="009E62F9" w:rsidP="00F3211F">
            <w:pPr>
              <w:outlineLvl w:val="8"/>
              <w:rPr>
                <w:rFonts w:ascii="Arial" w:hAnsi="Arial" w:cs="Arial"/>
                <w:sz w:val="20"/>
                <w:szCs w:val="20"/>
              </w:rPr>
            </w:pPr>
          </w:p>
          <w:p w:rsidR="00D91EDF" w:rsidRPr="00F3211F" w:rsidRDefault="00D91EDF" w:rsidP="00F3211F">
            <w:pPr>
              <w:tabs>
                <w:tab w:val="left" w:pos="9000"/>
              </w:tabs>
              <w:outlineLvl w:val="8"/>
              <w:rPr>
                <w:rFonts w:ascii="Arial" w:hAnsi="Arial" w:cs="Arial"/>
                <w:sz w:val="20"/>
                <w:szCs w:val="20"/>
              </w:rPr>
            </w:pPr>
          </w:p>
        </w:tc>
        <w:tc>
          <w:tcPr>
            <w:tcW w:w="6660" w:type="dxa"/>
            <w:gridSpan w:val="2"/>
            <w:vMerge/>
            <w:vAlign w:val="bottom"/>
          </w:tcPr>
          <w:p w:rsidR="00D91EDF" w:rsidRPr="00F3211F" w:rsidRDefault="00D91EDF" w:rsidP="00F3211F">
            <w:pPr>
              <w:tabs>
                <w:tab w:val="left" w:pos="9000"/>
              </w:tabs>
              <w:outlineLvl w:val="8"/>
              <w:rPr>
                <w:rFonts w:ascii="Arial" w:hAnsi="Arial" w:cs="Arial"/>
              </w:rPr>
            </w:pPr>
          </w:p>
        </w:tc>
        <w:tc>
          <w:tcPr>
            <w:tcW w:w="2880" w:type="dxa"/>
            <w:vMerge/>
            <w:vAlign w:val="bottom"/>
          </w:tcPr>
          <w:p w:rsidR="00D91EDF" w:rsidRPr="00F3211F" w:rsidRDefault="00D91EDF" w:rsidP="00F3211F">
            <w:pPr>
              <w:tabs>
                <w:tab w:val="left" w:pos="9000"/>
              </w:tabs>
              <w:outlineLvl w:val="8"/>
              <w:rPr>
                <w:rFonts w:ascii="Arial" w:hAnsi="Arial" w:cs="Arial"/>
                <w:sz w:val="20"/>
                <w:szCs w:val="20"/>
              </w:rPr>
            </w:pPr>
          </w:p>
        </w:tc>
        <w:tc>
          <w:tcPr>
            <w:tcW w:w="1764" w:type="dxa"/>
            <w:vMerge/>
            <w:vAlign w:val="bottom"/>
          </w:tcPr>
          <w:p w:rsidR="00D91EDF" w:rsidRPr="00F3211F" w:rsidRDefault="00D91EDF" w:rsidP="00F3211F">
            <w:pPr>
              <w:tabs>
                <w:tab w:val="left" w:pos="9000"/>
              </w:tabs>
              <w:outlineLvl w:val="8"/>
              <w:rPr>
                <w:rFonts w:ascii="Arial" w:hAnsi="Arial" w:cs="Arial"/>
              </w:rPr>
            </w:pPr>
          </w:p>
        </w:tc>
      </w:tr>
      <w:tr w:rsidR="00E37C90" w:rsidRPr="00F3211F" w:rsidTr="00594AD2">
        <w:trPr>
          <w:trHeight w:hRule="exact" w:val="1134"/>
        </w:trPr>
        <w:tc>
          <w:tcPr>
            <w:tcW w:w="4068" w:type="dxa"/>
            <w:shd w:val="clear" w:color="auto" w:fill="D9D9D9"/>
            <w:vAlign w:val="center"/>
          </w:tcPr>
          <w:p w:rsidR="00E37C90" w:rsidRPr="00F3211F" w:rsidRDefault="00E37C90" w:rsidP="00594AD2">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Očekávané výstupy z RVP ZV                         Žák:</w:t>
            </w:r>
          </w:p>
        </w:tc>
        <w:tc>
          <w:tcPr>
            <w:tcW w:w="6660" w:type="dxa"/>
            <w:gridSpan w:val="2"/>
            <w:shd w:val="clear" w:color="auto" w:fill="D9D9D9"/>
            <w:vAlign w:val="center"/>
          </w:tcPr>
          <w:p w:rsidR="00E37C90" w:rsidRPr="00F3211F" w:rsidRDefault="00E37C90" w:rsidP="00594AD2">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shd w:val="clear" w:color="auto" w:fill="D9D9D9"/>
            <w:vAlign w:val="center"/>
          </w:tcPr>
          <w:p w:rsidR="00E37C90" w:rsidRPr="00F3211F" w:rsidRDefault="00E37C90" w:rsidP="00594AD2">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764" w:type="dxa"/>
            <w:shd w:val="clear" w:color="auto" w:fill="D9D9D9"/>
            <w:vAlign w:val="center"/>
          </w:tcPr>
          <w:p w:rsidR="00E37C90" w:rsidRPr="00F3211F" w:rsidRDefault="00E37C90" w:rsidP="00594AD2">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37C90" w:rsidRPr="00F3211F" w:rsidTr="00594AD2">
        <w:trPr>
          <w:trHeight w:hRule="exact" w:val="561"/>
        </w:trPr>
        <w:tc>
          <w:tcPr>
            <w:tcW w:w="13608" w:type="dxa"/>
            <w:gridSpan w:val="4"/>
            <w:vAlign w:val="bottom"/>
          </w:tcPr>
          <w:p w:rsidR="00E37C90" w:rsidRPr="00F3211F" w:rsidRDefault="00E37C90" w:rsidP="00594AD2">
            <w:pPr>
              <w:jc w:val="center"/>
              <w:outlineLvl w:val="8"/>
              <w:rPr>
                <w:rFonts w:ascii="Arial" w:hAnsi="Arial" w:cs="Arial"/>
                <w:sz w:val="40"/>
                <w:szCs w:val="40"/>
              </w:rPr>
            </w:pPr>
            <w:r w:rsidRPr="00F3211F">
              <w:rPr>
                <w:rFonts w:ascii="Arial" w:hAnsi="Arial" w:cs="Arial"/>
                <w:sz w:val="40"/>
                <w:szCs w:val="40"/>
              </w:rPr>
              <w:t>Člověk a jeho zdraví</w:t>
            </w:r>
          </w:p>
          <w:p w:rsidR="00E37C90" w:rsidRPr="00F3211F" w:rsidRDefault="00E37C90" w:rsidP="00594AD2">
            <w:pPr>
              <w:tabs>
                <w:tab w:val="left" w:pos="9000"/>
              </w:tabs>
              <w:outlineLvl w:val="8"/>
              <w:rPr>
                <w:rFonts w:ascii="Arial" w:hAnsi="Arial" w:cs="Arial"/>
              </w:rPr>
            </w:pPr>
          </w:p>
        </w:tc>
        <w:tc>
          <w:tcPr>
            <w:tcW w:w="1764" w:type="dxa"/>
            <w:vAlign w:val="bottom"/>
          </w:tcPr>
          <w:p w:rsidR="00E37C90" w:rsidRPr="00F3211F" w:rsidRDefault="00E37C90" w:rsidP="00594AD2">
            <w:pPr>
              <w:tabs>
                <w:tab w:val="left" w:pos="9000"/>
              </w:tabs>
              <w:outlineLvl w:val="8"/>
              <w:rPr>
                <w:rFonts w:ascii="Arial" w:hAnsi="Arial" w:cs="Arial"/>
              </w:rPr>
            </w:pPr>
          </w:p>
        </w:tc>
      </w:tr>
      <w:tr w:rsidR="00E37C90" w:rsidRPr="00F3211F" w:rsidTr="00594AD2">
        <w:trPr>
          <w:trHeight w:hRule="exact" w:val="1196"/>
        </w:trPr>
        <w:tc>
          <w:tcPr>
            <w:tcW w:w="4068" w:type="dxa"/>
            <w:vAlign w:val="center"/>
          </w:tcPr>
          <w:p w:rsidR="00E37C90" w:rsidRPr="00F3211F" w:rsidRDefault="00E37C90" w:rsidP="00594AD2">
            <w:pPr>
              <w:outlineLvl w:val="8"/>
              <w:rPr>
                <w:rFonts w:ascii="Arial" w:hAnsi="Arial" w:cs="Arial"/>
                <w:sz w:val="20"/>
                <w:szCs w:val="20"/>
              </w:rPr>
            </w:pPr>
            <w:r w:rsidRPr="00F3211F">
              <w:rPr>
                <w:rFonts w:ascii="Arial" w:hAnsi="Arial" w:cs="Arial"/>
                <w:sz w:val="20"/>
                <w:szCs w:val="20"/>
              </w:rPr>
              <w:t>uplatňuje základní hygienické, režimové a jiné zdravotně preventivní návyky s využitím elementárních znalostí o lidském těle;projevuje vhodným chováním a činnostmi vztah ke zdraví</w:t>
            </w:r>
          </w:p>
        </w:tc>
        <w:tc>
          <w:tcPr>
            <w:tcW w:w="6660" w:type="dxa"/>
            <w:gridSpan w:val="2"/>
            <w:vMerge w:val="restart"/>
            <w:vAlign w:val="center"/>
          </w:tcPr>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-dodržuje základní hygienické návyky</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 xml:space="preserve">- orientuje se v </w:t>
            </w:r>
            <w:r w:rsidR="009E62F9">
              <w:rPr>
                <w:rFonts w:ascii="Arial" w:hAnsi="Arial" w:cs="Arial"/>
                <w:sz w:val="20"/>
                <w:szCs w:val="20"/>
              </w:rPr>
              <w:t>denním</w:t>
            </w:r>
            <w:r w:rsidRPr="00F3211F">
              <w:rPr>
                <w:rFonts w:ascii="Arial" w:hAnsi="Arial" w:cs="Arial"/>
                <w:sz w:val="20"/>
                <w:szCs w:val="20"/>
              </w:rPr>
              <w:t xml:space="preserve"> režimu dne, rozpozná dobu práce a povinností od doby odpočinku</w:t>
            </w:r>
          </w:p>
          <w:p w:rsidR="009E62F9" w:rsidRDefault="00E37C90" w:rsidP="00594AD2">
            <w:pPr>
              <w:tabs>
                <w:tab w:val="left" w:pos="9000"/>
              </w:tabs>
              <w:outlineLvl w:val="8"/>
              <w:rPr>
                <w:rFonts w:ascii="Arial" w:hAnsi="Arial" w:cs="Arial"/>
                <w:sz w:val="20"/>
                <w:szCs w:val="20"/>
              </w:rPr>
            </w:pPr>
            <w:r w:rsidRPr="00F3211F">
              <w:rPr>
                <w:rFonts w:ascii="Arial" w:hAnsi="Arial" w:cs="Arial"/>
                <w:sz w:val="20"/>
                <w:szCs w:val="20"/>
              </w:rPr>
              <w:t>- zhodnotí správnost chování a činností ve vztahu ke zdraví</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 shromáždí a porovná kladné a záporné poznatky ve vztahu ke zdraví</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 rozpozná základní části lidského těla</w:t>
            </w:r>
          </w:p>
          <w:p w:rsidR="009E62F9" w:rsidRDefault="00E37C90" w:rsidP="00594AD2">
            <w:pPr>
              <w:tabs>
                <w:tab w:val="left" w:pos="9000"/>
              </w:tabs>
              <w:outlineLvl w:val="8"/>
              <w:rPr>
                <w:rFonts w:ascii="Arial" w:hAnsi="Arial" w:cs="Arial"/>
                <w:sz w:val="20"/>
                <w:szCs w:val="20"/>
              </w:rPr>
            </w:pPr>
            <w:r w:rsidRPr="00F3211F">
              <w:rPr>
                <w:rFonts w:ascii="Arial" w:hAnsi="Arial" w:cs="Arial"/>
                <w:sz w:val="20"/>
                <w:szCs w:val="20"/>
              </w:rPr>
              <w:t>- upevňuje si základní postupy při preve</w:t>
            </w:r>
            <w:r w:rsidR="009E62F9">
              <w:rPr>
                <w:rFonts w:ascii="Arial" w:hAnsi="Arial" w:cs="Arial"/>
                <w:sz w:val="20"/>
                <w:szCs w:val="20"/>
              </w:rPr>
              <w:t xml:space="preserve">ntivní péči o své zdraví a tělo </w:t>
            </w:r>
          </w:p>
          <w:p w:rsidR="00E37C90" w:rsidRPr="00F3211F" w:rsidRDefault="009E62F9" w:rsidP="00594AD2">
            <w:pPr>
              <w:tabs>
                <w:tab w:val="left" w:pos="9000"/>
              </w:tabs>
              <w:outlineLvl w:val="8"/>
              <w:rPr>
                <w:rFonts w:ascii="Arial" w:hAnsi="Arial" w:cs="Arial"/>
                <w:sz w:val="20"/>
                <w:szCs w:val="20"/>
              </w:rPr>
            </w:pPr>
            <w:r>
              <w:rPr>
                <w:rFonts w:ascii="Arial" w:hAnsi="Arial" w:cs="Arial"/>
                <w:sz w:val="20"/>
                <w:szCs w:val="20"/>
              </w:rPr>
              <w:t xml:space="preserve">- dodržuje zásady bezpečného chování tak, aby neohrožoval zdraví své a zdraví jiných   </w:t>
            </w:r>
          </w:p>
          <w:p w:rsidR="00E37C90" w:rsidRDefault="00E37C90" w:rsidP="00594AD2">
            <w:pPr>
              <w:tabs>
                <w:tab w:val="left" w:pos="9000"/>
              </w:tabs>
              <w:outlineLvl w:val="8"/>
              <w:rPr>
                <w:rFonts w:ascii="Arial" w:hAnsi="Arial" w:cs="Arial"/>
                <w:sz w:val="20"/>
                <w:szCs w:val="20"/>
              </w:rPr>
            </w:pPr>
            <w:r w:rsidRPr="00F3211F">
              <w:rPr>
                <w:rFonts w:ascii="Arial" w:hAnsi="Arial" w:cs="Arial"/>
                <w:sz w:val="20"/>
                <w:szCs w:val="20"/>
              </w:rPr>
              <w:t>- důsledně dbá na uplatňování pravidel účastníků silničního provozu</w:t>
            </w:r>
            <w:r>
              <w:rPr>
                <w:rFonts w:ascii="Arial" w:hAnsi="Arial" w:cs="Arial"/>
                <w:sz w:val="20"/>
                <w:szCs w:val="20"/>
              </w:rPr>
              <w:t xml:space="preserve"> na cestě do školy a ze školy  </w:t>
            </w:r>
          </w:p>
          <w:p w:rsidR="00E37C90" w:rsidRDefault="00E37C90" w:rsidP="00594AD2">
            <w:pPr>
              <w:tabs>
                <w:tab w:val="left" w:pos="9000"/>
              </w:tabs>
              <w:outlineLvl w:val="8"/>
              <w:rPr>
                <w:rFonts w:ascii="Arial" w:hAnsi="Arial" w:cs="Arial"/>
                <w:sz w:val="20"/>
                <w:szCs w:val="20"/>
              </w:rPr>
            </w:pPr>
            <w:r>
              <w:rPr>
                <w:rFonts w:ascii="Arial" w:hAnsi="Arial" w:cs="Arial"/>
                <w:sz w:val="20"/>
                <w:szCs w:val="20"/>
              </w:rPr>
              <w:t>-charakterizuje nebezpečná místa</w:t>
            </w:r>
          </w:p>
          <w:p w:rsidR="00E37C90" w:rsidRDefault="00E37C90" w:rsidP="00594AD2">
            <w:pPr>
              <w:tabs>
                <w:tab w:val="left" w:pos="9000"/>
              </w:tabs>
              <w:outlineLvl w:val="8"/>
              <w:rPr>
                <w:rFonts w:ascii="Arial" w:hAnsi="Arial" w:cs="Arial"/>
                <w:sz w:val="20"/>
                <w:szCs w:val="20"/>
              </w:rPr>
            </w:pPr>
            <w:r>
              <w:rPr>
                <w:rFonts w:ascii="Arial" w:hAnsi="Arial" w:cs="Arial"/>
                <w:sz w:val="20"/>
                <w:szCs w:val="20"/>
              </w:rPr>
              <w:t xml:space="preserve">-uvede základní ochranné prvky chodce </w:t>
            </w:r>
          </w:p>
          <w:p w:rsidR="00E37C90" w:rsidRPr="00F3211F" w:rsidRDefault="00E37C90" w:rsidP="00594AD2">
            <w:pPr>
              <w:tabs>
                <w:tab w:val="left" w:pos="9000"/>
              </w:tabs>
              <w:outlineLvl w:val="8"/>
              <w:rPr>
                <w:rFonts w:ascii="Arial" w:hAnsi="Arial" w:cs="Arial"/>
                <w:sz w:val="20"/>
                <w:szCs w:val="20"/>
              </w:rPr>
            </w:pPr>
            <w:r>
              <w:rPr>
                <w:rFonts w:ascii="Arial" w:hAnsi="Arial" w:cs="Arial"/>
                <w:sz w:val="20"/>
                <w:szCs w:val="20"/>
              </w:rPr>
              <w:t>-</w:t>
            </w:r>
            <w:r w:rsidRPr="00F3211F">
              <w:rPr>
                <w:rFonts w:ascii="Arial" w:hAnsi="Arial" w:cs="Arial"/>
                <w:sz w:val="20"/>
                <w:szCs w:val="20"/>
              </w:rPr>
              <w:t xml:space="preserve"> chová se obezřetně při setkání s neznámými lidmi a učí se vyhodnotit nebezpečí a závažnost situace</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 odmítne komunikaci, která je mu nepříjemná a dodržuje bezpečnou vzdálenost od neznámé osoby</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 předvede a zvládne žádost o pomoc pro sebe i pro jiné v případě nebezpečí</w:t>
            </w:r>
          </w:p>
          <w:p w:rsidR="00E37C90" w:rsidRDefault="00E37C90" w:rsidP="00594AD2">
            <w:pPr>
              <w:tabs>
                <w:tab w:val="left" w:pos="9000"/>
              </w:tabs>
              <w:outlineLvl w:val="8"/>
              <w:rPr>
                <w:rFonts w:ascii="Arial" w:hAnsi="Arial" w:cs="Arial"/>
                <w:sz w:val="20"/>
                <w:szCs w:val="20"/>
              </w:rPr>
            </w:pPr>
            <w:r w:rsidRPr="00F3211F">
              <w:rPr>
                <w:rFonts w:ascii="Arial" w:hAnsi="Arial" w:cs="Arial"/>
                <w:sz w:val="20"/>
                <w:szCs w:val="20"/>
              </w:rPr>
              <w:t xml:space="preserve">- uposlechne pokynů dospělých při mimořádných </w:t>
            </w:r>
            <w:r w:rsidR="009E62F9">
              <w:rPr>
                <w:rFonts w:ascii="Arial" w:hAnsi="Arial" w:cs="Arial"/>
                <w:sz w:val="20"/>
                <w:szCs w:val="20"/>
              </w:rPr>
              <w:t>událostech</w:t>
            </w:r>
            <w:r w:rsidRPr="00F3211F">
              <w:rPr>
                <w:rFonts w:ascii="Arial" w:hAnsi="Arial" w:cs="Arial"/>
                <w:sz w:val="20"/>
                <w:szCs w:val="20"/>
              </w:rPr>
              <w:t>, respektuje je a řídí se jimi</w:t>
            </w:r>
          </w:p>
          <w:p w:rsidR="00E37C90" w:rsidRPr="00F3211F" w:rsidRDefault="00E37C90" w:rsidP="009E62F9">
            <w:pPr>
              <w:tabs>
                <w:tab w:val="left" w:pos="9000"/>
              </w:tabs>
              <w:outlineLvl w:val="8"/>
              <w:rPr>
                <w:rFonts w:ascii="Arial" w:hAnsi="Arial" w:cs="Arial"/>
                <w:sz w:val="20"/>
                <w:szCs w:val="20"/>
              </w:rPr>
            </w:pPr>
            <w:r>
              <w:rPr>
                <w:rFonts w:ascii="Arial" w:hAnsi="Arial" w:cs="Arial"/>
                <w:sz w:val="20"/>
                <w:szCs w:val="20"/>
              </w:rPr>
              <w:t>- ví, kdy použít čísla tísňového volání</w:t>
            </w:r>
          </w:p>
        </w:tc>
        <w:tc>
          <w:tcPr>
            <w:tcW w:w="2880" w:type="dxa"/>
            <w:vMerge w:val="restart"/>
            <w:vAlign w:val="center"/>
          </w:tcPr>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hygiena, péče o zevnějšek,zdraví- nemoc (příznaky),denní režim</w:t>
            </w:r>
          </w:p>
          <w:p w:rsidR="00E37C90" w:rsidRDefault="00E37C90" w:rsidP="00594AD2">
            <w:pPr>
              <w:tabs>
                <w:tab w:val="left" w:pos="9000"/>
              </w:tabs>
              <w:outlineLvl w:val="8"/>
              <w:rPr>
                <w:rFonts w:ascii="Arial" w:hAnsi="Arial" w:cs="Arial"/>
                <w:sz w:val="20"/>
                <w:szCs w:val="20"/>
              </w:rPr>
            </w:pPr>
            <w:r w:rsidRPr="00F3211F">
              <w:rPr>
                <w:rFonts w:ascii="Arial" w:hAnsi="Arial" w:cs="Arial"/>
                <w:sz w:val="20"/>
                <w:szCs w:val="20"/>
              </w:rPr>
              <w:t>( práce, odpočinek, pohyb,stravování, spánek),drobné poranění, první pomoc, přivolání pomoci dospělého( lékaře)</w:t>
            </w:r>
          </w:p>
          <w:p w:rsidR="00E37C90" w:rsidRPr="00F3211F" w:rsidRDefault="00E37C90" w:rsidP="00594AD2">
            <w:pPr>
              <w:tabs>
                <w:tab w:val="left" w:pos="9000"/>
              </w:tabs>
              <w:outlineLvl w:val="8"/>
              <w:rPr>
                <w:rFonts w:ascii="Arial" w:hAnsi="Arial" w:cs="Arial"/>
                <w:sz w:val="20"/>
                <w:szCs w:val="20"/>
              </w:rPr>
            </w:pPr>
            <w:r>
              <w:rPr>
                <w:rFonts w:ascii="Arial" w:hAnsi="Arial" w:cs="Arial"/>
                <w:sz w:val="20"/>
                <w:szCs w:val="20"/>
              </w:rPr>
              <w:t>osobní bezpečí</w:t>
            </w:r>
          </w:p>
        </w:tc>
        <w:tc>
          <w:tcPr>
            <w:tcW w:w="1764" w:type="dxa"/>
            <w:vMerge w:val="restart"/>
          </w:tcPr>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 xml:space="preserve"> </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Ev</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Lidské aktivity a problémy životního prostředí</w:t>
            </w:r>
          </w:p>
          <w:p w:rsidR="00E37C90" w:rsidRPr="00F3211F" w:rsidRDefault="00E37C90" w:rsidP="00594AD2">
            <w:pPr>
              <w:tabs>
                <w:tab w:val="left" w:pos="9000"/>
              </w:tabs>
              <w:outlineLvl w:val="8"/>
              <w:rPr>
                <w:rFonts w:ascii="Arial" w:hAnsi="Arial" w:cs="Arial"/>
                <w:sz w:val="20"/>
                <w:szCs w:val="20"/>
              </w:rPr>
            </w:pPr>
            <w:r w:rsidRPr="00F3211F">
              <w:rPr>
                <w:rFonts w:ascii="Arial" w:hAnsi="Arial" w:cs="Arial"/>
                <w:sz w:val="20"/>
                <w:szCs w:val="20"/>
              </w:rPr>
              <w:t>PRO-Dopravní výchova</w:t>
            </w:r>
          </w:p>
          <w:p w:rsidR="00E37C90" w:rsidRPr="00F3211F" w:rsidRDefault="00E37C90" w:rsidP="00594AD2">
            <w:pPr>
              <w:tabs>
                <w:tab w:val="left" w:pos="9000"/>
              </w:tabs>
              <w:outlineLvl w:val="8"/>
              <w:rPr>
                <w:rFonts w:ascii="Arial" w:hAnsi="Arial" w:cs="Arial"/>
              </w:rPr>
            </w:pPr>
          </w:p>
        </w:tc>
      </w:tr>
      <w:tr w:rsidR="00E37C90" w:rsidRPr="00F3211F" w:rsidTr="00E37C90">
        <w:trPr>
          <w:trHeight w:hRule="exact" w:val="1711"/>
        </w:trPr>
        <w:tc>
          <w:tcPr>
            <w:tcW w:w="4068" w:type="dxa"/>
            <w:vAlign w:val="center"/>
          </w:tcPr>
          <w:p w:rsidR="00E37C90" w:rsidRDefault="009E62F9" w:rsidP="00594AD2">
            <w:pPr>
              <w:outlineLvl w:val="8"/>
              <w:rPr>
                <w:rFonts w:ascii="Arial" w:hAnsi="Arial" w:cs="Arial"/>
                <w:sz w:val="20"/>
                <w:szCs w:val="20"/>
              </w:rPr>
            </w:pPr>
            <w:r>
              <w:rPr>
                <w:rFonts w:ascii="Arial" w:hAnsi="Arial" w:cs="Arial"/>
                <w:sz w:val="20"/>
                <w:szCs w:val="20"/>
              </w:rPr>
              <w:t>r</w:t>
            </w:r>
            <w:r w:rsidR="00E37C90">
              <w:rPr>
                <w:rFonts w:ascii="Arial" w:hAnsi="Arial" w:cs="Arial"/>
                <w:sz w:val="20"/>
                <w:szCs w:val="20"/>
              </w:rPr>
              <w:t xml:space="preserve">ozezná nebezpečí různého charakteru, využívá bezpečná místa pro hru a trávení volného času, uplatňuje základní pravidla </w:t>
            </w:r>
          </w:p>
          <w:p w:rsidR="00E37C90" w:rsidRPr="00F3211F" w:rsidRDefault="00E37C90" w:rsidP="00594AD2">
            <w:pPr>
              <w:outlineLvl w:val="8"/>
              <w:rPr>
                <w:rFonts w:ascii="Arial" w:hAnsi="Arial" w:cs="Arial"/>
                <w:sz w:val="20"/>
                <w:szCs w:val="20"/>
              </w:rPr>
            </w:pPr>
            <w:r>
              <w:rPr>
                <w:rFonts w:ascii="Arial" w:hAnsi="Arial" w:cs="Arial"/>
                <w:sz w:val="20"/>
                <w:szCs w:val="20"/>
              </w:rPr>
              <w:t>bezpečného chování účastníka silničního provozu,jedná tak, aby neohrožoval zdraví své a zdraví jiných</w:t>
            </w:r>
          </w:p>
        </w:tc>
        <w:tc>
          <w:tcPr>
            <w:tcW w:w="6660" w:type="dxa"/>
            <w:gridSpan w:val="2"/>
            <w:vMerge/>
            <w:vAlign w:val="bottom"/>
          </w:tcPr>
          <w:p w:rsidR="00E37C90" w:rsidRPr="00F3211F" w:rsidRDefault="00E37C90" w:rsidP="00594AD2">
            <w:pPr>
              <w:tabs>
                <w:tab w:val="left" w:pos="9000"/>
              </w:tabs>
              <w:outlineLvl w:val="8"/>
              <w:rPr>
                <w:rFonts w:ascii="Arial" w:hAnsi="Arial" w:cs="Arial"/>
              </w:rPr>
            </w:pPr>
          </w:p>
        </w:tc>
        <w:tc>
          <w:tcPr>
            <w:tcW w:w="2880" w:type="dxa"/>
            <w:vMerge/>
            <w:vAlign w:val="bottom"/>
          </w:tcPr>
          <w:p w:rsidR="00E37C90" w:rsidRPr="00F3211F" w:rsidRDefault="00E37C90" w:rsidP="00594AD2">
            <w:pPr>
              <w:tabs>
                <w:tab w:val="left" w:pos="9000"/>
              </w:tabs>
              <w:outlineLvl w:val="8"/>
              <w:rPr>
                <w:rFonts w:ascii="Arial" w:hAnsi="Arial" w:cs="Arial"/>
              </w:rPr>
            </w:pPr>
          </w:p>
        </w:tc>
        <w:tc>
          <w:tcPr>
            <w:tcW w:w="1764" w:type="dxa"/>
            <w:vMerge/>
            <w:vAlign w:val="bottom"/>
          </w:tcPr>
          <w:p w:rsidR="00E37C90" w:rsidRPr="00F3211F" w:rsidRDefault="00E37C90" w:rsidP="00594AD2">
            <w:pPr>
              <w:tabs>
                <w:tab w:val="left" w:pos="9000"/>
              </w:tabs>
              <w:outlineLvl w:val="8"/>
              <w:rPr>
                <w:rFonts w:ascii="Arial" w:hAnsi="Arial" w:cs="Arial"/>
              </w:rPr>
            </w:pPr>
          </w:p>
        </w:tc>
      </w:tr>
      <w:tr w:rsidR="00E37C90" w:rsidRPr="00F3211F" w:rsidTr="00594AD2">
        <w:trPr>
          <w:trHeight w:val="1654"/>
        </w:trPr>
        <w:tc>
          <w:tcPr>
            <w:tcW w:w="4068" w:type="dxa"/>
            <w:vAlign w:val="center"/>
          </w:tcPr>
          <w:p w:rsidR="00E37C90" w:rsidRPr="00F3211F" w:rsidRDefault="00E37C90" w:rsidP="00E37C90">
            <w:pPr>
              <w:outlineLvl w:val="8"/>
              <w:rPr>
                <w:rFonts w:ascii="Arial" w:hAnsi="Arial" w:cs="Arial"/>
                <w:sz w:val="20"/>
                <w:szCs w:val="20"/>
              </w:rPr>
            </w:pPr>
            <w:r w:rsidRPr="00F3211F">
              <w:rPr>
                <w:rFonts w:ascii="Arial" w:hAnsi="Arial" w:cs="Arial"/>
                <w:sz w:val="20"/>
                <w:szCs w:val="20"/>
              </w:rPr>
              <w:t xml:space="preserve">chová se obezřetně při setkání s neznámými jedinci, odmítne komunikaci, která je mu nepříjemná; v případě potřeby požádá o pomoc pro sebe i pro </w:t>
            </w:r>
            <w:r w:rsidR="009E62F9">
              <w:rPr>
                <w:rFonts w:ascii="Arial" w:hAnsi="Arial" w:cs="Arial"/>
                <w:sz w:val="20"/>
                <w:szCs w:val="20"/>
              </w:rPr>
              <w:t>jiné, ovládá způsoby komunikace</w:t>
            </w:r>
            <w:r>
              <w:rPr>
                <w:rFonts w:ascii="Arial" w:hAnsi="Arial" w:cs="Arial"/>
                <w:sz w:val="20"/>
                <w:szCs w:val="20"/>
              </w:rPr>
              <w:t xml:space="preserve"> s operátory tísňových linek</w:t>
            </w:r>
          </w:p>
        </w:tc>
        <w:tc>
          <w:tcPr>
            <w:tcW w:w="6660" w:type="dxa"/>
            <w:gridSpan w:val="2"/>
            <w:vMerge/>
            <w:vAlign w:val="bottom"/>
          </w:tcPr>
          <w:p w:rsidR="00E37C90" w:rsidRPr="00F3211F" w:rsidRDefault="00E37C90" w:rsidP="00594AD2">
            <w:pPr>
              <w:tabs>
                <w:tab w:val="left" w:pos="9000"/>
              </w:tabs>
              <w:outlineLvl w:val="8"/>
              <w:rPr>
                <w:rFonts w:ascii="Arial" w:hAnsi="Arial" w:cs="Arial"/>
              </w:rPr>
            </w:pPr>
          </w:p>
        </w:tc>
        <w:tc>
          <w:tcPr>
            <w:tcW w:w="2880" w:type="dxa"/>
            <w:vMerge/>
            <w:vAlign w:val="bottom"/>
          </w:tcPr>
          <w:p w:rsidR="00E37C90" w:rsidRPr="00F3211F" w:rsidRDefault="00E37C90" w:rsidP="00594AD2">
            <w:pPr>
              <w:tabs>
                <w:tab w:val="left" w:pos="9000"/>
              </w:tabs>
              <w:outlineLvl w:val="8"/>
              <w:rPr>
                <w:rFonts w:ascii="Arial" w:hAnsi="Arial" w:cs="Arial"/>
              </w:rPr>
            </w:pPr>
          </w:p>
        </w:tc>
        <w:tc>
          <w:tcPr>
            <w:tcW w:w="1764" w:type="dxa"/>
            <w:vMerge/>
            <w:vAlign w:val="bottom"/>
          </w:tcPr>
          <w:p w:rsidR="00E37C90" w:rsidRPr="00F3211F" w:rsidRDefault="00E37C90" w:rsidP="00594AD2">
            <w:pPr>
              <w:tabs>
                <w:tab w:val="left" w:pos="9000"/>
              </w:tabs>
              <w:outlineLvl w:val="8"/>
              <w:rPr>
                <w:rFonts w:ascii="Arial" w:hAnsi="Arial" w:cs="Arial"/>
              </w:rPr>
            </w:pPr>
          </w:p>
        </w:tc>
      </w:tr>
      <w:tr w:rsidR="00E37C90" w:rsidRPr="00F3211F" w:rsidTr="00E37C90">
        <w:trPr>
          <w:trHeight w:hRule="exact" w:val="1901"/>
        </w:trPr>
        <w:tc>
          <w:tcPr>
            <w:tcW w:w="4068" w:type="dxa"/>
            <w:vAlign w:val="bottom"/>
          </w:tcPr>
          <w:p w:rsidR="00E37C90" w:rsidRDefault="00E37C90" w:rsidP="00594AD2">
            <w:pPr>
              <w:outlineLvl w:val="8"/>
              <w:rPr>
                <w:rFonts w:ascii="Arial" w:hAnsi="Arial" w:cs="Arial"/>
                <w:sz w:val="20"/>
                <w:szCs w:val="20"/>
              </w:rPr>
            </w:pPr>
            <w:r w:rsidRPr="00F3211F">
              <w:rPr>
                <w:rFonts w:ascii="Arial" w:hAnsi="Arial" w:cs="Arial"/>
                <w:sz w:val="20"/>
                <w:szCs w:val="20"/>
              </w:rPr>
              <w:t>reaguje adekvátně na pokyny dospělých při mimořádných událostech</w:t>
            </w:r>
          </w:p>
          <w:p w:rsidR="009E62F9" w:rsidRDefault="009E62F9" w:rsidP="00594AD2">
            <w:pPr>
              <w:outlineLvl w:val="8"/>
              <w:rPr>
                <w:rFonts w:ascii="Arial" w:hAnsi="Arial" w:cs="Arial"/>
                <w:sz w:val="20"/>
                <w:szCs w:val="20"/>
              </w:rPr>
            </w:pPr>
          </w:p>
          <w:p w:rsidR="009E62F9" w:rsidRDefault="009E62F9" w:rsidP="00594AD2">
            <w:pPr>
              <w:outlineLvl w:val="8"/>
              <w:rPr>
                <w:rFonts w:ascii="Arial" w:hAnsi="Arial" w:cs="Arial"/>
                <w:sz w:val="20"/>
                <w:szCs w:val="20"/>
              </w:rPr>
            </w:pPr>
          </w:p>
          <w:p w:rsidR="009E62F9" w:rsidRPr="00F3211F" w:rsidRDefault="009E62F9" w:rsidP="00594AD2">
            <w:pPr>
              <w:outlineLvl w:val="8"/>
              <w:rPr>
                <w:rFonts w:ascii="Arial" w:hAnsi="Arial" w:cs="Arial"/>
                <w:sz w:val="20"/>
                <w:szCs w:val="20"/>
              </w:rPr>
            </w:pPr>
          </w:p>
          <w:p w:rsidR="00E37C90" w:rsidRPr="00F3211F" w:rsidRDefault="00E37C90" w:rsidP="00594AD2">
            <w:pPr>
              <w:tabs>
                <w:tab w:val="left" w:pos="9000"/>
              </w:tabs>
              <w:outlineLvl w:val="8"/>
              <w:rPr>
                <w:rFonts w:ascii="Arial" w:hAnsi="Arial" w:cs="Arial"/>
                <w:sz w:val="20"/>
                <w:szCs w:val="20"/>
              </w:rPr>
            </w:pPr>
          </w:p>
        </w:tc>
        <w:tc>
          <w:tcPr>
            <w:tcW w:w="6660" w:type="dxa"/>
            <w:gridSpan w:val="2"/>
            <w:vMerge/>
            <w:vAlign w:val="bottom"/>
          </w:tcPr>
          <w:p w:rsidR="00E37C90" w:rsidRPr="00F3211F" w:rsidRDefault="00E37C90" w:rsidP="00594AD2">
            <w:pPr>
              <w:tabs>
                <w:tab w:val="left" w:pos="9000"/>
              </w:tabs>
              <w:outlineLvl w:val="8"/>
              <w:rPr>
                <w:rFonts w:ascii="Arial" w:hAnsi="Arial" w:cs="Arial"/>
              </w:rPr>
            </w:pPr>
          </w:p>
        </w:tc>
        <w:tc>
          <w:tcPr>
            <w:tcW w:w="2880" w:type="dxa"/>
            <w:vMerge/>
            <w:vAlign w:val="bottom"/>
          </w:tcPr>
          <w:p w:rsidR="00E37C90" w:rsidRPr="00F3211F" w:rsidRDefault="00E37C90" w:rsidP="00594AD2">
            <w:pPr>
              <w:tabs>
                <w:tab w:val="left" w:pos="9000"/>
              </w:tabs>
              <w:outlineLvl w:val="8"/>
              <w:rPr>
                <w:rFonts w:ascii="Arial" w:hAnsi="Arial" w:cs="Arial"/>
              </w:rPr>
            </w:pPr>
          </w:p>
        </w:tc>
        <w:tc>
          <w:tcPr>
            <w:tcW w:w="1764" w:type="dxa"/>
            <w:vMerge/>
            <w:vAlign w:val="bottom"/>
          </w:tcPr>
          <w:p w:rsidR="00E37C90" w:rsidRPr="00F3211F" w:rsidRDefault="00E37C90" w:rsidP="00594AD2">
            <w:pPr>
              <w:tabs>
                <w:tab w:val="left" w:pos="9000"/>
              </w:tabs>
              <w:outlineLvl w:val="8"/>
              <w:rPr>
                <w:rFonts w:ascii="Arial" w:hAnsi="Arial" w:cs="Arial"/>
              </w:rPr>
            </w:pPr>
          </w:p>
        </w:tc>
      </w:tr>
    </w:tbl>
    <w:p w:rsidR="00E37C90" w:rsidRDefault="00E37C90" w:rsidP="009122A3">
      <w:pPr>
        <w:tabs>
          <w:tab w:val="left" w:pos="720"/>
        </w:tabs>
        <w:outlineLvl w:val="8"/>
        <w:rPr>
          <w:rFonts w:ascii="Arial" w:hAnsi="Arial" w:cs="Arial"/>
          <w:sz w:val="32"/>
          <w:szCs w:val="32"/>
          <w:u w:val="single"/>
        </w:rPr>
      </w:pPr>
    </w:p>
    <w:p w:rsidR="00E37C90" w:rsidRDefault="00E37C90" w:rsidP="009122A3">
      <w:pPr>
        <w:tabs>
          <w:tab w:val="left" w:pos="720"/>
        </w:tabs>
        <w:outlineLvl w:val="8"/>
        <w:rPr>
          <w:rFonts w:ascii="Arial" w:hAnsi="Arial" w:cs="Arial"/>
          <w:sz w:val="32"/>
          <w:szCs w:val="32"/>
          <w:u w:val="single"/>
        </w:rPr>
      </w:pPr>
    </w:p>
    <w:p w:rsidR="00E37C90" w:rsidRDefault="00E37C90" w:rsidP="009122A3">
      <w:pPr>
        <w:tabs>
          <w:tab w:val="left" w:pos="720"/>
        </w:tabs>
        <w:outlineLvl w:val="8"/>
        <w:rPr>
          <w:rFonts w:ascii="Arial" w:hAnsi="Arial" w:cs="Arial"/>
          <w:sz w:val="32"/>
          <w:szCs w:val="32"/>
          <w:u w:val="single"/>
        </w:rPr>
      </w:pPr>
    </w:p>
    <w:p w:rsidR="00151828" w:rsidRDefault="00151828" w:rsidP="009122A3">
      <w:pPr>
        <w:tabs>
          <w:tab w:val="left" w:pos="720"/>
        </w:tabs>
        <w:outlineLvl w:val="8"/>
        <w:rPr>
          <w:rFonts w:ascii="Arial" w:hAnsi="Arial" w:cs="Arial"/>
          <w:sz w:val="32"/>
          <w:szCs w:val="32"/>
          <w:u w:val="single"/>
        </w:rPr>
      </w:pPr>
    </w:p>
    <w:p w:rsidR="004943CA" w:rsidRPr="00DA12CC" w:rsidRDefault="004943CA"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Prvouka</w:t>
      </w:r>
      <w:r w:rsidRPr="00DA12CC">
        <w:rPr>
          <w:rFonts w:ascii="Arial" w:hAnsi="Arial" w:cs="Arial"/>
          <w:sz w:val="32"/>
          <w:szCs w:val="32"/>
        </w:rPr>
        <w:t xml:space="preserve">                                                                                                                        </w:t>
      </w:r>
      <w:r w:rsidRPr="00DA12CC">
        <w:rPr>
          <w:rFonts w:ascii="Arial" w:hAnsi="Arial" w:cs="Arial"/>
          <w:sz w:val="32"/>
          <w:szCs w:val="32"/>
          <w:u w:val="single"/>
        </w:rPr>
        <w:t>Ročník: 3.</w:t>
      </w: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660"/>
        <w:gridCol w:w="2880"/>
        <w:gridCol w:w="1764"/>
      </w:tblGrid>
      <w:tr w:rsidR="004943CA" w:rsidRPr="00F3211F">
        <w:trPr>
          <w:trHeight w:hRule="exact" w:val="1134"/>
        </w:trPr>
        <w:tc>
          <w:tcPr>
            <w:tcW w:w="4068" w:type="dxa"/>
            <w:shd w:val="clear" w:color="auto" w:fill="D9D9D9"/>
            <w:vAlign w:val="center"/>
          </w:tcPr>
          <w:p w:rsidR="004943CA" w:rsidRPr="00F3211F" w:rsidRDefault="004943CA"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Očekávané výstupy z RVP ZV                         Žák:</w:t>
            </w:r>
          </w:p>
        </w:tc>
        <w:tc>
          <w:tcPr>
            <w:tcW w:w="6660" w:type="dxa"/>
            <w:shd w:val="clear" w:color="auto" w:fill="D9D9D9"/>
            <w:vAlign w:val="center"/>
          </w:tcPr>
          <w:p w:rsidR="004943CA" w:rsidRPr="00F3211F" w:rsidRDefault="004943CA"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shd w:val="clear" w:color="auto" w:fill="D9D9D9"/>
            <w:vAlign w:val="center"/>
          </w:tcPr>
          <w:p w:rsidR="004943CA" w:rsidRPr="00F3211F" w:rsidRDefault="004943CA"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764" w:type="dxa"/>
            <w:shd w:val="clear" w:color="auto" w:fill="D9D9D9"/>
            <w:vAlign w:val="center"/>
          </w:tcPr>
          <w:p w:rsidR="004943CA" w:rsidRPr="00F3211F" w:rsidRDefault="004943CA"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943CA" w:rsidRPr="00F3211F">
        <w:trPr>
          <w:trHeight w:hRule="exact" w:val="601"/>
        </w:trPr>
        <w:tc>
          <w:tcPr>
            <w:tcW w:w="13608" w:type="dxa"/>
            <w:gridSpan w:val="3"/>
            <w:vAlign w:val="bottom"/>
          </w:tcPr>
          <w:p w:rsidR="004943CA" w:rsidRPr="00F3211F" w:rsidRDefault="004943CA" w:rsidP="00F3211F">
            <w:pPr>
              <w:jc w:val="center"/>
              <w:outlineLvl w:val="8"/>
              <w:rPr>
                <w:rFonts w:ascii="Arial" w:hAnsi="Arial" w:cs="Arial"/>
                <w:sz w:val="40"/>
                <w:szCs w:val="40"/>
              </w:rPr>
            </w:pPr>
            <w:r w:rsidRPr="00F3211F">
              <w:rPr>
                <w:rFonts w:ascii="Arial" w:hAnsi="Arial" w:cs="Arial"/>
                <w:sz w:val="40"/>
                <w:szCs w:val="40"/>
              </w:rPr>
              <w:t>Místo, kde žijeme</w:t>
            </w:r>
          </w:p>
          <w:p w:rsidR="004943CA" w:rsidRPr="00F3211F" w:rsidRDefault="004943CA" w:rsidP="00F3211F">
            <w:pPr>
              <w:tabs>
                <w:tab w:val="left" w:pos="9000"/>
              </w:tabs>
              <w:jc w:val="center"/>
              <w:outlineLvl w:val="8"/>
              <w:rPr>
                <w:rFonts w:ascii="Arial" w:hAnsi="Arial" w:cs="Arial"/>
                <w:sz w:val="20"/>
                <w:szCs w:val="20"/>
              </w:rPr>
            </w:pPr>
          </w:p>
        </w:tc>
        <w:tc>
          <w:tcPr>
            <w:tcW w:w="1764" w:type="dxa"/>
            <w:vAlign w:val="bottom"/>
          </w:tcPr>
          <w:p w:rsidR="004943CA" w:rsidRPr="00F3211F" w:rsidRDefault="004943CA" w:rsidP="00F3211F">
            <w:pPr>
              <w:tabs>
                <w:tab w:val="left" w:pos="9000"/>
              </w:tabs>
              <w:outlineLvl w:val="8"/>
              <w:rPr>
                <w:rFonts w:ascii="Arial" w:hAnsi="Arial" w:cs="Arial"/>
              </w:rPr>
            </w:pPr>
          </w:p>
        </w:tc>
      </w:tr>
      <w:tr w:rsidR="004943CA" w:rsidRPr="00F3211F">
        <w:trPr>
          <w:trHeight w:hRule="exact" w:val="1134"/>
        </w:trPr>
        <w:tc>
          <w:tcPr>
            <w:tcW w:w="4068" w:type="dxa"/>
            <w:vAlign w:val="center"/>
          </w:tcPr>
          <w:p w:rsidR="004943CA" w:rsidRPr="00F3211F" w:rsidRDefault="004943CA" w:rsidP="00F3211F">
            <w:pPr>
              <w:outlineLvl w:val="8"/>
              <w:rPr>
                <w:rFonts w:ascii="Arial" w:hAnsi="Arial" w:cs="Arial"/>
                <w:sz w:val="20"/>
                <w:szCs w:val="20"/>
              </w:rPr>
            </w:pPr>
            <w:r w:rsidRPr="00F3211F">
              <w:rPr>
                <w:rFonts w:ascii="Arial" w:hAnsi="Arial" w:cs="Arial"/>
                <w:sz w:val="20"/>
                <w:szCs w:val="20"/>
              </w:rPr>
              <w:t>vyznačí v jednoduchém plánu místo svého bydliště a školy, cestu na určené místo a rozliší mož</w:t>
            </w:r>
            <w:r w:rsidR="005B6D58" w:rsidRPr="00F3211F">
              <w:rPr>
                <w:rFonts w:ascii="Arial" w:hAnsi="Arial" w:cs="Arial"/>
                <w:sz w:val="20"/>
                <w:szCs w:val="20"/>
              </w:rPr>
              <w:t>ná nebezpečí v nejbližším okolí</w:t>
            </w:r>
          </w:p>
        </w:tc>
        <w:tc>
          <w:tcPr>
            <w:tcW w:w="6660" w:type="dxa"/>
            <w:vMerge w:val="restart"/>
            <w:vAlign w:val="center"/>
          </w:tcPr>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 vyznačí v jednoduchém plánu místo svého bydliště a školy a cestu na určené místo</w:t>
            </w:r>
          </w:p>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 začlení obec (město) do příslušného kraje a obslužného centra ČR</w:t>
            </w:r>
          </w:p>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 pozoruje a popíše změny v nejbližším okolí, obci (městě)</w:t>
            </w:r>
          </w:p>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 rozliší přírodní a umělé prvky v okolní krajině</w:t>
            </w:r>
          </w:p>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 určí světové strany v přírodě i podle mapy, orientuje se podle nich</w:t>
            </w:r>
          </w:p>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 používá buzolu, v turistické mapě blízkého okolí dokáže vyznačit trasu</w:t>
            </w:r>
          </w:p>
          <w:p w:rsidR="004943CA" w:rsidRDefault="004943CA" w:rsidP="00151828">
            <w:pPr>
              <w:tabs>
                <w:tab w:val="left" w:pos="9000"/>
              </w:tabs>
              <w:outlineLvl w:val="8"/>
              <w:rPr>
                <w:rFonts w:ascii="Arial" w:hAnsi="Arial" w:cs="Arial"/>
                <w:sz w:val="20"/>
                <w:szCs w:val="20"/>
              </w:rPr>
            </w:pPr>
            <w:r w:rsidRPr="00F3211F">
              <w:rPr>
                <w:rFonts w:ascii="Arial" w:hAnsi="Arial" w:cs="Arial"/>
                <w:sz w:val="20"/>
                <w:szCs w:val="20"/>
              </w:rPr>
              <w:t>- řídí se podle zásad bezpeč</w:t>
            </w:r>
            <w:r w:rsidR="00151828">
              <w:rPr>
                <w:rFonts w:ascii="Arial" w:hAnsi="Arial" w:cs="Arial"/>
                <w:sz w:val="20"/>
                <w:szCs w:val="20"/>
              </w:rPr>
              <w:t>ného</w:t>
            </w:r>
            <w:r w:rsidRPr="00F3211F">
              <w:rPr>
                <w:rFonts w:ascii="Arial" w:hAnsi="Arial" w:cs="Arial"/>
                <w:sz w:val="20"/>
                <w:szCs w:val="20"/>
              </w:rPr>
              <w:t xml:space="preserve"> pohybu a pobytu v</w:t>
            </w:r>
            <w:r w:rsidR="00151828">
              <w:rPr>
                <w:rFonts w:ascii="Arial" w:hAnsi="Arial" w:cs="Arial"/>
                <w:sz w:val="20"/>
                <w:szCs w:val="20"/>
              </w:rPr>
              <w:t> </w:t>
            </w:r>
            <w:r w:rsidRPr="00F3211F">
              <w:rPr>
                <w:rFonts w:ascii="Arial" w:hAnsi="Arial" w:cs="Arial"/>
                <w:sz w:val="20"/>
                <w:szCs w:val="20"/>
              </w:rPr>
              <w:t>přírodě</w:t>
            </w:r>
          </w:p>
          <w:p w:rsidR="00151828" w:rsidRPr="00F3211F" w:rsidRDefault="00151828" w:rsidP="00151828">
            <w:pPr>
              <w:tabs>
                <w:tab w:val="left" w:pos="9000"/>
              </w:tabs>
              <w:outlineLvl w:val="8"/>
              <w:rPr>
                <w:rFonts w:ascii="Arial" w:hAnsi="Arial" w:cs="Arial"/>
                <w:sz w:val="20"/>
                <w:szCs w:val="20"/>
              </w:rPr>
            </w:pPr>
            <w:r>
              <w:rPr>
                <w:rFonts w:ascii="Arial" w:hAnsi="Arial" w:cs="Arial"/>
                <w:sz w:val="20"/>
                <w:szCs w:val="20"/>
              </w:rPr>
              <w:t>- uvede příklady rizikových situací</w:t>
            </w:r>
          </w:p>
        </w:tc>
        <w:tc>
          <w:tcPr>
            <w:tcW w:w="2880" w:type="dxa"/>
            <w:vMerge w:val="restart"/>
            <w:vAlign w:val="center"/>
          </w:tcPr>
          <w:p w:rsidR="004943CA" w:rsidRPr="00F3211F" w:rsidRDefault="004943CA" w:rsidP="00F3211F">
            <w:pPr>
              <w:tabs>
                <w:tab w:val="left" w:pos="9000"/>
              </w:tabs>
              <w:outlineLvl w:val="8"/>
              <w:rPr>
                <w:rFonts w:ascii="Arial" w:hAnsi="Arial" w:cs="Arial"/>
                <w:sz w:val="20"/>
                <w:szCs w:val="20"/>
              </w:rPr>
            </w:pPr>
            <w:r w:rsidRPr="00F3211F">
              <w:rPr>
                <w:rFonts w:ascii="Arial" w:hAnsi="Arial" w:cs="Arial"/>
                <w:sz w:val="20"/>
                <w:szCs w:val="20"/>
              </w:rPr>
              <w:t>domov, škola, obec, okolní krajina (místní oblast, reg</w:t>
            </w:r>
            <w:r w:rsidR="00151828">
              <w:rPr>
                <w:rFonts w:ascii="Arial" w:hAnsi="Arial" w:cs="Arial"/>
                <w:sz w:val="20"/>
                <w:szCs w:val="20"/>
              </w:rPr>
              <w:t>ion), mapy obecně zeměpisné a te</w:t>
            </w:r>
            <w:r w:rsidRPr="00F3211F">
              <w:rPr>
                <w:rFonts w:ascii="Arial" w:hAnsi="Arial" w:cs="Arial"/>
                <w:sz w:val="20"/>
                <w:szCs w:val="20"/>
              </w:rPr>
              <w:t>matické</w:t>
            </w:r>
          </w:p>
        </w:tc>
        <w:tc>
          <w:tcPr>
            <w:tcW w:w="1764" w:type="dxa"/>
            <w:vMerge w:val="restart"/>
            <w:vAlign w:val="bottom"/>
          </w:tcPr>
          <w:p w:rsidR="004943CA" w:rsidRPr="00F3211F" w:rsidRDefault="004943CA" w:rsidP="00F3211F">
            <w:pPr>
              <w:tabs>
                <w:tab w:val="left" w:pos="9000"/>
              </w:tabs>
              <w:outlineLvl w:val="8"/>
              <w:rPr>
                <w:rFonts w:ascii="Arial" w:hAnsi="Arial" w:cs="Arial"/>
              </w:rPr>
            </w:pPr>
          </w:p>
        </w:tc>
      </w:tr>
      <w:tr w:rsidR="004943CA" w:rsidRPr="00F3211F">
        <w:trPr>
          <w:trHeight w:hRule="exact" w:val="1134"/>
        </w:trPr>
        <w:tc>
          <w:tcPr>
            <w:tcW w:w="4068" w:type="dxa"/>
            <w:vAlign w:val="center"/>
          </w:tcPr>
          <w:p w:rsidR="004943CA" w:rsidRPr="00F3211F" w:rsidRDefault="004943CA" w:rsidP="00F3211F">
            <w:pPr>
              <w:outlineLvl w:val="8"/>
              <w:rPr>
                <w:rFonts w:ascii="Arial" w:hAnsi="Arial" w:cs="Arial"/>
                <w:sz w:val="20"/>
                <w:szCs w:val="20"/>
              </w:rPr>
            </w:pPr>
            <w:r w:rsidRPr="00F3211F">
              <w:rPr>
                <w:rFonts w:ascii="Arial" w:hAnsi="Arial" w:cs="Arial"/>
                <w:sz w:val="20"/>
                <w:szCs w:val="20"/>
              </w:rPr>
              <w:t>začlení svou obec (město) do příslušného kraje a obslužného centra ČR, pozoruje a popíše změny v</w:t>
            </w:r>
            <w:r w:rsidR="005B6D58" w:rsidRPr="00F3211F">
              <w:rPr>
                <w:rFonts w:ascii="Arial" w:hAnsi="Arial" w:cs="Arial"/>
                <w:sz w:val="20"/>
                <w:szCs w:val="20"/>
              </w:rPr>
              <w:t xml:space="preserve"> nejbližším okolí, obci (městě)</w:t>
            </w:r>
          </w:p>
        </w:tc>
        <w:tc>
          <w:tcPr>
            <w:tcW w:w="6660" w:type="dxa"/>
            <w:vMerge/>
            <w:vAlign w:val="bottom"/>
          </w:tcPr>
          <w:p w:rsidR="004943CA" w:rsidRPr="00F3211F" w:rsidRDefault="004943CA" w:rsidP="00F3211F">
            <w:pPr>
              <w:tabs>
                <w:tab w:val="left" w:pos="9000"/>
              </w:tabs>
              <w:outlineLvl w:val="8"/>
              <w:rPr>
                <w:rFonts w:ascii="Arial" w:hAnsi="Arial" w:cs="Arial"/>
              </w:rPr>
            </w:pPr>
          </w:p>
        </w:tc>
        <w:tc>
          <w:tcPr>
            <w:tcW w:w="2880" w:type="dxa"/>
            <w:vMerge/>
            <w:vAlign w:val="bottom"/>
          </w:tcPr>
          <w:p w:rsidR="004943CA" w:rsidRPr="00F3211F" w:rsidRDefault="004943CA" w:rsidP="00F3211F">
            <w:pPr>
              <w:tabs>
                <w:tab w:val="left" w:pos="9000"/>
              </w:tabs>
              <w:outlineLvl w:val="8"/>
              <w:rPr>
                <w:rFonts w:ascii="Arial" w:hAnsi="Arial" w:cs="Arial"/>
              </w:rPr>
            </w:pPr>
          </w:p>
        </w:tc>
        <w:tc>
          <w:tcPr>
            <w:tcW w:w="1764" w:type="dxa"/>
            <w:vMerge/>
            <w:vAlign w:val="bottom"/>
          </w:tcPr>
          <w:p w:rsidR="004943CA" w:rsidRPr="00F3211F" w:rsidRDefault="004943CA" w:rsidP="00F3211F">
            <w:pPr>
              <w:tabs>
                <w:tab w:val="left" w:pos="9000"/>
              </w:tabs>
              <w:outlineLvl w:val="8"/>
              <w:rPr>
                <w:rFonts w:ascii="Arial" w:hAnsi="Arial" w:cs="Arial"/>
              </w:rPr>
            </w:pPr>
          </w:p>
        </w:tc>
      </w:tr>
      <w:tr w:rsidR="004943CA" w:rsidRPr="00F3211F">
        <w:trPr>
          <w:trHeight w:hRule="exact" w:val="1134"/>
        </w:trPr>
        <w:tc>
          <w:tcPr>
            <w:tcW w:w="4068" w:type="dxa"/>
            <w:vAlign w:val="center"/>
          </w:tcPr>
          <w:p w:rsidR="004943CA" w:rsidRPr="00F3211F" w:rsidRDefault="004943CA" w:rsidP="00F3211F">
            <w:pPr>
              <w:outlineLvl w:val="8"/>
              <w:rPr>
                <w:rFonts w:ascii="Arial" w:hAnsi="Arial" w:cs="Arial"/>
                <w:sz w:val="20"/>
                <w:szCs w:val="20"/>
              </w:rPr>
            </w:pPr>
            <w:r w:rsidRPr="00F3211F">
              <w:rPr>
                <w:rFonts w:ascii="Arial" w:hAnsi="Arial" w:cs="Arial"/>
                <w:sz w:val="20"/>
                <w:szCs w:val="20"/>
              </w:rPr>
              <w:t xml:space="preserve">rozliší přírodní a umělé prvky v okolní krajině a vyjádří různými způsoby její </w:t>
            </w:r>
            <w:r w:rsidR="005B6D58" w:rsidRPr="00F3211F">
              <w:rPr>
                <w:rFonts w:ascii="Arial" w:hAnsi="Arial" w:cs="Arial"/>
                <w:sz w:val="20"/>
                <w:szCs w:val="20"/>
              </w:rPr>
              <w:t>estetické hodnoty a rozmanitost</w:t>
            </w:r>
          </w:p>
        </w:tc>
        <w:tc>
          <w:tcPr>
            <w:tcW w:w="6660" w:type="dxa"/>
            <w:vMerge/>
            <w:vAlign w:val="bottom"/>
          </w:tcPr>
          <w:p w:rsidR="004943CA" w:rsidRPr="00F3211F" w:rsidRDefault="004943CA" w:rsidP="00F3211F">
            <w:pPr>
              <w:tabs>
                <w:tab w:val="left" w:pos="9000"/>
              </w:tabs>
              <w:outlineLvl w:val="8"/>
              <w:rPr>
                <w:rFonts w:ascii="Arial" w:hAnsi="Arial" w:cs="Arial"/>
              </w:rPr>
            </w:pPr>
          </w:p>
        </w:tc>
        <w:tc>
          <w:tcPr>
            <w:tcW w:w="2880" w:type="dxa"/>
            <w:vMerge/>
            <w:vAlign w:val="bottom"/>
          </w:tcPr>
          <w:p w:rsidR="004943CA" w:rsidRPr="00F3211F" w:rsidRDefault="004943CA" w:rsidP="00F3211F">
            <w:pPr>
              <w:tabs>
                <w:tab w:val="left" w:pos="9000"/>
              </w:tabs>
              <w:outlineLvl w:val="8"/>
              <w:rPr>
                <w:rFonts w:ascii="Arial" w:hAnsi="Arial" w:cs="Arial"/>
              </w:rPr>
            </w:pPr>
          </w:p>
        </w:tc>
        <w:tc>
          <w:tcPr>
            <w:tcW w:w="1764" w:type="dxa"/>
            <w:vMerge/>
            <w:vAlign w:val="bottom"/>
          </w:tcPr>
          <w:p w:rsidR="004943CA" w:rsidRPr="00F3211F" w:rsidRDefault="004943CA" w:rsidP="00F3211F">
            <w:pPr>
              <w:tabs>
                <w:tab w:val="left" w:pos="9000"/>
              </w:tabs>
              <w:outlineLvl w:val="8"/>
              <w:rPr>
                <w:rFonts w:ascii="Arial" w:hAnsi="Arial" w:cs="Arial"/>
              </w:rPr>
            </w:pPr>
          </w:p>
        </w:tc>
      </w:tr>
      <w:tr w:rsidR="004943CA" w:rsidRPr="00F3211F">
        <w:trPr>
          <w:trHeight w:hRule="exact" w:val="601"/>
        </w:trPr>
        <w:tc>
          <w:tcPr>
            <w:tcW w:w="13608" w:type="dxa"/>
            <w:gridSpan w:val="3"/>
            <w:vAlign w:val="bottom"/>
          </w:tcPr>
          <w:p w:rsidR="004943CA" w:rsidRPr="00F3211F" w:rsidRDefault="004943CA" w:rsidP="00F3211F">
            <w:pPr>
              <w:jc w:val="center"/>
              <w:outlineLvl w:val="8"/>
              <w:rPr>
                <w:rFonts w:ascii="Arial" w:hAnsi="Arial" w:cs="Arial"/>
                <w:sz w:val="40"/>
                <w:szCs w:val="40"/>
              </w:rPr>
            </w:pPr>
            <w:r w:rsidRPr="00F3211F">
              <w:rPr>
                <w:rFonts w:ascii="Arial" w:hAnsi="Arial" w:cs="Arial"/>
                <w:sz w:val="40"/>
                <w:szCs w:val="40"/>
              </w:rPr>
              <w:t>Lidé kolem nás</w:t>
            </w:r>
          </w:p>
          <w:p w:rsidR="004943CA" w:rsidRPr="00F3211F" w:rsidRDefault="004943CA" w:rsidP="00F3211F">
            <w:pPr>
              <w:tabs>
                <w:tab w:val="left" w:pos="9000"/>
              </w:tabs>
              <w:outlineLvl w:val="8"/>
              <w:rPr>
                <w:rFonts w:ascii="Arial" w:hAnsi="Arial" w:cs="Arial"/>
                <w:sz w:val="20"/>
                <w:szCs w:val="20"/>
              </w:rPr>
            </w:pPr>
          </w:p>
        </w:tc>
        <w:tc>
          <w:tcPr>
            <w:tcW w:w="1764" w:type="dxa"/>
            <w:vAlign w:val="bottom"/>
          </w:tcPr>
          <w:p w:rsidR="004943CA" w:rsidRPr="00F3211F" w:rsidRDefault="004943CA" w:rsidP="00F3211F">
            <w:pPr>
              <w:tabs>
                <w:tab w:val="left" w:pos="9000"/>
              </w:tabs>
              <w:outlineLvl w:val="8"/>
              <w:rPr>
                <w:rFonts w:ascii="Arial" w:hAnsi="Arial" w:cs="Arial"/>
              </w:rPr>
            </w:pPr>
          </w:p>
        </w:tc>
      </w:tr>
      <w:tr w:rsidR="00975727" w:rsidRPr="00F3211F">
        <w:trPr>
          <w:trHeight w:hRule="exact" w:val="1134"/>
        </w:trPr>
        <w:tc>
          <w:tcPr>
            <w:tcW w:w="4068"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rozlišuje blízké příbuzenské vztahy v rodině, role rodinných</w:t>
            </w:r>
            <w:r w:rsidR="005B6D58" w:rsidRPr="00F3211F">
              <w:rPr>
                <w:rFonts w:ascii="Arial" w:hAnsi="Arial" w:cs="Arial"/>
                <w:sz w:val="20"/>
                <w:szCs w:val="20"/>
              </w:rPr>
              <w:t xml:space="preserve"> příslušníků a vztahy mezi nimi</w:t>
            </w:r>
            <w:r w:rsidR="00151828">
              <w:rPr>
                <w:rFonts w:ascii="Arial" w:hAnsi="Arial" w:cs="Arial"/>
                <w:sz w:val="20"/>
                <w:szCs w:val="20"/>
              </w:rPr>
              <w:t>, projevuje toleranci k přirozeným odlišnostem spolužáků i jiných lidí, jejich přednostem a nedostatkům</w:t>
            </w:r>
          </w:p>
        </w:tc>
        <w:tc>
          <w:tcPr>
            <w:tcW w:w="6660" w:type="dxa"/>
            <w:vMerge w:val="restart"/>
            <w:vAlign w:val="center"/>
          </w:tcPr>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vyjádří na základě vlastních zkušeností základní vztahy mezi lidmi</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vyvodí a dodržuje pravidla pro soužití ve škole, rodině, v obci</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rozlišuje základní rozdíly mezi jednotlivci- obhájí při konkrétní činnosti své názory</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přizná svou chybu, učí se domluvě na společném postupu, řešení problému v kolektivu</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snaží se rozpoznat ve svém okolí jednání a chování, která nelze tolerovat a která porušují základní lidská práva</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poukáže v nejbližším společenském a přírodním prostředí na změny v kladném i záporném smyslu a přemýšlí o možnostech zlepšování životního prostředí obce</w:t>
            </w:r>
          </w:p>
          <w:p w:rsidR="00975727" w:rsidRDefault="00975727" w:rsidP="00F3211F">
            <w:pPr>
              <w:tabs>
                <w:tab w:val="left" w:pos="9000"/>
              </w:tabs>
              <w:outlineLvl w:val="8"/>
              <w:rPr>
                <w:rFonts w:ascii="Arial" w:hAnsi="Arial" w:cs="Arial"/>
                <w:sz w:val="20"/>
                <w:szCs w:val="20"/>
              </w:rPr>
            </w:pPr>
            <w:r w:rsidRPr="00F3211F">
              <w:rPr>
                <w:rFonts w:ascii="Arial" w:hAnsi="Arial" w:cs="Arial"/>
                <w:sz w:val="20"/>
                <w:szCs w:val="20"/>
              </w:rPr>
              <w:t>- v místě bydliště nabídne možnosti kulturního vyžití</w:t>
            </w:r>
          </w:p>
          <w:p w:rsidR="00151828" w:rsidRDefault="00151828" w:rsidP="00F3211F">
            <w:pPr>
              <w:tabs>
                <w:tab w:val="left" w:pos="9000"/>
              </w:tabs>
              <w:outlineLvl w:val="8"/>
              <w:rPr>
                <w:rFonts w:ascii="Arial" w:hAnsi="Arial" w:cs="Arial"/>
                <w:sz w:val="20"/>
                <w:szCs w:val="20"/>
              </w:rPr>
            </w:pPr>
            <w:r>
              <w:rPr>
                <w:rFonts w:ascii="Arial" w:hAnsi="Arial" w:cs="Arial"/>
                <w:sz w:val="20"/>
                <w:szCs w:val="20"/>
              </w:rPr>
              <w:t>- rozpoznává přednosti a nedostatky svoje i jiných</w:t>
            </w:r>
          </w:p>
          <w:p w:rsidR="00151828" w:rsidRPr="00F3211F" w:rsidRDefault="00151828" w:rsidP="00F3211F">
            <w:pPr>
              <w:tabs>
                <w:tab w:val="left" w:pos="9000"/>
              </w:tabs>
              <w:outlineLvl w:val="8"/>
              <w:rPr>
                <w:rFonts w:ascii="Arial" w:hAnsi="Arial" w:cs="Arial"/>
                <w:sz w:val="20"/>
                <w:szCs w:val="20"/>
              </w:rPr>
            </w:pPr>
            <w:r>
              <w:rPr>
                <w:rFonts w:ascii="Arial" w:hAnsi="Arial" w:cs="Arial"/>
                <w:sz w:val="20"/>
                <w:szCs w:val="20"/>
              </w:rPr>
              <w:t>- projevuje toleranci k</w:t>
            </w:r>
            <w:r w:rsidR="009E62F9">
              <w:rPr>
                <w:rFonts w:ascii="Arial" w:hAnsi="Arial" w:cs="Arial"/>
                <w:sz w:val="20"/>
                <w:szCs w:val="20"/>
              </w:rPr>
              <w:t xml:space="preserve"> přirozeným</w:t>
            </w:r>
            <w:r>
              <w:rPr>
                <w:rFonts w:ascii="Arial" w:hAnsi="Arial" w:cs="Arial"/>
                <w:sz w:val="20"/>
                <w:szCs w:val="20"/>
              </w:rPr>
              <w:t xml:space="preserve"> odlišnostem</w:t>
            </w:r>
          </w:p>
        </w:tc>
        <w:tc>
          <w:tcPr>
            <w:tcW w:w="2880" w:type="dxa"/>
            <w:vMerge w:val="restart"/>
            <w:vAlign w:val="center"/>
          </w:tcPr>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rodina, soužití lidí, chování lidí, právo a spravedlnost, kultura</w:t>
            </w:r>
          </w:p>
        </w:tc>
        <w:tc>
          <w:tcPr>
            <w:tcW w:w="1764" w:type="dxa"/>
            <w:vMerge w:val="restart"/>
            <w:vAlign w:val="bottom"/>
          </w:tcPr>
          <w:p w:rsidR="00975727" w:rsidRPr="00F3211F" w:rsidRDefault="00975727" w:rsidP="00F3211F">
            <w:pPr>
              <w:tabs>
                <w:tab w:val="left" w:pos="9000"/>
              </w:tabs>
              <w:outlineLvl w:val="8"/>
              <w:rPr>
                <w:rFonts w:ascii="Arial" w:hAnsi="Arial" w:cs="Arial"/>
              </w:rPr>
            </w:pPr>
          </w:p>
        </w:tc>
      </w:tr>
      <w:tr w:rsidR="00151828" w:rsidRPr="00F3211F" w:rsidTr="00594AD2">
        <w:trPr>
          <w:trHeight w:val="2258"/>
        </w:trPr>
        <w:tc>
          <w:tcPr>
            <w:tcW w:w="4068" w:type="dxa"/>
            <w:vAlign w:val="center"/>
          </w:tcPr>
          <w:p w:rsidR="00151828" w:rsidRPr="00F3211F" w:rsidRDefault="00151828" w:rsidP="00F3211F">
            <w:pPr>
              <w:outlineLvl w:val="8"/>
              <w:rPr>
                <w:rFonts w:ascii="Arial" w:hAnsi="Arial" w:cs="Arial"/>
                <w:sz w:val="20"/>
                <w:szCs w:val="20"/>
              </w:rPr>
            </w:pPr>
            <w:r w:rsidRPr="00F3211F">
              <w:rPr>
                <w:rFonts w:ascii="Arial" w:hAnsi="Arial" w:cs="Arial"/>
                <w:sz w:val="20"/>
                <w:szCs w:val="20"/>
              </w:rPr>
              <w:t>odvodí význam a potřebu různých povolání a pracovních činností</w:t>
            </w:r>
          </w:p>
        </w:tc>
        <w:tc>
          <w:tcPr>
            <w:tcW w:w="6660" w:type="dxa"/>
            <w:vMerge/>
            <w:vAlign w:val="bottom"/>
          </w:tcPr>
          <w:p w:rsidR="00151828" w:rsidRPr="00F3211F" w:rsidRDefault="00151828" w:rsidP="00F3211F">
            <w:pPr>
              <w:tabs>
                <w:tab w:val="left" w:pos="9000"/>
              </w:tabs>
              <w:outlineLvl w:val="8"/>
              <w:rPr>
                <w:rFonts w:ascii="Arial" w:hAnsi="Arial" w:cs="Arial"/>
              </w:rPr>
            </w:pPr>
          </w:p>
        </w:tc>
        <w:tc>
          <w:tcPr>
            <w:tcW w:w="2880" w:type="dxa"/>
            <w:vMerge/>
            <w:vAlign w:val="bottom"/>
          </w:tcPr>
          <w:p w:rsidR="00151828" w:rsidRPr="00F3211F" w:rsidRDefault="00151828" w:rsidP="00F3211F">
            <w:pPr>
              <w:tabs>
                <w:tab w:val="left" w:pos="9000"/>
              </w:tabs>
              <w:outlineLvl w:val="8"/>
              <w:rPr>
                <w:rFonts w:ascii="Arial" w:hAnsi="Arial" w:cs="Arial"/>
              </w:rPr>
            </w:pPr>
          </w:p>
        </w:tc>
        <w:tc>
          <w:tcPr>
            <w:tcW w:w="1764" w:type="dxa"/>
            <w:vMerge/>
            <w:vAlign w:val="bottom"/>
          </w:tcPr>
          <w:p w:rsidR="00151828" w:rsidRPr="00F3211F" w:rsidRDefault="00151828" w:rsidP="00F3211F">
            <w:pPr>
              <w:tabs>
                <w:tab w:val="left" w:pos="9000"/>
              </w:tabs>
              <w:outlineLvl w:val="8"/>
              <w:rPr>
                <w:rFonts w:ascii="Arial" w:hAnsi="Arial" w:cs="Arial"/>
              </w:rPr>
            </w:pPr>
          </w:p>
        </w:tc>
      </w:tr>
    </w:tbl>
    <w:p w:rsidR="00D91EDF" w:rsidRPr="00DA12CC" w:rsidRDefault="00D91EDF"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5"/>
        <w:gridCol w:w="7373"/>
        <w:gridCol w:w="2700"/>
        <w:gridCol w:w="1800"/>
      </w:tblGrid>
      <w:tr w:rsidR="00975727" w:rsidRPr="00F3211F">
        <w:trPr>
          <w:trHeight w:hRule="exact" w:val="1134"/>
        </w:trPr>
        <w:tc>
          <w:tcPr>
            <w:tcW w:w="3535" w:type="dxa"/>
            <w:shd w:val="clear" w:color="auto" w:fill="D9D9D9"/>
            <w:vAlign w:val="center"/>
          </w:tcPr>
          <w:p w:rsidR="00975727" w:rsidRPr="00F3211F" w:rsidRDefault="00975727"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Očekávané výstupy z RVP ZV                         Žák:</w:t>
            </w:r>
          </w:p>
        </w:tc>
        <w:tc>
          <w:tcPr>
            <w:tcW w:w="7373" w:type="dxa"/>
            <w:shd w:val="clear" w:color="auto" w:fill="D9D9D9"/>
            <w:vAlign w:val="center"/>
          </w:tcPr>
          <w:p w:rsidR="00975727" w:rsidRPr="00F3211F" w:rsidRDefault="0097572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700" w:type="dxa"/>
            <w:shd w:val="clear" w:color="auto" w:fill="D9D9D9"/>
            <w:vAlign w:val="center"/>
          </w:tcPr>
          <w:p w:rsidR="00975727" w:rsidRPr="00F3211F" w:rsidRDefault="0097572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975727" w:rsidRPr="00F3211F" w:rsidRDefault="0097572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975727" w:rsidRPr="00F3211F">
        <w:trPr>
          <w:trHeight w:hRule="exact" w:val="489"/>
        </w:trPr>
        <w:tc>
          <w:tcPr>
            <w:tcW w:w="13608" w:type="dxa"/>
            <w:gridSpan w:val="3"/>
            <w:vAlign w:val="bottom"/>
          </w:tcPr>
          <w:p w:rsidR="00975727" w:rsidRPr="00F3211F" w:rsidRDefault="00975727" w:rsidP="00F3211F">
            <w:pPr>
              <w:jc w:val="center"/>
              <w:outlineLvl w:val="8"/>
              <w:rPr>
                <w:rFonts w:ascii="Arial" w:hAnsi="Arial" w:cs="Arial"/>
                <w:sz w:val="40"/>
                <w:szCs w:val="40"/>
              </w:rPr>
            </w:pPr>
            <w:r w:rsidRPr="00F3211F">
              <w:rPr>
                <w:rFonts w:ascii="Arial" w:hAnsi="Arial" w:cs="Arial"/>
                <w:sz w:val="40"/>
                <w:szCs w:val="40"/>
              </w:rPr>
              <w:t>Lidé a čas</w:t>
            </w:r>
          </w:p>
          <w:p w:rsidR="00975727" w:rsidRPr="00F3211F" w:rsidRDefault="00975727" w:rsidP="00F3211F">
            <w:pPr>
              <w:tabs>
                <w:tab w:val="left" w:pos="9000"/>
              </w:tabs>
              <w:outlineLvl w:val="8"/>
              <w:rPr>
                <w:rFonts w:ascii="Arial" w:hAnsi="Arial" w:cs="Arial"/>
              </w:rPr>
            </w:pPr>
          </w:p>
        </w:tc>
        <w:tc>
          <w:tcPr>
            <w:tcW w:w="1800" w:type="dxa"/>
            <w:vAlign w:val="bottom"/>
          </w:tcPr>
          <w:p w:rsidR="00975727" w:rsidRPr="00F3211F" w:rsidRDefault="00975727" w:rsidP="00F3211F">
            <w:pPr>
              <w:tabs>
                <w:tab w:val="left" w:pos="9000"/>
              </w:tabs>
              <w:outlineLvl w:val="8"/>
              <w:rPr>
                <w:rFonts w:ascii="Arial" w:hAnsi="Arial" w:cs="Arial"/>
              </w:rPr>
            </w:pPr>
          </w:p>
        </w:tc>
      </w:tr>
      <w:tr w:rsidR="00975727" w:rsidRPr="00F3211F">
        <w:trPr>
          <w:trHeight w:hRule="exact" w:val="966"/>
        </w:trPr>
        <w:tc>
          <w:tcPr>
            <w:tcW w:w="3535"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využívá časové údaje při řešení různých situací v denním životě, rozlišuje děj v minul</w:t>
            </w:r>
            <w:r w:rsidR="005B6D58" w:rsidRPr="00F3211F">
              <w:rPr>
                <w:rFonts w:ascii="Arial" w:hAnsi="Arial" w:cs="Arial"/>
                <w:sz w:val="20"/>
                <w:szCs w:val="20"/>
              </w:rPr>
              <w:t>osti, přítomnosti a budoucnosti</w:t>
            </w:r>
          </w:p>
        </w:tc>
        <w:tc>
          <w:tcPr>
            <w:tcW w:w="7373" w:type="dxa"/>
            <w:vMerge w:val="restart"/>
            <w:vAlign w:val="center"/>
          </w:tcPr>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určí čas jako fyzikální veličinu</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přesně určí jakýkoli čas</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orientuje se bezpečně v kalendářním a školním roce</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objasňuje odlišnosti způsobu života a bydlení dříve a nyní</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vyhledává a shromažďuje poznatky o památkách svého regionu a využívá jich</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seznámí se s pověstmi daného regionu</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konkretizuje pojmy rodný kraj, domov, vlast</w:t>
            </w:r>
          </w:p>
        </w:tc>
        <w:tc>
          <w:tcPr>
            <w:tcW w:w="2700" w:type="dxa"/>
            <w:vMerge w:val="restart"/>
            <w:vAlign w:val="center"/>
          </w:tcPr>
          <w:p w:rsidR="00975727" w:rsidRPr="00F3211F" w:rsidRDefault="00975727" w:rsidP="00F3211F">
            <w:pPr>
              <w:tabs>
                <w:tab w:val="left" w:pos="9000"/>
              </w:tabs>
              <w:outlineLvl w:val="8"/>
              <w:rPr>
                <w:rFonts w:ascii="Arial" w:hAnsi="Arial" w:cs="Arial"/>
              </w:rPr>
            </w:pPr>
            <w:r w:rsidRPr="00F3211F">
              <w:rPr>
                <w:rFonts w:ascii="Arial" w:hAnsi="Arial" w:cs="Arial"/>
                <w:sz w:val="20"/>
                <w:szCs w:val="20"/>
              </w:rPr>
              <w:t>orientace v čase a časový řád, současnost a minulost v našem životě, regionální památky, báje, mýty, pověsti</w:t>
            </w:r>
          </w:p>
        </w:tc>
        <w:tc>
          <w:tcPr>
            <w:tcW w:w="1800" w:type="dxa"/>
            <w:vMerge w:val="restart"/>
            <w:vAlign w:val="bottom"/>
          </w:tcPr>
          <w:p w:rsidR="00975727" w:rsidRPr="00F3211F" w:rsidRDefault="00975727" w:rsidP="00F3211F">
            <w:pPr>
              <w:tabs>
                <w:tab w:val="left" w:pos="9000"/>
              </w:tabs>
              <w:outlineLvl w:val="8"/>
              <w:rPr>
                <w:rFonts w:ascii="Arial" w:hAnsi="Arial" w:cs="Arial"/>
              </w:rPr>
            </w:pPr>
          </w:p>
        </w:tc>
      </w:tr>
      <w:tr w:rsidR="00975727" w:rsidRPr="00F3211F">
        <w:trPr>
          <w:trHeight w:hRule="exact" w:val="1271"/>
        </w:trPr>
        <w:tc>
          <w:tcPr>
            <w:tcW w:w="3535"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pojmenuje některé rodáky, kulturní či historické památky, významné události regionu, interpretuje některé pověsti nebo báje spjaté s místem, v n</w:t>
            </w:r>
            <w:r w:rsidR="005B6D58" w:rsidRPr="00F3211F">
              <w:rPr>
                <w:rFonts w:ascii="Arial" w:hAnsi="Arial" w:cs="Arial"/>
                <w:sz w:val="20"/>
                <w:szCs w:val="20"/>
              </w:rPr>
              <w:t>ěmž žije</w:t>
            </w:r>
          </w:p>
        </w:tc>
        <w:tc>
          <w:tcPr>
            <w:tcW w:w="7373" w:type="dxa"/>
            <w:vMerge/>
            <w:vAlign w:val="bottom"/>
          </w:tcPr>
          <w:p w:rsidR="00975727" w:rsidRPr="00F3211F" w:rsidRDefault="00975727" w:rsidP="00F3211F">
            <w:pPr>
              <w:tabs>
                <w:tab w:val="left" w:pos="9000"/>
              </w:tabs>
              <w:outlineLvl w:val="8"/>
              <w:rPr>
                <w:rFonts w:ascii="Arial" w:hAnsi="Arial" w:cs="Arial"/>
              </w:rPr>
            </w:pPr>
          </w:p>
        </w:tc>
        <w:tc>
          <w:tcPr>
            <w:tcW w:w="2700" w:type="dxa"/>
            <w:vMerge/>
            <w:vAlign w:val="bottom"/>
          </w:tcPr>
          <w:p w:rsidR="00975727" w:rsidRPr="00F3211F" w:rsidRDefault="00975727" w:rsidP="00F3211F">
            <w:pPr>
              <w:tabs>
                <w:tab w:val="left" w:pos="9000"/>
              </w:tabs>
              <w:outlineLvl w:val="8"/>
              <w:rPr>
                <w:rFonts w:ascii="Arial" w:hAnsi="Arial" w:cs="Arial"/>
                <w:sz w:val="20"/>
                <w:szCs w:val="20"/>
              </w:rPr>
            </w:pPr>
          </w:p>
        </w:tc>
        <w:tc>
          <w:tcPr>
            <w:tcW w:w="1800" w:type="dxa"/>
            <w:vMerge/>
            <w:vAlign w:val="bottom"/>
          </w:tcPr>
          <w:p w:rsidR="00975727" w:rsidRPr="00F3211F" w:rsidRDefault="00975727" w:rsidP="00F3211F">
            <w:pPr>
              <w:tabs>
                <w:tab w:val="left" w:pos="9000"/>
              </w:tabs>
              <w:outlineLvl w:val="8"/>
              <w:rPr>
                <w:rFonts w:ascii="Arial" w:hAnsi="Arial" w:cs="Arial"/>
              </w:rPr>
            </w:pPr>
          </w:p>
        </w:tc>
      </w:tr>
      <w:tr w:rsidR="00975727" w:rsidRPr="00F3211F">
        <w:trPr>
          <w:trHeight w:hRule="exact" w:val="1231"/>
        </w:trPr>
        <w:tc>
          <w:tcPr>
            <w:tcW w:w="3535"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 xml:space="preserve">uplatňuje elementární poznatky o sobě, rodině a činnostech člověka, o lidské společnosti, soužití, zvycích a o práci lidí; na příkladech </w:t>
            </w:r>
            <w:r w:rsidR="005B6D58" w:rsidRPr="00F3211F">
              <w:rPr>
                <w:rFonts w:ascii="Arial" w:hAnsi="Arial" w:cs="Arial"/>
                <w:sz w:val="20"/>
                <w:szCs w:val="20"/>
              </w:rPr>
              <w:t>porovnává minulost a současnost</w:t>
            </w:r>
          </w:p>
        </w:tc>
        <w:tc>
          <w:tcPr>
            <w:tcW w:w="7373" w:type="dxa"/>
            <w:vMerge/>
            <w:vAlign w:val="bottom"/>
          </w:tcPr>
          <w:p w:rsidR="00975727" w:rsidRPr="00F3211F" w:rsidRDefault="00975727" w:rsidP="00F3211F">
            <w:pPr>
              <w:tabs>
                <w:tab w:val="left" w:pos="9000"/>
              </w:tabs>
              <w:outlineLvl w:val="8"/>
              <w:rPr>
                <w:rFonts w:ascii="Arial" w:hAnsi="Arial" w:cs="Arial"/>
              </w:rPr>
            </w:pPr>
          </w:p>
        </w:tc>
        <w:tc>
          <w:tcPr>
            <w:tcW w:w="2700" w:type="dxa"/>
            <w:vMerge/>
            <w:vAlign w:val="bottom"/>
          </w:tcPr>
          <w:p w:rsidR="00975727" w:rsidRPr="00F3211F" w:rsidRDefault="00975727" w:rsidP="00F3211F">
            <w:pPr>
              <w:tabs>
                <w:tab w:val="left" w:pos="9000"/>
              </w:tabs>
              <w:outlineLvl w:val="8"/>
              <w:rPr>
                <w:rFonts w:ascii="Arial" w:hAnsi="Arial" w:cs="Arial"/>
              </w:rPr>
            </w:pPr>
          </w:p>
        </w:tc>
        <w:tc>
          <w:tcPr>
            <w:tcW w:w="1800" w:type="dxa"/>
            <w:vMerge/>
            <w:vAlign w:val="bottom"/>
          </w:tcPr>
          <w:p w:rsidR="00975727" w:rsidRPr="00F3211F" w:rsidRDefault="00975727" w:rsidP="00F3211F">
            <w:pPr>
              <w:tabs>
                <w:tab w:val="left" w:pos="9000"/>
              </w:tabs>
              <w:outlineLvl w:val="8"/>
              <w:rPr>
                <w:rFonts w:ascii="Arial" w:hAnsi="Arial" w:cs="Arial"/>
              </w:rPr>
            </w:pPr>
          </w:p>
        </w:tc>
      </w:tr>
      <w:tr w:rsidR="00975727" w:rsidRPr="00F3211F">
        <w:trPr>
          <w:trHeight w:hRule="exact" w:val="473"/>
        </w:trPr>
        <w:tc>
          <w:tcPr>
            <w:tcW w:w="13608" w:type="dxa"/>
            <w:gridSpan w:val="3"/>
            <w:vAlign w:val="center"/>
          </w:tcPr>
          <w:p w:rsidR="00975727" w:rsidRPr="00F3211F" w:rsidRDefault="00975727" w:rsidP="00F3211F">
            <w:pPr>
              <w:jc w:val="center"/>
              <w:outlineLvl w:val="8"/>
              <w:rPr>
                <w:rFonts w:ascii="Arial" w:hAnsi="Arial" w:cs="Arial"/>
                <w:sz w:val="40"/>
                <w:szCs w:val="40"/>
              </w:rPr>
            </w:pPr>
            <w:r w:rsidRPr="00F3211F">
              <w:rPr>
                <w:rFonts w:ascii="Arial" w:hAnsi="Arial" w:cs="Arial"/>
                <w:sz w:val="40"/>
                <w:szCs w:val="40"/>
              </w:rPr>
              <w:t>Rozmanitost přírody</w:t>
            </w:r>
          </w:p>
          <w:p w:rsidR="00975727" w:rsidRPr="00F3211F" w:rsidRDefault="00975727" w:rsidP="00F3211F">
            <w:pPr>
              <w:tabs>
                <w:tab w:val="left" w:pos="9000"/>
              </w:tabs>
              <w:jc w:val="center"/>
              <w:outlineLvl w:val="8"/>
              <w:rPr>
                <w:rFonts w:ascii="Arial" w:hAnsi="Arial" w:cs="Arial"/>
              </w:rPr>
            </w:pPr>
          </w:p>
        </w:tc>
        <w:tc>
          <w:tcPr>
            <w:tcW w:w="1800" w:type="dxa"/>
            <w:vAlign w:val="bottom"/>
          </w:tcPr>
          <w:p w:rsidR="00975727" w:rsidRPr="00F3211F" w:rsidRDefault="00975727" w:rsidP="00F3211F">
            <w:pPr>
              <w:tabs>
                <w:tab w:val="left" w:pos="9000"/>
              </w:tabs>
              <w:outlineLvl w:val="8"/>
              <w:rPr>
                <w:rFonts w:ascii="Arial" w:hAnsi="Arial" w:cs="Arial"/>
              </w:rPr>
            </w:pPr>
          </w:p>
        </w:tc>
      </w:tr>
      <w:tr w:rsidR="00975727" w:rsidRPr="00F3211F">
        <w:trPr>
          <w:trHeight w:hRule="exact" w:val="1134"/>
        </w:trPr>
        <w:tc>
          <w:tcPr>
            <w:tcW w:w="3535"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pozoruje, popíše a porovná viditelné proměny v přírodě</w:t>
            </w:r>
            <w:r w:rsidR="005B6D58" w:rsidRPr="00F3211F">
              <w:rPr>
                <w:rFonts w:ascii="Arial" w:hAnsi="Arial" w:cs="Arial"/>
                <w:sz w:val="20"/>
                <w:szCs w:val="20"/>
              </w:rPr>
              <w:t xml:space="preserve"> v jednotlivých ročních obdobích</w:t>
            </w:r>
          </w:p>
        </w:tc>
        <w:tc>
          <w:tcPr>
            <w:tcW w:w="7373" w:type="dxa"/>
            <w:vMerge w:val="restart"/>
            <w:vAlign w:val="center"/>
          </w:tcPr>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xml:space="preserve">-rozlišuje prvky živé a neživé přírody </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určí a roztřídí některé přírodniny podle určujících znaků- uvede příklady výskytu organismů ve známé lokalitě</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provádí jednoduché pokusy u skupiny známých látek- určuje jejich společné a rozdílné vlastnosti- podrobně zkoumá vlastnosti vody, vzduchu a půdy, hodnotí a uvědomuje si význam vody, vzduchu a půdy pro život- změří základní veličiny pomocí jednotkových nástrojů a přístrojů</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vysvětlí na základě elementárních poznatků o Zemi jako součásti vesmíru souvislost s rozdělením času a střídáním ročních období</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zkoumá zákl. společenstva v daných lokalitách regionu</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zdůvodní podst</w:t>
            </w:r>
            <w:r w:rsidR="00573992" w:rsidRPr="00F3211F">
              <w:rPr>
                <w:rFonts w:ascii="Arial" w:hAnsi="Arial" w:cs="Arial"/>
                <w:sz w:val="20"/>
                <w:szCs w:val="20"/>
              </w:rPr>
              <w:t xml:space="preserve">atné </w:t>
            </w:r>
            <w:r w:rsidRPr="00F3211F">
              <w:rPr>
                <w:rFonts w:ascii="Arial" w:hAnsi="Arial" w:cs="Arial"/>
                <w:sz w:val="20"/>
                <w:szCs w:val="20"/>
              </w:rPr>
              <w:t>vzájemné vztahy mezi organismy- nachází shody a rozdíly v přizpůsobení organismů prostředí</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porovnává základní projevy života na konkrétních organismech</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prakticky třídí organismy do známých skupin a využívá k tomu jednoduché klíče a atlasy</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zhodnotí některé konkrétní činnosti člověka v přírodě</w:t>
            </w:r>
          </w:p>
          <w:p w:rsidR="00975727" w:rsidRPr="00F3211F" w:rsidRDefault="00975727" w:rsidP="00F3211F">
            <w:pPr>
              <w:tabs>
                <w:tab w:val="left" w:pos="9000"/>
              </w:tabs>
              <w:outlineLvl w:val="8"/>
              <w:rPr>
                <w:rFonts w:ascii="Arial" w:hAnsi="Arial" w:cs="Arial"/>
                <w:sz w:val="20"/>
                <w:szCs w:val="20"/>
              </w:rPr>
            </w:pPr>
            <w:r w:rsidRPr="00F3211F">
              <w:rPr>
                <w:rFonts w:ascii="Arial" w:hAnsi="Arial" w:cs="Arial"/>
                <w:sz w:val="20"/>
                <w:szCs w:val="20"/>
              </w:rPr>
              <w:t>- rozlišuje aktivity prospívající životnímu prostředí a zdraví člověka a naopak</w:t>
            </w:r>
          </w:p>
        </w:tc>
        <w:tc>
          <w:tcPr>
            <w:tcW w:w="2700" w:type="dxa"/>
            <w:vMerge w:val="restart"/>
            <w:vAlign w:val="center"/>
          </w:tcPr>
          <w:p w:rsidR="00975727" w:rsidRPr="00F3211F" w:rsidRDefault="00975727" w:rsidP="00F3211F">
            <w:pPr>
              <w:tabs>
                <w:tab w:val="left" w:pos="9000"/>
              </w:tabs>
              <w:outlineLvl w:val="8"/>
              <w:rPr>
                <w:rFonts w:ascii="Arial" w:hAnsi="Arial" w:cs="Arial"/>
              </w:rPr>
            </w:pPr>
            <w:r w:rsidRPr="00F3211F">
              <w:rPr>
                <w:rFonts w:ascii="Arial" w:hAnsi="Arial" w:cs="Arial"/>
                <w:sz w:val="20"/>
                <w:szCs w:val="20"/>
              </w:rPr>
              <w:t>látky a jejich vlastnosti, voda a vzduch, půda, Vesmír a Země, rostliny, houby, živočichové, ohleduplné chování k přírodě a ochrana přírody</w:t>
            </w:r>
          </w:p>
        </w:tc>
        <w:tc>
          <w:tcPr>
            <w:tcW w:w="1800" w:type="dxa"/>
            <w:vMerge w:val="restart"/>
            <w:vAlign w:val="center"/>
          </w:tcPr>
          <w:p w:rsidR="000422A3" w:rsidRPr="00F3211F" w:rsidRDefault="000422A3"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p>
          <w:p w:rsidR="002D541A" w:rsidRPr="00F3211F" w:rsidRDefault="00203A97" w:rsidP="00F3211F">
            <w:pPr>
              <w:tabs>
                <w:tab w:val="left" w:pos="9000"/>
              </w:tabs>
              <w:outlineLvl w:val="8"/>
              <w:rPr>
                <w:rFonts w:ascii="Arial" w:hAnsi="Arial" w:cs="Arial"/>
                <w:sz w:val="20"/>
                <w:szCs w:val="20"/>
              </w:rPr>
            </w:pPr>
            <w:r w:rsidRPr="00F3211F">
              <w:rPr>
                <w:rFonts w:ascii="Arial" w:hAnsi="Arial" w:cs="Arial"/>
                <w:sz w:val="20"/>
                <w:szCs w:val="20"/>
              </w:rPr>
              <w:t>EV</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Ekosystémy</w:t>
            </w:r>
          </w:p>
          <w:p w:rsidR="00975727"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PRO-Příroda nás obklopuje</w:t>
            </w:r>
          </w:p>
          <w:p w:rsidR="000422A3" w:rsidRPr="00F3211F" w:rsidRDefault="000422A3"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r w:rsidRPr="00F3211F">
              <w:rPr>
                <w:rFonts w:ascii="Arial" w:hAnsi="Arial" w:cs="Arial"/>
                <w:sz w:val="20"/>
                <w:szCs w:val="20"/>
              </w:rPr>
              <w:t>EV</w:t>
            </w:r>
          </w:p>
          <w:p w:rsidR="000422A3" w:rsidRPr="00F3211F" w:rsidRDefault="000422A3" w:rsidP="00F3211F">
            <w:pPr>
              <w:tabs>
                <w:tab w:val="left" w:pos="9000"/>
              </w:tabs>
              <w:outlineLvl w:val="8"/>
              <w:rPr>
                <w:rFonts w:ascii="Arial" w:hAnsi="Arial" w:cs="Arial"/>
                <w:sz w:val="20"/>
                <w:szCs w:val="20"/>
              </w:rPr>
            </w:pPr>
            <w:r w:rsidRPr="00F3211F">
              <w:rPr>
                <w:rFonts w:ascii="Arial" w:hAnsi="Arial" w:cs="Arial"/>
                <w:sz w:val="20"/>
                <w:szCs w:val="20"/>
              </w:rPr>
              <w:t>Základní podmínky života</w:t>
            </w:r>
          </w:p>
          <w:p w:rsidR="000422A3" w:rsidRPr="00F3211F" w:rsidRDefault="000422A3" w:rsidP="00F3211F">
            <w:pPr>
              <w:tabs>
                <w:tab w:val="left" w:pos="9000"/>
              </w:tabs>
              <w:outlineLvl w:val="8"/>
              <w:rPr>
                <w:rFonts w:ascii="Arial" w:hAnsi="Arial" w:cs="Arial"/>
                <w:sz w:val="20"/>
                <w:szCs w:val="20"/>
              </w:rPr>
            </w:pPr>
            <w:r w:rsidRPr="00F3211F">
              <w:rPr>
                <w:rFonts w:ascii="Arial" w:hAnsi="Arial" w:cs="Arial"/>
                <w:sz w:val="20"/>
                <w:szCs w:val="20"/>
              </w:rPr>
              <w:t>PRO-Den Země</w:t>
            </w:r>
          </w:p>
          <w:p w:rsidR="000422A3" w:rsidRDefault="000422A3" w:rsidP="00F3211F">
            <w:pPr>
              <w:tabs>
                <w:tab w:val="left" w:pos="9000"/>
              </w:tabs>
              <w:outlineLvl w:val="8"/>
              <w:rPr>
                <w:rFonts w:ascii="Arial" w:hAnsi="Arial" w:cs="Arial"/>
              </w:rPr>
            </w:pPr>
          </w:p>
          <w:p w:rsidR="009E62F9" w:rsidRDefault="009E62F9" w:rsidP="00F3211F">
            <w:pPr>
              <w:tabs>
                <w:tab w:val="left" w:pos="9000"/>
              </w:tabs>
              <w:outlineLvl w:val="8"/>
              <w:rPr>
                <w:rFonts w:ascii="Arial" w:hAnsi="Arial" w:cs="Arial"/>
              </w:rPr>
            </w:pPr>
          </w:p>
          <w:p w:rsidR="009E62F9" w:rsidRDefault="009E62F9" w:rsidP="00F3211F">
            <w:pPr>
              <w:tabs>
                <w:tab w:val="left" w:pos="9000"/>
              </w:tabs>
              <w:outlineLvl w:val="8"/>
              <w:rPr>
                <w:rFonts w:ascii="Arial" w:hAnsi="Arial" w:cs="Arial"/>
              </w:rPr>
            </w:pPr>
          </w:p>
          <w:p w:rsidR="009E62F9" w:rsidRDefault="009E62F9" w:rsidP="00F3211F">
            <w:pPr>
              <w:tabs>
                <w:tab w:val="left" w:pos="9000"/>
              </w:tabs>
              <w:outlineLvl w:val="8"/>
              <w:rPr>
                <w:rFonts w:ascii="Arial" w:hAnsi="Arial" w:cs="Arial"/>
              </w:rPr>
            </w:pPr>
          </w:p>
          <w:p w:rsidR="009E62F9" w:rsidRPr="00F3211F" w:rsidRDefault="009E62F9" w:rsidP="00F3211F">
            <w:pPr>
              <w:tabs>
                <w:tab w:val="left" w:pos="9000"/>
              </w:tabs>
              <w:outlineLvl w:val="8"/>
              <w:rPr>
                <w:rFonts w:ascii="Arial" w:hAnsi="Arial" w:cs="Arial"/>
              </w:rPr>
            </w:pPr>
          </w:p>
        </w:tc>
      </w:tr>
      <w:tr w:rsidR="00975727" w:rsidRPr="00F3211F">
        <w:trPr>
          <w:trHeight w:hRule="exact" w:val="1134"/>
        </w:trPr>
        <w:tc>
          <w:tcPr>
            <w:tcW w:w="3535"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roztřídí některé přírodniny podle nápadných určujících znaků, uvede příklady výsk</w:t>
            </w:r>
            <w:r w:rsidR="005B6D58" w:rsidRPr="00F3211F">
              <w:rPr>
                <w:rFonts w:ascii="Arial" w:hAnsi="Arial" w:cs="Arial"/>
                <w:sz w:val="20"/>
                <w:szCs w:val="20"/>
              </w:rPr>
              <w:t>ytu organismů ve známé lokalitě</w:t>
            </w:r>
          </w:p>
        </w:tc>
        <w:tc>
          <w:tcPr>
            <w:tcW w:w="7373" w:type="dxa"/>
            <w:vMerge/>
            <w:vAlign w:val="bottom"/>
          </w:tcPr>
          <w:p w:rsidR="00975727" w:rsidRPr="00F3211F" w:rsidRDefault="00975727" w:rsidP="00F3211F">
            <w:pPr>
              <w:tabs>
                <w:tab w:val="left" w:pos="9000"/>
              </w:tabs>
              <w:outlineLvl w:val="8"/>
              <w:rPr>
                <w:rFonts w:ascii="Arial" w:hAnsi="Arial" w:cs="Arial"/>
              </w:rPr>
            </w:pPr>
          </w:p>
        </w:tc>
        <w:tc>
          <w:tcPr>
            <w:tcW w:w="2700" w:type="dxa"/>
            <w:vMerge/>
            <w:vAlign w:val="bottom"/>
          </w:tcPr>
          <w:p w:rsidR="00975727" w:rsidRPr="00F3211F" w:rsidRDefault="00975727" w:rsidP="00F3211F">
            <w:pPr>
              <w:tabs>
                <w:tab w:val="left" w:pos="9000"/>
              </w:tabs>
              <w:outlineLvl w:val="8"/>
              <w:rPr>
                <w:rFonts w:ascii="Arial" w:hAnsi="Arial" w:cs="Arial"/>
                <w:sz w:val="20"/>
                <w:szCs w:val="20"/>
              </w:rPr>
            </w:pPr>
          </w:p>
        </w:tc>
        <w:tc>
          <w:tcPr>
            <w:tcW w:w="1800" w:type="dxa"/>
            <w:vMerge/>
            <w:vAlign w:val="bottom"/>
          </w:tcPr>
          <w:p w:rsidR="00975727" w:rsidRPr="00F3211F" w:rsidRDefault="00975727" w:rsidP="00F3211F">
            <w:pPr>
              <w:tabs>
                <w:tab w:val="left" w:pos="9000"/>
              </w:tabs>
              <w:outlineLvl w:val="8"/>
              <w:rPr>
                <w:rFonts w:ascii="Arial" w:hAnsi="Arial" w:cs="Arial"/>
              </w:rPr>
            </w:pPr>
          </w:p>
        </w:tc>
      </w:tr>
      <w:tr w:rsidR="00975727" w:rsidRPr="00F3211F">
        <w:trPr>
          <w:trHeight w:hRule="exact" w:val="1866"/>
        </w:trPr>
        <w:tc>
          <w:tcPr>
            <w:tcW w:w="3535" w:type="dxa"/>
            <w:vAlign w:val="center"/>
          </w:tcPr>
          <w:p w:rsidR="00975727" w:rsidRPr="00F3211F" w:rsidRDefault="00975727" w:rsidP="00F3211F">
            <w:pPr>
              <w:outlineLvl w:val="8"/>
              <w:rPr>
                <w:rFonts w:ascii="Arial" w:hAnsi="Arial" w:cs="Arial"/>
                <w:sz w:val="20"/>
                <w:szCs w:val="20"/>
              </w:rPr>
            </w:pPr>
            <w:r w:rsidRPr="00F3211F">
              <w:rPr>
                <w:rFonts w:ascii="Arial" w:hAnsi="Arial" w:cs="Arial"/>
                <w:sz w:val="20"/>
                <w:szCs w:val="20"/>
              </w:rPr>
              <w:t>provádí jednoduché pokusy u skupiny známých látek, určuje jejich společné a rozdílné vlastnosti a změří základní veličiny pomocí jed</w:t>
            </w:r>
            <w:r w:rsidR="005B6D58" w:rsidRPr="00F3211F">
              <w:rPr>
                <w:rFonts w:ascii="Arial" w:hAnsi="Arial" w:cs="Arial"/>
                <w:sz w:val="20"/>
                <w:szCs w:val="20"/>
              </w:rPr>
              <w:t>noduchých nástrojů a přístrojů</w:t>
            </w:r>
          </w:p>
        </w:tc>
        <w:tc>
          <w:tcPr>
            <w:tcW w:w="7373" w:type="dxa"/>
            <w:vMerge/>
            <w:vAlign w:val="bottom"/>
          </w:tcPr>
          <w:p w:rsidR="00975727" w:rsidRPr="00F3211F" w:rsidRDefault="00975727" w:rsidP="00F3211F">
            <w:pPr>
              <w:tabs>
                <w:tab w:val="left" w:pos="9000"/>
              </w:tabs>
              <w:outlineLvl w:val="8"/>
              <w:rPr>
                <w:rFonts w:ascii="Arial" w:hAnsi="Arial" w:cs="Arial"/>
              </w:rPr>
            </w:pPr>
          </w:p>
        </w:tc>
        <w:tc>
          <w:tcPr>
            <w:tcW w:w="2700" w:type="dxa"/>
            <w:vMerge/>
            <w:vAlign w:val="bottom"/>
          </w:tcPr>
          <w:p w:rsidR="00975727" w:rsidRPr="00F3211F" w:rsidRDefault="00975727" w:rsidP="00F3211F">
            <w:pPr>
              <w:tabs>
                <w:tab w:val="left" w:pos="9000"/>
              </w:tabs>
              <w:outlineLvl w:val="8"/>
              <w:rPr>
                <w:rFonts w:ascii="Arial" w:hAnsi="Arial" w:cs="Arial"/>
              </w:rPr>
            </w:pPr>
          </w:p>
        </w:tc>
        <w:tc>
          <w:tcPr>
            <w:tcW w:w="1800" w:type="dxa"/>
            <w:vMerge/>
            <w:vAlign w:val="bottom"/>
          </w:tcPr>
          <w:p w:rsidR="00975727" w:rsidRPr="00F3211F" w:rsidRDefault="00975727" w:rsidP="00F3211F">
            <w:pPr>
              <w:tabs>
                <w:tab w:val="left" w:pos="9000"/>
              </w:tabs>
              <w:outlineLvl w:val="8"/>
              <w:rPr>
                <w:rFonts w:ascii="Arial" w:hAnsi="Arial" w:cs="Arial"/>
              </w:rPr>
            </w:pPr>
          </w:p>
        </w:tc>
      </w:tr>
    </w:tbl>
    <w:p w:rsidR="00962348" w:rsidRPr="00DA12CC" w:rsidRDefault="00962348" w:rsidP="009122A3">
      <w:pPr>
        <w:tabs>
          <w:tab w:val="left" w:pos="720"/>
        </w:tabs>
        <w:outlineLvl w:val="8"/>
        <w:rPr>
          <w:rFonts w:ascii="Arial" w:hAnsi="Arial" w:cs="Arial"/>
          <w:sz w:val="16"/>
          <w:szCs w:val="16"/>
        </w:rPr>
      </w:pPr>
    </w:p>
    <w:p w:rsidR="00171CBA" w:rsidRPr="00DA12CC" w:rsidRDefault="00171CBA" w:rsidP="009122A3">
      <w:pPr>
        <w:tabs>
          <w:tab w:val="left" w:pos="720"/>
        </w:tabs>
        <w:outlineLvl w:val="8"/>
        <w:rPr>
          <w:rFonts w:ascii="Arial" w:hAnsi="Arial" w:cs="Arial"/>
          <w:sz w:val="16"/>
          <w:szCs w:val="16"/>
        </w:rPr>
      </w:pPr>
    </w:p>
    <w:p w:rsidR="00171CBA" w:rsidRPr="00DA12CC" w:rsidRDefault="00171CBA" w:rsidP="009122A3">
      <w:pPr>
        <w:tabs>
          <w:tab w:val="left" w:pos="720"/>
        </w:tabs>
        <w:outlineLvl w:val="8"/>
        <w:rPr>
          <w:rFonts w:ascii="Arial" w:hAnsi="Arial" w:cs="Arial"/>
          <w:sz w:val="16"/>
          <w:szCs w:val="16"/>
        </w:rPr>
      </w:pPr>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7193"/>
        <w:gridCol w:w="2902"/>
        <w:gridCol w:w="1764"/>
      </w:tblGrid>
      <w:tr w:rsidR="00975727" w:rsidRPr="00F3211F">
        <w:trPr>
          <w:trHeight w:hRule="exact" w:val="1134"/>
        </w:trPr>
        <w:tc>
          <w:tcPr>
            <w:tcW w:w="3535" w:type="dxa"/>
            <w:shd w:val="clear" w:color="auto" w:fill="D9D9D9"/>
            <w:vAlign w:val="center"/>
          </w:tcPr>
          <w:p w:rsidR="00975727" w:rsidRPr="00F3211F" w:rsidRDefault="00975727"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Očekávané výstupy z RVP ZV                         Žák:</w:t>
            </w:r>
          </w:p>
        </w:tc>
        <w:tc>
          <w:tcPr>
            <w:tcW w:w="7193" w:type="dxa"/>
            <w:shd w:val="clear" w:color="auto" w:fill="D9D9D9"/>
            <w:vAlign w:val="center"/>
          </w:tcPr>
          <w:p w:rsidR="00975727" w:rsidRPr="00F3211F" w:rsidRDefault="0097572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902" w:type="dxa"/>
            <w:shd w:val="clear" w:color="auto" w:fill="D9D9D9"/>
            <w:vAlign w:val="center"/>
          </w:tcPr>
          <w:p w:rsidR="00975727" w:rsidRPr="00F3211F" w:rsidRDefault="0097572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764" w:type="dxa"/>
            <w:shd w:val="clear" w:color="auto" w:fill="D9D9D9"/>
            <w:vAlign w:val="center"/>
          </w:tcPr>
          <w:p w:rsidR="00975727" w:rsidRPr="00F3211F" w:rsidRDefault="0097572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171CBA" w:rsidRPr="00F3211F">
        <w:trPr>
          <w:trHeight w:hRule="exact" w:val="601"/>
        </w:trPr>
        <w:tc>
          <w:tcPr>
            <w:tcW w:w="13630" w:type="dxa"/>
            <w:gridSpan w:val="3"/>
            <w:vAlign w:val="bottom"/>
          </w:tcPr>
          <w:p w:rsidR="00171CBA" w:rsidRPr="00F3211F" w:rsidRDefault="00171CBA" w:rsidP="00F3211F">
            <w:pPr>
              <w:jc w:val="center"/>
              <w:outlineLvl w:val="8"/>
              <w:rPr>
                <w:rFonts w:ascii="Arial" w:hAnsi="Arial" w:cs="Arial"/>
                <w:sz w:val="40"/>
                <w:szCs w:val="40"/>
              </w:rPr>
            </w:pPr>
            <w:r w:rsidRPr="00F3211F">
              <w:rPr>
                <w:rFonts w:ascii="Arial" w:hAnsi="Arial" w:cs="Arial"/>
                <w:sz w:val="40"/>
                <w:szCs w:val="40"/>
              </w:rPr>
              <w:t>Člověk a jeho zdraví</w:t>
            </w:r>
          </w:p>
          <w:p w:rsidR="00171CBA" w:rsidRPr="00F3211F" w:rsidRDefault="00171CBA" w:rsidP="00F3211F">
            <w:pPr>
              <w:tabs>
                <w:tab w:val="left" w:pos="9000"/>
              </w:tabs>
              <w:outlineLvl w:val="8"/>
              <w:rPr>
                <w:rFonts w:ascii="Arial" w:hAnsi="Arial" w:cs="Arial"/>
              </w:rPr>
            </w:pPr>
          </w:p>
        </w:tc>
        <w:tc>
          <w:tcPr>
            <w:tcW w:w="1764" w:type="dxa"/>
            <w:vAlign w:val="bottom"/>
          </w:tcPr>
          <w:p w:rsidR="00171CBA" w:rsidRPr="00F3211F" w:rsidRDefault="00171CBA" w:rsidP="00F3211F">
            <w:pPr>
              <w:tabs>
                <w:tab w:val="left" w:pos="9000"/>
              </w:tabs>
              <w:outlineLvl w:val="8"/>
              <w:rPr>
                <w:rFonts w:ascii="Arial" w:hAnsi="Arial" w:cs="Arial"/>
              </w:rPr>
            </w:pPr>
          </w:p>
        </w:tc>
      </w:tr>
      <w:tr w:rsidR="00171CBA" w:rsidRPr="00F3211F">
        <w:trPr>
          <w:trHeight w:hRule="exact" w:val="1505"/>
        </w:trPr>
        <w:tc>
          <w:tcPr>
            <w:tcW w:w="3535" w:type="dxa"/>
            <w:vAlign w:val="center"/>
          </w:tcPr>
          <w:p w:rsidR="00171CBA" w:rsidRPr="00F3211F" w:rsidRDefault="00171CBA" w:rsidP="00F3211F">
            <w:pPr>
              <w:outlineLvl w:val="8"/>
              <w:rPr>
                <w:rFonts w:ascii="Arial" w:hAnsi="Arial" w:cs="Arial"/>
                <w:sz w:val="20"/>
                <w:szCs w:val="20"/>
              </w:rPr>
            </w:pPr>
            <w:r w:rsidRPr="00F3211F">
              <w:rPr>
                <w:rFonts w:ascii="Arial" w:hAnsi="Arial" w:cs="Arial"/>
                <w:sz w:val="20"/>
                <w:szCs w:val="20"/>
              </w:rPr>
              <w:t>uplatňuje základní hygienické, režimové a jiné zdravotně preventivní návyky s využitím elementárních znalostí o lidském těle;projevuje vhodným chováním a činnostmi vztah ke zdraví</w:t>
            </w:r>
          </w:p>
        </w:tc>
        <w:tc>
          <w:tcPr>
            <w:tcW w:w="7193" w:type="dxa"/>
            <w:vMerge w:val="restart"/>
            <w:vAlign w:val="center"/>
          </w:tcPr>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využívá znalostí lidského těla k vysvětlení základních funkcí jednotlivých orgánových soustav</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rozlišuje jednotlivé etapy lidského života</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orientuje se ve vývoji dítěte před a po jeho narození</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chová se ohleduplně k druhému pohlaví a objasní a respektuje rozdíly mezi chlapci a děvčaty v daném věku</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účelně organizuje svůj čas pro učení, práci, zábavu a odpočinek dle vlastních potřeb</w:t>
            </w:r>
          </w:p>
          <w:p w:rsidR="00171CBA" w:rsidRDefault="00171CBA" w:rsidP="00F3211F">
            <w:pPr>
              <w:tabs>
                <w:tab w:val="left" w:pos="9000"/>
              </w:tabs>
              <w:outlineLvl w:val="8"/>
              <w:rPr>
                <w:rFonts w:ascii="Arial" w:hAnsi="Arial" w:cs="Arial"/>
                <w:sz w:val="20"/>
                <w:szCs w:val="20"/>
              </w:rPr>
            </w:pPr>
            <w:r w:rsidRPr="00F3211F">
              <w:rPr>
                <w:rFonts w:ascii="Arial" w:hAnsi="Arial" w:cs="Arial"/>
                <w:sz w:val="20"/>
                <w:szCs w:val="20"/>
              </w:rPr>
              <w:t>- aplikuje naučené způsoby chování na modelových situacích ohrožující zdraví</w:t>
            </w:r>
          </w:p>
          <w:p w:rsidR="00FD664A" w:rsidRPr="00F3211F" w:rsidRDefault="00FD664A" w:rsidP="00F3211F">
            <w:pPr>
              <w:tabs>
                <w:tab w:val="left" w:pos="9000"/>
              </w:tabs>
              <w:outlineLvl w:val="8"/>
              <w:rPr>
                <w:rFonts w:ascii="Arial" w:hAnsi="Arial" w:cs="Arial"/>
                <w:sz w:val="20"/>
                <w:szCs w:val="20"/>
              </w:rPr>
            </w:pPr>
            <w:r>
              <w:rPr>
                <w:rFonts w:ascii="Arial" w:hAnsi="Arial" w:cs="Arial"/>
                <w:sz w:val="20"/>
                <w:szCs w:val="20"/>
              </w:rPr>
              <w:t>- označí možná nebezpečí a uvede způsoby, jak jim čelit</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uplatňuje základní dovednosti a návyky související s rozvojem zdraví a jeho preventivní ochranu</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dokáže zajistit lékařskou pomoc a ošetří drobná poranění</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osvojuje si na modelových situacích odmítání návykových látek</w:t>
            </w:r>
          </w:p>
          <w:p w:rsidR="00171CBA" w:rsidRDefault="00171CBA" w:rsidP="00F3211F">
            <w:pPr>
              <w:tabs>
                <w:tab w:val="left" w:pos="9000"/>
              </w:tabs>
              <w:outlineLvl w:val="8"/>
              <w:rPr>
                <w:rFonts w:ascii="Arial" w:hAnsi="Arial" w:cs="Arial"/>
                <w:sz w:val="20"/>
                <w:szCs w:val="20"/>
              </w:rPr>
            </w:pPr>
            <w:r w:rsidRPr="00F3211F">
              <w:rPr>
                <w:rFonts w:ascii="Arial" w:hAnsi="Arial" w:cs="Arial"/>
                <w:sz w:val="20"/>
                <w:szCs w:val="20"/>
              </w:rPr>
              <w:t>- ovládá přiměřeně svému věku pravidla silničního provozu v rolích chodce a cyklisty</w:t>
            </w:r>
          </w:p>
          <w:p w:rsidR="00151828" w:rsidRDefault="00151828" w:rsidP="00F3211F">
            <w:pPr>
              <w:tabs>
                <w:tab w:val="left" w:pos="9000"/>
              </w:tabs>
              <w:outlineLvl w:val="8"/>
              <w:rPr>
                <w:rFonts w:ascii="Arial" w:hAnsi="Arial" w:cs="Arial"/>
                <w:sz w:val="20"/>
                <w:szCs w:val="20"/>
              </w:rPr>
            </w:pPr>
            <w:r>
              <w:rPr>
                <w:rFonts w:ascii="Arial" w:hAnsi="Arial" w:cs="Arial"/>
                <w:sz w:val="20"/>
                <w:szCs w:val="20"/>
              </w:rPr>
              <w:t>- uvede základní ochranné prvky v silniční dopravě v roli chodce a cyklisty a využívá je</w:t>
            </w:r>
          </w:p>
          <w:p w:rsidR="00151828" w:rsidRDefault="00151828" w:rsidP="00F3211F">
            <w:pPr>
              <w:tabs>
                <w:tab w:val="left" w:pos="9000"/>
              </w:tabs>
              <w:outlineLvl w:val="8"/>
              <w:rPr>
                <w:rFonts w:ascii="Arial" w:hAnsi="Arial" w:cs="Arial"/>
                <w:sz w:val="20"/>
                <w:szCs w:val="20"/>
              </w:rPr>
            </w:pPr>
            <w:r>
              <w:rPr>
                <w:rFonts w:ascii="Arial" w:hAnsi="Arial" w:cs="Arial"/>
                <w:sz w:val="20"/>
                <w:szCs w:val="20"/>
              </w:rPr>
              <w:t>- uplatňuje ohleduplné a bezpečné chování na silnici i v hromadných dopravních prostředcích</w:t>
            </w:r>
          </w:p>
          <w:p w:rsidR="00151828" w:rsidRPr="00F3211F" w:rsidRDefault="00151828" w:rsidP="00F3211F">
            <w:pPr>
              <w:tabs>
                <w:tab w:val="left" w:pos="9000"/>
              </w:tabs>
              <w:outlineLvl w:val="8"/>
              <w:rPr>
                <w:rFonts w:ascii="Arial" w:hAnsi="Arial" w:cs="Arial"/>
                <w:sz w:val="20"/>
                <w:szCs w:val="20"/>
              </w:rPr>
            </w:pPr>
            <w:r>
              <w:rPr>
                <w:rFonts w:ascii="Arial" w:hAnsi="Arial" w:cs="Arial"/>
                <w:sz w:val="20"/>
                <w:szCs w:val="20"/>
              </w:rPr>
              <w:t xml:space="preserve">- diskutuje o </w:t>
            </w:r>
            <w:r w:rsidR="00FD664A">
              <w:rPr>
                <w:rFonts w:ascii="Arial" w:hAnsi="Arial" w:cs="Arial"/>
                <w:sz w:val="20"/>
                <w:szCs w:val="20"/>
              </w:rPr>
              <w:t xml:space="preserve">jiných </w:t>
            </w:r>
            <w:r>
              <w:rPr>
                <w:rFonts w:ascii="Arial" w:hAnsi="Arial" w:cs="Arial"/>
                <w:sz w:val="20"/>
                <w:szCs w:val="20"/>
              </w:rPr>
              <w:t>možných nebezpečích /cizí lidé, zvíře, elektronická média/</w:t>
            </w:r>
          </w:p>
          <w:p w:rsidR="00171CBA" w:rsidRPr="00F3211F" w:rsidRDefault="00171CBA" w:rsidP="00F3211F">
            <w:pPr>
              <w:tabs>
                <w:tab w:val="left" w:pos="9000"/>
              </w:tabs>
              <w:outlineLvl w:val="8"/>
              <w:rPr>
                <w:rFonts w:ascii="Arial" w:hAnsi="Arial" w:cs="Arial"/>
                <w:sz w:val="20"/>
                <w:szCs w:val="20"/>
              </w:rPr>
            </w:pPr>
            <w:r w:rsidRPr="00F3211F">
              <w:rPr>
                <w:rFonts w:ascii="Arial" w:hAnsi="Arial" w:cs="Arial"/>
                <w:sz w:val="20"/>
                <w:szCs w:val="20"/>
              </w:rPr>
              <w:t>- seznamuje se s krizovými situacemi (šikana, týrání, sexuální zneužívání) a učí se dbát na vlastní bezpečí</w:t>
            </w:r>
          </w:p>
          <w:p w:rsidR="00171CBA" w:rsidRDefault="00171CBA" w:rsidP="00F3211F">
            <w:pPr>
              <w:tabs>
                <w:tab w:val="left" w:pos="9000"/>
              </w:tabs>
              <w:outlineLvl w:val="8"/>
              <w:rPr>
                <w:rFonts w:ascii="Arial" w:hAnsi="Arial" w:cs="Arial"/>
                <w:sz w:val="20"/>
                <w:szCs w:val="20"/>
              </w:rPr>
            </w:pPr>
            <w:r w:rsidRPr="00F3211F">
              <w:rPr>
                <w:rFonts w:ascii="Arial" w:hAnsi="Arial" w:cs="Arial"/>
                <w:sz w:val="20"/>
                <w:szCs w:val="20"/>
              </w:rPr>
              <w:t xml:space="preserve">- řídí se důkladně pokyny dospělých při mimořádných </w:t>
            </w:r>
            <w:r w:rsidR="00FD664A">
              <w:rPr>
                <w:rFonts w:ascii="Arial" w:hAnsi="Arial" w:cs="Arial"/>
                <w:sz w:val="20"/>
                <w:szCs w:val="20"/>
              </w:rPr>
              <w:t>událostech</w:t>
            </w:r>
          </w:p>
          <w:p w:rsidR="00151828" w:rsidRDefault="00151828" w:rsidP="00F3211F">
            <w:pPr>
              <w:tabs>
                <w:tab w:val="left" w:pos="9000"/>
              </w:tabs>
              <w:outlineLvl w:val="8"/>
              <w:rPr>
                <w:rFonts w:ascii="Arial" w:hAnsi="Arial" w:cs="Arial"/>
                <w:sz w:val="20"/>
                <w:szCs w:val="20"/>
              </w:rPr>
            </w:pPr>
            <w:r>
              <w:rPr>
                <w:rFonts w:ascii="Arial" w:hAnsi="Arial" w:cs="Arial"/>
                <w:sz w:val="20"/>
                <w:szCs w:val="20"/>
              </w:rPr>
              <w:t>- zná čísla tísňového volání</w:t>
            </w:r>
          </w:p>
          <w:p w:rsidR="00FD664A" w:rsidRDefault="00FD664A" w:rsidP="00F3211F">
            <w:pPr>
              <w:tabs>
                <w:tab w:val="left" w:pos="9000"/>
              </w:tabs>
              <w:outlineLvl w:val="8"/>
              <w:rPr>
                <w:rFonts w:ascii="Arial" w:hAnsi="Arial" w:cs="Arial"/>
                <w:sz w:val="20"/>
                <w:szCs w:val="20"/>
              </w:rPr>
            </w:pPr>
            <w:r>
              <w:rPr>
                <w:rFonts w:ascii="Arial" w:hAnsi="Arial" w:cs="Arial"/>
                <w:sz w:val="20"/>
                <w:szCs w:val="20"/>
              </w:rPr>
              <w:t>- dokáže linky použít a nezneužít</w:t>
            </w:r>
          </w:p>
          <w:p w:rsidR="00151828" w:rsidRPr="00F3211F" w:rsidRDefault="00151828" w:rsidP="00F3211F">
            <w:pPr>
              <w:tabs>
                <w:tab w:val="left" w:pos="9000"/>
              </w:tabs>
              <w:outlineLvl w:val="8"/>
              <w:rPr>
                <w:rFonts w:ascii="Arial" w:hAnsi="Arial" w:cs="Arial"/>
                <w:sz w:val="20"/>
                <w:szCs w:val="20"/>
              </w:rPr>
            </w:pPr>
            <w:r>
              <w:rPr>
                <w:rFonts w:ascii="Arial" w:hAnsi="Arial" w:cs="Arial"/>
                <w:sz w:val="20"/>
                <w:szCs w:val="20"/>
              </w:rPr>
              <w:t>- v modelových situacích použije správný postup komunikace s operátory tísňových linek</w:t>
            </w:r>
          </w:p>
        </w:tc>
        <w:tc>
          <w:tcPr>
            <w:tcW w:w="2902" w:type="dxa"/>
            <w:vMerge w:val="restart"/>
            <w:vAlign w:val="center"/>
          </w:tcPr>
          <w:p w:rsidR="00171CBA" w:rsidRDefault="00171CBA" w:rsidP="00151828">
            <w:pPr>
              <w:tabs>
                <w:tab w:val="left" w:pos="9000"/>
              </w:tabs>
              <w:outlineLvl w:val="8"/>
              <w:rPr>
                <w:rFonts w:ascii="Arial" w:hAnsi="Arial" w:cs="Arial"/>
                <w:sz w:val="20"/>
                <w:szCs w:val="20"/>
              </w:rPr>
            </w:pPr>
            <w:r w:rsidRPr="00F3211F">
              <w:rPr>
                <w:rFonts w:ascii="Arial" w:hAnsi="Arial" w:cs="Arial"/>
                <w:sz w:val="20"/>
                <w:szCs w:val="20"/>
              </w:rPr>
              <w:t>péče o zdraví, zdravá výživa, lidské tělo,</w:t>
            </w:r>
            <w:r w:rsidR="00FD664A">
              <w:rPr>
                <w:rFonts w:ascii="Arial" w:hAnsi="Arial" w:cs="Arial"/>
                <w:sz w:val="20"/>
                <w:szCs w:val="20"/>
              </w:rPr>
              <w:t xml:space="preserve"> partnerství, rodičovství, základy </w:t>
            </w:r>
            <w:r w:rsidRPr="00F3211F">
              <w:rPr>
                <w:rFonts w:ascii="Arial" w:hAnsi="Arial" w:cs="Arial"/>
                <w:sz w:val="20"/>
                <w:szCs w:val="20"/>
              </w:rPr>
              <w:t xml:space="preserve">sexuální výchovy, návykové látky a zdraví, osobní bezpečí, </w:t>
            </w:r>
            <w:r w:rsidR="00151828">
              <w:rPr>
                <w:rFonts w:ascii="Arial" w:hAnsi="Arial" w:cs="Arial"/>
                <w:sz w:val="20"/>
                <w:szCs w:val="20"/>
              </w:rPr>
              <w:t>mimořádné události</w:t>
            </w:r>
          </w:p>
          <w:p w:rsidR="00151828" w:rsidRPr="00F3211F" w:rsidRDefault="00151828" w:rsidP="00151828">
            <w:pPr>
              <w:tabs>
                <w:tab w:val="left" w:pos="9000"/>
              </w:tabs>
              <w:outlineLvl w:val="8"/>
              <w:rPr>
                <w:rFonts w:ascii="Arial" w:hAnsi="Arial" w:cs="Arial"/>
              </w:rPr>
            </w:pPr>
            <w:r>
              <w:rPr>
                <w:rFonts w:ascii="Arial" w:hAnsi="Arial" w:cs="Arial"/>
                <w:sz w:val="20"/>
                <w:szCs w:val="20"/>
              </w:rPr>
              <w:t>osobní bezpečí</w:t>
            </w:r>
          </w:p>
        </w:tc>
        <w:tc>
          <w:tcPr>
            <w:tcW w:w="1764" w:type="dxa"/>
            <w:vMerge w:val="restart"/>
            <w:vAlign w:val="center"/>
          </w:tcPr>
          <w:p w:rsidR="002D541A" w:rsidRPr="00F3211F" w:rsidRDefault="002D541A" w:rsidP="00F3211F">
            <w:pPr>
              <w:tabs>
                <w:tab w:val="left" w:pos="9000"/>
              </w:tabs>
              <w:outlineLvl w:val="8"/>
              <w:rPr>
                <w:rFonts w:ascii="Arial" w:hAnsi="Arial" w:cs="Arial"/>
                <w:sz w:val="20"/>
                <w:szCs w:val="20"/>
              </w:rPr>
            </w:pPr>
          </w:p>
          <w:p w:rsidR="000422A3" w:rsidRPr="00F3211F" w:rsidRDefault="000422A3"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D541A" w:rsidP="00F3211F">
            <w:pPr>
              <w:tabs>
                <w:tab w:val="left" w:pos="9000"/>
              </w:tabs>
              <w:outlineLvl w:val="8"/>
              <w:rPr>
                <w:rFonts w:ascii="Arial" w:hAnsi="Arial" w:cs="Arial"/>
                <w:sz w:val="20"/>
                <w:szCs w:val="20"/>
              </w:rPr>
            </w:pPr>
          </w:p>
          <w:p w:rsidR="002D541A" w:rsidRPr="00F3211F" w:rsidRDefault="00203A97" w:rsidP="00F3211F">
            <w:pPr>
              <w:tabs>
                <w:tab w:val="left" w:pos="9000"/>
              </w:tabs>
              <w:outlineLvl w:val="8"/>
              <w:rPr>
                <w:rFonts w:ascii="Arial" w:hAnsi="Arial" w:cs="Arial"/>
                <w:sz w:val="20"/>
                <w:szCs w:val="20"/>
              </w:rPr>
            </w:pPr>
            <w:r w:rsidRPr="00F3211F">
              <w:rPr>
                <w:rFonts w:ascii="Arial" w:hAnsi="Arial" w:cs="Arial"/>
                <w:sz w:val="20"/>
                <w:szCs w:val="20"/>
              </w:rPr>
              <w:t>EV</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Lidské aktivity a problémy životního prostředí</w:t>
            </w:r>
          </w:p>
          <w:p w:rsidR="002D541A" w:rsidRPr="00F3211F" w:rsidRDefault="002D541A" w:rsidP="00F3211F">
            <w:pPr>
              <w:tabs>
                <w:tab w:val="left" w:pos="9000"/>
              </w:tabs>
              <w:outlineLvl w:val="8"/>
              <w:rPr>
                <w:rFonts w:ascii="Arial" w:hAnsi="Arial" w:cs="Arial"/>
                <w:sz w:val="20"/>
                <w:szCs w:val="20"/>
              </w:rPr>
            </w:pPr>
            <w:r w:rsidRPr="00F3211F">
              <w:rPr>
                <w:rFonts w:ascii="Arial" w:hAnsi="Arial" w:cs="Arial"/>
                <w:sz w:val="20"/>
                <w:szCs w:val="20"/>
              </w:rPr>
              <w:t>PRO-Dopravní výchova</w:t>
            </w:r>
          </w:p>
          <w:p w:rsidR="00171CBA" w:rsidRDefault="00171CBA" w:rsidP="00F3211F">
            <w:pPr>
              <w:tabs>
                <w:tab w:val="left" w:pos="9000"/>
              </w:tabs>
              <w:outlineLvl w:val="8"/>
              <w:rPr>
                <w:rFonts w:ascii="Arial" w:hAnsi="Arial" w:cs="Arial"/>
              </w:rPr>
            </w:pPr>
          </w:p>
          <w:p w:rsidR="00FD664A" w:rsidRDefault="00FD664A" w:rsidP="00F3211F">
            <w:pPr>
              <w:tabs>
                <w:tab w:val="left" w:pos="9000"/>
              </w:tabs>
              <w:outlineLvl w:val="8"/>
              <w:rPr>
                <w:rFonts w:ascii="Arial" w:hAnsi="Arial" w:cs="Arial"/>
              </w:rPr>
            </w:pPr>
          </w:p>
          <w:p w:rsidR="00FD664A" w:rsidRDefault="00FD664A" w:rsidP="00F3211F">
            <w:pPr>
              <w:tabs>
                <w:tab w:val="left" w:pos="9000"/>
              </w:tabs>
              <w:outlineLvl w:val="8"/>
              <w:rPr>
                <w:rFonts w:ascii="Arial" w:hAnsi="Arial" w:cs="Arial"/>
              </w:rPr>
            </w:pPr>
          </w:p>
          <w:p w:rsidR="00FD664A" w:rsidRDefault="00FD664A" w:rsidP="00F3211F">
            <w:pPr>
              <w:tabs>
                <w:tab w:val="left" w:pos="9000"/>
              </w:tabs>
              <w:outlineLvl w:val="8"/>
              <w:rPr>
                <w:rFonts w:ascii="Arial" w:hAnsi="Arial" w:cs="Arial"/>
              </w:rPr>
            </w:pPr>
          </w:p>
          <w:p w:rsidR="00FD664A" w:rsidRDefault="00FD664A" w:rsidP="00F3211F">
            <w:pPr>
              <w:tabs>
                <w:tab w:val="left" w:pos="9000"/>
              </w:tabs>
              <w:outlineLvl w:val="8"/>
              <w:rPr>
                <w:rFonts w:ascii="Arial" w:hAnsi="Arial" w:cs="Arial"/>
              </w:rPr>
            </w:pPr>
          </w:p>
          <w:p w:rsidR="00FD664A" w:rsidRDefault="00FD664A" w:rsidP="00F3211F">
            <w:pPr>
              <w:tabs>
                <w:tab w:val="left" w:pos="9000"/>
              </w:tabs>
              <w:outlineLvl w:val="8"/>
              <w:rPr>
                <w:rFonts w:ascii="Arial" w:hAnsi="Arial" w:cs="Arial"/>
              </w:rPr>
            </w:pPr>
          </w:p>
          <w:p w:rsidR="00FD664A" w:rsidRDefault="00FD664A" w:rsidP="00F3211F">
            <w:pPr>
              <w:tabs>
                <w:tab w:val="left" w:pos="9000"/>
              </w:tabs>
              <w:outlineLvl w:val="8"/>
              <w:rPr>
                <w:rFonts w:ascii="Arial" w:hAnsi="Arial" w:cs="Arial"/>
              </w:rPr>
            </w:pPr>
          </w:p>
          <w:p w:rsidR="00FD664A" w:rsidRPr="00F3211F" w:rsidRDefault="00FD664A" w:rsidP="00F3211F">
            <w:pPr>
              <w:tabs>
                <w:tab w:val="left" w:pos="9000"/>
              </w:tabs>
              <w:outlineLvl w:val="8"/>
              <w:rPr>
                <w:rFonts w:ascii="Arial" w:hAnsi="Arial" w:cs="Arial"/>
              </w:rPr>
            </w:pPr>
          </w:p>
        </w:tc>
      </w:tr>
      <w:tr w:rsidR="00171CBA" w:rsidRPr="00F3211F" w:rsidTr="00151828">
        <w:trPr>
          <w:trHeight w:hRule="exact" w:val="2288"/>
        </w:trPr>
        <w:tc>
          <w:tcPr>
            <w:tcW w:w="3535" w:type="dxa"/>
            <w:vAlign w:val="center"/>
          </w:tcPr>
          <w:p w:rsidR="00171CBA" w:rsidRPr="00F3211F" w:rsidRDefault="00151828" w:rsidP="00F3211F">
            <w:pPr>
              <w:outlineLvl w:val="8"/>
              <w:rPr>
                <w:rFonts w:ascii="Arial" w:hAnsi="Arial" w:cs="Arial"/>
                <w:sz w:val="20"/>
                <w:szCs w:val="20"/>
              </w:rPr>
            </w:pPr>
            <w:r>
              <w:rPr>
                <w:rFonts w:ascii="Arial" w:hAnsi="Arial" w:cs="Arial"/>
                <w:sz w:val="20"/>
                <w:szCs w:val="20"/>
              </w:rPr>
              <w:t xml:space="preserve">rozezná nebezpečí různého charakteru, využívá bezpečná místa pro hru a trávení volného času, uplatňuje základní pravidla </w:t>
            </w:r>
            <w:r w:rsidR="00171CBA" w:rsidRPr="00F3211F">
              <w:rPr>
                <w:rFonts w:ascii="Arial" w:hAnsi="Arial" w:cs="Arial"/>
                <w:sz w:val="20"/>
                <w:szCs w:val="20"/>
              </w:rPr>
              <w:t>bezpečného chování</w:t>
            </w:r>
            <w:r>
              <w:rPr>
                <w:rFonts w:ascii="Arial" w:hAnsi="Arial" w:cs="Arial"/>
                <w:sz w:val="20"/>
                <w:szCs w:val="20"/>
              </w:rPr>
              <w:t xml:space="preserve"> účastníka silničního provozu </w:t>
            </w:r>
            <w:r w:rsidR="00171CBA" w:rsidRPr="00F3211F">
              <w:rPr>
                <w:rFonts w:ascii="Arial" w:hAnsi="Arial" w:cs="Arial"/>
                <w:sz w:val="20"/>
                <w:szCs w:val="20"/>
              </w:rPr>
              <w:t xml:space="preserve"> tak, aby neohrož</w:t>
            </w:r>
            <w:r w:rsidR="005B6D58" w:rsidRPr="00F3211F">
              <w:rPr>
                <w:rFonts w:ascii="Arial" w:hAnsi="Arial" w:cs="Arial"/>
                <w:sz w:val="20"/>
                <w:szCs w:val="20"/>
              </w:rPr>
              <w:t>oval zdraví své a zdraví jiných</w:t>
            </w:r>
          </w:p>
        </w:tc>
        <w:tc>
          <w:tcPr>
            <w:tcW w:w="7193" w:type="dxa"/>
            <w:vMerge/>
            <w:vAlign w:val="bottom"/>
          </w:tcPr>
          <w:p w:rsidR="00171CBA" w:rsidRPr="00F3211F" w:rsidRDefault="00171CBA" w:rsidP="00F3211F">
            <w:pPr>
              <w:tabs>
                <w:tab w:val="left" w:pos="9000"/>
              </w:tabs>
              <w:outlineLvl w:val="8"/>
              <w:rPr>
                <w:rFonts w:ascii="Arial" w:hAnsi="Arial" w:cs="Arial"/>
              </w:rPr>
            </w:pPr>
          </w:p>
        </w:tc>
        <w:tc>
          <w:tcPr>
            <w:tcW w:w="2902" w:type="dxa"/>
            <w:vMerge/>
            <w:vAlign w:val="bottom"/>
          </w:tcPr>
          <w:p w:rsidR="00171CBA" w:rsidRPr="00F3211F" w:rsidRDefault="00171CBA" w:rsidP="00F3211F">
            <w:pPr>
              <w:tabs>
                <w:tab w:val="left" w:pos="9000"/>
              </w:tabs>
              <w:outlineLvl w:val="8"/>
              <w:rPr>
                <w:rFonts w:ascii="Arial" w:hAnsi="Arial" w:cs="Arial"/>
              </w:rPr>
            </w:pPr>
          </w:p>
        </w:tc>
        <w:tc>
          <w:tcPr>
            <w:tcW w:w="1764" w:type="dxa"/>
            <w:vMerge/>
            <w:vAlign w:val="bottom"/>
          </w:tcPr>
          <w:p w:rsidR="00171CBA" w:rsidRPr="00F3211F" w:rsidRDefault="00171CBA" w:rsidP="00F3211F">
            <w:pPr>
              <w:tabs>
                <w:tab w:val="left" w:pos="9000"/>
              </w:tabs>
              <w:outlineLvl w:val="8"/>
              <w:rPr>
                <w:rFonts w:ascii="Arial" w:hAnsi="Arial" w:cs="Arial"/>
              </w:rPr>
            </w:pPr>
          </w:p>
        </w:tc>
      </w:tr>
      <w:tr w:rsidR="00151828" w:rsidRPr="00F3211F" w:rsidTr="00151828">
        <w:trPr>
          <w:trHeight w:val="1535"/>
        </w:trPr>
        <w:tc>
          <w:tcPr>
            <w:tcW w:w="3535" w:type="dxa"/>
            <w:vAlign w:val="center"/>
          </w:tcPr>
          <w:p w:rsidR="00151828" w:rsidRPr="00F3211F" w:rsidRDefault="00151828" w:rsidP="00151828">
            <w:pPr>
              <w:outlineLvl w:val="8"/>
              <w:rPr>
                <w:rFonts w:ascii="Arial" w:hAnsi="Arial" w:cs="Arial"/>
                <w:sz w:val="20"/>
                <w:szCs w:val="20"/>
              </w:rPr>
            </w:pPr>
            <w:r w:rsidRPr="00F3211F">
              <w:rPr>
                <w:rFonts w:ascii="Arial" w:hAnsi="Arial" w:cs="Arial"/>
                <w:sz w:val="20"/>
                <w:szCs w:val="20"/>
              </w:rPr>
              <w:t>chová se obezřetně při setkání s neznámými jedinci, odmítne komunikaci, která je mu nepříjemná; v případě potřeby požádá o pomoc pro sebe i pro jiné</w:t>
            </w:r>
            <w:r>
              <w:rPr>
                <w:rFonts w:ascii="Arial" w:hAnsi="Arial" w:cs="Arial"/>
                <w:sz w:val="20"/>
                <w:szCs w:val="20"/>
              </w:rPr>
              <w:t>, ovládá způsoby komunikace s operátory tísňových linek</w:t>
            </w:r>
          </w:p>
        </w:tc>
        <w:tc>
          <w:tcPr>
            <w:tcW w:w="7193" w:type="dxa"/>
            <w:vMerge/>
            <w:vAlign w:val="bottom"/>
          </w:tcPr>
          <w:p w:rsidR="00151828" w:rsidRPr="00F3211F" w:rsidRDefault="00151828" w:rsidP="00F3211F">
            <w:pPr>
              <w:tabs>
                <w:tab w:val="left" w:pos="9000"/>
              </w:tabs>
              <w:outlineLvl w:val="8"/>
              <w:rPr>
                <w:rFonts w:ascii="Arial" w:hAnsi="Arial" w:cs="Arial"/>
              </w:rPr>
            </w:pPr>
          </w:p>
        </w:tc>
        <w:tc>
          <w:tcPr>
            <w:tcW w:w="2902" w:type="dxa"/>
            <w:vMerge/>
            <w:vAlign w:val="bottom"/>
          </w:tcPr>
          <w:p w:rsidR="00151828" w:rsidRPr="00F3211F" w:rsidRDefault="00151828" w:rsidP="00F3211F">
            <w:pPr>
              <w:tabs>
                <w:tab w:val="left" w:pos="9000"/>
              </w:tabs>
              <w:outlineLvl w:val="8"/>
              <w:rPr>
                <w:rFonts w:ascii="Arial" w:hAnsi="Arial" w:cs="Arial"/>
                <w:sz w:val="20"/>
                <w:szCs w:val="20"/>
              </w:rPr>
            </w:pPr>
          </w:p>
        </w:tc>
        <w:tc>
          <w:tcPr>
            <w:tcW w:w="1764" w:type="dxa"/>
            <w:vMerge/>
            <w:vAlign w:val="bottom"/>
          </w:tcPr>
          <w:p w:rsidR="00151828" w:rsidRPr="00F3211F" w:rsidRDefault="00151828" w:rsidP="00F3211F">
            <w:pPr>
              <w:tabs>
                <w:tab w:val="left" w:pos="9000"/>
              </w:tabs>
              <w:outlineLvl w:val="8"/>
              <w:rPr>
                <w:rFonts w:ascii="Arial" w:hAnsi="Arial" w:cs="Arial"/>
              </w:rPr>
            </w:pPr>
          </w:p>
        </w:tc>
      </w:tr>
      <w:tr w:rsidR="00171CBA" w:rsidRPr="00F3211F" w:rsidTr="00151828">
        <w:trPr>
          <w:trHeight w:hRule="exact" w:val="1000"/>
        </w:trPr>
        <w:tc>
          <w:tcPr>
            <w:tcW w:w="3535" w:type="dxa"/>
            <w:vAlign w:val="center"/>
          </w:tcPr>
          <w:p w:rsidR="00171CBA" w:rsidRPr="00F3211F" w:rsidRDefault="00171CBA" w:rsidP="00F3211F">
            <w:pPr>
              <w:outlineLvl w:val="8"/>
              <w:rPr>
                <w:rFonts w:ascii="Arial" w:hAnsi="Arial" w:cs="Arial"/>
                <w:sz w:val="20"/>
                <w:szCs w:val="20"/>
              </w:rPr>
            </w:pPr>
            <w:r w:rsidRPr="00F3211F">
              <w:rPr>
                <w:rFonts w:ascii="Arial" w:hAnsi="Arial" w:cs="Arial"/>
                <w:sz w:val="20"/>
                <w:szCs w:val="20"/>
              </w:rPr>
              <w:t>reaguje adekvátně na pokyny dospě</w:t>
            </w:r>
            <w:r w:rsidR="005B6D58" w:rsidRPr="00F3211F">
              <w:rPr>
                <w:rFonts w:ascii="Arial" w:hAnsi="Arial" w:cs="Arial"/>
                <w:sz w:val="20"/>
                <w:szCs w:val="20"/>
              </w:rPr>
              <w:t>lých při mimořádných událostech</w:t>
            </w:r>
          </w:p>
        </w:tc>
        <w:tc>
          <w:tcPr>
            <w:tcW w:w="7193" w:type="dxa"/>
            <w:vMerge/>
            <w:vAlign w:val="bottom"/>
          </w:tcPr>
          <w:p w:rsidR="00171CBA" w:rsidRPr="00F3211F" w:rsidRDefault="00171CBA" w:rsidP="00F3211F">
            <w:pPr>
              <w:tabs>
                <w:tab w:val="left" w:pos="9000"/>
              </w:tabs>
              <w:outlineLvl w:val="8"/>
              <w:rPr>
                <w:rFonts w:ascii="Arial" w:hAnsi="Arial" w:cs="Arial"/>
              </w:rPr>
            </w:pPr>
          </w:p>
        </w:tc>
        <w:tc>
          <w:tcPr>
            <w:tcW w:w="2902" w:type="dxa"/>
            <w:vMerge/>
            <w:vAlign w:val="bottom"/>
          </w:tcPr>
          <w:p w:rsidR="00171CBA" w:rsidRPr="00F3211F" w:rsidRDefault="00171CBA" w:rsidP="00F3211F">
            <w:pPr>
              <w:tabs>
                <w:tab w:val="left" w:pos="9000"/>
              </w:tabs>
              <w:outlineLvl w:val="8"/>
              <w:rPr>
                <w:rFonts w:ascii="Arial" w:hAnsi="Arial" w:cs="Arial"/>
              </w:rPr>
            </w:pPr>
          </w:p>
        </w:tc>
        <w:tc>
          <w:tcPr>
            <w:tcW w:w="1764" w:type="dxa"/>
            <w:vMerge/>
            <w:vAlign w:val="bottom"/>
          </w:tcPr>
          <w:p w:rsidR="00171CBA" w:rsidRPr="00F3211F" w:rsidRDefault="00171CBA" w:rsidP="00F3211F">
            <w:pPr>
              <w:tabs>
                <w:tab w:val="left" w:pos="9000"/>
              </w:tabs>
              <w:outlineLvl w:val="8"/>
              <w:rPr>
                <w:rFonts w:ascii="Arial" w:hAnsi="Arial" w:cs="Arial"/>
              </w:rPr>
            </w:pPr>
          </w:p>
        </w:tc>
      </w:tr>
    </w:tbl>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962348" w:rsidRPr="00DA12CC" w:rsidRDefault="00962348" w:rsidP="009122A3">
      <w:pPr>
        <w:tabs>
          <w:tab w:val="left" w:pos="720"/>
        </w:tabs>
        <w:outlineLvl w:val="8"/>
        <w:rPr>
          <w:rFonts w:ascii="Arial" w:hAnsi="Arial" w:cs="Arial"/>
          <w:sz w:val="16"/>
          <w:szCs w:val="16"/>
        </w:rPr>
      </w:pPr>
    </w:p>
    <w:p w:rsidR="00E771A5" w:rsidRPr="00DA12CC" w:rsidRDefault="00E771A5" w:rsidP="009122A3">
      <w:pPr>
        <w:tabs>
          <w:tab w:val="left" w:pos="720"/>
        </w:tabs>
        <w:outlineLvl w:val="8"/>
        <w:rPr>
          <w:rFonts w:ascii="Arial" w:hAnsi="Arial" w:cs="Arial"/>
          <w:sz w:val="16"/>
          <w:szCs w:val="16"/>
        </w:rPr>
        <w:sectPr w:rsidR="00E771A5" w:rsidRPr="00DA12CC" w:rsidSect="00416BC1">
          <w:pgSz w:w="16838" w:h="11906" w:orient="landscape"/>
          <w:pgMar w:top="719" w:right="1077" w:bottom="1077" w:left="1077" w:header="709" w:footer="709" w:gutter="0"/>
          <w:cols w:space="708"/>
          <w:titlePg/>
          <w:docGrid w:linePitch="360"/>
        </w:sectPr>
      </w:pPr>
    </w:p>
    <w:p w:rsidR="00102F6F" w:rsidRPr="00DA12CC" w:rsidRDefault="00102F6F" w:rsidP="009122A3">
      <w:pPr>
        <w:tabs>
          <w:tab w:val="left" w:pos="720"/>
        </w:tabs>
        <w:outlineLvl w:val="8"/>
        <w:rPr>
          <w:rFonts w:ascii="Arial" w:hAnsi="Arial" w:cs="Arial"/>
        </w:rPr>
      </w:pPr>
    </w:p>
    <w:p w:rsidR="00102F6F" w:rsidRPr="00DA12CC" w:rsidRDefault="00662070" w:rsidP="00A40D5B">
      <w:pPr>
        <w:pStyle w:val="MujNadpis2Char"/>
        <w:numPr>
          <w:ilvl w:val="0"/>
          <w:numId w:val="0"/>
        </w:numPr>
        <w:outlineLvl w:val="2"/>
        <w:rPr>
          <w:szCs w:val="32"/>
        </w:rPr>
      </w:pPr>
      <w:bookmarkStart w:id="21" w:name="_Toc168916740"/>
      <w:r>
        <w:rPr>
          <w:szCs w:val="32"/>
        </w:rPr>
        <w:t xml:space="preserve">5.4.2 </w:t>
      </w:r>
      <w:r w:rsidR="00102F6F" w:rsidRPr="00DA12CC">
        <w:rPr>
          <w:szCs w:val="32"/>
        </w:rPr>
        <w:t>Přírodověda</w:t>
      </w:r>
      <w:bookmarkEnd w:id="21"/>
    </w:p>
    <w:p w:rsidR="00A40D5B" w:rsidRPr="00DA12CC" w:rsidRDefault="00A40D5B" w:rsidP="00655126">
      <w:pPr>
        <w:pStyle w:val="MujNadpis3Char"/>
      </w:pPr>
    </w:p>
    <w:p w:rsidR="00102F6F" w:rsidRPr="00DA12CC" w:rsidRDefault="00102F6F" w:rsidP="00655126">
      <w:pPr>
        <w:pStyle w:val="MujNadpis3Char"/>
      </w:pPr>
      <w:r w:rsidRPr="00DA12CC">
        <w:t>Charakteristika vyučovacího předmětu</w:t>
      </w:r>
    </w:p>
    <w:p w:rsidR="00102F6F" w:rsidRPr="00DA12CC" w:rsidRDefault="00102F6F" w:rsidP="009122A3">
      <w:pPr>
        <w:tabs>
          <w:tab w:val="left" w:pos="720"/>
        </w:tabs>
        <w:outlineLvl w:val="8"/>
        <w:rPr>
          <w:rFonts w:ascii="Arial" w:hAnsi="Arial" w:cs="Arial"/>
          <w:i/>
          <w:sz w:val="32"/>
          <w:szCs w:val="32"/>
        </w:rPr>
      </w:pPr>
    </w:p>
    <w:p w:rsidR="00774CEF" w:rsidRDefault="00774CEF" w:rsidP="00655126">
      <w:pPr>
        <w:pStyle w:val="MujNadpis4CharCharChar"/>
        <w:rPr>
          <w:b/>
        </w:rPr>
      </w:pPr>
      <w:r w:rsidRPr="0099264E">
        <w:rPr>
          <w:b/>
        </w:rPr>
        <w:t>Obsahové</w:t>
      </w:r>
      <w:r w:rsidR="007C311E" w:rsidRPr="0099264E">
        <w:rPr>
          <w:b/>
        </w:rPr>
        <w:t xml:space="preserve"> </w:t>
      </w:r>
      <w:r w:rsidRPr="0099264E">
        <w:rPr>
          <w:b/>
        </w:rPr>
        <w:t xml:space="preserve"> vymezení</w:t>
      </w:r>
      <w:r w:rsidR="007C311E" w:rsidRPr="0099264E">
        <w:rPr>
          <w:b/>
        </w:rPr>
        <w:t xml:space="preserve"> </w:t>
      </w:r>
      <w:r w:rsidR="004E37F8">
        <w:rPr>
          <w:b/>
        </w:rPr>
        <w:t xml:space="preserve">vyučovacího </w:t>
      </w:r>
      <w:r w:rsidR="007C311E" w:rsidRPr="0099264E">
        <w:rPr>
          <w:b/>
        </w:rPr>
        <w:t>předmětu</w:t>
      </w:r>
    </w:p>
    <w:p w:rsidR="00FB1D43" w:rsidRDefault="001A2F31" w:rsidP="001A2F31">
      <w:pPr>
        <w:pStyle w:val="MujNadpis4CharCharChar"/>
        <w:jc w:val="both"/>
        <w:rPr>
          <w:rFonts w:cs="Arial"/>
          <w:i w:val="0"/>
          <w:u w:val="none"/>
        </w:rPr>
      </w:pPr>
      <w:r>
        <w:rPr>
          <w:rFonts w:cs="Arial"/>
          <w:i w:val="0"/>
          <w:u w:val="none"/>
        </w:rPr>
        <w:t xml:space="preserve">    </w:t>
      </w:r>
      <w:r w:rsidR="006D11ED">
        <w:rPr>
          <w:rFonts w:cs="Arial"/>
          <w:i w:val="0"/>
          <w:u w:val="none"/>
        </w:rPr>
        <w:t>Ve v</w:t>
      </w:r>
      <w:r w:rsidR="00FB1D43" w:rsidRPr="00FB1D43">
        <w:rPr>
          <w:rFonts w:cs="Arial"/>
          <w:i w:val="0"/>
          <w:u w:val="none"/>
        </w:rPr>
        <w:t>yučovací předmět</w:t>
      </w:r>
      <w:r w:rsidR="006D11ED">
        <w:rPr>
          <w:rFonts w:cs="Arial"/>
          <w:i w:val="0"/>
          <w:u w:val="none"/>
        </w:rPr>
        <w:t>u</w:t>
      </w:r>
      <w:r w:rsidR="00FB1D43" w:rsidRPr="00FB1D43">
        <w:rPr>
          <w:rFonts w:cs="Arial"/>
          <w:i w:val="0"/>
          <w:u w:val="none"/>
        </w:rPr>
        <w:t xml:space="preserve">  přírodověda je </w:t>
      </w:r>
      <w:r w:rsidR="006D11ED">
        <w:rPr>
          <w:rFonts w:cs="Arial"/>
          <w:i w:val="0"/>
          <w:u w:val="none"/>
        </w:rPr>
        <w:t xml:space="preserve"> realizována vzdělávací oblast</w:t>
      </w:r>
      <w:r w:rsidR="00FB1D43" w:rsidRPr="00FB1D43">
        <w:rPr>
          <w:rFonts w:cs="Arial"/>
          <w:i w:val="0"/>
          <w:u w:val="none"/>
        </w:rPr>
        <w:t xml:space="preserve">  Člověk a jeho svět.</w:t>
      </w:r>
      <w:r>
        <w:rPr>
          <w:rFonts w:cs="Arial"/>
          <w:i w:val="0"/>
          <w:u w:val="none"/>
        </w:rPr>
        <w:t xml:space="preserve"> </w:t>
      </w:r>
      <w:r w:rsidR="00FB1D43" w:rsidRPr="00FB1D43">
        <w:rPr>
          <w:rFonts w:cs="Arial"/>
          <w:i w:val="0"/>
          <w:u w:val="none"/>
        </w:rPr>
        <w:t xml:space="preserve">Obsahem tohoto </w:t>
      </w:r>
      <w:r>
        <w:rPr>
          <w:rFonts w:cs="Arial"/>
          <w:i w:val="0"/>
          <w:u w:val="none"/>
        </w:rPr>
        <w:t xml:space="preserve">vyučovacího </w:t>
      </w:r>
      <w:r w:rsidR="00FB1D43" w:rsidRPr="00FB1D43">
        <w:rPr>
          <w:rFonts w:cs="Arial"/>
          <w:i w:val="0"/>
          <w:u w:val="none"/>
        </w:rPr>
        <w:t xml:space="preserve">předmětu jsou témata týkající se člověka, zdraví, </w:t>
      </w:r>
      <w:r w:rsidR="004B5FB7">
        <w:rPr>
          <w:rFonts w:cs="Arial"/>
          <w:i w:val="0"/>
          <w:u w:val="none"/>
        </w:rPr>
        <w:t xml:space="preserve">bezpečí, </w:t>
      </w:r>
      <w:r w:rsidR="00FB1D43" w:rsidRPr="00FB1D43">
        <w:rPr>
          <w:rFonts w:cs="Arial"/>
          <w:i w:val="0"/>
          <w:u w:val="none"/>
        </w:rPr>
        <w:t>společnosti, přírody, kultury, času</w:t>
      </w:r>
      <w:r w:rsidR="004B5FB7">
        <w:rPr>
          <w:rFonts w:cs="Arial"/>
          <w:i w:val="0"/>
          <w:u w:val="none"/>
        </w:rPr>
        <w:t>, techniky</w:t>
      </w:r>
      <w:r w:rsidR="00D81B1A">
        <w:rPr>
          <w:rFonts w:cs="Arial"/>
          <w:i w:val="0"/>
          <w:u w:val="none"/>
        </w:rPr>
        <w:t>.</w:t>
      </w:r>
      <w:r w:rsidR="003B6456">
        <w:rPr>
          <w:rFonts w:cs="Arial"/>
          <w:i w:val="0"/>
          <w:u w:val="none"/>
        </w:rPr>
        <w:t xml:space="preserve"> </w:t>
      </w:r>
      <w:r w:rsidR="00FB1D43" w:rsidRPr="00FB1D43">
        <w:rPr>
          <w:rFonts w:cs="Arial"/>
          <w:i w:val="0"/>
          <w:u w:val="none"/>
        </w:rPr>
        <w:t xml:space="preserve">Přírodověda </w:t>
      </w:r>
      <w:r w:rsidR="00FB1D43">
        <w:rPr>
          <w:rFonts w:cs="Arial"/>
          <w:i w:val="0"/>
          <w:u w:val="none"/>
        </w:rPr>
        <w:t xml:space="preserve"> </w:t>
      </w:r>
      <w:r w:rsidR="003B6456">
        <w:rPr>
          <w:rFonts w:cs="Arial"/>
          <w:i w:val="0"/>
          <w:u w:val="none"/>
        </w:rPr>
        <w:t>rozvíjí poznatky a dovednosti získané ve výchově v rodině a ve škole. Žáci se učí pozorovat a pojmenovávat věci, jevy a děje, jejich</w:t>
      </w:r>
      <w:r w:rsidR="00D81B1A">
        <w:rPr>
          <w:rFonts w:cs="Arial"/>
          <w:i w:val="0"/>
          <w:u w:val="none"/>
        </w:rPr>
        <w:t xml:space="preserve"> vzájemné vztahy a souvislosti, poznávají sebe a své okolí, u</w:t>
      </w:r>
      <w:r w:rsidR="003B6456">
        <w:rPr>
          <w:rFonts w:cs="Arial"/>
          <w:i w:val="0"/>
          <w:u w:val="none"/>
        </w:rPr>
        <w:t xml:space="preserve">čí se vnímat lidi a vztahy mezi nimi, všímat si </w:t>
      </w:r>
      <w:r w:rsidR="00052200">
        <w:rPr>
          <w:rFonts w:cs="Arial"/>
          <w:i w:val="0"/>
          <w:u w:val="none"/>
        </w:rPr>
        <w:t>přírodních jevů, pozorovat je,</w:t>
      </w:r>
      <w:r w:rsidR="00B5782C">
        <w:rPr>
          <w:rFonts w:cs="Arial"/>
          <w:i w:val="0"/>
          <w:u w:val="none"/>
        </w:rPr>
        <w:t xml:space="preserve"> </w:t>
      </w:r>
      <w:r w:rsidR="00052200">
        <w:rPr>
          <w:rFonts w:cs="Arial"/>
          <w:i w:val="0"/>
          <w:u w:val="none"/>
        </w:rPr>
        <w:t>přemýšlet o nich a chránit je.</w:t>
      </w:r>
      <w:r w:rsidR="004B5FB7">
        <w:rPr>
          <w:rFonts w:cs="Arial"/>
          <w:i w:val="0"/>
          <w:u w:val="none"/>
        </w:rPr>
        <w:t xml:space="preserve"> Poznávají zdraví jako</w:t>
      </w:r>
      <w:r w:rsidR="00055C2A">
        <w:rPr>
          <w:rFonts w:cs="Arial"/>
          <w:i w:val="0"/>
          <w:u w:val="none"/>
        </w:rPr>
        <w:t xml:space="preserve"> nejcennější hodnotu, jako stav bio-psycho-sociální rovnováhy, osvojují si bezpečné chování, poskytování pomoci v různých situacích.</w:t>
      </w:r>
    </w:p>
    <w:p w:rsidR="003B6456" w:rsidRDefault="003B6456" w:rsidP="00655126">
      <w:pPr>
        <w:pStyle w:val="MujNadpis4CharCharChar"/>
        <w:rPr>
          <w:rFonts w:cs="Arial"/>
          <w:i w:val="0"/>
          <w:u w:val="none"/>
        </w:rPr>
      </w:pPr>
    </w:p>
    <w:p w:rsidR="003B6456" w:rsidRDefault="00976A2C" w:rsidP="00655126">
      <w:pPr>
        <w:pStyle w:val="MujNadpis4CharCharChar"/>
        <w:rPr>
          <w:rFonts w:cs="Arial"/>
          <w:i w:val="0"/>
          <w:u w:val="none"/>
        </w:rPr>
      </w:pPr>
      <w:r>
        <w:rPr>
          <w:rFonts w:cs="Arial"/>
          <w:i w:val="0"/>
          <w:u w:val="none"/>
        </w:rPr>
        <w:t xml:space="preserve">     </w:t>
      </w:r>
      <w:r w:rsidR="003B6456">
        <w:rPr>
          <w:rFonts w:cs="Arial"/>
          <w:i w:val="0"/>
          <w:u w:val="none"/>
        </w:rPr>
        <w:t xml:space="preserve">Vzdělávání v přírodovědě směřuje </w:t>
      </w:r>
      <w:r w:rsidR="00C32D3A">
        <w:rPr>
          <w:rFonts w:cs="Arial"/>
          <w:i w:val="0"/>
          <w:u w:val="none"/>
        </w:rPr>
        <w:t>k</w:t>
      </w:r>
      <w:r w:rsidR="003B6456">
        <w:rPr>
          <w:rFonts w:cs="Arial"/>
          <w:i w:val="0"/>
          <w:u w:val="none"/>
        </w:rPr>
        <w:t>:</w:t>
      </w:r>
    </w:p>
    <w:p w:rsidR="005F7342" w:rsidRDefault="005F7342" w:rsidP="00655126">
      <w:pPr>
        <w:pStyle w:val="MujNadpis4CharCharChar"/>
        <w:rPr>
          <w:rFonts w:cs="Arial"/>
          <w:i w:val="0"/>
          <w:u w:val="none"/>
        </w:rPr>
      </w:pPr>
    </w:p>
    <w:p w:rsidR="003B6456" w:rsidRDefault="003B6456" w:rsidP="00C32D3A">
      <w:pPr>
        <w:pStyle w:val="MujNadpis4CharCharChar"/>
        <w:numPr>
          <w:ilvl w:val="0"/>
          <w:numId w:val="23"/>
        </w:numPr>
        <w:rPr>
          <w:rFonts w:cs="Arial"/>
          <w:i w:val="0"/>
          <w:u w:val="none"/>
        </w:rPr>
      </w:pPr>
      <w:r>
        <w:rPr>
          <w:rFonts w:cs="Arial"/>
          <w:i w:val="0"/>
          <w:u w:val="none"/>
        </w:rPr>
        <w:t>utváření ohleduplného vztahu k přírodě a k její ochraně</w:t>
      </w:r>
    </w:p>
    <w:p w:rsidR="003B6456" w:rsidRDefault="003B6456" w:rsidP="003B6456">
      <w:pPr>
        <w:pStyle w:val="MujNadpis4CharCharChar"/>
        <w:numPr>
          <w:ilvl w:val="0"/>
          <w:numId w:val="23"/>
        </w:numPr>
        <w:rPr>
          <w:rFonts w:cs="Arial"/>
          <w:i w:val="0"/>
          <w:u w:val="none"/>
        </w:rPr>
      </w:pPr>
      <w:r>
        <w:rPr>
          <w:rFonts w:cs="Arial"/>
          <w:i w:val="0"/>
          <w:u w:val="none"/>
        </w:rPr>
        <w:t xml:space="preserve">poznávání podstaty zdraví i příčin </w:t>
      </w:r>
      <w:r w:rsidR="00055C2A">
        <w:rPr>
          <w:rFonts w:cs="Arial"/>
          <w:i w:val="0"/>
          <w:u w:val="none"/>
        </w:rPr>
        <w:t>jeho ohrožení</w:t>
      </w:r>
      <w:r w:rsidR="00B5782C">
        <w:rPr>
          <w:rFonts w:cs="Arial"/>
          <w:i w:val="0"/>
          <w:u w:val="none"/>
        </w:rPr>
        <w:t>, vzniku nemocí a úrazů a jejich předcházení</w:t>
      </w:r>
      <w:r w:rsidR="00055C2A">
        <w:rPr>
          <w:rFonts w:cs="Arial"/>
          <w:i w:val="0"/>
          <w:u w:val="none"/>
        </w:rPr>
        <w:t xml:space="preserve"> </w:t>
      </w:r>
    </w:p>
    <w:p w:rsidR="00055C2A" w:rsidRDefault="00055C2A" w:rsidP="003B6456">
      <w:pPr>
        <w:pStyle w:val="MujNadpis4CharCharChar"/>
        <w:numPr>
          <w:ilvl w:val="0"/>
          <w:numId w:val="23"/>
        </w:numPr>
        <w:rPr>
          <w:rFonts w:cs="Arial"/>
          <w:i w:val="0"/>
          <w:u w:val="none"/>
        </w:rPr>
      </w:pPr>
      <w:r>
        <w:rPr>
          <w:rFonts w:cs="Arial"/>
          <w:i w:val="0"/>
          <w:u w:val="none"/>
        </w:rPr>
        <w:t>poznávání a upevňování preventivního chování v různých situacích</w:t>
      </w:r>
      <w:r w:rsidR="00B5782C">
        <w:rPr>
          <w:rFonts w:cs="Arial"/>
          <w:i w:val="0"/>
          <w:u w:val="none"/>
        </w:rPr>
        <w:t xml:space="preserve"> včetně mimořádných</w:t>
      </w:r>
    </w:p>
    <w:p w:rsidR="00B5782C" w:rsidRDefault="00B5782C" w:rsidP="003B6456">
      <w:pPr>
        <w:pStyle w:val="MujNadpis4CharCharChar"/>
        <w:numPr>
          <w:ilvl w:val="0"/>
          <w:numId w:val="23"/>
        </w:numPr>
        <w:rPr>
          <w:rFonts w:cs="Arial"/>
          <w:i w:val="0"/>
          <w:u w:val="none"/>
        </w:rPr>
      </w:pPr>
      <w:r>
        <w:rPr>
          <w:rFonts w:cs="Arial"/>
          <w:i w:val="0"/>
          <w:u w:val="none"/>
        </w:rPr>
        <w:t>bezpečnému chování v dopravních situacích</w:t>
      </w:r>
    </w:p>
    <w:p w:rsidR="003B6456" w:rsidRDefault="003B6456" w:rsidP="003B6456">
      <w:pPr>
        <w:pStyle w:val="MujNadpis4CharCharChar"/>
        <w:numPr>
          <w:ilvl w:val="0"/>
          <w:numId w:val="23"/>
        </w:numPr>
        <w:rPr>
          <w:rFonts w:cs="Arial"/>
          <w:i w:val="0"/>
          <w:u w:val="none"/>
        </w:rPr>
      </w:pPr>
      <w:r>
        <w:rPr>
          <w:rFonts w:cs="Arial"/>
          <w:i w:val="0"/>
          <w:u w:val="none"/>
        </w:rPr>
        <w:t>orientaci ve světě informací</w:t>
      </w:r>
      <w:r w:rsidR="004B5FB7">
        <w:rPr>
          <w:rFonts w:cs="Arial"/>
          <w:i w:val="0"/>
          <w:u w:val="none"/>
        </w:rPr>
        <w:t xml:space="preserve"> a jejich propojování</w:t>
      </w:r>
    </w:p>
    <w:p w:rsidR="004B5FB7" w:rsidRDefault="004B5FB7" w:rsidP="003B6456">
      <w:pPr>
        <w:pStyle w:val="MujNadpis4CharCharChar"/>
        <w:numPr>
          <w:ilvl w:val="0"/>
          <w:numId w:val="23"/>
        </w:numPr>
        <w:rPr>
          <w:rFonts w:cs="Arial"/>
          <w:i w:val="0"/>
          <w:u w:val="none"/>
        </w:rPr>
      </w:pPr>
      <w:r>
        <w:rPr>
          <w:rFonts w:cs="Arial"/>
          <w:i w:val="0"/>
          <w:u w:val="none"/>
        </w:rPr>
        <w:t>poznávání a chápání rozdílů mezi lidmi, toleranci</w:t>
      </w:r>
      <w:r w:rsidR="00C32D3A">
        <w:rPr>
          <w:rFonts w:cs="Arial"/>
          <w:i w:val="0"/>
          <w:u w:val="none"/>
        </w:rPr>
        <w:t>, respektu</w:t>
      </w:r>
    </w:p>
    <w:p w:rsidR="00C32D3A" w:rsidRDefault="00C32D3A" w:rsidP="003B6456">
      <w:pPr>
        <w:pStyle w:val="MujNadpis4CharCharChar"/>
        <w:numPr>
          <w:ilvl w:val="0"/>
          <w:numId w:val="23"/>
        </w:numPr>
        <w:rPr>
          <w:rFonts w:cs="Arial"/>
          <w:i w:val="0"/>
          <w:u w:val="none"/>
        </w:rPr>
      </w:pPr>
      <w:r>
        <w:rPr>
          <w:rFonts w:cs="Arial"/>
          <w:i w:val="0"/>
          <w:u w:val="none"/>
        </w:rPr>
        <w:t>samostatnému vystupování a jednání</w:t>
      </w:r>
    </w:p>
    <w:p w:rsidR="00C32D3A" w:rsidRDefault="00C32D3A" w:rsidP="003B6456">
      <w:pPr>
        <w:pStyle w:val="MujNadpis4CharCharChar"/>
        <w:numPr>
          <w:ilvl w:val="0"/>
          <w:numId w:val="23"/>
        </w:numPr>
        <w:rPr>
          <w:rFonts w:cs="Arial"/>
          <w:i w:val="0"/>
          <w:u w:val="none"/>
        </w:rPr>
      </w:pPr>
      <w:r>
        <w:rPr>
          <w:rFonts w:cs="Arial"/>
          <w:i w:val="0"/>
          <w:u w:val="none"/>
        </w:rPr>
        <w:t>bezproblémové a bezkonfliktní komunikaci, bezpečné komunikaci prostřednictvím elektronických médií</w:t>
      </w:r>
    </w:p>
    <w:p w:rsidR="00C83076" w:rsidRDefault="00C32D3A" w:rsidP="00C32D3A">
      <w:pPr>
        <w:pStyle w:val="MujNadpis4CharCharChar"/>
        <w:numPr>
          <w:ilvl w:val="0"/>
          <w:numId w:val="23"/>
        </w:numPr>
        <w:rPr>
          <w:rFonts w:cs="Arial"/>
          <w:i w:val="0"/>
          <w:u w:val="none"/>
        </w:rPr>
      </w:pPr>
      <w:r w:rsidRPr="00C83076">
        <w:rPr>
          <w:rFonts w:cs="Arial"/>
          <w:i w:val="0"/>
          <w:u w:val="none"/>
        </w:rPr>
        <w:t>objevování a poznávání toho, co je zajímá</w:t>
      </w:r>
    </w:p>
    <w:p w:rsidR="003B6456" w:rsidRDefault="003B6456" w:rsidP="00C32D3A">
      <w:pPr>
        <w:pStyle w:val="MujNadpis4CharCharChar"/>
        <w:numPr>
          <w:ilvl w:val="0"/>
          <w:numId w:val="23"/>
        </w:numPr>
        <w:rPr>
          <w:rFonts w:cs="Arial"/>
          <w:i w:val="0"/>
          <w:u w:val="none"/>
        </w:rPr>
      </w:pPr>
      <w:r w:rsidRPr="00C83076">
        <w:rPr>
          <w:rFonts w:cs="Arial"/>
          <w:i w:val="0"/>
          <w:u w:val="none"/>
        </w:rPr>
        <w:t>rozšiřování slovní zásoby v osvojovaných tématech</w:t>
      </w:r>
    </w:p>
    <w:p w:rsidR="00BF5CC5" w:rsidRDefault="00BF5CC5" w:rsidP="00BF5CC5">
      <w:pPr>
        <w:pStyle w:val="MujNadpis4CharCharChar"/>
        <w:ind w:left="1826"/>
        <w:rPr>
          <w:rFonts w:cs="Arial"/>
          <w:i w:val="0"/>
          <w:u w:val="none"/>
        </w:rPr>
      </w:pPr>
    </w:p>
    <w:p w:rsidR="00BF5CC5" w:rsidRDefault="00BF5CC5" w:rsidP="00BF5CC5">
      <w:pPr>
        <w:pStyle w:val="MujNadpis4CharCharChar"/>
        <w:rPr>
          <w:rFonts w:cs="Arial"/>
          <w:i w:val="0"/>
          <w:u w:val="none"/>
        </w:rPr>
      </w:pPr>
      <w:r>
        <w:rPr>
          <w:rFonts w:cs="Arial"/>
          <w:i w:val="0"/>
          <w:u w:val="none"/>
        </w:rPr>
        <w:t xml:space="preserve">     V přírodovědě jsou realizovány dva tematické okruhy:</w:t>
      </w:r>
    </w:p>
    <w:p w:rsidR="00BF5CC5" w:rsidRDefault="00BF5CC5" w:rsidP="00BF5CC5">
      <w:pPr>
        <w:pStyle w:val="MujNadpis4CharCharChar"/>
        <w:numPr>
          <w:ilvl w:val="0"/>
          <w:numId w:val="23"/>
        </w:numPr>
        <w:rPr>
          <w:rFonts w:cs="Arial"/>
          <w:i w:val="0"/>
          <w:u w:val="none"/>
        </w:rPr>
      </w:pPr>
      <w:r>
        <w:rPr>
          <w:rFonts w:cs="Arial"/>
          <w:i w:val="0"/>
          <w:u w:val="none"/>
        </w:rPr>
        <w:t>Rozmanitost přírody</w:t>
      </w:r>
    </w:p>
    <w:p w:rsidR="00A577B1" w:rsidRPr="00BF5CC5" w:rsidRDefault="00BF5CC5" w:rsidP="00A577B1">
      <w:pPr>
        <w:pStyle w:val="MujNadpis4CharCharChar"/>
        <w:numPr>
          <w:ilvl w:val="0"/>
          <w:numId w:val="23"/>
        </w:numPr>
        <w:rPr>
          <w:rFonts w:cs="Arial"/>
          <w:i w:val="0"/>
          <w:u w:val="none"/>
        </w:rPr>
      </w:pPr>
      <w:r w:rsidRPr="00BF5CC5">
        <w:rPr>
          <w:rFonts w:cs="Arial"/>
          <w:i w:val="0"/>
          <w:u w:val="none"/>
        </w:rPr>
        <w:t>Člověk a zdraví</w:t>
      </w:r>
    </w:p>
    <w:p w:rsidR="007C311E" w:rsidRDefault="007C311E" w:rsidP="00655126">
      <w:pPr>
        <w:pStyle w:val="MujText1CharCharCharChar"/>
      </w:pPr>
    </w:p>
    <w:p w:rsidR="00A577B1" w:rsidRDefault="007C311E" w:rsidP="00A577B1">
      <w:pPr>
        <w:pStyle w:val="MujText1CharCharCharChar"/>
        <w:rPr>
          <w:b/>
          <w:u w:val="single"/>
        </w:rPr>
      </w:pPr>
      <w:r w:rsidRPr="0099264E">
        <w:rPr>
          <w:b/>
          <w:u w:val="single"/>
        </w:rPr>
        <w:t xml:space="preserve">Časové a organizační vymezení </w:t>
      </w:r>
    </w:p>
    <w:p w:rsidR="00A577B1" w:rsidRPr="00A577B1" w:rsidRDefault="00A577B1" w:rsidP="00A577B1">
      <w:pPr>
        <w:pStyle w:val="MujText1CharCharCharChar"/>
        <w:ind w:firstLine="0"/>
        <w:rPr>
          <w:b/>
          <w:i/>
          <w:u w:val="single"/>
        </w:rPr>
      </w:pPr>
      <w:r w:rsidRPr="002C4394">
        <w:t xml:space="preserve"> </w:t>
      </w:r>
      <w:r>
        <w:t>Přírodověda je zařazena jako povinný</w:t>
      </w:r>
      <w:r w:rsidR="001A2F31">
        <w:t xml:space="preserve"> vyučovací</w:t>
      </w:r>
      <w:r>
        <w:t xml:space="preserve"> předmět na prvním stupni ve </w:t>
      </w:r>
      <w:smartTag w:uri="urn:schemas-microsoft-com:office:smarttags" w:element="metricconverter">
        <w:smartTagPr>
          <w:attr w:name="ProductID" w:val="4. a"/>
        </w:smartTagPr>
        <w:r w:rsidR="001A2F31">
          <w:t>4.</w:t>
        </w:r>
        <w:r>
          <w:t xml:space="preserve"> a</w:t>
        </w:r>
      </w:smartTag>
      <w:r>
        <w:t xml:space="preserve"> </w:t>
      </w:r>
      <w:r w:rsidR="001A2F31">
        <w:t>5.</w:t>
      </w:r>
      <w:r>
        <w:t xml:space="preserve"> ročníku s</w:t>
      </w:r>
      <w:r w:rsidR="001A2F31">
        <w:t> </w:t>
      </w:r>
      <w:r>
        <w:t>následující</w:t>
      </w:r>
      <w:r w:rsidR="001A2F31">
        <w:t xml:space="preserve"> týdenní</w:t>
      </w:r>
      <w:r>
        <w:t xml:space="preserve"> časovou dotací :</w:t>
      </w:r>
    </w:p>
    <w:p w:rsidR="00A577B1" w:rsidRPr="00FB1D43" w:rsidRDefault="002C4394" w:rsidP="002C4394">
      <w:pPr>
        <w:pStyle w:val="MujNadpis4CharCharChar"/>
        <w:ind w:left="0"/>
        <w:rPr>
          <w:rFonts w:cs="Arial"/>
          <w:i w:val="0"/>
          <w:u w:val="none"/>
        </w:rPr>
      </w:pPr>
      <w:r>
        <w:rPr>
          <w:rFonts w:cs="Arial"/>
          <w:i w:val="0"/>
          <w:u w:val="none"/>
        </w:rPr>
        <w:t xml:space="preserve">           </w:t>
      </w:r>
      <w:r w:rsidR="00A577B1">
        <w:rPr>
          <w:rFonts w:cs="Arial"/>
          <w:i w:val="0"/>
          <w:u w:val="none"/>
        </w:rPr>
        <w:t xml:space="preserve"> 4. ročník – </w:t>
      </w:r>
      <w:r w:rsidR="001A2F31">
        <w:rPr>
          <w:rFonts w:cs="Arial"/>
          <w:i w:val="0"/>
          <w:u w:val="none"/>
        </w:rPr>
        <w:t>1</w:t>
      </w:r>
      <w:r w:rsidR="00A577B1">
        <w:rPr>
          <w:rFonts w:cs="Arial"/>
          <w:i w:val="0"/>
          <w:u w:val="none"/>
        </w:rPr>
        <w:t xml:space="preserve"> hodina        .</w:t>
      </w:r>
    </w:p>
    <w:p w:rsidR="00774CEF" w:rsidRDefault="00A577B1" w:rsidP="009122A3">
      <w:pPr>
        <w:widowControl w:val="0"/>
        <w:autoSpaceDE w:val="0"/>
        <w:autoSpaceDN w:val="0"/>
        <w:adjustRightInd w:val="0"/>
        <w:outlineLvl w:val="8"/>
        <w:rPr>
          <w:rFonts w:ascii="Arial" w:hAnsi="Arial" w:cs="Arial"/>
        </w:rPr>
      </w:pPr>
      <w:r w:rsidRPr="00A577B1">
        <w:rPr>
          <w:rFonts w:ascii="Arial" w:hAnsi="Arial" w:cs="Arial"/>
          <w:i/>
        </w:rPr>
        <w:t xml:space="preserve">            </w:t>
      </w:r>
      <w:r w:rsidRPr="00A577B1">
        <w:rPr>
          <w:rFonts w:ascii="Arial" w:hAnsi="Arial" w:cs="Arial"/>
        </w:rPr>
        <w:t>5.</w:t>
      </w:r>
      <w:r w:rsidR="001A2F31">
        <w:rPr>
          <w:rFonts w:ascii="Arial" w:hAnsi="Arial" w:cs="Arial"/>
        </w:rPr>
        <w:t xml:space="preserve"> </w:t>
      </w:r>
      <w:r w:rsidRPr="00A577B1">
        <w:rPr>
          <w:rFonts w:ascii="Arial" w:hAnsi="Arial" w:cs="Arial"/>
        </w:rPr>
        <w:t xml:space="preserve">ročník – </w:t>
      </w:r>
      <w:r w:rsidR="001A2F31">
        <w:rPr>
          <w:rFonts w:ascii="Arial" w:hAnsi="Arial" w:cs="Arial"/>
        </w:rPr>
        <w:t>2</w:t>
      </w:r>
      <w:r w:rsidRPr="00A577B1">
        <w:rPr>
          <w:rFonts w:ascii="Arial" w:hAnsi="Arial" w:cs="Arial"/>
        </w:rPr>
        <w:t xml:space="preserve"> hodiny </w:t>
      </w:r>
    </w:p>
    <w:p w:rsidR="002C4394" w:rsidRDefault="002C4394" w:rsidP="009122A3">
      <w:pPr>
        <w:widowControl w:val="0"/>
        <w:autoSpaceDE w:val="0"/>
        <w:autoSpaceDN w:val="0"/>
        <w:adjustRightInd w:val="0"/>
        <w:outlineLvl w:val="8"/>
        <w:rPr>
          <w:rFonts w:ascii="Arial" w:hAnsi="Arial" w:cs="Arial"/>
        </w:rPr>
      </w:pPr>
    </w:p>
    <w:p w:rsidR="007C311E" w:rsidRDefault="002C4394" w:rsidP="009122A3">
      <w:pPr>
        <w:widowControl w:val="0"/>
        <w:autoSpaceDE w:val="0"/>
        <w:autoSpaceDN w:val="0"/>
        <w:adjustRightInd w:val="0"/>
        <w:outlineLvl w:val="8"/>
        <w:rPr>
          <w:rFonts w:ascii="Arial" w:hAnsi="Arial" w:cs="Arial"/>
        </w:rPr>
      </w:pPr>
      <w:r>
        <w:rPr>
          <w:rFonts w:ascii="Arial" w:hAnsi="Arial" w:cs="Arial"/>
        </w:rPr>
        <w:t xml:space="preserve">           Výuka probíhá ve třídě, v</w:t>
      </w:r>
      <w:r w:rsidR="00976A2C">
        <w:rPr>
          <w:rFonts w:ascii="Arial" w:hAnsi="Arial" w:cs="Arial"/>
        </w:rPr>
        <w:t> </w:t>
      </w:r>
      <w:r>
        <w:rPr>
          <w:rFonts w:ascii="Arial" w:hAnsi="Arial" w:cs="Arial"/>
        </w:rPr>
        <w:t>terén</w:t>
      </w:r>
      <w:r w:rsidR="00976A2C">
        <w:rPr>
          <w:rFonts w:ascii="Arial" w:hAnsi="Arial" w:cs="Arial"/>
        </w:rPr>
        <w:t>u.</w:t>
      </w:r>
      <w:r>
        <w:rPr>
          <w:rFonts w:ascii="Arial" w:hAnsi="Arial" w:cs="Arial"/>
        </w:rPr>
        <w:t xml:space="preserve"> Do výuky jsou p</w:t>
      </w:r>
      <w:r w:rsidR="005F7342">
        <w:rPr>
          <w:rFonts w:ascii="Arial" w:hAnsi="Arial" w:cs="Arial"/>
        </w:rPr>
        <w:t>říležitostně zařazovány exkurze a vzdělávací výukové programy.</w:t>
      </w:r>
    </w:p>
    <w:p w:rsidR="005F7342" w:rsidRPr="007C311E" w:rsidRDefault="005F7342" w:rsidP="009122A3">
      <w:pPr>
        <w:widowControl w:val="0"/>
        <w:autoSpaceDE w:val="0"/>
        <w:autoSpaceDN w:val="0"/>
        <w:adjustRightInd w:val="0"/>
        <w:outlineLvl w:val="8"/>
        <w:rPr>
          <w:rFonts w:ascii="Arial" w:hAnsi="Arial" w:cs="Arial"/>
          <w:i/>
          <w:u w:val="single"/>
        </w:rPr>
      </w:pPr>
    </w:p>
    <w:p w:rsidR="00774CEF" w:rsidRPr="0099264E" w:rsidRDefault="00B9690C" w:rsidP="00B9690C">
      <w:pPr>
        <w:pStyle w:val="MujNadpis4CharCharChar"/>
        <w:ind w:left="0"/>
        <w:rPr>
          <w:b/>
        </w:rPr>
      </w:pPr>
      <w:r w:rsidRPr="0099264E">
        <w:rPr>
          <w:rFonts w:cs="Arial"/>
          <w:b/>
          <w:i w:val="0"/>
          <w:u w:val="none"/>
        </w:rPr>
        <w:t xml:space="preserve">           </w:t>
      </w:r>
      <w:r w:rsidR="00774CEF" w:rsidRPr="0099264E">
        <w:rPr>
          <w:b/>
        </w:rPr>
        <w:t>Výchovné a vzdělávací strategie pro rozvoj klíčových kompetencí žáků</w:t>
      </w:r>
    </w:p>
    <w:p w:rsidR="00774CEF" w:rsidRPr="00DA12CC" w:rsidRDefault="00774CEF" w:rsidP="00655126">
      <w:pPr>
        <w:pStyle w:val="MujNadpis4CharCharChar"/>
      </w:pPr>
      <w:r w:rsidRPr="00DA12CC">
        <w:t>Kompetence k učení</w:t>
      </w:r>
    </w:p>
    <w:p w:rsidR="00774CEF" w:rsidRPr="00DA12CC" w:rsidRDefault="00774CEF" w:rsidP="00655126">
      <w:pPr>
        <w:pStyle w:val="MujText1CharCharCharChar"/>
      </w:pPr>
      <w:r w:rsidRPr="00DA12CC">
        <w:t>učitel</w:t>
      </w:r>
    </w:p>
    <w:p w:rsidR="00573992" w:rsidRPr="00DA12CC" w:rsidRDefault="00774CEF" w:rsidP="00B9690C">
      <w:pPr>
        <w:pStyle w:val="MujText1CharCharCharChar"/>
        <w:numPr>
          <w:ilvl w:val="0"/>
          <w:numId w:val="24"/>
        </w:numPr>
      </w:pPr>
      <w:r w:rsidRPr="00DA12CC">
        <w:t>vede žáky k  získávání informací o přírodě,k pozorování,</w:t>
      </w:r>
    </w:p>
    <w:p w:rsidR="00774CEF" w:rsidRPr="00DA12CC" w:rsidRDefault="00573992" w:rsidP="00573992">
      <w:pPr>
        <w:pStyle w:val="MujText1CharCharCharChar"/>
        <w:ind w:left="1466" w:firstLine="0"/>
      </w:pPr>
      <w:r w:rsidRPr="00DA12CC">
        <w:t xml:space="preserve">    </w:t>
      </w:r>
      <w:r w:rsidR="00774CEF" w:rsidRPr="00DA12CC">
        <w:t xml:space="preserve"> zaznamenávání a k hodnocení výsledků </w:t>
      </w:r>
      <w:r w:rsidR="004575E8">
        <w:t>jejich</w:t>
      </w:r>
      <w:r w:rsidR="00774CEF" w:rsidRPr="00DA12CC">
        <w:t xml:space="preserve"> pozorování</w:t>
      </w:r>
    </w:p>
    <w:p w:rsidR="00774CEF" w:rsidRPr="00DA12CC" w:rsidRDefault="00774CEF" w:rsidP="00655126">
      <w:pPr>
        <w:pStyle w:val="MujText1CharCharCharChar"/>
        <w:numPr>
          <w:ilvl w:val="0"/>
          <w:numId w:val="24"/>
        </w:numPr>
      </w:pPr>
      <w:r w:rsidRPr="00DA12CC">
        <w:lastRenderedPageBreak/>
        <w:t>umožňuje žákům používat vhodné učební pomůcky,encyklopedie a odbornou literaturu</w:t>
      </w:r>
    </w:p>
    <w:p w:rsidR="00774CEF" w:rsidRPr="00DA12CC" w:rsidRDefault="008E5D85" w:rsidP="00655126">
      <w:pPr>
        <w:pStyle w:val="MujText1CharCharCharChar"/>
        <w:numPr>
          <w:ilvl w:val="0"/>
          <w:numId w:val="24"/>
        </w:numPr>
      </w:pPr>
      <w:r>
        <w:t>vede žáky k sebehodnocení</w:t>
      </w:r>
    </w:p>
    <w:p w:rsidR="00774CEF" w:rsidRPr="00DA12CC" w:rsidRDefault="00774CEF" w:rsidP="00655126">
      <w:pPr>
        <w:pStyle w:val="MujText1CharCharCharChar"/>
        <w:ind w:left="1106" w:firstLine="0"/>
      </w:pPr>
    </w:p>
    <w:p w:rsidR="005F7342" w:rsidRDefault="005F7342" w:rsidP="00655126">
      <w:pPr>
        <w:pStyle w:val="MujNadpis4CharCharChar"/>
      </w:pPr>
    </w:p>
    <w:p w:rsidR="00774CEF" w:rsidRPr="00DA12CC" w:rsidRDefault="00774CEF" w:rsidP="00655126">
      <w:pPr>
        <w:pStyle w:val="MujNadpis4CharCharChar"/>
      </w:pPr>
      <w:r w:rsidRPr="00DA12CC">
        <w:t>Kompetence k řešení problémů</w:t>
      </w:r>
    </w:p>
    <w:p w:rsidR="00774CEF" w:rsidRPr="00DA12CC" w:rsidRDefault="005F7342" w:rsidP="00655126">
      <w:pPr>
        <w:pStyle w:val="MujText1CharCharCharChar"/>
      </w:pPr>
      <w:r w:rsidRPr="00DA12CC">
        <w:t>U</w:t>
      </w:r>
      <w:r w:rsidR="00774CEF" w:rsidRPr="00DA12CC">
        <w:t>čitel</w:t>
      </w:r>
    </w:p>
    <w:p w:rsidR="00774CEF" w:rsidRPr="00DA12CC" w:rsidRDefault="00774CEF" w:rsidP="005F7342">
      <w:pPr>
        <w:pStyle w:val="MujText1CharCharCharChar"/>
        <w:numPr>
          <w:ilvl w:val="0"/>
          <w:numId w:val="24"/>
        </w:numPr>
      </w:pPr>
      <w:r w:rsidRPr="00FF035A">
        <w:t xml:space="preserve">vede žáky </w:t>
      </w:r>
      <w:r w:rsidR="00FF035A" w:rsidRPr="00FF035A">
        <w:t>k samostatnosti při řešení</w:t>
      </w:r>
      <w:r w:rsidRPr="00FF035A">
        <w:t xml:space="preserve"> zadan</w:t>
      </w:r>
      <w:r w:rsidR="00FF035A" w:rsidRPr="00FF035A">
        <w:t>ých úkolů</w:t>
      </w:r>
      <w:r w:rsidRPr="00FF035A">
        <w:t>,</w:t>
      </w:r>
      <w:r w:rsidRPr="00DA12CC">
        <w:t xml:space="preserve"> </w:t>
      </w:r>
      <w:r w:rsidR="00FF035A">
        <w:t xml:space="preserve">ke správnému  </w:t>
      </w:r>
      <w:r w:rsidR="005F7342">
        <w:t xml:space="preserve"> </w:t>
      </w:r>
      <w:r w:rsidR="00FF035A">
        <w:t>rozhodování v různých situacích, vyhledávání</w:t>
      </w:r>
      <w:r w:rsidR="00B9690C" w:rsidRPr="00DA12CC">
        <w:t xml:space="preserve"> </w:t>
      </w:r>
      <w:r w:rsidR="00FF035A">
        <w:t>informací</w:t>
      </w:r>
      <w:r w:rsidR="004575E8">
        <w:t xml:space="preserve"> </w:t>
      </w:r>
      <w:r w:rsidR="00FF035A">
        <w:t xml:space="preserve"> </w:t>
      </w:r>
    </w:p>
    <w:p w:rsidR="00774CEF" w:rsidRPr="00DA12CC" w:rsidRDefault="00774CEF" w:rsidP="00655126">
      <w:pPr>
        <w:pStyle w:val="MujNadpis4CharCharChar"/>
      </w:pPr>
      <w:r w:rsidRPr="00DA12CC">
        <w:t>Kompetence komunikativní</w:t>
      </w:r>
    </w:p>
    <w:p w:rsidR="00774CEF" w:rsidRPr="00DA12CC" w:rsidRDefault="00774CEF" w:rsidP="00655126">
      <w:pPr>
        <w:pStyle w:val="MujText1CharCharCharChar"/>
      </w:pPr>
      <w:r w:rsidRPr="00DA12CC">
        <w:t>učitel</w:t>
      </w:r>
    </w:p>
    <w:p w:rsidR="00774CEF" w:rsidRPr="00DA12CC" w:rsidRDefault="00774CEF" w:rsidP="00655126">
      <w:pPr>
        <w:pStyle w:val="MujText1CharCharCharChar"/>
        <w:numPr>
          <w:ilvl w:val="0"/>
          <w:numId w:val="26"/>
        </w:numPr>
      </w:pPr>
      <w:r w:rsidRPr="00DA12CC">
        <w:t>vede žáky k rozšiřování slovní zásoby v osvojovaných tématech</w:t>
      </w:r>
    </w:p>
    <w:p w:rsidR="00774CEF" w:rsidRPr="00FF035A" w:rsidRDefault="00FF035A" w:rsidP="00B9690C">
      <w:pPr>
        <w:pStyle w:val="MujText1CharCharCharChar"/>
        <w:numPr>
          <w:ilvl w:val="0"/>
          <w:numId w:val="26"/>
        </w:numPr>
      </w:pPr>
      <w:r w:rsidRPr="00FF035A">
        <w:t xml:space="preserve">vede </w:t>
      </w:r>
      <w:r w:rsidR="00774CEF" w:rsidRPr="00FF035A">
        <w:t xml:space="preserve">žáky </w:t>
      </w:r>
      <w:r w:rsidRPr="00FF035A">
        <w:t>ke srozumitelnému vyjadřování</w:t>
      </w:r>
      <w:r w:rsidR="00774CEF" w:rsidRPr="00FF035A">
        <w:t xml:space="preserve"> myšle</w:t>
      </w:r>
      <w:r w:rsidR="008E5D85" w:rsidRPr="00FF035A">
        <w:t>n</w:t>
      </w:r>
      <w:r w:rsidRPr="00FF035A">
        <w:t>e</w:t>
      </w:r>
      <w:r w:rsidR="008E5D85" w:rsidRPr="00FF035A">
        <w:t>k</w:t>
      </w:r>
      <w:r w:rsidRPr="00FF035A">
        <w:t>,poznatků a dojmů</w:t>
      </w:r>
      <w:r w:rsidR="008E5D85" w:rsidRPr="00FF035A">
        <w:t xml:space="preserve"> </w:t>
      </w:r>
    </w:p>
    <w:p w:rsidR="00774CEF" w:rsidRPr="00FF035A" w:rsidRDefault="00774CEF" w:rsidP="00655126">
      <w:pPr>
        <w:pStyle w:val="MujText1CharCharCharChar"/>
        <w:numPr>
          <w:ilvl w:val="0"/>
          <w:numId w:val="26"/>
        </w:numPr>
      </w:pPr>
      <w:r w:rsidRPr="00FF035A">
        <w:t>vede žáky k používání správné terminologie</w:t>
      </w:r>
    </w:p>
    <w:p w:rsidR="00696802" w:rsidRPr="00DA12CC" w:rsidRDefault="00696802" w:rsidP="00696802">
      <w:pPr>
        <w:pStyle w:val="MujText1CharCharCharChar"/>
        <w:ind w:left="1466" w:firstLine="0"/>
      </w:pPr>
    </w:p>
    <w:p w:rsidR="00774CEF" w:rsidRPr="00DA12CC" w:rsidRDefault="00B9690C" w:rsidP="00B9690C">
      <w:pPr>
        <w:pStyle w:val="MujNadpis4CharCharChar"/>
        <w:ind w:left="0"/>
      </w:pPr>
      <w:r w:rsidRPr="00DA12CC">
        <w:rPr>
          <w:rFonts w:cs="Arial"/>
          <w:i w:val="0"/>
          <w:u w:val="none"/>
        </w:rPr>
        <w:t xml:space="preserve">           </w:t>
      </w:r>
      <w:r w:rsidR="00774CEF" w:rsidRPr="00DA12CC">
        <w:t>Kompetence sociální a personální</w:t>
      </w:r>
    </w:p>
    <w:p w:rsidR="00774CEF" w:rsidRPr="00DA12CC" w:rsidRDefault="00774CEF" w:rsidP="00655126">
      <w:pPr>
        <w:pStyle w:val="MujText1CharCharCharChar"/>
      </w:pPr>
      <w:r w:rsidRPr="00DA12CC">
        <w:t>učitel</w:t>
      </w:r>
    </w:p>
    <w:p w:rsidR="00774CEF" w:rsidRPr="00DA12CC" w:rsidRDefault="00774CEF" w:rsidP="00B9690C">
      <w:pPr>
        <w:pStyle w:val="MujText1CharCharCharChar"/>
        <w:numPr>
          <w:ilvl w:val="0"/>
          <w:numId w:val="27"/>
        </w:numPr>
      </w:pPr>
      <w:r w:rsidRPr="00DA12CC">
        <w:t>rozvíjí u žáků schopnost pracovat ve skupině,spolupracovat a respektovat názory a</w:t>
      </w:r>
      <w:r w:rsidR="00B9690C" w:rsidRPr="00DA12CC">
        <w:t xml:space="preserve"> </w:t>
      </w:r>
      <w:r w:rsidRPr="00DA12CC">
        <w:t>zkušenosti druhých</w:t>
      </w:r>
    </w:p>
    <w:p w:rsidR="00774CEF" w:rsidRPr="00DA12CC" w:rsidRDefault="00774CEF" w:rsidP="00655126">
      <w:pPr>
        <w:pStyle w:val="MujText1CharCharCharChar"/>
        <w:numPr>
          <w:ilvl w:val="0"/>
          <w:numId w:val="27"/>
        </w:numPr>
      </w:pPr>
      <w:r w:rsidRPr="00DA12CC">
        <w:t>zadává úkoly, při kterých žáci mohou pracovat společně</w:t>
      </w:r>
    </w:p>
    <w:p w:rsidR="00774CEF" w:rsidRPr="00DA12CC" w:rsidRDefault="00774CEF" w:rsidP="009122A3">
      <w:pPr>
        <w:widowControl w:val="0"/>
        <w:autoSpaceDE w:val="0"/>
        <w:autoSpaceDN w:val="0"/>
        <w:adjustRightInd w:val="0"/>
        <w:outlineLvl w:val="8"/>
        <w:rPr>
          <w:rFonts w:ascii="Arial" w:hAnsi="Arial" w:cs="Arial"/>
        </w:rPr>
      </w:pPr>
    </w:p>
    <w:p w:rsidR="00774CEF" w:rsidRPr="00DA12CC" w:rsidRDefault="00774CEF" w:rsidP="00655126">
      <w:pPr>
        <w:pStyle w:val="MujNadpis4CharCharChar"/>
      </w:pPr>
      <w:r w:rsidRPr="00DA12CC">
        <w:t>Kompetence občanské</w:t>
      </w:r>
    </w:p>
    <w:p w:rsidR="00774CEF" w:rsidRPr="00DA12CC" w:rsidRDefault="00774CEF" w:rsidP="00655126">
      <w:pPr>
        <w:pStyle w:val="MujText1CharCharCharChar"/>
      </w:pPr>
      <w:r w:rsidRPr="00DA12CC">
        <w:t>učitel</w:t>
      </w:r>
    </w:p>
    <w:p w:rsidR="00B9690C" w:rsidRPr="00FF035A" w:rsidRDefault="00774CEF" w:rsidP="00B9690C">
      <w:pPr>
        <w:pStyle w:val="MujText1CharCharCharChar"/>
        <w:numPr>
          <w:ilvl w:val="0"/>
          <w:numId w:val="28"/>
        </w:numPr>
      </w:pPr>
      <w:r w:rsidRPr="00FF035A">
        <w:t xml:space="preserve">vede žáky </w:t>
      </w:r>
      <w:r w:rsidR="00FF035A" w:rsidRPr="00FF035A">
        <w:t>k poznávání a chápání</w:t>
      </w:r>
      <w:r w:rsidRPr="00FF035A">
        <w:t xml:space="preserve"> r</w:t>
      </w:r>
      <w:r w:rsidR="00FF035A" w:rsidRPr="00FF035A">
        <w:t>ozdílů</w:t>
      </w:r>
      <w:r w:rsidR="000B6D4C" w:rsidRPr="00FF035A">
        <w:t xml:space="preserve"> mezi lidmi,k toleranci </w:t>
      </w:r>
    </w:p>
    <w:p w:rsidR="00774CEF" w:rsidRPr="00FF035A" w:rsidRDefault="00850397" w:rsidP="00850397">
      <w:pPr>
        <w:pStyle w:val="MujText1CharCharCharChar"/>
        <w:ind w:left="1466" w:firstLine="0"/>
      </w:pPr>
      <w:r w:rsidRPr="00FF035A">
        <w:t>-</w:t>
      </w:r>
      <w:r w:rsidR="00B9690C" w:rsidRPr="00FF035A">
        <w:t xml:space="preserve">    </w:t>
      </w:r>
      <w:r w:rsidR="00774CEF" w:rsidRPr="00FF035A">
        <w:t>respektuje žáka jako svobodnou a zodpovědnou osobnost</w:t>
      </w:r>
    </w:p>
    <w:p w:rsidR="00774CEF" w:rsidRPr="00FF035A" w:rsidRDefault="00774CEF" w:rsidP="00655126">
      <w:pPr>
        <w:pStyle w:val="MujText1CharCharCharChar"/>
        <w:numPr>
          <w:ilvl w:val="0"/>
          <w:numId w:val="28"/>
        </w:numPr>
      </w:pPr>
      <w:r w:rsidRPr="00FF035A">
        <w:t>buduje u žáků ohleduplný vztah k přírodě</w:t>
      </w:r>
    </w:p>
    <w:p w:rsidR="00774CEF" w:rsidRPr="00DA12CC" w:rsidRDefault="00774CEF" w:rsidP="009122A3">
      <w:pPr>
        <w:widowControl w:val="0"/>
        <w:autoSpaceDE w:val="0"/>
        <w:autoSpaceDN w:val="0"/>
        <w:adjustRightInd w:val="0"/>
        <w:outlineLvl w:val="8"/>
        <w:rPr>
          <w:rFonts w:ascii="Arial" w:hAnsi="Arial" w:cs="Arial"/>
        </w:rPr>
      </w:pPr>
    </w:p>
    <w:p w:rsidR="00774CEF" w:rsidRPr="00DA12CC" w:rsidRDefault="00774CEF" w:rsidP="00655126">
      <w:pPr>
        <w:pStyle w:val="MujNadpis4CharCharChar"/>
      </w:pPr>
      <w:r w:rsidRPr="00DA12CC">
        <w:t>Kompetence pracovní</w:t>
      </w:r>
    </w:p>
    <w:p w:rsidR="00774CEF" w:rsidRPr="00DA12CC" w:rsidRDefault="00774CEF" w:rsidP="00655126">
      <w:pPr>
        <w:pStyle w:val="MujText1CharCharCharChar"/>
      </w:pPr>
      <w:r w:rsidRPr="00DA12CC">
        <w:t>učitel</w:t>
      </w:r>
    </w:p>
    <w:p w:rsidR="00774CEF" w:rsidRPr="00DA12CC" w:rsidRDefault="00774CEF" w:rsidP="00B9690C">
      <w:pPr>
        <w:pStyle w:val="MujText1CharCharCharChar"/>
        <w:numPr>
          <w:ilvl w:val="0"/>
          <w:numId w:val="29"/>
        </w:numPr>
      </w:pPr>
      <w:r w:rsidRPr="00DA12CC">
        <w:t>důsledně vede žáky k dodržování vymezených pravidel, k utváření pracovních návyků</w:t>
      </w:r>
      <w:r w:rsidR="00B9690C" w:rsidRPr="00DA12CC">
        <w:t xml:space="preserve"> </w:t>
      </w:r>
      <w:r w:rsidR="00850397">
        <w:t xml:space="preserve">při </w:t>
      </w:r>
      <w:r w:rsidRPr="00DA12CC">
        <w:t>samostatné a týmové práci</w:t>
      </w:r>
    </w:p>
    <w:p w:rsidR="00774CEF" w:rsidRPr="00DA12CC" w:rsidRDefault="00774CEF" w:rsidP="00655126">
      <w:pPr>
        <w:pStyle w:val="MujText1CharCharCharChar"/>
        <w:numPr>
          <w:ilvl w:val="0"/>
          <w:numId w:val="29"/>
        </w:numPr>
      </w:pPr>
      <w:r w:rsidRPr="00DA12CC">
        <w:t>umožňuje žákům pozorovat, manipulovat a experimentovat</w:t>
      </w:r>
    </w:p>
    <w:p w:rsidR="00774CEF" w:rsidRPr="00DA12CC" w:rsidRDefault="00774CEF" w:rsidP="00655126">
      <w:pPr>
        <w:pStyle w:val="MujText1CharCharCharChar"/>
        <w:numPr>
          <w:ilvl w:val="0"/>
          <w:numId w:val="29"/>
        </w:numPr>
      </w:pPr>
      <w:r w:rsidRPr="00DA12CC">
        <w:t>vede žáky ke správným způsobům užití pomůcek, vybavení a techniky</w:t>
      </w:r>
    </w:p>
    <w:p w:rsidR="00774CEF" w:rsidRPr="00DA12CC" w:rsidRDefault="00774CEF" w:rsidP="00655126">
      <w:pPr>
        <w:pStyle w:val="MujText1CharCharCharChar"/>
        <w:numPr>
          <w:ilvl w:val="0"/>
          <w:numId w:val="29"/>
        </w:numPr>
      </w:pPr>
      <w:r w:rsidRPr="00DA12CC">
        <w:t>vede žáky k dodržování obecných pravidel bezpečnosti</w:t>
      </w:r>
    </w:p>
    <w:p w:rsidR="00774CEF" w:rsidRDefault="00774CEF" w:rsidP="009122A3">
      <w:pPr>
        <w:widowControl w:val="0"/>
        <w:autoSpaceDE w:val="0"/>
        <w:autoSpaceDN w:val="0"/>
        <w:adjustRightInd w:val="0"/>
        <w:outlineLvl w:val="8"/>
        <w:rPr>
          <w:rFonts w:ascii="Arial" w:hAnsi="Arial" w:cs="Arial"/>
        </w:rPr>
      </w:pPr>
    </w:p>
    <w:p w:rsidR="0094096D" w:rsidRPr="00DA12CC" w:rsidRDefault="0094096D" w:rsidP="009122A3">
      <w:pPr>
        <w:widowControl w:val="0"/>
        <w:autoSpaceDE w:val="0"/>
        <w:autoSpaceDN w:val="0"/>
        <w:adjustRightInd w:val="0"/>
        <w:outlineLvl w:val="8"/>
        <w:rPr>
          <w:rFonts w:ascii="Arial" w:hAnsi="Arial" w:cs="Arial"/>
        </w:rPr>
      </w:pPr>
    </w:p>
    <w:p w:rsidR="00774CEF" w:rsidRPr="0099264E" w:rsidRDefault="00573992" w:rsidP="00573992">
      <w:pPr>
        <w:pStyle w:val="MujNadpis4CharCharChar"/>
        <w:rPr>
          <w:b/>
        </w:rPr>
      </w:pPr>
      <w:r w:rsidRPr="0099264E">
        <w:rPr>
          <w:b/>
        </w:rPr>
        <w:t>P</w:t>
      </w:r>
      <w:r w:rsidR="00774CEF" w:rsidRPr="0099264E">
        <w:rPr>
          <w:b/>
        </w:rPr>
        <w:t>růřezov</w:t>
      </w:r>
      <w:r w:rsidRPr="0099264E">
        <w:rPr>
          <w:b/>
        </w:rPr>
        <w:t>á</w:t>
      </w:r>
      <w:r w:rsidR="00774CEF" w:rsidRPr="0099264E">
        <w:rPr>
          <w:b/>
        </w:rPr>
        <w:t xml:space="preserve"> téma</w:t>
      </w:r>
      <w:r w:rsidRPr="0099264E">
        <w:rPr>
          <w:b/>
        </w:rPr>
        <w:t>ta</w:t>
      </w:r>
      <w:r w:rsidR="00774CEF" w:rsidRPr="0099264E">
        <w:rPr>
          <w:b/>
        </w:rPr>
        <w:t xml:space="preserve">: </w:t>
      </w:r>
    </w:p>
    <w:p w:rsidR="00774CEF" w:rsidRPr="00DA12CC" w:rsidRDefault="00774CEF" w:rsidP="00655126">
      <w:pPr>
        <w:pStyle w:val="MujText1CharCharCharChar"/>
      </w:pPr>
      <w:r w:rsidRPr="00DA12CC">
        <w:t>Enviromentální výchova</w:t>
      </w:r>
    </w:p>
    <w:p w:rsidR="00A40D5B" w:rsidRPr="00DA12CC" w:rsidRDefault="0094096D" w:rsidP="005F7342">
      <w:pPr>
        <w:pStyle w:val="MujNadpis4CharCharChar"/>
      </w:pPr>
      <w:r>
        <w:rPr>
          <w:i w:val="0"/>
          <w:u w:val="none"/>
        </w:rPr>
        <w:t xml:space="preserve"> </w:t>
      </w:r>
      <w:r w:rsidR="00A40D5B" w:rsidRPr="00DA12CC">
        <w:rPr>
          <w:i w:val="0"/>
          <w:u w:val="none"/>
        </w:rPr>
        <w:t>Tematické okruhy realizovaných PT jsou uvedeny ve vzdělávacím obsahu předmětu.</w:t>
      </w:r>
    </w:p>
    <w:p w:rsidR="00CF004E" w:rsidRPr="0099264E" w:rsidRDefault="00A40D5B" w:rsidP="009122A3">
      <w:pPr>
        <w:outlineLvl w:val="8"/>
        <w:rPr>
          <w:rFonts w:ascii="Arial" w:hAnsi="Arial" w:cs="Arial"/>
          <w:b/>
          <w:i/>
          <w:u w:val="single"/>
        </w:rPr>
      </w:pPr>
      <w:r w:rsidRPr="0099264E">
        <w:rPr>
          <w:rFonts w:ascii="Arial" w:hAnsi="Arial" w:cs="Arial"/>
          <w:b/>
          <w:i/>
        </w:rPr>
        <w:t xml:space="preserve">           </w:t>
      </w:r>
      <w:r w:rsidRPr="0099264E">
        <w:rPr>
          <w:rFonts w:ascii="Arial" w:hAnsi="Arial" w:cs="Arial"/>
          <w:b/>
          <w:i/>
          <w:u w:val="single"/>
        </w:rPr>
        <w:t>Mezipředmětové vztahy</w:t>
      </w:r>
      <w:r w:rsidR="00CF004E" w:rsidRPr="0099264E">
        <w:rPr>
          <w:rFonts w:ascii="Arial" w:hAnsi="Arial" w:cs="Arial"/>
          <w:b/>
          <w:i/>
          <w:u w:val="single"/>
        </w:rPr>
        <w:t>:</w:t>
      </w:r>
    </w:p>
    <w:p w:rsidR="005F7342" w:rsidRDefault="00A40D5B" w:rsidP="009122A3">
      <w:pPr>
        <w:outlineLvl w:val="8"/>
        <w:rPr>
          <w:rFonts w:ascii="Arial" w:hAnsi="Arial" w:cs="Arial"/>
        </w:rPr>
      </w:pPr>
      <w:r w:rsidRPr="00DA12CC">
        <w:rPr>
          <w:rFonts w:ascii="Arial" w:hAnsi="Arial" w:cs="Arial"/>
        </w:rPr>
        <w:t xml:space="preserve">           </w:t>
      </w:r>
      <w:r w:rsidR="0094096D">
        <w:rPr>
          <w:rFonts w:ascii="Arial" w:hAnsi="Arial" w:cs="Arial"/>
        </w:rPr>
        <w:t xml:space="preserve">     </w:t>
      </w:r>
      <w:r w:rsidRPr="00DA12CC">
        <w:rPr>
          <w:rFonts w:ascii="Arial" w:hAnsi="Arial" w:cs="Arial"/>
        </w:rPr>
        <w:t>Přírodovědu lze vhodně propojit s matematikou, výtvarnou výchovou.</w:t>
      </w: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Default="005F7342" w:rsidP="009122A3">
      <w:pPr>
        <w:outlineLvl w:val="8"/>
        <w:rPr>
          <w:rFonts w:ascii="Arial" w:hAnsi="Arial" w:cs="Arial"/>
        </w:rPr>
      </w:pPr>
    </w:p>
    <w:p w:rsidR="005F7342" w:rsidRPr="00DA12CC" w:rsidRDefault="005F7342" w:rsidP="009122A3">
      <w:pPr>
        <w:outlineLvl w:val="8"/>
        <w:rPr>
          <w:rFonts w:ascii="Arial" w:hAnsi="Arial" w:cs="Arial"/>
        </w:rPr>
        <w:sectPr w:rsidR="005F7342" w:rsidRPr="00DA12CC" w:rsidSect="00976A2C">
          <w:pgSz w:w="11906" w:h="16838"/>
          <w:pgMar w:top="1134" w:right="1134" w:bottom="1134" w:left="1418" w:header="709" w:footer="709" w:gutter="0"/>
          <w:cols w:space="708"/>
          <w:titlePg/>
          <w:docGrid w:linePitch="360"/>
        </w:sectPr>
      </w:pPr>
    </w:p>
    <w:p w:rsidR="00DD445B" w:rsidRPr="00DA12CC" w:rsidRDefault="00DD445B" w:rsidP="00DD445B">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Přírodověda</w:t>
      </w:r>
      <w:r w:rsidRPr="00DA12CC">
        <w:rPr>
          <w:rFonts w:ascii="Arial" w:hAnsi="Arial" w:cs="Arial"/>
          <w:sz w:val="32"/>
          <w:szCs w:val="32"/>
        </w:rPr>
        <w:t xml:space="preserve">                                                                                                     </w:t>
      </w:r>
      <w:r w:rsidRPr="00DA12CC">
        <w:rPr>
          <w:rFonts w:ascii="Arial" w:hAnsi="Arial" w:cs="Arial"/>
          <w:sz w:val="32"/>
          <w:szCs w:val="32"/>
          <w:u w:val="single"/>
        </w:rPr>
        <w:t>Ročník: 4.</w:t>
      </w: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6345"/>
        <w:gridCol w:w="2268"/>
        <w:gridCol w:w="1985"/>
      </w:tblGrid>
      <w:tr w:rsidR="00DD445B" w:rsidRPr="00F3211F" w:rsidTr="00D23541">
        <w:trPr>
          <w:trHeight w:hRule="exact" w:val="1134"/>
        </w:trPr>
        <w:tc>
          <w:tcPr>
            <w:tcW w:w="4968" w:type="dxa"/>
            <w:shd w:val="clear" w:color="auto" w:fill="D9D9D9"/>
            <w:vAlign w:val="center"/>
          </w:tcPr>
          <w:p w:rsidR="00DD445B" w:rsidRPr="00F3211F" w:rsidRDefault="00DD445B" w:rsidP="00DD445B">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DD445B" w:rsidRPr="00F3211F" w:rsidRDefault="00DD445B" w:rsidP="00DD445B">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DD445B" w:rsidRPr="00F3211F" w:rsidRDefault="00DD445B" w:rsidP="00DD445B">
            <w:pPr>
              <w:tabs>
                <w:tab w:val="left" w:pos="720"/>
              </w:tabs>
              <w:outlineLvl w:val="8"/>
              <w:rPr>
                <w:rFonts w:ascii="Arial" w:hAnsi="Arial" w:cs="Arial"/>
                <w:b/>
                <w:sz w:val="32"/>
                <w:szCs w:val="32"/>
                <w:highlight w:val="lightGray"/>
              </w:rPr>
            </w:pPr>
            <w:r w:rsidRPr="00F3211F">
              <w:rPr>
                <w:rFonts w:ascii="Arial" w:hAnsi="Arial" w:cs="Arial"/>
                <w:b/>
              </w:rPr>
              <w:t>Žák:</w:t>
            </w:r>
          </w:p>
        </w:tc>
        <w:tc>
          <w:tcPr>
            <w:tcW w:w="6345" w:type="dxa"/>
            <w:shd w:val="clear" w:color="auto" w:fill="D9D9D9"/>
            <w:vAlign w:val="center"/>
          </w:tcPr>
          <w:p w:rsidR="00DD445B" w:rsidRPr="00F3211F" w:rsidRDefault="00DD445B" w:rsidP="00DD445B">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268" w:type="dxa"/>
            <w:shd w:val="clear" w:color="auto" w:fill="D9D9D9"/>
            <w:vAlign w:val="center"/>
          </w:tcPr>
          <w:p w:rsidR="00DD445B" w:rsidRPr="00F3211F" w:rsidRDefault="00DD445B" w:rsidP="00DD445B">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5" w:type="dxa"/>
            <w:shd w:val="clear" w:color="auto" w:fill="D9D9D9"/>
            <w:vAlign w:val="center"/>
          </w:tcPr>
          <w:p w:rsidR="00DD445B" w:rsidRPr="00F3211F" w:rsidRDefault="00DD445B" w:rsidP="00DD445B">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D445B" w:rsidRPr="00F3211F" w:rsidTr="007F19B3">
        <w:trPr>
          <w:trHeight w:hRule="exact" w:val="2116"/>
        </w:trPr>
        <w:tc>
          <w:tcPr>
            <w:tcW w:w="4968" w:type="dxa"/>
          </w:tcPr>
          <w:p w:rsidR="00E23B06" w:rsidRDefault="00E23B06" w:rsidP="00DD445B">
            <w:pPr>
              <w:outlineLvl w:val="8"/>
              <w:rPr>
                <w:rFonts w:ascii="Arial" w:hAnsi="Arial"/>
                <w:sz w:val="20"/>
              </w:rPr>
            </w:pPr>
          </w:p>
          <w:p w:rsidR="00DD445B" w:rsidRPr="00F3211F" w:rsidRDefault="00DD445B" w:rsidP="00DD445B">
            <w:pPr>
              <w:outlineLvl w:val="8"/>
              <w:rPr>
                <w:rFonts w:ascii="Arial" w:hAnsi="Arial"/>
                <w:sz w:val="20"/>
              </w:rPr>
            </w:pPr>
            <w:r w:rsidRPr="00F3211F">
              <w:rPr>
                <w:rFonts w:ascii="Arial" w:hAnsi="Arial"/>
                <w:sz w:val="20"/>
              </w:rPr>
              <w:t>porovnává na základě pozorování základní projevy života na konkrétních organismech, prakticky třídí organismy do známých skupin, využívá k tomu i jednoduché klíče a atlasy</w:t>
            </w:r>
          </w:p>
        </w:tc>
        <w:tc>
          <w:tcPr>
            <w:tcW w:w="6345" w:type="dxa"/>
          </w:tcPr>
          <w:p w:rsidR="00E23B06" w:rsidRDefault="004A1247" w:rsidP="00DD445B">
            <w:pPr>
              <w:tabs>
                <w:tab w:val="left" w:pos="9000"/>
              </w:tabs>
              <w:outlineLvl w:val="8"/>
              <w:rPr>
                <w:rFonts w:ascii="Arial" w:hAnsi="Arial" w:cs="Arial"/>
                <w:sz w:val="20"/>
                <w:szCs w:val="20"/>
              </w:rPr>
            </w:pPr>
            <w:r>
              <w:rPr>
                <w:rFonts w:ascii="Arial" w:hAnsi="Arial" w:cs="Arial"/>
                <w:sz w:val="20"/>
                <w:szCs w:val="20"/>
              </w:rPr>
              <w:t>-uvede základní podmínky života na Zemi</w:t>
            </w:r>
          </w:p>
          <w:p w:rsidR="00BF5CC5" w:rsidRDefault="00BF5CC5" w:rsidP="00DD445B">
            <w:pPr>
              <w:tabs>
                <w:tab w:val="left" w:pos="9000"/>
              </w:tabs>
              <w:outlineLvl w:val="8"/>
              <w:rPr>
                <w:rFonts w:ascii="Arial" w:hAnsi="Arial" w:cs="Arial"/>
                <w:sz w:val="20"/>
                <w:szCs w:val="20"/>
              </w:rPr>
            </w:pPr>
            <w:r>
              <w:rPr>
                <w:rFonts w:ascii="Arial" w:hAnsi="Arial" w:cs="Arial"/>
                <w:sz w:val="20"/>
                <w:szCs w:val="20"/>
              </w:rPr>
              <w:t>-charakterizuje některá společenstva</w:t>
            </w:r>
          </w:p>
          <w:p w:rsidR="00E23B06" w:rsidRDefault="00E23B06" w:rsidP="00DD445B">
            <w:pPr>
              <w:tabs>
                <w:tab w:val="left" w:pos="9000"/>
              </w:tabs>
              <w:outlineLvl w:val="8"/>
              <w:rPr>
                <w:rFonts w:ascii="Arial" w:hAnsi="Arial" w:cs="Arial"/>
                <w:sz w:val="20"/>
                <w:szCs w:val="20"/>
              </w:rPr>
            </w:pPr>
            <w:r>
              <w:rPr>
                <w:rFonts w:ascii="Arial" w:hAnsi="Arial" w:cs="Arial"/>
                <w:sz w:val="20"/>
                <w:szCs w:val="20"/>
              </w:rPr>
              <w:t xml:space="preserve">-zařadí </w:t>
            </w:r>
            <w:r w:rsidR="00BF5CC5">
              <w:rPr>
                <w:rFonts w:ascii="Arial" w:hAnsi="Arial" w:cs="Arial"/>
                <w:sz w:val="20"/>
                <w:szCs w:val="20"/>
              </w:rPr>
              <w:t xml:space="preserve">běžné </w:t>
            </w:r>
            <w:r>
              <w:rPr>
                <w:rFonts w:ascii="Arial" w:hAnsi="Arial" w:cs="Arial"/>
                <w:sz w:val="20"/>
                <w:szCs w:val="20"/>
              </w:rPr>
              <w:t>rostliny a živočichy do správných společenstev</w:t>
            </w:r>
          </w:p>
          <w:p w:rsidR="00BF5CC5" w:rsidRDefault="00BF5CC5" w:rsidP="00DD445B">
            <w:pPr>
              <w:tabs>
                <w:tab w:val="left" w:pos="9000"/>
              </w:tabs>
              <w:outlineLvl w:val="8"/>
              <w:rPr>
                <w:rFonts w:ascii="Arial" w:hAnsi="Arial" w:cs="Arial"/>
                <w:sz w:val="20"/>
                <w:szCs w:val="20"/>
              </w:rPr>
            </w:pPr>
            <w:r>
              <w:rPr>
                <w:rFonts w:ascii="Arial" w:hAnsi="Arial" w:cs="Arial"/>
                <w:sz w:val="20"/>
                <w:szCs w:val="20"/>
              </w:rPr>
              <w:t>-popíše způsob jejich života</w:t>
            </w:r>
          </w:p>
          <w:p w:rsidR="00BF5CC5" w:rsidRDefault="00BF5CC5" w:rsidP="00DD445B">
            <w:pPr>
              <w:tabs>
                <w:tab w:val="left" w:pos="9000"/>
              </w:tabs>
              <w:outlineLvl w:val="8"/>
              <w:rPr>
                <w:rFonts w:ascii="Arial" w:hAnsi="Arial" w:cs="Arial"/>
                <w:sz w:val="20"/>
                <w:szCs w:val="20"/>
              </w:rPr>
            </w:pPr>
            <w:r>
              <w:rPr>
                <w:rFonts w:ascii="Arial" w:hAnsi="Arial" w:cs="Arial"/>
                <w:sz w:val="20"/>
                <w:szCs w:val="20"/>
              </w:rPr>
              <w:t>-popíše stavbu jejich těla</w:t>
            </w:r>
          </w:p>
          <w:p w:rsidR="00E23B06" w:rsidRDefault="00DD445B" w:rsidP="00DD445B">
            <w:pPr>
              <w:tabs>
                <w:tab w:val="left" w:pos="9000"/>
              </w:tabs>
              <w:outlineLvl w:val="8"/>
              <w:rPr>
                <w:rFonts w:ascii="Arial" w:hAnsi="Arial" w:cs="Arial"/>
                <w:sz w:val="20"/>
                <w:szCs w:val="20"/>
              </w:rPr>
            </w:pPr>
            <w:r w:rsidRPr="00F3211F">
              <w:rPr>
                <w:rFonts w:ascii="Arial" w:hAnsi="Arial" w:cs="Arial"/>
                <w:sz w:val="20"/>
                <w:szCs w:val="20"/>
              </w:rPr>
              <w:t>-vysvě</w:t>
            </w:r>
            <w:r w:rsidR="00E23B06">
              <w:rPr>
                <w:rFonts w:ascii="Arial" w:hAnsi="Arial" w:cs="Arial"/>
                <w:sz w:val="20"/>
                <w:szCs w:val="20"/>
              </w:rPr>
              <w:t>tlí, co je rovnováha v</w:t>
            </w:r>
            <w:r w:rsidR="00BF5CC5">
              <w:rPr>
                <w:rFonts w:ascii="Arial" w:hAnsi="Arial" w:cs="Arial"/>
                <w:sz w:val="20"/>
                <w:szCs w:val="20"/>
              </w:rPr>
              <w:t> </w:t>
            </w:r>
            <w:r w:rsidR="00E23B06">
              <w:rPr>
                <w:rFonts w:ascii="Arial" w:hAnsi="Arial" w:cs="Arial"/>
                <w:sz w:val="20"/>
                <w:szCs w:val="20"/>
              </w:rPr>
              <w:t>přírodě</w:t>
            </w:r>
          </w:p>
          <w:p w:rsidR="00DD445B" w:rsidRDefault="00BF5CC5" w:rsidP="00DD445B">
            <w:pPr>
              <w:tabs>
                <w:tab w:val="left" w:pos="9000"/>
              </w:tabs>
              <w:outlineLvl w:val="8"/>
              <w:rPr>
                <w:rFonts w:ascii="Arial" w:hAnsi="Arial" w:cs="Arial"/>
                <w:sz w:val="20"/>
                <w:szCs w:val="20"/>
              </w:rPr>
            </w:pPr>
            <w:r>
              <w:rPr>
                <w:rFonts w:ascii="Arial" w:hAnsi="Arial" w:cs="Arial"/>
                <w:sz w:val="20"/>
                <w:szCs w:val="20"/>
              </w:rPr>
              <w:t>-</w:t>
            </w:r>
            <w:r w:rsidR="00DD445B" w:rsidRPr="00F3211F">
              <w:rPr>
                <w:rFonts w:ascii="Arial" w:hAnsi="Arial" w:cs="Arial"/>
                <w:sz w:val="20"/>
                <w:szCs w:val="20"/>
              </w:rPr>
              <w:t>zná důsledky jejího porušení</w:t>
            </w:r>
          </w:p>
          <w:p w:rsidR="00DD445B" w:rsidRDefault="00E23B06" w:rsidP="00DD445B">
            <w:pPr>
              <w:tabs>
                <w:tab w:val="left" w:pos="9000"/>
              </w:tabs>
              <w:outlineLvl w:val="8"/>
              <w:rPr>
                <w:rFonts w:ascii="Arial" w:hAnsi="Arial" w:cs="Arial"/>
                <w:sz w:val="20"/>
                <w:szCs w:val="20"/>
              </w:rPr>
            </w:pPr>
            <w:r>
              <w:rPr>
                <w:rFonts w:ascii="Arial" w:hAnsi="Arial" w:cs="Arial"/>
                <w:sz w:val="20"/>
                <w:szCs w:val="20"/>
              </w:rPr>
              <w:t>-využívá klíče a atlasy</w:t>
            </w:r>
          </w:p>
          <w:p w:rsidR="00BF5CC5" w:rsidRDefault="00BF5CC5" w:rsidP="00DD445B">
            <w:pPr>
              <w:tabs>
                <w:tab w:val="left" w:pos="9000"/>
              </w:tabs>
              <w:outlineLvl w:val="8"/>
              <w:rPr>
                <w:rFonts w:ascii="Arial" w:hAnsi="Arial" w:cs="Arial"/>
                <w:sz w:val="20"/>
                <w:szCs w:val="20"/>
              </w:rPr>
            </w:pPr>
            <w:r>
              <w:rPr>
                <w:rFonts w:ascii="Arial" w:hAnsi="Arial" w:cs="Arial"/>
                <w:sz w:val="20"/>
                <w:szCs w:val="20"/>
              </w:rPr>
              <w:t>-vytvoří herbář</w:t>
            </w:r>
          </w:p>
          <w:p w:rsidR="007F19B3" w:rsidRDefault="007F19B3" w:rsidP="00DD445B">
            <w:pPr>
              <w:tabs>
                <w:tab w:val="left" w:pos="9000"/>
              </w:tabs>
              <w:outlineLvl w:val="8"/>
              <w:rPr>
                <w:rFonts w:ascii="Arial" w:hAnsi="Arial" w:cs="Arial"/>
                <w:sz w:val="20"/>
                <w:szCs w:val="20"/>
              </w:rPr>
            </w:pPr>
          </w:p>
          <w:p w:rsidR="007F19B3" w:rsidRPr="00F3211F" w:rsidRDefault="007F19B3" w:rsidP="00DD445B">
            <w:pPr>
              <w:tabs>
                <w:tab w:val="left" w:pos="9000"/>
              </w:tabs>
              <w:outlineLvl w:val="8"/>
              <w:rPr>
                <w:rFonts w:ascii="Arial" w:hAnsi="Arial" w:cs="Arial"/>
                <w:sz w:val="20"/>
                <w:szCs w:val="20"/>
              </w:rPr>
            </w:pPr>
          </w:p>
          <w:p w:rsidR="00DD445B" w:rsidRPr="00F3211F" w:rsidRDefault="00DD445B" w:rsidP="00DD445B">
            <w:pPr>
              <w:tabs>
                <w:tab w:val="left" w:pos="9000"/>
              </w:tabs>
              <w:outlineLvl w:val="8"/>
              <w:rPr>
                <w:rFonts w:ascii="Arial" w:hAnsi="Arial" w:cs="Arial"/>
                <w:sz w:val="20"/>
                <w:szCs w:val="20"/>
              </w:rPr>
            </w:pPr>
          </w:p>
        </w:tc>
        <w:tc>
          <w:tcPr>
            <w:tcW w:w="2268" w:type="dxa"/>
            <w:vAlign w:val="center"/>
          </w:tcPr>
          <w:p w:rsidR="00DD445B" w:rsidRPr="00F3211F" w:rsidRDefault="00BF5CC5" w:rsidP="00DD445B">
            <w:pPr>
              <w:outlineLvl w:val="8"/>
              <w:rPr>
                <w:rFonts w:ascii="Arial" w:hAnsi="Arial"/>
                <w:sz w:val="20"/>
              </w:rPr>
            </w:pPr>
            <w:r>
              <w:rPr>
                <w:rFonts w:ascii="Arial" w:hAnsi="Arial"/>
                <w:sz w:val="20"/>
              </w:rPr>
              <w:t>Člověk a živá příroda</w:t>
            </w:r>
          </w:p>
        </w:tc>
        <w:tc>
          <w:tcPr>
            <w:tcW w:w="1985" w:type="dxa"/>
            <w:vAlign w:val="center"/>
          </w:tcPr>
          <w:p w:rsidR="00DD445B" w:rsidRPr="00F3211F" w:rsidRDefault="00DD445B" w:rsidP="00DD445B">
            <w:pPr>
              <w:outlineLvl w:val="8"/>
              <w:rPr>
                <w:rFonts w:ascii="Arial" w:hAnsi="Arial"/>
                <w:sz w:val="20"/>
              </w:rPr>
            </w:pPr>
            <w:r w:rsidRPr="00F3211F">
              <w:rPr>
                <w:rFonts w:ascii="Arial" w:hAnsi="Arial"/>
                <w:sz w:val="20"/>
              </w:rPr>
              <w:t xml:space="preserve">EV </w:t>
            </w:r>
          </w:p>
          <w:p w:rsidR="00DD445B" w:rsidRPr="00F3211F" w:rsidRDefault="00DD445B" w:rsidP="00DD445B">
            <w:pPr>
              <w:outlineLvl w:val="8"/>
              <w:rPr>
                <w:rFonts w:ascii="Arial" w:hAnsi="Arial"/>
                <w:sz w:val="20"/>
              </w:rPr>
            </w:pPr>
            <w:r w:rsidRPr="00F3211F">
              <w:rPr>
                <w:rFonts w:ascii="Arial" w:hAnsi="Arial"/>
                <w:sz w:val="20"/>
              </w:rPr>
              <w:t xml:space="preserve">základní podmínky života, </w:t>
            </w:r>
          </w:p>
          <w:p w:rsidR="00DD445B" w:rsidRPr="00F3211F" w:rsidRDefault="00DD445B" w:rsidP="00DD445B">
            <w:pPr>
              <w:outlineLvl w:val="8"/>
              <w:rPr>
                <w:rFonts w:ascii="Arial" w:hAnsi="Arial"/>
                <w:sz w:val="20"/>
              </w:rPr>
            </w:pPr>
            <w:r w:rsidRPr="00F3211F">
              <w:rPr>
                <w:rFonts w:ascii="Arial" w:hAnsi="Arial"/>
                <w:sz w:val="20"/>
              </w:rPr>
              <w:t>projekt Den Země</w:t>
            </w:r>
          </w:p>
        </w:tc>
      </w:tr>
      <w:tr w:rsidR="000D46A4" w:rsidRPr="00F3211F" w:rsidTr="000D46A4">
        <w:trPr>
          <w:trHeight w:hRule="exact" w:val="992"/>
        </w:trPr>
        <w:tc>
          <w:tcPr>
            <w:tcW w:w="4968" w:type="dxa"/>
          </w:tcPr>
          <w:p w:rsidR="000D46A4" w:rsidRDefault="000D46A4" w:rsidP="00DD445B">
            <w:pPr>
              <w:outlineLvl w:val="8"/>
              <w:rPr>
                <w:rFonts w:ascii="Arial" w:hAnsi="Arial"/>
                <w:sz w:val="20"/>
              </w:rPr>
            </w:pPr>
            <w:r w:rsidRPr="00F3211F">
              <w:rPr>
                <w:rFonts w:ascii="Arial" w:hAnsi="Arial"/>
                <w:sz w:val="20"/>
              </w:rPr>
              <w:t>objevuje a zjišťuje propojenost prvků živé a neživé přírody, princip rovnováhy přírody a nachází souvislosti mezi konečným vzhledem přírody a činností člověka</w:t>
            </w:r>
          </w:p>
        </w:tc>
        <w:tc>
          <w:tcPr>
            <w:tcW w:w="6345" w:type="dxa"/>
          </w:tcPr>
          <w:p w:rsidR="000D46A4" w:rsidRDefault="000D46A4" w:rsidP="000D46A4">
            <w:pPr>
              <w:outlineLvl w:val="8"/>
              <w:rPr>
                <w:rFonts w:ascii="Arial" w:hAnsi="Arial"/>
                <w:sz w:val="20"/>
              </w:rPr>
            </w:pPr>
            <w:r>
              <w:rPr>
                <w:rFonts w:ascii="Arial" w:hAnsi="Arial"/>
                <w:sz w:val="20"/>
              </w:rPr>
              <w:t>-objevuje spojitost živé a neživé přírody</w:t>
            </w:r>
          </w:p>
          <w:p w:rsidR="000D46A4" w:rsidRDefault="000D46A4" w:rsidP="000D46A4">
            <w:pPr>
              <w:outlineLvl w:val="8"/>
              <w:rPr>
                <w:rFonts w:ascii="Arial" w:hAnsi="Arial"/>
                <w:sz w:val="20"/>
              </w:rPr>
            </w:pPr>
            <w:r w:rsidRPr="00F3211F">
              <w:rPr>
                <w:rFonts w:ascii="Arial" w:hAnsi="Arial"/>
                <w:sz w:val="20"/>
              </w:rPr>
              <w:t>-</w:t>
            </w:r>
            <w:r>
              <w:rPr>
                <w:rFonts w:ascii="Arial" w:hAnsi="Arial"/>
                <w:sz w:val="20"/>
              </w:rPr>
              <w:t>rozliší horniny podle vzniku</w:t>
            </w:r>
          </w:p>
          <w:p w:rsidR="000D46A4" w:rsidRDefault="000D46A4" w:rsidP="000D46A4">
            <w:pPr>
              <w:outlineLvl w:val="8"/>
              <w:rPr>
                <w:rFonts w:ascii="Arial" w:hAnsi="Arial"/>
                <w:sz w:val="20"/>
              </w:rPr>
            </w:pPr>
            <w:r>
              <w:rPr>
                <w:rFonts w:ascii="Arial" w:hAnsi="Arial"/>
                <w:sz w:val="20"/>
              </w:rPr>
              <w:t>-uvede příklady základních hornin a nerostů</w:t>
            </w:r>
          </w:p>
          <w:p w:rsidR="000D46A4" w:rsidRDefault="000D46A4" w:rsidP="000D46A4">
            <w:pPr>
              <w:tabs>
                <w:tab w:val="left" w:pos="9000"/>
              </w:tabs>
              <w:outlineLvl w:val="8"/>
              <w:rPr>
                <w:rFonts w:ascii="Arial" w:hAnsi="Arial" w:cs="Arial"/>
                <w:sz w:val="20"/>
                <w:szCs w:val="20"/>
              </w:rPr>
            </w:pPr>
          </w:p>
        </w:tc>
        <w:tc>
          <w:tcPr>
            <w:tcW w:w="2268" w:type="dxa"/>
            <w:vAlign w:val="center"/>
          </w:tcPr>
          <w:p w:rsidR="000D46A4" w:rsidRDefault="000D46A4" w:rsidP="00DD445B">
            <w:pPr>
              <w:outlineLvl w:val="8"/>
              <w:rPr>
                <w:rFonts w:ascii="Arial" w:hAnsi="Arial"/>
                <w:sz w:val="20"/>
              </w:rPr>
            </w:pPr>
            <w:r>
              <w:rPr>
                <w:rFonts w:ascii="Arial" w:hAnsi="Arial"/>
                <w:sz w:val="20"/>
              </w:rPr>
              <w:t>Horniny a nerosty</w:t>
            </w:r>
          </w:p>
          <w:p w:rsidR="000D46A4" w:rsidRDefault="000D46A4" w:rsidP="00DD445B">
            <w:pPr>
              <w:outlineLvl w:val="8"/>
              <w:rPr>
                <w:rFonts w:ascii="Arial" w:hAnsi="Arial"/>
                <w:sz w:val="20"/>
              </w:rPr>
            </w:pPr>
          </w:p>
          <w:p w:rsidR="000D46A4" w:rsidRDefault="000D46A4" w:rsidP="00DD445B">
            <w:pPr>
              <w:outlineLvl w:val="8"/>
              <w:rPr>
                <w:rFonts w:ascii="Arial" w:hAnsi="Arial"/>
                <w:sz w:val="20"/>
              </w:rPr>
            </w:pPr>
          </w:p>
          <w:p w:rsidR="000D46A4" w:rsidRDefault="000D46A4" w:rsidP="00DD445B">
            <w:pPr>
              <w:outlineLvl w:val="8"/>
              <w:rPr>
                <w:rFonts w:ascii="Arial" w:hAnsi="Arial"/>
                <w:sz w:val="20"/>
              </w:rPr>
            </w:pPr>
          </w:p>
          <w:p w:rsidR="000D46A4" w:rsidRDefault="000D46A4" w:rsidP="00DD445B">
            <w:pPr>
              <w:outlineLvl w:val="8"/>
              <w:rPr>
                <w:rFonts w:ascii="Arial" w:hAnsi="Arial"/>
                <w:sz w:val="20"/>
              </w:rPr>
            </w:pPr>
          </w:p>
          <w:p w:rsidR="000D46A4" w:rsidRDefault="000D46A4" w:rsidP="00DD445B">
            <w:pPr>
              <w:outlineLvl w:val="8"/>
              <w:rPr>
                <w:rFonts w:ascii="Arial" w:hAnsi="Arial"/>
                <w:sz w:val="20"/>
              </w:rPr>
            </w:pPr>
          </w:p>
          <w:p w:rsidR="000D46A4" w:rsidRDefault="000D46A4" w:rsidP="00DD445B">
            <w:pPr>
              <w:outlineLvl w:val="8"/>
              <w:rPr>
                <w:rFonts w:ascii="Arial" w:hAnsi="Arial"/>
                <w:sz w:val="20"/>
              </w:rPr>
            </w:pPr>
          </w:p>
          <w:p w:rsidR="000D46A4" w:rsidRDefault="000D46A4" w:rsidP="00DD445B">
            <w:pPr>
              <w:outlineLvl w:val="8"/>
              <w:rPr>
                <w:rFonts w:ascii="Arial" w:hAnsi="Arial"/>
                <w:sz w:val="20"/>
              </w:rPr>
            </w:pPr>
          </w:p>
        </w:tc>
        <w:tc>
          <w:tcPr>
            <w:tcW w:w="1985" w:type="dxa"/>
            <w:vAlign w:val="center"/>
          </w:tcPr>
          <w:p w:rsidR="000D46A4" w:rsidRPr="00F3211F" w:rsidRDefault="000D46A4" w:rsidP="00DD445B">
            <w:pPr>
              <w:outlineLvl w:val="8"/>
              <w:rPr>
                <w:rFonts w:ascii="Arial" w:hAnsi="Arial"/>
                <w:sz w:val="20"/>
              </w:rPr>
            </w:pPr>
          </w:p>
        </w:tc>
      </w:tr>
      <w:tr w:rsidR="00DD445B" w:rsidRPr="00F3211F" w:rsidTr="000D46A4">
        <w:trPr>
          <w:trHeight w:hRule="exact" w:val="1417"/>
        </w:trPr>
        <w:tc>
          <w:tcPr>
            <w:tcW w:w="4968" w:type="dxa"/>
          </w:tcPr>
          <w:p w:rsidR="00E23B06" w:rsidRDefault="00E23B06" w:rsidP="00DD445B">
            <w:pPr>
              <w:outlineLvl w:val="8"/>
              <w:rPr>
                <w:rFonts w:ascii="Arial" w:hAnsi="Arial"/>
                <w:sz w:val="20"/>
              </w:rPr>
            </w:pPr>
          </w:p>
          <w:p w:rsidR="00DD445B" w:rsidRPr="00F3211F" w:rsidRDefault="00DD445B" w:rsidP="00DD445B">
            <w:pPr>
              <w:outlineLvl w:val="8"/>
              <w:rPr>
                <w:rFonts w:ascii="Arial" w:hAnsi="Arial"/>
                <w:sz w:val="20"/>
              </w:rPr>
            </w:pPr>
            <w:r w:rsidRPr="00F3211F">
              <w:rPr>
                <w:rFonts w:ascii="Arial" w:hAnsi="Arial"/>
                <w:sz w:val="20"/>
              </w:rPr>
              <w:t>zhodnotí některé konkrétní činnosti člověka v přírodě a rozlišuje aktivity, které mohou prostředí i zdraví člověka podporovat nebo poškozovat</w:t>
            </w:r>
          </w:p>
        </w:tc>
        <w:tc>
          <w:tcPr>
            <w:tcW w:w="6345" w:type="dxa"/>
          </w:tcPr>
          <w:p w:rsidR="00E23B06" w:rsidRDefault="00982CAE" w:rsidP="00DD445B">
            <w:pPr>
              <w:tabs>
                <w:tab w:val="left" w:pos="9000"/>
              </w:tabs>
              <w:outlineLvl w:val="8"/>
              <w:rPr>
                <w:rFonts w:ascii="Arial" w:hAnsi="Arial" w:cs="Arial"/>
                <w:sz w:val="20"/>
                <w:szCs w:val="20"/>
              </w:rPr>
            </w:pPr>
            <w:r>
              <w:rPr>
                <w:rFonts w:ascii="Arial" w:hAnsi="Arial" w:cs="Arial"/>
                <w:sz w:val="20"/>
                <w:szCs w:val="20"/>
              </w:rPr>
              <w:t>-uvede příklady zásahů člověka do přírody</w:t>
            </w:r>
          </w:p>
          <w:p w:rsidR="00DD445B" w:rsidRPr="00F3211F" w:rsidRDefault="00DD445B" w:rsidP="00DD445B">
            <w:pPr>
              <w:tabs>
                <w:tab w:val="left" w:pos="9000"/>
              </w:tabs>
              <w:outlineLvl w:val="8"/>
              <w:rPr>
                <w:rFonts w:ascii="Arial" w:hAnsi="Arial" w:cs="Arial"/>
                <w:sz w:val="20"/>
                <w:szCs w:val="20"/>
              </w:rPr>
            </w:pPr>
            <w:r w:rsidRPr="00F3211F">
              <w:rPr>
                <w:rFonts w:ascii="Arial" w:hAnsi="Arial" w:cs="Arial"/>
                <w:sz w:val="20"/>
                <w:szCs w:val="20"/>
              </w:rPr>
              <w:t>-uvede znečišťovatele vzduchu, vody,půdy</w:t>
            </w:r>
          </w:p>
          <w:p w:rsidR="00DD445B" w:rsidRDefault="00DD445B" w:rsidP="00DD445B">
            <w:pPr>
              <w:tabs>
                <w:tab w:val="left" w:pos="9000"/>
              </w:tabs>
              <w:outlineLvl w:val="8"/>
              <w:rPr>
                <w:rFonts w:ascii="Arial" w:hAnsi="Arial" w:cs="Arial"/>
                <w:sz w:val="20"/>
                <w:szCs w:val="20"/>
              </w:rPr>
            </w:pPr>
            <w:r w:rsidRPr="00F3211F">
              <w:rPr>
                <w:rFonts w:ascii="Arial" w:hAnsi="Arial" w:cs="Arial"/>
                <w:sz w:val="20"/>
                <w:szCs w:val="20"/>
              </w:rPr>
              <w:t>-popíše po</w:t>
            </w:r>
            <w:r w:rsidR="00E23B06">
              <w:rPr>
                <w:rFonts w:ascii="Arial" w:hAnsi="Arial" w:cs="Arial"/>
                <w:sz w:val="20"/>
                <w:szCs w:val="20"/>
              </w:rPr>
              <w:t>jem recyklace a třídění odpadů</w:t>
            </w:r>
          </w:p>
          <w:p w:rsidR="00915978" w:rsidRPr="00F3211F" w:rsidRDefault="00915978" w:rsidP="00DD445B">
            <w:pPr>
              <w:tabs>
                <w:tab w:val="left" w:pos="9000"/>
              </w:tabs>
              <w:outlineLvl w:val="8"/>
              <w:rPr>
                <w:rFonts w:ascii="Arial" w:hAnsi="Arial" w:cs="Arial"/>
                <w:sz w:val="20"/>
                <w:szCs w:val="20"/>
              </w:rPr>
            </w:pPr>
            <w:r>
              <w:rPr>
                <w:rFonts w:ascii="Arial" w:hAnsi="Arial" w:cs="Arial"/>
                <w:sz w:val="20"/>
                <w:szCs w:val="20"/>
              </w:rPr>
              <w:t>-uvede příklady činností prospívajících a škodících přírodě</w:t>
            </w:r>
          </w:p>
          <w:p w:rsidR="00DD445B" w:rsidRDefault="00DD445B" w:rsidP="00DD445B">
            <w:pPr>
              <w:tabs>
                <w:tab w:val="left" w:pos="9000"/>
              </w:tabs>
              <w:outlineLvl w:val="8"/>
              <w:rPr>
                <w:rFonts w:ascii="Arial" w:hAnsi="Arial" w:cs="Arial"/>
                <w:sz w:val="20"/>
                <w:szCs w:val="20"/>
              </w:rPr>
            </w:pPr>
            <w:r w:rsidRPr="00F3211F">
              <w:rPr>
                <w:rFonts w:ascii="Arial" w:hAnsi="Arial" w:cs="Arial"/>
                <w:sz w:val="20"/>
                <w:szCs w:val="20"/>
              </w:rPr>
              <w:t>-</w:t>
            </w:r>
            <w:r w:rsidR="00915978">
              <w:rPr>
                <w:rFonts w:ascii="Arial" w:hAnsi="Arial" w:cs="Arial"/>
                <w:sz w:val="20"/>
                <w:szCs w:val="20"/>
              </w:rPr>
              <w:t>uplatňuje ohleduplnost k přírodě</w:t>
            </w:r>
          </w:p>
          <w:p w:rsidR="00DD445B" w:rsidRPr="00F3211F" w:rsidRDefault="00DD445B" w:rsidP="00915978">
            <w:pPr>
              <w:tabs>
                <w:tab w:val="left" w:pos="9000"/>
              </w:tabs>
              <w:outlineLvl w:val="8"/>
              <w:rPr>
                <w:rFonts w:ascii="Arial" w:hAnsi="Arial" w:cs="Arial"/>
                <w:sz w:val="20"/>
                <w:szCs w:val="20"/>
              </w:rPr>
            </w:pPr>
          </w:p>
        </w:tc>
        <w:tc>
          <w:tcPr>
            <w:tcW w:w="2268" w:type="dxa"/>
            <w:vAlign w:val="center"/>
          </w:tcPr>
          <w:p w:rsidR="00DD445B" w:rsidRPr="00F3211F" w:rsidRDefault="00915978" w:rsidP="00982CAE">
            <w:pPr>
              <w:outlineLvl w:val="8"/>
              <w:rPr>
                <w:rFonts w:ascii="Arial" w:hAnsi="Arial"/>
                <w:sz w:val="20"/>
              </w:rPr>
            </w:pPr>
            <w:r>
              <w:rPr>
                <w:rFonts w:ascii="Arial" w:hAnsi="Arial"/>
                <w:sz w:val="20"/>
              </w:rPr>
              <w:t>Ochrana přírody,problémy životního prostředí</w:t>
            </w:r>
          </w:p>
        </w:tc>
        <w:tc>
          <w:tcPr>
            <w:tcW w:w="1985" w:type="dxa"/>
          </w:tcPr>
          <w:p w:rsidR="00DD445B" w:rsidRPr="00F3211F" w:rsidRDefault="00DD445B" w:rsidP="00DD445B">
            <w:pPr>
              <w:outlineLvl w:val="8"/>
              <w:rPr>
                <w:rFonts w:ascii="Arial" w:hAnsi="Arial"/>
                <w:sz w:val="20"/>
              </w:rPr>
            </w:pPr>
            <w:r w:rsidRPr="00F3211F">
              <w:rPr>
                <w:rFonts w:ascii="Arial" w:hAnsi="Arial"/>
                <w:sz w:val="20"/>
              </w:rPr>
              <w:t>EV</w:t>
            </w:r>
          </w:p>
          <w:p w:rsidR="00DD445B" w:rsidRPr="00F3211F" w:rsidRDefault="00DD445B" w:rsidP="00DD445B">
            <w:pPr>
              <w:outlineLvl w:val="8"/>
              <w:rPr>
                <w:rFonts w:ascii="Arial" w:hAnsi="Arial"/>
                <w:sz w:val="20"/>
              </w:rPr>
            </w:pPr>
            <w:r w:rsidRPr="00F3211F">
              <w:rPr>
                <w:rFonts w:ascii="Arial" w:hAnsi="Arial"/>
                <w:sz w:val="20"/>
              </w:rPr>
              <w:t>lidské aktivity a problémy /PRO</w:t>
            </w:r>
          </w:p>
          <w:p w:rsidR="00DD445B" w:rsidRPr="00F3211F" w:rsidRDefault="00E23B06" w:rsidP="00DD445B">
            <w:pPr>
              <w:outlineLvl w:val="8"/>
              <w:rPr>
                <w:rFonts w:ascii="Arial" w:hAnsi="Arial"/>
                <w:sz w:val="20"/>
              </w:rPr>
            </w:pPr>
            <w:r>
              <w:rPr>
                <w:rFonts w:ascii="Arial" w:hAnsi="Arial"/>
                <w:sz w:val="20"/>
              </w:rPr>
              <w:t>životního prostředí</w:t>
            </w:r>
          </w:p>
          <w:p w:rsidR="00DD445B" w:rsidRPr="00F3211F" w:rsidRDefault="00DD445B" w:rsidP="00DD445B">
            <w:pPr>
              <w:outlineLvl w:val="8"/>
              <w:rPr>
                <w:rFonts w:ascii="Arial" w:hAnsi="Arial"/>
                <w:sz w:val="20"/>
              </w:rPr>
            </w:pPr>
            <w:r w:rsidRPr="00F3211F">
              <w:rPr>
                <w:rFonts w:ascii="Arial" w:hAnsi="Arial"/>
                <w:sz w:val="20"/>
              </w:rPr>
              <w:t>projekt Dopravní výchova</w:t>
            </w:r>
          </w:p>
        </w:tc>
      </w:tr>
      <w:tr w:rsidR="00DD445B" w:rsidRPr="00F3211F" w:rsidTr="007F19B3">
        <w:trPr>
          <w:trHeight w:hRule="exact" w:val="1132"/>
        </w:trPr>
        <w:tc>
          <w:tcPr>
            <w:tcW w:w="4968" w:type="dxa"/>
            <w:vAlign w:val="center"/>
          </w:tcPr>
          <w:p w:rsidR="00DD445B" w:rsidRPr="00F3211F" w:rsidRDefault="00DD445B" w:rsidP="00DD445B">
            <w:pPr>
              <w:outlineLvl w:val="8"/>
              <w:rPr>
                <w:rFonts w:ascii="Arial" w:hAnsi="Arial"/>
                <w:sz w:val="20"/>
              </w:rPr>
            </w:pPr>
            <w:r w:rsidRPr="00F3211F">
              <w:rPr>
                <w:rFonts w:ascii="Arial" w:hAnsi="Arial"/>
                <w:sz w:val="20"/>
              </w:rPr>
              <w:t>založí jednoduchý pokus, naplánuje a zdůvodní postup, vyhodnotí a vysvětlí výsledky pokusu</w:t>
            </w:r>
          </w:p>
        </w:tc>
        <w:tc>
          <w:tcPr>
            <w:tcW w:w="6345" w:type="dxa"/>
          </w:tcPr>
          <w:p w:rsidR="00915978" w:rsidRDefault="00915978" w:rsidP="00DD445B">
            <w:pPr>
              <w:tabs>
                <w:tab w:val="left" w:pos="9000"/>
              </w:tabs>
              <w:outlineLvl w:val="8"/>
              <w:rPr>
                <w:rFonts w:ascii="Arial" w:hAnsi="Arial" w:cs="Arial"/>
                <w:sz w:val="20"/>
                <w:szCs w:val="20"/>
              </w:rPr>
            </w:pPr>
            <w:r>
              <w:rPr>
                <w:rFonts w:ascii="Arial" w:hAnsi="Arial" w:cs="Arial"/>
                <w:sz w:val="20"/>
                <w:szCs w:val="20"/>
              </w:rPr>
              <w:t>-zná základní fyzikální veličiny, způsoby jejich měření a jednotky</w:t>
            </w:r>
          </w:p>
          <w:p w:rsidR="00DD445B" w:rsidRDefault="00E23B06" w:rsidP="00DD445B">
            <w:pPr>
              <w:tabs>
                <w:tab w:val="left" w:pos="9000"/>
              </w:tabs>
              <w:outlineLvl w:val="8"/>
              <w:rPr>
                <w:rFonts w:ascii="Arial" w:hAnsi="Arial" w:cs="Arial"/>
                <w:sz w:val="20"/>
                <w:szCs w:val="20"/>
              </w:rPr>
            </w:pPr>
            <w:r>
              <w:rPr>
                <w:rFonts w:ascii="Arial" w:hAnsi="Arial" w:cs="Arial"/>
                <w:sz w:val="20"/>
                <w:szCs w:val="20"/>
              </w:rPr>
              <w:t>-založí jednoduchý pokus</w:t>
            </w:r>
          </w:p>
          <w:p w:rsidR="00E23B06" w:rsidRDefault="00517775" w:rsidP="00DD445B">
            <w:pPr>
              <w:tabs>
                <w:tab w:val="left" w:pos="9000"/>
              </w:tabs>
              <w:outlineLvl w:val="8"/>
              <w:rPr>
                <w:rFonts w:ascii="Arial" w:hAnsi="Arial" w:cs="Arial"/>
                <w:sz w:val="20"/>
                <w:szCs w:val="20"/>
              </w:rPr>
            </w:pPr>
            <w:r>
              <w:rPr>
                <w:rFonts w:ascii="Arial" w:hAnsi="Arial" w:cs="Arial"/>
                <w:sz w:val="20"/>
                <w:szCs w:val="20"/>
              </w:rPr>
              <w:t>-</w:t>
            </w:r>
            <w:r w:rsidR="00E23B06">
              <w:rPr>
                <w:rFonts w:ascii="Arial" w:hAnsi="Arial" w:cs="Arial"/>
                <w:sz w:val="20"/>
                <w:szCs w:val="20"/>
              </w:rPr>
              <w:t>naplánuje a zdůvodní postup</w:t>
            </w:r>
          </w:p>
          <w:p w:rsidR="00E23B06" w:rsidRDefault="00E23B06" w:rsidP="00DD445B">
            <w:pPr>
              <w:tabs>
                <w:tab w:val="left" w:pos="9000"/>
              </w:tabs>
              <w:outlineLvl w:val="8"/>
              <w:rPr>
                <w:rFonts w:ascii="Arial" w:hAnsi="Arial" w:cs="Arial"/>
                <w:sz w:val="20"/>
                <w:szCs w:val="20"/>
              </w:rPr>
            </w:pPr>
            <w:r>
              <w:rPr>
                <w:rFonts w:ascii="Arial" w:hAnsi="Arial" w:cs="Arial"/>
                <w:sz w:val="20"/>
                <w:szCs w:val="20"/>
              </w:rPr>
              <w:t>-vysvětlí výsledky</w:t>
            </w:r>
            <w:r w:rsidR="00517775">
              <w:rPr>
                <w:rFonts w:ascii="Arial" w:hAnsi="Arial" w:cs="Arial"/>
                <w:sz w:val="20"/>
                <w:szCs w:val="20"/>
              </w:rPr>
              <w:t xml:space="preserve"> pokusu</w:t>
            </w:r>
          </w:p>
          <w:p w:rsidR="00E23B06" w:rsidRPr="00F3211F" w:rsidRDefault="00E23B06" w:rsidP="00DD445B">
            <w:pPr>
              <w:tabs>
                <w:tab w:val="left" w:pos="9000"/>
              </w:tabs>
              <w:outlineLvl w:val="8"/>
              <w:rPr>
                <w:rFonts w:ascii="Arial" w:hAnsi="Arial" w:cs="Arial"/>
                <w:sz w:val="20"/>
                <w:szCs w:val="20"/>
              </w:rPr>
            </w:pPr>
            <w:r>
              <w:rPr>
                <w:rFonts w:ascii="Arial" w:hAnsi="Arial" w:cs="Arial"/>
                <w:sz w:val="20"/>
                <w:szCs w:val="20"/>
              </w:rPr>
              <w:t>- vyhodnotí pokus</w:t>
            </w:r>
          </w:p>
        </w:tc>
        <w:tc>
          <w:tcPr>
            <w:tcW w:w="2268" w:type="dxa"/>
            <w:vAlign w:val="center"/>
          </w:tcPr>
          <w:p w:rsidR="00DD445B" w:rsidRPr="00F3211F" w:rsidRDefault="00915978" w:rsidP="00982CAE">
            <w:pPr>
              <w:outlineLvl w:val="8"/>
              <w:rPr>
                <w:rFonts w:ascii="Arial" w:hAnsi="Arial"/>
                <w:sz w:val="20"/>
              </w:rPr>
            </w:pPr>
            <w:r>
              <w:rPr>
                <w:rFonts w:ascii="Arial" w:hAnsi="Arial"/>
                <w:sz w:val="20"/>
              </w:rPr>
              <w:t>Základní fyzikální veličiny</w:t>
            </w:r>
            <w:r w:rsidR="00DD445B" w:rsidRPr="00F3211F">
              <w:rPr>
                <w:rFonts w:ascii="Arial" w:hAnsi="Arial"/>
                <w:sz w:val="20"/>
              </w:rPr>
              <w:t xml:space="preserve"> </w:t>
            </w:r>
          </w:p>
        </w:tc>
        <w:tc>
          <w:tcPr>
            <w:tcW w:w="1985" w:type="dxa"/>
            <w:vAlign w:val="bottom"/>
          </w:tcPr>
          <w:p w:rsidR="00DD445B" w:rsidRPr="00F3211F" w:rsidRDefault="00DD445B" w:rsidP="00DD445B">
            <w:pPr>
              <w:tabs>
                <w:tab w:val="left" w:pos="9000"/>
              </w:tabs>
              <w:outlineLvl w:val="8"/>
              <w:rPr>
                <w:rFonts w:ascii="Arial" w:hAnsi="Arial" w:cs="Arial"/>
              </w:rPr>
            </w:pPr>
          </w:p>
        </w:tc>
      </w:tr>
      <w:tr w:rsidR="00DD445B" w:rsidRPr="00F3211F" w:rsidTr="007F19B3">
        <w:trPr>
          <w:trHeight w:hRule="exact" w:val="2140"/>
        </w:trPr>
        <w:tc>
          <w:tcPr>
            <w:tcW w:w="4968" w:type="dxa"/>
          </w:tcPr>
          <w:p w:rsidR="00E23B06" w:rsidRDefault="00E23B06" w:rsidP="00E23B06">
            <w:pPr>
              <w:outlineLvl w:val="8"/>
              <w:rPr>
                <w:rFonts w:ascii="Arial" w:hAnsi="Arial"/>
                <w:sz w:val="20"/>
              </w:rPr>
            </w:pPr>
          </w:p>
          <w:p w:rsidR="00DD445B" w:rsidRPr="00F3211F" w:rsidRDefault="007F19B3" w:rsidP="00E23B06">
            <w:pPr>
              <w:outlineLvl w:val="8"/>
              <w:rPr>
                <w:rFonts w:ascii="Arial" w:hAnsi="Arial"/>
                <w:sz w:val="20"/>
              </w:rPr>
            </w:pPr>
            <w:r>
              <w:rPr>
                <w:rFonts w:ascii="Arial" w:hAnsi="Arial"/>
                <w:sz w:val="20"/>
              </w:rPr>
              <w:t>uplatňuje účelné</w:t>
            </w:r>
            <w:r w:rsidRPr="00F3211F">
              <w:rPr>
                <w:rFonts w:ascii="Arial" w:hAnsi="Arial"/>
                <w:sz w:val="20"/>
              </w:rPr>
              <w:t xml:space="preserve"> způsoby chování v situacích ohrožujících zdraví a v modelových situacích simulujících mimořádné události</w:t>
            </w:r>
            <w:r>
              <w:rPr>
                <w:rFonts w:ascii="Arial" w:hAnsi="Arial"/>
                <w:sz w:val="20"/>
              </w:rPr>
              <w:t>, vnímá dopravní situaci, správně ji vyhodnotí a vyvodí odpovídající závěry pro své chování jako chodec a cyklista</w:t>
            </w:r>
          </w:p>
        </w:tc>
        <w:tc>
          <w:tcPr>
            <w:tcW w:w="6345" w:type="dxa"/>
            <w:vAlign w:val="bottom"/>
          </w:tcPr>
          <w:p w:rsidR="007F19B3" w:rsidRDefault="007F19B3" w:rsidP="007F19B3">
            <w:pPr>
              <w:tabs>
                <w:tab w:val="left" w:pos="720"/>
              </w:tabs>
              <w:outlineLvl w:val="8"/>
              <w:rPr>
                <w:rFonts w:ascii="Arial" w:hAnsi="Arial" w:cs="Arial"/>
                <w:sz w:val="20"/>
                <w:szCs w:val="20"/>
              </w:rPr>
            </w:pPr>
            <w:r>
              <w:rPr>
                <w:rFonts w:ascii="Arial" w:hAnsi="Arial" w:cs="Arial"/>
                <w:sz w:val="20"/>
                <w:szCs w:val="20"/>
              </w:rPr>
              <w:t>-uvede příklady situací ohrožujících zdraví</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-uplatňuje účelné způsoby chování v situacích ohrožujících zdraví</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-řeší modelové situace</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-vyhodnotí nebezpečná místa v nejbližším okolí, v obci</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-cíleně používá ochranné prvky v roli chodce a cyklisty</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-charakterizuje bezpečné a ohleduplné jednání v prostředcích hromadné přepravy</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-uplatňuje ho při akcích školy i v běžném životě</w:t>
            </w:r>
          </w:p>
          <w:p w:rsidR="007F19B3" w:rsidRDefault="007F19B3" w:rsidP="007F19B3">
            <w:pPr>
              <w:tabs>
                <w:tab w:val="left" w:pos="720"/>
              </w:tabs>
              <w:outlineLvl w:val="8"/>
              <w:rPr>
                <w:rFonts w:ascii="Arial" w:hAnsi="Arial" w:cs="Arial"/>
                <w:sz w:val="20"/>
                <w:szCs w:val="20"/>
              </w:rPr>
            </w:pPr>
            <w:r>
              <w:rPr>
                <w:rFonts w:ascii="Arial" w:hAnsi="Arial" w:cs="Arial"/>
                <w:sz w:val="20"/>
                <w:szCs w:val="20"/>
              </w:rPr>
              <w:t>-vybírá vhodný způsob jednání a chování</w:t>
            </w:r>
          </w:p>
          <w:p w:rsidR="00E23B06" w:rsidRPr="00F3211F" w:rsidRDefault="00E23B06" w:rsidP="007F19B3">
            <w:pPr>
              <w:tabs>
                <w:tab w:val="left" w:pos="9000"/>
              </w:tabs>
              <w:outlineLvl w:val="8"/>
              <w:rPr>
                <w:rFonts w:ascii="Arial" w:hAnsi="Arial" w:cs="Arial"/>
              </w:rPr>
            </w:pPr>
          </w:p>
        </w:tc>
        <w:tc>
          <w:tcPr>
            <w:tcW w:w="2268" w:type="dxa"/>
            <w:vAlign w:val="center"/>
          </w:tcPr>
          <w:p w:rsidR="007F19B3" w:rsidRDefault="007F19B3" w:rsidP="007F19B3">
            <w:pPr>
              <w:outlineLvl w:val="8"/>
              <w:rPr>
                <w:rFonts w:ascii="Arial" w:hAnsi="Arial"/>
                <w:sz w:val="20"/>
              </w:rPr>
            </w:pPr>
            <w:r>
              <w:rPr>
                <w:rFonts w:ascii="Arial" w:hAnsi="Arial"/>
                <w:sz w:val="20"/>
              </w:rPr>
              <w:t>Mimořádné události</w:t>
            </w:r>
          </w:p>
          <w:p w:rsidR="00DD445B" w:rsidRPr="00F3211F" w:rsidRDefault="007F19B3" w:rsidP="007F19B3">
            <w:pPr>
              <w:outlineLvl w:val="8"/>
              <w:rPr>
                <w:rFonts w:ascii="Arial" w:hAnsi="Arial"/>
                <w:sz w:val="20"/>
              </w:rPr>
            </w:pPr>
            <w:r>
              <w:rPr>
                <w:rFonts w:ascii="Arial" w:hAnsi="Arial"/>
                <w:sz w:val="20"/>
              </w:rPr>
              <w:t>Dopravní výchova</w:t>
            </w:r>
          </w:p>
        </w:tc>
        <w:tc>
          <w:tcPr>
            <w:tcW w:w="1985" w:type="dxa"/>
            <w:vAlign w:val="bottom"/>
          </w:tcPr>
          <w:p w:rsidR="00DD445B" w:rsidRPr="00F3211F" w:rsidRDefault="00DD445B" w:rsidP="00DD445B">
            <w:pPr>
              <w:tabs>
                <w:tab w:val="left" w:pos="9000"/>
              </w:tabs>
              <w:outlineLvl w:val="8"/>
              <w:rPr>
                <w:rFonts w:ascii="Arial" w:hAnsi="Arial" w:cs="Arial"/>
              </w:rPr>
            </w:pPr>
          </w:p>
        </w:tc>
      </w:tr>
    </w:tbl>
    <w:p w:rsidR="00DD445B" w:rsidRDefault="00DD445B" w:rsidP="00DD445B">
      <w:pPr>
        <w:tabs>
          <w:tab w:val="left" w:pos="720"/>
        </w:tabs>
        <w:outlineLvl w:val="8"/>
        <w:rPr>
          <w:rFonts w:ascii="Arial" w:hAnsi="Arial" w:cs="Arial"/>
          <w:sz w:val="16"/>
          <w:szCs w:val="16"/>
        </w:rPr>
      </w:pPr>
    </w:p>
    <w:p w:rsidR="007F19B3" w:rsidRDefault="007F19B3" w:rsidP="00DD445B">
      <w:pPr>
        <w:tabs>
          <w:tab w:val="left" w:pos="720"/>
        </w:tabs>
        <w:outlineLvl w:val="8"/>
        <w:rPr>
          <w:rFonts w:ascii="Arial" w:hAnsi="Arial" w:cs="Arial"/>
          <w:sz w:val="16"/>
          <w:szCs w:val="16"/>
        </w:rPr>
      </w:pPr>
    </w:p>
    <w:p w:rsidR="007F19B3" w:rsidRDefault="007F19B3" w:rsidP="00DD445B">
      <w:pPr>
        <w:tabs>
          <w:tab w:val="left" w:pos="720"/>
        </w:tabs>
        <w:outlineLvl w:val="8"/>
        <w:rPr>
          <w:rFonts w:ascii="Arial" w:hAnsi="Arial" w:cs="Arial"/>
          <w:sz w:val="16"/>
          <w:szCs w:val="16"/>
        </w:rPr>
      </w:pPr>
    </w:p>
    <w:p w:rsidR="00E23B06" w:rsidRDefault="00E23B06" w:rsidP="00DD445B">
      <w:pPr>
        <w:tabs>
          <w:tab w:val="left" w:pos="720"/>
        </w:tabs>
        <w:outlineLvl w:val="8"/>
        <w:rPr>
          <w:rFonts w:ascii="Arial" w:hAnsi="Arial" w:cs="Arial"/>
          <w:sz w:val="16"/>
          <w:szCs w:val="16"/>
        </w:rPr>
      </w:pPr>
    </w:p>
    <w:p w:rsidR="00E23B06" w:rsidRDefault="00E23B06" w:rsidP="00DD445B">
      <w:pPr>
        <w:tabs>
          <w:tab w:val="left" w:pos="720"/>
        </w:tabs>
        <w:outlineLvl w:val="8"/>
        <w:rPr>
          <w:rFonts w:ascii="Arial" w:hAnsi="Arial" w:cs="Arial"/>
          <w:sz w:val="16"/>
          <w:szCs w:val="16"/>
        </w:rPr>
      </w:pPr>
    </w:p>
    <w:p w:rsidR="004A0173" w:rsidRPr="00DA12CC" w:rsidRDefault="004A0173" w:rsidP="004A0173">
      <w:pPr>
        <w:tabs>
          <w:tab w:val="left" w:pos="720"/>
        </w:tabs>
        <w:outlineLvl w:val="8"/>
        <w:rPr>
          <w:rFonts w:ascii="Arial" w:hAnsi="Arial" w:cs="Arial"/>
          <w:sz w:val="16"/>
          <w:szCs w:val="16"/>
          <w:u w:val="single"/>
        </w:rPr>
      </w:pPr>
      <w:r w:rsidRPr="00DA12CC">
        <w:rPr>
          <w:rFonts w:ascii="Arial" w:hAnsi="Arial" w:cs="Arial"/>
          <w:sz w:val="32"/>
          <w:szCs w:val="32"/>
          <w:u w:val="single"/>
        </w:rPr>
        <w:t>Předmět: Přírodověda</w:t>
      </w:r>
      <w:r w:rsidRPr="00DA12CC">
        <w:rPr>
          <w:rFonts w:ascii="Arial" w:hAnsi="Arial" w:cs="Arial"/>
          <w:sz w:val="32"/>
          <w:szCs w:val="32"/>
        </w:rPr>
        <w:t xml:space="preserve">                                                                                                     </w:t>
      </w:r>
      <w:r w:rsidRPr="00DA12CC">
        <w:rPr>
          <w:rFonts w:ascii="Arial" w:hAnsi="Arial" w:cs="Arial"/>
          <w:sz w:val="32"/>
          <w:szCs w:val="32"/>
          <w:u w:val="single"/>
        </w:rPr>
        <w:t>Ročník: 4.</w:t>
      </w: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6345"/>
        <w:gridCol w:w="2268"/>
        <w:gridCol w:w="1985"/>
      </w:tblGrid>
      <w:tr w:rsidR="004A0173" w:rsidRPr="00F3211F" w:rsidTr="00D23541">
        <w:trPr>
          <w:trHeight w:hRule="exact" w:val="1134"/>
        </w:trPr>
        <w:tc>
          <w:tcPr>
            <w:tcW w:w="4968" w:type="dxa"/>
            <w:shd w:val="clear" w:color="auto" w:fill="D9D9D9"/>
            <w:vAlign w:val="center"/>
          </w:tcPr>
          <w:p w:rsidR="004A0173" w:rsidRPr="00F3211F" w:rsidRDefault="004A0173" w:rsidP="00313346">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4A0173" w:rsidRPr="00F3211F" w:rsidRDefault="004A0173" w:rsidP="00313346">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4A0173" w:rsidRPr="00F3211F" w:rsidRDefault="004A0173" w:rsidP="00313346">
            <w:pPr>
              <w:tabs>
                <w:tab w:val="left" w:pos="720"/>
              </w:tabs>
              <w:outlineLvl w:val="8"/>
              <w:rPr>
                <w:rFonts w:ascii="Arial" w:hAnsi="Arial" w:cs="Arial"/>
                <w:b/>
                <w:sz w:val="32"/>
                <w:szCs w:val="32"/>
                <w:highlight w:val="lightGray"/>
              </w:rPr>
            </w:pPr>
            <w:r w:rsidRPr="00F3211F">
              <w:rPr>
                <w:rFonts w:ascii="Arial" w:hAnsi="Arial" w:cs="Arial"/>
                <w:b/>
              </w:rPr>
              <w:t>Žák:</w:t>
            </w:r>
          </w:p>
        </w:tc>
        <w:tc>
          <w:tcPr>
            <w:tcW w:w="6345" w:type="dxa"/>
            <w:shd w:val="clear" w:color="auto" w:fill="D9D9D9"/>
            <w:vAlign w:val="center"/>
          </w:tcPr>
          <w:p w:rsidR="004A0173" w:rsidRPr="00F3211F" w:rsidRDefault="004A0173" w:rsidP="00313346">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268" w:type="dxa"/>
            <w:shd w:val="clear" w:color="auto" w:fill="D9D9D9"/>
            <w:vAlign w:val="center"/>
          </w:tcPr>
          <w:p w:rsidR="004A0173" w:rsidRPr="00F3211F" w:rsidRDefault="004A0173" w:rsidP="00313346">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5" w:type="dxa"/>
            <w:shd w:val="clear" w:color="auto" w:fill="D9D9D9"/>
            <w:vAlign w:val="center"/>
          </w:tcPr>
          <w:p w:rsidR="004A0173" w:rsidRPr="00F3211F" w:rsidRDefault="004A0173" w:rsidP="00313346">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F19B3" w:rsidRPr="00F3211F" w:rsidTr="00915978">
        <w:trPr>
          <w:trHeight w:hRule="exact" w:val="2002"/>
        </w:trPr>
        <w:tc>
          <w:tcPr>
            <w:tcW w:w="4968" w:type="dxa"/>
            <w:vAlign w:val="center"/>
          </w:tcPr>
          <w:p w:rsidR="007F19B3" w:rsidRPr="00F3211F" w:rsidRDefault="007F19B3" w:rsidP="006A7B08">
            <w:pPr>
              <w:outlineLvl w:val="8"/>
              <w:rPr>
                <w:rFonts w:ascii="Arial" w:hAnsi="Arial"/>
                <w:sz w:val="20"/>
              </w:rPr>
            </w:pPr>
            <w:r w:rsidRPr="00F3211F">
              <w:rPr>
                <w:rFonts w:ascii="Arial" w:hAnsi="Arial"/>
                <w:sz w:val="20"/>
              </w:rPr>
              <w:t xml:space="preserve">účelně plánuje svůj čas pro učení, práci, zábavu a odpočinek podle vlastních potřeb s ohledem </w:t>
            </w:r>
            <w:r>
              <w:rPr>
                <w:rFonts w:ascii="Arial" w:hAnsi="Arial"/>
                <w:sz w:val="20"/>
              </w:rPr>
              <w:t xml:space="preserve">na </w:t>
            </w:r>
            <w:r w:rsidRPr="00F3211F">
              <w:rPr>
                <w:rFonts w:ascii="Arial" w:hAnsi="Arial"/>
                <w:sz w:val="20"/>
              </w:rPr>
              <w:t xml:space="preserve">oprávněné nároky </w:t>
            </w:r>
            <w:r>
              <w:rPr>
                <w:rFonts w:ascii="Arial" w:hAnsi="Arial"/>
                <w:sz w:val="20"/>
              </w:rPr>
              <w:t xml:space="preserve">jiných </w:t>
            </w:r>
            <w:r w:rsidRPr="00F3211F">
              <w:rPr>
                <w:rFonts w:ascii="Arial" w:hAnsi="Arial"/>
                <w:sz w:val="20"/>
              </w:rPr>
              <w:t>osob</w:t>
            </w:r>
          </w:p>
        </w:tc>
        <w:tc>
          <w:tcPr>
            <w:tcW w:w="6345" w:type="dxa"/>
          </w:tcPr>
          <w:p w:rsidR="007F19B3" w:rsidRDefault="007F19B3" w:rsidP="007F19B3">
            <w:pPr>
              <w:tabs>
                <w:tab w:val="left" w:pos="9000"/>
              </w:tabs>
              <w:outlineLvl w:val="8"/>
              <w:rPr>
                <w:rFonts w:ascii="Arial" w:hAnsi="Arial" w:cs="Arial"/>
                <w:sz w:val="20"/>
                <w:szCs w:val="20"/>
              </w:rPr>
            </w:pPr>
            <w:r w:rsidRPr="00E23B06">
              <w:rPr>
                <w:rFonts w:ascii="Arial" w:hAnsi="Arial" w:cs="Arial"/>
                <w:sz w:val="20"/>
                <w:szCs w:val="20"/>
              </w:rPr>
              <w:t>- rozlišuje čas pro práci a čas pro zábavu</w:t>
            </w:r>
            <w:r>
              <w:rPr>
                <w:rFonts w:ascii="Arial" w:hAnsi="Arial" w:cs="Arial"/>
                <w:sz w:val="20"/>
                <w:szCs w:val="20"/>
              </w:rPr>
              <w:t xml:space="preserve"> a odpočinek</w:t>
            </w:r>
          </w:p>
          <w:p w:rsidR="007F19B3" w:rsidRDefault="007F19B3" w:rsidP="007F19B3">
            <w:pPr>
              <w:tabs>
                <w:tab w:val="left" w:pos="9000"/>
              </w:tabs>
              <w:outlineLvl w:val="8"/>
              <w:rPr>
                <w:rFonts w:ascii="Arial" w:hAnsi="Arial" w:cs="Arial"/>
                <w:sz w:val="20"/>
                <w:szCs w:val="20"/>
              </w:rPr>
            </w:pPr>
            <w:r>
              <w:rPr>
                <w:rFonts w:ascii="Arial" w:hAnsi="Arial" w:cs="Arial"/>
                <w:sz w:val="20"/>
                <w:szCs w:val="20"/>
              </w:rPr>
              <w:t>-účelně si svůj čas plánuje</w:t>
            </w:r>
          </w:p>
          <w:p w:rsidR="007F19B3" w:rsidRDefault="007F19B3" w:rsidP="007F19B3">
            <w:pPr>
              <w:tabs>
                <w:tab w:val="left" w:pos="9000"/>
              </w:tabs>
              <w:outlineLvl w:val="8"/>
              <w:rPr>
                <w:rFonts w:ascii="Arial" w:hAnsi="Arial" w:cs="Arial"/>
                <w:sz w:val="20"/>
                <w:szCs w:val="20"/>
              </w:rPr>
            </w:pPr>
            <w:r>
              <w:rPr>
                <w:rFonts w:ascii="Arial" w:hAnsi="Arial" w:cs="Arial"/>
                <w:sz w:val="20"/>
                <w:szCs w:val="20"/>
              </w:rPr>
              <w:t>-popíše svůj denní režim dne</w:t>
            </w:r>
          </w:p>
          <w:p w:rsidR="007F19B3" w:rsidRDefault="007F19B3" w:rsidP="007F19B3">
            <w:pPr>
              <w:tabs>
                <w:tab w:val="left" w:pos="9000"/>
              </w:tabs>
              <w:outlineLvl w:val="8"/>
              <w:rPr>
                <w:rFonts w:ascii="Arial" w:hAnsi="Arial" w:cs="Arial"/>
                <w:sz w:val="20"/>
                <w:szCs w:val="20"/>
              </w:rPr>
            </w:pPr>
            <w:r>
              <w:rPr>
                <w:rFonts w:ascii="Arial" w:hAnsi="Arial" w:cs="Arial"/>
                <w:sz w:val="20"/>
                <w:szCs w:val="20"/>
              </w:rPr>
              <w:t>-diskutuje o něm s ostatními</w:t>
            </w:r>
          </w:p>
          <w:p w:rsidR="007F19B3" w:rsidRPr="00E23B06" w:rsidRDefault="007F19B3" w:rsidP="007F19B3">
            <w:pPr>
              <w:tabs>
                <w:tab w:val="left" w:pos="9000"/>
              </w:tabs>
              <w:outlineLvl w:val="8"/>
              <w:rPr>
                <w:rFonts w:ascii="Arial" w:hAnsi="Arial" w:cs="Arial"/>
                <w:sz w:val="20"/>
                <w:szCs w:val="20"/>
              </w:rPr>
            </w:pPr>
            <w:r>
              <w:rPr>
                <w:rFonts w:ascii="Arial" w:hAnsi="Arial" w:cs="Arial"/>
                <w:sz w:val="20"/>
                <w:szCs w:val="20"/>
              </w:rPr>
              <w:t>-uvede příklady aktivního trávení volného času</w:t>
            </w:r>
          </w:p>
          <w:p w:rsidR="007F19B3" w:rsidRPr="00F3211F" w:rsidRDefault="007F19B3" w:rsidP="006A7B08">
            <w:pPr>
              <w:tabs>
                <w:tab w:val="left" w:pos="720"/>
              </w:tabs>
              <w:outlineLvl w:val="8"/>
              <w:rPr>
                <w:rFonts w:ascii="Arial" w:hAnsi="Arial" w:cs="Arial"/>
                <w:sz w:val="20"/>
                <w:szCs w:val="20"/>
              </w:rPr>
            </w:pPr>
          </w:p>
        </w:tc>
        <w:tc>
          <w:tcPr>
            <w:tcW w:w="2268" w:type="dxa"/>
            <w:vAlign w:val="center"/>
          </w:tcPr>
          <w:p w:rsidR="007F19B3" w:rsidRPr="00F3211F" w:rsidRDefault="007F19B3" w:rsidP="007F19B3">
            <w:pPr>
              <w:outlineLvl w:val="8"/>
              <w:rPr>
                <w:rFonts w:ascii="Arial" w:hAnsi="Arial"/>
                <w:sz w:val="20"/>
              </w:rPr>
            </w:pPr>
            <w:r>
              <w:rPr>
                <w:rFonts w:ascii="Arial" w:hAnsi="Arial"/>
                <w:sz w:val="20"/>
              </w:rPr>
              <w:t>Režim dne</w:t>
            </w:r>
          </w:p>
          <w:p w:rsidR="007F19B3" w:rsidRDefault="007F19B3" w:rsidP="00313346">
            <w:pPr>
              <w:outlineLvl w:val="8"/>
              <w:rPr>
                <w:rFonts w:ascii="Arial" w:hAnsi="Arial"/>
                <w:sz w:val="20"/>
              </w:rPr>
            </w:pPr>
          </w:p>
        </w:tc>
        <w:tc>
          <w:tcPr>
            <w:tcW w:w="1985" w:type="dxa"/>
            <w:vAlign w:val="bottom"/>
          </w:tcPr>
          <w:p w:rsidR="007F19B3" w:rsidRPr="00F3211F" w:rsidRDefault="007F19B3" w:rsidP="00313346">
            <w:pPr>
              <w:tabs>
                <w:tab w:val="left" w:pos="9000"/>
              </w:tabs>
              <w:outlineLvl w:val="8"/>
              <w:rPr>
                <w:rFonts w:ascii="Arial" w:hAnsi="Arial" w:cs="Arial"/>
              </w:rPr>
            </w:pPr>
          </w:p>
        </w:tc>
      </w:tr>
      <w:tr w:rsidR="004A0173" w:rsidRPr="00F3211F" w:rsidTr="00915978">
        <w:trPr>
          <w:trHeight w:hRule="exact" w:val="2002"/>
        </w:trPr>
        <w:tc>
          <w:tcPr>
            <w:tcW w:w="4968" w:type="dxa"/>
            <w:vAlign w:val="center"/>
          </w:tcPr>
          <w:p w:rsidR="006A7B08" w:rsidRPr="00F3211F" w:rsidRDefault="006A7B08" w:rsidP="006A7B08">
            <w:pPr>
              <w:outlineLvl w:val="8"/>
              <w:rPr>
                <w:rFonts w:ascii="Arial" w:hAnsi="Arial"/>
                <w:sz w:val="20"/>
              </w:rPr>
            </w:pPr>
            <w:r w:rsidRPr="00F3211F">
              <w:rPr>
                <w:rFonts w:ascii="Arial" w:hAnsi="Arial"/>
                <w:sz w:val="20"/>
              </w:rPr>
              <w:t>uplatňuje základní dovednosti a návyky související s podporou zdraví a jeho preventivní ochranou</w:t>
            </w:r>
          </w:p>
          <w:p w:rsidR="004A0173" w:rsidRPr="00F3211F" w:rsidRDefault="004A0173" w:rsidP="00313346">
            <w:pPr>
              <w:outlineLvl w:val="8"/>
              <w:rPr>
                <w:rFonts w:ascii="Arial" w:hAnsi="Arial"/>
                <w:sz w:val="20"/>
              </w:rPr>
            </w:pPr>
          </w:p>
        </w:tc>
        <w:tc>
          <w:tcPr>
            <w:tcW w:w="6345" w:type="dxa"/>
          </w:tcPr>
          <w:p w:rsidR="006A7B08" w:rsidRDefault="006A7B08" w:rsidP="006A7B08">
            <w:pPr>
              <w:tabs>
                <w:tab w:val="left" w:pos="720"/>
              </w:tabs>
              <w:outlineLvl w:val="8"/>
              <w:rPr>
                <w:rFonts w:ascii="Arial" w:hAnsi="Arial" w:cs="Arial"/>
                <w:sz w:val="20"/>
                <w:szCs w:val="20"/>
              </w:rPr>
            </w:pPr>
            <w:r w:rsidRPr="00F3211F">
              <w:rPr>
                <w:rFonts w:ascii="Arial" w:hAnsi="Arial" w:cs="Arial"/>
                <w:sz w:val="20"/>
                <w:szCs w:val="20"/>
              </w:rPr>
              <w:t>-</w:t>
            </w:r>
            <w:r>
              <w:rPr>
                <w:rFonts w:ascii="Arial" w:hAnsi="Arial" w:cs="Arial"/>
                <w:sz w:val="20"/>
                <w:szCs w:val="20"/>
              </w:rPr>
              <w:t>uvede</w:t>
            </w:r>
            <w:r w:rsidRPr="00F3211F">
              <w:rPr>
                <w:rFonts w:ascii="Arial" w:hAnsi="Arial" w:cs="Arial"/>
                <w:sz w:val="20"/>
                <w:szCs w:val="20"/>
              </w:rPr>
              <w:t xml:space="preserve"> zásad</w:t>
            </w:r>
            <w:r>
              <w:rPr>
                <w:rFonts w:ascii="Arial" w:hAnsi="Arial" w:cs="Arial"/>
                <w:sz w:val="20"/>
                <w:szCs w:val="20"/>
              </w:rPr>
              <w:t>y péče</w:t>
            </w:r>
            <w:r w:rsidRPr="00F3211F">
              <w:rPr>
                <w:rFonts w:ascii="Arial" w:hAnsi="Arial" w:cs="Arial"/>
                <w:sz w:val="20"/>
                <w:szCs w:val="20"/>
              </w:rPr>
              <w:t xml:space="preserve"> o chrup a tělo</w:t>
            </w:r>
          </w:p>
          <w:p w:rsidR="006A7B08" w:rsidRDefault="006A7B08" w:rsidP="006A7B08">
            <w:pPr>
              <w:tabs>
                <w:tab w:val="left" w:pos="720"/>
              </w:tabs>
              <w:outlineLvl w:val="8"/>
              <w:rPr>
                <w:rFonts w:ascii="Arial" w:hAnsi="Arial" w:cs="Arial"/>
                <w:sz w:val="20"/>
                <w:szCs w:val="20"/>
              </w:rPr>
            </w:pPr>
            <w:r>
              <w:rPr>
                <w:rFonts w:ascii="Arial" w:hAnsi="Arial" w:cs="Arial"/>
                <w:sz w:val="20"/>
                <w:szCs w:val="20"/>
              </w:rPr>
              <w:t>-uplatňuje je</w:t>
            </w:r>
          </w:p>
          <w:p w:rsidR="006A7B08" w:rsidRDefault="006A7B08" w:rsidP="006A7B08">
            <w:pPr>
              <w:tabs>
                <w:tab w:val="left" w:pos="720"/>
              </w:tabs>
              <w:outlineLvl w:val="8"/>
              <w:rPr>
                <w:rFonts w:ascii="Arial" w:hAnsi="Arial" w:cs="Arial"/>
                <w:sz w:val="20"/>
                <w:szCs w:val="20"/>
              </w:rPr>
            </w:pPr>
            <w:r>
              <w:rPr>
                <w:rFonts w:ascii="Arial" w:hAnsi="Arial" w:cs="Arial"/>
                <w:sz w:val="20"/>
                <w:szCs w:val="20"/>
              </w:rPr>
              <w:t>-pečuje o své zdraví</w:t>
            </w:r>
          </w:p>
          <w:p w:rsidR="006A7B08" w:rsidRDefault="006A7B08" w:rsidP="006A7B08">
            <w:pPr>
              <w:tabs>
                <w:tab w:val="left" w:pos="720"/>
              </w:tabs>
              <w:outlineLvl w:val="8"/>
              <w:rPr>
                <w:rFonts w:ascii="Arial" w:hAnsi="Arial" w:cs="Arial"/>
                <w:sz w:val="20"/>
                <w:szCs w:val="20"/>
              </w:rPr>
            </w:pPr>
            <w:r>
              <w:rPr>
                <w:rFonts w:ascii="Arial" w:hAnsi="Arial" w:cs="Arial"/>
                <w:sz w:val="20"/>
                <w:szCs w:val="20"/>
              </w:rPr>
              <w:t>-uvede příklady jeho ochrany</w:t>
            </w:r>
          </w:p>
          <w:p w:rsidR="00915978" w:rsidRPr="00F3211F" w:rsidRDefault="00915978" w:rsidP="006A7B08">
            <w:pPr>
              <w:tabs>
                <w:tab w:val="left" w:pos="720"/>
              </w:tabs>
              <w:outlineLvl w:val="8"/>
              <w:rPr>
                <w:rFonts w:ascii="Arial" w:hAnsi="Arial" w:cs="Arial"/>
                <w:sz w:val="20"/>
                <w:szCs w:val="20"/>
              </w:rPr>
            </w:pPr>
            <w:r>
              <w:rPr>
                <w:rFonts w:ascii="Arial" w:hAnsi="Arial" w:cs="Arial"/>
                <w:sz w:val="20"/>
                <w:szCs w:val="20"/>
              </w:rPr>
              <w:t>-uvede příklady nemocí</w:t>
            </w:r>
            <w:r w:rsidR="004A1247">
              <w:rPr>
                <w:rFonts w:ascii="Arial" w:hAnsi="Arial" w:cs="Arial"/>
                <w:sz w:val="20"/>
                <w:szCs w:val="20"/>
              </w:rPr>
              <w:t xml:space="preserve"> a způsoby ochrany před infekcemi</w:t>
            </w:r>
          </w:p>
          <w:p w:rsidR="006A7B08" w:rsidRDefault="006A7B08" w:rsidP="006A7B08">
            <w:pPr>
              <w:tabs>
                <w:tab w:val="left" w:pos="720"/>
              </w:tabs>
              <w:outlineLvl w:val="8"/>
              <w:rPr>
                <w:rFonts w:ascii="Arial" w:hAnsi="Arial" w:cs="Arial"/>
                <w:sz w:val="20"/>
                <w:szCs w:val="20"/>
              </w:rPr>
            </w:pPr>
            <w:r w:rsidRPr="00F3211F">
              <w:rPr>
                <w:rFonts w:ascii="Arial" w:hAnsi="Arial" w:cs="Arial"/>
                <w:sz w:val="20"/>
                <w:szCs w:val="20"/>
              </w:rPr>
              <w:t xml:space="preserve">-uplatňuje </w:t>
            </w:r>
            <w:r>
              <w:rPr>
                <w:rFonts w:ascii="Arial" w:hAnsi="Arial" w:cs="Arial"/>
                <w:sz w:val="20"/>
                <w:szCs w:val="20"/>
              </w:rPr>
              <w:t>zásady zdravého životního stylu</w:t>
            </w:r>
          </w:p>
          <w:p w:rsidR="006A7B08" w:rsidRDefault="006A7B08" w:rsidP="006A7B08">
            <w:pPr>
              <w:tabs>
                <w:tab w:val="left" w:pos="720"/>
              </w:tabs>
              <w:outlineLvl w:val="8"/>
              <w:rPr>
                <w:rFonts w:ascii="Arial" w:hAnsi="Arial" w:cs="Arial"/>
                <w:sz w:val="20"/>
                <w:szCs w:val="20"/>
              </w:rPr>
            </w:pPr>
            <w:r>
              <w:rPr>
                <w:rFonts w:ascii="Arial" w:hAnsi="Arial" w:cs="Arial"/>
                <w:sz w:val="20"/>
                <w:szCs w:val="20"/>
              </w:rPr>
              <w:t>-sestaví jídelníček podle zásad správné výživy</w:t>
            </w:r>
          </w:p>
          <w:p w:rsidR="006A7B08" w:rsidRDefault="006A7B08" w:rsidP="006A7B08">
            <w:pPr>
              <w:tabs>
                <w:tab w:val="left" w:pos="720"/>
              </w:tabs>
              <w:outlineLvl w:val="8"/>
              <w:rPr>
                <w:rFonts w:ascii="Arial" w:hAnsi="Arial" w:cs="Arial"/>
                <w:sz w:val="20"/>
                <w:szCs w:val="20"/>
              </w:rPr>
            </w:pPr>
            <w:r>
              <w:rPr>
                <w:rFonts w:ascii="Arial" w:hAnsi="Arial" w:cs="Arial"/>
                <w:sz w:val="20"/>
                <w:szCs w:val="20"/>
              </w:rPr>
              <w:t>- dodržuje pitný režim</w:t>
            </w:r>
          </w:p>
          <w:p w:rsidR="006A7B08" w:rsidRDefault="006A7B08" w:rsidP="006A7B08">
            <w:pPr>
              <w:tabs>
                <w:tab w:val="left" w:pos="720"/>
              </w:tabs>
              <w:outlineLvl w:val="8"/>
              <w:rPr>
                <w:rFonts w:ascii="Arial" w:hAnsi="Arial" w:cs="Arial"/>
                <w:sz w:val="20"/>
                <w:szCs w:val="20"/>
              </w:rPr>
            </w:pPr>
          </w:p>
          <w:p w:rsidR="006A7B08" w:rsidRDefault="006A7B08" w:rsidP="006A7B08">
            <w:pPr>
              <w:tabs>
                <w:tab w:val="left" w:pos="720"/>
              </w:tabs>
              <w:outlineLvl w:val="8"/>
              <w:rPr>
                <w:rFonts w:ascii="Arial" w:hAnsi="Arial" w:cs="Arial"/>
                <w:sz w:val="20"/>
                <w:szCs w:val="20"/>
              </w:rPr>
            </w:pPr>
          </w:p>
          <w:p w:rsidR="006A7B08" w:rsidRPr="00F3211F" w:rsidRDefault="006A7B08" w:rsidP="006A7B08">
            <w:pPr>
              <w:tabs>
                <w:tab w:val="left" w:pos="720"/>
              </w:tabs>
              <w:outlineLvl w:val="8"/>
              <w:rPr>
                <w:rFonts w:ascii="Arial" w:hAnsi="Arial" w:cs="Arial"/>
                <w:sz w:val="20"/>
                <w:szCs w:val="20"/>
              </w:rPr>
            </w:pPr>
          </w:p>
          <w:p w:rsidR="004A0173" w:rsidRPr="00F3211F" w:rsidRDefault="004A0173" w:rsidP="00313346">
            <w:pPr>
              <w:tabs>
                <w:tab w:val="left" w:pos="9000"/>
              </w:tabs>
              <w:outlineLvl w:val="8"/>
              <w:rPr>
                <w:rFonts w:ascii="Arial" w:hAnsi="Arial" w:cs="Arial"/>
                <w:sz w:val="20"/>
                <w:szCs w:val="20"/>
              </w:rPr>
            </w:pPr>
          </w:p>
        </w:tc>
        <w:tc>
          <w:tcPr>
            <w:tcW w:w="2268" w:type="dxa"/>
            <w:vAlign w:val="center"/>
          </w:tcPr>
          <w:p w:rsidR="004A0173" w:rsidRPr="00F3211F" w:rsidRDefault="00915978" w:rsidP="00313346">
            <w:pPr>
              <w:outlineLvl w:val="8"/>
              <w:rPr>
                <w:rFonts w:ascii="Arial" w:hAnsi="Arial"/>
                <w:sz w:val="20"/>
              </w:rPr>
            </w:pPr>
            <w:r>
              <w:rPr>
                <w:rFonts w:ascii="Arial" w:hAnsi="Arial"/>
                <w:sz w:val="20"/>
              </w:rPr>
              <w:t>P</w:t>
            </w:r>
            <w:r w:rsidR="006A7B08">
              <w:rPr>
                <w:rFonts w:ascii="Arial" w:hAnsi="Arial"/>
                <w:sz w:val="20"/>
              </w:rPr>
              <w:t>éče o zdraví</w:t>
            </w:r>
            <w:r w:rsidR="00982CAE">
              <w:rPr>
                <w:rFonts w:ascii="Arial" w:hAnsi="Arial"/>
                <w:sz w:val="20"/>
              </w:rPr>
              <w:t xml:space="preserve"> a zdravý životní styl</w:t>
            </w:r>
          </w:p>
        </w:tc>
        <w:tc>
          <w:tcPr>
            <w:tcW w:w="1985" w:type="dxa"/>
            <w:vAlign w:val="bottom"/>
          </w:tcPr>
          <w:p w:rsidR="004A0173" w:rsidRPr="00F3211F" w:rsidRDefault="004A0173" w:rsidP="00313346">
            <w:pPr>
              <w:tabs>
                <w:tab w:val="left" w:pos="9000"/>
              </w:tabs>
              <w:outlineLvl w:val="8"/>
              <w:rPr>
                <w:rFonts w:ascii="Arial" w:hAnsi="Arial" w:cs="Arial"/>
              </w:rPr>
            </w:pPr>
          </w:p>
        </w:tc>
      </w:tr>
      <w:tr w:rsidR="004A0173" w:rsidRPr="00F3211F" w:rsidTr="000D46A4">
        <w:trPr>
          <w:trHeight w:hRule="exact" w:val="1413"/>
        </w:trPr>
        <w:tc>
          <w:tcPr>
            <w:tcW w:w="4968" w:type="dxa"/>
          </w:tcPr>
          <w:p w:rsidR="004A0173" w:rsidRDefault="004A0173" w:rsidP="00313346">
            <w:pPr>
              <w:outlineLvl w:val="8"/>
              <w:rPr>
                <w:rFonts w:ascii="Arial" w:hAnsi="Arial"/>
                <w:sz w:val="20"/>
              </w:rPr>
            </w:pPr>
          </w:p>
          <w:p w:rsidR="006A7B08" w:rsidRPr="00F3211F" w:rsidRDefault="006A7B08" w:rsidP="006A7B08">
            <w:pPr>
              <w:outlineLvl w:val="8"/>
              <w:rPr>
                <w:rFonts w:ascii="Arial" w:hAnsi="Arial"/>
                <w:sz w:val="20"/>
              </w:rPr>
            </w:pPr>
            <w:r>
              <w:rPr>
                <w:rFonts w:ascii="Arial" w:hAnsi="Arial"/>
                <w:sz w:val="20"/>
              </w:rPr>
              <w:t xml:space="preserve">rozpozná život ohrožující zranění, </w:t>
            </w:r>
            <w:r w:rsidRPr="00F3211F">
              <w:rPr>
                <w:rFonts w:ascii="Arial" w:hAnsi="Arial"/>
                <w:sz w:val="20"/>
              </w:rPr>
              <w:t>ošetří drobná poranění a zajistí lékařskou pomoc</w:t>
            </w:r>
          </w:p>
          <w:p w:rsidR="004A0173" w:rsidRPr="00F3211F" w:rsidRDefault="004A0173" w:rsidP="00313346">
            <w:pPr>
              <w:outlineLvl w:val="8"/>
              <w:rPr>
                <w:rFonts w:ascii="Arial" w:hAnsi="Arial"/>
                <w:sz w:val="20"/>
              </w:rPr>
            </w:pPr>
          </w:p>
        </w:tc>
        <w:tc>
          <w:tcPr>
            <w:tcW w:w="6345" w:type="dxa"/>
            <w:vAlign w:val="bottom"/>
          </w:tcPr>
          <w:p w:rsidR="006A7B08" w:rsidRPr="006A7B08" w:rsidRDefault="006A7B08" w:rsidP="006A7B08">
            <w:pPr>
              <w:tabs>
                <w:tab w:val="left" w:pos="9000"/>
              </w:tabs>
              <w:outlineLvl w:val="8"/>
              <w:rPr>
                <w:rFonts w:ascii="Arial" w:hAnsi="Arial" w:cs="Arial"/>
                <w:sz w:val="20"/>
                <w:szCs w:val="20"/>
              </w:rPr>
            </w:pPr>
            <w:r w:rsidRPr="006A7B08">
              <w:rPr>
                <w:rFonts w:ascii="Arial" w:hAnsi="Arial" w:cs="Arial"/>
                <w:sz w:val="20"/>
                <w:szCs w:val="20"/>
              </w:rPr>
              <w:t>-ví, na koho se obrátit v případě ohrožení zdraví</w:t>
            </w:r>
          </w:p>
          <w:p w:rsidR="004A0173" w:rsidRDefault="006A7B08" w:rsidP="006A7B08">
            <w:pPr>
              <w:tabs>
                <w:tab w:val="left" w:pos="9000"/>
              </w:tabs>
              <w:outlineLvl w:val="8"/>
              <w:rPr>
                <w:rFonts w:ascii="Arial" w:hAnsi="Arial" w:cs="Arial"/>
                <w:sz w:val="20"/>
                <w:szCs w:val="20"/>
              </w:rPr>
            </w:pPr>
            <w:r w:rsidRPr="006A7B08">
              <w:rPr>
                <w:rFonts w:ascii="Arial" w:hAnsi="Arial" w:cs="Arial"/>
                <w:sz w:val="20"/>
                <w:szCs w:val="20"/>
              </w:rPr>
              <w:t>-přivolá pomoc v případě ohrožení zdraví</w:t>
            </w:r>
          </w:p>
          <w:p w:rsidR="006A7B08" w:rsidRDefault="006A7B08" w:rsidP="006A7B08">
            <w:pPr>
              <w:tabs>
                <w:tab w:val="left" w:pos="9000"/>
              </w:tabs>
              <w:outlineLvl w:val="8"/>
              <w:rPr>
                <w:rFonts w:ascii="Arial" w:hAnsi="Arial" w:cs="Arial"/>
                <w:sz w:val="20"/>
                <w:szCs w:val="20"/>
              </w:rPr>
            </w:pPr>
            <w:r>
              <w:rPr>
                <w:rFonts w:ascii="Arial" w:hAnsi="Arial" w:cs="Arial"/>
                <w:sz w:val="20"/>
                <w:szCs w:val="20"/>
              </w:rPr>
              <w:t>-charakterizuje rozdíl mezi drobným, závažným a život ohrožujícím zraněním</w:t>
            </w:r>
          </w:p>
          <w:p w:rsidR="006A7B08" w:rsidRDefault="006A7B08" w:rsidP="006A7B08">
            <w:pPr>
              <w:tabs>
                <w:tab w:val="left" w:pos="9000"/>
              </w:tabs>
              <w:outlineLvl w:val="8"/>
              <w:rPr>
                <w:rFonts w:ascii="Arial" w:hAnsi="Arial" w:cs="Arial"/>
                <w:sz w:val="20"/>
                <w:szCs w:val="20"/>
              </w:rPr>
            </w:pPr>
            <w:r>
              <w:rPr>
                <w:rFonts w:ascii="Arial" w:hAnsi="Arial" w:cs="Arial"/>
                <w:sz w:val="20"/>
                <w:szCs w:val="20"/>
              </w:rPr>
              <w:t>-ošetří drobná poranění</w:t>
            </w:r>
          </w:p>
          <w:p w:rsidR="000D46A4" w:rsidRDefault="000D46A4" w:rsidP="006A7B08">
            <w:pPr>
              <w:tabs>
                <w:tab w:val="left" w:pos="9000"/>
              </w:tabs>
              <w:outlineLvl w:val="8"/>
              <w:rPr>
                <w:rFonts w:ascii="Arial" w:hAnsi="Arial" w:cs="Arial"/>
                <w:sz w:val="20"/>
                <w:szCs w:val="20"/>
              </w:rPr>
            </w:pPr>
          </w:p>
          <w:p w:rsidR="000D46A4" w:rsidRDefault="000D46A4" w:rsidP="006A7B08">
            <w:pPr>
              <w:tabs>
                <w:tab w:val="left" w:pos="9000"/>
              </w:tabs>
              <w:outlineLvl w:val="8"/>
              <w:rPr>
                <w:rFonts w:ascii="Arial" w:hAnsi="Arial" w:cs="Arial"/>
                <w:sz w:val="20"/>
                <w:szCs w:val="20"/>
              </w:rPr>
            </w:pPr>
          </w:p>
          <w:p w:rsidR="00D23541" w:rsidRPr="00F3211F" w:rsidRDefault="00D23541" w:rsidP="006A7B08">
            <w:pPr>
              <w:tabs>
                <w:tab w:val="left" w:pos="9000"/>
              </w:tabs>
              <w:outlineLvl w:val="8"/>
              <w:rPr>
                <w:rFonts w:ascii="Arial" w:hAnsi="Arial" w:cs="Arial"/>
              </w:rPr>
            </w:pPr>
          </w:p>
        </w:tc>
        <w:tc>
          <w:tcPr>
            <w:tcW w:w="2268" w:type="dxa"/>
            <w:vAlign w:val="center"/>
          </w:tcPr>
          <w:p w:rsidR="00D23541" w:rsidRPr="00F3211F" w:rsidRDefault="00915978" w:rsidP="00D23541">
            <w:pPr>
              <w:outlineLvl w:val="8"/>
              <w:rPr>
                <w:rFonts w:ascii="Arial" w:hAnsi="Arial"/>
                <w:sz w:val="20"/>
              </w:rPr>
            </w:pPr>
            <w:r>
              <w:rPr>
                <w:rFonts w:ascii="Arial" w:hAnsi="Arial"/>
                <w:sz w:val="20"/>
              </w:rPr>
              <w:t>P</w:t>
            </w:r>
            <w:r w:rsidR="00D23541" w:rsidRPr="00F3211F">
              <w:rPr>
                <w:rFonts w:ascii="Arial" w:hAnsi="Arial"/>
                <w:sz w:val="20"/>
              </w:rPr>
              <w:t>rvní po</w:t>
            </w:r>
            <w:r w:rsidR="00041025">
              <w:rPr>
                <w:rFonts w:ascii="Arial" w:hAnsi="Arial"/>
                <w:sz w:val="20"/>
              </w:rPr>
              <w:t>moc</w:t>
            </w:r>
          </w:p>
          <w:p w:rsidR="004A0173" w:rsidRPr="00F3211F" w:rsidRDefault="004A0173" w:rsidP="00D23541">
            <w:pPr>
              <w:outlineLvl w:val="8"/>
              <w:rPr>
                <w:rFonts w:ascii="Arial" w:hAnsi="Arial"/>
                <w:sz w:val="20"/>
              </w:rPr>
            </w:pPr>
          </w:p>
        </w:tc>
        <w:tc>
          <w:tcPr>
            <w:tcW w:w="1985" w:type="dxa"/>
            <w:vAlign w:val="bottom"/>
          </w:tcPr>
          <w:p w:rsidR="004A0173" w:rsidRPr="00F3211F" w:rsidRDefault="004A0173" w:rsidP="00313346">
            <w:pPr>
              <w:tabs>
                <w:tab w:val="left" w:pos="9000"/>
              </w:tabs>
              <w:outlineLvl w:val="8"/>
              <w:rPr>
                <w:rFonts w:ascii="Arial" w:hAnsi="Arial" w:cs="Arial"/>
              </w:rPr>
            </w:pPr>
          </w:p>
        </w:tc>
      </w:tr>
    </w:tbl>
    <w:p w:rsidR="004A0173" w:rsidRDefault="004A0173" w:rsidP="00DD445B">
      <w:pPr>
        <w:tabs>
          <w:tab w:val="left" w:pos="720"/>
        </w:tabs>
        <w:outlineLvl w:val="8"/>
        <w:rPr>
          <w:rFonts w:ascii="Arial" w:hAnsi="Arial" w:cs="Arial"/>
          <w:sz w:val="16"/>
          <w:szCs w:val="16"/>
        </w:rPr>
      </w:pPr>
    </w:p>
    <w:p w:rsidR="00E23B06" w:rsidRDefault="00E23B06" w:rsidP="00DD445B">
      <w:pPr>
        <w:tabs>
          <w:tab w:val="left" w:pos="720"/>
        </w:tabs>
        <w:outlineLvl w:val="8"/>
        <w:rPr>
          <w:rFonts w:ascii="Arial" w:hAnsi="Arial" w:cs="Arial"/>
          <w:sz w:val="16"/>
          <w:szCs w:val="16"/>
        </w:rPr>
      </w:pPr>
    </w:p>
    <w:p w:rsidR="00E23B06" w:rsidRDefault="00E23B06" w:rsidP="00DD445B">
      <w:pPr>
        <w:tabs>
          <w:tab w:val="left" w:pos="720"/>
        </w:tabs>
        <w:outlineLvl w:val="8"/>
        <w:rPr>
          <w:rFonts w:ascii="Arial" w:hAnsi="Arial" w:cs="Arial"/>
          <w:sz w:val="16"/>
          <w:szCs w:val="16"/>
        </w:rPr>
      </w:pPr>
    </w:p>
    <w:p w:rsidR="00E23B06" w:rsidRDefault="00E23B06" w:rsidP="00DD445B">
      <w:pPr>
        <w:tabs>
          <w:tab w:val="left" w:pos="720"/>
        </w:tabs>
        <w:outlineLvl w:val="8"/>
        <w:rPr>
          <w:rFonts w:ascii="Arial" w:hAnsi="Arial" w:cs="Arial"/>
          <w:sz w:val="16"/>
          <w:szCs w:val="16"/>
        </w:rPr>
      </w:pPr>
    </w:p>
    <w:p w:rsidR="004A1247" w:rsidRDefault="004A1247" w:rsidP="004A1247">
      <w:pPr>
        <w:tabs>
          <w:tab w:val="left" w:pos="3330"/>
        </w:tabs>
        <w:outlineLvl w:val="8"/>
        <w:rPr>
          <w:rFonts w:ascii="Arial" w:hAnsi="Arial" w:cs="Arial"/>
        </w:rPr>
      </w:pPr>
    </w:p>
    <w:p w:rsidR="007F19B3" w:rsidRDefault="007F19B3" w:rsidP="004A1247">
      <w:pPr>
        <w:tabs>
          <w:tab w:val="left" w:pos="3330"/>
        </w:tabs>
        <w:outlineLvl w:val="8"/>
        <w:rPr>
          <w:rFonts w:ascii="Arial" w:hAnsi="Arial" w:cs="Arial"/>
        </w:rPr>
      </w:pPr>
    </w:p>
    <w:p w:rsidR="007F19B3" w:rsidRDefault="007F19B3" w:rsidP="004A1247">
      <w:pPr>
        <w:tabs>
          <w:tab w:val="left" w:pos="3330"/>
        </w:tabs>
        <w:outlineLvl w:val="8"/>
        <w:rPr>
          <w:rFonts w:ascii="Arial" w:hAnsi="Arial" w:cs="Arial"/>
        </w:rPr>
      </w:pPr>
    </w:p>
    <w:p w:rsidR="000D46A4" w:rsidRDefault="000D46A4" w:rsidP="004A1247">
      <w:pPr>
        <w:tabs>
          <w:tab w:val="left" w:pos="3330"/>
        </w:tabs>
        <w:outlineLvl w:val="8"/>
        <w:rPr>
          <w:rFonts w:ascii="Arial" w:hAnsi="Arial" w:cs="Arial"/>
        </w:rPr>
      </w:pPr>
    </w:p>
    <w:p w:rsidR="00DD445B" w:rsidRDefault="004A1247" w:rsidP="004A1247">
      <w:pPr>
        <w:tabs>
          <w:tab w:val="left" w:pos="3330"/>
        </w:tabs>
        <w:outlineLvl w:val="8"/>
        <w:rPr>
          <w:rFonts w:ascii="Arial" w:hAnsi="Arial" w:cs="Arial"/>
        </w:rPr>
      </w:pPr>
      <w:r>
        <w:rPr>
          <w:rFonts w:ascii="Arial" w:hAnsi="Arial" w:cs="Arial"/>
        </w:rPr>
        <w:tab/>
      </w:r>
    </w:p>
    <w:p w:rsidR="004A1247" w:rsidRPr="00DA12CC" w:rsidRDefault="004A1247" w:rsidP="004A1247">
      <w:pPr>
        <w:tabs>
          <w:tab w:val="left" w:pos="3330"/>
        </w:tabs>
        <w:outlineLvl w:val="8"/>
        <w:rPr>
          <w:rFonts w:ascii="Arial" w:hAnsi="Arial" w:cs="Arial"/>
        </w:rPr>
      </w:pPr>
    </w:p>
    <w:p w:rsidR="00DD445B" w:rsidRPr="00DA12CC" w:rsidRDefault="00DD445B" w:rsidP="00DD445B">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Přírodověda</w:t>
      </w:r>
      <w:r w:rsidRPr="00DA12CC">
        <w:rPr>
          <w:rFonts w:ascii="Arial" w:hAnsi="Arial" w:cs="Arial"/>
          <w:sz w:val="32"/>
          <w:szCs w:val="32"/>
        </w:rPr>
        <w:t xml:space="preserve">                                                                                                    </w:t>
      </w:r>
      <w:r w:rsidRPr="00DA12CC">
        <w:rPr>
          <w:rFonts w:ascii="Arial" w:hAnsi="Arial" w:cs="Arial"/>
          <w:sz w:val="32"/>
          <w:szCs w:val="32"/>
          <w:u w:val="single"/>
        </w:rPr>
        <w:t>Ročník: 5.</w:t>
      </w: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6345"/>
        <w:gridCol w:w="2268"/>
        <w:gridCol w:w="1985"/>
      </w:tblGrid>
      <w:tr w:rsidR="00DD445B" w:rsidRPr="00F3211F" w:rsidTr="00D23541">
        <w:trPr>
          <w:trHeight w:hRule="exact" w:val="1134"/>
        </w:trPr>
        <w:tc>
          <w:tcPr>
            <w:tcW w:w="4968" w:type="dxa"/>
            <w:shd w:val="clear" w:color="auto" w:fill="D9D9D9"/>
            <w:vAlign w:val="center"/>
          </w:tcPr>
          <w:p w:rsidR="00DD445B" w:rsidRPr="00F3211F" w:rsidRDefault="00DD445B" w:rsidP="00DD445B">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DD445B" w:rsidRPr="00F3211F" w:rsidRDefault="00DD445B" w:rsidP="00DD445B">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DD445B" w:rsidRPr="00F3211F" w:rsidRDefault="00DD445B" w:rsidP="00DD445B">
            <w:pPr>
              <w:tabs>
                <w:tab w:val="left" w:pos="720"/>
              </w:tabs>
              <w:outlineLvl w:val="8"/>
              <w:rPr>
                <w:rFonts w:ascii="Arial" w:hAnsi="Arial" w:cs="Arial"/>
                <w:b/>
                <w:sz w:val="32"/>
                <w:szCs w:val="32"/>
                <w:highlight w:val="lightGray"/>
              </w:rPr>
            </w:pPr>
            <w:r w:rsidRPr="00F3211F">
              <w:rPr>
                <w:rFonts w:ascii="Arial" w:hAnsi="Arial" w:cs="Arial"/>
                <w:b/>
              </w:rPr>
              <w:t>Žák:</w:t>
            </w:r>
          </w:p>
        </w:tc>
        <w:tc>
          <w:tcPr>
            <w:tcW w:w="6345" w:type="dxa"/>
            <w:shd w:val="clear" w:color="auto" w:fill="D9D9D9"/>
            <w:vAlign w:val="center"/>
          </w:tcPr>
          <w:p w:rsidR="00DD445B" w:rsidRPr="00F3211F" w:rsidRDefault="00DD445B" w:rsidP="00DD445B">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268" w:type="dxa"/>
            <w:shd w:val="clear" w:color="auto" w:fill="D9D9D9"/>
            <w:vAlign w:val="center"/>
          </w:tcPr>
          <w:p w:rsidR="00DD445B" w:rsidRPr="00F3211F" w:rsidRDefault="00DD445B" w:rsidP="00DD445B">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5" w:type="dxa"/>
            <w:shd w:val="clear" w:color="auto" w:fill="D9D9D9"/>
            <w:vAlign w:val="center"/>
          </w:tcPr>
          <w:p w:rsidR="00DD445B" w:rsidRPr="00F3211F" w:rsidRDefault="00DD445B" w:rsidP="00DD445B">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D445B" w:rsidRPr="00F3211F" w:rsidTr="004A1247">
        <w:trPr>
          <w:trHeight w:hRule="exact" w:val="1265"/>
        </w:trPr>
        <w:tc>
          <w:tcPr>
            <w:tcW w:w="4968" w:type="dxa"/>
            <w:vAlign w:val="center"/>
          </w:tcPr>
          <w:p w:rsidR="00DD445B" w:rsidRPr="00F3211F" w:rsidRDefault="00DD445B" w:rsidP="00DD445B">
            <w:pPr>
              <w:outlineLvl w:val="8"/>
              <w:rPr>
                <w:rFonts w:ascii="Arial" w:hAnsi="Arial"/>
                <w:sz w:val="20"/>
              </w:rPr>
            </w:pPr>
            <w:r w:rsidRPr="00F3211F">
              <w:rPr>
                <w:rFonts w:ascii="Arial" w:hAnsi="Arial"/>
                <w:sz w:val="20"/>
              </w:rPr>
              <w:t>objevuje a zjišťuje propojenost prvků živé a neživé přírody, princip rovnováhy přírody a nachází souvislosti mezi konečným vzhledem přírody a činností člověka</w:t>
            </w:r>
          </w:p>
        </w:tc>
        <w:tc>
          <w:tcPr>
            <w:tcW w:w="6345" w:type="dxa"/>
          </w:tcPr>
          <w:p w:rsidR="004A1247" w:rsidRDefault="004A1247" w:rsidP="00DD445B">
            <w:pPr>
              <w:outlineLvl w:val="8"/>
              <w:rPr>
                <w:rFonts w:ascii="Arial" w:hAnsi="Arial"/>
                <w:sz w:val="20"/>
              </w:rPr>
            </w:pPr>
            <w:r>
              <w:rPr>
                <w:rFonts w:ascii="Arial" w:hAnsi="Arial"/>
                <w:sz w:val="20"/>
              </w:rPr>
              <w:t>-objevuje spojitost živé a neživé přírody</w:t>
            </w:r>
          </w:p>
          <w:p w:rsidR="00DD445B" w:rsidRDefault="00DD445B" w:rsidP="00DD445B">
            <w:pPr>
              <w:outlineLvl w:val="8"/>
              <w:rPr>
                <w:rFonts w:ascii="Arial" w:hAnsi="Arial"/>
                <w:sz w:val="20"/>
              </w:rPr>
            </w:pPr>
            <w:r w:rsidRPr="00F3211F">
              <w:rPr>
                <w:rFonts w:ascii="Arial" w:hAnsi="Arial"/>
                <w:sz w:val="20"/>
              </w:rPr>
              <w:t xml:space="preserve">-pozná </w:t>
            </w:r>
            <w:r w:rsidR="00982CAE">
              <w:rPr>
                <w:rFonts w:ascii="Arial" w:hAnsi="Arial"/>
                <w:sz w:val="20"/>
              </w:rPr>
              <w:t xml:space="preserve">základní </w:t>
            </w:r>
            <w:r w:rsidRPr="00F3211F">
              <w:rPr>
                <w:rFonts w:ascii="Arial" w:hAnsi="Arial"/>
                <w:sz w:val="20"/>
              </w:rPr>
              <w:t xml:space="preserve">nerosty a horniny, </w:t>
            </w:r>
            <w:r w:rsidR="00982CAE">
              <w:rPr>
                <w:rFonts w:ascii="Arial" w:hAnsi="Arial"/>
                <w:sz w:val="20"/>
              </w:rPr>
              <w:t xml:space="preserve">a jejich </w:t>
            </w:r>
            <w:r w:rsidRPr="00F3211F">
              <w:rPr>
                <w:rFonts w:ascii="Arial" w:hAnsi="Arial"/>
                <w:sz w:val="20"/>
              </w:rPr>
              <w:t>využití</w:t>
            </w:r>
          </w:p>
          <w:p w:rsidR="004A1247" w:rsidRPr="00F3211F" w:rsidRDefault="004A1247" w:rsidP="00DD445B">
            <w:pPr>
              <w:outlineLvl w:val="8"/>
              <w:rPr>
                <w:rFonts w:ascii="Arial" w:hAnsi="Arial"/>
                <w:sz w:val="20"/>
              </w:rPr>
            </w:pPr>
            <w:r>
              <w:rPr>
                <w:rFonts w:ascii="Arial" w:hAnsi="Arial"/>
                <w:sz w:val="20"/>
              </w:rPr>
              <w:t>-roztřídí některé přírodniny podle charakteristických znaků</w:t>
            </w:r>
          </w:p>
          <w:p w:rsidR="00DD445B" w:rsidRPr="00F3211F" w:rsidRDefault="00DD445B" w:rsidP="00DD445B">
            <w:pPr>
              <w:outlineLvl w:val="8"/>
              <w:rPr>
                <w:rFonts w:ascii="Arial" w:hAnsi="Arial"/>
                <w:sz w:val="20"/>
              </w:rPr>
            </w:pPr>
            <w:r w:rsidRPr="00F3211F">
              <w:rPr>
                <w:rFonts w:ascii="Arial" w:hAnsi="Arial"/>
                <w:sz w:val="20"/>
              </w:rPr>
              <w:t>-rozezná rozdíl mezi obnovitelnými a neobnovitelnými přírodními zdroji</w:t>
            </w:r>
          </w:p>
        </w:tc>
        <w:tc>
          <w:tcPr>
            <w:tcW w:w="2268" w:type="dxa"/>
            <w:vAlign w:val="center"/>
          </w:tcPr>
          <w:p w:rsidR="00DD445B" w:rsidRPr="00F3211F" w:rsidRDefault="000D46A4" w:rsidP="00DD445B">
            <w:pPr>
              <w:outlineLvl w:val="8"/>
              <w:rPr>
                <w:rFonts w:ascii="Arial" w:hAnsi="Arial"/>
                <w:sz w:val="20"/>
              </w:rPr>
            </w:pPr>
            <w:r>
              <w:rPr>
                <w:rFonts w:ascii="Arial" w:hAnsi="Arial"/>
                <w:sz w:val="20"/>
              </w:rPr>
              <w:t>Člověk a neživá příroda</w:t>
            </w:r>
          </w:p>
        </w:tc>
        <w:tc>
          <w:tcPr>
            <w:tcW w:w="1985" w:type="dxa"/>
            <w:vAlign w:val="bottom"/>
          </w:tcPr>
          <w:p w:rsidR="00DD445B" w:rsidRPr="00F3211F" w:rsidRDefault="00DD445B" w:rsidP="00DD445B">
            <w:pPr>
              <w:tabs>
                <w:tab w:val="left" w:pos="9000"/>
              </w:tabs>
              <w:outlineLvl w:val="8"/>
              <w:rPr>
                <w:rFonts w:ascii="Arial" w:hAnsi="Arial" w:cs="Arial"/>
              </w:rPr>
            </w:pPr>
          </w:p>
        </w:tc>
      </w:tr>
      <w:tr w:rsidR="00DD445B" w:rsidRPr="00F3211F" w:rsidTr="00170D7D">
        <w:trPr>
          <w:trHeight w:hRule="exact" w:val="1143"/>
        </w:trPr>
        <w:tc>
          <w:tcPr>
            <w:tcW w:w="4968" w:type="dxa"/>
          </w:tcPr>
          <w:p w:rsidR="00DD445B" w:rsidRPr="00F3211F" w:rsidRDefault="00DD445B" w:rsidP="00DD445B">
            <w:pPr>
              <w:outlineLvl w:val="8"/>
              <w:rPr>
                <w:rFonts w:ascii="Arial" w:hAnsi="Arial"/>
                <w:sz w:val="20"/>
              </w:rPr>
            </w:pPr>
            <w:r w:rsidRPr="00F3211F">
              <w:rPr>
                <w:rFonts w:ascii="Arial" w:hAnsi="Arial"/>
                <w:sz w:val="20"/>
              </w:rPr>
              <w:t>vysvětlí na základě elementárních poznatků o Zemi jako součásti vesmíru souvislost s rozdělením času a střídání ročních období</w:t>
            </w:r>
          </w:p>
        </w:tc>
        <w:tc>
          <w:tcPr>
            <w:tcW w:w="6345" w:type="dxa"/>
          </w:tcPr>
          <w:p w:rsidR="00DD445B" w:rsidRPr="00F3211F" w:rsidRDefault="00DD445B" w:rsidP="00DD445B">
            <w:pPr>
              <w:tabs>
                <w:tab w:val="left" w:pos="9000"/>
              </w:tabs>
              <w:outlineLvl w:val="8"/>
              <w:rPr>
                <w:rFonts w:ascii="Arial" w:hAnsi="Arial" w:cs="Arial"/>
                <w:sz w:val="20"/>
                <w:szCs w:val="20"/>
              </w:rPr>
            </w:pPr>
            <w:r w:rsidRPr="00F3211F">
              <w:rPr>
                <w:rFonts w:ascii="Arial" w:hAnsi="Arial" w:cs="Arial"/>
                <w:sz w:val="20"/>
                <w:szCs w:val="20"/>
              </w:rPr>
              <w:t>-vysvětlí pojmy vesmír,planeta,hvězda, družice,zem.přitažlivost</w:t>
            </w:r>
          </w:p>
          <w:p w:rsidR="00DD445B" w:rsidRPr="00F3211F" w:rsidRDefault="00DD445B" w:rsidP="00DD445B">
            <w:pPr>
              <w:tabs>
                <w:tab w:val="left" w:pos="9000"/>
              </w:tabs>
              <w:outlineLvl w:val="8"/>
              <w:rPr>
                <w:rFonts w:ascii="Arial" w:hAnsi="Arial" w:cs="Arial"/>
                <w:sz w:val="20"/>
                <w:szCs w:val="20"/>
              </w:rPr>
            </w:pPr>
            <w:r w:rsidRPr="00F3211F">
              <w:rPr>
                <w:rFonts w:ascii="Arial" w:hAnsi="Arial" w:cs="Arial"/>
                <w:sz w:val="20"/>
                <w:szCs w:val="20"/>
              </w:rPr>
              <w:t>-uvědomuje si podmínky života na Zemi,význam Slunce</w:t>
            </w:r>
          </w:p>
          <w:p w:rsidR="00DD445B" w:rsidRPr="00F3211F" w:rsidRDefault="00DD445B" w:rsidP="00DD445B">
            <w:pPr>
              <w:tabs>
                <w:tab w:val="left" w:pos="9000"/>
              </w:tabs>
              <w:outlineLvl w:val="8"/>
              <w:rPr>
                <w:rFonts w:ascii="Arial" w:hAnsi="Arial" w:cs="Arial"/>
                <w:sz w:val="20"/>
                <w:szCs w:val="20"/>
              </w:rPr>
            </w:pPr>
            <w:r w:rsidRPr="00F3211F">
              <w:rPr>
                <w:rFonts w:ascii="Arial" w:hAnsi="Arial" w:cs="Arial"/>
                <w:sz w:val="20"/>
                <w:szCs w:val="20"/>
              </w:rPr>
              <w:t>-vysvětlí střídání dne a noci a</w:t>
            </w:r>
            <w:r w:rsidR="004A1247">
              <w:rPr>
                <w:rFonts w:ascii="Arial" w:hAnsi="Arial" w:cs="Arial"/>
                <w:sz w:val="20"/>
                <w:szCs w:val="20"/>
              </w:rPr>
              <w:t xml:space="preserve"> střídání</w:t>
            </w:r>
            <w:r w:rsidRPr="00F3211F">
              <w:rPr>
                <w:rFonts w:ascii="Arial" w:hAnsi="Arial" w:cs="Arial"/>
                <w:sz w:val="20"/>
                <w:szCs w:val="20"/>
              </w:rPr>
              <w:t xml:space="preserve"> ročních období</w:t>
            </w:r>
          </w:p>
          <w:p w:rsidR="00DD445B" w:rsidRPr="00F3211F" w:rsidRDefault="00DD445B" w:rsidP="00DD445B">
            <w:pPr>
              <w:tabs>
                <w:tab w:val="left" w:pos="9000"/>
              </w:tabs>
              <w:outlineLvl w:val="8"/>
              <w:rPr>
                <w:rFonts w:ascii="Arial" w:hAnsi="Arial" w:cs="Arial"/>
                <w:sz w:val="20"/>
                <w:szCs w:val="20"/>
              </w:rPr>
            </w:pPr>
            <w:r w:rsidRPr="00F3211F">
              <w:rPr>
                <w:rFonts w:ascii="Arial" w:hAnsi="Arial" w:cs="Arial"/>
                <w:sz w:val="20"/>
                <w:szCs w:val="20"/>
              </w:rPr>
              <w:t>-seznámí se s působením gravitační a magnetické síly</w:t>
            </w:r>
          </w:p>
        </w:tc>
        <w:tc>
          <w:tcPr>
            <w:tcW w:w="2268" w:type="dxa"/>
            <w:vAlign w:val="center"/>
          </w:tcPr>
          <w:p w:rsidR="00DD445B" w:rsidRDefault="004A1247" w:rsidP="00DD445B">
            <w:pPr>
              <w:outlineLvl w:val="8"/>
              <w:rPr>
                <w:rFonts w:ascii="Arial" w:hAnsi="Arial"/>
                <w:sz w:val="20"/>
              </w:rPr>
            </w:pPr>
            <w:r>
              <w:rPr>
                <w:rFonts w:ascii="Arial" w:hAnsi="Arial"/>
                <w:sz w:val="20"/>
              </w:rPr>
              <w:t xml:space="preserve">Člověk </w:t>
            </w:r>
            <w:r w:rsidR="00DD445B" w:rsidRPr="00F3211F">
              <w:rPr>
                <w:rFonts w:ascii="Arial" w:hAnsi="Arial"/>
                <w:sz w:val="20"/>
              </w:rPr>
              <w:t>a vesmír</w:t>
            </w:r>
          </w:p>
          <w:p w:rsidR="000D46A4" w:rsidRPr="00F3211F" w:rsidRDefault="000D46A4" w:rsidP="00DD445B">
            <w:pPr>
              <w:outlineLvl w:val="8"/>
              <w:rPr>
                <w:rFonts w:ascii="Arial" w:hAnsi="Arial"/>
                <w:sz w:val="20"/>
              </w:rPr>
            </w:pPr>
          </w:p>
        </w:tc>
        <w:tc>
          <w:tcPr>
            <w:tcW w:w="1985" w:type="dxa"/>
            <w:vAlign w:val="bottom"/>
          </w:tcPr>
          <w:p w:rsidR="00DD445B" w:rsidRPr="00F3211F" w:rsidRDefault="00DD445B" w:rsidP="00DD445B">
            <w:pPr>
              <w:tabs>
                <w:tab w:val="left" w:pos="9000"/>
              </w:tabs>
              <w:outlineLvl w:val="8"/>
              <w:rPr>
                <w:rFonts w:ascii="Arial" w:hAnsi="Arial" w:cs="Arial"/>
              </w:rPr>
            </w:pPr>
          </w:p>
        </w:tc>
      </w:tr>
      <w:tr w:rsidR="00DD445B" w:rsidRPr="00F3211F" w:rsidTr="00170D7D">
        <w:trPr>
          <w:trHeight w:hRule="exact" w:val="1995"/>
        </w:trPr>
        <w:tc>
          <w:tcPr>
            <w:tcW w:w="4968" w:type="dxa"/>
          </w:tcPr>
          <w:p w:rsidR="004A1247" w:rsidRDefault="004A1247" w:rsidP="00DD445B">
            <w:pPr>
              <w:outlineLvl w:val="8"/>
              <w:rPr>
                <w:rFonts w:ascii="Arial" w:hAnsi="Arial"/>
                <w:sz w:val="20"/>
              </w:rPr>
            </w:pPr>
          </w:p>
          <w:p w:rsidR="00DD445B" w:rsidRPr="00F3211F" w:rsidRDefault="00DD445B" w:rsidP="00DD445B">
            <w:pPr>
              <w:outlineLvl w:val="8"/>
              <w:rPr>
                <w:rFonts w:ascii="Arial" w:hAnsi="Arial"/>
                <w:sz w:val="20"/>
              </w:rPr>
            </w:pPr>
            <w:r w:rsidRPr="00F3211F">
              <w:rPr>
                <w:rFonts w:ascii="Arial" w:hAnsi="Arial"/>
                <w:sz w:val="20"/>
              </w:rPr>
              <w:t xml:space="preserve">zkoumá základní společenstva ve vybraných lokalitách regionů, zdůvodní podstatné vzájemné vztahy mezi organismy a nachází shody a rozdíly v přizpůsobení organismů prostředí </w:t>
            </w:r>
          </w:p>
        </w:tc>
        <w:tc>
          <w:tcPr>
            <w:tcW w:w="6345" w:type="dxa"/>
            <w:vAlign w:val="center"/>
          </w:tcPr>
          <w:p w:rsidR="00DD445B" w:rsidRDefault="00DD445B" w:rsidP="00DD445B">
            <w:pPr>
              <w:tabs>
                <w:tab w:val="left" w:pos="9000"/>
              </w:tabs>
              <w:outlineLvl w:val="8"/>
              <w:rPr>
                <w:rFonts w:ascii="Arial" w:hAnsi="Arial" w:cs="Arial"/>
                <w:sz w:val="20"/>
                <w:szCs w:val="20"/>
              </w:rPr>
            </w:pPr>
            <w:r w:rsidRPr="00F3211F">
              <w:rPr>
                <w:rFonts w:ascii="Arial" w:hAnsi="Arial" w:cs="Arial"/>
                <w:sz w:val="20"/>
                <w:szCs w:val="20"/>
              </w:rPr>
              <w:t>orientuje se v podnebných pásmech-fauně i floře</w:t>
            </w:r>
          </w:p>
          <w:p w:rsidR="004A1247" w:rsidRPr="00F3211F" w:rsidRDefault="004A1247" w:rsidP="00DD445B">
            <w:pPr>
              <w:tabs>
                <w:tab w:val="left" w:pos="9000"/>
              </w:tabs>
              <w:outlineLvl w:val="8"/>
              <w:rPr>
                <w:rFonts w:ascii="Arial" w:hAnsi="Arial" w:cs="Arial"/>
                <w:sz w:val="20"/>
                <w:szCs w:val="20"/>
              </w:rPr>
            </w:pPr>
            <w:r>
              <w:rPr>
                <w:rFonts w:ascii="Arial" w:hAnsi="Arial" w:cs="Arial"/>
                <w:sz w:val="20"/>
                <w:szCs w:val="20"/>
              </w:rPr>
              <w:t>-zdůvodní podstatné vztahy mezi organismy</w:t>
            </w:r>
          </w:p>
          <w:p w:rsidR="00DD445B" w:rsidRDefault="00DD445B" w:rsidP="00DD445B">
            <w:pPr>
              <w:tabs>
                <w:tab w:val="left" w:pos="9000"/>
              </w:tabs>
              <w:outlineLvl w:val="8"/>
              <w:rPr>
                <w:rFonts w:ascii="Arial" w:hAnsi="Arial" w:cs="Arial"/>
                <w:sz w:val="20"/>
                <w:szCs w:val="20"/>
              </w:rPr>
            </w:pPr>
            <w:r w:rsidRPr="00F3211F">
              <w:rPr>
                <w:rFonts w:ascii="Arial" w:hAnsi="Arial" w:cs="Arial"/>
                <w:sz w:val="20"/>
                <w:szCs w:val="20"/>
              </w:rPr>
              <w:t>-</w:t>
            </w:r>
            <w:r w:rsidRPr="008C5B55">
              <w:rPr>
                <w:rFonts w:ascii="Arial" w:hAnsi="Arial" w:cs="Arial"/>
                <w:sz w:val="20"/>
                <w:szCs w:val="20"/>
              </w:rPr>
              <w:t>objasní přizpůsobení organismů prostředí</w:t>
            </w:r>
          </w:p>
          <w:p w:rsidR="004A1247" w:rsidRPr="008C5B55" w:rsidRDefault="004A1247" w:rsidP="00DD445B">
            <w:pPr>
              <w:tabs>
                <w:tab w:val="left" w:pos="9000"/>
              </w:tabs>
              <w:outlineLvl w:val="8"/>
              <w:rPr>
                <w:rFonts w:ascii="Arial" w:hAnsi="Arial" w:cs="Arial"/>
                <w:sz w:val="20"/>
                <w:szCs w:val="20"/>
              </w:rPr>
            </w:pPr>
            <w:r>
              <w:rPr>
                <w:rFonts w:ascii="Arial" w:hAnsi="Arial" w:cs="Arial"/>
                <w:sz w:val="20"/>
                <w:szCs w:val="20"/>
              </w:rPr>
              <w:t>-hledá a nachází shody a rozdíly v přizpůsobení</w:t>
            </w:r>
          </w:p>
          <w:p w:rsidR="00DD445B" w:rsidRPr="00F3211F" w:rsidRDefault="00DD445B" w:rsidP="004A1247">
            <w:pPr>
              <w:tabs>
                <w:tab w:val="left" w:pos="9000"/>
              </w:tabs>
              <w:outlineLvl w:val="8"/>
              <w:rPr>
                <w:rFonts w:ascii="Arial" w:hAnsi="Arial" w:cs="Arial"/>
                <w:sz w:val="20"/>
                <w:szCs w:val="20"/>
              </w:rPr>
            </w:pPr>
          </w:p>
        </w:tc>
        <w:tc>
          <w:tcPr>
            <w:tcW w:w="2268" w:type="dxa"/>
          </w:tcPr>
          <w:p w:rsidR="000D46A4" w:rsidRDefault="000D46A4" w:rsidP="004A1247">
            <w:pPr>
              <w:outlineLvl w:val="8"/>
              <w:rPr>
                <w:rFonts w:ascii="Arial" w:hAnsi="Arial"/>
                <w:sz w:val="20"/>
              </w:rPr>
            </w:pPr>
          </w:p>
          <w:p w:rsidR="000D46A4" w:rsidRDefault="000D46A4" w:rsidP="004A1247">
            <w:pPr>
              <w:outlineLvl w:val="8"/>
              <w:rPr>
                <w:rFonts w:ascii="Arial" w:hAnsi="Arial"/>
                <w:sz w:val="20"/>
              </w:rPr>
            </w:pPr>
          </w:p>
          <w:p w:rsidR="00DD445B" w:rsidRPr="00F3211F" w:rsidRDefault="000D46A4" w:rsidP="004A1247">
            <w:pPr>
              <w:outlineLvl w:val="8"/>
              <w:rPr>
                <w:rFonts w:ascii="Arial" w:hAnsi="Arial"/>
                <w:sz w:val="20"/>
              </w:rPr>
            </w:pPr>
            <w:r>
              <w:rPr>
                <w:rFonts w:ascii="Arial" w:hAnsi="Arial"/>
                <w:sz w:val="20"/>
              </w:rPr>
              <w:t>Člověk a živá příroda</w:t>
            </w:r>
          </w:p>
        </w:tc>
        <w:tc>
          <w:tcPr>
            <w:tcW w:w="1985" w:type="dxa"/>
          </w:tcPr>
          <w:p w:rsidR="00DD445B" w:rsidRPr="00F3211F" w:rsidRDefault="00DD445B" w:rsidP="00DD445B">
            <w:pPr>
              <w:outlineLvl w:val="8"/>
              <w:rPr>
                <w:rFonts w:ascii="Arial" w:hAnsi="Arial"/>
                <w:sz w:val="20"/>
              </w:rPr>
            </w:pPr>
            <w:r w:rsidRPr="00F3211F">
              <w:rPr>
                <w:rFonts w:ascii="Arial" w:hAnsi="Arial"/>
                <w:sz w:val="20"/>
              </w:rPr>
              <w:t>EV</w:t>
            </w:r>
          </w:p>
          <w:p w:rsidR="00DD445B" w:rsidRPr="00F3211F" w:rsidRDefault="00DD445B" w:rsidP="00DD445B">
            <w:pPr>
              <w:outlineLvl w:val="8"/>
              <w:rPr>
                <w:rFonts w:ascii="Arial" w:hAnsi="Arial"/>
                <w:sz w:val="20"/>
              </w:rPr>
            </w:pPr>
            <w:r w:rsidRPr="00F3211F">
              <w:rPr>
                <w:rFonts w:ascii="Arial" w:hAnsi="Arial"/>
                <w:sz w:val="20"/>
              </w:rPr>
              <w:t xml:space="preserve">ekosystémy, </w:t>
            </w:r>
          </w:p>
          <w:p w:rsidR="00DD445B" w:rsidRPr="00F3211F" w:rsidRDefault="00DD445B" w:rsidP="00DD445B">
            <w:pPr>
              <w:outlineLvl w:val="8"/>
              <w:rPr>
                <w:rFonts w:ascii="Arial" w:hAnsi="Arial"/>
                <w:sz w:val="20"/>
              </w:rPr>
            </w:pPr>
            <w:r w:rsidRPr="00F3211F">
              <w:rPr>
                <w:rFonts w:ascii="Arial" w:hAnsi="Arial"/>
                <w:sz w:val="20"/>
              </w:rPr>
              <w:t>PRO /Příroda nás obklopuje</w:t>
            </w:r>
          </w:p>
          <w:p w:rsidR="00DD445B" w:rsidRPr="00F3211F" w:rsidRDefault="00170D7D" w:rsidP="00170D7D">
            <w:pPr>
              <w:outlineLvl w:val="8"/>
              <w:rPr>
                <w:rFonts w:ascii="Arial" w:hAnsi="Arial"/>
                <w:sz w:val="20"/>
              </w:rPr>
            </w:pPr>
            <w:r>
              <w:rPr>
                <w:rFonts w:ascii="Arial" w:hAnsi="Arial"/>
                <w:sz w:val="20"/>
              </w:rPr>
              <w:t>lidské aktivity a problémy životního prostředí/PRO/Den Země</w:t>
            </w:r>
          </w:p>
        </w:tc>
      </w:tr>
      <w:tr w:rsidR="00980BD8" w:rsidRPr="00F3211F" w:rsidTr="00980BD8">
        <w:trPr>
          <w:trHeight w:hRule="exact" w:val="1066"/>
        </w:trPr>
        <w:tc>
          <w:tcPr>
            <w:tcW w:w="4968" w:type="dxa"/>
          </w:tcPr>
          <w:p w:rsidR="00980BD8" w:rsidRPr="00F3211F" w:rsidRDefault="00980BD8" w:rsidP="00DD445B">
            <w:pPr>
              <w:outlineLvl w:val="8"/>
              <w:rPr>
                <w:rFonts w:ascii="Arial" w:hAnsi="Arial"/>
                <w:sz w:val="20"/>
              </w:rPr>
            </w:pPr>
            <w:r>
              <w:rPr>
                <w:rFonts w:ascii="Arial" w:hAnsi="Arial"/>
                <w:sz w:val="20"/>
              </w:rPr>
              <w:t>stručně charakterizuje specifické přírodní jevy a z nich vyplývající rizika vzniku mimořádných událostí, v modelových situacích prokáže schopnost se účinně chránit</w:t>
            </w:r>
          </w:p>
        </w:tc>
        <w:tc>
          <w:tcPr>
            <w:tcW w:w="6345" w:type="dxa"/>
          </w:tcPr>
          <w:p w:rsidR="00980BD8" w:rsidRDefault="00980BD8" w:rsidP="00DD445B">
            <w:pPr>
              <w:tabs>
                <w:tab w:val="left" w:pos="9000"/>
              </w:tabs>
              <w:outlineLvl w:val="8"/>
              <w:rPr>
                <w:rFonts w:ascii="Arial" w:hAnsi="Arial" w:cs="Arial"/>
                <w:sz w:val="20"/>
                <w:szCs w:val="20"/>
              </w:rPr>
            </w:pPr>
            <w:r>
              <w:rPr>
                <w:rFonts w:ascii="Arial" w:hAnsi="Arial" w:cs="Arial"/>
                <w:sz w:val="20"/>
                <w:szCs w:val="20"/>
              </w:rPr>
              <w:t>-charakterizuje specifické přírodní jevy a situace</w:t>
            </w:r>
          </w:p>
          <w:p w:rsidR="00980BD8" w:rsidRDefault="00980BD8" w:rsidP="00DD445B">
            <w:pPr>
              <w:tabs>
                <w:tab w:val="left" w:pos="9000"/>
              </w:tabs>
              <w:outlineLvl w:val="8"/>
              <w:rPr>
                <w:rFonts w:ascii="Arial" w:hAnsi="Arial" w:cs="Arial"/>
                <w:sz w:val="20"/>
                <w:szCs w:val="20"/>
              </w:rPr>
            </w:pPr>
            <w:r>
              <w:rPr>
                <w:rFonts w:ascii="Arial" w:hAnsi="Arial" w:cs="Arial"/>
                <w:sz w:val="20"/>
                <w:szCs w:val="20"/>
              </w:rPr>
              <w:t>-vyhodnotí rizika z nich plynoucí</w:t>
            </w:r>
          </w:p>
          <w:p w:rsidR="00980BD8" w:rsidRDefault="00980BD8" w:rsidP="00DD445B">
            <w:pPr>
              <w:tabs>
                <w:tab w:val="left" w:pos="9000"/>
              </w:tabs>
              <w:outlineLvl w:val="8"/>
              <w:rPr>
                <w:rFonts w:ascii="Arial" w:hAnsi="Arial" w:cs="Arial"/>
                <w:sz w:val="20"/>
                <w:szCs w:val="20"/>
              </w:rPr>
            </w:pPr>
            <w:r>
              <w:rPr>
                <w:rFonts w:ascii="Arial" w:hAnsi="Arial" w:cs="Arial"/>
                <w:sz w:val="20"/>
                <w:szCs w:val="20"/>
              </w:rPr>
              <w:t xml:space="preserve">-z příkladů </w:t>
            </w:r>
            <w:r w:rsidR="00982CAE">
              <w:rPr>
                <w:rFonts w:ascii="Arial" w:hAnsi="Arial" w:cs="Arial"/>
                <w:sz w:val="20"/>
                <w:szCs w:val="20"/>
              </w:rPr>
              <w:t>vybere</w:t>
            </w:r>
            <w:r>
              <w:rPr>
                <w:rFonts w:ascii="Arial" w:hAnsi="Arial" w:cs="Arial"/>
                <w:sz w:val="20"/>
                <w:szCs w:val="20"/>
              </w:rPr>
              <w:t xml:space="preserve"> vhodný způsob ochrany</w:t>
            </w:r>
          </w:p>
          <w:p w:rsidR="00980BD8" w:rsidRPr="00F3211F" w:rsidRDefault="00980BD8" w:rsidP="00DD445B">
            <w:pPr>
              <w:tabs>
                <w:tab w:val="left" w:pos="9000"/>
              </w:tabs>
              <w:outlineLvl w:val="8"/>
              <w:rPr>
                <w:rFonts w:ascii="Arial" w:hAnsi="Arial" w:cs="Arial"/>
                <w:sz w:val="20"/>
                <w:szCs w:val="20"/>
              </w:rPr>
            </w:pPr>
            <w:r>
              <w:rPr>
                <w:rFonts w:ascii="Arial" w:hAnsi="Arial" w:cs="Arial"/>
                <w:sz w:val="20"/>
                <w:szCs w:val="20"/>
              </w:rPr>
              <w:t>- řeší modelové situace</w:t>
            </w:r>
          </w:p>
        </w:tc>
        <w:tc>
          <w:tcPr>
            <w:tcW w:w="2268" w:type="dxa"/>
            <w:vAlign w:val="center"/>
          </w:tcPr>
          <w:p w:rsidR="00980BD8" w:rsidRPr="00F3211F" w:rsidRDefault="004417A1" w:rsidP="00982CAE">
            <w:pPr>
              <w:outlineLvl w:val="8"/>
              <w:rPr>
                <w:rFonts w:ascii="Arial" w:hAnsi="Arial"/>
                <w:sz w:val="20"/>
              </w:rPr>
            </w:pPr>
            <w:r>
              <w:rPr>
                <w:rFonts w:ascii="Arial" w:hAnsi="Arial"/>
                <w:sz w:val="20"/>
              </w:rPr>
              <w:t>R</w:t>
            </w:r>
            <w:r w:rsidR="00980BD8">
              <w:rPr>
                <w:rFonts w:ascii="Arial" w:hAnsi="Arial"/>
                <w:sz w:val="20"/>
              </w:rPr>
              <w:t>izika</w:t>
            </w:r>
            <w:r w:rsidR="00982CAE">
              <w:rPr>
                <w:rFonts w:ascii="Arial" w:hAnsi="Arial"/>
                <w:sz w:val="20"/>
              </w:rPr>
              <w:t xml:space="preserve"> v přírodě,</w:t>
            </w:r>
            <w:r w:rsidR="00980BD8">
              <w:rPr>
                <w:rFonts w:ascii="Arial" w:hAnsi="Arial"/>
                <w:sz w:val="20"/>
              </w:rPr>
              <w:t xml:space="preserve"> mimořádné události</w:t>
            </w:r>
          </w:p>
        </w:tc>
        <w:tc>
          <w:tcPr>
            <w:tcW w:w="1985" w:type="dxa"/>
          </w:tcPr>
          <w:p w:rsidR="00980BD8" w:rsidRPr="00F3211F" w:rsidRDefault="00980BD8" w:rsidP="00DD445B">
            <w:pPr>
              <w:outlineLvl w:val="8"/>
              <w:rPr>
                <w:rFonts w:ascii="Arial" w:hAnsi="Arial"/>
                <w:sz w:val="20"/>
              </w:rPr>
            </w:pPr>
          </w:p>
        </w:tc>
      </w:tr>
      <w:tr w:rsidR="00DD445B" w:rsidRPr="00F3211F" w:rsidTr="00980BD8">
        <w:trPr>
          <w:trHeight w:hRule="exact" w:val="1138"/>
        </w:trPr>
        <w:tc>
          <w:tcPr>
            <w:tcW w:w="4968" w:type="dxa"/>
          </w:tcPr>
          <w:p w:rsidR="00DD445B" w:rsidRPr="00F3211F" w:rsidRDefault="00DD445B" w:rsidP="00DD445B">
            <w:pPr>
              <w:outlineLvl w:val="8"/>
              <w:rPr>
                <w:rFonts w:ascii="Arial" w:hAnsi="Arial"/>
                <w:sz w:val="20"/>
              </w:rPr>
            </w:pPr>
            <w:r w:rsidRPr="00F3211F">
              <w:rPr>
                <w:rFonts w:ascii="Arial" w:hAnsi="Arial"/>
                <w:sz w:val="20"/>
              </w:rPr>
              <w:t>využívá poznatků o lidském těle k vysvětlení základních funkcí jednotlivých orgánových soustav, a podpoře vlastního zdravého způsobu života</w:t>
            </w:r>
          </w:p>
        </w:tc>
        <w:tc>
          <w:tcPr>
            <w:tcW w:w="6345" w:type="dxa"/>
          </w:tcPr>
          <w:p w:rsidR="004417A1" w:rsidRDefault="00DD445B" w:rsidP="00DD445B">
            <w:pPr>
              <w:tabs>
                <w:tab w:val="left" w:pos="9000"/>
              </w:tabs>
              <w:outlineLvl w:val="8"/>
              <w:rPr>
                <w:rFonts w:ascii="Arial" w:hAnsi="Arial" w:cs="Arial"/>
                <w:sz w:val="20"/>
                <w:szCs w:val="20"/>
              </w:rPr>
            </w:pPr>
            <w:r w:rsidRPr="00F3211F">
              <w:rPr>
                <w:rFonts w:ascii="Arial" w:hAnsi="Arial" w:cs="Arial"/>
                <w:sz w:val="20"/>
                <w:szCs w:val="20"/>
              </w:rPr>
              <w:t>-jmenuje části lidského těla</w:t>
            </w:r>
          </w:p>
          <w:p w:rsidR="004417A1" w:rsidRDefault="004417A1" w:rsidP="00DD445B">
            <w:pPr>
              <w:tabs>
                <w:tab w:val="left" w:pos="9000"/>
              </w:tabs>
              <w:outlineLvl w:val="8"/>
              <w:rPr>
                <w:rFonts w:ascii="Arial" w:hAnsi="Arial" w:cs="Arial"/>
                <w:sz w:val="20"/>
                <w:szCs w:val="20"/>
              </w:rPr>
            </w:pPr>
            <w:r>
              <w:rPr>
                <w:rFonts w:ascii="Arial" w:hAnsi="Arial" w:cs="Arial"/>
                <w:sz w:val="20"/>
                <w:szCs w:val="20"/>
              </w:rPr>
              <w:t>-využívá poznatků o lidském těle k vysvětlení základních funkcí důležitých orgánů</w:t>
            </w:r>
          </w:p>
          <w:p w:rsidR="00982CAE" w:rsidRDefault="00982CAE" w:rsidP="00982CAE">
            <w:pPr>
              <w:tabs>
                <w:tab w:val="left" w:pos="9000"/>
              </w:tabs>
              <w:outlineLvl w:val="8"/>
              <w:rPr>
                <w:rFonts w:ascii="Arial" w:hAnsi="Arial" w:cs="Arial"/>
                <w:sz w:val="20"/>
                <w:szCs w:val="20"/>
              </w:rPr>
            </w:pPr>
            <w:r>
              <w:rPr>
                <w:rFonts w:ascii="Arial" w:hAnsi="Arial" w:cs="Arial"/>
                <w:sz w:val="20"/>
                <w:szCs w:val="20"/>
              </w:rPr>
              <w:t>-</w:t>
            </w:r>
            <w:r w:rsidR="004417A1">
              <w:rPr>
                <w:rFonts w:ascii="Arial" w:hAnsi="Arial" w:cs="Arial"/>
                <w:sz w:val="20"/>
                <w:szCs w:val="20"/>
              </w:rPr>
              <w:t>podporuje své zdraví, dbá na prevenci</w:t>
            </w:r>
          </w:p>
          <w:p w:rsidR="00DD445B" w:rsidRPr="00F3211F" w:rsidRDefault="00DD445B" w:rsidP="00982CAE">
            <w:pPr>
              <w:tabs>
                <w:tab w:val="left" w:pos="9000"/>
              </w:tabs>
              <w:outlineLvl w:val="8"/>
              <w:rPr>
                <w:rFonts w:ascii="Arial" w:hAnsi="Arial" w:cs="Arial"/>
                <w:sz w:val="20"/>
                <w:szCs w:val="20"/>
              </w:rPr>
            </w:pPr>
          </w:p>
        </w:tc>
        <w:tc>
          <w:tcPr>
            <w:tcW w:w="2268" w:type="dxa"/>
            <w:vAlign w:val="center"/>
          </w:tcPr>
          <w:p w:rsidR="00DD445B" w:rsidRPr="00F3211F" w:rsidRDefault="004417A1" w:rsidP="00DD445B">
            <w:pPr>
              <w:outlineLvl w:val="8"/>
              <w:rPr>
                <w:rFonts w:ascii="Arial" w:hAnsi="Arial"/>
                <w:sz w:val="20"/>
              </w:rPr>
            </w:pPr>
            <w:r>
              <w:rPr>
                <w:rFonts w:ascii="Arial" w:hAnsi="Arial"/>
                <w:sz w:val="20"/>
              </w:rPr>
              <w:t>Lidské tělo</w:t>
            </w:r>
          </w:p>
        </w:tc>
        <w:tc>
          <w:tcPr>
            <w:tcW w:w="1985" w:type="dxa"/>
            <w:vAlign w:val="bottom"/>
          </w:tcPr>
          <w:p w:rsidR="00DD445B" w:rsidRPr="00F3211F" w:rsidRDefault="00DD445B" w:rsidP="00DD445B">
            <w:pPr>
              <w:tabs>
                <w:tab w:val="left" w:pos="9000"/>
              </w:tabs>
              <w:outlineLvl w:val="8"/>
              <w:rPr>
                <w:rFonts w:ascii="Arial" w:hAnsi="Arial" w:cs="Arial"/>
              </w:rPr>
            </w:pPr>
          </w:p>
        </w:tc>
      </w:tr>
      <w:tr w:rsidR="00DD445B" w:rsidRPr="00F3211F" w:rsidTr="00980BD8">
        <w:trPr>
          <w:trHeight w:hRule="exact" w:val="1282"/>
        </w:trPr>
        <w:tc>
          <w:tcPr>
            <w:tcW w:w="4968" w:type="dxa"/>
          </w:tcPr>
          <w:p w:rsidR="00DD445B" w:rsidRPr="00F3211F" w:rsidRDefault="00DD445B" w:rsidP="00DD445B">
            <w:pPr>
              <w:outlineLvl w:val="8"/>
              <w:rPr>
                <w:rFonts w:ascii="Arial" w:hAnsi="Arial"/>
                <w:sz w:val="20"/>
              </w:rPr>
            </w:pPr>
            <w:r w:rsidRPr="00F3211F">
              <w:rPr>
                <w:rFonts w:ascii="Arial" w:hAnsi="Arial"/>
                <w:sz w:val="20"/>
              </w:rPr>
              <w:t>rozlišuje jednotlivé etapy lidského života a orientuje se na vývoj dítěte před a po jeho narození</w:t>
            </w:r>
          </w:p>
          <w:p w:rsidR="00DD445B" w:rsidRPr="00F3211F" w:rsidRDefault="00DD445B" w:rsidP="00DD445B">
            <w:pPr>
              <w:outlineLvl w:val="8"/>
              <w:rPr>
                <w:rFonts w:ascii="Arial" w:hAnsi="Arial"/>
                <w:sz w:val="20"/>
              </w:rPr>
            </w:pPr>
          </w:p>
        </w:tc>
        <w:tc>
          <w:tcPr>
            <w:tcW w:w="6345" w:type="dxa"/>
          </w:tcPr>
          <w:p w:rsidR="00980BD8" w:rsidRDefault="00DD445B" w:rsidP="00DD445B">
            <w:pPr>
              <w:tabs>
                <w:tab w:val="left" w:pos="9000"/>
              </w:tabs>
              <w:outlineLvl w:val="8"/>
              <w:rPr>
                <w:rFonts w:ascii="Arial" w:hAnsi="Arial" w:cs="Arial"/>
                <w:sz w:val="20"/>
                <w:szCs w:val="20"/>
              </w:rPr>
            </w:pPr>
            <w:r w:rsidRPr="00F3211F">
              <w:rPr>
                <w:rFonts w:ascii="Arial" w:hAnsi="Arial" w:cs="Arial"/>
                <w:sz w:val="20"/>
                <w:szCs w:val="20"/>
              </w:rPr>
              <w:t>-</w:t>
            </w:r>
            <w:r w:rsidR="00980BD8">
              <w:rPr>
                <w:rFonts w:ascii="Arial" w:hAnsi="Arial" w:cs="Arial"/>
                <w:sz w:val="20"/>
                <w:szCs w:val="20"/>
              </w:rPr>
              <w:t>rozlišuje etapy lidského života</w:t>
            </w:r>
            <w:r w:rsidRPr="00F3211F">
              <w:rPr>
                <w:rFonts w:ascii="Arial" w:hAnsi="Arial" w:cs="Arial"/>
                <w:sz w:val="20"/>
                <w:szCs w:val="20"/>
              </w:rPr>
              <w:t xml:space="preserve"> </w:t>
            </w:r>
          </w:p>
          <w:p w:rsidR="00DD445B" w:rsidRDefault="00980BD8" w:rsidP="00DD445B">
            <w:pPr>
              <w:tabs>
                <w:tab w:val="left" w:pos="9000"/>
              </w:tabs>
              <w:outlineLvl w:val="8"/>
              <w:rPr>
                <w:rFonts w:ascii="Arial" w:hAnsi="Arial" w:cs="Arial"/>
                <w:sz w:val="20"/>
                <w:szCs w:val="20"/>
              </w:rPr>
            </w:pPr>
            <w:r>
              <w:rPr>
                <w:rFonts w:ascii="Arial" w:hAnsi="Arial" w:cs="Arial"/>
                <w:sz w:val="20"/>
                <w:szCs w:val="20"/>
              </w:rPr>
              <w:t>-</w:t>
            </w:r>
            <w:r w:rsidR="00DD445B" w:rsidRPr="00F3211F">
              <w:rPr>
                <w:rFonts w:ascii="Arial" w:hAnsi="Arial" w:cs="Arial"/>
                <w:sz w:val="20"/>
                <w:szCs w:val="20"/>
              </w:rPr>
              <w:t xml:space="preserve">charakterizuje hlavní etapy </w:t>
            </w:r>
            <w:r>
              <w:rPr>
                <w:rFonts w:ascii="Arial" w:hAnsi="Arial" w:cs="Arial"/>
                <w:sz w:val="20"/>
                <w:szCs w:val="20"/>
              </w:rPr>
              <w:t>života</w:t>
            </w:r>
            <w:r w:rsidR="00DD445B" w:rsidRPr="00F3211F">
              <w:rPr>
                <w:rFonts w:ascii="Arial" w:hAnsi="Arial" w:cs="Arial"/>
                <w:sz w:val="20"/>
                <w:szCs w:val="20"/>
              </w:rPr>
              <w:t xml:space="preserve"> člověka</w:t>
            </w:r>
          </w:p>
          <w:p w:rsidR="00980BD8" w:rsidRDefault="00980BD8" w:rsidP="00DD445B">
            <w:pPr>
              <w:tabs>
                <w:tab w:val="left" w:pos="9000"/>
              </w:tabs>
              <w:outlineLvl w:val="8"/>
              <w:rPr>
                <w:rFonts w:ascii="Arial" w:hAnsi="Arial" w:cs="Arial"/>
                <w:sz w:val="20"/>
                <w:szCs w:val="20"/>
              </w:rPr>
            </w:pPr>
            <w:r>
              <w:rPr>
                <w:rFonts w:ascii="Arial" w:hAnsi="Arial" w:cs="Arial"/>
                <w:sz w:val="20"/>
                <w:szCs w:val="20"/>
              </w:rPr>
              <w:t>-popíše jednoduše vývoj dítěte před narozením</w:t>
            </w:r>
          </w:p>
          <w:p w:rsidR="00980BD8" w:rsidRPr="00F3211F" w:rsidRDefault="00980BD8" w:rsidP="00DD445B">
            <w:pPr>
              <w:tabs>
                <w:tab w:val="left" w:pos="9000"/>
              </w:tabs>
              <w:outlineLvl w:val="8"/>
              <w:rPr>
                <w:rFonts w:ascii="Arial" w:hAnsi="Arial" w:cs="Arial"/>
                <w:sz w:val="20"/>
                <w:szCs w:val="20"/>
              </w:rPr>
            </w:pPr>
            <w:r>
              <w:rPr>
                <w:rFonts w:ascii="Arial" w:hAnsi="Arial" w:cs="Arial"/>
                <w:sz w:val="20"/>
                <w:szCs w:val="20"/>
              </w:rPr>
              <w:t>-popíše jednoduše vývoj dítěte po narození</w:t>
            </w:r>
          </w:p>
          <w:p w:rsidR="00DD445B" w:rsidRPr="00F3211F" w:rsidRDefault="0069165D" w:rsidP="0069165D">
            <w:pPr>
              <w:tabs>
                <w:tab w:val="left" w:pos="9000"/>
              </w:tabs>
              <w:outlineLvl w:val="8"/>
              <w:rPr>
                <w:rFonts w:ascii="Arial" w:hAnsi="Arial" w:cs="Arial"/>
                <w:sz w:val="20"/>
                <w:szCs w:val="20"/>
              </w:rPr>
            </w:pPr>
            <w:r>
              <w:rPr>
                <w:rFonts w:ascii="Arial" w:hAnsi="Arial" w:cs="Arial"/>
                <w:sz w:val="20"/>
                <w:szCs w:val="20"/>
              </w:rPr>
              <w:t>-vysvětlí pojmy partnerství,rodičovství, manželství</w:t>
            </w:r>
          </w:p>
        </w:tc>
        <w:tc>
          <w:tcPr>
            <w:tcW w:w="2268" w:type="dxa"/>
            <w:vAlign w:val="center"/>
          </w:tcPr>
          <w:p w:rsidR="00DD445B" w:rsidRDefault="004417A1" w:rsidP="0069165D">
            <w:pPr>
              <w:outlineLvl w:val="8"/>
              <w:rPr>
                <w:rFonts w:ascii="Arial" w:hAnsi="Arial"/>
                <w:sz w:val="20"/>
              </w:rPr>
            </w:pPr>
            <w:r>
              <w:rPr>
                <w:rFonts w:ascii="Arial" w:hAnsi="Arial"/>
                <w:sz w:val="20"/>
              </w:rPr>
              <w:t>V</w:t>
            </w:r>
            <w:r w:rsidR="00DD445B" w:rsidRPr="00F3211F">
              <w:rPr>
                <w:rFonts w:ascii="Arial" w:hAnsi="Arial"/>
                <w:sz w:val="20"/>
              </w:rPr>
              <w:t xml:space="preserve">ývoj </w:t>
            </w:r>
            <w:r w:rsidR="0069165D">
              <w:rPr>
                <w:rFonts w:ascii="Arial" w:hAnsi="Arial"/>
                <w:sz w:val="20"/>
              </w:rPr>
              <w:t>člověka,základy sexuální výchovy</w:t>
            </w:r>
          </w:p>
          <w:p w:rsidR="004417A1" w:rsidRPr="00F3211F" w:rsidRDefault="004417A1" w:rsidP="0069165D">
            <w:pPr>
              <w:outlineLvl w:val="8"/>
              <w:rPr>
                <w:rFonts w:ascii="Arial" w:hAnsi="Arial"/>
                <w:sz w:val="20"/>
              </w:rPr>
            </w:pPr>
          </w:p>
        </w:tc>
        <w:tc>
          <w:tcPr>
            <w:tcW w:w="1985" w:type="dxa"/>
            <w:vAlign w:val="bottom"/>
          </w:tcPr>
          <w:p w:rsidR="00DD445B" w:rsidRPr="00F3211F" w:rsidRDefault="00DD445B" w:rsidP="00DD445B">
            <w:pPr>
              <w:tabs>
                <w:tab w:val="left" w:pos="9000"/>
              </w:tabs>
              <w:outlineLvl w:val="8"/>
              <w:rPr>
                <w:rFonts w:ascii="Arial" w:hAnsi="Arial" w:cs="Arial"/>
              </w:rPr>
            </w:pPr>
          </w:p>
        </w:tc>
      </w:tr>
    </w:tbl>
    <w:p w:rsidR="00DD445B" w:rsidRDefault="00DD445B" w:rsidP="00DD445B">
      <w:pPr>
        <w:tabs>
          <w:tab w:val="left" w:pos="720"/>
        </w:tabs>
        <w:outlineLvl w:val="8"/>
        <w:rPr>
          <w:rFonts w:ascii="Arial" w:hAnsi="Arial" w:cs="Arial"/>
          <w:sz w:val="16"/>
          <w:szCs w:val="16"/>
        </w:rPr>
      </w:pPr>
    </w:p>
    <w:p w:rsidR="00980BD8" w:rsidRDefault="00980BD8" w:rsidP="00DD445B">
      <w:pPr>
        <w:tabs>
          <w:tab w:val="left" w:pos="720"/>
        </w:tabs>
        <w:outlineLvl w:val="8"/>
        <w:rPr>
          <w:rFonts w:ascii="Arial" w:hAnsi="Arial" w:cs="Arial"/>
          <w:sz w:val="16"/>
          <w:szCs w:val="16"/>
        </w:rPr>
      </w:pPr>
    </w:p>
    <w:p w:rsidR="00980BD8" w:rsidRDefault="00980BD8" w:rsidP="00DD445B">
      <w:pPr>
        <w:tabs>
          <w:tab w:val="left" w:pos="720"/>
        </w:tabs>
        <w:outlineLvl w:val="8"/>
        <w:rPr>
          <w:rFonts w:ascii="Arial" w:hAnsi="Arial" w:cs="Arial"/>
          <w:sz w:val="16"/>
          <w:szCs w:val="16"/>
        </w:rPr>
      </w:pPr>
    </w:p>
    <w:p w:rsidR="0069165D" w:rsidRDefault="0069165D" w:rsidP="00DD445B">
      <w:pPr>
        <w:tabs>
          <w:tab w:val="left" w:pos="720"/>
        </w:tabs>
        <w:outlineLvl w:val="8"/>
        <w:rPr>
          <w:rFonts w:ascii="Arial" w:hAnsi="Arial" w:cs="Arial"/>
          <w:sz w:val="16"/>
          <w:szCs w:val="16"/>
        </w:rPr>
      </w:pP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6345"/>
        <w:gridCol w:w="2268"/>
        <w:gridCol w:w="1985"/>
      </w:tblGrid>
      <w:tr w:rsidR="0069165D" w:rsidRPr="00F3211F" w:rsidTr="00313346">
        <w:trPr>
          <w:trHeight w:hRule="exact" w:val="1134"/>
        </w:trPr>
        <w:tc>
          <w:tcPr>
            <w:tcW w:w="4968" w:type="dxa"/>
            <w:shd w:val="clear" w:color="auto" w:fill="D9D9D9"/>
            <w:vAlign w:val="center"/>
          </w:tcPr>
          <w:p w:rsidR="0069165D" w:rsidRPr="00F3211F" w:rsidRDefault="0069165D" w:rsidP="00313346">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69165D" w:rsidRPr="00F3211F" w:rsidRDefault="0069165D" w:rsidP="00313346">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69165D" w:rsidRPr="00F3211F" w:rsidRDefault="0069165D" w:rsidP="00313346">
            <w:pPr>
              <w:tabs>
                <w:tab w:val="left" w:pos="720"/>
              </w:tabs>
              <w:outlineLvl w:val="8"/>
              <w:rPr>
                <w:rFonts w:ascii="Arial" w:hAnsi="Arial" w:cs="Arial"/>
                <w:b/>
                <w:sz w:val="32"/>
                <w:szCs w:val="32"/>
                <w:highlight w:val="lightGray"/>
              </w:rPr>
            </w:pPr>
            <w:r w:rsidRPr="00F3211F">
              <w:rPr>
                <w:rFonts w:ascii="Arial" w:hAnsi="Arial" w:cs="Arial"/>
                <w:b/>
              </w:rPr>
              <w:t>Žák:</w:t>
            </w:r>
          </w:p>
        </w:tc>
        <w:tc>
          <w:tcPr>
            <w:tcW w:w="6345" w:type="dxa"/>
            <w:shd w:val="clear" w:color="auto" w:fill="D9D9D9"/>
            <w:vAlign w:val="center"/>
          </w:tcPr>
          <w:p w:rsidR="0069165D" w:rsidRPr="00F3211F" w:rsidRDefault="0069165D" w:rsidP="00313346">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268" w:type="dxa"/>
            <w:shd w:val="clear" w:color="auto" w:fill="D9D9D9"/>
            <w:vAlign w:val="center"/>
          </w:tcPr>
          <w:p w:rsidR="0069165D" w:rsidRPr="00F3211F" w:rsidRDefault="0069165D" w:rsidP="00313346">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5" w:type="dxa"/>
            <w:shd w:val="clear" w:color="auto" w:fill="D9D9D9"/>
            <w:vAlign w:val="center"/>
          </w:tcPr>
          <w:p w:rsidR="0069165D" w:rsidRPr="00F3211F" w:rsidRDefault="0069165D" w:rsidP="00313346">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9165D" w:rsidRPr="00F3211F" w:rsidTr="004417A1">
        <w:trPr>
          <w:trHeight w:hRule="exact" w:val="1913"/>
        </w:trPr>
        <w:tc>
          <w:tcPr>
            <w:tcW w:w="4968" w:type="dxa"/>
          </w:tcPr>
          <w:p w:rsidR="0069165D" w:rsidRDefault="0069165D" w:rsidP="0069165D">
            <w:pPr>
              <w:outlineLvl w:val="8"/>
              <w:rPr>
                <w:rFonts w:ascii="Arial" w:hAnsi="Arial"/>
                <w:sz w:val="20"/>
              </w:rPr>
            </w:pPr>
          </w:p>
          <w:p w:rsidR="004417A1" w:rsidRDefault="004417A1" w:rsidP="0069165D">
            <w:pPr>
              <w:outlineLvl w:val="8"/>
              <w:rPr>
                <w:rFonts w:ascii="Arial" w:hAnsi="Arial"/>
                <w:sz w:val="20"/>
              </w:rPr>
            </w:pPr>
            <w:r w:rsidRPr="00F3211F">
              <w:rPr>
                <w:rFonts w:ascii="Arial" w:hAnsi="Arial"/>
                <w:sz w:val="20"/>
              </w:rPr>
              <w:t>uplatňuje ohleduplné chování k druhému pohlaví a orientuje se v bezpečných způsobech sexuálního chování mezi chlapci a děvčaty v daném věku</w:t>
            </w:r>
          </w:p>
          <w:p w:rsidR="004417A1" w:rsidRDefault="004417A1" w:rsidP="0069165D">
            <w:pPr>
              <w:outlineLvl w:val="8"/>
              <w:rPr>
                <w:rFonts w:ascii="Arial" w:hAnsi="Arial"/>
                <w:sz w:val="20"/>
              </w:rPr>
            </w:pPr>
          </w:p>
          <w:p w:rsidR="004417A1" w:rsidRDefault="004417A1" w:rsidP="0069165D">
            <w:pPr>
              <w:outlineLvl w:val="8"/>
              <w:rPr>
                <w:rFonts w:ascii="Arial" w:hAnsi="Arial"/>
                <w:sz w:val="20"/>
              </w:rPr>
            </w:pPr>
          </w:p>
          <w:p w:rsidR="0069165D" w:rsidRPr="00F3211F" w:rsidRDefault="0069165D" w:rsidP="00170D7D">
            <w:pPr>
              <w:outlineLvl w:val="8"/>
              <w:rPr>
                <w:rFonts w:ascii="Arial" w:hAnsi="Arial"/>
                <w:sz w:val="20"/>
              </w:rPr>
            </w:pPr>
          </w:p>
        </w:tc>
        <w:tc>
          <w:tcPr>
            <w:tcW w:w="6345" w:type="dxa"/>
          </w:tcPr>
          <w:p w:rsidR="00170D7D" w:rsidRDefault="00170D7D" w:rsidP="00170D7D">
            <w:pPr>
              <w:tabs>
                <w:tab w:val="left" w:pos="720"/>
              </w:tabs>
              <w:outlineLvl w:val="8"/>
              <w:rPr>
                <w:rFonts w:ascii="Arial" w:hAnsi="Arial" w:cs="Arial"/>
                <w:sz w:val="20"/>
                <w:szCs w:val="20"/>
              </w:rPr>
            </w:pPr>
          </w:p>
          <w:p w:rsidR="00170D7D" w:rsidRDefault="00170D7D" w:rsidP="00170D7D">
            <w:pPr>
              <w:tabs>
                <w:tab w:val="left" w:pos="720"/>
              </w:tabs>
              <w:outlineLvl w:val="8"/>
              <w:rPr>
                <w:rFonts w:ascii="Arial" w:hAnsi="Arial" w:cs="Arial"/>
                <w:sz w:val="20"/>
                <w:szCs w:val="20"/>
              </w:rPr>
            </w:pPr>
            <w:r>
              <w:rPr>
                <w:rFonts w:ascii="Arial" w:hAnsi="Arial" w:cs="Arial"/>
                <w:sz w:val="20"/>
                <w:szCs w:val="20"/>
              </w:rPr>
              <w:t>-uvede</w:t>
            </w:r>
            <w:r w:rsidRPr="00F3211F">
              <w:rPr>
                <w:rFonts w:ascii="Arial" w:hAnsi="Arial" w:cs="Arial"/>
                <w:sz w:val="20"/>
                <w:szCs w:val="20"/>
              </w:rPr>
              <w:t xml:space="preserve"> </w:t>
            </w:r>
            <w:r>
              <w:rPr>
                <w:rFonts w:ascii="Arial" w:hAnsi="Arial" w:cs="Arial"/>
                <w:sz w:val="20"/>
                <w:szCs w:val="20"/>
              </w:rPr>
              <w:t>základní rozdíly mezi pohlavími</w:t>
            </w:r>
          </w:p>
          <w:p w:rsidR="00170D7D" w:rsidRDefault="00170D7D" w:rsidP="00170D7D">
            <w:pPr>
              <w:tabs>
                <w:tab w:val="left" w:pos="720"/>
              </w:tabs>
              <w:outlineLvl w:val="8"/>
              <w:rPr>
                <w:rFonts w:ascii="Arial" w:hAnsi="Arial" w:cs="Arial"/>
                <w:sz w:val="20"/>
                <w:szCs w:val="20"/>
              </w:rPr>
            </w:pPr>
            <w:r>
              <w:rPr>
                <w:rFonts w:ascii="Arial" w:hAnsi="Arial" w:cs="Arial"/>
                <w:sz w:val="20"/>
                <w:szCs w:val="20"/>
              </w:rPr>
              <w:t>-respektuje tyto rozdíly</w:t>
            </w:r>
          </w:p>
          <w:p w:rsidR="00170D7D" w:rsidRDefault="00170D7D" w:rsidP="00170D7D">
            <w:pPr>
              <w:tabs>
                <w:tab w:val="left" w:pos="720"/>
              </w:tabs>
              <w:outlineLvl w:val="8"/>
              <w:rPr>
                <w:rFonts w:ascii="Arial" w:hAnsi="Arial" w:cs="Arial"/>
                <w:sz w:val="20"/>
                <w:szCs w:val="20"/>
              </w:rPr>
            </w:pPr>
            <w:r>
              <w:rPr>
                <w:rFonts w:ascii="Arial" w:hAnsi="Arial" w:cs="Arial"/>
                <w:sz w:val="20"/>
                <w:szCs w:val="20"/>
              </w:rPr>
              <w:t>-chová se ohleduplně k druhému pohlaví</w:t>
            </w:r>
          </w:p>
          <w:p w:rsidR="00170D7D" w:rsidRDefault="00170D7D" w:rsidP="00170D7D">
            <w:pPr>
              <w:tabs>
                <w:tab w:val="left" w:pos="720"/>
              </w:tabs>
              <w:outlineLvl w:val="8"/>
              <w:rPr>
                <w:rFonts w:ascii="Arial" w:hAnsi="Arial" w:cs="Arial"/>
                <w:sz w:val="20"/>
                <w:szCs w:val="20"/>
              </w:rPr>
            </w:pPr>
            <w:r>
              <w:rPr>
                <w:rFonts w:ascii="Arial" w:hAnsi="Arial" w:cs="Arial"/>
                <w:sz w:val="20"/>
                <w:szCs w:val="20"/>
              </w:rPr>
              <w:t>- orientuje se v bezpečných způsobech sexuálního chování</w:t>
            </w:r>
          </w:p>
          <w:p w:rsidR="00170D7D" w:rsidRPr="00F3211F" w:rsidRDefault="00170D7D" w:rsidP="00170D7D">
            <w:pPr>
              <w:tabs>
                <w:tab w:val="left" w:pos="720"/>
              </w:tabs>
              <w:outlineLvl w:val="8"/>
              <w:rPr>
                <w:rFonts w:ascii="Arial" w:hAnsi="Arial" w:cs="Arial"/>
                <w:sz w:val="20"/>
                <w:szCs w:val="20"/>
              </w:rPr>
            </w:pPr>
            <w:r>
              <w:rPr>
                <w:rFonts w:ascii="Arial" w:hAnsi="Arial" w:cs="Arial"/>
                <w:sz w:val="20"/>
                <w:szCs w:val="20"/>
              </w:rPr>
              <w:t>-uvědomuje si etickou stránku sexuality</w:t>
            </w:r>
          </w:p>
          <w:p w:rsidR="00517775" w:rsidRPr="00F3211F" w:rsidRDefault="00517775" w:rsidP="00313346">
            <w:pPr>
              <w:tabs>
                <w:tab w:val="left" w:pos="9000"/>
              </w:tabs>
              <w:outlineLvl w:val="8"/>
              <w:rPr>
                <w:rFonts w:ascii="Arial" w:hAnsi="Arial" w:cs="Arial"/>
                <w:sz w:val="20"/>
                <w:szCs w:val="20"/>
              </w:rPr>
            </w:pPr>
          </w:p>
        </w:tc>
        <w:tc>
          <w:tcPr>
            <w:tcW w:w="2268" w:type="dxa"/>
            <w:vAlign w:val="center"/>
          </w:tcPr>
          <w:p w:rsidR="0069165D" w:rsidRPr="00F3211F" w:rsidRDefault="00170D7D" w:rsidP="00517775">
            <w:pPr>
              <w:outlineLvl w:val="8"/>
              <w:rPr>
                <w:rFonts w:ascii="Arial" w:hAnsi="Arial"/>
                <w:sz w:val="20"/>
              </w:rPr>
            </w:pPr>
            <w:r>
              <w:rPr>
                <w:rFonts w:ascii="Arial" w:hAnsi="Arial"/>
                <w:sz w:val="20"/>
              </w:rPr>
              <w:t>Základy sexuální výchovy</w:t>
            </w:r>
          </w:p>
        </w:tc>
        <w:tc>
          <w:tcPr>
            <w:tcW w:w="1985" w:type="dxa"/>
            <w:vAlign w:val="bottom"/>
          </w:tcPr>
          <w:p w:rsidR="0069165D" w:rsidRPr="00F3211F" w:rsidRDefault="0069165D" w:rsidP="00313346">
            <w:pPr>
              <w:tabs>
                <w:tab w:val="left" w:pos="9000"/>
              </w:tabs>
              <w:outlineLvl w:val="8"/>
              <w:rPr>
                <w:rFonts w:ascii="Arial" w:hAnsi="Arial" w:cs="Arial"/>
              </w:rPr>
            </w:pPr>
          </w:p>
        </w:tc>
      </w:tr>
      <w:tr w:rsidR="0069165D" w:rsidRPr="00F3211F" w:rsidTr="0069165D">
        <w:trPr>
          <w:trHeight w:hRule="exact" w:val="1773"/>
        </w:trPr>
        <w:tc>
          <w:tcPr>
            <w:tcW w:w="4968" w:type="dxa"/>
          </w:tcPr>
          <w:p w:rsidR="00517775" w:rsidRDefault="00517775" w:rsidP="00313346">
            <w:pPr>
              <w:outlineLvl w:val="8"/>
              <w:rPr>
                <w:rFonts w:ascii="Arial" w:hAnsi="Arial"/>
                <w:sz w:val="20"/>
              </w:rPr>
            </w:pPr>
          </w:p>
          <w:p w:rsidR="0069165D" w:rsidRPr="00F3211F" w:rsidRDefault="004417A1" w:rsidP="00313346">
            <w:pPr>
              <w:outlineLvl w:val="8"/>
              <w:rPr>
                <w:rFonts w:ascii="Arial" w:hAnsi="Arial"/>
                <w:sz w:val="20"/>
              </w:rPr>
            </w:pPr>
            <w:r w:rsidRPr="00F3211F">
              <w:rPr>
                <w:rFonts w:ascii="Arial" w:hAnsi="Arial"/>
                <w:sz w:val="20"/>
              </w:rPr>
              <w:t>předvede v modelových situacích osvojené jednoduché způsoby odmítání návykových</w:t>
            </w:r>
            <w:r>
              <w:rPr>
                <w:rFonts w:ascii="Arial" w:hAnsi="Arial"/>
                <w:sz w:val="20"/>
              </w:rPr>
              <w:t xml:space="preserve"> látek</w:t>
            </w:r>
          </w:p>
        </w:tc>
        <w:tc>
          <w:tcPr>
            <w:tcW w:w="6345" w:type="dxa"/>
            <w:vAlign w:val="center"/>
          </w:tcPr>
          <w:p w:rsidR="00170D7D" w:rsidRDefault="00170D7D" w:rsidP="00170D7D">
            <w:pPr>
              <w:tabs>
                <w:tab w:val="left" w:pos="9000"/>
              </w:tabs>
              <w:outlineLvl w:val="8"/>
              <w:rPr>
                <w:rFonts w:ascii="Arial" w:hAnsi="Arial" w:cs="Arial"/>
                <w:sz w:val="20"/>
                <w:szCs w:val="20"/>
              </w:rPr>
            </w:pPr>
            <w:r>
              <w:rPr>
                <w:rFonts w:ascii="Arial" w:hAnsi="Arial" w:cs="Arial"/>
                <w:sz w:val="20"/>
                <w:szCs w:val="20"/>
              </w:rPr>
              <w:t>-uvede příklady návykových látek ohrožujících zdraví</w:t>
            </w:r>
          </w:p>
          <w:p w:rsidR="00170D7D" w:rsidRDefault="00170D7D" w:rsidP="00170D7D">
            <w:pPr>
              <w:tabs>
                <w:tab w:val="left" w:pos="9000"/>
              </w:tabs>
              <w:outlineLvl w:val="8"/>
              <w:rPr>
                <w:rFonts w:ascii="Arial" w:hAnsi="Arial" w:cs="Arial"/>
                <w:sz w:val="20"/>
                <w:szCs w:val="20"/>
              </w:rPr>
            </w:pPr>
            <w:r>
              <w:rPr>
                <w:rFonts w:ascii="Arial" w:hAnsi="Arial" w:cs="Arial"/>
                <w:sz w:val="20"/>
                <w:szCs w:val="20"/>
              </w:rPr>
              <w:t>-uvede příklady jejich vlivu na zdraví člověka</w:t>
            </w:r>
          </w:p>
          <w:p w:rsidR="00170D7D" w:rsidRDefault="00170D7D" w:rsidP="00170D7D">
            <w:pPr>
              <w:tabs>
                <w:tab w:val="left" w:pos="9000"/>
              </w:tabs>
              <w:outlineLvl w:val="8"/>
              <w:rPr>
                <w:rFonts w:ascii="Arial" w:hAnsi="Arial" w:cs="Arial"/>
                <w:sz w:val="20"/>
                <w:szCs w:val="20"/>
              </w:rPr>
            </w:pPr>
            <w:r>
              <w:rPr>
                <w:rFonts w:ascii="Arial" w:hAnsi="Arial" w:cs="Arial"/>
                <w:sz w:val="20"/>
                <w:szCs w:val="20"/>
              </w:rPr>
              <w:t>-zdůvodní škodlivost kouření, alkoholu a drog</w:t>
            </w:r>
          </w:p>
          <w:p w:rsidR="00170D7D" w:rsidRDefault="00170D7D" w:rsidP="00170D7D">
            <w:pPr>
              <w:tabs>
                <w:tab w:val="left" w:pos="9000"/>
              </w:tabs>
              <w:outlineLvl w:val="8"/>
              <w:rPr>
                <w:rFonts w:ascii="Arial" w:hAnsi="Arial" w:cs="Arial"/>
                <w:sz w:val="20"/>
                <w:szCs w:val="20"/>
              </w:rPr>
            </w:pPr>
            <w:r>
              <w:rPr>
                <w:rFonts w:ascii="Arial" w:hAnsi="Arial" w:cs="Arial"/>
                <w:sz w:val="20"/>
                <w:szCs w:val="20"/>
              </w:rPr>
              <w:t>-řeší modelové situace jednoduchých způsobů odmítání návykových látek</w:t>
            </w:r>
          </w:p>
          <w:p w:rsidR="00170D7D" w:rsidRDefault="00170D7D" w:rsidP="00170D7D">
            <w:pPr>
              <w:tabs>
                <w:tab w:val="left" w:pos="9000"/>
              </w:tabs>
              <w:outlineLvl w:val="8"/>
              <w:rPr>
                <w:rFonts w:ascii="Arial" w:hAnsi="Arial" w:cs="Arial"/>
                <w:sz w:val="20"/>
                <w:szCs w:val="20"/>
              </w:rPr>
            </w:pPr>
            <w:r>
              <w:rPr>
                <w:rFonts w:ascii="Arial" w:hAnsi="Arial" w:cs="Arial"/>
                <w:sz w:val="20"/>
                <w:szCs w:val="20"/>
              </w:rPr>
              <w:t>-uvede příklady jiných nebezpečných závislostí</w:t>
            </w:r>
          </w:p>
          <w:p w:rsidR="0069165D" w:rsidRPr="00F3211F" w:rsidRDefault="00170D7D" w:rsidP="00170D7D">
            <w:pPr>
              <w:tabs>
                <w:tab w:val="left" w:pos="720"/>
              </w:tabs>
              <w:outlineLvl w:val="8"/>
              <w:rPr>
                <w:rFonts w:ascii="Arial" w:hAnsi="Arial" w:cs="Arial"/>
                <w:sz w:val="20"/>
                <w:szCs w:val="20"/>
              </w:rPr>
            </w:pPr>
            <w:r>
              <w:rPr>
                <w:rFonts w:ascii="Arial" w:hAnsi="Arial" w:cs="Arial"/>
                <w:sz w:val="20"/>
                <w:szCs w:val="20"/>
              </w:rPr>
              <w:t>-uvede příklady nebezpečí komunikace pomocí elektronických medií</w:t>
            </w:r>
          </w:p>
        </w:tc>
        <w:tc>
          <w:tcPr>
            <w:tcW w:w="2268" w:type="dxa"/>
          </w:tcPr>
          <w:p w:rsidR="00517775" w:rsidRDefault="00517775" w:rsidP="00313346">
            <w:pPr>
              <w:outlineLvl w:val="8"/>
              <w:rPr>
                <w:rFonts w:ascii="Arial" w:hAnsi="Arial"/>
                <w:sz w:val="20"/>
              </w:rPr>
            </w:pPr>
          </w:p>
          <w:p w:rsidR="0069165D" w:rsidRPr="00F3211F" w:rsidRDefault="00170D7D" w:rsidP="00313346">
            <w:pPr>
              <w:outlineLvl w:val="8"/>
              <w:rPr>
                <w:rFonts w:ascii="Arial" w:hAnsi="Arial"/>
                <w:sz w:val="20"/>
              </w:rPr>
            </w:pPr>
            <w:r>
              <w:rPr>
                <w:rFonts w:ascii="Arial" w:hAnsi="Arial"/>
                <w:sz w:val="20"/>
              </w:rPr>
              <w:t>Návykové látky a jiné závislosti</w:t>
            </w:r>
          </w:p>
        </w:tc>
        <w:tc>
          <w:tcPr>
            <w:tcW w:w="1985" w:type="dxa"/>
          </w:tcPr>
          <w:p w:rsidR="0069165D" w:rsidRPr="00F3211F" w:rsidRDefault="0069165D" w:rsidP="00313346">
            <w:pPr>
              <w:outlineLvl w:val="8"/>
              <w:rPr>
                <w:rFonts w:ascii="Arial" w:hAnsi="Arial"/>
                <w:sz w:val="20"/>
              </w:rPr>
            </w:pPr>
          </w:p>
        </w:tc>
      </w:tr>
    </w:tbl>
    <w:p w:rsidR="00980BD8" w:rsidRDefault="00980BD8" w:rsidP="00DD445B">
      <w:pPr>
        <w:tabs>
          <w:tab w:val="left" w:pos="720"/>
        </w:tabs>
        <w:outlineLvl w:val="8"/>
        <w:rPr>
          <w:rFonts w:ascii="Arial" w:hAnsi="Arial" w:cs="Arial"/>
          <w:sz w:val="16"/>
          <w:szCs w:val="16"/>
        </w:rPr>
      </w:pPr>
    </w:p>
    <w:p w:rsidR="00980BD8" w:rsidRPr="00DA12CC" w:rsidRDefault="00980BD8" w:rsidP="00DD445B">
      <w:pPr>
        <w:tabs>
          <w:tab w:val="left" w:pos="720"/>
        </w:tabs>
        <w:outlineLvl w:val="8"/>
        <w:rPr>
          <w:rFonts w:ascii="Arial" w:hAnsi="Arial" w:cs="Arial"/>
          <w:sz w:val="16"/>
          <w:szCs w:val="16"/>
        </w:rPr>
      </w:pPr>
    </w:p>
    <w:p w:rsidR="00DD445B" w:rsidRDefault="00DD445B" w:rsidP="00DD445B">
      <w:pPr>
        <w:tabs>
          <w:tab w:val="left" w:pos="720"/>
        </w:tabs>
        <w:outlineLvl w:val="8"/>
        <w:rPr>
          <w:rFonts w:ascii="Arial" w:hAnsi="Arial" w:cs="Arial"/>
        </w:rPr>
      </w:pPr>
    </w:p>
    <w:p w:rsidR="00517775" w:rsidRDefault="00517775" w:rsidP="00DD445B">
      <w:pPr>
        <w:tabs>
          <w:tab w:val="left" w:pos="720"/>
        </w:tabs>
        <w:outlineLvl w:val="8"/>
        <w:rPr>
          <w:rFonts w:ascii="Arial" w:hAnsi="Arial" w:cs="Arial"/>
        </w:rPr>
      </w:pPr>
    </w:p>
    <w:p w:rsidR="00517775" w:rsidRDefault="00517775" w:rsidP="00DD445B">
      <w:pPr>
        <w:tabs>
          <w:tab w:val="left" w:pos="720"/>
        </w:tabs>
        <w:outlineLvl w:val="8"/>
        <w:rPr>
          <w:rFonts w:ascii="Arial" w:hAnsi="Arial" w:cs="Arial"/>
        </w:rPr>
      </w:pPr>
    </w:p>
    <w:p w:rsidR="00517775" w:rsidRPr="00DA12CC" w:rsidRDefault="00517775" w:rsidP="00DD445B">
      <w:pPr>
        <w:tabs>
          <w:tab w:val="left" w:pos="720"/>
        </w:tabs>
        <w:outlineLvl w:val="8"/>
        <w:rPr>
          <w:rFonts w:ascii="Arial" w:hAnsi="Arial" w:cs="Arial"/>
        </w:rPr>
      </w:pPr>
    </w:p>
    <w:p w:rsidR="00DD445B" w:rsidRPr="00DA12CC" w:rsidRDefault="00DD445B" w:rsidP="00DD445B">
      <w:pPr>
        <w:tabs>
          <w:tab w:val="left" w:pos="720"/>
        </w:tabs>
        <w:outlineLvl w:val="8"/>
        <w:rPr>
          <w:rFonts w:ascii="Arial" w:hAnsi="Arial" w:cs="Arial"/>
        </w:rPr>
      </w:pPr>
    </w:p>
    <w:p w:rsidR="00DD445B" w:rsidRPr="00DA12CC" w:rsidRDefault="00DD445B" w:rsidP="00DD445B">
      <w:pPr>
        <w:tabs>
          <w:tab w:val="left" w:pos="720"/>
        </w:tabs>
        <w:outlineLvl w:val="8"/>
        <w:rPr>
          <w:rFonts w:ascii="Arial" w:hAnsi="Arial" w:cs="Arial"/>
        </w:rPr>
      </w:pPr>
    </w:p>
    <w:p w:rsidR="00E771A5" w:rsidRPr="00DA12CC" w:rsidRDefault="00E771A5" w:rsidP="009122A3">
      <w:pPr>
        <w:tabs>
          <w:tab w:val="left" w:pos="720"/>
        </w:tabs>
        <w:outlineLvl w:val="8"/>
        <w:rPr>
          <w:rFonts w:ascii="Arial" w:hAnsi="Arial" w:cs="Arial"/>
        </w:rPr>
        <w:sectPr w:rsidR="00E771A5" w:rsidRPr="00DA12CC" w:rsidSect="00DD445B">
          <w:pgSz w:w="16838" w:h="11906" w:orient="landscape"/>
          <w:pgMar w:top="851" w:right="1077" w:bottom="1077" w:left="1077" w:header="709" w:footer="709" w:gutter="0"/>
          <w:cols w:space="708"/>
          <w:titlePg/>
          <w:docGrid w:linePitch="360"/>
        </w:sectPr>
      </w:pPr>
    </w:p>
    <w:p w:rsidR="00780798" w:rsidRPr="00DA12CC" w:rsidRDefault="00780798" w:rsidP="009122A3">
      <w:pPr>
        <w:tabs>
          <w:tab w:val="left" w:pos="720"/>
        </w:tabs>
        <w:outlineLvl w:val="8"/>
        <w:rPr>
          <w:rFonts w:ascii="Arial" w:hAnsi="Arial" w:cs="Arial"/>
        </w:rPr>
      </w:pPr>
    </w:p>
    <w:p w:rsidR="00780798" w:rsidRDefault="00662070" w:rsidP="0000135C">
      <w:pPr>
        <w:pStyle w:val="MujNadpis2Char"/>
        <w:numPr>
          <w:ilvl w:val="0"/>
          <w:numId w:val="0"/>
        </w:numPr>
        <w:outlineLvl w:val="2"/>
        <w:rPr>
          <w:szCs w:val="32"/>
        </w:rPr>
      </w:pPr>
      <w:bookmarkStart w:id="22" w:name="_Toc168916741"/>
      <w:r>
        <w:rPr>
          <w:szCs w:val="32"/>
        </w:rPr>
        <w:t xml:space="preserve">5.4.3 </w:t>
      </w:r>
      <w:r w:rsidR="00780798" w:rsidRPr="00DA12CC">
        <w:rPr>
          <w:szCs w:val="32"/>
        </w:rPr>
        <w:t>Vlastivěda</w:t>
      </w:r>
      <w:bookmarkEnd w:id="22"/>
    </w:p>
    <w:p w:rsidR="0099264E" w:rsidRPr="00DA12CC" w:rsidRDefault="0099264E" w:rsidP="0000135C">
      <w:pPr>
        <w:pStyle w:val="MujNadpis2Char"/>
        <w:numPr>
          <w:ilvl w:val="0"/>
          <w:numId w:val="0"/>
        </w:numPr>
        <w:outlineLvl w:val="2"/>
        <w:rPr>
          <w:szCs w:val="32"/>
        </w:rPr>
      </w:pPr>
    </w:p>
    <w:p w:rsidR="00780798" w:rsidRPr="00DA12CC" w:rsidRDefault="00780798" w:rsidP="00655126">
      <w:pPr>
        <w:pStyle w:val="MujNadpis3Char"/>
      </w:pPr>
      <w:r w:rsidRPr="00DA12CC">
        <w:t>Charakteristika vyučovacího předmětu</w:t>
      </w:r>
    </w:p>
    <w:p w:rsidR="00780798" w:rsidRPr="00DA12CC" w:rsidRDefault="00780798" w:rsidP="009122A3">
      <w:pPr>
        <w:outlineLvl w:val="8"/>
        <w:rPr>
          <w:rFonts w:ascii="Arial" w:hAnsi="Arial" w:cs="Arial"/>
          <w:i/>
          <w:u w:val="single"/>
        </w:rPr>
      </w:pPr>
    </w:p>
    <w:p w:rsidR="00774CEF" w:rsidRPr="0099264E" w:rsidRDefault="007C311E" w:rsidP="00655126">
      <w:pPr>
        <w:pStyle w:val="MujNadpis4CharCharChar"/>
        <w:rPr>
          <w:b/>
        </w:rPr>
      </w:pPr>
      <w:r w:rsidRPr="0099264E">
        <w:rPr>
          <w:b/>
        </w:rPr>
        <w:t>O</w:t>
      </w:r>
      <w:r w:rsidR="00774CEF" w:rsidRPr="0099264E">
        <w:rPr>
          <w:b/>
        </w:rPr>
        <w:t>bsahové vymezení</w:t>
      </w:r>
      <w:r w:rsidRPr="0099264E">
        <w:rPr>
          <w:b/>
        </w:rPr>
        <w:t xml:space="preserve"> </w:t>
      </w:r>
      <w:r w:rsidR="004E37F8">
        <w:rPr>
          <w:b/>
        </w:rPr>
        <w:t xml:space="preserve">vyučovacího </w:t>
      </w:r>
      <w:r w:rsidRPr="0099264E">
        <w:rPr>
          <w:b/>
        </w:rPr>
        <w:t>předmětu</w:t>
      </w:r>
    </w:p>
    <w:p w:rsidR="00C23615" w:rsidRDefault="005B59BD" w:rsidP="005B59BD">
      <w:pPr>
        <w:pStyle w:val="MujText1CharCharCharChar"/>
        <w:ind w:left="0" w:firstLine="0"/>
      </w:pPr>
      <w:r w:rsidRPr="001A2F31">
        <w:t xml:space="preserve"> </w:t>
      </w:r>
      <w:r w:rsidR="001A2F31">
        <w:t xml:space="preserve">    </w:t>
      </w:r>
      <w:r w:rsidR="001A2F31" w:rsidRPr="001A2F31">
        <w:rPr>
          <w:rFonts w:cs="Arial"/>
        </w:rPr>
        <w:t xml:space="preserve">Ve vyučovací předmětu  </w:t>
      </w:r>
      <w:r w:rsidR="001A2F31">
        <w:rPr>
          <w:rFonts w:cs="Arial"/>
        </w:rPr>
        <w:t>vlastivěda</w:t>
      </w:r>
      <w:r w:rsidR="001A2F31" w:rsidRPr="001A2F31">
        <w:rPr>
          <w:rFonts w:cs="Arial"/>
        </w:rPr>
        <w:t xml:space="preserve"> je  realizována vzdělávací oblast  Člověk a jeho svět.</w:t>
      </w:r>
      <w:r w:rsidR="00472495">
        <w:rPr>
          <w:rFonts w:cs="Arial"/>
        </w:rPr>
        <w:t xml:space="preserve"> </w:t>
      </w:r>
      <w:r w:rsidR="00C23615">
        <w:t>Obsahem tohoto předmětu jsou témata týkající se života v rodině, v obci, regionu, ve společnosti.</w:t>
      </w:r>
    </w:p>
    <w:p w:rsidR="00C23615" w:rsidRDefault="001A2F31" w:rsidP="005B59BD">
      <w:pPr>
        <w:pStyle w:val="MujText1CharCharCharChar"/>
        <w:ind w:left="0" w:firstLine="0"/>
      </w:pPr>
      <w:r>
        <w:t xml:space="preserve">    </w:t>
      </w:r>
      <w:r w:rsidR="00C23615">
        <w:t>Žáci se učí orientovat v dějinách a čase. Učí se, jak události postupují v čase a utvářejí historii věcí a dějů od nejznámějších událostí v rodině, obci, regionu, až k nejdůležitějším okamžikům v historii naší země.</w:t>
      </w:r>
      <w:r w:rsidR="00170D7D">
        <w:t xml:space="preserve"> Učí se vnímat lidi a vztahy mezi nimi, všímat si lidských výtvorů a přírodních jevů</w:t>
      </w:r>
      <w:r w:rsidR="00F33357">
        <w:t xml:space="preserve">, přemýšlet o nich a chránit je. Učí se vnímat základní vztahy ve společnosti a porozumět </w:t>
      </w:r>
      <w:r w:rsidR="006E6DE0">
        <w:t xml:space="preserve"> soudobému </w:t>
      </w:r>
      <w:r w:rsidR="00F33357">
        <w:t>způsobu života</w:t>
      </w:r>
      <w:r w:rsidR="006E6DE0">
        <w:t>, jeho přednostem i problémům</w:t>
      </w:r>
    </w:p>
    <w:p w:rsidR="00C23615" w:rsidRDefault="00C23615" w:rsidP="005B59BD">
      <w:pPr>
        <w:pStyle w:val="MujText1CharCharCharChar"/>
        <w:ind w:left="0" w:firstLine="0"/>
      </w:pPr>
      <w:r>
        <w:t xml:space="preserve">           Vzdělávání ve vlastivědě směřuje k :</w:t>
      </w:r>
    </w:p>
    <w:p w:rsidR="00C23615" w:rsidRDefault="008243DE" w:rsidP="008243DE">
      <w:pPr>
        <w:pStyle w:val="MujText1CharCharCharChar"/>
        <w:numPr>
          <w:ilvl w:val="0"/>
          <w:numId w:val="29"/>
        </w:numPr>
      </w:pPr>
      <w:r>
        <w:t>časovému a místnímu propojení historických, zeměpisných a kulturních informací</w:t>
      </w:r>
    </w:p>
    <w:p w:rsidR="008243DE" w:rsidRPr="00C32D3A" w:rsidRDefault="008243DE" w:rsidP="008243DE">
      <w:pPr>
        <w:pStyle w:val="MujText1CharCharCharChar"/>
        <w:numPr>
          <w:ilvl w:val="0"/>
          <w:numId w:val="29"/>
        </w:numPr>
        <w:rPr>
          <w:u w:val="single"/>
        </w:rPr>
      </w:pPr>
      <w:r>
        <w:t>vyvolání zájmu o minulost, o kulturní bohatství regionu, své země</w:t>
      </w:r>
    </w:p>
    <w:p w:rsidR="00C32D3A" w:rsidRPr="008243DE" w:rsidRDefault="00C32D3A" w:rsidP="008243DE">
      <w:pPr>
        <w:pStyle w:val="MujText1CharCharCharChar"/>
        <w:numPr>
          <w:ilvl w:val="0"/>
          <w:numId w:val="29"/>
        </w:numPr>
        <w:rPr>
          <w:u w:val="single"/>
        </w:rPr>
      </w:pPr>
      <w:r>
        <w:t>samostatnému vyhledávání, získávání a zkoumání informací z různých zdrojů</w:t>
      </w:r>
    </w:p>
    <w:p w:rsidR="008243DE" w:rsidRDefault="008243DE" w:rsidP="008243DE">
      <w:pPr>
        <w:pStyle w:val="MujText1CharCharCharChar"/>
        <w:numPr>
          <w:ilvl w:val="0"/>
          <w:numId w:val="29"/>
        </w:numPr>
      </w:pPr>
      <w:r w:rsidRPr="008243DE">
        <w:t>poznávání a chápání rozdílů mezi lidmi</w:t>
      </w:r>
    </w:p>
    <w:p w:rsidR="00F33357" w:rsidRDefault="00F33357" w:rsidP="008243DE">
      <w:pPr>
        <w:pStyle w:val="MujText1CharCharCharChar"/>
        <w:numPr>
          <w:ilvl w:val="0"/>
          <w:numId w:val="29"/>
        </w:numPr>
      </w:pPr>
      <w:r>
        <w:t>kult</w:t>
      </w:r>
      <w:r w:rsidR="00850119">
        <w:t>urnímu a tolerantnímu chování a</w:t>
      </w:r>
      <w:r>
        <w:t xml:space="preserve"> jednání na základě respektu a pravidel</w:t>
      </w:r>
    </w:p>
    <w:p w:rsidR="00170D7D" w:rsidRDefault="00F33357" w:rsidP="008243DE">
      <w:pPr>
        <w:pStyle w:val="MujText1CharCharCharChar"/>
        <w:numPr>
          <w:ilvl w:val="0"/>
          <w:numId w:val="29"/>
        </w:numPr>
      </w:pPr>
      <w:r>
        <w:t>orientaci ve světě peněz a cen</w:t>
      </w:r>
    </w:p>
    <w:p w:rsidR="00F33357" w:rsidRPr="008243DE" w:rsidRDefault="00F33357" w:rsidP="008243DE">
      <w:pPr>
        <w:pStyle w:val="MujText1CharCharCharChar"/>
        <w:numPr>
          <w:ilvl w:val="0"/>
          <w:numId w:val="29"/>
        </w:numPr>
      </w:pPr>
      <w:r>
        <w:t>odpovědnému spravování osobního rozpočtu</w:t>
      </w:r>
    </w:p>
    <w:p w:rsidR="008243DE" w:rsidRDefault="008243DE" w:rsidP="008243DE">
      <w:pPr>
        <w:pStyle w:val="MujText1CharCharCharChar"/>
        <w:numPr>
          <w:ilvl w:val="0"/>
          <w:numId w:val="29"/>
        </w:numPr>
      </w:pPr>
      <w:r>
        <w:t>rozšiřování slovní zásoby v osvojovaných tématech</w:t>
      </w:r>
    </w:p>
    <w:p w:rsidR="00850119" w:rsidRDefault="00850119" w:rsidP="008243DE">
      <w:pPr>
        <w:pStyle w:val="MujText1CharCharCharChar"/>
        <w:numPr>
          <w:ilvl w:val="0"/>
          <w:numId w:val="29"/>
        </w:numPr>
      </w:pPr>
      <w:r>
        <w:t>objevování a poznávání toho, co je zajímá</w:t>
      </w:r>
    </w:p>
    <w:p w:rsidR="008243DE" w:rsidRDefault="008243DE" w:rsidP="008243DE">
      <w:pPr>
        <w:pStyle w:val="MujText1CharCharCharChar"/>
        <w:ind w:left="0" w:firstLine="0"/>
      </w:pPr>
    </w:p>
    <w:p w:rsidR="008243DE" w:rsidRPr="008243DE" w:rsidRDefault="008243DE" w:rsidP="008243DE">
      <w:pPr>
        <w:pStyle w:val="MujText1CharCharCharChar"/>
        <w:ind w:left="0" w:firstLine="0"/>
      </w:pPr>
      <w:r>
        <w:t xml:space="preserve">           </w:t>
      </w:r>
      <w:r w:rsidR="00F33357">
        <w:t>Ve vlastivědě jsou realizovány t</w:t>
      </w:r>
      <w:r>
        <w:t>ematické okruhy</w:t>
      </w:r>
      <w:r w:rsidR="00F33357">
        <w:t>:</w:t>
      </w:r>
    </w:p>
    <w:p w:rsidR="00774CEF" w:rsidRPr="00F33357" w:rsidRDefault="00F33357" w:rsidP="00481BCC">
      <w:pPr>
        <w:pStyle w:val="MujText1CharCharCharChar"/>
      </w:pPr>
      <w:r>
        <w:t xml:space="preserve">- </w:t>
      </w:r>
      <w:r w:rsidR="00774CEF" w:rsidRPr="00F33357">
        <w:t>Místo,kde žijeme</w:t>
      </w:r>
    </w:p>
    <w:p w:rsidR="00774CEF" w:rsidRPr="008243DE" w:rsidRDefault="00F33357" w:rsidP="00481BCC">
      <w:pPr>
        <w:pStyle w:val="MujText1CharCharCharChar"/>
        <w:rPr>
          <w:b/>
        </w:rPr>
      </w:pPr>
      <w:r>
        <w:rPr>
          <w:b/>
        </w:rPr>
        <w:t xml:space="preserve">- </w:t>
      </w:r>
      <w:r w:rsidR="00774CEF" w:rsidRPr="00F33357">
        <w:t>Lidé kolem nás</w:t>
      </w:r>
    </w:p>
    <w:p w:rsidR="00774CEF" w:rsidRPr="00F33357" w:rsidRDefault="00F33357" w:rsidP="00481BCC">
      <w:pPr>
        <w:pStyle w:val="MujText1CharCharCharChar"/>
      </w:pPr>
      <w:r w:rsidRPr="00F33357">
        <w:t xml:space="preserve">- </w:t>
      </w:r>
      <w:r w:rsidR="00774CEF" w:rsidRPr="00F33357">
        <w:t>Lidé a čas</w:t>
      </w:r>
    </w:p>
    <w:p w:rsidR="00774CEF" w:rsidRPr="00DA12CC" w:rsidRDefault="00CF004E" w:rsidP="00B9690C">
      <w:pPr>
        <w:pStyle w:val="MujText1CharCharCharChar"/>
      </w:pPr>
      <w:r w:rsidRPr="00DA12CC">
        <w:t>.</w:t>
      </w:r>
    </w:p>
    <w:p w:rsidR="007C311E" w:rsidRPr="0099264E" w:rsidRDefault="007C311E" w:rsidP="009122A3">
      <w:pPr>
        <w:widowControl w:val="0"/>
        <w:autoSpaceDE w:val="0"/>
        <w:autoSpaceDN w:val="0"/>
        <w:adjustRightInd w:val="0"/>
        <w:outlineLvl w:val="8"/>
        <w:rPr>
          <w:rFonts w:ascii="Arial" w:hAnsi="Arial" w:cs="Arial"/>
          <w:b/>
          <w:bCs/>
          <w:i/>
          <w:u w:val="single"/>
        </w:rPr>
      </w:pPr>
      <w:r w:rsidRPr="0099264E">
        <w:rPr>
          <w:rFonts w:ascii="Arial" w:hAnsi="Arial" w:cs="Arial"/>
          <w:b/>
          <w:bCs/>
          <w:i/>
        </w:rPr>
        <w:t xml:space="preserve">           </w:t>
      </w:r>
      <w:r w:rsidRPr="0099264E">
        <w:rPr>
          <w:rFonts w:ascii="Arial" w:hAnsi="Arial" w:cs="Arial"/>
          <w:b/>
          <w:bCs/>
          <w:i/>
          <w:u w:val="single"/>
        </w:rPr>
        <w:t xml:space="preserve">Časové a organizační vymezení </w:t>
      </w:r>
      <w:r w:rsidR="004E37F8">
        <w:rPr>
          <w:rFonts w:ascii="Arial" w:hAnsi="Arial" w:cs="Arial"/>
          <w:b/>
          <w:bCs/>
          <w:i/>
          <w:u w:val="single"/>
        </w:rPr>
        <w:t xml:space="preserve">vyučovacího </w:t>
      </w:r>
      <w:r w:rsidRPr="0099264E">
        <w:rPr>
          <w:rFonts w:ascii="Arial" w:hAnsi="Arial" w:cs="Arial"/>
          <w:b/>
          <w:bCs/>
          <w:i/>
          <w:u w:val="single"/>
        </w:rPr>
        <w:t>předmětu</w:t>
      </w:r>
    </w:p>
    <w:p w:rsidR="008243DE" w:rsidRDefault="00850119" w:rsidP="009122A3">
      <w:pPr>
        <w:widowControl w:val="0"/>
        <w:autoSpaceDE w:val="0"/>
        <w:autoSpaceDN w:val="0"/>
        <w:adjustRightInd w:val="0"/>
        <w:outlineLvl w:val="8"/>
        <w:rPr>
          <w:rFonts w:ascii="Arial" w:hAnsi="Arial" w:cs="Arial"/>
          <w:bCs/>
        </w:rPr>
      </w:pPr>
      <w:r>
        <w:rPr>
          <w:rFonts w:ascii="Arial" w:hAnsi="Arial" w:cs="Arial"/>
          <w:bCs/>
        </w:rPr>
        <w:t xml:space="preserve">    </w:t>
      </w:r>
      <w:r w:rsidR="008243DE" w:rsidRPr="008243DE">
        <w:rPr>
          <w:rFonts w:ascii="Arial" w:hAnsi="Arial" w:cs="Arial"/>
          <w:bCs/>
        </w:rPr>
        <w:t>Vlastivěda</w:t>
      </w:r>
      <w:r w:rsidR="008243DE">
        <w:rPr>
          <w:rFonts w:ascii="Arial" w:hAnsi="Arial" w:cs="Arial"/>
          <w:bCs/>
        </w:rPr>
        <w:t xml:space="preserve"> je zařazena jako povinný </w:t>
      </w:r>
      <w:r w:rsidR="001A2F31">
        <w:rPr>
          <w:rFonts w:ascii="Arial" w:hAnsi="Arial" w:cs="Arial"/>
          <w:bCs/>
        </w:rPr>
        <w:t>vyučovací předmět</w:t>
      </w:r>
      <w:r w:rsidR="008243DE">
        <w:rPr>
          <w:rFonts w:ascii="Arial" w:hAnsi="Arial" w:cs="Arial"/>
          <w:bCs/>
        </w:rPr>
        <w:t xml:space="preserve"> na </w:t>
      </w:r>
      <w:r w:rsidR="001A2F31">
        <w:rPr>
          <w:rFonts w:ascii="Arial" w:hAnsi="Arial" w:cs="Arial"/>
          <w:bCs/>
        </w:rPr>
        <w:t>1.</w:t>
      </w:r>
      <w:r w:rsidR="008243DE">
        <w:rPr>
          <w:rFonts w:ascii="Arial" w:hAnsi="Arial" w:cs="Arial"/>
          <w:bCs/>
        </w:rPr>
        <w:t xml:space="preserve"> stupni ve </w:t>
      </w:r>
      <w:smartTag w:uri="urn:schemas-microsoft-com:office:smarttags" w:element="metricconverter">
        <w:smartTagPr>
          <w:attr w:name="ProductID" w:val="4. a"/>
        </w:smartTagPr>
        <w:r w:rsidR="001A2F31">
          <w:rPr>
            <w:rFonts w:ascii="Arial" w:hAnsi="Arial" w:cs="Arial"/>
            <w:bCs/>
          </w:rPr>
          <w:t xml:space="preserve">4. </w:t>
        </w:r>
        <w:r w:rsidR="008243DE">
          <w:rPr>
            <w:rFonts w:ascii="Arial" w:hAnsi="Arial" w:cs="Arial"/>
            <w:bCs/>
          </w:rPr>
          <w:t>a</w:t>
        </w:r>
      </w:smartTag>
      <w:r w:rsidR="008243DE">
        <w:rPr>
          <w:rFonts w:ascii="Arial" w:hAnsi="Arial" w:cs="Arial"/>
          <w:bCs/>
        </w:rPr>
        <w:t xml:space="preserve"> </w:t>
      </w:r>
      <w:r w:rsidR="001A2F31">
        <w:rPr>
          <w:rFonts w:ascii="Arial" w:hAnsi="Arial" w:cs="Arial"/>
          <w:bCs/>
        </w:rPr>
        <w:t>5.</w:t>
      </w:r>
      <w:r w:rsidR="008243DE">
        <w:rPr>
          <w:rFonts w:ascii="Arial" w:hAnsi="Arial" w:cs="Arial"/>
          <w:bCs/>
        </w:rPr>
        <w:t xml:space="preserve">ročníku s následující </w:t>
      </w:r>
      <w:r w:rsidR="001A2F31">
        <w:rPr>
          <w:rFonts w:ascii="Arial" w:hAnsi="Arial" w:cs="Arial"/>
          <w:bCs/>
        </w:rPr>
        <w:t xml:space="preserve">týdenní </w:t>
      </w:r>
      <w:r w:rsidR="008243DE">
        <w:rPr>
          <w:rFonts w:ascii="Arial" w:hAnsi="Arial" w:cs="Arial"/>
          <w:bCs/>
        </w:rPr>
        <w:t>časovou dotací :</w:t>
      </w:r>
      <w:r>
        <w:rPr>
          <w:rFonts w:ascii="Arial" w:hAnsi="Arial" w:cs="Arial"/>
          <w:bCs/>
        </w:rPr>
        <w:t xml:space="preserve"> </w:t>
      </w:r>
      <w:r w:rsidR="001A2F31">
        <w:rPr>
          <w:rFonts w:ascii="Arial" w:hAnsi="Arial" w:cs="Arial"/>
          <w:bCs/>
        </w:rPr>
        <w:t xml:space="preserve">     </w:t>
      </w:r>
      <w:r w:rsidR="008243DE">
        <w:rPr>
          <w:rFonts w:ascii="Arial" w:hAnsi="Arial" w:cs="Arial"/>
          <w:bCs/>
        </w:rPr>
        <w:t xml:space="preserve">4. ročník – </w:t>
      </w:r>
      <w:r w:rsidR="001A2F31">
        <w:rPr>
          <w:rFonts w:ascii="Arial" w:hAnsi="Arial" w:cs="Arial"/>
          <w:bCs/>
        </w:rPr>
        <w:t xml:space="preserve">2 hodiny </w:t>
      </w:r>
    </w:p>
    <w:p w:rsidR="008243DE" w:rsidRDefault="001A2F31" w:rsidP="009122A3">
      <w:pPr>
        <w:widowControl w:val="0"/>
        <w:autoSpaceDE w:val="0"/>
        <w:autoSpaceDN w:val="0"/>
        <w:adjustRightInd w:val="0"/>
        <w:outlineLvl w:val="8"/>
        <w:rPr>
          <w:rFonts w:ascii="Arial" w:hAnsi="Arial" w:cs="Arial"/>
          <w:bCs/>
        </w:rPr>
      </w:pPr>
      <w:r>
        <w:rPr>
          <w:rFonts w:ascii="Arial" w:hAnsi="Arial" w:cs="Arial"/>
          <w:bCs/>
        </w:rPr>
        <w:t xml:space="preserve">                                                                  </w:t>
      </w:r>
      <w:r w:rsidR="008243DE">
        <w:rPr>
          <w:rFonts w:ascii="Arial" w:hAnsi="Arial" w:cs="Arial"/>
          <w:bCs/>
        </w:rPr>
        <w:t xml:space="preserve">5. ročník – </w:t>
      </w:r>
      <w:r>
        <w:rPr>
          <w:rFonts w:ascii="Arial" w:hAnsi="Arial" w:cs="Arial"/>
          <w:bCs/>
        </w:rPr>
        <w:t xml:space="preserve">2 hodiny </w:t>
      </w:r>
    </w:p>
    <w:p w:rsidR="007C311E" w:rsidRPr="008243DE" w:rsidRDefault="001A2F31" w:rsidP="009122A3">
      <w:pPr>
        <w:widowControl w:val="0"/>
        <w:autoSpaceDE w:val="0"/>
        <w:autoSpaceDN w:val="0"/>
        <w:adjustRightInd w:val="0"/>
        <w:outlineLvl w:val="8"/>
        <w:rPr>
          <w:rFonts w:ascii="Arial" w:hAnsi="Arial" w:cs="Arial"/>
          <w:bCs/>
        </w:rPr>
      </w:pPr>
      <w:r>
        <w:rPr>
          <w:rFonts w:ascii="Arial" w:hAnsi="Arial" w:cs="Arial"/>
          <w:bCs/>
        </w:rPr>
        <w:t xml:space="preserve">     Výuka probíhá v kmenové </w:t>
      </w:r>
      <w:r w:rsidR="00C83076">
        <w:rPr>
          <w:rFonts w:ascii="Arial" w:hAnsi="Arial" w:cs="Arial"/>
          <w:bCs/>
        </w:rPr>
        <w:t xml:space="preserve"> třídě, d</w:t>
      </w:r>
      <w:r w:rsidR="002D2E15">
        <w:rPr>
          <w:rFonts w:ascii="Arial" w:hAnsi="Arial" w:cs="Arial"/>
          <w:bCs/>
        </w:rPr>
        <w:t>o výuky jsou příležitostně zařazovány vycházky, návštěvy památek, muzeí, knihovny.</w:t>
      </w:r>
    </w:p>
    <w:p w:rsidR="007C311E" w:rsidRPr="007C311E" w:rsidRDefault="007C311E" w:rsidP="009122A3">
      <w:pPr>
        <w:widowControl w:val="0"/>
        <w:autoSpaceDE w:val="0"/>
        <w:autoSpaceDN w:val="0"/>
        <w:adjustRightInd w:val="0"/>
        <w:outlineLvl w:val="8"/>
        <w:rPr>
          <w:rFonts w:ascii="Arial" w:hAnsi="Arial" w:cs="Arial"/>
          <w:bCs/>
          <w:i/>
          <w:u w:val="single"/>
        </w:rPr>
      </w:pPr>
    </w:p>
    <w:p w:rsidR="00774CEF" w:rsidRPr="0099264E" w:rsidRDefault="00774CEF" w:rsidP="00481BCC">
      <w:pPr>
        <w:pStyle w:val="MujNadpis4CharCharChar"/>
        <w:rPr>
          <w:b/>
        </w:rPr>
      </w:pPr>
      <w:r w:rsidRPr="0099264E">
        <w:rPr>
          <w:b/>
        </w:rPr>
        <w:t>Výchovné a vzdělávací strategie pro rozvoj klíčových kompetencí</w:t>
      </w:r>
      <w:r w:rsidR="007C311E" w:rsidRPr="0099264E">
        <w:rPr>
          <w:b/>
        </w:rPr>
        <w:t xml:space="preserve"> žáků</w:t>
      </w:r>
    </w:p>
    <w:p w:rsidR="00774CEF" w:rsidRPr="00DA12CC" w:rsidRDefault="00774CEF" w:rsidP="00481BCC">
      <w:pPr>
        <w:pStyle w:val="MujNadpis4CharCharChar"/>
      </w:pPr>
      <w:r w:rsidRPr="00DA12CC">
        <w:t>Kompetence k učení</w:t>
      </w:r>
    </w:p>
    <w:p w:rsidR="00774CEF" w:rsidRPr="00DA12CC" w:rsidRDefault="00774CEF" w:rsidP="00481BCC">
      <w:pPr>
        <w:pStyle w:val="MujText1CharCharCharChar"/>
      </w:pPr>
      <w:r w:rsidRPr="00DA12CC">
        <w:t>učitel</w:t>
      </w:r>
    </w:p>
    <w:p w:rsidR="00774CEF" w:rsidRPr="00DA12CC" w:rsidRDefault="00774CEF" w:rsidP="00481BCC">
      <w:pPr>
        <w:pStyle w:val="MujText1CharCharCharChar"/>
        <w:numPr>
          <w:ilvl w:val="0"/>
          <w:numId w:val="30"/>
        </w:numPr>
      </w:pPr>
      <w:r w:rsidRPr="00DA12CC">
        <w:t>vede žáky k užívání správné terminologie a symboliky</w:t>
      </w:r>
    </w:p>
    <w:p w:rsidR="00774CEF" w:rsidRPr="00DA12CC" w:rsidRDefault="00774CEF" w:rsidP="00481BCC">
      <w:pPr>
        <w:pStyle w:val="MujText1CharCharCharChar"/>
        <w:numPr>
          <w:ilvl w:val="0"/>
          <w:numId w:val="30"/>
        </w:numPr>
        <w:rPr>
          <w:b/>
          <w:bCs/>
        </w:rPr>
      </w:pPr>
      <w:r w:rsidRPr="00DA12CC">
        <w:t>vede žáky k sebehodnocení</w:t>
      </w:r>
    </w:p>
    <w:p w:rsidR="00774CEF" w:rsidRPr="00DA12CC" w:rsidRDefault="00774CEF" w:rsidP="00481BCC">
      <w:pPr>
        <w:widowControl w:val="0"/>
        <w:autoSpaceDE w:val="0"/>
        <w:autoSpaceDN w:val="0"/>
        <w:adjustRightInd w:val="0"/>
        <w:outlineLvl w:val="8"/>
        <w:rPr>
          <w:rFonts w:ascii="Arial" w:hAnsi="Arial" w:cs="Arial"/>
          <w:b/>
          <w:bCs/>
        </w:rPr>
      </w:pPr>
    </w:p>
    <w:p w:rsidR="00774CEF" w:rsidRPr="00DA12CC" w:rsidRDefault="00774CEF" w:rsidP="00481BCC">
      <w:pPr>
        <w:pStyle w:val="MujNadpis4CharCharChar"/>
      </w:pPr>
      <w:r w:rsidRPr="00DA12CC">
        <w:t>Kompetence k řešení problémů</w:t>
      </w:r>
    </w:p>
    <w:p w:rsidR="00774CEF" w:rsidRPr="00DA12CC" w:rsidRDefault="00774CEF" w:rsidP="00481BCC">
      <w:pPr>
        <w:pStyle w:val="MujText1CharCharCharChar"/>
      </w:pPr>
      <w:r w:rsidRPr="00DA12CC">
        <w:t>učitel</w:t>
      </w:r>
    </w:p>
    <w:p w:rsidR="00774CEF" w:rsidRPr="00DA12CC" w:rsidRDefault="00774CEF" w:rsidP="00481BCC">
      <w:pPr>
        <w:pStyle w:val="MujText1CharCharCharChar"/>
        <w:numPr>
          <w:ilvl w:val="0"/>
          <w:numId w:val="31"/>
        </w:numPr>
      </w:pPr>
      <w:r w:rsidRPr="00DA12CC">
        <w:t>podně</w:t>
      </w:r>
      <w:r w:rsidR="00850397">
        <w:t xml:space="preserve">cuje žáky samostatně vyhledávat a </w:t>
      </w:r>
      <w:r w:rsidRPr="00DA12CC">
        <w:t xml:space="preserve">získávat informace </w:t>
      </w:r>
    </w:p>
    <w:p w:rsidR="00774CEF" w:rsidRPr="00DA12CC" w:rsidRDefault="00573992" w:rsidP="00573992">
      <w:pPr>
        <w:pStyle w:val="MujText1CharCharCharChar"/>
      </w:pPr>
      <w:r w:rsidRPr="00DA12CC">
        <w:t xml:space="preserve">          </w:t>
      </w:r>
      <w:r w:rsidR="00774CEF" w:rsidRPr="00DA12CC">
        <w:t xml:space="preserve">z  dostupných zdrojů   </w:t>
      </w:r>
    </w:p>
    <w:p w:rsidR="00774CEF" w:rsidRPr="002D2E15" w:rsidRDefault="00774CEF" w:rsidP="002D2E15">
      <w:pPr>
        <w:pStyle w:val="MujText1CharCharCharChar"/>
        <w:numPr>
          <w:ilvl w:val="0"/>
          <w:numId w:val="31"/>
        </w:numPr>
      </w:pPr>
      <w:r w:rsidRPr="00DA12CC">
        <w:t>umožňuje každému žákovi zažít úspěch</w:t>
      </w:r>
    </w:p>
    <w:p w:rsidR="000B6D4C" w:rsidRDefault="000B6D4C" w:rsidP="00481BCC">
      <w:pPr>
        <w:pStyle w:val="MujNadpis4CharCharChar"/>
      </w:pPr>
    </w:p>
    <w:p w:rsidR="00774CEF" w:rsidRPr="00DA12CC" w:rsidRDefault="00774CEF" w:rsidP="00481BCC">
      <w:pPr>
        <w:pStyle w:val="MujNadpis4CharCharChar"/>
      </w:pPr>
      <w:r w:rsidRPr="00DA12CC">
        <w:t>Kompetence komunikativní</w:t>
      </w:r>
    </w:p>
    <w:p w:rsidR="00774CEF" w:rsidRPr="00DA12CC" w:rsidRDefault="00774CEF" w:rsidP="00481BCC">
      <w:pPr>
        <w:pStyle w:val="MujText1CharCharCharChar"/>
      </w:pPr>
      <w:r w:rsidRPr="00DA12CC">
        <w:t>učitel</w:t>
      </w:r>
    </w:p>
    <w:p w:rsidR="00774CEF" w:rsidRPr="00436BFD" w:rsidRDefault="00436BFD" w:rsidP="00481BCC">
      <w:pPr>
        <w:pStyle w:val="MujText1CharCharCharChar"/>
        <w:numPr>
          <w:ilvl w:val="0"/>
          <w:numId w:val="32"/>
        </w:numPr>
      </w:pPr>
      <w:r w:rsidRPr="00436BFD">
        <w:t>vytváří dostatečný prostor pro rozšiřování slovní zásoby</w:t>
      </w:r>
      <w:r w:rsidR="00774CEF" w:rsidRPr="00436BFD">
        <w:t xml:space="preserve"> v osvojovaných tématech</w:t>
      </w:r>
    </w:p>
    <w:p w:rsidR="00774CEF" w:rsidRPr="00DA12CC" w:rsidRDefault="00774CEF" w:rsidP="00481BCC">
      <w:pPr>
        <w:pStyle w:val="MujText1CharCharCharChar"/>
        <w:numPr>
          <w:ilvl w:val="0"/>
          <w:numId w:val="32"/>
        </w:numPr>
      </w:pPr>
      <w:r w:rsidRPr="00DA12CC">
        <w:t>vede žáky k ověřování výsledků</w:t>
      </w:r>
    </w:p>
    <w:p w:rsidR="00774CEF" w:rsidRPr="00DA12CC" w:rsidRDefault="00774CEF" w:rsidP="00481BCC">
      <w:pPr>
        <w:pStyle w:val="MujText1CharCharCharChar"/>
        <w:numPr>
          <w:ilvl w:val="0"/>
          <w:numId w:val="32"/>
        </w:numPr>
      </w:pPr>
      <w:r w:rsidRPr="00DA12CC">
        <w:t>vede žáky k otevřené a účinné komunikaci</w:t>
      </w:r>
    </w:p>
    <w:p w:rsidR="00774CEF" w:rsidRPr="00DA12CC" w:rsidRDefault="00774CEF" w:rsidP="009122A3">
      <w:pPr>
        <w:widowControl w:val="0"/>
        <w:autoSpaceDE w:val="0"/>
        <w:autoSpaceDN w:val="0"/>
        <w:adjustRightInd w:val="0"/>
        <w:outlineLvl w:val="8"/>
        <w:rPr>
          <w:rFonts w:ascii="Arial" w:hAnsi="Arial" w:cs="Arial"/>
          <w:b/>
          <w:bCs/>
        </w:rPr>
      </w:pPr>
    </w:p>
    <w:p w:rsidR="00774CEF" w:rsidRPr="00DA12CC" w:rsidRDefault="00774CEF" w:rsidP="00481BCC">
      <w:pPr>
        <w:pStyle w:val="MujNadpis4CharCharChar"/>
      </w:pPr>
      <w:r w:rsidRPr="00DA12CC">
        <w:t>Kompetence sociální a personální</w:t>
      </w:r>
    </w:p>
    <w:p w:rsidR="00774CEF" w:rsidRPr="00DA12CC" w:rsidRDefault="00774CEF" w:rsidP="00481BCC">
      <w:pPr>
        <w:pStyle w:val="MujText1CharCharCharChar"/>
      </w:pPr>
      <w:r w:rsidRPr="00DA12CC">
        <w:t>učitel</w:t>
      </w:r>
    </w:p>
    <w:p w:rsidR="00774CEF" w:rsidRPr="00DA12CC" w:rsidRDefault="00774CEF" w:rsidP="00481BCC">
      <w:pPr>
        <w:pStyle w:val="MujText1CharCharCharChar"/>
        <w:numPr>
          <w:ilvl w:val="0"/>
          <w:numId w:val="33"/>
        </w:numPr>
      </w:pPr>
      <w:r w:rsidRPr="00DA12CC">
        <w:t>vytváří podmínky k rozlišování a chápání rozdílů a vztahů mezi lidmi</w:t>
      </w:r>
    </w:p>
    <w:p w:rsidR="00774CEF" w:rsidRPr="00DA12CC" w:rsidRDefault="00774CEF" w:rsidP="00573992">
      <w:pPr>
        <w:pStyle w:val="MujText1CharCharCharChar"/>
        <w:numPr>
          <w:ilvl w:val="0"/>
          <w:numId w:val="33"/>
        </w:numPr>
      </w:pPr>
      <w:r w:rsidRPr="00DA12CC">
        <w:t>vede žáky k chápání význ</w:t>
      </w:r>
      <w:r w:rsidR="00850397">
        <w:t>amu a potřebě různých povolání,</w:t>
      </w:r>
      <w:r w:rsidRPr="00DA12CC">
        <w:t xml:space="preserve"> respektování práce i úspěchů</w:t>
      </w:r>
    </w:p>
    <w:p w:rsidR="00774CEF" w:rsidRPr="00DA12CC" w:rsidRDefault="00774CEF" w:rsidP="00481BCC">
      <w:pPr>
        <w:pStyle w:val="MujText1CharCharCharChar"/>
        <w:numPr>
          <w:ilvl w:val="0"/>
          <w:numId w:val="33"/>
        </w:numPr>
      </w:pPr>
      <w:r w:rsidRPr="00DA12CC">
        <w:t>vytváří příležitosti k interpretaci textů, obrazových materiálů a jiných forem záznamů</w:t>
      </w:r>
    </w:p>
    <w:p w:rsidR="00774CEF" w:rsidRPr="00DA12CC" w:rsidRDefault="00774CEF" w:rsidP="00481BCC">
      <w:pPr>
        <w:pStyle w:val="MujText1CharCharCharChar"/>
        <w:rPr>
          <w:b/>
          <w:bCs/>
        </w:rPr>
      </w:pPr>
    </w:p>
    <w:p w:rsidR="00774CEF" w:rsidRPr="00DA12CC" w:rsidRDefault="00774CEF" w:rsidP="00481BCC">
      <w:pPr>
        <w:pStyle w:val="MujNadpis4CharCharChar"/>
      </w:pPr>
      <w:r w:rsidRPr="00DA12CC">
        <w:t>Kompetence občanská</w:t>
      </w:r>
    </w:p>
    <w:p w:rsidR="00774CEF" w:rsidRPr="00DA12CC" w:rsidRDefault="00774CEF" w:rsidP="00481BCC">
      <w:pPr>
        <w:pStyle w:val="MujText1CharCharCharChar"/>
      </w:pPr>
      <w:r w:rsidRPr="00DA12CC">
        <w:t>učitel</w:t>
      </w:r>
    </w:p>
    <w:p w:rsidR="00774CEF" w:rsidRPr="00DA12CC" w:rsidRDefault="00774CEF" w:rsidP="00481BCC">
      <w:pPr>
        <w:pStyle w:val="MujText1CharCharCharChar"/>
        <w:numPr>
          <w:ilvl w:val="0"/>
          <w:numId w:val="34"/>
        </w:numPr>
        <w:rPr>
          <w:b/>
          <w:bCs/>
        </w:rPr>
      </w:pPr>
      <w:r w:rsidRPr="00DA12CC">
        <w:t xml:space="preserve">vede žáky k toleranci </w:t>
      </w:r>
    </w:p>
    <w:p w:rsidR="00774CEF" w:rsidRPr="00DA12CC" w:rsidRDefault="00774CEF" w:rsidP="00481BCC">
      <w:pPr>
        <w:pStyle w:val="MujText1CharCharCharChar"/>
        <w:numPr>
          <w:ilvl w:val="0"/>
          <w:numId w:val="34"/>
        </w:numPr>
      </w:pPr>
      <w:r w:rsidRPr="00DA12CC">
        <w:t>vede žáky k respektování národní,kulturní a historické tradice</w:t>
      </w:r>
    </w:p>
    <w:p w:rsidR="00774CEF" w:rsidRPr="00DA12CC" w:rsidRDefault="00774CEF" w:rsidP="00481BCC">
      <w:pPr>
        <w:pStyle w:val="MujText1CharCharCharChar"/>
        <w:ind w:firstLine="469"/>
      </w:pPr>
    </w:p>
    <w:p w:rsidR="00774CEF" w:rsidRPr="00DA12CC" w:rsidRDefault="00774CEF" w:rsidP="00481BCC">
      <w:pPr>
        <w:pStyle w:val="MujNadpis4CharCharChar"/>
      </w:pPr>
      <w:r w:rsidRPr="00DA12CC">
        <w:t>Kompetence pracovní</w:t>
      </w:r>
    </w:p>
    <w:p w:rsidR="00774CEF" w:rsidRPr="00DA12CC" w:rsidRDefault="00774CEF" w:rsidP="00481BCC">
      <w:pPr>
        <w:pStyle w:val="MujText1CharCharCharChar"/>
      </w:pPr>
      <w:r w:rsidRPr="00DA12CC">
        <w:t xml:space="preserve"> učitel</w:t>
      </w:r>
    </w:p>
    <w:p w:rsidR="00774CEF" w:rsidRPr="00DA12CC" w:rsidRDefault="00774CEF" w:rsidP="00481BCC">
      <w:pPr>
        <w:pStyle w:val="MujText1CharCharCharChar"/>
        <w:numPr>
          <w:ilvl w:val="0"/>
          <w:numId w:val="35"/>
        </w:numPr>
      </w:pPr>
      <w:r w:rsidRPr="00DA12CC">
        <w:t>se zajímá o náměty, názory, zkušenosti žáků</w:t>
      </w:r>
    </w:p>
    <w:p w:rsidR="00774CEF" w:rsidRPr="00DA12CC" w:rsidRDefault="00774CEF" w:rsidP="00481BCC">
      <w:pPr>
        <w:pStyle w:val="MujText1CharCharCharChar"/>
        <w:numPr>
          <w:ilvl w:val="0"/>
          <w:numId w:val="35"/>
        </w:numPr>
      </w:pPr>
      <w:r w:rsidRPr="00DA12CC">
        <w:t>vede žáky k plánování úkolů a postupů</w:t>
      </w:r>
    </w:p>
    <w:p w:rsidR="00774CEF" w:rsidRPr="00DA12CC" w:rsidRDefault="00774CEF" w:rsidP="00481BCC">
      <w:pPr>
        <w:pStyle w:val="MujText1CharCharCharChar"/>
        <w:numPr>
          <w:ilvl w:val="0"/>
          <w:numId w:val="35"/>
        </w:numPr>
      </w:pPr>
      <w:r w:rsidRPr="00DA12CC">
        <w:t>zadává úkoly, při kterých mohou žáci spolupracovat</w:t>
      </w:r>
    </w:p>
    <w:p w:rsidR="00573992" w:rsidRPr="00DA12CC" w:rsidRDefault="00573992" w:rsidP="00573992">
      <w:pPr>
        <w:pStyle w:val="MujText1CharCharCharChar"/>
        <w:ind w:left="1466" w:firstLine="0"/>
      </w:pPr>
    </w:p>
    <w:p w:rsidR="00774CEF" w:rsidRPr="0099264E" w:rsidRDefault="00573992" w:rsidP="00573992">
      <w:pPr>
        <w:pStyle w:val="MujNadpis4CharCharChar"/>
        <w:rPr>
          <w:b/>
        </w:rPr>
      </w:pPr>
      <w:r w:rsidRPr="0099264E">
        <w:rPr>
          <w:b/>
        </w:rPr>
        <w:t>P</w:t>
      </w:r>
      <w:r w:rsidR="00774CEF" w:rsidRPr="0099264E">
        <w:rPr>
          <w:b/>
        </w:rPr>
        <w:t>růřezová témata:</w:t>
      </w:r>
    </w:p>
    <w:p w:rsidR="00774CEF" w:rsidRPr="00DA12CC" w:rsidRDefault="00774CEF" w:rsidP="00481BCC">
      <w:pPr>
        <w:pStyle w:val="MujText1CharCharCharChar"/>
      </w:pPr>
      <w:r w:rsidRPr="00DA12CC">
        <w:t xml:space="preserve"> Výchova demokratického občana</w:t>
      </w:r>
    </w:p>
    <w:p w:rsidR="00774CEF" w:rsidRPr="00DA12CC" w:rsidRDefault="00774CEF" w:rsidP="00481BCC">
      <w:pPr>
        <w:pStyle w:val="MujText1CharCharCharChar"/>
      </w:pPr>
      <w:r w:rsidRPr="00DA12CC">
        <w:t xml:space="preserve"> Výchova k myšlení v evr</w:t>
      </w:r>
      <w:r w:rsidR="00AF4000" w:rsidRPr="00DA12CC">
        <w:t>o</w:t>
      </w:r>
      <w:r w:rsidRPr="00DA12CC">
        <w:t>pských globálních souvislostech</w:t>
      </w:r>
    </w:p>
    <w:p w:rsidR="00CF004E" w:rsidRPr="00DA12CC" w:rsidRDefault="0094096D" w:rsidP="00CF004E">
      <w:pPr>
        <w:pStyle w:val="MujNadpis4CharCharChar"/>
        <w:rPr>
          <w:i w:val="0"/>
          <w:u w:val="none"/>
        </w:rPr>
      </w:pPr>
      <w:r>
        <w:rPr>
          <w:i w:val="0"/>
          <w:u w:val="none"/>
        </w:rPr>
        <w:t xml:space="preserve">   </w:t>
      </w:r>
      <w:r w:rsidR="00CF004E" w:rsidRPr="00DA12CC">
        <w:rPr>
          <w:i w:val="0"/>
          <w:u w:val="none"/>
        </w:rPr>
        <w:t>Tematické okruhy realizovaných PT jsou uvedeny ve vzdělávacím obsahu předmětu.</w:t>
      </w:r>
    </w:p>
    <w:p w:rsidR="00780798" w:rsidRPr="00DA12CC" w:rsidRDefault="00780798" w:rsidP="009122A3">
      <w:pPr>
        <w:outlineLvl w:val="8"/>
        <w:rPr>
          <w:rFonts w:ascii="Arial" w:hAnsi="Arial" w:cs="Arial"/>
          <w:sz w:val="20"/>
          <w:szCs w:val="20"/>
        </w:rPr>
      </w:pPr>
    </w:p>
    <w:p w:rsidR="00780798" w:rsidRPr="0099264E" w:rsidRDefault="00780798" w:rsidP="009122A3">
      <w:pPr>
        <w:outlineLvl w:val="8"/>
        <w:rPr>
          <w:rFonts w:ascii="Arial" w:hAnsi="Arial" w:cs="Arial"/>
          <w:b/>
          <w:i/>
          <w:u w:val="single"/>
        </w:rPr>
      </w:pPr>
      <w:r w:rsidRPr="0099264E">
        <w:rPr>
          <w:rFonts w:ascii="Arial" w:hAnsi="Arial" w:cs="Arial"/>
          <w:b/>
          <w:sz w:val="28"/>
          <w:szCs w:val="28"/>
        </w:rPr>
        <w:t xml:space="preserve">  </w:t>
      </w:r>
      <w:r w:rsidR="00CF004E" w:rsidRPr="0099264E">
        <w:rPr>
          <w:rFonts w:ascii="Arial" w:hAnsi="Arial" w:cs="Arial"/>
          <w:b/>
          <w:sz w:val="28"/>
          <w:szCs w:val="28"/>
        </w:rPr>
        <w:t xml:space="preserve">         </w:t>
      </w:r>
      <w:r w:rsidR="00CF004E" w:rsidRPr="0099264E">
        <w:rPr>
          <w:rFonts w:ascii="Arial" w:hAnsi="Arial" w:cs="Arial"/>
          <w:b/>
          <w:i/>
          <w:u w:val="single"/>
        </w:rPr>
        <w:t>Mezipředmětové vztahy:</w:t>
      </w:r>
    </w:p>
    <w:p w:rsidR="00B157CA" w:rsidRDefault="00CF004E" w:rsidP="00CF004E">
      <w:pPr>
        <w:outlineLvl w:val="8"/>
        <w:rPr>
          <w:rFonts w:ascii="Arial" w:hAnsi="Arial" w:cs="Arial"/>
        </w:rPr>
      </w:pPr>
      <w:r w:rsidRPr="00DA12CC">
        <w:rPr>
          <w:rFonts w:ascii="Arial" w:hAnsi="Arial" w:cs="Arial"/>
          <w:sz w:val="20"/>
          <w:szCs w:val="20"/>
        </w:rPr>
        <w:t xml:space="preserve">              </w:t>
      </w:r>
      <w:r w:rsidR="0094096D">
        <w:rPr>
          <w:rFonts w:ascii="Arial" w:hAnsi="Arial" w:cs="Arial"/>
          <w:sz w:val="20"/>
          <w:szCs w:val="20"/>
        </w:rPr>
        <w:t xml:space="preserve">     </w:t>
      </w:r>
      <w:r w:rsidRPr="00DA12CC">
        <w:rPr>
          <w:rFonts w:ascii="Arial" w:hAnsi="Arial" w:cs="Arial"/>
        </w:rPr>
        <w:t xml:space="preserve">Vlastivědu lze vhodně propojit s českým jazykem, výtvarnou i hudební </w:t>
      </w:r>
      <w:r w:rsidR="00B157CA">
        <w:rPr>
          <w:rFonts w:ascii="Arial" w:hAnsi="Arial" w:cs="Arial"/>
        </w:rPr>
        <w:t xml:space="preserve">    </w:t>
      </w:r>
    </w:p>
    <w:p w:rsidR="00E81084" w:rsidRPr="00DA12CC" w:rsidRDefault="00B157CA" w:rsidP="00CF004E">
      <w:pPr>
        <w:outlineLvl w:val="8"/>
        <w:rPr>
          <w:rFonts w:ascii="Arial" w:hAnsi="Arial" w:cs="Arial"/>
          <w:i/>
          <w:sz w:val="32"/>
          <w:szCs w:val="32"/>
        </w:rPr>
      </w:pPr>
      <w:r>
        <w:rPr>
          <w:rFonts w:ascii="Arial" w:hAnsi="Arial" w:cs="Arial"/>
        </w:rPr>
        <w:t xml:space="preserve">            </w:t>
      </w:r>
      <w:r w:rsidR="002D2E15">
        <w:rPr>
          <w:rFonts w:ascii="Arial" w:hAnsi="Arial" w:cs="Arial"/>
        </w:rPr>
        <w:t>v</w:t>
      </w:r>
      <w:r>
        <w:rPr>
          <w:rFonts w:ascii="Arial" w:hAnsi="Arial" w:cs="Arial"/>
        </w:rPr>
        <w:t>ýchovou.</w:t>
      </w:r>
    </w:p>
    <w:p w:rsidR="00E81084" w:rsidRPr="00DA12CC" w:rsidRDefault="00E81084" w:rsidP="009122A3">
      <w:pPr>
        <w:tabs>
          <w:tab w:val="left" w:pos="720"/>
        </w:tabs>
        <w:outlineLvl w:val="8"/>
        <w:rPr>
          <w:rFonts w:ascii="Arial" w:hAnsi="Arial" w:cs="Arial"/>
          <w:i/>
          <w:sz w:val="32"/>
          <w:szCs w:val="32"/>
        </w:rPr>
      </w:pPr>
    </w:p>
    <w:p w:rsidR="00E81084" w:rsidRPr="00DA12CC" w:rsidRDefault="00E81084" w:rsidP="009122A3">
      <w:pPr>
        <w:tabs>
          <w:tab w:val="left" w:pos="720"/>
        </w:tabs>
        <w:outlineLvl w:val="8"/>
        <w:rPr>
          <w:rFonts w:ascii="Arial" w:hAnsi="Arial" w:cs="Arial"/>
          <w:i/>
          <w:sz w:val="32"/>
          <w:szCs w:val="32"/>
        </w:rPr>
      </w:pPr>
    </w:p>
    <w:p w:rsidR="00E81084" w:rsidRPr="00DA12CC" w:rsidRDefault="00E81084" w:rsidP="009122A3">
      <w:pPr>
        <w:tabs>
          <w:tab w:val="left" w:pos="720"/>
        </w:tabs>
        <w:outlineLvl w:val="8"/>
        <w:rPr>
          <w:rFonts w:ascii="Arial" w:hAnsi="Arial" w:cs="Arial"/>
          <w:i/>
          <w:sz w:val="32"/>
          <w:szCs w:val="32"/>
        </w:rPr>
      </w:pPr>
    </w:p>
    <w:p w:rsidR="00E81084" w:rsidRPr="00DA12CC" w:rsidRDefault="00E81084" w:rsidP="009122A3">
      <w:pPr>
        <w:tabs>
          <w:tab w:val="left" w:pos="720"/>
        </w:tabs>
        <w:outlineLvl w:val="8"/>
        <w:rPr>
          <w:rFonts w:ascii="Arial" w:hAnsi="Arial" w:cs="Arial"/>
          <w:i/>
          <w:sz w:val="32"/>
          <w:szCs w:val="32"/>
        </w:rPr>
      </w:pPr>
    </w:p>
    <w:p w:rsidR="00E67160" w:rsidRDefault="00E67160"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Default="0074611B" w:rsidP="00481BCC">
      <w:pPr>
        <w:rPr>
          <w:rFonts w:ascii="Arial" w:hAnsi="Arial" w:cs="Arial"/>
          <w:sz w:val="16"/>
          <w:szCs w:val="16"/>
        </w:rPr>
      </w:pPr>
    </w:p>
    <w:p w:rsidR="0074611B" w:rsidRPr="00DA12CC" w:rsidRDefault="0074611B" w:rsidP="00481BCC">
      <w:pPr>
        <w:rPr>
          <w:rFonts w:ascii="Arial" w:hAnsi="Arial" w:cs="Arial"/>
          <w:sz w:val="16"/>
          <w:szCs w:val="16"/>
        </w:rPr>
        <w:sectPr w:rsidR="0074611B" w:rsidRPr="00DA12CC" w:rsidSect="00976A2C">
          <w:pgSz w:w="11906" w:h="16838"/>
          <w:pgMar w:top="1134" w:right="1134" w:bottom="1134" w:left="1418" w:header="709" w:footer="709" w:gutter="0"/>
          <w:cols w:space="708"/>
          <w:titlePg/>
          <w:docGrid w:linePitch="360"/>
        </w:sectPr>
      </w:pPr>
    </w:p>
    <w:p w:rsidR="0074611B" w:rsidRDefault="0074611B" w:rsidP="009122A3">
      <w:pPr>
        <w:tabs>
          <w:tab w:val="left" w:pos="720"/>
        </w:tabs>
        <w:outlineLvl w:val="8"/>
        <w:rPr>
          <w:rFonts w:ascii="Arial" w:hAnsi="Arial" w:cs="Arial"/>
          <w:sz w:val="32"/>
          <w:szCs w:val="32"/>
          <w:u w:val="single"/>
        </w:rPr>
      </w:pPr>
    </w:p>
    <w:p w:rsidR="009C0B40" w:rsidRDefault="009C0B40" w:rsidP="009122A3">
      <w:pPr>
        <w:tabs>
          <w:tab w:val="left" w:pos="720"/>
        </w:tabs>
        <w:outlineLvl w:val="8"/>
        <w:rPr>
          <w:rFonts w:ascii="Arial" w:hAnsi="Arial" w:cs="Arial"/>
          <w:sz w:val="32"/>
          <w:szCs w:val="32"/>
          <w:u w:val="single"/>
        </w:rPr>
      </w:pPr>
    </w:p>
    <w:p w:rsidR="0074611B" w:rsidRDefault="0074611B" w:rsidP="0074611B">
      <w:pPr>
        <w:tabs>
          <w:tab w:val="left" w:pos="720"/>
        </w:tabs>
        <w:outlineLvl w:val="8"/>
        <w:rPr>
          <w:rFonts w:ascii="Arial" w:hAnsi="Arial" w:cs="Arial"/>
          <w:sz w:val="16"/>
          <w:szCs w:val="16"/>
          <w:u w:val="single"/>
        </w:rPr>
      </w:pPr>
      <w:r>
        <w:rPr>
          <w:rFonts w:ascii="Arial" w:hAnsi="Arial" w:cs="Arial"/>
          <w:sz w:val="32"/>
          <w:szCs w:val="32"/>
          <w:u w:val="single"/>
        </w:rPr>
        <w:t>Předmět: Vlastivěda</w:t>
      </w:r>
      <w:r>
        <w:rPr>
          <w:rFonts w:ascii="Arial" w:hAnsi="Arial" w:cs="Arial"/>
          <w:sz w:val="32"/>
          <w:szCs w:val="32"/>
        </w:rPr>
        <w:t xml:space="preserve">                                                                                                               </w:t>
      </w:r>
      <w:r w:rsidRPr="00A36082">
        <w:rPr>
          <w:rFonts w:ascii="Arial" w:hAnsi="Arial" w:cs="Arial"/>
          <w:sz w:val="32"/>
          <w:szCs w:val="32"/>
          <w:u w:val="single"/>
        </w:rPr>
        <w:t>Ročník: 4.</w:t>
      </w:r>
      <w:r>
        <w:rPr>
          <w:rFonts w:ascii="Arial" w:hAnsi="Arial" w:cs="Arial"/>
          <w:sz w:val="32"/>
          <w:szCs w:val="32"/>
        </w:rPr>
        <w:t xml:space="preserve">                                                                                                                                                                                               </w:t>
      </w: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958"/>
        <w:gridCol w:w="2835"/>
        <w:gridCol w:w="1843"/>
      </w:tblGrid>
      <w:tr w:rsidR="0074611B" w:rsidTr="003E0E89">
        <w:trPr>
          <w:trHeight w:hRule="exact" w:val="1134"/>
        </w:trPr>
        <w:tc>
          <w:tcPr>
            <w:tcW w:w="4968"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74611B" w:rsidRDefault="0074611B" w:rsidP="007F444D">
            <w:pPr>
              <w:tabs>
                <w:tab w:val="left" w:pos="720"/>
              </w:tabs>
              <w:outlineLvl w:val="8"/>
              <w:rPr>
                <w:rFonts w:ascii="Arial" w:hAnsi="Arial" w:cs="Arial"/>
                <w:b/>
                <w:sz w:val="32"/>
                <w:szCs w:val="32"/>
              </w:rPr>
            </w:pPr>
            <w:r>
              <w:rPr>
                <w:rFonts w:ascii="Arial" w:hAnsi="Arial" w:cs="Arial"/>
                <w:b/>
                <w:sz w:val="32"/>
                <w:szCs w:val="32"/>
              </w:rPr>
              <w:t xml:space="preserve">z RVP ZV                        </w:t>
            </w:r>
          </w:p>
          <w:p w:rsidR="0074611B" w:rsidRDefault="0074611B" w:rsidP="007F444D">
            <w:pPr>
              <w:tabs>
                <w:tab w:val="left" w:pos="720"/>
              </w:tabs>
              <w:outlineLvl w:val="8"/>
              <w:rPr>
                <w:rFonts w:ascii="Arial" w:hAnsi="Arial" w:cs="Arial"/>
                <w:b/>
                <w:sz w:val="32"/>
                <w:szCs w:val="32"/>
                <w:highlight w:val="lightGray"/>
              </w:rPr>
            </w:pPr>
            <w:r>
              <w:rPr>
                <w:rFonts w:ascii="Arial" w:hAnsi="Arial" w:cs="Arial"/>
                <w:b/>
              </w:rPr>
              <w:t>Žák:</w:t>
            </w:r>
          </w:p>
        </w:tc>
        <w:tc>
          <w:tcPr>
            <w:tcW w:w="5958"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Učivo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74611B" w:rsidTr="003945AF">
        <w:trPr>
          <w:trHeight w:hRule="exact" w:val="2306"/>
        </w:trPr>
        <w:tc>
          <w:tcPr>
            <w:tcW w:w="4968" w:type="dxa"/>
            <w:tcBorders>
              <w:top w:val="single" w:sz="4" w:space="0" w:color="auto"/>
              <w:left w:val="single" w:sz="4" w:space="0" w:color="auto"/>
              <w:bottom w:val="single" w:sz="4" w:space="0" w:color="auto"/>
              <w:right w:val="single" w:sz="4" w:space="0" w:color="auto"/>
            </w:tcBorders>
            <w:vAlign w:val="center"/>
          </w:tcPr>
          <w:p w:rsidR="0074611B" w:rsidRDefault="0074611B" w:rsidP="007F444D">
            <w:pPr>
              <w:outlineLvl w:val="8"/>
              <w:rPr>
                <w:rFonts w:ascii="Arial" w:hAnsi="Arial"/>
                <w:sz w:val="20"/>
              </w:rPr>
            </w:pPr>
            <w:r>
              <w:rPr>
                <w:rFonts w:ascii="Arial" w:hAnsi="Arial"/>
                <w:sz w:val="20"/>
              </w:rPr>
              <w:t>určí a vysvětlí polohu svého bydliště nebo pobytu vzhledem ke krajině a státu</w:t>
            </w:r>
          </w:p>
        </w:tc>
        <w:tc>
          <w:tcPr>
            <w:tcW w:w="5958" w:type="dxa"/>
            <w:tcBorders>
              <w:top w:val="single" w:sz="4" w:space="0" w:color="auto"/>
              <w:left w:val="single" w:sz="4" w:space="0" w:color="auto"/>
              <w:bottom w:val="single" w:sz="4" w:space="0" w:color="auto"/>
              <w:right w:val="single" w:sz="4" w:space="0" w:color="auto"/>
            </w:tcBorders>
          </w:tcPr>
          <w:p w:rsidR="003945AF" w:rsidRDefault="003945AF" w:rsidP="007F444D">
            <w:pPr>
              <w:tabs>
                <w:tab w:val="left" w:pos="9000"/>
              </w:tabs>
              <w:outlineLvl w:val="8"/>
              <w:rPr>
                <w:rFonts w:ascii="Arial" w:hAnsi="Arial" w:cs="Arial"/>
                <w:sz w:val="20"/>
                <w:szCs w:val="20"/>
              </w:rPr>
            </w:pPr>
            <w:r>
              <w:rPr>
                <w:rFonts w:ascii="Arial" w:hAnsi="Arial" w:cs="Arial"/>
                <w:sz w:val="20"/>
                <w:szCs w:val="20"/>
              </w:rPr>
              <w:t>-najde na mapě Evropy Českou republiku</w:t>
            </w:r>
          </w:p>
          <w:p w:rsidR="003945AF" w:rsidRDefault="003945AF" w:rsidP="007F444D">
            <w:pPr>
              <w:tabs>
                <w:tab w:val="left" w:pos="9000"/>
              </w:tabs>
              <w:outlineLvl w:val="8"/>
              <w:rPr>
                <w:rFonts w:ascii="Arial" w:hAnsi="Arial" w:cs="Arial"/>
                <w:sz w:val="20"/>
                <w:szCs w:val="20"/>
              </w:rPr>
            </w:pPr>
            <w:r>
              <w:rPr>
                <w:rFonts w:ascii="Arial" w:hAnsi="Arial" w:cs="Arial"/>
                <w:sz w:val="20"/>
                <w:szCs w:val="20"/>
              </w:rPr>
              <w:t>-určí její polohu</w:t>
            </w:r>
            <w:r w:rsidR="00850119">
              <w:rPr>
                <w:rFonts w:ascii="Arial" w:hAnsi="Arial" w:cs="Arial"/>
                <w:sz w:val="20"/>
                <w:szCs w:val="20"/>
              </w:rPr>
              <w:t xml:space="preserve"> v Evropě</w:t>
            </w:r>
          </w:p>
          <w:p w:rsidR="003945AF" w:rsidRDefault="003945AF" w:rsidP="007F444D">
            <w:pPr>
              <w:tabs>
                <w:tab w:val="left" w:pos="9000"/>
              </w:tabs>
              <w:outlineLvl w:val="8"/>
              <w:rPr>
                <w:rFonts w:ascii="Arial" w:hAnsi="Arial" w:cs="Arial"/>
                <w:sz w:val="20"/>
                <w:szCs w:val="20"/>
              </w:rPr>
            </w:pPr>
            <w:r>
              <w:rPr>
                <w:rFonts w:ascii="Arial" w:hAnsi="Arial" w:cs="Arial"/>
                <w:sz w:val="20"/>
                <w:szCs w:val="20"/>
              </w:rPr>
              <w:t>-vyhledá sousední státy</w:t>
            </w:r>
          </w:p>
          <w:p w:rsidR="003945AF" w:rsidRDefault="003945AF" w:rsidP="007F444D">
            <w:pPr>
              <w:tabs>
                <w:tab w:val="left" w:pos="9000"/>
              </w:tabs>
              <w:outlineLvl w:val="8"/>
              <w:rPr>
                <w:rFonts w:ascii="Arial" w:hAnsi="Arial" w:cs="Arial"/>
                <w:sz w:val="20"/>
                <w:szCs w:val="20"/>
              </w:rPr>
            </w:pPr>
            <w:r>
              <w:rPr>
                <w:rFonts w:ascii="Arial" w:hAnsi="Arial" w:cs="Arial"/>
                <w:sz w:val="20"/>
                <w:szCs w:val="20"/>
              </w:rPr>
              <w:t>-vysvětlí pojem vlast</w:t>
            </w:r>
          </w:p>
          <w:p w:rsidR="003945AF" w:rsidRDefault="003945AF" w:rsidP="007F444D">
            <w:pPr>
              <w:tabs>
                <w:tab w:val="left" w:pos="9000"/>
              </w:tabs>
              <w:outlineLvl w:val="8"/>
              <w:rPr>
                <w:rFonts w:ascii="Arial" w:hAnsi="Arial" w:cs="Arial"/>
                <w:sz w:val="20"/>
                <w:szCs w:val="20"/>
              </w:rPr>
            </w:pPr>
            <w:r>
              <w:rPr>
                <w:rFonts w:ascii="Arial" w:hAnsi="Arial" w:cs="Arial"/>
                <w:sz w:val="20"/>
                <w:szCs w:val="20"/>
              </w:rPr>
              <w:t>-orientuje se na mapě ČR</w:t>
            </w:r>
          </w:p>
          <w:p w:rsidR="003945AF" w:rsidRDefault="003945AF" w:rsidP="003945AF">
            <w:pPr>
              <w:tabs>
                <w:tab w:val="left" w:pos="9000"/>
              </w:tabs>
              <w:outlineLvl w:val="8"/>
              <w:rPr>
                <w:rFonts w:ascii="Arial" w:hAnsi="Arial" w:cs="Arial"/>
                <w:sz w:val="20"/>
                <w:szCs w:val="20"/>
              </w:rPr>
            </w:pPr>
            <w:r>
              <w:rPr>
                <w:rFonts w:ascii="Arial" w:hAnsi="Arial" w:cs="Arial"/>
                <w:sz w:val="20"/>
                <w:szCs w:val="20"/>
              </w:rPr>
              <w:t>- vyhledá významná pohoří, nížiny, řeky,jezera,rybníky,města</w:t>
            </w:r>
          </w:p>
          <w:p w:rsidR="003945AF" w:rsidRDefault="003945AF" w:rsidP="003945AF">
            <w:pPr>
              <w:tabs>
                <w:tab w:val="left" w:pos="9000"/>
              </w:tabs>
              <w:outlineLvl w:val="8"/>
              <w:rPr>
                <w:rFonts w:ascii="Arial" w:hAnsi="Arial" w:cs="Arial"/>
                <w:sz w:val="20"/>
                <w:szCs w:val="20"/>
              </w:rPr>
            </w:pPr>
            <w:r>
              <w:rPr>
                <w:rFonts w:ascii="Arial" w:hAnsi="Arial" w:cs="Arial"/>
                <w:sz w:val="20"/>
                <w:szCs w:val="20"/>
              </w:rPr>
              <w:t>-ukáže na mapě hlavní město Prahu</w:t>
            </w:r>
          </w:p>
          <w:p w:rsidR="003945AF" w:rsidRDefault="003945AF" w:rsidP="003945AF">
            <w:pPr>
              <w:tabs>
                <w:tab w:val="left" w:pos="9000"/>
              </w:tabs>
              <w:outlineLvl w:val="8"/>
              <w:rPr>
                <w:rFonts w:ascii="Arial" w:hAnsi="Arial" w:cs="Arial"/>
                <w:sz w:val="20"/>
                <w:szCs w:val="20"/>
              </w:rPr>
            </w:pPr>
            <w:r>
              <w:rPr>
                <w:rFonts w:ascii="Arial" w:hAnsi="Arial" w:cs="Arial"/>
                <w:sz w:val="20"/>
                <w:szCs w:val="20"/>
              </w:rPr>
              <w:t>-určí polohu</w:t>
            </w:r>
            <w:r w:rsidR="009A1748">
              <w:rPr>
                <w:rFonts w:ascii="Arial" w:hAnsi="Arial" w:cs="Arial"/>
                <w:sz w:val="20"/>
                <w:szCs w:val="20"/>
              </w:rPr>
              <w:t xml:space="preserve"> našeho kraje,</w:t>
            </w:r>
            <w:r>
              <w:rPr>
                <w:rFonts w:ascii="Arial" w:hAnsi="Arial" w:cs="Arial"/>
                <w:sz w:val="20"/>
                <w:szCs w:val="20"/>
              </w:rPr>
              <w:t xml:space="preserve"> místa bydliště</w:t>
            </w:r>
          </w:p>
          <w:p w:rsidR="003945AF" w:rsidRDefault="003945AF" w:rsidP="003945AF">
            <w:pPr>
              <w:tabs>
                <w:tab w:val="left" w:pos="9000"/>
              </w:tabs>
              <w:outlineLvl w:val="8"/>
              <w:rPr>
                <w:rFonts w:ascii="Arial" w:hAnsi="Arial" w:cs="Arial"/>
                <w:sz w:val="20"/>
                <w:szCs w:val="20"/>
              </w:rPr>
            </w:pPr>
            <w:r>
              <w:rPr>
                <w:rFonts w:ascii="Arial" w:hAnsi="Arial" w:cs="Arial"/>
                <w:sz w:val="20"/>
                <w:szCs w:val="20"/>
              </w:rPr>
              <w:t>-popíše počasí a podnebí v ČR</w:t>
            </w:r>
          </w:p>
          <w:p w:rsidR="003945AF" w:rsidRDefault="003945AF" w:rsidP="003945AF">
            <w:pPr>
              <w:tabs>
                <w:tab w:val="left" w:pos="9000"/>
              </w:tabs>
              <w:outlineLvl w:val="8"/>
              <w:rPr>
                <w:rFonts w:ascii="Arial" w:hAnsi="Arial" w:cs="Arial"/>
                <w:sz w:val="20"/>
                <w:szCs w:val="20"/>
              </w:rPr>
            </w:pPr>
            <w:r>
              <w:rPr>
                <w:rFonts w:ascii="Arial" w:hAnsi="Arial" w:cs="Arial"/>
                <w:sz w:val="20"/>
                <w:szCs w:val="20"/>
              </w:rPr>
              <w:t>-zná základní informace o hospodářství ČR</w:t>
            </w:r>
          </w:p>
        </w:tc>
        <w:tc>
          <w:tcPr>
            <w:tcW w:w="2835" w:type="dxa"/>
            <w:tcBorders>
              <w:top w:val="single" w:sz="4" w:space="0" w:color="auto"/>
              <w:left w:val="single" w:sz="4" w:space="0" w:color="auto"/>
              <w:bottom w:val="single" w:sz="4" w:space="0" w:color="auto"/>
              <w:right w:val="single" w:sz="4" w:space="0" w:color="auto"/>
            </w:tcBorders>
            <w:vAlign w:val="center"/>
          </w:tcPr>
          <w:p w:rsidR="0074611B" w:rsidRDefault="00F33357" w:rsidP="007F444D">
            <w:pPr>
              <w:outlineLvl w:val="8"/>
              <w:rPr>
                <w:rFonts w:ascii="Arial" w:hAnsi="Arial"/>
                <w:sz w:val="20"/>
              </w:rPr>
            </w:pPr>
            <w:r>
              <w:rPr>
                <w:rFonts w:ascii="Arial" w:hAnsi="Arial"/>
                <w:sz w:val="20"/>
              </w:rPr>
              <w:t>Naše vlast</w:t>
            </w:r>
            <w:r w:rsidR="009A1748">
              <w:rPr>
                <w:rFonts w:ascii="Arial" w:hAnsi="Arial"/>
                <w:sz w:val="20"/>
              </w:rPr>
              <w:t xml:space="preserve"> Česká republika</w:t>
            </w:r>
          </w:p>
        </w:tc>
        <w:tc>
          <w:tcPr>
            <w:tcW w:w="1843" w:type="dxa"/>
            <w:tcBorders>
              <w:top w:val="single" w:sz="4" w:space="0" w:color="auto"/>
              <w:left w:val="single" w:sz="4" w:space="0" w:color="auto"/>
              <w:bottom w:val="single" w:sz="4" w:space="0" w:color="auto"/>
              <w:right w:val="single" w:sz="4" w:space="0" w:color="auto"/>
            </w:tcBorders>
            <w:vAlign w:val="center"/>
          </w:tcPr>
          <w:p w:rsidR="0074611B" w:rsidRDefault="0074611B" w:rsidP="007F444D">
            <w:pPr>
              <w:tabs>
                <w:tab w:val="left" w:pos="9000"/>
              </w:tabs>
              <w:outlineLvl w:val="8"/>
              <w:rPr>
                <w:rFonts w:ascii="Arial" w:hAnsi="Arial" w:cs="Arial"/>
              </w:rPr>
            </w:pPr>
          </w:p>
        </w:tc>
      </w:tr>
      <w:tr w:rsidR="00F67E14" w:rsidTr="00B8193C">
        <w:trPr>
          <w:trHeight w:hRule="exact" w:val="992"/>
        </w:trPr>
        <w:tc>
          <w:tcPr>
            <w:tcW w:w="4968" w:type="dxa"/>
            <w:tcBorders>
              <w:top w:val="single" w:sz="4" w:space="0" w:color="auto"/>
              <w:left w:val="single" w:sz="4" w:space="0" w:color="auto"/>
              <w:bottom w:val="single" w:sz="4" w:space="0" w:color="auto"/>
              <w:right w:val="single" w:sz="4" w:space="0" w:color="auto"/>
            </w:tcBorders>
            <w:vAlign w:val="center"/>
          </w:tcPr>
          <w:p w:rsidR="00F67E14" w:rsidRDefault="00F67E14" w:rsidP="007F444D">
            <w:pPr>
              <w:outlineLvl w:val="8"/>
              <w:rPr>
                <w:rFonts w:ascii="Arial" w:hAnsi="Arial"/>
                <w:sz w:val="20"/>
              </w:rPr>
            </w:pPr>
            <w:r>
              <w:rPr>
                <w:rFonts w:ascii="Arial" w:hAnsi="Arial"/>
                <w:snapToGrid w:val="0"/>
                <w:color w:val="000000"/>
                <w:sz w:val="20"/>
              </w:rPr>
              <w:t>určí světové strany v přírodě i podle mapy,orientuje se podle nich a řídí se podle zásad bezpečného pohybu a pobytu v přírodě</w:t>
            </w:r>
          </w:p>
        </w:tc>
        <w:tc>
          <w:tcPr>
            <w:tcW w:w="5958" w:type="dxa"/>
            <w:tcBorders>
              <w:top w:val="single" w:sz="4" w:space="0" w:color="auto"/>
              <w:left w:val="single" w:sz="4" w:space="0" w:color="auto"/>
              <w:bottom w:val="single" w:sz="4" w:space="0" w:color="auto"/>
              <w:right w:val="single" w:sz="4" w:space="0" w:color="auto"/>
            </w:tcBorders>
          </w:tcPr>
          <w:p w:rsidR="00F67E14" w:rsidRDefault="00F67E14" w:rsidP="007F444D">
            <w:pPr>
              <w:tabs>
                <w:tab w:val="left" w:pos="9000"/>
              </w:tabs>
              <w:outlineLvl w:val="8"/>
              <w:rPr>
                <w:rFonts w:ascii="Arial" w:hAnsi="Arial" w:cs="Arial"/>
                <w:sz w:val="20"/>
                <w:szCs w:val="20"/>
              </w:rPr>
            </w:pPr>
            <w:r>
              <w:rPr>
                <w:rFonts w:ascii="Arial" w:hAnsi="Arial" w:cs="Arial"/>
                <w:sz w:val="20"/>
                <w:szCs w:val="20"/>
              </w:rPr>
              <w:t>-rozezná hlavní a vedlejší světové strany</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-orientuje se podle nich</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-pracuje s kompasem a buzolou na mapě i v přírodě</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-dodržuje zásady bezpečného pohybu a pobytu v přírodě</w:t>
            </w:r>
          </w:p>
        </w:tc>
        <w:tc>
          <w:tcPr>
            <w:tcW w:w="2835" w:type="dxa"/>
            <w:vMerge w:val="restart"/>
            <w:tcBorders>
              <w:top w:val="single" w:sz="4" w:space="0" w:color="auto"/>
              <w:left w:val="single" w:sz="4" w:space="0" w:color="auto"/>
              <w:right w:val="single" w:sz="4" w:space="0" w:color="auto"/>
            </w:tcBorders>
            <w:vAlign w:val="center"/>
          </w:tcPr>
          <w:p w:rsidR="00F67E14" w:rsidRDefault="00F67E14" w:rsidP="007F444D">
            <w:pPr>
              <w:outlineLvl w:val="8"/>
              <w:rPr>
                <w:rFonts w:ascii="Arial" w:hAnsi="Arial"/>
                <w:sz w:val="20"/>
              </w:rPr>
            </w:pPr>
            <w:r>
              <w:rPr>
                <w:rFonts w:ascii="Arial" w:hAnsi="Arial"/>
                <w:sz w:val="20"/>
              </w:rPr>
              <w:t>Orientace v krajině, práce s mapou</w:t>
            </w:r>
          </w:p>
        </w:tc>
        <w:tc>
          <w:tcPr>
            <w:tcW w:w="1843" w:type="dxa"/>
            <w:tcBorders>
              <w:top w:val="single" w:sz="4" w:space="0" w:color="auto"/>
              <w:left w:val="single" w:sz="4" w:space="0" w:color="auto"/>
              <w:bottom w:val="single" w:sz="4" w:space="0" w:color="auto"/>
              <w:right w:val="single" w:sz="4" w:space="0" w:color="auto"/>
            </w:tcBorders>
            <w:vAlign w:val="center"/>
          </w:tcPr>
          <w:p w:rsidR="00F67E14" w:rsidRDefault="00F67E14" w:rsidP="007F444D">
            <w:pPr>
              <w:tabs>
                <w:tab w:val="left" w:pos="9000"/>
              </w:tabs>
              <w:outlineLvl w:val="8"/>
              <w:rPr>
                <w:rFonts w:ascii="Arial" w:hAnsi="Arial" w:cs="Arial"/>
              </w:rPr>
            </w:pPr>
          </w:p>
        </w:tc>
      </w:tr>
      <w:tr w:rsidR="00F67E14" w:rsidTr="00B8193C">
        <w:trPr>
          <w:trHeight w:hRule="exact" w:val="1420"/>
        </w:trPr>
        <w:tc>
          <w:tcPr>
            <w:tcW w:w="4968" w:type="dxa"/>
            <w:tcBorders>
              <w:top w:val="single" w:sz="4" w:space="0" w:color="auto"/>
              <w:left w:val="single" w:sz="4" w:space="0" w:color="auto"/>
              <w:bottom w:val="single" w:sz="4" w:space="0" w:color="auto"/>
              <w:right w:val="single" w:sz="4" w:space="0" w:color="auto"/>
            </w:tcBorders>
          </w:tcPr>
          <w:p w:rsidR="00F67E14" w:rsidRDefault="00F67E14" w:rsidP="007F444D">
            <w:pPr>
              <w:outlineLvl w:val="8"/>
              <w:rPr>
                <w:rFonts w:ascii="Arial" w:hAnsi="Arial"/>
                <w:sz w:val="20"/>
              </w:rPr>
            </w:pPr>
            <w:r>
              <w:rPr>
                <w:rFonts w:ascii="Arial" w:hAnsi="Arial"/>
                <w:sz w:val="20"/>
              </w:rPr>
              <w:t>rozlišuje mezi náčrty, plány a základními typy map; vyhledává jednoduché údaje o přírodních podmínkách a sídlištích lidí na mapách naší republiky, Evropy a polokoulí</w:t>
            </w:r>
          </w:p>
        </w:tc>
        <w:tc>
          <w:tcPr>
            <w:tcW w:w="5958" w:type="dxa"/>
            <w:tcBorders>
              <w:top w:val="single" w:sz="4" w:space="0" w:color="auto"/>
              <w:left w:val="single" w:sz="4" w:space="0" w:color="auto"/>
              <w:bottom w:val="single" w:sz="4" w:space="0" w:color="auto"/>
              <w:right w:val="single" w:sz="4" w:space="0" w:color="auto"/>
            </w:tcBorders>
          </w:tcPr>
          <w:p w:rsidR="00F67E14" w:rsidRDefault="00F67E14" w:rsidP="007F444D">
            <w:pPr>
              <w:tabs>
                <w:tab w:val="left" w:pos="9000"/>
              </w:tabs>
              <w:outlineLvl w:val="8"/>
              <w:rPr>
                <w:rFonts w:ascii="Arial" w:hAnsi="Arial" w:cs="Arial"/>
                <w:sz w:val="20"/>
                <w:szCs w:val="20"/>
              </w:rPr>
            </w:pPr>
            <w:r>
              <w:rPr>
                <w:rFonts w:ascii="Arial" w:hAnsi="Arial" w:cs="Arial"/>
                <w:sz w:val="20"/>
                <w:szCs w:val="20"/>
              </w:rPr>
              <w:t>-vysvětlí  význam globusu a mapy, význam barev, geografických značek</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-objasní pojem měřítko mapy, nadmořská výška</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-rozliší náčrt, plán, základní typy map</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-najde a ukáže poledníky a rovnoběžky</w:t>
            </w:r>
          </w:p>
          <w:p w:rsidR="00B8193C" w:rsidRDefault="00B8193C" w:rsidP="007F444D">
            <w:pPr>
              <w:tabs>
                <w:tab w:val="left" w:pos="9000"/>
              </w:tabs>
              <w:outlineLvl w:val="8"/>
              <w:rPr>
                <w:rFonts w:ascii="Arial" w:hAnsi="Arial" w:cs="Arial"/>
                <w:sz w:val="20"/>
                <w:szCs w:val="20"/>
              </w:rPr>
            </w:pPr>
            <w:r>
              <w:rPr>
                <w:rFonts w:ascii="Arial" w:hAnsi="Arial" w:cs="Arial"/>
                <w:sz w:val="20"/>
                <w:szCs w:val="20"/>
              </w:rPr>
              <w:t>-vyhledá na mapě jednoduché údaje</w:t>
            </w:r>
          </w:p>
        </w:tc>
        <w:tc>
          <w:tcPr>
            <w:tcW w:w="2835" w:type="dxa"/>
            <w:vMerge/>
            <w:tcBorders>
              <w:left w:val="single" w:sz="4" w:space="0" w:color="auto"/>
              <w:bottom w:val="single" w:sz="4" w:space="0" w:color="auto"/>
              <w:right w:val="single" w:sz="4" w:space="0" w:color="auto"/>
            </w:tcBorders>
            <w:vAlign w:val="center"/>
          </w:tcPr>
          <w:p w:rsidR="00F67E14" w:rsidRDefault="00F67E14" w:rsidP="007F444D">
            <w:pPr>
              <w:outlineLvl w:val="8"/>
              <w:rPr>
                <w:rFonts w:ascii="Arial" w:hAnsi="Arial"/>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67E14" w:rsidRDefault="00F67E14" w:rsidP="007F444D">
            <w:pPr>
              <w:tabs>
                <w:tab w:val="left" w:pos="9000"/>
              </w:tabs>
              <w:outlineLvl w:val="8"/>
              <w:rPr>
                <w:rFonts w:ascii="Arial" w:hAnsi="Arial" w:cs="Arial"/>
              </w:rPr>
            </w:pPr>
          </w:p>
        </w:tc>
      </w:tr>
      <w:tr w:rsidR="0074611B" w:rsidTr="00F67E14">
        <w:trPr>
          <w:trHeight w:hRule="exact" w:val="1409"/>
        </w:trPr>
        <w:tc>
          <w:tcPr>
            <w:tcW w:w="4968" w:type="dxa"/>
            <w:tcBorders>
              <w:top w:val="single" w:sz="4" w:space="0" w:color="auto"/>
              <w:left w:val="single" w:sz="4" w:space="0" w:color="auto"/>
              <w:bottom w:val="single" w:sz="4" w:space="0" w:color="auto"/>
              <w:right w:val="single" w:sz="4" w:space="0" w:color="auto"/>
            </w:tcBorders>
            <w:vAlign w:val="center"/>
          </w:tcPr>
          <w:p w:rsidR="0074611B" w:rsidRDefault="0074611B" w:rsidP="007F444D">
            <w:pPr>
              <w:outlineLvl w:val="8"/>
              <w:rPr>
                <w:rFonts w:ascii="Arial" w:hAnsi="Arial"/>
                <w:sz w:val="20"/>
              </w:rPr>
            </w:pPr>
            <w:r>
              <w:rPr>
                <w:rFonts w:ascii="Arial" w:hAnsi="Arial"/>
                <w:snapToGrid w:val="0"/>
                <w:color w:val="000000"/>
                <w:sz w:val="20"/>
              </w:rPr>
              <w:t>zprostředkuje ostatním zkušenosti, zážitky a zajímavosti z vlastních cest a porovná způsob života a přírodu v naší vlasti i jiných zemích</w:t>
            </w:r>
          </w:p>
        </w:tc>
        <w:tc>
          <w:tcPr>
            <w:tcW w:w="5958" w:type="dxa"/>
            <w:tcBorders>
              <w:top w:val="single" w:sz="4" w:space="0" w:color="auto"/>
              <w:left w:val="single" w:sz="4" w:space="0" w:color="auto"/>
              <w:bottom w:val="single" w:sz="4" w:space="0" w:color="auto"/>
              <w:right w:val="single" w:sz="4" w:space="0" w:color="auto"/>
            </w:tcBorders>
          </w:tcPr>
          <w:p w:rsidR="003E0E89" w:rsidRDefault="0074611B" w:rsidP="007F444D">
            <w:pPr>
              <w:tabs>
                <w:tab w:val="left" w:pos="9000"/>
              </w:tabs>
              <w:outlineLvl w:val="8"/>
              <w:rPr>
                <w:rFonts w:ascii="Arial" w:hAnsi="Arial" w:cs="Arial"/>
                <w:sz w:val="20"/>
                <w:szCs w:val="20"/>
              </w:rPr>
            </w:pPr>
            <w:r>
              <w:rPr>
                <w:rFonts w:ascii="Arial" w:hAnsi="Arial" w:cs="Arial"/>
                <w:sz w:val="20"/>
                <w:szCs w:val="20"/>
              </w:rPr>
              <w:t xml:space="preserve">-vypráví o </w:t>
            </w:r>
            <w:r w:rsidR="003E0E89">
              <w:rPr>
                <w:rFonts w:ascii="Arial" w:hAnsi="Arial" w:cs="Arial"/>
                <w:sz w:val="20"/>
                <w:szCs w:val="20"/>
              </w:rPr>
              <w:t>návštěvě významných míst a měst</w:t>
            </w:r>
          </w:p>
          <w:p w:rsidR="0074611B" w:rsidRDefault="003E0E89" w:rsidP="007F444D">
            <w:pPr>
              <w:tabs>
                <w:tab w:val="left" w:pos="9000"/>
              </w:tabs>
              <w:outlineLvl w:val="8"/>
              <w:rPr>
                <w:rFonts w:ascii="Arial" w:hAnsi="Arial" w:cs="Arial"/>
                <w:sz w:val="20"/>
                <w:szCs w:val="20"/>
              </w:rPr>
            </w:pPr>
            <w:r>
              <w:rPr>
                <w:rFonts w:ascii="Arial" w:hAnsi="Arial" w:cs="Arial"/>
                <w:sz w:val="20"/>
                <w:szCs w:val="20"/>
              </w:rPr>
              <w:t>-</w:t>
            </w:r>
            <w:r w:rsidR="0074611B">
              <w:rPr>
                <w:rFonts w:ascii="Arial" w:hAnsi="Arial" w:cs="Arial"/>
                <w:sz w:val="20"/>
                <w:szCs w:val="20"/>
              </w:rPr>
              <w:t>popíše, čím jsou zajímav</w:t>
            </w:r>
            <w:r>
              <w:rPr>
                <w:rFonts w:ascii="Arial" w:hAnsi="Arial" w:cs="Arial"/>
                <w:sz w:val="20"/>
                <w:szCs w:val="20"/>
              </w:rPr>
              <w:t>á</w:t>
            </w:r>
          </w:p>
          <w:p w:rsidR="003E0E89" w:rsidRDefault="003E0E89" w:rsidP="007F444D">
            <w:pPr>
              <w:tabs>
                <w:tab w:val="left" w:pos="9000"/>
              </w:tabs>
              <w:outlineLvl w:val="8"/>
              <w:rPr>
                <w:rFonts w:ascii="Arial" w:hAnsi="Arial" w:cs="Arial"/>
                <w:sz w:val="20"/>
                <w:szCs w:val="20"/>
              </w:rPr>
            </w:pPr>
            <w:r>
              <w:rPr>
                <w:rFonts w:ascii="Arial" w:hAnsi="Arial" w:cs="Arial"/>
                <w:sz w:val="20"/>
                <w:szCs w:val="20"/>
              </w:rPr>
              <w:t>-porovná způsob života a přírodu u nás a v jiných zemích, které navštívil</w:t>
            </w:r>
          </w:p>
          <w:p w:rsidR="00F67E14" w:rsidRDefault="00F67E14" w:rsidP="007F444D">
            <w:pPr>
              <w:tabs>
                <w:tab w:val="left" w:pos="9000"/>
              </w:tabs>
              <w:outlineLvl w:val="8"/>
              <w:rPr>
                <w:rFonts w:ascii="Arial" w:hAnsi="Arial" w:cs="Arial"/>
                <w:sz w:val="20"/>
                <w:szCs w:val="20"/>
              </w:rPr>
            </w:pPr>
            <w:r>
              <w:rPr>
                <w:rFonts w:ascii="Arial" w:hAnsi="Arial" w:cs="Arial"/>
                <w:sz w:val="20"/>
                <w:szCs w:val="20"/>
              </w:rPr>
              <w:t>-uvede příklady přírodních, kulturních a historických památek ve svém okolí</w:t>
            </w:r>
          </w:p>
        </w:tc>
        <w:tc>
          <w:tcPr>
            <w:tcW w:w="2835" w:type="dxa"/>
            <w:tcBorders>
              <w:top w:val="single" w:sz="4" w:space="0" w:color="auto"/>
              <w:left w:val="single" w:sz="4" w:space="0" w:color="auto"/>
              <w:bottom w:val="single" w:sz="4" w:space="0" w:color="auto"/>
              <w:right w:val="single" w:sz="4" w:space="0" w:color="auto"/>
            </w:tcBorders>
            <w:vAlign w:val="center"/>
          </w:tcPr>
          <w:p w:rsidR="0074611B" w:rsidRDefault="00F67E14" w:rsidP="007F444D">
            <w:pPr>
              <w:outlineLvl w:val="8"/>
              <w:rPr>
                <w:rFonts w:ascii="Arial" w:hAnsi="Arial"/>
                <w:sz w:val="20"/>
              </w:rPr>
            </w:pPr>
            <w:r>
              <w:rPr>
                <w:rFonts w:ascii="Arial" w:hAnsi="Arial"/>
                <w:sz w:val="20"/>
              </w:rPr>
              <w:t>Osobní zkušenosti z cest</w:t>
            </w:r>
          </w:p>
        </w:tc>
        <w:tc>
          <w:tcPr>
            <w:tcW w:w="1843" w:type="dxa"/>
            <w:tcBorders>
              <w:top w:val="single" w:sz="4" w:space="0" w:color="auto"/>
              <w:left w:val="single" w:sz="4" w:space="0" w:color="auto"/>
              <w:bottom w:val="single" w:sz="4" w:space="0" w:color="auto"/>
              <w:right w:val="single" w:sz="4" w:space="0" w:color="auto"/>
            </w:tcBorders>
            <w:vAlign w:val="center"/>
          </w:tcPr>
          <w:p w:rsidR="0074611B" w:rsidRPr="002832A4" w:rsidRDefault="0074611B" w:rsidP="007F444D">
            <w:pPr>
              <w:tabs>
                <w:tab w:val="left" w:pos="9000"/>
              </w:tabs>
              <w:outlineLvl w:val="8"/>
              <w:rPr>
                <w:rFonts w:ascii="Arial" w:hAnsi="Arial" w:cs="Arial"/>
                <w:sz w:val="20"/>
                <w:szCs w:val="20"/>
              </w:rPr>
            </w:pPr>
            <w:r w:rsidRPr="002832A4">
              <w:rPr>
                <w:rFonts w:ascii="Arial" w:hAnsi="Arial" w:cs="Arial"/>
                <w:sz w:val="20"/>
                <w:szCs w:val="20"/>
              </w:rPr>
              <w:t>VMEGS Objevujeme Evropu a svět</w:t>
            </w:r>
          </w:p>
        </w:tc>
      </w:tr>
      <w:tr w:rsidR="009C0B40" w:rsidTr="00F67E14">
        <w:trPr>
          <w:trHeight w:hRule="exact" w:val="1409"/>
        </w:trPr>
        <w:tc>
          <w:tcPr>
            <w:tcW w:w="4968" w:type="dxa"/>
            <w:tcBorders>
              <w:top w:val="single" w:sz="4" w:space="0" w:color="auto"/>
              <w:left w:val="single" w:sz="4" w:space="0" w:color="auto"/>
              <w:bottom w:val="single" w:sz="4" w:space="0" w:color="auto"/>
              <w:right w:val="single" w:sz="4" w:space="0" w:color="auto"/>
            </w:tcBorders>
            <w:vAlign w:val="center"/>
          </w:tcPr>
          <w:p w:rsidR="009C0B40" w:rsidRDefault="009C0B40" w:rsidP="007F444D">
            <w:pPr>
              <w:outlineLvl w:val="8"/>
              <w:rPr>
                <w:rFonts w:ascii="Arial" w:hAnsi="Arial"/>
                <w:snapToGrid w:val="0"/>
                <w:color w:val="000000"/>
                <w:sz w:val="20"/>
              </w:rPr>
            </w:pPr>
            <w:r>
              <w:rPr>
                <w:rFonts w:ascii="Arial" w:hAnsi="Arial"/>
                <w:snapToGrid w:val="0"/>
                <w:color w:val="000000"/>
                <w:sz w:val="20"/>
              </w:rPr>
              <w:t>rozlišuje hlavní orgány státní moci a některé jejich zástupce, symboly našeho státu a jejich význam</w:t>
            </w:r>
          </w:p>
        </w:tc>
        <w:tc>
          <w:tcPr>
            <w:tcW w:w="5958" w:type="dxa"/>
            <w:tcBorders>
              <w:top w:val="single" w:sz="4" w:space="0" w:color="auto"/>
              <w:left w:val="single" w:sz="4" w:space="0" w:color="auto"/>
              <w:bottom w:val="single" w:sz="4" w:space="0" w:color="auto"/>
              <w:right w:val="single" w:sz="4" w:space="0" w:color="auto"/>
            </w:tcBorders>
          </w:tcPr>
          <w:p w:rsidR="009C0B40" w:rsidRDefault="009C0B40" w:rsidP="009C0B40">
            <w:pPr>
              <w:tabs>
                <w:tab w:val="left" w:pos="9000"/>
              </w:tabs>
              <w:outlineLvl w:val="8"/>
              <w:rPr>
                <w:rFonts w:ascii="Arial" w:hAnsi="Arial" w:cs="Arial"/>
                <w:sz w:val="20"/>
                <w:szCs w:val="20"/>
              </w:rPr>
            </w:pPr>
            <w:r>
              <w:rPr>
                <w:rFonts w:ascii="Arial" w:hAnsi="Arial" w:cs="Arial"/>
                <w:sz w:val="20"/>
                <w:szCs w:val="20"/>
              </w:rPr>
              <w:t>-zná letopočet vzniku ČR</w:t>
            </w:r>
          </w:p>
          <w:p w:rsidR="009C0B40" w:rsidRDefault="009C0B40" w:rsidP="009C0B40">
            <w:pPr>
              <w:tabs>
                <w:tab w:val="left" w:pos="9000"/>
              </w:tabs>
              <w:outlineLvl w:val="8"/>
              <w:rPr>
                <w:rFonts w:ascii="Arial" w:hAnsi="Arial" w:cs="Arial"/>
                <w:sz w:val="20"/>
                <w:szCs w:val="20"/>
              </w:rPr>
            </w:pPr>
            <w:r>
              <w:rPr>
                <w:rFonts w:ascii="Arial" w:hAnsi="Arial" w:cs="Arial"/>
                <w:sz w:val="20"/>
                <w:szCs w:val="20"/>
              </w:rPr>
              <w:t>-zná jméno prezidenta ČR, předsedy vlády</w:t>
            </w:r>
          </w:p>
          <w:p w:rsidR="009C0B40" w:rsidRDefault="009C0B40" w:rsidP="009C0B40">
            <w:pPr>
              <w:tabs>
                <w:tab w:val="left" w:pos="9000"/>
              </w:tabs>
              <w:outlineLvl w:val="8"/>
              <w:rPr>
                <w:rFonts w:ascii="Arial" w:hAnsi="Arial" w:cs="Arial"/>
                <w:sz w:val="20"/>
                <w:szCs w:val="20"/>
              </w:rPr>
            </w:pPr>
            <w:r>
              <w:rPr>
                <w:rFonts w:ascii="Arial" w:hAnsi="Arial" w:cs="Arial"/>
                <w:sz w:val="20"/>
                <w:szCs w:val="20"/>
              </w:rPr>
              <w:t>-rozlišuje orgány státní moci</w:t>
            </w:r>
          </w:p>
          <w:p w:rsidR="009C0B40" w:rsidRDefault="009C0B40" w:rsidP="009C0B40">
            <w:pPr>
              <w:tabs>
                <w:tab w:val="left" w:pos="9000"/>
              </w:tabs>
              <w:outlineLvl w:val="8"/>
              <w:rPr>
                <w:rFonts w:ascii="Arial" w:hAnsi="Arial" w:cs="Arial"/>
                <w:sz w:val="20"/>
                <w:szCs w:val="20"/>
              </w:rPr>
            </w:pPr>
            <w:r>
              <w:rPr>
                <w:rFonts w:ascii="Arial" w:hAnsi="Arial" w:cs="Arial"/>
                <w:sz w:val="20"/>
                <w:szCs w:val="20"/>
              </w:rPr>
              <w:t>-popíše státní  symboly ČR</w:t>
            </w:r>
          </w:p>
          <w:p w:rsidR="009C0B40" w:rsidRDefault="009C0B40" w:rsidP="009C0B40">
            <w:pPr>
              <w:tabs>
                <w:tab w:val="left" w:pos="9000"/>
              </w:tabs>
              <w:outlineLvl w:val="8"/>
              <w:rPr>
                <w:rFonts w:ascii="Arial" w:hAnsi="Arial" w:cs="Arial"/>
                <w:sz w:val="20"/>
                <w:szCs w:val="20"/>
              </w:rPr>
            </w:pPr>
            <w:r>
              <w:rPr>
                <w:rFonts w:ascii="Arial" w:hAnsi="Arial" w:cs="Arial"/>
                <w:sz w:val="20"/>
                <w:szCs w:val="20"/>
              </w:rPr>
              <w:t>-jednoduše vysvětlí pojmy demokracie, poslanec,parlament, ústava</w:t>
            </w:r>
          </w:p>
        </w:tc>
        <w:tc>
          <w:tcPr>
            <w:tcW w:w="2835" w:type="dxa"/>
            <w:tcBorders>
              <w:top w:val="single" w:sz="4" w:space="0" w:color="auto"/>
              <w:left w:val="single" w:sz="4" w:space="0" w:color="auto"/>
              <w:bottom w:val="single" w:sz="4" w:space="0" w:color="auto"/>
              <w:right w:val="single" w:sz="4" w:space="0" w:color="auto"/>
            </w:tcBorders>
            <w:vAlign w:val="center"/>
          </w:tcPr>
          <w:p w:rsidR="009C0B40" w:rsidRDefault="009C0B40" w:rsidP="007F444D">
            <w:pPr>
              <w:outlineLvl w:val="8"/>
              <w:rPr>
                <w:rFonts w:ascii="Arial" w:hAnsi="Arial"/>
                <w:sz w:val="20"/>
              </w:rPr>
            </w:pPr>
            <w:r>
              <w:rPr>
                <w:rFonts w:ascii="Arial" w:hAnsi="Arial"/>
                <w:sz w:val="20"/>
              </w:rPr>
              <w:t>Česká republika – demokratický stát</w:t>
            </w:r>
          </w:p>
        </w:tc>
        <w:tc>
          <w:tcPr>
            <w:tcW w:w="1843" w:type="dxa"/>
            <w:tcBorders>
              <w:top w:val="single" w:sz="4" w:space="0" w:color="auto"/>
              <w:left w:val="single" w:sz="4" w:space="0" w:color="auto"/>
              <w:bottom w:val="single" w:sz="4" w:space="0" w:color="auto"/>
              <w:right w:val="single" w:sz="4" w:space="0" w:color="auto"/>
            </w:tcBorders>
            <w:vAlign w:val="center"/>
          </w:tcPr>
          <w:p w:rsidR="009C0B40" w:rsidRDefault="009C0B40" w:rsidP="009C0B40">
            <w:pPr>
              <w:rPr>
                <w:rFonts w:ascii="Arial" w:hAnsi="Arial" w:cs="Arial"/>
                <w:sz w:val="20"/>
                <w:szCs w:val="20"/>
              </w:rPr>
            </w:pPr>
          </w:p>
          <w:p w:rsidR="009C0B40" w:rsidRDefault="009C0B40" w:rsidP="009C0B40">
            <w:pPr>
              <w:outlineLvl w:val="8"/>
              <w:rPr>
                <w:rFonts w:ascii="Arial" w:hAnsi="Arial"/>
                <w:sz w:val="20"/>
              </w:rPr>
            </w:pPr>
            <w:r>
              <w:rPr>
                <w:rFonts w:ascii="Arial" w:hAnsi="Arial"/>
                <w:sz w:val="20"/>
              </w:rPr>
              <w:t>VDO</w:t>
            </w:r>
          </w:p>
          <w:p w:rsidR="009C0B40" w:rsidRDefault="009C0B40" w:rsidP="009C0B40">
            <w:pPr>
              <w:outlineLvl w:val="8"/>
              <w:rPr>
                <w:rFonts w:ascii="Arial" w:hAnsi="Arial"/>
                <w:sz w:val="20"/>
              </w:rPr>
            </w:pPr>
            <w:r>
              <w:rPr>
                <w:rFonts w:ascii="Arial" w:hAnsi="Arial"/>
                <w:sz w:val="20"/>
              </w:rPr>
              <w:t>formy participace občanů pol.životě</w:t>
            </w:r>
          </w:p>
          <w:p w:rsidR="009C0B40" w:rsidRDefault="009C0B40" w:rsidP="009C0B40">
            <w:pPr>
              <w:outlineLvl w:val="8"/>
              <w:rPr>
                <w:rFonts w:ascii="Arial" w:hAnsi="Arial"/>
                <w:sz w:val="20"/>
              </w:rPr>
            </w:pPr>
            <w:r>
              <w:rPr>
                <w:rFonts w:ascii="Arial" w:hAnsi="Arial"/>
                <w:sz w:val="20"/>
              </w:rPr>
              <w:t xml:space="preserve">obč.společ. a </w:t>
            </w:r>
          </w:p>
          <w:p w:rsidR="009C0B40" w:rsidRDefault="009C0B40" w:rsidP="009C0B40">
            <w:pPr>
              <w:outlineLvl w:val="8"/>
              <w:rPr>
                <w:rFonts w:ascii="Arial" w:hAnsi="Arial"/>
                <w:sz w:val="20"/>
              </w:rPr>
            </w:pPr>
            <w:r>
              <w:rPr>
                <w:rFonts w:ascii="Arial" w:hAnsi="Arial"/>
                <w:sz w:val="20"/>
              </w:rPr>
              <w:t>škola</w:t>
            </w:r>
          </w:p>
          <w:p w:rsidR="009C0B40" w:rsidRDefault="009C0B40" w:rsidP="009C0B40">
            <w:pPr>
              <w:rPr>
                <w:rFonts w:ascii="Arial" w:hAnsi="Arial" w:cs="Arial"/>
                <w:sz w:val="20"/>
                <w:szCs w:val="20"/>
              </w:rPr>
            </w:pPr>
          </w:p>
          <w:p w:rsidR="009C0B40" w:rsidRPr="009C0B40" w:rsidRDefault="009C0B40" w:rsidP="009C0B40">
            <w:pPr>
              <w:rPr>
                <w:rFonts w:ascii="Arial" w:hAnsi="Arial" w:cs="Arial"/>
                <w:sz w:val="20"/>
                <w:szCs w:val="20"/>
              </w:rPr>
            </w:pPr>
          </w:p>
        </w:tc>
      </w:tr>
    </w:tbl>
    <w:p w:rsidR="009C0B40" w:rsidRDefault="009C0B40" w:rsidP="0074611B">
      <w:pPr>
        <w:tabs>
          <w:tab w:val="left" w:pos="720"/>
        </w:tabs>
        <w:outlineLvl w:val="8"/>
        <w:rPr>
          <w:rFonts w:ascii="Arial" w:hAnsi="Arial" w:cs="Arial"/>
          <w:i/>
          <w:sz w:val="16"/>
          <w:szCs w:val="16"/>
        </w:rPr>
      </w:pPr>
    </w:p>
    <w:p w:rsidR="0012356A" w:rsidRDefault="0012356A" w:rsidP="0074611B">
      <w:pPr>
        <w:tabs>
          <w:tab w:val="left" w:pos="720"/>
        </w:tabs>
        <w:outlineLvl w:val="8"/>
        <w:rPr>
          <w:rFonts w:ascii="Arial" w:hAnsi="Arial" w:cs="Arial"/>
          <w:i/>
          <w:sz w:val="16"/>
          <w:szCs w:val="16"/>
        </w:rPr>
      </w:pPr>
    </w:p>
    <w:p w:rsidR="0012356A" w:rsidRDefault="0012356A" w:rsidP="0074611B">
      <w:pPr>
        <w:tabs>
          <w:tab w:val="left" w:pos="720"/>
        </w:tabs>
        <w:outlineLvl w:val="8"/>
        <w:rPr>
          <w:rFonts w:ascii="Arial" w:hAnsi="Arial" w:cs="Arial"/>
          <w:i/>
          <w:sz w:val="16"/>
          <w:szCs w:val="16"/>
        </w:rPr>
      </w:pPr>
    </w:p>
    <w:p w:rsidR="0012356A" w:rsidRDefault="0012356A" w:rsidP="0074611B">
      <w:pPr>
        <w:tabs>
          <w:tab w:val="left" w:pos="720"/>
        </w:tabs>
        <w:outlineLvl w:val="8"/>
        <w:rPr>
          <w:rFonts w:ascii="Arial" w:hAnsi="Arial" w:cs="Arial"/>
          <w:i/>
          <w:sz w:val="16"/>
          <w:szCs w:val="16"/>
        </w:rPr>
      </w:pPr>
    </w:p>
    <w:tbl>
      <w:tblPr>
        <w:tblW w:w="1574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860"/>
        <w:gridCol w:w="6208"/>
        <w:gridCol w:w="2792"/>
        <w:gridCol w:w="1886"/>
      </w:tblGrid>
      <w:tr w:rsidR="0074611B" w:rsidTr="003E0E89">
        <w:trPr>
          <w:trHeight w:hRule="exact" w:val="1117"/>
        </w:trPr>
        <w:tc>
          <w:tcPr>
            <w:tcW w:w="4860" w:type="dxa"/>
            <w:tcBorders>
              <w:top w:val="single" w:sz="6" w:space="0" w:color="auto"/>
              <w:left w:val="single" w:sz="6" w:space="0" w:color="auto"/>
              <w:bottom w:val="single" w:sz="6" w:space="0" w:color="auto"/>
              <w:right w:val="single" w:sz="6" w:space="0" w:color="auto"/>
            </w:tcBorders>
            <w:shd w:val="clear" w:color="auto" w:fill="D9D9D9"/>
            <w:vAlign w:val="center"/>
          </w:tcPr>
          <w:p w:rsidR="0074611B" w:rsidRDefault="0074611B" w:rsidP="007F444D">
            <w:pPr>
              <w:tabs>
                <w:tab w:val="left" w:pos="720"/>
              </w:tabs>
              <w:outlineLvl w:val="8"/>
              <w:rPr>
                <w:rFonts w:ascii="Arial" w:hAnsi="Arial" w:cs="Arial"/>
                <w:b/>
                <w:sz w:val="32"/>
                <w:szCs w:val="32"/>
              </w:rPr>
            </w:pPr>
            <w:r>
              <w:rPr>
                <w:rFonts w:ascii="Arial" w:hAnsi="Arial" w:cs="Arial"/>
                <w:b/>
                <w:sz w:val="32"/>
                <w:szCs w:val="32"/>
              </w:rPr>
              <w:t>Očekávané výstupy</w:t>
            </w:r>
          </w:p>
          <w:p w:rsidR="0074611B" w:rsidRDefault="0074611B" w:rsidP="007F444D">
            <w:pPr>
              <w:tabs>
                <w:tab w:val="left" w:pos="720"/>
              </w:tabs>
              <w:outlineLvl w:val="8"/>
              <w:rPr>
                <w:rFonts w:ascii="Arial" w:hAnsi="Arial" w:cs="Arial"/>
                <w:b/>
                <w:sz w:val="32"/>
                <w:szCs w:val="32"/>
              </w:rPr>
            </w:pPr>
            <w:r>
              <w:rPr>
                <w:rFonts w:ascii="Arial" w:hAnsi="Arial" w:cs="Arial"/>
                <w:b/>
                <w:sz w:val="32"/>
                <w:szCs w:val="32"/>
              </w:rPr>
              <w:t xml:space="preserve">z RVP ZV                       </w:t>
            </w:r>
          </w:p>
          <w:p w:rsidR="0074611B" w:rsidRDefault="0074611B" w:rsidP="007F444D">
            <w:pPr>
              <w:tabs>
                <w:tab w:val="left" w:pos="720"/>
              </w:tabs>
              <w:outlineLvl w:val="8"/>
              <w:rPr>
                <w:rFonts w:ascii="Arial" w:hAnsi="Arial" w:cs="Arial"/>
                <w:b/>
                <w:highlight w:val="lightGray"/>
              </w:rPr>
            </w:pPr>
            <w:r>
              <w:rPr>
                <w:rFonts w:ascii="Arial" w:hAnsi="Arial" w:cs="Arial"/>
                <w:b/>
              </w:rPr>
              <w:t>Žák:</w:t>
            </w:r>
          </w:p>
        </w:tc>
        <w:tc>
          <w:tcPr>
            <w:tcW w:w="6208" w:type="dxa"/>
            <w:tcBorders>
              <w:top w:val="single" w:sz="6" w:space="0" w:color="auto"/>
              <w:left w:val="single" w:sz="6" w:space="0" w:color="auto"/>
              <w:bottom w:val="single" w:sz="6" w:space="0" w:color="auto"/>
              <w:right w:val="single" w:sz="6"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2792" w:type="dxa"/>
            <w:tcBorders>
              <w:top w:val="single" w:sz="6" w:space="0" w:color="auto"/>
              <w:left w:val="single" w:sz="6" w:space="0" w:color="auto"/>
              <w:bottom w:val="single" w:sz="6" w:space="0" w:color="auto"/>
              <w:right w:val="single" w:sz="6"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Učivo</w:t>
            </w:r>
          </w:p>
        </w:tc>
        <w:tc>
          <w:tcPr>
            <w:tcW w:w="1886" w:type="dxa"/>
            <w:tcBorders>
              <w:top w:val="single" w:sz="6" w:space="0" w:color="auto"/>
              <w:left w:val="single" w:sz="6" w:space="0" w:color="auto"/>
              <w:bottom w:val="single" w:sz="6" w:space="0" w:color="auto"/>
              <w:right w:val="single" w:sz="6"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93687B" w:rsidTr="006E6DE0">
        <w:trPr>
          <w:trHeight w:hRule="exact" w:val="979"/>
        </w:trPr>
        <w:tc>
          <w:tcPr>
            <w:tcW w:w="4860" w:type="dxa"/>
            <w:tcBorders>
              <w:top w:val="single" w:sz="6" w:space="0" w:color="auto"/>
              <w:left w:val="single" w:sz="6" w:space="0" w:color="auto"/>
              <w:bottom w:val="single" w:sz="6" w:space="0" w:color="auto"/>
              <w:right w:val="single" w:sz="6" w:space="0" w:color="auto"/>
            </w:tcBorders>
          </w:tcPr>
          <w:p w:rsidR="0093687B" w:rsidRDefault="0093687B" w:rsidP="007F444D">
            <w:pPr>
              <w:outlineLvl w:val="8"/>
              <w:rPr>
                <w:rFonts w:ascii="Arial" w:hAnsi="Arial"/>
                <w:snapToGrid w:val="0"/>
                <w:color w:val="000000"/>
                <w:sz w:val="20"/>
              </w:rPr>
            </w:pPr>
            <w:r>
              <w:rPr>
                <w:rFonts w:ascii="Arial" w:hAnsi="Arial"/>
                <w:snapToGrid w:val="0"/>
                <w:color w:val="000000"/>
                <w:sz w:val="20"/>
              </w:rPr>
              <w:t>vyjádří na základě vlastních zkušeností základní vztahy mezi lidmi, vyvodí a dodržuje pravidla pro soužití ve škole, mezi chlapci a dívkami, v rodině, v obci</w:t>
            </w:r>
          </w:p>
        </w:tc>
        <w:tc>
          <w:tcPr>
            <w:tcW w:w="6208" w:type="dxa"/>
            <w:tcBorders>
              <w:top w:val="single" w:sz="6" w:space="0" w:color="auto"/>
              <w:left w:val="single" w:sz="6" w:space="0" w:color="auto"/>
              <w:bottom w:val="single" w:sz="6" w:space="0" w:color="auto"/>
              <w:right w:val="single" w:sz="6" w:space="0" w:color="auto"/>
            </w:tcBorders>
          </w:tcPr>
          <w:p w:rsidR="0093687B" w:rsidRDefault="0093687B" w:rsidP="00F67E14">
            <w:pPr>
              <w:tabs>
                <w:tab w:val="left" w:pos="9000"/>
              </w:tabs>
              <w:outlineLvl w:val="8"/>
              <w:rPr>
                <w:rFonts w:ascii="Arial" w:hAnsi="Arial" w:cs="Arial"/>
                <w:sz w:val="20"/>
                <w:szCs w:val="20"/>
              </w:rPr>
            </w:pPr>
            <w:r>
              <w:rPr>
                <w:rFonts w:ascii="Arial" w:hAnsi="Arial" w:cs="Arial"/>
                <w:sz w:val="20"/>
                <w:szCs w:val="20"/>
              </w:rPr>
              <w:t>-jmenuje základní pravidla mezilidských vztahů a soužití lidí</w:t>
            </w:r>
          </w:p>
          <w:p w:rsidR="0093687B" w:rsidRDefault="0093687B" w:rsidP="00F67E14">
            <w:pPr>
              <w:tabs>
                <w:tab w:val="left" w:pos="9000"/>
              </w:tabs>
              <w:outlineLvl w:val="8"/>
              <w:rPr>
                <w:rFonts w:ascii="Arial" w:hAnsi="Arial" w:cs="Arial"/>
                <w:sz w:val="20"/>
                <w:szCs w:val="20"/>
              </w:rPr>
            </w:pPr>
            <w:r>
              <w:rPr>
                <w:rFonts w:ascii="Arial" w:hAnsi="Arial" w:cs="Arial"/>
                <w:sz w:val="20"/>
                <w:szCs w:val="20"/>
              </w:rPr>
              <w:t>-vyvodí pravidla pro soužití ve škole,mezi děvčaty a chlapci, v rodině, obci</w:t>
            </w:r>
          </w:p>
          <w:p w:rsidR="0093687B" w:rsidRDefault="0093687B" w:rsidP="00F67E14">
            <w:pPr>
              <w:tabs>
                <w:tab w:val="left" w:pos="9000"/>
              </w:tabs>
              <w:outlineLvl w:val="8"/>
              <w:rPr>
                <w:rFonts w:ascii="Arial" w:hAnsi="Arial" w:cs="Arial"/>
                <w:sz w:val="20"/>
                <w:szCs w:val="20"/>
              </w:rPr>
            </w:pPr>
            <w:r>
              <w:rPr>
                <w:rFonts w:ascii="Arial" w:hAnsi="Arial" w:cs="Arial"/>
                <w:sz w:val="20"/>
                <w:szCs w:val="20"/>
              </w:rPr>
              <w:t>-pravidla vědomě dodržuje</w:t>
            </w:r>
          </w:p>
          <w:p w:rsidR="0093687B" w:rsidRDefault="0093687B" w:rsidP="007F444D">
            <w:pPr>
              <w:tabs>
                <w:tab w:val="left" w:pos="720"/>
              </w:tabs>
              <w:outlineLvl w:val="8"/>
              <w:rPr>
                <w:rFonts w:ascii="Arial" w:hAnsi="Arial" w:cs="Arial"/>
                <w:sz w:val="20"/>
                <w:szCs w:val="20"/>
              </w:rPr>
            </w:pPr>
          </w:p>
        </w:tc>
        <w:tc>
          <w:tcPr>
            <w:tcW w:w="2792" w:type="dxa"/>
            <w:vMerge w:val="restart"/>
            <w:tcBorders>
              <w:top w:val="single" w:sz="6" w:space="0" w:color="auto"/>
              <w:left w:val="single" w:sz="6" w:space="0" w:color="auto"/>
              <w:right w:val="single" w:sz="6" w:space="0" w:color="auto"/>
            </w:tcBorders>
            <w:vAlign w:val="center"/>
          </w:tcPr>
          <w:p w:rsidR="0093687B" w:rsidRDefault="0093687B" w:rsidP="007F444D">
            <w:pPr>
              <w:outlineLvl w:val="8"/>
              <w:rPr>
                <w:rFonts w:ascii="Arial" w:hAnsi="Arial"/>
                <w:sz w:val="20"/>
              </w:rPr>
            </w:pPr>
            <w:r>
              <w:rPr>
                <w:rFonts w:ascii="Arial" w:hAnsi="Arial"/>
                <w:sz w:val="20"/>
              </w:rPr>
              <w:t>Mezilidské vztahy a chování lidí</w:t>
            </w:r>
          </w:p>
        </w:tc>
        <w:tc>
          <w:tcPr>
            <w:tcW w:w="1886" w:type="dxa"/>
            <w:vMerge w:val="restart"/>
            <w:tcBorders>
              <w:top w:val="single" w:sz="6" w:space="0" w:color="auto"/>
              <w:left w:val="single" w:sz="6" w:space="0" w:color="auto"/>
              <w:right w:val="single" w:sz="6" w:space="0" w:color="auto"/>
            </w:tcBorders>
          </w:tcPr>
          <w:p w:rsidR="0093687B" w:rsidRDefault="0093687B" w:rsidP="007F444D">
            <w:pPr>
              <w:tabs>
                <w:tab w:val="left" w:pos="720"/>
              </w:tabs>
              <w:outlineLvl w:val="8"/>
              <w:rPr>
                <w:rFonts w:ascii="Arial" w:hAnsi="Arial" w:cs="Arial"/>
                <w:u w:val="single"/>
              </w:rPr>
            </w:pPr>
          </w:p>
        </w:tc>
      </w:tr>
      <w:tr w:rsidR="009C0B40" w:rsidTr="009C0B40">
        <w:trPr>
          <w:trHeight w:hRule="exact" w:val="1250"/>
        </w:trPr>
        <w:tc>
          <w:tcPr>
            <w:tcW w:w="4860" w:type="dxa"/>
            <w:tcBorders>
              <w:top w:val="single" w:sz="6" w:space="0" w:color="auto"/>
              <w:left w:val="single" w:sz="6" w:space="0" w:color="auto"/>
              <w:bottom w:val="single" w:sz="6" w:space="0" w:color="auto"/>
              <w:right w:val="single" w:sz="6" w:space="0" w:color="auto"/>
            </w:tcBorders>
          </w:tcPr>
          <w:p w:rsidR="009C0B40" w:rsidRDefault="009C0B40" w:rsidP="009C0B40">
            <w:pPr>
              <w:outlineLvl w:val="8"/>
              <w:rPr>
                <w:rFonts w:ascii="Arial" w:hAnsi="Arial"/>
                <w:snapToGrid w:val="0"/>
                <w:color w:val="000000"/>
                <w:sz w:val="20"/>
              </w:rPr>
            </w:pPr>
            <w:r>
              <w:rPr>
                <w:rFonts w:ascii="Arial" w:hAnsi="Arial"/>
                <w:snapToGrid w:val="0"/>
                <w:color w:val="000000"/>
                <w:sz w:val="20"/>
              </w:rPr>
              <w:t>poukáže v nejbližším společenském a přírodním prostředí na změny a některé problémy a navrhne možnosti zlepšení životního prostředí obce</w:t>
            </w:r>
          </w:p>
          <w:p w:rsidR="009C0B40" w:rsidRDefault="009C0B40" w:rsidP="007F444D">
            <w:pPr>
              <w:outlineLvl w:val="8"/>
              <w:rPr>
                <w:rFonts w:ascii="Arial" w:hAnsi="Arial"/>
                <w:snapToGrid w:val="0"/>
                <w:color w:val="000000"/>
                <w:sz w:val="20"/>
              </w:rPr>
            </w:pPr>
          </w:p>
        </w:tc>
        <w:tc>
          <w:tcPr>
            <w:tcW w:w="6208" w:type="dxa"/>
            <w:tcBorders>
              <w:top w:val="single" w:sz="6" w:space="0" w:color="auto"/>
              <w:left w:val="single" w:sz="6" w:space="0" w:color="auto"/>
              <w:bottom w:val="single" w:sz="6" w:space="0" w:color="auto"/>
              <w:right w:val="single" w:sz="6" w:space="0" w:color="auto"/>
            </w:tcBorders>
          </w:tcPr>
          <w:p w:rsidR="009C0B40" w:rsidRDefault="009C0B40" w:rsidP="009C0B40">
            <w:pPr>
              <w:tabs>
                <w:tab w:val="left" w:pos="720"/>
              </w:tabs>
              <w:outlineLvl w:val="8"/>
              <w:rPr>
                <w:rFonts w:ascii="Arial" w:hAnsi="Arial" w:cs="Arial"/>
                <w:sz w:val="20"/>
                <w:szCs w:val="20"/>
              </w:rPr>
            </w:pPr>
            <w:r>
              <w:rPr>
                <w:rFonts w:ascii="Arial" w:hAnsi="Arial" w:cs="Arial"/>
                <w:sz w:val="20"/>
                <w:szCs w:val="20"/>
              </w:rPr>
              <w:t>-chová se dle zásad ochrany přírody</w:t>
            </w:r>
          </w:p>
          <w:p w:rsidR="009C0B40" w:rsidRDefault="009C0B40" w:rsidP="009C0B40">
            <w:pPr>
              <w:tabs>
                <w:tab w:val="left" w:pos="720"/>
              </w:tabs>
              <w:outlineLvl w:val="8"/>
              <w:rPr>
                <w:rFonts w:ascii="Arial" w:hAnsi="Arial" w:cs="Arial"/>
                <w:sz w:val="20"/>
                <w:szCs w:val="20"/>
              </w:rPr>
            </w:pPr>
            <w:r>
              <w:rPr>
                <w:rFonts w:ascii="Arial" w:hAnsi="Arial" w:cs="Arial"/>
                <w:sz w:val="20"/>
                <w:szCs w:val="20"/>
              </w:rPr>
              <w:t>-zamýšlí se nad zlepšením životního prostředí obce</w:t>
            </w:r>
          </w:p>
          <w:p w:rsidR="009C0B40" w:rsidRDefault="009C0B40" w:rsidP="009C0B40">
            <w:pPr>
              <w:tabs>
                <w:tab w:val="left" w:pos="720"/>
              </w:tabs>
              <w:outlineLvl w:val="8"/>
              <w:rPr>
                <w:rFonts w:ascii="Arial" w:hAnsi="Arial" w:cs="Arial"/>
                <w:sz w:val="20"/>
                <w:szCs w:val="20"/>
              </w:rPr>
            </w:pPr>
            <w:r>
              <w:rPr>
                <w:rFonts w:ascii="Arial" w:hAnsi="Arial" w:cs="Arial"/>
                <w:sz w:val="20"/>
                <w:szCs w:val="20"/>
              </w:rPr>
              <w:t>-uvede příklady problémů</w:t>
            </w:r>
          </w:p>
          <w:p w:rsidR="009C0B40" w:rsidRDefault="009C0B40" w:rsidP="009C0B40">
            <w:pPr>
              <w:tabs>
                <w:tab w:val="left" w:pos="720"/>
              </w:tabs>
              <w:outlineLvl w:val="8"/>
              <w:rPr>
                <w:rFonts w:ascii="Arial" w:hAnsi="Arial" w:cs="Arial"/>
                <w:sz w:val="20"/>
                <w:szCs w:val="20"/>
              </w:rPr>
            </w:pPr>
            <w:r>
              <w:rPr>
                <w:rFonts w:ascii="Arial" w:hAnsi="Arial" w:cs="Arial"/>
                <w:sz w:val="20"/>
                <w:szCs w:val="20"/>
              </w:rPr>
              <w:t>-navrhne možnosti řešení</w:t>
            </w:r>
          </w:p>
          <w:p w:rsidR="009C0B40" w:rsidRDefault="009C0B40" w:rsidP="009C0B40">
            <w:pPr>
              <w:tabs>
                <w:tab w:val="left" w:pos="9000"/>
              </w:tabs>
              <w:outlineLvl w:val="8"/>
              <w:rPr>
                <w:rFonts w:ascii="Arial" w:hAnsi="Arial" w:cs="Arial"/>
                <w:sz w:val="20"/>
                <w:szCs w:val="20"/>
              </w:rPr>
            </w:pPr>
            <w:r>
              <w:rPr>
                <w:rFonts w:ascii="Arial" w:hAnsi="Arial" w:cs="Arial"/>
                <w:sz w:val="20"/>
                <w:szCs w:val="20"/>
              </w:rPr>
              <w:t>-podílí se na změnách a řešení problémů</w:t>
            </w:r>
          </w:p>
        </w:tc>
        <w:tc>
          <w:tcPr>
            <w:tcW w:w="2792" w:type="dxa"/>
            <w:vMerge/>
            <w:tcBorders>
              <w:top w:val="single" w:sz="6" w:space="0" w:color="auto"/>
              <w:left w:val="single" w:sz="6" w:space="0" w:color="auto"/>
              <w:right w:val="single" w:sz="6" w:space="0" w:color="auto"/>
            </w:tcBorders>
            <w:vAlign w:val="center"/>
          </w:tcPr>
          <w:p w:rsidR="009C0B40" w:rsidRDefault="009C0B40" w:rsidP="007F444D">
            <w:pPr>
              <w:outlineLvl w:val="8"/>
              <w:rPr>
                <w:rFonts w:ascii="Arial" w:hAnsi="Arial"/>
                <w:sz w:val="20"/>
              </w:rPr>
            </w:pPr>
          </w:p>
        </w:tc>
        <w:tc>
          <w:tcPr>
            <w:tcW w:w="1886" w:type="dxa"/>
            <w:vMerge/>
            <w:tcBorders>
              <w:top w:val="single" w:sz="6" w:space="0" w:color="auto"/>
              <w:left w:val="single" w:sz="6" w:space="0" w:color="auto"/>
              <w:right w:val="single" w:sz="6" w:space="0" w:color="auto"/>
            </w:tcBorders>
          </w:tcPr>
          <w:p w:rsidR="009C0B40" w:rsidRDefault="009C0B40" w:rsidP="007F444D">
            <w:pPr>
              <w:tabs>
                <w:tab w:val="left" w:pos="720"/>
              </w:tabs>
              <w:outlineLvl w:val="8"/>
              <w:rPr>
                <w:rFonts w:ascii="Arial" w:hAnsi="Arial" w:cs="Arial"/>
                <w:u w:val="single"/>
              </w:rPr>
            </w:pPr>
          </w:p>
        </w:tc>
      </w:tr>
      <w:tr w:rsidR="0093687B" w:rsidTr="006E6DE0">
        <w:trPr>
          <w:trHeight w:hRule="exact" w:val="1418"/>
        </w:trPr>
        <w:tc>
          <w:tcPr>
            <w:tcW w:w="4860" w:type="dxa"/>
            <w:tcBorders>
              <w:top w:val="single" w:sz="6" w:space="0" w:color="auto"/>
              <w:left w:val="single" w:sz="6" w:space="0" w:color="auto"/>
              <w:bottom w:val="single" w:sz="6" w:space="0" w:color="auto"/>
              <w:right w:val="single" w:sz="6" w:space="0" w:color="auto"/>
            </w:tcBorders>
          </w:tcPr>
          <w:p w:rsidR="0093687B" w:rsidRDefault="0093687B" w:rsidP="007F444D">
            <w:pPr>
              <w:outlineLvl w:val="8"/>
              <w:rPr>
                <w:rFonts w:ascii="Arial" w:hAnsi="Arial"/>
                <w:snapToGrid w:val="0"/>
                <w:color w:val="000000"/>
                <w:sz w:val="20"/>
              </w:rPr>
            </w:pPr>
            <w:r>
              <w:rPr>
                <w:rFonts w:ascii="Arial" w:hAnsi="Arial"/>
                <w:snapToGrid w:val="0"/>
                <w:color w:val="000000"/>
                <w:sz w:val="20"/>
              </w:rPr>
              <w:t>rozlišuje základní rozdíly mezi lidmi, obhájí a odůvodní  své názory, připustí svůj omyl, dohodne se na společném postupu a řešení</w:t>
            </w:r>
          </w:p>
        </w:tc>
        <w:tc>
          <w:tcPr>
            <w:tcW w:w="6208" w:type="dxa"/>
            <w:tcBorders>
              <w:top w:val="single" w:sz="6" w:space="0" w:color="auto"/>
              <w:left w:val="single" w:sz="6" w:space="0" w:color="auto"/>
              <w:bottom w:val="single" w:sz="6" w:space="0" w:color="auto"/>
              <w:right w:val="single" w:sz="6" w:space="0" w:color="auto"/>
            </w:tcBorders>
          </w:tcPr>
          <w:p w:rsidR="0093687B" w:rsidRDefault="0093687B" w:rsidP="0093687B">
            <w:pPr>
              <w:tabs>
                <w:tab w:val="left" w:pos="9000"/>
              </w:tabs>
              <w:outlineLvl w:val="8"/>
              <w:rPr>
                <w:rFonts w:ascii="Arial" w:hAnsi="Arial" w:cs="Arial"/>
                <w:sz w:val="20"/>
                <w:szCs w:val="20"/>
              </w:rPr>
            </w:pPr>
            <w:r>
              <w:rPr>
                <w:rFonts w:ascii="Arial" w:hAnsi="Arial" w:cs="Arial"/>
                <w:sz w:val="20"/>
                <w:szCs w:val="20"/>
              </w:rPr>
              <w:t>-dodržuje zásady komunikace a dialogu</w:t>
            </w:r>
          </w:p>
          <w:p w:rsidR="0093687B" w:rsidRDefault="0093687B" w:rsidP="0093687B">
            <w:pPr>
              <w:tabs>
                <w:tab w:val="left" w:pos="9000"/>
              </w:tabs>
              <w:outlineLvl w:val="8"/>
              <w:rPr>
                <w:rFonts w:ascii="Arial" w:hAnsi="Arial" w:cs="Arial"/>
                <w:sz w:val="20"/>
                <w:szCs w:val="20"/>
              </w:rPr>
            </w:pPr>
            <w:r>
              <w:rPr>
                <w:rFonts w:ascii="Arial" w:hAnsi="Arial" w:cs="Arial"/>
                <w:sz w:val="20"/>
                <w:szCs w:val="20"/>
              </w:rPr>
              <w:t>-spolupracuje ve skupině</w:t>
            </w:r>
          </w:p>
          <w:p w:rsidR="0093687B" w:rsidRDefault="0093687B" w:rsidP="0093687B">
            <w:pPr>
              <w:tabs>
                <w:tab w:val="left" w:pos="9000"/>
              </w:tabs>
              <w:outlineLvl w:val="8"/>
              <w:rPr>
                <w:rFonts w:ascii="Arial" w:hAnsi="Arial" w:cs="Arial"/>
                <w:sz w:val="20"/>
                <w:szCs w:val="20"/>
              </w:rPr>
            </w:pPr>
            <w:r>
              <w:rPr>
                <w:rFonts w:ascii="Arial" w:hAnsi="Arial" w:cs="Arial"/>
                <w:sz w:val="20"/>
                <w:szCs w:val="20"/>
              </w:rPr>
              <w:t>- rozlišuje a respektuje rozdíly mezi lidmi</w:t>
            </w:r>
          </w:p>
          <w:p w:rsidR="0093687B" w:rsidRDefault="0093687B" w:rsidP="0093687B">
            <w:pPr>
              <w:tabs>
                <w:tab w:val="left" w:pos="9000"/>
              </w:tabs>
              <w:outlineLvl w:val="8"/>
              <w:rPr>
                <w:rFonts w:ascii="Arial" w:hAnsi="Arial" w:cs="Arial"/>
                <w:sz w:val="20"/>
                <w:szCs w:val="20"/>
              </w:rPr>
            </w:pPr>
            <w:r>
              <w:rPr>
                <w:rFonts w:ascii="Arial" w:hAnsi="Arial" w:cs="Arial"/>
                <w:sz w:val="20"/>
                <w:szCs w:val="20"/>
              </w:rPr>
              <w:t>-odůvodní a obhajuje své názory</w:t>
            </w:r>
          </w:p>
          <w:p w:rsidR="0093687B" w:rsidRDefault="0093687B" w:rsidP="0093687B">
            <w:pPr>
              <w:tabs>
                <w:tab w:val="left" w:pos="9000"/>
              </w:tabs>
              <w:outlineLvl w:val="8"/>
              <w:rPr>
                <w:rFonts w:ascii="Arial" w:hAnsi="Arial" w:cs="Arial"/>
                <w:sz w:val="20"/>
                <w:szCs w:val="20"/>
              </w:rPr>
            </w:pPr>
            <w:r>
              <w:rPr>
                <w:rFonts w:ascii="Arial" w:hAnsi="Arial" w:cs="Arial"/>
                <w:sz w:val="20"/>
                <w:szCs w:val="20"/>
              </w:rPr>
              <w:t>-připustí omyl</w:t>
            </w:r>
          </w:p>
          <w:p w:rsidR="0093687B" w:rsidRDefault="0093687B" w:rsidP="0093687B">
            <w:pPr>
              <w:tabs>
                <w:tab w:val="left" w:pos="9000"/>
              </w:tabs>
              <w:outlineLvl w:val="8"/>
              <w:rPr>
                <w:rFonts w:ascii="Arial" w:hAnsi="Arial" w:cs="Arial"/>
                <w:sz w:val="20"/>
                <w:szCs w:val="20"/>
              </w:rPr>
            </w:pPr>
            <w:r>
              <w:rPr>
                <w:rFonts w:ascii="Arial" w:hAnsi="Arial" w:cs="Arial"/>
                <w:sz w:val="20"/>
                <w:szCs w:val="20"/>
              </w:rPr>
              <w:t>-dohodne se na společném postupu a řešení</w:t>
            </w:r>
          </w:p>
        </w:tc>
        <w:tc>
          <w:tcPr>
            <w:tcW w:w="2792" w:type="dxa"/>
            <w:vMerge/>
            <w:tcBorders>
              <w:left w:val="single" w:sz="6" w:space="0" w:color="auto"/>
              <w:right w:val="single" w:sz="6" w:space="0" w:color="auto"/>
            </w:tcBorders>
            <w:vAlign w:val="center"/>
          </w:tcPr>
          <w:p w:rsidR="0093687B" w:rsidRDefault="0093687B" w:rsidP="007F444D">
            <w:pPr>
              <w:outlineLvl w:val="8"/>
              <w:rPr>
                <w:rFonts w:ascii="Arial" w:hAnsi="Arial"/>
                <w:sz w:val="20"/>
              </w:rPr>
            </w:pPr>
          </w:p>
        </w:tc>
        <w:tc>
          <w:tcPr>
            <w:tcW w:w="1886" w:type="dxa"/>
            <w:vMerge/>
            <w:tcBorders>
              <w:left w:val="single" w:sz="6" w:space="0" w:color="auto"/>
              <w:right w:val="single" w:sz="6" w:space="0" w:color="auto"/>
            </w:tcBorders>
          </w:tcPr>
          <w:p w:rsidR="0093687B" w:rsidRDefault="0093687B" w:rsidP="007F444D">
            <w:pPr>
              <w:tabs>
                <w:tab w:val="left" w:pos="720"/>
              </w:tabs>
              <w:outlineLvl w:val="8"/>
              <w:rPr>
                <w:rFonts w:ascii="Arial" w:hAnsi="Arial" w:cs="Arial"/>
                <w:u w:val="single"/>
              </w:rPr>
            </w:pPr>
          </w:p>
        </w:tc>
      </w:tr>
      <w:tr w:rsidR="0093687B" w:rsidTr="006E6DE0">
        <w:trPr>
          <w:trHeight w:hRule="exact" w:val="959"/>
        </w:trPr>
        <w:tc>
          <w:tcPr>
            <w:tcW w:w="4860" w:type="dxa"/>
            <w:tcBorders>
              <w:top w:val="single" w:sz="6" w:space="0" w:color="auto"/>
              <w:left w:val="single" w:sz="6" w:space="0" w:color="auto"/>
              <w:bottom w:val="single" w:sz="6" w:space="0" w:color="auto"/>
              <w:right w:val="single" w:sz="6" w:space="0" w:color="auto"/>
            </w:tcBorders>
          </w:tcPr>
          <w:p w:rsidR="0093687B" w:rsidRDefault="0093687B" w:rsidP="007F444D">
            <w:pPr>
              <w:outlineLvl w:val="8"/>
              <w:rPr>
                <w:rFonts w:ascii="Arial" w:hAnsi="Arial"/>
                <w:sz w:val="20"/>
              </w:rPr>
            </w:pPr>
            <w:r>
              <w:rPr>
                <w:rFonts w:ascii="Arial" w:hAnsi="Arial"/>
                <w:snapToGrid w:val="0"/>
                <w:color w:val="000000"/>
                <w:sz w:val="20"/>
              </w:rPr>
              <w:t>rozpozná ve svém okolí jednání a chování, která se už tolerovat nemohou a která porušují základní lidská práva nebo demokratické principy</w:t>
            </w:r>
          </w:p>
        </w:tc>
        <w:tc>
          <w:tcPr>
            <w:tcW w:w="6208" w:type="dxa"/>
            <w:tcBorders>
              <w:top w:val="single" w:sz="6" w:space="0" w:color="auto"/>
              <w:left w:val="single" w:sz="6" w:space="0" w:color="auto"/>
              <w:bottom w:val="single" w:sz="6" w:space="0" w:color="auto"/>
              <w:right w:val="single" w:sz="6" w:space="0" w:color="auto"/>
            </w:tcBorders>
          </w:tcPr>
          <w:p w:rsidR="0093687B" w:rsidRDefault="0093687B" w:rsidP="0093687B">
            <w:pPr>
              <w:tabs>
                <w:tab w:val="left" w:pos="720"/>
              </w:tabs>
              <w:outlineLvl w:val="8"/>
              <w:rPr>
                <w:rFonts w:ascii="Arial" w:hAnsi="Arial" w:cs="Arial"/>
                <w:sz w:val="20"/>
                <w:szCs w:val="20"/>
              </w:rPr>
            </w:pPr>
            <w:r>
              <w:rPr>
                <w:rFonts w:ascii="Arial" w:hAnsi="Arial" w:cs="Arial"/>
                <w:sz w:val="20"/>
                <w:szCs w:val="20"/>
              </w:rPr>
              <w:t>-orientuje se v principech demokracie a základních lidských právech</w:t>
            </w:r>
          </w:p>
          <w:p w:rsidR="0093687B" w:rsidRDefault="0093687B" w:rsidP="0093687B">
            <w:pPr>
              <w:tabs>
                <w:tab w:val="left" w:pos="720"/>
              </w:tabs>
              <w:outlineLvl w:val="8"/>
              <w:rPr>
                <w:rFonts w:ascii="Arial" w:hAnsi="Arial" w:cs="Arial"/>
                <w:sz w:val="20"/>
                <w:szCs w:val="20"/>
              </w:rPr>
            </w:pPr>
            <w:r>
              <w:rPr>
                <w:rFonts w:ascii="Arial" w:hAnsi="Arial" w:cs="Arial"/>
                <w:sz w:val="20"/>
                <w:szCs w:val="20"/>
              </w:rPr>
              <w:t>-rozpozná nesprávné jednání a chování</w:t>
            </w:r>
          </w:p>
          <w:p w:rsidR="0093687B" w:rsidRDefault="0093687B" w:rsidP="0093687B">
            <w:pPr>
              <w:tabs>
                <w:tab w:val="left" w:pos="720"/>
              </w:tabs>
              <w:outlineLvl w:val="8"/>
              <w:rPr>
                <w:rFonts w:ascii="Arial" w:hAnsi="Arial" w:cs="Arial"/>
                <w:sz w:val="20"/>
                <w:szCs w:val="20"/>
              </w:rPr>
            </w:pPr>
            <w:r>
              <w:rPr>
                <w:rFonts w:ascii="Arial" w:hAnsi="Arial" w:cs="Arial"/>
                <w:sz w:val="20"/>
                <w:szCs w:val="20"/>
              </w:rPr>
              <w:t>-seznamuje se s právy dětí</w:t>
            </w:r>
          </w:p>
        </w:tc>
        <w:tc>
          <w:tcPr>
            <w:tcW w:w="2792" w:type="dxa"/>
            <w:vMerge/>
            <w:tcBorders>
              <w:left w:val="single" w:sz="6" w:space="0" w:color="auto"/>
              <w:bottom w:val="single" w:sz="6" w:space="0" w:color="auto"/>
              <w:right w:val="single" w:sz="6" w:space="0" w:color="auto"/>
            </w:tcBorders>
            <w:vAlign w:val="center"/>
          </w:tcPr>
          <w:p w:rsidR="0093687B" w:rsidRDefault="0093687B" w:rsidP="007F444D">
            <w:pPr>
              <w:outlineLvl w:val="8"/>
              <w:rPr>
                <w:rFonts w:ascii="Arial" w:hAnsi="Arial"/>
                <w:sz w:val="20"/>
              </w:rPr>
            </w:pPr>
          </w:p>
        </w:tc>
        <w:tc>
          <w:tcPr>
            <w:tcW w:w="1886" w:type="dxa"/>
            <w:vMerge/>
            <w:tcBorders>
              <w:left w:val="single" w:sz="6" w:space="0" w:color="auto"/>
              <w:bottom w:val="single" w:sz="6" w:space="0" w:color="auto"/>
              <w:right w:val="single" w:sz="6" w:space="0" w:color="auto"/>
            </w:tcBorders>
          </w:tcPr>
          <w:p w:rsidR="0093687B" w:rsidRDefault="0093687B" w:rsidP="007F444D">
            <w:pPr>
              <w:tabs>
                <w:tab w:val="left" w:pos="720"/>
              </w:tabs>
              <w:outlineLvl w:val="8"/>
              <w:rPr>
                <w:rFonts w:ascii="Arial" w:hAnsi="Arial" w:cs="Arial"/>
                <w:u w:val="single"/>
              </w:rPr>
            </w:pPr>
          </w:p>
        </w:tc>
      </w:tr>
      <w:tr w:rsidR="0074611B" w:rsidTr="0093687B">
        <w:trPr>
          <w:trHeight w:hRule="exact" w:val="1427"/>
        </w:trPr>
        <w:tc>
          <w:tcPr>
            <w:tcW w:w="4860" w:type="dxa"/>
            <w:tcBorders>
              <w:top w:val="single" w:sz="6" w:space="0" w:color="auto"/>
              <w:left w:val="single" w:sz="6" w:space="0" w:color="auto"/>
              <w:bottom w:val="single" w:sz="6" w:space="0" w:color="auto"/>
              <w:right w:val="single" w:sz="6" w:space="0" w:color="auto"/>
            </w:tcBorders>
          </w:tcPr>
          <w:p w:rsidR="0074611B" w:rsidRDefault="0074611B" w:rsidP="007F444D">
            <w:pPr>
              <w:outlineLvl w:val="8"/>
              <w:rPr>
                <w:rFonts w:ascii="Arial" w:hAnsi="Arial"/>
                <w:sz w:val="20"/>
              </w:rPr>
            </w:pPr>
            <w:r>
              <w:rPr>
                <w:rFonts w:ascii="Arial" w:hAnsi="Arial"/>
                <w:snapToGrid w:val="0"/>
                <w:color w:val="000000"/>
                <w:sz w:val="20"/>
              </w:rPr>
              <w:t>orientuje se v základních formách vlastnictví, používá peníze v běžných situacích</w:t>
            </w:r>
            <w:r w:rsidR="003E0E89">
              <w:rPr>
                <w:rFonts w:ascii="Arial" w:hAnsi="Arial"/>
                <w:snapToGrid w:val="0"/>
                <w:color w:val="000000"/>
                <w:sz w:val="20"/>
              </w:rPr>
              <w:t>,odhadne a zkontroluje cenu nákupu a vrácené peníze</w:t>
            </w:r>
            <w:r w:rsidR="00E92B58">
              <w:rPr>
                <w:rFonts w:ascii="Arial" w:hAnsi="Arial"/>
                <w:snapToGrid w:val="0"/>
                <w:color w:val="000000"/>
                <w:sz w:val="20"/>
              </w:rPr>
              <w:t>, na příkladu ukáže nemožnost realizace všech chtěných výdajů, vysvětlí, proč spořit, kdy si půjčit a jak vracet dluhy</w:t>
            </w:r>
          </w:p>
        </w:tc>
        <w:tc>
          <w:tcPr>
            <w:tcW w:w="6208" w:type="dxa"/>
            <w:tcBorders>
              <w:top w:val="single" w:sz="6" w:space="0" w:color="auto"/>
              <w:left w:val="single" w:sz="6" w:space="0" w:color="auto"/>
              <w:bottom w:val="single" w:sz="6" w:space="0" w:color="auto"/>
              <w:right w:val="single" w:sz="6" w:space="0" w:color="auto"/>
            </w:tcBorders>
            <w:vAlign w:val="center"/>
          </w:tcPr>
          <w:p w:rsidR="0074611B" w:rsidRDefault="0074611B" w:rsidP="007F444D">
            <w:pPr>
              <w:tabs>
                <w:tab w:val="left" w:pos="720"/>
              </w:tabs>
              <w:outlineLvl w:val="8"/>
              <w:rPr>
                <w:rFonts w:ascii="Arial" w:hAnsi="Arial" w:cs="Arial"/>
                <w:sz w:val="20"/>
                <w:szCs w:val="20"/>
              </w:rPr>
            </w:pPr>
            <w:r>
              <w:rPr>
                <w:rFonts w:ascii="Arial" w:hAnsi="Arial" w:cs="Arial"/>
                <w:sz w:val="20"/>
                <w:szCs w:val="20"/>
              </w:rPr>
              <w:t>-rozezná vlastnictví soukromé,veřejné,osobní,společné</w:t>
            </w:r>
          </w:p>
          <w:p w:rsidR="003E0E89" w:rsidRDefault="003E0E89" w:rsidP="007F444D">
            <w:pPr>
              <w:tabs>
                <w:tab w:val="left" w:pos="720"/>
              </w:tabs>
              <w:outlineLvl w:val="8"/>
              <w:rPr>
                <w:rFonts w:ascii="Arial" w:hAnsi="Arial" w:cs="Arial"/>
                <w:sz w:val="20"/>
                <w:szCs w:val="20"/>
              </w:rPr>
            </w:pPr>
            <w:r>
              <w:rPr>
                <w:rFonts w:ascii="Arial" w:hAnsi="Arial" w:cs="Arial"/>
                <w:sz w:val="20"/>
                <w:szCs w:val="20"/>
              </w:rPr>
              <w:t>-odhadne a zkontroluje cenu nákupu</w:t>
            </w:r>
          </w:p>
          <w:p w:rsidR="003E0E89" w:rsidRDefault="003E0E89" w:rsidP="007F444D">
            <w:pPr>
              <w:tabs>
                <w:tab w:val="left" w:pos="720"/>
              </w:tabs>
              <w:outlineLvl w:val="8"/>
              <w:rPr>
                <w:rFonts w:ascii="Arial" w:hAnsi="Arial" w:cs="Arial"/>
                <w:sz w:val="20"/>
                <w:szCs w:val="20"/>
              </w:rPr>
            </w:pPr>
            <w:r>
              <w:rPr>
                <w:rFonts w:ascii="Arial" w:hAnsi="Arial" w:cs="Arial"/>
                <w:sz w:val="20"/>
                <w:szCs w:val="20"/>
              </w:rPr>
              <w:t>-zkontroluje vrácené peníze</w:t>
            </w:r>
          </w:p>
          <w:p w:rsidR="00E92B58" w:rsidRDefault="00E92B58" w:rsidP="007F444D">
            <w:pPr>
              <w:tabs>
                <w:tab w:val="left" w:pos="720"/>
              </w:tabs>
              <w:outlineLvl w:val="8"/>
              <w:rPr>
                <w:rFonts w:ascii="Arial" w:hAnsi="Arial" w:cs="Arial"/>
                <w:sz w:val="20"/>
                <w:szCs w:val="20"/>
              </w:rPr>
            </w:pPr>
            <w:r>
              <w:rPr>
                <w:rFonts w:ascii="Arial" w:hAnsi="Arial" w:cs="Arial"/>
                <w:sz w:val="20"/>
                <w:szCs w:val="20"/>
              </w:rPr>
              <w:t>-jednoduše objasní funkci banky jako správce peněz</w:t>
            </w:r>
          </w:p>
          <w:p w:rsidR="00E92B58" w:rsidRDefault="00E92B58" w:rsidP="007F444D">
            <w:pPr>
              <w:tabs>
                <w:tab w:val="left" w:pos="720"/>
              </w:tabs>
              <w:outlineLvl w:val="8"/>
              <w:rPr>
                <w:rFonts w:ascii="Arial" w:hAnsi="Arial" w:cs="Arial"/>
                <w:sz w:val="20"/>
                <w:szCs w:val="20"/>
              </w:rPr>
            </w:pPr>
            <w:r>
              <w:rPr>
                <w:rFonts w:ascii="Arial" w:hAnsi="Arial" w:cs="Arial"/>
                <w:sz w:val="20"/>
                <w:szCs w:val="20"/>
              </w:rPr>
              <w:t>-porovná svá přání a potřeby s finančními možnostmi</w:t>
            </w:r>
          </w:p>
          <w:p w:rsidR="00E92B58" w:rsidRDefault="00E92B58" w:rsidP="007F444D">
            <w:pPr>
              <w:tabs>
                <w:tab w:val="left" w:pos="720"/>
              </w:tabs>
              <w:outlineLvl w:val="8"/>
              <w:rPr>
                <w:rFonts w:ascii="Arial" w:hAnsi="Arial" w:cs="Arial"/>
                <w:sz w:val="20"/>
                <w:szCs w:val="20"/>
              </w:rPr>
            </w:pPr>
          </w:p>
          <w:p w:rsidR="00E92B58" w:rsidRDefault="00E92B58" w:rsidP="007F444D">
            <w:pPr>
              <w:tabs>
                <w:tab w:val="left" w:pos="720"/>
              </w:tabs>
              <w:outlineLvl w:val="8"/>
              <w:rPr>
                <w:rFonts w:ascii="Arial" w:hAnsi="Arial" w:cs="Arial"/>
                <w:sz w:val="20"/>
                <w:szCs w:val="20"/>
              </w:rPr>
            </w:pPr>
          </w:p>
          <w:p w:rsidR="00E92B58" w:rsidRDefault="00E92B58" w:rsidP="007F444D">
            <w:pPr>
              <w:tabs>
                <w:tab w:val="left" w:pos="720"/>
              </w:tabs>
              <w:outlineLvl w:val="8"/>
              <w:rPr>
                <w:rFonts w:ascii="Arial" w:hAnsi="Arial" w:cs="Arial"/>
                <w:sz w:val="20"/>
                <w:szCs w:val="20"/>
              </w:rPr>
            </w:pPr>
          </w:p>
          <w:p w:rsidR="00E92B58" w:rsidRDefault="00E92B58" w:rsidP="007F444D">
            <w:pPr>
              <w:tabs>
                <w:tab w:val="left" w:pos="720"/>
              </w:tabs>
              <w:outlineLvl w:val="8"/>
              <w:rPr>
                <w:rFonts w:ascii="Arial" w:hAnsi="Arial" w:cs="Arial"/>
                <w:sz w:val="20"/>
                <w:szCs w:val="20"/>
              </w:rPr>
            </w:pPr>
          </w:p>
        </w:tc>
        <w:tc>
          <w:tcPr>
            <w:tcW w:w="2792" w:type="dxa"/>
            <w:tcBorders>
              <w:top w:val="single" w:sz="6" w:space="0" w:color="auto"/>
              <w:left w:val="single" w:sz="6" w:space="0" w:color="auto"/>
              <w:bottom w:val="single" w:sz="6" w:space="0" w:color="auto"/>
              <w:right w:val="single" w:sz="6" w:space="0" w:color="auto"/>
            </w:tcBorders>
          </w:tcPr>
          <w:p w:rsidR="0093687B" w:rsidRDefault="0093687B" w:rsidP="007F444D">
            <w:pPr>
              <w:outlineLvl w:val="8"/>
              <w:rPr>
                <w:rFonts w:ascii="Arial" w:hAnsi="Arial"/>
                <w:sz w:val="20"/>
              </w:rPr>
            </w:pPr>
          </w:p>
          <w:p w:rsidR="0093687B" w:rsidRDefault="0093687B" w:rsidP="007F444D">
            <w:pPr>
              <w:outlineLvl w:val="8"/>
              <w:rPr>
                <w:rFonts w:ascii="Arial" w:hAnsi="Arial"/>
                <w:sz w:val="20"/>
              </w:rPr>
            </w:pPr>
          </w:p>
          <w:p w:rsidR="0093687B" w:rsidRDefault="0093687B" w:rsidP="007F444D">
            <w:pPr>
              <w:outlineLvl w:val="8"/>
              <w:rPr>
                <w:rFonts w:ascii="Arial" w:hAnsi="Arial"/>
                <w:sz w:val="20"/>
              </w:rPr>
            </w:pPr>
          </w:p>
          <w:p w:rsidR="00E92B58" w:rsidRDefault="0093687B" w:rsidP="007F444D">
            <w:pPr>
              <w:outlineLvl w:val="8"/>
              <w:rPr>
                <w:rFonts w:ascii="Arial" w:hAnsi="Arial"/>
                <w:sz w:val="20"/>
              </w:rPr>
            </w:pPr>
            <w:r>
              <w:rPr>
                <w:rFonts w:ascii="Arial" w:hAnsi="Arial"/>
                <w:sz w:val="20"/>
              </w:rPr>
              <w:t>Svět financí</w:t>
            </w:r>
          </w:p>
          <w:p w:rsidR="00E92B58" w:rsidRDefault="00E92B58" w:rsidP="007F444D">
            <w:pPr>
              <w:outlineLvl w:val="8"/>
              <w:rPr>
                <w:rFonts w:ascii="Arial" w:hAnsi="Arial"/>
                <w:sz w:val="20"/>
              </w:rPr>
            </w:pPr>
          </w:p>
        </w:tc>
        <w:tc>
          <w:tcPr>
            <w:tcW w:w="1886" w:type="dxa"/>
            <w:tcBorders>
              <w:top w:val="single" w:sz="6" w:space="0" w:color="auto"/>
              <w:left w:val="single" w:sz="6" w:space="0" w:color="auto"/>
              <w:bottom w:val="single" w:sz="6" w:space="0" w:color="auto"/>
              <w:right w:val="single" w:sz="6" w:space="0" w:color="auto"/>
            </w:tcBorders>
          </w:tcPr>
          <w:p w:rsidR="0074611B" w:rsidRDefault="0074611B" w:rsidP="007F444D">
            <w:pPr>
              <w:outlineLvl w:val="8"/>
              <w:rPr>
                <w:rFonts w:ascii="Arial" w:hAnsi="Arial"/>
                <w:sz w:val="20"/>
              </w:rPr>
            </w:pPr>
            <w:r>
              <w:rPr>
                <w:rFonts w:ascii="Arial" w:hAnsi="Arial"/>
                <w:sz w:val="20"/>
              </w:rPr>
              <w:t xml:space="preserve">VDO </w:t>
            </w:r>
          </w:p>
          <w:p w:rsidR="0074611B" w:rsidRDefault="0074611B" w:rsidP="007F444D">
            <w:pPr>
              <w:outlineLvl w:val="8"/>
              <w:rPr>
                <w:rFonts w:ascii="Arial" w:hAnsi="Arial"/>
                <w:sz w:val="20"/>
              </w:rPr>
            </w:pPr>
            <w:r>
              <w:rPr>
                <w:rFonts w:ascii="Arial" w:hAnsi="Arial"/>
                <w:sz w:val="20"/>
              </w:rPr>
              <w:t xml:space="preserve">občanská společnost a stát </w:t>
            </w:r>
          </w:p>
        </w:tc>
      </w:tr>
      <w:tr w:rsidR="00956FAB" w:rsidTr="006E6DE0">
        <w:trPr>
          <w:trHeight w:hRule="exact" w:val="839"/>
        </w:trPr>
        <w:tc>
          <w:tcPr>
            <w:tcW w:w="4860" w:type="dxa"/>
            <w:tcBorders>
              <w:top w:val="single" w:sz="6" w:space="0" w:color="auto"/>
              <w:left w:val="single" w:sz="6" w:space="0" w:color="auto"/>
              <w:bottom w:val="single" w:sz="6" w:space="0" w:color="auto"/>
              <w:right w:val="single" w:sz="6" w:space="0" w:color="auto"/>
            </w:tcBorders>
            <w:vAlign w:val="center"/>
          </w:tcPr>
          <w:p w:rsidR="00956FAB" w:rsidRDefault="00956FAB" w:rsidP="007F444D">
            <w:pPr>
              <w:outlineLvl w:val="8"/>
              <w:rPr>
                <w:rFonts w:ascii="Arial" w:hAnsi="Arial"/>
                <w:snapToGrid w:val="0"/>
                <w:color w:val="000000"/>
                <w:sz w:val="20"/>
              </w:rPr>
            </w:pPr>
            <w:r>
              <w:rPr>
                <w:rFonts w:ascii="Arial" w:hAnsi="Arial"/>
                <w:snapToGrid w:val="0"/>
                <w:color w:val="000000"/>
                <w:sz w:val="20"/>
              </w:rPr>
              <w:t>pracuje s časovými údaji a využívá zjištěných údajů k pochopení vztahů mezi ději a mezi jevy</w:t>
            </w:r>
          </w:p>
          <w:p w:rsidR="00956FAB" w:rsidRDefault="00956FAB" w:rsidP="007F444D">
            <w:pPr>
              <w:outlineLvl w:val="8"/>
              <w:rPr>
                <w:rFonts w:ascii="Arial" w:hAnsi="Arial"/>
                <w:sz w:val="20"/>
              </w:rPr>
            </w:pPr>
          </w:p>
        </w:tc>
        <w:tc>
          <w:tcPr>
            <w:tcW w:w="6208" w:type="dxa"/>
            <w:tcBorders>
              <w:top w:val="single" w:sz="6" w:space="0" w:color="auto"/>
              <w:left w:val="single" w:sz="6" w:space="0" w:color="auto"/>
              <w:bottom w:val="single" w:sz="6" w:space="0" w:color="auto"/>
              <w:right w:val="single" w:sz="6" w:space="0" w:color="auto"/>
            </w:tcBorders>
          </w:tcPr>
          <w:p w:rsidR="00956FAB" w:rsidRDefault="00956FAB" w:rsidP="007F444D">
            <w:pPr>
              <w:tabs>
                <w:tab w:val="left" w:pos="720"/>
              </w:tabs>
              <w:outlineLvl w:val="8"/>
              <w:rPr>
                <w:rFonts w:ascii="Arial" w:hAnsi="Arial" w:cs="Arial"/>
                <w:sz w:val="20"/>
                <w:szCs w:val="20"/>
              </w:rPr>
            </w:pPr>
            <w:r>
              <w:rPr>
                <w:rFonts w:ascii="Arial" w:hAnsi="Arial" w:cs="Arial"/>
                <w:sz w:val="20"/>
                <w:szCs w:val="20"/>
              </w:rPr>
              <w:t>-pracuje s časovými údaji</w:t>
            </w:r>
          </w:p>
          <w:p w:rsidR="00956FAB" w:rsidRDefault="00956FAB" w:rsidP="007F444D">
            <w:pPr>
              <w:tabs>
                <w:tab w:val="left" w:pos="720"/>
              </w:tabs>
              <w:outlineLvl w:val="8"/>
              <w:rPr>
                <w:rFonts w:ascii="Arial" w:hAnsi="Arial" w:cs="Arial"/>
                <w:sz w:val="20"/>
                <w:szCs w:val="20"/>
              </w:rPr>
            </w:pPr>
            <w:r>
              <w:rPr>
                <w:rFonts w:ascii="Arial" w:hAnsi="Arial" w:cs="Arial"/>
                <w:sz w:val="20"/>
                <w:szCs w:val="20"/>
              </w:rPr>
              <w:t>-orientuje se v čase</w:t>
            </w:r>
          </w:p>
          <w:p w:rsidR="00956FAB" w:rsidRDefault="00956FAB" w:rsidP="007F444D">
            <w:pPr>
              <w:tabs>
                <w:tab w:val="left" w:pos="720"/>
              </w:tabs>
              <w:outlineLvl w:val="8"/>
              <w:rPr>
                <w:rFonts w:ascii="Arial" w:hAnsi="Arial" w:cs="Arial"/>
                <w:sz w:val="20"/>
                <w:szCs w:val="20"/>
              </w:rPr>
            </w:pPr>
            <w:r>
              <w:rPr>
                <w:rFonts w:ascii="Arial" w:hAnsi="Arial" w:cs="Arial"/>
                <w:sz w:val="20"/>
                <w:szCs w:val="20"/>
              </w:rPr>
              <w:t>-chápe dějiny jako časový sled událostí</w:t>
            </w:r>
          </w:p>
        </w:tc>
        <w:tc>
          <w:tcPr>
            <w:tcW w:w="2792" w:type="dxa"/>
            <w:vMerge w:val="restart"/>
            <w:tcBorders>
              <w:top w:val="single" w:sz="6" w:space="0" w:color="auto"/>
              <w:left w:val="single" w:sz="6" w:space="0" w:color="auto"/>
              <w:right w:val="single" w:sz="6" w:space="0" w:color="auto"/>
            </w:tcBorders>
            <w:vAlign w:val="center"/>
          </w:tcPr>
          <w:p w:rsidR="00956FAB" w:rsidRDefault="00956FAB" w:rsidP="00995538">
            <w:pPr>
              <w:outlineLvl w:val="8"/>
              <w:rPr>
                <w:rFonts w:ascii="Arial" w:hAnsi="Arial"/>
                <w:sz w:val="20"/>
              </w:rPr>
            </w:pPr>
            <w:r>
              <w:rPr>
                <w:rFonts w:ascii="Arial" w:hAnsi="Arial"/>
                <w:sz w:val="20"/>
              </w:rPr>
              <w:t>Obrazy z</w:t>
            </w:r>
            <w:r w:rsidR="00995538">
              <w:rPr>
                <w:rFonts w:ascii="Arial" w:hAnsi="Arial"/>
                <w:sz w:val="20"/>
              </w:rPr>
              <w:t>e starších českých</w:t>
            </w:r>
            <w:r>
              <w:rPr>
                <w:rFonts w:ascii="Arial" w:hAnsi="Arial"/>
                <w:sz w:val="20"/>
              </w:rPr>
              <w:t xml:space="preserve"> dějin</w:t>
            </w:r>
          </w:p>
        </w:tc>
        <w:tc>
          <w:tcPr>
            <w:tcW w:w="1886" w:type="dxa"/>
            <w:tcBorders>
              <w:top w:val="single" w:sz="6" w:space="0" w:color="auto"/>
              <w:left w:val="single" w:sz="6" w:space="0" w:color="auto"/>
              <w:bottom w:val="single" w:sz="6" w:space="0" w:color="auto"/>
              <w:right w:val="single" w:sz="6" w:space="0" w:color="auto"/>
            </w:tcBorders>
          </w:tcPr>
          <w:p w:rsidR="00956FAB" w:rsidRDefault="00956FAB" w:rsidP="007F444D">
            <w:pPr>
              <w:tabs>
                <w:tab w:val="left" w:pos="720"/>
              </w:tabs>
              <w:outlineLvl w:val="8"/>
              <w:rPr>
                <w:rFonts w:ascii="Arial" w:hAnsi="Arial" w:cs="Arial"/>
                <w:u w:val="single"/>
              </w:rPr>
            </w:pPr>
          </w:p>
        </w:tc>
      </w:tr>
      <w:tr w:rsidR="00956FAB" w:rsidTr="009C0B40">
        <w:trPr>
          <w:trHeight w:hRule="exact" w:val="1011"/>
        </w:trPr>
        <w:tc>
          <w:tcPr>
            <w:tcW w:w="4860" w:type="dxa"/>
            <w:tcBorders>
              <w:top w:val="single" w:sz="6" w:space="0" w:color="auto"/>
              <w:left w:val="single" w:sz="6" w:space="0" w:color="auto"/>
              <w:bottom w:val="single" w:sz="6" w:space="0" w:color="auto"/>
              <w:right w:val="single" w:sz="6" w:space="0" w:color="auto"/>
            </w:tcBorders>
          </w:tcPr>
          <w:p w:rsidR="00956FAB" w:rsidRDefault="00956FAB" w:rsidP="007F444D">
            <w:pPr>
              <w:outlineLvl w:val="8"/>
              <w:rPr>
                <w:rFonts w:ascii="Arial" w:hAnsi="Arial"/>
                <w:snapToGrid w:val="0"/>
                <w:color w:val="000000"/>
                <w:sz w:val="20"/>
              </w:rPr>
            </w:pPr>
            <w:r>
              <w:rPr>
                <w:rFonts w:ascii="Arial" w:hAnsi="Arial"/>
                <w:snapToGrid w:val="0"/>
                <w:color w:val="000000"/>
                <w:sz w:val="20"/>
              </w:rPr>
              <w:t>využívá archivů, knihoven, sbírek muzeí a galerií jako informačních zdrojů pro pochopení minulosti, zdůvodní základní význam chráněných částí přírody, nemovitých i movitých kulturních památek</w:t>
            </w:r>
          </w:p>
          <w:p w:rsidR="00995538" w:rsidRDefault="00995538" w:rsidP="007F444D">
            <w:pPr>
              <w:outlineLvl w:val="8"/>
              <w:rPr>
                <w:rFonts w:ascii="Arial" w:hAnsi="Arial"/>
                <w:snapToGrid w:val="0"/>
                <w:color w:val="000000"/>
                <w:sz w:val="20"/>
              </w:rPr>
            </w:pPr>
          </w:p>
          <w:p w:rsidR="00995538" w:rsidRDefault="00995538" w:rsidP="007F444D">
            <w:pPr>
              <w:outlineLvl w:val="8"/>
              <w:rPr>
                <w:rFonts w:ascii="Arial" w:hAnsi="Arial"/>
                <w:sz w:val="20"/>
              </w:rPr>
            </w:pPr>
          </w:p>
        </w:tc>
        <w:tc>
          <w:tcPr>
            <w:tcW w:w="6208" w:type="dxa"/>
            <w:tcBorders>
              <w:top w:val="single" w:sz="6" w:space="0" w:color="auto"/>
              <w:left w:val="single" w:sz="6" w:space="0" w:color="auto"/>
              <w:bottom w:val="single" w:sz="6" w:space="0" w:color="auto"/>
              <w:right w:val="single" w:sz="6" w:space="0" w:color="auto"/>
            </w:tcBorders>
          </w:tcPr>
          <w:p w:rsidR="00956FAB" w:rsidRDefault="00956FAB" w:rsidP="007F444D">
            <w:pPr>
              <w:tabs>
                <w:tab w:val="left" w:pos="720"/>
              </w:tabs>
              <w:outlineLvl w:val="8"/>
              <w:rPr>
                <w:rFonts w:ascii="Arial" w:hAnsi="Arial" w:cs="Arial"/>
                <w:sz w:val="20"/>
                <w:szCs w:val="20"/>
              </w:rPr>
            </w:pPr>
            <w:r>
              <w:rPr>
                <w:rFonts w:ascii="Arial" w:hAnsi="Arial" w:cs="Arial"/>
                <w:sz w:val="20"/>
                <w:szCs w:val="20"/>
              </w:rPr>
              <w:t>-vysvětlí význam archivu, muzea, galerie, knihovny</w:t>
            </w:r>
          </w:p>
          <w:p w:rsidR="00956FAB" w:rsidRDefault="00956FAB" w:rsidP="007F444D">
            <w:pPr>
              <w:tabs>
                <w:tab w:val="left" w:pos="720"/>
              </w:tabs>
              <w:outlineLvl w:val="8"/>
              <w:rPr>
                <w:rFonts w:ascii="Arial" w:hAnsi="Arial" w:cs="Arial"/>
                <w:sz w:val="20"/>
                <w:szCs w:val="20"/>
              </w:rPr>
            </w:pPr>
            <w:r>
              <w:rPr>
                <w:rFonts w:ascii="Arial" w:hAnsi="Arial" w:cs="Arial"/>
                <w:sz w:val="20"/>
                <w:szCs w:val="20"/>
              </w:rPr>
              <w:t>-uvede příklady z nejbližšího okolí</w:t>
            </w:r>
          </w:p>
          <w:p w:rsidR="00956FAB" w:rsidRDefault="00956FAB" w:rsidP="002C3E89">
            <w:pPr>
              <w:tabs>
                <w:tab w:val="left" w:pos="720"/>
              </w:tabs>
              <w:outlineLvl w:val="8"/>
              <w:rPr>
                <w:rFonts w:ascii="Arial" w:hAnsi="Arial" w:cs="Arial"/>
                <w:sz w:val="20"/>
                <w:szCs w:val="20"/>
              </w:rPr>
            </w:pPr>
            <w:r>
              <w:rPr>
                <w:rFonts w:ascii="Arial" w:hAnsi="Arial" w:cs="Arial"/>
                <w:sz w:val="20"/>
                <w:szCs w:val="20"/>
              </w:rPr>
              <w:t>-zdůvodní význam ochrany přírodních a kulturních památek</w:t>
            </w:r>
          </w:p>
          <w:p w:rsidR="00995538" w:rsidRDefault="00995538" w:rsidP="002C3E89">
            <w:pPr>
              <w:tabs>
                <w:tab w:val="left" w:pos="720"/>
              </w:tabs>
              <w:outlineLvl w:val="8"/>
              <w:rPr>
                <w:rFonts w:ascii="Arial" w:hAnsi="Arial" w:cs="Arial"/>
                <w:sz w:val="20"/>
                <w:szCs w:val="20"/>
              </w:rPr>
            </w:pPr>
          </w:p>
          <w:p w:rsidR="00995538" w:rsidRDefault="00995538" w:rsidP="002C3E89">
            <w:pPr>
              <w:tabs>
                <w:tab w:val="left" w:pos="720"/>
              </w:tabs>
              <w:outlineLvl w:val="8"/>
              <w:rPr>
                <w:rFonts w:ascii="Arial" w:hAnsi="Arial" w:cs="Arial"/>
                <w:sz w:val="20"/>
                <w:szCs w:val="20"/>
              </w:rPr>
            </w:pPr>
          </w:p>
          <w:p w:rsidR="00995538" w:rsidRDefault="00995538" w:rsidP="002C3E89">
            <w:pPr>
              <w:tabs>
                <w:tab w:val="left" w:pos="720"/>
              </w:tabs>
              <w:outlineLvl w:val="8"/>
              <w:rPr>
                <w:rFonts w:ascii="Arial" w:hAnsi="Arial" w:cs="Arial"/>
                <w:sz w:val="20"/>
                <w:szCs w:val="20"/>
              </w:rPr>
            </w:pPr>
          </w:p>
          <w:p w:rsidR="00995538" w:rsidRDefault="00995538" w:rsidP="002C3E89">
            <w:pPr>
              <w:tabs>
                <w:tab w:val="left" w:pos="720"/>
              </w:tabs>
              <w:outlineLvl w:val="8"/>
              <w:rPr>
                <w:rFonts w:ascii="Arial" w:hAnsi="Arial" w:cs="Arial"/>
                <w:sz w:val="20"/>
                <w:szCs w:val="20"/>
              </w:rPr>
            </w:pPr>
          </w:p>
        </w:tc>
        <w:tc>
          <w:tcPr>
            <w:tcW w:w="2792" w:type="dxa"/>
            <w:vMerge/>
            <w:tcBorders>
              <w:left w:val="single" w:sz="6" w:space="0" w:color="auto"/>
              <w:bottom w:val="single" w:sz="6" w:space="0" w:color="auto"/>
              <w:right w:val="single" w:sz="6" w:space="0" w:color="auto"/>
            </w:tcBorders>
            <w:vAlign w:val="center"/>
          </w:tcPr>
          <w:p w:rsidR="00956FAB" w:rsidRDefault="00956FAB" w:rsidP="007F444D">
            <w:pPr>
              <w:outlineLvl w:val="8"/>
              <w:rPr>
                <w:rFonts w:ascii="Arial" w:hAnsi="Arial"/>
                <w:sz w:val="20"/>
              </w:rPr>
            </w:pPr>
          </w:p>
        </w:tc>
        <w:tc>
          <w:tcPr>
            <w:tcW w:w="1886" w:type="dxa"/>
            <w:tcBorders>
              <w:top w:val="single" w:sz="6" w:space="0" w:color="auto"/>
              <w:left w:val="single" w:sz="6" w:space="0" w:color="auto"/>
              <w:bottom w:val="single" w:sz="6" w:space="0" w:color="auto"/>
              <w:right w:val="single" w:sz="6" w:space="0" w:color="auto"/>
            </w:tcBorders>
          </w:tcPr>
          <w:p w:rsidR="00956FAB" w:rsidRDefault="00956FAB" w:rsidP="007F444D">
            <w:pPr>
              <w:tabs>
                <w:tab w:val="left" w:pos="720"/>
              </w:tabs>
              <w:outlineLvl w:val="8"/>
              <w:rPr>
                <w:rFonts w:ascii="Arial" w:hAnsi="Arial" w:cs="Arial"/>
                <w:u w:val="single"/>
              </w:rPr>
            </w:pPr>
          </w:p>
          <w:p w:rsidR="0012356A" w:rsidRDefault="0012356A" w:rsidP="007F444D">
            <w:pPr>
              <w:tabs>
                <w:tab w:val="left" w:pos="720"/>
              </w:tabs>
              <w:outlineLvl w:val="8"/>
              <w:rPr>
                <w:rFonts w:ascii="Arial" w:hAnsi="Arial" w:cs="Arial"/>
                <w:u w:val="single"/>
              </w:rPr>
            </w:pPr>
          </w:p>
        </w:tc>
      </w:tr>
      <w:tr w:rsidR="00956FAB" w:rsidTr="00956FAB">
        <w:trPr>
          <w:trHeight w:hRule="exact" w:val="1080"/>
        </w:trPr>
        <w:tc>
          <w:tcPr>
            <w:tcW w:w="48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56FAB" w:rsidRDefault="00956FAB" w:rsidP="00956FAB">
            <w:pPr>
              <w:tabs>
                <w:tab w:val="left" w:pos="720"/>
              </w:tabs>
              <w:outlineLvl w:val="8"/>
              <w:rPr>
                <w:rFonts w:ascii="Arial" w:hAnsi="Arial" w:cs="Arial"/>
                <w:b/>
                <w:sz w:val="32"/>
                <w:szCs w:val="32"/>
              </w:rPr>
            </w:pPr>
            <w:r>
              <w:rPr>
                <w:rFonts w:ascii="Arial" w:hAnsi="Arial" w:cs="Arial"/>
                <w:b/>
                <w:sz w:val="32"/>
                <w:szCs w:val="32"/>
              </w:rPr>
              <w:lastRenderedPageBreak/>
              <w:t xml:space="preserve">Očekávané výstupy </w:t>
            </w:r>
          </w:p>
          <w:p w:rsidR="00956FAB" w:rsidRDefault="00956FAB" w:rsidP="00956FAB">
            <w:pPr>
              <w:tabs>
                <w:tab w:val="left" w:pos="720"/>
              </w:tabs>
              <w:outlineLvl w:val="8"/>
              <w:rPr>
                <w:rFonts w:ascii="Arial" w:hAnsi="Arial" w:cs="Arial"/>
                <w:b/>
                <w:sz w:val="32"/>
                <w:szCs w:val="32"/>
              </w:rPr>
            </w:pPr>
            <w:r>
              <w:rPr>
                <w:rFonts w:ascii="Arial" w:hAnsi="Arial" w:cs="Arial"/>
                <w:b/>
                <w:sz w:val="32"/>
                <w:szCs w:val="32"/>
              </w:rPr>
              <w:t xml:space="preserve">z RVP ZV                        </w:t>
            </w:r>
          </w:p>
          <w:p w:rsidR="00956FAB" w:rsidRDefault="00956FAB" w:rsidP="00956FAB">
            <w:pPr>
              <w:outlineLvl w:val="8"/>
              <w:rPr>
                <w:rFonts w:ascii="Arial" w:hAnsi="Arial"/>
                <w:snapToGrid w:val="0"/>
                <w:color w:val="000000"/>
                <w:sz w:val="20"/>
              </w:rPr>
            </w:pPr>
            <w:r>
              <w:rPr>
                <w:rFonts w:ascii="Arial" w:hAnsi="Arial" w:cs="Arial"/>
                <w:b/>
              </w:rPr>
              <w:t>Žák:</w:t>
            </w:r>
          </w:p>
        </w:tc>
        <w:tc>
          <w:tcPr>
            <w:tcW w:w="62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FAB" w:rsidRDefault="00956FAB" w:rsidP="007F444D">
            <w:pPr>
              <w:tabs>
                <w:tab w:val="left" w:pos="720"/>
              </w:tabs>
              <w:outlineLvl w:val="8"/>
              <w:rPr>
                <w:rFonts w:ascii="Arial" w:hAnsi="Arial" w:cs="Arial"/>
                <w:sz w:val="20"/>
                <w:szCs w:val="20"/>
              </w:rPr>
            </w:pPr>
            <w:r>
              <w:rPr>
                <w:rFonts w:ascii="Arial" w:hAnsi="Arial" w:cs="Arial"/>
                <w:b/>
                <w:sz w:val="32"/>
                <w:szCs w:val="32"/>
              </w:rPr>
              <w:t>Školní výstupy</w:t>
            </w:r>
          </w:p>
        </w:tc>
        <w:tc>
          <w:tcPr>
            <w:tcW w:w="2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FAB" w:rsidRDefault="00956FAB" w:rsidP="002C3E89">
            <w:pPr>
              <w:outlineLvl w:val="8"/>
              <w:rPr>
                <w:rFonts w:ascii="Arial" w:hAnsi="Arial"/>
                <w:sz w:val="20"/>
              </w:rPr>
            </w:pPr>
            <w:r>
              <w:rPr>
                <w:rFonts w:ascii="Arial" w:hAnsi="Arial" w:cs="Arial"/>
                <w:b/>
                <w:sz w:val="32"/>
                <w:szCs w:val="32"/>
              </w:rPr>
              <w:t>Učivo</w:t>
            </w:r>
          </w:p>
        </w:tc>
        <w:tc>
          <w:tcPr>
            <w:tcW w:w="1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56FAB" w:rsidRDefault="00956FAB" w:rsidP="007F444D">
            <w:pPr>
              <w:tabs>
                <w:tab w:val="left" w:pos="720"/>
              </w:tabs>
              <w:outlineLvl w:val="8"/>
              <w:rPr>
                <w:rFonts w:ascii="Arial" w:hAnsi="Arial" w:cs="Arial"/>
                <w:u w:val="single"/>
              </w:rPr>
            </w:pPr>
            <w:r>
              <w:rPr>
                <w:rFonts w:ascii="Arial" w:hAnsi="Arial" w:cs="Arial"/>
                <w:b/>
                <w:sz w:val="32"/>
                <w:szCs w:val="32"/>
              </w:rPr>
              <w:t>Průřezová témata</w:t>
            </w:r>
          </w:p>
        </w:tc>
      </w:tr>
      <w:tr w:rsidR="0074611B" w:rsidTr="00995538">
        <w:trPr>
          <w:trHeight w:hRule="exact" w:val="2341"/>
        </w:trPr>
        <w:tc>
          <w:tcPr>
            <w:tcW w:w="4860" w:type="dxa"/>
            <w:tcBorders>
              <w:top w:val="single" w:sz="4" w:space="0" w:color="auto"/>
              <w:left w:val="single" w:sz="4" w:space="0" w:color="auto"/>
              <w:bottom w:val="single" w:sz="4" w:space="0" w:color="auto"/>
              <w:right w:val="single" w:sz="6" w:space="0" w:color="auto"/>
            </w:tcBorders>
          </w:tcPr>
          <w:p w:rsidR="00995538" w:rsidRDefault="00995538" w:rsidP="00995538">
            <w:pPr>
              <w:outlineLvl w:val="8"/>
              <w:rPr>
                <w:rFonts w:ascii="Arial" w:hAnsi="Arial"/>
                <w:snapToGrid w:val="0"/>
                <w:color w:val="000000"/>
                <w:sz w:val="20"/>
              </w:rPr>
            </w:pPr>
            <w:r>
              <w:rPr>
                <w:rFonts w:ascii="Arial" w:hAnsi="Arial"/>
                <w:snapToGrid w:val="0"/>
                <w:color w:val="000000"/>
                <w:sz w:val="20"/>
              </w:rPr>
              <w:t>srovnává a hodnotí na vybraných ukázkách způsob života a práce předků na našem území v minulosti a současnosti s využitím regionálních specifik</w:t>
            </w:r>
          </w:p>
          <w:p w:rsidR="00995538" w:rsidRDefault="00995538" w:rsidP="007F444D">
            <w:pPr>
              <w:outlineLvl w:val="8"/>
              <w:rPr>
                <w:rFonts w:ascii="Arial" w:hAnsi="Arial"/>
                <w:snapToGrid w:val="0"/>
                <w:color w:val="000000"/>
                <w:sz w:val="20"/>
              </w:rPr>
            </w:pPr>
          </w:p>
          <w:p w:rsidR="00995538" w:rsidRDefault="00995538" w:rsidP="007F444D">
            <w:pPr>
              <w:outlineLvl w:val="8"/>
              <w:rPr>
                <w:rFonts w:ascii="Arial" w:hAnsi="Arial"/>
                <w:snapToGrid w:val="0"/>
                <w:color w:val="000000"/>
                <w:sz w:val="20"/>
              </w:rPr>
            </w:pPr>
          </w:p>
          <w:p w:rsidR="00995538" w:rsidRDefault="0074611B" w:rsidP="007F444D">
            <w:pPr>
              <w:outlineLvl w:val="8"/>
              <w:rPr>
                <w:rFonts w:ascii="Arial" w:hAnsi="Arial"/>
                <w:snapToGrid w:val="0"/>
                <w:color w:val="000000"/>
                <w:sz w:val="20"/>
              </w:rPr>
            </w:pPr>
            <w:r>
              <w:rPr>
                <w:rFonts w:ascii="Arial" w:hAnsi="Arial"/>
                <w:snapToGrid w:val="0"/>
                <w:color w:val="000000"/>
                <w:sz w:val="20"/>
              </w:rPr>
              <w:t xml:space="preserve">rozeznává současné a minulé a orientuje se v </w:t>
            </w:r>
          </w:p>
          <w:p w:rsidR="0074611B" w:rsidRDefault="0074611B" w:rsidP="007F444D">
            <w:pPr>
              <w:outlineLvl w:val="8"/>
              <w:rPr>
                <w:rFonts w:ascii="Arial" w:hAnsi="Arial"/>
                <w:sz w:val="20"/>
              </w:rPr>
            </w:pPr>
            <w:r>
              <w:rPr>
                <w:rFonts w:ascii="Arial" w:hAnsi="Arial"/>
                <w:snapToGrid w:val="0"/>
                <w:color w:val="000000"/>
                <w:sz w:val="20"/>
              </w:rPr>
              <w:t>hlavních reáliích minulosti a současnosti naší vlasti s využitím regionálních specifik</w:t>
            </w:r>
          </w:p>
        </w:tc>
        <w:tc>
          <w:tcPr>
            <w:tcW w:w="6208" w:type="dxa"/>
            <w:tcBorders>
              <w:top w:val="single" w:sz="6" w:space="0" w:color="auto"/>
              <w:left w:val="single" w:sz="6" w:space="0" w:color="auto"/>
              <w:bottom w:val="single" w:sz="6" w:space="0" w:color="auto"/>
              <w:right w:val="single" w:sz="6" w:space="0" w:color="auto"/>
            </w:tcBorders>
            <w:vAlign w:val="center"/>
          </w:tcPr>
          <w:p w:rsidR="00995538" w:rsidRDefault="00995538" w:rsidP="00995538">
            <w:pPr>
              <w:tabs>
                <w:tab w:val="left" w:pos="9000"/>
              </w:tabs>
              <w:outlineLvl w:val="8"/>
              <w:rPr>
                <w:rFonts w:ascii="Arial" w:hAnsi="Arial" w:cs="Arial"/>
                <w:sz w:val="20"/>
                <w:szCs w:val="20"/>
              </w:rPr>
            </w:pPr>
            <w:r>
              <w:rPr>
                <w:rFonts w:ascii="Arial" w:hAnsi="Arial" w:cs="Arial"/>
                <w:sz w:val="20"/>
                <w:szCs w:val="20"/>
              </w:rPr>
              <w:t>-jmenuje příklady proměn způsobu života v různých obdobích</w:t>
            </w:r>
          </w:p>
          <w:p w:rsidR="00995538" w:rsidRDefault="00995538" w:rsidP="00995538">
            <w:pPr>
              <w:tabs>
                <w:tab w:val="left" w:pos="9000"/>
              </w:tabs>
              <w:outlineLvl w:val="8"/>
              <w:rPr>
                <w:rFonts w:ascii="Arial" w:hAnsi="Arial" w:cs="Arial"/>
                <w:sz w:val="20"/>
                <w:szCs w:val="20"/>
              </w:rPr>
            </w:pPr>
            <w:r>
              <w:rPr>
                <w:rFonts w:ascii="Arial" w:hAnsi="Arial" w:cs="Arial"/>
                <w:sz w:val="20"/>
                <w:szCs w:val="20"/>
              </w:rPr>
              <w:t>-srovnává život a práci našich předků se současností</w:t>
            </w:r>
          </w:p>
          <w:p w:rsidR="00995538" w:rsidRDefault="00995538" w:rsidP="00995538">
            <w:pPr>
              <w:tabs>
                <w:tab w:val="left" w:pos="9000"/>
              </w:tabs>
              <w:outlineLvl w:val="8"/>
              <w:rPr>
                <w:rFonts w:ascii="Arial" w:hAnsi="Arial" w:cs="Arial"/>
                <w:sz w:val="20"/>
                <w:szCs w:val="20"/>
              </w:rPr>
            </w:pPr>
            <w:r>
              <w:rPr>
                <w:rFonts w:ascii="Arial" w:hAnsi="Arial" w:cs="Arial"/>
                <w:sz w:val="20"/>
                <w:szCs w:val="20"/>
              </w:rPr>
              <w:t>-hodnotí rozdíly mezi životem minulým a současným</w:t>
            </w:r>
          </w:p>
          <w:p w:rsidR="00995538" w:rsidRDefault="00995538" w:rsidP="00995538">
            <w:pPr>
              <w:tabs>
                <w:tab w:val="left" w:pos="720"/>
              </w:tabs>
              <w:outlineLvl w:val="8"/>
              <w:rPr>
                <w:rFonts w:ascii="Arial" w:hAnsi="Arial" w:cs="Arial"/>
                <w:sz w:val="20"/>
                <w:szCs w:val="20"/>
              </w:rPr>
            </w:pPr>
            <w:r>
              <w:rPr>
                <w:rFonts w:ascii="Arial" w:hAnsi="Arial" w:cs="Arial"/>
                <w:sz w:val="20"/>
                <w:szCs w:val="20"/>
              </w:rPr>
              <w:t>-zařadí významné osobnosti do příslušného období</w:t>
            </w:r>
          </w:p>
          <w:p w:rsidR="00995538" w:rsidRDefault="00995538" w:rsidP="00995538">
            <w:pPr>
              <w:tabs>
                <w:tab w:val="left" w:pos="720"/>
              </w:tabs>
              <w:outlineLvl w:val="8"/>
              <w:rPr>
                <w:rFonts w:ascii="Arial" w:hAnsi="Arial" w:cs="Arial"/>
                <w:sz w:val="20"/>
                <w:szCs w:val="20"/>
              </w:rPr>
            </w:pPr>
            <w:r>
              <w:rPr>
                <w:rFonts w:ascii="Arial" w:hAnsi="Arial" w:cs="Arial"/>
                <w:sz w:val="20"/>
                <w:szCs w:val="20"/>
              </w:rPr>
              <w:t>-charakterizuje významná historická období</w:t>
            </w:r>
          </w:p>
          <w:p w:rsidR="00995538" w:rsidRDefault="00995538" w:rsidP="00995538">
            <w:pPr>
              <w:tabs>
                <w:tab w:val="left" w:pos="720"/>
              </w:tabs>
              <w:outlineLvl w:val="8"/>
              <w:rPr>
                <w:rFonts w:ascii="Arial" w:hAnsi="Arial" w:cs="Arial"/>
                <w:sz w:val="20"/>
                <w:szCs w:val="20"/>
              </w:rPr>
            </w:pPr>
            <w:r>
              <w:rPr>
                <w:rFonts w:ascii="Arial" w:hAnsi="Arial" w:cs="Arial"/>
                <w:sz w:val="20"/>
                <w:szCs w:val="20"/>
              </w:rPr>
              <w:t>-orientuje se v hlavních reáliích minulosti</w:t>
            </w:r>
          </w:p>
          <w:p w:rsidR="00995538" w:rsidRDefault="00995538" w:rsidP="002C3E89">
            <w:pPr>
              <w:tabs>
                <w:tab w:val="left" w:pos="720"/>
              </w:tabs>
              <w:outlineLvl w:val="8"/>
              <w:rPr>
                <w:rFonts w:ascii="Arial" w:hAnsi="Arial" w:cs="Arial"/>
                <w:sz w:val="20"/>
                <w:szCs w:val="20"/>
              </w:rPr>
            </w:pPr>
          </w:p>
        </w:tc>
        <w:tc>
          <w:tcPr>
            <w:tcW w:w="2792" w:type="dxa"/>
            <w:tcBorders>
              <w:top w:val="single" w:sz="6" w:space="0" w:color="auto"/>
              <w:left w:val="single" w:sz="6" w:space="0" w:color="auto"/>
              <w:bottom w:val="single" w:sz="6" w:space="0" w:color="auto"/>
              <w:right w:val="single" w:sz="6" w:space="0" w:color="auto"/>
            </w:tcBorders>
            <w:vAlign w:val="center"/>
          </w:tcPr>
          <w:p w:rsidR="0074611B" w:rsidRDefault="0095165F" w:rsidP="002C3E89">
            <w:pPr>
              <w:outlineLvl w:val="8"/>
              <w:rPr>
                <w:rFonts w:ascii="Arial" w:hAnsi="Arial"/>
                <w:sz w:val="20"/>
              </w:rPr>
            </w:pPr>
            <w:r>
              <w:rPr>
                <w:rFonts w:ascii="Arial" w:hAnsi="Arial"/>
                <w:sz w:val="20"/>
              </w:rPr>
              <w:t>Obrazy z</w:t>
            </w:r>
            <w:r w:rsidR="00995538">
              <w:rPr>
                <w:rFonts w:ascii="Arial" w:hAnsi="Arial"/>
                <w:sz w:val="20"/>
              </w:rPr>
              <w:t>e starších českých</w:t>
            </w:r>
            <w:r>
              <w:rPr>
                <w:rFonts w:ascii="Arial" w:hAnsi="Arial"/>
                <w:sz w:val="20"/>
              </w:rPr>
              <w:t xml:space="preserve"> dějin</w:t>
            </w:r>
          </w:p>
          <w:p w:rsidR="00995538" w:rsidRDefault="00995538" w:rsidP="002C3E89">
            <w:pPr>
              <w:outlineLvl w:val="8"/>
              <w:rPr>
                <w:rFonts w:ascii="Arial" w:hAnsi="Arial"/>
                <w:sz w:val="20"/>
              </w:rPr>
            </w:pPr>
          </w:p>
        </w:tc>
        <w:tc>
          <w:tcPr>
            <w:tcW w:w="1886" w:type="dxa"/>
            <w:tcBorders>
              <w:top w:val="single" w:sz="6" w:space="0" w:color="auto"/>
              <w:left w:val="single" w:sz="6" w:space="0" w:color="auto"/>
              <w:bottom w:val="single" w:sz="6" w:space="0" w:color="auto"/>
              <w:right w:val="single" w:sz="6" w:space="0" w:color="auto"/>
            </w:tcBorders>
          </w:tcPr>
          <w:p w:rsidR="0074611B" w:rsidRDefault="0074611B"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p w:rsidR="00995538" w:rsidRDefault="00995538" w:rsidP="007F444D">
            <w:pPr>
              <w:tabs>
                <w:tab w:val="left" w:pos="720"/>
              </w:tabs>
              <w:outlineLvl w:val="8"/>
              <w:rPr>
                <w:rFonts w:ascii="Arial" w:hAnsi="Arial" w:cs="Arial"/>
                <w:u w:val="single"/>
              </w:rPr>
            </w:pPr>
          </w:p>
        </w:tc>
      </w:tr>
    </w:tbl>
    <w:p w:rsidR="0074611B" w:rsidRDefault="0074611B" w:rsidP="0074611B">
      <w:pPr>
        <w:rPr>
          <w:rFonts w:ascii="Arial" w:hAnsi="Arial" w:cs="Arial"/>
          <w:i/>
          <w:sz w:val="16"/>
          <w:szCs w:val="16"/>
        </w:rPr>
        <w:sectPr w:rsidR="0074611B" w:rsidSect="007F444D">
          <w:pgSz w:w="16838" w:h="11906" w:orient="landscape"/>
          <w:pgMar w:top="851" w:right="1077" w:bottom="567" w:left="1077" w:header="709" w:footer="709" w:gutter="0"/>
          <w:cols w:space="708"/>
        </w:sectPr>
      </w:pPr>
    </w:p>
    <w:p w:rsidR="0012356A" w:rsidRDefault="0012356A" w:rsidP="0074611B">
      <w:pPr>
        <w:tabs>
          <w:tab w:val="left" w:pos="720"/>
        </w:tabs>
        <w:outlineLvl w:val="8"/>
        <w:rPr>
          <w:rFonts w:ascii="Arial" w:hAnsi="Arial" w:cs="Arial"/>
          <w:sz w:val="32"/>
          <w:szCs w:val="32"/>
          <w:u w:val="single"/>
        </w:rPr>
      </w:pPr>
    </w:p>
    <w:p w:rsidR="0012356A" w:rsidRDefault="0012356A" w:rsidP="0074611B">
      <w:pPr>
        <w:tabs>
          <w:tab w:val="left" w:pos="720"/>
        </w:tabs>
        <w:outlineLvl w:val="8"/>
        <w:rPr>
          <w:rFonts w:ascii="Arial" w:hAnsi="Arial" w:cs="Arial"/>
          <w:sz w:val="32"/>
          <w:szCs w:val="32"/>
          <w:u w:val="single"/>
        </w:rPr>
      </w:pPr>
    </w:p>
    <w:p w:rsidR="0074611B" w:rsidRDefault="0074611B" w:rsidP="0074611B">
      <w:pPr>
        <w:tabs>
          <w:tab w:val="left" w:pos="720"/>
        </w:tabs>
        <w:outlineLvl w:val="8"/>
        <w:rPr>
          <w:rFonts w:ascii="Arial" w:hAnsi="Arial" w:cs="Arial"/>
          <w:sz w:val="16"/>
          <w:szCs w:val="16"/>
          <w:u w:val="single"/>
        </w:rPr>
      </w:pPr>
      <w:r>
        <w:rPr>
          <w:rFonts w:ascii="Arial" w:hAnsi="Arial" w:cs="Arial"/>
          <w:sz w:val="32"/>
          <w:szCs w:val="32"/>
          <w:u w:val="single"/>
        </w:rPr>
        <w:t>Předmět: Vlastivěda</w:t>
      </w:r>
      <w:r>
        <w:rPr>
          <w:rFonts w:ascii="Arial" w:hAnsi="Arial" w:cs="Arial"/>
          <w:sz w:val="32"/>
          <w:szCs w:val="32"/>
        </w:rPr>
        <w:t xml:space="preserve">                                                                                                                  </w:t>
      </w:r>
      <w:r w:rsidRPr="00A36082">
        <w:rPr>
          <w:rFonts w:ascii="Arial" w:hAnsi="Arial" w:cs="Arial"/>
          <w:sz w:val="32"/>
          <w:szCs w:val="32"/>
          <w:u w:val="single"/>
        </w:rPr>
        <w:t xml:space="preserve">Ročník: </w:t>
      </w:r>
      <w:r>
        <w:rPr>
          <w:rFonts w:ascii="Arial" w:hAnsi="Arial" w:cs="Arial"/>
          <w:sz w:val="32"/>
          <w:szCs w:val="32"/>
          <w:u w:val="single"/>
        </w:rPr>
        <w:t>5</w:t>
      </w:r>
      <w:r w:rsidRPr="00A36082">
        <w:rPr>
          <w:rFonts w:ascii="Arial" w:hAnsi="Arial" w:cs="Arial"/>
          <w:sz w:val="32"/>
          <w:szCs w:val="32"/>
          <w:u w:val="single"/>
        </w:rPr>
        <w:t>.</w:t>
      </w:r>
      <w:r>
        <w:rPr>
          <w:rFonts w:ascii="Arial" w:hAnsi="Arial" w:cs="Arial"/>
          <w:sz w:val="32"/>
          <w:szCs w:val="32"/>
        </w:rPr>
        <w:t xml:space="preserve">                                                                                                                                                                                               </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6192"/>
        <w:gridCol w:w="3060"/>
        <w:gridCol w:w="1800"/>
      </w:tblGrid>
      <w:tr w:rsidR="0074611B">
        <w:trPr>
          <w:trHeight w:hRule="exact" w:val="1134"/>
        </w:trPr>
        <w:tc>
          <w:tcPr>
            <w:tcW w:w="4968"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74611B" w:rsidRDefault="0074611B" w:rsidP="007F444D">
            <w:pPr>
              <w:tabs>
                <w:tab w:val="left" w:pos="720"/>
              </w:tabs>
              <w:outlineLvl w:val="8"/>
              <w:rPr>
                <w:rFonts w:ascii="Arial" w:hAnsi="Arial" w:cs="Arial"/>
                <w:b/>
                <w:sz w:val="32"/>
                <w:szCs w:val="32"/>
              </w:rPr>
            </w:pPr>
            <w:r>
              <w:rPr>
                <w:rFonts w:ascii="Arial" w:hAnsi="Arial" w:cs="Arial"/>
                <w:b/>
                <w:sz w:val="32"/>
                <w:szCs w:val="32"/>
              </w:rPr>
              <w:t xml:space="preserve">z RVP ZV                        </w:t>
            </w:r>
          </w:p>
          <w:p w:rsidR="0074611B" w:rsidRDefault="0074611B" w:rsidP="007F444D">
            <w:pPr>
              <w:tabs>
                <w:tab w:val="left" w:pos="720"/>
              </w:tabs>
              <w:outlineLvl w:val="8"/>
              <w:rPr>
                <w:rFonts w:ascii="Arial" w:hAnsi="Arial" w:cs="Arial"/>
                <w:b/>
                <w:sz w:val="32"/>
                <w:szCs w:val="32"/>
                <w:highlight w:val="lightGray"/>
              </w:rPr>
            </w:pPr>
            <w:r>
              <w:rPr>
                <w:rFonts w:ascii="Arial" w:hAnsi="Arial" w:cs="Arial"/>
                <w:b/>
              </w:rPr>
              <w:t>Žák:</w:t>
            </w:r>
          </w:p>
        </w:tc>
        <w:tc>
          <w:tcPr>
            <w:tcW w:w="6192"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Učivo</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74611B" w:rsidRDefault="0074611B" w:rsidP="007F444D">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74611B" w:rsidTr="00EB059C">
        <w:trPr>
          <w:trHeight w:val="1294"/>
        </w:trPr>
        <w:tc>
          <w:tcPr>
            <w:tcW w:w="4968" w:type="dxa"/>
            <w:vMerge w:val="restart"/>
            <w:tcBorders>
              <w:top w:val="single" w:sz="4" w:space="0" w:color="auto"/>
              <w:left w:val="single" w:sz="4" w:space="0" w:color="auto"/>
              <w:bottom w:val="single" w:sz="4" w:space="0" w:color="auto"/>
              <w:right w:val="single" w:sz="4" w:space="0" w:color="auto"/>
            </w:tcBorders>
            <w:vAlign w:val="center"/>
          </w:tcPr>
          <w:p w:rsidR="0074611B" w:rsidRDefault="0074611B" w:rsidP="007F444D">
            <w:pPr>
              <w:outlineLvl w:val="8"/>
              <w:rPr>
                <w:rFonts w:ascii="Arial" w:hAnsi="Arial"/>
                <w:sz w:val="20"/>
              </w:rPr>
            </w:pPr>
            <w:r>
              <w:rPr>
                <w:rFonts w:ascii="Arial" w:hAnsi="Arial"/>
                <w:sz w:val="20"/>
              </w:rPr>
              <w:t>vyhledává typické regionální zvláštnosti přírody, osídlení, hospodářství a kultury,jednoduchým způsobem posoudí jejich význam z hlediska přírodního, historického, politického, správního a vlastnického</w:t>
            </w:r>
          </w:p>
        </w:tc>
        <w:tc>
          <w:tcPr>
            <w:tcW w:w="6192" w:type="dxa"/>
            <w:tcBorders>
              <w:top w:val="single" w:sz="4" w:space="0" w:color="auto"/>
              <w:left w:val="single" w:sz="4" w:space="0" w:color="auto"/>
              <w:bottom w:val="single" w:sz="4" w:space="0" w:color="auto"/>
              <w:right w:val="single" w:sz="4" w:space="0" w:color="auto"/>
            </w:tcBorders>
          </w:tcPr>
          <w:p w:rsidR="0074611B" w:rsidRDefault="00EB059C" w:rsidP="007F444D">
            <w:pPr>
              <w:tabs>
                <w:tab w:val="left" w:pos="9000"/>
              </w:tabs>
              <w:outlineLvl w:val="8"/>
              <w:rPr>
                <w:rFonts w:ascii="Arial" w:hAnsi="Arial" w:cs="Arial"/>
                <w:sz w:val="20"/>
                <w:szCs w:val="20"/>
              </w:rPr>
            </w:pPr>
            <w:r>
              <w:rPr>
                <w:rFonts w:ascii="Arial" w:hAnsi="Arial" w:cs="Arial"/>
                <w:sz w:val="20"/>
                <w:szCs w:val="20"/>
              </w:rPr>
              <w:t>-vyjmenuje sousední státy ČR</w:t>
            </w:r>
          </w:p>
          <w:p w:rsidR="00EB059C" w:rsidRDefault="00EB059C" w:rsidP="007F444D">
            <w:pPr>
              <w:tabs>
                <w:tab w:val="left" w:pos="9000"/>
              </w:tabs>
              <w:outlineLvl w:val="8"/>
              <w:rPr>
                <w:rFonts w:ascii="Arial" w:hAnsi="Arial" w:cs="Arial"/>
                <w:sz w:val="20"/>
                <w:szCs w:val="20"/>
              </w:rPr>
            </w:pPr>
            <w:r>
              <w:rPr>
                <w:rFonts w:ascii="Arial" w:hAnsi="Arial" w:cs="Arial"/>
                <w:sz w:val="20"/>
                <w:szCs w:val="20"/>
              </w:rPr>
              <w:t>-najde na mapě jednotlivé kraje</w:t>
            </w:r>
          </w:p>
          <w:p w:rsidR="0074611B" w:rsidRDefault="00EB059C" w:rsidP="00EB059C">
            <w:pPr>
              <w:tabs>
                <w:tab w:val="left" w:pos="9000"/>
              </w:tabs>
              <w:outlineLvl w:val="8"/>
              <w:rPr>
                <w:rFonts w:ascii="Arial" w:hAnsi="Arial" w:cs="Arial"/>
                <w:sz w:val="20"/>
                <w:szCs w:val="20"/>
              </w:rPr>
            </w:pPr>
            <w:r>
              <w:rPr>
                <w:rFonts w:ascii="Arial" w:hAnsi="Arial" w:cs="Arial"/>
                <w:sz w:val="20"/>
                <w:szCs w:val="20"/>
              </w:rPr>
              <w:t>-</w:t>
            </w:r>
            <w:r w:rsidR="0074611B">
              <w:rPr>
                <w:rFonts w:ascii="Arial" w:hAnsi="Arial" w:cs="Arial"/>
                <w:sz w:val="20"/>
                <w:szCs w:val="20"/>
              </w:rPr>
              <w:t>popíše jejich polohu</w:t>
            </w:r>
            <w:r>
              <w:rPr>
                <w:rFonts w:ascii="Arial" w:hAnsi="Arial" w:cs="Arial"/>
                <w:sz w:val="20"/>
                <w:szCs w:val="20"/>
              </w:rPr>
              <w:t>,</w:t>
            </w:r>
            <w:r w:rsidR="0074611B">
              <w:rPr>
                <w:rFonts w:ascii="Arial" w:hAnsi="Arial" w:cs="Arial"/>
                <w:sz w:val="20"/>
                <w:szCs w:val="20"/>
              </w:rPr>
              <w:t>povrch,vodstvo,průmysl,zemědělství</w:t>
            </w:r>
          </w:p>
          <w:p w:rsidR="00EB059C" w:rsidRDefault="00EB059C" w:rsidP="00EB059C">
            <w:pPr>
              <w:tabs>
                <w:tab w:val="left" w:pos="9000"/>
              </w:tabs>
              <w:outlineLvl w:val="8"/>
              <w:rPr>
                <w:rFonts w:ascii="Arial" w:hAnsi="Arial" w:cs="Arial"/>
                <w:sz w:val="20"/>
                <w:szCs w:val="20"/>
              </w:rPr>
            </w:pPr>
            <w:r>
              <w:rPr>
                <w:rFonts w:ascii="Arial" w:hAnsi="Arial" w:cs="Arial"/>
                <w:sz w:val="20"/>
                <w:szCs w:val="20"/>
              </w:rPr>
              <w:t>-uvede významná místa a památky jednotlivých krajů</w:t>
            </w:r>
          </w:p>
          <w:p w:rsidR="00EB059C" w:rsidRDefault="00EB059C" w:rsidP="00EB059C">
            <w:pPr>
              <w:tabs>
                <w:tab w:val="left" w:pos="9000"/>
              </w:tabs>
              <w:outlineLvl w:val="8"/>
              <w:rPr>
                <w:rFonts w:ascii="Arial" w:hAnsi="Arial" w:cs="Arial"/>
                <w:sz w:val="20"/>
                <w:szCs w:val="20"/>
              </w:rPr>
            </w:pPr>
            <w:r>
              <w:rPr>
                <w:rFonts w:ascii="Arial" w:hAnsi="Arial" w:cs="Arial"/>
                <w:sz w:val="20"/>
                <w:szCs w:val="20"/>
              </w:rPr>
              <w:t>-ukáže na mapě hlavní město</w:t>
            </w:r>
          </w:p>
          <w:p w:rsidR="00EB059C" w:rsidRDefault="00EB059C" w:rsidP="00EB059C">
            <w:pPr>
              <w:tabs>
                <w:tab w:val="left" w:pos="9000"/>
              </w:tabs>
              <w:outlineLvl w:val="8"/>
              <w:rPr>
                <w:rFonts w:ascii="Arial" w:hAnsi="Arial" w:cs="Arial"/>
                <w:sz w:val="20"/>
                <w:szCs w:val="20"/>
              </w:rPr>
            </w:pPr>
            <w:r>
              <w:rPr>
                <w:rFonts w:ascii="Arial" w:hAnsi="Arial" w:cs="Arial"/>
                <w:sz w:val="20"/>
                <w:szCs w:val="20"/>
              </w:rPr>
              <w:t>-uvede příklady jeho kulturních a historických památek</w:t>
            </w:r>
          </w:p>
        </w:tc>
        <w:tc>
          <w:tcPr>
            <w:tcW w:w="3060" w:type="dxa"/>
            <w:tcBorders>
              <w:top w:val="single" w:sz="4" w:space="0" w:color="auto"/>
              <w:left w:val="single" w:sz="4" w:space="0" w:color="auto"/>
              <w:bottom w:val="single" w:sz="4" w:space="0" w:color="auto"/>
              <w:right w:val="single" w:sz="4" w:space="0" w:color="auto"/>
            </w:tcBorders>
            <w:vAlign w:val="center"/>
          </w:tcPr>
          <w:p w:rsidR="0074611B" w:rsidRDefault="00EB059C" w:rsidP="007F444D">
            <w:pPr>
              <w:outlineLvl w:val="8"/>
              <w:rPr>
                <w:rFonts w:ascii="Arial" w:hAnsi="Arial"/>
                <w:sz w:val="20"/>
              </w:rPr>
            </w:pPr>
            <w:r>
              <w:rPr>
                <w:rFonts w:ascii="Arial" w:hAnsi="Arial"/>
                <w:sz w:val="20"/>
              </w:rPr>
              <w:t>Putování po České republice</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4611B" w:rsidRDefault="0074611B" w:rsidP="007F444D">
            <w:pPr>
              <w:outlineLvl w:val="8"/>
              <w:rPr>
                <w:rFonts w:ascii="Arial" w:hAnsi="Arial"/>
                <w:sz w:val="20"/>
              </w:rPr>
            </w:pPr>
            <w:r>
              <w:rPr>
                <w:rFonts w:ascii="Arial" w:hAnsi="Arial"/>
                <w:sz w:val="20"/>
              </w:rPr>
              <w:t>VMEGS</w:t>
            </w:r>
          </w:p>
          <w:p w:rsidR="0074611B" w:rsidRDefault="0074611B" w:rsidP="007F444D">
            <w:pPr>
              <w:outlineLvl w:val="8"/>
              <w:rPr>
                <w:rFonts w:ascii="Arial" w:hAnsi="Arial"/>
                <w:sz w:val="20"/>
              </w:rPr>
            </w:pPr>
            <w:r>
              <w:rPr>
                <w:rFonts w:ascii="Arial" w:hAnsi="Arial"/>
                <w:sz w:val="20"/>
              </w:rPr>
              <w:t>objevujeme Evropu a svět</w:t>
            </w:r>
          </w:p>
          <w:p w:rsidR="0074611B" w:rsidRDefault="0074611B" w:rsidP="007F444D">
            <w:pPr>
              <w:outlineLvl w:val="8"/>
              <w:rPr>
                <w:rFonts w:ascii="Arial" w:hAnsi="Arial"/>
                <w:sz w:val="20"/>
              </w:rPr>
            </w:pPr>
            <w:r>
              <w:rPr>
                <w:rFonts w:ascii="Arial" w:hAnsi="Arial"/>
                <w:sz w:val="20"/>
              </w:rPr>
              <w:t>VDO</w:t>
            </w:r>
          </w:p>
          <w:p w:rsidR="0074611B" w:rsidRDefault="0074611B" w:rsidP="007F444D">
            <w:pPr>
              <w:outlineLvl w:val="8"/>
              <w:rPr>
                <w:rFonts w:ascii="Arial" w:hAnsi="Arial"/>
                <w:sz w:val="20"/>
              </w:rPr>
            </w:pPr>
            <w:r>
              <w:rPr>
                <w:rFonts w:ascii="Arial" w:hAnsi="Arial"/>
                <w:sz w:val="20"/>
              </w:rPr>
              <w:t xml:space="preserve">občanská společnost a škola </w:t>
            </w:r>
          </w:p>
          <w:p w:rsidR="0074611B" w:rsidRDefault="0074611B" w:rsidP="007F444D">
            <w:pPr>
              <w:tabs>
                <w:tab w:val="left" w:pos="9000"/>
              </w:tabs>
              <w:outlineLvl w:val="8"/>
              <w:rPr>
                <w:rFonts w:ascii="Arial" w:hAnsi="Arial" w:cs="Arial"/>
              </w:rPr>
            </w:pPr>
          </w:p>
        </w:tc>
      </w:tr>
      <w:tr w:rsidR="0074611B" w:rsidTr="00EB059C">
        <w:trPr>
          <w:trHeight w:hRule="exact" w:val="1219"/>
        </w:trPr>
        <w:tc>
          <w:tcPr>
            <w:tcW w:w="0" w:type="auto"/>
            <w:vMerge/>
            <w:tcBorders>
              <w:top w:val="single" w:sz="4" w:space="0" w:color="auto"/>
              <w:left w:val="single" w:sz="4" w:space="0" w:color="auto"/>
              <w:bottom w:val="single" w:sz="4" w:space="0" w:color="auto"/>
              <w:right w:val="single" w:sz="4" w:space="0" w:color="auto"/>
            </w:tcBorders>
            <w:vAlign w:val="center"/>
          </w:tcPr>
          <w:p w:rsidR="0074611B" w:rsidRDefault="0074611B" w:rsidP="007F444D">
            <w:pPr>
              <w:rPr>
                <w:rFonts w:ascii="Arial" w:hAnsi="Arial"/>
                <w:sz w:val="20"/>
              </w:rPr>
            </w:pPr>
          </w:p>
        </w:tc>
        <w:tc>
          <w:tcPr>
            <w:tcW w:w="6192" w:type="dxa"/>
            <w:tcBorders>
              <w:top w:val="single" w:sz="4" w:space="0" w:color="auto"/>
              <w:left w:val="single" w:sz="4" w:space="0" w:color="auto"/>
              <w:bottom w:val="single" w:sz="4" w:space="0" w:color="auto"/>
              <w:right w:val="single" w:sz="4" w:space="0" w:color="auto"/>
            </w:tcBorders>
          </w:tcPr>
          <w:p w:rsidR="00EB059C" w:rsidRDefault="00EB059C" w:rsidP="007F444D">
            <w:pPr>
              <w:tabs>
                <w:tab w:val="left" w:pos="9000"/>
              </w:tabs>
              <w:outlineLvl w:val="8"/>
              <w:rPr>
                <w:rFonts w:ascii="Arial" w:hAnsi="Arial" w:cs="Arial"/>
                <w:sz w:val="20"/>
                <w:szCs w:val="20"/>
              </w:rPr>
            </w:pPr>
            <w:r>
              <w:rPr>
                <w:rFonts w:ascii="Arial" w:hAnsi="Arial" w:cs="Arial"/>
                <w:sz w:val="20"/>
                <w:szCs w:val="20"/>
              </w:rPr>
              <w:t>-najde na mapě polokoulí Evropu</w:t>
            </w:r>
          </w:p>
          <w:p w:rsidR="00EB059C" w:rsidRDefault="00EB059C" w:rsidP="007F444D">
            <w:pPr>
              <w:tabs>
                <w:tab w:val="left" w:pos="9000"/>
              </w:tabs>
              <w:outlineLvl w:val="8"/>
              <w:rPr>
                <w:rFonts w:ascii="Arial" w:hAnsi="Arial" w:cs="Arial"/>
                <w:sz w:val="20"/>
                <w:szCs w:val="20"/>
              </w:rPr>
            </w:pPr>
            <w:r>
              <w:rPr>
                <w:rFonts w:ascii="Arial" w:hAnsi="Arial" w:cs="Arial"/>
                <w:sz w:val="20"/>
                <w:szCs w:val="20"/>
              </w:rPr>
              <w:t>-vyhledá nejdůležitější pohoří, nížiny, vodstvo</w:t>
            </w:r>
          </w:p>
          <w:p w:rsidR="00EB059C" w:rsidRDefault="00EB059C" w:rsidP="007F444D">
            <w:pPr>
              <w:tabs>
                <w:tab w:val="left" w:pos="9000"/>
              </w:tabs>
              <w:outlineLvl w:val="8"/>
              <w:rPr>
                <w:rFonts w:ascii="Arial" w:hAnsi="Arial" w:cs="Arial"/>
                <w:sz w:val="20"/>
                <w:szCs w:val="20"/>
              </w:rPr>
            </w:pPr>
            <w:r>
              <w:rPr>
                <w:rFonts w:ascii="Arial" w:hAnsi="Arial" w:cs="Arial"/>
                <w:sz w:val="20"/>
                <w:szCs w:val="20"/>
              </w:rPr>
              <w:t>-charakterizuje její rostlinstvo, živočišstvo</w:t>
            </w:r>
          </w:p>
          <w:p w:rsidR="0074611B" w:rsidRDefault="00EB059C" w:rsidP="007F444D">
            <w:pPr>
              <w:tabs>
                <w:tab w:val="left" w:pos="9000"/>
              </w:tabs>
              <w:outlineLvl w:val="8"/>
              <w:rPr>
                <w:rFonts w:ascii="Arial" w:hAnsi="Arial" w:cs="Arial"/>
                <w:sz w:val="20"/>
                <w:szCs w:val="20"/>
              </w:rPr>
            </w:pPr>
            <w:r>
              <w:rPr>
                <w:rFonts w:ascii="Arial" w:hAnsi="Arial" w:cs="Arial"/>
                <w:sz w:val="20"/>
                <w:szCs w:val="20"/>
              </w:rPr>
              <w:t>-</w:t>
            </w:r>
            <w:r w:rsidR="0074611B">
              <w:rPr>
                <w:rFonts w:ascii="Arial" w:hAnsi="Arial" w:cs="Arial"/>
                <w:sz w:val="20"/>
                <w:szCs w:val="20"/>
              </w:rPr>
              <w:t xml:space="preserve">najde </w:t>
            </w:r>
            <w:r>
              <w:rPr>
                <w:rFonts w:ascii="Arial" w:hAnsi="Arial" w:cs="Arial"/>
                <w:sz w:val="20"/>
                <w:szCs w:val="20"/>
              </w:rPr>
              <w:t xml:space="preserve">na mapě </w:t>
            </w:r>
            <w:r w:rsidR="0074611B">
              <w:rPr>
                <w:rFonts w:ascii="Arial" w:hAnsi="Arial" w:cs="Arial"/>
                <w:sz w:val="20"/>
                <w:szCs w:val="20"/>
              </w:rPr>
              <w:t>evropské státy a jejich hlavní města</w:t>
            </w:r>
          </w:p>
          <w:p w:rsidR="00EB059C" w:rsidRDefault="00EB059C" w:rsidP="007F444D">
            <w:pPr>
              <w:tabs>
                <w:tab w:val="left" w:pos="9000"/>
              </w:tabs>
              <w:outlineLvl w:val="8"/>
              <w:rPr>
                <w:rFonts w:ascii="Arial" w:hAnsi="Arial" w:cs="Arial"/>
                <w:sz w:val="20"/>
                <w:szCs w:val="20"/>
              </w:rPr>
            </w:pPr>
            <w:r>
              <w:rPr>
                <w:rFonts w:ascii="Arial" w:hAnsi="Arial" w:cs="Arial"/>
                <w:sz w:val="20"/>
                <w:szCs w:val="20"/>
              </w:rPr>
              <w:t>-uvede zajímavosti k jednotlivým státům</w:t>
            </w:r>
          </w:p>
          <w:p w:rsidR="00EB059C" w:rsidRDefault="00EB059C" w:rsidP="007F444D">
            <w:pPr>
              <w:tabs>
                <w:tab w:val="left" w:pos="9000"/>
              </w:tabs>
              <w:outlineLvl w:val="8"/>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74611B" w:rsidRDefault="00EB059C" w:rsidP="00EB059C">
            <w:pPr>
              <w:outlineLvl w:val="8"/>
              <w:rPr>
                <w:rFonts w:ascii="Arial" w:hAnsi="Arial"/>
                <w:sz w:val="20"/>
              </w:rPr>
            </w:pPr>
            <w:r>
              <w:rPr>
                <w:rFonts w:ascii="Arial" w:hAnsi="Arial"/>
                <w:sz w:val="20"/>
              </w:rPr>
              <w:t>Putování  po Evropě</w:t>
            </w:r>
          </w:p>
        </w:tc>
        <w:tc>
          <w:tcPr>
            <w:tcW w:w="0" w:type="auto"/>
            <w:vMerge/>
            <w:tcBorders>
              <w:top w:val="single" w:sz="4" w:space="0" w:color="auto"/>
              <w:left w:val="single" w:sz="4" w:space="0" w:color="auto"/>
              <w:bottom w:val="single" w:sz="4" w:space="0" w:color="auto"/>
              <w:right w:val="single" w:sz="4" w:space="0" w:color="auto"/>
            </w:tcBorders>
            <w:vAlign w:val="center"/>
          </w:tcPr>
          <w:p w:rsidR="0074611B" w:rsidRDefault="0074611B" w:rsidP="007F444D">
            <w:pPr>
              <w:rPr>
                <w:rFonts w:ascii="Arial" w:hAnsi="Arial" w:cs="Arial"/>
              </w:rPr>
            </w:pPr>
          </w:p>
        </w:tc>
      </w:tr>
      <w:tr w:rsidR="002C3E89" w:rsidTr="00995538">
        <w:trPr>
          <w:trHeight w:hRule="exact" w:val="1408"/>
        </w:trPr>
        <w:tc>
          <w:tcPr>
            <w:tcW w:w="4968" w:type="dxa"/>
            <w:tcBorders>
              <w:top w:val="single" w:sz="4" w:space="0" w:color="auto"/>
              <w:left w:val="single" w:sz="4" w:space="0" w:color="auto"/>
              <w:bottom w:val="single" w:sz="4" w:space="0" w:color="auto"/>
              <w:right w:val="single" w:sz="4" w:space="0" w:color="auto"/>
            </w:tcBorders>
          </w:tcPr>
          <w:p w:rsidR="002C3E89" w:rsidRDefault="0035641C" w:rsidP="002C3E89">
            <w:pPr>
              <w:outlineLvl w:val="8"/>
              <w:rPr>
                <w:rFonts w:ascii="Arial" w:hAnsi="Arial"/>
                <w:snapToGrid w:val="0"/>
                <w:color w:val="000000"/>
                <w:sz w:val="20"/>
              </w:rPr>
            </w:pPr>
            <w:r>
              <w:rPr>
                <w:rFonts w:ascii="Arial" w:hAnsi="Arial"/>
                <w:snapToGrid w:val="0"/>
                <w:color w:val="000000"/>
                <w:sz w:val="20"/>
              </w:rPr>
              <w:t>orientuje se v základních formách vlastnictví, používá peníze v běžných situacích, odhadne a zkontroluje cenu nákupu a vrácené peníze, na příkladu ukáže nemožnost realizace všech chtěných výdajů, vysvětlí,proč spořit, kdy si půjčovat a jak vracet dluhy</w:t>
            </w:r>
          </w:p>
        </w:tc>
        <w:tc>
          <w:tcPr>
            <w:tcW w:w="6192" w:type="dxa"/>
            <w:tcBorders>
              <w:top w:val="single" w:sz="4" w:space="0" w:color="auto"/>
              <w:left w:val="single" w:sz="4" w:space="0" w:color="auto"/>
              <w:bottom w:val="single" w:sz="4" w:space="0" w:color="auto"/>
              <w:right w:val="single" w:sz="4" w:space="0" w:color="auto"/>
            </w:tcBorders>
          </w:tcPr>
          <w:p w:rsidR="002C3E89" w:rsidRDefault="0035641C" w:rsidP="007F444D">
            <w:pPr>
              <w:tabs>
                <w:tab w:val="left" w:pos="9000"/>
              </w:tabs>
              <w:outlineLvl w:val="8"/>
              <w:rPr>
                <w:rFonts w:ascii="Arial" w:hAnsi="Arial" w:cs="Arial"/>
                <w:sz w:val="20"/>
                <w:szCs w:val="20"/>
              </w:rPr>
            </w:pPr>
            <w:r>
              <w:rPr>
                <w:rFonts w:ascii="Arial" w:hAnsi="Arial" w:cs="Arial"/>
                <w:sz w:val="20"/>
                <w:szCs w:val="20"/>
              </w:rPr>
              <w:t>-sestaví jednoduchý rozpočet</w:t>
            </w:r>
          </w:p>
          <w:p w:rsidR="0035641C" w:rsidRDefault="0035641C" w:rsidP="007F444D">
            <w:pPr>
              <w:tabs>
                <w:tab w:val="left" w:pos="9000"/>
              </w:tabs>
              <w:outlineLvl w:val="8"/>
              <w:rPr>
                <w:rFonts w:ascii="Arial" w:hAnsi="Arial" w:cs="Arial"/>
                <w:sz w:val="20"/>
                <w:szCs w:val="20"/>
              </w:rPr>
            </w:pPr>
            <w:r>
              <w:rPr>
                <w:rFonts w:ascii="Arial" w:hAnsi="Arial" w:cs="Arial"/>
                <w:sz w:val="20"/>
                <w:szCs w:val="20"/>
              </w:rPr>
              <w:t>-objasní, jak řešit, když příjmy jsou větší než výdaje</w:t>
            </w:r>
          </w:p>
          <w:p w:rsidR="0035641C" w:rsidRDefault="0035641C" w:rsidP="007F444D">
            <w:pPr>
              <w:tabs>
                <w:tab w:val="left" w:pos="9000"/>
              </w:tabs>
              <w:outlineLvl w:val="8"/>
              <w:rPr>
                <w:rFonts w:ascii="Arial" w:hAnsi="Arial" w:cs="Arial"/>
                <w:sz w:val="20"/>
                <w:szCs w:val="20"/>
              </w:rPr>
            </w:pPr>
            <w:r>
              <w:rPr>
                <w:rFonts w:ascii="Arial" w:hAnsi="Arial" w:cs="Arial"/>
                <w:sz w:val="20"/>
                <w:szCs w:val="20"/>
              </w:rPr>
              <w:t>-na příkladu ukáže rizika půjčení peněz</w:t>
            </w:r>
          </w:p>
          <w:p w:rsidR="0035641C" w:rsidRDefault="0035641C" w:rsidP="007F444D">
            <w:pPr>
              <w:tabs>
                <w:tab w:val="left" w:pos="9000"/>
              </w:tabs>
              <w:outlineLvl w:val="8"/>
              <w:rPr>
                <w:rFonts w:ascii="Arial" w:hAnsi="Arial" w:cs="Arial"/>
                <w:sz w:val="20"/>
                <w:szCs w:val="20"/>
              </w:rPr>
            </w:pPr>
            <w:r>
              <w:rPr>
                <w:rFonts w:ascii="Arial" w:hAnsi="Arial" w:cs="Arial"/>
                <w:sz w:val="20"/>
                <w:szCs w:val="20"/>
              </w:rPr>
              <w:t>-uvede základní příjmy a výdaje domácnosti</w:t>
            </w:r>
          </w:p>
          <w:p w:rsidR="0035641C" w:rsidRDefault="0035641C" w:rsidP="007F444D">
            <w:pPr>
              <w:tabs>
                <w:tab w:val="left" w:pos="9000"/>
              </w:tabs>
              <w:outlineLvl w:val="8"/>
              <w:rPr>
                <w:rFonts w:ascii="Arial" w:hAnsi="Arial" w:cs="Arial"/>
                <w:sz w:val="20"/>
                <w:szCs w:val="20"/>
              </w:rPr>
            </w:pPr>
            <w:r>
              <w:rPr>
                <w:rFonts w:ascii="Arial" w:hAnsi="Arial" w:cs="Arial"/>
                <w:sz w:val="20"/>
                <w:szCs w:val="20"/>
              </w:rPr>
              <w:t>-na příkladu vysvětlí, jak reklamovat zboží</w:t>
            </w:r>
          </w:p>
        </w:tc>
        <w:tc>
          <w:tcPr>
            <w:tcW w:w="3060" w:type="dxa"/>
            <w:tcBorders>
              <w:top w:val="single" w:sz="4" w:space="0" w:color="auto"/>
              <w:left w:val="single" w:sz="4" w:space="0" w:color="auto"/>
              <w:bottom w:val="single" w:sz="4" w:space="0" w:color="auto"/>
              <w:right w:val="single" w:sz="4" w:space="0" w:color="auto"/>
            </w:tcBorders>
            <w:vAlign w:val="center"/>
          </w:tcPr>
          <w:p w:rsidR="0035641C" w:rsidRDefault="00EB059C" w:rsidP="007F444D">
            <w:pPr>
              <w:outlineLvl w:val="8"/>
              <w:rPr>
                <w:rFonts w:ascii="Arial" w:hAnsi="Arial"/>
                <w:sz w:val="20"/>
              </w:rPr>
            </w:pPr>
            <w:r>
              <w:rPr>
                <w:rFonts w:ascii="Arial" w:hAnsi="Arial"/>
                <w:sz w:val="20"/>
              </w:rPr>
              <w:t>Svět financí</w:t>
            </w:r>
          </w:p>
          <w:p w:rsidR="0035641C" w:rsidRDefault="0035641C" w:rsidP="007F444D">
            <w:pPr>
              <w:outlineLvl w:val="8"/>
              <w:rPr>
                <w:rFonts w:ascii="Arial" w:hAnsi="Arial"/>
                <w:sz w:val="20"/>
              </w:rPr>
            </w:pPr>
          </w:p>
          <w:p w:rsidR="0035641C" w:rsidRDefault="0035641C" w:rsidP="007F444D">
            <w:pPr>
              <w:outlineLvl w:val="8"/>
              <w:rPr>
                <w:rFonts w:ascii="Arial" w:hAnsi="Arial"/>
                <w:sz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2C3E89" w:rsidRDefault="002C3E89" w:rsidP="007F444D">
            <w:pPr>
              <w:tabs>
                <w:tab w:val="left" w:pos="9000"/>
              </w:tabs>
              <w:outlineLvl w:val="8"/>
              <w:rPr>
                <w:rFonts w:ascii="Arial" w:hAnsi="Arial" w:cs="Arial"/>
              </w:rPr>
            </w:pPr>
          </w:p>
        </w:tc>
      </w:tr>
      <w:tr w:rsidR="00995538" w:rsidTr="00263962">
        <w:trPr>
          <w:trHeight w:hRule="exact" w:val="715"/>
        </w:trPr>
        <w:tc>
          <w:tcPr>
            <w:tcW w:w="4968" w:type="dxa"/>
            <w:tcBorders>
              <w:top w:val="single" w:sz="4" w:space="0" w:color="auto"/>
              <w:left w:val="single" w:sz="4" w:space="0" w:color="auto"/>
              <w:bottom w:val="single" w:sz="4" w:space="0" w:color="auto"/>
              <w:right w:val="single" w:sz="4" w:space="0" w:color="auto"/>
            </w:tcBorders>
          </w:tcPr>
          <w:p w:rsidR="00263962" w:rsidRDefault="00263962" w:rsidP="00263962">
            <w:pPr>
              <w:outlineLvl w:val="8"/>
              <w:rPr>
                <w:rFonts w:ascii="Arial" w:hAnsi="Arial"/>
                <w:snapToGrid w:val="0"/>
                <w:color w:val="000000"/>
                <w:sz w:val="20"/>
              </w:rPr>
            </w:pPr>
            <w:r>
              <w:rPr>
                <w:rFonts w:ascii="Arial" w:hAnsi="Arial"/>
                <w:snapToGrid w:val="0"/>
                <w:color w:val="000000"/>
                <w:sz w:val="20"/>
              </w:rPr>
              <w:t>pracuje s časovými údaji a využívá zjištěných údajů k pochopení vztahů mezi ději a mezi jevy</w:t>
            </w:r>
          </w:p>
          <w:p w:rsidR="00995538" w:rsidRDefault="00995538" w:rsidP="002C3E89">
            <w:pPr>
              <w:outlineLvl w:val="8"/>
              <w:rPr>
                <w:rFonts w:ascii="Arial" w:hAnsi="Arial"/>
                <w:snapToGrid w:val="0"/>
                <w:color w:val="000000"/>
                <w:sz w:val="20"/>
              </w:rPr>
            </w:pPr>
          </w:p>
        </w:tc>
        <w:tc>
          <w:tcPr>
            <w:tcW w:w="6192" w:type="dxa"/>
            <w:vMerge w:val="restart"/>
            <w:tcBorders>
              <w:top w:val="single" w:sz="4" w:space="0" w:color="auto"/>
              <w:left w:val="single" w:sz="4" w:space="0" w:color="auto"/>
              <w:right w:val="single" w:sz="4" w:space="0" w:color="auto"/>
            </w:tcBorders>
          </w:tcPr>
          <w:p w:rsidR="00263962" w:rsidRDefault="00263962" w:rsidP="007F444D">
            <w:pPr>
              <w:tabs>
                <w:tab w:val="left" w:pos="9000"/>
              </w:tabs>
              <w:outlineLvl w:val="8"/>
              <w:rPr>
                <w:rFonts w:ascii="Arial" w:hAnsi="Arial" w:cs="Arial"/>
                <w:sz w:val="20"/>
                <w:szCs w:val="20"/>
              </w:rPr>
            </w:pPr>
          </w:p>
          <w:p w:rsidR="00995538" w:rsidRDefault="00995538" w:rsidP="007F444D">
            <w:pPr>
              <w:tabs>
                <w:tab w:val="left" w:pos="9000"/>
              </w:tabs>
              <w:outlineLvl w:val="8"/>
              <w:rPr>
                <w:rFonts w:ascii="Arial" w:hAnsi="Arial" w:cs="Arial"/>
                <w:sz w:val="20"/>
                <w:szCs w:val="20"/>
              </w:rPr>
            </w:pPr>
            <w:r>
              <w:rPr>
                <w:rFonts w:ascii="Arial" w:hAnsi="Arial" w:cs="Arial"/>
                <w:sz w:val="20"/>
                <w:szCs w:val="20"/>
              </w:rPr>
              <w:t>-jmenuje příklady proměn způsobu života v různých obdobích</w:t>
            </w:r>
          </w:p>
          <w:p w:rsidR="00995538" w:rsidRDefault="00995538" w:rsidP="007F444D">
            <w:pPr>
              <w:tabs>
                <w:tab w:val="left" w:pos="9000"/>
              </w:tabs>
              <w:outlineLvl w:val="8"/>
              <w:rPr>
                <w:rFonts w:ascii="Arial" w:hAnsi="Arial" w:cs="Arial"/>
                <w:sz w:val="20"/>
                <w:szCs w:val="20"/>
              </w:rPr>
            </w:pPr>
            <w:r>
              <w:rPr>
                <w:rFonts w:ascii="Arial" w:hAnsi="Arial" w:cs="Arial"/>
                <w:sz w:val="20"/>
                <w:szCs w:val="20"/>
              </w:rPr>
              <w:t>-srovnává život a práci našich předků se současností</w:t>
            </w:r>
          </w:p>
          <w:p w:rsidR="00995538" w:rsidRDefault="00995538" w:rsidP="007F444D">
            <w:pPr>
              <w:tabs>
                <w:tab w:val="left" w:pos="9000"/>
              </w:tabs>
              <w:outlineLvl w:val="8"/>
              <w:rPr>
                <w:rFonts w:ascii="Arial" w:hAnsi="Arial" w:cs="Arial"/>
                <w:sz w:val="20"/>
                <w:szCs w:val="20"/>
              </w:rPr>
            </w:pPr>
            <w:r>
              <w:rPr>
                <w:rFonts w:ascii="Arial" w:hAnsi="Arial" w:cs="Arial"/>
                <w:sz w:val="20"/>
                <w:szCs w:val="20"/>
              </w:rPr>
              <w:t>-hodnotí rozdíly mezi životem minulým a současným</w:t>
            </w:r>
          </w:p>
          <w:p w:rsidR="00995538" w:rsidRDefault="00995538" w:rsidP="00995538">
            <w:pPr>
              <w:tabs>
                <w:tab w:val="left" w:pos="720"/>
              </w:tabs>
              <w:outlineLvl w:val="8"/>
              <w:rPr>
                <w:rFonts w:ascii="Arial" w:hAnsi="Arial" w:cs="Arial"/>
                <w:sz w:val="20"/>
                <w:szCs w:val="20"/>
              </w:rPr>
            </w:pPr>
            <w:r>
              <w:rPr>
                <w:rFonts w:ascii="Arial" w:hAnsi="Arial" w:cs="Arial"/>
                <w:sz w:val="20"/>
                <w:szCs w:val="20"/>
              </w:rPr>
              <w:t>-zařadí významné osobnosti do příslušného období</w:t>
            </w:r>
          </w:p>
          <w:p w:rsidR="00995538" w:rsidRDefault="00995538" w:rsidP="00995538">
            <w:pPr>
              <w:tabs>
                <w:tab w:val="left" w:pos="720"/>
              </w:tabs>
              <w:outlineLvl w:val="8"/>
              <w:rPr>
                <w:rFonts w:ascii="Arial" w:hAnsi="Arial" w:cs="Arial"/>
                <w:sz w:val="20"/>
                <w:szCs w:val="20"/>
              </w:rPr>
            </w:pPr>
            <w:r>
              <w:rPr>
                <w:rFonts w:ascii="Arial" w:hAnsi="Arial" w:cs="Arial"/>
                <w:sz w:val="20"/>
                <w:szCs w:val="20"/>
              </w:rPr>
              <w:t>-charakterizuje významná historická období</w:t>
            </w:r>
          </w:p>
          <w:p w:rsidR="00995538" w:rsidRDefault="00995538" w:rsidP="00995538">
            <w:pPr>
              <w:tabs>
                <w:tab w:val="left" w:pos="720"/>
              </w:tabs>
              <w:outlineLvl w:val="8"/>
              <w:rPr>
                <w:rFonts w:ascii="Arial" w:hAnsi="Arial" w:cs="Arial"/>
                <w:sz w:val="20"/>
                <w:szCs w:val="20"/>
              </w:rPr>
            </w:pPr>
            <w:r>
              <w:rPr>
                <w:rFonts w:ascii="Arial" w:hAnsi="Arial" w:cs="Arial"/>
                <w:sz w:val="20"/>
                <w:szCs w:val="20"/>
              </w:rPr>
              <w:t>-orientuje se v hlavních reáliích minulosti</w:t>
            </w:r>
          </w:p>
          <w:p w:rsidR="00995538" w:rsidRDefault="00995538" w:rsidP="007F444D">
            <w:pPr>
              <w:tabs>
                <w:tab w:val="left" w:pos="9000"/>
              </w:tabs>
              <w:outlineLvl w:val="8"/>
              <w:rPr>
                <w:rFonts w:ascii="Arial" w:hAnsi="Arial" w:cs="Arial"/>
                <w:sz w:val="20"/>
                <w:szCs w:val="20"/>
              </w:rPr>
            </w:pPr>
          </w:p>
        </w:tc>
        <w:tc>
          <w:tcPr>
            <w:tcW w:w="3060" w:type="dxa"/>
            <w:vMerge w:val="restart"/>
            <w:tcBorders>
              <w:top w:val="single" w:sz="4" w:space="0" w:color="auto"/>
              <w:left w:val="single" w:sz="4" w:space="0" w:color="auto"/>
              <w:right w:val="single" w:sz="4" w:space="0" w:color="auto"/>
            </w:tcBorders>
            <w:vAlign w:val="center"/>
          </w:tcPr>
          <w:p w:rsidR="00263962" w:rsidRDefault="00263962" w:rsidP="007F444D">
            <w:pPr>
              <w:outlineLvl w:val="8"/>
              <w:rPr>
                <w:rFonts w:ascii="Arial" w:hAnsi="Arial"/>
                <w:sz w:val="20"/>
              </w:rPr>
            </w:pPr>
          </w:p>
          <w:p w:rsidR="00263962" w:rsidRDefault="00263962" w:rsidP="007F444D">
            <w:pPr>
              <w:outlineLvl w:val="8"/>
              <w:rPr>
                <w:rFonts w:ascii="Arial" w:hAnsi="Arial"/>
                <w:sz w:val="20"/>
              </w:rPr>
            </w:pPr>
          </w:p>
          <w:p w:rsidR="00263962" w:rsidRDefault="00263962" w:rsidP="007F444D">
            <w:pPr>
              <w:outlineLvl w:val="8"/>
              <w:rPr>
                <w:rFonts w:ascii="Arial" w:hAnsi="Arial"/>
                <w:sz w:val="20"/>
              </w:rPr>
            </w:pPr>
          </w:p>
          <w:p w:rsidR="00263962" w:rsidRDefault="00263962" w:rsidP="007F444D">
            <w:pPr>
              <w:outlineLvl w:val="8"/>
              <w:rPr>
                <w:rFonts w:ascii="Arial" w:hAnsi="Arial"/>
                <w:sz w:val="20"/>
              </w:rPr>
            </w:pPr>
          </w:p>
          <w:p w:rsidR="00995538" w:rsidRDefault="00F70BBE" w:rsidP="007F444D">
            <w:pPr>
              <w:outlineLvl w:val="8"/>
              <w:rPr>
                <w:rFonts w:ascii="Arial" w:hAnsi="Arial"/>
                <w:sz w:val="20"/>
              </w:rPr>
            </w:pPr>
            <w:r>
              <w:rPr>
                <w:rFonts w:ascii="Arial" w:hAnsi="Arial"/>
                <w:sz w:val="20"/>
              </w:rPr>
              <w:t>O</w:t>
            </w:r>
            <w:r w:rsidR="00995538">
              <w:rPr>
                <w:rFonts w:ascii="Arial" w:hAnsi="Arial"/>
                <w:sz w:val="20"/>
              </w:rPr>
              <w:t>br</w:t>
            </w:r>
            <w:r>
              <w:rPr>
                <w:rFonts w:ascii="Arial" w:hAnsi="Arial"/>
                <w:sz w:val="20"/>
              </w:rPr>
              <w:t>azy z novějších českých dějin</w:t>
            </w:r>
          </w:p>
          <w:p w:rsidR="00995538" w:rsidRDefault="00995538" w:rsidP="007F444D">
            <w:pPr>
              <w:outlineLvl w:val="8"/>
              <w:rPr>
                <w:rFonts w:ascii="Arial" w:hAnsi="Arial"/>
                <w:sz w:val="20"/>
              </w:rPr>
            </w:pPr>
          </w:p>
          <w:p w:rsidR="00995538" w:rsidRDefault="00995538" w:rsidP="007F444D">
            <w:pPr>
              <w:outlineLvl w:val="8"/>
              <w:rPr>
                <w:rFonts w:ascii="Arial" w:hAnsi="Arial"/>
                <w:sz w:val="20"/>
              </w:rPr>
            </w:pPr>
          </w:p>
          <w:p w:rsidR="00995538" w:rsidRDefault="00995538" w:rsidP="007F444D">
            <w:pPr>
              <w:outlineLvl w:val="8"/>
              <w:rPr>
                <w:rFonts w:ascii="Arial" w:hAnsi="Arial"/>
                <w:sz w:val="20"/>
              </w:rPr>
            </w:pPr>
          </w:p>
          <w:p w:rsidR="00995538" w:rsidRDefault="00995538" w:rsidP="007F444D">
            <w:pPr>
              <w:outlineLvl w:val="8"/>
              <w:rPr>
                <w:rFonts w:ascii="Arial" w:hAnsi="Arial"/>
                <w:sz w:val="20"/>
              </w:rPr>
            </w:pPr>
          </w:p>
          <w:p w:rsidR="00995538" w:rsidRDefault="00995538" w:rsidP="007F444D">
            <w:pPr>
              <w:outlineLvl w:val="8"/>
              <w:rPr>
                <w:rFonts w:ascii="Arial" w:hAnsi="Arial"/>
                <w:sz w:val="20"/>
              </w:rPr>
            </w:pPr>
          </w:p>
        </w:tc>
        <w:tc>
          <w:tcPr>
            <w:tcW w:w="1800" w:type="dxa"/>
            <w:vMerge w:val="restart"/>
            <w:tcBorders>
              <w:top w:val="single" w:sz="4" w:space="0" w:color="auto"/>
              <w:left w:val="single" w:sz="4" w:space="0" w:color="auto"/>
              <w:right w:val="single" w:sz="4" w:space="0" w:color="auto"/>
            </w:tcBorders>
            <w:vAlign w:val="bottom"/>
          </w:tcPr>
          <w:p w:rsidR="00995538" w:rsidRDefault="00995538" w:rsidP="0035641C">
            <w:pPr>
              <w:tabs>
                <w:tab w:val="left" w:pos="720"/>
              </w:tabs>
              <w:outlineLvl w:val="8"/>
              <w:rPr>
                <w:rFonts w:ascii="Arial" w:hAnsi="Arial" w:cs="Arial"/>
                <w:sz w:val="20"/>
                <w:szCs w:val="20"/>
              </w:rPr>
            </w:pPr>
            <w:r>
              <w:rPr>
                <w:rFonts w:ascii="Arial" w:hAnsi="Arial" w:cs="Arial"/>
                <w:sz w:val="20"/>
                <w:szCs w:val="20"/>
              </w:rPr>
              <w:t>VDO</w:t>
            </w:r>
          </w:p>
          <w:p w:rsidR="00995538" w:rsidRDefault="00995538" w:rsidP="0035641C">
            <w:pPr>
              <w:tabs>
                <w:tab w:val="left" w:pos="9000"/>
              </w:tabs>
              <w:outlineLvl w:val="8"/>
              <w:rPr>
                <w:rFonts w:ascii="Arial" w:hAnsi="Arial" w:cs="Arial"/>
                <w:sz w:val="20"/>
                <w:szCs w:val="20"/>
              </w:rPr>
            </w:pPr>
            <w:r>
              <w:rPr>
                <w:rFonts w:ascii="Arial" w:hAnsi="Arial" w:cs="Arial"/>
                <w:sz w:val="20"/>
                <w:szCs w:val="20"/>
              </w:rPr>
              <w:t>Principy demokracie jako formy vlády a způsobu rozhodování</w:t>
            </w:r>
          </w:p>
          <w:p w:rsidR="00263962" w:rsidRDefault="00263962" w:rsidP="0035641C">
            <w:pPr>
              <w:tabs>
                <w:tab w:val="left" w:pos="9000"/>
              </w:tabs>
              <w:outlineLvl w:val="8"/>
              <w:rPr>
                <w:rFonts w:ascii="Arial" w:hAnsi="Arial" w:cs="Arial"/>
                <w:sz w:val="20"/>
                <w:szCs w:val="20"/>
              </w:rPr>
            </w:pPr>
          </w:p>
          <w:p w:rsidR="00263962" w:rsidRDefault="00263962" w:rsidP="0035641C">
            <w:pPr>
              <w:tabs>
                <w:tab w:val="left" w:pos="9000"/>
              </w:tabs>
              <w:outlineLvl w:val="8"/>
              <w:rPr>
                <w:rFonts w:ascii="Arial" w:hAnsi="Arial" w:cs="Arial"/>
                <w:sz w:val="20"/>
                <w:szCs w:val="20"/>
              </w:rPr>
            </w:pPr>
          </w:p>
          <w:p w:rsidR="00995538" w:rsidRDefault="00995538" w:rsidP="0035641C">
            <w:pPr>
              <w:tabs>
                <w:tab w:val="left" w:pos="9000"/>
              </w:tabs>
              <w:outlineLvl w:val="8"/>
              <w:rPr>
                <w:rFonts w:ascii="Arial" w:hAnsi="Arial" w:cs="Arial"/>
              </w:rPr>
            </w:pPr>
          </w:p>
        </w:tc>
      </w:tr>
      <w:tr w:rsidR="00263962" w:rsidTr="00263962">
        <w:trPr>
          <w:trHeight w:hRule="exact" w:val="1065"/>
        </w:trPr>
        <w:tc>
          <w:tcPr>
            <w:tcW w:w="4968" w:type="dxa"/>
            <w:tcBorders>
              <w:top w:val="single" w:sz="4" w:space="0" w:color="auto"/>
              <w:left w:val="single" w:sz="4" w:space="0" w:color="auto"/>
              <w:bottom w:val="single" w:sz="4" w:space="0" w:color="auto"/>
              <w:right w:val="single" w:sz="4" w:space="0" w:color="auto"/>
            </w:tcBorders>
          </w:tcPr>
          <w:p w:rsidR="00263962" w:rsidRDefault="00263962" w:rsidP="002C3E89">
            <w:pPr>
              <w:outlineLvl w:val="8"/>
              <w:rPr>
                <w:rFonts w:ascii="Arial" w:hAnsi="Arial"/>
                <w:snapToGrid w:val="0"/>
                <w:color w:val="000000"/>
                <w:sz w:val="20"/>
              </w:rPr>
            </w:pPr>
            <w:r>
              <w:rPr>
                <w:rFonts w:ascii="Arial" w:hAnsi="Arial"/>
                <w:snapToGrid w:val="0"/>
                <w:color w:val="000000"/>
                <w:sz w:val="20"/>
              </w:rPr>
              <w:t>srovnává a hodnotí na vybraných ukázkách způsob života a práce předků na našem území v minulosti a současnosti s využitím regionálních specifik</w:t>
            </w:r>
          </w:p>
          <w:p w:rsidR="00263962" w:rsidRDefault="00263962" w:rsidP="002C3E89">
            <w:pPr>
              <w:outlineLvl w:val="8"/>
              <w:rPr>
                <w:rFonts w:ascii="Arial" w:hAnsi="Arial"/>
                <w:snapToGrid w:val="0"/>
                <w:color w:val="000000"/>
                <w:sz w:val="20"/>
              </w:rPr>
            </w:pPr>
          </w:p>
        </w:tc>
        <w:tc>
          <w:tcPr>
            <w:tcW w:w="6192" w:type="dxa"/>
            <w:vMerge/>
            <w:tcBorders>
              <w:top w:val="single" w:sz="4" w:space="0" w:color="auto"/>
              <w:left w:val="single" w:sz="4" w:space="0" w:color="auto"/>
              <w:right w:val="single" w:sz="4" w:space="0" w:color="auto"/>
            </w:tcBorders>
          </w:tcPr>
          <w:p w:rsidR="00263962" w:rsidRDefault="00263962" w:rsidP="007F444D">
            <w:pPr>
              <w:tabs>
                <w:tab w:val="left" w:pos="9000"/>
              </w:tabs>
              <w:outlineLvl w:val="8"/>
              <w:rPr>
                <w:rFonts w:ascii="Arial" w:hAnsi="Arial" w:cs="Arial"/>
                <w:sz w:val="20"/>
                <w:szCs w:val="20"/>
              </w:rPr>
            </w:pPr>
          </w:p>
        </w:tc>
        <w:tc>
          <w:tcPr>
            <w:tcW w:w="3060" w:type="dxa"/>
            <w:vMerge/>
            <w:tcBorders>
              <w:top w:val="single" w:sz="4" w:space="0" w:color="auto"/>
              <w:left w:val="single" w:sz="4" w:space="0" w:color="auto"/>
              <w:right w:val="single" w:sz="4" w:space="0" w:color="auto"/>
            </w:tcBorders>
            <w:vAlign w:val="center"/>
          </w:tcPr>
          <w:p w:rsidR="00263962" w:rsidRDefault="00263962" w:rsidP="007F444D">
            <w:pPr>
              <w:outlineLvl w:val="8"/>
              <w:rPr>
                <w:rFonts w:ascii="Arial" w:hAnsi="Arial"/>
                <w:sz w:val="20"/>
              </w:rPr>
            </w:pPr>
          </w:p>
        </w:tc>
        <w:tc>
          <w:tcPr>
            <w:tcW w:w="1800" w:type="dxa"/>
            <w:vMerge/>
            <w:tcBorders>
              <w:top w:val="single" w:sz="4" w:space="0" w:color="auto"/>
              <w:left w:val="single" w:sz="4" w:space="0" w:color="auto"/>
              <w:right w:val="single" w:sz="4" w:space="0" w:color="auto"/>
            </w:tcBorders>
            <w:vAlign w:val="bottom"/>
          </w:tcPr>
          <w:p w:rsidR="00263962" w:rsidRDefault="00263962" w:rsidP="0035641C">
            <w:pPr>
              <w:tabs>
                <w:tab w:val="left" w:pos="720"/>
              </w:tabs>
              <w:outlineLvl w:val="8"/>
              <w:rPr>
                <w:rFonts w:ascii="Arial" w:hAnsi="Arial" w:cs="Arial"/>
                <w:sz w:val="20"/>
                <w:szCs w:val="20"/>
              </w:rPr>
            </w:pPr>
          </w:p>
        </w:tc>
      </w:tr>
      <w:tr w:rsidR="00995538" w:rsidTr="00263962">
        <w:trPr>
          <w:trHeight w:hRule="exact" w:val="853"/>
        </w:trPr>
        <w:tc>
          <w:tcPr>
            <w:tcW w:w="4968" w:type="dxa"/>
            <w:tcBorders>
              <w:top w:val="single" w:sz="4" w:space="0" w:color="auto"/>
              <w:left w:val="single" w:sz="4" w:space="0" w:color="auto"/>
              <w:bottom w:val="single" w:sz="4" w:space="0" w:color="auto"/>
              <w:right w:val="single" w:sz="4" w:space="0" w:color="auto"/>
            </w:tcBorders>
          </w:tcPr>
          <w:p w:rsidR="00995538" w:rsidRDefault="00995538" w:rsidP="002C3E89">
            <w:pPr>
              <w:outlineLvl w:val="8"/>
              <w:rPr>
                <w:rFonts w:ascii="Arial" w:hAnsi="Arial"/>
                <w:snapToGrid w:val="0"/>
                <w:color w:val="000000"/>
                <w:sz w:val="20"/>
              </w:rPr>
            </w:pPr>
            <w:r>
              <w:rPr>
                <w:rFonts w:ascii="Arial" w:hAnsi="Arial"/>
                <w:snapToGrid w:val="0"/>
                <w:color w:val="000000"/>
                <w:sz w:val="20"/>
              </w:rPr>
              <w:t>rozeznává současné a minulé a orientuje se v hlavních reáliích minulosti a současnosti naší vlasti s využitím regionálních specifik</w:t>
            </w:r>
          </w:p>
          <w:p w:rsidR="00263962" w:rsidRDefault="00263962" w:rsidP="002C3E89">
            <w:pPr>
              <w:outlineLvl w:val="8"/>
              <w:rPr>
                <w:rFonts w:ascii="Arial" w:hAnsi="Arial"/>
                <w:snapToGrid w:val="0"/>
                <w:color w:val="000000"/>
                <w:sz w:val="20"/>
              </w:rPr>
            </w:pPr>
          </w:p>
          <w:p w:rsidR="00263962" w:rsidRDefault="00263962" w:rsidP="002C3E89">
            <w:pPr>
              <w:outlineLvl w:val="8"/>
              <w:rPr>
                <w:rFonts w:ascii="Arial" w:hAnsi="Arial"/>
                <w:snapToGrid w:val="0"/>
                <w:color w:val="000000"/>
                <w:sz w:val="20"/>
              </w:rPr>
            </w:pPr>
          </w:p>
        </w:tc>
        <w:tc>
          <w:tcPr>
            <w:tcW w:w="6192" w:type="dxa"/>
            <w:vMerge/>
            <w:tcBorders>
              <w:left w:val="single" w:sz="4" w:space="0" w:color="auto"/>
              <w:right w:val="single" w:sz="4" w:space="0" w:color="auto"/>
            </w:tcBorders>
          </w:tcPr>
          <w:p w:rsidR="00995538" w:rsidRDefault="00995538" w:rsidP="007F444D">
            <w:pPr>
              <w:tabs>
                <w:tab w:val="left" w:pos="9000"/>
              </w:tabs>
              <w:outlineLvl w:val="8"/>
              <w:rPr>
                <w:rFonts w:ascii="Arial" w:hAnsi="Arial" w:cs="Arial"/>
                <w:sz w:val="20"/>
                <w:szCs w:val="20"/>
              </w:rPr>
            </w:pPr>
          </w:p>
        </w:tc>
        <w:tc>
          <w:tcPr>
            <w:tcW w:w="3060" w:type="dxa"/>
            <w:vMerge/>
            <w:tcBorders>
              <w:left w:val="single" w:sz="4" w:space="0" w:color="auto"/>
              <w:right w:val="single" w:sz="4" w:space="0" w:color="auto"/>
            </w:tcBorders>
            <w:vAlign w:val="center"/>
          </w:tcPr>
          <w:p w:rsidR="00995538" w:rsidRDefault="00995538" w:rsidP="007F444D">
            <w:pPr>
              <w:outlineLvl w:val="8"/>
              <w:rPr>
                <w:rFonts w:ascii="Arial" w:hAnsi="Arial"/>
                <w:sz w:val="20"/>
              </w:rPr>
            </w:pPr>
          </w:p>
        </w:tc>
        <w:tc>
          <w:tcPr>
            <w:tcW w:w="1800" w:type="dxa"/>
            <w:vMerge/>
            <w:tcBorders>
              <w:left w:val="single" w:sz="4" w:space="0" w:color="auto"/>
              <w:right w:val="single" w:sz="4" w:space="0" w:color="auto"/>
            </w:tcBorders>
            <w:vAlign w:val="bottom"/>
          </w:tcPr>
          <w:p w:rsidR="00995538" w:rsidRDefault="00995538" w:rsidP="0035641C">
            <w:pPr>
              <w:tabs>
                <w:tab w:val="left" w:pos="720"/>
              </w:tabs>
              <w:outlineLvl w:val="8"/>
              <w:rPr>
                <w:rFonts w:ascii="Arial" w:hAnsi="Arial" w:cs="Arial"/>
                <w:sz w:val="20"/>
                <w:szCs w:val="20"/>
              </w:rPr>
            </w:pPr>
          </w:p>
        </w:tc>
      </w:tr>
    </w:tbl>
    <w:p w:rsidR="0074611B" w:rsidRDefault="0074611B" w:rsidP="0074611B">
      <w:pPr>
        <w:tabs>
          <w:tab w:val="left" w:pos="720"/>
        </w:tabs>
        <w:outlineLvl w:val="8"/>
        <w:rPr>
          <w:rFonts w:ascii="Arial" w:hAnsi="Arial" w:cs="Arial"/>
          <w:i/>
          <w:sz w:val="16"/>
          <w:szCs w:val="16"/>
        </w:rPr>
      </w:pPr>
    </w:p>
    <w:p w:rsidR="0074611B" w:rsidRDefault="0074611B" w:rsidP="0074611B">
      <w:pPr>
        <w:tabs>
          <w:tab w:val="left" w:pos="720"/>
        </w:tabs>
        <w:outlineLvl w:val="8"/>
        <w:rPr>
          <w:rFonts w:ascii="Arial" w:hAnsi="Arial" w:cs="Arial"/>
          <w:i/>
          <w:sz w:val="16"/>
          <w:szCs w:val="16"/>
        </w:rPr>
      </w:pPr>
    </w:p>
    <w:p w:rsidR="002C3E89" w:rsidRDefault="002C3E89" w:rsidP="0074611B">
      <w:pPr>
        <w:tabs>
          <w:tab w:val="left" w:pos="720"/>
        </w:tabs>
        <w:outlineLvl w:val="8"/>
        <w:rPr>
          <w:rFonts w:ascii="Arial" w:hAnsi="Arial" w:cs="Arial"/>
          <w:i/>
          <w:sz w:val="16"/>
          <w:szCs w:val="16"/>
        </w:rPr>
      </w:pPr>
    </w:p>
    <w:p w:rsidR="0012356A" w:rsidRDefault="0012356A" w:rsidP="0074611B">
      <w:pPr>
        <w:tabs>
          <w:tab w:val="left" w:pos="720"/>
        </w:tabs>
        <w:outlineLvl w:val="8"/>
        <w:rPr>
          <w:rFonts w:ascii="Arial" w:hAnsi="Arial" w:cs="Arial"/>
          <w:i/>
          <w:sz w:val="16"/>
          <w:szCs w:val="16"/>
        </w:rPr>
      </w:pPr>
    </w:p>
    <w:p w:rsidR="0012356A" w:rsidRDefault="0012356A" w:rsidP="0074611B">
      <w:pPr>
        <w:tabs>
          <w:tab w:val="left" w:pos="720"/>
        </w:tabs>
        <w:outlineLvl w:val="8"/>
        <w:rPr>
          <w:rFonts w:ascii="Arial" w:hAnsi="Arial" w:cs="Arial"/>
          <w:i/>
          <w:sz w:val="16"/>
          <w:szCs w:val="16"/>
        </w:rPr>
      </w:pPr>
    </w:p>
    <w:p w:rsidR="002C3E89" w:rsidRDefault="002C3E89" w:rsidP="0074611B">
      <w:pPr>
        <w:tabs>
          <w:tab w:val="left" w:pos="720"/>
        </w:tabs>
        <w:outlineLvl w:val="8"/>
        <w:rPr>
          <w:rFonts w:ascii="Arial" w:hAnsi="Arial" w:cs="Arial"/>
          <w:i/>
          <w:sz w:val="16"/>
          <w:szCs w:val="16"/>
        </w:rPr>
      </w:pPr>
    </w:p>
    <w:tbl>
      <w:tblPr>
        <w:tblW w:w="1574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860"/>
        <w:gridCol w:w="6208"/>
        <w:gridCol w:w="2792"/>
        <w:gridCol w:w="1886"/>
      </w:tblGrid>
      <w:tr w:rsidR="00263962" w:rsidTr="00097369">
        <w:trPr>
          <w:trHeight w:hRule="exact" w:val="1080"/>
        </w:trPr>
        <w:tc>
          <w:tcPr>
            <w:tcW w:w="48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63962" w:rsidRDefault="00263962" w:rsidP="0009736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263962" w:rsidRDefault="00263962" w:rsidP="00097369">
            <w:pPr>
              <w:tabs>
                <w:tab w:val="left" w:pos="720"/>
              </w:tabs>
              <w:outlineLvl w:val="8"/>
              <w:rPr>
                <w:rFonts w:ascii="Arial" w:hAnsi="Arial" w:cs="Arial"/>
                <w:b/>
                <w:sz w:val="32"/>
                <w:szCs w:val="32"/>
              </w:rPr>
            </w:pPr>
            <w:r>
              <w:rPr>
                <w:rFonts w:ascii="Arial" w:hAnsi="Arial" w:cs="Arial"/>
                <w:b/>
                <w:sz w:val="32"/>
                <w:szCs w:val="32"/>
              </w:rPr>
              <w:t xml:space="preserve">z RVP ZV                        </w:t>
            </w:r>
          </w:p>
          <w:p w:rsidR="00263962" w:rsidRDefault="00263962" w:rsidP="00097369">
            <w:pPr>
              <w:outlineLvl w:val="8"/>
              <w:rPr>
                <w:rFonts w:ascii="Arial" w:hAnsi="Arial"/>
                <w:snapToGrid w:val="0"/>
                <w:color w:val="000000"/>
                <w:sz w:val="20"/>
              </w:rPr>
            </w:pPr>
            <w:r>
              <w:rPr>
                <w:rFonts w:ascii="Arial" w:hAnsi="Arial" w:cs="Arial"/>
                <w:b/>
              </w:rPr>
              <w:t>Žák:</w:t>
            </w:r>
          </w:p>
        </w:tc>
        <w:tc>
          <w:tcPr>
            <w:tcW w:w="62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3962" w:rsidRDefault="00263962" w:rsidP="00097369">
            <w:pPr>
              <w:tabs>
                <w:tab w:val="left" w:pos="720"/>
              </w:tabs>
              <w:outlineLvl w:val="8"/>
              <w:rPr>
                <w:rFonts w:ascii="Arial" w:hAnsi="Arial" w:cs="Arial"/>
                <w:sz w:val="20"/>
                <w:szCs w:val="20"/>
              </w:rPr>
            </w:pPr>
            <w:r>
              <w:rPr>
                <w:rFonts w:ascii="Arial" w:hAnsi="Arial" w:cs="Arial"/>
                <w:b/>
                <w:sz w:val="32"/>
                <w:szCs w:val="32"/>
              </w:rPr>
              <w:t>Školní výstupy</w:t>
            </w:r>
          </w:p>
        </w:tc>
        <w:tc>
          <w:tcPr>
            <w:tcW w:w="2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3962" w:rsidRDefault="00263962" w:rsidP="00097369">
            <w:pPr>
              <w:outlineLvl w:val="8"/>
              <w:rPr>
                <w:rFonts w:ascii="Arial" w:hAnsi="Arial"/>
                <w:sz w:val="20"/>
              </w:rPr>
            </w:pPr>
            <w:r>
              <w:rPr>
                <w:rFonts w:ascii="Arial" w:hAnsi="Arial" w:cs="Arial"/>
                <w:b/>
                <w:sz w:val="32"/>
                <w:szCs w:val="32"/>
              </w:rPr>
              <w:t>Učivo</w:t>
            </w:r>
          </w:p>
        </w:tc>
        <w:tc>
          <w:tcPr>
            <w:tcW w:w="1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63962" w:rsidRDefault="00263962" w:rsidP="00097369">
            <w:pPr>
              <w:tabs>
                <w:tab w:val="left" w:pos="720"/>
              </w:tabs>
              <w:outlineLvl w:val="8"/>
              <w:rPr>
                <w:rFonts w:ascii="Arial" w:hAnsi="Arial" w:cs="Arial"/>
                <w:u w:val="single"/>
              </w:rPr>
            </w:pPr>
            <w:r>
              <w:rPr>
                <w:rFonts w:ascii="Arial" w:hAnsi="Arial" w:cs="Arial"/>
                <w:b/>
                <w:sz w:val="32"/>
                <w:szCs w:val="32"/>
              </w:rPr>
              <w:t>Průřezová témata</w:t>
            </w:r>
          </w:p>
        </w:tc>
      </w:tr>
      <w:tr w:rsidR="00263962" w:rsidTr="00602017">
        <w:trPr>
          <w:trHeight w:hRule="exact" w:val="1407"/>
        </w:trPr>
        <w:tc>
          <w:tcPr>
            <w:tcW w:w="4860" w:type="dxa"/>
            <w:tcBorders>
              <w:top w:val="single" w:sz="4" w:space="0" w:color="auto"/>
              <w:left w:val="single" w:sz="4" w:space="0" w:color="auto"/>
              <w:bottom w:val="single" w:sz="4" w:space="0" w:color="auto"/>
              <w:right w:val="single" w:sz="6" w:space="0" w:color="auto"/>
            </w:tcBorders>
          </w:tcPr>
          <w:p w:rsidR="00263962" w:rsidRDefault="00263962" w:rsidP="00097369">
            <w:pPr>
              <w:outlineLvl w:val="8"/>
              <w:rPr>
                <w:rFonts w:ascii="Arial" w:hAnsi="Arial"/>
                <w:snapToGrid w:val="0"/>
                <w:color w:val="000000"/>
                <w:sz w:val="20"/>
              </w:rPr>
            </w:pPr>
          </w:p>
          <w:p w:rsidR="00263962" w:rsidRDefault="00263962" w:rsidP="00097369">
            <w:pPr>
              <w:outlineLvl w:val="8"/>
              <w:rPr>
                <w:rFonts w:ascii="Arial" w:hAnsi="Arial"/>
                <w:sz w:val="20"/>
              </w:rPr>
            </w:pPr>
            <w:r>
              <w:rPr>
                <w:rFonts w:ascii="Arial" w:hAnsi="Arial"/>
                <w:snapToGrid w:val="0"/>
                <w:color w:val="000000"/>
                <w:sz w:val="20"/>
              </w:rPr>
              <w:t>objasní historické důvody pro zařazení státních svátků a významných dnů</w:t>
            </w:r>
          </w:p>
        </w:tc>
        <w:tc>
          <w:tcPr>
            <w:tcW w:w="6208" w:type="dxa"/>
            <w:tcBorders>
              <w:top w:val="single" w:sz="6" w:space="0" w:color="auto"/>
              <w:left w:val="single" w:sz="6" w:space="0" w:color="auto"/>
              <w:bottom w:val="single" w:sz="6" w:space="0" w:color="auto"/>
              <w:right w:val="single" w:sz="6" w:space="0" w:color="auto"/>
            </w:tcBorders>
            <w:vAlign w:val="center"/>
          </w:tcPr>
          <w:p w:rsidR="00602017" w:rsidRDefault="00602017" w:rsidP="00263962">
            <w:pPr>
              <w:tabs>
                <w:tab w:val="left" w:pos="720"/>
              </w:tabs>
              <w:outlineLvl w:val="8"/>
              <w:rPr>
                <w:rFonts w:ascii="Arial" w:hAnsi="Arial" w:cs="Arial"/>
                <w:sz w:val="20"/>
                <w:szCs w:val="20"/>
              </w:rPr>
            </w:pPr>
          </w:p>
          <w:p w:rsidR="00263962" w:rsidRDefault="00263962" w:rsidP="00263962">
            <w:pPr>
              <w:tabs>
                <w:tab w:val="left" w:pos="720"/>
              </w:tabs>
              <w:outlineLvl w:val="8"/>
              <w:rPr>
                <w:rFonts w:ascii="Arial" w:hAnsi="Arial" w:cs="Arial"/>
                <w:sz w:val="20"/>
                <w:szCs w:val="20"/>
              </w:rPr>
            </w:pPr>
            <w:r>
              <w:rPr>
                <w:rFonts w:ascii="Arial" w:hAnsi="Arial" w:cs="Arial"/>
                <w:sz w:val="20"/>
                <w:szCs w:val="20"/>
              </w:rPr>
              <w:t xml:space="preserve">-uvede příklady významných dnů v roce </w:t>
            </w:r>
          </w:p>
          <w:p w:rsidR="00263962" w:rsidRDefault="00263962" w:rsidP="00263962">
            <w:pPr>
              <w:tabs>
                <w:tab w:val="left" w:pos="720"/>
              </w:tabs>
              <w:outlineLvl w:val="8"/>
              <w:rPr>
                <w:rFonts w:ascii="Arial" w:hAnsi="Arial" w:cs="Arial"/>
                <w:sz w:val="20"/>
                <w:szCs w:val="20"/>
              </w:rPr>
            </w:pPr>
            <w:r>
              <w:rPr>
                <w:rFonts w:ascii="Arial" w:hAnsi="Arial" w:cs="Arial"/>
                <w:sz w:val="20"/>
                <w:szCs w:val="20"/>
              </w:rPr>
              <w:t xml:space="preserve">-objasní důvody jejich zařazení do významných svátků a dnů </w:t>
            </w:r>
          </w:p>
          <w:p w:rsidR="00263962" w:rsidRDefault="00263962" w:rsidP="00263962">
            <w:pPr>
              <w:tabs>
                <w:tab w:val="left" w:pos="720"/>
              </w:tabs>
              <w:outlineLvl w:val="8"/>
              <w:rPr>
                <w:rFonts w:ascii="Arial" w:hAnsi="Arial" w:cs="Arial"/>
                <w:sz w:val="20"/>
                <w:szCs w:val="20"/>
              </w:rPr>
            </w:pPr>
          </w:p>
          <w:p w:rsidR="00263962" w:rsidRDefault="00263962" w:rsidP="00263962">
            <w:pPr>
              <w:tabs>
                <w:tab w:val="left" w:pos="720"/>
              </w:tabs>
              <w:outlineLvl w:val="8"/>
              <w:rPr>
                <w:rFonts w:ascii="Arial" w:hAnsi="Arial" w:cs="Arial"/>
                <w:sz w:val="20"/>
                <w:szCs w:val="20"/>
              </w:rPr>
            </w:pPr>
          </w:p>
          <w:p w:rsidR="00263962" w:rsidRDefault="00263962" w:rsidP="00263962">
            <w:pPr>
              <w:tabs>
                <w:tab w:val="left" w:pos="720"/>
              </w:tabs>
              <w:outlineLvl w:val="8"/>
              <w:rPr>
                <w:rFonts w:ascii="Arial" w:hAnsi="Arial" w:cs="Arial"/>
                <w:sz w:val="20"/>
                <w:szCs w:val="20"/>
              </w:rPr>
            </w:pPr>
          </w:p>
          <w:p w:rsidR="00263962" w:rsidRDefault="00263962" w:rsidP="00263962">
            <w:pPr>
              <w:tabs>
                <w:tab w:val="left" w:pos="720"/>
              </w:tabs>
              <w:outlineLvl w:val="8"/>
              <w:rPr>
                <w:rFonts w:ascii="Arial" w:hAnsi="Arial" w:cs="Arial"/>
                <w:sz w:val="20"/>
                <w:szCs w:val="20"/>
              </w:rPr>
            </w:pPr>
          </w:p>
          <w:p w:rsidR="00263962" w:rsidRDefault="00263962" w:rsidP="00263962">
            <w:pPr>
              <w:tabs>
                <w:tab w:val="left" w:pos="720"/>
              </w:tabs>
              <w:outlineLvl w:val="8"/>
              <w:rPr>
                <w:rFonts w:ascii="Arial" w:hAnsi="Arial" w:cs="Arial"/>
                <w:sz w:val="20"/>
                <w:szCs w:val="20"/>
              </w:rPr>
            </w:pPr>
          </w:p>
          <w:p w:rsidR="00263962" w:rsidRDefault="00263962" w:rsidP="00263962">
            <w:pPr>
              <w:tabs>
                <w:tab w:val="left" w:pos="720"/>
              </w:tabs>
              <w:outlineLvl w:val="8"/>
              <w:rPr>
                <w:rFonts w:ascii="Arial" w:hAnsi="Arial" w:cs="Arial"/>
                <w:sz w:val="20"/>
                <w:szCs w:val="20"/>
              </w:rPr>
            </w:pPr>
          </w:p>
        </w:tc>
        <w:tc>
          <w:tcPr>
            <w:tcW w:w="2792" w:type="dxa"/>
            <w:tcBorders>
              <w:top w:val="single" w:sz="6" w:space="0" w:color="auto"/>
              <w:left w:val="single" w:sz="6" w:space="0" w:color="auto"/>
              <w:bottom w:val="single" w:sz="6" w:space="0" w:color="auto"/>
              <w:right w:val="single" w:sz="6" w:space="0" w:color="auto"/>
            </w:tcBorders>
            <w:vAlign w:val="center"/>
          </w:tcPr>
          <w:p w:rsidR="00602017" w:rsidRDefault="00602017" w:rsidP="00263962">
            <w:pPr>
              <w:outlineLvl w:val="8"/>
              <w:rPr>
                <w:rFonts w:ascii="Arial" w:hAnsi="Arial"/>
                <w:sz w:val="20"/>
              </w:rPr>
            </w:pPr>
          </w:p>
          <w:p w:rsidR="00263962" w:rsidRDefault="00602017" w:rsidP="00263962">
            <w:pPr>
              <w:outlineLvl w:val="8"/>
              <w:rPr>
                <w:rFonts w:ascii="Arial" w:hAnsi="Arial"/>
                <w:sz w:val="20"/>
              </w:rPr>
            </w:pPr>
            <w:r>
              <w:rPr>
                <w:rFonts w:ascii="Arial" w:hAnsi="Arial"/>
                <w:sz w:val="20"/>
              </w:rPr>
              <w:t>Významné dny a státní svátky</w:t>
            </w:r>
          </w:p>
          <w:p w:rsidR="00602017" w:rsidRDefault="00602017" w:rsidP="00263962">
            <w:pPr>
              <w:outlineLvl w:val="8"/>
              <w:rPr>
                <w:rFonts w:ascii="Arial" w:hAnsi="Arial"/>
                <w:sz w:val="20"/>
              </w:rPr>
            </w:pPr>
          </w:p>
          <w:p w:rsidR="00602017" w:rsidRDefault="00602017" w:rsidP="00263962">
            <w:pPr>
              <w:outlineLvl w:val="8"/>
              <w:rPr>
                <w:rFonts w:ascii="Arial" w:hAnsi="Arial"/>
                <w:sz w:val="20"/>
              </w:rPr>
            </w:pPr>
          </w:p>
          <w:p w:rsidR="00602017" w:rsidRDefault="00602017" w:rsidP="00263962">
            <w:pPr>
              <w:outlineLvl w:val="8"/>
              <w:rPr>
                <w:rFonts w:ascii="Arial" w:hAnsi="Arial"/>
                <w:sz w:val="20"/>
              </w:rPr>
            </w:pPr>
          </w:p>
          <w:p w:rsidR="00602017" w:rsidRDefault="00602017" w:rsidP="00263962">
            <w:pPr>
              <w:outlineLvl w:val="8"/>
              <w:rPr>
                <w:rFonts w:ascii="Arial" w:hAnsi="Arial"/>
                <w:sz w:val="20"/>
              </w:rPr>
            </w:pPr>
          </w:p>
          <w:p w:rsidR="00602017" w:rsidRDefault="00602017" w:rsidP="00263962">
            <w:pPr>
              <w:outlineLvl w:val="8"/>
              <w:rPr>
                <w:rFonts w:ascii="Arial" w:hAnsi="Arial"/>
                <w:sz w:val="20"/>
              </w:rPr>
            </w:pPr>
          </w:p>
          <w:p w:rsidR="00602017" w:rsidRDefault="00602017" w:rsidP="00263962">
            <w:pPr>
              <w:outlineLvl w:val="8"/>
              <w:rPr>
                <w:rFonts w:ascii="Arial" w:hAnsi="Arial"/>
                <w:sz w:val="20"/>
              </w:rPr>
            </w:pPr>
          </w:p>
        </w:tc>
        <w:tc>
          <w:tcPr>
            <w:tcW w:w="1886" w:type="dxa"/>
            <w:tcBorders>
              <w:top w:val="single" w:sz="6" w:space="0" w:color="auto"/>
              <w:left w:val="single" w:sz="6" w:space="0" w:color="auto"/>
              <w:bottom w:val="single" w:sz="6" w:space="0" w:color="auto"/>
              <w:right w:val="single" w:sz="6" w:space="0" w:color="auto"/>
            </w:tcBorders>
          </w:tcPr>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p w:rsidR="00263962" w:rsidRDefault="00263962" w:rsidP="00097369">
            <w:pPr>
              <w:tabs>
                <w:tab w:val="left" w:pos="720"/>
              </w:tabs>
              <w:outlineLvl w:val="8"/>
              <w:rPr>
                <w:rFonts w:ascii="Arial" w:hAnsi="Arial" w:cs="Arial"/>
                <w:u w:val="single"/>
              </w:rPr>
            </w:pPr>
          </w:p>
        </w:tc>
      </w:tr>
    </w:tbl>
    <w:p w:rsidR="002C3E89" w:rsidRDefault="002C3E89" w:rsidP="0074611B">
      <w:pPr>
        <w:tabs>
          <w:tab w:val="left" w:pos="720"/>
        </w:tabs>
        <w:outlineLvl w:val="8"/>
        <w:rPr>
          <w:rFonts w:ascii="Arial" w:hAnsi="Arial" w:cs="Arial"/>
          <w:i/>
          <w:sz w:val="16"/>
          <w:szCs w:val="16"/>
        </w:rPr>
      </w:pPr>
    </w:p>
    <w:p w:rsidR="002C3E89" w:rsidRDefault="002C3E89" w:rsidP="0074611B">
      <w:pPr>
        <w:tabs>
          <w:tab w:val="left" w:pos="720"/>
        </w:tabs>
        <w:outlineLvl w:val="8"/>
        <w:rPr>
          <w:rFonts w:ascii="Arial" w:hAnsi="Arial" w:cs="Arial"/>
          <w:i/>
          <w:sz w:val="16"/>
          <w:szCs w:val="16"/>
        </w:rPr>
      </w:pPr>
    </w:p>
    <w:p w:rsidR="00E81084" w:rsidRPr="00DA12CC" w:rsidRDefault="00E81084" w:rsidP="009122A3">
      <w:pPr>
        <w:tabs>
          <w:tab w:val="left" w:pos="720"/>
        </w:tabs>
        <w:outlineLvl w:val="8"/>
        <w:rPr>
          <w:rFonts w:ascii="Arial" w:hAnsi="Arial" w:cs="Arial"/>
          <w:i/>
          <w:sz w:val="16"/>
          <w:szCs w:val="16"/>
        </w:rPr>
      </w:pPr>
    </w:p>
    <w:p w:rsidR="00E67160" w:rsidRPr="00DA12CC" w:rsidRDefault="00E67160" w:rsidP="009122A3">
      <w:pPr>
        <w:tabs>
          <w:tab w:val="left" w:pos="720"/>
        </w:tabs>
        <w:outlineLvl w:val="8"/>
        <w:rPr>
          <w:rFonts w:ascii="Arial" w:hAnsi="Arial" w:cs="Arial"/>
          <w:i/>
          <w:sz w:val="16"/>
          <w:szCs w:val="16"/>
        </w:rPr>
        <w:sectPr w:rsidR="00E67160" w:rsidRPr="00DA12CC" w:rsidSect="00E67160">
          <w:pgSz w:w="16838" w:h="11906" w:orient="landscape"/>
          <w:pgMar w:top="1469" w:right="1077" w:bottom="1077" w:left="1077" w:header="709" w:footer="709" w:gutter="0"/>
          <w:cols w:space="708"/>
          <w:titlePg/>
          <w:docGrid w:linePitch="360"/>
        </w:sectPr>
      </w:pPr>
    </w:p>
    <w:p w:rsidR="00E81084" w:rsidRPr="00DA12CC" w:rsidRDefault="00E81084" w:rsidP="009122A3">
      <w:pPr>
        <w:tabs>
          <w:tab w:val="left" w:pos="720"/>
        </w:tabs>
        <w:outlineLvl w:val="8"/>
        <w:rPr>
          <w:rFonts w:ascii="Arial" w:hAnsi="Arial" w:cs="Arial"/>
          <w:i/>
          <w:sz w:val="16"/>
          <w:szCs w:val="16"/>
        </w:rPr>
      </w:pPr>
    </w:p>
    <w:p w:rsidR="00E81084" w:rsidRPr="00DA12CC" w:rsidRDefault="00E81084" w:rsidP="009122A3">
      <w:pPr>
        <w:tabs>
          <w:tab w:val="left" w:pos="720"/>
        </w:tabs>
        <w:outlineLvl w:val="8"/>
        <w:rPr>
          <w:rFonts w:ascii="Arial" w:hAnsi="Arial" w:cs="Arial"/>
          <w:i/>
          <w:sz w:val="16"/>
          <w:szCs w:val="16"/>
        </w:rPr>
      </w:pPr>
    </w:p>
    <w:p w:rsidR="00780798" w:rsidRPr="00DA12CC" w:rsidRDefault="00897FF7" w:rsidP="00995CDF">
      <w:pPr>
        <w:pStyle w:val="MujNadpis2Char"/>
        <w:numPr>
          <w:ilvl w:val="1"/>
          <w:numId w:val="146"/>
        </w:numPr>
        <w:rPr>
          <w:szCs w:val="40"/>
        </w:rPr>
      </w:pPr>
      <w:bookmarkStart w:id="23" w:name="_Toc168916742"/>
      <w:r w:rsidRPr="00DA12CC">
        <w:rPr>
          <w:szCs w:val="40"/>
        </w:rPr>
        <w:t>ČLOVĚK A SPOLEČNOST</w:t>
      </w:r>
      <w:bookmarkEnd w:id="23"/>
    </w:p>
    <w:p w:rsidR="003524A7" w:rsidRPr="00DA12CC" w:rsidRDefault="003524A7" w:rsidP="003524A7">
      <w:pPr>
        <w:pStyle w:val="MujNadpis2Char"/>
        <w:numPr>
          <w:ilvl w:val="0"/>
          <w:numId w:val="0"/>
        </w:numPr>
        <w:outlineLvl w:val="2"/>
        <w:rPr>
          <w:rFonts w:cs="Arial"/>
          <w:b w:val="0"/>
          <w:i/>
          <w:sz w:val="40"/>
          <w:szCs w:val="40"/>
        </w:rPr>
      </w:pPr>
    </w:p>
    <w:p w:rsidR="00894ACE" w:rsidRPr="00DA12CC" w:rsidRDefault="00662070" w:rsidP="00C53A2B">
      <w:pPr>
        <w:pStyle w:val="MujNadpis2Char"/>
        <w:numPr>
          <w:ilvl w:val="0"/>
          <w:numId w:val="0"/>
        </w:numPr>
        <w:outlineLvl w:val="2"/>
      </w:pPr>
      <w:bookmarkStart w:id="24" w:name="_Toc168916743"/>
      <w:r>
        <w:t xml:space="preserve">5.5.1 </w:t>
      </w:r>
      <w:r w:rsidR="00894ACE" w:rsidRPr="00DA12CC">
        <w:t>D</w:t>
      </w:r>
      <w:r w:rsidR="00DC79DA" w:rsidRPr="00DA12CC">
        <w:t>ějepis</w:t>
      </w:r>
      <w:bookmarkEnd w:id="24"/>
    </w:p>
    <w:p w:rsidR="00C53A2B" w:rsidRDefault="00C53A2B" w:rsidP="00481BCC">
      <w:pPr>
        <w:pStyle w:val="MujNadpis3Char"/>
      </w:pPr>
    </w:p>
    <w:p w:rsidR="00E44638" w:rsidRDefault="00E44638" w:rsidP="00481BCC">
      <w:pPr>
        <w:pStyle w:val="MujNadpis3Char"/>
      </w:pPr>
      <w:r w:rsidRPr="00DA12CC">
        <w:t>Charakteristika předmětu</w:t>
      </w:r>
    </w:p>
    <w:p w:rsidR="0099264E" w:rsidRPr="00DA12CC" w:rsidRDefault="0099264E" w:rsidP="00481BCC">
      <w:pPr>
        <w:pStyle w:val="MujNadpis3Char"/>
      </w:pPr>
    </w:p>
    <w:p w:rsidR="004D720F" w:rsidRPr="0099264E" w:rsidRDefault="004D720F" w:rsidP="004D720F">
      <w:pPr>
        <w:pStyle w:val="MujNadpis4CharCharChar"/>
        <w:rPr>
          <w:b/>
        </w:rPr>
      </w:pPr>
      <w:r w:rsidRPr="0099264E">
        <w:rPr>
          <w:b/>
        </w:rPr>
        <w:t xml:space="preserve">Obsahové  vymezení </w:t>
      </w:r>
      <w:r w:rsidR="004E37F8">
        <w:rPr>
          <w:b/>
        </w:rPr>
        <w:t xml:space="preserve">vyučovacího </w:t>
      </w:r>
      <w:r w:rsidRPr="0099264E">
        <w:rPr>
          <w:b/>
        </w:rPr>
        <w:t>předmětu</w:t>
      </w:r>
    </w:p>
    <w:p w:rsidR="00476517" w:rsidRPr="00DA12CC" w:rsidRDefault="004E37F8" w:rsidP="00481BCC">
      <w:pPr>
        <w:pStyle w:val="MujText1CharCharCharChar"/>
      </w:pPr>
      <w:r>
        <w:t>Vyučovací předmět d</w:t>
      </w:r>
      <w:r w:rsidR="004D720F">
        <w:t>ě</w:t>
      </w:r>
      <w:r w:rsidR="00476517" w:rsidRPr="00DA12CC">
        <w:t>jepis je součástí vzdělávací oblasti Člověk a společnost. Přináší základní poznatky o konání člověka v minulosti, jeho hlavním úkolem je kultivace historického vědomí žáků, uchování kontinuity historické paměti, poznávání dějů, skutků a jevů, které zásadním způsobem ovlivnily vývoj společnosti a promítly se do obrazu naší současnosti.</w:t>
      </w:r>
    </w:p>
    <w:p w:rsidR="00476517" w:rsidRPr="00DA12CC" w:rsidRDefault="00476517" w:rsidP="00481BCC">
      <w:pPr>
        <w:pStyle w:val="MujText1CharCharCharChar"/>
      </w:pPr>
      <w:r w:rsidRPr="00DA12CC">
        <w:t xml:space="preserve">     Žáci jsou vedeni k tomu, že historie není jen uzavřenou minulostí, shlukem faktů a závěrů, ale je kladením otázek, kterými se současnost prostřednictvím minulosti ptá po svém vlastním charakteru a své možné budoucnosti. Dějinné, sociální a kulturně historické aspekty života jsou poznávány v jejich rozmanitosti, proměnlivosti a vzájemných souvislostech.</w:t>
      </w:r>
      <w:r w:rsidR="007F298B">
        <w:t xml:space="preserve"> Obecně historické procesy jsou konkretizovány na regionálních a místních dějinách.</w:t>
      </w:r>
    </w:p>
    <w:p w:rsidR="00476517" w:rsidRPr="00DA12CC" w:rsidRDefault="00476517" w:rsidP="00481BCC">
      <w:pPr>
        <w:pStyle w:val="MujText1CharCharCharChar"/>
      </w:pPr>
      <w:r w:rsidRPr="00DA12CC">
        <w:t xml:space="preserve">          Vzdělávání v dějepise směřuje k:</w:t>
      </w:r>
    </w:p>
    <w:p w:rsidR="00476517" w:rsidRPr="00DA12CC" w:rsidRDefault="00476517" w:rsidP="00481BCC">
      <w:pPr>
        <w:pStyle w:val="MujText1CharCharCharChar"/>
        <w:numPr>
          <w:ilvl w:val="0"/>
          <w:numId w:val="36"/>
        </w:numPr>
      </w:pPr>
      <w:r w:rsidRPr="00DA12CC">
        <w:t>hledání a nalézání vazeb a vztahů mezi historickými fakty, jevy, procesy a jejich vysvětlování</w:t>
      </w:r>
      <w:r w:rsidR="007F298B">
        <w:t>, odhalování kořenů společenských jevů</w:t>
      </w:r>
      <w:r w:rsidR="008C17A9">
        <w:t>,</w:t>
      </w:r>
      <w:r w:rsidR="007F298B">
        <w:t xml:space="preserve">  dějů </w:t>
      </w:r>
      <w:r w:rsidR="008C17A9">
        <w:t xml:space="preserve"> a změn</w:t>
      </w:r>
    </w:p>
    <w:p w:rsidR="00476517" w:rsidRPr="00DA12CC" w:rsidRDefault="00476517" w:rsidP="00481BCC">
      <w:pPr>
        <w:pStyle w:val="MujText1CharCharCharChar"/>
        <w:numPr>
          <w:ilvl w:val="0"/>
          <w:numId w:val="36"/>
        </w:numPr>
      </w:pPr>
      <w:r w:rsidRPr="00DA12CC">
        <w:t>rozvíjení vlastního historického a prostorově geografického vědomí</w:t>
      </w:r>
    </w:p>
    <w:p w:rsidR="00476517" w:rsidRPr="00DA12CC" w:rsidRDefault="00476517" w:rsidP="00481BCC">
      <w:pPr>
        <w:pStyle w:val="MujText1CharCharCharChar"/>
        <w:numPr>
          <w:ilvl w:val="0"/>
          <w:numId w:val="36"/>
        </w:numPr>
      </w:pPr>
      <w:r w:rsidRPr="00DA12CC">
        <w:t>získávání orientace v historickém čase</w:t>
      </w:r>
    </w:p>
    <w:p w:rsidR="00476517" w:rsidRPr="00DA12CC" w:rsidRDefault="00476517" w:rsidP="00481BCC">
      <w:pPr>
        <w:pStyle w:val="MujText1CharCharCharChar"/>
        <w:numPr>
          <w:ilvl w:val="0"/>
          <w:numId w:val="36"/>
        </w:numPr>
      </w:pPr>
      <w:r w:rsidRPr="00DA12CC">
        <w:t>hledání paralel mezi minulým a současným</w:t>
      </w:r>
    </w:p>
    <w:p w:rsidR="00476517" w:rsidRDefault="00476517" w:rsidP="00481BCC">
      <w:pPr>
        <w:pStyle w:val="MujText1CharCharCharChar"/>
        <w:numPr>
          <w:ilvl w:val="0"/>
          <w:numId w:val="36"/>
        </w:numPr>
      </w:pPr>
      <w:r w:rsidRPr="00DA12CC">
        <w:t>vnímání hlavních vývojových linií</w:t>
      </w:r>
    </w:p>
    <w:p w:rsidR="008C17A9" w:rsidRPr="00DA12CC" w:rsidRDefault="008C17A9" w:rsidP="00481BCC">
      <w:pPr>
        <w:pStyle w:val="MujText1CharCharCharChar"/>
        <w:numPr>
          <w:ilvl w:val="0"/>
          <w:numId w:val="36"/>
        </w:numPr>
      </w:pPr>
      <w:r>
        <w:t>rozlišování mýtů a skutečnosti, projevů a příčin</w:t>
      </w:r>
    </w:p>
    <w:p w:rsidR="00476517" w:rsidRPr="00DA12CC" w:rsidRDefault="00476517" w:rsidP="00481BCC">
      <w:pPr>
        <w:pStyle w:val="MujText1CharCharCharChar"/>
        <w:numPr>
          <w:ilvl w:val="0"/>
          <w:numId w:val="36"/>
        </w:numPr>
      </w:pPr>
      <w:r w:rsidRPr="00DA12CC">
        <w:t>chápání rozmanitosti kulturní, etnické, náboženské</w:t>
      </w:r>
    </w:p>
    <w:p w:rsidR="00476517" w:rsidRPr="00DA12CC" w:rsidRDefault="00476517" w:rsidP="00481BCC">
      <w:pPr>
        <w:pStyle w:val="MujText1CharCharCharChar"/>
        <w:numPr>
          <w:ilvl w:val="0"/>
          <w:numId w:val="36"/>
        </w:numPr>
      </w:pPr>
      <w:r w:rsidRPr="00DA12CC">
        <w:t>utváření pozitivního hodnotového systému</w:t>
      </w:r>
    </w:p>
    <w:p w:rsidR="00476517" w:rsidRDefault="00476517" w:rsidP="00481BCC">
      <w:pPr>
        <w:pStyle w:val="MujText1CharCharCharChar"/>
        <w:numPr>
          <w:ilvl w:val="0"/>
          <w:numId w:val="36"/>
        </w:numPr>
      </w:pPr>
      <w:r w:rsidRPr="00DA12CC">
        <w:t>úctě k vlasti, národu, regionu i k jiným národům a etnikům</w:t>
      </w:r>
    </w:p>
    <w:p w:rsidR="008C17A9" w:rsidRPr="00DA12CC" w:rsidRDefault="008C17A9" w:rsidP="00481BCC">
      <w:pPr>
        <w:pStyle w:val="MujText1CharCharCharChar"/>
        <w:numPr>
          <w:ilvl w:val="0"/>
          <w:numId w:val="36"/>
        </w:numPr>
      </w:pPr>
      <w:r>
        <w:t>rozvoji zájmu o současnost a minulost vlastního národa, ale i jiných kultur a společenství</w:t>
      </w:r>
    </w:p>
    <w:p w:rsidR="00573992" w:rsidRPr="00DA12CC" w:rsidRDefault="00476517" w:rsidP="00481BCC">
      <w:pPr>
        <w:pStyle w:val="MujText1CharCharCharChar"/>
        <w:numPr>
          <w:ilvl w:val="0"/>
          <w:numId w:val="36"/>
        </w:numPr>
      </w:pPr>
      <w:r w:rsidRPr="00DA12CC">
        <w:t>rozvíjení vědomí přináležitosti k evropskému civilizačnímu a</w:t>
      </w:r>
    </w:p>
    <w:p w:rsidR="00476517" w:rsidRPr="00DA12CC" w:rsidRDefault="00573992" w:rsidP="00573992">
      <w:pPr>
        <w:pStyle w:val="MujText1CharCharCharChar"/>
        <w:ind w:left="1466" w:firstLine="0"/>
      </w:pPr>
      <w:r w:rsidRPr="00DA12CC">
        <w:t xml:space="preserve">   </w:t>
      </w:r>
      <w:r w:rsidR="00BC617A">
        <w:t xml:space="preserve">  </w:t>
      </w:r>
      <w:r w:rsidRPr="00DA12CC">
        <w:t xml:space="preserve"> </w:t>
      </w:r>
      <w:r w:rsidR="00476517" w:rsidRPr="00DA12CC">
        <w:t>kulturnímu okruhu</w:t>
      </w:r>
    </w:p>
    <w:p w:rsidR="00476517" w:rsidRDefault="00476517" w:rsidP="00481BCC">
      <w:pPr>
        <w:pStyle w:val="MujText1CharCharCharChar"/>
        <w:numPr>
          <w:ilvl w:val="0"/>
          <w:numId w:val="36"/>
        </w:numPr>
      </w:pPr>
      <w:r w:rsidRPr="00DA12CC">
        <w:t>získávání orientace v aktuálním dění</w:t>
      </w:r>
    </w:p>
    <w:p w:rsidR="008C17A9" w:rsidRPr="00DA12CC" w:rsidRDefault="008C17A9" w:rsidP="00481BCC">
      <w:pPr>
        <w:pStyle w:val="MujText1CharCharCharChar"/>
        <w:numPr>
          <w:ilvl w:val="0"/>
          <w:numId w:val="36"/>
        </w:numPr>
      </w:pPr>
      <w:r>
        <w:t>rozvoji zájmu o veřejné záležitosti</w:t>
      </w:r>
    </w:p>
    <w:p w:rsidR="008C17A9" w:rsidRDefault="00476517" w:rsidP="00481BCC">
      <w:pPr>
        <w:pStyle w:val="MujText1CharCharCharChar"/>
        <w:numPr>
          <w:ilvl w:val="0"/>
          <w:numId w:val="36"/>
        </w:numPr>
      </w:pPr>
      <w:r w:rsidRPr="00DA12CC">
        <w:t>chápání politických jevů, událostí, procesů a přispívání k výchově demokratického a aktivního občanství</w:t>
      </w:r>
    </w:p>
    <w:p w:rsidR="00476517" w:rsidRPr="00DA12CC" w:rsidRDefault="008C17A9" w:rsidP="00481BCC">
      <w:pPr>
        <w:pStyle w:val="MujText1CharCharCharChar"/>
        <w:numPr>
          <w:ilvl w:val="0"/>
          <w:numId w:val="36"/>
        </w:numPr>
      </w:pPr>
      <w:r>
        <w:t>rozpoznávání názorů a postojů, které ohrožují lidskou důstojnost a odporují demokratickým principům</w:t>
      </w:r>
      <w:r w:rsidR="00476517" w:rsidRPr="00DA12CC">
        <w:t xml:space="preserve"> </w:t>
      </w:r>
    </w:p>
    <w:p w:rsidR="00476517" w:rsidRPr="00DA12CC" w:rsidRDefault="00476517" w:rsidP="009122A3">
      <w:pPr>
        <w:outlineLvl w:val="8"/>
        <w:rPr>
          <w:rFonts w:ascii="Arial" w:hAnsi="Arial" w:cs="Arial"/>
        </w:rPr>
      </w:pPr>
    </w:p>
    <w:p w:rsidR="00476517" w:rsidRPr="0099264E" w:rsidRDefault="00476517" w:rsidP="00481BCC">
      <w:pPr>
        <w:pStyle w:val="MujNadpis4CharCharChar"/>
        <w:rPr>
          <w:b/>
        </w:rPr>
      </w:pPr>
      <w:r w:rsidRPr="0099264E">
        <w:rPr>
          <w:b/>
        </w:rPr>
        <w:t xml:space="preserve">Časové a organizační vymezení </w:t>
      </w:r>
      <w:r w:rsidR="004E37F8">
        <w:rPr>
          <w:b/>
        </w:rPr>
        <w:t xml:space="preserve">vyučovacího </w:t>
      </w:r>
      <w:r w:rsidRPr="0099264E">
        <w:rPr>
          <w:b/>
        </w:rPr>
        <w:t>předmětu</w:t>
      </w:r>
    </w:p>
    <w:p w:rsidR="00476517" w:rsidRPr="00DA12CC" w:rsidRDefault="00476517" w:rsidP="00481BCC">
      <w:pPr>
        <w:pStyle w:val="MujText1CharCharCharChar"/>
      </w:pPr>
      <w:r w:rsidRPr="00DA12CC">
        <w:t xml:space="preserve">     Dějepis je zařazen jako povinný vyučovací předmět </w:t>
      </w:r>
      <w:r w:rsidR="002419A2">
        <w:t>na 2. stupni</w:t>
      </w:r>
      <w:r w:rsidRPr="00DA12CC">
        <w:t xml:space="preserve"> v 6. – 9. ročníku s</w:t>
      </w:r>
      <w:r w:rsidR="00BC617A">
        <w:t xml:space="preserve"> následující  týdenní </w:t>
      </w:r>
      <w:r w:rsidRPr="00DA12CC">
        <w:t>časovou dotací:</w:t>
      </w:r>
    </w:p>
    <w:p w:rsidR="00476517" w:rsidRPr="00DA12CC" w:rsidRDefault="00476517" w:rsidP="00481BCC">
      <w:pPr>
        <w:pStyle w:val="MujText1CharCharCharChar"/>
      </w:pPr>
      <w:r w:rsidRPr="00DA12CC">
        <w:t xml:space="preserve">6. ročník     -  2 hodiny </w:t>
      </w:r>
    </w:p>
    <w:p w:rsidR="00476517" w:rsidRPr="00DA12CC" w:rsidRDefault="00476517" w:rsidP="00481BCC">
      <w:pPr>
        <w:pStyle w:val="MujText1CharCharCharChar"/>
      </w:pPr>
      <w:r w:rsidRPr="00DA12CC">
        <w:t xml:space="preserve">7. ročník     -  2 hodiny </w:t>
      </w:r>
    </w:p>
    <w:p w:rsidR="00476517" w:rsidRPr="00DA12CC" w:rsidRDefault="00E36AC5" w:rsidP="00481BCC">
      <w:pPr>
        <w:pStyle w:val="MujText1CharCharCharChar"/>
      </w:pPr>
      <w:r>
        <w:t xml:space="preserve">8. ročník     -  2 hodiny </w:t>
      </w:r>
    </w:p>
    <w:p w:rsidR="00476517" w:rsidRPr="00DA12CC" w:rsidRDefault="00476517" w:rsidP="00481BCC">
      <w:pPr>
        <w:pStyle w:val="MujText1CharCharCharChar"/>
      </w:pPr>
      <w:r w:rsidRPr="00DA12CC">
        <w:t xml:space="preserve">9. ročník     -  2 hodiny </w:t>
      </w:r>
    </w:p>
    <w:p w:rsidR="00476517" w:rsidRPr="00DA12CC" w:rsidRDefault="00994CD5" w:rsidP="00481BCC">
      <w:pPr>
        <w:pStyle w:val="MujText1CharCharCharChar"/>
      </w:pPr>
      <w:r w:rsidRPr="00DA12CC">
        <w:lastRenderedPageBreak/>
        <w:t xml:space="preserve">     </w:t>
      </w:r>
      <w:r w:rsidR="00476517" w:rsidRPr="00DA12CC">
        <w:t>Výuka probíhá v</w:t>
      </w:r>
      <w:r w:rsidR="009C3F60">
        <w:t> dějepisné učebně</w:t>
      </w:r>
      <w:r w:rsidR="00476517" w:rsidRPr="00DA12CC">
        <w:t>, v případě potřeby v počítačové učebně nebo v</w:t>
      </w:r>
      <w:r w:rsidR="00C53A2B">
        <w:t> </w:t>
      </w:r>
      <w:r w:rsidR="00476517" w:rsidRPr="00DA12CC">
        <w:t>knihovně</w:t>
      </w:r>
      <w:r w:rsidR="00C53A2B">
        <w:t xml:space="preserve">, </w:t>
      </w:r>
      <w:r w:rsidR="00B93BEE">
        <w:t xml:space="preserve">její </w:t>
      </w:r>
      <w:r w:rsidR="00C53A2B">
        <w:t>součástí jsou exkurze, historické vycházky,</w:t>
      </w:r>
      <w:r w:rsidR="00BC617A">
        <w:t xml:space="preserve"> </w:t>
      </w:r>
      <w:r w:rsidR="00C53A2B">
        <w:t>návštěvy výstav</w:t>
      </w:r>
      <w:r w:rsidR="00B93BEE">
        <w:t>, muzeí, galerií,</w:t>
      </w:r>
      <w:r w:rsidR="00BC617A">
        <w:t xml:space="preserve"> historických objektů,</w:t>
      </w:r>
      <w:r w:rsidR="00B93BEE">
        <w:t xml:space="preserve"> vzpomínkových akcí</w:t>
      </w:r>
      <w:r w:rsidR="00476517" w:rsidRPr="00DA12CC">
        <w:t>.</w:t>
      </w:r>
    </w:p>
    <w:p w:rsidR="00481BCC" w:rsidRPr="00DA12CC" w:rsidRDefault="00481BCC" w:rsidP="00481BCC">
      <w:pPr>
        <w:pStyle w:val="MujText1CharCharCharChar"/>
      </w:pPr>
    </w:p>
    <w:p w:rsidR="00476517" w:rsidRPr="0099264E" w:rsidRDefault="00476517" w:rsidP="00481BCC">
      <w:pPr>
        <w:pStyle w:val="MujNadpis4CharCharChar"/>
        <w:rPr>
          <w:b/>
        </w:rPr>
      </w:pPr>
      <w:r w:rsidRPr="0099264E">
        <w:rPr>
          <w:b/>
        </w:rPr>
        <w:t>Výchovné a vzdělávací strategie pro rozvoj klíčových kompetencí</w:t>
      </w:r>
      <w:r w:rsidR="007C311E" w:rsidRPr="0099264E">
        <w:rPr>
          <w:b/>
        </w:rPr>
        <w:t xml:space="preserve"> žáků</w:t>
      </w:r>
    </w:p>
    <w:p w:rsidR="00047D63" w:rsidRDefault="00047D63" w:rsidP="00481BCC">
      <w:pPr>
        <w:pStyle w:val="MujNadpis4CharCharChar"/>
      </w:pPr>
    </w:p>
    <w:p w:rsidR="00476517" w:rsidRPr="00DA12CC" w:rsidRDefault="00476517" w:rsidP="00481BCC">
      <w:pPr>
        <w:pStyle w:val="MujNadpis4CharCharChar"/>
      </w:pPr>
      <w:r w:rsidRPr="00DA12CC">
        <w:t>Kompetence k učení</w:t>
      </w:r>
    </w:p>
    <w:p w:rsidR="00481BCC" w:rsidRPr="00DA12CC" w:rsidRDefault="00203A97" w:rsidP="00481BCC">
      <w:pPr>
        <w:pStyle w:val="MujText1CharCharCharChar"/>
      </w:pPr>
      <w:r w:rsidRPr="00DA12CC">
        <w:t xml:space="preserve">učitel  </w:t>
      </w:r>
      <w:r w:rsidR="00476517" w:rsidRPr="00DA12CC">
        <w:t xml:space="preserve"> </w:t>
      </w:r>
    </w:p>
    <w:p w:rsidR="00203A97" w:rsidRPr="00DA12CC" w:rsidRDefault="00383797" w:rsidP="00481BCC">
      <w:pPr>
        <w:pStyle w:val="MujText1CharCharCharChar"/>
        <w:numPr>
          <w:ilvl w:val="0"/>
          <w:numId w:val="38"/>
        </w:numPr>
      </w:pPr>
      <w:r>
        <w:t>rozvíjí časové a prostorové představy žáků, které jim umožní lépe pochopit historické jevy a děje /práce s historickou mapou,časovou osou</w:t>
      </w:r>
    </w:p>
    <w:p w:rsidR="00476517" w:rsidRPr="00DA12CC" w:rsidRDefault="00383797" w:rsidP="00481BCC">
      <w:pPr>
        <w:pStyle w:val="MujText1CharCharCharChar"/>
        <w:numPr>
          <w:ilvl w:val="0"/>
          <w:numId w:val="38"/>
        </w:numPr>
      </w:pPr>
      <w:r>
        <w:t>vede žáky k používání správné dějepisné terminologie,symboliky</w:t>
      </w:r>
    </w:p>
    <w:p w:rsidR="00476517" w:rsidRPr="00DA12CC" w:rsidRDefault="00383797" w:rsidP="00481BCC">
      <w:pPr>
        <w:pStyle w:val="MujText1CharCharCharChar"/>
        <w:numPr>
          <w:ilvl w:val="0"/>
          <w:numId w:val="37"/>
        </w:numPr>
      </w:pPr>
      <w:r>
        <w:t>zařazuje</w:t>
      </w:r>
      <w:r w:rsidR="00FF4327">
        <w:t xml:space="preserve"> </w:t>
      </w:r>
      <w:r>
        <w:t>práci</w:t>
      </w:r>
      <w:r w:rsidR="008C17A9">
        <w:t xml:space="preserve"> žáků</w:t>
      </w:r>
      <w:r>
        <w:t xml:space="preserve"> s různými informačními zdroji /učebnice,atlasy,encyklopedie,tisk,přehledy,slovníky,internet, krásná literatura/</w:t>
      </w:r>
    </w:p>
    <w:p w:rsidR="00476517" w:rsidRPr="00DA12CC" w:rsidRDefault="008C17A9" w:rsidP="00481BCC">
      <w:pPr>
        <w:pStyle w:val="MujText1CharCharCharChar"/>
        <w:numPr>
          <w:ilvl w:val="0"/>
          <w:numId w:val="37"/>
        </w:numPr>
      </w:pPr>
      <w:r>
        <w:t>vytváří se žáky myšlenkové</w:t>
      </w:r>
      <w:r w:rsidR="00383797">
        <w:t xml:space="preserve"> map</w:t>
      </w:r>
      <w:r>
        <w:t>y</w:t>
      </w:r>
      <w:r w:rsidR="00D06571">
        <w:t xml:space="preserve"> a asociogramy</w:t>
      </w:r>
      <w:r w:rsidR="00383797">
        <w:t xml:space="preserve"> pro snadnější zapamatování a systematizaci učiva</w:t>
      </w:r>
    </w:p>
    <w:p w:rsidR="00203A97" w:rsidRPr="00DA12CC" w:rsidRDefault="00383797" w:rsidP="00481BCC">
      <w:pPr>
        <w:pStyle w:val="MujText1CharCharCharChar"/>
        <w:numPr>
          <w:ilvl w:val="0"/>
          <w:numId w:val="37"/>
        </w:numPr>
      </w:pPr>
      <w:r>
        <w:t xml:space="preserve">předkládá </w:t>
      </w:r>
      <w:r w:rsidR="008C17A9">
        <w:t xml:space="preserve">žákům </w:t>
      </w:r>
      <w:r>
        <w:t>dostatečné množství obrazového a do</w:t>
      </w:r>
      <w:r w:rsidR="00A30014">
        <w:t xml:space="preserve">bového materiálu a prací s ním </w:t>
      </w:r>
      <w:r w:rsidR="008C17A9">
        <w:t xml:space="preserve">je </w:t>
      </w:r>
      <w:r>
        <w:t>učí ověřovat si  znalosti a vytvářet si vlastní názor</w:t>
      </w:r>
    </w:p>
    <w:p w:rsidR="00476517" w:rsidRPr="00DA12CC" w:rsidRDefault="00217381" w:rsidP="00481BCC">
      <w:pPr>
        <w:pStyle w:val="MujText1CharCharCharChar"/>
        <w:numPr>
          <w:ilvl w:val="0"/>
          <w:numId w:val="37"/>
        </w:numPr>
      </w:pPr>
      <w:r>
        <w:t>pro přiblížení zprostředkovaného poznání předkládá žákům dostatečné množství učebních pomůcek hmotného i nehmotného charakteru /audio,videonahrávky,</w:t>
      </w:r>
      <w:r w:rsidR="00BC617A">
        <w:t xml:space="preserve"> </w:t>
      </w:r>
      <w:r>
        <w:t>pc programy, folie, obrazy, demonstrační pomůcky/</w:t>
      </w:r>
    </w:p>
    <w:p w:rsidR="00476517" w:rsidRDefault="00383797" w:rsidP="00481BCC">
      <w:pPr>
        <w:pStyle w:val="MujText1CharCharCharChar"/>
        <w:numPr>
          <w:ilvl w:val="0"/>
          <w:numId w:val="37"/>
        </w:numPr>
      </w:pPr>
      <w:r>
        <w:t>rozvíjí tvořivý a činnostní přístup žáků a uplatňování mezipředmětových vztahů /projekty,</w:t>
      </w:r>
      <w:r w:rsidR="00BC617A">
        <w:t xml:space="preserve"> </w:t>
      </w:r>
      <w:r>
        <w:t>referáty,samostatné práce/</w:t>
      </w:r>
    </w:p>
    <w:p w:rsidR="00383797" w:rsidRPr="00DA12CC" w:rsidRDefault="00383797" w:rsidP="00481BCC">
      <w:pPr>
        <w:pStyle w:val="MujText1CharCharCharChar"/>
        <w:numPr>
          <w:ilvl w:val="0"/>
          <w:numId w:val="37"/>
        </w:numPr>
      </w:pPr>
      <w:r>
        <w:t>vede žáky k samostatnému doplňování zápisů o zajímavosti, vlepování citátů,obrázků</w:t>
      </w:r>
    </w:p>
    <w:p w:rsidR="00476517" w:rsidRPr="00DA12CC" w:rsidRDefault="00476517" w:rsidP="009122A3">
      <w:pPr>
        <w:outlineLvl w:val="8"/>
        <w:rPr>
          <w:rFonts w:ascii="Arial" w:hAnsi="Arial" w:cs="Arial"/>
        </w:rPr>
      </w:pPr>
    </w:p>
    <w:p w:rsidR="00476517" w:rsidRPr="00DA12CC" w:rsidRDefault="00476517" w:rsidP="00481BCC">
      <w:pPr>
        <w:pStyle w:val="MujNadpis4CharCharChar"/>
      </w:pPr>
      <w:r w:rsidRPr="00DA12CC">
        <w:t>Kompetence k řešení problémů</w:t>
      </w:r>
    </w:p>
    <w:p w:rsidR="00481BCC" w:rsidRPr="00DA12CC" w:rsidRDefault="00203A97" w:rsidP="00481BCC">
      <w:pPr>
        <w:pStyle w:val="MujText1CharCharCharChar"/>
      </w:pPr>
      <w:r w:rsidRPr="00DA12CC">
        <w:t>u</w:t>
      </w:r>
      <w:r w:rsidR="00476517" w:rsidRPr="00DA12CC">
        <w:t>čitel</w:t>
      </w:r>
      <w:r w:rsidRPr="00DA12CC">
        <w:t xml:space="preserve">  </w:t>
      </w:r>
    </w:p>
    <w:p w:rsidR="00476517" w:rsidRPr="00DA12CC" w:rsidRDefault="00383797" w:rsidP="00481BCC">
      <w:pPr>
        <w:pStyle w:val="MujText1CharCharCharChar"/>
        <w:numPr>
          <w:ilvl w:val="0"/>
          <w:numId w:val="39"/>
        </w:numPr>
      </w:pPr>
      <w:r>
        <w:t xml:space="preserve">zadává </w:t>
      </w:r>
      <w:r w:rsidR="00FA59C2">
        <w:t xml:space="preserve">žákům </w:t>
      </w:r>
      <w:r>
        <w:t>úkoly vedoucí k vyhledávání,shromažďování a třídění historického materiálu</w:t>
      </w:r>
    </w:p>
    <w:p w:rsidR="00476517" w:rsidRPr="00DA12CC" w:rsidRDefault="00476517" w:rsidP="00741890">
      <w:pPr>
        <w:pStyle w:val="MujText1CharCharCharChar"/>
        <w:numPr>
          <w:ilvl w:val="0"/>
          <w:numId w:val="39"/>
        </w:numPr>
      </w:pPr>
      <w:r w:rsidRPr="00DA12CC">
        <w:t>navozuje situace, při kterých</w:t>
      </w:r>
      <w:r w:rsidR="00192843">
        <w:t xml:space="preserve"> žáci </w:t>
      </w:r>
      <w:r w:rsidRPr="00DA12CC">
        <w:t>analyzuj</w:t>
      </w:r>
      <w:r w:rsidR="00192843">
        <w:t>í</w:t>
      </w:r>
      <w:r w:rsidRPr="00DA12CC">
        <w:t>, odhalují kořeny, rozpoznávají</w:t>
      </w:r>
      <w:r w:rsidR="00741890" w:rsidRPr="00DA12CC">
        <w:t xml:space="preserve"> </w:t>
      </w:r>
      <w:r w:rsidRPr="00DA12CC">
        <w:t>příčiny,</w:t>
      </w:r>
      <w:r w:rsidR="00203A97" w:rsidRPr="00DA12CC">
        <w:t xml:space="preserve"> </w:t>
      </w:r>
      <w:r w:rsidRPr="00DA12CC">
        <w:t xml:space="preserve">důsledky, </w:t>
      </w:r>
      <w:r w:rsidR="00192843">
        <w:t>ná</w:t>
      </w:r>
      <w:r w:rsidRPr="00DA12CC">
        <w:t>sledky</w:t>
      </w:r>
      <w:r w:rsidR="00FA59C2">
        <w:t>, provádějí jednoduchou historickou kritiku</w:t>
      </w:r>
      <w:r w:rsidR="00192843">
        <w:t xml:space="preserve"> /objevné učení, multiperspektivní  metoda</w:t>
      </w:r>
      <w:r w:rsidR="00FD3A2B">
        <w:t>, kritické myšlení/</w:t>
      </w:r>
    </w:p>
    <w:p w:rsidR="00192843" w:rsidRPr="00DA12CC" w:rsidRDefault="00192843" w:rsidP="00481BCC">
      <w:pPr>
        <w:pStyle w:val="MujText1CharCharCharChar"/>
        <w:numPr>
          <w:ilvl w:val="0"/>
          <w:numId w:val="39"/>
        </w:numPr>
      </w:pPr>
      <w:r>
        <w:t>využívá odborné texty a prací s nimi učí žáky rozumět jim,získávat z nich informace</w:t>
      </w:r>
      <w:r w:rsidR="00BC617A">
        <w:t>, oddělovat podstatné od nepodstatného</w:t>
      </w:r>
    </w:p>
    <w:p w:rsidR="00192843" w:rsidRPr="00DA12CC" w:rsidRDefault="00192843" w:rsidP="00481BCC">
      <w:pPr>
        <w:pStyle w:val="MujText1CharCharCharChar"/>
        <w:numPr>
          <w:ilvl w:val="0"/>
          <w:numId w:val="39"/>
        </w:numPr>
      </w:pPr>
      <w:r>
        <w:t>umožňuje žákům porovnávat historii a současnost, argumentovat, obhajovat stanovisko</w:t>
      </w:r>
    </w:p>
    <w:p w:rsidR="00476517" w:rsidRPr="00DA12CC" w:rsidRDefault="00476517" w:rsidP="00481BCC">
      <w:pPr>
        <w:pStyle w:val="MujText1CharCharCharChar"/>
      </w:pPr>
    </w:p>
    <w:p w:rsidR="00476517" w:rsidRPr="00DA12CC" w:rsidRDefault="00476517" w:rsidP="00481BCC">
      <w:pPr>
        <w:pStyle w:val="MujNadpis4CharCharChar"/>
      </w:pPr>
      <w:r w:rsidRPr="00DA12CC">
        <w:t>Kompetence komunikativní</w:t>
      </w:r>
    </w:p>
    <w:p w:rsidR="00481BCC" w:rsidRPr="00DA12CC" w:rsidRDefault="00203A97" w:rsidP="00481BCC">
      <w:pPr>
        <w:pStyle w:val="MujText1CharCharCharChar"/>
      </w:pPr>
      <w:r w:rsidRPr="00DA12CC">
        <w:t xml:space="preserve">učitel  </w:t>
      </w:r>
    </w:p>
    <w:p w:rsidR="00476517" w:rsidRPr="00DA12CC" w:rsidRDefault="00476517" w:rsidP="00481BCC">
      <w:pPr>
        <w:pStyle w:val="MujText1CharCharCharChar"/>
        <w:numPr>
          <w:ilvl w:val="0"/>
          <w:numId w:val="40"/>
        </w:numPr>
      </w:pPr>
      <w:r w:rsidRPr="00DA12CC">
        <w:t>v</w:t>
      </w:r>
      <w:r w:rsidR="00192843">
        <w:t>ytvářením</w:t>
      </w:r>
      <w:r w:rsidRPr="00DA12CC">
        <w:t xml:space="preserve"> dostatečn</w:t>
      </w:r>
      <w:r w:rsidR="00192843">
        <w:t xml:space="preserve">ého </w:t>
      </w:r>
      <w:r w:rsidRPr="00DA12CC">
        <w:t>prostor</w:t>
      </w:r>
      <w:r w:rsidR="00192843">
        <w:t>u</w:t>
      </w:r>
      <w:r w:rsidRPr="00DA12CC">
        <w:t xml:space="preserve"> </w:t>
      </w:r>
      <w:r w:rsidR="00A30014">
        <w:t>napomáhá</w:t>
      </w:r>
      <w:r w:rsidRPr="00DA12CC">
        <w:t> rozvíjení komunika</w:t>
      </w:r>
      <w:r w:rsidR="00120905">
        <w:t>tivních</w:t>
      </w:r>
      <w:r w:rsidRPr="00DA12CC">
        <w:t xml:space="preserve"> dovedností</w:t>
      </w:r>
      <w:r w:rsidR="00192843">
        <w:t xml:space="preserve"> </w:t>
      </w:r>
      <w:r w:rsidR="00FA59C2">
        <w:t xml:space="preserve">žáků </w:t>
      </w:r>
      <w:r w:rsidR="00192843">
        <w:t>/vyjadřování vlastního názoru, diskuze, prezentace prací, interpretace textu/</w:t>
      </w:r>
    </w:p>
    <w:p w:rsidR="00476517" w:rsidRPr="00DA12CC" w:rsidRDefault="00FD3A2B" w:rsidP="00481BCC">
      <w:pPr>
        <w:pStyle w:val="MujText1CharCharCharChar"/>
        <w:numPr>
          <w:ilvl w:val="0"/>
          <w:numId w:val="40"/>
        </w:numPr>
      </w:pPr>
      <w:r>
        <w:t>rozvíjí slovní zásobu žáků zařazováním textů</w:t>
      </w:r>
      <w:r w:rsidR="00BC617A">
        <w:t xml:space="preserve"> </w:t>
      </w:r>
      <w:r>
        <w:t>verbálních, ikonických, kombinovaných, ukázek z krásné literatury, jejich čtením, interpretací a vyhledáváním informací</w:t>
      </w:r>
    </w:p>
    <w:p w:rsidR="00476517" w:rsidRPr="00DA12CC" w:rsidRDefault="00476517" w:rsidP="009122A3">
      <w:pPr>
        <w:outlineLvl w:val="8"/>
        <w:rPr>
          <w:rFonts w:ascii="Arial" w:hAnsi="Arial" w:cs="Arial"/>
        </w:rPr>
      </w:pPr>
    </w:p>
    <w:p w:rsidR="00976A2C" w:rsidRDefault="00976A2C" w:rsidP="00481BCC">
      <w:pPr>
        <w:pStyle w:val="MujNadpis4CharCharChar"/>
      </w:pPr>
    </w:p>
    <w:p w:rsidR="00476517" w:rsidRPr="00DA12CC" w:rsidRDefault="00476517" w:rsidP="00481BCC">
      <w:pPr>
        <w:pStyle w:val="MujNadpis4CharCharChar"/>
      </w:pPr>
      <w:r w:rsidRPr="00DA12CC">
        <w:lastRenderedPageBreak/>
        <w:t>Kompetence sociální a personální</w:t>
      </w:r>
    </w:p>
    <w:p w:rsidR="00481BCC" w:rsidRPr="00DA12CC" w:rsidRDefault="00203A97" w:rsidP="00481BCC">
      <w:pPr>
        <w:pStyle w:val="MujText1CharCharCharChar"/>
      </w:pPr>
      <w:r w:rsidRPr="00DA12CC">
        <w:t>u</w:t>
      </w:r>
      <w:r w:rsidR="00476517" w:rsidRPr="00DA12CC">
        <w:t>čitel</w:t>
      </w:r>
      <w:r w:rsidRPr="00DA12CC">
        <w:t xml:space="preserve">  </w:t>
      </w:r>
    </w:p>
    <w:p w:rsidR="00476517" w:rsidRPr="00DA12CC" w:rsidRDefault="00192843" w:rsidP="00481BCC">
      <w:pPr>
        <w:pStyle w:val="MujText1CharCharCharChar"/>
        <w:numPr>
          <w:ilvl w:val="0"/>
          <w:numId w:val="40"/>
        </w:numPr>
      </w:pPr>
      <w:r>
        <w:t xml:space="preserve">dává </w:t>
      </w:r>
      <w:r w:rsidR="00FA59C2">
        <w:t xml:space="preserve">žákům </w:t>
      </w:r>
      <w:r>
        <w:t>možnost výběru /způsob zpracování,informační zdroj,</w:t>
      </w:r>
      <w:r w:rsidR="00976A2C">
        <w:t xml:space="preserve"> </w:t>
      </w:r>
      <w:r>
        <w:t>práce individuální, skupinová/</w:t>
      </w:r>
    </w:p>
    <w:p w:rsidR="00476517" w:rsidRPr="00DA12CC" w:rsidRDefault="00476517" w:rsidP="00481BCC">
      <w:pPr>
        <w:pStyle w:val="MujText1CharCharCharChar"/>
        <w:numPr>
          <w:ilvl w:val="0"/>
          <w:numId w:val="40"/>
        </w:numPr>
      </w:pPr>
      <w:r w:rsidRPr="00DA12CC">
        <w:t xml:space="preserve">zařazuje </w:t>
      </w:r>
      <w:r w:rsidR="00FA59C2">
        <w:t>skupinovou práci žáků</w:t>
      </w:r>
    </w:p>
    <w:p w:rsidR="00476517" w:rsidRPr="00DA12CC" w:rsidRDefault="00994833" w:rsidP="00481BCC">
      <w:pPr>
        <w:pStyle w:val="MujText1CharCharCharChar"/>
        <w:numPr>
          <w:ilvl w:val="0"/>
          <w:numId w:val="40"/>
        </w:numPr>
      </w:pPr>
      <w:r>
        <w:t>vytváří prostor pro sebehodnocení žáků /průběžně, čtvrtletně zápisy do sešitu nebo na volné listy, při opakování/ i pro hodnocení práce skupiny</w:t>
      </w:r>
    </w:p>
    <w:p w:rsidR="00476517" w:rsidRPr="00DA12CC" w:rsidRDefault="00994833" w:rsidP="00481BCC">
      <w:pPr>
        <w:pStyle w:val="MujText1CharCharCharChar"/>
        <w:numPr>
          <w:ilvl w:val="0"/>
          <w:numId w:val="40"/>
        </w:numPr>
      </w:pPr>
      <w:r>
        <w:t>využívá pozitivního hodnocení žáků /pochvala,povzbuzení/</w:t>
      </w:r>
    </w:p>
    <w:p w:rsidR="00476517" w:rsidRPr="00DA12CC" w:rsidRDefault="00476517" w:rsidP="00481BCC">
      <w:pPr>
        <w:pStyle w:val="MujText1CharCharCharChar"/>
      </w:pPr>
    </w:p>
    <w:p w:rsidR="00476517" w:rsidRPr="00DA12CC" w:rsidRDefault="00476517" w:rsidP="007D4812">
      <w:pPr>
        <w:pStyle w:val="MujNadpis4CharCharChar"/>
      </w:pPr>
      <w:r w:rsidRPr="00DA12CC">
        <w:t>Kompetence občanské</w:t>
      </w:r>
    </w:p>
    <w:p w:rsidR="007D4812" w:rsidRPr="00DA12CC" w:rsidRDefault="00476517" w:rsidP="007D4812">
      <w:pPr>
        <w:pStyle w:val="MujText1CharCharCharChar"/>
      </w:pPr>
      <w:r w:rsidRPr="00DA12CC">
        <w:t xml:space="preserve">učitel </w:t>
      </w:r>
      <w:r w:rsidR="00203A97" w:rsidRPr="00DA12CC">
        <w:t xml:space="preserve"> </w:t>
      </w:r>
    </w:p>
    <w:p w:rsidR="00476517" w:rsidRPr="00DA12CC" w:rsidRDefault="00476517" w:rsidP="007D4812">
      <w:pPr>
        <w:pStyle w:val="MujText1CharCharCharChar"/>
        <w:numPr>
          <w:ilvl w:val="0"/>
          <w:numId w:val="40"/>
        </w:numPr>
      </w:pPr>
      <w:r w:rsidRPr="00DA12CC">
        <w:t>reflektuje aktuální dění ve výuce</w:t>
      </w:r>
      <w:r w:rsidR="00FA59C2">
        <w:t xml:space="preserve"> a tím rozvíjí zájem žáků o veřejné záležitosti </w:t>
      </w:r>
    </w:p>
    <w:p w:rsidR="00476517" w:rsidRPr="00DA12CC" w:rsidRDefault="00994833" w:rsidP="007D4812">
      <w:pPr>
        <w:pStyle w:val="MujText1CharCharCharChar"/>
        <w:numPr>
          <w:ilvl w:val="0"/>
          <w:numId w:val="40"/>
        </w:numPr>
      </w:pPr>
      <w:r>
        <w:t>vede žáky k porovnávání způsobů života ji</w:t>
      </w:r>
      <w:r w:rsidR="00CF7E7F">
        <w:t>ných kultur, skupin, společenství</w:t>
      </w:r>
      <w:r>
        <w:t>, k porozumění odlišnosti a vytváření respektu k přesvědčení druhých, k odmítání útlaku, násilí /na konkrétních historických událostech,osobnostech, na aktuálním dění/</w:t>
      </w:r>
    </w:p>
    <w:p w:rsidR="00476517" w:rsidRPr="00DA12CC" w:rsidRDefault="003D1EF7" w:rsidP="007D4812">
      <w:pPr>
        <w:pStyle w:val="MujText1CharCharCharChar"/>
        <w:numPr>
          <w:ilvl w:val="0"/>
          <w:numId w:val="40"/>
        </w:numPr>
      </w:pPr>
      <w:r>
        <w:t>organizuje pro žáky dějepisné vycházky, exkurze, vzdělávací programy institucí</w:t>
      </w:r>
    </w:p>
    <w:p w:rsidR="00476517" w:rsidRPr="00DA12CC" w:rsidRDefault="00994833" w:rsidP="007D4812">
      <w:pPr>
        <w:pStyle w:val="MujText1CharCharCharChar"/>
        <w:numPr>
          <w:ilvl w:val="0"/>
          <w:numId w:val="40"/>
        </w:numPr>
      </w:pPr>
      <w:r>
        <w:t xml:space="preserve">zařazuje problematiku regionálních dějin a zejména jejich prostřednictvím </w:t>
      </w:r>
      <w:r w:rsidR="00FA59C2">
        <w:t>vytváří vztah žáků</w:t>
      </w:r>
      <w:r>
        <w:t xml:space="preserve"> k tradicím, kulturnímu a historickému dědictví /účast na vzpomínkových akcích, výstavách/</w:t>
      </w:r>
    </w:p>
    <w:p w:rsidR="00476517" w:rsidRPr="00DA12CC" w:rsidRDefault="00994833" w:rsidP="007D4812">
      <w:pPr>
        <w:pStyle w:val="MujText1CharCharCharChar"/>
        <w:numPr>
          <w:ilvl w:val="0"/>
          <w:numId w:val="40"/>
        </w:numPr>
      </w:pPr>
      <w:r>
        <w:t>umožňuje žákům prezentovat svoje dojmy, pocity, názory z akcí na www stránkách školy, v kronice, tisku</w:t>
      </w:r>
    </w:p>
    <w:p w:rsidR="00476517" w:rsidRPr="00DA12CC" w:rsidRDefault="00476517" w:rsidP="009122A3">
      <w:pPr>
        <w:outlineLvl w:val="8"/>
        <w:rPr>
          <w:rFonts w:ascii="Arial" w:hAnsi="Arial" w:cs="Arial"/>
          <w:i/>
          <w:u w:val="single"/>
        </w:rPr>
      </w:pPr>
    </w:p>
    <w:p w:rsidR="00476517" w:rsidRPr="00DA12CC" w:rsidRDefault="00476517" w:rsidP="007D4812">
      <w:pPr>
        <w:pStyle w:val="MujNadpis4CharCharChar"/>
      </w:pPr>
      <w:r w:rsidRPr="00DA12CC">
        <w:t>Kompetence pracovní</w:t>
      </w:r>
    </w:p>
    <w:p w:rsidR="007D4812" w:rsidRPr="00DA12CC" w:rsidRDefault="00BD3A07" w:rsidP="007D4812">
      <w:pPr>
        <w:pStyle w:val="MujText1CharCharCharChar"/>
      </w:pPr>
      <w:r w:rsidRPr="00DA12CC">
        <w:t xml:space="preserve">učitel </w:t>
      </w:r>
    </w:p>
    <w:p w:rsidR="00476517" w:rsidRDefault="00994833" w:rsidP="007D4812">
      <w:pPr>
        <w:pStyle w:val="MujText1CharCharCharChar"/>
        <w:numPr>
          <w:ilvl w:val="0"/>
          <w:numId w:val="40"/>
        </w:numPr>
      </w:pPr>
      <w:r>
        <w:t xml:space="preserve">rozvíjí vědomí využitelnosti získaných znalostí a zkušeností pro lepší orientaci </w:t>
      </w:r>
      <w:r w:rsidR="00FA59C2">
        <w:t xml:space="preserve">žáků </w:t>
      </w:r>
      <w:r>
        <w:t xml:space="preserve">v každodenním </w:t>
      </w:r>
      <w:r w:rsidR="00FF4327">
        <w:t xml:space="preserve">občanském </w:t>
      </w:r>
      <w:r>
        <w:t>životě</w:t>
      </w:r>
    </w:p>
    <w:p w:rsidR="00994833" w:rsidRPr="00DA12CC" w:rsidRDefault="00994833" w:rsidP="007D4812">
      <w:pPr>
        <w:pStyle w:val="MujText1CharCharCharChar"/>
        <w:numPr>
          <w:ilvl w:val="0"/>
          <w:numId w:val="40"/>
        </w:numPr>
      </w:pPr>
      <w:r>
        <w:t xml:space="preserve">vytváří </w:t>
      </w:r>
      <w:r w:rsidR="00FF4327">
        <w:t xml:space="preserve">postupně </w:t>
      </w:r>
      <w:r>
        <w:t xml:space="preserve">vztah </w:t>
      </w:r>
      <w:r w:rsidR="00FA59C2">
        <w:t xml:space="preserve">žáků </w:t>
      </w:r>
      <w:r>
        <w:t>k historii jako k možnému zájmu, koníčku</w:t>
      </w:r>
    </w:p>
    <w:p w:rsidR="00994CD5" w:rsidRPr="00DA12CC" w:rsidRDefault="00994CD5" w:rsidP="009122A3">
      <w:pPr>
        <w:outlineLvl w:val="8"/>
        <w:rPr>
          <w:rFonts w:ascii="Arial" w:hAnsi="Arial" w:cs="Arial"/>
          <w:i/>
          <w:u w:val="single"/>
        </w:rPr>
      </w:pPr>
    </w:p>
    <w:p w:rsidR="00C53A2B" w:rsidRPr="00DA12CC" w:rsidRDefault="00C53A2B" w:rsidP="009122A3">
      <w:pPr>
        <w:outlineLvl w:val="8"/>
        <w:rPr>
          <w:rFonts w:ascii="Arial" w:hAnsi="Arial" w:cs="Arial"/>
          <w:i/>
          <w:u w:val="single"/>
        </w:rPr>
      </w:pPr>
    </w:p>
    <w:p w:rsidR="00476517" w:rsidRPr="0099264E" w:rsidRDefault="00696802" w:rsidP="007D4812">
      <w:pPr>
        <w:pStyle w:val="MujNadpis4CharCharChar"/>
        <w:rPr>
          <w:b/>
        </w:rPr>
      </w:pPr>
      <w:r w:rsidRPr="0099264E">
        <w:rPr>
          <w:b/>
        </w:rPr>
        <w:t>Průřezová témata:</w:t>
      </w:r>
    </w:p>
    <w:p w:rsidR="007D4812" w:rsidRPr="00DA12CC" w:rsidRDefault="00BD3A07" w:rsidP="007D4812">
      <w:pPr>
        <w:pStyle w:val="MujText1CharCharCharChar"/>
      </w:pPr>
      <w:r w:rsidRPr="00DA12CC">
        <w:t>O</w:t>
      </w:r>
      <w:r w:rsidR="00476517" w:rsidRPr="00DA12CC">
        <w:t>sobnostní a sociální výchova</w:t>
      </w:r>
    </w:p>
    <w:p w:rsidR="007D4812" w:rsidRPr="00DA12CC" w:rsidRDefault="00AF4000" w:rsidP="007D4812">
      <w:pPr>
        <w:pStyle w:val="MujText1CharCharCharChar"/>
      </w:pPr>
      <w:r w:rsidRPr="00DA12CC">
        <w:t>Výchova</w:t>
      </w:r>
      <w:r w:rsidR="00476517" w:rsidRPr="00DA12CC">
        <w:t xml:space="preserve"> demokratického občana</w:t>
      </w:r>
    </w:p>
    <w:p w:rsidR="007D4812" w:rsidRPr="00DA12CC" w:rsidRDefault="00BD3A07" w:rsidP="007D4812">
      <w:pPr>
        <w:pStyle w:val="MujText1CharCharCharChar"/>
      </w:pPr>
      <w:r w:rsidRPr="00DA12CC">
        <w:t>V</w:t>
      </w:r>
      <w:r w:rsidR="00476517" w:rsidRPr="00DA12CC">
        <w:t>ýchova k myšlení v evropských a globálních souvislostech</w:t>
      </w:r>
    </w:p>
    <w:p w:rsidR="007D4812" w:rsidRPr="00DA12CC" w:rsidRDefault="00BD3A07" w:rsidP="007D4812">
      <w:pPr>
        <w:pStyle w:val="MujText1CharCharCharChar"/>
      </w:pPr>
      <w:r w:rsidRPr="00DA12CC">
        <w:t>M</w:t>
      </w:r>
      <w:r w:rsidR="00476517" w:rsidRPr="00DA12CC">
        <w:t>ultikulturní výchova</w:t>
      </w:r>
    </w:p>
    <w:p w:rsidR="007D4812" w:rsidRPr="00DA12CC" w:rsidRDefault="00BD3A07" w:rsidP="007D4812">
      <w:pPr>
        <w:pStyle w:val="MujText1CharCharCharChar"/>
      </w:pPr>
      <w:r w:rsidRPr="00DA12CC">
        <w:t>E</w:t>
      </w:r>
      <w:r w:rsidR="00476517" w:rsidRPr="00DA12CC">
        <w:t>nvironmentální</w:t>
      </w:r>
      <w:r w:rsidR="007D4812" w:rsidRPr="00DA12CC">
        <w:t xml:space="preserve"> </w:t>
      </w:r>
      <w:r w:rsidR="00476517" w:rsidRPr="00DA12CC">
        <w:t xml:space="preserve">výchova </w:t>
      </w:r>
    </w:p>
    <w:p w:rsidR="00476517" w:rsidRPr="00DA12CC" w:rsidRDefault="00BD3A07" w:rsidP="007D4812">
      <w:pPr>
        <w:pStyle w:val="MujText1CharCharCharChar"/>
      </w:pPr>
      <w:r w:rsidRPr="00DA12CC">
        <w:t>M</w:t>
      </w:r>
      <w:r w:rsidR="00476517" w:rsidRPr="00DA12CC">
        <w:t xml:space="preserve">ediální výchova </w:t>
      </w:r>
    </w:p>
    <w:p w:rsidR="00476517" w:rsidRPr="00DA12CC" w:rsidRDefault="00476517" w:rsidP="007D4812">
      <w:pPr>
        <w:pStyle w:val="MujText1CharCharCharChar"/>
      </w:pPr>
      <w:r w:rsidRPr="00DA12CC">
        <w:t xml:space="preserve">   Tématické okruhy realizovaných průřezových témat jsou uvedeny ve vzdělávacím obsahu </w:t>
      </w:r>
      <w:r w:rsidR="00152263">
        <w:t xml:space="preserve">vyučovacího </w:t>
      </w:r>
      <w:r w:rsidRPr="00DA12CC">
        <w:t>předmětu.</w:t>
      </w:r>
    </w:p>
    <w:p w:rsidR="00994CD5" w:rsidRPr="00DA12CC" w:rsidRDefault="00994CD5" w:rsidP="009122A3">
      <w:pPr>
        <w:outlineLvl w:val="8"/>
        <w:rPr>
          <w:rFonts w:ascii="Arial" w:hAnsi="Arial" w:cs="Arial"/>
          <w:i/>
          <w:u w:val="single"/>
        </w:rPr>
      </w:pPr>
    </w:p>
    <w:p w:rsidR="00994CD5" w:rsidRPr="0099264E" w:rsidRDefault="00476517" w:rsidP="007D4812">
      <w:pPr>
        <w:pStyle w:val="MujNadpis4CharCharChar"/>
        <w:rPr>
          <w:b/>
        </w:rPr>
      </w:pPr>
      <w:r w:rsidRPr="0099264E">
        <w:rPr>
          <w:b/>
        </w:rPr>
        <w:t xml:space="preserve"> Mezipředmětové vztahy</w:t>
      </w:r>
    </w:p>
    <w:p w:rsidR="00476517" w:rsidRPr="00DA12CC" w:rsidRDefault="00476517" w:rsidP="007D4812">
      <w:pPr>
        <w:pStyle w:val="MujText1CharCharCharChar"/>
        <w:rPr>
          <w:i/>
          <w:u w:val="single"/>
        </w:rPr>
      </w:pPr>
      <w:r w:rsidRPr="00DA12CC">
        <w:t>Dějepis je úzce spjat zejména s</w:t>
      </w:r>
      <w:r w:rsidR="00275BBD">
        <w:t> výchovou k občanství</w:t>
      </w:r>
      <w:r w:rsidRPr="00DA12CC">
        <w:t>, zeměpisem, českým jazykem, výtvarnou výchovou.</w:t>
      </w:r>
    </w:p>
    <w:p w:rsidR="00476517" w:rsidRPr="00DA12CC" w:rsidRDefault="00476517" w:rsidP="007D4812">
      <w:pPr>
        <w:pStyle w:val="MujText1CharCharCharChar"/>
      </w:pPr>
    </w:p>
    <w:p w:rsidR="00894ACE" w:rsidRPr="00DA12CC" w:rsidRDefault="00894ACE" w:rsidP="009122A3">
      <w:pPr>
        <w:outlineLvl w:val="8"/>
        <w:rPr>
          <w:rFonts w:ascii="Arial" w:hAnsi="Arial" w:cs="Arial"/>
        </w:rPr>
      </w:pPr>
    </w:p>
    <w:p w:rsidR="00894ACE" w:rsidRPr="00DA12CC" w:rsidRDefault="00894ACE" w:rsidP="009122A3">
      <w:pPr>
        <w:tabs>
          <w:tab w:val="left" w:pos="720"/>
        </w:tabs>
        <w:outlineLvl w:val="8"/>
        <w:rPr>
          <w:rFonts w:ascii="Arial" w:hAnsi="Arial" w:cs="Arial"/>
        </w:rPr>
      </w:pPr>
    </w:p>
    <w:p w:rsidR="000D6A60" w:rsidRPr="00DA12CC" w:rsidRDefault="000D6A60" w:rsidP="009122A3">
      <w:pPr>
        <w:tabs>
          <w:tab w:val="left" w:pos="720"/>
        </w:tabs>
        <w:outlineLvl w:val="8"/>
        <w:rPr>
          <w:rFonts w:ascii="Arial" w:hAnsi="Arial" w:cs="Arial"/>
        </w:rPr>
        <w:sectPr w:rsidR="000D6A60" w:rsidRPr="00DA12CC" w:rsidSect="00976A2C">
          <w:pgSz w:w="11906" w:h="16838"/>
          <w:pgMar w:top="1134" w:right="1134" w:bottom="1134" w:left="1418" w:header="709" w:footer="709" w:gutter="0"/>
          <w:cols w:space="708"/>
          <w:titlePg/>
          <w:docGrid w:linePitch="360"/>
        </w:sectPr>
      </w:pPr>
    </w:p>
    <w:p w:rsidR="00894ACE" w:rsidRPr="00DA12CC" w:rsidRDefault="00626D3D"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Dějepis</w:t>
      </w:r>
      <w:r w:rsidRPr="00DA12CC">
        <w:rPr>
          <w:rFonts w:ascii="Arial" w:hAnsi="Arial" w:cs="Arial"/>
          <w:sz w:val="32"/>
          <w:szCs w:val="32"/>
        </w:rPr>
        <w:t xml:space="preserve">                                                                                                                   </w:t>
      </w:r>
      <w:r w:rsidRPr="00DA12CC">
        <w:rPr>
          <w:rFonts w:ascii="Arial" w:hAnsi="Arial" w:cs="Arial"/>
          <w:sz w:val="32"/>
          <w:szCs w:val="32"/>
          <w:u w:val="single"/>
        </w:rPr>
        <w:t>Ročník: 6</w:t>
      </w:r>
      <w:r w:rsidR="00C3431D" w:rsidRPr="00DA12CC">
        <w:rPr>
          <w:rFonts w:ascii="Arial" w:hAnsi="Arial" w:cs="Arial"/>
          <w:sz w:val="32"/>
          <w:szCs w:val="32"/>
          <w:u w:val="single"/>
        </w:rPr>
        <w:t>.</w:t>
      </w: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040"/>
        <w:gridCol w:w="3960"/>
        <w:gridCol w:w="2520"/>
      </w:tblGrid>
      <w:tr w:rsidR="00626D3D" w:rsidRPr="00F3211F">
        <w:trPr>
          <w:trHeight w:hRule="exact" w:val="1117"/>
        </w:trPr>
        <w:tc>
          <w:tcPr>
            <w:tcW w:w="3960" w:type="dxa"/>
            <w:shd w:val="clear" w:color="auto" w:fill="D9D9D9"/>
            <w:vAlign w:val="center"/>
          </w:tcPr>
          <w:p w:rsidR="00626D3D" w:rsidRPr="00F3211F" w:rsidRDefault="00626D3D"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040" w:type="dxa"/>
            <w:shd w:val="clear" w:color="auto" w:fill="D9D9D9"/>
            <w:vAlign w:val="center"/>
          </w:tcPr>
          <w:p w:rsidR="00626D3D" w:rsidRPr="00F3211F" w:rsidRDefault="00626D3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626D3D" w:rsidRPr="00F3211F" w:rsidRDefault="00626D3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626D3D" w:rsidRPr="00F3211F" w:rsidRDefault="00626D3D"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626D3D" w:rsidRPr="00F3211F">
        <w:trPr>
          <w:trHeight w:hRule="exact" w:val="1225"/>
        </w:trPr>
        <w:tc>
          <w:tcPr>
            <w:tcW w:w="3960" w:type="dxa"/>
          </w:tcPr>
          <w:p w:rsidR="00C3431D" w:rsidRPr="00F3211F" w:rsidRDefault="00C3431D" w:rsidP="00F3211F">
            <w:pPr>
              <w:outlineLvl w:val="8"/>
              <w:rPr>
                <w:rFonts w:ascii="Arial" w:hAnsi="Arial" w:cs="Arial"/>
                <w:sz w:val="20"/>
                <w:szCs w:val="20"/>
              </w:rPr>
            </w:pPr>
            <w:r w:rsidRPr="00F3211F">
              <w:rPr>
                <w:rFonts w:ascii="Arial" w:hAnsi="Arial" w:cs="Arial"/>
                <w:sz w:val="20"/>
                <w:szCs w:val="20"/>
              </w:rPr>
              <w:t>uvede konkrétní příklady důležitosti a potřebnosti dějepisných poznatků</w:t>
            </w:r>
          </w:p>
          <w:p w:rsidR="00626D3D" w:rsidRPr="00F3211F" w:rsidRDefault="00626D3D" w:rsidP="00F3211F">
            <w:pPr>
              <w:tabs>
                <w:tab w:val="left" w:pos="720"/>
              </w:tabs>
              <w:outlineLvl w:val="8"/>
              <w:rPr>
                <w:rFonts w:ascii="Arial" w:hAnsi="Arial" w:cs="Arial"/>
                <w:u w:val="single"/>
              </w:rPr>
            </w:pPr>
          </w:p>
        </w:tc>
        <w:tc>
          <w:tcPr>
            <w:tcW w:w="5040" w:type="dxa"/>
            <w:tcBorders>
              <w:bottom w:val="single" w:sz="6" w:space="0" w:color="auto"/>
            </w:tcBorders>
          </w:tcPr>
          <w:p w:rsidR="00C3431D" w:rsidRPr="00F3211F" w:rsidRDefault="00C3431D" w:rsidP="00F3211F">
            <w:pPr>
              <w:outlineLvl w:val="8"/>
              <w:rPr>
                <w:rFonts w:ascii="Arial" w:hAnsi="Arial" w:cs="Arial"/>
                <w:sz w:val="20"/>
                <w:szCs w:val="20"/>
              </w:rPr>
            </w:pPr>
            <w:r w:rsidRPr="00F3211F">
              <w:rPr>
                <w:rFonts w:ascii="Arial" w:hAnsi="Arial" w:cs="Arial"/>
                <w:sz w:val="20"/>
                <w:szCs w:val="20"/>
              </w:rPr>
              <w:t>-</w:t>
            </w:r>
            <w:r w:rsidR="00660C39" w:rsidRPr="00F3211F">
              <w:rPr>
                <w:rFonts w:ascii="Arial" w:hAnsi="Arial" w:cs="Arial"/>
                <w:sz w:val="20"/>
                <w:szCs w:val="20"/>
              </w:rPr>
              <w:t>objasní svými slovy důležitost dějepisných poznatků</w:t>
            </w:r>
          </w:p>
          <w:p w:rsidR="00660C39" w:rsidRPr="00F3211F" w:rsidRDefault="00660C39" w:rsidP="00F3211F">
            <w:pPr>
              <w:outlineLvl w:val="8"/>
              <w:rPr>
                <w:rFonts w:ascii="Arial" w:hAnsi="Arial" w:cs="Arial"/>
                <w:sz w:val="20"/>
                <w:szCs w:val="20"/>
              </w:rPr>
            </w:pPr>
            <w:r w:rsidRPr="00F3211F">
              <w:rPr>
                <w:rFonts w:ascii="Arial" w:hAnsi="Arial" w:cs="Arial"/>
                <w:sz w:val="20"/>
                <w:szCs w:val="20"/>
              </w:rPr>
              <w:t>a na konkrétním příkladu doloží jejich význam pro současnost</w:t>
            </w:r>
          </w:p>
          <w:p w:rsidR="00C3431D" w:rsidRPr="00F3211F" w:rsidRDefault="00C3431D" w:rsidP="00F3211F">
            <w:pPr>
              <w:outlineLvl w:val="8"/>
              <w:rPr>
                <w:rFonts w:ascii="Arial" w:hAnsi="Arial" w:cs="Arial"/>
                <w:sz w:val="20"/>
                <w:szCs w:val="20"/>
              </w:rPr>
            </w:pPr>
            <w:r w:rsidRPr="00F3211F">
              <w:rPr>
                <w:rFonts w:ascii="Arial" w:hAnsi="Arial" w:cs="Arial"/>
                <w:sz w:val="20"/>
                <w:szCs w:val="20"/>
              </w:rPr>
              <w:t>-</w:t>
            </w:r>
            <w:r w:rsidR="00660C39" w:rsidRPr="00F3211F">
              <w:rPr>
                <w:rFonts w:ascii="Arial" w:hAnsi="Arial" w:cs="Arial"/>
                <w:sz w:val="20"/>
                <w:szCs w:val="20"/>
              </w:rPr>
              <w:t>užívá s porozuměním pojmy historie, dějepis,archeologie</w:t>
            </w:r>
          </w:p>
          <w:p w:rsidR="00626D3D" w:rsidRPr="00F3211F" w:rsidRDefault="00626D3D" w:rsidP="00F3211F">
            <w:pPr>
              <w:tabs>
                <w:tab w:val="left" w:pos="720"/>
              </w:tabs>
              <w:outlineLvl w:val="8"/>
              <w:rPr>
                <w:rFonts w:ascii="Arial" w:hAnsi="Arial" w:cs="Arial"/>
                <w:u w:val="single"/>
              </w:rPr>
            </w:pPr>
          </w:p>
        </w:tc>
        <w:tc>
          <w:tcPr>
            <w:tcW w:w="3960" w:type="dxa"/>
            <w:tcBorders>
              <w:bottom w:val="single" w:sz="6" w:space="0" w:color="auto"/>
            </w:tcBorders>
            <w:vAlign w:val="center"/>
          </w:tcPr>
          <w:p w:rsidR="00C3431D" w:rsidRPr="00F3211F" w:rsidRDefault="00CC4431" w:rsidP="00F3211F">
            <w:pPr>
              <w:outlineLvl w:val="8"/>
              <w:rPr>
                <w:rFonts w:ascii="Arial" w:hAnsi="Arial" w:cs="Arial"/>
                <w:sz w:val="20"/>
                <w:szCs w:val="20"/>
              </w:rPr>
            </w:pPr>
            <w:r w:rsidRPr="00F3211F">
              <w:rPr>
                <w:rFonts w:ascii="Arial" w:hAnsi="Arial" w:cs="Arial"/>
                <w:sz w:val="20"/>
                <w:szCs w:val="20"/>
              </w:rPr>
              <w:t>Úvod do dějepisu</w:t>
            </w:r>
          </w:p>
          <w:p w:rsidR="00626D3D" w:rsidRPr="00F3211F" w:rsidRDefault="00626D3D" w:rsidP="00F3211F">
            <w:pPr>
              <w:tabs>
                <w:tab w:val="left" w:pos="720"/>
              </w:tabs>
              <w:outlineLvl w:val="8"/>
              <w:rPr>
                <w:rFonts w:ascii="Arial" w:hAnsi="Arial" w:cs="Arial"/>
                <w:u w:val="single"/>
              </w:rPr>
            </w:pPr>
          </w:p>
        </w:tc>
        <w:tc>
          <w:tcPr>
            <w:tcW w:w="2520" w:type="dxa"/>
            <w:tcBorders>
              <w:bottom w:val="single" w:sz="6" w:space="0" w:color="auto"/>
            </w:tcBorders>
          </w:tcPr>
          <w:p w:rsidR="00626D3D" w:rsidRPr="00F3211F" w:rsidRDefault="00626D3D" w:rsidP="00F3211F">
            <w:pPr>
              <w:tabs>
                <w:tab w:val="left" w:pos="720"/>
              </w:tabs>
              <w:outlineLvl w:val="8"/>
              <w:rPr>
                <w:rFonts w:ascii="Arial" w:hAnsi="Arial" w:cs="Arial"/>
                <w:u w:val="single"/>
              </w:rPr>
            </w:pPr>
          </w:p>
        </w:tc>
      </w:tr>
      <w:tr w:rsidR="00305E43" w:rsidRPr="00F3211F">
        <w:trPr>
          <w:trHeight w:val="1470"/>
        </w:trPr>
        <w:tc>
          <w:tcPr>
            <w:tcW w:w="3960" w:type="dxa"/>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uvede příklady zdrojů informací o minulosti, pojmenuje instituce,kde jsou tyto zdroje shromažďovány</w:t>
            </w:r>
          </w:p>
          <w:p w:rsidR="00305E43" w:rsidRPr="00F3211F" w:rsidRDefault="00305E43" w:rsidP="00F3211F">
            <w:pPr>
              <w:tabs>
                <w:tab w:val="left" w:pos="720"/>
              </w:tabs>
              <w:outlineLvl w:val="8"/>
              <w:rPr>
                <w:rFonts w:ascii="Arial" w:hAnsi="Arial" w:cs="Arial"/>
                <w:u w:val="single"/>
              </w:rPr>
            </w:pPr>
          </w:p>
        </w:tc>
        <w:tc>
          <w:tcPr>
            <w:tcW w:w="5040" w:type="dxa"/>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-vyjmenuje druhy historických pramenů</w:t>
            </w:r>
          </w:p>
          <w:p w:rsidR="00305E43" w:rsidRPr="00F3211F" w:rsidRDefault="00FF4327" w:rsidP="00F3211F">
            <w:pPr>
              <w:outlineLvl w:val="8"/>
              <w:rPr>
                <w:rFonts w:ascii="Arial" w:hAnsi="Arial" w:cs="Arial"/>
                <w:sz w:val="20"/>
                <w:szCs w:val="20"/>
              </w:rPr>
            </w:pPr>
            <w:r w:rsidRPr="00F3211F">
              <w:rPr>
                <w:rFonts w:ascii="Arial" w:hAnsi="Arial" w:cs="Arial"/>
                <w:sz w:val="20"/>
                <w:szCs w:val="20"/>
              </w:rPr>
              <w:t>-roztřídí prameny hmotné</w:t>
            </w:r>
            <w:r w:rsidR="00305E43" w:rsidRPr="00F3211F">
              <w:rPr>
                <w:rFonts w:ascii="Arial" w:hAnsi="Arial" w:cs="Arial"/>
                <w:sz w:val="20"/>
                <w:szCs w:val="20"/>
              </w:rPr>
              <w:t>,písemné,obrazové</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-uvede dva příklady pomocných historických věd</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-pojmenuje instituce ,které prameny shromažďují</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-uvede dva příklady institucí z nejbližšího okolí</w:t>
            </w:r>
          </w:p>
          <w:p w:rsidR="00305E43" w:rsidRPr="00F3211F" w:rsidRDefault="00305E43" w:rsidP="00F3211F">
            <w:pPr>
              <w:tabs>
                <w:tab w:val="left" w:pos="720"/>
              </w:tabs>
              <w:outlineLvl w:val="8"/>
              <w:rPr>
                <w:rFonts w:ascii="Arial" w:hAnsi="Arial" w:cs="Arial"/>
                <w:u w:val="single"/>
              </w:rPr>
            </w:pPr>
          </w:p>
        </w:tc>
        <w:tc>
          <w:tcPr>
            <w:tcW w:w="3960" w:type="dxa"/>
          </w:tcPr>
          <w:p w:rsidR="00305E43" w:rsidRPr="00F3211F" w:rsidRDefault="00305E43" w:rsidP="00F3211F">
            <w:pPr>
              <w:outlineLvl w:val="8"/>
              <w:rPr>
                <w:rFonts w:ascii="Arial" w:hAnsi="Arial" w:cs="Arial"/>
                <w:sz w:val="20"/>
                <w:szCs w:val="20"/>
              </w:rPr>
            </w:pPr>
            <w:r w:rsidRPr="00F3211F">
              <w:rPr>
                <w:rFonts w:ascii="Arial" w:hAnsi="Arial" w:cs="Arial"/>
                <w:sz w:val="20"/>
                <w:szCs w:val="20"/>
              </w:rPr>
              <w:t>Historické prameny</w:t>
            </w:r>
          </w:p>
          <w:p w:rsidR="00305E43" w:rsidRPr="00F3211F" w:rsidRDefault="00305E43" w:rsidP="00F3211F">
            <w:pPr>
              <w:tabs>
                <w:tab w:val="left" w:pos="720"/>
              </w:tabs>
              <w:outlineLvl w:val="8"/>
              <w:rPr>
                <w:rFonts w:ascii="Arial" w:hAnsi="Arial" w:cs="Arial"/>
                <w:u w:val="single"/>
              </w:rPr>
            </w:pPr>
          </w:p>
        </w:tc>
        <w:tc>
          <w:tcPr>
            <w:tcW w:w="2520" w:type="dxa"/>
          </w:tcPr>
          <w:p w:rsidR="00305E43" w:rsidRPr="00F3211F" w:rsidRDefault="00305E43" w:rsidP="00F3211F">
            <w:pPr>
              <w:tabs>
                <w:tab w:val="left" w:pos="720"/>
              </w:tabs>
              <w:outlineLvl w:val="8"/>
              <w:rPr>
                <w:rFonts w:ascii="Arial" w:hAnsi="Arial" w:cs="Arial"/>
                <w:u w:val="single"/>
              </w:rPr>
            </w:pPr>
          </w:p>
        </w:tc>
      </w:tr>
      <w:tr w:rsidR="00305E43" w:rsidRPr="00F3211F">
        <w:trPr>
          <w:trHeight w:val="1620"/>
        </w:trPr>
        <w:tc>
          <w:tcPr>
            <w:tcW w:w="3960" w:type="dxa"/>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orientuje se na časové ose a v historické mapě, řadí hlavní historické epochy</w:t>
            </w:r>
          </w:p>
          <w:p w:rsidR="00305E43" w:rsidRPr="00F3211F" w:rsidRDefault="00305E43" w:rsidP="00F3211F">
            <w:pPr>
              <w:tabs>
                <w:tab w:val="left" w:pos="720"/>
              </w:tabs>
              <w:outlineLvl w:val="8"/>
              <w:rPr>
                <w:rFonts w:ascii="Arial" w:hAnsi="Arial" w:cs="Arial"/>
                <w:u w:val="single"/>
              </w:rPr>
            </w:pPr>
          </w:p>
        </w:tc>
        <w:tc>
          <w:tcPr>
            <w:tcW w:w="5040" w:type="dxa"/>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-rozliší pojmy rok, století, tisíciletí,př.K.,po K</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-orientuje se na časové ose</w:t>
            </w:r>
            <w:r w:rsidR="00FF4327" w:rsidRPr="00F3211F">
              <w:rPr>
                <w:rFonts w:ascii="Arial" w:hAnsi="Arial" w:cs="Arial"/>
                <w:sz w:val="20"/>
                <w:szCs w:val="20"/>
              </w:rPr>
              <w:t xml:space="preserve"> /čte z osy, zaznamená na osu/</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w:t>
            </w:r>
            <w:r w:rsidR="00E751DB" w:rsidRPr="00F3211F">
              <w:rPr>
                <w:rFonts w:ascii="Arial" w:hAnsi="Arial" w:cs="Arial"/>
                <w:sz w:val="20"/>
                <w:szCs w:val="20"/>
              </w:rPr>
              <w:t>od</w:t>
            </w:r>
            <w:r w:rsidRPr="00F3211F">
              <w:rPr>
                <w:rFonts w:ascii="Arial" w:hAnsi="Arial" w:cs="Arial"/>
                <w:sz w:val="20"/>
                <w:szCs w:val="20"/>
              </w:rPr>
              <w:t xml:space="preserve">liší </w:t>
            </w:r>
            <w:r w:rsidR="00E751DB" w:rsidRPr="00F3211F">
              <w:rPr>
                <w:rFonts w:ascii="Arial" w:hAnsi="Arial" w:cs="Arial"/>
                <w:sz w:val="20"/>
                <w:szCs w:val="20"/>
              </w:rPr>
              <w:t xml:space="preserve">od sebe </w:t>
            </w:r>
            <w:r w:rsidRPr="00F3211F">
              <w:rPr>
                <w:rFonts w:ascii="Arial" w:hAnsi="Arial" w:cs="Arial"/>
                <w:sz w:val="20"/>
                <w:szCs w:val="20"/>
              </w:rPr>
              <w:t>mapu zeměpisnou a historickou</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 xml:space="preserve">-orientuje se na jednoduché historické mapě </w:t>
            </w:r>
            <w:r w:rsidR="00E751DB" w:rsidRPr="00F3211F">
              <w:rPr>
                <w:rFonts w:ascii="Arial" w:hAnsi="Arial" w:cs="Arial"/>
                <w:sz w:val="20"/>
                <w:szCs w:val="20"/>
              </w:rPr>
              <w:t>,vyčte z ní základní údaje</w:t>
            </w:r>
          </w:p>
          <w:p w:rsidR="00305E43" w:rsidRPr="00F3211F" w:rsidRDefault="00305E43" w:rsidP="00F3211F">
            <w:pPr>
              <w:tabs>
                <w:tab w:val="left" w:pos="720"/>
              </w:tabs>
              <w:outlineLvl w:val="8"/>
              <w:rPr>
                <w:rFonts w:ascii="Arial" w:hAnsi="Arial" w:cs="Arial"/>
                <w:u w:val="single"/>
              </w:rPr>
            </w:pPr>
            <w:r w:rsidRPr="00F3211F">
              <w:rPr>
                <w:rFonts w:ascii="Arial" w:hAnsi="Arial" w:cs="Arial"/>
              </w:rPr>
              <w:t xml:space="preserve">- </w:t>
            </w:r>
            <w:r w:rsidRPr="00F3211F">
              <w:rPr>
                <w:rFonts w:ascii="Arial" w:hAnsi="Arial" w:cs="Arial"/>
                <w:sz w:val="20"/>
                <w:szCs w:val="20"/>
              </w:rPr>
              <w:t>seřadí chronologicky hlavní historické etapy</w:t>
            </w:r>
          </w:p>
        </w:tc>
        <w:tc>
          <w:tcPr>
            <w:tcW w:w="3960" w:type="dxa"/>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Historický prostor a čas</w:t>
            </w:r>
          </w:p>
          <w:p w:rsidR="00305E43" w:rsidRPr="00F3211F" w:rsidRDefault="00305E43" w:rsidP="00F3211F">
            <w:pPr>
              <w:tabs>
                <w:tab w:val="left" w:pos="720"/>
              </w:tabs>
              <w:outlineLvl w:val="8"/>
              <w:rPr>
                <w:rFonts w:ascii="Arial" w:hAnsi="Arial" w:cs="Arial"/>
                <w:u w:val="single"/>
              </w:rPr>
            </w:pPr>
          </w:p>
        </w:tc>
        <w:tc>
          <w:tcPr>
            <w:tcW w:w="2520" w:type="dxa"/>
          </w:tcPr>
          <w:p w:rsidR="00305E43" w:rsidRPr="00F3211F" w:rsidRDefault="00305E43" w:rsidP="00F3211F">
            <w:pPr>
              <w:tabs>
                <w:tab w:val="left" w:pos="720"/>
              </w:tabs>
              <w:outlineLvl w:val="8"/>
              <w:rPr>
                <w:rFonts w:ascii="Arial" w:hAnsi="Arial" w:cs="Arial"/>
                <w:u w:val="single"/>
              </w:rPr>
            </w:pPr>
          </w:p>
        </w:tc>
      </w:tr>
      <w:tr w:rsidR="00626D3D" w:rsidRPr="00F3211F">
        <w:trPr>
          <w:trHeight w:hRule="exact" w:val="1631"/>
        </w:trPr>
        <w:tc>
          <w:tcPr>
            <w:tcW w:w="3960" w:type="dxa"/>
          </w:tcPr>
          <w:p w:rsidR="00286E7D" w:rsidRPr="00F3211F" w:rsidRDefault="00286E7D" w:rsidP="00F3211F">
            <w:pPr>
              <w:outlineLvl w:val="8"/>
              <w:rPr>
                <w:rFonts w:ascii="Arial" w:hAnsi="Arial" w:cs="Arial"/>
                <w:sz w:val="20"/>
                <w:szCs w:val="20"/>
              </w:rPr>
            </w:pPr>
            <w:r w:rsidRPr="00F3211F">
              <w:rPr>
                <w:rFonts w:ascii="Arial" w:hAnsi="Arial" w:cs="Arial"/>
                <w:sz w:val="20"/>
                <w:szCs w:val="20"/>
              </w:rPr>
              <w:t>charakterizuje život pravěkých sběračů a lovců, jejich materiální a duchovní kulturu</w:t>
            </w:r>
          </w:p>
          <w:p w:rsidR="00626D3D" w:rsidRPr="00F3211F" w:rsidRDefault="00626D3D" w:rsidP="00F3211F">
            <w:pPr>
              <w:tabs>
                <w:tab w:val="left" w:pos="720"/>
              </w:tabs>
              <w:outlineLvl w:val="8"/>
              <w:rPr>
                <w:rFonts w:ascii="Arial" w:hAnsi="Arial" w:cs="Arial"/>
                <w:u w:val="single"/>
              </w:rPr>
            </w:pPr>
          </w:p>
        </w:tc>
        <w:tc>
          <w:tcPr>
            <w:tcW w:w="5040" w:type="dxa"/>
            <w:tcBorders>
              <w:bottom w:val="single" w:sz="6" w:space="0" w:color="auto"/>
            </w:tcBorders>
          </w:tcPr>
          <w:p w:rsidR="00FF4327" w:rsidRPr="00F3211F" w:rsidRDefault="00286E7D" w:rsidP="00F3211F">
            <w:pPr>
              <w:outlineLvl w:val="8"/>
              <w:rPr>
                <w:rFonts w:ascii="Arial" w:hAnsi="Arial" w:cs="Arial"/>
                <w:sz w:val="20"/>
                <w:szCs w:val="20"/>
              </w:rPr>
            </w:pPr>
            <w:r w:rsidRPr="00F3211F">
              <w:rPr>
                <w:rFonts w:ascii="Arial" w:hAnsi="Arial" w:cs="Arial"/>
                <w:sz w:val="20"/>
                <w:szCs w:val="20"/>
              </w:rPr>
              <w:t xml:space="preserve">-pojmenuje </w:t>
            </w:r>
            <w:r w:rsidR="00774FE4" w:rsidRPr="00F3211F">
              <w:rPr>
                <w:rFonts w:ascii="Arial" w:hAnsi="Arial" w:cs="Arial"/>
                <w:sz w:val="20"/>
                <w:szCs w:val="20"/>
              </w:rPr>
              <w:t>a seřadí základní vývojové typy člověka</w:t>
            </w:r>
          </w:p>
          <w:p w:rsidR="00286E7D" w:rsidRPr="00F3211F" w:rsidRDefault="00286E7D" w:rsidP="00F3211F">
            <w:pPr>
              <w:outlineLvl w:val="8"/>
              <w:rPr>
                <w:rFonts w:ascii="Arial" w:hAnsi="Arial" w:cs="Arial"/>
                <w:sz w:val="20"/>
                <w:szCs w:val="20"/>
              </w:rPr>
            </w:pPr>
            <w:r w:rsidRPr="00F3211F">
              <w:rPr>
                <w:rFonts w:ascii="Arial" w:hAnsi="Arial" w:cs="Arial"/>
                <w:sz w:val="20"/>
                <w:szCs w:val="20"/>
              </w:rPr>
              <w:t xml:space="preserve"> </w:t>
            </w:r>
            <w:r w:rsidR="00FF4327" w:rsidRPr="00F3211F">
              <w:rPr>
                <w:rFonts w:ascii="Arial" w:hAnsi="Arial" w:cs="Arial"/>
                <w:sz w:val="20"/>
                <w:szCs w:val="20"/>
              </w:rPr>
              <w:t>-</w:t>
            </w:r>
            <w:r w:rsidR="00774FE4" w:rsidRPr="00F3211F">
              <w:rPr>
                <w:rFonts w:ascii="Arial" w:hAnsi="Arial" w:cs="Arial"/>
                <w:sz w:val="20"/>
                <w:szCs w:val="20"/>
              </w:rPr>
              <w:t>podle obrázků najde rozdíly a shody mezi pravěkým a dnešním člověkem</w:t>
            </w:r>
          </w:p>
          <w:p w:rsidR="00774FE4" w:rsidRPr="00F3211F" w:rsidRDefault="00774FE4" w:rsidP="00F3211F">
            <w:pPr>
              <w:outlineLvl w:val="8"/>
              <w:rPr>
                <w:rFonts w:ascii="Arial" w:hAnsi="Arial" w:cs="Arial"/>
                <w:sz w:val="20"/>
                <w:szCs w:val="20"/>
              </w:rPr>
            </w:pPr>
            <w:r w:rsidRPr="00F3211F">
              <w:rPr>
                <w:rFonts w:ascii="Arial" w:hAnsi="Arial" w:cs="Arial"/>
                <w:sz w:val="20"/>
                <w:szCs w:val="20"/>
              </w:rPr>
              <w:t>-popíše život pravěkých sběračů a lovců</w:t>
            </w:r>
          </w:p>
          <w:p w:rsidR="00774FE4" w:rsidRPr="00F3211F" w:rsidRDefault="00774FE4" w:rsidP="00F3211F">
            <w:pPr>
              <w:outlineLvl w:val="8"/>
              <w:rPr>
                <w:rFonts w:ascii="Arial" w:hAnsi="Arial" w:cs="Arial"/>
                <w:sz w:val="20"/>
                <w:szCs w:val="20"/>
              </w:rPr>
            </w:pPr>
            <w:r w:rsidRPr="00F3211F">
              <w:rPr>
                <w:rFonts w:ascii="Arial" w:hAnsi="Arial" w:cs="Arial"/>
                <w:sz w:val="20"/>
                <w:szCs w:val="20"/>
              </w:rPr>
              <w:t>- uvede příklady jejich materiální a duchovní kultury</w:t>
            </w:r>
          </w:p>
          <w:p w:rsidR="00774FE4" w:rsidRPr="00F3211F" w:rsidRDefault="00774FE4" w:rsidP="00F3211F">
            <w:pPr>
              <w:outlineLvl w:val="8"/>
              <w:rPr>
                <w:rFonts w:ascii="Arial" w:hAnsi="Arial" w:cs="Arial"/>
                <w:sz w:val="20"/>
                <w:szCs w:val="20"/>
              </w:rPr>
            </w:pPr>
            <w:r w:rsidRPr="00F3211F">
              <w:rPr>
                <w:rFonts w:ascii="Arial" w:hAnsi="Arial" w:cs="Arial"/>
                <w:sz w:val="20"/>
                <w:szCs w:val="20"/>
              </w:rPr>
              <w:t>-vysvětlí způsoby opracování kamene a nástrojů</w:t>
            </w:r>
          </w:p>
          <w:p w:rsidR="00774FE4" w:rsidRPr="00F3211F" w:rsidRDefault="00774FE4" w:rsidP="00F3211F">
            <w:pPr>
              <w:outlineLvl w:val="8"/>
              <w:rPr>
                <w:rFonts w:ascii="Arial" w:hAnsi="Arial" w:cs="Arial"/>
                <w:sz w:val="20"/>
                <w:szCs w:val="20"/>
              </w:rPr>
            </w:pPr>
            <w:r w:rsidRPr="00F3211F">
              <w:rPr>
                <w:rFonts w:ascii="Arial" w:hAnsi="Arial" w:cs="Arial"/>
                <w:sz w:val="20"/>
                <w:szCs w:val="20"/>
              </w:rPr>
              <w:t>-podle mapy vyhledá významná naleziště</w:t>
            </w:r>
          </w:p>
          <w:p w:rsidR="00774FE4" w:rsidRPr="00F3211F" w:rsidRDefault="00774FE4" w:rsidP="00F3211F">
            <w:pPr>
              <w:outlineLvl w:val="8"/>
              <w:rPr>
                <w:rFonts w:ascii="Arial" w:hAnsi="Arial" w:cs="Arial"/>
                <w:sz w:val="20"/>
                <w:szCs w:val="20"/>
              </w:rPr>
            </w:pPr>
          </w:p>
          <w:p w:rsidR="00774FE4" w:rsidRPr="00F3211F" w:rsidRDefault="00774FE4" w:rsidP="00F3211F">
            <w:pPr>
              <w:outlineLvl w:val="8"/>
              <w:rPr>
                <w:rFonts w:ascii="Arial" w:hAnsi="Arial" w:cs="Arial"/>
                <w:sz w:val="20"/>
                <w:szCs w:val="20"/>
              </w:rPr>
            </w:pPr>
          </w:p>
          <w:p w:rsidR="00626D3D" w:rsidRPr="00F3211F" w:rsidRDefault="00626D3D" w:rsidP="00F3211F">
            <w:pPr>
              <w:tabs>
                <w:tab w:val="left" w:pos="720"/>
              </w:tabs>
              <w:outlineLvl w:val="8"/>
              <w:rPr>
                <w:rFonts w:ascii="Arial" w:hAnsi="Arial" w:cs="Arial"/>
                <w:u w:val="single"/>
              </w:rPr>
            </w:pPr>
          </w:p>
        </w:tc>
        <w:tc>
          <w:tcPr>
            <w:tcW w:w="3960" w:type="dxa"/>
            <w:tcBorders>
              <w:bottom w:val="single" w:sz="6" w:space="0" w:color="auto"/>
            </w:tcBorders>
          </w:tcPr>
          <w:p w:rsidR="00286E7D" w:rsidRPr="00F3211F" w:rsidRDefault="00774FE4" w:rsidP="00F3211F">
            <w:pPr>
              <w:outlineLvl w:val="8"/>
              <w:rPr>
                <w:rFonts w:ascii="Arial" w:hAnsi="Arial" w:cs="Arial"/>
                <w:sz w:val="20"/>
                <w:szCs w:val="20"/>
              </w:rPr>
            </w:pPr>
            <w:r w:rsidRPr="00F3211F">
              <w:rPr>
                <w:rFonts w:ascii="Arial" w:hAnsi="Arial" w:cs="Arial"/>
                <w:sz w:val="20"/>
                <w:szCs w:val="20"/>
              </w:rPr>
              <w:t xml:space="preserve">Počátky lidské společnosti </w:t>
            </w:r>
            <w:r w:rsidR="006457AC" w:rsidRPr="00F3211F">
              <w:rPr>
                <w:rFonts w:ascii="Arial" w:hAnsi="Arial" w:cs="Arial"/>
                <w:sz w:val="20"/>
                <w:szCs w:val="20"/>
              </w:rPr>
              <w:t>-pravěk</w:t>
            </w:r>
          </w:p>
          <w:p w:rsidR="00626D3D" w:rsidRPr="00F3211F" w:rsidRDefault="00626D3D" w:rsidP="00F3211F">
            <w:pPr>
              <w:tabs>
                <w:tab w:val="left" w:pos="720"/>
              </w:tabs>
              <w:outlineLvl w:val="8"/>
              <w:rPr>
                <w:rFonts w:ascii="Arial" w:hAnsi="Arial" w:cs="Arial"/>
                <w:u w:val="single"/>
              </w:rPr>
            </w:pPr>
          </w:p>
        </w:tc>
        <w:tc>
          <w:tcPr>
            <w:tcW w:w="2520" w:type="dxa"/>
            <w:tcBorders>
              <w:bottom w:val="single" w:sz="6" w:space="0" w:color="auto"/>
            </w:tcBorders>
          </w:tcPr>
          <w:p w:rsidR="00626D3D" w:rsidRPr="00F3211F" w:rsidRDefault="00626D3D" w:rsidP="00F3211F">
            <w:pPr>
              <w:tabs>
                <w:tab w:val="left" w:pos="720"/>
              </w:tabs>
              <w:outlineLvl w:val="8"/>
              <w:rPr>
                <w:rFonts w:ascii="Arial" w:hAnsi="Arial" w:cs="Arial"/>
                <w:u w:val="single"/>
              </w:rPr>
            </w:pPr>
          </w:p>
        </w:tc>
      </w:tr>
      <w:tr w:rsidR="00305E43" w:rsidRPr="00F3211F">
        <w:trPr>
          <w:trHeight w:hRule="exact" w:val="897"/>
        </w:trPr>
        <w:tc>
          <w:tcPr>
            <w:tcW w:w="3960" w:type="dxa"/>
            <w:vMerge w:val="restart"/>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objasní význam zemědělství, dobytkářství a zpracování kovů pro lidskou společnost</w:t>
            </w:r>
          </w:p>
          <w:p w:rsidR="00305E43" w:rsidRPr="00F3211F" w:rsidRDefault="00305E43" w:rsidP="00F3211F">
            <w:pPr>
              <w:tabs>
                <w:tab w:val="left" w:pos="720"/>
              </w:tabs>
              <w:outlineLvl w:val="8"/>
              <w:rPr>
                <w:rFonts w:ascii="Arial" w:hAnsi="Arial" w:cs="Arial"/>
                <w:highlight w:val="lightGray"/>
              </w:rPr>
            </w:pPr>
          </w:p>
        </w:tc>
        <w:tc>
          <w:tcPr>
            <w:tcW w:w="5040" w:type="dxa"/>
            <w:tcBorders>
              <w:bottom w:val="nil"/>
            </w:tcBorders>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-vysvětlí svými slovy  podmínky a důsledky přechodu k zemědělství</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-uvede zásadní změny ve způsobu života</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-na mapě vyhledá oblasti vzniku zemědělství</w:t>
            </w:r>
          </w:p>
          <w:p w:rsidR="00305E43" w:rsidRPr="00F3211F" w:rsidRDefault="00305E43" w:rsidP="00F3211F">
            <w:pPr>
              <w:outlineLvl w:val="8"/>
              <w:rPr>
                <w:rFonts w:ascii="Arial" w:hAnsi="Arial" w:cs="Arial"/>
                <w:sz w:val="20"/>
                <w:szCs w:val="20"/>
              </w:rPr>
            </w:pPr>
          </w:p>
          <w:p w:rsidR="00305E43" w:rsidRPr="00F3211F" w:rsidRDefault="00305E43" w:rsidP="00F3211F">
            <w:pPr>
              <w:outlineLvl w:val="8"/>
              <w:rPr>
                <w:rFonts w:ascii="Arial" w:hAnsi="Arial" w:cs="Arial"/>
                <w:sz w:val="20"/>
                <w:szCs w:val="20"/>
              </w:rPr>
            </w:pPr>
          </w:p>
          <w:p w:rsidR="00305E43" w:rsidRPr="00F3211F" w:rsidRDefault="00305E43" w:rsidP="00F3211F">
            <w:pPr>
              <w:outlineLvl w:val="8"/>
              <w:rPr>
                <w:rFonts w:ascii="Arial" w:hAnsi="Arial" w:cs="Arial"/>
                <w:sz w:val="20"/>
                <w:szCs w:val="20"/>
              </w:rPr>
            </w:pPr>
          </w:p>
          <w:p w:rsidR="00305E43" w:rsidRPr="00F3211F" w:rsidRDefault="00305E43" w:rsidP="00F3211F">
            <w:pPr>
              <w:tabs>
                <w:tab w:val="left" w:pos="720"/>
              </w:tabs>
              <w:outlineLvl w:val="8"/>
              <w:rPr>
                <w:rFonts w:ascii="Arial" w:hAnsi="Arial" w:cs="Arial"/>
              </w:rPr>
            </w:pPr>
          </w:p>
        </w:tc>
        <w:tc>
          <w:tcPr>
            <w:tcW w:w="3960" w:type="dxa"/>
            <w:vMerge w:val="restart"/>
            <w:vAlign w:val="center"/>
          </w:tcPr>
          <w:p w:rsidR="00305E43" w:rsidRPr="00F3211F" w:rsidRDefault="00305E43" w:rsidP="00F3211F">
            <w:pPr>
              <w:outlineLvl w:val="8"/>
              <w:rPr>
                <w:rFonts w:ascii="Arial" w:hAnsi="Arial" w:cs="Arial"/>
              </w:rPr>
            </w:pPr>
          </w:p>
        </w:tc>
        <w:tc>
          <w:tcPr>
            <w:tcW w:w="2520" w:type="dxa"/>
            <w:vMerge w:val="restart"/>
            <w:vAlign w:val="center"/>
          </w:tcPr>
          <w:p w:rsidR="00305E43" w:rsidRPr="00F3211F" w:rsidRDefault="00305E43" w:rsidP="00F3211F">
            <w:pPr>
              <w:tabs>
                <w:tab w:val="left" w:pos="720"/>
              </w:tabs>
              <w:jc w:val="center"/>
              <w:outlineLvl w:val="8"/>
              <w:rPr>
                <w:rFonts w:ascii="Arial" w:hAnsi="Arial" w:cs="Arial"/>
              </w:rPr>
            </w:pPr>
          </w:p>
        </w:tc>
      </w:tr>
      <w:tr w:rsidR="00305E43" w:rsidRPr="00F3211F">
        <w:trPr>
          <w:trHeight w:hRule="exact" w:val="530"/>
        </w:trPr>
        <w:tc>
          <w:tcPr>
            <w:tcW w:w="3960" w:type="dxa"/>
            <w:vMerge/>
            <w:vAlign w:val="center"/>
          </w:tcPr>
          <w:p w:rsidR="00305E43" w:rsidRPr="00F3211F" w:rsidRDefault="00305E43" w:rsidP="00F3211F">
            <w:pPr>
              <w:outlineLvl w:val="8"/>
              <w:rPr>
                <w:rFonts w:ascii="Arial" w:hAnsi="Arial" w:cs="Arial"/>
                <w:sz w:val="20"/>
                <w:szCs w:val="20"/>
              </w:rPr>
            </w:pPr>
          </w:p>
        </w:tc>
        <w:tc>
          <w:tcPr>
            <w:tcW w:w="5040" w:type="dxa"/>
            <w:tcBorders>
              <w:top w:val="nil"/>
              <w:bottom w:val="nil"/>
            </w:tcBorders>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-objasní podmínky vzniku řemesel a obchodu</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-porovná výhody nástrojů kamenných,bronz,,želez.</w:t>
            </w:r>
          </w:p>
        </w:tc>
        <w:tc>
          <w:tcPr>
            <w:tcW w:w="3960" w:type="dxa"/>
            <w:vMerge/>
            <w:vAlign w:val="center"/>
          </w:tcPr>
          <w:p w:rsidR="00305E43" w:rsidRPr="00F3211F" w:rsidRDefault="00305E43" w:rsidP="00F3211F">
            <w:pPr>
              <w:outlineLvl w:val="8"/>
              <w:rPr>
                <w:rFonts w:ascii="Arial" w:hAnsi="Arial" w:cs="Arial"/>
                <w:sz w:val="20"/>
                <w:szCs w:val="20"/>
              </w:rPr>
            </w:pPr>
          </w:p>
        </w:tc>
        <w:tc>
          <w:tcPr>
            <w:tcW w:w="2520" w:type="dxa"/>
            <w:vMerge/>
            <w:vAlign w:val="center"/>
          </w:tcPr>
          <w:p w:rsidR="00305E43" w:rsidRPr="00F3211F" w:rsidRDefault="00305E43" w:rsidP="00F3211F">
            <w:pPr>
              <w:tabs>
                <w:tab w:val="left" w:pos="720"/>
              </w:tabs>
              <w:jc w:val="center"/>
              <w:outlineLvl w:val="8"/>
              <w:rPr>
                <w:rFonts w:ascii="Arial" w:hAnsi="Arial" w:cs="Arial"/>
              </w:rPr>
            </w:pPr>
          </w:p>
        </w:tc>
      </w:tr>
      <w:tr w:rsidR="00305E43" w:rsidRPr="00F3211F">
        <w:trPr>
          <w:trHeight w:val="480"/>
        </w:trPr>
        <w:tc>
          <w:tcPr>
            <w:tcW w:w="3960" w:type="dxa"/>
            <w:vMerge/>
            <w:vAlign w:val="center"/>
          </w:tcPr>
          <w:p w:rsidR="00305E43" w:rsidRPr="00F3211F" w:rsidRDefault="00305E43" w:rsidP="00F3211F">
            <w:pPr>
              <w:outlineLvl w:val="8"/>
              <w:rPr>
                <w:rFonts w:ascii="Arial" w:hAnsi="Arial" w:cs="Arial"/>
                <w:sz w:val="20"/>
                <w:szCs w:val="20"/>
              </w:rPr>
            </w:pPr>
          </w:p>
        </w:tc>
        <w:tc>
          <w:tcPr>
            <w:tcW w:w="5040" w:type="dxa"/>
            <w:tcBorders>
              <w:top w:val="nil"/>
            </w:tcBorders>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 xml:space="preserve">-uvede příklady využití kovů </w:t>
            </w:r>
          </w:p>
          <w:p w:rsidR="00305E43" w:rsidRPr="00F3211F" w:rsidRDefault="00305E43" w:rsidP="00F3211F">
            <w:pPr>
              <w:outlineLvl w:val="8"/>
              <w:rPr>
                <w:rFonts w:ascii="Arial" w:hAnsi="Arial" w:cs="Arial"/>
                <w:sz w:val="20"/>
                <w:szCs w:val="20"/>
              </w:rPr>
            </w:pPr>
          </w:p>
        </w:tc>
        <w:tc>
          <w:tcPr>
            <w:tcW w:w="3960" w:type="dxa"/>
            <w:vMerge/>
            <w:vAlign w:val="center"/>
          </w:tcPr>
          <w:p w:rsidR="00305E43" w:rsidRPr="00F3211F" w:rsidRDefault="00305E43" w:rsidP="00F3211F">
            <w:pPr>
              <w:outlineLvl w:val="8"/>
              <w:rPr>
                <w:rFonts w:ascii="Arial" w:hAnsi="Arial" w:cs="Arial"/>
                <w:sz w:val="20"/>
                <w:szCs w:val="20"/>
              </w:rPr>
            </w:pPr>
          </w:p>
        </w:tc>
        <w:tc>
          <w:tcPr>
            <w:tcW w:w="2520" w:type="dxa"/>
            <w:vMerge/>
            <w:vAlign w:val="center"/>
          </w:tcPr>
          <w:p w:rsidR="00305E43" w:rsidRPr="00F3211F" w:rsidRDefault="00305E43" w:rsidP="00F3211F">
            <w:pPr>
              <w:tabs>
                <w:tab w:val="left" w:pos="720"/>
              </w:tabs>
              <w:jc w:val="center"/>
              <w:outlineLvl w:val="8"/>
              <w:rPr>
                <w:rFonts w:ascii="Arial" w:hAnsi="Arial" w:cs="Arial"/>
              </w:rPr>
            </w:pPr>
          </w:p>
        </w:tc>
      </w:tr>
    </w:tbl>
    <w:p w:rsidR="00894ACE" w:rsidRPr="00DA12CC" w:rsidRDefault="00894ACE" w:rsidP="009122A3">
      <w:pPr>
        <w:tabs>
          <w:tab w:val="left" w:pos="720"/>
        </w:tabs>
        <w:outlineLvl w:val="8"/>
        <w:rPr>
          <w:rFonts w:ascii="Arial" w:hAnsi="Arial" w:cs="Arial"/>
          <w:sz w:val="16"/>
          <w:szCs w:val="16"/>
        </w:rPr>
      </w:pP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040"/>
        <w:gridCol w:w="3960"/>
        <w:gridCol w:w="2520"/>
      </w:tblGrid>
      <w:tr w:rsidR="00626D3D" w:rsidRPr="00F3211F">
        <w:trPr>
          <w:trHeight w:hRule="exact" w:val="1117"/>
        </w:trPr>
        <w:tc>
          <w:tcPr>
            <w:tcW w:w="3960" w:type="dxa"/>
            <w:tcBorders>
              <w:bottom w:val="single" w:sz="6" w:space="0" w:color="auto"/>
            </w:tcBorders>
            <w:shd w:val="clear" w:color="auto" w:fill="D9D9D9"/>
            <w:vAlign w:val="center"/>
          </w:tcPr>
          <w:p w:rsidR="00626D3D" w:rsidRPr="00F3211F" w:rsidRDefault="00626D3D"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040" w:type="dxa"/>
            <w:tcBorders>
              <w:bottom w:val="single" w:sz="6" w:space="0" w:color="auto"/>
            </w:tcBorders>
            <w:shd w:val="clear" w:color="auto" w:fill="D9D9D9"/>
            <w:vAlign w:val="center"/>
          </w:tcPr>
          <w:p w:rsidR="00626D3D" w:rsidRPr="00F3211F" w:rsidRDefault="00626D3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6" w:space="0" w:color="auto"/>
            </w:tcBorders>
            <w:shd w:val="clear" w:color="auto" w:fill="D9D9D9"/>
            <w:vAlign w:val="center"/>
          </w:tcPr>
          <w:p w:rsidR="00626D3D" w:rsidRPr="00F3211F" w:rsidRDefault="00626D3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tcBorders>
              <w:bottom w:val="single" w:sz="6" w:space="0" w:color="auto"/>
            </w:tcBorders>
            <w:shd w:val="clear" w:color="auto" w:fill="D9D9D9"/>
            <w:vAlign w:val="center"/>
          </w:tcPr>
          <w:p w:rsidR="00626D3D" w:rsidRPr="00F3211F" w:rsidRDefault="00626D3D"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305E43" w:rsidRPr="00F3211F">
        <w:trPr>
          <w:trHeight w:val="780"/>
        </w:trPr>
        <w:tc>
          <w:tcPr>
            <w:tcW w:w="3960" w:type="dxa"/>
          </w:tcPr>
          <w:p w:rsidR="00305E43" w:rsidRPr="00F3211F" w:rsidRDefault="00305E43" w:rsidP="00F3211F">
            <w:pPr>
              <w:outlineLvl w:val="8"/>
              <w:rPr>
                <w:rFonts w:ascii="Arial" w:hAnsi="Arial" w:cs="Arial"/>
                <w:sz w:val="20"/>
                <w:szCs w:val="20"/>
              </w:rPr>
            </w:pPr>
            <w:r w:rsidRPr="00F3211F">
              <w:rPr>
                <w:rFonts w:ascii="Arial" w:hAnsi="Arial" w:cs="Arial"/>
                <w:sz w:val="20"/>
                <w:szCs w:val="20"/>
              </w:rPr>
              <w:t>uvede příklady archeologických kultur na našem území</w:t>
            </w:r>
          </w:p>
          <w:p w:rsidR="00305E43" w:rsidRPr="00F3211F" w:rsidRDefault="00305E43" w:rsidP="00F3211F">
            <w:pPr>
              <w:tabs>
                <w:tab w:val="left" w:pos="720"/>
              </w:tabs>
              <w:outlineLvl w:val="8"/>
              <w:rPr>
                <w:rFonts w:ascii="Arial" w:hAnsi="Arial" w:cs="Arial"/>
                <w:u w:val="single"/>
              </w:rPr>
            </w:pPr>
          </w:p>
        </w:tc>
        <w:tc>
          <w:tcPr>
            <w:tcW w:w="5040" w:type="dxa"/>
          </w:tcPr>
          <w:p w:rsidR="00305E43" w:rsidRPr="00F3211F" w:rsidRDefault="00FF4327" w:rsidP="00F3211F">
            <w:pPr>
              <w:outlineLvl w:val="8"/>
              <w:rPr>
                <w:rFonts w:ascii="Arial" w:hAnsi="Arial" w:cs="Arial"/>
                <w:sz w:val="20"/>
                <w:szCs w:val="20"/>
              </w:rPr>
            </w:pPr>
            <w:r w:rsidRPr="00F3211F">
              <w:rPr>
                <w:rFonts w:ascii="Arial" w:hAnsi="Arial" w:cs="Arial"/>
                <w:sz w:val="20"/>
                <w:szCs w:val="20"/>
              </w:rPr>
              <w:t>-</w:t>
            </w:r>
            <w:r w:rsidR="00305E43" w:rsidRPr="00F3211F">
              <w:rPr>
                <w:rFonts w:ascii="Arial" w:hAnsi="Arial" w:cs="Arial"/>
                <w:sz w:val="20"/>
                <w:szCs w:val="20"/>
              </w:rPr>
              <w:t>uvede příklady arch.kultur na našem území</w:t>
            </w:r>
          </w:p>
          <w:p w:rsidR="00305E43" w:rsidRPr="00F3211F" w:rsidRDefault="00305E43" w:rsidP="00F3211F">
            <w:pPr>
              <w:tabs>
                <w:tab w:val="left" w:pos="720"/>
              </w:tabs>
              <w:outlineLvl w:val="8"/>
              <w:rPr>
                <w:rFonts w:ascii="Arial" w:hAnsi="Arial" w:cs="Arial"/>
                <w:sz w:val="20"/>
                <w:szCs w:val="20"/>
              </w:rPr>
            </w:pPr>
            <w:r w:rsidRPr="00F3211F">
              <w:rPr>
                <w:rFonts w:ascii="Arial" w:hAnsi="Arial" w:cs="Arial"/>
                <w:sz w:val="20"/>
                <w:szCs w:val="20"/>
              </w:rPr>
              <w:t>-vyhledá na mapě důležitá naleziště</w:t>
            </w:r>
          </w:p>
        </w:tc>
        <w:tc>
          <w:tcPr>
            <w:tcW w:w="3960" w:type="dxa"/>
          </w:tcPr>
          <w:p w:rsidR="00305E43" w:rsidRPr="00F3211F" w:rsidRDefault="00305E43" w:rsidP="00F3211F">
            <w:pPr>
              <w:outlineLvl w:val="8"/>
              <w:rPr>
                <w:rFonts w:ascii="Arial" w:hAnsi="Arial" w:cs="Arial"/>
                <w:sz w:val="20"/>
                <w:szCs w:val="20"/>
              </w:rPr>
            </w:pPr>
            <w:r w:rsidRPr="00F3211F">
              <w:rPr>
                <w:rFonts w:ascii="Arial" w:hAnsi="Arial" w:cs="Arial"/>
                <w:sz w:val="20"/>
                <w:szCs w:val="20"/>
              </w:rPr>
              <w:t>Naše země v pravěku</w:t>
            </w:r>
          </w:p>
          <w:p w:rsidR="00305E43" w:rsidRPr="00F3211F" w:rsidRDefault="00305E43" w:rsidP="00F3211F">
            <w:pPr>
              <w:tabs>
                <w:tab w:val="left" w:pos="720"/>
              </w:tabs>
              <w:outlineLvl w:val="8"/>
              <w:rPr>
                <w:rFonts w:ascii="Arial" w:hAnsi="Arial" w:cs="Arial"/>
                <w:u w:val="single"/>
              </w:rPr>
            </w:pPr>
          </w:p>
        </w:tc>
        <w:tc>
          <w:tcPr>
            <w:tcW w:w="2520" w:type="dxa"/>
          </w:tcPr>
          <w:p w:rsidR="00305E43" w:rsidRPr="00F3211F" w:rsidRDefault="00305E43" w:rsidP="00F3211F">
            <w:pPr>
              <w:tabs>
                <w:tab w:val="left" w:pos="720"/>
              </w:tabs>
              <w:outlineLvl w:val="8"/>
              <w:rPr>
                <w:rFonts w:ascii="Arial" w:hAnsi="Arial" w:cs="Arial"/>
                <w:u w:val="single"/>
              </w:rPr>
            </w:pPr>
          </w:p>
        </w:tc>
      </w:tr>
      <w:tr w:rsidR="00305E43" w:rsidRPr="00F3211F">
        <w:trPr>
          <w:trHeight w:hRule="exact" w:val="711"/>
        </w:trPr>
        <w:tc>
          <w:tcPr>
            <w:tcW w:w="3960" w:type="dxa"/>
            <w:vMerge w:val="restart"/>
          </w:tcPr>
          <w:p w:rsidR="00305E43" w:rsidRPr="00F3211F" w:rsidRDefault="00305E43" w:rsidP="00F3211F">
            <w:pPr>
              <w:outlineLvl w:val="8"/>
              <w:rPr>
                <w:rFonts w:ascii="Arial" w:hAnsi="Arial" w:cs="Arial"/>
                <w:sz w:val="20"/>
                <w:szCs w:val="20"/>
              </w:rPr>
            </w:pPr>
            <w:r w:rsidRPr="00F3211F">
              <w:rPr>
                <w:rFonts w:ascii="Arial" w:hAnsi="Arial" w:cs="Arial"/>
                <w:sz w:val="20"/>
                <w:szCs w:val="20"/>
              </w:rPr>
              <w:t>rozpozná souvislost mezi přírodními podmínkami a vznikem prvních velkých zemědělských civilizací</w:t>
            </w:r>
          </w:p>
          <w:p w:rsidR="00305E43" w:rsidRPr="00F3211F" w:rsidRDefault="00305E43" w:rsidP="00F3211F">
            <w:pPr>
              <w:tabs>
                <w:tab w:val="left" w:pos="720"/>
              </w:tabs>
              <w:outlineLvl w:val="8"/>
              <w:rPr>
                <w:rFonts w:ascii="Arial" w:hAnsi="Arial" w:cs="Arial"/>
                <w:u w:val="single"/>
              </w:rPr>
            </w:pPr>
          </w:p>
        </w:tc>
        <w:tc>
          <w:tcPr>
            <w:tcW w:w="5040" w:type="dxa"/>
            <w:tcBorders>
              <w:bottom w:val="nil"/>
            </w:tcBorders>
          </w:tcPr>
          <w:p w:rsidR="00305E43" w:rsidRPr="00F3211F" w:rsidRDefault="00305E43" w:rsidP="00F3211F">
            <w:pPr>
              <w:outlineLvl w:val="8"/>
              <w:rPr>
                <w:rFonts w:ascii="Arial" w:hAnsi="Arial" w:cs="Arial"/>
                <w:sz w:val="20"/>
                <w:szCs w:val="20"/>
              </w:rPr>
            </w:pPr>
            <w:r w:rsidRPr="00F3211F">
              <w:rPr>
                <w:rFonts w:ascii="Arial" w:hAnsi="Arial" w:cs="Arial"/>
                <w:sz w:val="20"/>
                <w:szCs w:val="20"/>
              </w:rPr>
              <w:t>-jednoduše objasní, jak přírodní podmínky ovlivnily vznik prvních civilizací</w:t>
            </w:r>
          </w:p>
          <w:p w:rsidR="00305E43" w:rsidRPr="00F3211F" w:rsidRDefault="00E751DB" w:rsidP="00F3211F">
            <w:pPr>
              <w:outlineLvl w:val="8"/>
              <w:rPr>
                <w:rFonts w:ascii="Arial" w:hAnsi="Arial" w:cs="Arial"/>
                <w:sz w:val="20"/>
                <w:szCs w:val="20"/>
              </w:rPr>
            </w:pPr>
            <w:r w:rsidRPr="00F3211F">
              <w:rPr>
                <w:rFonts w:ascii="Arial" w:hAnsi="Arial" w:cs="Arial"/>
                <w:sz w:val="20"/>
                <w:szCs w:val="20"/>
              </w:rPr>
              <w:t>-u</w:t>
            </w:r>
            <w:r w:rsidR="00305E43" w:rsidRPr="00F3211F">
              <w:rPr>
                <w:rFonts w:ascii="Arial" w:hAnsi="Arial" w:cs="Arial"/>
                <w:sz w:val="20"/>
                <w:szCs w:val="20"/>
              </w:rPr>
              <w:t>káže jednotlivé státy na mapě</w:t>
            </w:r>
          </w:p>
          <w:p w:rsidR="00305E43" w:rsidRPr="00F3211F" w:rsidRDefault="00305E43" w:rsidP="00F3211F">
            <w:pPr>
              <w:tabs>
                <w:tab w:val="left" w:pos="720"/>
              </w:tabs>
              <w:outlineLvl w:val="8"/>
              <w:rPr>
                <w:rFonts w:ascii="Arial" w:hAnsi="Arial" w:cs="Arial"/>
                <w:u w:val="single"/>
              </w:rPr>
            </w:pPr>
          </w:p>
        </w:tc>
        <w:tc>
          <w:tcPr>
            <w:tcW w:w="3960" w:type="dxa"/>
            <w:vMerge w:val="restart"/>
          </w:tcPr>
          <w:p w:rsidR="00305E43" w:rsidRPr="00F3211F" w:rsidRDefault="00305E43" w:rsidP="00F3211F">
            <w:pPr>
              <w:outlineLvl w:val="8"/>
              <w:rPr>
                <w:rFonts w:ascii="Arial" w:hAnsi="Arial" w:cs="Arial"/>
                <w:sz w:val="20"/>
                <w:szCs w:val="20"/>
              </w:rPr>
            </w:pPr>
            <w:r w:rsidRPr="00F3211F">
              <w:rPr>
                <w:rFonts w:ascii="Arial" w:hAnsi="Arial" w:cs="Arial"/>
                <w:sz w:val="20"/>
                <w:szCs w:val="20"/>
              </w:rPr>
              <w:t>Nejstarší starověké civilizace a jejich kulturní odkaz, starověké Řecko a Řím</w:t>
            </w:r>
          </w:p>
          <w:p w:rsidR="00305E43" w:rsidRPr="00F3211F" w:rsidRDefault="00305E43" w:rsidP="00F3211F">
            <w:pPr>
              <w:tabs>
                <w:tab w:val="left" w:pos="720"/>
              </w:tabs>
              <w:outlineLvl w:val="8"/>
              <w:rPr>
                <w:rFonts w:ascii="Arial" w:hAnsi="Arial" w:cs="Arial"/>
                <w:u w:val="single"/>
              </w:rPr>
            </w:pPr>
          </w:p>
        </w:tc>
        <w:tc>
          <w:tcPr>
            <w:tcW w:w="2520" w:type="dxa"/>
            <w:vMerge w:val="restart"/>
          </w:tcPr>
          <w:p w:rsidR="00305E43" w:rsidRPr="00F3211F" w:rsidRDefault="00305E43" w:rsidP="00F3211F">
            <w:pPr>
              <w:tabs>
                <w:tab w:val="left" w:pos="720"/>
              </w:tabs>
              <w:outlineLvl w:val="8"/>
              <w:rPr>
                <w:rFonts w:ascii="Arial" w:hAnsi="Arial" w:cs="Arial"/>
                <w:u w:val="single"/>
              </w:rPr>
            </w:pPr>
          </w:p>
        </w:tc>
      </w:tr>
      <w:tr w:rsidR="00305E43" w:rsidRPr="00F3211F">
        <w:trPr>
          <w:trHeight w:hRule="exact" w:val="731"/>
        </w:trPr>
        <w:tc>
          <w:tcPr>
            <w:tcW w:w="3960" w:type="dxa"/>
            <w:vMerge/>
            <w:tcBorders>
              <w:bottom w:val="single" w:sz="6" w:space="0" w:color="auto"/>
            </w:tcBorders>
          </w:tcPr>
          <w:p w:rsidR="00305E43" w:rsidRPr="00F3211F" w:rsidRDefault="00305E43" w:rsidP="00F3211F">
            <w:pPr>
              <w:tabs>
                <w:tab w:val="left" w:pos="720"/>
              </w:tabs>
              <w:outlineLvl w:val="8"/>
              <w:rPr>
                <w:rFonts w:ascii="Arial" w:hAnsi="Arial" w:cs="Arial"/>
                <w:u w:val="single"/>
              </w:rPr>
            </w:pPr>
          </w:p>
        </w:tc>
        <w:tc>
          <w:tcPr>
            <w:tcW w:w="5040" w:type="dxa"/>
            <w:tcBorders>
              <w:top w:val="nil"/>
              <w:bottom w:val="single" w:sz="6" w:space="0" w:color="auto"/>
            </w:tcBorders>
          </w:tcPr>
          <w:p w:rsidR="00305E43" w:rsidRPr="00F3211F" w:rsidRDefault="00305E43" w:rsidP="00F3211F">
            <w:pPr>
              <w:outlineLvl w:val="8"/>
              <w:rPr>
                <w:rFonts w:ascii="Arial" w:hAnsi="Arial" w:cs="Arial"/>
                <w:sz w:val="20"/>
                <w:szCs w:val="20"/>
              </w:rPr>
            </w:pPr>
            <w:r w:rsidRPr="00F3211F">
              <w:rPr>
                <w:rFonts w:ascii="Arial" w:hAnsi="Arial" w:cs="Arial"/>
                <w:sz w:val="20"/>
                <w:szCs w:val="20"/>
              </w:rPr>
              <w:t xml:space="preserve">-vyjádří jednoduše vlastními slovy podstatu a funkci státu </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 seznámí se se životem v jednotlivých státech</w:t>
            </w:r>
          </w:p>
          <w:p w:rsidR="00305E43" w:rsidRPr="00F3211F" w:rsidRDefault="00305E43" w:rsidP="00F3211F">
            <w:pPr>
              <w:tabs>
                <w:tab w:val="left" w:pos="720"/>
              </w:tabs>
              <w:outlineLvl w:val="8"/>
              <w:rPr>
                <w:rFonts w:ascii="Arial" w:hAnsi="Arial" w:cs="Arial"/>
                <w:u w:val="single"/>
              </w:rPr>
            </w:pPr>
          </w:p>
        </w:tc>
        <w:tc>
          <w:tcPr>
            <w:tcW w:w="3960" w:type="dxa"/>
            <w:vMerge/>
            <w:tcBorders>
              <w:bottom w:val="single" w:sz="6" w:space="0" w:color="auto"/>
            </w:tcBorders>
          </w:tcPr>
          <w:p w:rsidR="00305E43" w:rsidRPr="00F3211F" w:rsidRDefault="00305E43" w:rsidP="00F3211F">
            <w:pPr>
              <w:tabs>
                <w:tab w:val="left" w:pos="720"/>
              </w:tabs>
              <w:outlineLvl w:val="8"/>
              <w:rPr>
                <w:rFonts w:ascii="Arial" w:hAnsi="Arial" w:cs="Arial"/>
                <w:u w:val="single"/>
              </w:rPr>
            </w:pPr>
          </w:p>
        </w:tc>
        <w:tc>
          <w:tcPr>
            <w:tcW w:w="2520" w:type="dxa"/>
            <w:vMerge/>
            <w:tcBorders>
              <w:bottom w:val="single" w:sz="6" w:space="0" w:color="auto"/>
            </w:tcBorders>
          </w:tcPr>
          <w:p w:rsidR="00305E43" w:rsidRPr="00F3211F" w:rsidRDefault="00305E43" w:rsidP="00F3211F">
            <w:pPr>
              <w:tabs>
                <w:tab w:val="left" w:pos="720"/>
              </w:tabs>
              <w:outlineLvl w:val="8"/>
              <w:rPr>
                <w:rFonts w:ascii="Arial" w:hAnsi="Arial" w:cs="Arial"/>
                <w:u w:val="single"/>
              </w:rPr>
            </w:pPr>
          </w:p>
        </w:tc>
      </w:tr>
      <w:tr w:rsidR="00305E43" w:rsidRPr="00F3211F">
        <w:trPr>
          <w:trHeight w:val="1050"/>
        </w:trPr>
        <w:tc>
          <w:tcPr>
            <w:tcW w:w="3960" w:type="dxa"/>
          </w:tcPr>
          <w:p w:rsidR="00305E43" w:rsidRPr="00F3211F" w:rsidRDefault="00305E43" w:rsidP="00F3211F">
            <w:pPr>
              <w:outlineLvl w:val="8"/>
              <w:rPr>
                <w:rFonts w:ascii="Arial" w:hAnsi="Arial" w:cs="Arial"/>
                <w:sz w:val="20"/>
                <w:szCs w:val="20"/>
              </w:rPr>
            </w:pPr>
            <w:r w:rsidRPr="00F3211F">
              <w:rPr>
                <w:rFonts w:ascii="Arial" w:hAnsi="Arial" w:cs="Arial"/>
                <w:sz w:val="20"/>
                <w:szCs w:val="20"/>
              </w:rPr>
              <w:t>uvede nejvýznamnější typy památek, které se staly součástí světových kulturních dědictví</w:t>
            </w:r>
          </w:p>
          <w:p w:rsidR="00305E43" w:rsidRPr="00F3211F" w:rsidRDefault="00305E43" w:rsidP="00F3211F">
            <w:pPr>
              <w:tabs>
                <w:tab w:val="left" w:pos="720"/>
              </w:tabs>
              <w:outlineLvl w:val="8"/>
              <w:rPr>
                <w:rFonts w:ascii="Arial" w:hAnsi="Arial" w:cs="Arial"/>
                <w:u w:val="single"/>
              </w:rPr>
            </w:pPr>
          </w:p>
        </w:tc>
        <w:tc>
          <w:tcPr>
            <w:tcW w:w="5040" w:type="dxa"/>
          </w:tcPr>
          <w:p w:rsidR="00305E43" w:rsidRPr="00F3211F" w:rsidRDefault="00305E43" w:rsidP="00F3211F">
            <w:pPr>
              <w:outlineLvl w:val="8"/>
              <w:rPr>
                <w:rFonts w:ascii="Arial" w:hAnsi="Arial" w:cs="Arial"/>
                <w:sz w:val="20"/>
                <w:szCs w:val="20"/>
              </w:rPr>
            </w:pPr>
            <w:r w:rsidRPr="00F3211F">
              <w:rPr>
                <w:rFonts w:ascii="Arial" w:hAnsi="Arial" w:cs="Arial"/>
                <w:sz w:val="20"/>
                <w:szCs w:val="20"/>
              </w:rPr>
              <w:t>-uvede příklady významných památek, objevů a základů věd starověkých civilizací</w:t>
            </w:r>
          </w:p>
          <w:p w:rsidR="00305E43" w:rsidRPr="00F3211F" w:rsidRDefault="00305E43" w:rsidP="00F3211F">
            <w:pPr>
              <w:tabs>
                <w:tab w:val="left" w:pos="720"/>
              </w:tabs>
              <w:outlineLvl w:val="8"/>
              <w:rPr>
                <w:rFonts w:ascii="Arial" w:hAnsi="Arial" w:cs="Arial"/>
                <w:sz w:val="20"/>
                <w:szCs w:val="20"/>
              </w:rPr>
            </w:pPr>
            <w:r w:rsidRPr="00F3211F">
              <w:rPr>
                <w:rFonts w:ascii="Arial" w:hAnsi="Arial" w:cs="Arial"/>
                <w:sz w:val="20"/>
                <w:szCs w:val="20"/>
              </w:rPr>
              <w:t>-zdůvodní vliv písma a číslic na rozvoj společnosti</w:t>
            </w:r>
          </w:p>
        </w:tc>
        <w:tc>
          <w:tcPr>
            <w:tcW w:w="3960" w:type="dxa"/>
          </w:tcPr>
          <w:p w:rsidR="00305E43" w:rsidRPr="00F3211F" w:rsidRDefault="00305E43" w:rsidP="00F3211F">
            <w:pPr>
              <w:outlineLvl w:val="8"/>
              <w:rPr>
                <w:rFonts w:ascii="Arial" w:hAnsi="Arial" w:cs="Arial"/>
                <w:u w:val="single"/>
              </w:rPr>
            </w:pPr>
          </w:p>
        </w:tc>
        <w:tc>
          <w:tcPr>
            <w:tcW w:w="2520" w:type="dxa"/>
          </w:tcPr>
          <w:p w:rsidR="00305E43" w:rsidRPr="00F3211F" w:rsidRDefault="00305E43" w:rsidP="00F3211F">
            <w:pPr>
              <w:tabs>
                <w:tab w:val="left" w:pos="720"/>
              </w:tabs>
              <w:outlineLvl w:val="8"/>
              <w:rPr>
                <w:rFonts w:ascii="Arial" w:hAnsi="Arial" w:cs="Arial"/>
                <w:u w:val="single"/>
              </w:rPr>
            </w:pPr>
          </w:p>
        </w:tc>
      </w:tr>
      <w:tr w:rsidR="00271348" w:rsidRPr="00F3211F">
        <w:trPr>
          <w:trHeight w:hRule="exact" w:val="1208"/>
        </w:trPr>
        <w:tc>
          <w:tcPr>
            <w:tcW w:w="3960" w:type="dxa"/>
          </w:tcPr>
          <w:p w:rsidR="00271348" w:rsidRPr="00F3211F" w:rsidRDefault="00271348" w:rsidP="00F3211F">
            <w:pPr>
              <w:tabs>
                <w:tab w:val="left" w:pos="720"/>
              </w:tabs>
              <w:outlineLvl w:val="8"/>
              <w:rPr>
                <w:rFonts w:ascii="Arial" w:hAnsi="Arial" w:cs="Arial"/>
                <w:sz w:val="20"/>
                <w:szCs w:val="20"/>
              </w:rPr>
            </w:pPr>
            <w:r w:rsidRPr="00F3211F">
              <w:rPr>
                <w:rFonts w:ascii="Arial" w:hAnsi="Arial" w:cs="Arial"/>
                <w:sz w:val="20"/>
                <w:szCs w:val="20"/>
              </w:rPr>
              <w:t>demonstruje na konkrétních příkladech přínos antické kultury a uvede osobnosti antiky důležité pro evropskou civilizaci, zrod křesťanství a souvislost s judaismem</w:t>
            </w:r>
          </w:p>
        </w:tc>
        <w:tc>
          <w:tcPr>
            <w:tcW w:w="5040" w:type="dxa"/>
          </w:tcPr>
          <w:p w:rsidR="00271348" w:rsidRPr="00F3211F" w:rsidRDefault="00271348" w:rsidP="00F3211F">
            <w:pPr>
              <w:outlineLvl w:val="8"/>
              <w:rPr>
                <w:rFonts w:ascii="Arial" w:hAnsi="Arial" w:cs="Arial"/>
                <w:sz w:val="20"/>
                <w:szCs w:val="20"/>
              </w:rPr>
            </w:pPr>
            <w:r w:rsidRPr="00F3211F">
              <w:rPr>
                <w:rFonts w:ascii="Arial" w:hAnsi="Arial" w:cs="Arial"/>
                <w:sz w:val="20"/>
                <w:szCs w:val="20"/>
              </w:rPr>
              <w:t>-</w:t>
            </w:r>
            <w:r w:rsidR="00003861" w:rsidRPr="00F3211F">
              <w:rPr>
                <w:rFonts w:ascii="Arial" w:hAnsi="Arial" w:cs="Arial"/>
                <w:sz w:val="20"/>
                <w:szCs w:val="20"/>
              </w:rPr>
              <w:t>uvede příklady přínosu antické civilizace</w:t>
            </w:r>
          </w:p>
          <w:p w:rsidR="00D95DC4" w:rsidRPr="00F3211F" w:rsidRDefault="00D95DC4" w:rsidP="00F3211F">
            <w:pPr>
              <w:outlineLvl w:val="8"/>
              <w:rPr>
                <w:rFonts w:ascii="Arial" w:hAnsi="Arial" w:cs="Arial"/>
                <w:sz w:val="20"/>
                <w:szCs w:val="20"/>
              </w:rPr>
            </w:pPr>
            <w:r w:rsidRPr="00F3211F">
              <w:rPr>
                <w:rFonts w:ascii="Arial" w:hAnsi="Arial" w:cs="Arial"/>
                <w:sz w:val="20"/>
                <w:szCs w:val="20"/>
              </w:rPr>
              <w:t>-</w:t>
            </w:r>
            <w:r w:rsidR="00003861" w:rsidRPr="00F3211F">
              <w:rPr>
                <w:rFonts w:ascii="Arial" w:hAnsi="Arial" w:cs="Arial"/>
                <w:sz w:val="20"/>
                <w:szCs w:val="20"/>
              </w:rPr>
              <w:t>uvede příklady osobností antiky</w:t>
            </w:r>
          </w:p>
          <w:p w:rsidR="00003861" w:rsidRPr="00F3211F" w:rsidRDefault="00003861" w:rsidP="00F3211F">
            <w:pPr>
              <w:outlineLvl w:val="8"/>
              <w:rPr>
                <w:rFonts w:ascii="Arial" w:hAnsi="Arial" w:cs="Arial"/>
                <w:sz w:val="20"/>
                <w:szCs w:val="20"/>
              </w:rPr>
            </w:pPr>
            <w:r w:rsidRPr="00F3211F">
              <w:rPr>
                <w:rFonts w:ascii="Arial" w:hAnsi="Arial" w:cs="Arial"/>
                <w:sz w:val="20"/>
                <w:szCs w:val="20"/>
              </w:rPr>
              <w:t xml:space="preserve">-porovná odlišnost náboženství Židů od náboženství ostatních národů </w:t>
            </w:r>
          </w:p>
          <w:p w:rsidR="006457AC" w:rsidRPr="00F3211F" w:rsidRDefault="006457AC" w:rsidP="00F3211F">
            <w:pPr>
              <w:outlineLvl w:val="8"/>
              <w:rPr>
                <w:rFonts w:ascii="Arial" w:hAnsi="Arial" w:cs="Arial"/>
                <w:sz w:val="20"/>
                <w:szCs w:val="20"/>
              </w:rPr>
            </w:pPr>
            <w:r w:rsidRPr="00F3211F">
              <w:rPr>
                <w:rFonts w:ascii="Arial" w:hAnsi="Arial" w:cs="Arial"/>
                <w:sz w:val="20"/>
                <w:szCs w:val="20"/>
              </w:rPr>
              <w:t>-vysvětlí souvislost mezi judaismem a křesťanstvím</w:t>
            </w:r>
          </w:p>
          <w:p w:rsidR="00271348" w:rsidRPr="00F3211F" w:rsidRDefault="00271348" w:rsidP="00F3211F">
            <w:pPr>
              <w:outlineLvl w:val="8"/>
              <w:rPr>
                <w:rFonts w:ascii="Arial" w:hAnsi="Arial" w:cs="Arial"/>
                <w:sz w:val="20"/>
                <w:szCs w:val="20"/>
              </w:rPr>
            </w:pPr>
          </w:p>
        </w:tc>
        <w:tc>
          <w:tcPr>
            <w:tcW w:w="3960" w:type="dxa"/>
          </w:tcPr>
          <w:p w:rsidR="00271348" w:rsidRPr="00F3211F" w:rsidRDefault="00271348" w:rsidP="00F3211F">
            <w:pPr>
              <w:tabs>
                <w:tab w:val="left" w:pos="720"/>
              </w:tabs>
              <w:outlineLvl w:val="8"/>
              <w:rPr>
                <w:rFonts w:ascii="Arial" w:hAnsi="Arial" w:cs="Arial"/>
                <w:sz w:val="20"/>
                <w:szCs w:val="20"/>
              </w:rPr>
            </w:pPr>
          </w:p>
        </w:tc>
        <w:tc>
          <w:tcPr>
            <w:tcW w:w="2520" w:type="dxa"/>
          </w:tcPr>
          <w:p w:rsidR="00271348" w:rsidRPr="00F3211F" w:rsidRDefault="00271348" w:rsidP="00F3211F">
            <w:pPr>
              <w:tabs>
                <w:tab w:val="left" w:pos="720"/>
              </w:tabs>
              <w:outlineLvl w:val="8"/>
              <w:rPr>
                <w:rFonts w:ascii="Arial" w:hAnsi="Arial" w:cs="Arial"/>
                <w:u w:val="single"/>
              </w:rPr>
            </w:pPr>
          </w:p>
        </w:tc>
      </w:tr>
      <w:tr w:rsidR="00271348" w:rsidRPr="00F3211F">
        <w:trPr>
          <w:trHeight w:hRule="exact" w:val="2532"/>
        </w:trPr>
        <w:tc>
          <w:tcPr>
            <w:tcW w:w="3960" w:type="dxa"/>
          </w:tcPr>
          <w:p w:rsidR="00D95DC4" w:rsidRPr="00F3211F" w:rsidRDefault="00D95DC4" w:rsidP="00F3211F">
            <w:pPr>
              <w:outlineLvl w:val="8"/>
              <w:rPr>
                <w:rFonts w:ascii="Arial" w:hAnsi="Arial" w:cs="Arial"/>
                <w:sz w:val="20"/>
                <w:szCs w:val="20"/>
              </w:rPr>
            </w:pPr>
            <w:r w:rsidRPr="00F3211F">
              <w:rPr>
                <w:rFonts w:ascii="Arial" w:hAnsi="Arial" w:cs="Arial"/>
                <w:sz w:val="20"/>
                <w:szCs w:val="20"/>
              </w:rPr>
              <w:t>porovná formy vlády a postavení společenských skupin v jednotlivých státech a vysvětlí podstatu antické demokracie</w:t>
            </w:r>
          </w:p>
          <w:p w:rsidR="00271348" w:rsidRPr="00F3211F" w:rsidRDefault="00271348" w:rsidP="00F3211F">
            <w:pPr>
              <w:tabs>
                <w:tab w:val="left" w:pos="720"/>
              </w:tabs>
              <w:outlineLvl w:val="8"/>
              <w:rPr>
                <w:rFonts w:ascii="Arial" w:hAnsi="Arial" w:cs="Arial"/>
                <w:u w:val="single"/>
              </w:rPr>
            </w:pPr>
          </w:p>
        </w:tc>
        <w:tc>
          <w:tcPr>
            <w:tcW w:w="5040" w:type="dxa"/>
          </w:tcPr>
          <w:p w:rsidR="00D95DC4" w:rsidRPr="00F3211F" w:rsidRDefault="00D95DC4" w:rsidP="00F3211F">
            <w:pPr>
              <w:outlineLvl w:val="8"/>
              <w:rPr>
                <w:rFonts w:ascii="Arial" w:hAnsi="Arial" w:cs="Arial"/>
                <w:sz w:val="20"/>
                <w:szCs w:val="20"/>
              </w:rPr>
            </w:pPr>
            <w:r w:rsidRPr="00F3211F">
              <w:rPr>
                <w:rFonts w:ascii="Arial" w:hAnsi="Arial" w:cs="Arial"/>
                <w:sz w:val="20"/>
                <w:szCs w:val="20"/>
              </w:rPr>
              <w:t>-</w:t>
            </w:r>
            <w:r w:rsidR="00E751DB" w:rsidRPr="00F3211F">
              <w:rPr>
                <w:rFonts w:ascii="Arial" w:hAnsi="Arial" w:cs="Arial"/>
                <w:sz w:val="20"/>
                <w:szCs w:val="20"/>
              </w:rPr>
              <w:t>porovná městský stát, císařství /království/, republiku</w:t>
            </w:r>
          </w:p>
          <w:p w:rsidR="00A83890" w:rsidRPr="00F3211F" w:rsidRDefault="00E751DB" w:rsidP="00F3211F">
            <w:pPr>
              <w:outlineLvl w:val="8"/>
              <w:rPr>
                <w:rFonts w:ascii="Arial" w:hAnsi="Arial" w:cs="Arial"/>
                <w:sz w:val="20"/>
                <w:szCs w:val="20"/>
              </w:rPr>
            </w:pPr>
            <w:r w:rsidRPr="00F3211F">
              <w:rPr>
                <w:rFonts w:ascii="Arial" w:hAnsi="Arial" w:cs="Arial"/>
                <w:sz w:val="20"/>
                <w:szCs w:val="20"/>
              </w:rPr>
              <w:t>-</w:t>
            </w:r>
            <w:r w:rsidR="00D06571" w:rsidRPr="00F3211F">
              <w:rPr>
                <w:rFonts w:ascii="Arial" w:hAnsi="Arial" w:cs="Arial"/>
                <w:sz w:val="20"/>
                <w:szCs w:val="20"/>
              </w:rPr>
              <w:t>uvede příklad významné události starověku, která ovlivnila</w:t>
            </w:r>
            <w:r w:rsidR="00A83890" w:rsidRPr="00F3211F">
              <w:rPr>
                <w:rFonts w:ascii="Arial" w:hAnsi="Arial" w:cs="Arial"/>
                <w:sz w:val="20"/>
                <w:szCs w:val="20"/>
              </w:rPr>
              <w:t xml:space="preserve"> vývoj</w:t>
            </w:r>
          </w:p>
          <w:p w:rsidR="00D95DC4" w:rsidRPr="00F3211F" w:rsidRDefault="00D95DC4" w:rsidP="00F3211F">
            <w:pPr>
              <w:outlineLvl w:val="8"/>
              <w:rPr>
                <w:rFonts w:ascii="Arial" w:hAnsi="Arial" w:cs="Arial"/>
                <w:sz w:val="20"/>
                <w:szCs w:val="20"/>
              </w:rPr>
            </w:pPr>
            <w:r w:rsidRPr="00F3211F">
              <w:rPr>
                <w:rFonts w:ascii="Arial" w:hAnsi="Arial" w:cs="Arial"/>
                <w:sz w:val="20"/>
                <w:szCs w:val="20"/>
              </w:rPr>
              <w:t>-</w:t>
            </w:r>
            <w:r w:rsidR="006457AC" w:rsidRPr="00F3211F">
              <w:rPr>
                <w:rFonts w:ascii="Arial" w:hAnsi="Arial" w:cs="Arial"/>
                <w:sz w:val="20"/>
                <w:szCs w:val="20"/>
              </w:rPr>
              <w:t xml:space="preserve">uspořádá </w:t>
            </w:r>
            <w:r w:rsidRPr="00F3211F">
              <w:rPr>
                <w:rFonts w:ascii="Arial" w:hAnsi="Arial" w:cs="Arial"/>
                <w:sz w:val="20"/>
                <w:szCs w:val="20"/>
              </w:rPr>
              <w:t xml:space="preserve">hlavní společenské vrstvy </w:t>
            </w:r>
            <w:r w:rsidR="006457AC" w:rsidRPr="00F3211F">
              <w:rPr>
                <w:rFonts w:ascii="Arial" w:hAnsi="Arial" w:cs="Arial"/>
                <w:sz w:val="20"/>
                <w:szCs w:val="20"/>
              </w:rPr>
              <w:t>do pyramidy</w:t>
            </w:r>
          </w:p>
          <w:p w:rsidR="00E751DB" w:rsidRPr="00F3211F" w:rsidRDefault="00E751DB" w:rsidP="00F3211F">
            <w:pPr>
              <w:outlineLvl w:val="8"/>
              <w:rPr>
                <w:rFonts w:ascii="Arial" w:hAnsi="Arial" w:cs="Arial"/>
                <w:sz w:val="20"/>
                <w:szCs w:val="20"/>
              </w:rPr>
            </w:pPr>
            <w:r w:rsidRPr="00F3211F">
              <w:rPr>
                <w:rFonts w:ascii="Arial" w:hAnsi="Arial" w:cs="Arial"/>
                <w:sz w:val="20"/>
                <w:szCs w:val="20"/>
              </w:rPr>
              <w:t>-porovná práva a povinnosti občanů</w:t>
            </w:r>
          </w:p>
          <w:p w:rsidR="00D95DC4" w:rsidRPr="00F3211F" w:rsidRDefault="00D95DC4" w:rsidP="00F3211F">
            <w:pPr>
              <w:outlineLvl w:val="8"/>
              <w:rPr>
                <w:rFonts w:ascii="Arial" w:hAnsi="Arial" w:cs="Arial"/>
                <w:sz w:val="20"/>
                <w:szCs w:val="20"/>
              </w:rPr>
            </w:pPr>
            <w:r w:rsidRPr="00F3211F">
              <w:rPr>
                <w:rFonts w:ascii="Arial" w:hAnsi="Arial" w:cs="Arial"/>
                <w:sz w:val="20"/>
                <w:szCs w:val="20"/>
              </w:rPr>
              <w:t>-</w:t>
            </w:r>
            <w:r w:rsidR="006457AC" w:rsidRPr="00F3211F">
              <w:rPr>
                <w:rFonts w:ascii="Arial" w:hAnsi="Arial" w:cs="Arial"/>
                <w:sz w:val="20"/>
                <w:szCs w:val="20"/>
              </w:rPr>
              <w:t>zdůvodní potřebnost zákonů</w:t>
            </w:r>
          </w:p>
          <w:p w:rsidR="006457AC" w:rsidRPr="00F3211F" w:rsidRDefault="00D95DC4" w:rsidP="00F3211F">
            <w:pPr>
              <w:outlineLvl w:val="8"/>
              <w:rPr>
                <w:rFonts w:ascii="Arial" w:hAnsi="Arial" w:cs="Arial"/>
                <w:sz w:val="20"/>
                <w:szCs w:val="20"/>
              </w:rPr>
            </w:pPr>
            <w:r w:rsidRPr="00F3211F">
              <w:rPr>
                <w:rFonts w:ascii="Arial" w:hAnsi="Arial" w:cs="Arial"/>
                <w:sz w:val="20"/>
                <w:szCs w:val="20"/>
              </w:rPr>
              <w:t>-</w:t>
            </w:r>
            <w:r w:rsidR="006457AC" w:rsidRPr="00F3211F">
              <w:rPr>
                <w:rFonts w:ascii="Arial" w:hAnsi="Arial" w:cs="Arial"/>
                <w:sz w:val="20"/>
                <w:szCs w:val="20"/>
              </w:rPr>
              <w:t xml:space="preserve">svými slovy popíše </w:t>
            </w:r>
            <w:r w:rsidRPr="00F3211F">
              <w:rPr>
                <w:rFonts w:ascii="Arial" w:hAnsi="Arial" w:cs="Arial"/>
                <w:sz w:val="20"/>
                <w:szCs w:val="20"/>
              </w:rPr>
              <w:t>podstatu antické demokracie</w:t>
            </w:r>
          </w:p>
          <w:p w:rsidR="00D95DC4" w:rsidRPr="00F3211F" w:rsidRDefault="006457AC" w:rsidP="00F3211F">
            <w:pPr>
              <w:outlineLvl w:val="8"/>
              <w:rPr>
                <w:rFonts w:ascii="Arial" w:hAnsi="Arial" w:cs="Arial"/>
                <w:sz w:val="20"/>
                <w:szCs w:val="20"/>
              </w:rPr>
            </w:pPr>
            <w:r w:rsidRPr="00F3211F">
              <w:rPr>
                <w:rFonts w:ascii="Arial" w:hAnsi="Arial" w:cs="Arial"/>
                <w:sz w:val="20"/>
                <w:szCs w:val="20"/>
              </w:rPr>
              <w:t>-</w:t>
            </w:r>
            <w:r w:rsidR="00E751DB" w:rsidRPr="00F3211F">
              <w:rPr>
                <w:rFonts w:ascii="Arial" w:hAnsi="Arial" w:cs="Arial"/>
                <w:sz w:val="20"/>
                <w:szCs w:val="20"/>
              </w:rPr>
              <w:t>zdůvodní</w:t>
            </w:r>
            <w:r w:rsidRPr="00F3211F">
              <w:rPr>
                <w:rFonts w:ascii="Arial" w:hAnsi="Arial" w:cs="Arial"/>
                <w:sz w:val="20"/>
                <w:szCs w:val="20"/>
              </w:rPr>
              <w:t xml:space="preserve"> rozdíly mezi demokracií a samovládou</w:t>
            </w:r>
          </w:p>
          <w:p w:rsidR="00D95DC4" w:rsidRPr="00F3211F" w:rsidRDefault="00D95DC4" w:rsidP="00F3211F">
            <w:pPr>
              <w:outlineLvl w:val="8"/>
              <w:rPr>
                <w:rFonts w:ascii="Arial" w:hAnsi="Arial" w:cs="Arial"/>
                <w:sz w:val="20"/>
                <w:szCs w:val="20"/>
              </w:rPr>
            </w:pPr>
          </w:p>
          <w:p w:rsidR="00D95DC4" w:rsidRPr="00F3211F" w:rsidRDefault="00D95DC4" w:rsidP="00F3211F">
            <w:pPr>
              <w:outlineLvl w:val="8"/>
              <w:rPr>
                <w:rFonts w:ascii="Arial" w:hAnsi="Arial" w:cs="Arial"/>
                <w:sz w:val="20"/>
                <w:szCs w:val="20"/>
              </w:rPr>
            </w:pPr>
          </w:p>
          <w:p w:rsidR="00271348" w:rsidRPr="00F3211F" w:rsidRDefault="00271348" w:rsidP="00F3211F">
            <w:pPr>
              <w:outlineLvl w:val="8"/>
              <w:rPr>
                <w:rFonts w:ascii="Arial" w:hAnsi="Arial" w:cs="Arial"/>
                <w:sz w:val="20"/>
                <w:szCs w:val="20"/>
              </w:rPr>
            </w:pPr>
          </w:p>
        </w:tc>
        <w:tc>
          <w:tcPr>
            <w:tcW w:w="3960" w:type="dxa"/>
          </w:tcPr>
          <w:p w:rsidR="00271348" w:rsidRPr="00F3211F" w:rsidRDefault="00271348" w:rsidP="00F3211F">
            <w:pPr>
              <w:tabs>
                <w:tab w:val="left" w:pos="720"/>
              </w:tabs>
              <w:outlineLvl w:val="8"/>
              <w:rPr>
                <w:rFonts w:ascii="Arial" w:hAnsi="Arial" w:cs="Arial"/>
                <w:u w:val="single"/>
              </w:rPr>
            </w:pPr>
          </w:p>
        </w:tc>
        <w:tc>
          <w:tcPr>
            <w:tcW w:w="2520" w:type="dxa"/>
            <w:vAlign w:val="center"/>
          </w:tcPr>
          <w:p w:rsidR="00D95DC4" w:rsidRPr="00F3211F" w:rsidRDefault="00D95DC4" w:rsidP="00F3211F">
            <w:pPr>
              <w:outlineLvl w:val="8"/>
              <w:rPr>
                <w:rFonts w:ascii="Arial" w:hAnsi="Arial" w:cs="Arial"/>
                <w:sz w:val="20"/>
                <w:szCs w:val="20"/>
              </w:rPr>
            </w:pPr>
            <w:r w:rsidRPr="00F3211F">
              <w:rPr>
                <w:rFonts w:ascii="Arial" w:hAnsi="Arial" w:cs="Arial"/>
                <w:sz w:val="20"/>
                <w:szCs w:val="20"/>
              </w:rPr>
              <w:t>VDO</w:t>
            </w:r>
          </w:p>
          <w:p w:rsidR="00D95DC4" w:rsidRPr="00F3211F" w:rsidRDefault="00D95DC4" w:rsidP="00F3211F">
            <w:pPr>
              <w:outlineLvl w:val="8"/>
              <w:rPr>
                <w:rFonts w:ascii="Arial" w:hAnsi="Arial" w:cs="Arial"/>
                <w:sz w:val="20"/>
                <w:szCs w:val="20"/>
              </w:rPr>
            </w:pPr>
            <w:r w:rsidRPr="00F3211F">
              <w:rPr>
                <w:rFonts w:ascii="Arial" w:hAnsi="Arial" w:cs="Arial"/>
                <w:sz w:val="20"/>
                <w:szCs w:val="20"/>
              </w:rPr>
              <w:t>principy demokracie jako formy vlády a způsobu rozhodování</w:t>
            </w:r>
          </w:p>
          <w:p w:rsidR="00271348" w:rsidRPr="00F3211F" w:rsidRDefault="00271348" w:rsidP="00F3211F">
            <w:pPr>
              <w:tabs>
                <w:tab w:val="left" w:pos="720"/>
              </w:tabs>
              <w:outlineLvl w:val="8"/>
              <w:rPr>
                <w:rFonts w:ascii="Arial" w:hAnsi="Arial" w:cs="Arial"/>
                <w:u w:val="single"/>
              </w:rPr>
            </w:pPr>
          </w:p>
        </w:tc>
      </w:tr>
    </w:tbl>
    <w:p w:rsidR="00271348" w:rsidRPr="00DA12CC" w:rsidRDefault="00271348" w:rsidP="009122A3">
      <w:pPr>
        <w:tabs>
          <w:tab w:val="left" w:pos="720"/>
        </w:tabs>
        <w:outlineLvl w:val="8"/>
        <w:rPr>
          <w:rFonts w:ascii="Arial" w:hAnsi="Arial" w:cs="Arial"/>
          <w:sz w:val="16"/>
          <w:szCs w:val="16"/>
        </w:rPr>
      </w:pPr>
    </w:p>
    <w:p w:rsidR="000D6A60" w:rsidRDefault="000D6A60" w:rsidP="009122A3">
      <w:pPr>
        <w:tabs>
          <w:tab w:val="left" w:pos="720"/>
        </w:tabs>
        <w:outlineLvl w:val="8"/>
        <w:rPr>
          <w:rFonts w:ascii="Arial" w:hAnsi="Arial" w:cs="Arial"/>
          <w:sz w:val="16"/>
          <w:szCs w:val="16"/>
        </w:rPr>
      </w:pPr>
    </w:p>
    <w:p w:rsidR="006457AC" w:rsidRDefault="006457AC" w:rsidP="009122A3">
      <w:pPr>
        <w:tabs>
          <w:tab w:val="left" w:pos="720"/>
        </w:tabs>
        <w:outlineLvl w:val="8"/>
        <w:rPr>
          <w:rFonts w:ascii="Arial" w:hAnsi="Arial" w:cs="Arial"/>
          <w:sz w:val="16"/>
          <w:szCs w:val="16"/>
        </w:rPr>
      </w:pPr>
    </w:p>
    <w:p w:rsidR="006457AC" w:rsidRDefault="006457AC" w:rsidP="009122A3">
      <w:pPr>
        <w:tabs>
          <w:tab w:val="left" w:pos="720"/>
        </w:tabs>
        <w:outlineLvl w:val="8"/>
        <w:rPr>
          <w:rFonts w:ascii="Arial" w:hAnsi="Arial" w:cs="Arial"/>
          <w:sz w:val="16"/>
          <w:szCs w:val="16"/>
        </w:rPr>
      </w:pPr>
    </w:p>
    <w:p w:rsidR="006457AC" w:rsidRDefault="006457AC" w:rsidP="009122A3">
      <w:pPr>
        <w:tabs>
          <w:tab w:val="left" w:pos="720"/>
        </w:tabs>
        <w:outlineLvl w:val="8"/>
        <w:rPr>
          <w:rFonts w:ascii="Arial" w:hAnsi="Arial" w:cs="Arial"/>
          <w:sz w:val="16"/>
          <w:szCs w:val="16"/>
        </w:rPr>
      </w:pPr>
    </w:p>
    <w:p w:rsidR="006457AC" w:rsidRDefault="006457AC" w:rsidP="009122A3">
      <w:pPr>
        <w:tabs>
          <w:tab w:val="left" w:pos="720"/>
        </w:tabs>
        <w:outlineLvl w:val="8"/>
        <w:rPr>
          <w:rFonts w:ascii="Arial" w:hAnsi="Arial" w:cs="Arial"/>
          <w:sz w:val="16"/>
          <w:szCs w:val="16"/>
        </w:rPr>
      </w:pPr>
    </w:p>
    <w:p w:rsidR="006457AC" w:rsidRDefault="006457AC" w:rsidP="009122A3">
      <w:pPr>
        <w:tabs>
          <w:tab w:val="left" w:pos="720"/>
        </w:tabs>
        <w:outlineLvl w:val="8"/>
        <w:rPr>
          <w:rFonts w:ascii="Arial" w:hAnsi="Arial" w:cs="Arial"/>
          <w:sz w:val="16"/>
          <w:szCs w:val="16"/>
        </w:rPr>
      </w:pPr>
    </w:p>
    <w:p w:rsidR="006457AC" w:rsidRDefault="006457AC" w:rsidP="009122A3">
      <w:pPr>
        <w:tabs>
          <w:tab w:val="left" w:pos="720"/>
        </w:tabs>
        <w:outlineLvl w:val="8"/>
        <w:rPr>
          <w:rFonts w:ascii="Arial" w:hAnsi="Arial" w:cs="Arial"/>
          <w:sz w:val="16"/>
          <w:szCs w:val="16"/>
        </w:rPr>
      </w:pPr>
    </w:p>
    <w:p w:rsidR="00271348" w:rsidRPr="00DA12CC" w:rsidRDefault="00271348"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Dějepis</w:t>
      </w:r>
      <w:r w:rsidRPr="00DA12CC">
        <w:rPr>
          <w:rFonts w:ascii="Arial" w:hAnsi="Arial" w:cs="Arial"/>
          <w:sz w:val="32"/>
          <w:szCs w:val="32"/>
        </w:rPr>
        <w:t xml:space="preserve">                                                                                                                  </w:t>
      </w:r>
      <w:r w:rsidRPr="00DA12CC">
        <w:rPr>
          <w:rFonts w:ascii="Arial" w:hAnsi="Arial" w:cs="Arial"/>
          <w:sz w:val="32"/>
          <w:szCs w:val="32"/>
          <w:u w:val="single"/>
        </w:rPr>
        <w:t>Ročník: 7.</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292"/>
        <w:gridCol w:w="3960"/>
        <w:gridCol w:w="2520"/>
      </w:tblGrid>
      <w:tr w:rsidR="00271348" w:rsidRPr="00F3211F">
        <w:trPr>
          <w:trHeight w:hRule="exact" w:val="1134"/>
        </w:trPr>
        <w:tc>
          <w:tcPr>
            <w:tcW w:w="3708" w:type="dxa"/>
            <w:shd w:val="clear" w:color="auto" w:fill="D9D9D9"/>
            <w:vAlign w:val="center"/>
          </w:tcPr>
          <w:p w:rsidR="00271348" w:rsidRPr="00F3211F" w:rsidRDefault="0027134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292" w:type="dxa"/>
            <w:shd w:val="clear" w:color="auto" w:fill="D9D9D9"/>
            <w:vAlign w:val="center"/>
          </w:tcPr>
          <w:p w:rsidR="00271348" w:rsidRPr="00F3211F" w:rsidRDefault="0027134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271348" w:rsidRPr="00F3211F" w:rsidRDefault="0027134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271348" w:rsidRPr="00F3211F" w:rsidRDefault="0027134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23F32" w:rsidRPr="00F3211F">
        <w:trPr>
          <w:trHeight w:hRule="exact" w:val="1565"/>
        </w:trPr>
        <w:tc>
          <w:tcPr>
            <w:tcW w:w="3708" w:type="dxa"/>
            <w:vAlign w:val="bottom"/>
          </w:tcPr>
          <w:p w:rsidR="00723F32" w:rsidRPr="00F3211F" w:rsidRDefault="00723F32" w:rsidP="00F3211F">
            <w:pPr>
              <w:outlineLvl w:val="8"/>
              <w:rPr>
                <w:rFonts w:ascii="Arial" w:hAnsi="Arial" w:cs="Arial"/>
                <w:sz w:val="20"/>
                <w:szCs w:val="20"/>
              </w:rPr>
            </w:pPr>
            <w:r w:rsidRPr="00F3211F">
              <w:rPr>
                <w:rFonts w:ascii="Arial" w:hAnsi="Arial" w:cs="Arial"/>
                <w:sz w:val="20"/>
                <w:szCs w:val="20"/>
              </w:rPr>
              <w:t>popíše podstatnou změnu evropské situace, která nastala v důsledku příchodu nových etnik, christianizace a vzniku států</w:t>
            </w:r>
          </w:p>
          <w:p w:rsidR="00723F32" w:rsidRPr="00F3211F" w:rsidRDefault="00723F32" w:rsidP="00F3211F">
            <w:pPr>
              <w:tabs>
                <w:tab w:val="left" w:pos="9000"/>
              </w:tabs>
              <w:outlineLvl w:val="8"/>
              <w:rPr>
                <w:rFonts w:ascii="Arial" w:hAnsi="Arial" w:cs="Arial"/>
              </w:rPr>
            </w:pPr>
          </w:p>
        </w:tc>
        <w:tc>
          <w:tcPr>
            <w:tcW w:w="5292" w:type="dxa"/>
            <w:vAlign w:val="bottom"/>
          </w:tcPr>
          <w:p w:rsidR="00723F32" w:rsidRPr="00F3211F" w:rsidRDefault="00723F32" w:rsidP="00F3211F">
            <w:pPr>
              <w:outlineLvl w:val="8"/>
              <w:rPr>
                <w:rFonts w:ascii="Arial" w:hAnsi="Arial" w:cs="Arial"/>
                <w:sz w:val="20"/>
                <w:szCs w:val="20"/>
              </w:rPr>
            </w:pPr>
            <w:r w:rsidRPr="00F3211F">
              <w:rPr>
                <w:rFonts w:ascii="Arial" w:hAnsi="Arial" w:cs="Arial"/>
                <w:sz w:val="20"/>
                <w:szCs w:val="20"/>
              </w:rPr>
              <w:t>-jednoduše popíše změny,ke kterým došlo v Evropě v důsledků stěhování národů a rozpadu ZŘŘ</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-vyhledá na mapě oblasti obydlené nově příchozími etniky</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 xml:space="preserve">-vysvětlí úlohu křesťanství při sjednocování Evropy </w:t>
            </w:r>
          </w:p>
          <w:p w:rsidR="00E3623E" w:rsidRPr="00F3211F" w:rsidRDefault="00E3623E" w:rsidP="00F3211F">
            <w:pPr>
              <w:outlineLvl w:val="8"/>
              <w:rPr>
                <w:rFonts w:ascii="Arial" w:hAnsi="Arial" w:cs="Arial"/>
                <w:sz w:val="20"/>
                <w:szCs w:val="20"/>
              </w:rPr>
            </w:pPr>
            <w:r w:rsidRPr="00F3211F">
              <w:rPr>
                <w:rFonts w:ascii="Arial" w:hAnsi="Arial" w:cs="Arial"/>
                <w:sz w:val="20"/>
                <w:szCs w:val="20"/>
              </w:rPr>
              <w:t>-vysvětlí základní pojmy související s křesťanstvím</w:t>
            </w:r>
          </w:p>
          <w:p w:rsidR="00723F32" w:rsidRPr="00F3211F" w:rsidRDefault="00723F32" w:rsidP="00F3211F">
            <w:pPr>
              <w:outlineLvl w:val="8"/>
              <w:rPr>
                <w:rFonts w:ascii="Arial" w:hAnsi="Arial" w:cs="Arial"/>
                <w:sz w:val="20"/>
                <w:szCs w:val="20"/>
              </w:rPr>
            </w:pPr>
          </w:p>
          <w:p w:rsidR="00723F32" w:rsidRPr="00F3211F" w:rsidRDefault="00723F32" w:rsidP="00F3211F">
            <w:pPr>
              <w:outlineLvl w:val="8"/>
              <w:rPr>
                <w:rFonts w:ascii="Arial" w:hAnsi="Arial" w:cs="Arial"/>
                <w:sz w:val="20"/>
                <w:szCs w:val="20"/>
              </w:rPr>
            </w:pPr>
          </w:p>
          <w:p w:rsidR="00723F32" w:rsidRPr="00F3211F" w:rsidRDefault="00723F32" w:rsidP="00F3211F">
            <w:pPr>
              <w:outlineLvl w:val="8"/>
              <w:rPr>
                <w:rFonts w:ascii="Arial" w:hAnsi="Arial" w:cs="Arial"/>
                <w:sz w:val="20"/>
                <w:szCs w:val="20"/>
              </w:rPr>
            </w:pPr>
          </w:p>
          <w:p w:rsidR="00723F32" w:rsidRPr="00F3211F" w:rsidRDefault="00723F32" w:rsidP="00F3211F">
            <w:pPr>
              <w:tabs>
                <w:tab w:val="left" w:pos="9000"/>
              </w:tabs>
              <w:outlineLvl w:val="8"/>
              <w:rPr>
                <w:rFonts w:ascii="Arial" w:hAnsi="Arial" w:cs="Arial"/>
              </w:rPr>
            </w:pPr>
          </w:p>
        </w:tc>
        <w:tc>
          <w:tcPr>
            <w:tcW w:w="3960" w:type="dxa"/>
            <w:vMerge w:val="restart"/>
            <w:vAlign w:val="bottom"/>
          </w:tcPr>
          <w:p w:rsidR="00723F32" w:rsidRPr="00F3211F" w:rsidRDefault="00FF4327" w:rsidP="00F3211F">
            <w:pPr>
              <w:outlineLvl w:val="8"/>
              <w:rPr>
                <w:rFonts w:ascii="Arial" w:hAnsi="Arial" w:cs="Arial"/>
                <w:sz w:val="20"/>
                <w:szCs w:val="20"/>
              </w:rPr>
            </w:pPr>
            <w:r w:rsidRPr="00F3211F">
              <w:rPr>
                <w:rFonts w:ascii="Arial" w:hAnsi="Arial" w:cs="Arial"/>
                <w:sz w:val="20"/>
                <w:szCs w:val="20"/>
              </w:rPr>
              <w:t xml:space="preserve">Evropa na počátku středověku </w:t>
            </w:r>
          </w:p>
          <w:p w:rsidR="00723F32" w:rsidRPr="00F3211F" w:rsidRDefault="00723F32" w:rsidP="00F3211F">
            <w:pPr>
              <w:tabs>
                <w:tab w:val="left" w:pos="9000"/>
              </w:tabs>
              <w:outlineLvl w:val="8"/>
              <w:rPr>
                <w:rFonts w:ascii="Arial" w:hAnsi="Arial" w:cs="Arial"/>
              </w:rPr>
            </w:pPr>
          </w:p>
        </w:tc>
        <w:tc>
          <w:tcPr>
            <w:tcW w:w="2520" w:type="dxa"/>
            <w:vMerge w:val="restart"/>
            <w:vAlign w:val="bottom"/>
          </w:tcPr>
          <w:p w:rsidR="00723F32" w:rsidRPr="00F3211F" w:rsidRDefault="00723F32" w:rsidP="00F3211F">
            <w:pPr>
              <w:tabs>
                <w:tab w:val="left" w:pos="9000"/>
              </w:tabs>
              <w:outlineLvl w:val="8"/>
              <w:rPr>
                <w:rFonts w:ascii="Arial" w:hAnsi="Arial" w:cs="Arial"/>
              </w:rPr>
            </w:pPr>
          </w:p>
        </w:tc>
      </w:tr>
      <w:tr w:rsidR="00723F32" w:rsidRPr="00F3211F">
        <w:trPr>
          <w:trHeight w:hRule="exact" w:val="1259"/>
        </w:trPr>
        <w:tc>
          <w:tcPr>
            <w:tcW w:w="3708" w:type="dxa"/>
            <w:vAlign w:val="bottom"/>
          </w:tcPr>
          <w:p w:rsidR="00723F32" w:rsidRPr="00F3211F" w:rsidRDefault="00723F32" w:rsidP="00F3211F">
            <w:pPr>
              <w:outlineLvl w:val="8"/>
              <w:rPr>
                <w:rFonts w:ascii="Arial" w:hAnsi="Arial" w:cs="Arial"/>
                <w:sz w:val="20"/>
                <w:szCs w:val="20"/>
              </w:rPr>
            </w:pPr>
            <w:r w:rsidRPr="00F3211F">
              <w:rPr>
                <w:rFonts w:ascii="Arial" w:hAnsi="Arial" w:cs="Arial"/>
                <w:sz w:val="20"/>
                <w:szCs w:val="20"/>
              </w:rPr>
              <w:t>porovná základní rysy západoevropské, byzantskoslovanské a islámské kulturní oblasti</w:t>
            </w:r>
          </w:p>
          <w:p w:rsidR="00723F32" w:rsidRPr="00F3211F" w:rsidRDefault="00723F32" w:rsidP="00F3211F">
            <w:pPr>
              <w:tabs>
                <w:tab w:val="left" w:pos="9000"/>
              </w:tabs>
              <w:outlineLvl w:val="8"/>
              <w:rPr>
                <w:rFonts w:ascii="Arial" w:hAnsi="Arial" w:cs="Arial"/>
              </w:rPr>
            </w:pPr>
          </w:p>
        </w:tc>
        <w:tc>
          <w:tcPr>
            <w:tcW w:w="5292" w:type="dxa"/>
            <w:tcBorders>
              <w:bottom w:val="single" w:sz="4" w:space="0" w:color="auto"/>
            </w:tcBorders>
            <w:vAlign w:val="bottom"/>
          </w:tcPr>
          <w:p w:rsidR="00723F32" w:rsidRPr="00F3211F" w:rsidRDefault="00723F32" w:rsidP="00F3211F">
            <w:pPr>
              <w:outlineLvl w:val="8"/>
              <w:rPr>
                <w:rFonts w:ascii="Arial" w:hAnsi="Arial" w:cs="Arial"/>
                <w:sz w:val="20"/>
                <w:szCs w:val="20"/>
              </w:rPr>
            </w:pPr>
            <w:r w:rsidRPr="00F3211F">
              <w:rPr>
                <w:rFonts w:ascii="Arial" w:hAnsi="Arial" w:cs="Arial"/>
                <w:sz w:val="20"/>
                <w:szCs w:val="20"/>
              </w:rPr>
              <w:t>-porovná hlavní rysy franské, byzantské a islámské kultur</w:t>
            </w:r>
            <w:r w:rsidR="00E3623E" w:rsidRPr="00F3211F">
              <w:rPr>
                <w:rFonts w:ascii="Arial" w:hAnsi="Arial" w:cs="Arial"/>
                <w:sz w:val="20"/>
                <w:szCs w:val="20"/>
              </w:rPr>
              <w:t>ní oblasti</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-objasní základní pojmy spojené s islámskou vírou</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w:t>
            </w:r>
            <w:r w:rsidR="00E3623E" w:rsidRPr="00F3211F">
              <w:rPr>
                <w:rFonts w:ascii="Arial" w:hAnsi="Arial" w:cs="Arial"/>
                <w:sz w:val="20"/>
                <w:szCs w:val="20"/>
              </w:rPr>
              <w:t xml:space="preserve"> porovná judaismus,křesťanství, islám</w:t>
            </w:r>
          </w:p>
          <w:p w:rsidR="00723F32" w:rsidRPr="00F3211F" w:rsidRDefault="00E3623E" w:rsidP="00F3211F">
            <w:pPr>
              <w:outlineLvl w:val="8"/>
              <w:rPr>
                <w:rFonts w:ascii="Arial" w:hAnsi="Arial" w:cs="Arial"/>
                <w:sz w:val="20"/>
                <w:szCs w:val="20"/>
              </w:rPr>
            </w:pPr>
            <w:r w:rsidRPr="00F3211F">
              <w:rPr>
                <w:rFonts w:ascii="Arial" w:hAnsi="Arial" w:cs="Arial"/>
                <w:sz w:val="20"/>
                <w:szCs w:val="20"/>
              </w:rPr>
              <w:t>- ukáže na mapě raně středověké státy</w:t>
            </w:r>
          </w:p>
          <w:p w:rsidR="00723F32" w:rsidRPr="00F3211F" w:rsidRDefault="00723F32" w:rsidP="00F3211F">
            <w:pPr>
              <w:tabs>
                <w:tab w:val="left" w:pos="9000"/>
              </w:tabs>
              <w:outlineLvl w:val="8"/>
              <w:rPr>
                <w:rFonts w:ascii="Arial" w:hAnsi="Arial" w:cs="Arial"/>
              </w:rPr>
            </w:pPr>
          </w:p>
        </w:tc>
        <w:tc>
          <w:tcPr>
            <w:tcW w:w="3960" w:type="dxa"/>
            <w:vMerge/>
            <w:tcBorders>
              <w:bottom w:val="single" w:sz="4" w:space="0" w:color="auto"/>
            </w:tcBorders>
            <w:vAlign w:val="bottom"/>
          </w:tcPr>
          <w:p w:rsidR="00723F32" w:rsidRPr="00F3211F" w:rsidRDefault="00723F32" w:rsidP="00F3211F">
            <w:pPr>
              <w:tabs>
                <w:tab w:val="left" w:pos="9000"/>
              </w:tabs>
              <w:outlineLvl w:val="8"/>
              <w:rPr>
                <w:rFonts w:ascii="Arial" w:hAnsi="Arial" w:cs="Arial"/>
              </w:rPr>
            </w:pPr>
          </w:p>
        </w:tc>
        <w:tc>
          <w:tcPr>
            <w:tcW w:w="2520" w:type="dxa"/>
            <w:vMerge/>
            <w:tcBorders>
              <w:bottom w:val="single" w:sz="4" w:space="0" w:color="auto"/>
            </w:tcBorders>
            <w:vAlign w:val="bottom"/>
          </w:tcPr>
          <w:p w:rsidR="00723F32" w:rsidRPr="00F3211F" w:rsidRDefault="00723F32" w:rsidP="00F3211F">
            <w:pPr>
              <w:tabs>
                <w:tab w:val="left" w:pos="9000"/>
              </w:tabs>
              <w:outlineLvl w:val="8"/>
              <w:rPr>
                <w:rFonts w:ascii="Arial" w:hAnsi="Arial" w:cs="Arial"/>
              </w:rPr>
            </w:pPr>
          </w:p>
        </w:tc>
      </w:tr>
      <w:tr w:rsidR="00305E43" w:rsidRPr="00F3211F">
        <w:trPr>
          <w:trHeight w:val="3006"/>
        </w:trPr>
        <w:tc>
          <w:tcPr>
            <w:tcW w:w="3708" w:type="dxa"/>
            <w:vAlign w:val="center"/>
          </w:tcPr>
          <w:p w:rsidR="00305E43" w:rsidRPr="00F3211F" w:rsidRDefault="00305E43" w:rsidP="00F3211F">
            <w:pPr>
              <w:outlineLvl w:val="8"/>
              <w:rPr>
                <w:rFonts w:ascii="Arial" w:hAnsi="Arial" w:cs="Arial"/>
                <w:sz w:val="20"/>
                <w:szCs w:val="20"/>
              </w:rPr>
            </w:pPr>
            <w:r w:rsidRPr="00F3211F">
              <w:rPr>
                <w:rFonts w:ascii="Arial" w:hAnsi="Arial" w:cs="Arial"/>
                <w:sz w:val="20"/>
                <w:szCs w:val="20"/>
              </w:rPr>
              <w:t>objasní situaci Velkomoravské říše a vnitřní vývoj českého státu a postavení těchto státních útvarů v evropských souvislostech</w:t>
            </w:r>
          </w:p>
          <w:p w:rsidR="00305E43" w:rsidRPr="00F3211F" w:rsidRDefault="00305E43" w:rsidP="00F3211F">
            <w:pPr>
              <w:outlineLvl w:val="8"/>
              <w:rPr>
                <w:rFonts w:ascii="Arial" w:hAnsi="Arial" w:cs="Arial"/>
              </w:rPr>
            </w:pPr>
          </w:p>
        </w:tc>
        <w:tc>
          <w:tcPr>
            <w:tcW w:w="5292" w:type="dxa"/>
            <w:vAlign w:val="bottom"/>
          </w:tcPr>
          <w:p w:rsidR="00305E43" w:rsidRPr="00F3211F" w:rsidRDefault="00305E43" w:rsidP="00F3211F">
            <w:pPr>
              <w:outlineLvl w:val="8"/>
              <w:rPr>
                <w:rFonts w:ascii="Arial" w:hAnsi="Arial" w:cs="Arial"/>
                <w:sz w:val="20"/>
                <w:szCs w:val="20"/>
              </w:rPr>
            </w:pPr>
            <w:r w:rsidRPr="00F3211F">
              <w:rPr>
                <w:rFonts w:ascii="Arial" w:hAnsi="Arial" w:cs="Arial"/>
                <w:sz w:val="20"/>
                <w:szCs w:val="20"/>
              </w:rPr>
              <w:t>-roztřídí slovanské národy do jednotlivých větví</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-ukáže na mapě oblasti,ve kterých se Slované usadili</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-popíše způsob života Slovanů</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-zhodnotí význam Sámovy říše</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-popíše vznik Velké Moravy</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-zhodnotí její politický,kulturní význam a postavení v Evropě</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-reprodukuje nejznámější české pověsti</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-popíše vývoj raně středověkého českého státu</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-uvede a seřadí významné panovníky a zhodnotí jejich</w:t>
            </w:r>
          </w:p>
          <w:p w:rsidR="00305E43" w:rsidRPr="00F3211F" w:rsidRDefault="00E751DB" w:rsidP="00F3211F">
            <w:pPr>
              <w:outlineLvl w:val="8"/>
              <w:rPr>
                <w:rFonts w:ascii="Arial" w:hAnsi="Arial" w:cs="Arial"/>
                <w:sz w:val="20"/>
                <w:szCs w:val="20"/>
              </w:rPr>
            </w:pPr>
            <w:r w:rsidRPr="00F3211F">
              <w:rPr>
                <w:rFonts w:ascii="Arial" w:hAnsi="Arial" w:cs="Arial"/>
                <w:sz w:val="20"/>
                <w:szCs w:val="20"/>
              </w:rPr>
              <w:t>p</w:t>
            </w:r>
            <w:r w:rsidR="00305E43" w:rsidRPr="00F3211F">
              <w:rPr>
                <w:rFonts w:ascii="Arial" w:hAnsi="Arial" w:cs="Arial"/>
                <w:sz w:val="20"/>
                <w:szCs w:val="20"/>
              </w:rPr>
              <w:t>řínos</w:t>
            </w:r>
          </w:p>
          <w:p w:rsidR="00305E43" w:rsidRPr="00F3211F" w:rsidRDefault="00305E43" w:rsidP="00F3211F">
            <w:pPr>
              <w:outlineLvl w:val="8"/>
              <w:rPr>
                <w:rFonts w:ascii="Arial" w:hAnsi="Arial" w:cs="Arial"/>
                <w:sz w:val="20"/>
                <w:szCs w:val="20"/>
              </w:rPr>
            </w:pPr>
            <w:r w:rsidRPr="00F3211F">
              <w:rPr>
                <w:rFonts w:ascii="Arial" w:hAnsi="Arial" w:cs="Arial"/>
                <w:sz w:val="20"/>
                <w:szCs w:val="20"/>
              </w:rPr>
              <w:t>-charakterizuje výjimečnost</w:t>
            </w:r>
            <w:r w:rsidR="00E751DB" w:rsidRPr="00F3211F">
              <w:rPr>
                <w:rFonts w:ascii="Arial" w:hAnsi="Arial" w:cs="Arial"/>
                <w:sz w:val="20"/>
                <w:szCs w:val="20"/>
              </w:rPr>
              <w:t xml:space="preserve"> osobnosti</w:t>
            </w:r>
            <w:r w:rsidRPr="00F3211F">
              <w:rPr>
                <w:rFonts w:ascii="Arial" w:hAnsi="Arial" w:cs="Arial"/>
                <w:sz w:val="20"/>
                <w:szCs w:val="20"/>
              </w:rPr>
              <w:t xml:space="preserve"> sv.Václava</w:t>
            </w:r>
          </w:p>
          <w:p w:rsidR="00305E43" w:rsidRPr="00F3211F" w:rsidRDefault="00305E43" w:rsidP="00F3211F">
            <w:pPr>
              <w:outlineLvl w:val="8"/>
              <w:rPr>
                <w:rFonts w:ascii="Arial" w:hAnsi="Arial" w:cs="Arial"/>
                <w:sz w:val="20"/>
                <w:szCs w:val="20"/>
              </w:rPr>
            </w:pPr>
          </w:p>
          <w:p w:rsidR="00E3623E" w:rsidRPr="00F3211F" w:rsidRDefault="00E3623E" w:rsidP="00F3211F">
            <w:pPr>
              <w:outlineLvl w:val="8"/>
              <w:rPr>
                <w:rFonts w:ascii="Arial" w:hAnsi="Arial" w:cs="Arial"/>
                <w:sz w:val="20"/>
                <w:szCs w:val="20"/>
              </w:rPr>
            </w:pPr>
          </w:p>
          <w:p w:rsidR="00305E43" w:rsidRPr="00F3211F" w:rsidRDefault="00305E43" w:rsidP="00F3211F">
            <w:pPr>
              <w:tabs>
                <w:tab w:val="left" w:pos="9000"/>
              </w:tabs>
              <w:outlineLvl w:val="8"/>
              <w:rPr>
                <w:rFonts w:ascii="Arial" w:hAnsi="Arial" w:cs="Arial"/>
              </w:rPr>
            </w:pPr>
          </w:p>
        </w:tc>
        <w:tc>
          <w:tcPr>
            <w:tcW w:w="3960" w:type="dxa"/>
            <w:vAlign w:val="bottom"/>
          </w:tcPr>
          <w:p w:rsidR="00305E43" w:rsidRPr="00F3211F" w:rsidRDefault="00305E43" w:rsidP="00F3211F">
            <w:pPr>
              <w:outlineLvl w:val="8"/>
              <w:rPr>
                <w:rFonts w:ascii="Arial" w:hAnsi="Arial" w:cs="Arial"/>
                <w:sz w:val="20"/>
                <w:szCs w:val="20"/>
              </w:rPr>
            </w:pPr>
            <w:r w:rsidRPr="00F3211F">
              <w:rPr>
                <w:rFonts w:ascii="Arial" w:hAnsi="Arial" w:cs="Arial"/>
                <w:sz w:val="20"/>
                <w:szCs w:val="20"/>
              </w:rPr>
              <w:t>První státní útvary na našem území</w:t>
            </w:r>
          </w:p>
          <w:p w:rsidR="00305E43" w:rsidRPr="00F3211F" w:rsidRDefault="00305E43" w:rsidP="00F3211F">
            <w:pPr>
              <w:tabs>
                <w:tab w:val="left" w:pos="9000"/>
              </w:tabs>
              <w:outlineLvl w:val="8"/>
              <w:rPr>
                <w:rFonts w:ascii="Arial" w:hAnsi="Arial" w:cs="Arial"/>
              </w:rPr>
            </w:pPr>
            <w:r w:rsidRPr="00F3211F">
              <w:rPr>
                <w:rFonts w:ascii="Arial" w:hAnsi="Arial" w:cs="Arial"/>
                <w:sz w:val="20"/>
                <w:szCs w:val="20"/>
              </w:rPr>
              <w:t>Přemyslovci</w:t>
            </w:r>
          </w:p>
          <w:p w:rsidR="00305E43" w:rsidRPr="00F3211F" w:rsidRDefault="00305E43" w:rsidP="00F3211F">
            <w:pPr>
              <w:outlineLvl w:val="8"/>
              <w:rPr>
                <w:rFonts w:ascii="Arial" w:hAnsi="Arial" w:cs="Arial"/>
                <w:sz w:val="20"/>
                <w:szCs w:val="20"/>
              </w:rPr>
            </w:pPr>
          </w:p>
          <w:p w:rsidR="00305E43" w:rsidRPr="00F3211F" w:rsidRDefault="00305E43" w:rsidP="00F3211F">
            <w:pPr>
              <w:tabs>
                <w:tab w:val="left" w:pos="9000"/>
              </w:tabs>
              <w:outlineLvl w:val="8"/>
              <w:rPr>
                <w:rFonts w:ascii="Arial" w:hAnsi="Arial" w:cs="Arial"/>
              </w:rPr>
            </w:pPr>
          </w:p>
        </w:tc>
        <w:tc>
          <w:tcPr>
            <w:tcW w:w="2520" w:type="dxa"/>
            <w:vAlign w:val="bottom"/>
          </w:tcPr>
          <w:p w:rsidR="00305E43" w:rsidRPr="00F3211F" w:rsidRDefault="00305E43" w:rsidP="00F3211F">
            <w:pPr>
              <w:tabs>
                <w:tab w:val="left" w:pos="9000"/>
              </w:tabs>
              <w:outlineLvl w:val="8"/>
              <w:rPr>
                <w:rFonts w:ascii="Arial" w:hAnsi="Arial" w:cs="Arial"/>
              </w:rPr>
            </w:pPr>
          </w:p>
        </w:tc>
      </w:tr>
    </w:tbl>
    <w:p w:rsidR="00E44638" w:rsidRDefault="00E44638" w:rsidP="009122A3">
      <w:pPr>
        <w:tabs>
          <w:tab w:val="left" w:pos="720"/>
        </w:tabs>
        <w:outlineLvl w:val="8"/>
        <w:rPr>
          <w:rFonts w:ascii="Arial" w:hAnsi="Arial" w:cs="Arial"/>
          <w:sz w:val="16"/>
          <w:szCs w:val="16"/>
        </w:rPr>
      </w:pPr>
    </w:p>
    <w:p w:rsidR="00305E43" w:rsidRDefault="00305E43" w:rsidP="009122A3">
      <w:pPr>
        <w:tabs>
          <w:tab w:val="left" w:pos="720"/>
        </w:tabs>
        <w:outlineLvl w:val="8"/>
        <w:rPr>
          <w:rFonts w:ascii="Arial" w:hAnsi="Arial" w:cs="Arial"/>
          <w:sz w:val="16"/>
          <w:szCs w:val="16"/>
        </w:rPr>
      </w:pPr>
    </w:p>
    <w:p w:rsidR="00305E43" w:rsidRDefault="00305E43" w:rsidP="009122A3">
      <w:pPr>
        <w:tabs>
          <w:tab w:val="left" w:pos="720"/>
        </w:tabs>
        <w:outlineLvl w:val="8"/>
        <w:rPr>
          <w:rFonts w:ascii="Arial" w:hAnsi="Arial" w:cs="Arial"/>
          <w:sz w:val="16"/>
          <w:szCs w:val="16"/>
        </w:rPr>
      </w:pPr>
    </w:p>
    <w:p w:rsidR="00305E43" w:rsidRDefault="00305E43" w:rsidP="009122A3">
      <w:pPr>
        <w:tabs>
          <w:tab w:val="left" w:pos="720"/>
        </w:tabs>
        <w:outlineLvl w:val="8"/>
        <w:rPr>
          <w:rFonts w:ascii="Arial" w:hAnsi="Arial" w:cs="Arial"/>
          <w:sz w:val="16"/>
          <w:szCs w:val="16"/>
        </w:rPr>
      </w:pPr>
    </w:p>
    <w:p w:rsidR="00305E43" w:rsidRDefault="00305E43" w:rsidP="009122A3">
      <w:pPr>
        <w:tabs>
          <w:tab w:val="left" w:pos="720"/>
        </w:tabs>
        <w:outlineLvl w:val="8"/>
        <w:rPr>
          <w:rFonts w:ascii="Arial" w:hAnsi="Arial" w:cs="Arial"/>
          <w:sz w:val="16"/>
          <w:szCs w:val="16"/>
        </w:rPr>
      </w:pPr>
    </w:p>
    <w:p w:rsidR="00305E43" w:rsidRPr="00DA12CC" w:rsidRDefault="00305E43" w:rsidP="009122A3">
      <w:pPr>
        <w:tabs>
          <w:tab w:val="left" w:pos="720"/>
        </w:tabs>
        <w:outlineLvl w:val="8"/>
        <w:rPr>
          <w:rFonts w:ascii="Arial" w:hAnsi="Arial" w:cs="Arial"/>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220"/>
        <w:gridCol w:w="3960"/>
        <w:gridCol w:w="2520"/>
      </w:tblGrid>
      <w:tr w:rsidR="005D2C2E" w:rsidRPr="00F3211F">
        <w:trPr>
          <w:trHeight w:hRule="exact" w:val="1134"/>
        </w:trPr>
        <w:tc>
          <w:tcPr>
            <w:tcW w:w="3528" w:type="dxa"/>
            <w:shd w:val="clear" w:color="auto" w:fill="D9D9D9"/>
            <w:vAlign w:val="center"/>
          </w:tcPr>
          <w:p w:rsidR="005D2C2E" w:rsidRPr="00F3211F" w:rsidRDefault="005D2C2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220" w:type="dxa"/>
            <w:tcBorders>
              <w:bottom w:val="single" w:sz="4" w:space="0" w:color="auto"/>
            </w:tcBorders>
            <w:shd w:val="clear" w:color="auto" w:fill="D9D9D9"/>
            <w:vAlign w:val="center"/>
          </w:tcPr>
          <w:p w:rsidR="005D2C2E" w:rsidRPr="00F3211F" w:rsidRDefault="005D2C2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5D2C2E" w:rsidRPr="00F3211F" w:rsidRDefault="005D2C2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tcBorders>
              <w:bottom w:val="single" w:sz="4" w:space="0" w:color="auto"/>
            </w:tcBorders>
            <w:shd w:val="clear" w:color="auto" w:fill="D9D9D9"/>
            <w:vAlign w:val="center"/>
          </w:tcPr>
          <w:p w:rsidR="005D2C2E" w:rsidRPr="00F3211F" w:rsidRDefault="005D2C2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23F32" w:rsidRPr="00F3211F">
        <w:trPr>
          <w:trHeight w:val="1728"/>
        </w:trPr>
        <w:tc>
          <w:tcPr>
            <w:tcW w:w="3528" w:type="dxa"/>
            <w:vAlign w:val="center"/>
          </w:tcPr>
          <w:p w:rsidR="00723F32" w:rsidRPr="00F3211F" w:rsidRDefault="00723F32" w:rsidP="00F3211F">
            <w:pPr>
              <w:outlineLvl w:val="8"/>
              <w:rPr>
                <w:rFonts w:ascii="Arial" w:hAnsi="Arial" w:cs="Arial"/>
                <w:sz w:val="20"/>
                <w:szCs w:val="20"/>
              </w:rPr>
            </w:pPr>
            <w:r w:rsidRPr="00F3211F">
              <w:rPr>
                <w:rFonts w:ascii="Arial" w:hAnsi="Arial" w:cs="Arial"/>
                <w:sz w:val="20"/>
                <w:szCs w:val="20"/>
              </w:rPr>
              <w:t>vymezí úlohu křesťanství a víry v životě středověkého člověka,konflikty mezi světskou a církevní mocí,vztah křesťanství ke kacířství a jiným věroukám</w:t>
            </w:r>
          </w:p>
          <w:p w:rsidR="00723F32" w:rsidRPr="00F3211F" w:rsidRDefault="00723F32" w:rsidP="00F3211F">
            <w:pPr>
              <w:tabs>
                <w:tab w:val="left" w:pos="720"/>
              </w:tabs>
              <w:outlineLvl w:val="8"/>
              <w:rPr>
                <w:rFonts w:ascii="Arial" w:hAnsi="Arial" w:cs="Arial"/>
                <w:sz w:val="16"/>
                <w:szCs w:val="16"/>
              </w:rPr>
            </w:pPr>
          </w:p>
        </w:tc>
        <w:tc>
          <w:tcPr>
            <w:tcW w:w="5220" w:type="dxa"/>
          </w:tcPr>
          <w:p w:rsidR="00723F32" w:rsidRPr="00F3211F" w:rsidRDefault="00723F32" w:rsidP="00F3211F">
            <w:pPr>
              <w:outlineLvl w:val="8"/>
              <w:rPr>
                <w:rFonts w:ascii="Arial" w:hAnsi="Arial" w:cs="Arial"/>
                <w:sz w:val="20"/>
                <w:szCs w:val="20"/>
              </w:rPr>
            </w:pPr>
          </w:p>
          <w:p w:rsidR="00723F32" w:rsidRPr="00F3211F" w:rsidRDefault="00723F32" w:rsidP="00F3211F">
            <w:pPr>
              <w:outlineLvl w:val="8"/>
              <w:rPr>
                <w:rFonts w:ascii="Arial" w:hAnsi="Arial" w:cs="Arial"/>
                <w:sz w:val="20"/>
                <w:szCs w:val="20"/>
              </w:rPr>
            </w:pPr>
            <w:r w:rsidRPr="00F3211F">
              <w:rPr>
                <w:rFonts w:ascii="Arial" w:hAnsi="Arial" w:cs="Arial"/>
                <w:sz w:val="20"/>
                <w:szCs w:val="20"/>
              </w:rPr>
              <w:t>-vysvětlí význam víry v každodenním životě</w:t>
            </w:r>
            <w:r w:rsidR="00FF4327" w:rsidRPr="00F3211F">
              <w:rPr>
                <w:rFonts w:ascii="Arial" w:hAnsi="Arial" w:cs="Arial"/>
                <w:sz w:val="20"/>
                <w:szCs w:val="20"/>
              </w:rPr>
              <w:t xml:space="preserve"> ve středověku</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-uvede příčiny křížových výprav</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-zhodnotí jejich pozitivní i negativní přínos</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w:t>
            </w:r>
            <w:r w:rsidR="00E3623E" w:rsidRPr="00F3211F">
              <w:rPr>
                <w:rFonts w:ascii="Arial" w:hAnsi="Arial" w:cs="Arial"/>
                <w:sz w:val="20"/>
                <w:szCs w:val="20"/>
              </w:rPr>
              <w:t>uvede</w:t>
            </w:r>
            <w:r w:rsidRPr="00F3211F">
              <w:rPr>
                <w:rFonts w:ascii="Arial" w:hAnsi="Arial" w:cs="Arial"/>
                <w:sz w:val="20"/>
                <w:szCs w:val="20"/>
              </w:rPr>
              <w:t xml:space="preserve"> příčiny sporu o moc mezi papežem a panovníkem</w:t>
            </w:r>
          </w:p>
          <w:p w:rsidR="00723F32" w:rsidRPr="00F3211F" w:rsidRDefault="00723F32" w:rsidP="00F3211F">
            <w:pPr>
              <w:outlineLvl w:val="8"/>
              <w:rPr>
                <w:rFonts w:ascii="Arial" w:hAnsi="Arial" w:cs="Arial"/>
                <w:sz w:val="20"/>
                <w:szCs w:val="20"/>
              </w:rPr>
            </w:pPr>
            <w:r w:rsidRPr="00F3211F">
              <w:rPr>
                <w:rFonts w:ascii="Arial" w:hAnsi="Arial" w:cs="Arial"/>
                <w:sz w:val="20"/>
                <w:szCs w:val="20"/>
              </w:rPr>
              <w:t>-vysvětlí vztah křesťanství ke kacířství</w:t>
            </w:r>
          </w:p>
          <w:p w:rsidR="00723F32" w:rsidRPr="00F3211F" w:rsidRDefault="00723F32" w:rsidP="00F3211F">
            <w:pPr>
              <w:tabs>
                <w:tab w:val="left" w:pos="720"/>
              </w:tabs>
              <w:outlineLvl w:val="8"/>
              <w:rPr>
                <w:rFonts w:ascii="Arial" w:hAnsi="Arial" w:cs="Arial"/>
                <w:sz w:val="16"/>
                <w:szCs w:val="16"/>
              </w:rPr>
            </w:pPr>
          </w:p>
        </w:tc>
        <w:tc>
          <w:tcPr>
            <w:tcW w:w="3960" w:type="dxa"/>
            <w:vMerge w:val="restart"/>
            <w:vAlign w:val="center"/>
          </w:tcPr>
          <w:p w:rsidR="00723F32" w:rsidRPr="00F3211F" w:rsidRDefault="00723F32" w:rsidP="00F3211F">
            <w:pPr>
              <w:outlineLvl w:val="8"/>
              <w:rPr>
                <w:rFonts w:ascii="Arial" w:hAnsi="Arial" w:cs="Arial"/>
                <w:sz w:val="20"/>
                <w:szCs w:val="20"/>
              </w:rPr>
            </w:pPr>
            <w:r w:rsidRPr="00F3211F">
              <w:rPr>
                <w:rFonts w:ascii="Arial" w:hAnsi="Arial" w:cs="Arial"/>
                <w:sz w:val="20"/>
                <w:szCs w:val="20"/>
              </w:rPr>
              <w:t>Život ve středověku</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/společnost,život,naše země za posledních Přemyslovců, Lucemburkové/</w:t>
            </w:r>
          </w:p>
        </w:tc>
        <w:tc>
          <w:tcPr>
            <w:tcW w:w="2520" w:type="dxa"/>
            <w:vMerge w:val="restart"/>
          </w:tcPr>
          <w:p w:rsidR="00723F32" w:rsidRPr="00F3211F" w:rsidRDefault="00723F32" w:rsidP="00F3211F">
            <w:pPr>
              <w:tabs>
                <w:tab w:val="left" w:pos="720"/>
              </w:tabs>
              <w:outlineLvl w:val="8"/>
              <w:rPr>
                <w:rFonts w:ascii="Arial" w:hAnsi="Arial" w:cs="Arial"/>
                <w:sz w:val="16"/>
                <w:szCs w:val="16"/>
              </w:rPr>
            </w:pPr>
          </w:p>
        </w:tc>
      </w:tr>
      <w:tr w:rsidR="00723F32" w:rsidRPr="00F3211F">
        <w:trPr>
          <w:trHeight w:val="2261"/>
        </w:trPr>
        <w:tc>
          <w:tcPr>
            <w:tcW w:w="3528" w:type="dxa"/>
            <w:vAlign w:val="center"/>
          </w:tcPr>
          <w:p w:rsidR="00723F32" w:rsidRPr="00F3211F" w:rsidRDefault="00723F32" w:rsidP="00F3211F">
            <w:pPr>
              <w:outlineLvl w:val="8"/>
              <w:rPr>
                <w:rFonts w:ascii="Arial" w:hAnsi="Arial" w:cs="Arial"/>
                <w:sz w:val="20"/>
                <w:szCs w:val="20"/>
              </w:rPr>
            </w:pPr>
            <w:r w:rsidRPr="00F3211F">
              <w:rPr>
                <w:rFonts w:ascii="Arial" w:hAnsi="Arial" w:cs="Arial"/>
                <w:sz w:val="20"/>
                <w:szCs w:val="20"/>
              </w:rPr>
              <w:t>ilustruje postavení jednotlivých vrstev středověké společnosti, uvede příklady románské a gotické kultury</w:t>
            </w:r>
          </w:p>
          <w:p w:rsidR="00723F32" w:rsidRPr="00F3211F" w:rsidRDefault="00723F32" w:rsidP="00F3211F">
            <w:pPr>
              <w:outlineLvl w:val="8"/>
              <w:rPr>
                <w:rFonts w:ascii="Arial" w:hAnsi="Arial" w:cs="Arial"/>
                <w:sz w:val="16"/>
                <w:szCs w:val="16"/>
              </w:rPr>
            </w:pPr>
          </w:p>
        </w:tc>
        <w:tc>
          <w:tcPr>
            <w:tcW w:w="5220" w:type="dxa"/>
          </w:tcPr>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-popíše život na vesnici, ve městě</w:t>
            </w:r>
          </w:p>
          <w:p w:rsidR="00E02AA3" w:rsidRPr="00F3211F" w:rsidRDefault="00E02AA3" w:rsidP="00F3211F">
            <w:pPr>
              <w:tabs>
                <w:tab w:val="left" w:pos="720"/>
              </w:tabs>
              <w:outlineLvl w:val="8"/>
              <w:rPr>
                <w:rFonts w:ascii="Arial" w:hAnsi="Arial" w:cs="Arial"/>
                <w:sz w:val="20"/>
                <w:szCs w:val="20"/>
              </w:rPr>
            </w:pPr>
            <w:r w:rsidRPr="00F3211F">
              <w:rPr>
                <w:rFonts w:ascii="Arial" w:hAnsi="Arial" w:cs="Arial"/>
                <w:sz w:val="20"/>
                <w:szCs w:val="20"/>
              </w:rPr>
              <w:t>-rozdělí raně středověkou společnost na jednotlivé skupiny obyvatel</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-vysvětlí pojem kolonizace</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-uvede typické znaky románské a gotické kultury</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-uvede příklady konkrétních památek</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-seřadí chronologicky české přemyslovské krále</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w:t>
            </w:r>
            <w:r w:rsidR="00DC17D8" w:rsidRPr="00F3211F">
              <w:rPr>
                <w:rFonts w:ascii="Arial" w:hAnsi="Arial" w:cs="Arial"/>
                <w:sz w:val="20"/>
                <w:szCs w:val="20"/>
              </w:rPr>
              <w:t>přiřadí k nim</w:t>
            </w:r>
            <w:r w:rsidRPr="00F3211F">
              <w:rPr>
                <w:rFonts w:ascii="Arial" w:hAnsi="Arial" w:cs="Arial"/>
                <w:sz w:val="20"/>
                <w:szCs w:val="20"/>
              </w:rPr>
              <w:t xml:space="preserve"> klíčové události spojené s jejich vládou</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 popíše nástup Lucemburků na český trůn</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 xml:space="preserve">- chronologicky seřadí jednotlivé </w:t>
            </w:r>
            <w:r w:rsidR="00DC17D8" w:rsidRPr="00F3211F">
              <w:rPr>
                <w:rFonts w:ascii="Arial" w:hAnsi="Arial" w:cs="Arial"/>
                <w:sz w:val="20"/>
                <w:szCs w:val="20"/>
              </w:rPr>
              <w:t xml:space="preserve">lucem. </w:t>
            </w:r>
            <w:r w:rsidRPr="00F3211F">
              <w:rPr>
                <w:rFonts w:ascii="Arial" w:hAnsi="Arial" w:cs="Arial"/>
                <w:sz w:val="20"/>
                <w:szCs w:val="20"/>
              </w:rPr>
              <w:t>panovníky</w:t>
            </w:r>
          </w:p>
          <w:p w:rsidR="00723F32" w:rsidRPr="00F3211F" w:rsidRDefault="00723F32" w:rsidP="00F3211F">
            <w:pPr>
              <w:tabs>
                <w:tab w:val="left" w:pos="720"/>
              </w:tabs>
              <w:outlineLvl w:val="8"/>
              <w:rPr>
                <w:rFonts w:ascii="Arial" w:hAnsi="Arial" w:cs="Arial"/>
                <w:sz w:val="20"/>
                <w:szCs w:val="20"/>
              </w:rPr>
            </w:pPr>
            <w:r w:rsidRPr="00F3211F">
              <w:rPr>
                <w:rFonts w:ascii="Arial" w:hAnsi="Arial" w:cs="Arial"/>
                <w:sz w:val="20"/>
                <w:szCs w:val="20"/>
              </w:rPr>
              <w:t>- zhodnotí období vlády Karla IV:</w:t>
            </w:r>
          </w:p>
          <w:p w:rsidR="00DC17D8" w:rsidRPr="00F3211F" w:rsidRDefault="00DC17D8" w:rsidP="00F3211F">
            <w:pPr>
              <w:tabs>
                <w:tab w:val="left" w:pos="720"/>
              </w:tabs>
              <w:outlineLvl w:val="8"/>
              <w:rPr>
                <w:rFonts w:ascii="Arial" w:hAnsi="Arial" w:cs="Arial"/>
                <w:sz w:val="20"/>
                <w:szCs w:val="20"/>
              </w:rPr>
            </w:pPr>
            <w:r w:rsidRPr="00F3211F">
              <w:rPr>
                <w:rFonts w:ascii="Arial" w:hAnsi="Arial" w:cs="Arial"/>
                <w:sz w:val="20"/>
                <w:szCs w:val="20"/>
              </w:rPr>
              <w:t>- na příkladech doloží jeho význam</w:t>
            </w:r>
          </w:p>
          <w:p w:rsidR="00723F32" w:rsidRPr="00F3211F" w:rsidRDefault="00723F32" w:rsidP="00F3211F">
            <w:pPr>
              <w:tabs>
                <w:tab w:val="left" w:pos="720"/>
              </w:tabs>
              <w:outlineLvl w:val="8"/>
              <w:rPr>
                <w:rFonts w:ascii="Arial" w:hAnsi="Arial" w:cs="Arial"/>
                <w:sz w:val="16"/>
                <w:szCs w:val="16"/>
              </w:rPr>
            </w:pPr>
          </w:p>
        </w:tc>
        <w:tc>
          <w:tcPr>
            <w:tcW w:w="3960" w:type="dxa"/>
            <w:vMerge/>
          </w:tcPr>
          <w:p w:rsidR="00723F32" w:rsidRPr="00F3211F" w:rsidRDefault="00723F32" w:rsidP="00F3211F">
            <w:pPr>
              <w:outlineLvl w:val="8"/>
              <w:rPr>
                <w:rFonts w:ascii="Arial" w:hAnsi="Arial" w:cs="Arial"/>
                <w:sz w:val="16"/>
                <w:szCs w:val="16"/>
              </w:rPr>
            </w:pPr>
          </w:p>
        </w:tc>
        <w:tc>
          <w:tcPr>
            <w:tcW w:w="2520" w:type="dxa"/>
            <w:vMerge/>
          </w:tcPr>
          <w:p w:rsidR="00723F32" w:rsidRPr="00F3211F" w:rsidRDefault="00723F32" w:rsidP="00F3211F">
            <w:pPr>
              <w:tabs>
                <w:tab w:val="left" w:pos="720"/>
              </w:tabs>
              <w:outlineLvl w:val="8"/>
              <w:rPr>
                <w:rFonts w:ascii="Arial" w:hAnsi="Arial" w:cs="Arial"/>
                <w:sz w:val="16"/>
                <w:szCs w:val="16"/>
              </w:rPr>
            </w:pPr>
          </w:p>
        </w:tc>
      </w:tr>
      <w:tr w:rsidR="00E02AA3" w:rsidRPr="00F3211F">
        <w:trPr>
          <w:trHeight w:val="1707"/>
        </w:trPr>
        <w:tc>
          <w:tcPr>
            <w:tcW w:w="3528" w:type="dxa"/>
            <w:vAlign w:val="center"/>
          </w:tcPr>
          <w:p w:rsidR="00E02AA3" w:rsidRPr="00F3211F" w:rsidRDefault="00ED0859" w:rsidP="00F3211F">
            <w:pPr>
              <w:outlineLvl w:val="8"/>
              <w:rPr>
                <w:rFonts w:ascii="Arial" w:hAnsi="Arial" w:cs="Arial"/>
                <w:sz w:val="20"/>
                <w:szCs w:val="20"/>
              </w:rPr>
            </w:pPr>
            <w:r w:rsidRPr="00F3211F">
              <w:rPr>
                <w:rFonts w:ascii="Arial" w:hAnsi="Arial" w:cs="Arial"/>
                <w:sz w:val="20"/>
                <w:szCs w:val="20"/>
              </w:rPr>
              <w:t>vy</w:t>
            </w:r>
            <w:r w:rsidR="00E02AA3" w:rsidRPr="00F3211F">
              <w:rPr>
                <w:rFonts w:ascii="Arial" w:hAnsi="Arial" w:cs="Arial"/>
                <w:sz w:val="20"/>
                <w:szCs w:val="20"/>
              </w:rPr>
              <w:t>světlí znovuobjevení antického ideálu člověka, nové myšlenky žádající reformu církve včetně reakce církve na tyto požadavky</w:t>
            </w:r>
          </w:p>
        </w:tc>
        <w:tc>
          <w:tcPr>
            <w:tcW w:w="5220" w:type="dxa"/>
          </w:tcPr>
          <w:p w:rsidR="00E02AA3" w:rsidRPr="00F3211F" w:rsidRDefault="00E02AA3" w:rsidP="00F3211F">
            <w:pPr>
              <w:outlineLvl w:val="8"/>
              <w:rPr>
                <w:rFonts w:ascii="Arial" w:hAnsi="Arial" w:cs="Arial"/>
                <w:sz w:val="20"/>
                <w:szCs w:val="20"/>
              </w:rPr>
            </w:pPr>
            <w:r w:rsidRPr="00F3211F">
              <w:rPr>
                <w:rFonts w:ascii="Arial" w:hAnsi="Arial" w:cs="Arial"/>
                <w:sz w:val="20"/>
                <w:szCs w:val="20"/>
              </w:rPr>
              <w:t>-objasní souvislost renesance s antikou</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 rozliší znaky renesance,kultury románské a gotiky</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-vysvětlí podstatu humanismu</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-jmenuje nejslavnější italské renesanční umělce</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-vysvětlí pojem náboženská reformace, katolíci, protestanti</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 uvede příklady požadavků na nápravu církve</w:t>
            </w:r>
          </w:p>
          <w:p w:rsidR="00E02AA3" w:rsidRPr="00F3211F" w:rsidRDefault="00E02AA3" w:rsidP="00F3211F">
            <w:pPr>
              <w:tabs>
                <w:tab w:val="left" w:pos="720"/>
              </w:tabs>
              <w:outlineLvl w:val="8"/>
              <w:rPr>
                <w:rFonts w:ascii="Arial" w:hAnsi="Arial" w:cs="Arial"/>
                <w:sz w:val="16"/>
                <w:szCs w:val="16"/>
              </w:rPr>
            </w:pPr>
          </w:p>
        </w:tc>
        <w:tc>
          <w:tcPr>
            <w:tcW w:w="3960" w:type="dxa"/>
          </w:tcPr>
          <w:p w:rsidR="00E02AA3" w:rsidRPr="00F3211F" w:rsidRDefault="00E02AA3" w:rsidP="00F3211F">
            <w:pPr>
              <w:outlineLvl w:val="8"/>
              <w:rPr>
                <w:rFonts w:ascii="Arial" w:hAnsi="Arial" w:cs="Arial"/>
                <w:sz w:val="16"/>
                <w:szCs w:val="16"/>
              </w:rPr>
            </w:pPr>
          </w:p>
          <w:p w:rsidR="00C3631F" w:rsidRPr="00F3211F" w:rsidRDefault="00C3631F" w:rsidP="00F3211F">
            <w:pPr>
              <w:outlineLvl w:val="8"/>
              <w:rPr>
                <w:rFonts w:ascii="Arial" w:hAnsi="Arial" w:cs="Arial"/>
                <w:sz w:val="20"/>
                <w:szCs w:val="20"/>
              </w:rPr>
            </w:pPr>
          </w:p>
          <w:p w:rsidR="00C3631F" w:rsidRPr="00F3211F" w:rsidRDefault="00C3631F" w:rsidP="00F3211F">
            <w:pPr>
              <w:outlineLvl w:val="8"/>
              <w:rPr>
                <w:rFonts w:ascii="Arial" w:hAnsi="Arial" w:cs="Arial"/>
                <w:sz w:val="20"/>
                <w:szCs w:val="20"/>
              </w:rPr>
            </w:pPr>
          </w:p>
          <w:p w:rsidR="00E02AA3" w:rsidRPr="00F3211F" w:rsidRDefault="00E02AA3" w:rsidP="00F3211F">
            <w:pPr>
              <w:outlineLvl w:val="8"/>
              <w:rPr>
                <w:rFonts w:ascii="Arial" w:hAnsi="Arial" w:cs="Arial"/>
                <w:sz w:val="20"/>
                <w:szCs w:val="20"/>
              </w:rPr>
            </w:pPr>
            <w:r w:rsidRPr="00F3211F">
              <w:rPr>
                <w:rFonts w:ascii="Arial" w:hAnsi="Arial" w:cs="Arial"/>
                <w:sz w:val="20"/>
                <w:szCs w:val="20"/>
              </w:rPr>
              <w:t>Humanismus, renesance, náboženská reformace</w:t>
            </w:r>
          </w:p>
        </w:tc>
        <w:tc>
          <w:tcPr>
            <w:tcW w:w="2520" w:type="dxa"/>
          </w:tcPr>
          <w:p w:rsidR="00E02AA3" w:rsidRPr="00F3211F" w:rsidRDefault="00E02AA3" w:rsidP="00F3211F">
            <w:pPr>
              <w:tabs>
                <w:tab w:val="left" w:pos="720"/>
              </w:tabs>
              <w:outlineLvl w:val="8"/>
              <w:rPr>
                <w:rFonts w:ascii="Arial" w:hAnsi="Arial" w:cs="Arial"/>
                <w:sz w:val="16"/>
                <w:szCs w:val="16"/>
              </w:rPr>
            </w:pPr>
          </w:p>
        </w:tc>
      </w:tr>
      <w:tr w:rsidR="005D2C2E" w:rsidRPr="00F3211F">
        <w:trPr>
          <w:trHeight w:hRule="exact" w:val="1602"/>
        </w:trPr>
        <w:tc>
          <w:tcPr>
            <w:tcW w:w="3528" w:type="dxa"/>
          </w:tcPr>
          <w:p w:rsidR="00E02AA3" w:rsidRPr="00F3211F" w:rsidRDefault="00E02AA3" w:rsidP="00F3211F">
            <w:pPr>
              <w:outlineLvl w:val="8"/>
              <w:rPr>
                <w:rFonts w:ascii="Arial" w:hAnsi="Arial" w:cs="Arial"/>
                <w:sz w:val="20"/>
                <w:szCs w:val="20"/>
              </w:rPr>
            </w:pPr>
            <w:r w:rsidRPr="00F3211F">
              <w:rPr>
                <w:rFonts w:ascii="Arial" w:hAnsi="Arial" w:cs="Arial"/>
                <w:sz w:val="20"/>
                <w:szCs w:val="20"/>
              </w:rPr>
              <w:t>vymezí význam husitské tradice pro český politický a kulturní život</w:t>
            </w:r>
          </w:p>
          <w:p w:rsidR="005D2C2E" w:rsidRPr="00F3211F" w:rsidRDefault="005D2C2E" w:rsidP="00F3211F">
            <w:pPr>
              <w:outlineLvl w:val="8"/>
              <w:rPr>
                <w:rFonts w:ascii="Arial" w:hAnsi="Arial" w:cs="Arial"/>
                <w:sz w:val="20"/>
                <w:szCs w:val="20"/>
              </w:rPr>
            </w:pPr>
          </w:p>
        </w:tc>
        <w:tc>
          <w:tcPr>
            <w:tcW w:w="5220" w:type="dxa"/>
          </w:tcPr>
          <w:p w:rsidR="008F18C8" w:rsidRPr="00F3211F" w:rsidRDefault="00E02AA3" w:rsidP="00F3211F">
            <w:pPr>
              <w:outlineLvl w:val="8"/>
              <w:rPr>
                <w:rFonts w:ascii="Arial" w:hAnsi="Arial" w:cs="Arial"/>
                <w:sz w:val="20"/>
                <w:szCs w:val="20"/>
              </w:rPr>
            </w:pPr>
            <w:r w:rsidRPr="00F3211F">
              <w:rPr>
                <w:rFonts w:ascii="Arial" w:hAnsi="Arial" w:cs="Arial"/>
                <w:sz w:val="20"/>
                <w:szCs w:val="20"/>
              </w:rPr>
              <w:t>-zhodnotí vliv</w:t>
            </w:r>
            <w:r w:rsidR="00FF4327" w:rsidRPr="00F3211F">
              <w:rPr>
                <w:rFonts w:ascii="Arial" w:hAnsi="Arial" w:cs="Arial"/>
                <w:sz w:val="20"/>
                <w:szCs w:val="20"/>
              </w:rPr>
              <w:t xml:space="preserve"> J</w:t>
            </w:r>
            <w:r w:rsidRPr="00F3211F">
              <w:rPr>
                <w:rFonts w:ascii="Arial" w:hAnsi="Arial" w:cs="Arial"/>
                <w:sz w:val="20"/>
                <w:szCs w:val="20"/>
              </w:rPr>
              <w:t xml:space="preserve"> .Husa na počátek reformace</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-popíše průběh husitských válek</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-seznámí se s husitským programem</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-uvede kladné i záporné důsledky husitského hnutí</w:t>
            </w:r>
          </w:p>
          <w:p w:rsidR="00E02AA3" w:rsidRPr="00F3211F" w:rsidRDefault="00E02AA3" w:rsidP="00F3211F">
            <w:pPr>
              <w:outlineLvl w:val="8"/>
              <w:rPr>
                <w:rFonts w:ascii="Arial" w:hAnsi="Arial" w:cs="Arial"/>
                <w:sz w:val="20"/>
                <w:szCs w:val="20"/>
              </w:rPr>
            </w:pPr>
            <w:r w:rsidRPr="00F3211F">
              <w:rPr>
                <w:rFonts w:ascii="Arial" w:hAnsi="Arial" w:cs="Arial"/>
                <w:sz w:val="20"/>
                <w:szCs w:val="20"/>
              </w:rPr>
              <w:t>-vymezí význam husitské tradice</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-popíše vývoj českého státu v období poděbradském a jagellonském</w:t>
            </w:r>
          </w:p>
          <w:p w:rsidR="005D2C2E" w:rsidRPr="00F3211F" w:rsidRDefault="005D2C2E" w:rsidP="00F3211F">
            <w:pPr>
              <w:outlineLvl w:val="8"/>
              <w:rPr>
                <w:rFonts w:ascii="Arial" w:hAnsi="Arial" w:cs="Arial"/>
                <w:sz w:val="20"/>
                <w:szCs w:val="20"/>
              </w:rPr>
            </w:pPr>
          </w:p>
        </w:tc>
        <w:tc>
          <w:tcPr>
            <w:tcW w:w="3960" w:type="dxa"/>
          </w:tcPr>
          <w:p w:rsidR="00C3631F" w:rsidRPr="00F3211F" w:rsidRDefault="00C3631F" w:rsidP="00F3211F">
            <w:pPr>
              <w:outlineLvl w:val="8"/>
              <w:rPr>
                <w:rFonts w:ascii="Arial" w:hAnsi="Arial" w:cs="Arial"/>
                <w:sz w:val="20"/>
                <w:szCs w:val="20"/>
              </w:rPr>
            </w:pPr>
          </w:p>
          <w:p w:rsidR="00C3631F" w:rsidRPr="00F3211F" w:rsidRDefault="00C3631F" w:rsidP="00F3211F">
            <w:pPr>
              <w:outlineLvl w:val="8"/>
              <w:rPr>
                <w:rFonts w:ascii="Arial" w:hAnsi="Arial" w:cs="Arial"/>
                <w:sz w:val="20"/>
                <w:szCs w:val="20"/>
              </w:rPr>
            </w:pPr>
          </w:p>
          <w:p w:rsidR="00C3631F" w:rsidRPr="00F3211F" w:rsidRDefault="00C3631F" w:rsidP="00F3211F">
            <w:pPr>
              <w:outlineLvl w:val="8"/>
              <w:rPr>
                <w:rFonts w:ascii="Arial" w:hAnsi="Arial" w:cs="Arial"/>
                <w:sz w:val="20"/>
                <w:szCs w:val="20"/>
              </w:rPr>
            </w:pPr>
          </w:p>
          <w:p w:rsidR="00C3631F" w:rsidRPr="00F3211F" w:rsidRDefault="00C3631F" w:rsidP="00F3211F">
            <w:pPr>
              <w:outlineLvl w:val="8"/>
              <w:rPr>
                <w:rFonts w:ascii="Arial" w:hAnsi="Arial" w:cs="Arial"/>
                <w:sz w:val="20"/>
                <w:szCs w:val="20"/>
              </w:rPr>
            </w:pPr>
          </w:p>
          <w:p w:rsidR="008F18C8" w:rsidRPr="00F3211F" w:rsidRDefault="00ED0859" w:rsidP="00F3211F">
            <w:pPr>
              <w:outlineLvl w:val="8"/>
              <w:rPr>
                <w:rFonts w:ascii="Arial" w:hAnsi="Arial" w:cs="Arial"/>
                <w:sz w:val="20"/>
                <w:szCs w:val="20"/>
              </w:rPr>
            </w:pPr>
            <w:r w:rsidRPr="00F3211F">
              <w:rPr>
                <w:rFonts w:ascii="Arial" w:hAnsi="Arial" w:cs="Arial"/>
                <w:sz w:val="20"/>
                <w:szCs w:val="20"/>
              </w:rPr>
              <w:t>Husitství</w:t>
            </w:r>
          </w:p>
          <w:p w:rsidR="008F18C8" w:rsidRPr="00F3211F" w:rsidRDefault="008F18C8" w:rsidP="00F3211F">
            <w:pPr>
              <w:outlineLvl w:val="8"/>
              <w:rPr>
                <w:rFonts w:ascii="Arial" w:hAnsi="Arial" w:cs="Arial"/>
                <w:sz w:val="20"/>
                <w:szCs w:val="20"/>
              </w:rPr>
            </w:pPr>
          </w:p>
        </w:tc>
        <w:tc>
          <w:tcPr>
            <w:tcW w:w="2520" w:type="dxa"/>
          </w:tcPr>
          <w:p w:rsidR="005D2C2E" w:rsidRPr="00F3211F" w:rsidRDefault="005D2C2E" w:rsidP="00F3211F">
            <w:pPr>
              <w:tabs>
                <w:tab w:val="left" w:pos="720"/>
              </w:tabs>
              <w:outlineLvl w:val="8"/>
              <w:rPr>
                <w:rFonts w:ascii="Arial" w:hAnsi="Arial" w:cs="Arial"/>
                <w:sz w:val="16"/>
                <w:szCs w:val="16"/>
              </w:rPr>
            </w:pPr>
          </w:p>
        </w:tc>
      </w:tr>
    </w:tbl>
    <w:p w:rsidR="005D2C2E" w:rsidRPr="00DA12CC" w:rsidRDefault="005D2C2E" w:rsidP="009122A3">
      <w:pPr>
        <w:tabs>
          <w:tab w:val="left" w:pos="720"/>
        </w:tabs>
        <w:outlineLvl w:val="8"/>
        <w:rPr>
          <w:rFonts w:ascii="Arial" w:hAnsi="Arial" w:cs="Arial"/>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5213"/>
        <w:gridCol w:w="3960"/>
        <w:gridCol w:w="2520"/>
      </w:tblGrid>
      <w:tr w:rsidR="008F18C8" w:rsidRPr="00F3211F">
        <w:trPr>
          <w:trHeight w:hRule="exact" w:val="1134"/>
        </w:trPr>
        <w:tc>
          <w:tcPr>
            <w:tcW w:w="3535" w:type="dxa"/>
            <w:shd w:val="clear" w:color="auto" w:fill="D9D9D9"/>
            <w:vAlign w:val="center"/>
          </w:tcPr>
          <w:p w:rsidR="008F18C8" w:rsidRPr="00F3211F" w:rsidRDefault="008F18C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213" w:type="dxa"/>
            <w:tcBorders>
              <w:bottom w:val="single" w:sz="4" w:space="0" w:color="auto"/>
            </w:tcBorders>
            <w:shd w:val="clear" w:color="auto" w:fill="D9D9D9"/>
            <w:vAlign w:val="center"/>
          </w:tcPr>
          <w:p w:rsidR="008F18C8" w:rsidRPr="00F3211F" w:rsidRDefault="008F18C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8F18C8" w:rsidRPr="00F3211F" w:rsidRDefault="008F18C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tcBorders>
              <w:bottom w:val="single" w:sz="4" w:space="0" w:color="auto"/>
            </w:tcBorders>
            <w:shd w:val="clear" w:color="auto" w:fill="D9D9D9"/>
            <w:vAlign w:val="center"/>
          </w:tcPr>
          <w:p w:rsidR="008F18C8" w:rsidRPr="00F3211F" w:rsidRDefault="008F18C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3631F" w:rsidRPr="00F3211F">
        <w:trPr>
          <w:trHeight w:hRule="exact" w:val="1389"/>
        </w:trPr>
        <w:tc>
          <w:tcPr>
            <w:tcW w:w="3535" w:type="dxa"/>
            <w:vMerge w:val="restart"/>
            <w:vAlign w:val="center"/>
          </w:tcPr>
          <w:p w:rsidR="00C3631F" w:rsidRPr="00F3211F" w:rsidRDefault="00DC17D8" w:rsidP="00F3211F">
            <w:pPr>
              <w:outlineLvl w:val="8"/>
              <w:rPr>
                <w:rFonts w:ascii="Arial" w:hAnsi="Arial" w:cs="Arial"/>
                <w:sz w:val="20"/>
                <w:szCs w:val="20"/>
              </w:rPr>
            </w:pPr>
            <w:r w:rsidRPr="00F3211F">
              <w:rPr>
                <w:rFonts w:ascii="Arial" w:hAnsi="Arial" w:cs="Arial"/>
                <w:sz w:val="20"/>
                <w:szCs w:val="20"/>
              </w:rPr>
              <w:t>p</w:t>
            </w:r>
            <w:r w:rsidR="00C3631F" w:rsidRPr="00F3211F">
              <w:rPr>
                <w:rFonts w:ascii="Arial" w:hAnsi="Arial" w:cs="Arial"/>
                <w:sz w:val="20"/>
                <w:szCs w:val="20"/>
              </w:rPr>
              <w:t>opíše a demonstruje průběh zámořských objevů, jejich příčiny a důsledky</w:t>
            </w:r>
          </w:p>
          <w:p w:rsidR="00C3631F" w:rsidRPr="00F3211F" w:rsidRDefault="00C3631F" w:rsidP="00F3211F">
            <w:pPr>
              <w:tabs>
                <w:tab w:val="left" w:pos="9000"/>
              </w:tabs>
              <w:outlineLvl w:val="8"/>
              <w:rPr>
                <w:rFonts w:ascii="Arial" w:hAnsi="Arial" w:cs="Arial"/>
              </w:rPr>
            </w:pPr>
          </w:p>
        </w:tc>
        <w:tc>
          <w:tcPr>
            <w:tcW w:w="5213" w:type="dxa"/>
            <w:vMerge w:val="restart"/>
            <w:vAlign w:val="bottom"/>
          </w:tcPr>
          <w:p w:rsidR="00C3631F" w:rsidRPr="00F3211F" w:rsidRDefault="00C3631F" w:rsidP="00F3211F">
            <w:pPr>
              <w:outlineLvl w:val="8"/>
              <w:rPr>
                <w:rFonts w:ascii="Arial" w:hAnsi="Arial" w:cs="Arial"/>
                <w:sz w:val="20"/>
                <w:szCs w:val="20"/>
              </w:rPr>
            </w:pPr>
            <w:r w:rsidRPr="00F3211F">
              <w:rPr>
                <w:rFonts w:ascii="Arial" w:hAnsi="Arial" w:cs="Arial"/>
                <w:sz w:val="20"/>
                <w:szCs w:val="20"/>
              </w:rPr>
              <w:t>- ukáže na mapě důležité zámořské výpravy a uvede osobnosti, které je vedly</w:t>
            </w:r>
          </w:p>
          <w:p w:rsidR="00C3631F" w:rsidRPr="00F3211F" w:rsidRDefault="00C3631F" w:rsidP="00F3211F">
            <w:pPr>
              <w:outlineLvl w:val="8"/>
              <w:rPr>
                <w:rFonts w:ascii="Arial" w:hAnsi="Arial" w:cs="Arial"/>
                <w:sz w:val="20"/>
                <w:szCs w:val="20"/>
              </w:rPr>
            </w:pPr>
            <w:r w:rsidRPr="00F3211F">
              <w:rPr>
                <w:rFonts w:ascii="Arial" w:hAnsi="Arial" w:cs="Arial"/>
                <w:sz w:val="20"/>
                <w:szCs w:val="20"/>
              </w:rPr>
              <w:t>-uvede podmínky, příčiny a důsledky zámořských objevů</w:t>
            </w:r>
          </w:p>
          <w:p w:rsidR="00C3631F" w:rsidRPr="00F3211F" w:rsidRDefault="00C3631F" w:rsidP="00F3211F">
            <w:pPr>
              <w:outlineLvl w:val="8"/>
              <w:rPr>
                <w:rFonts w:ascii="Arial" w:hAnsi="Arial" w:cs="Arial"/>
                <w:sz w:val="20"/>
                <w:szCs w:val="20"/>
              </w:rPr>
            </w:pPr>
            <w:r w:rsidRPr="00F3211F">
              <w:rPr>
                <w:rFonts w:ascii="Arial" w:hAnsi="Arial" w:cs="Arial"/>
                <w:sz w:val="20"/>
                <w:szCs w:val="20"/>
              </w:rPr>
              <w:t xml:space="preserve">-objasní jejich </w:t>
            </w:r>
            <w:r w:rsidR="00513265" w:rsidRPr="00F3211F">
              <w:rPr>
                <w:rFonts w:ascii="Arial" w:hAnsi="Arial" w:cs="Arial"/>
                <w:sz w:val="20"/>
                <w:szCs w:val="20"/>
              </w:rPr>
              <w:t>význam</w:t>
            </w:r>
          </w:p>
          <w:p w:rsidR="0089463F" w:rsidRPr="00F3211F" w:rsidRDefault="0089463F" w:rsidP="00F3211F">
            <w:pPr>
              <w:outlineLvl w:val="8"/>
              <w:rPr>
                <w:rFonts w:ascii="Arial" w:hAnsi="Arial" w:cs="Arial"/>
                <w:sz w:val="20"/>
                <w:szCs w:val="20"/>
              </w:rPr>
            </w:pPr>
          </w:p>
          <w:p w:rsidR="00C3631F" w:rsidRPr="00F3211F" w:rsidRDefault="00C3631F" w:rsidP="00F3211F">
            <w:pPr>
              <w:outlineLvl w:val="8"/>
              <w:rPr>
                <w:rFonts w:ascii="Arial" w:hAnsi="Arial" w:cs="Arial"/>
                <w:sz w:val="20"/>
                <w:szCs w:val="20"/>
              </w:rPr>
            </w:pPr>
          </w:p>
        </w:tc>
        <w:tc>
          <w:tcPr>
            <w:tcW w:w="3960" w:type="dxa"/>
            <w:tcBorders>
              <w:bottom w:val="nil"/>
            </w:tcBorders>
            <w:vAlign w:val="bottom"/>
          </w:tcPr>
          <w:p w:rsidR="00C3631F" w:rsidRPr="00F3211F" w:rsidRDefault="00C3631F" w:rsidP="00F3211F">
            <w:pPr>
              <w:outlineLvl w:val="8"/>
              <w:rPr>
                <w:rFonts w:ascii="Arial" w:hAnsi="Arial" w:cs="Arial"/>
                <w:sz w:val="20"/>
                <w:szCs w:val="20"/>
              </w:rPr>
            </w:pPr>
            <w:r w:rsidRPr="00F3211F">
              <w:rPr>
                <w:rFonts w:ascii="Arial" w:hAnsi="Arial" w:cs="Arial"/>
                <w:sz w:val="20"/>
                <w:szCs w:val="20"/>
              </w:rPr>
              <w:t>Evropané objevují svět</w:t>
            </w:r>
          </w:p>
          <w:p w:rsidR="00C3631F" w:rsidRPr="00F3211F" w:rsidRDefault="00C3631F" w:rsidP="00F3211F">
            <w:pPr>
              <w:tabs>
                <w:tab w:val="left" w:pos="9000"/>
              </w:tabs>
              <w:outlineLvl w:val="8"/>
              <w:rPr>
                <w:rFonts w:ascii="Arial" w:hAnsi="Arial" w:cs="Arial"/>
              </w:rPr>
            </w:pPr>
          </w:p>
        </w:tc>
        <w:tc>
          <w:tcPr>
            <w:tcW w:w="2520" w:type="dxa"/>
            <w:vMerge w:val="restart"/>
            <w:vAlign w:val="bottom"/>
          </w:tcPr>
          <w:p w:rsidR="00C3631F" w:rsidRPr="00F3211F" w:rsidRDefault="00C3631F" w:rsidP="00F3211F">
            <w:pPr>
              <w:tabs>
                <w:tab w:val="left" w:pos="9000"/>
              </w:tabs>
              <w:outlineLvl w:val="8"/>
              <w:rPr>
                <w:rFonts w:ascii="Arial" w:hAnsi="Arial" w:cs="Arial"/>
              </w:rPr>
            </w:pPr>
          </w:p>
        </w:tc>
      </w:tr>
      <w:tr w:rsidR="00C3631F" w:rsidRPr="00F3211F">
        <w:trPr>
          <w:trHeight w:val="70"/>
        </w:trPr>
        <w:tc>
          <w:tcPr>
            <w:tcW w:w="3535" w:type="dxa"/>
            <w:vMerge/>
            <w:vAlign w:val="bottom"/>
          </w:tcPr>
          <w:p w:rsidR="00C3631F" w:rsidRPr="00F3211F" w:rsidRDefault="00C3631F" w:rsidP="00F3211F">
            <w:pPr>
              <w:tabs>
                <w:tab w:val="left" w:pos="9000"/>
              </w:tabs>
              <w:outlineLvl w:val="8"/>
              <w:rPr>
                <w:rFonts w:ascii="Arial" w:hAnsi="Arial" w:cs="Arial"/>
              </w:rPr>
            </w:pPr>
          </w:p>
        </w:tc>
        <w:tc>
          <w:tcPr>
            <w:tcW w:w="5213" w:type="dxa"/>
            <w:vMerge/>
            <w:vAlign w:val="bottom"/>
          </w:tcPr>
          <w:p w:rsidR="00C3631F" w:rsidRPr="00F3211F" w:rsidRDefault="00C3631F" w:rsidP="00F3211F">
            <w:pPr>
              <w:tabs>
                <w:tab w:val="left" w:pos="9000"/>
              </w:tabs>
              <w:outlineLvl w:val="8"/>
              <w:rPr>
                <w:rFonts w:ascii="Arial" w:hAnsi="Arial" w:cs="Arial"/>
              </w:rPr>
            </w:pPr>
          </w:p>
        </w:tc>
        <w:tc>
          <w:tcPr>
            <w:tcW w:w="3960" w:type="dxa"/>
            <w:tcBorders>
              <w:top w:val="nil"/>
            </w:tcBorders>
          </w:tcPr>
          <w:p w:rsidR="00C3631F" w:rsidRPr="00F3211F" w:rsidRDefault="00C3631F" w:rsidP="00F3211F">
            <w:pPr>
              <w:outlineLvl w:val="8"/>
              <w:rPr>
                <w:rFonts w:ascii="Arial" w:hAnsi="Arial" w:cs="Arial"/>
              </w:rPr>
            </w:pPr>
          </w:p>
        </w:tc>
        <w:tc>
          <w:tcPr>
            <w:tcW w:w="2520" w:type="dxa"/>
            <w:vMerge/>
            <w:vAlign w:val="bottom"/>
          </w:tcPr>
          <w:p w:rsidR="00C3631F" w:rsidRPr="00F3211F" w:rsidRDefault="00C3631F" w:rsidP="00F3211F">
            <w:pPr>
              <w:tabs>
                <w:tab w:val="left" w:pos="9000"/>
              </w:tabs>
              <w:outlineLvl w:val="8"/>
              <w:rPr>
                <w:rFonts w:ascii="Arial" w:hAnsi="Arial" w:cs="Arial"/>
              </w:rPr>
            </w:pPr>
          </w:p>
        </w:tc>
      </w:tr>
    </w:tbl>
    <w:p w:rsidR="008F18C8" w:rsidRPr="00DA12CC" w:rsidRDefault="008F18C8" w:rsidP="009122A3">
      <w:pPr>
        <w:tabs>
          <w:tab w:val="left" w:pos="720"/>
        </w:tabs>
        <w:outlineLvl w:val="8"/>
        <w:rPr>
          <w:rFonts w:ascii="Arial" w:hAnsi="Arial" w:cs="Arial"/>
          <w:sz w:val="16"/>
          <w:szCs w:val="16"/>
        </w:rPr>
      </w:pPr>
    </w:p>
    <w:p w:rsidR="00E44638" w:rsidRPr="00DA12CC" w:rsidRDefault="00E44638" w:rsidP="009122A3">
      <w:pPr>
        <w:tabs>
          <w:tab w:val="left" w:pos="720"/>
        </w:tabs>
        <w:outlineLvl w:val="8"/>
        <w:rPr>
          <w:rFonts w:ascii="Arial" w:hAnsi="Arial" w:cs="Arial"/>
        </w:rPr>
      </w:pPr>
    </w:p>
    <w:p w:rsidR="00E44638" w:rsidRPr="00DA12CC" w:rsidRDefault="00E44638" w:rsidP="009122A3">
      <w:pPr>
        <w:tabs>
          <w:tab w:val="left" w:pos="720"/>
        </w:tabs>
        <w:outlineLvl w:val="8"/>
        <w:rPr>
          <w:rFonts w:ascii="Arial" w:hAnsi="Arial" w:cs="Arial"/>
        </w:rPr>
      </w:pPr>
    </w:p>
    <w:p w:rsidR="00626D3D" w:rsidRPr="00DA12CC" w:rsidRDefault="00626D3D"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Dějepis</w:t>
      </w:r>
      <w:r w:rsidRPr="00DA12CC">
        <w:rPr>
          <w:rFonts w:ascii="Arial" w:hAnsi="Arial" w:cs="Arial"/>
          <w:sz w:val="32"/>
          <w:szCs w:val="32"/>
        </w:rPr>
        <w:t xml:space="preserve">                                                                                                                   </w:t>
      </w:r>
      <w:r w:rsidRPr="00DA12CC">
        <w:rPr>
          <w:rFonts w:ascii="Arial" w:hAnsi="Arial" w:cs="Arial"/>
          <w:sz w:val="32"/>
          <w:szCs w:val="32"/>
          <w:u w:val="single"/>
        </w:rPr>
        <w:t>Ročník: 8</w:t>
      </w:r>
      <w:r w:rsidR="00A566B6" w:rsidRPr="00DA12CC">
        <w:rPr>
          <w:rFonts w:ascii="Arial" w:hAnsi="Arial" w:cs="Arial"/>
          <w:sz w:val="32"/>
          <w:szCs w:val="32"/>
          <w:u w:val="single"/>
        </w:rPr>
        <w:t>.</w:t>
      </w: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040"/>
        <w:gridCol w:w="3960"/>
        <w:gridCol w:w="2520"/>
      </w:tblGrid>
      <w:tr w:rsidR="00626D3D" w:rsidRPr="00F3211F">
        <w:trPr>
          <w:trHeight w:hRule="exact" w:val="1117"/>
        </w:trPr>
        <w:tc>
          <w:tcPr>
            <w:tcW w:w="3960" w:type="dxa"/>
            <w:shd w:val="clear" w:color="auto" w:fill="D9D9D9"/>
            <w:vAlign w:val="center"/>
          </w:tcPr>
          <w:p w:rsidR="00626D3D" w:rsidRPr="00F3211F" w:rsidRDefault="00626D3D"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040" w:type="dxa"/>
            <w:shd w:val="clear" w:color="auto" w:fill="D9D9D9"/>
            <w:vAlign w:val="center"/>
          </w:tcPr>
          <w:p w:rsidR="00626D3D" w:rsidRPr="00F3211F" w:rsidRDefault="00626D3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626D3D" w:rsidRPr="00F3211F" w:rsidRDefault="00626D3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tcBorders>
              <w:bottom w:val="single" w:sz="6" w:space="0" w:color="auto"/>
            </w:tcBorders>
            <w:shd w:val="clear" w:color="auto" w:fill="D9D9D9"/>
            <w:vAlign w:val="center"/>
          </w:tcPr>
          <w:p w:rsidR="00626D3D" w:rsidRPr="00F3211F" w:rsidRDefault="00626D3D"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7516C8" w:rsidRPr="00F3211F">
        <w:trPr>
          <w:trHeight w:hRule="exact" w:val="3022"/>
        </w:trPr>
        <w:tc>
          <w:tcPr>
            <w:tcW w:w="3960" w:type="dxa"/>
          </w:tcPr>
          <w:p w:rsidR="007516C8" w:rsidRPr="00F3211F" w:rsidRDefault="007516C8" w:rsidP="00F3211F">
            <w:pPr>
              <w:outlineLvl w:val="8"/>
              <w:rPr>
                <w:rFonts w:ascii="Arial" w:hAnsi="Arial" w:cs="Arial"/>
                <w:sz w:val="20"/>
                <w:szCs w:val="20"/>
              </w:rPr>
            </w:pPr>
            <w:r w:rsidRPr="00F3211F">
              <w:rPr>
                <w:rFonts w:ascii="Arial" w:hAnsi="Arial" w:cs="Arial"/>
                <w:sz w:val="20"/>
                <w:szCs w:val="20"/>
              </w:rPr>
              <w:t>objasní postavení českého státu v podmínkách Evropy rozdělené do řady mocenských a náboženských center a jeho postavení uvnitř habsburské monarchie</w:t>
            </w:r>
          </w:p>
        </w:tc>
        <w:tc>
          <w:tcPr>
            <w:tcW w:w="5040" w:type="dxa"/>
          </w:tcPr>
          <w:p w:rsidR="007516C8" w:rsidRPr="00F3211F" w:rsidRDefault="007516C8" w:rsidP="00F3211F">
            <w:pPr>
              <w:outlineLvl w:val="8"/>
              <w:rPr>
                <w:rFonts w:ascii="Arial" w:hAnsi="Arial" w:cs="Arial"/>
                <w:sz w:val="20"/>
                <w:szCs w:val="20"/>
              </w:rPr>
            </w:pPr>
            <w:r w:rsidRPr="00F3211F">
              <w:rPr>
                <w:rFonts w:ascii="Arial" w:hAnsi="Arial" w:cs="Arial"/>
                <w:sz w:val="20"/>
                <w:szCs w:val="20"/>
              </w:rPr>
              <w:t>-uvede důvody nástupu Habsburků na český trůn</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 xml:space="preserve">-objasní pojem absolutistická </w:t>
            </w:r>
            <w:r w:rsidR="003B3CD0" w:rsidRPr="00F3211F">
              <w:rPr>
                <w:rFonts w:ascii="Arial" w:hAnsi="Arial" w:cs="Arial"/>
                <w:sz w:val="20"/>
                <w:szCs w:val="20"/>
              </w:rPr>
              <w:t>vláda</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-vysvětlí postavení českého státu v habsburské monarchii i v Evropě</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-zhodnotí vládu Rudolfa II.</w:t>
            </w:r>
          </w:p>
          <w:p w:rsidR="00FF4327" w:rsidRPr="00F3211F" w:rsidRDefault="00FF4327" w:rsidP="00F3211F">
            <w:pPr>
              <w:outlineLvl w:val="8"/>
              <w:rPr>
                <w:rFonts w:ascii="Arial" w:hAnsi="Arial" w:cs="Arial"/>
                <w:sz w:val="20"/>
                <w:szCs w:val="20"/>
              </w:rPr>
            </w:pPr>
            <w:r w:rsidRPr="00F3211F">
              <w:rPr>
                <w:rFonts w:ascii="Arial" w:hAnsi="Arial" w:cs="Arial"/>
                <w:sz w:val="20"/>
                <w:szCs w:val="20"/>
              </w:rPr>
              <w:t xml:space="preserve">- uvede příklady českých renesančních </w:t>
            </w:r>
            <w:r w:rsidR="00C017BE" w:rsidRPr="00F3211F">
              <w:rPr>
                <w:rFonts w:ascii="Arial" w:hAnsi="Arial" w:cs="Arial"/>
                <w:sz w:val="20"/>
                <w:szCs w:val="20"/>
              </w:rPr>
              <w:t xml:space="preserve"> památek</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-popíše vyvrcholení sporu Habsburků a českých stavů</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-vyjmenuje hlavní důsledky jejich porážky</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 xml:space="preserve">-uvede příčiny </w:t>
            </w:r>
            <w:r w:rsidR="003B3CD0" w:rsidRPr="00F3211F">
              <w:rPr>
                <w:rFonts w:ascii="Arial" w:hAnsi="Arial" w:cs="Arial"/>
                <w:sz w:val="20"/>
                <w:szCs w:val="20"/>
              </w:rPr>
              <w:t xml:space="preserve">a </w:t>
            </w:r>
            <w:r w:rsidRPr="00F3211F">
              <w:rPr>
                <w:rFonts w:ascii="Arial" w:hAnsi="Arial" w:cs="Arial"/>
                <w:sz w:val="20"/>
                <w:szCs w:val="20"/>
              </w:rPr>
              <w:t>fáze třicetileté války</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 xml:space="preserve">-posoudí důsledky války </w:t>
            </w:r>
          </w:p>
          <w:p w:rsidR="007516C8" w:rsidRPr="00F3211F" w:rsidRDefault="007516C8" w:rsidP="00F3211F">
            <w:pPr>
              <w:outlineLvl w:val="8"/>
              <w:rPr>
                <w:rFonts w:ascii="Arial" w:hAnsi="Arial" w:cs="Arial"/>
                <w:sz w:val="20"/>
                <w:szCs w:val="20"/>
              </w:rPr>
            </w:pPr>
          </w:p>
          <w:p w:rsidR="007516C8" w:rsidRPr="00F3211F" w:rsidRDefault="007516C8" w:rsidP="00F3211F">
            <w:pPr>
              <w:outlineLvl w:val="8"/>
              <w:rPr>
                <w:rFonts w:ascii="Arial" w:hAnsi="Arial" w:cs="Arial"/>
                <w:sz w:val="20"/>
                <w:szCs w:val="20"/>
              </w:rPr>
            </w:pPr>
          </w:p>
        </w:tc>
        <w:tc>
          <w:tcPr>
            <w:tcW w:w="3960" w:type="dxa"/>
          </w:tcPr>
          <w:p w:rsidR="007516C8" w:rsidRPr="00F3211F" w:rsidRDefault="007516C8" w:rsidP="00F3211F">
            <w:pPr>
              <w:outlineLvl w:val="8"/>
              <w:rPr>
                <w:rFonts w:ascii="Arial" w:hAnsi="Arial" w:cs="Arial"/>
                <w:sz w:val="20"/>
                <w:szCs w:val="20"/>
              </w:rPr>
            </w:pPr>
            <w:r w:rsidRPr="00F3211F">
              <w:rPr>
                <w:rFonts w:ascii="Arial" w:hAnsi="Arial" w:cs="Arial"/>
                <w:sz w:val="20"/>
                <w:szCs w:val="20"/>
              </w:rPr>
              <w:t>Doba předbělohorská</w:t>
            </w:r>
          </w:p>
          <w:p w:rsidR="007516C8" w:rsidRPr="00F3211F" w:rsidRDefault="007516C8" w:rsidP="00F3211F">
            <w:pPr>
              <w:outlineLvl w:val="8"/>
              <w:rPr>
                <w:rFonts w:ascii="Arial" w:hAnsi="Arial" w:cs="Arial"/>
                <w:sz w:val="20"/>
                <w:szCs w:val="20"/>
              </w:rPr>
            </w:pPr>
            <w:r w:rsidRPr="00F3211F">
              <w:rPr>
                <w:rFonts w:ascii="Arial" w:hAnsi="Arial" w:cs="Arial"/>
                <w:sz w:val="20"/>
                <w:szCs w:val="20"/>
              </w:rPr>
              <w:t>Třicetiletá válka</w:t>
            </w:r>
          </w:p>
          <w:p w:rsidR="007516C8" w:rsidRPr="00F3211F" w:rsidRDefault="007516C8" w:rsidP="00F3211F">
            <w:pPr>
              <w:outlineLvl w:val="8"/>
              <w:rPr>
                <w:rFonts w:ascii="Arial" w:hAnsi="Arial" w:cs="Arial"/>
                <w:sz w:val="20"/>
                <w:szCs w:val="20"/>
              </w:rPr>
            </w:pPr>
          </w:p>
        </w:tc>
        <w:tc>
          <w:tcPr>
            <w:tcW w:w="2520" w:type="dxa"/>
          </w:tcPr>
          <w:p w:rsidR="007516C8" w:rsidRPr="00F3211F" w:rsidRDefault="007516C8" w:rsidP="00F3211F">
            <w:pPr>
              <w:outlineLvl w:val="8"/>
              <w:rPr>
                <w:rFonts w:ascii="Arial" w:hAnsi="Arial" w:cs="Arial"/>
                <w:sz w:val="20"/>
                <w:szCs w:val="20"/>
              </w:rPr>
            </w:pPr>
          </w:p>
        </w:tc>
      </w:tr>
      <w:tr w:rsidR="00626D3D" w:rsidRPr="00F3211F">
        <w:trPr>
          <w:trHeight w:hRule="exact" w:val="2692"/>
        </w:trPr>
        <w:tc>
          <w:tcPr>
            <w:tcW w:w="3960" w:type="dxa"/>
          </w:tcPr>
          <w:p w:rsidR="00626D3D" w:rsidRPr="00F3211F" w:rsidRDefault="00626D3D" w:rsidP="00F3211F">
            <w:pPr>
              <w:outlineLvl w:val="8"/>
              <w:rPr>
                <w:rFonts w:ascii="Arial" w:hAnsi="Arial" w:cs="Arial"/>
                <w:sz w:val="20"/>
                <w:szCs w:val="20"/>
              </w:rPr>
            </w:pPr>
            <w:r w:rsidRPr="00F3211F">
              <w:rPr>
                <w:rFonts w:ascii="Arial" w:hAnsi="Arial" w:cs="Arial"/>
                <w:sz w:val="20"/>
                <w:szCs w:val="20"/>
              </w:rPr>
              <w:lastRenderedPageBreak/>
              <w:t>na příkladech evropských dějin konkretizuje absolutismus, konstituční monarchii, parlamentarismus</w:t>
            </w:r>
          </w:p>
          <w:p w:rsidR="00626D3D" w:rsidRPr="00F3211F" w:rsidRDefault="00626D3D" w:rsidP="00F3211F">
            <w:pPr>
              <w:tabs>
                <w:tab w:val="left" w:pos="720"/>
              </w:tabs>
              <w:outlineLvl w:val="8"/>
              <w:rPr>
                <w:rFonts w:ascii="Arial" w:hAnsi="Arial" w:cs="Arial"/>
                <w:sz w:val="20"/>
                <w:szCs w:val="20"/>
                <w:u w:val="single"/>
              </w:rPr>
            </w:pPr>
          </w:p>
        </w:tc>
        <w:tc>
          <w:tcPr>
            <w:tcW w:w="5040" w:type="dxa"/>
          </w:tcPr>
          <w:p w:rsidR="00694C74" w:rsidRPr="00F3211F" w:rsidRDefault="00694C74" w:rsidP="00F3211F">
            <w:pPr>
              <w:outlineLvl w:val="8"/>
              <w:rPr>
                <w:rFonts w:ascii="Arial" w:hAnsi="Arial" w:cs="Arial"/>
                <w:sz w:val="20"/>
                <w:szCs w:val="20"/>
              </w:rPr>
            </w:pPr>
            <w:r w:rsidRPr="00F3211F">
              <w:rPr>
                <w:rFonts w:ascii="Arial" w:hAnsi="Arial" w:cs="Arial"/>
                <w:sz w:val="20"/>
                <w:szCs w:val="20"/>
              </w:rPr>
              <w:t>-popíše situaci v Evropě po třicetileté válce</w:t>
            </w:r>
          </w:p>
          <w:p w:rsidR="00694C74" w:rsidRPr="00F3211F" w:rsidRDefault="00694C74" w:rsidP="00F3211F">
            <w:pPr>
              <w:outlineLvl w:val="8"/>
              <w:rPr>
                <w:rFonts w:ascii="Arial" w:hAnsi="Arial" w:cs="Arial"/>
                <w:sz w:val="20"/>
                <w:szCs w:val="20"/>
              </w:rPr>
            </w:pPr>
            <w:r w:rsidRPr="00F3211F">
              <w:rPr>
                <w:rFonts w:ascii="Arial" w:hAnsi="Arial" w:cs="Arial"/>
                <w:sz w:val="20"/>
                <w:szCs w:val="20"/>
              </w:rPr>
              <w:t>-vysvětlí pojmy absolutismus,</w:t>
            </w:r>
            <w:r w:rsidR="00513265" w:rsidRPr="00F3211F">
              <w:rPr>
                <w:rFonts w:ascii="Arial" w:hAnsi="Arial" w:cs="Arial"/>
                <w:sz w:val="20"/>
                <w:szCs w:val="20"/>
              </w:rPr>
              <w:t>osvíc.</w:t>
            </w:r>
            <w:r w:rsidR="0089463F" w:rsidRPr="00F3211F">
              <w:rPr>
                <w:rFonts w:ascii="Arial" w:hAnsi="Arial" w:cs="Arial"/>
                <w:sz w:val="20"/>
                <w:szCs w:val="20"/>
              </w:rPr>
              <w:t xml:space="preserve"> absolutismus,</w:t>
            </w:r>
            <w:r w:rsidRPr="00F3211F">
              <w:rPr>
                <w:rFonts w:ascii="Arial" w:hAnsi="Arial" w:cs="Arial"/>
                <w:sz w:val="20"/>
                <w:szCs w:val="20"/>
              </w:rPr>
              <w:t xml:space="preserve"> konstituční monarchie, parlamentarismus</w:t>
            </w:r>
          </w:p>
          <w:p w:rsidR="00513265" w:rsidRPr="00F3211F" w:rsidRDefault="00513265" w:rsidP="00F3211F">
            <w:pPr>
              <w:outlineLvl w:val="8"/>
              <w:rPr>
                <w:rFonts w:ascii="Arial" w:hAnsi="Arial" w:cs="Arial"/>
                <w:sz w:val="20"/>
                <w:szCs w:val="20"/>
              </w:rPr>
            </w:pPr>
            <w:r w:rsidRPr="00F3211F">
              <w:rPr>
                <w:rFonts w:ascii="Arial" w:hAnsi="Arial" w:cs="Arial"/>
                <w:sz w:val="20"/>
                <w:szCs w:val="20"/>
              </w:rPr>
              <w:t>-porovná výrobu v řemeslných dílnách a manufakturách</w:t>
            </w:r>
          </w:p>
          <w:p w:rsidR="00694C74" w:rsidRPr="00F3211F" w:rsidRDefault="00694C74" w:rsidP="00F3211F">
            <w:pPr>
              <w:outlineLvl w:val="8"/>
              <w:rPr>
                <w:rFonts w:ascii="Arial" w:hAnsi="Arial" w:cs="Arial"/>
                <w:sz w:val="20"/>
                <w:szCs w:val="20"/>
              </w:rPr>
            </w:pPr>
            <w:r w:rsidRPr="00F3211F">
              <w:rPr>
                <w:rFonts w:ascii="Arial" w:hAnsi="Arial" w:cs="Arial"/>
                <w:sz w:val="20"/>
                <w:szCs w:val="20"/>
              </w:rPr>
              <w:t>-vysvětlí rozpor mezi absolutismem a snahami nastupující buržoazie</w:t>
            </w:r>
          </w:p>
          <w:p w:rsidR="00694C74" w:rsidRPr="00F3211F" w:rsidRDefault="00694C74" w:rsidP="00F3211F">
            <w:pPr>
              <w:outlineLvl w:val="8"/>
              <w:rPr>
                <w:rFonts w:ascii="Arial" w:hAnsi="Arial" w:cs="Arial"/>
                <w:sz w:val="20"/>
                <w:szCs w:val="20"/>
              </w:rPr>
            </w:pPr>
            <w:r w:rsidRPr="00F3211F">
              <w:rPr>
                <w:rFonts w:ascii="Arial" w:hAnsi="Arial" w:cs="Arial"/>
                <w:sz w:val="20"/>
                <w:szCs w:val="20"/>
              </w:rPr>
              <w:t>-zhodnotí význam J.A.Komenského a jeho díla</w:t>
            </w:r>
          </w:p>
          <w:p w:rsidR="00626D3D" w:rsidRPr="00F3211F" w:rsidRDefault="0089463F" w:rsidP="00F3211F">
            <w:pPr>
              <w:tabs>
                <w:tab w:val="left" w:pos="720"/>
              </w:tabs>
              <w:outlineLvl w:val="8"/>
              <w:rPr>
                <w:rFonts w:ascii="Arial" w:hAnsi="Arial" w:cs="Arial"/>
                <w:sz w:val="20"/>
                <w:szCs w:val="20"/>
              </w:rPr>
            </w:pPr>
            <w:r w:rsidRPr="00F3211F">
              <w:rPr>
                <w:rFonts w:ascii="Arial" w:hAnsi="Arial" w:cs="Arial"/>
                <w:sz w:val="20"/>
                <w:szCs w:val="20"/>
              </w:rPr>
              <w:t>-vysvětlí podstatu osvícenských myšlenek</w:t>
            </w:r>
          </w:p>
          <w:p w:rsidR="0089463F" w:rsidRPr="00F3211F" w:rsidRDefault="0089463F" w:rsidP="00F3211F">
            <w:pPr>
              <w:tabs>
                <w:tab w:val="left" w:pos="720"/>
              </w:tabs>
              <w:outlineLvl w:val="8"/>
              <w:rPr>
                <w:rFonts w:ascii="Arial" w:hAnsi="Arial" w:cs="Arial"/>
                <w:sz w:val="20"/>
                <w:szCs w:val="20"/>
              </w:rPr>
            </w:pPr>
            <w:r w:rsidRPr="00F3211F">
              <w:rPr>
                <w:rFonts w:ascii="Arial" w:hAnsi="Arial" w:cs="Arial"/>
                <w:sz w:val="20"/>
                <w:szCs w:val="20"/>
              </w:rPr>
              <w:t>-uvede příklady reforem Marie Terezie a Josefa II.</w:t>
            </w:r>
          </w:p>
          <w:p w:rsidR="0089463F" w:rsidRPr="00F3211F" w:rsidRDefault="0089463F" w:rsidP="00F3211F">
            <w:pPr>
              <w:tabs>
                <w:tab w:val="left" w:pos="720"/>
              </w:tabs>
              <w:outlineLvl w:val="8"/>
              <w:rPr>
                <w:rFonts w:ascii="Arial" w:hAnsi="Arial" w:cs="Arial"/>
                <w:sz w:val="20"/>
                <w:szCs w:val="20"/>
              </w:rPr>
            </w:pPr>
            <w:r w:rsidRPr="00F3211F">
              <w:rPr>
                <w:rFonts w:ascii="Arial" w:hAnsi="Arial" w:cs="Arial"/>
                <w:sz w:val="20"/>
                <w:szCs w:val="20"/>
              </w:rPr>
              <w:t>-zhodnotí jejich význam</w:t>
            </w:r>
          </w:p>
        </w:tc>
        <w:tc>
          <w:tcPr>
            <w:tcW w:w="3960" w:type="dxa"/>
          </w:tcPr>
          <w:p w:rsidR="00694C74" w:rsidRPr="00F3211F" w:rsidRDefault="003E7DE3" w:rsidP="00F3211F">
            <w:pPr>
              <w:outlineLvl w:val="8"/>
              <w:rPr>
                <w:rFonts w:ascii="Arial" w:hAnsi="Arial" w:cs="Arial"/>
                <w:sz w:val="20"/>
                <w:szCs w:val="20"/>
              </w:rPr>
            </w:pPr>
            <w:r w:rsidRPr="00F3211F">
              <w:rPr>
                <w:rFonts w:ascii="Arial" w:hAnsi="Arial" w:cs="Arial"/>
                <w:sz w:val="20"/>
                <w:szCs w:val="20"/>
              </w:rPr>
              <w:t>V</w:t>
            </w:r>
            <w:r w:rsidR="00694C74" w:rsidRPr="00F3211F">
              <w:rPr>
                <w:rFonts w:ascii="Arial" w:hAnsi="Arial" w:cs="Arial"/>
                <w:sz w:val="20"/>
                <w:szCs w:val="20"/>
              </w:rPr>
              <w:t>ývoj v Evropě po 30leté válce</w:t>
            </w:r>
          </w:p>
          <w:p w:rsidR="0089463F" w:rsidRPr="00F3211F" w:rsidRDefault="0089463F" w:rsidP="00F3211F">
            <w:pPr>
              <w:outlineLvl w:val="8"/>
              <w:rPr>
                <w:rFonts w:ascii="Arial" w:hAnsi="Arial" w:cs="Arial"/>
                <w:sz w:val="20"/>
                <w:szCs w:val="20"/>
              </w:rPr>
            </w:pPr>
            <w:r w:rsidRPr="00F3211F">
              <w:rPr>
                <w:rFonts w:ascii="Arial" w:hAnsi="Arial" w:cs="Arial"/>
                <w:sz w:val="20"/>
                <w:szCs w:val="20"/>
              </w:rPr>
              <w:t>Osvícenství</w:t>
            </w:r>
          </w:p>
          <w:p w:rsidR="0089463F" w:rsidRPr="00F3211F" w:rsidRDefault="0089463F" w:rsidP="00F3211F">
            <w:pPr>
              <w:outlineLvl w:val="8"/>
              <w:rPr>
                <w:rFonts w:ascii="Arial" w:hAnsi="Arial" w:cs="Arial"/>
                <w:sz w:val="20"/>
                <w:szCs w:val="20"/>
              </w:rPr>
            </w:pPr>
            <w:r w:rsidRPr="00F3211F">
              <w:rPr>
                <w:rFonts w:ascii="Arial" w:hAnsi="Arial" w:cs="Arial"/>
                <w:sz w:val="20"/>
                <w:szCs w:val="20"/>
              </w:rPr>
              <w:t>Osvícenský absolutismus</w:t>
            </w:r>
          </w:p>
          <w:p w:rsidR="00626D3D" w:rsidRPr="00F3211F" w:rsidRDefault="00626D3D" w:rsidP="00F3211F">
            <w:pPr>
              <w:tabs>
                <w:tab w:val="left" w:pos="720"/>
              </w:tabs>
              <w:outlineLvl w:val="8"/>
              <w:rPr>
                <w:rFonts w:ascii="Arial" w:hAnsi="Arial" w:cs="Arial"/>
                <w:sz w:val="20"/>
                <w:szCs w:val="20"/>
                <w:u w:val="single"/>
              </w:rPr>
            </w:pPr>
          </w:p>
          <w:p w:rsidR="00694C74" w:rsidRPr="00F3211F" w:rsidRDefault="00694C74" w:rsidP="00F3211F">
            <w:pPr>
              <w:tabs>
                <w:tab w:val="left" w:pos="720"/>
              </w:tabs>
              <w:outlineLvl w:val="8"/>
              <w:rPr>
                <w:rFonts w:ascii="Arial" w:hAnsi="Arial" w:cs="Arial"/>
                <w:sz w:val="20"/>
                <w:szCs w:val="20"/>
                <w:u w:val="single"/>
              </w:rPr>
            </w:pPr>
          </w:p>
          <w:p w:rsidR="00694C74" w:rsidRPr="00F3211F" w:rsidRDefault="00694C74" w:rsidP="00F3211F">
            <w:pPr>
              <w:tabs>
                <w:tab w:val="left" w:pos="720"/>
              </w:tabs>
              <w:outlineLvl w:val="8"/>
              <w:rPr>
                <w:rFonts w:ascii="Arial" w:hAnsi="Arial" w:cs="Arial"/>
                <w:sz w:val="20"/>
                <w:szCs w:val="20"/>
                <w:u w:val="single"/>
              </w:rPr>
            </w:pPr>
          </w:p>
          <w:p w:rsidR="00694C74" w:rsidRPr="00F3211F" w:rsidRDefault="00694C74" w:rsidP="00F3211F">
            <w:pPr>
              <w:tabs>
                <w:tab w:val="left" w:pos="720"/>
              </w:tabs>
              <w:outlineLvl w:val="8"/>
              <w:rPr>
                <w:rFonts w:ascii="Arial" w:hAnsi="Arial" w:cs="Arial"/>
                <w:sz w:val="20"/>
                <w:szCs w:val="20"/>
                <w:u w:val="single"/>
              </w:rPr>
            </w:pPr>
          </w:p>
          <w:p w:rsidR="00694C74" w:rsidRPr="00F3211F" w:rsidRDefault="00694C74" w:rsidP="00F3211F">
            <w:pPr>
              <w:tabs>
                <w:tab w:val="left" w:pos="720"/>
              </w:tabs>
              <w:outlineLvl w:val="8"/>
              <w:rPr>
                <w:rFonts w:ascii="Arial" w:hAnsi="Arial" w:cs="Arial"/>
                <w:sz w:val="20"/>
                <w:szCs w:val="20"/>
                <w:u w:val="single"/>
              </w:rPr>
            </w:pPr>
          </w:p>
          <w:p w:rsidR="00694C74" w:rsidRPr="00F3211F" w:rsidRDefault="00694C74" w:rsidP="00F3211F">
            <w:pPr>
              <w:tabs>
                <w:tab w:val="left" w:pos="720"/>
              </w:tabs>
              <w:outlineLvl w:val="8"/>
              <w:rPr>
                <w:rFonts w:ascii="Arial" w:hAnsi="Arial" w:cs="Arial"/>
                <w:sz w:val="20"/>
                <w:szCs w:val="20"/>
                <w:u w:val="single"/>
              </w:rPr>
            </w:pPr>
          </w:p>
          <w:p w:rsidR="00694C74" w:rsidRPr="00F3211F" w:rsidRDefault="00694C74" w:rsidP="00F3211F">
            <w:pPr>
              <w:tabs>
                <w:tab w:val="left" w:pos="720"/>
              </w:tabs>
              <w:outlineLvl w:val="8"/>
              <w:rPr>
                <w:rFonts w:ascii="Arial" w:hAnsi="Arial" w:cs="Arial"/>
                <w:sz w:val="20"/>
                <w:szCs w:val="20"/>
                <w:u w:val="single"/>
              </w:rPr>
            </w:pPr>
          </w:p>
          <w:p w:rsidR="00694C74" w:rsidRPr="00F3211F" w:rsidRDefault="00694C74" w:rsidP="00F3211F">
            <w:pPr>
              <w:outlineLvl w:val="8"/>
              <w:rPr>
                <w:rFonts w:ascii="Arial" w:hAnsi="Arial" w:cs="Arial"/>
                <w:sz w:val="20"/>
                <w:szCs w:val="20"/>
                <w:u w:val="single"/>
              </w:rPr>
            </w:pPr>
          </w:p>
        </w:tc>
        <w:tc>
          <w:tcPr>
            <w:tcW w:w="2520" w:type="dxa"/>
          </w:tcPr>
          <w:p w:rsidR="00626D3D" w:rsidRPr="00F3211F" w:rsidRDefault="00626D3D" w:rsidP="00F3211F">
            <w:pPr>
              <w:tabs>
                <w:tab w:val="left" w:pos="720"/>
              </w:tabs>
              <w:outlineLvl w:val="8"/>
              <w:rPr>
                <w:rFonts w:ascii="Arial" w:hAnsi="Arial" w:cs="Arial"/>
                <w:u w:val="single"/>
              </w:rPr>
            </w:pPr>
          </w:p>
        </w:tc>
      </w:tr>
      <w:tr w:rsidR="00626D3D" w:rsidRPr="00F3211F">
        <w:trPr>
          <w:trHeight w:hRule="exact" w:val="2349"/>
        </w:trPr>
        <w:tc>
          <w:tcPr>
            <w:tcW w:w="3960" w:type="dxa"/>
          </w:tcPr>
          <w:p w:rsidR="00BF1075" w:rsidRPr="00F3211F" w:rsidRDefault="00BF1075" w:rsidP="00F3211F">
            <w:pPr>
              <w:outlineLvl w:val="8"/>
              <w:rPr>
                <w:rFonts w:ascii="Arial" w:hAnsi="Arial" w:cs="Arial"/>
                <w:sz w:val="20"/>
                <w:szCs w:val="20"/>
              </w:rPr>
            </w:pPr>
            <w:r w:rsidRPr="00F3211F">
              <w:rPr>
                <w:rFonts w:ascii="Arial" w:hAnsi="Arial" w:cs="Arial"/>
                <w:sz w:val="20"/>
                <w:szCs w:val="20"/>
              </w:rPr>
              <w:t>rozpozná základní znaky jednotlivých kulturních stylů a uvede jejich představitele a příklady kulturních památek</w:t>
            </w:r>
          </w:p>
          <w:p w:rsidR="00626D3D" w:rsidRPr="00F3211F" w:rsidRDefault="00626D3D" w:rsidP="00F3211F">
            <w:pPr>
              <w:tabs>
                <w:tab w:val="left" w:pos="720"/>
              </w:tabs>
              <w:outlineLvl w:val="8"/>
              <w:rPr>
                <w:rFonts w:ascii="Arial" w:hAnsi="Arial" w:cs="Arial"/>
                <w:sz w:val="20"/>
                <w:szCs w:val="20"/>
                <w:u w:val="single"/>
              </w:rPr>
            </w:pPr>
          </w:p>
        </w:tc>
        <w:tc>
          <w:tcPr>
            <w:tcW w:w="5040" w:type="dxa"/>
          </w:tcPr>
          <w:p w:rsidR="0089463F" w:rsidRPr="00F3211F" w:rsidRDefault="00BF1075" w:rsidP="00F3211F">
            <w:pPr>
              <w:outlineLvl w:val="8"/>
              <w:rPr>
                <w:rFonts w:ascii="Arial" w:hAnsi="Arial" w:cs="Arial"/>
                <w:sz w:val="20"/>
                <w:szCs w:val="20"/>
              </w:rPr>
            </w:pPr>
            <w:r w:rsidRPr="00F3211F">
              <w:rPr>
                <w:rFonts w:ascii="Arial" w:hAnsi="Arial" w:cs="Arial"/>
                <w:sz w:val="20"/>
                <w:szCs w:val="20"/>
              </w:rPr>
              <w:t>-rozezná základní znaky baroka</w:t>
            </w:r>
          </w:p>
          <w:p w:rsidR="00BF1075" w:rsidRPr="00F3211F" w:rsidRDefault="0089463F" w:rsidP="00F3211F">
            <w:pPr>
              <w:outlineLvl w:val="8"/>
              <w:rPr>
                <w:rFonts w:ascii="Arial" w:hAnsi="Arial" w:cs="Arial"/>
                <w:sz w:val="20"/>
                <w:szCs w:val="20"/>
              </w:rPr>
            </w:pPr>
            <w:r w:rsidRPr="00F3211F">
              <w:rPr>
                <w:rFonts w:ascii="Arial" w:hAnsi="Arial" w:cs="Arial"/>
                <w:sz w:val="20"/>
                <w:szCs w:val="20"/>
              </w:rPr>
              <w:t>-roztřídí znaky románské,gotiky,renesance,baroka</w:t>
            </w:r>
            <w:r w:rsidR="00BF1075" w:rsidRPr="00F3211F">
              <w:rPr>
                <w:rFonts w:ascii="Arial" w:hAnsi="Arial" w:cs="Arial"/>
                <w:sz w:val="20"/>
                <w:szCs w:val="20"/>
              </w:rPr>
              <w:t xml:space="preserve"> </w:t>
            </w:r>
          </w:p>
          <w:p w:rsidR="00BF1075" w:rsidRPr="00F3211F" w:rsidRDefault="00BF1075" w:rsidP="00F3211F">
            <w:pPr>
              <w:outlineLvl w:val="8"/>
              <w:rPr>
                <w:rFonts w:ascii="Arial" w:hAnsi="Arial" w:cs="Arial"/>
                <w:sz w:val="20"/>
                <w:szCs w:val="20"/>
              </w:rPr>
            </w:pPr>
            <w:r w:rsidRPr="00F3211F">
              <w:rPr>
                <w:rFonts w:ascii="Arial" w:hAnsi="Arial" w:cs="Arial"/>
                <w:sz w:val="20"/>
                <w:szCs w:val="20"/>
              </w:rPr>
              <w:t xml:space="preserve">-uvede příklady významných památek </w:t>
            </w:r>
            <w:r w:rsidR="0089463F" w:rsidRPr="00F3211F">
              <w:rPr>
                <w:rFonts w:ascii="Arial" w:hAnsi="Arial" w:cs="Arial"/>
                <w:sz w:val="20"/>
                <w:szCs w:val="20"/>
              </w:rPr>
              <w:t xml:space="preserve">a představitelů baroka </w:t>
            </w:r>
            <w:r w:rsidRPr="00F3211F">
              <w:rPr>
                <w:rFonts w:ascii="Arial" w:hAnsi="Arial" w:cs="Arial"/>
                <w:sz w:val="20"/>
                <w:szCs w:val="20"/>
              </w:rPr>
              <w:t>u nás</w:t>
            </w:r>
          </w:p>
          <w:p w:rsidR="00626D3D" w:rsidRPr="00F3211F" w:rsidRDefault="00626D3D" w:rsidP="00F3211F">
            <w:pPr>
              <w:outlineLvl w:val="8"/>
              <w:rPr>
                <w:rFonts w:ascii="Arial" w:hAnsi="Arial" w:cs="Arial"/>
                <w:sz w:val="20"/>
                <w:szCs w:val="20"/>
              </w:rPr>
            </w:pPr>
          </w:p>
        </w:tc>
        <w:tc>
          <w:tcPr>
            <w:tcW w:w="3960" w:type="dxa"/>
          </w:tcPr>
          <w:p w:rsidR="00BF1075" w:rsidRPr="00F3211F" w:rsidRDefault="00BF1075" w:rsidP="00F3211F">
            <w:pPr>
              <w:outlineLvl w:val="8"/>
              <w:rPr>
                <w:rFonts w:ascii="Arial" w:hAnsi="Arial" w:cs="Arial"/>
                <w:sz w:val="20"/>
                <w:szCs w:val="20"/>
              </w:rPr>
            </w:pPr>
            <w:r w:rsidRPr="00F3211F">
              <w:rPr>
                <w:rFonts w:ascii="Arial" w:hAnsi="Arial" w:cs="Arial"/>
                <w:sz w:val="20"/>
                <w:szCs w:val="20"/>
              </w:rPr>
              <w:t>Kultura baroka</w:t>
            </w:r>
          </w:p>
          <w:p w:rsidR="00626D3D" w:rsidRPr="00F3211F" w:rsidRDefault="00626D3D" w:rsidP="00F3211F">
            <w:pPr>
              <w:tabs>
                <w:tab w:val="left" w:pos="720"/>
              </w:tabs>
              <w:outlineLvl w:val="8"/>
              <w:rPr>
                <w:rFonts w:ascii="Arial" w:hAnsi="Arial" w:cs="Arial"/>
                <w:u w:val="single"/>
              </w:rPr>
            </w:pPr>
          </w:p>
        </w:tc>
        <w:tc>
          <w:tcPr>
            <w:tcW w:w="2520" w:type="dxa"/>
          </w:tcPr>
          <w:p w:rsidR="00626D3D" w:rsidRPr="00F3211F" w:rsidRDefault="00626D3D" w:rsidP="00F3211F">
            <w:pPr>
              <w:tabs>
                <w:tab w:val="left" w:pos="720"/>
              </w:tabs>
              <w:outlineLvl w:val="8"/>
              <w:rPr>
                <w:rFonts w:ascii="Arial" w:hAnsi="Arial" w:cs="Arial"/>
                <w:sz w:val="20"/>
                <w:szCs w:val="20"/>
                <w:u w:val="single"/>
              </w:rPr>
            </w:pPr>
          </w:p>
        </w:tc>
      </w:tr>
      <w:tr w:rsidR="00626D3D" w:rsidRPr="00F3211F">
        <w:trPr>
          <w:trHeight w:hRule="exact" w:val="4509"/>
        </w:trPr>
        <w:tc>
          <w:tcPr>
            <w:tcW w:w="3960" w:type="dxa"/>
          </w:tcPr>
          <w:p w:rsidR="00626D3D" w:rsidRPr="00F3211F" w:rsidRDefault="00BF1075" w:rsidP="00F3211F">
            <w:pPr>
              <w:tabs>
                <w:tab w:val="left" w:pos="720"/>
              </w:tabs>
              <w:outlineLvl w:val="8"/>
              <w:rPr>
                <w:rFonts w:ascii="Arial" w:hAnsi="Arial" w:cs="Arial"/>
                <w:sz w:val="20"/>
                <w:szCs w:val="20"/>
                <w:u w:val="single"/>
              </w:rPr>
            </w:pPr>
            <w:r w:rsidRPr="00F3211F">
              <w:rPr>
                <w:rFonts w:ascii="Arial" w:hAnsi="Arial" w:cs="Arial"/>
                <w:sz w:val="20"/>
                <w:szCs w:val="20"/>
              </w:rPr>
              <w:t>vysvětlí podstatné ekonomické, sociální a kulturní změny ve vybraných zemích a u nás, které charakterizují modernizace společnosti</w:t>
            </w:r>
          </w:p>
        </w:tc>
        <w:tc>
          <w:tcPr>
            <w:tcW w:w="5040" w:type="dxa"/>
          </w:tcPr>
          <w:p w:rsidR="00BF1075" w:rsidRPr="00F3211F" w:rsidRDefault="00BF1075" w:rsidP="00F3211F">
            <w:pPr>
              <w:outlineLvl w:val="8"/>
              <w:rPr>
                <w:rFonts w:ascii="Arial" w:hAnsi="Arial" w:cs="Arial"/>
                <w:sz w:val="20"/>
                <w:szCs w:val="20"/>
              </w:rPr>
            </w:pPr>
          </w:p>
          <w:p w:rsidR="00BF1075" w:rsidRPr="00F3211F" w:rsidRDefault="00BF1075" w:rsidP="00F3211F">
            <w:pPr>
              <w:outlineLvl w:val="8"/>
              <w:rPr>
                <w:rFonts w:ascii="Arial" w:hAnsi="Arial" w:cs="Arial"/>
                <w:sz w:val="20"/>
                <w:szCs w:val="20"/>
              </w:rPr>
            </w:pPr>
            <w:r w:rsidRPr="00F3211F">
              <w:rPr>
                <w:rFonts w:ascii="Arial" w:hAnsi="Arial" w:cs="Arial"/>
                <w:sz w:val="20"/>
                <w:szCs w:val="20"/>
              </w:rPr>
              <w:t>-objasní souvislost mezi formou vlády a rychlostí modernizace společnosti</w:t>
            </w:r>
          </w:p>
          <w:p w:rsidR="0089463F" w:rsidRPr="00F3211F" w:rsidRDefault="0089463F" w:rsidP="00F3211F">
            <w:pPr>
              <w:outlineLvl w:val="8"/>
              <w:rPr>
                <w:rFonts w:ascii="Arial" w:hAnsi="Arial" w:cs="Arial"/>
                <w:sz w:val="20"/>
                <w:szCs w:val="20"/>
              </w:rPr>
            </w:pPr>
            <w:r w:rsidRPr="00F3211F">
              <w:rPr>
                <w:rFonts w:ascii="Arial" w:hAnsi="Arial" w:cs="Arial"/>
                <w:sz w:val="20"/>
                <w:szCs w:val="20"/>
              </w:rPr>
              <w:t>-objasní pojem průmyslová revoluce</w:t>
            </w:r>
          </w:p>
          <w:p w:rsidR="0089463F" w:rsidRPr="00F3211F" w:rsidRDefault="0089463F" w:rsidP="00F3211F">
            <w:pPr>
              <w:outlineLvl w:val="8"/>
              <w:rPr>
                <w:rFonts w:ascii="Arial" w:hAnsi="Arial" w:cs="Arial"/>
                <w:sz w:val="20"/>
                <w:szCs w:val="20"/>
              </w:rPr>
            </w:pPr>
            <w:r w:rsidRPr="00F3211F">
              <w:rPr>
                <w:rFonts w:ascii="Arial" w:hAnsi="Arial" w:cs="Arial"/>
                <w:sz w:val="20"/>
                <w:szCs w:val="20"/>
              </w:rPr>
              <w:t>-porovná 2 fáze průmyslové revoluce</w:t>
            </w:r>
          </w:p>
          <w:p w:rsidR="0089463F" w:rsidRPr="00F3211F" w:rsidRDefault="0089463F" w:rsidP="00F3211F">
            <w:pPr>
              <w:outlineLvl w:val="8"/>
              <w:rPr>
                <w:rFonts w:ascii="Arial" w:hAnsi="Arial" w:cs="Arial"/>
                <w:sz w:val="20"/>
                <w:szCs w:val="20"/>
              </w:rPr>
            </w:pPr>
            <w:r w:rsidRPr="00F3211F">
              <w:rPr>
                <w:rFonts w:ascii="Arial" w:hAnsi="Arial" w:cs="Arial"/>
                <w:sz w:val="20"/>
                <w:szCs w:val="20"/>
              </w:rPr>
              <w:t>-uvede hlavní znaky</w:t>
            </w:r>
          </w:p>
          <w:p w:rsidR="00BF1075" w:rsidRPr="00F3211F" w:rsidRDefault="00BF1075" w:rsidP="00F3211F">
            <w:pPr>
              <w:outlineLvl w:val="8"/>
              <w:rPr>
                <w:rFonts w:ascii="Arial" w:hAnsi="Arial" w:cs="Arial"/>
                <w:sz w:val="20"/>
                <w:szCs w:val="20"/>
              </w:rPr>
            </w:pPr>
            <w:r w:rsidRPr="00F3211F">
              <w:rPr>
                <w:rFonts w:ascii="Arial" w:hAnsi="Arial" w:cs="Arial"/>
                <w:sz w:val="20"/>
                <w:szCs w:val="20"/>
              </w:rPr>
              <w:t>-vysvětlí vliv průmyslové revoluce na proměny společnosti</w:t>
            </w:r>
            <w:r w:rsidR="007D41D6" w:rsidRPr="00F3211F">
              <w:rPr>
                <w:rFonts w:ascii="Arial" w:hAnsi="Arial" w:cs="Arial"/>
                <w:sz w:val="20"/>
                <w:szCs w:val="20"/>
              </w:rPr>
              <w:t xml:space="preserve"> </w:t>
            </w:r>
          </w:p>
          <w:p w:rsidR="00BF1075" w:rsidRPr="00F3211F" w:rsidRDefault="00BF1075" w:rsidP="00F3211F">
            <w:pPr>
              <w:outlineLvl w:val="8"/>
              <w:rPr>
                <w:rFonts w:ascii="Arial" w:hAnsi="Arial" w:cs="Arial"/>
                <w:sz w:val="20"/>
                <w:szCs w:val="20"/>
              </w:rPr>
            </w:pPr>
            <w:r w:rsidRPr="00F3211F">
              <w:rPr>
                <w:rFonts w:ascii="Arial" w:hAnsi="Arial" w:cs="Arial"/>
                <w:sz w:val="20"/>
                <w:szCs w:val="20"/>
              </w:rPr>
              <w:t>-vyjmenuje oblasti, ve kterých dochází k modernizaci</w:t>
            </w:r>
          </w:p>
          <w:p w:rsidR="00BF1075" w:rsidRPr="00F3211F" w:rsidRDefault="00BF1075" w:rsidP="00F3211F">
            <w:pPr>
              <w:outlineLvl w:val="8"/>
              <w:rPr>
                <w:rFonts w:ascii="Arial" w:hAnsi="Arial" w:cs="Arial"/>
                <w:sz w:val="20"/>
                <w:szCs w:val="20"/>
              </w:rPr>
            </w:pPr>
            <w:r w:rsidRPr="00F3211F">
              <w:rPr>
                <w:rFonts w:ascii="Arial" w:hAnsi="Arial" w:cs="Arial"/>
                <w:sz w:val="20"/>
                <w:szCs w:val="20"/>
              </w:rPr>
              <w:t>-uvede pří</w:t>
            </w:r>
            <w:r w:rsidR="0089463F" w:rsidRPr="00F3211F">
              <w:rPr>
                <w:rFonts w:ascii="Arial" w:hAnsi="Arial" w:cs="Arial"/>
                <w:sz w:val="20"/>
                <w:szCs w:val="20"/>
              </w:rPr>
              <w:t>klady nových vědeckých poznatků,</w:t>
            </w:r>
            <w:r w:rsidRPr="00F3211F">
              <w:rPr>
                <w:rFonts w:ascii="Arial" w:hAnsi="Arial" w:cs="Arial"/>
                <w:sz w:val="20"/>
                <w:szCs w:val="20"/>
              </w:rPr>
              <w:t xml:space="preserve"> technických vynálezů</w:t>
            </w:r>
            <w:r w:rsidR="0089463F" w:rsidRPr="00F3211F">
              <w:rPr>
                <w:rFonts w:ascii="Arial" w:hAnsi="Arial" w:cs="Arial"/>
                <w:sz w:val="20"/>
                <w:szCs w:val="20"/>
              </w:rPr>
              <w:t xml:space="preserve"> a jejich autory</w:t>
            </w:r>
          </w:p>
          <w:p w:rsidR="00AB6D55" w:rsidRPr="00F3211F" w:rsidRDefault="00AB6D55" w:rsidP="00F3211F">
            <w:pPr>
              <w:outlineLvl w:val="8"/>
              <w:rPr>
                <w:rFonts w:ascii="Arial" w:hAnsi="Arial" w:cs="Arial"/>
                <w:sz w:val="20"/>
                <w:szCs w:val="20"/>
              </w:rPr>
            </w:pPr>
            <w:r w:rsidRPr="00F3211F">
              <w:rPr>
                <w:rFonts w:ascii="Arial" w:hAnsi="Arial" w:cs="Arial"/>
                <w:sz w:val="20"/>
                <w:szCs w:val="20"/>
              </w:rPr>
              <w:t>-porovná  tempo přechodu k průmyslové společnosti v</w:t>
            </w:r>
            <w:r w:rsidR="007D41D6" w:rsidRPr="00F3211F">
              <w:rPr>
                <w:rFonts w:ascii="Arial" w:hAnsi="Arial" w:cs="Arial"/>
                <w:sz w:val="20"/>
                <w:szCs w:val="20"/>
              </w:rPr>
              <w:t xml:space="preserve"> jednotlivých částech </w:t>
            </w:r>
            <w:r w:rsidRPr="00F3211F">
              <w:rPr>
                <w:rFonts w:ascii="Arial" w:hAnsi="Arial" w:cs="Arial"/>
                <w:sz w:val="20"/>
                <w:szCs w:val="20"/>
              </w:rPr>
              <w:t xml:space="preserve"> Evropy</w:t>
            </w:r>
          </w:p>
          <w:p w:rsidR="00AB6D55" w:rsidRPr="00F3211F" w:rsidRDefault="007D41D6" w:rsidP="00F3211F">
            <w:pPr>
              <w:outlineLvl w:val="8"/>
              <w:rPr>
                <w:rFonts w:ascii="Arial" w:hAnsi="Arial" w:cs="Arial"/>
                <w:sz w:val="20"/>
                <w:szCs w:val="20"/>
              </w:rPr>
            </w:pPr>
            <w:r w:rsidRPr="00F3211F">
              <w:rPr>
                <w:rFonts w:ascii="Arial" w:hAnsi="Arial" w:cs="Arial"/>
                <w:sz w:val="20"/>
                <w:szCs w:val="20"/>
              </w:rPr>
              <w:t xml:space="preserve"> -popíše průběh průmyslové revoluce u nás</w:t>
            </w:r>
          </w:p>
        </w:tc>
        <w:tc>
          <w:tcPr>
            <w:tcW w:w="3960" w:type="dxa"/>
          </w:tcPr>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outlineLvl w:val="8"/>
              <w:rPr>
                <w:rFonts w:ascii="Arial" w:hAnsi="Arial" w:cs="Arial"/>
                <w:sz w:val="20"/>
                <w:szCs w:val="20"/>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outlineLvl w:val="8"/>
              <w:rPr>
                <w:rFonts w:ascii="Arial" w:hAnsi="Arial" w:cs="Arial"/>
                <w:sz w:val="20"/>
                <w:szCs w:val="20"/>
              </w:rPr>
            </w:pPr>
            <w:r w:rsidRPr="00F3211F">
              <w:rPr>
                <w:rFonts w:ascii="Arial" w:hAnsi="Arial" w:cs="Arial"/>
                <w:sz w:val="20"/>
                <w:szCs w:val="20"/>
              </w:rPr>
              <w:t>Průmyslová revoluce</w:t>
            </w:r>
            <w:r w:rsidR="00226E85" w:rsidRPr="00F3211F">
              <w:rPr>
                <w:rFonts w:ascii="Arial" w:hAnsi="Arial" w:cs="Arial"/>
                <w:sz w:val="20"/>
                <w:szCs w:val="20"/>
              </w:rPr>
              <w:t>, TVR</w:t>
            </w: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tabs>
                <w:tab w:val="left" w:pos="720"/>
              </w:tabs>
              <w:outlineLvl w:val="8"/>
              <w:rPr>
                <w:rFonts w:ascii="Arial" w:hAnsi="Arial" w:cs="Arial"/>
                <w:u w:val="single"/>
              </w:rPr>
            </w:pPr>
          </w:p>
          <w:p w:rsidR="00AB6D55" w:rsidRPr="00F3211F" w:rsidRDefault="00AB6D55" w:rsidP="00F3211F">
            <w:pPr>
              <w:outlineLvl w:val="8"/>
              <w:rPr>
                <w:rFonts w:ascii="Arial" w:hAnsi="Arial" w:cs="Arial"/>
                <w:u w:val="single"/>
              </w:rPr>
            </w:pPr>
          </w:p>
        </w:tc>
        <w:tc>
          <w:tcPr>
            <w:tcW w:w="2520" w:type="dxa"/>
          </w:tcPr>
          <w:p w:rsidR="00626D3D" w:rsidRPr="00F3211F" w:rsidRDefault="00626D3D" w:rsidP="00F3211F">
            <w:pPr>
              <w:tabs>
                <w:tab w:val="left" w:pos="720"/>
              </w:tabs>
              <w:outlineLvl w:val="8"/>
              <w:rPr>
                <w:rFonts w:ascii="Arial" w:hAnsi="Arial" w:cs="Arial"/>
                <w:sz w:val="20"/>
                <w:szCs w:val="20"/>
                <w:u w:val="single"/>
              </w:rPr>
            </w:pPr>
          </w:p>
          <w:p w:rsidR="00AB6D55" w:rsidRPr="00F3211F" w:rsidRDefault="00AB6D55" w:rsidP="00F3211F">
            <w:pPr>
              <w:tabs>
                <w:tab w:val="left" w:pos="720"/>
              </w:tabs>
              <w:outlineLvl w:val="8"/>
              <w:rPr>
                <w:rFonts w:ascii="Arial" w:hAnsi="Arial" w:cs="Arial"/>
                <w:sz w:val="20"/>
                <w:szCs w:val="20"/>
                <w:u w:val="single"/>
              </w:rPr>
            </w:pPr>
          </w:p>
          <w:p w:rsidR="00AB6D55" w:rsidRPr="00F3211F" w:rsidRDefault="00AB6D55" w:rsidP="00F3211F">
            <w:pPr>
              <w:tabs>
                <w:tab w:val="left" w:pos="720"/>
              </w:tabs>
              <w:outlineLvl w:val="8"/>
              <w:rPr>
                <w:rFonts w:ascii="Arial" w:hAnsi="Arial" w:cs="Arial"/>
                <w:sz w:val="20"/>
                <w:szCs w:val="20"/>
                <w:u w:val="single"/>
              </w:rPr>
            </w:pPr>
          </w:p>
          <w:p w:rsidR="00AB6D55" w:rsidRPr="00F3211F" w:rsidRDefault="00AB6D55" w:rsidP="00F3211F">
            <w:pPr>
              <w:tabs>
                <w:tab w:val="left" w:pos="720"/>
              </w:tabs>
              <w:outlineLvl w:val="8"/>
              <w:rPr>
                <w:rFonts w:ascii="Arial" w:hAnsi="Arial" w:cs="Arial"/>
                <w:sz w:val="20"/>
                <w:szCs w:val="20"/>
                <w:u w:val="single"/>
              </w:rPr>
            </w:pPr>
          </w:p>
          <w:p w:rsidR="00AB6D55" w:rsidRPr="00F3211F" w:rsidRDefault="00AB6D55" w:rsidP="00F3211F">
            <w:pPr>
              <w:tabs>
                <w:tab w:val="left" w:pos="720"/>
              </w:tabs>
              <w:outlineLvl w:val="8"/>
              <w:rPr>
                <w:rFonts w:ascii="Arial" w:hAnsi="Arial" w:cs="Arial"/>
                <w:sz w:val="20"/>
                <w:szCs w:val="20"/>
                <w:u w:val="single"/>
              </w:rPr>
            </w:pPr>
          </w:p>
          <w:p w:rsidR="00AB6D55" w:rsidRPr="00F3211F" w:rsidRDefault="00AB6D55" w:rsidP="00F3211F">
            <w:pPr>
              <w:outlineLvl w:val="8"/>
              <w:rPr>
                <w:rFonts w:ascii="Arial" w:hAnsi="Arial" w:cs="Arial"/>
                <w:sz w:val="20"/>
                <w:szCs w:val="20"/>
              </w:rPr>
            </w:pPr>
            <w:r w:rsidRPr="00F3211F">
              <w:rPr>
                <w:rFonts w:ascii="Arial" w:hAnsi="Arial" w:cs="Arial"/>
                <w:sz w:val="20"/>
                <w:szCs w:val="20"/>
              </w:rPr>
              <w:t>EV</w:t>
            </w:r>
          </w:p>
          <w:p w:rsidR="00AB6D55" w:rsidRPr="00F3211F" w:rsidRDefault="00AB6D55" w:rsidP="00F3211F">
            <w:pPr>
              <w:outlineLvl w:val="8"/>
              <w:rPr>
                <w:rFonts w:ascii="Arial" w:hAnsi="Arial" w:cs="Arial"/>
                <w:sz w:val="20"/>
                <w:szCs w:val="20"/>
              </w:rPr>
            </w:pPr>
            <w:r w:rsidRPr="00F3211F">
              <w:rPr>
                <w:rFonts w:ascii="Arial" w:hAnsi="Arial" w:cs="Arial"/>
                <w:sz w:val="20"/>
                <w:szCs w:val="20"/>
              </w:rPr>
              <w:t>lidské aktivity a problémy životního prostředí</w:t>
            </w:r>
          </w:p>
          <w:p w:rsidR="00AB6D55" w:rsidRPr="00F3211F" w:rsidRDefault="00AB6D55" w:rsidP="00F3211F">
            <w:pPr>
              <w:tabs>
                <w:tab w:val="left" w:pos="720"/>
              </w:tabs>
              <w:outlineLvl w:val="8"/>
              <w:rPr>
                <w:rFonts w:ascii="Arial" w:hAnsi="Arial" w:cs="Arial"/>
                <w:sz w:val="20"/>
                <w:szCs w:val="20"/>
                <w:u w:val="single"/>
              </w:rPr>
            </w:pPr>
          </w:p>
          <w:p w:rsidR="00AB6D55" w:rsidRPr="00F3211F" w:rsidRDefault="00AB6D55" w:rsidP="00F3211F">
            <w:pPr>
              <w:tabs>
                <w:tab w:val="left" w:pos="720"/>
              </w:tabs>
              <w:outlineLvl w:val="8"/>
              <w:rPr>
                <w:rFonts w:ascii="Arial" w:hAnsi="Arial" w:cs="Arial"/>
                <w:sz w:val="20"/>
                <w:szCs w:val="20"/>
                <w:u w:val="single"/>
              </w:rPr>
            </w:pPr>
          </w:p>
          <w:p w:rsidR="003E7DE3" w:rsidRPr="00F3211F" w:rsidRDefault="003E7DE3" w:rsidP="00F3211F">
            <w:pPr>
              <w:outlineLvl w:val="8"/>
              <w:rPr>
                <w:rFonts w:ascii="Arial" w:hAnsi="Arial" w:cs="Arial"/>
                <w:sz w:val="20"/>
                <w:szCs w:val="20"/>
              </w:rPr>
            </w:pPr>
          </w:p>
          <w:p w:rsidR="003E7DE3" w:rsidRPr="00F3211F" w:rsidRDefault="003E7DE3" w:rsidP="00F3211F">
            <w:pPr>
              <w:outlineLvl w:val="8"/>
              <w:rPr>
                <w:rFonts w:ascii="Arial" w:hAnsi="Arial" w:cs="Arial"/>
                <w:sz w:val="20"/>
                <w:szCs w:val="20"/>
              </w:rPr>
            </w:pPr>
          </w:p>
          <w:p w:rsidR="00AB6D55" w:rsidRPr="00F3211F" w:rsidRDefault="00AB6D55" w:rsidP="00F3211F">
            <w:pPr>
              <w:outlineLvl w:val="8"/>
              <w:rPr>
                <w:rFonts w:ascii="Arial" w:hAnsi="Arial" w:cs="Arial"/>
                <w:sz w:val="20"/>
                <w:szCs w:val="20"/>
              </w:rPr>
            </w:pPr>
          </w:p>
        </w:tc>
      </w:tr>
    </w:tbl>
    <w:p w:rsidR="00583295" w:rsidRPr="00DA12CC" w:rsidRDefault="00583295" w:rsidP="009122A3">
      <w:pPr>
        <w:tabs>
          <w:tab w:val="left" w:pos="720"/>
        </w:tabs>
        <w:outlineLvl w:val="8"/>
        <w:rPr>
          <w:rFonts w:ascii="Arial" w:hAnsi="Arial" w:cs="Arial"/>
        </w:rPr>
      </w:pPr>
    </w:p>
    <w:p w:rsidR="00E81084" w:rsidRPr="00DA12CC" w:rsidRDefault="00E81084" w:rsidP="009122A3">
      <w:pPr>
        <w:tabs>
          <w:tab w:val="left" w:pos="720"/>
        </w:tabs>
        <w:outlineLvl w:val="8"/>
        <w:rPr>
          <w:rFonts w:ascii="Arial" w:hAnsi="Arial" w:cs="Arial"/>
        </w:rPr>
      </w:pP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040"/>
        <w:gridCol w:w="3960"/>
        <w:gridCol w:w="2520"/>
      </w:tblGrid>
      <w:tr w:rsidR="00AB6D55" w:rsidRPr="00F3211F">
        <w:trPr>
          <w:trHeight w:hRule="exact" w:val="1134"/>
        </w:trPr>
        <w:tc>
          <w:tcPr>
            <w:tcW w:w="3960" w:type="dxa"/>
            <w:shd w:val="clear" w:color="auto" w:fill="D9D9D9"/>
            <w:vAlign w:val="center"/>
          </w:tcPr>
          <w:p w:rsidR="00AB6D55" w:rsidRPr="00F3211F" w:rsidRDefault="00AB6D55"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040" w:type="dxa"/>
            <w:shd w:val="clear" w:color="auto" w:fill="D9D9D9"/>
            <w:vAlign w:val="center"/>
          </w:tcPr>
          <w:p w:rsidR="00AB6D55" w:rsidRPr="00F3211F" w:rsidRDefault="00AB6D5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AB6D55" w:rsidRPr="00F3211F" w:rsidRDefault="00AB6D5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AB6D55" w:rsidRPr="00F3211F" w:rsidRDefault="00AB6D5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E2FD3" w:rsidRPr="00F3211F">
        <w:trPr>
          <w:trHeight w:hRule="exact" w:val="2289"/>
        </w:trPr>
        <w:tc>
          <w:tcPr>
            <w:tcW w:w="3960" w:type="dxa"/>
          </w:tcPr>
          <w:p w:rsidR="003E2FD3" w:rsidRPr="00F3211F" w:rsidRDefault="003E2FD3" w:rsidP="00F3211F">
            <w:pPr>
              <w:outlineLvl w:val="8"/>
              <w:rPr>
                <w:rFonts w:ascii="Arial" w:hAnsi="Arial" w:cs="Arial"/>
                <w:sz w:val="20"/>
                <w:szCs w:val="20"/>
              </w:rPr>
            </w:pPr>
            <w:r w:rsidRPr="00F3211F">
              <w:rPr>
                <w:rFonts w:ascii="Arial" w:hAnsi="Arial" w:cs="Arial"/>
                <w:sz w:val="20"/>
                <w:szCs w:val="20"/>
              </w:rPr>
              <w:t>objasní souvislosti mezi událostmi francouzské revoluce a napoleonských válek na jedné straně a rozbitím starých společenských struktur v Evropě na straně druhé</w:t>
            </w:r>
          </w:p>
          <w:p w:rsidR="003E2FD3" w:rsidRPr="00F3211F" w:rsidRDefault="003E2FD3" w:rsidP="00F3211F">
            <w:pPr>
              <w:tabs>
                <w:tab w:val="left" w:pos="720"/>
              </w:tabs>
              <w:outlineLvl w:val="8"/>
              <w:rPr>
                <w:rFonts w:ascii="Arial" w:hAnsi="Arial" w:cs="Arial"/>
                <w:sz w:val="20"/>
                <w:szCs w:val="20"/>
                <w:u w:val="single"/>
              </w:rPr>
            </w:pPr>
          </w:p>
        </w:tc>
        <w:tc>
          <w:tcPr>
            <w:tcW w:w="5040" w:type="dxa"/>
          </w:tcPr>
          <w:p w:rsidR="007D41D6" w:rsidRPr="00F3211F" w:rsidRDefault="007D41D6" w:rsidP="00F3211F">
            <w:pPr>
              <w:outlineLvl w:val="8"/>
              <w:rPr>
                <w:rFonts w:ascii="Arial" w:hAnsi="Arial" w:cs="Arial"/>
                <w:sz w:val="20"/>
                <w:szCs w:val="20"/>
              </w:rPr>
            </w:pPr>
            <w:r w:rsidRPr="00F3211F">
              <w:rPr>
                <w:rFonts w:ascii="Arial" w:hAnsi="Arial" w:cs="Arial"/>
                <w:sz w:val="20"/>
                <w:szCs w:val="20"/>
              </w:rPr>
              <w:t>-popíše boj severoamerických osad za nezávislost a první léta vývoje nového státu</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-vysvětlí příčiny vzniku  francouzské revoluce</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-popíše stručně její průběh</w:t>
            </w:r>
          </w:p>
          <w:p w:rsidR="007D41D6" w:rsidRPr="00F3211F" w:rsidRDefault="007D41D6" w:rsidP="00F3211F">
            <w:pPr>
              <w:outlineLvl w:val="8"/>
              <w:rPr>
                <w:rFonts w:ascii="Arial" w:hAnsi="Arial" w:cs="Arial"/>
                <w:sz w:val="20"/>
                <w:szCs w:val="20"/>
              </w:rPr>
            </w:pPr>
            <w:r w:rsidRPr="00F3211F">
              <w:rPr>
                <w:rFonts w:ascii="Arial" w:hAnsi="Arial" w:cs="Arial"/>
                <w:sz w:val="20"/>
                <w:szCs w:val="20"/>
              </w:rPr>
              <w:t>-vysvětlí heslo VFR a základní myšlenky Deklarace</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-zhodnotí význam francouzské revoluce</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-popíše hlavní události období vlády Napoleona</w:t>
            </w:r>
          </w:p>
          <w:p w:rsidR="007D41D6" w:rsidRPr="00F3211F" w:rsidRDefault="007D41D6" w:rsidP="00F3211F">
            <w:pPr>
              <w:outlineLvl w:val="8"/>
              <w:rPr>
                <w:rFonts w:ascii="Arial" w:hAnsi="Arial" w:cs="Arial"/>
                <w:sz w:val="20"/>
                <w:szCs w:val="20"/>
              </w:rPr>
            </w:pPr>
            <w:r w:rsidRPr="00F3211F">
              <w:rPr>
                <w:rFonts w:ascii="Arial" w:hAnsi="Arial" w:cs="Arial"/>
                <w:sz w:val="20"/>
                <w:szCs w:val="20"/>
              </w:rPr>
              <w:t>-zhodnotí období jeho vlády</w:t>
            </w:r>
          </w:p>
          <w:p w:rsidR="003E2FD3" w:rsidRPr="00F3211F" w:rsidRDefault="007D41D6" w:rsidP="00F3211F">
            <w:pPr>
              <w:outlineLvl w:val="8"/>
              <w:rPr>
                <w:rFonts w:ascii="Arial" w:hAnsi="Arial" w:cs="Arial"/>
                <w:sz w:val="20"/>
                <w:szCs w:val="20"/>
              </w:rPr>
            </w:pPr>
            <w:r w:rsidRPr="00F3211F">
              <w:rPr>
                <w:rFonts w:ascii="Arial" w:hAnsi="Arial" w:cs="Arial"/>
                <w:sz w:val="20"/>
                <w:szCs w:val="20"/>
              </w:rPr>
              <w:t>-popíše uspořádání Evropy po napoleonských válkách</w:t>
            </w:r>
          </w:p>
          <w:p w:rsidR="003E2FD3" w:rsidRPr="00F3211F" w:rsidRDefault="003E2FD3" w:rsidP="00F3211F">
            <w:pPr>
              <w:outlineLvl w:val="8"/>
              <w:rPr>
                <w:rFonts w:ascii="Arial" w:hAnsi="Arial" w:cs="Arial"/>
                <w:sz w:val="20"/>
                <w:szCs w:val="20"/>
              </w:rPr>
            </w:pPr>
          </w:p>
          <w:p w:rsidR="003E2FD3" w:rsidRPr="00F3211F" w:rsidRDefault="003E2FD3" w:rsidP="00F3211F">
            <w:pPr>
              <w:outlineLvl w:val="8"/>
              <w:rPr>
                <w:rFonts w:ascii="Arial" w:hAnsi="Arial" w:cs="Arial"/>
                <w:sz w:val="20"/>
                <w:szCs w:val="20"/>
              </w:rPr>
            </w:pPr>
          </w:p>
          <w:p w:rsidR="003E2FD3" w:rsidRPr="00F3211F" w:rsidRDefault="003E2FD3" w:rsidP="00F3211F">
            <w:pPr>
              <w:tabs>
                <w:tab w:val="left" w:pos="720"/>
              </w:tabs>
              <w:outlineLvl w:val="8"/>
              <w:rPr>
                <w:rFonts w:ascii="Arial" w:hAnsi="Arial" w:cs="Arial"/>
                <w:sz w:val="20"/>
                <w:szCs w:val="20"/>
                <w:u w:val="single"/>
              </w:rPr>
            </w:pPr>
          </w:p>
        </w:tc>
        <w:tc>
          <w:tcPr>
            <w:tcW w:w="3960" w:type="dxa"/>
          </w:tcPr>
          <w:p w:rsidR="007D41D6" w:rsidRPr="00F3211F" w:rsidRDefault="007D41D6" w:rsidP="00F3211F">
            <w:pPr>
              <w:outlineLvl w:val="8"/>
              <w:rPr>
                <w:rFonts w:ascii="Arial" w:hAnsi="Arial" w:cs="Arial"/>
                <w:sz w:val="20"/>
                <w:szCs w:val="20"/>
              </w:rPr>
            </w:pPr>
            <w:r w:rsidRPr="00F3211F">
              <w:rPr>
                <w:rFonts w:ascii="Arial" w:hAnsi="Arial" w:cs="Arial"/>
                <w:sz w:val="20"/>
                <w:szCs w:val="20"/>
              </w:rPr>
              <w:t>Vznik USA</w:t>
            </w:r>
          </w:p>
          <w:p w:rsidR="007D41D6" w:rsidRPr="00F3211F" w:rsidRDefault="007D41D6" w:rsidP="00F3211F">
            <w:pPr>
              <w:outlineLvl w:val="8"/>
              <w:rPr>
                <w:rFonts w:ascii="Arial" w:hAnsi="Arial" w:cs="Arial"/>
                <w:sz w:val="20"/>
                <w:szCs w:val="20"/>
              </w:rPr>
            </w:pPr>
          </w:p>
          <w:p w:rsidR="003E2FD3" w:rsidRPr="00F3211F" w:rsidRDefault="003E2FD3" w:rsidP="00F3211F">
            <w:pPr>
              <w:outlineLvl w:val="8"/>
              <w:rPr>
                <w:rFonts w:ascii="Arial" w:hAnsi="Arial" w:cs="Arial"/>
                <w:sz w:val="20"/>
                <w:szCs w:val="20"/>
              </w:rPr>
            </w:pPr>
            <w:r w:rsidRPr="00F3211F">
              <w:rPr>
                <w:rFonts w:ascii="Arial" w:hAnsi="Arial" w:cs="Arial"/>
                <w:sz w:val="20"/>
                <w:szCs w:val="20"/>
              </w:rPr>
              <w:t>Velká francouzská revoluce</w:t>
            </w:r>
          </w:p>
          <w:p w:rsidR="003E2FD3" w:rsidRPr="00F3211F" w:rsidRDefault="003E2FD3" w:rsidP="00F3211F">
            <w:pPr>
              <w:outlineLvl w:val="8"/>
              <w:rPr>
                <w:rFonts w:ascii="Arial" w:hAnsi="Arial" w:cs="Arial"/>
                <w:sz w:val="20"/>
                <w:szCs w:val="20"/>
                <w:u w:val="single"/>
              </w:rPr>
            </w:pPr>
          </w:p>
          <w:p w:rsidR="003E2FD3" w:rsidRPr="00F3211F" w:rsidRDefault="003E2FD3" w:rsidP="00F3211F">
            <w:pPr>
              <w:outlineLvl w:val="8"/>
              <w:rPr>
                <w:rFonts w:ascii="Arial" w:hAnsi="Arial" w:cs="Arial"/>
                <w:sz w:val="20"/>
                <w:szCs w:val="20"/>
                <w:u w:val="single"/>
              </w:rPr>
            </w:pPr>
          </w:p>
          <w:p w:rsidR="003E2FD3" w:rsidRPr="00F3211F" w:rsidRDefault="003E2FD3" w:rsidP="00F3211F">
            <w:pPr>
              <w:outlineLvl w:val="8"/>
              <w:rPr>
                <w:rFonts w:ascii="Arial" w:hAnsi="Arial" w:cs="Arial"/>
                <w:sz w:val="20"/>
                <w:szCs w:val="20"/>
              </w:rPr>
            </w:pPr>
            <w:r w:rsidRPr="00F3211F">
              <w:rPr>
                <w:rFonts w:ascii="Arial" w:hAnsi="Arial" w:cs="Arial"/>
                <w:sz w:val="20"/>
                <w:szCs w:val="20"/>
              </w:rPr>
              <w:t>Francie a Evropa za napoleonských válek</w:t>
            </w:r>
          </w:p>
          <w:p w:rsidR="007D41D6" w:rsidRPr="00F3211F" w:rsidRDefault="007D41D6" w:rsidP="00F3211F">
            <w:pPr>
              <w:outlineLvl w:val="8"/>
              <w:rPr>
                <w:rFonts w:ascii="Arial" w:hAnsi="Arial" w:cs="Arial"/>
                <w:sz w:val="20"/>
                <w:szCs w:val="20"/>
              </w:rPr>
            </w:pPr>
          </w:p>
          <w:p w:rsidR="007D41D6" w:rsidRPr="00F3211F" w:rsidRDefault="007D41D6" w:rsidP="00F3211F">
            <w:pPr>
              <w:outlineLvl w:val="8"/>
              <w:rPr>
                <w:rFonts w:ascii="Arial" w:hAnsi="Arial" w:cs="Arial"/>
                <w:sz w:val="20"/>
                <w:szCs w:val="20"/>
              </w:rPr>
            </w:pPr>
          </w:p>
          <w:p w:rsidR="003E2FD3" w:rsidRPr="00F3211F" w:rsidRDefault="003E2FD3" w:rsidP="00F3211F">
            <w:pPr>
              <w:outlineLvl w:val="8"/>
              <w:rPr>
                <w:rFonts w:ascii="Arial" w:hAnsi="Arial" w:cs="Arial"/>
                <w:sz w:val="20"/>
                <w:szCs w:val="20"/>
              </w:rPr>
            </w:pPr>
            <w:r w:rsidRPr="00F3211F">
              <w:rPr>
                <w:rFonts w:ascii="Arial" w:hAnsi="Arial" w:cs="Arial"/>
                <w:sz w:val="20"/>
                <w:szCs w:val="20"/>
              </w:rPr>
              <w:t>Evropa po napoleonských válkách</w:t>
            </w:r>
          </w:p>
          <w:p w:rsidR="003E2FD3" w:rsidRPr="00F3211F" w:rsidRDefault="003E2FD3" w:rsidP="00F3211F">
            <w:pPr>
              <w:outlineLvl w:val="8"/>
              <w:rPr>
                <w:rFonts w:ascii="Arial" w:hAnsi="Arial" w:cs="Arial"/>
              </w:rPr>
            </w:pPr>
          </w:p>
          <w:p w:rsidR="003E2FD3" w:rsidRPr="00F3211F" w:rsidRDefault="003E2FD3" w:rsidP="00F3211F">
            <w:pPr>
              <w:outlineLvl w:val="8"/>
              <w:rPr>
                <w:rFonts w:ascii="Arial" w:hAnsi="Arial" w:cs="Arial"/>
                <w:sz w:val="20"/>
                <w:szCs w:val="20"/>
                <w:u w:val="single"/>
              </w:rPr>
            </w:pPr>
          </w:p>
          <w:p w:rsidR="003E2FD3" w:rsidRPr="00F3211F" w:rsidRDefault="003E2FD3" w:rsidP="00F3211F">
            <w:pPr>
              <w:outlineLvl w:val="8"/>
              <w:rPr>
                <w:rFonts w:ascii="Arial" w:hAnsi="Arial" w:cs="Arial"/>
                <w:sz w:val="20"/>
                <w:szCs w:val="20"/>
                <w:u w:val="single"/>
              </w:rPr>
            </w:pPr>
          </w:p>
          <w:p w:rsidR="003E2FD3" w:rsidRPr="00F3211F" w:rsidRDefault="003E2FD3" w:rsidP="00F3211F">
            <w:pPr>
              <w:outlineLvl w:val="8"/>
              <w:rPr>
                <w:rFonts w:ascii="Arial" w:hAnsi="Arial" w:cs="Arial"/>
                <w:sz w:val="20"/>
                <w:szCs w:val="20"/>
                <w:u w:val="single"/>
              </w:rPr>
            </w:pPr>
          </w:p>
        </w:tc>
        <w:tc>
          <w:tcPr>
            <w:tcW w:w="2520" w:type="dxa"/>
            <w:shd w:val="clear" w:color="auto" w:fill="auto"/>
          </w:tcPr>
          <w:p w:rsidR="003E2FD3" w:rsidRPr="00F3211F" w:rsidRDefault="003E2FD3" w:rsidP="00F3211F">
            <w:pPr>
              <w:tabs>
                <w:tab w:val="left" w:pos="720"/>
              </w:tabs>
              <w:outlineLvl w:val="8"/>
              <w:rPr>
                <w:rFonts w:ascii="Arial" w:hAnsi="Arial" w:cs="Arial"/>
                <w:sz w:val="20"/>
                <w:szCs w:val="20"/>
              </w:rPr>
            </w:pPr>
            <w:r w:rsidRPr="00F3211F">
              <w:rPr>
                <w:rFonts w:ascii="Arial" w:hAnsi="Arial" w:cs="Arial"/>
                <w:sz w:val="20"/>
                <w:szCs w:val="20"/>
              </w:rPr>
              <w:t>VDO</w:t>
            </w:r>
          </w:p>
          <w:p w:rsidR="003E2FD3" w:rsidRPr="00F3211F" w:rsidRDefault="003E2FD3" w:rsidP="00F3211F">
            <w:pPr>
              <w:tabs>
                <w:tab w:val="left" w:pos="720"/>
              </w:tabs>
              <w:outlineLvl w:val="8"/>
              <w:rPr>
                <w:rFonts w:ascii="Arial" w:hAnsi="Arial" w:cs="Arial"/>
                <w:sz w:val="20"/>
                <w:szCs w:val="20"/>
                <w:u w:val="single"/>
              </w:rPr>
            </w:pPr>
            <w:r w:rsidRPr="00F3211F">
              <w:rPr>
                <w:rFonts w:ascii="Arial" w:hAnsi="Arial" w:cs="Arial"/>
                <w:sz w:val="20"/>
                <w:szCs w:val="20"/>
              </w:rPr>
              <w:t>občan, občanská společnost a stát</w:t>
            </w:r>
          </w:p>
        </w:tc>
      </w:tr>
      <w:tr w:rsidR="003E2FD3" w:rsidRPr="00F3211F">
        <w:trPr>
          <w:trHeight w:hRule="exact" w:val="3218"/>
        </w:trPr>
        <w:tc>
          <w:tcPr>
            <w:tcW w:w="3960" w:type="dxa"/>
          </w:tcPr>
          <w:p w:rsidR="003E2FD3" w:rsidRPr="00F3211F" w:rsidRDefault="003E2FD3" w:rsidP="00F3211F">
            <w:pPr>
              <w:tabs>
                <w:tab w:val="left" w:pos="720"/>
              </w:tabs>
              <w:outlineLvl w:val="8"/>
              <w:rPr>
                <w:rFonts w:ascii="Arial" w:hAnsi="Arial" w:cs="Arial"/>
                <w:sz w:val="20"/>
                <w:szCs w:val="20"/>
                <w:u w:val="single"/>
              </w:rPr>
            </w:pPr>
            <w:r w:rsidRPr="00F3211F">
              <w:rPr>
                <w:rFonts w:ascii="Arial" w:hAnsi="Arial" w:cs="Arial"/>
                <w:sz w:val="20"/>
                <w:szCs w:val="20"/>
              </w:rPr>
              <w:t>porovná jednotlivé fáze utváření novodobého českého národa v souvislosti s národním hnutím vybraných evropských národů</w:t>
            </w:r>
          </w:p>
        </w:tc>
        <w:tc>
          <w:tcPr>
            <w:tcW w:w="5040" w:type="dxa"/>
          </w:tcPr>
          <w:p w:rsidR="003E2FD3" w:rsidRPr="00F3211F" w:rsidRDefault="007D41D6" w:rsidP="00F3211F">
            <w:pPr>
              <w:outlineLvl w:val="8"/>
              <w:rPr>
                <w:rFonts w:ascii="Arial" w:hAnsi="Arial" w:cs="Arial"/>
                <w:sz w:val="20"/>
                <w:szCs w:val="20"/>
              </w:rPr>
            </w:pPr>
            <w:r w:rsidRPr="00F3211F">
              <w:rPr>
                <w:rFonts w:ascii="Arial" w:hAnsi="Arial" w:cs="Arial"/>
                <w:sz w:val="20"/>
                <w:szCs w:val="20"/>
              </w:rPr>
              <w:t>-</w:t>
            </w:r>
            <w:r w:rsidR="00DC17D8" w:rsidRPr="00F3211F">
              <w:rPr>
                <w:rFonts w:ascii="Arial" w:hAnsi="Arial" w:cs="Arial"/>
                <w:sz w:val="20"/>
                <w:szCs w:val="20"/>
              </w:rPr>
              <w:t xml:space="preserve">s použitím mapy </w:t>
            </w:r>
            <w:r w:rsidRPr="00F3211F">
              <w:rPr>
                <w:rFonts w:ascii="Arial" w:hAnsi="Arial" w:cs="Arial"/>
                <w:sz w:val="20"/>
                <w:szCs w:val="20"/>
              </w:rPr>
              <w:t>vyjmenuje národy žijící v HM</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-charakterizuje</w:t>
            </w:r>
            <w:r w:rsidR="007D41D6" w:rsidRPr="00F3211F">
              <w:rPr>
                <w:rFonts w:ascii="Arial" w:hAnsi="Arial" w:cs="Arial"/>
                <w:sz w:val="20"/>
                <w:szCs w:val="20"/>
              </w:rPr>
              <w:t xml:space="preserve"> proces</w:t>
            </w:r>
            <w:r w:rsidRPr="00F3211F">
              <w:rPr>
                <w:rFonts w:ascii="Arial" w:hAnsi="Arial" w:cs="Arial"/>
                <w:sz w:val="20"/>
                <w:szCs w:val="20"/>
              </w:rPr>
              <w:t xml:space="preserve"> národní</w:t>
            </w:r>
            <w:r w:rsidR="007D41D6" w:rsidRPr="00F3211F">
              <w:rPr>
                <w:rFonts w:ascii="Arial" w:hAnsi="Arial" w:cs="Arial"/>
                <w:sz w:val="20"/>
                <w:szCs w:val="20"/>
              </w:rPr>
              <w:t>ho</w:t>
            </w:r>
            <w:r w:rsidRPr="00F3211F">
              <w:rPr>
                <w:rFonts w:ascii="Arial" w:hAnsi="Arial" w:cs="Arial"/>
                <w:sz w:val="20"/>
                <w:szCs w:val="20"/>
              </w:rPr>
              <w:t xml:space="preserve"> obrození</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 xml:space="preserve">-porovná cíle jednotlivých </w:t>
            </w:r>
            <w:r w:rsidR="007D41D6" w:rsidRPr="00F3211F">
              <w:rPr>
                <w:rFonts w:ascii="Arial" w:hAnsi="Arial" w:cs="Arial"/>
                <w:sz w:val="20"/>
                <w:szCs w:val="20"/>
              </w:rPr>
              <w:t xml:space="preserve">fází </w:t>
            </w:r>
            <w:r w:rsidRPr="00F3211F">
              <w:rPr>
                <w:rFonts w:ascii="Arial" w:hAnsi="Arial" w:cs="Arial"/>
                <w:sz w:val="20"/>
                <w:szCs w:val="20"/>
              </w:rPr>
              <w:t>českého národního obrození</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-zapamatuje si významné představitele</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-zhodnotí význam českého národního obrození</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-porovná cíle českého emancipačního úsilí s některými evropskými národnostními emancipačními hnutími</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-rozliší základní znaky dobových kulturních uměleckých směrů</w:t>
            </w:r>
          </w:p>
          <w:p w:rsidR="003E2FD3" w:rsidRPr="00F3211F" w:rsidRDefault="003E2FD3" w:rsidP="00F3211F">
            <w:pPr>
              <w:outlineLvl w:val="8"/>
              <w:rPr>
                <w:rFonts w:ascii="Arial" w:hAnsi="Arial" w:cs="Arial"/>
                <w:sz w:val="20"/>
                <w:szCs w:val="20"/>
              </w:rPr>
            </w:pPr>
          </w:p>
          <w:p w:rsidR="003E2FD3" w:rsidRPr="00F3211F" w:rsidRDefault="003E2FD3" w:rsidP="00F3211F">
            <w:pPr>
              <w:outlineLvl w:val="8"/>
              <w:rPr>
                <w:rFonts w:ascii="Arial" w:hAnsi="Arial" w:cs="Arial"/>
                <w:sz w:val="20"/>
                <w:szCs w:val="20"/>
              </w:rPr>
            </w:pPr>
          </w:p>
          <w:p w:rsidR="007D41D6" w:rsidRPr="00F3211F" w:rsidRDefault="007D41D6" w:rsidP="00F3211F">
            <w:pPr>
              <w:outlineLvl w:val="8"/>
              <w:rPr>
                <w:rFonts w:ascii="Arial" w:hAnsi="Arial" w:cs="Arial"/>
                <w:sz w:val="20"/>
                <w:szCs w:val="20"/>
              </w:rPr>
            </w:pPr>
          </w:p>
          <w:p w:rsidR="003E2FD3" w:rsidRPr="00F3211F" w:rsidRDefault="003E2FD3" w:rsidP="00F3211F">
            <w:pPr>
              <w:outlineLvl w:val="8"/>
              <w:rPr>
                <w:rFonts w:ascii="Arial" w:hAnsi="Arial" w:cs="Arial"/>
                <w:sz w:val="20"/>
                <w:szCs w:val="20"/>
              </w:rPr>
            </w:pPr>
            <w:r w:rsidRPr="00F3211F">
              <w:rPr>
                <w:rFonts w:ascii="Arial" w:hAnsi="Arial" w:cs="Arial"/>
                <w:sz w:val="20"/>
                <w:szCs w:val="20"/>
              </w:rPr>
              <w:t>Objasní příčiny revolucí 1848/49</w:t>
            </w:r>
          </w:p>
          <w:p w:rsidR="003E2FD3" w:rsidRPr="00F3211F" w:rsidRDefault="003E2FD3" w:rsidP="00F3211F">
            <w:pPr>
              <w:outlineLvl w:val="8"/>
              <w:rPr>
                <w:rFonts w:ascii="Arial" w:hAnsi="Arial" w:cs="Arial"/>
                <w:sz w:val="20"/>
                <w:szCs w:val="20"/>
              </w:rPr>
            </w:pPr>
          </w:p>
          <w:p w:rsidR="003E2FD3" w:rsidRPr="00F3211F" w:rsidRDefault="003E2FD3" w:rsidP="00F3211F">
            <w:pPr>
              <w:outlineLvl w:val="8"/>
              <w:rPr>
                <w:rFonts w:ascii="Arial" w:hAnsi="Arial" w:cs="Arial"/>
                <w:sz w:val="20"/>
                <w:szCs w:val="20"/>
              </w:rPr>
            </w:pPr>
          </w:p>
          <w:p w:rsidR="003E2FD3" w:rsidRPr="00F3211F" w:rsidRDefault="003E2FD3" w:rsidP="00F3211F">
            <w:pPr>
              <w:tabs>
                <w:tab w:val="left" w:pos="720"/>
              </w:tabs>
              <w:outlineLvl w:val="8"/>
              <w:rPr>
                <w:rFonts w:ascii="Arial" w:hAnsi="Arial" w:cs="Arial"/>
                <w:sz w:val="20"/>
                <w:szCs w:val="20"/>
                <w:u w:val="single"/>
              </w:rPr>
            </w:pPr>
          </w:p>
        </w:tc>
        <w:tc>
          <w:tcPr>
            <w:tcW w:w="3960" w:type="dxa"/>
          </w:tcPr>
          <w:p w:rsidR="003E2FD3" w:rsidRPr="00F3211F" w:rsidRDefault="003E2FD3" w:rsidP="00F3211F">
            <w:pPr>
              <w:outlineLvl w:val="8"/>
              <w:rPr>
                <w:rFonts w:ascii="Arial" w:hAnsi="Arial" w:cs="Arial"/>
                <w:sz w:val="20"/>
                <w:szCs w:val="20"/>
              </w:rPr>
            </w:pPr>
            <w:r w:rsidRPr="00F3211F">
              <w:rPr>
                <w:rFonts w:ascii="Arial" w:hAnsi="Arial" w:cs="Arial"/>
                <w:sz w:val="20"/>
                <w:szCs w:val="20"/>
              </w:rPr>
              <w:t>České národní obrození</w:t>
            </w:r>
          </w:p>
          <w:p w:rsidR="003E2FD3" w:rsidRPr="00F3211F" w:rsidRDefault="003E2FD3" w:rsidP="00F3211F">
            <w:pPr>
              <w:tabs>
                <w:tab w:val="left" w:pos="720"/>
              </w:tabs>
              <w:outlineLvl w:val="8"/>
              <w:rPr>
                <w:rFonts w:ascii="Arial" w:hAnsi="Arial" w:cs="Arial"/>
                <w:u w:val="single"/>
              </w:rPr>
            </w:pPr>
          </w:p>
          <w:p w:rsidR="003E2FD3" w:rsidRPr="00F3211F" w:rsidRDefault="003E2FD3" w:rsidP="00F3211F">
            <w:pPr>
              <w:tabs>
                <w:tab w:val="left" w:pos="720"/>
              </w:tabs>
              <w:outlineLvl w:val="8"/>
              <w:rPr>
                <w:rFonts w:ascii="Arial" w:hAnsi="Arial" w:cs="Arial"/>
                <w:u w:val="single"/>
              </w:rPr>
            </w:pPr>
          </w:p>
          <w:p w:rsidR="003E2FD3" w:rsidRPr="00F3211F" w:rsidRDefault="003E2FD3" w:rsidP="00F3211F">
            <w:pPr>
              <w:tabs>
                <w:tab w:val="left" w:pos="720"/>
              </w:tabs>
              <w:outlineLvl w:val="8"/>
              <w:rPr>
                <w:rFonts w:ascii="Arial" w:hAnsi="Arial" w:cs="Arial"/>
                <w:u w:val="single"/>
              </w:rPr>
            </w:pPr>
          </w:p>
          <w:p w:rsidR="003E2FD3" w:rsidRPr="00F3211F" w:rsidRDefault="003E2FD3" w:rsidP="00F3211F">
            <w:pPr>
              <w:tabs>
                <w:tab w:val="left" w:pos="720"/>
              </w:tabs>
              <w:outlineLvl w:val="8"/>
              <w:rPr>
                <w:rFonts w:ascii="Arial" w:hAnsi="Arial" w:cs="Arial"/>
                <w:u w:val="single"/>
              </w:rPr>
            </w:pPr>
          </w:p>
          <w:p w:rsidR="003E2FD3" w:rsidRPr="00F3211F" w:rsidRDefault="003E2FD3" w:rsidP="00F3211F">
            <w:pPr>
              <w:tabs>
                <w:tab w:val="left" w:pos="720"/>
              </w:tabs>
              <w:outlineLvl w:val="8"/>
              <w:rPr>
                <w:rFonts w:ascii="Arial" w:hAnsi="Arial" w:cs="Arial"/>
                <w:u w:val="single"/>
              </w:rPr>
            </w:pPr>
          </w:p>
          <w:p w:rsidR="003E2FD3" w:rsidRPr="00F3211F" w:rsidRDefault="003E2FD3" w:rsidP="00F3211F">
            <w:pPr>
              <w:tabs>
                <w:tab w:val="left" w:pos="720"/>
              </w:tabs>
              <w:outlineLvl w:val="8"/>
              <w:rPr>
                <w:rFonts w:ascii="Arial" w:hAnsi="Arial" w:cs="Arial"/>
                <w:u w:val="single"/>
              </w:rPr>
            </w:pPr>
          </w:p>
          <w:p w:rsidR="007D41D6" w:rsidRPr="00F3211F" w:rsidRDefault="007D41D6" w:rsidP="00F3211F">
            <w:pPr>
              <w:tabs>
                <w:tab w:val="left" w:pos="720"/>
              </w:tabs>
              <w:outlineLvl w:val="8"/>
              <w:rPr>
                <w:rFonts w:ascii="Arial" w:hAnsi="Arial" w:cs="Arial"/>
                <w:u w:val="single"/>
              </w:rPr>
            </w:pPr>
          </w:p>
          <w:p w:rsidR="003E2FD3" w:rsidRPr="00F3211F" w:rsidRDefault="003E2FD3" w:rsidP="00F3211F">
            <w:pPr>
              <w:outlineLvl w:val="8"/>
              <w:rPr>
                <w:rFonts w:ascii="Arial" w:hAnsi="Arial" w:cs="Arial"/>
                <w:sz w:val="20"/>
                <w:szCs w:val="20"/>
              </w:rPr>
            </w:pPr>
            <w:r w:rsidRPr="00F3211F">
              <w:rPr>
                <w:rFonts w:ascii="Arial" w:hAnsi="Arial" w:cs="Arial"/>
                <w:sz w:val="20"/>
                <w:szCs w:val="20"/>
              </w:rPr>
              <w:t xml:space="preserve">Klasicismus, empír, </w:t>
            </w:r>
            <w:r w:rsidR="007D41D6" w:rsidRPr="00F3211F">
              <w:rPr>
                <w:rFonts w:ascii="Arial" w:hAnsi="Arial" w:cs="Arial"/>
                <w:sz w:val="20"/>
                <w:szCs w:val="20"/>
              </w:rPr>
              <w:t>romantismus</w:t>
            </w:r>
          </w:p>
          <w:p w:rsidR="003E2FD3" w:rsidRPr="00F3211F" w:rsidRDefault="003E2FD3" w:rsidP="00F3211F">
            <w:pPr>
              <w:tabs>
                <w:tab w:val="left" w:pos="720"/>
              </w:tabs>
              <w:outlineLvl w:val="8"/>
              <w:rPr>
                <w:rFonts w:ascii="Arial" w:hAnsi="Arial" w:cs="Arial"/>
                <w:u w:val="single"/>
              </w:rPr>
            </w:pPr>
          </w:p>
        </w:tc>
        <w:tc>
          <w:tcPr>
            <w:tcW w:w="2520" w:type="dxa"/>
            <w:shd w:val="clear" w:color="auto" w:fill="auto"/>
          </w:tcPr>
          <w:p w:rsidR="003E2FD3" w:rsidRPr="00F3211F" w:rsidRDefault="003E2FD3" w:rsidP="00F3211F">
            <w:pPr>
              <w:tabs>
                <w:tab w:val="left" w:pos="720"/>
              </w:tabs>
              <w:outlineLvl w:val="8"/>
              <w:rPr>
                <w:rFonts w:ascii="Arial" w:hAnsi="Arial" w:cs="Arial"/>
                <w:u w:val="single"/>
              </w:rPr>
            </w:pPr>
          </w:p>
        </w:tc>
      </w:tr>
      <w:tr w:rsidR="003E2FD3" w:rsidRPr="00F3211F">
        <w:trPr>
          <w:trHeight w:hRule="exact" w:val="1966"/>
        </w:trPr>
        <w:tc>
          <w:tcPr>
            <w:tcW w:w="3960" w:type="dxa"/>
            <w:vAlign w:val="center"/>
          </w:tcPr>
          <w:p w:rsidR="003E2FD3" w:rsidRPr="00F3211F" w:rsidRDefault="003E2FD3" w:rsidP="00F3211F">
            <w:pPr>
              <w:outlineLvl w:val="8"/>
              <w:rPr>
                <w:rFonts w:ascii="Arial" w:hAnsi="Arial" w:cs="Arial"/>
                <w:sz w:val="20"/>
                <w:szCs w:val="20"/>
              </w:rPr>
            </w:pPr>
            <w:r w:rsidRPr="00F3211F">
              <w:rPr>
                <w:rFonts w:ascii="Arial" w:hAnsi="Arial" w:cs="Arial"/>
                <w:sz w:val="20"/>
                <w:szCs w:val="20"/>
              </w:rPr>
              <w:t>charakterizuje emancipační hnutí významných sociálních skupin, uvede požadavky formulované ve vybraných evropských revolucích</w:t>
            </w:r>
          </w:p>
          <w:p w:rsidR="003E2FD3" w:rsidRPr="00F3211F" w:rsidRDefault="003E2FD3" w:rsidP="00F3211F">
            <w:pPr>
              <w:tabs>
                <w:tab w:val="left" w:pos="720"/>
              </w:tabs>
              <w:outlineLvl w:val="8"/>
              <w:rPr>
                <w:rFonts w:ascii="Arial" w:hAnsi="Arial" w:cs="Arial"/>
                <w:sz w:val="20"/>
                <w:szCs w:val="20"/>
                <w:u w:val="single"/>
              </w:rPr>
            </w:pPr>
          </w:p>
        </w:tc>
        <w:tc>
          <w:tcPr>
            <w:tcW w:w="5040" w:type="dxa"/>
          </w:tcPr>
          <w:p w:rsidR="003E2FD3" w:rsidRPr="00F3211F" w:rsidRDefault="003E2FD3" w:rsidP="00F3211F">
            <w:pPr>
              <w:outlineLvl w:val="8"/>
              <w:rPr>
                <w:rFonts w:ascii="Arial" w:hAnsi="Arial" w:cs="Arial"/>
                <w:sz w:val="20"/>
                <w:szCs w:val="20"/>
              </w:rPr>
            </w:pPr>
            <w:r w:rsidRPr="00F3211F">
              <w:rPr>
                <w:rFonts w:ascii="Arial" w:hAnsi="Arial" w:cs="Arial"/>
                <w:sz w:val="20"/>
                <w:szCs w:val="20"/>
              </w:rPr>
              <w:t xml:space="preserve">-objasní </w:t>
            </w:r>
            <w:r w:rsidR="007D41D6" w:rsidRPr="00F3211F">
              <w:rPr>
                <w:rFonts w:ascii="Arial" w:hAnsi="Arial" w:cs="Arial"/>
                <w:sz w:val="20"/>
                <w:szCs w:val="20"/>
              </w:rPr>
              <w:t xml:space="preserve">hlavní </w:t>
            </w:r>
            <w:r w:rsidRPr="00F3211F">
              <w:rPr>
                <w:rFonts w:ascii="Arial" w:hAnsi="Arial" w:cs="Arial"/>
                <w:sz w:val="20"/>
                <w:szCs w:val="20"/>
              </w:rPr>
              <w:t>příčiny revolucí 1848/49</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-vysvětlí cíle revolucí 1848/49 u vybraných národů</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-zhodnotí výsledky revolučního procesu</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-vypráví o  průběhu revoluce v našich zemích</w:t>
            </w:r>
          </w:p>
          <w:p w:rsidR="003E2FD3" w:rsidRPr="00F3211F" w:rsidRDefault="003E2FD3" w:rsidP="00F3211F">
            <w:pPr>
              <w:outlineLvl w:val="8"/>
              <w:rPr>
                <w:rFonts w:ascii="Arial" w:hAnsi="Arial" w:cs="Arial"/>
                <w:sz w:val="20"/>
                <w:szCs w:val="20"/>
              </w:rPr>
            </w:pPr>
            <w:r w:rsidRPr="00F3211F">
              <w:rPr>
                <w:rFonts w:ascii="Arial" w:hAnsi="Arial" w:cs="Arial"/>
                <w:sz w:val="20"/>
                <w:szCs w:val="20"/>
              </w:rPr>
              <w:t>-vysvětlí vliv revoluce na průběh dalšího vývoje v habsburské monarchii</w:t>
            </w:r>
          </w:p>
          <w:p w:rsidR="003E2FD3" w:rsidRPr="00F3211F" w:rsidRDefault="003E2FD3" w:rsidP="00F3211F">
            <w:pPr>
              <w:outlineLvl w:val="8"/>
              <w:rPr>
                <w:rFonts w:ascii="Arial" w:hAnsi="Arial" w:cs="Arial"/>
                <w:sz w:val="20"/>
                <w:szCs w:val="20"/>
              </w:rPr>
            </w:pPr>
          </w:p>
          <w:p w:rsidR="003E2FD3" w:rsidRPr="00F3211F" w:rsidRDefault="003E2FD3" w:rsidP="00F3211F">
            <w:pPr>
              <w:tabs>
                <w:tab w:val="left" w:pos="720"/>
              </w:tabs>
              <w:outlineLvl w:val="8"/>
              <w:rPr>
                <w:rFonts w:ascii="Arial" w:hAnsi="Arial" w:cs="Arial"/>
                <w:sz w:val="20"/>
                <w:szCs w:val="20"/>
              </w:rPr>
            </w:pPr>
          </w:p>
        </w:tc>
        <w:tc>
          <w:tcPr>
            <w:tcW w:w="3960" w:type="dxa"/>
          </w:tcPr>
          <w:p w:rsidR="003E2FD3" w:rsidRPr="00F3211F" w:rsidRDefault="003E2FD3" w:rsidP="00F3211F">
            <w:pPr>
              <w:outlineLvl w:val="8"/>
              <w:rPr>
                <w:rFonts w:ascii="Arial" w:hAnsi="Arial" w:cs="Arial"/>
                <w:sz w:val="20"/>
                <w:szCs w:val="20"/>
              </w:rPr>
            </w:pPr>
            <w:r w:rsidRPr="00F3211F">
              <w:rPr>
                <w:rFonts w:ascii="Arial" w:hAnsi="Arial" w:cs="Arial"/>
                <w:sz w:val="20"/>
                <w:szCs w:val="20"/>
              </w:rPr>
              <w:t>Jaro evropských národů</w:t>
            </w:r>
          </w:p>
          <w:p w:rsidR="003E2FD3" w:rsidRPr="00F3211F" w:rsidRDefault="003E2FD3" w:rsidP="00F3211F">
            <w:pPr>
              <w:tabs>
                <w:tab w:val="left" w:pos="720"/>
              </w:tabs>
              <w:outlineLvl w:val="8"/>
              <w:rPr>
                <w:rFonts w:ascii="Arial" w:hAnsi="Arial" w:cs="Arial"/>
                <w:sz w:val="20"/>
                <w:szCs w:val="20"/>
                <w:u w:val="single"/>
              </w:rPr>
            </w:pPr>
          </w:p>
        </w:tc>
        <w:tc>
          <w:tcPr>
            <w:tcW w:w="2520" w:type="dxa"/>
            <w:shd w:val="clear" w:color="auto" w:fill="auto"/>
          </w:tcPr>
          <w:p w:rsidR="003E2FD3" w:rsidRPr="00F3211F" w:rsidRDefault="003E2FD3" w:rsidP="00F3211F">
            <w:pPr>
              <w:tabs>
                <w:tab w:val="left" w:pos="720"/>
              </w:tabs>
              <w:outlineLvl w:val="8"/>
              <w:rPr>
                <w:rFonts w:ascii="Arial" w:hAnsi="Arial" w:cs="Arial"/>
                <w:u w:val="single"/>
              </w:rPr>
            </w:pPr>
          </w:p>
        </w:tc>
      </w:tr>
    </w:tbl>
    <w:p w:rsidR="00E44638" w:rsidRPr="00DA12CC" w:rsidRDefault="00E44638" w:rsidP="009122A3">
      <w:pPr>
        <w:tabs>
          <w:tab w:val="left" w:pos="720"/>
        </w:tabs>
        <w:outlineLvl w:val="8"/>
        <w:rPr>
          <w:rFonts w:ascii="Arial" w:hAnsi="Arial" w:cs="Arial"/>
        </w:rPr>
      </w:pPr>
    </w:p>
    <w:p w:rsidR="00AB6D55" w:rsidRPr="00DA12CC" w:rsidRDefault="00AB6D55" w:rsidP="009122A3">
      <w:pPr>
        <w:tabs>
          <w:tab w:val="left" w:pos="720"/>
        </w:tabs>
        <w:outlineLvl w:val="8"/>
        <w:rPr>
          <w:rFonts w:ascii="Arial" w:hAnsi="Arial" w:cs="Arial"/>
        </w:rPr>
      </w:pP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040"/>
        <w:gridCol w:w="3960"/>
        <w:gridCol w:w="2520"/>
      </w:tblGrid>
      <w:tr w:rsidR="00583295" w:rsidRPr="00F3211F">
        <w:trPr>
          <w:trHeight w:hRule="exact" w:val="1117"/>
        </w:trPr>
        <w:tc>
          <w:tcPr>
            <w:tcW w:w="3960" w:type="dxa"/>
            <w:shd w:val="clear" w:color="auto" w:fill="D9D9D9"/>
            <w:vAlign w:val="center"/>
          </w:tcPr>
          <w:p w:rsidR="00583295" w:rsidRPr="00F3211F" w:rsidRDefault="00583295"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040" w:type="dxa"/>
            <w:shd w:val="clear" w:color="auto" w:fill="D9D9D9"/>
            <w:vAlign w:val="center"/>
          </w:tcPr>
          <w:p w:rsidR="00583295" w:rsidRPr="00F3211F" w:rsidRDefault="0058329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583295" w:rsidRPr="00F3211F" w:rsidRDefault="0058329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583295" w:rsidRPr="00F3211F" w:rsidRDefault="00583295"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583295" w:rsidRPr="00F3211F">
        <w:trPr>
          <w:trHeight w:hRule="exact" w:val="1941"/>
        </w:trPr>
        <w:tc>
          <w:tcPr>
            <w:tcW w:w="3960" w:type="dxa"/>
          </w:tcPr>
          <w:p w:rsidR="00583295" w:rsidRPr="00F3211F" w:rsidRDefault="00583295" w:rsidP="00F3211F">
            <w:pPr>
              <w:outlineLvl w:val="8"/>
              <w:rPr>
                <w:rFonts w:ascii="Arial" w:hAnsi="Arial" w:cs="Arial"/>
                <w:sz w:val="20"/>
                <w:szCs w:val="20"/>
              </w:rPr>
            </w:pPr>
            <w:r w:rsidRPr="00F3211F">
              <w:rPr>
                <w:rFonts w:ascii="Arial" w:hAnsi="Arial" w:cs="Arial"/>
                <w:sz w:val="20"/>
                <w:szCs w:val="20"/>
              </w:rPr>
              <w:t>na vybraných příkladech demonstruje základní politické proudy</w:t>
            </w:r>
          </w:p>
          <w:p w:rsidR="00583295" w:rsidRPr="00F3211F" w:rsidRDefault="00583295" w:rsidP="00F3211F">
            <w:pPr>
              <w:outlineLvl w:val="8"/>
              <w:rPr>
                <w:rFonts w:ascii="Arial" w:hAnsi="Arial" w:cs="Arial"/>
                <w:sz w:val="20"/>
                <w:szCs w:val="20"/>
              </w:rPr>
            </w:pPr>
          </w:p>
          <w:p w:rsidR="00583295" w:rsidRPr="00F3211F" w:rsidRDefault="00583295" w:rsidP="00F3211F">
            <w:pPr>
              <w:outlineLvl w:val="8"/>
              <w:rPr>
                <w:rFonts w:ascii="Arial" w:hAnsi="Arial" w:cs="Arial"/>
                <w:sz w:val="20"/>
                <w:szCs w:val="20"/>
              </w:rPr>
            </w:pPr>
          </w:p>
          <w:p w:rsidR="00583295" w:rsidRPr="00F3211F" w:rsidRDefault="00583295" w:rsidP="00F3211F">
            <w:pPr>
              <w:tabs>
                <w:tab w:val="left" w:pos="720"/>
              </w:tabs>
              <w:outlineLvl w:val="8"/>
              <w:rPr>
                <w:rFonts w:ascii="Arial" w:hAnsi="Arial" w:cs="Arial"/>
                <w:u w:val="single"/>
              </w:rPr>
            </w:pPr>
          </w:p>
        </w:tc>
        <w:tc>
          <w:tcPr>
            <w:tcW w:w="5040" w:type="dxa"/>
          </w:tcPr>
          <w:p w:rsidR="00583295" w:rsidRPr="00F3211F" w:rsidRDefault="00583295" w:rsidP="00F3211F">
            <w:pPr>
              <w:outlineLvl w:val="8"/>
              <w:rPr>
                <w:rFonts w:ascii="Arial" w:hAnsi="Arial" w:cs="Arial"/>
                <w:sz w:val="20"/>
                <w:szCs w:val="20"/>
              </w:rPr>
            </w:pPr>
            <w:r w:rsidRPr="00F3211F">
              <w:rPr>
                <w:rFonts w:ascii="Arial" w:hAnsi="Arial" w:cs="Arial"/>
                <w:sz w:val="20"/>
                <w:szCs w:val="20"/>
              </w:rPr>
              <w:t>-</w:t>
            </w:r>
            <w:r w:rsidR="00B12D9F" w:rsidRPr="00F3211F">
              <w:rPr>
                <w:rFonts w:ascii="Arial" w:hAnsi="Arial" w:cs="Arial"/>
                <w:sz w:val="20"/>
                <w:szCs w:val="20"/>
              </w:rPr>
              <w:t>jmenuje základní občanská práva</w:t>
            </w:r>
          </w:p>
          <w:p w:rsidR="00583295" w:rsidRPr="00F3211F" w:rsidRDefault="00583295" w:rsidP="00F3211F">
            <w:pPr>
              <w:tabs>
                <w:tab w:val="left" w:pos="720"/>
              </w:tabs>
              <w:outlineLvl w:val="8"/>
              <w:rPr>
                <w:rFonts w:ascii="Arial" w:hAnsi="Arial" w:cs="Arial"/>
                <w:sz w:val="20"/>
                <w:szCs w:val="20"/>
              </w:rPr>
            </w:pPr>
            <w:r w:rsidRPr="00F3211F">
              <w:rPr>
                <w:rFonts w:ascii="Arial" w:hAnsi="Arial" w:cs="Arial"/>
                <w:sz w:val="20"/>
                <w:szCs w:val="20"/>
              </w:rPr>
              <w:t>-stručně charakterizuje základní politické proudy</w:t>
            </w:r>
          </w:p>
          <w:p w:rsidR="00B12D9F" w:rsidRPr="00F3211F" w:rsidRDefault="00B12D9F" w:rsidP="00F3211F">
            <w:pPr>
              <w:tabs>
                <w:tab w:val="left" w:pos="720"/>
              </w:tabs>
              <w:outlineLvl w:val="8"/>
              <w:rPr>
                <w:rFonts w:ascii="Arial" w:hAnsi="Arial" w:cs="Arial"/>
                <w:sz w:val="20"/>
                <w:szCs w:val="20"/>
              </w:rPr>
            </w:pPr>
            <w:r w:rsidRPr="00F3211F">
              <w:rPr>
                <w:rFonts w:ascii="Arial" w:hAnsi="Arial" w:cs="Arial"/>
                <w:sz w:val="20"/>
                <w:szCs w:val="20"/>
              </w:rPr>
              <w:t>-vysvětlí pojmy kapitalismus,komunismus,socialismus,</w:t>
            </w:r>
          </w:p>
          <w:p w:rsidR="00B12D9F" w:rsidRPr="00F3211F" w:rsidRDefault="00B12D9F" w:rsidP="00F3211F">
            <w:pPr>
              <w:tabs>
                <w:tab w:val="left" w:pos="720"/>
              </w:tabs>
              <w:outlineLvl w:val="8"/>
              <w:rPr>
                <w:rFonts w:ascii="Arial" w:hAnsi="Arial" w:cs="Arial"/>
                <w:sz w:val="20"/>
                <w:szCs w:val="20"/>
              </w:rPr>
            </w:pPr>
            <w:r w:rsidRPr="00F3211F">
              <w:rPr>
                <w:rFonts w:ascii="Arial" w:hAnsi="Arial" w:cs="Arial"/>
                <w:sz w:val="20"/>
                <w:szCs w:val="20"/>
              </w:rPr>
              <w:t>marxismus, liberalismus,konzervatismus,anarchismus,</w:t>
            </w:r>
          </w:p>
          <w:p w:rsidR="00B12D9F" w:rsidRPr="00F3211F" w:rsidRDefault="00B12D9F" w:rsidP="00F3211F">
            <w:pPr>
              <w:tabs>
                <w:tab w:val="left" w:pos="720"/>
              </w:tabs>
              <w:outlineLvl w:val="8"/>
              <w:rPr>
                <w:rFonts w:ascii="Arial" w:hAnsi="Arial" w:cs="Arial"/>
                <w:sz w:val="20"/>
                <w:szCs w:val="20"/>
              </w:rPr>
            </w:pPr>
            <w:r w:rsidRPr="00F3211F">
              <w:rPr>
                <w:rFonts w:ascii="Arial" w:hAnsi="Arial" w:cs="Arial"/>
                <w:sz w:val="20"/>
                <w:szCs w:val="20"/>
              </w:rPr>
              <w:t>feminismus</w:t>
            </w:r>
          </w:p>
          <w:p w:rsidR="00583295" w:rsidRPr="00F3211F" w:rsidRDefault="00583295" w:rsidP="00F3211F">
            <w:pPr>
              <w:outlineLvl w:val="8"/>
              <w:rPr>
                <w:rFonts w:ascii="Arial" w:hAnsi="Arial" w:cs="Arial"/>
                <w:sz w:val="20"/>
                <w:szCs w:val="20"/>
              </w:rPr>
            </w:pPr>
            <w:r w:rsidRPr="00F3211F">
              <w:rPr>
                <w:rFonts w:ascii="Arial" w:hAnsi="Arial" w:cs="Arial"/>
                <w:sz w:val="20"/>
                <w:szCs w:val="20"/>
              </w:rPr>
              <w:t>-vysvětlí podstatu nacionalismu,  rasismu a antisemitismu</w:t>
            </w:r>
          </w:p>
          <w:p w:rsidR="00583295" w:rsidRPr="00F3211F" w:rsidRDefault="00583295" w:rsidP="00F3211F">
            <w:pPr>
              <w:tabs>
                <w:tab w:val="left" w:pos="720"/>
              </w:tabs>
              <w:outlineLvl w:val="8"/>
              <w:rPr>
                <w:rFonts w:ascii="Arial" w:hAnsi="Arial" w:cs="Arial"/>
                <w:sz w:val="20"/>
                <w:szCs w:val="20"/>
              </w:rPr>
            </w:pPr>
          </w:p>
        </w:tc>
        <w:tc>
          <w:tcPr>
            <w:tcW w:w="3960" w:type="dxa"/>
          </w:tcPr>
          <w:p w:rsidR="00583295" w:rsidRPr="00F3211F" w:rsidRDefault="00583295" w:rsidP="00F3211F">
            <w:pPr>
              <w:tabs>
                <w:tab w:val="left" w:pos="720"/>
              </w:tabs>
              <w:outlineLvl w:val="8"/>
              <w:rPr>
                <w:rFonts w:ascii="Arial" w:hAnsi="Arial" w:cs="Arial"/>
                <w:u w:val="single"/>
              </w:rPr>
            </w:pPr>
            <w:r w:rsidRPr="00F3211F">
              <w:rPr>
                <w:rFonts w:ascii="Arial" w:hAnsi="Arial" w:cs="Arial"/>
                <w:sz w:val="20"/>
                <w:szCs w:val="20"/>
              </w:rPr>
              <w:t>Vznik základních politických proudů 2. poloviny 19. století</w:t>
            </w:r>
          </w:p>
        </w:tc>
        <w:tc>
          <w:tcPr>
            <w:tcW w:w="2520" w:type="dxa"/>
          </w:tcPr>
          <w:p w:rsidR="00217839" w:rsidRPr="00F3211F" w:rsidRDefault="00217839" w:rsidP="00F3211F">
            <w:pPr>
              <w:tabs>
                <w:tab w:val="left" w:pos="720"/>
              </w:tabs>
              <w:outlineLvl w:val="8"/>
              <w:rPr>
                <w:rFonts w:ascii="Arial" w:hAnsi="Arial" w:cs="Arial"/>
                <w:sz w:val="20"/>
                <w:szCs w:val="20"/>
              </w:rPr>
            </w:pPr>
          </w:p>
          <w:p w:rsidR="00217839" w:rsidRPr="00F3211F" w:rsidRDefault="00217839" w:rsidP="00F3211F">
            <w:pPr>
              <w:tabs>
                <w:tab w:val="left" w:pos="720"/>
              </w:tabs>
              <w:outlineLvl w:val="8"/>
              <w:rPr>
                <w:rFonts w:ascii="Arial" w:hAnsi="Arial" w:cs="Arial"/>
                <w:sz w:val="20"/>
                <w:szCs w:val="20"/>
              </w:rPr>
            </w:pPr>
          </w:p>
          <w:p w:rsidR="00217839" w:rsidRPr="00F3211F" w:rsidRDefault="00217839" w:rsidP="00F3211F">
            <w:pPr>
              <w:tabs>
                <w:tab w:val="left" w:pos="720"/>
              </w:tabs>
              <w:outlineLvl w:val="8"/>
              <w:rPr>
                <w:rFonts w:ascii="Arial" w:hAnsi="Arial" w:cs="Arial"/>
                <w:sz w:val="20"/>
                <w:szCs w:val="20"/>
              </w:rPr>
            </w:pPr>
          </w:p>
          <w:p w:rsidR="00583295" w:rsidRPr="00F3211F" w:rsidRDefault="00583295" w:rsidP="00F3211F">
            <w:pPr>
              <w:tabs>
                <w:tab w:val="left" w:pos="720"/>
              </w:tabs>
              <w:outlineLvl w:val="8"/>
              <w:rPr>
                <w:rFonts w:ascii="Arial" w:hAnsi="Arial" w:cs="Arial"/>
                <w:sz w:val="20"/>
                <w:szCs w:val="20"/>
              </w:rPr>
            </w:pPr>
            <w:r w:rsidRPr="00F3211F">
              <w:rPr>
                <w:rFonts w:ascii="Arial" w:hAnsi="Arial" w:cs="Arial"/>
                <w:sz w:val="20"/>
                <w:szCs w:val="20"/>
              </w:rPr>
              <w:t>M</w:t>
            </w:r>
            <w:r w:rsidR="00994CD5" w:rsidRPr="00F3211F">
              <w:rPr>
                <w:rFonts w:ascii="Arial" w:hAnsi="Arial" w:cs="Arial"/>
                <w:sz w:val="20"/>
                <w:szCs w:val="20"/>
              </w:rPr>
              <w:t>k</w:t>
            </w:r>
            <w:r w:rsidRPr="00F3211F">
              <w:rPr>
                <w:rFonts w:ascii="Arial" w:hAnsi="Arial" w:cs="Arial"/>
                <w:sz w:val="20"/>
                <w:szCs w:val="20"/>
              </w:rPr>
              <w:t>V</w:t>
            </w:r>
          </w:p>
          <w:p w:rsidR="00583295" w:rsidRPr="00F3211F" w:rsidRDefault="00583295" w:rsidP="00F3211F">
            <w:pPr>
              <w:tabs>
                <w:tab w:val="left" w:pos="720"/>
              </w:tabs>
              <w:outlineLvl w:val="8"/>
              <w:rPr>
                <w:rFonts w:ascii="Arial" w:hAnsi="Arial" w:cs="Arial"/>
                <w:u w:val="single"/>
              </w:rPr>
            </w:pPr>
            <w:r w:rsidRPr="00F3211F">
              <w:rPr>
                <w:rFonts w:ascii="Arial" w:hAnsi="Arial" w:cs="Arial"/>
                <w:sz w:val="20"/>
                <w:szCs w:val="20"/>
              </w:rPr>
              <w:t>etnický původ</w:t>
            </w:r>
          </w:p>
        </w:tc>
      </w:tr>
      <w:tr w:rsidR="00583295" w:rsidRPr="00F3211F">
        <w:trPr>
          <w:trHeight w:hRule="exact" w:val="4488"/>
        </w:trPr>
        <w:tc>
          <w:tcPr>
            <w:tcW w:w="3960" w:type="dxa"/>
          </w:tcPr>
          <w:p w:rsidR="00583295" w:rsidRPr="00F3211F" w:rsidRDefault="00583295" w:rsidP="00F3211F">
            <w:pPr>
              <w:outlineLvl w:val="8"/>
              <w:rPr>
                <w:rFonts w:ascii="Arial" w:hAnsi="Arial" w:cs="Arial"/>
                <w:sz w:val="20"/>
                <w:szCs w:val="20"/>
              </w:rPr>
            </w:pPr>
            <w:r w:rsidRPr="00F3211F">
              <w:rPr>
                <w:rFonts w:ascii="Arial" w:hAnsi="Arial" w:cs="Arial"/>
                <w:sz w:val="20"/>
                <w:szCs w:val="20"/>
              </w:rPr>
              <w:t>vysvětlí rozdílné tempo modernizace a prohloubení nerovnoměrného vývoje jednotlivých částí Evropy a světa včetně důsledků, ke kterým tato nerovnoměrnost vedla, charakterizuje soupeření mezi velmocemi a vymezí význam kolonií</w:t>
            </w:r>
          </w:p>
          <w:p w:rsidR="00583295" w:rsidRPr="00F3211F" w:rsidRDefault="00583295" w:rsidP="00F3211F">
            <w:pPr>
              <w:tabs>
                <w:tab w:val="left" w:pos="720"/>
              </w:tabs>
              <w:outlineLvl w:val="8"/>
              <w:rPr>
                <w:rFonts w:ascii="Arial" w:hAnsi="Arial" w:cs="Arial"/>
                <w:u w:val="single"/>
              </w:rPr>
            </w:pPr>
          </w:p>
        </w:tc>
        <w:tc>
          <w:tcPr>
            <w:tcW w:w="5040" w:type="dxa"/>
          </w:tcPr>
          <w:p w:rsidR="00583295" w:rsidRPr="00F3211F" w:rsidRDefault="00583295" w:rsidP="00F3211F">
            <w:pPr>
              <w:outlineLvl w:val="8"/>
              <w:rPr>
                <w:rFonts w:ascii="Arial" w:hAnsi="Arial" w:cs="Arial"/>
                <w:sz w:val="20"/>
                <w:szCs w:val="20"/>
              </w:rPr>
            </w:pPr>
            <w:r w:rsidRPr="00F3211F">
              <w:rPr>
                <w:rFonts w:ascii="Arial" w:hAnsi="Arial" w:cs="Arial"/>
                <w:sz w:val="20"/>
                <w:szCs w:val="20"/>
              </w:rPr>
              <w:t>-porovná postavení jednotlivých  mocností</w:t>
            </w:r>
          </w:p>
          <w:p w:rsidR="00583295" w:rsidRPr="00F3211F" w:rsidRDefault="00583295" w:rsidP="00F3211F">
            <w:pPr>
              <w:outlineLvl w:val="8"/>
              <w:rPr>
                <w:rFonts w:ascii="Arial" w:hAnsi="Arial" w:cs="Arial"/>
                <w:sz w:val="20"/>
                <w:szCs w:val="20"/>
              </w:rPr>
            </w:pPr>
            <w:r w:rsidRPr="00F3211F">
              <w:rPr>
                <w:rFonts w:ascii="Arial" w:hAnsi="Arial" w:cs="Arial"/>
                <w:sz w:val="20"/>
                <w:szCs w:val="20"/>
              </w:rPr>
              <w:t xml:space="preserve">-uvede příčiny </w:t>
            </w:r>
            <w:r w:rsidR="00226E85" w:rsidRPr="00F3211F">
              <w:rPr>
                <w:rFonts w:ascii="Arial" w:hAnsi="Arial" w:cs="Arial"/>
                <w:sz w:val="20"/>
                <w:szCs w:val="20"/>
              </w:rPr>
              <w:t xml:space="preserve">a důsledky </w:t>
            </w:r>
            <w:r w:rsidRPr="00F3211F">
              <w:rPr>
                <w:rFonts w:ascii="Arial" w:hAnsi="Arial" w:cs="Arial"/>
                <w:sz w:val="20"/>
                <w:szCs w:val="20"/>
              </w:rPr>
              <w:t>rozdílného tempa vývoje</w:t>
            </w:r>
          </w:p>
          <w:p w:rsidR="00B12D9F" w:rsidRPr="00F3211F" w:rsidRDefault="00B12D9F" w:rsidP="00F3211F">
            <w:pPr>
              <w:outlineLvl w:val="8"/>
              <w:rPr>
                <w:rFonts w:ascii="Arial" w:hAnsi="Arial" w:cs="Arial"/>
                <w:sz w:val="20"/>
                <w:szCs w:val="20"/>
              </w:rPr>
            </w:pPr>
            <w:r w:rsidRPr="00F3211F">
              <w:rPr>
                <w:rFonts w:ascii="Arial" w:hAnsi="Arial" w:cs="Arial"/>
                <w:sz w:val="20"/>
                <w:szCs w:val="20"/>
              </w:rPr>
              <w:t>-popíše vztahy mezi velmocemi</w:t>
            </w:r>
            <w:r w:rsidR="00226E85" w:rsidRPr="00F3211F">
              <w:rPr>
                <w:rFonts w:ascii="Arial" w:hAnsi="Arial" w:cs="Arial"/>
                <w:sz w:val="20"/>
                <w:szCs w:val="20"/>
              </w:rPr>
              <w:t xml:space="preserve"> a příčiny rostoucího napětí na Balkáně</w:t>
            </w:r>
          </w:p>
          <w:p w:rsidR="00226E85" w:rsidRPr="00F3211F" w:rsidRDefault="00226E85" w:rsidP="00F3211F">
            <w:pPr>
              <w:outlineLvl w:val="8"/>
              <w:rPr>
                <w:rFonts w:ascii="Arial" w:hAnsi="Arial" w:cs="Arial"/>
                <w:sz w:val="20"/>
                <w:szCs w:val="20"/>
              </w:rPr>
            </w:pPr>
            <w:r w:rsidRPr="00F3211F">
              <w:rPr>
                <w:rFonts w:ascii="Arial" w:hAnsi="Arial" w:cs="Arial"/>
                <w:sz w:val="20"/>
                <w:szCs w:val="20"/>
              </w:rPr>
              <w:t>-vymezí význam kolonií</w:t>
            </w:r>
          </w:p>
          <w:p w:rsidR="00583295" w:rsidRPr="00F3211F" w:rsidRDefault="00583295" w:rsidP="00F3211F">
            <w:pPr>
              <w:outlineLvl w:val="8"/>
              <w:rPr>
                <w:rFonts w:ascii="Arial" w:hAnsi="Arial" w:cs="Arial"/>
                <w:sz w:val="20"/>
                <w:szCs w:val="20"/>
              </w:rPr>
            </w:pPr>
            <w:r w:rsidRPr="00F3211F">
              <w:rPr>
                <w:rFonts w:ascii="Arial" w:hAnsi="Arial" w:cs="Arial"/>
                <w:sz w:val="20"/>
                <w:szCs w:val="20"/>
              </w:rPr>
              <w:t>-vysvětlí vývoj v habsburské monarchii a postavení českých zemí v</w:t>
            </w:r>
            <w:r w:rsidR="00226E85" w:rsidRPr="00F3211F">
              <w:rPr>
                <w:rFonts w:ascii="Arial" w:hAnsi="Arial" w:cs="Arial"/>
                <w:sz w:val="20"/>
                <w:szCs w:val="20"/>
              </w:rPr>
              <w:t> </w:t>
            </w:r>
            <w:r w:rsidRPr="00F3211F">
              <w:rPr>
                <w:rFonts w:ascii="Arial" w:hAnsi="Arial" w:cs="Arial"/>
                <w:sz w:val="20"/>
                <w:szCs w:val="20"/>
              </w:rPr>
              <w:t>ní</w:t>
            </w:r>
          </w:p>
          <w:p w:rsidR="00226E85" w:rsidRPr="00F3211F" w:rsidRDefault="00226E85" w:rsidP="00F3211F">
            <w:pPr>
              <w:outlineLvl w:val="8"/>
              <w:rPr>
                <w:rFonts w:ascii="Arial" w:hAnsi="Arial" w:cs="Arial"/>
                <w:sz w:val="20"/>
                <w:szCs w:val="20"/>
              </w:rPr>
            </w:pPr>
            <w:r w:rsidRPr="00F3211F">
              <w:rPr>
                <w:rFonts w:ascii="Arial" w:hAnsi="Arial" w:cs="Arial"/>
                <w:sz w:val="20"/>
                <w:szCs w:val="20"/>
              </w:rPr>
              <w:t>-charakterizuje pojem absolutismus, ústavní systém, dualismus</w:t>
            </w:r>
          </w:p>
          <w:p w:rsidR="00583295" w:rsidRPr="00F3211F" w:rsidRDefault="00583295" w:rsidP="00F3211F">
            <w:pPr>
              <w:outlineLvl w:val="8"/>
              <w:rPr>
                <w:rFonts w:ascii="Arial" w:hAnsi="Arial" w:cs="Arial"/>
                <w:sz w:val="20"/>
                <w:szCs w:val="20"/>
              </w:rPr>
            </w:pPr>
            <w:r w:rsidRPr="00F3211F">
              <w:rPr>
                <w:rFonts w:ascii="Arial" w:hAnsi="Arial" w:cs="Arial"/>
                <w:sz w:val="20"/>
                <w:szCs w:val="20"/>
              </w:rPr>
              <w:t xml:space="preserve">-popíše společenský, politický  a hospodářský vývoj USA </w:t>
            </w:r>
          </w:p>
          <w:p w:rsidR="00226E85" w:rsidRPr="00F3211F" w:rsidRDefault="00226E85" w:rsidP="00F3211F">
            <w:pPr>
              <w:outlineLvl w:val="8"/>
              <w:rPr>
                <w:rFonts w:ascii="Arial" w:hAnsi="Arial" w:cs="Arial"/>
                <w:sz w:val="20"/>
                <w:szCs w:val="20"/>
              </w:rPr>
            </w:pPr>
            <w:r w:rsidRPr="00F3211F">
              <w:rPr>
                <w:rFonts w:ascii="Arial" w:hAnsi="Arial" w:cs="Arial"/>
                <w:sz w:val="20"/>
                <w:szCs w:val="20"/>
              </w:rPr>
              <w:t>-uvede základní příčiny vzniku občanské války v USA</w:t>
            </w:r>
          </w:p>
          <w:p w:rsidR="00583295" w:rsidRPr="00F3211F" w:rsidRDefault="00583295" w:rsidP="00F3211F">
            <w:pPr>
              <w:outlineLvl w:val="8"/>
              <w:rPr>
                <w:rFonts w:ascii="Arial" w:hAnsi="Arial" w:cs="Arial"/>
                <w:sz w:val="20"/>
                <w:szCs w:val="20"/>
              </w:rPr>
            </w:pPr>
            <w:r w:rsidRPr="00F3211F">
              <w:rPr>
                <w:rFonts w:ascii="Arial" w:hAnsi="Arial" w:cs="Arial"/>
                <w:sz w:val="20"/>
                <w:szCs w:val="20"/>
              </w:rPr>
              <w:t>-podle mapy objasní rozdělení kolonií mezi mocnosti</w:t>
            </w:r>
          </w:p>
          <w:p w:rsidR="00583295" w:rsidRPr="00F3211F" w:rsidRDefault="00583295" w:rsidP="00F3211F">
            <w:pPr>
              <w:tabs>
                <w:tab w:val="left" w:pos="720"/>
              </w:tabs>
              <w:outlineLvl w:val="8"/>
              <w:rPr>
                <w:rFonts w:ascii="Arial" w:hAnsi="Arial" w:cs="Arial"/>
                <w:sz w:val="20"/>
                <w:szCs w:val="20"/>
              </w:rPr>
            </w:pPr>
            <w:r w:rsidRPr="00F3211F">
              <w:rPr>
                <w:rFonts w:ascii="Arial" w:hAnsi="Arial" w:cs="Arial"/>
                <w:sz w:val="20"/>
                <w:szCs w:val="20"/>
              </w:rPr>
              <w:t>-vysvětlí význam kolonií</w:t>
            </w:r>
          </w:p>
          <w:p w:rsidR="00583295" w:rsidRPr="00F3211F" w:rsidRDefault="00583295" w:rsidP="00F3211F">
            <w:pPr>
              <w:outlineLvl w:val="8"/>
              <w:rPr>
                <w:rFonts w:ascii="Arial" w:hAnsi="Arial" w:cs="Arial"/>
                <w:sz w:val="20"/>
                <w:szCs w:val="20"/>
              </w:rPr>
            </w:pPr>
          </w:p>
          <w:p w:rsidR="00583295" w:rsidRPr="00F3211F" w:rsidRDefault="00583295" w:rsidP="00F3211F">
            <w:pPr>
              <w:tabs>
                <w:tab w:val="left" w:pos="720"/>
              </w:tabs>
              <w:outlineLvl w:val="8"/>
              <w:rPr>
                <w:rFonts w:ascii="Arial" w:hAnsi="Arial" w:cs="Arial"/>
                <w:u w:val="single"/>
              </w:rPr>
            </w:pPr>
          </w:p>
        </w:tc>
        <w:tc>
          <w:tcPr>
            <w:tcW w:w="3960" w:type="dxa"/>
          </w:tcPr>
          <w:p w:rsidR="00583295" w:rsidRPr="00F3211F" w:rsidRDefault="00583295" w:rsidP="00F3211F">
            <w:pPr>
              <w:outlineLvl w:val="8"/>
              <w:rPr>
                <w:rFonts w:ascii="Arial" w:hAnsi="Arial" w:cs="Arial"/>
                <w:sz w:val="20"/>
                <w:szCs w:val="20"/>
              </w:rPr>
            </w:pPr>
            <w:r w:rsidRPr="00F3211F">
              <w:rPr>
                <w:rFonts w:ascii="Arial" w:hAnsi="Arial" w:cs="Arial"/>
                <w:sz w:val="20"/>
                <w:szCs w:val="20"/>
              </w:rPr>
              <w:t>Evropa a svět v druhé polovině 19. století</w:t>
            </w:r>
          </w:p>
          <w:p w:rsidR="00583295" w:rsidRPr="00F3211F" w:rsidRDefault="00583295" w:rsidP="00F3211F">
            <w:pPr>
              <w:outlineLvl w:val="8"/>
              <w:rPr>
                <w:rFonts w:ascii="Arial" w:hAnsi="Arial" w:cs="Arial"/>
                <w:sz w:val="20"/>
                <w:szCs w:val="20"/>
              </w:rPr>
            </w:pPr>
          </w:p>
          <w:p w:rsidR="00583295" w:rsidRPr="00F3211F" w:rsidRDefault="00583295"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u w:val="single"/>
              </w:rPr>
            </w:pPr>
          </w:p>
        </w:tc>
        <w:tc>
          <w:tcPr>
            <w:tcW w:w="2520" w:type="dxa"/>
          </w:tcPr>
          <w:p w:rsidR="00583295" w:rsidRPr="00F3211F" w:rsidRDefault="00583295" w:rsidP="00F3211F">
            <w:pPr>
              <w:tabs>
                <w:tab w:val="left" w:pos="720"/>
              </w:tabs>
              <w:outlineLvl w:val="8"/>
              <w:rPr>
                <w:rFonts w:ascii="Arial" w:hAnsi="Arial" w:cs="Arial"/>
                <w:u w:val="single"/>
              </w:rPr>
            </w:pPr>
          </w:p>
          <w:p w:rsidR="00583295" w:rsidRPr="00F3211F" w:rsidRDefault="00583295" w:rsidP="00F3211F">
            <w:pPr>
              <w:tabs>
                <w:tab w:val="left" w:pos="720"/>
              </w:tabs>
              <w:outlineLvl w:val="8"/>
              <w:rPr>
                <w:rFonts w:ascii="Arial" w:hAnsi="Arial" w:cs="Arial"/>
                <w:u w:val="single"/>
              </w:rPr>
            </w:pPr>
          </w:p>
          <w:p w:rsidR="00583295" w:rsidRPr="00F3211F" w:rsidRDefault="00583295" w:rsidP="00F3211F">
            <w:pPr>
              <w:tabs>
                <w:tab w:val="left" w:pos="720"/>
              </w:tabs>
              <w:outlineLvl w:val="8"/>
              <w:rPr>
                <w:rFonts w:ascii="Arial" w:hAnsi="Arial" w:cs="Arial"/>
                <w:u w:val="single"/>
              </w:rPr>
            </w:pPr>
          </w:p>
          <w:p w:rsidR="00583295" w:rsidRPr="00F3211F" w:rsidRDefault="00583295" w:rsidP="00F3211F">
            <w:pPr>
              <w:tabs>
                <w:tab w:val="left" w:pos="720"/>
              </w:tabs>
              <w:outlineLvl w:val="8"/>
              <w:rPr>
                <w:rFonts w:ascii="Arial" w:hAnsi="Arial" w:cs="Arial"/>
                <w:u w:val="single"/>
              </w:rPr>
            </w:pPr>
          </w:p>
          <w:p w:rsidR="00583295" w:rsidRPr="00F3211F" w:rsidRDefault="00583295" w:rsidP="00F3211F">
            <w:pPr>
              <w:tabs>
                <w:tab w:val="left" w:pos="720"/>
              </w:tabs>
              <w:outlineLvl w:val="8"/>
              <w:rPr>
                <w:rFonts w:ascii="Arial" w:hAnsi="Arial" w:cs="Arial"/>
                <w:u w:val="single"/>
              </w:rPr>
            </w:pPr>
          </w:p>
          <w:p w:rsidR="00A566B6" w:rsidRPr="00F3211F" w:rsidRDefault="00A566B6" w:rsidP="00F3211F">
            <w:pPr>
              <w:tabs>
                <w:tab w:val="left" w:pos="720"/>
              </w:tabs>
              <w:outlineLvl w:val="8"/>
              <w:rPr>
                <w:rFonts w:ascii="Arial" w:hAnsi="Arial" w:cs="Arial"/>
                <w:sz w:val="20"/>
                <w:szCs w:val="20"/>
              </w:rPr>
            </w:pPr>
            <w:r w:rsidRPr="00F3211F">
              <w:rPr>
                <w:rFonts w:ascii="Arial" w:hAnsi="Arial" w:cs="Arial"/>
                <w:sz w:val="20"/>
                <w:szCs w:val="20"/>
              </w:rPr>
              <w:t>M</w:t>
            </w:r>
            <w:r w:rsidR="00994CD5" w:rsidRPr="00F3211F">
              <w:rPr>
                <w:rFonts w:ascii="Arial" w:hAnsi="Arial" w:cs="Arial"/>
                <w:sz w:val="20"/>
                <w:szCs w:val="20"/>
              </w:rPr>
              <w:t>k</w:t>
            </w:r>
            <w:r w:rsidR="00583295" w:rsidRPr="00F3211F">
              <w:rPr>
                <w:rFonts w:ascii="Arial" w:hAnsi="Arial" w:cs="Arial"/>
                <w:sz w:val="20"/>
                <w:szCs w:val="20"/>
              </w:rPr>
              <w:t>V</w:t>
            </w:r>
          </w:p>
          <w:p w:rsidR="006057EE" w:rsidRPr="00F3211F" w:rsidRDefault="00A90328" w:rsidP="00F3211F">
            <w:pPr>
              <w:tabs>
                <w:tab w:val="left" w:pos="720"/>
              </w:tabs>
              <w:outlineLvl w:val="8"/>
              <w:rPr>
                <w:rFonts w:ascii="Arial" w:hAnsi="Arial" w:cs="Arial"/>
                <w:sz w:val="20"/>
                <w:szCs w:val="20"/>
              </w:rPr>
            </w:pPr>
            <w:r w:rsidRPr="00F3211F">
              <w:rPr>
                <w:rFonts w:ascii="Arial" w:hAnsi="Arial" w:cs="Arial"/>
                <w:sz w:val="20"/>
                <w:szCs w:val="20"/>
              </w:rPr>
              <w:t xml:space="preserve">etnický původ </w:t>
            </w:r>
          </w:p>
          <w:p w:rsidR="00583295" w:rsidRPr="00F3211F" w:rsidRDefault="00583295" w:rsidP="00F3211F">
            <w:pPr>
              <w:tabs>
                <w:tab w:val="left" w:pos="720"/>
              </w:tabs>
              <w:outlineLvl w:val="8"/>
              <w:rPr>
                <w:rFonts w:ascii="Arial" w:hAnsi="Arial" w:cs="Arial"/>
                <w:sz w:val="20"/>
                <w:szCs w:val="20"/>
              </w:rPr>
            </w:pPr>
            <w:r w:rsidRPr="00F3211F">
              <w:rPr>
                <w:rFonts w:ascii="Arial" w:hAnsi="Arial" w:cs="Arial"/>
                <w:sz w:val="20"/>
                <w:szCs w:val="20"/>
              </w:rPr>
              <w:t>princip sociálního smíru a solidarity</w:t>
            </w:r>
          </w:p>
          <w:p w:rsidR="00A566B6" w:rsidRPr="00F3211F" w:rsidRDefault="00A566B6" w:rsidP="00F3211F">
            <w:pPr>
              <w:tabs>
                <w:tab w:val="left" w:pos="720"/>
              </w:tabs>
              <w:outlineLvl w:val="8"/>
              <w:rPr>
                <w:rFonts w:ascii="Arial" w:hAnsi="Arial" w:cs="Arial"/>
                <w:sz w:val="20"/>
                <w:szCs w:val="20"/>
              </w:rPr>
            </w:pPr>
          </w:p>
          <w:p w:rsidR="00A566B6" w:rsidRPr="00F3211F" w:rsidRDefault="00A566B6" w:rsidP="00F3211F">
            <w:pPr>
              <w:tabs>
                <w:tab w:val="left" w:pos="720"/>
              </w:tabs>
              <w:outlineLvl w:val="8"/>
              <w:rPr>
                <w:rFonts w:ascii="Arial" w:hAnsi="Arial" w:cs="Arial"/>
                <w:sz w:val="20"/>
                <w:szCs w:val="20"/>
              </w:rPr>
            </w:pPr>
          </w:p>
          <w:p w:rsidR="00A566B6" w:rsidRPr="00F3211F" w:rsidRDefault="00A566B6" w:rsidP="00F3211F">
            <w:pPr>
              <w:outlineLvl w:val="8"/>
              <w:rPr>
                <w:rFonts w:ascii="Arial" w:hAnsi="Arial" w:cs="Arial"/>
                <w:u w:val="single"/>
              </w:rPr>
            </w:pPr>
          </w:p>
        </w:tc>
      </w:tr>
    </w:tbl>
    <w:p w:rsidR="00AB6D55" w:rsidRPr="00DA12CC" w:rsidRDefault="00AB6D55" w:rsidP="009122A3">
      <w:pPr>
        <w:tabs>
          <w:tab w:val="left" w:pos="720"/>
        </w:tabs>
        <w:outlineLvl w:val="8"/>
        <w:rPr>
          <w:rFonts w:ascii="Arial" w:hAnsi="Arial" w:cs="Arial"/>
        </w:rPr>
      </w:pPr>
    </w:p>
    <w:p w:rsidR="00A566B6" w:rsidRPr="00DA12CC" w:rsidRDefault="00A566B6" w:rsidP="009122A3">
      <w:pPr>
        <w:tabs>
          <w:tab w:val="left" w:pos="720"/>
        </w:tabs>
        <w:outlineLvl w:val="8"/>
        <w:rPr>
          <w:rFonts w:ascii="Arial" w:hAnsi="Arial" w:cs="Arial"/>
        </w:rPr>
      </w:pPr>
    </w:p>
    <w:p w:rsidR="00A566B6" w:rsidRPr="00DA12CC" w:rsidRDefault="00A566B6" w:rsidP="009122A3">
      <w:pPr>
        <w:tabs>
          <w:tab w:val="left" w:pos="720"/>
        </w:tabs>
        <w:outlineLvl w:val="8"/>
        <w:rPr>
          <w:rFonts w:ascii="Arial" w:hAnsi="Arial" w:cs="Arial"/>
        </w:rPr>
      </w:pPr>
    </w:p>
    <w:p w:rsidR="00A566B6" w:rsidRDefault="00A566B6" w:rsidP="009122A3">
      <w:pPr>
        <w:tabs>
          <w:tab w:val="left" w:pos="720"/>
        </w:tabs>
        <w:outlineLvl w:val="8"/>
        <w:rPr>
          <w:rFonts w:ascii="Arial" w:hAnsi="Arial" w:cs="Arial"/>
        </w:rPr>
      </w:pPr>
    </w:p>
    <w:p w:rsidR="00633AE6" w:rsidRDefault="00633AE6" w:rsidP="009122A3">
      <w:pPr>
        <w:tabs>
          <w:tab w:val="left" w:pos="720"/>
        </w:tabs>
        <w:outlineLvl w:val="8"/>
        <w:rPr>
          <w:rFonts w:ascii="Arial" w:hAnsi="Arial" w:cs="Arial"/>
        </w:rPr>
      </w:pPr>
    </w:p>
    <w:p w:rsidR="00633AE6" w:rsidRPr="00DA12CC" w:rsidRDefault="00633AE6" w:rsidP="009122A3">
      <w:pPr>
        <w:tabs>
          <w:tab w:val="left" w:pos="720"/>
        </w:tabs>
        <w:outlineLvl w:val="8"/>
        <w:rPr>
          <w:rFonts w:ascii="Arial" w:hAnsi="Arial" w:cs="Arial"/>
        </w:rPr>
      </w:pPr>
    </w:p>
    <w:p w:rsidR="00A566B6" w:rsidRPr="00DA12CC" w:rsidRDefault="00A566B6" w:rsidP="009122A3">
      <w:pPr>
        <w:tabs>
          <w:tab w:val="left" w:pos="720"/>
        </w:tabs>
        <w:outlineLvl w:val="8"/>
        <w:rPr>
          <w:rFonts w:ascii="Arial" w:hAnsi="Arial" w:cs="Arial"/>
        </w:rPr>
      </w:pPr>
    </w:p>
    <w:p w:rsidR="00A566B6" w:rsidRPr="00DA12CC" w:rsidRDefault="00A566B6" w:rsidP="009122A3">
      <w:pPr>
        <w:tabs>
          <w:tab w:val="left" w:pos="720"/>
        </w:tabs>
        <w:outlineLvl w:val="8"/>
        <w:rPr>
          <w:rFonts w:ascii="Arial" w:hAnsi="Arial" w:cs="Arial"/>
        </w:rPr>
      </w:pPr>
    </w:p>
    <w:p w:rsidR="00A566B6" w:rsidRPr="00DA12CC" w:rsidRDefault="00A566B6"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Dějepis</w:t>
      </w:r>
      <w:r w:rsidRPr="00DA12CC">
        <w:rPr>
          <w:rFonts w:ascii="Arial" w:hAnsi="Arial" w:cs="Arial"/>
          <w:sz w:val="32"/>
          <w:szCs w:val="32"/>
        </w:rPr>
        <w:t xml:space="preserve">                                                                                                                  </w:t>
      </w:r>
      <w:r w:rsidR="00062C93"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9.</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760"/>
        <w:gridCol w:w="3960"/>
        <w:gridCol w:w="2340"/>
      </w:tblGrid>
      <w:tr w:rsidR="00A566B6" w:rsidRPr="00F3211F">
        <w:trPr>
          <w:trHeight w:hRule="exact" w:val="1134"/>
        </w:trPr>
        <w:tc>
          <w:tcPr>
            <w:tcW w:w="3780" w:type="dxa"/>
            <w:shd w:val="clear" w:color="auto" w:fill="D9D9D9"/>
            <w:vAlign w:val="center"/>
          </w:tcPr>
          <w:p w:rsidR="00A566B6" w:rsidRPr="00F3211F" w:rsidRDefault="00A566B6"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760" w:type="dxa"/>
            <w:shd w:val="clear" w:color="auto" w:fill="D9D9D9"/>
            <w:vAlign w:val="center"/>
          </w:tcPr>
          <w:p w:rsidR="00A566B6" w:rsidRPr="00F3211F" w:rsidRDefault="00A566B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A566B6" w:rsidRPr="00F3211F" w:rsidRDefault="00A566B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340" w:type="dxa"/>
            <w:shd w:val="clear" w:color="auto" w:fill="D9D9D9"/>
            <w:vAlign w:val="center"/>
          </w:tcPr>
          <w:p w:rsidR="00A566B6" w:rsidRPr="00F3211F" w:rsidRDefault="00A566B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566B6" w:rsidRPr="00F3211F">
        <w:trPr>
          <w:trHeight w:hRule="exact" w:val="2989"/>
        </w:trPr>
        <w:tc>
          <w:tcPr>
            <w:tcW w:w="3780" w:type="dxa"/>
            <w:tcBorders>
              <w:bottom w:val="single" w:sz="4" w:space="0" w:color="auto"/>
            </w:tcBorders>
          </w:tcPr>
          <w:p w:rsidR="00513265" w:rsidRPr="00F3211F" w:rsidRDefault="00513265" w:rsidP="00F3211F">
            <w:pPr>
              <w:outlineLvl w:val="8"/>
              <w:rPr>
                <w:rFonts w:ascii="Arial" w:hAnsi="Arial" w:cs="Arial"/>
                <w:sz w:val="20"/>
                <w:szCs w:val="20"/>
              </w:rPr>
            </w:pPr>
          </w:p>
          <w:p w:rsidR="00A566B6" w:rsidRPr="00F3211F" w:rsidRDefault="00A566B6" w:rsidP="00F3211F">
            <w:pPr>
              <w:outlineLvl w:val="8"/>
              <w:rPr>
                <w:rFonts w:ascii="Arial" w:hAnsi="Arial" w:cs="Arial"/>
                <w:sz w:val="20"/>
                <w:szCs w:val="20"/>
              </w:rPr>
            </w:pPr>
            <w:r w:rsidRPr="00F3211F">
              <w:rPr>
                <w:rFonts w:ascii="Arial" w:hAnsi="Arial" w:cs="Arial"/>
                <w:sz w:val="20"/>
                <w:szCs w:val="20"/>
              </w:rPr>
              <w:t>na příkladech demonstruje zneužití techniky ve světových válkách a jeho důsledky</w:t>
            </w:r>
          </w:p>
          <w:p w:rsidR="00A566B6" w:rsidRPr="00F3211F" w:rsidRDefault="00A566B6" w:rsidP="00F3211F">
            <w:pPr>
              <w:outlineLvl w:val="8"/>
              <w:rPr>
                <w:rFonts w:ascii="Arial" w:hAnsi="Arial" w:cs="Arial"/>
                <w:sz w:val="20"/>
                <w:szCs w:val="20"/>
              </w:rPr>
            </w:pPr>
          </w:p>
          <w:p w:rsidR="00A566B6" w:rsidRPr="00F3211F" w:rsidRDefault="00A566B6" w:rsidP="00F3211F">
            <w:pPr>
              <w:tabs>
                <w:tab w:val="left" w:pos="9000"/>
              </w:tabs>
              <w:outlineLvl w:val="8"/>
              <w:rPr>
                <w:rFonts w:ascii="Arial" w:hAnsi="Arial" w:cs="Arial"/>
              </w:rPr>
            </w:pPr>
          </w:p>
        </w:tc>
        <w:tc>
          <w:tcPr>
            <w:tcW w:w="5760" w:type="dxa"/>
            <w:tcBorders>
              <w:bottom w:val="single" w:sz="4" w:space="0" w:color="auto"/>
            </w:tcBorders>
            <w:vAlign w:val="bottom"/>
          </w:tcPr>
          <w:p w:rsidR="00A566B6" w:rsidRPr="00F3211F" w:rsidRDefault="00A566B6" w:rsidP="00F3211F">
            <w:pPr>
              <w:outlineLvl w:val="8"/>
              <w:rPr>
                <w:rFonts w:ascii="Arial" w:hAnsi="Arial" w:cs="Arial"/>
                <w:sz w:val="20"/>
                <w:szCs w:val="20"/>
              </w:rPr>
            </w:pPr>
            <w:r w:rsidRPr="00F3211F">
              <w:rPr>
                <w:rFonts w:ascii="Arial" w:hAnsi="Arial" w:cs="Arial"/>
                <w:sz w:val="20"/>
                <w:szCs w:val="20"/>
              </w:rPr>
              <w:t>-popíše situaci v předvečer světových válek</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-vysvětlí příčiny vzniku světových válek</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-charakterizuje světové války</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 xml:space="preserve">-doloží zneužití vědy a techniky ve válkách </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-analyzuje postavení jednotlivých válčících stran</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 xml:space="preserve">-popíše stručně průběh </w:t>
            </w:r>
            <w:smartTag w:uri="urn:schemas-microsoft-com:office:smarttags" w:element="metricconverter">
              <w:smartTagPr>
                <w:attr w:name="ProductID" w:val="1. a"/>
              </w:smartTagPr>
              <w:r w:rsidRPr="00F3211F">
                <w:rPr>
                  <w:rFonts w:ascii="Arial" w:hAnsi="Arial" w:cs="Arial"/>
                  <w:sz w:val="20"/>
                  <w:szCs w:val="20"/>
                </w:rPr>
                <w:t>1. a</w:t>
              </w:r>
            </w:smartTag>
            <w:r w:rsidRPr="00F3211F">
              <w:rPr>
                <w:rFonts w:ascii="Arial" w:hAnsi="Arial" w:cs="Arial"/>
                <w:sz w:val="20"/>
                <w:szCs w:val="20"/>
              </w:rPr>
              <w:t xml:space="preserve"> 2.  světové války</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-zapamatuje si nejvýznamnější mezníky</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2. světové války</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-vysvětlí pojem protihitlerovské koalice  její cíle</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-uvede příklady nejdůležitějších válečných operací a bitev</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-zhodnotí výsledky světových válek</w:t>
            </w:r>
          </w:p>
          <w:p w:rsidR="00A566B6" w:rsidRPr="00F3211F" w:rsidRDefault="00A566B6" w:rsidP="00F3211F">
            <w:pPr>
              <w:tabs>
                <w:tab w:val="left" w:pos="9000"/>
              </w:tabs>
              <w:outlineLvl w:val="8"/>
              <w:rPr>
                <w:rFonts w:ascii="Arial" w:hAnsi="Arial" w:cs="Arial"/>
              </w:rPr>
            </w:pPr>
            <w:r w:rsidRPr="00F3211F">
              <w:rPr>
                <w:rFonts w:ascii="Arial" w:hAnsi="Arial" w:cs="Arial"/>
                <w:sz w:val="20"/>
                <w:szCs w:val="20"/>
              </w:rPr>
              <w:t>-objasní jejich důsledky</w:t>
            </w:r>
          </w:p>
        </w:tc>
        <w:tc>
          <w:tcPr>
            <w:tcW w:w="3960" w:type="dxa"/>
            <w:tcBorders>
              <w:bottom w:val="single" w:sz="4" w:space="0" w:color="auto"/>
            </w:tcBorders>
          </w:tcPr>
          <w:p w:rsidR="00513265" w:rsidRPr="00F3211F" w:rsidRDefault="00513265" w:rsidP="00F3211F">
            <w:pPr>
              <w:outlineLvl w:val="8"/>
              <w:rPr>
                <w:rFonts w:ascii="Arial" w:hAnsi="Arial" w:cs="Arial"/>
                <w:sz w:val="20"/>
                <w:szCs w:val="20"/>
              </w:rPr>
            </w:pPr>
          </w:p>
          <w:p w:rsidR="00A566B6" w:rsidRPr="00F3211F" w:rsidRDefault="00A566B6" w:rsidP="00F3211F">
            <w:pPr>
              <w:outlineLvl w:val="8"/>
              <w:rPr>
                <w:rFonts w:ascii="Arial" w:hAnsi="Arial" w:cs="Arial"/>
                <w:sz w:val="20"/>
                <w:szCs w:val="20"/>
              </w:rPr>
            </w:pPr>
            <w:r w:rsidRPr="00F3211F">
              <w:rPr>
                <w:rFonts w:ascii="Arial" w:hAnsi="Arial" w:cs="Arial"/>
                <w:sz w:val="20"/>
                <w:szCs w:val="20"/>
              </w:rPr>
              <w:t>1. světová válka</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2. světová válka</w:t>
            </w:r>
          </w:p>
          <w:p w:rsidR="00A566B6" w:rsidRPr="00F3211F" w:rsidRDefault="00A566B6" w:rsidP="00F3211F">
            <w:pPr>
              <w:tabs>
                <w:tab w:val="left" w:pos="9000"/>
              </w:tabs>
              <w:outlineLvl w:val="8"/>
              <w:rPr>
                <w:rFonts w:ascii="Arial" w:hAnsi="Arial" w:cs="Arial"/>
              </w:rPr>
            </w:pPr>
          </w:p>
        </w:tc>
        <w:tc>
          <w:tcPr>
            <w:tcW w:w="2340" w:type="dxa"/>
            <w:tcBorders>
              <w:bottom w:val="single" w:sz="4" w:space="0" w:color="auto"/>
            </w:tcBorders>
          </w:tcPr>
          <w:p w:rsidR="00A566B6" w:rsidRPr="00F3211F" w:rsidRDefault="00A566B6" w:rsidP="00F3211F">
            <w:pPr>
              <w:tabs>
                <w:tab w:val="left" w:pos="9000"/>
              </w:tabs>
              <w:outlineLvl w:val="8"/>
              <w:rPr>
                <w:rFonts w:ascii="Arial" w:hAnsi="Arial" w:cs="Arial"/>
                <w:sz w:val="20"/>
                <w:szCs w:val="20"/>
              </w:rPr>
            </w:pPr>
            <w:r w:rsidRPr="00F3211F">
              <w:rPr>
                <w:rFonts w:ascii="Arial" w:hAnsi="Arial" w:cs="Arial"/>
                <w:sz w:val="20"/>
                <w:szCs w:val="20"/>
              </w:rPr>
              <w:t>VMEGS</w:t>
            </w:r>
          </w:p>
          <w:p w:rsidR="00A566B6" w:rsidRPr="00F3211F" w:rsidRDefault="00A566B6" w:rsidP="00F3211F">
            <w:pPr>
              <w:tabs>
                <w:tab w:val="left" w:pos="9000"/>
              </w:tabs>
              <w:outlineLvl w:val="8"/>
              <w:rPr>
                <w:rFonts w:ascii="Arial" w:hAnsi="Arial" w:cs="Arial"/>
              </w:rPr>
            </w:pPr>
            <w:r w:rsidRPr="00F3211F">
              <w:rPr>
                <w:rFonts w:ascii="Arial" w:hAnsi="Arial" w:cs="Arial"/>
                <w:sz w:val="20"/>
                <w:szCs w:val="20"/>
              </w:rPr>
              <w:t>Jsme Evropané</w:t>
            </w:r>
          </w:p>
        </w:tc>
      </w:tr>
      <w:tr w:rsidR="00A566B6" w:rsidRPr="00F3211F">
        <w:trPr>
          <w:trHeight w:hRule="exact" w:val="730"/>
        </w:trPr>
        <w:tc>
          <w:tcPr>
            <w:tcW w:w="3780" w:type="dxa"/>
            <w:tcBorders>
              <w:bottom w:val="nil"/>
            </w:tcBorders>
            <w:vAlign w:val="bottom"/>
          </w:tcPr>
          <w:p w:rsidR="00A566B6" w:rsidRPr="00F3211F" w:rsidRDefault="00A566B6" w:rsidP="00F3211F">
            <w:pPr>
              <w:outlineLvl w:val="8"/>
              <w:rPr>
                <w:rFonts w:ascii="Arial" w:hAnsi="Arial" w:cs="Arial"/>
                <w:sz w:val="20"/>
                <w:szCs w:val="20"/>
              </w:rPr>
            </w:pPr>
            <w:r w:rsidRPr="00F3211F">
              <w:rPr>
                <w:rFonts w:ascii="Arial" w:hAnsi="Arial" w:cs="Arial"/>
                <w:sz w:val="20"/>
                <w:szCs w:val="20"/>
              </w:rPr>
              <w:t>rozpozná klady a nedostatky demokratického systému</w:t>
            </w:r>
          </w:p>
          <w:p w:rsidR="00A566B6" w:rsidRPr="00F3211F" w:rsidRDefault="00A566B6" w:rsidP="00F3211F">
            <w:pPr>
              <w:tabs>
                <w:tab w:val="left" w:pos="9000"/>
              </w:tabs>
              <w:outlineLvl w:val="8"/>
              <w:rPr>
                <w:rFonts w:ascii="Arial" w:hAnsi="Arial" w:cs="Arial"/>
              </w:rPr>
            </w:pPr>
          </w:p>
        </w:tc>
        <w:tc>
          <w:tcPr>
            <w:tcW w:w="5760" w:type="dxa"/>
            <w:tcBorders>
              <w:bottom w:val="nil"/>
            </w:tcBorders>
            <w:vAlign w:val="bottom"/>
          </w:tcPr>
          <w:p w:rsidR="00A566B6" w:rsidRPr="00F3211F" w:rsidRDefault="00A566B6" w:rsidP="00F3211F">
            <w:pPr>
              <w:outlineLvl w:val="8"/>
              <w:rPr>
                <w:rFonts w:ascii="Arial" w:hAnsi="Arial" w:cs="Arial"/>
                <w:sz w:val="20"/>
                <w:szCs w:val="20"/>
              </w:rPr>
            </w:pPr>
            <w:r w:rsidRPr="00F3211F">
              <w:rPr>
                <w:rFonts w:ascii="Arial" w:hAnsi="Arial" w:cs="Arial"/>
                <w:sz w:val="20"/>
                <w:szCs w:val="20"/>
              </w:rPr>
              <w:t>-popíše situaci v Evropě po 1. světové válce</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-rozpozná klady a nedostatky demokratického systému</w:t>
            </w:r>
          </w:p>
          <w:p w:rsidR="00A566B6" w:rsidRPr="00F3211F" w:rsidRDefault="00A566B6" w:rsidP="00F3211F">
            <w:pPr>
              <w:tabs>
                <w:tab w:val="left" w:pos="9000"/>
              </w:tabs>
              <w:outlineLvl w:val="8"/>
              <w:rPr>
                <w:rFonts w:ascii="Arial" w:hAnsi="Arial" w:cs="Arial"/>
              </w:rPr>
            </w:pPr>
          </w:p>
        </w:tc>
        <w:tc>
          <w:tcPr>
            <w:tcW w:w="3960" w:type="dxa"/>
            <w:tcBorders>
              <w:bottom w:val="nil"/>
            </w:tcBorders>
          </w:tcPr>
          <w:p w:rsidR="00A566B6" w:rsidRPr="00F3211F" w:rsidRDefault="00A566B6" w:rsidP="00F3211F">
            <w:pPr>
              <w:outlineLvl w:val="8"/>
              <w:rPr>
                <w:rFonts w:ascii="Arial" w:hAnsi="Arial" w:cs="Arial"/>
                <w:sz w:val="20"/>
                <w:szCs w:val="20"/>
              </w:rPr>
            </w:pPr>
            <w:r w:rsidRPr="00F3211F">
              <w:rPr>
                <w:rFonts w:ascii="Arial" w:hAnsi="Arial" w:cs="Arial"/>
                <w:sz w:val="20"/>
                <w:szCs w:val="20"/>
              </w:rPr>
              <w:t>Mezinárodně politická a hospodářská situace mezi světovými válkami</w:t>
            </w:r>
          </w:p>
          <w:p w:rsidR="00A566B6" w:rsidRPr="00F3211F" w:rsidRDefault="00A566B6" w:rsidP="00F3211F">
            <w:pPr>
              <w:tabs>
                <w:tab w:val="left" w:pos="9000"/>
              </w:tabs>
              <w:outlineLvl w:val="8"/>
              <w:rPr>
                <w:rFonts w:ascii="Arial" w:hAnsi="Arial" w:cs="Arial"/>
              </w:rPr>
            </w:pPr>
          </w:p>
        </w:tc>
        <w:tc>
          <w:tcPr>
            <w:tcW w:w="2340" w:type="dxa"/>
            <w:tcBorders>
              <w:bottom w:val="nil"/>
            </w:tcBorders>
            <w:vAlign w:val="bottom"/>
          </w:tcPr>
          <w:p w:rsidR="00A566B6" w:rsidRPr="00F3211F" w:rsidRDefault="00A566B6" w:rsidP="00F3211F">
            <w:pPr>
              <w:tabs>
                <w:tab w:val="left" w:pos="9000"/>
              </w:tabs>
              <w:outlineLvl w:val="8"/>
              <w:rPr>
                <w:rFonts w:ascii="Arial" w:hAnsi="Arial" w:cs="Arial"/>
                <w:sz w:val="20"/>
                <w:szCs w:val="20"/>
              </w:rPr>
            </w:pPr>
            <w:r w:rsidRPr="00F3211F">
              <w:rPr>
                <w:rFonts w:ascii="Arial" w:hAnsi="Arial" w:cs="Arial"/>
                <w:sz w:val="20"/>
                <w:szCs w:val="20"/>
              </w:rPr>
              <w:t xml:space="preserve">VDO </w:t>
            </w:r>
          </w:p>
          <w:p w:rsidR="00A566B6" w:rsidRPr="00F3211F" w:rsidRDefault="00A566B6" w:rsidP="00F3211F">
            <w:pPr>
              <w:tabs>
                <w:tab w:val="left" w:pos="9000"/>
              </w:tabs>
              <w:outlineLvl w:val="8"/>
              <w:rPr>
                <w:rFonts w:ascii="Arial" w:hAnsi="Arial" w:cs="Arial"/>
              </w:rPr>
            </w:pPr>
            <w:r w:rsidRPr="00F3211F">
              <w:rPr>
                <w:rFonts w:ascii="Arial" w:hAnsi="Arial" w:cs="Arial"/>
                <w:sz w:val="20"/>
                <w:szCs w:val="20"/>
              </w:rPr>
              <w:t>principy demokracie jako formy vlády</w:t>
            </w:r>
          </w:p>
        </w:tc>
      </w:tr>
      <w:tr w:rsidR="00A566B6" w:rsidRPr="00F3211F">
        <w:trPr>
          <w:trHeight w:hRule="exact" w:val="1956"/>
        </w:trPr>
        <w:tc>
          <w:tcPr>
            <w:tcW w:w="3780" w:type="dxa"/>
            <w:tcBorders>
              <w:top w:val="nil"/>
              <w:bottom w:val="single" w:sz="4" w:space="0" w:color="auto"/>
            </w:tcBorders>
            <w:vAlign w:val="bottom"/>
          </w:tcPr>
          <w:p w:rsidR="00A566B6" w:rsidRPr="00F3211F" w:rsidRDefault="00A566B6" w:rsidP="00F3211F">
            <w:pPr>
              <w:outlineLvl w:val="8"/>
              <w:rPr>
                <w:rFonts w:ascii="Arial" w:hAnsi="Arial" w:cs="Arial"/>
                <w:sz w:val="20"/>
                <w:szCs w:val="20"/>
              </w:rPr>
            </w:pPr>
            <w:r w:rsidRPr="00F3211F">
              <w:rPr>
                <w:rFonts w:ascii="Arial" w:hAnsi="Arial" w:cs="Arial"/>
                <w:sz w:val="20"/>
                <w:szCs w:val="20"/>
              </w:rPr>
              <w:t>charakterizuje jednotlivé totalitní systémy, příčiny jejich nastolení v širších ekonomických souvislostech a důsledky jejich existence pro svět, rozpozná destruktivní sílu totalitarismu a vypjatého nacionalismu</w:t>
            </w:r>
          </w:p>
          <w:p w:rsidR="00A566B6" w:rsidRPr="00F3211F" w:rsidRDefault="00A566B6" w:rsidP="00F3211F">
            <w:pPr>
              <w:tabs>
                <w:tab w:val="left" w:pos="9000"/>
              </w:tabs>
              <w:outlineLvl w:val="8"/>
              <w:rPr>
                <w:rFonts w:ascii="Arial" w:hAnsi="Arial" w:cs="Arial"/>
              </w:rPr>
            </w:pPr>
          </w:p>
        </w:tc>
        <w:tc>
          <w:tcPr>
            <w:tcW w:w="5760" w:type="dxa"/>
            <w:tcBorders>
              <w:top w:val="nil"/>
              <w:bottom w:val="single" w:sz="4" w:space="0" w:color="auto"/>
            </w:tcBorders>
            <w:vAlign w:val="bottom"/>
          </w:tcPr>
          <w:p w:rsidR="00A566B6" w:rsidRPr="00F3211F" w:rsidRDefault="00A566B6" w:rsidP="00F3211F">
            <w:pPr>
              <w:outlineLvl w:val="8"/>
              <w:rPr>
                <w:rFonts w:ascii="Arial" w:hAnsi="Arial" w:cs="Arial"/>
                <w:sz w:val="20"/>
                <w:szCs w:val="20"/>
              </w:rPr>
            </w:pPr>
            <w:r w:rsidRPr="00F3211F">
              <w:rPr>
                <w:rFonts w:ascii="Arial" w:hAnsi="Arial" w:cs="Arial"/>
                <w:sz w:val="20"/>
                <w:szCs w:val="20"/>
              </w:rPr>
              <w:t>-charakterizuje vývoj v Rusku,vznik a vývoj totalitního režimu</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-porovná postavení občana v totalitním a demokratickém systému</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-objasní postoj totalitníc</w:t>
            </w:r>
            <w:r w:rsidR="00163D29" w:rsidRPr="00F3211F">
              <w:rPr>
                <w:rFonts w:ascii="Arial" w:hAnsi="Arial" w:cs="Arial"/>
                <w:sz w:val="20"/>
                <w:szCs w:val="20"/>
              </w:rPr>
              <w:t xml:space="preserve">h systémů k dodržování lidských </w:t>
            </w:r>
            <w:r w:rsidRPr="00F3211F">
              <w:rPr>
                <w:rFonts w:ascii="Arial" w:hAnsi="Arial" w:cs="Arial"/>
                <w:sz w:val="20"/>
                <w:szCs w:val="20"/>
              </w:rPr>
              <w:t>práv</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-analyzuje průběh a důsledky hospodářské krize a její vliv na vznik totalitních režimů</w:t>
            </w:r>
          </w:p>
          <w:p w:rsidR="00A566B6" w:rsidRPr="00F3211F" w:rsidRDefault="00A566B6" w:rsidP="00F3211F">
            <w:pPr>
              <w:outlineLvl w:val="8"/>
              <w:rPr>
                <w:rFonts w:ascii="Arial" w:hAnsi="Arial" w:cs="Arial"/>
                <w:sz w:val="20"/>
                <w:szCs w:val="20"/>
              </w:rPr>
            </w:pPr>
            <w:r w:rsidRPr="00F3211F">
              <w:rPr>
                <w:rFonts w:ascii="Arial" w:hAnsi="Arial" w:cs="Arial"/>
                <w:sz w:val="20"/>
                <w:szCs w:val="20"/>
              </w:rPr>
              <w:t>-uvede do souvislosti růst moci totalitních režimů a vznik lokálních konfliktů</w:t>
            </w:r>
          </w:p>
          <w:p w:rsidR="00A566B6" w:rsidRPr="00F3211F" w:rsidRDefault="00A566B6" w:rsidP="00F3211F">
            <w:pPr>
              <w:outlineLvl w:val="8"/>
              <w:rPr>
                <w:rFonts w:ascii="Arial" w:hAnsi="Arial" w:cs="Arial"/>
                <w:sz w:val="20"/>
                <w:szCs w:val="20"/>
              </w:rPr>
            </w:pPr>
          </w:p>
          <w:p w:rsidR="00A566B6" w:rsidRPr="00F3211F" w:rsidRDefault="00A566B6" w:rsidP="00F3211F">
            <w:pPr>
              <w:tabs>
                <w:tab w:val="left" w:pos="9000"/>
              </w:tabs>
              <w:outlineLvl w:val="8"/>
              <w:rPr>
                <w:rFonts w:ascii="Arial" w:hAnsi="Arial" w:cs="Arial"/>
              </w:rPr>
            </w:pPr>
          </w:p>
        </w:tc>
        <w:tc>
          <w:tcPr>
            <w:tcW w:w="3960" w:type="dxa"/>
            <w:tcBorders>
              <w:top w:val="nil"/>
              <w:bottom w:val="single" w:sz="4" w:space="0" w:color="auto"/>
            </w:tcBorders>
            <w:vAlign w:val="bottom"/>
          </w:tcPr>
          <w:p w:rsidR="00A566B6" w:rsidRPr="00F3211F" w:rsidRDefault="00A566B6" w:rsidP="00F3211F">
            <w:pPr>
              <w:tabs>
                <w:tab w:val="left" w:pos="9000"/>
              </w:tabs>
              <w:outlineLvl w:val="8"/>
              <w:rPr>
                <w:rFonts w:ascii="Arial" w:hAnsi="Arial" w:cs="Arial"/>
              </w:rPr>
            </w:pPr>
          </w:p>
        </w:tc>
        <w:tc>
          <w:tcPr>
            <w:tcW w:w="2340" w:type="dxa"/>
            <w:tcBorders>
              <w:top w:val="nil"/>
              <w:bottom w:val="single" w:sz="4" w:space="0" w:color="auto"/>
            </w:tcBorders>
            <w:vAlign w:val="bottom"/>
          </w:tcPr>
          <w:p w:rsidR="00A566B6" w:rsidRPr="00F3211F" w:rsidRDefault="00A566B6" w:rsidP="00F3211F">
            <w:pPr>
              <w:outlineLvl w:val="8"/>
              <w:rPr>
                <w:rFonts w:ascii="Arial" w:hAnsi="Arial" w:cs="Arial"/>
                <w:sz w:val="20"/>
                <w:szCs w:val="20"/>
              </w:rPr>
            </w:pPr>
          </w:p>
          <w:p w:rsidR="00A566B6" w:rsidRPr="00F3211F" w:rsidRDefault="00A566B6" w:rsidP="00F3211F">
            <w:pPr>
              <w:outlineLvl w:val="8"/>
              <w:rPr>
                <w:rFonts w:ascii="Arial" w:hAnsi="Arial" w:cs="Arial"/>
                <w:sz w:val="20"/>
                <w:szCs w:val="20"/>
              </w:rPr>
            </w:pPr>
          </w:p>
          <w:p w:rsidR="00A566B6" w:rsidRPr="00F3211F" w:rsidRDefault="00A566B6" w:rsidP="00F3211F">
            <w:pPr>
              <w:outlineLvl w:val="8"/>
              <w:rPr>
                <w:rFonts w:ascii="Arial" w:hAnsi="Arial" w:cs="Arial"/>
                <w:sz w:val="20"/>
                <w:szCs w:val="20"/>
              </w:rPr>
            </w:pPr>
            <w:r w:rsidRPr="00F3211F">
              <w:rPr>
                <w:rFonts w:ascii="Arial" w:hAnsi="Arial" w:cs="Arial"/>
                <w:sz w:val="20"/>
                <w:szCs w:val="20"/>
              </w:rPr>
              <w:t>MV</w:t>
            </w:r>
          </w:p>
          <w:p w:rsidR="00A566B6" w:rsidRPr="00F3211F" w:rsidRDefault="00994CD5" w:rsidP="00F3211F">
            <w:pPr>
              <w:outlineLvl w:val="8"/>
              <w:rPr>
                <w:rFonts w:ascii="Arial" w:hAnsi="Arial" w:cs="Arial"/>
                <w:sz w:val="20"/>
                <w:szCs w:val="20"/>
              </w:rPr>
            </w:pPr>
            <w:r w:rsidRPr="00F3211F">
              <w:rPr>
                <w:rFonts w:ascii="Arial" w:hAnsi="Arial" w:cs="Arial"/>
                <w:sz w:val="20"/>
                <w:szCs w:val="20"/>
              </w:rPr>
              <w:t>v</w:t>
            </w:r>
            <w:r w:rsidR="00A566B6" w:rsidRPr="00F3211F">
              <w:rPr>
                <w:rFonts w:ascii="Arial" w:hAnsi="Arial" w:cs="Arial"/>
                <w:sz w:val="20"/>
                <w:szCs w:val="20"/>
              </w:rPr>
              <w:t>nímání autora mediálních sdělení</w:t>
            </w:r>
          </w:p>
          <w:p w:rsidR="00A566B6" w:rsidRPr="00F3211F" w:rsidRDefault="00A566B6" w:rsidP="00F3211F">
            <w:pPr>
              <w:tabs>
                <w:tab w:val="left" w:pos="9000"/>
              </w:tabs>
              <w:outlineLvl w:val="8"/>
              <w:rPr>
                <w:rFonts w:ascii="Arial" w:hAnsi="Arial" w:cs="Arial"/>
              </w:rPr>
            </w:pPr>
          </w:p>
        </w:tc>
      </w:tr>
      <w:tr w:rsidR="00A566B6" w:rsidRPr="00F3211F">
        <w:trPr>
          <w:trHeight w:hRule="exact" w:val="1282"/>
        </w:trPr>
        <w:tc>
          <w:tcPr>
            <w:tcW w:w="3780" w:type="dxa"/>
            <w:tcBorders>
              <w:bottom w:val="nil"/>
            </w:tcBorders>
            <w:vAlign w:val="bottom"/>
          </w:tcPr>
          <w:p w:rsidR="001373ED" w:rsidRPr="00F3211F" w:rsidRDefault="001373ED" w:rsidP="00F3211F">
            <w:pPr>
              <w:outlineLvl w:val="8"/>
              <w:rPr>
                <w:rFonts w:ascii="Arial" w:hAnsi="Arial" w:cs="Arial"/>
                <w:sz w:val="20"/>
                <w:szCs w:val="20"/>
              </w:rPr>
            </w:pPr>
            <w:r w:rsidRPr="00F3211F">
              <w:rPr>
                <w:rFonts w:ascii="Arial" w:hAnsi="Arial" w:cs="Arial"/>
                <w:sz w:val="20"/>
                <w:szCs w:val="20"/>
              </w:rPr>
              <w:t>zhodnotí postavení Československa v evropských souvislostech a jeho vnitřní sociální, politické, hospodářské a kulturní prostředí</w:t>
            </w:r>
          </w:p>
          <w:p w:rsidR="001373ED" w:rsidRPr="00F3211F" w:rsidRDefault="001373ED" w:rsidP="00F3211F">
            <w:pPr>
              <w:outlineLvl w:val="8"/>
              <w:rPr>
                <w:rFonts w:ascii="Arial" w:hAnsi="Arial" w:cs="Arial"/>
                <w:sz w:val="20"/>
                <w:szCs w:val="20"/>
              </w:rPr>
            </w:pPr>
          </w:p>
          <w:p w:rsidR="00A566B6" w:rsidRPr="00F3211F" w:rsidRDefault="00A566B6" w:rsidP="00F3211F">
            <w:pPr>
              <w:tabs>
                <w:tab w:val="left" w:pos="9000"/>
              </w:tabs>
              <w:outlineLvl w:val="8"/>
              <w:rPr>
                <w:rFonts w:ascii="Arial" w:hAnsi="Arial" w:cs="Arial"/>
              </w:rPr>
            </w:pPr>
          </w:p>
        </w:tc>
        <w:tc>
          <w:tcPr>
            <w:tcW w:w="5760" w:type="dxa"/>
            <w:tcBorders>
              <w:bottom w:val="nil"/>
            </w:tcBorders>
            <w:vAlign w:val="bottom"/>
          </w:tcPr>
          <w:p w:rsidR="001373ED" w:rsidRPr="00F3211F" w:rsidRDefault="001373ED" w:rsidP="00F3211F">
            <w:pPr>
              <w:outlineLvl w:val="8"/>
              <w:rPr>
                <w:rFonts w:ascii="Arial" w:hAnsi="Arial" w:cs="Arial"/>
                <w:sz w:val="20"/>
                <w:szCs w:val="20"/>
              </w:rPr>
            </w:pPr>
            <w:r w:rsidRPr="00F3211F">
              <w:rPr>
                <w:rFonts w:ascii="Arial" w:hAnsi="Arial" w:cs="Arial"/>
                <w:sz w:val="20"/>
                <w:szCs w:val="20"/>
              </w:rPr>
              <w:t>-vysvětlí okolnosti vzniku Československa</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-popíše politický a hospodářský systém 1. republiky</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-zapamatuje si vazby na jiné evropské státy</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-zdůvodní demokratické principy fungování 1. republiky</w:t>
            </w:r>
          </w:p>
          <w:p w:rsidR="001373ED" w:rsidRPr="00F3211F" w:rsidRDefault="001373ED" w:rsidP="00F3211F">
            <w:pPr>
              <w:outlineLvl w:val="8"/>
              <w:rPr>
                <w:rFonts w:ascii="Arial" w:hAnsi="Arial" w:cs="Arial"/>
                <w:sz w:val="20"/>
                <w:szCs w:val="20"/>
              </w:rPr>
            </w:pPr>
          </w:p>
          <w:p w:rsidR="001373ED" w:rsidRPr="00F3211F" w:rsidRDefault="001373ED" w:rsidP="00F3211F">
            <w:pPr>
              <w:outlineLvl w:val="8"/>
              <w:rPr>
                <w:rFonts w:ascii="Arial" w:hAnsi="Arial" w:cs="Arial"/>
                <w:sz w:val="20"/>
                <w:szCs w:val="20"/>
              </w:rPr>
            </w:pPr>
          </w:p>
          <w:p w:rsidR="00A566B6" w:rsidRPr="00F3211F" w:rsidRDefault="00A566B6" w:rsidP="00F3211F">
            <w:pPr>
              <w:tabs>
                <w:tab w:val="left" w:pos="9000"/>
              </w:tabs>
              <w:outlineLvl w:val="8"/>
              <w:rPr>
                <w:rFonts w:ascii="Arial" w:hAnsi="Arial" w:cs="Arial"/>
              </w:rPr>
            </w:pPr>
          </w:p>
        </w:tc>
        <w:tc>
          <w:tcPr>
            <w:tcW w:w="3960" w:type="dxa"/>
            <w:tcBorders>
              <w:bottom w:val="nil"/>
            </w:tcBorders>
          </w:tcPr>
          <w:p w:rsidR="001373ED" w:rsidRPr="00F3211F" w:rsidRDefault="001373ED" w:rsidP="00F3211F">
            <w:pPr>
              <w:outlineLvl w:val="8"/>
              <w:rPr>
                <w:rFonts w:ascii="Arial" w:hAnsi="Arial" w:cs="Arial"/>
                <w:sz w:val="20"/>
                <w:szCs w:val="20"/>
              </w:rPr>
            </w:pPr>
            <w:r w:rsidRPr="00F3211F">
              <w:rPr>
                <w:rFonts w:ascii="Arial" w:hAnsi="Arial" w:cs="Arial"/>
                <w:sz w:val="20"/>
                <w:szCs w:val="20"/>
              </w:rPr>
              <w:t>Vznik Československa a jeho vývoj mezi světovými válkami</w:t>
            </w:r>
          </w:p>
          <w:p w:rsidR="00A566B6" w:rsidRPr="00F3211F" w:rsidRDefault="00A566B6" w:rsidP="00F3211F">
            <w:pPr>
              <w:tabs>
                <w:tab w:val="left" w:pos="9000"/>
              </w:tabs>
              <w:outlineLvl w:val="8"/>
              <w:rPr>
                <w:rFonts w:ascii="Arial" w:hAnsi="Arial" w:cs="Arial"/>
              </w:rPr>
            </w:pPr>
          </w:p>
        </w:tc>
        <w:tc>
          <w:tcPr>
            <w:tcW w:w="2340" w:type="dxa"/>
            <w:tcBorders>
              <w:bottom w:val="nil"/>
            </w:tcBorders>
          </w:tcPr>
          <w:p w:rsidR="00A566B6" w:rsidRPr="00F3211F" w:rsidRDefault="00A566B6" w:rsidP="00F3211F">
            <w:pPr>
              <w:tabs>
                <w:tab w:val="left" w:pos="9000"/>
              </w:tabs>
              <w:outlineLvl w:val="8"/>
              <w:rPr>
                <w:rFonts w:ascii="Arial" w:hAnsi="Arial" w:cs="Arial"/>
              </w:rPr>
            </w:pPr>
          </w:p>
          <w:p w:rsidR="001373ED" w:rsidRPr="00F3211F" w:rsidRDefault="001373ED" w:rsidP="00F3211F">
            <w:pPr>
              <w:tabs>
                <w:tab w:val="left" w:pos="9000"/>
              </w:tabs>
              <w:outlineLvl w:val="8"/>
              <w:rPr>
                <w:rFonts w:ascii="Arial" w:hAnsi="Arial" w:cs="Arial"/>
              </w:rPr>
            </w:pPr>
          </w:p>
          <w:p w:rsidR="001373ED" w:rsidRPr="00F3211F" w:rsidRDefault="001373ED" w:rsidP="00F3211F">
            <w:pPr>
              <w:tabs>
                <w:tab w:val="left" w:pos="9000"/>
              </w:tabs>
              <w:outlineLvl w:val="8"/>
              <w:rPr>
                <w:rFonts w:ascii="Arial" w:hAnsi="Arial" w:cs="Arial"/>
                <w:sz w:val="20"/>
                <w:szCs w:val="20"/>
              </w:rPr>
            </w:pPr>
            <w:r w:rsidRPr="00F3211F">
              <w:rPr>
                <w:rFonts w:ascii="Arial" w:hAnsi="Arial" w:cs="Arial"/>
                <w:sz w:val="20"/>
                <w:szCs w:val="20"/>
              </w:rPr>
              <w:t>VDO</w:t>
            </w:r>
          </w:p>
          <w:p w:rsidR="001373ED" w:rsidRPr="00F3211F" w:rsidRDefault="001373ED" w:rsidP="00F3211F">
            <w:pPr>
              <w:tabs>
                <w:tab w:val="left" w:pos="9000"/>
              </w:tabs>
              <w:outlineLvl w:val="8"/>
              <w:rPr>
                <w:rFonts w:ascii="Arial" w:hAnsi="Arial" w:cs="Arial"/>
              </w:rPr>
            </w:pPr>
            <w:r w:rsidRPr="00F3211F">
              <w:rPr>
                <w:rFonts w:ascii="Arial" w:hAnsi="Arial" w:cs="Arial"/>
                <w:sz w:val="20"/>
                <w:szCs w:val="20"/>
              </w:rPr>
              <w:t>občan, občanská společnost, stát</w:t>
            </w:r>
          </w:p>
        </w:tc>
      </w:tr>
      <w:tr w:rsidR="00163D29" w:rsidRPr="00F3211F">
        <w:trPr>
          <w:trHeight w:hRule="exact" w:val="1270"/>
        </w:trPr>
        <w:tc>
          <w:tcPr>
            <w:tcW w:w="3780" w:type="dxa"/>
            <w:tcBorders>
              <w:top w:val="nil"/>
            </w:tcBorders>
            <w:vAlign w:val="bottom"/>
          </w:tcPr>
          <w:p w:rsidR="00163D29" w:rsidRPr="00F3211F" w:rsidRDefault="00163D29" w:rsidP="00F3211F">
            <w:pPr>
              <w:outlineLvl w:val="8"/>
              <w:rPr>
                <w:rFonts w:ascii="Arial" w:hAnsi="Arial" w:cs="Arial"/>
                <w:sz w:val="20"/>
                <w:szCs w:val="20"/>
              </w:rPr>
            </w:pPr>
          </w:p>
        </w:tc>
        <w:tc>
          <w:tcPr>
            <w:tcW w:w="5760" w:type="dxa"/>
            <w:tcBorders>
              <w:top w:val="nil"/>
            </w:tcBorders>
            <w:vAlign w:val="bottom"/>
          </w:tcPr>
          <w:p w:rsidR="00163D29" w:rsidRPr="00F3211F" w:rsidRDefault="00163D29" w:rsidP="00F3211F">
            <w:pPr>
              <w:outlineLvl w:val="8"/>
              <w:rPr>
                <w:rFonts w:ascii="Arial" w:hAnsi="Arial" w:cs="Arial"/>
                <w:sz w:val="20"/>
                <w:szCs w:val="20"/>
              </w:rPr>
            </w:pPr>
            <w:r w:rsidRPr="00F3211F">
              <w:rPr>
                <w:rFonts w:ascii="Arial" w:hAnsi="Arial" w:cs="Arial"/>
                <w:sz w:val="20"/>
                <w:szCs w:val="20"/>
              </w:rPr>
              <w:t>-popíše postavení Československa v Evropě</w:t>
            </w:r>
          </w:p>
          <w:p w:rsidR="00163D29" w:rsidRPr="00F3211F" w:rsidRDefault="00163D29" w:rsidP="00F3211F">
            <w:pPr>
              <w:outlineLvl w:val="8"/>
              <w:rPr>
                <w:rFonts w:ascii="Arial" w:hAnsi="Arial" w:cs="Arial"/>
                <w:sz w:val="20"/>
                <w:szCs w:val="20"/>
              </w:rPr>
            </w:pPr>
            <w:r w:rsidRPr="00F3211F">
              <w:rPr>
                <w:rFonts w:ascii="Arial" w:hAnsi="Arial" w:cs="Arial"/>
                <w:sz w:val="20"/>
                <w:szCs w:val="20"/>
              </w:rPr>
              <w:t>-zapamatuje si významné mezníky vývoje Československa</w:t>
            </w:r>
          </w:p>
          <w:p w:rsidR="00163D29" w:rsidRPr="00F3211F" w:rsidRDefault="00163D29" w:rsidP="00F3211F">
            <w:pPr>
              <w:outlineLvl w:val="8"/>
              <w:rPr>
                <w:rFonts w:ascii="Arial" w:hAnsi="Arial" w:cs="Arial"/>
                <w:sz w:val="20"/>
                <w:szCs w:val="20"/>
              </w:rPr>
            </w:pPr>
            <w:r w:rsidRPr="00F3211F">
              <w:rPr>
                <w:rFonts w:ascii="Arial" w:hAnsi="Arial" w:cs="Arial"/>
                <w:sz w:val="20"/>
                <w:szCs w:val="20"/>
              </w:rPr>
              <w:t>-zapamatuje si významné osobnosti období 1. republiky</w:t>
            </w:r>
          </w:p>
          <w:p w:rsidR="00163D29" w:rsidRPr="00F3211F" w:rsidRDefault="00163D29" w:rsidP="00F3211F">
            <w:pPr>
              <w:outlineLvl w:val="8"/>
              <w:rPr>
                <w:rFonts w:ascii="Arial" w:hAnsi="Arial" w:cs="Arial"/>
                <w:sz w:val="20"/>
                <w:szCs w:val="20"/>
              </w:rPr>
            </w:pPr>
            <w:r w:rsidRPr="00F3211F">
              <w:rPr>
                <w:rFonts w:ascii="Arial" w:hAnsi="Arial" w:cs="Arial"/>
                <w:sz w:val="20"/>
                <w:szCs w:val="20"/>
              </w:rPr>
              <w:t>-uvede příklady dobových uměleckých stylů a jejich představitele</w:t>
            </w:r>
          </w:p>
        </w:tc>
        <w:tc>
          <w:tcPr>
            <w:tcW w:w="3960" w:type="dxa"/>
            <w:tcBorders>
              <w:top w:val="nil"/>
            </w:tcBorders>
          </w:tcPr>
          <w:p w:rsidR="00163D29" w:rsidRPr="00F3211F" w:rsidRDefault="00163D29" w:rsidP="00F3211F">
            <w:pPr>
              <w:outlineLvl w:val="8"/>
              <w:rPr>
                <w:rFonts w:ascii="Arial" w:hAnsi="Arial" w:cs="Arial"/>
                <w:sz w:val="20"/>
                <w:szCs w:val="20"/>
              </w:rPr>
            </w:pPr>
          </w:p>
        </w:tc>
        <w:tc>
          <w:tcPr>
            <w:tcW w:w="2340" w:type="dxa"/>
            <w:tcBorders>
              <w:top w:val="nil"/>
            </w:tcBorders>
          </w:tcPr>
          <w:p w:rsidR="00163D29" w:rsidRPr="00F3211F" w:rsidRDefault="00163D29" w:rsidP="00F3211F">
            <w:pPr>
              <w:tabs>
                <w:tab w:val="left" w:pos="9000"/>
              </w:tabs>
              <w:outlineLvl w:val="8"/>
              <w:rPr>
                <w:rFonts w:ascii="Arial" w:hAnsi="Arial" w:cs="Arial"/>
              </w:rPr>
            </w:pPr>
          </w:p>
        </w:tc>
      </w:tr>
    </w:tbl>
    <w:p w:rsidR="00A566B6" w:rsidRPr="00DA12CC" w:rsidRDefault="00A566B6" w:rsidP="009122A3">
      <w:pPr>
        <w:tabs>
          <w:tab w:val="left" w:pos="720"/>
        </w:tabs>
        <w:outlineLvl w:val="8"/>
        <w:rPr>
          <w:rFonts w:ascii="Arial" w:hAnsi="Arial" w:cs="Arial"/>
          <w:sz w:val="16"/>
          <w:szCs w:val="16"/>
          <w:u w:val="single"/>
        </w:rPr>
      </w:pPr>
    </w:p>
    <w:tbl>
      <w:tblPr>
        <w:tblW w:w="1566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220"/>
        <w:gridCol w:w="3960"/>
        <w:gridCol w:w="2520"/>
      </w:tblGrid>
      <w:tr w:rsidR="001373ED" w:rsidRPr="00F3211F">
        <w:trPr>
          <w:trHeight w:hRule="exact" w:val="1117"/>
        </w:trPr>
        <w:tc>
          <w:tcPr>
            <w:tcW w:w="3960" w:type="dxa"/>
            <w:shd w:val="clear" w:color="auto" w:fill="D9D9D9"/>
            <w:vAlign w:val="center"/>
          </w:tcPr>
          <w:p w:rsidR="001373ED" w:rsidRPr="00F3211F" w:rsidRDefault="001373ED"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220" w:type="dxa"/>
            <w:shd w:val="clear" w:color="auto" w:fill="D9D9D9"/>
            <w:vAlign w:val="center"/>
          </w:tcPr>
          <w:p w:rsidR="001373ED" w:rsidRPr="00F3211F" w:rsidRDefault="001373E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1373ED" w:rsidRPr="00F3211F" w:rsidRDefault="001373E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1373ED" w:rsidRPr="00F3211F" w:rsidRDefault="001373ED"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1373ED" w:rsidRPr="00F3211F">
        <w:trPr>
          <w:trHeight w:hRule="exact" w:val="1228"/>
        </w:trPr>
        <w:tc>
          <w:tcPr>
            <w:tcW w:w="3960" w:type="dxa"/>
          </w:tcPr>
          <w:p w:rsidR="001373ED" w:rsidRPr="00F3211F" w:rsidRDefault="001373ED" w:rsidP="00F3211F">
            <w:pPr>
              <w:tabs>
                <w:tab w:val="left" w:pos="720"/>
              </w:tabs>
              <w:outlineLvl w:val="8"/>
              <w:rPr>
                <w:rFonts w:ascii="Arial" w:hAnsi="Arial" w:cs="Arial"/>
                <w:u w:val="single"/>
              </w:rPr>
            </w:pPr>
          </w:p>
        </w:tc>
        <w:tc>
          <w:tcPr>
            <w:tcW w:w="5220" w:type="dxa"/>
          </w:tcPr>
          <w:p w:rsidR="001373ED" w:rsidRPr="00F3211F" w:rsidRDefault="001373ED" w:rsidP="00F3211F">
            <w:pPr>
              <w:outlineLvl w:val="8"/>
              <w:rPr>
                <w:rFonts w:ascii="Arial" w:hAnsi="Arial" w:cs="Arial"/>
                <w:sz w:val="20"/>
                <w:szCs w:val="20"/>
              </w:rPr>
            </w:pPr>
            <w:r w:rsidRPr="00F3211F">
              <w:rPr>
                <w:rFonts w:ascii="Arial" w:hAnsi="Arial" w:cs="Arial"/>
                <w:sz w:val="20"/>
                <w:szCs w:val="20"/>
              </w:rPr>
              <w:t>-popíše vývoj československo-německých vztahů</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-zhodnotí vztah Čechů k Hitlerovu Německu</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-popíš</w:t>
            </w:r>
            <w:r w:rsidR="00C017BE" w:rsidRPr="00F3211F">
              <w:rPr>
                <w:rFonts w:ascii="Arial" w:hAnsi="Arial" w:cs="Arial"/>
                <w:sz w:val="20"/>
                <w:szCs w:val="20"/>
              </w:rPr>
              <w:t>e situaci a život v protektorátu</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-zapamatuje si nejvýznamnější události  a osobnosti domácího a zahraničního odboje</w:t>
            </w:r>
          </w:p>
          <w:p w:rsidR="001373ED" w:rsidRPr="00F3211F" w:rsidRDefault="001373ED" w:rsidP="00F3211F">
            <w:pPr>
              <w:tabs>
                <w:tab w:val="left" w:pos="720"/>
              </w:tabs>
              <w:outlineLvl w:val="8"/>
              <w:rPr>
                <w:rFonts w:ascii="Arial" w:hAnsi="Arial" w:cs="Arial"/>
                <w:u w:val="single"/>
              </w:rPr>
            </w:pPr>
          </w:p>
        </w:tc>
        <w:tc>
          <w:tcPr>
            <w:tcW w:w="3960" w:type="dxa"/>
          </w:tcPr>
          <w:p w:rsidR="001373ED" w:rsidRPr="00F3211F" w:rsidRDefault="001373ED" w:rsidP="00F3211F">
            <w:pPr>
              <w:outlineLvl w:val="8"/>
              <w:rPr>
                <w:rFonts w:ascii="Arial" w:hAnsi="Arial" w:cs="Arial"/>
                <w:sz w:val="20"/>
                <w:szCs w:val="20"/>
              </w:rPr>
            </w:pPr>
            <w:r w:rsidRPr="00F3211F">
              <w:rPr>
                <w:rFonts w:ascii="Arial" w:hAnsi="Arial" w:cs="Arial"/>
                <w:sz w:val="20"/>
                <w:szCs w:val="20"/>
              </w:rPr>
              <w:t>Ovládnutí Československ</w:t>
            </w:r>
            <w:r w:rsidR="00C017BE" w:rsidRPr="00F3211F">
              <w:rPr>
                <w:rFonts w:ascii="Arial" w:hAnsi="Arial" w:cs="Arial"/>
                <w:sz w:val="20"/>
                <w:szCs w:val="20"/>
              </w:rPr>
              <w:t>a Německem, život v protektorátu</w:t>
            </w:r>
            <w:r w:rsidRPr="00F3211F">
              <w:rPr>
                <w:rFonts w:ascii="Arial" w:hAnsi="Arial" w:cs="Arial"/>
                <w:sz w:val="20"/>
                <w:szCs w:val="20"/>
              </w:rPr>
              <w:t>, domácí a zahraniční odboj</w:t>
            </w:r>
          </w:p>
          <w:p w:rsidR="001373ED" w:rsidRPr="00F3211F" w:rsidRDefault="001373ED" w:rsidP="00F3211F">
            <w:pPr>
              <w:tabs>
                <w:tab w:val="left" w:pos="720"/>
              </w:tabs>
              <w:outlineLvl w:val="8"/>
              <w:rPr>
                <w:rFonts w:ascii="Arial" w:hAnsi="Arial" w:cs="Arial"/>
                <w:u w:val="single"/>
              </w:rPr>
            </w:pPr>
          </w:p>
        </w:tc>
        <w:tc>
          <w:tcPr>
            <w:tcW w:w="2520" w:type="dxa"/>
          </w:tcPr>
          <w:p w:rsidR="001373ED" w:rsidRPr="00F3211F" w:rsidRDefault="001373ED" w:rsidP="00F3211F">
            <w:pPr>
              <w:tabs>
                <w:tab w:val="left" w:pos="720"/>
              </w:tabs>
              <w:outlineLvl w:val="8"/>
              <w:rPr>
                <w:rFonts w:ascii="Arial" w:hAnsi="Arial" w:cs="Arial"/>
                <w:u w:val="single"/>
              </w:rPr>
            </w:pPr>
          </w:p>
        </w:tc>
      </w:tr>
      <w:tr w:rsidR="001373ED" w:rsidRPr="00F3211F">
        <w:trPr>
          <w:trHeight w:hRule="exact" w:val="1254"/>
        </w:trPr>
        <w:tc>
          <w:tcPr>
            <w:tcW w:w="3960" w:type="dxa"/>
          </w:tcPr>
          <w:p w:rsidR="001373ED" w:rsidRPr="00F3211F" w:rsidRDefault="001373ED" w:rsidP="00F3211F">
            <w:pPr>
              <w:tabs>
                <w:tab w:val="left" w:pos="720"/>
              </w:tabs>
              <w:outlineLvl w:val="8"/>
              <w:rPr>
                <w:rFonts w:ascii="Arial" w:hAnsi="Arial" w:cs="Arial"/>
                <w:u w:val="single"/>
              </w:rPr>
            </w:pPr>
            <w:r w:rsidRPr="00F3211F">
              <w:rPr>
                <w:rFonts w:ascii="Arial" w:hAnsi="Arial" w:cs="Arial"/>
                <w:sz w:val="20"/>
                <w:szCs w:val="20"/>
              </w:rPr>
              <w:t>na příkladech vyloží antisemitismus, rasismus a jejich nepřijatelnost z hlediska lidských práv</w:t>
            </w:r>
          </w:p>
        </w:tc>
        <w:tc>
          <w:tcPr>
            <w:tcW w:w="5220" w:type="dxa"/>
          </w:tcPr>
          <w:p w:rsidR="001373ED" w:rsidRPr="00F3211F" w:rsidRDefault="001373ED" w:rsidP="00F3211F">
            <w:pPr>
              <w:outlineLvl w:val="8"/>
              <w:rPr>
                <w:rFonts w:ascii="Arial" w:hAnsi="Arial" w:cs="Arial"/>
                <w:sz w:val="20"/>
                <w:szCs w:val="20"/>
              </w:rPr>
            </w:pPr>
            <w:r w:rsidRPr="00F3211F">
              <w:rPr>
                <w:rFonts w:ascii="Arial" w:hAnsi="Arial" w:cs="Arial"/>
                <w:sz w:val="20"/>
                <w:szCs w:val="20"/>
              </w:rPr>
              <w:t>-objasní na příkladech podstatu rasismu a antisemitismu</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-zdůvodní jejich nepřijatelnost z hlediska lidských práv</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-porozumí zrůdnosti nacistického průmyslu zabíjení</w:t>
            </w:r>
          </w:p>
          <w:p w:rsidR="001373ED" w:rsidRPr="00F3211F" w:rsidRDefault="001373ED" w:rsidP="00F3211F">
            <w:pPr>
              <w:tabs>
                <w:tab w:val="left" w:pos="720"/>
              </w:tabs>
              <w:outlineLvl w:val="8"/>
              <w:rPr>
                <w:rFonts w:ascii="Arial" w:hAnsi="Arial" w:cs="Arial"/>
                <w:u w:val="single"/>
              </w:rPr>
            </w:pPr>
            <w:r w:rsidRPr="00F3211F">
              <w:rPr>
                <w:rFonts w:ascii="Arial" w:hAnsi="Arial" w:cs="Arial"/>
                <w:sz w:val="20"/>
                <w:szCs w:val="20"/>
              </w:rPr>
              <w:t>-posoudí nebe</w:t>
            </w:r>
            <w:r w:rsidR="009E5549">
              <w:rPr>
                <w:rFonts w:ascii="Arial" w:hAnsi="Arial" w:cs="Arial"/>
                <w:sz w:val="20"/>
                <w:szCs w:val="20"/>
              </w:rPr>
              <w:t>zpečí rasistických a antisemits</w:t>
            </w:r>
            <w:r w:rsidRPr="00F3211F">
              <w:rPr>
                <w:rFonts w:ascii="Arial" w:hAnsi="Arial" w:cs="Arial"/>
                <w:sz w:val="20"/>
                <w:szCs w:val="20"/>
              </w:rPr>
              <w:t>kých projevů</w:t>
            </w:r>
          </w:p>
        </w:tc>
        <w:tc>
          <w:tcPr>
            <w:tcW w:w="3960" w:type="dxa"/>
          </w:tcPr>
          <w:p w:rsidR="001373ED" w:rsidRPr="00F3211F" w:rsidRDefault="00C017BE" w:rsidP="00F3211F">
            <w:pPr>
              <w:tabs>
                <w:tab w:val="left" w:pos="720"/>
              </w:tabs>
              <w:outlineLvl w:val="8"/>
              <w:rPr>
                <w:rFonts w:ascii="Arial" w:hAnsi="Arial" w:cs="Arial"/>
                <w:u w:val="single"/>
              </w:rPr>
            </w:pPr>
            <w:r w:rsidRPr="00F3211F">
              <w:rPr>
                <w:rFonts w:ascii="Arial" w:hAnsi="Arial" w:cs="Arial"/>
                <w:sz w:val="20"/>
                <w:szCs w:val="20"/>
              </w:rPr>
              <w:t>Holoc</w:t>
            </w:r>
            <w:r w:rsidR="001373ED" w:rsidRPr="00F3211F">
              <w:rPr>
                <w:rFonts w:ascii="Arial" w:hAnsi="Arial" w:cs="Arial"/>
                <w:sz w:val="20"/>
                <w:szCs w:val="20"/>
              </w:rPr>
              <w:t>aust</w:t>
            </w:r>
          </w:p>
        </w:tc>
        <w:tc>
          <w:tcPr>
            <w:tcW w:w="2520" w:type="dxa"/>
          </w:tcPr>
          <w:p w:rsidR="001373ED" w:rsidRPr="00F3211F" w:rsidRDefault="001373ED" w:rsidP="00F3211F">
            <w:pPr>
              <w:outlineLvl w:val="8"/>
              <w:rPr>
                <w:rFonts w:ascii="Arial" w:hAnsi="Arial" w:cs="Arial"/>
                <w:sz w:val="20"/>
                <w:szCs w:val="20"/>
              </w:rPr>
            </w:pPr>
            <w:r w:rsidRPr="00F3211F">
              <w:rPr>
                <w:rFonts w:ascii="Arial" w:hAnsi="Arial" w:cs="Arial"/>
                <w:sz w:val="20"/>
                <w:szCs w:val="20"/>
              </w:rPr>
              <w:t>M</w:t>
            </w:r>
            <w:r w:rsidR="00994CD5" w:rsidRPr="00F3211F">
              <w:rPr>
                <w:rFonts w:ascii="Arial" w:hAnsi="Arial" w:cs="Arial"/>
                <w:sz w:val="20"/>
                <w:szCs w:val="20"/>
              </w:rPr>
              <w:t>k</w:t>
            </w:r>
            <w:r w:rsidRPr="00F3211F">
              <w:rPr>
                <w:rFonts w:ascii="Arial" w:hAnsi="Arial" w:cs="Arial"/>
                <w:sz w:val="20"/>
                <w:szCs w:val="20"/>
              </w:rPr>
              <w:t>V</w:t>
            </w:r>
            <w:r w:rsidR="00217839" w:rsidRPr="00F3211F">
              <w:rPr>
                <w:rFonts w:ascii="Arial" w:hAnsi="Arial" w:cs="Arial"/>
                <w:sz w:val="20"/>
                <w:szCs w:val="20"/>
              </w:rPr>
              <w:t xml:space="preserve"> </w:t>
            </w:r>
          </w:p>
          <w:p w:rsidR="001373ED" w:rsidRPr="00F3211F" w:rsidRDefault="004678CF" w:rsidP="00F3211F">
            <w:pPr>
              <w:outlineLvl w:val="8"/>
              <w:rPr>
                <w:rFonts w:ascii="Arial" w:hAnsi="Arial" w:cs="Arial"/>
                <w:sz w:val="20"/>
                <w:szCs w:val="20"/>
              </w:rPr>
            </w:pPr>
            <w:r w:rsidRPr="00F3211F">
              <w:rPr>
                <w:rFonts w:ascii="Arial" w:hAnsi="Arial" w:cs="Arial"/>
                <w:sz w:val="20"/>
                <w:szCs w:val="20"/>
              </w:rPr>
              <w:t>etnický původ</w:t>
            </w:r>
          </w:p>
          <w:p w:rsidR="001373ED" w:rsidRPr="00F3211F" w:rsidRDefault="001373ED" w:rsidP="00F3211F">
            <w:pPr>
              <w:tabs>
                <w:tab w:val="left" w:pos="720"/>
              </w:tabs>
              <w:outlineLvl w:val="8"/>
              <w:rPr>
                <w:rFonts w:ascii="Arial" w:hAnsi="Arial" w:cs="Arial"/>
                <w:sz w:val="20"/>
                <w:szCs w:val="20"/>
              </w:rPr>
            </w:pPr>
          </w:p>
        </w:tc>
      </w:tr>
      <w:tr w:rsidR="001373ED" w:rsidRPr="00F3211F">
        <w:trPr>
          <w:trHeight w:hRule="exact" w:val="5208"/>
        </w:trPr>
        <w:tc>
          <w:tcPr>
            <w:tcW w:w="3960" w:type="dxa"/>
          </w:tcPr>
          <w:p w:rsidR="001373ED" w:rsidRPr="00F3211F" w:rsidRDefault="001373ED" w:rsidP="00F3211F">
            <w:pPr>
              <w:outlineLvl w:val="8"/>
              <w:rPr>
                <w:rFonts w:ascii="Arial" w:hAnsi="Arial" w:cs="Arial"/>
                <w:sz w:val="20"/>
                <w:szCs w:val="20"/>
              </w:rPr>
            </w:pPr>
            <w:r w:rsidRPr="00F3211F">
              <w:rPr>
                <w:rFonts w:ascii="Arial" w:hAnsi="Arial" w:cs="Arial"/>
                <w:sz w:val="20"/>
                <w:szCs w:val="20"/>
              </w:rPr>
              <w:t>vysvětlí příčiny a důsledky vzniku bipolárního světa, uvede příklady střetávání obou bloků</w:t>
            </w:r>
          </w:p>
          <w:p w:rsidR="001373ED" w:rsidRPr="00F3211F" w:rsidRDefault="001373ED" w:rsidP="00F3211F">
            <w:pPr>
              <w:tabs>
                <w:tab w:val="left" w:pos="720"/>
              </w:tabs>
              <w:outlineLvl w:val="8"/>
              <w:rPr>
                <w:rFonts w:ascii="Arial" w:hAnsi="Arial" w:cs="Arial"/>
                <w:u w:val="single"/>
              </w:rPr>
            </w:pPr>
          </w:p>
        </w:tc>
        <w:tc>
          <w:tcPr>
            <w:tcW w:w="5220" w:type="dxa"/>
          </w:tcPr>
          <w:p w:rsidR="001373ED" w:rsidRPr="00F3211F" w:rsidRDefault="001373ED" w:rsidP="00F3211F">
            <w:pPr>
              <w:outlineLvl w:val="8"/>
              <w:rPr>
                <w:rFonts w:ascii="Arial" w:hAnsi="Arial" w:cs="Arial"/>
                <w:sz w:val="20"/>
                <w:szCs w:val="20"/>
              </w:rPr>
            </w:pPr>
            <w:r w:rsidRPr="00F3211F">
              <w:rPr>
                <w:rFonts w:ascii="Arial" w:hAnsi="Arial" w:cs="Arial"/>
                <w:sz w:val="20"/>
                <w:szCs w:val="20"/>
              </w:rPr>
              <w:t>-popíše změny ve světě po 2. světové válce</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-vysvětlí příčiny vzniku bipolárního světa</w:t>
            </w:r>
          </w:p>
          <w:p w:rsidR="00163D29" w:rsidRPr="00F3211F" w:rsidRDefault="001373ED" w:rsidP="00F3211F">
            <w:pPr>
              <w:outlineLvl w:val="8"/>
              <w:rPr>
                <w:rFonts w:ascii="Arial" w:hAnsi="Arial" w:cs="Arial"/>
                <w:sz w:val="20"/>
                <w:szCs w:val="20"/>
              </w:rPr>
            </w:pPr>
            <w:r w:rsidRPr="00F3211F">
              <w:rPr>
                <w:rFonts w:ascii="Arial" w:hAnsi="Arial" w:cs="Arial"/>
                <w:sz w:val="20"/>
                <w:szCs w:val="20"/>
              </w:rPr>
              <w:t>-objasní pojem studená válka</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-doloží na příkladech střetávání supervelmocí v době studené války a jejich vliv na mezinárodní situaci</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-porovná politický  a hospodářský systém  východu a západu</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-charakterizuje poválečné uspořádání ČSR</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-vysvětlí příčiny jeho začlenění do sovětského bloku</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-popíše vývoj událostí souvisejících se zánikem demokracie</w:t>
            </w:r>
          </w:p>
          <w:p w:rsidR="001373ED" w:rsidRPr="00F3211F" w:rsidRDefault="001373ED" w:rsidP="00F3211F">
            <w:pPr>
              <w:outlineLvl w:val="8"/>
              <w:rPr>
                <w:rFonts w:ascii="Arial" w:hAnsi="Arial" w:cs="Arial"/>
                <w:sz w:val="20"/>
                <w:szCs w:val="20"/>
              </w:rPr>
            </w:pPr>
            <w:r w:rsidRPr="00F3211F">
              <w:rPr>
                <w:rFonts w:ascii="Arial" w:hAnsi="Arial" w:cs="Arial"/>
                <w:sz w:val="20"/>
                <w:szCs w:val="20"/>
              </w:rPr>
              <w:t>-zapamatuje si významné historické mezníky našeho poválečného vývoje</w:t>
            </w:r>
          </w:p>
          <w:p w:rsidR="001373ED" w:rsidRPr="00F3211F" w:rsidRDefault="00F834F0" w:rsidP="00F3211F">
            <w:pPr>
              <w:outlineLvl w:val="8"/>
              <w:rPr>
                <w:rFonts w:ascii="Arial" w:hAnsi="Arial" w:cs="Arial"/>
                <w:sz w:val="20"/>
                <w:szCs w:val="20"/>
              </w:rPr>
            </w:pPr>
            <w:r w:rsidRPr="00F3211F">
              <w:rPr>
                <w:rFonts w:ascii="Arial" w:hAnsi="Arial" w:cs="Arial"/>
                <w:sz w:val="20"/>
                <w:szCs w:val="20"/>
              </w:rPr>
              <w:t>-c</w:t>
            </w:r>
            <w:r w:rsidR="001373ED" w:rsidRPr="00F3211F">
              <w:rPr>
                <w:rFonts w:ascii="Arial" w:hAnsi="Arial" w:cs="Arial"/>
                <w:sz w:val="20"/>
                <w:szCs w:val="20"/>
              </w:rPr>
              <w:t>harakterizuje stručně jednotlivá období našeho vývoje od roku 1948 do roku 1989</w:t>
            </w:r>
          </w:p>
          <w:p w:rsidR="001373ED" w:rsidRPr="00F3211F" w:rsidRDefault="00F834F0" w:rsidP="00F3211F">
            <w:pPr>
              <w:outlineLvl w:val="8"/>
              <w:rPr>
                <w:rFonts w:ascii="Arial" w:hAnsi="Arial" w:cs="Arial"/>
                <w:sz w:val="20"/>
                <w:szCs w:val="20"/>
              </w:rPr>
            </w:pPr>
            <w:r w:rsidRPr="00F3211F">
              <w:rPr>
                <w:rFonts w:ascii="Arial" w:hAnsi="Arial" w:cs="Arial"/>
                <w:sz w:val="20"/>
                <w:szCs w:val="20"/>
              </w:rPr>
              <w:t>-u</w:t>
            </w:r>
            <w:r w:rsidR="001373ED" w:rsidRPr="00F3211F">
              <w:rPr>
                <w:rFonts w:ascii="Arial" w:hAnsi="Arial" w:cs="Arial"/>
                <w:sz w:val="20"/>
                <w:szCs w:val="20"/>
              </w:rPr>
              <w:t>vede příklady významných osobností z oblasti vědy, umění a kultury</w:t>
            </w:r>
          </w:p>
          <w:p w:rsidR="001373ED" w:rsidRPr="00F3211F" w:rsidRDefault="00F834F0" w:rsidP="00F3211F">
            <w:pPr>
              <w:outlineLvl w:val="8"/>
              <w:rPr>
                <w:rFonts w:ascii="Arial" w:hAnsi="Arial" w:cs="Arial"/>
                <w:sz w:val="20"/>
                <w:szCs w:val="20"/>
              </w:rPr>
            </w:pPr>
            <w:r w:rsidRPr="00F3211F">
              <w:rPr>
                <w:rFonts w:ascii="Arial" w:hAnsi="Arial" w:cs="Arial"/>
                <w:sz w:val="20"/>
                <w:szCs w:val="20"/>
              </w:rPr>
              <w:t>-v</w:t>
            </w:r>
            <w:r w:rsidR="001373ED" w:rsidRPr="00F3211F">
              <w:rPr>
                <w:rFonts w:ascii="Arial" w:hAnsi="Arial" w:cs="Arial"/>
                <w:sz w:val="20"/>
                <w:szCs w:val="20"/>
              </w:rPr>
              <w:t>ysvětlí příčiny krizových projevů v zemích východního bloku</w:t>
            </w:r>
          </w:p>
          <w:p w:rsidR="001373ED" w:rsidRPr="00F3211F" w:rsidRDefault="00F834F0" w:rsidP="00F3211F">
            <w:pPr>
              <w:outlineLvl w:val="8"/>
              <w:rPr>
                <w:rFonts w:ascii="Arial" w:hAnsi="Arial" w:cs="Arial"/>
                <w:sz w:val="20"/>
                <w:szCs w:val="20"/>
              </w:rPr>
            </w:pPr>
            <w:r w:rsidRPr="00F3211F">
              <w:rPr>
                <w:rFonts w:ascii="Arial" w:hAnsi="Arial" w:cs="Arial"/>
                <w:sz w:val="20"/>
                <w:szCs w:val="20"/>
              </w:rPr>
              <w:t>-p</w:t>
            </w:r>
            <w:r w:rsidR="001373ED" w:rsidRPr="00F3211F">
              <w:rPr>
                <w:rFonts w:ascii="Arial" w:hAnsi="Arial" w:cs="Arial"/>
                <w:sz w:val="20"/>
                <w:szCs w:val="20"/>
              </w:rPr>
              <w:t>opíše události vedoucí k obnově demokracie u nás</w:t>
            </w:r>
          </w:p>
          <w:p w:rsidR="001373ED" w:rsidRPr="00F3211F" w:rsidRDefault="00F834F0" w:rsidP="00F3211F">
            <w:pPr>
              <w:outlineLvl w:val="8"/>
              <w:rPr>
                <w:rFonts w:ascii="Arial" w:hAnsi="Arial" w:cs="Arial"/>
                <w:sz w:val="20"/>
                <w:szCs w:val="20"/>
              </w:rPr>
            </w:pPr>
            <w:r w:rsidRPr="00F3211F">
              <w:rPr>
                <w:rFonts w:ascii="Arial" w:hAnsi="Arial" w:cs="Arial"/>
                <w:sz w:val="20"/>
                <w:szCs w:val="20"/>
              </w:rPr>
              <w:t>-z</w:t>
            </w:r>
            <w:r w:rsidR="001373ED" w:rsidRPr="00F3211F">
              <w:rPr>
                <w:rFonts w:ascii="Arial" w:hAnsi="Arial" w:cs="Arial"/>
                <w:sz w:val="20"/>
                <w:szCs w:val="20"/>
              </w:rPr>
              <w:t>apamatuje si významné historické mezníky našeho vývoje od roku 1989</w:t>
            </w:r>
          </w:p>
          <w:p w:rsidR="001373ED" w:rsidRPr="00F3211F" w:rsidRDefault="001373ED" w:rsidP="00F3211F">
            <w:pPr>
              <w:outlineLvl w:val="8"/>
              <w:rPr>
                <w:rFonts w:ascii="Arial" w:hAnsi="Arial" w:cs="Arial"/>
                <w:sz w:val="20"/>
                <w:szCs w:val="20"/>
              </w:rPr>
            </w:pPr>
          </w:p>
          <w:p w:rsidR="001373ED" w:rsidRPr="00F3211F" w:rsidRDefault="001373ED" w:rsidP="00F3211F">
            <w:pPr>
              <w:outlineLvl w:val="8"/>
              <w:rPr>
                <w:rFonts w:ascii="Arial" w:hAnsi="Arial" w:cs="Arial"/>
                <w:sz w:val="20"/>
                <w:szCs w:val="20"/>
              </w:rPr>
            </w:pPr>
          </w:p>
          <w:p w:rsidR="001373ED" w:rsidRPr="00F3211F" w:rsidRDefault="001373ED" w:rsidP="00F3211F">
            <w:pPr>
              <w:tabs>
                <w:tab w:val="left" w:pos="720"/>
              </w:tabs>
              <w:outlineLvl w:val="8"/>
              <w:rPr>
                <w:rFonts w:ascii="Arial" w:hAnsi="Arial" w:cs="Arial"/>
                <w:u w:val="single"/>
              </w:rPr>
            </w:pPr>
          </w:p>
        </w:tc>
        <w:tc>
          <w:tcPr>
            <w:tcW w:w="3960" w:type="dxa"/>
          </w:tcPr>
          <w:p w:rsidR="00F834F0" w:rsidRPr="00F3211F" w:rsidRDefault="00F834F0" w:rsidP="00F3211F">
            <w:pPr>
              <w:outlineLvl w:val="8"/>
              <w:rPr>
                <w:rFonts w:ascii="Arial" w:hAnsi="Arial" w:cs="Arial"/>
                <w:sz w:val="20"/>
                <w:szCs w:val="20"/>
              </w:rPr>
            </w:pPr>
            <w:r w:rsidRPr="00F3211F">
              <w:rPr>
                <w:rFonts w:ascii="Arial" w:hAnsi="Arial" w:cs="Arial"/>
                <w:sz w:val="20"/>
                <w:szCs w:val="20"/>
              </w:rPr>
              <w:t>Změny ve světě a vývoj po 2. světové válce</w:t>
            </w:r>
          </w:p>
          <w:p w:rsidR="001373ED" w:rsidRPr="00F3211F" w:rsidRDefault="001373ED"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outlineLvl w:val="8"/>
              <w:rPr>
                <w:rFonts w:ascii="Arial" w:hAnsi="Arial" w:cs="Arial"/>
                <w:sz w:val="20"/>
                <w:szCs w:val="20"/>
              </w:rPr>
            </w:pPr>
            <w:r w:rsidRPr="00F3211F">
              <w:rPr>
                <w:rFonts w:ascii="Arial" w:hAnsi="Arial" w:cs="Arial"/>
                <w:sz w:val="20"/>
                <w:szCs w:val="20"/>
              </w:rPr>
              <w:t>Poválečné uspořádání Československa, zánik demokracie</w:t>
            </w:r>
          </w:p>
          <w:p w:rsidR="00F834F0" w:rsidRPr="00F3211F" w:rsidRDefault="00F834F0" w:rsidP="00F3211F">
            <w:pPr>
              <w:outlineLvl w:val="8"/>
              <w:rPr>
                <w:rFonts w:ascii="Arial" w:hAnsi="Arial" w:cs="Arial"/>
                <w:sz w:val="20"/>
                <w:szCs w:val="20"/>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tabs>
                <w:tab w:val="left" w:pos="720"/>
              </w:tabs>
              <w:outlineLvl w:val="8"/>
              <w:rPr>
                <w:rFonts w:ascii="Arial" w:hAnsi="Arial" w:cs="Arial"/>
                <w:u w:val="single"/>
              </w:rPr>
            </w:pPr>
          </w:p>
          <w:p w:rsidR="00F834F0" w:rsidRPr="00F3211F" w:rsidRDefault="00F834F0" w:rsidP="00F3211F">
            <w:pPr>
              <w:outlineLvl w:val="8"/>
              <w:rPr>
                <w:rFonts w:ascii="Arial" w:hAnsi="Arial" w:cs="Arial"/>
                <w:sz w:val="20"/>
                <w:szCs w:val="20"/>
              </w:rPr>
            </w:pPr>
            <w:r w:rsidRPr="00F3211F">
              <w:rPr>
                <w:rFonts w:ascii="Arial" w:hAnsi="Arial" w:cs="Arial"/>
                <w:sz w:val="20"/>
                <w:szCs w:val="20"/>
              </w:rPr>
              <w:t>Obnova demokracie ve východní</w:t>
            </w:r>
          </w:p>
          <w:p w:rsidR="00F834F0" w:rsidRPr="00F3211F" w:rsidRDefault="00F834F0" w:rsidP="00F3211F">
            <w:pPr>
              <w:outlineLvl w:val="8"/>
              <w:rPr>
                <w:rFonts w:ascii="Arial" w:hAnsi="Arial" w:cs="Arial"/>
                <w:sz w:val="20"/>
                <w:szCs w:val="20"/>
              </w:rPr>
            </w:pPr>
            <w:r w:rsidRPr="00F3211F">
              <w:rPr>
                <w:rFonts w:ascii="Arial" w:hAnsi="Arial" w:cs="Arial"/>
                <w:sz w:val="20"/>
                <w:szCs w:val="20"/>
              </w:rPr>
              <w:t>Evropě</w:t>
            </w:r>
          </w:p>
          <w:p w:rsidR="00F834F0" w:rsidRPr="00F3211F" w:rsidRDefault="00F834F0" w:rsidP="00F3211F">
            <w:pPr>
              <w:outlineLvl w:val="8"/>
              <w:rPr>
                <w:rFonts w:ascii="Arial" w:hAnsi="Arial" w:cs="Arial"/>
                <w:sz w:val="20"/>
                <w:szCs w:val="20"/>
              </w:rPr>
            </w:pPr>
            <w:r w:rsidRPr="00F3211F">
              <w:rPr>
                <w:rFonts w:ascii="Arial" w:hAnsi="Arial" w:cs="Arial"/>
                <w:sz w:val="20"/>
                <w:szCs w:val="20"/>
              </w:rPr>
              <w:t>Obnova demokracie u nás, vznik České republiky</w:t>
            </w:r>
          </w:p>
          <w:p w:rsidR="00F834F0" w:rsidRPr="00F3211F" w:rsidRDefault="00F834F0" w:rsidP="00F3211F">
            <w:pPr>
              <w:tabs>
                <w:tab w:val="left" w:pos="720"/>
              </w:tabs>
              <w:outlineLvl w:val="8"/>
              <w:rPr>
                <w:rFonts w:ascii="Arial" w:hAnsi="Arial" w:cs="Arial"/>
                <w:u w:val="single"/>
              </w:rPr>
            </w:pPr>
          </w:p>
        </w:tc>
        <w:tc>
          <w:tcPr>
            <w:tcW w:w="2520" w:type="dxa"/>
          </w:tcPr>
          <w:p w:rsidR="00F834F0" w:rsidRPr="00F3211F" w:rsidRDefault="00F834F0" w:rsidP="00F3211F">
            <w:pPr>
              <w:tabs>
                <w:tab w:val="left" w:pos="720"/>
              </w:tabs>
              <w:outlineLvl w:val="8"/>
              <w:rPr>
                <w:rFonts w:ascii="Arial" w:hAnsi="Arial" w:cs="Arial"/>
                <w:sz w:val="20"/>
                <w:szCs w:val="20"/>
              </w:rPr>
            </w:pPr>
            <w:r w:rsidRPr="00F3211F">
              <w:rPr>
                <w:rFonts w:ascii="Arial" w:hAnsi="Arial" w:cs="Arial"/>
                <w:sz w:val="20"/>
                <w:szCs w:val="20"/>
              </w:rPr>
              <w:t>VDO</w:t>
            </w:r>
          </w:p>
          <w:p w:rsidR="00F834F0" w:rsidRPr="00F3211F" w:rsidRDefault="00F834F0" w:rsidP="00F3211F">
            <w:pPr>
              <w:tabs>
                <w:tab w:val="left" w:pos="720"/>
              </w:tabs>
              <w:outlineLvl w:val="8"/>
              <w:rPr>
                <w:rFonts w:ascii="Arial" w:hAnsi="Arial" w:cs="Arial"/>
                <w:sz w:val="20"/>
                <w:szCs w:val="20"/>
              </w:rPr>
            </w:pPr>
            <w:r w:rsidRPr="00F3211F">
              <w:rPr>
                <w:rFonts w:ascii="Arial" w:hAnsi="Arial" w:cs="Arial"/>
                <w:sz w:val="20"/>
                <w:szCs w:val="20"/>
              </w:rPr>
              <w:t xml:space="preserve">občan, občanská </w:t>
            </w:r>
          </w:p>
          <w:p w:rsidR="001373ED" w:rsidRPr="00F3211F" w:rsidRDefault="00F834F0" w:rsidP="00F3211F">
            <w:pPr>
              <w:tabs>
                <w:tab w:val="left" w:pos="720"/>
              </w:tabs>
              <w:outlineLvl w:val="8"/>
              <w:rPr>
                <w:rFonts w:ascii="Arial" w:hAnsi="Arial" w:cs="Arial"/>
                <w:sz w:val="20"/>
                <w:szCs w:val="20"/>
              </w:rPr>
            </w:pPr>
            <w:r w:rsidRPr="00F3211F">
              <w:rPr>
                <w:rFonts w:ascii="Arial" w:hAnsi="Arial" w:cs="Arial"/>
                <w:sz w:val="20"/>
                <w:szCs w:val="20"/>
              </w:rPr>
              <w:t>společnost,stát</w:t>
            </w:r>
          </w:p>
          <w:p w:rsidR="00F834F0" w:rsidRPr="00F3211F" w:rsidRDefault="00217839" w:rsidP="00F3211F">
            <w:pPr>
              <w:tabs>
                <w:tab w:val="left" w:pos="720"/>
              </w:tabs>
              <w:outlineLvl w:val="8"/>
              <w:rPr>
                <w:rFonts w:ascii="Arial" w:hAnsi="Arial" w:cs="Arial"/>
                <w:sz w:val="20"/>
                <w:szCs w:val="20"/>
              </w:rPr>
            </w:pPr>
            <w:r w:rsidRPr="00F3211F">
              <w:rPr>
                <w:rFonts w:ascii="Arial" w:hAnsi="Arial" w:cs="Arial"/>
                <w:sz w:val="20"/>
                <w:szCs w:val="20"/>
              </w:rPr>
              <w:t>principy demokracie jako formy vlády</w:t>
            </w:r>
          </w:p>
          <w:p w:rsidR="00F834F0" w:rsidRPr="00F3211F" w:rsidRDefault="00F834F0" w:rsidP="00F3211F">
            <w:pPr>
              <w:tabs>
                <w:tab w:val="left" w:pos="720"/>
              </w:tabs>
              <w:outlineLvl w:val="8"/>
              <w:rPr>
                <w:rFonts w:ascii="Arial" w:hAnsi="Arial" w:cs="Arial"/>
                <w:sz w:val="20"/>
                <w:szCs w:val="20"/>
              </w:rPr>
            </w:pPr>
            <w:r w:rsidRPr="00F3211F">
              <w:rPr>
                <w:rFonts w:ascii="Arial" w:hAnsi="Arial" w:cs="Arial"/>
                <w:sz w:val="20"/>
                <w:szCs w:val="20"/>
              </w:rPr>
              <w:t>MV</w:t>
            </w:r>
          </w:p>
          <w:p w:rsidR="00F834F0" w:rsidRPr="00F3211F" w:rsidRDefault="00F834F0" w:rsidP="00F3211F">
            <w:pPr>
              <w:tabs>
                <w:tab w:val="left" w:pos="720"/>
              </w:tabs>
              <w:outlineLvl w:val="8"/>
              <w:rPr>
                <w:rFonts w:ascii="Arial" w:hAnsi="Arial" w:cs="Arial"/>
                <w:sz w:val="20"/>
                <w:szCs w:val="20"/>
              </w:rPr>
            </w:pPr>
            <w:r w:rsidRPr="00F3211F">
              <w:rPr>
                <w:rFonts w:ascii="Arial" w:hAnsi="Arial" w:cs="Arial"/>
                <w:sz w:val="20"/>
                <w:szCs w:val="20"/>
              </w:rPr>
              <w:t>vnímání autora mediálních sdělení</w:t>
            </w: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tabs>
                <w:tab w:val="left" w:pos="720"/>
              </w:tabs>
              <w:outlineLvl w:val="8"/>
              <w:rPr>
                <w:rFonts w:ascii="Arial" w:hAnsi="Arial" w:cs="Arial"/>
                <w:sz w:val="20"/>
                <w:szCs w:val="20"/>
              </w:rPr>
            </w:pPr>
          </w:p>
          <w:p w:rsidR="00217839" w:rsidRPr="00F3211F" w:rsidRDefault="00217839" w:rsidP="00F3211F">
            <w:pPr>
              <w:outlineLvl w:val="8"/>
              <w:rPr>
                <w:rFonts w:ascii="Arial" w:hAnsi="Arial" w:cs="Arial"/>
                <w:sz w:val="20"/>
                <w:szCs w:val="20"/>
              </w:rPr>
            </w:pPr>
            <w:r w:rsidRPr="00F3211F">
              <w:rPr>
                <w:rFonts w:ascii="Arial" w:hAnsi="Arial" w:cs="Arial"/>
                <w:sz w:val="20"/>
                <w:szCs w:val="20"/>
              </w:rPr>
              <w:t>OSV</w:t>
            </w:r>
          </w:p>
          <w:p w:rsidR="00217839" w:rsidRPr="00F3211F" w:rsidRDefault="00217839" w:rsidP="00F3211F">
            <w:pPr>
              <w:outlineLvl w:val="8"/>
              <w:rPr>
                <w:rFonts w:ascii="Arial" w:hAnsi="Arial" w:cs="Arial"/>
                <w:sz w:val="20"/>
                <w:szCs w:val="20"/>
              </w:rPr>
            </w:pPr>
            <w:r w:rsidRPr="00F3211F">
              <w:rPr>
                <w:rFonts w:ascii="Arial" w:hAnsi="Arial" w:cs="Arial"/>
                <w:sz w:val="20"/>
                <w:szCs w:val="20"/>
              </w:rPr>
              <w:t>mezilidské vztahy</w:t>
            </w:r>
          </w:p>
          <w:p w:rsidR="00381D8D" w:rsidRPr="00F3211F" w:rsidRDefault="00381D8D" w:rsidP="00F3211F">
            <w:pPr>
              <w:tabs>
                <w:tab w:val="left" w:pos="720"/>
              </w:tabs>
              <w:outlineLvl w:val="8"/>
              <w:rPr>
                <w:rFonts w:ascii="Arial" w:hAnsi="Arial" w:cs="Arial"/>
                <w:sz w:val="20"/>
                <w:szCs w:val="20"/>
              </w:rPr>
            </w:pPr>
          </w:p>
          <w:p w:rsidR="00381D8D" w:rsidRPr="00F3211F" w:rsidRDefault="00381D8D" w:rsidP="00F3211F">
            <w:pPr>
              <w:outlineLvl w:val="8"/>
              <w:rPr>
                <w:rFonts w:ascii="Arial" w:hAnsi="Arial" w:cs="Arial"/>
                <w:sz w:val="20"/>
                <w:szCs w:val="20"/>
                <w:u w:val="single"/>
              </w:rPr>
            </w:pPr>
          </w:p>
        </w:tc>
      </w:tr>
    </w:tbl>
    <w:p w:rsidR="00905A78" w:rsidRDefault="00905A78" w:rsidP="009122A3">
      <w:pPr>
        <w:tabs>
          <w:tab w:val="left" w:pos="720"/>
        </w:tabs>
        <w:outlineLvl w:val="8"/>
        <w:rPr>
          <w:rFonts w:ascii="Arial" w:hAnsi="Arial" w:cs="Arial"/>
        </w:rPr>
      </w:pPr>
    </w:p>
    <w:p w:rsidR="00A15C34" w:rsidRDefault="00A15C34" w:rsidP="009122A3">
      <w:pPr>
        <w:tabs>
          <w:tab w:val="left" w:pos="720"/>
        </w:tabs>
        <w:outlineLvl w:val="8"/>
        <w:rPr>
          <w:rFonts w:ascii="Arial" w:hAnsi="Arial" w:cs="Arial"/>
        </w:rPr>
      </w:pPr>
    </w:p>
    <w:p w:rsidR="00A15C34" w:rsidRDefault="00A15C34" w:rsidP="009122A3">
      <w:pPr>
        <w:tabs>
          <w:tab w:val="left" w:pos="720"/>
        </w:tabs>
        <w:outlineLvl w:val="8"/>
        <w:rPr>
          <w:rFonts w:ascii="Arial" w:hAnsi="Arial" w:cs="Arial"/>
        </w:rPr>
      </w:pPr>
    </w:p>
    <w:p w:rsidR="00905A78" w:rsidRPr="00DA12CC" w:rsidRDefault="00905A78" w:rsidP="009122A3">
      <w:pPr>
        <w:tabs>
          <w:tab w:val="left" w:pos="720"/>
        </w:tabs>
        <w:outlineLvl w:val="8"/>
        <w:rPr>
          <w:rFonts w:ascii="Arial" w:hAnsi="Arial" w:cs="Arial"/>
        </w:rPr>
      </w:pP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39"/>
        <w:gridCol w:w="3960"/>
        <w:gridCol w:w="2522"/>
      </w:tblGrid>
      <w:tr w:rsidR="00861AEF" w:rsidRPr="00F3211F">
        <w:trPr>
          <w:trHeight w:hRule="exact" w:val="1117"/>
        </w:trPr>
        <w:tc>
          <w:tcPr>
            <w:tcW w:w="3959" w:type="dxa"/>
            <w:shd w:val="clear" w:color="auto" w:fill="D9D9D9"/>
            <w:vAlign w:val="center"/>
          </w:tcPr>
          <w:p w:rsidR="00861AEF" w:rsidRPr="00F3211F" w:rsidRDefault="00861AEF"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039" w:type="dxa"/>
            <w:shd w:val="clear" w:color="auto" w:fill="D9D9D9"/>
            <w:vAlign w:val="center"/>
          </w:tcPr>
          <w:p w:rsidR="00861AEF" w:rsidRPr="00F3211F" w:rsidRDefault="00861AE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861AEF" w:rsidRPr="00F3211F" w:rsidRDefault="00861AE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2" w:type="dxa"/>
            <w:shd w:val="clear" w:color="auto" w:fill="D9D9D9"/>
            <w:vAlign w:val="center"/>
          </w:tcPr>
          <w:p w:rsidR="00861AEF" w:rsidRPr="00F3211F" w:rsidRDefault="00861AEF"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861AEF" w:rsidRPr="00F3211F">
        <w:trPr>
          <w:trHeight w:hRule="exact" w:val="2121"/>
        </w:trPr>
        <w:tc>
          <w:tcPr>
            <w:tcW w:w="3959"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vysvětlí a na příkladech doloží mocenské a politické důvody euroatlantické hospodářské a vojenské spolupráce</w:t>
            </w:r>
          </w:p>
          <w:p w:rsidR="00861AEF" w:rsidRPr="00F3211F" w:rsidRDefault="00861AEF" w:rsidP="00F3211F">
            <w:pPr>
              <w:tabs>
                <w:tab w:val="left" w:pos="720"/>
              </w:tabs>
              <w:outlineLvl w:val="8"/>
              <w:rPr>
                <w:rFonts w:ascii="Arial" w:hAnsi="Arial" w:cs="Arial"/>
                <w:u w:val="single"/>
              </w:rPr>
            </w:pPr>
          </w:p>
        </w:tc>
        <w:tc>
          <w:tcPr>
            <w:tcW w:w="5039"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-vysvětlí důvody euroatlantické hospodářské a vojenské spolupráce</w:t>
            </w:r>
          </w:p>
          <w:p w:rsidR="00861AEF" w:rsidRPr="00F3211F" w:rsidRDefault="00861AEF" w:rsidP="00F3211F">
            <w:pPr>
              <w:outlineLvl w:val="8"/>
              <w:rPr>
                <w:rFonts w:ascii="Arial" w:hAnsi="Arial" w:cs="Arial"/>
                <w:sz w:val="20"/>
                <w:szCs w:val="20"/>
              </w:rPr>
            </w:pPr>
            <w:r w:rsidRPr="00F3211F">
              <w:rPr>
                <w:rFonts w:ascii="Arial" w:hAnsi="Arial" w:cs="Arial"/>
                <w:sz w:val="20"/>
                <w:szCs w:val="20"/>
              </w:rPr>
              <w:t>-zhodnotí význam integračního procesu</w:t>
            </w:r>
          </w:p>
          <w:p w:rsidR="00861AEF" w:rsidRPr="00F3211F" w:rsidRDefault="00861AEF" w:rsidP="00F3211F">
            <w:pPr>
              <w:outlineLvl w:val="8"/>
              <w:rPr>
                <w:rFonts w:ascii="Arial" w:hAnsi="Arial" w:cs="Arial"/>
                <w:sz w:val="20"/>
                <w:szCs w:val="20"/>
              </w:rPr>
            </w:pPr>
            <w:r w:rsidRPr="00F3211F">
              <w:rPr>
                <w:rFonts w:ascii="Arial" w:hAnsi="Arial" w:cs="Arial"/>
                <w:sz w:val="20"/>
                <w:szCs w:val="20"/>
              </w:rPr>
              <w:t>-uvede konkrétní příklady spolupráce</w:t>
            </w:r>
          </w:p>
          <w:p w:rsidR="00861AEF" w:rsidRPr="00F3211F" w:rsidRDefault="00861AEF" w:rsidP="00F3211F">
            <w:pPr>
              <w:outlineLvl w:val="8"/>
              <w:rPr>
                <w:rFonts w:ascii="Arial" w:hAnsi="Arial" w:cs="Arial"/>
                <w:sz w:val="20"/>
                <w:szCs w:val="20"/>
              </w:rPr>
            </w:pPr>
            <w:r w:rsidRPr="00F3211F">
              <w:rPr>
                <w:rFonts w:ascii="Arial" w:hAnsi="Arial" w:cs="Arial"/>
                <w:sz w:val="20"/>
                <w:szCs w:val="20"/>
              </w:rPr>
              <w:t>-zdůvodní důležitost zachování národních tradic v evropském kontextu</w:t>
            </w:r>
          </w:p>
          <w:p w:rsidR="00861AEF" w:rsidRPr="00F3211F" w:rsidRDefault="00861AEF" w:rsidP="00F3211F">
            <w:pPr>
              <w:outlineLvl w:val="8"/>
              <w:rPr>
                <w:rFonts w:ascii="Arial" w:hAnsi="Arial" w:cs="Arial"/>
                <w:sz w:val="20"/>
                <w:szCs w:val="20"/>
              </w:rPr>
            </w:pPr>
          </w:p>
          <w:p w:rsidR="00861AEF" w:rsidRPr="00F3211F" w:rsidRDefault="00861AEF" w:rsidP="00F3211F">
            <w:pPr>
              <w:outlineLvl w:val="8"/>
              <w:rPr>
                <w:rFonts w:ascii="Arial" w:hAnsi="Arial" w:cs="Arial"/>
                <w:sz w:val="20"/>
                <w:szCs w:val="20"/>
              </w:rPr>
            </w:pPr>
          </w:p>
          <w:p w:rsidR="00861AEF" w:rsidRPr="00F3211F" w:rsidRDefault="00861AEF" w:rsidP="00F3211F">
            <w:pPr>
              <w:tabs>
                <w:tab w:val="left" w:pos="720"/>
              </w:tabs>
              <w:outlineLvl w:val="8"/>
              <w:rPr>
                <w:rFonts w:ascii="Arial" w:hAnsi="Arial" w:cs="Arial"/>
                <w:u w:val="single"/>
              </w:rPr>
            </w:pPr>
          </w:p>
        </w:tc>
        <w:tc>
          <w:tcPr>
            <w:tcW w:w="3960"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Změny ve světě a vývoj po 2. světové válce</w:t>
            </w:r>
          </w:p>
          <w:p w:rsidR="00861AEF" w:rsidRPr="00F3211F" w:rsidRDefault="00861AEF" w:rsidP="00F3211F">
            <w:pPr>
              <w:tabs>
                <w:tab w:val="left" w:pos="720"/>
              </w:tabs>
              <w:outlineLvl w:val="8"/>
              <w:rPr>
                <w:rFonts w:ascii="Arial" w:hAnsi="Arial" w:cs="Arial"/>
                <w:u w:val="single"/>
              </w:rPr>
            </w:pPr>
          </w:p>
        </w:tc>
        <w:tc>
          <w:tcPr>
            <w:tcW w:w="2522" w:type="dxa"/>
          </w:tcPr>
          <w:p w:rsidR="00861AEF" w:rsidRPr="00F3211F" w:rsidRDefault="00861AEF" w:rsidP="00F3211F">
            <w:pPr>
              <w:tabs>
                <w:tab w:val="left" w:pos="720"/>
              </w:tabs>
              <w:outlineLvl w:val="8"/>
              <w:rPr>
                <w:rFonts w:ascii="Arial" w:hAnsi="Arial" w:cs="Arial"/>
                <w:sz w:val="20"/>
                <w:szCs w:val="20"/>
              </w:rPr>
            </w:pPr>
            <w:r w:rsidRPr="00F3211F">
              <w:rPr>
                <w:rFonts w:ascii="Arial" w:hAnsi="Arial" w:cs="Arial"/>
                <w:sz w:val="20"/>
                <w:szCs w:val="20"/>
              </w:rPr>
              <w:t>VMEGS</w:t>
            </w:r>
          </w:p>
          <w:p w:rsidR="00861AEF" w:rsidRPr="00F3211F" w:rsidRDefault="00861AEF" w:rsidP="00F3211F">
            <w:pPr>
              <w:tabs>
                <w:tab w:val="left" w:pos="720"/>
              </w:tabs>
              <w:outlineLvl w:val="8"/>
              <w:rPr>
                <w:rFonts w:ascii="Arial" w:hAnsi="Arial" w:cs="Arial"/>
                <w:u w:val="single"/>
              </w:rPr>
            </w:pPr>
            <w:r w:rsidRPr="00F3211F">
              <w:rPr>
                <w:rFonts w:ascii="Arial" w:hAnsi="Arial" w:cs="Arial"/>
                <w:sz w:val="20"/>
                <w:szCs w:val="20"/>
              </w:rPr>
              <w:t>jsme Evropané</w:t>
            </w:r>
          </w:p>
        </w:tc>
      </w:tr>
      <w:tr w:rsidR="00861AEF" w:rsidRPr="00F3211F">
        <w:trPr>
          <w:trHeight w:hRule="exact" w:val="1629"/>
        </w:trPr>
        <w:tc>
          <w:tcPr>
            <w:tcW w:w="3959"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posoudí postavení rozvojových zemí</w:t>
            </w:r>
          </w:p>
          <w:p w:rsidR="00861AEF" w:rsidRPr="00F3211F" w:rsidRDefault="00861AEF" w:rsidP="00F3211F">
            <w:pPr>
              <w:tabs>
                <w:tab w:val="left" w:pos="720"/>
              </w:tabs>
              <w:outlineLvl w:val="8"/>
              <w:rPr>
                <w:rFonts w:ascii="Arial" w:hAnsi="Arial" w:cs="Arial"/>
                <w:u w:val="single"/>
              </w:rPr>
            </w:pPr>
          </w:p>
        </w:tc>
        <w:tc>
          <w:tcPr>
            <w:tcW w:w="5039"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-zdůvodní vliv událostí 2. světové války na proces dekolonizace</w:t>
            </w:r>
          </w:p>
          <w:p w:rsidR="00861AEF" w:rsidRPr="00F3211F" w:rsidRDefault="00861AEF" w:rsidP="00F3211F">
            <w:pPr>
              <w:outlineLvl w:val="8"/>
              <w:rPr>
                <w:rFonts w:ascii="Arial" w:hAnsi="Arial" w:cs="Arial"/>
                <w:sz w:val="20"/>
                <w:szCs w:val="20"/>
              </w:rPr>
            </w:pPr>
            <w:r w:rsidRPr="00F3211F">
              <w:rPr>
                <w:rFonts w:ascii="Arial" w:hAnsi="Arial" w:cs="Arial"/>
                <w:sz w:val="20"/>
                <w:szCs w:val="20"/>
              </w:rPr>
              <w:t>-ukáže na mapě významná koloniální panství</w:t>
            </w:r>
          </w:p>
          <w:p w:rsidR="00861AEF" w:rsidRPr="00F3211F" w:rsidRDefault="00861AEF" w:rsidP="00F3211F">
            <w:pPr>
              <w:outlineLvl w:val="8"/>
              <w:rPr>
                <w:rFonts w:ascii="Arial" w:hAnsi="Arial" w:cs="Arial"/>
                <w:sz w:val="20"/>
                <w:szCs w:val="20"/>
              </w:rPr>
            </w:pPr>
            <w:r w:rsidRPr="00F3211F">
              <w:rPr>
                <w:rFonts w:ascii="Arial" w:hAnsi="Arial" w:cs="Arial"/>
                <w:sz w:val="20"/>
                <w:szCs w:val="20"/>
              </w:rPr>
              <w:t>-na příkladech demonstruje ekonomické, politické a sociální problémy zemí 3. světa</w:t>
            </w:r>
          </w:p>
          <w:p w:rsidR="00861AEF" w:rsidRPr="00F3211F" w:rsidRDefault="00861AEF" w:rsidP="00F3211F">
            <w:pPr>
              <w:outlineLvl w:val="8"/>
              <w:rPr>
                <w:rFonts w:ascii="Arial" w:hAnsi="Arial" w:cs="Arial"/>
                <w:sz w:val="20"/>
                <w:szCs w:val="20"/>
              </w:rPr>
            </w:pPr>
          </w:p>
          <w:p w:rsidR="00861AEF" w:rsidRPr="00F3211F" w:rsidRDefault="00861AEF" w:rsidP="00F3211F">
            <w:pPr>
              <w:tabs>
                <w:tab w:val="left" w:pos="720"/>
              </w:tabs>
              <w:outlineLvl w:val="8"/>
              <w:rPr>
                <w:rFonts w:ascii="Arial" w:hAnsi="Arial" w:cs="Arial"/>
                <w:u w:val="single"/>
              </w:rPr>
            </w:pPr>
          </w:p>
        </w:tc>
        <w:tc>
          <w:tcPr>
            <w:tcW w:w="3960"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Proces dekolonizace</w:t>
            </w:r>
          </w:p>
          <w:p w:rsidR="00861AEF" w:rsidRPr="00F3211F" w:rsidRDefault="00861AEF" w:rsidP="00F3211F">
            <w:pPr>
              <w:tabs>
                <w:tab w:val="left" w:pos="720"/>
              </w:tabs>
              <w:outlineLvl w:val="8"/>
              <w:rPr>
                <w:rFonts w:ascii="Arial" w:hAnsi="Arial" w:cs="Arial"/>
                <w:u w:val="single"/>
              </w:rPr>
            </w:pPr>
          </w:p>
        </w:tc>
        <w:tc>
          <w:tcPr>
            <w:tcW w:w="2522" w:type="dxa"/>
          </w:tcPr>
          <w:p w:rsidR="00861AEF" w:rsidRPr="00F3211F" w:rsidRDefault="00861AEF" w:rsidP="00F3211F">
            <w:pPr>
              <w:tabs>
                <w:tab w:val="left" w:pos="720"/>
              </w:tabs>
              <w:outlineLvl w:val="8"/>
              <w:rPr>
                <w:rFonts w:ascii="Arial" w:hAnsi="Arial" w:cs="Arial"/>
                <w:u w:val="single"/>
              </w:rPr>
            </w:pPr>
          </w:p>
        </w:tc>
      </w:tr>
      <w:tr w:rsidR="00861AEF" w:rsidRPr="00F3211F">
        <w:trPr>
          <w:trHeight w:hRule="exact" w:val="1240"/>
        </w:trPr>
        <w:tc>
          <w:tcPr>
            <w:tcW w:w="3959" w:type="dxa"/>
          </w:tcPr>
          <w:p w:rsidR="00861AEF" w:rsidRPr="00F3211F" w:rsidRDefault="00861AEF" w:rsidP="00F3211F">
            <w:pPr>
              <w:outlineLvl w:val="8"/>
              <w:rPr>
                <w:rFonts w:ascii="Arial" w:hAnsi="Arial" w:cs="Arial"/>
                <w:sz w:val="20"/>
                <w:szCs w:val="20"/>
              </w:rPr>
            </w:pPr>
          </w:p>
          <w:p w:rsidR="00861AEF" w:rsidRPr="00F3211F" w:rsidRDefault="00861AEF" w:rsidP="00F3211F">
            <w:pPr>
              <w:outlineLvl w:val="8"/>
              <w:rPr>
                <w:rFonts w:ascii="Arial" w:hAnsi="Arial" w:cs="Arial"/>
                <w:sz w:val="20"/>
                <w:szCs w:val="20"/>
              </w:rPr>
            </w:pPr>
            <w:r w:rsidRPr="00F3211F">
              <w:rPr>
                <w:rFonts w:ascii="Arial" w:hAnsi="Arial" w:cs="Arial"/>
                <w:sz w:val="20"/>
                <w:szCs w:val="20"/>
              </w:rPr>
              <w:t>prokáže základní orientaci v problémech současného světa</w:t>
            </w:r>
          </w:p>
          <w:p w:rsidR="00861AEF" w:rsidRPr="00F3211F" w:rsidRDefault="00861AEF" w:rsidP="00F3211F">
            <w:pPr>
              <w:tabs>
                <w:tab w:val="left" w:pos="720"/>
              </w:tabs>
              <w:outlineLvl w:val="8"/>
              <w:rPr>
                <w:rFonts w:ascii="Arial" w:hAnsi="Arial" w:cs="Arial"/>
                <w:u w:val="single"/>
              </w:rPr>
            </w:pPr>
          </w:p>
        </w:tc>
        <w:tc>
          <w:tcPr>
            <w:tcW w:w="5039" w:type="dxa"/>
          </w:tcPr>
          <w:p w:rsidR="00861AEF" w:rsidRPr="00F3211F" w:rsidRDefault="00861AEF" w:rsidP="00F3211F">
            <w:pPr>
              <w:outlineLvl w:val="8"/>
              <w:rPr>
                <w:rFonts w:ascii="Arial" w:hAnsi="Arial" w:cs="Arial"/>
                <w:sz w:val="20"/>
                <w:szCs w:val="20"/>
              </w:rPr>
            </w:pPr>
            <w:r w:rsidRPr="00F3211F">
              <w:rPr>
                <w:rFonts w:ascii="Arial" w:hAnsi="Arial" w:cs="Arial"/>
                <w:sz w:val="20"/>
                <w:szCs w:val="20"/>
              </w:rPr>
              <w:t>-objasní vliv vědy a techniky na rozvoj lidstva</w:t>
            </w:r>
          </w:p>
          <w:p w:rsidR="00861AEF" w:rsidRPr="00F3211F" w:rsidRDefault="00251846" w:rsidP="00F3211F">
            <w:pPr>
              <w:outlineLvl w:val="8"/>
              <w:rPr>
                <w:rFonts w:ascii="Arial" w:hAnsi="Arial" w:cs="Arial"/>
                <w:sz w:val="20"/>
                <w:szCs w:val="20"/>
              </w:rPr>
            </w:pPr>
            <w:r w:rsidRPr="00F3211F">
              <w:rPr>
                <w:rFonts w:ascii="Arial" w:hAnsi="Arial" w:cs="Arial"/>
                <w:sz w:val="20"/>
                <w:szCs w:val="20"/>
              </w:rPr>
              <w:t>-v</w:t>
            </w:r>
            <w:r w:rsidR="00861AEF" w:rsidRPr="00F3211F">
              <w:rPr>
                <w:rFonts w:ascii="Arial" w:hAnsi="Arial" w:cs="Arial"/>
                <w:sz w:val="20"/>
                <w:szCs w:val="20"/>
              </w:rPr>
              <w:t>ymezí základní problémy současného světa</w:t>
            </w:r>
          </w:p>
          <w:p w:rsidR="00861AEF" w:rsidRPr="00F3211F" w:rsidRDefault="00251846" w:rsidP="00F3211F">
            <w:pPr>
              <w:outlineLvl w:val="8"/>
              <w:rPr>
                <w:rFonts w:ascii="Arial" w:hAnsi="Arial" w:cs="Arial"/>
                <w:sz w:val="20"/>
                <w:szCs w:val="20"/>
              </w:rPr>
            </w:pPr>
            <w:r w:rsidRPr="00F3211F">
              <w:rPr>
                <w:rFonts w:ascii="Arial" w:hAnsi="Arial" w:cs="Arial"/>
                <w:sz w:val="20"/>
                <w:szCs w:val="20"/>
              </w:rPr>
              <w:t>-c</w:t>
            </w:r>
            <w:r w:rsidR="00861AEF" w:rsidRPr="00F3211F">
              <w:rPr>
                <w:rFonts w:ascii="Arial" w:hAnsi="Arial" w:cs="Arial"/>
                <w:sz w:val="20"/>
                <w:szCs w:val="20"/>
              </w:rPr>
              <w:t>harakterizuje stručně tyto problémy</w:t>
            </w:r>
          </w:p>
          <w:p w:rsidR="00861AEF" w:rsidRPr="00F3211F" w:rsidRDefault="00251846" w:rsidP="00F3211F">
            <w:pPr>
              <w:outlineLvl w:val="8"/>
              <w:rPr>
                <w:rFonts w:ascii="Arial" w:hAnsi="Arial" w:cs="Arial"/>
                <w:sz w:val="20"/>
                <w:szCs w:val="20"/>
              </w:rPr>
            </w:pPr>
            <w:r w:rsidRPr="00F3211F">
              <w:rPr>
                <w:rFonts w:ascii="Arial" w:hAnsi="Arial" w:cs="Arial"/>
                <w:sz w:val="20"/>
                <w:szCs w:val="20"/>
              </w:rPr>
              <w:t>-u</w:t>
            </w:r>
            <w:r w:rsidR="00861AEF" w:rsidRPr="00F3211F">
              <w:rPr>
                <w:rFonts w:ascii="Arial" w:hAnsi="Arial" w:cs="Arial"/>
                <w:sz w:val="20"/>
                <w:szCs w:val="20"/>
              </w:rPr>
              <w:t>vede možnosti jejich řešení</w:t>
            </w:r>
          </w:p>
          <w:p w:rsidR="00861AEF" w:rsidRPr="00F3211F" w:rsidRDefault="00861AEF" w:rsidP="00F3211F">
            <w:pPr>
              <w:outlineLvl w:val="8"/>
              <w:rPr>
                <w:rFonts w:ascii="Arial" w:hAnsi="Arial" w:cs="Arial"/>
                <w:sz w:val="20"/>
                <w:szCs w:val="20"/>
              </w:rPr>
            </w:pPr>
          </w:p>
          <w:p w:rsidR="00861AEF" w:rsidRPr="00F3211F" w:rsidRDefault="00861AEF" w:rsidP="00F3211F">
            <w:pPr>
              <w:tabs>
                <w:tab w:val="left" w:pos="720"/>
              </w:tabs>
              <w:outlineLvl w:val="8"/>
              <w:rPr>
                <w:rFonts w:ascii="Arial" w:hAnsi="Arial" w:cs="Arial"/>
                <w:u w:val="single"/>
              </w:rPr>
            </w:pPr>
          </w:p>
        </w:tc>
        <w:tc>
          <w:tcPr>
            <w:tcW w:w="3960" w:type="dxa"/>
          </w:tcPr>
          <w:p w:rsidR="00861AEF" w:rsidRPr="00F3211F" w:rsidRDefault="00861AEF" w:rsidP="00F3211F">
            <w:pPr>
              <w:tabs>
                <w:tab w:val="left" w:pos="720"/>
              </w:tabs>
              <w:outlineLvl w:val="8"/>
              <w:rPr>
                <w:rFonts w:ascii="Arial" w:hAnsi="Arial" w:cs="Arial"/>
                <w:u w:val="single"/>
              </w:rPr>
            </w:pPr>
            <w:r w:rsidRPr="00F3211F">
              <w:rPr>
                <w:rFonts w:ascii="Arial" w:hAnsi="Arial" w:cs="Arial"/>
                <w:sz w:val="20"/>
                <w:szCs w:val="20"/>
              </w:rPr>
              <w:t>Pohled na svět a Evropu na počátku 21. století</w:t>
            </w:r>
          </w:p>
        </w:tc>
        <w:tc>
          <w:tcPr>
            <w:tcW w:w="2522" w:type="dxa"/>
          </w:tcPr>
          <w:p w:rsidR="00251846" w:rsidRPr="00F3211F" w:rsidRDefault="00251846" w:rsidP="00F3211F">
            <w:pPr>
              <w:outlineLvl w:val="8"/>
              <w:rPr>
                <w:rFonts w:ascii="Arial" w:hAnsi="Arial" w:cs="Arial"/>
                <w:sz w:val="20"/>
                <w:szCs w:val="20"/>
              </w:rPr>
            </w:pPr>
            <w:r w:rsidRPr="00F3211F">
              <w:rPr>
                <w:rFonts w:ascii="Arial" w:hAnsi="Arial" w:cs="Arial"/>
                <w:sz w:val="20"/>
                <w:szCs w:val="20"/>
              </w:rPr>
              <w:t>EV</w:t>
            </w:r>
          </w:p>
          <w:p w:rsidR="00251846" w:rsidRPr="00F3211F" w:rsidRDefault="00251846" w:rsidP="00F3211F">
            <w:pPr>
              <w:outlineLvl w:val="8"/>
              <w:rPr>
                <w:rFonts w:ascii="Arial" w:hAnsi="Arial" w:cs="Arial"/>
                <w:sz w:val="20"/>
                <w:szCs w:val="20"/>
              </w:rPr>
            </w:pPr>
            <w:r w:rsidRPr="00F3211F">
              <w:rPr>
                <w:rFonts w:ascii="Arial" w:hAnsi="Arial" w:cs="Arial"/>
                <w:sz w:val="20"/>
                <w:szCs w:val="20"/>
              </w:rPr>
              <w:t>vztah člověka k prostředí</w:t>
            </w:r>
          </w:p>
          <w:p w:rsidR="00251846" w:rsidRPr="00F3211F" w:rsidRDefault="00251846" w:rsidP="00F3211F">
            <w:pPr>
              <w:tabs>
                <w:tab w:val="left" w:pos="720"/>
              </w:tabs>
              <w:outlineLvl w:val="8"/>
              <w:rPr>
                <w:rFonts w:ascii="Arial" w:hAnsi="Arial" w:cs="Arial"/>
                <w:sz w:val="20"/>
                <w:szCs w:val="20"/>
              </w:rPr>
            </w:pPr>
            <w:r w:rsidRPr="00F3211F">
              <w:rPr>
                <w:rFonts w:ascii="Arial" w:hAnsi="Arial" w:cs="Arial"/>
                <w:sz w:val="20"/>
                <w:szCs w:val="20"/>
              </w:rPr>
              <w:t>M</w:t>
            </w:r>
            <w:r w:rsidR="00994CD5" w:rsidRPr="00F3211F">
              <w:rPr>
                <w:rFonts w:ascii="Arial" w:hAnsi="Arial" w:cs="Arial"/>
                <w:sz w:val="20"/>
                <w:szCs w:val="20"/>
              </w:rPr>
              <w:t>k</w:t>
            </w:r>
            <w:r w:rsidRPr="00F3211F">
              <w:rPr>
                <w:rFonts w:ascii="Arial" w:hAnsi="Arial" w:cs="Arial"/>
                <w:sz w:val="20"/>
                <w:szCs w:val="20"/>
              </w:rPr>
              <w:t>V</w:t>
            </w:r>
          </w:p>
          <w:p w:rsidR="00251846" w:rsidRPr="00F3211F" w:rsidRDefault="00251846" w:rsidP="00F3211F">
            <w:pPr>
              <w:tabs>
                <w:tab w:val="left" w:pos="720"/>
              </w:tabs>
              <w:outlineLvl w:val="8"/>
              <w:rPr>
                <w:rFonts w:ascii="Arial" w:hAnsi="Arial" w:cs="Arial"/>
                <w:u w:val="single"/>
              </w:rPr>
            </w:pPr>
            <w:r w:rsidRPr="00F3211F">
              <w:rPr>
                <w:rFonts w:ascii="Arial" w:hAnsi="Arial" w:cs="Arial"/>
                <w:sz w:val="20"/>
                <w:szCs w:val="20"/>
              </w:rPr>
              <w:t>multikulturalita</w:t>
            </w:r>
          </w:p>
        </w:tc>
      </w:tr>
    </w:tbl>
    <w:p w:rsidR="00905A78" w:rsidRPr="00DA12CC" w:rsidRDefault="00905A78"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251846" w:rsidRPr="00DA12CC" w:rsidRDefault="00251846" w:rsidP="009122A3">
      <w:pPr>
        <w:tabs>
          <w:tab w:val="left" w:pos="720"/>
        </w:tabs>
        <w:outlineLvl w:val="8"/>
        <w:rPr>
          <w:rFonts w:ascii="Arial" w:hAnsi="Arial" w:cs="Arial"/>
        </w:rPr>
      </w:pPr>
    </w:p>
    <w:p w:rsidR="000D6A60" w:rsidRPr="00DA12CC" w:rsidRDefault="000D6A60" w:rsidP="009122A3">
      <w:pPr>
        <w:tabs>
          <w:tab w:val="left" w:pos="720"/>
        </w:tabs>
        <w:outlineLvl w:val="8"/>
        <w:rPr>
          <w:rFonts w:ascii="Arial" w:hAnsi="Arial" w:cs="Arial"/>
        </w:rPr>
        <w:sectPr w:rsidR="000D6A60" w:rsidRPr="00DA12CC" w:rsidSect="000D6A60">
          <w:pgSz w:w="16838" w:h="11906" w:orient="landscape"/>
          <w:pgMar w:top="899" w:right="1077" w:bottom="1077" w:left="1077" w:header="709" w:footer="709" w:gutter="0"/>
          <w:cols w:space="708"/>
          <w:titlePg/>
          <w:docGrid w:linePitch="360"/>
        </w:sectPr>
      </w:pPr>
    </w:p>
    <w:p w:rsidR="00FD001E" w:rsidRPr="00DA12CC" w:rsidRDefault="00FD001E" w:rsidP="003E1C0D">
      <w:pPr>
        <w:tabs>
          <w:tab w:val="left" w:pos="720"/>
        </w:tabs>
        <w:outlineLvl w:val="2"/>
        <w:rPr>
          <w:rFonts w:ascii="Arial" w:hAnsi="Arial" w:cs="Arial"/>
          <w:sz w:val="16"/>
          <w:szCs w:val="16"/>
        </w:rPr>
      </w:pPr>
    </w:p>
    <w:p w:rsidR="00CF004E" w:rsidRDefault="008C6C21" w:rsidP="00034981">
      <w:pPr>
        <w:pStyle w:val="MujNadpis2Char"/>
        <w:numPr>
          <w:ilvl w:val="0"/>
          <w:numId w:val="0"/>
        </w:numPr>
        <w:outlineLvl w:val="2"/>
      </w:pPr>
      <w:r>
        <w:t xml:space="preserve">5.5.2 </w:t>
      </w:r>
      <w:r w:rsidR="00034981">
        <w:t>Výchova k občanství</w:t>
      </w:r>
    </w:p>
    <w:p w:rsidR="00034981" w:rsidRPr="00DA12CC" w:rsidRDefault="00034981" w:rsidP="00034981">
      <w:pPr>
        <w:pStyle w:val="MujNadpis2Char"/>
        <w:numPr>
          <w:ilvl w:val="0"/>
          <w:numId w:val="0"/>
        </w:numPr>
        <w:outlineLvl w:val="2"/>
      </w:pPr>
    </w:p>
    <w:p w:rsidR="00C76599" w:rsidRDefault="00C76599" w:rsidP="007D4812">
      <w:pPr>
        <w:pStyle w:val="MujNadpis3Char"/>
      </w:pPr>
      <w:r w:rsidRPr="00DA12CC">
        <w:t>Charakteristika vyučovacího  předmětu</w:t>
      </w:r>
    </w:p>
    <w:p w:rsidR="0099264E" w:rsidRPr="00DA12CC" w:rsidRDefault="0099264E" w:rsidP="007D4812">
      <w:pPr>
        <w:pStyle w:val="MujNadpis3Char"/>
      </w:pPr>
    </w:p>
    <w:p w:rsidR="00F8600A" w:rsidRPr="0099264E" w:rsidRDefault="007C311E" w:rsidP="009122A3">
      <w:pPr>
        <w:tabs>
          <w:tab w:val="left" w:pos="720"/>
        </w:tabs>
        <w:outlineLvl w:val="8"/>
        <w:rPr>
          <w:rFonts w:ascii="Arial" w:hAnsi="Arial" w:cs="Arial"/>
          <w:b/>
          <w:i/>
          <w:u w:val="single"/>
        </w:rPr>
      </w:pPr>
      <w:r w:rsidRPr="0099264E">
        <w:rPr>
          <w:rFonts w:ascii="Arial" w:hAnsi="Arial" w:cs="Arial"/>
          <w:b/>
          <w:i/>
        </w:rPr>
        <w:t xml:space="preserve">         </w:t>
      </w:r>
      <w:r w:rsidRPr="0099264E">
        <w:rPr>
          <w:rFonts w:ascii="Arial" w:hAnsi="Arial" w:cs="Arial"/>
          <w:b/>
          <w:i/>
          <w:u w:val="single"/>
        </w:rPr>
        <w:t>Obsahové vymezení</w:t>
      </w:r>
      <w:r w:rsidR="00152263">
        <w:rPr>
          <w:rFonts w:ascii="Arial" w:hAnsi="Arial" w:cs="Arial"/>
          <w:b/>
          <w:i/>
          <w:u w:val="single"/>
        </w:rPr>
        <w:t xml:space="preserve"> vyučovacího</w:t>
      </w:r>
      <w:r w:rsidRPr="0099264E">
        <w:rPr>
          <w:rFonts w:ascii="Arial" w:hAnsi="Arial" w:cs="Arial"/>
          <w:b/>
          <w:i/>
          <w:u w:val="single"/>
        </w:rPr>
        <w:t xml:space="preserve"> předmětu</w:t>
      </w:r>
    </w:p>
    <w:p w:rsidR="0033671A" w:rsidRPr="00DA12CC" w:rsidRDefault="00034981" w:rsidP="007D4812">
      <w:pPr>
        <w:pStyle w:val="MujText1CharCharCharChar"/>
      </w:pPr>
      <w:r>
        <w:t>Výchova k občanství</w:t>
      </w:r>
      <w:r w:rsidR="0033671A" w:rsidRPr="00DA12CC">
        <w:t xml:space="preserve"> je součástí vzdělávací oblasti Člověk a společnost.</w:t>
      </w:r>
      <w:r w:rsidR="002825DB">
        <w:t xml:space="preserve"> </w:t>
      </w:r>
      <w:r w:rsidR="0033671A" w:rsidRPr="00DA12CC">
        <w:t>Zaměřuje se na utváření</w:t>
      </w:r>
      <w:r w:rsidR="00047D63">
        <w:t xml:space="preserve"> pozitivních občanských postojů, o</w:t>
      </w:r>
      <w:r w:rsidR="0033671A" w:rsidRPr="00DA12CC">
        <w:t>tevírá cestu k realistickému sebepoznání a poznávání osobnosti druhých lidí a k pochopení vlastního jednání a jednání druhých lidí v kontextu různých životních situací.</w:t>
      </w:r>
      <w:r w:rsidR="00047D63">
        <w:t xml:space="preserve"> </w:t>
      </w:r>
      <w:r w:rsidR="0033671A" w:rsidRPr="00DA12CC">
        <w:t>Seznamuje žáky se vztahy v</w:t>
      </w:r>
      <w:r w:rsidR="00047D63">
        <w:t> </w:t>
      </w:r>
      <w:r w:rsidR="0033671A" w:rsidRPr="00DA12CC">
        <w:t>rodině</w:t>
      </w:r>
      <w:r w:rsidR="00047D63">
        <w:t>, v</w:t>
      </w:r>
      <w:r w:rsidR="0033671A" w:rsidRPr="00DA12CC">
        <w:t xml:space="preserve"> širším společenství,</w:t>
      </w:r>
      <w:r w:rsidR="00047D63">
        <w:t xml:space="preserve"> </w:t>
      </w:r>
      <w:r w:rsidR="0033671A" w:rsidRPr="00DA12CC">
        <w:t>s hospodářským a politickým životem</w:t>
      </w:r>
    </w:p>
    <w:p w:rsidR="0033671A" w:rsidRPr="00DA12CC" w:rsidRDefault="0033671A" w:rsidP="007D4812">
      <w:pPr>
        <w:pStyle w:val="MujText1CharCharCharChar"/>
      </w:pPr>
      <w:r w:rsidRPr="00DA12CC">
        <w:t>Rozvíjí občanské a právní vědomí žáků,</w:t>
      </w:r>
      <w:r w:rsidR="00047D63">
        <w:t xml:space="preserve"> </w:t>
      </w:r>
      <w:r w:rsidR="005E2B53">
        <w:t>přispívá k rozvoji finanční gramotnosti, k osvojování pravidel chování při běžných rizikových situacích i při mimořádných událostech, rozvíjí smysl pro osobní a občanskou zodpovědnost. Podporuje přijetí hodnot, na nichž je budována současná Evropa.</w:t>
      </w:r>
      <w:r w:rsidR="00047D63">
        <w:t xml:space="preserve"> </w:t>
      </w:r>
      <w:r w:rsidRPr="00DA12CC">
        <w:t>Je úzce spjat</w:t>
      </w:r>
      <w:r w:rsidR="00047D63">
        <w:t>a</w:t>
      </w:r>
      <w:r w:rsidRPr="00DA12CC">
        <w:t xml:space="preserve"> s průřezovými tématy </w:t>
      </w:r>
      <w:r w:rsidR="005E2B53">
        <w:t xml:space="preserve">Osobnostní a sociální výchova a Výchova </w:t>
      </w:r>
      <w:r w:rsidR="002825DB">
        <w:t>demokratického občana.</w:t>
      </w:r>
    </w:p>
    <w:p w:rsidR="0033671A" w:rsidRPr="00DC0A91" w:rsidRDefault="00DC0A91" w:rsidP="007D4812">
      <w:pPr>
        <w:pStyle w:val="MujNadpis4CharCharChar"/>
        <w:rPr>
          <w:i w:val="0"/>
          <w:u w:val="none"/>
        </w:rPr>
      </w:pPr>
      <w:r>
        <w:rPr>
          <w:i w:val="0"/>
          <w:u w:val="none"/>
        </w:rPr>
        <w:t xml:space="preserve">     </w:t>
      </w:r>
      <w:r w:rsidR="005E2B53">
        <w:rPr>
          <w:i w:val="0"/>
          <w:u w:val="none"/>
        </w:rPr>
        <w:t>Vzdělávání ve výchově k občanství</w:t>
      </w:r>
      <w:r w:rsidR="0033671A" w:rsidRPr="00DC0A91">
        <w:rPr>
          <w:i w:val="0"/>
          <w:u w:val="none"/>
        </w:rPr>
        <w:t xml:space="preserve"> směřuje k:</w:t>
      </w:r>
      <w:r w:rsidR="0033671A" w:rsidRPr="00DC0A91">
        <w:rPr>
          <w:b/>
          <w:i w:val="0"/>
          <w:u w:val="none"/>
        </w:rPr>
        <w:t xml:space="preserve">               </w:t>
      </w:r>
    </w:p>
    <w:p w:rsidR="0033671A" w:rsidRPr="00DA12CC" w:rsidRDefault="005E2B53" w:rsidP="007D4812">
      <w:pPr>
        <w:pStyle w:val="MujText1CharCharCharChar"/>
        <w:numPr>
          <w:ilvl w:val="0"/>
          <w:numId w:val="41"/>
        </w:numPr>
      </w:pPr>
      <w:r>
        <w:t>rozvoji orientace v mnohotvárnosti historických, sociokulturních, etických, politických, právních a ekonomických faktů</w:t>
      </w:r>
    </w:p>
    <w:p w:rsidR="0033671A" w:rsidRDefault="005E2B53" w:rsidP="007D4812">
      <w:pPr>
        <w:pStyle w:val="MujText1CharCharCharChar"/>
        <w:numPr>
          <w:ilvl w:val="0"/>
          <w:numId w:val="41"/>
        </w:numPr>
      </w:pPr>
      <w:r>
        <w:t>poznávání a posuzování každodenních událostí a situací</w:t>
      </w:r>
    </w:p>
    <w:p w:rsidR="00D727F1" w:rsidRDefault="00D727F1" w:rsidP="007D4812">
      <w:pPr>
        <w:pStyle w:val="MujText1CharCharCharChar"/>
        <w:numPr>
          <w:ilvl w:val="0"/>
          <w:numId w:val="41"/>
        </w:numPr>
      </w:pPr>
      <w:r>
        <w:t>rozvoji zájmu o veřejné záležitosti</w:t>
      </w:r>
    </w:p>
    <w:p w:rsidR="00D727F1" w:rsidRPr="00DA12CC" w:rsidRDefault="00D727F1" w:rsidP="007D4812">
      <w:pPr>
        <w:pStyle w:val="MujText1CharCharCharChar"/>
        <w:numPr>
          <w:ilvl w:val="0"/>
          <w:numId w:val="41"/>
        </w:numPr>
      </w:pPr>
      <w:r>
        <w:t>orientaci v aktuálním dění v České republice, v Evropě, ve světě, v Evropské unii, v NATO</w:t>
      </w:r>
    </w:p>
    <w:p w:rsidR="0033671A" w:rsidRDefault="005E2B53" w:rsidP="007D4812">
      <w:pPr>
        <w:pStyle w:val="MujText1CharCharCharChar"/>
        <w:numPr>
          <w:ilvl w:val="0"/>
          <w:numId w:val="41"/>
        </w:numPr>
      </w:pPr>
      <w:r>
        <w:t>úctě k národu a k jiným národům a etnikům, rozvíjení respektu k odlišnostem lidí, skupin, společenství</w:t>
      </w:r>
    </w:p>
    <w:p w:rsidR="005E2B53" w:rsidRDefault="005E2B53" w:rsidP="007D4812">
      <w:pPr>
        <w:pStyle w:val="MujText1CharCharCharChar"/>
        <w:numPr>
          <w:ilvl w:val="0"/>
          <w:numId w:val="41"/>
        </w:numPr>
      </w:pPr>
      <w:r>
        <w:t>rozpoznání názorů a postojů ohrožujících lidskou důstojnost, odporujících zásadám demokratického soužití</w:t>
      </w:r>
    </w:p>
    <w:p w:rsidR="005E2B53" w:rsidRDefault="005E2B53" w:rsidP="007D4812">
      <w:pPr>
        <w:pStyle w:val="MujText1CharCharCharChar"/>
        <w:numPr>
          <w:ilvl w:val="0"/>
          <w:numId w:val="41"/>
        </w:numPr>
      </w:pPr>
      <w:r>
        <w:t>uplatňování aktivního přístupu k ochraně zdraví, života, majetku při běžných, rizikových i mimořádných událostech</w:t>
      </w:r>
    </w:p>
    <w:p w:rsidR="005E2B53" w:rsidRDefault="00A01F0A" w:rsidP="007D4812">
      <w:pPr>
        <w:pStyle w:val="MujText1CharCharCharChar"/>
        <w:numPr>
          <w:ilvl w:val="0"/>
          <w:numId w:val="41"/>
        </w:numPr>
      </w:pPr>
      <w:r>
        <w:t>poz</w:t>
      </w:r>
      <w:r w:rsidR="00D727F1">
        <w:t>návání otázek obrany státu</w:t>
      </w:r>
    </w:p>
    <w:p w:rsidR="00A01F0A" w:rsidRDefault="00A01F0A" w:rsidP="007D4812">
      <w:pPr>
        <w:pStyle w:val="MujText1CharCharCharChar"/>
        <w:numPr>
          <w:ilvl w:val="0"/>
          <w:numId w:val="41"/>
        </w:numPr>
      </w:pPr>
      <w:r>
        <w:t>utváření vlastní identity a identity druhých lidí</w:t>
      </w:r>
    </w:p>
    <w:p w:rsidR="00D727F1" w:rsidRDefault="00D727F1" w:rsidP="007D4812">
      <w:pPr>
        <w:pStyle w:val="MujText1CharCharCharChar"/>
        <w:numPr>
          <w:ilvl w:val="0"/>
          <w:numId w:val="41"/>
        </w:numPr>
      </w:pPr>
      <w:r>
        <w:t>rozvoji sebepoznání a sebehodnocení</w:t>
      </w:r>
    </w:p>
    <w:p w:rsidR="00D727F1" w:rsidRDefault="00D727F1" w:rsidP="007D4812">
      <w:pPr>
        <w:pStyle w:val="MujText1CharCharCharChar"/>
        <w:numPr>
          <w:ilvl w:val="0"/>
          <w:numId w:val="41"/>
        </w:numPr>
      </w:pPr>
      <w:r>
        <w:t>orientaci v problematice peněz, cen, v odpovědném spravování osobního, rodinného rozpočtu</w:t>
      </w:r>
    </w:p>
    <w:p w:rsidR="00D727F1" w:rsidRDefault="00D727F1" w:rsidP="007D4812">
      <w:pPr>
        <w:pStyle w:val="MujText1CharCharCharChar"/>
        <w:numPr>
          <w:ilvl w:val="0"/>
          <w:numId w:val="41"/>
        </w:numPr>
      </w:pPr>
      <w:r>
        <w:t>utváření pozitivních vztahů k opačnému pohlaví, k nahlížení na postavení muže a ženy v rodině, zaměstnání, politickém životě</w:t>
      </w:r>
    </w:p>
    <w:p w:rsidR="00D727F1" w:rsidRPr="00DA12CC" w:rsidRDefault="00D727F1" w:rsidP="007D4812">
      <w:pPr>
        <w:pStyle w:val="MujText1CharCharCharChar"/>
        <w:numPr>
          <w:ilvl w:val="0"/>
          <w:numId w:val="41"/>
        </w:numPr>
      </w:pPr>
      <w:r>
        <w:t>uplatňování vhodných prostředků komunikace k vyjádření myšlenek, názorů, citů, postojů a jejich obhajování</w:t>
      </w:r>
    </w:p>
    <w:p w:rsidR="00CF004E" w:rsidRPr="00DA12CC" w:rsidRDefault="00CF004E" w:rsidP="007D4812">
      <w:pPr>
        <w:pStyle w:val="MujNadpis4CharCharChar"/>
      </w:pPr>
    </w:p>
    <w:p w:rsidR="0033671A" w:rsidRDefault="00DC0A91" w:rsidP="007D4812">
      <w:pPr>
        <w:pStyle w:val="MujNadpis4CharCharChar"/>
        <w:rPr>
          <w:b/>
        </w:rPr>
      </w:pPr>
      <w:r w:rsidRPr="0099264E">
        <w:rPr>
          <w:b/>
        </w:rPr>
        <w:t xml:space="preserve">Časové a organizační </w:t>
      </w:r>
      <w:r w:rsidR="0033671A" w:rsidRPr="0099264E">
        <w:rPr>
          <w:b/>
        </w:rPr>
        <w:t xml:space="preserve"> vymezení</w:t>
      </w:r>
      <w:r w:rsidR="007C311E" w:rsidRPr="0099264E">
        <w:rPr>
          <w:b/>
        </w:rPr>
        <w:t xml:space="preserve"> </w:t>
      </w:r>
      <w:r w:rsidR="00152263">
        <w:rPr>
          <w:b/>
        </w:rPr>
        <w:t xml:space="preserve">vyučovacího </w:t>
      </w:r>
      <w:r w:rsidR="007C311E" w:rsidRPr="0099264E">
        <w:rPr>
          <w:b/>
        </w:rPr>
        <w:t>předmětu</w:t>
      </w:r>
    </w:p>
    <w:p w:rsidR="00A325CB" w:rsidRDefault="00A325CB" w:rsidP="007D4812">
      <w:pPr>
        <w:pStyle w:val="MujNadpis4CharCharChar"/>
        <w:rPr>
          <w:u w:val="none"/>
        </w:rPr>
      </w:pPr>
      <w:r w:rsidRPr="00D727F1">
        <w:rPr>
          <w:i w:val="0"/>
          <w:u w:val="none"/>
        </w:rPr>
        <w:t xml:space="preserve">Výchova k občanství je </w:t>
      </w:r>
      <w:r w:rsidR="00796008" w:rsidRPr="00D727F1">
        <w:rPr>
          <w:i w:val="0"/>
          <w:u w:val="none"/>
        </w:rPr>
        <w:t xml:space="preserve">zařazena </w:t>
      </w:r>
      <w:r w:rsidRPr="00D727F1">
        <w:rPr>
          <w:i w:val="0"/>
          <w:u w:val="none"/>
        </w:rPr>
        <w:t xml:space="preserve"> jako povinný vyučovací předmět</w:t>
      </w:r>
      <w:r w:rsidR="00796008" w:rsidRPr="00D727F1">
        <w:rPr>
          <w:i w:val="0"/>
          <w:u w:val="none"/>
        </w:rPr>
        <w:t xml:space="preserve"> </w:t>
      </w:r>
      <w:r w:rsidR="00B90567" w:rsidRPr="00D727F1">
        <w:rPr>
          <w:i w:val="0"/>
          <w:u w:val="none"/>
        </w:rPr>
        <w:t xml:space="preserve">na 2. stupni </w:t>
      </w:r>
      <w:r w:rsidR="00796008" w:rsidRPr="00D727F1">
        <w:rPr>
          <w:i w:val="0"/>
          <w:u w:val="none"/>
        </w:rPr>
        <w:t>s</w:t>
      </w:r>
      <w:r w:rsidR="0031754A" w:rsidRPr="00D727F1">
        <w:rPr>
          <w:i w:val="0"/>
          <w:u w:val="none"/>
        </w:rPr>
        <w:t> následující</w:t>
      </w:r>
      <w:r w:rsidR="00593117" w:rsidRPr="00D727F1">
        <w:rPr>
          <w:i w:val="0"/>
          <w:u w:val="none"/>
        </w:rPr>
        <w:t xml:space="preserve"> </w:t>
      </w:r>
      <w:r w:rsidR="00796008" w:rsidRPr="00D727F1">
        <w:rPr>
          <w:i w:val="0"/>
          <w:u w:val="none"/>
        </w:rPr>
        <w:t xml:space="preserve"> </w:t>
      </w:r>
      <w:r w:rsidR="00047D63" w:rsidRPr="00D727F1">
        <w:rPr>
          <w:i w:val="0"/>
          <w:u w:val="none"/>
        </w:rPr>
        <w:t xml:space="preserve">týdenní </w:t>
      </w:r>
      <w:r w:rsidR="00796008" w:rsidRPr="00D727F1">
        <w:rPr>
          <w:i w:val="0"/>
          <w:u w:val="none"/>
        </w:rPr>
        <w:t>časovo</w:t>
      </w:r>
      <w:r w:rsidR="00047D63" w:rsidRPr="00D727F1">
        <w:rPr>
          <w:i w:val="0"/>
          <w:u w:val="none"/>
        </w:rPr>
        <w:t>u dotací</w:t>
      </w:r>
      <w:r w:rsidR="00702AD0" w:rsidRPr="00D727F1">
        <w:rPr>
          <w:i w:val="0"/>
          <w:u w:val="none"/>
        </w:rPr>
        <w:t>:</w:t>
      </w:r>
      <w:r w:rsidR="00047D63">
        <w:rPr>
          <w:u w:val="none"/>
        </w:rPr>
        <w:t xml:space="preserve"> 6.ročník-1</w:t>
      </w:r>
      <w:r w:rsidR="00593117">
        <w:rPr>
          <w:u w:val="none"/>
        </w:rPr>
        <w:t xml:space="preserve"> </w:t>
      </w:r>
      <w:r w:rsidR="00047D63">
        <w:rPr>
          <w:u w:val="none"/>
        </w:rPr>
        <w:t xml:space="preserve">hodina </w:t>
      </w:r>
    </w:p>
    <w:p w:rsidR="00796008" w:rsidRDefault="00796008" w:rsidP="007D4812">
      <w:pPr>
        <w:pStyle w:val="MujNadpis4CharCharChar"/>
        <w:rPr>
          <w:u w:val="none"/>
        </w:rPr>
      </w:pPr>
      <w:r>
        <w:rPr>
          <w:u w:val="none"/>
        </w:rPr>
        <w:t xml:space="preserve">           </w:t>
      </w:r>
      <w:r w:rsidR="00047D63">
        <w:rPr>
          <w:u w:val="none"/>
        </w:rPr>
        <w:t xml:space="preserve">               </w:t>
      </w:r>
      <w:r w:rsidR="00B90567">
        <w:rPr>
          <w:u w:val="none"/>
        </w:rPr>
        <w:t xml:space="preserve">            </w:t>
      </w:r>
      <w:r w:rsidR="00702AD0">
        <w:rPr>
          <w:u w:val="none"/>
        </w:rPr>
        <w:t xml:space="preserve"> </w:t>
      </w:r>
      <w:r w:rsidR="00593117">
        <w:rPr>
          <w:u w:val="none"/>
        </w:rPr>
        <w:t xml:space="preserve">                      </w:t>
      </w:r>
      <w:r w:rsidR="00047D63">
        <w:rPr>
          <w:u w:val="none"/>
        </w:rPr>
        <w:t>7.ročník-1</w:t>
      </w:r>
      <w:r w:rsidR="00593117">
        <w:rPr>
          <w:u w:val="none"/>
        </w:rPr>
        <w:t xml:space="preserve"> </w:t>
      </w:r>
      <w:r w:rsidR="00047D63">
        <w:rPr>
          <w:u w:val="none"/>
        </w:rPr>
        <w:t xml:space="preserve">hodina </w:t>
      </w:r>
    </w:p>
    <w:p w:rsidR="00D727F1" w:rsidRDefault="00796008" w:rsidP="007D4812">
      <w:pPr>
        <w:pStyle w:val="MujNadpis4CharCharChar"/>
        <w:rPr>
          <w:u w:val="none"/>
        </w:rPr>
      </w:pPr>
      <w:r>
        <w:rPr>
          <w:u w:val="none"/>
        </w:rPr>
        <w:t xml:space="preserve">           </w:t>
      </w:r>
      <w:r w:rsidR="00047D63">
        <w:rPr>
          <w:u w:val="none"/>
        </w:rPr>
        <w:t xml:space="preserve">              </w:t>
      </w:r>
      <w:r w:rsidR="00B90567">
        <w:rPr>
          <w:u w:val="none"/>
        </w:rPr>
        <w:t xml:space="preserve">            </w:t>
      </w:r>
      <w:r w:rsidR="00047D63">
        <w:rPr>
          <w:u w:val="none"/>
        </w:rPr>
        <w:t xml:space="preserve"> </w:t>
      </w:r>
      <w:r w:rsidR="00702AD0">
        <w:rPr>
          <w:u w:val="none"/>
        </w:rPr>
        <w:t xml:space="preserve"> </w:t>
      </w:r>
      <w:r w:rsidR="00593117">
        <w:rPr>
          <w:u w:val="none"/>
        </w:rPr>
        <w:t xml:space="preserve">                      </w:t>
      </w:r>
      <w:r w:rsidR="00047D63">
        <w:rPr>
          <w:u w:val="none"/>
        </w:rPr>
        <w:t>8.ročník-1</w:t>
      </w:r>
      <w:r w:rsidR="00593117">
        <w:rPr>
          <w:u w:val="none"/>
        </w:rPr>
        <w:t xml:space="preserve"> </w:t>
      </w:r>
      <w:r w:rsidR="00047D63">
        <w:rPr>
          <w:u w:val="none"/>
        </w:rPr>
        <w:t>hodina</w:t>
      </w:r>
    </w:p>
    <w:p w:rsidR="00D727F1" w:rsidRDefault="00D727F1" w:rsidP="007D4812">
      <w:pPr>
        <w:pStyle w:val="MujNadpis4CharCharChar"/>
        <w:rPr>
          <w:u w:val="none"/>
        </w:rPr>
      </w:pPr>
      <w:r>
        <w:rPr>
          <w:u w:val="none"/>
        </w:rPr>
        <w:t xml:space="preserve">                                                             9.ročník-1 hodina</w:t>
      </w:r>
    </w:p>
    <w:p w:rsidR="00796008" w:rsidRPr="00A325CB" w:rsidRDefault="00D727F1" w:rsidP="007D4812">
      <w:pPr>
        <w:pStyle w:val="MujNadpis4CharCharChar"/>
        <w:rPr>
          <w:u w:val="none"/>
        </w:rPr>
      </w:pPr>
      <w:r w:rsidRPr="00D727F1">
        <w:rPr>
          <w:i w:val="0"/>
          <w:u w:val="none"/>
        </w:rPr>
        <w:t>Byla posílena z disponibilní časové dotace o 1 hodinu týdně</w:t>
      </w:r>
      <w:r>
        <w:rPr>
          <w:u w:val="none"/>
        </w:rPr>
        <w:t xml:space="preserve">. </w:t>
      </w:r>
      <w:r w:rsidR="00047D63">
        <w:rPr>
          <w:u w:val="none"/>
        </w:rPr>
        <w:t xml:space="preserve"> </w:t>
      </w:r>
    </w:p>
    <w:p w:rsidR="0033671A" w:rsidRDefault="00796008" w:rsidP="00796008">
      <w:pPr>
        <w:pStyle w:val="MujText1CharCharCharChar"/>
        <w:ind w:left="720" w:firstLine="0"/>
      </w:pPr>
      <w:r>
        <w:t>V</w:t>
      </w:r>
      <w:r w:rsidR="0033671A" w:rsidRPr="00DA12CC">
        <w:t>ýuka probíhá v kmenové učebně,v případě potřeby v počítačové učebně nebo</w:t>
      </w:r>
      <w:r w:rsidR="007D4812" w:rsidRPr="00DA12CC">
        <w:t xml:space="preserve"> </w:t>
      </w:r>
      <w:r w:rsidR="0033671A" w:rsidRPr="00DA12CC">
        <w:t>knihovně</w:t>
      </w:r>
      <w:r>
        <w:t>.</w:t>
      </w:r>
    </w:p>
    <w:p w:rsidR="00A01F0A" w:rsidRPr="00DA12CC" w:rsidRDefault="00A01F0A" w:rsidP="00796008">
      <w:pPr>
        <w:pStyle w:val="MujText1CharCharCharChar"/>
        <w:ind w:left="720" w:firstLine="0"/>
      </w:pPr>
    </w:p>
    <w:p w:rsidR="0033671A" w:rsidRPr="00DA12CC" w:rsidRDefault="0033671A" w:rsidP="009122A3">
      <w:pPr>
        <w:outlineLvl w:val="8"/>
        <w:rPr>
          <w:rFonts w:ascii="Arial" w:hAnsi="Arial" w:cs="Arial"/>
        </w:rPr>
      </w:pPr>
    </w:p>
    <w:p w:rsidR="0033671A" w:rsidRPr="0099264E" w:rsidRDefault="0033671A" w:rsidP="007D4812">
      <w:pPr>
        <w:pStyle w:val="MujNadpis4CharCharChar"/>
        <w:rPr>
          <w:b/>
        </w:rPr>
      </w:pPr>
      <w:r w:rsidRPr="0099264E">
        <w:rPr>
          <w:b/>
        </w:rPr>
        <w:lastRenderedPageBreak/>
        <w:t>Výchovné a vzdělávací strategie pro rozvoj klíčových kompetencí</w:t>
      </w:r>
      <w:r w:rsidR="007C311E" w:rsidRPr="0099264E">
        <w:rPr>
          <w:b/>
        </w:rPr>
        <w:t xml:space="preserve"> žáků</w:t>
      </w:r>
    </w:p>
    <w:p w:rsidR="0033671A" w:rsidRPr="00DA12CC" w:rsidRDefault="0033671A" w:rsidP="007D4812">
      <w:pPr>
        <w:pStyle w:val="MujNadpis4CharCharChar"/>
      </w:pPr>
      <w:r w:rsidRPr="00DA12CC">
        <w:t>Kompetence k učení</w:t>
      </w:r>
    </w:p>
    <w:p w:rsidR="0033671A" w:rsidRPr="00DA12CC" w:rsidRDefault="0033671A" w:rsidP="007D4812">
      <w:pPr>
        <w:pStyle w:val="MujText1CharCharCharChar"/>
      </w:pPr>
      <w:r w:rsidRPr="00DA12CC">
        <w:t xml:space="preserve">učitel </w:t>
      </w:r>
    </w:p>
    <w:p w:rsidR="007D4812" w:rsidRPr="00DA12CC" w:rsidRDefault="0033671A" w:rsidP="007D4812">
      <w:pPr>
        <w:pStyle w:val="MujText1CharCharCharChar"/>
        <w:numPr>
          <w:ilvl w:val="0"/>
          <w:numId w:val="42"/>
        </w:numPr>
      </w:pPr>
      <w:r w:rsidRPr="00DA12CC">
        <w:t>zadává úkoly,které vedou k </w:t>
      </w:r>
      <w:r w:rsidR="00593117">
        <w:t xml:space="preserve">vyhledávání,třídění informací,k </w:t>
      </w:r>
      <w:r w:rsidRPr="00DA12CC">
        <w:t>jejich</w:t>
      </w:r>
    </w:p>
    <w:p w:rsidR="0033671A" w:rsidRPr="00DA12CC" w:rsidRDefault="007D4812" w:rsidP="00B9690C">
      <w:pPr>
        <w:pStyle w:val="MujText1CharCharCharChar"/>
        <w:ind w:left="1466" w:firstLine="0"/>
      </w:pPr>
      <w:r w:rsidRPr="00DA12CC">
        <w:t xml:space="preserve">     </w:t>
      </w:r>
      <w:r w:rsidR="0033671A" w:rsidRPr="00DA12CC">
        <w:t xml:space="preserve"> pochopení,</w:t>
      </w:r>
      <w:r w:rsidR="00593117">
        <w:t xml:space="preserve"> </w:t>
      </w:r>
      <w:r w:rsidR="0033671A" w:rsidRPr="00DA12CC">
        <w:t>propojení</w:t>
      </w:r>
      <w:r w:rsidR="00B9690C" w:rsidRPr="00DA12CC">
        <w:t xml:space="preserve"> </w:t>
      </w:r>
      <w:r w:rsidR="0033671A" w:rsidRPr="00DA12CC">
        <w:t>a použití v praktickém životě</w:t>
      </w:r>
    </w:p>
    <w:p w:rsidR="0033671A" w:rsidRPr="00DA12CC" w:rsidRDefault="0033671A" w:rsidP="007D4812">
      <w:pPr>
        <w:pStyle w:val="MujText1CharCharCharChar"/>
        <w:numPr>
          <w:ilvl w:val="0"/>
          <w:numId w:val="42"/>
        </w:numPr>
      </w:pPr>
      <w:r w:rsidRPr="00DA12CC">
        <w:t>zařazuje metody,</w:t>
      </w:r>
      <w:r w:rsidR="00593117">
        <w:t xml:space="preserve"> </w:t>
      </w:r>
      <w:r w:rsidRPr="00DA12CC">
        <w:t>při kterých docházejí k závěrům a řešení sami žáci</w:t>
      </w:r>
    </w:p>
    <w:p w:rsidR="0033671A" w:rsidRPr="00DA12CC" w:rsidRDefault="00A01F0A" w:rsidP="007D4812">
      <w:pPr>
        <w:pStyle w:val="MujText1CharCharCharChar"/>
        <w:numPr>
          <w:ilvl w:val="0"/>
          <w:numId w:val="42"/>
        </w:numPr>
      </w:pPr>
      <w:r>
        <w:t xml:space="preserve">se </w:t>
      </w:r>
      <w:r w:rsidR="0033671A" w:rsidRPr="00DA12CC">
        <w:t>zajímá o náměty,</w:t>
      </w:r>
      <w:r w:rsidR="00593117">
        <w:t xml:space="preserve"> </w:t>
      </w:r>
      <w:r w:rsidR="0033671A" w:rsidRPr="00DA12CC">
        <w:t>názory a zkušenosti žáků</w:t>
      </w:r>
    </w:p>
    <w:p w:rsidR="00B9690C" w:rsidRPr="00DA12CC" w:rsidRDefault="007D4812" w:rsidP="00B9690C">
      <w:pPr>
        <w:pStyle w:val="MujText1CharCharCharChar"/>
        <w:numPr>
          <w:ilvl w:val="0"/>
          <w:numId w:val="42"/>
        </w:numPr>
      </w:pPr>
      <w:r w:rsidRPr="00DA12CC">
        <w:t xml:space="preserve">zařazuje </w:t>
      </w:r>
      <w:r w:rsidR="0033671A" w:rsidRPr="00DA12CC">
        <w:t>práci s různými informačními</w:t>
      </w:r>
      <w:r w:rsidR="00A01F0A">
        <w:t xml:space="preserve"> zdroji /internet, televize, noviny,časopisy/</w:t>
      </w:r>
    </w:p>
    <w:p w:rsidR="0033671A" w:rsidRPr="00DA12CC" w:rsidRDefault="0033671A" w:rsidP="007D4812">
      <w:pPr>
        <w:pStyle w:val="MujText1CharCharCharChar"/>
        <w:ind w:left="1418" w:firstLine="0"/>
      </w:pPr>
    </w:p>
    <w:p w:rsidR="0033671A" w:rsidRPr="00DA12CC" w:rsidRDefault="0033671A" w:rsidP="007D4812">
      <w:pPr>
        <w:pStyle w:val="MujNadpis4CharCharChar"/>
      </w:pPr>
      <w:r w:rsidRPr="00DA12CC">
        <w:t>Kompetence k řešení problémů</w:t>
      </w:r>
    </w:p>
    <w:p w:rsidR="0033671A" w:rsidRPr="00DA12CC" w:rsidRDefault="0033671A" w:rsidP="007D4812">
      <w:pPr>
        <w:pStyle w:val="MujText1CharCharCharChar"/>
      </w:pPr>
      <w:r w:rsidRPr="00DA12CC">
        <w:t>učitel</w:t>
      </w:r>
    </w:p>
    <w:p w:rsidR="0033671A" w:rsidRPr="00DA12CC" w:rsidRDefault="0033671A" w:rsidP="007D4812">
      <w:pPr>
        <w:pStyle w:val="MujText1CharCharCharChar"/>
        <w:numPr>
          <w:ilvl w:val="0"/>
          <w:numId w:val="43"/>
        </w:numPr>
      </w:pPr>
      <w:r w:rsidRPr="00DA12CC">
        <w:t>navozuje situace,</w:t>
      </w:r>
      <w:r w:rsidR="00593117">
        <w:t xml:space="preserve"> </w:t>
      </w:r>
      <w:r w:rsidRPr="00DA12CC">
        <w:t>které vedou k tvořivému přístupu při řešení problému, vyhledávání</w:t>
      </w:r>
      <w:r w:rsidR="007D4812" w:rsidRPr="00DA12CC">
        <w:t xml:space="preserve"> </w:t>
      </w:r>
      <w:r w:rsidRPr="00DA12CC">
        <w:t xml:space="preserve">vhodných informací a k práci s nimi </w:t>
      </w:r>
    </w:p>
    <w:p w:rsidR="0033671A" w:rsidRPr="00DA12CC" w:rsidRDefault="0033671A" w:rsidP="007D4812">
      <w:pPr>
        <w:pStyle w:val="MujText1CharCharCharChar"/>
        <w:numPr>
          <w:ilvl w:val="0"/>
          <w:numId w:val="43"/>
        </w:numPr>
      </w:pPr>
      <w:r w:rsidRPr="00DA12CC">
        <w:t>podněcuje žáky k argumentaci,k diskusi na dané téma,k obhajování svých názorů</w:t>
      </w:r>
    </w:p>
    <w:p w:rsidR="0033671A" w:rsidRPr="00DA12CC" w:rsidRDefault="0033671A" w:rsidP="007D4812">
      <w:pPr>
        <w:pStyle w:val="MujText1CharCharCharChar"/>
        <w:numPr>
          <w:ilvl w:val="0"/>
          <w:numId w:val="43"/>
        </w:numPr>
      </w:pPr>
      <w:r w:rsidRPr="00DA12CC">
        <w:t xml:space="preserve">klade žákům otevřené otázky </w:t>
      </w:r>
    </w:p>
    <w:p w:rsidR="0033671A" w:rsidRPr="00DA12CC" w:rsidRDefault="0033671A" w:rsidP="007D4812">
      <w:pPr>
        <w:pStyle w:val="MujText1CharCharCharChar"/>
        <w:numPr>
          <w:ilvl w:val="0"/>
          <w:numId w:val="43"/>
        </w:numPr>
      </w:pPr>
      <w:r w:rsidRPr="00DA12CC">
        <w:t xml:space="preserve">učí žáky vnímat nejrůznější problémové situace ve škole i mimo ni a vede je k přemýšlení  o jejich příčinách </w:t>
      </w:r>
    </w:p>
    <w:p w:rsidR="0033671A" w:rsidRPr="00DA12CC" w:rsidRDefault="0033671A" w:rsidP="007D4812">
      <w:pPr>
        <w:pStyle w:val="MujText1CharCharCharChar"/>
        <w:numPr>
          <w:ilvl w:val="0"/>
          <w:numId w:val="43"/>
        </w:numPr>
      </w:pPr>
      <w:r w:rsidRPr="00DA12CC">
        <w:t>předkládá modelové situace a vede žáky k jejich optimálnímu řešení s využitím kreativity</w:t>
      </w:r>
    </w:p>
    <w:p w:rsidR="00DC0A91" w:rsidRDefault="0033671A" w:rsidP="009122A3">
      <w:pPr>
        <w:ind w:left="360"/>
        <w:outlineLvl w:val="8"/>
        <w:rPr>
          <w:rFonts w:ascii="Arial" w:hAnsi="Arial" w:cs="Arial"/>
        </w:rPr>
      </w:pPr>
      <w:r w:rsidRPr="00DA12CC">
        <w:rPr>
          <w:rFonts w:ascii="Arial" w:hAnsi="Arial" w:cs="Arial"/>
        </w:rPr>
        <w:t xml:space="preserve">         </w:t>
      </w:r>
    </w:p>
    <w:p w:rsidR="0033671A" w:rsidRPr="00DA12CC" w:rsidRDefault="0033671A" w:rsidP="007D4812">
      <w:pPr>
        <w:pStyle w:val="MujNadpis4CharCharChar"/>
      </w:pPr>
      <w:r w:rsidRPr="00DA12CC">
        <w:t>Kompetence komunikativní</w:t>
      </w:r>
    </w:p>
    <w:p w:rsidR="0033671A" w:rsidRPr="00DA12CC" w:rsidRDefault="0033671A" w:rsidP="007D4812">
      <w:pPr>
        <w:pStyle w:val="MujText1CharCharCharChar"/>
      </w:pPr>
      <w:r w:rsidRPr="00DA12CC">
        <w:t>učitel</w:t>
      </w:r>
    </w:p>
    <w:p w:rsidR="0033671A" w:rsidRPr="00DA12CC" w:rsidRDefault="0033671A" w:rsidP="007D4812">
      <w:pPr>
        <w:pStyle w:val="MujText1CharCharCharChar"/>
        <w:numPr>
          <w:ilvl w:val="0"/>
          <w:numId w:val="44"/>
        </w:numPr>
      </w:pPr>
      <w:r w:rsidRPr="00DA12CC">
        <w:t xml:space="preserve">vede žáky k formulování a vyjadřování svých myšlenek a názorů souvisle a kultivovaně </w:t>
      </w:r>
    </w:p>
    <w:p w:rsidR="0033671A" w:rsidRPr="00DA12CC" w:rsidRDefault="00850397" w:rsidP="007D4812">
      <w:pPr>
        <w:pStyle w:val="MujText1CharCharCharChar"/>
        <w:numPr>
          <w:ilvl w:val="0"/>
          <w:numId w:val="44"/>
        </w:numPr>
      </w:pPr>
      <w:r>
        <w:t>vede</w:t>
      </w:r>
      <w:r w:rsidR="0033671A" w:rsidRPr="00DA12CC">
        <w:t xml:space="preserve"> žáky </w:t>
      </w:r>
      <w:r>
        <w:t xml:space="preserve">k </w:t>
      </w:r>
      <w:r w:rsidR="0033671A" w:rsidRPr="00DA12CC">
        <w:t>naslouchání a respektování názorů druhých</w:t>
      </w:r>
    </w:p>
    <w:p w:rsidR="0033671A" w:rsidRPr="00DA12CC" w:rsidRDefault="0033671A" w:rsidP="007D4812">
      <w:pPr>
        <w:pStyle w:val="MujText1CharCharCharChar"/>
        <w:numPr>
          <w:ilvl w:val="0"/>
          <w:numId w:val="44"/>
        </w:numPr>
        <w:rPr>
          <w:b/>
        </w:rPr>
      </w:pPr>
      <w:r w:rsidRPr="00DA12CC">
        <w:t>vytváří prostor pro diskuzi a možnost obhajovat vlastní názory</w:t>
      </w:r>
    </w:p>
    <w:p w:rsidR="0033671A" w:rsidRPr="00DA12CC" w:rsidRDefault="0033671A" w:rsidP="009122A3">
      <w:pPr>
        <w:ind w:left="-540"/>
        <w:outlineLvl w:val="8"/>
        <w:rPr>
          <w:rFonts w:ascii="Arial" w:hAnsi="Arial" w:cs="Arial"/>
          <w:b/>
        </w:rPr>
      </w:pPr>
    </w:p>
    <w:p w:rsidR="0033671A" w:rsidRPr="00DA12CC" w:rsidRDefault="0033671A" w:rsidP="007D4812">
      <w:pPr>
        <w:pStyle w:val="MujNadpis4CharCharChar"/>
      </w:pPr>
      <w:r w:rsidRPr="00DA12CC">
        <w:t>Kompetence sociální a personální</w:t>
      </w:r>
    </w:p>
    <w:p w:rsidR="0033671A" w:rsidRPr="00DA12CC" w:rsidRDefault="0033671A" w:rsidP="007D4812">
      <w:pPr>
        <w:pStyle w:val="MujText1CharCharCharChar"/>
      </w:pPr>
      <w:r w:rsidRPr="00DA12CC">
        <w:t>učitel</w:t>
      </w:r>
    </w:p>
    <w:p w:rsidR="0033671A" w:rsidRPr="00DA12CC" w:rsidRDefault="0033671A" w:rsidP="003849F1">
      <w:pPr>
        <w:pStyle w:val="MujText1CharCharCharChar"/>
        <w:numPr>
          <w:ilvl w:val="0"/>
          <w:numId w:val="44"/>
        </w:numPr>
      </w:pPr>
      <w:r w:rsidRPr="00DA12CC">
        <w:t>rozvíjí u žáků pocit zodpovědnosti za svou i skupinovou práci</w:t>
      </w:r>
    </w:p>
    <w:p w:rsidR="0033671A" w:rsidRPr="00DA12CC" w:rsidRDefault="0033671A" w:rsidP="003849F1">
      <w:pPr>
        <w:pStyle w:val="MujText1CharCharCharChar"/>
        <w:numPr>
          <w:ilvl w:val="0"/>
          <w:numId w:val="44"/>
        </w:numPr>
      </w:pPr>
      <w:r w:rsidRPr="00DA12CC">
        <w:t>společně se žáky vytváří kritéria hodnocení a umožňuje jim hodnotit své výsledky</w:t>
      </w:r>
    </w:p>
    <w:p w:rsidR="00741890" w:rsidRPr="00DA12CC" w:rsidRDefault="0033671A" w:rsidP="003849F1">
      <w:pPr>
        <w:pStyle w:val="MujText1CharCharCharChar"/>
        <w:numPr>
          <w:ilvl w:val="0"/>
          <w:numId w:val="44"/>
        </w:numPr>
      </w:pPr>
      <w:r w:rsidRPr="00DA12CC">
        <w:t>z</w:t>
      </w:r>
      <w:r w:rsidR="00A01F0A">
        <w:t>ařazuje skupinové práce,ve kterých</w:t>
      </w:r>
      <w:r w:rsidRPr="00DA12CC">
        <w:t xml:space="preserve"> se žáci učí spolupráci v týmu,</w:t>
      </w:r>
    </w:p>
    <w:p w:rsidR="0033671A" w:rsidRPr="00DA12CC" w:rsidRDefault="00741890" w:rsidP="00741890">
      <w:pPr>
        <w:pStyle w:val="MujText1CharCharCharChar"/>
        <w:ind w:left="1466" w:firstLine="0"/>
      </w:pPr>
      <w:r w:rsidRPr="00DA12CC">
        <w:t xml:space="preserve">     </w:t>
      </w:r>
      <w:r w:rsidR="0033671A" w:rsidRPr="00DA12CC">
        <w:t>naslouchání druhému a</w:t>
      </w:r>
      <w:r w:rsidR="003849F1" w:rsidRPr="00DA12CC">
        <w:t xml:space="preserve"> </w:t>
      </w:r>
      <w:r w:rsidR="0033671A" w:rsidRPr="00DA12CC">
        <w:t xml:space="preserve">pomáhání si </w:t>
      </w:r>
    </w:p>
    <w:p w:rsidR="0033671A" w:rsidRPr="00DA12CC" w:rsidRDefault="0033671A" w:rsidP="003849F1">
      <w:pPr>
        <w:pStyle w:val="MujText1CharCharCharChar"/>
        <w:numPr>
          <w:ilvl w:val="0"/>
          <w:numId w:val="44"/>
        </w:numPr>
      </w:pPr>
      <w:r w:rsidRPr="00DA12CC">
        <w:t>nechává žáky diskutovat v  malé skupině i celé třídě</w:t>
      </w:r>
    </w:p>
    <w:p w:rsidR="0033671A" w:rsidRPr="00DA12CC" w:rsidRDefault="0033671A" w:rsidP="003849F1">
      <w:pPr>
        <w:ind w:left="6480"/>
        <w:outlineLvl w:val="8"/>
        <w:rPr>
          <w:rFonts w:ascii="Arial" w:hAnsi="Arial" w:cs="Arial"/>
        </w:rPr>
      </w:pPr>
    </w:p>
    <w:p w:rsidR="0033671A" w:rsidRPr="00DA12CC" w:rsidRDefault="0033671A" w:rsidP="003849F1">
      <w:pPr>
        <w:pStyle w:val="MujNadpis4CharCharChar"/>
      </w:pPr>
      <w:r w:rsidRPr="00DA12CC">
        <w:t>Kompetence občanské</w:t>
      </w:r>
    </w:p>
    <w:p w:rsidR="0033671A" w:rsidRPr="00DA12CC" w:rsidRDefault="0033671A" w:rsidP="003849F1">
      <w:pPr>
        <w:pStyle w:val="MujText1CharCharCharChar"/>
      </w:pPr>
      <w:r w:rsidRPr="00DA12CC">
        <w:t>učitel</w:t>
      </w:r>
    </w:p>
    <w:p w:rsidR="0033671A" w:rsidRPr="00DA12CC" w:rsidRDefault="0033671A" w:rsidP="003849F1">
      <w:pPr>
        <w:pStyle w:val="MujText1CharCharCharChar"/>
        <w:numPr>
          <w:ilvl w:val="0"/>
          <w:numId w:val="44"/>
        </w:numPr>
      </w:pPr>
      <w:r w:rsidRPr="00DA12CC">
        <w:t>vyžaduje dodržování pravidel slušného chování</w:t>
      </w:r>
    </w:p>
    <w:p w:rsidR="0033671A" w:rsidRPr="00DA12CC" w:rsidRDefault="0033671A" w:rsidP="003849F1">
      <w:pPr>
        <w:pStyle w:val="MujText1CharCharCharChar"/>
        <w:numPr>
          <w:ilvl w:val="0"/>
          <w:numId w:val="44"/>
        </w:numPr>
      </w:pPr>
      <w:r w:rsidRPr="00DA12CC">
        <w:t>vede žáky k uvědomění si svých práv a povinností ve škole i mimo ni</w:t>
      </w:r>
    </w:p>
    <w:p w:rsidR="0033671A" w:rsidRPr="00DA12CC" w:rsidRDefault="00850397" w:rsidP="003849F1">
      <w:pPr>
        <w:pStyle w:val="MujText1CharCharCharChar"/>
        <w:numPr>
          <w:ilvl w:val="0"/>
          <w:numId w:val="44"/>
        </w:numPr>
      </w:pPr>
      <w:r>
        <w:t>vede</w:t>
      </w:r>
      <w:r w:rsidR="0033671A" w:rsidRPr="00DA12CC">
        <w:t xml:space="preserve"> žáky </w:t>
      </w:r>
      <w:r>
        <w:t>k chápání</w:t>
      </w:r>
      <w:r w:rsidR="0033671A" w:rsidRPr="00DA12CC">
        <w:t xml:space="preserve"> základní</w:t>
      </w:r>
      <w:r>
        <w:t>ch principů,</w:t>
      </w:r>
      <w:r w:rsidR="0033671A" w:rsidRPr="00DA12CC">
        <w:t xml:space="preserve"> na nichž spočívají zákony a společenské normy</w:t>
      </w:r>
    </w:p>
    <w:p w:rsidR="0033671A" w:rsidRPr="00DA12CC" w:rsidRDefault="0033671A" w:rsidP="003849F1">
      <w:pPr>
        <w:pStyle w:val="MujText1CharCharCharChar"/>
        <w:numPr>
          <w:ilvl w:val="0"/>
          <w:numId w:val="44"/>
        </w:numPr>
      </w:pPr>
      <w:r w:rsidRPr="00DA12CC">
        <w:t>pěstuje u žáků vztah k vlasti, tradicím,</w:t>
      </w:r>
      <w:r w:rsidR="00A01F0A">
        <w:t xml:space="preserve"> </w:t>
      </w:r>
      <w:r w:rsidRPr="00DA12CC">
        <w:t>kulturnímu i historickému dědictví</w:t>
      </w:r>
    </w:p>
    <w:p w:rsidR="0033671A" w:rsidRPr="00DA12CC" w:rsidRDefault="0033671A" w:rsidP="00B9690C">
      <w:pPr>
        <w:pStyle w:val="MujText1CharCharCharChar"/>
        <w:numPr>
          <w:ilvl w:val="0"/>
          <w:numId w:val="44"/>
        </w:numPr>
      </w:pPr>
      <w:r w:rsidRPr="00DA12CC">
        <w:t xml:space="preserve">ukazuje žákům základní </w:t>
      </w:r>
      <w:r w:rsidR="00A01F0A">
        <w:t>společenské</w:t>
      </w:r>
      <w:r w:rsidRPr="00DA12CC">
        <w:t xml:space="preserve"> problémy</w:t>
      </w:r>
      <w:r w:rsidR="00796008">
        <w:t xml:space="preserve"> a umožňuje </w:t>
      </w:r>
      <w:r w:rsidR="00702BB6">
        <w:t>jim</w:t>
      </w:r>
      <w:r w:rsidR="00796008">
        <w:t xml:space="preserve"> o nich diskutovat</w:t>
      </w:r>
      <w:r w:rsidRPr="00DA12CC">
        <w:t xml:space="preserve"> </w:t>
      </w:r>
    </w:p>
    <w:p w:rsidR="0033671A" w:rsidRPr="00DA12CC" w:rsidRDefault="0033671A" w:rsidP="009122A3">
      <w:pPr>
        <w:outlineLvl w:val="8"/>
        <w:rPr>
          <w:rFonts w:ascii="Arial" w:hAnsi="Arial" w:cs="Arial"/>
          <w:i/>
          <w:u w:val="single"/>
        </w:rPr>
      </w:pPr>
    </w:p>
    <w:p w:rsidR="0033671A" w:rsidRPr="00DA12CC" w:rsidRDefault="0033671A" w:rsidP="003849F1">
      <w:pPr>
        <w:pStyle w:val="MujNadpis4CharCharChar"/>
      </w:pPr>
      <w:r w:rsidRPr="00DA12CC">
        <w:t>Kompetence pracovní</w:t>
      </w:r>
    </w:p>
    <w:p w:rsidR="0033671A" w:rsidRPr="00DA12CC" w:rsidRDefault="0033671A" w:rsidP="003849F1">
      <w:pPr>
        <w:pStyle w:val="MujText1CharCharCharChar"/>
      </w:pPr>
      <w:r w:rsidRPr="00DA12CC">
        <w:t xml:space="preserve">učitel </w:t>
      </w:r>
    </w:p>
    <w:p w:rsidR="0033671A" w:rsidRPr="00DA12CC" w:rsidRDefault="0033671A" w:rsidP="003849F1">
      <w:pPr>
        <w:pStyle w:val="MujText1CharCharCharChar"/>
        <w:numPr>
          <w:ilvl w:val="0"/>
          <w:numId w:val="44"/>
        </w:numPr>
      </w:pPr>
      <w:r w:rsidRPr="00DA12CC">
        <w:t>vyžaduje od žáků dodržování dohodnuté kvality,postupů a termínů</w:t>
      </w:r>
    </w:p>
    <w:p w:rsidR="0033671A" w:rsidRPr="00DA12CC" w:rsidRDefault="0033671A" w:rsidP="003849F1">
      <w:pPr>
        <w:pStyle w:val="MujText1CharCharCharChar"/>
        <w:numPr>
          <w:ilvl w:val="0"/>
          <w:numId w:val="44"/>
        </w:numPr>
      </w:pPr>
      <w:r w:rsidRPr="00DA12CC">
        <w:lastRenderedPageBreak/>
        <w:t>vede žáky k efektivní organizaci vlastní  práce a zodpovědnému přístupu k</w:t>
      </w:r>
      <w:r w:rsidR="003849F1" w:rsidRPr="00DA12CC">
        <w:t> </w:t>
      </w:r>
      <w:r w:rsidRPr="00DA12CC">
        <w:t>zadaným</w:t>
      </w:r>
      <w:r w:rsidR="003849F1" w:rsidRPr="00DA12CC">
        <w:t xml:space="preserve"> </w:t>
      </w:r>
      <w:r w:rsidRPr="00DA12CC">
        <w:t>úkolům</w:t>
      </w:r>
    </w:p>
    <w:p w:rsidR="0033671A" w:rsidRPr="00DA12CC" w:rsidRDefault="0033671A" w:rsidP="003849F1">
      <w:pPr>
        <w:pStyle w:val="MujText1CharCharCharChar"/>
        <w:numPr>
          <w:ilvl w:val="0"/>
          <w:numId w:val="44"/>
        </w:numPr>
      </w:pPr>
      <w:r w:rsidRPr="00DA12CC">
        <w:t>rozvíjí u žáků odpovědnost za ochranu svého zdraví i zdraví druhých,</w:t>
      </w:r>
      <w:r w:rsidR="00A01F0A">
        <w:t xml:space="preserve"> </w:t>
      </w:r>
      <w:r w:rsidRPr="00DA12CC">
        <w:t>ochranu životního prostředí,kulturních</w:t>
      </w:r>
      <w:r w:rsidR="003849F1" w:rsidRPr="00DA12CC">
        <w:t xml:space="preserve"> </w:t>
      </w:r>
      <w:r w:rsidRPr="00DA12CC">
        <w:t>a společenských hodnot</w:t>
      </w:r>
    </w:p>
    <w:p w:rsidR="0033671A" w:rsidRPr="00DA12CC" w:rsidRDefault="0033671A" w:rsidP="009122A3">
      <w:pPr>
        <w:outlineLvl w:val="8"/>
        <w:rPr>
          <w:rFonts w:ascii="Arial" w:hAnsi="Arial" w:cs="Arial"/>
          <w:b/>
        </w:rPr>
      </w:pPr>
    </w:p>
    <w:p w:rsidR="0033671A" w:rsidRPr="0099264E" w:rsidRDefault="0033671A" w:rsidP="003849F1">
      <w:pPr>
        <w:pStyle w:val="MujNadpis4CharCharChar"/>
        <w:rPr>
          <w:b/>
        </w:rPr>
      </w:pPr>
      <w:r w:rsidRPr="0099264E">
        <w:rPr>
          <w:b/>
        </w:rPr>
        <w:t>Průřezová témata</w:t>
      </w:r>
    </w:p>
    <w:p w:rsidR="0033671A" w:rsidRPr="00DA12CC" w:rsidRDefault="0033671A" w:rsidP="003849F1">
      <w:pPr>
        <w:pStyle w:val="MujText1CharCharCharChar"/>
      </w:pPr>
      <w:r w:rsidRPr="00DA12CC">
        <w:t>Osobnostní a sociální výchova</w:t>
      </w:r>
    </w:p>
    <w:p w:rsidR="0033671A" w:rsidRPr="00DA12CC" w:rsidRDefault="0033671A" w:rsidP="003849F1">
      <w:pPr>
        <w:pStyle w:val="MujText1CharCharCharChar"/>
      </w:pPr>
      <w:r w:rsidRPr="00DA12CC">
        <w:t>Výchova demokratického občana</w:t>
      </w:r>
    </w:p>
    <w:p w:rsidR="0033671A" w:rsidRPr="00DA12CC" w:rsidRDefault="0033671A" w:rsidP="003849F1">
      <w:pPr>
        <w:pStyle w:val="MujText1CharCharCharChar"/>
      </w:pPr>
      <w:r w:rsidRPr="00DA12CC">
        <w:t>Výchova k myšlení v evropských a globálních souvislostech</w:t>
      </w:r>
    </w:p>
    <w:p w:rsidR="0033671A" w:rsidRPr="00DA12CC" w:rsidRDefault="0033671A" w:rsidP="003849F1">
      <w:pPr>
        <w:pStyle w:val="MujText1CharCharCharChar"/>
      </w:pPr>
      <w:r w:rsidRPr="00DA12CC">
        <w:t>Multikulturní výchova</w:t>
      </w:r>
    </w:p>
    <w:p w:rsidR="0033671A" w:rsidRPr="00DA12CC" w:rsidRDefault="0033671A" w:rsidP="003849F1">
      <w:pPr>
        <w:pStyle w:val="MujText1CharCharCharChar"/>
      </w:pPr>
      <w:r w:rsidRPr="00DA12CC">
        <w:t>Mediální výchova</w:t>
      </w:r>
    </w:p>
    <w:p w:rsidR="00701CB5" w:rsidRPr="00DA12CC" w:rsidRDefault="00DC0A91" w:rsidP="003849F1">
      <w:pPr>
        <w:pStyle w:val="MujText1CharCharCharChar"/>
      </w:pPr>
      <w:r>
        <w:t xml:space="preserve">     </w:t>
      </w:r>
      <w:r w:rsidR="00CF004E" w:rsidRPr="00DA12CC">
        <w:t xml:space="preserve"> Tematické okruhy realizovaných průřezových témat</w:t>
      </w:r>
      <w:r w:rsidR="00701CB5" w:rsidRPr="00DA12CC">
        <w:t xml:space="preserve"> jsou uvedeny ve vzdělávacím</w:t>
      </w:r>
      <w:r>
        <w:t xml:space="preserve"> </w:t>
      </w:r>
      <w:r w:rsidR="00701CB5" w:rsidRPr="00DA12CC">
        <w:t xml:space="preserve"> obsahu</w:t>
      </w:r>
      <w:r w:rsidR="00152263">
        <w:t xml:space="preserve"> vyučovacího</w:t>
      </w:r>
      <w:r w:rsidR="00701CB5" w:rsidRPr="00DA12CC">
        <w:t xml:space="preserve"> předmětu.</w:t>
      </w:r>
    </w:p>
    <w:p w:rsidR="00701CB5" w:rsidRDefault="00DC0A91" w:rsidP="003849F1">
      <w:pPr>
        <w:pStyle w:val="MujText1CharCharCharChar"/>
      </w:pPr>
      <w:r>
        <w:t xml:space="preserve"> </w:t>
      </w:r>
    </w:p>
    <w:p w:rsidR="00696802" w:rsidRPr="0099264E" w:rsidRDefault="00CF004E" w:rsidP="00CF004E">
      <w:pPr>
        <w:pStyle w:val="MujText1CharCharCharChar"/>
        <w:ind w:left="0" w:firstLine="0"/>
        <w:rPr>
          <w:b/>
          <w:i/>
        </w:rPr>
      </w:pPr>
      <w:r w:rsidRPr="0099264E">
        <w:rPr>
          <w:b/>
          <w:i/>
        </w:rPr>
        <w:t xml:space="preserve">          </w:t>
      </w:r>
      <w:r w:rsidRPr="0099264E">
        <w:rPr>
          <w:b/>
          <w:i/>
          <w:u w:val="single"/>
        </w:rPr>
        <w:t>Mezipředmětové vztahy</w:t>
      </w:r>
      <w:r w:rsidRPr="0099264E">
        <w:rPr>
          <w:b/>
          <w:i/>
        </w:rPr>
        <w:t xml:space="preserve">: </w:t>
      </w:r>
    </w:p>
    <w:p w:rsidR="00CF004E" w:rsidRPr="00DA12CC" w:rsidRDefault="00CF004E" w:rsidP="003849F1">
      <w:pPr>
        <w:pStyle w:val="MujText1CharCharCharChar"/>
      </w:pPr>
      <w:r w:rsidRPr="00DA12CC">
        <w:t xml:space="preserve">Předmět </w:t>
      </w:r>
      <w:r w:rsidR="00034981">
        <w:t>výchova k občanství</w:t>
      </w:r>
      <w:r w:rsidRPr="00DA12CC">
        <w:t xml:space="preserve"> je úzce spjat s předměty dějepis,</w:t>
      </w:r>
      <w:r w:rsidR="00A01F0A">
        <w:t xml:space="preserve"> </w:t>
      </w:r>
      <w:r w:rsidRPr="00DA12CC">
        <w:t>zeměpis,</w:t>
      </w:r>
      <w:r w:rsidR="00A01F0A">
        <w:t xml:space="preserve"> </w:t>
      </w:r>
      <w:r w:rsidRPr="00DA12CC">
        <w:t>český jazyk,</w:t>
      </w:r>
      <w:r w:rsidR="00A01F0A">
        <w:t xml:space="preserve"> </w:t>
      </w:r>
      <w:r w:rsidRPr="00DA12CC">
        <w:t xml:space="preserve">výchova ke </w:t>
      </w:r>
      <w:r w:rsidR="00702BB6">
        <w:t>z</w:t>
      </w:r>
      <w:r w:rsidR="00B157CA">
        <w:t>draví.</w:t>
      </w:r>
    </w:p>
    <w:p w:rsidR="000D6A60" w:rsidRPr="00DA12CC" w:rsidRDefault="000D6A60" w:rsidP="00741890">
      <w:pPr>
        <w:rPr>
          <w:rFonts w:ascii="Arial" w:hAnsi="Arial" w:cs="Arial"/>
        </w:rPr>
        <w:sectPr w:rsidR="000D6A60" w:rsidRPr="00DA12CC" w:rsidSect="005828C1">
          <w:pgSz w:w="11906" w:h="16838"/>
          <w:pgMar w:top="1134" w:right="1134" w:bottom="1134" w:left="1418" w:header="709" w:footer="709" w:gutter="0"/>
          <w:cols w:space="708"/>
          <w:titlePg/>
          <w:docGrid w:linePitch="360"/>
        </w:sectPr>
      </w:pPr>
    </w:p>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rPr>
      </w:pPr>
    </w:p>
    <w:p w:rsidR="00670158" w:rsidRDefault="00670158" w:rsidP="00670158">
      <w:pPr>
        <w:tabs>
          <w:tab w:val="left" w:pos="720"/>
        </w:tabs>
        <w:outlineLvl w:val="8"/>
        <w:rPr>
          <w:rFonts w:ascii="Arial" w:hAnsi="Arial" w:cs="Arial"/>
          <w:sz w:val="16"/>
          <w:szCs w:val="16"/>
          <w:u w:val="single"/>
        </w:rPr>
      </w:pPr>
      <w:r>
        <w:rPr>
          <w:rFonts w:ascii="Arial" w:hAnsi="Arial" w:cs="Arial"/>
          <w:sz w:val="32"/>
          <w:szCs w:val="32"/>
          <w:u w:val="single"/>
        </w:rPr>
        <w:t>Předmět: Výchova k občanství</w:t>
      </w:r>
      <w:r>
        <w:rPr>
          <w:rFonts w:ascii="Arial" w:hAnsi="Arial" w:cs="Arial"/>
          <w:sz w:val="32"/>
          <w:szCs w:val="32"/>
        </w:rPr>
        <w:t xml:space="preserve">                                                                                               </w:t>
      </w:r>
      <w:r>
        <w:rPr>
          <w:rFonts w:ascii="Arial" w:hAnsi="Arial" w:cs="Arial"/>
          <w:sz w:val="32"/>
          <w:szCs w:val="32"/>
          <w:u w:val="single"/>
        </w:rPr>
        <w:t>Ročník: 6.</w:t>
      </w:r>
      <w:r>
        <w:rPr>
          <w:rFonts w:ascii="Arial" w:hAnsi="Arial" w:cs="Arial"/>
          <w:sz w:val="32"/>
          <w:szCs w:val="32"/>
        </w:rPr>
        <w:t xml:space="preserve">                                               </w:t>
      </w: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43"/>
        <w:gridCol w:w="5015"/>
        <w:gridCol w:w="3945"/>
        <w:gridCol w:w="2577"/>
      </w:tblGrid>
      <w:tr w:rsidR="00670158" w:rsidTr="00480EBF">
        <w:trPr>
          <w:trHeight w:hRule="exact" w:val="1117"/>
        </w:trPr>
        <w:tc>
          <w:tcPr>
            <w:tcW w:w="3943" w:type="dxa"/>
            <w:tcBorders>
              <w:bottom w:val="single" w:sz="6" w:space="0" w:color="auto"/>
            </w:tcBorders>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15" w:type="dxa"/>
            <w:tcBorders>
              <w:bottom w:val="single" w:sz="6" w:space="0" w:color="auto"/>
            </w:tcBorders>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45"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577"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023B12" w:rsidTr="00480EBF">
        <w:trPr>
          <w:trHeight w:hRule="exact" w:val="965"/>
        </w:trPr>
        <w:tc>
          <w:tcPr>
            <w:tcW w:w="3943" w:type="dxa"/>
            <w:tcBorders>
              <w:bottom w:val="single" w:sz="6" w:space="0" w:color="auto"/>
            </w:tcBorders>
            <w:shd w:val="clear" w:color="auto" w:fill="auto"/>
            <w:vAlign w:val="center"/>
          </w:tcPr>
          <w:p w:rsidR="00023B12" w:rsidRPr="00023B12" w:rsidRDefault="00023B12" w:rsidP="00104456">
            <w:pPr>
              <w:tabs>
                <w:tab w:val="left" w:pos="720"/>
              </w:tabs>
              <w:outlineLvl w:val="8"/>
              <w:rPr>
                <w:rFonts w:ascii="Arial" w:hAnsi="Arial" w:cs="Arial"/>
                <w:sz w:val="20"/>
                <w:szCs w:val="20"/>
              </w:rPr>
            </w:pPr>
            <w:r>
              <w:rPr>
                <w:rFonts w:ascii="Arial" w:hAnsi="Arial" w:cs="Arial"/>
                <w:sz w:val="20"/>
                <w:szCs w:val="20"/>
              </w:rPr>
              <w:t>o</w:t>
            </w:r>
            <w:r w:rsidRPr="00023B12">
              <w:rPr>
                <w:rFonts w:ascii="Arial" w:hAnsi="Arial" w:cs="Arial"/>
                <w:sz w:val="20"/>
                <w:szCs w:val="20"/>
              </w:rPr>
              <w:t>bjasní</w:t>
            </w:r>
            <w:r>
              <w:rPr>
                <w:rFonts w:ascii="Arial" w:hAnsi="Arial" w:cs="Arial"/>
                <w:sz w:val="20"/>
                <w:szCs w:val="20"/>
              </w:rPr>
              <w:t xml:space="preserve"> účel důležitých symbolů našeho státu a způsoby jejich používání</w:t>
            </w:r>
          </w:p>
        </w:tc>
        <w:tc>
          <w:tcPr>
            <w:tcW w:w="5015" w:type="dxa"/>
            <w:tcBorders>
              <w:bottom w:val="single" w:sz="6" w:space="0" w:color="auto"/>
            </w:tcBorders>
            <w:shd w:val="clear" w:color="auto" w:fill="auto"/>
            <w:vAlign w:val="center"/>
          </w:tcPr>
          <w:p w:rsidR="000E6DD7" w:rsidRDefault="000E6DD7" w:rsidP="000E6DD7">
            <w:pPr>
              <w:outlineLvl w:val="8"/>
              <w:rPr>
                <w:rFonts w:ascii="Arial" w:hAnsi="Arial" w:cs="Arial"/>
                <w:sz w:val="20"/>
                <w:szCs w:val="20"/>
              </w:rPr>
            </w:pPr>
            <w:r>
              <w:rPr>
                <w:rFonts w:ascii="Arial" w:hAnsi="Arial" w:cs="Arial"/>
                <w:sz w:val="20"/>
                <w:szCs w:val="20"/>
              </w:rPr>
              <w:t>-popíše  státní symboly</w:t>
            </w:r>
          </w:p>
          <w:p w:rsidR="000E6DD7" w:rsidRDefault="000E6DD7" w:rsidP="000E6DD7">
            <w:pPr>
              <w:outlineLvl w:val="8"/>
              <w:rPr>
                <w:rFonts w:ascii="Arial" w:hAnsi="Arial" w:cs="Arial"/>
                <w:sz w:val="20"/>
                <w:szCs w:val="20"/>
              </w:rPr>
            </w:pPr>
            <w:r>
              <w:rPr>
                <w:rFonts w:ascii="Arial" w:hAnsi="Arial" w:cs="Arial"/>
                <w:sz w:val="20"/>
                <w:szCs w:val="20"/>
              </w:rPr>
              <w:t>-objasní jejich účel</w:t>
            </w:r>
          </w:p>
          <w:p w:rsidR="000E6DD7" w:rsidRDefault="000E6DD7" w:rsidP="000E6DD7">
            <w:pPr>
              <w:outlineLvl w:val="8"/>
              <w:rPr>
                <w:rFonts w:ascii="Arial" w:hAnsi="Arial" w:cs="Arial"/>
                <w:sz w:val="20"/>
                <w:szCs w:val="20"/>
              </w:rPr>
            </w:pPr>
            <w:r>
              <w:rPr>
                <w:rFonts w:ascii="Arial" w:hAnsi="Arial" w:cs="Arial"/>
                <w:sz w:val="20"/>
                <w:szCs w:val="20"/>
              </w:rPr>
              <w:t>-objasní jejich používání</w:t>
            </w:r>
          </w:p>
          <w:p w:rsidR="00023B12" w:rsidRPr="000E6DD7" w:rsidRDefault="00023B12" w:rsidP="000E6DD7">
            <w:pPr>
              <w:outlineLvl w:val="8"/>
              <w:rPr>
                <w:rFonts w:ascii="Arial" w:hAnsi="Arial" w:cs="Arial"/>
                <w:sz w:val="20"/>
                <w:szCs w:val="20"/>
              </w:rPr>
            </w:pPr>
          </w:p>
        </w:tc>
        <w:tc>
          <w:tcPr>
            <w:tcW w:w="3945" w:type="dxa"/>
            <w:shd w:val="clear" w:color="auto" w:fill="auto"/>
            <w:vAlign w:val="center"/>
          </w:tcPr>
          <w:p w:rsidR="00023B12" w:rsidRDefault="00AE6170" w:rsidP="000E6DD7">
            <w:pPr>
              <w:tabs>
                <w:tab w:val="left" w:pos="720"/>
              </w:tabs>
              <w:outlineLvl w:val="8"/>
              <w:rPr>
                <w:rFonts w:ascii="Arial" w:hAnsi="Arial" w:cs="Arial"/>
                <w:b/>
                <w:sz w:val="20"/>
                <w:szCs w:val="20"/>
              </w:rPr>
            </w:pPr>
            <w:r>
              <w:rPr>
                <w:rFonts w:ascii="Arial" w:hAnsi="Arial" w:cs="Arial"/>
                <w:b/>
                <w:sz w:val="20"/>
                <w:szCs w:val="20"/>
              </w:rPr>
              <w:t>Člověk ve společnosti</w:t>
            </w:r>
          </w:p>
          <w:p w:rsidR="000E6DD7" w:rsidRDefault="000E6DD7" w:rsidP="000E6DD7">
            <w:pPr>
              <w:tabs>
                <w:tab w:val="left" w:pos="720"/>
              </w:tabs>
              <w:outlineLvl w:val="8"/>
              <w:rPr>
                <w:rFonts w:ascii="Arial" w:hAnsi="Arial" w:cs="Arial"/>
                <w:b/>
                <w:sz w:val="20"/>
                <w:szCs w:val="20"/>
              </w:rPr>
            </w:pPr>
          </w:p>
          <w:p w:rsidR="000E6DD7" w:rsidRPr="000E6DD7" w:rsidRDefault="000E6DD7" w:rsidP="000E6DD7">
            <w:pPr>
              <w:tabs>
                <w:tab w:val="left" w:pos="720"/>
              </w:tabs>
              <w:outlineLvl w:val="8"/>
              <w:rPr>
                <w:rFonts w:ascii="Arial" w:hAnsi="Arial" w:cs="Arial"/>
                <w:sz w:val="20"/>
                <w:szCs w:val="20"/>
              </w:rPr>
            </w:pPr>
            <w:r w:rsidRPr="000E6DD7">
              <w:rPr>
                <w:rFonts w:ascii="Arial" w:hAnsi="Arial" w:cs="Arial"/>
                <w:sz w:val="20"/>
                <w:szCs w:val="20"/>
              </w:rPr>
              <w:t>Naše vlast</w:t>
            </w:r>
          </w:p>
        </w:tc>
        <w:tc>
          <w:tcPr>
            <w:tcW w:w="2577" w:type="dxa"/>
            <w:shd w:val="clear" w:color="auto" w:fill="auto"/>
            <w:vAlign w:val="center"/>
          </w:tcPr>
          <w:p w:rsidR="000E6DD7" w:rsidRDefault="000E6DD7" w:rsidP="000E6DD7">
            <w:pPr>
              <w:outlineLvl w:val="8"/>
              <w:rPr>
                <w:rFonts w:ascii="Arial" w:hAnsi="Arial" w:cs="Arial"/>
                <w:sz w:val="20"/>
                <w:szCs w:val="20"/>
              </w:rPr>
            </w:pPr>
            <w:r w:rsidRPr="00224EA1">
              <w:rPr>
                <w:rFonts w:ascii="Arial" w:hAnsi="Arial" w:cs="Arial"/>
                <w:sz w:val="20"/>
                <w:szCs w:val="20"/>
              </w:rPr>
              <w:t>VDO</w:t>
            </w:r>
          </w:p>
          <w:p w:rsidR="00483F57" w:rsidRDefault="00483F57" w:rsidP="000E6DD7">
            <w:pPr>
              <w:tabs>
                <w:tab w:val="left" w:pos="720"/>
              </w:tabs>
              <w:ind w:hanging="108"/>
              <w:outlineLvl w:val="8"/>
              <w:rPr>
                <w:rFonts w:ascii="Arial" w:hAnsi="Arial" w:cs="Arial"/>
                <w:sz w:val="20"/>
                <w:szCs w:val="20"/>
              </w:rPr>
            </w:pPr>
            <w:r>
              <w:rPr>
                <w:rFonts w:ascii="Arial" w:hAnsi="Arial" w:cs="Arial"/>
                <w:sz w:val="20"/>
                <w:szCs w:val="20"/>
              </w:rPr>
              <w:t>občan,občanská,společnost</w:t>
            </w:r>
          </w:p>
          <w:p w:rsidR="00023B12" w:rsidRDefault="000E6DD7" w:rsidP="000E6DD7">
            <w:pPr>
              <w:tabs>
                <w:tab w:val="left" w:pos="720"/>
              </w:tabs>
              <w:ind w:hanging="108"/>
              <w:outlineLvl w:val="8"/>
              <w:rPr>
                <w:rFonts w:ascii="Arial" w:hAnsi="Arial" w:cs="Arial"/>
                <w:b/>
                <w:sz w:val="32"/>
                <w:szCs w:val="32"/>
              </w:rPr>
            </w:pPr>
            <w:r>
              <w:rPr>
                <w:rFonts w:ascii="Arial" w:hAnsi="Arial" w:cs="Arial"/>
                <w:sz w:val="20"/>
                <w:szCs w:val="20"/>
              </w:rPr>
              <w:t>a stát</w:t>
            </w:r>
          </w:p>
        </w:tc>
      </w:tr>
      <w:tr w:rsidR="00E13385" w:rsidTr="00480EBF">
        <w:trPr>
          <w:trHeight w:hRule="exact" w:val="2129"/>
        </w:trPr>
        <w:tc>
          <w:tcPr>
            <w:tcW w:w="3943" w:type="dxa"/>
            <w:tcBorders>
              <w:bottom w:val="single" w:sz="6" w:space="0" w:color="auto"/>
            </w:tcBorders>
            <w:shd w:val="clear" w:color="auto" w:fill="auto"/>
            <w:vAlign w:val="center"/>
          </w:tcPr>
          <w:p w:rsidR="00E13385" w:rsidRDefault="00E13385" w:rsidP="00104456">
            <w:pPr>
              <w:tabs>
                <w:tab w:val="left" w:pos="720"/>
              </w:tabs>
              <w:outlineLvl w:val="8"/>
              <w:rPr>
                <w:rFonts w:ascii="Arial" w:hAnsi="Arial" w:cs="Arial"/>
                <w:sz w:val="20"/>
                <w:szCs w:val="20"/>
              </w:rPr>
            </w:pPr>
            <w:r>
              <w:rPr>
                <w:rFonts w:ascii="Arial" w:hAnsi="Arial" w:cs="Arial"/>
                <w:sz w:val="20"/>
                <w:szCs w:val="20"/>
              </w:rPr>
              <w:t>rozlišuje projevy vlastenectví od projevů nacionalismu</w:t>
            </w:r>
          </w:p>
        </w:tc>
        <w:tc>
          <w:tcPr>
            <w:tcW w:w="5015" w:type="dxa"/>
            <w:tcBorders>
              <w:bottom w:val="single" w:sz="6" w:space="0" w:color="auto"/>
            </w:tcBorders>
            <w:shd w:val="clear" w:color="auto" w:fill="auto"/>
            <w:vAlign w:val="center"/>
          </w:tcPr>
          <w:p w:rsidR="00E13385" w:rsidRDefault="00E13385" w:rsidP="000E6DD7">
            <w:pPr>
              <w:outlineLvl w:val="8"/>
              <w:rPr>
                <w:rFonts w:ascii="Arial" w:hAnsi="Arial" w:cs="Arial"/>
                <w:sz w:val="20"/>
                <w:szCs w:val="20"/>
              </w:rPr>
            </w:pPr>
            <w:r>
              <w:rPr>
                <w:rFonts w:ascii="Arial" w:hAnsi="Arial" w:cs="Arial"/>
                <w:sz w:val="20"/>
                <w:szCs w:val="20"/>
              </w:rPr>
              <w:t>-vysvětlí pojmy vlast, vlastenectví</w:t>
            </w:r>
          </w:p>
          <w:p w:rsidR="00E13385" w:rsidRDefault="00E13385" w:rsidP="000E6DD7">
            <w:pPr>
              <w:outlineLvl w:val="8"/>
              <w:rPr>
                <w:rFonts w:ascii="Arial" w:hAnsi="Arial" w:cs="Arial"/>
                <w:sz w:val="20"/>
                <w:szCs w:val="20"/>
              </w:rPr>
            </w:pPr>
            <w:r>
              <w:rPr>
                <w:rFonts w:ascii="Arial" w:hAnsi="Arial" w:cs="Arial"/>
                <w:sz w:val="20"/>
                <w:szCs w:val="20"/>
              </w:rPr>
              <w:t>-vyhledá na mapě zajímavá a památná místa</w:t>
            </w:r>
          </w:p>
          <w:p w:rsidR="00E13385" w:rsidRDefault="00E13385" w:rsidP="000E6DD7">
            <w:pPr>
              <w:outlineLvl w:val="8"/>
              <w:rPr>
                <w:rFonts w:ascii="Arial" w:hAnsi="Arial" w:cs="Arial"/>
                <w:sz w:val="20"/>
                <w:szCs w:val="20"/>
              </w:rPr>
            </w:pPr>
            <w:r>
              <w:rPr>
                <w:rFonts w:ascii="Arial" w:hAnsi="Arial" w:cs="Arial"/>
                <w:sz w:val="20"/>
                <w:szCs w:val="20"/>
              </w:rPr>
              <w:t>-uvede příklady toho, co nás proslavilo</w:t>
            </w:r>
          </w:p>
          <w:p w:rsidR="00E13385" w:rsidRDefault="00E13385" w:rsidP="000E6DD7">
            <w:pPr>
              <w:outlineLvl w:val="8"/>
              <w:rPr>
                <w:rFonts w:ascii="Arial" w:hAnsi="Arial" w:cs="Arial"/>
                <w:sz w:val="20"/>
                <w:szCs w:val="20"/>
              </w:rPr>
            </w:pPr>
            <w:r>
              <w:rPr>
                <w:rFonts w:ascii="Arial" w:hAnsi="Arial" w:cs="Arial"/>
                <w:sz w:val="20"/>
                <w:szCs w:val="20"/>
              </w:rPr>
              <w:t>-uvede jména významných osobností</w:t>
            </w:r>
          </w:p>
          <w:p w:rsidR="00E13385" w:rsidRDefault="00E13385" w:rsidP="000E6DD7">
            <w:pPr>
              <w:outlineLvl w:val="8"/>
              <w:rPr>
                <w:rFonts w:ascii="Arial" w:hAnsi="Arial" w:cs="Arial"/>
                <w:sz w:val="20"/>
                <w:szCs w:val="20"/>
              </w:rPr>
            </w:pPr>
            <w:r>
              <w:rPr>
                <w:rFonts w:ascii="Arial" w:hAnsi="Arial" w:cs="Arial"/>
                <w:sz w:val="20"/>
                <w:szCs w:val="20"/>
              </w:rPr>
              <w:t>-objasní význam státních svátků, významných dnů</w:t>
            </w:r>
          </w:p>
          <w:p w:rsidR="00E13385" w:rsidRDefault="00E13385" w:rsidP="000E6DD7">
            <w:pPr>
              <w:outlineLvl w:val="8"/>
              <w:rPr>
                <w:rFonts w:ascii="Arial" w:hAnsi="Arial" w:cs="Arial"/>
                <w:sz w:val="20"/>
                <w:szCs w:val="20"/>
              </w:rPr>
            </w:pPr>
            <w:r>
              <w:rPr>
                <w:rFonts w:ascii="Arial" w:hAnsi="Arial" w:cs="Arial"/>
                <w:sz w:val="20"/>
                <w:szCs w:val="20"/>
              </w:rPr>
              <w:t>-popíše významné zvyky a obyčeje</w:t>
            </w:r>
          </w:p>
          <w:p w:rsidR="00E13385" w:rsidRDefault="00E13385" w:rsidP="000E6DD7">
            <w:pPr>
              <w:outlineLvl w:val="8"/>
              <w:rPr>
                <w:rFonts w:ascii="Arial" w:hAnsi="Arial" w:cs="Arial"/>
                <w:sz w:val="20"/>
                <w:szCs w:val="20"/>
              </w:rPr>
            </w:pPr>
            <w:r>
              <w:rPr>
                <w:rFonts w:ascii="Arial" w:hAnsi="Arial" w:cs="Arial"/>
                <w:sz w:val="20"/>
                <w:szCs w:val="20"/>
              </w:rPr>
              <w:t>-zaujímá tolerantní postoje k lidem s odlišnou kulturou, vyznáním</w:t>
            </w:r>
          </w:p>
          <w:p w:rsidR="00E13385" w:rsidRDefault="00E13385" w:rsidP="000E6DD7">
            <w:pPr>
              <w:outlineLvl w:val="8"/>
              <w:rPr>
                <w:rFonts w:ascii="Arial" w:hAnsi="Arial" w:cs="Arial"/>
                <w:sz w:val="20"/>
                <w:szCs w:val="20"/>
              </w:rPr>
            </w:pPr>
            <w:r>
              <w:rPr>
                <w:rFonts w:ascii="Arial" w:hAnsi="Arial" w:cs="Arial"/>
                <w:sz w:val="20"/>
                <w:szCs w:val="20"/>
              </w:rPr>
              <w:t>-respektuje kulturní zvláštnosti</w:t>
            </w:r>
          </w:p>
        </w:tc>
        <w:tc>
          <w:tcPr>
            <w:tcW w:w="3945" w:type="dxa"/>
            <w:vMerge w:val="restart"/>
            <w:shd w:val="clear" w:color="auto" w:fill="auto"/>
            <w:vAlign w:val="center"/>
          </w:tcPr>
          <w:p w:rsidR="00E13385" w:rsidRDefault="00E13385" w:rsidP="000E6DD7">
            <w:pPr>
              <w:tabs>
                <w:tab w:val="left" w:pos="720"/>
              </w:tabs>
              <w:outlineLvl w:val="8"/>
              <w:rPr>
                <w:rFonts w:ascii="Arial" w:hAnsi="Arial" w:cs="Arial"/>
                <w:sz w:val="20"/>
                <w:szCs w:val="20"/>
              </w:rPr>
            </w:pPr>
            <w:r w:rsidRPr="00E13385">
              <w:rPr>
                <w:rFonts w:ascii="Arial" w:hAnsi="Arial" w:cs="Arial"/>
                <w:sz w:val="20"/>
                <w:szCs w:val="20"/>
              </w:rPr>
              <w:t>Naše vlast</w:t>
            </w:r>
          </w:p>
          <w:p w:rsidR="0008681F" w:rsidRPr="00E13385" w:rsidRDefault="0008681F" w:rsidP="000E6DD7">
            <w:pPr>
              <w:tabs>
                <w:tab w:val="left" w:pos="720"/>
              </w:tabs>
              <w:outlineLvl w:val="8"/>
              <w:rPr>
                <w:rFonts w:ascii="Arial" w:hAnsi="Arial" w:cs="Arial"/>
                <w:sz w:val="20"/>
                <w:szCs w:val="20"/>
              </w:rPr>
            </w:pPr>
          </w:p>
          <w:p w:rsidR="00E13385" w:rsidRPr="000E6DD7" w:rsidRDefault="00E13385" w:rsidP="000E6DD7">
            <w:pPr>
              <w:tabs>
                <w:tab w:val="left" w:pos="720"/>
              </w:tabs>
              <w:outlineLvl w:val="8"/>
              <w:rPr>
                <w:rFonts w:ascii="Arial" w:hAnsi="Arial" w:cs="Arial"/>
                <w:b/>
                <w:sz w:val="20"/>
                <w:szCs w:val="20"/>
              </w:rPr>
            </w:pPr>
            <w:r w:rsidRPr="00E13385">
              <w:rPr>
                <w:rFonts w:ascii="Arial" w:hAnsi="Arial" w:cs="Arial"/>
                <w:sz w:val="20"/>
                <w:szCs w:val="20"/>
              </w:rPr>
              <w:t>Dny všední i sváteční</w:t>
            </w:r>
          </w:p>
          <w:p w:rsidR="00E13385" w:rsidRPr="000E6DD7" w:rsidRDefault="00E13385" w:rsidP="000E6DD7">
            <w:pPr>
              <w:tabs>
                <w:tab w:val="left" w:pos="720"/>
              </w:tabs>
              <w:outlineLvl w:val="8"/>
              <w:rPr>
                <w:rFonts w:ascii="Arial" w:hAnsi="Arial" w:cs="Arial"/>
                <w:b/>
                <w:sz w:val="20"/>
                <w:szCs w:val="20"/>
              </w:rPr>
            </w:pPr>
          </w:p>
        </w:tc>
        <w:tc>
          <w:tcPr>
            <w:tcW w:w="2577" w:type="dxa"/>
            <w:vMerge w:val="restart"/>
            <w:shd w:val="clear" w:color="auto" w:fill="auto"/>
            <w:vAlign w:val="center"/>
          </w:tcPr>
          <w:p w:rsidR="00E13385" w:rsidRPr="00224EA1" w:rsidRDefault="00E13385" w:rsidP="000E6DD7">
            <w:pPr>
              <w:outlineLvl w:val="8"/>
              <w:rPr>
                <w:rFonts w:ascii="Arial" w:hAnsi="Arial" w:cs="Arial"/>
                <w:sz w:val="20"/>
                <w:szCs w:val="20"/>
              </w:rPr>
            </w:pPr>
          </w:p>
        </w:tc>
      </w:tr>
      <w:tr w:rsidR="00E13385" w:rsidTr="00480EBF">
        <w:trPr>
          <w:trHeight w:hRule="exact" w:val="1421"/>
        </w:trPr>
        <w:tc>
          <w:tcPr>
            <w:tcW w:w="3943" w:type="dxa"/>
            <w:tcBorders>
              <w:bottom w:val="single" w:sz="4" w:space="0" w:color="auto"/>
            </w:tcBorders>
            <w:shd w:val="clear" w:color="auto" w:fill="auto"/>
            <w:vAlign w:val="center"/>
          </w:tcPr>
          <w:p w:rsidR="00E13385" w:rsidRDefault="00E13385" w:rsidP="00104456">
            <w:pPr>
              <w:tabs>
                <w:tab w:val="left" w:pos="720"/>
              </w:tabs>
              <w:outlineLvl w:val="8"/>
              <w:rPr>
                <w:rFonts w:ascii="Arial" w:hAnsi="Arial" w:cs="Arial"/>
                <w:sz w:val="20"/>
                <w:szCs w:val="20"/>
              </w:rPr>
            </w:pPr>
            <w:r w:rsidRPr="00E13385">
              <w:rPr>
                <w:rFonts w:ascii="Arial" w:hAnsi="Arial" w:cs="Arial"/>
                <w:sz w:val="20"/>
                <w:szCs w:val="20"/>
              </w:rPr>
              <w:t>zdůvodní nepřijatelnost vandalského chování  a aktivně k němu přistupuje</w:t>
            </w:r>
          </w:p>
          <w:p w:rsidR="00150D45" w:rsidRDefault="00150D45" w:rsidP="00104456">
            <w:pPr>
              <w:tabs>
                <w:tab w:val="left" w:pos="720"/>
              </w:tabs>
              <w:outlineLvl w:val="8"/>
              <w:rPr>
                <w:rFonts w:ascii="Arial" w:hAnsi="Arial" w:cs="Arial"/>
                <w:sz w:val="20"/>
                <w:szCs w:val="20"/>
              </w:rPr>
            </w:pPr>
          </w:p>
          <w:p w:rsidR="00150D45" w:rsidRDefault="00150D45" w:rsidP="00104456">
            <w:pPr>
              <w:tabs>
                <w:tab w:val="left" w:pos="720"/>
              </w:tabs>
              <w:outlineLvl w:val="8"/>
              <w:rPr>
                <w:rFonts w:ascii="Arial" w:hAnsi="Arial" w:cs="Arial"/>
                <w:sz w:val="20"/>
                <w:szCs w:val="20"/>
              </w:rPr>
            </w:pPr>
          </w:p>
          <w:p w:rsidR="00150D45" w:rsidRDefault="00150D45" w:rsidP="00104456">
            <w:pPr>
              <w:tabs>
                <w:tab w:val="left" w:pos="720"/>
              </w:tabs>
              <w:outlineLvl w:val="8"/>
              <w:rPr>
                <w:rFonts w:ascii="Arial" w:hAnsi="Arial" w:cs="Arial"/>
                <w:sz w:val="20"/>
                <w:szCs w:val="20"/>
              </w:rPr>
            </w:pPr>
          </w:p>
        </w:tc>
        <w:tc>
          <w:tcPr>
            <w:tcW w:w="5015" w:type="dxa"/>
            <w:tcBorders>
              <w:bottom w:val="single" w:sz="4" w:space="0" w:color="auto"/>
            </w:tcBorders>
            <w:shd w:val="clear" w:color="auto" w:fill="auto"/>
            <w:vAlign w:val="center"/>
          </w:tcPr>
          <w:p w:rsidR="00E13385" w:rsidRDefault="00E13385" w:rsidP="000E6DD7">
            <w:pPr>
              <w:outlineLvl w:val="8"/>
              <w:rPr>
                <w:rFonts w:ascii="Arial" w:hAnsi="Arial" w:cs="Arial"/>
                <w:sz w:val="20"/>
                <w:szCs w:val="20"/>
              </w:rPr>
            </w:pPr>
            <w:r>
              <w:rPr>
                <w:rFonts w:ascii="Arial" w:hAnsi="Arial" w:cs="Arial"/>
                <w:sz w:val="20"/>
                <w:szCs w:val="20"/>
              </w:rPr>
              <w:t>-vysvětlí, proč musíme chránit naše kulturní a přírodní dědictví</w:t>
            </w:r>
          </w:p>
          <w:p w:rsidR="00E13385" w:rsidRDefault="00E13385" w:rsidP="000E6DD7">
            <w:pPr>
              <w:outlineLvl w:val="8"/>
              <w:rPr>
                <w:rFonts w:ascii="Arial" w:hAnsi="Arial" w:cs="Arial"/>
                <w:sz w:val="20"/>
                <w:szCs w:val="20"/>
              </w:rPr>
            </w:pPr>
            <w:r>
              <w:rPr>
                <w:rFonts w:ascii="Arial" w:hAnsi="Arial" w:cs="Arial"/>
                <w:sz w:val="20"/>
                <w:szCs w:val="20"/>
              </w:rPr>
              <w:t>-váží si kulturních památek a přírodního bohatství</w:t>
            </w:r>
          </w:p>
          <w:p w:rsidR="00E13385" w:rsidRDefault="00E13385" w:rsidP="000E6DD7">
            <w:pPr>
              <w:outlineLvl w:val="8"/>
              <w:rPr>
                <w:rFonts w:ascii="Arial" w:hAnsi="Arial" w:cs="Arial"/>
                <w:sz w:val="20"/>
                <w:szCs w:val="20"/>
              </w:rPr>
            </w:pPr>
            <w:r>
              <w:rPr>
                <w:rFonts w:ascii="Arial" w:hAnsi="Arial" w:cs="Arial"/>
                <w:sz w:val="20"/>
                <w:szCs w:val="20"/>
              </w:rPr>
              <w:t>-aktivně se zapojuje do jejich ochrany</w:t>
            </w:r>
          </w:p>
          <w:p w:rsidR="00E13385" w:rsidRDefault="00E13385" w:rsidP="000E6DD7">
            <w:pPr>
              <w:outlineLvl w:val="8"/>
              <w:rPr>
                <w:rFonts w:ascii="Arial" w:hAnsi="Arial" w:cs="Arial"/>
                <w:sz w:val="20"/>
                <w:szCs w:val="20"/>
              </w:rPr>
            </w:pPr>
            <w:r>
              <w:rPr>
                <w:rFonts w:ascii="Arial" w:hAnsi="Arial" w:cs="Arial"/>
                <w:sz w:val="20"/>
                <w:szCs w:val="20"/>
              </w:rPr>
              <w:t>-zdůvodní nepřijatelnost vandalismu</w:t>
            </w:r>
          </w:p>
          <w:p w:rsidR="00150D45" w:rsidRDefault="00150D45" w:rsidP="000E6DD7">
            <w:pPr>
              <w:outlineLvl w:val="8"/>
              <w:rPr>
                <w:rFonts w:ascii="Arial" w:hAnsi="Arial" w:cs="Arial"/>
                <w:sz w:val="20"/>
                <w:szCs w:val="20"/>
              </w:rPr>
            </w:pPr>
          </w:p>
          <w:p w:rsidR="00150D45" w:rsidRDefault="00150D45" w:rsidP="000E6DD7">
            <w:pPr>
              <w:outlineLvl w:val="8"/>
              <w:rPr>
                <w:rFonts w:ascii="Arial" w:hAnsi="Arial" w:cs="Arial"/>
                <w:sz w:val="20"/>
                <w:szCs w:val="20"/>
              </w:rPr>
            </w:pPr>
          </w:p>
        </w:tc>
        <w:tc>
          <w:tcPr>
            <w:tcW w:w="3945" w:type="dxa"/>
            <w:vMerge/>
            <w:tcBorders>
              <w:bottom w:val="single" w:sz="4" w:space="0" w:color="auto"/>
            </w:tcBorders>
            <w:shd w:val="clear" w:color="auto" w:fill="auto"/>
            <w:vAlign w:val="center"/>
          </w:tcPr>
          <w:p w:rsidR="00E13385" w:rsidRPr="00E13385" w:rsidRDefault="00E13385" w:rsidP="000E6DD7">
            <w:pPr>
              <w:tabs>
                <w:tab w:val="left" w:pos="720"/>
              </w:tabs>
              <w:outlineLvl w:val="8"/>
              <w:rPr>
                <w:rFonts w:ascii="Arial" w:hAnsi="Arial" w:cs="Arial"/>
                <w:sz w:val="20"/>
                <w:szCs w:val="20"/>
              </w:rPr>
            </w:pPr>
          </w:p>
        </w:tc>
        <w:tc>
          <w:tcPr>
            <w:tcW w:w="2577" w:type="dxa"/>
            <w:vMerge/>
            <w:tcBorders>
              <w:bottom w:val="single" w:sz="4" w:space="0" w:color="auto"/>
            </w:tcBorders>
            <w:shd w:val="clear" w:color="auto" w:fill="auto"/>
            <w:vAlign w:val="center"/>
          </w:tcPr>
          <w:p w:rsidR="00E13385" w:rsidRPr="00224EA1" w:rsidRDefault="00E13385" w:rsidP="000E6DD7">
            <w:pPr>
              <w:outlineLvl w:val="8"/>
              <w:rPr>
                <w:rFonts w:ascii="Arial" w:hAnsi="Arial" w:cs="Arial"/>
                <w:sz w:val="20"/>
                <w:szCs w:val="20"/>
              </w:rPr>
            </w:pPr>
          </w:p>
        </w:tc>
      </w:tr>
      <w:tr w:rsidR="0008681F" w:rsidTr="00480EBF">
        <w:trPr>
          <w:cantSplit/>
          <w:trHeight w:hRule="exact" w:val="2025"/>
        </w:trPr>
        <w:tc>
          <w:tcPr>
            <w:tcW w:w="3943" w:type="dxa"/>
            <w:tcBorders>
              <w:top w:val="single" w:sz="4" w:space="0" w:color="auto"/>
              <w:bottom w:val="single" w:sz="4" w:space="0" w:color="auto"/>
            </w:tcBorders>
            <w:vAlign w:val="center"/>
          </w:tcPr>
          <w:p w:rsidR="0008681F" w:rsidRDefault="0008681F" w:rsidP="0008681F">
            <w:pPr>
              <w:outlineLvl w:val="8"/>
              <w:rPr>
                <w:rFonts w:ascii="Arial" w:hAnsi="Arial" w:cs="Arial"/>
                <w:sz w:val="20"/>
                <w:szCs w:val="20"/>
              </w:rPr>
            </w:pPr>
            <w:r>
              <w:rPr>
                <w:rFonts w:ascii="Arial" w:hAnsi="Arial" w:cs="Arial"/>
                <w:sz w:val="20"/>
                <w:szCs w:val="20"/>
              </w:rPr>
              <w:t>zhodnotí nabídku kulturních institucí</w:t>
            </w:r>
          </w:p>
          <w:p w:rsidR="0008681F" w:rsidRDefault="0008681F" w:rsidP="0008681F">
            <w:pPr>
              <w:outlineLvl w:val="8"/>
              <w:rPr>
                <w:rFonts w:ascii="Arial" w:hAnsi="Arial" w:cs="Arial"/>
                <w:sz w:val="20"/>
                <w:szCs w:val="20"/>
              </w:rPr>
            </w:pPr>
            <w:r>
              <w:rPr>
                <w:rFonts w:ascii="Arial" w:hAnsi="Arial" w:cs="Arial"/>
                <w:sz w:val="20"/>
                <w:szCs w:val="20"/>
              </w:rPr>
              <w:t>a cíleně z nich vybírá akce,které ho zajímají</w:t>
            </w:r>
          </w:p>
        </w:tc>
        <w:tc>
          <w:tcPr>
            <w:tcW w:w="5015" w:type="dxa"/>
            <w:tcBorders>
              <w:top w:val="single" w:sz="4" w:space="0" w:color="auto"/>
              <w:bottom w:val="single" w:sz="4" w:space="0" w:color="auto"/>
              <w:right w:val="single" w:sz="4" w:space="0" w:color="auto"/>
            </w:tcBorders>
            <w:vAlign w:val="bottom"/>
          </w:tcPr>
          <w:p w:rsidR="00150D45" w:rsidRDefault="00150D45" w:rsidP="00150D45">
            <w:pPr>
              <w:outlineLvl w:val="8"/>
              <w:rPr>
                <w:rFonts w:ascii="Arial" w:hAnsi="Arial" w:cs="Arial"/>
                <w:sz w:val="20"/>
                <w:szCs w:val="20"/>
              </w:rPr>
            </w:pPr>
            <w:r>
              <w:rPr>
                <w:rFonts w:ascii="Arial" w:hAnsi="Arial" w:cs="Arial"/>
                <w:sz w:val="20"/>
                <w:szCs w:val="20"/>
              </w:rPr>
              <w:t>-vyjmenuje příklady kulturních institucí</w:t>
            </w:r>
          </w:p>
          <w:p w:rsidR="00150D45" w:rsidRDefault="00150D45" w:rsidP="00150D45">
            <w:pPr>
              <w:outlineLvl w:val="8"/>
              <w:rPr>
                <w:rFonts w:ascii="Arial" w:hAnsi="Arial" w:cs="Arial"/>
                <w:sz w:val="20"/>
                <w:szCs w:val="20"/>
              </w:rPr>
            </w:pPr>
            <w:r>
              <w:rPr>
                <w:rFonts w:ascii="Arial" w:hAnsi="Arial" w:cs="Arial"/>
                <w:sz w:val="20"/>
                <w:szCs w:val="20"/>
              </w:rPr>
              <w:t>-vysvětlí jejich činnost</w:t>
            </w:r>
          </w:p>
          <w:p w:rsidR="00150D45" w:rsidRDefault="00150D45" w:rsidP="00150D45">
            <w:pPr>
              <w:outlineLvl w:val="8"/>
              <w:rPr>
                <w:rFonts w:ascii="Arial" w:hAnsi="Arial" w:cs="Arial"/>
                <w:sz w:val="20"/>
                <w:szCs w:val="20"/>
              </w:rPr>
            </w:pPr>
            <w:r>
              <w:rPr>
                <w:rFonts w:ascii="Arial" w:hAnsi="Arial" w:cs="Arial"/>
                <w:sz w:val="20"/>
                <w:szCs w:val="20"/>
              </w:rPr>
              <w:t>-popíše jednotlivé oblasti kultury</w:t>
            </w:r>
          </w:p>
          <w:p w:rsidR="00150D45" w:rsidRDefault="00150D45" w:rsidP="00150D45">
            <w:pPr>
              <w:outlineLvl w:val="8"/>
              <w:rPr>
                <w:rFonts w:ascii="Arial" w:hAnsi="Arial" w:cs="Arial"/>
                <w:sz w:val="20"/>
                <w:szCs w:val="20"/>
              </w:rPr>
            </w:pPr>
            <w:r>
              <w:rPr>
                <w:rFonts w:ascii="Arial" w:hAnsi="Arial" w:cs="Arial"/>
                <w:sz w:val="20"/>
                <w:szCs w:val="20"/>
              </w:rPr>
              <w:t>-rozlišuje,které způsoby chování můžeme považovat</w:t>
            </w:r>
          </w:p>
          <w:p w:rsidR="00150D45" w:rsidRDefault="00150D45" w:rsidP="00150D45">
            <w:pPr>
              <w:outlineLvl w:val="8"/>
              <w:rPr>
                <w:rFonts w:ascii="Arial" w:hAnsi="Arial" w:cs="Arial"/>
                <w:sz w:val="20"/>
                <w:szCs w:val="20"/>
              </w:rPr>
            </w:pPr>
            <w:r>
              <w:rPr>
                <w:rFonts w:ascii="Arial" w:hAnsi="Arial" w:cs="Arial"/>
                <w:sz w:val="20"/>
                <w:szCs w:val="20"/>
              </w:rPr>
              <w:t xml:space="preserve"> za společensky vhodné a které nikoliv</w:t>
            </w:r>
          </w:p>
          <w:p w:rsidR="00150D45" w:rsidRDefault="00150D45" w:rsidP="00150D45">
            <w:pPr>
              <w:outlineLvl w:val="8"/>
              <w:rPr>
                <w:rFonts w:ascii="Arial" w:hAnsi="Arial" w:cs="Arial"/>
                <w:sz w:val="20"/>
                <w:szCs w:val="20"/>
              </w:rPr>
            </w:pPr>
            <w:r>
              <w:rPr>
                <w:rFonts w:ascii="Arial" w:hAnsi="Arial" w:cs="Arial"/>
                <w:sz w:val="20"/>
                <w:szCs w:val="20"/>
              </w:rPr>
              <w:t xml:space="preserve">-v modelových situacích prokáže znalost základních </w:t>
            </w:r>
          </w:p>
          <w:p w:rsidR="00150D45" w:rsidRDefault="00150D45" w:rsidP="00150D45">
            <w:pPr>
              <w:outlineLvl w:val="8"/>
              <w:rPr>
                <w:rFonts w:ascii="Arial" w:hAnsi="Arial" w:cs="Arial"/>
                <w:sz w:val="20"/>
                <w:szCs w:val="20"/>
              </w:rPr>
            </w:pPr>
            <w:r>
              <w:rPr>
                <w:rFonts w:ascii="Arial" w:hAnsi="Arial" w:cs="Arial"/>
                <w:sz w:val="20"/>
                <w:szCs w:val="20"/>
              </w:rPr>
              <w:t xml:space="preserve"> pravidel společenského chování</w:t>
            </w:r>
          </w:p>
          <w:p w:rsidR="00150D45" w:rsidRDefault="00150D45" w:rsidP="00150D45">
            <w:pPr>
              <w:outlineLvl w:val="8"/>
              <w:rPr>
                <w:rFonts w:ascii="Arial" w:hAnsi="Arial" w:cs="Arial"/>
                <w:sz w:val="20"/>
                <w:szCs w:val="20"/>
              </w:rPr>
            </w:pPr>
            <w:r>
              <w:rPr>
                <w:rFonts w:ascii="Arial" w:hAnsi="Arial" w:cs="Arial"/>
                <w:sz w:val="20"/>
                <w:szCs w:val="20"/>
              </w:rPr>
              <w:t>-respektuje rozmanitost kulturních projevů</w:t>
            </w:r>
          </w:p>
          <w:p w:rsidR="0008681F" w:rsidRDefault="0008681F" w:rsidP="00104456">
            <w:pPr>
              <w:jc w:val="both"/>
              <w:outlineLvl w:val="8"/>
              <w:rPr>
                <w:rFonts w:ascii="Arial" w:hAnsi="Arial" w:cs="Arial"/>
                <w:sz w:val="20"/>
                <w:szCs w:val="20"/>
              </w:rPr>
            </w:pPr>
          </w:p>
        </w:tc>
        <w:tc>
          <w:tcPr>
            <w:tcW w:w="3945" w:type="dxa"/>
            <w:tcBorders>
              <w:top w:val="single" w:sz="4" w:space="0" w:color="auto"/>
              <w:left w:val="single" w:sz="4" w:space="0" w:color="auto"/>
              <w:bottom w:val="single" w:sz="4" w:space="0" w:color="auto"/>
            </w:tcBorders>
            <w:vAlign w:val="bottom"/>
          </w:tcPr>
          <w:p w:rsidR="0008681F" w:rsidRDefault="0008681F" w:rsidP="0008681F">
            <w:pPr>
              <w:outlineLvl w:val="8"/>
              <w:rPr>
                <w:rFonts w:ascii="Arial" w:hAnsi="Arial" w:cs="Arial"/>
                <w:sz w:val="20"/>
                <w:szCs w:val="20"/>
              </w:rPr>
            </w:pPr>
            <w:r w:rsidRPr="0008681F">
              <w:rPr>
                <w:rFonts w:ascii="Arial" w:hAnsi="Arial" w:cs="Arial"/>
                <w:sz w:val="20"/>
                <w:szCs w:val="20"/>
              </w:rPr>
              <w:t>Kulturní život</w:t>
            </w:r>
          </w:p>
          <w:p w:rsidR="0008681F" w:rsidRDefault="0008681F" w:rsidP="0008681F">
            <w:pPr>
              <w:outlineLvl w:val="8"/>
              <w:rPr>
                <w:rFonts w:ascii="Arial" w:hAnsi="Arial" w:cs="Arial"/>
                <w:sz w:val="20"/>
                <w:szCs w:val="20"/>
              </w:rPr>
            </w:pPr>
          </w:p>
          <w:p w:rsidR="0008681F" w:rsidRDefault="0008681F" w:rsidP="0008681F">
            <w:pPr>
              <w:outlineLvl w:val="8"/>
              <w:rPr>
                <w:rFonts w:ascii="Arial" w:hAnsi="Arial" w:cs="Arial"/>
                <w:sz w:val="20"/>
                <w:szCs w:val="20"/>
              </w:rPr>
            </w:pPr>
          </w:p>
          <w:p w:rsidR="0008681F" w:rsidRDefault="0008681F" w:rsidP="0008681F">
            <w:pPr>
              <w:outlineLvl w:val="8"/>
              <w:rPr>
                <w:rFonts w:ascii="Arial" w:hAnsi="Arial" w:cs="Arial"/>
                <w:sz w:val="20"/>
                <w:szCs w:val="20"/>
              </w:rPr>
            </w:pPr>
          </w:p>
          <w:p w:rsidR="0008681F" w:rsidRDefault="0008681F" w:rsidP="0008681F">
            <w:pPr>
              <w:outlineLvl w:val="8"/>
              <w:rPr>
                <w:rFonts w:ascii="Arial" w:hAnsi="Arial" w:cs="Arial"/>
                <w:sz w:val="20"/>
                <w:szCs w:val="20"/>
              </w:rPr>
            </w:pPr>
          </w:p>
          <w:p w:rsidR="0008681F" w:rsidRDefault="0008681F" w:rsidP="0008681F">
            <w:pPr>
              <w:outlineLvl w:val="8"/>
              <w:rPr>
                <w:rFonts w:ascii="Arial" w:hAnsi="Arial" w:cs="Arial"/>
                <w:b/>
                <w:sz w:val="20"/>
                <w:szCs w:val="20"/>
              </w:rPr>
            </w:pPr>
          </w:p>
        </w:tc>
        <w:tc>
          <w:tcPr>
            <w:tcW w:w="2577" w:type="dxa"/>
            <w:tcBorders>
              <w:top w:val="single" w:sz="4" w:space="0" w:color="auto"/>
              <w:bottom w:val="single" w:sz="4" w:space="0" w:color="auto"/>
            </w:tcBorders>
          </w:tcPr>
          <w:p w:rsidR="0008681F" w:rsidRDefault="0008681F" w:rsidP="0008681F">
            <w:pPr>
              <w:outlineLvl w:val="8"/>
              <w:rPr>
                <w:rFonts w:ascii="Arial" w:hAnsi="Arial" w:cs="Arial"/>
                <w:sz w:val="20"/>
                <w:szCs w:val="20"/>
              </w:rPr>
            </w:pPr>
            <w:r>
              <w:rPr>
                <w:rFonts w:ascii="Arial" w:hAnsi="Arial" w:cs="Arial"/>
                <w:sz w:val="20"/>
                <w:szCs w:val="20"/>
              </w:rPr>
              <w:t>MkV</w:t>
            </w:r>
          </w:p>
          <w:p w:rsidR="0008681F" w:rsidRDefault="0008681F" w:rsidP="0008681F">
            <w:pPr>
              <w:outlineLvl w:val="8"/>
              <w:rPr>
                <w:rFonts w:ascii="Arial" w:hAnsi="Arial" w:cs="Arial"/>
                <w:sz w:val="20"/>
                <w:szCs w:val="20"/>
              </w:rPr>
            </w:pPr>
            <w:r>
              <w:rPr>
                <w:rFonts w:ascii="Arial" w:hAnsi="Arial" w:cs="Arial"/>
                <w:sz w:val="20"/>
                <w:szCs w:val="20"/>
              </w:rPr>
              <w:t>kulturní diference</w:t>
            </w:r>
          </w:p>
          <w:p w:rsidR="0008681F" w:rsidRDefault="0008681F" w:rsidP="0008681F">
            <w:pPr>
              <w:outlineLvl w:val="8"/>
              <w:rPr>
                <w:rFonts w:ascii="Arial" w:hAnsi="Arial" w:cs="Arial"/>
                <w:sz w:val="20"/>
                <w:szCs w:val="20"/>
              </w:rPr>
            </w:pPr>
            <w:r>
              <w:rPr>
                <w:rFonts w:ascii="Arial" w:hAnsi="Arial" w:cs="Arial"/>
                <w:sz w:val="20"/>
                <w:szCs w:val="20"/>
              </w:rPr>
              <w:t>lidské vztahy</w:t>
            </w:r>
          </w:p>
          <w:p w:rsidR="0008681F" w:rsidRDefault="0008681F" w:rsidP="0008681F">
            <w:pPr>
              <w:tabs>
                <w:tab w:val="left" w:pos="720"/>
              </w:tabs>
              <w:outlineLvl w:val="8"/>
              <w:rPr>
                <w:rFonts w:ascii="Arial" w:hAnsi="Arial" w:cs="Arial"/>
                <w:sz w:val="20"/>
                <w:szCs w:val="20"/>
              </w:rPr>
            </w:pPr>
            <w:r>
              <w:rPr>
                <w:rFonts w:ascii="Arial" w:hAnsi="Arial" w:cs="Arial"/>
                <w:sz w:val="20"/>
                <w:szCs w:val="20"/>
              </w:rPr>
              <w:t>MV</w:t>
            </w:r>
          </w:p>
          <w:p w:rsidR="0008681F" w:rsidRPr="00F46E56" w:rsidRDefault="00483F57" w:rsidP="0008681F">
            <w:pPr>
              <w:tabs>
                <w:tab w:val="left" w:pos="720"/>
              </w:tabs>
              <w:outlineLvl w:val="8"/>
              <w:rPr>
                <w:rFonts w:ascii="Arial" w:hAnsi="Arial" w:cs="Arial"/>
                <w:sz w:val="20"/>
                <w:szCs w:val="20"/>
              </w:rPr>
            </w:pPr>
            <w:r>
              <w:rPr>
                <w:rFonts w:ascii="Arial" w:hAnsi="Arial" w:cs="Arial"/>
                <w:sz w:val="20"/>
                <w:szCs w:val="20"/>
              </w:rPr>
              <w:t>f</w:t>
            </w:r>
            <w:r w:rsidR="0008681F">
              <w:rPr>
                <w:rFonts w:ascii="Arial" w:hAnsi="Arial" w:cs="Arial"/>
                <w:sz w:val="20"/>
                <w:szCs w:val="20"/>
              </w:rPr>
              <w:t>ungování a vliv médií ve společnosti</w:t>
            </w:r>
          </w:p>
        </w:tc>
      </w:tr>
      <w:tr w:rsidR="00150D45" w:rsidTr="00480EBF">
        <w:trPr>
          <w:cantSplit/>
          <w:trHeight w:val="470"/>
        </w:trPr>
        <w:tc>
          <w:tcPr>
            <w:tcW w:w="12903" w:type="dxa"/>
            <w:gridSpan w:val="3"/>
            <w:tcBorders>
              <w:top w:val="single" w:sz="4" w:space="0" w:color="auto"/>
              <w:left w:val="nil"/>
              <w:right w:val="nil"/>
            </w:tcBorders>
            <w:vAlign w:val="center"/>
          </w:tcPr>
          <w:p w:rsidR="00150D45" w:rsidRDefault="00150D45" w:rsidP="0008681F">
            <w:pPr>
              <w:outlineLvl w:val="8"/>
              <w:rPr>
                <w:rFonts w:ascii="Arial" w:hAnsi="Arial" w:cs="Arial"/>
                <w:sz w:val="20"/>
                <w:szCs w:val="20"/>
              </w:rPr>
            </w:pPr>
          </w:p>
          <w:p w:rsidR="00150D45" w:rsidRDefault="00150D45" w:rsidP="0008681F">
            <w:pPr>
              <w:outlineLvl w:val="8"/>
              <w:rPr>
                <w:rFonts w:ascii="Arial" w:hAnsi="Arial" w:cs="Arial"/>
                <w:sz w:val="20"/>
                <w:szCs w:val="20"/>
              </w:rPr>
            </w:pPr>
          </w:p>
          <w:p w:rsidR="00150D45" w:rsidRPr="0008681F" w:rsidRDefault="00150D45" w:rsidP="0008681F">
            <w:pPr>
              <w:outlineLvl w:val="8"/>
              <w:rPr>
                <w:rFonts w:ascii="Arial" w:hAnsi="Arial" w:cs="Arial"/>
                <w:sz w:val="20"/>
                <w:szCs w:val="20"/>
              </w:rPr>
            </w:pPr>
          </w:p>
        </w:tc>
        <w:tc>
          <w:tcPr>
            <w:tcW w:w="2577" w:type="dxa"/>
            <w:tcBorders>
              <w:top w:val="nil"/>
              <w:left w:val="nil"/>
              <w:right w:val="nil"/>
            </w:tcBorders>
          </w:tcPr>
          <w:p w:rsidR="00150D45" w:rsidRDefault="00150D45" w:rsidP="0008681F">
            <w:pPr>
              <w:outlineLvl w:val="8"/>
              <w:rPr>
                <w:rFonts w:ascii="Arial" w:hAnsi="Arial" w:cs="Arial"/>
                <w:sz w:val="20"/>
                <w:szCs w:val="20"/>
              </w:rPr>
            </w:pPr>
          </w:p>
          <w:p w:rsidR="00150D45" w:rsidRDefault="00150D45" w:rsidP="0008681F">
            <w:pPr>
              <w:outlineLvl w:val="8"/>
              <w:rPr>
                <w:rFonts w:ascii="Arial" w:hAnsi="Arial" w:cs="Arial"/>
                <w:sz w:val="20"/>
                <w:szCs w:val="20"/>
              </w:rPr>
            </w:pPr>
          </w:p>
        </w:tc>
      </w:tr>
      <w:tr w:rsidR="00150D45" w:rsidTr="00480EBF">
        <w:trPr>
          <w:trHeight w:hRule="exact" w:val="1117"/>
        </w:trPr>
        <w:tc>
          <w:tcPr>
            <w:tcW w:w="3943" w:type="dxa"/>
            <w:tcBorders>
              <w:bottom w:val="single" w:sz="6" w:space="0" w:color="auto"/>
            </w:tcBorders>
            <w:shd w:val="clear" w:color="auto" w:fill="D9D9D9"/>
            <w:vAlign w:val="center"/>
          </w:tcPr>
          <w:p w:rsidR="00150D45" w:rsidRDefault="00150D45" w:rsidP="00116433">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15" w:type="dxa"/>
            <w:tcBorders>
              <w:bottom w:val="single" w:sz="6" w:space="0" w:color="auto"/>
            </w:tcBorders>
            <w:shd w:val="clear" w:color="auto" w:fill="D9D9D9"/>
            <w:vAlign w:val="center"/>
          </w:tcPr>
          <w:p w:rsidR="00150D45" w:rsidRDefault="00150D45" w:rsidP="00116433">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45" w:type="dxa"/>
            <w:tcBorders>
              <w:right w:val="single" w:sz="4" w:space="0" w:color="auto"/>
            </w:tcBorders>
            <w:shd w:val="clear" w:color="auto" w:fill="D9D9D9"/>
            <w:vAlign w:val="center"/>
          </w:tcPr>
          <w:p w:rsidR="00150D45" w:rsidRDefault="00150D45" w:rsidP="00116433">
            <w:pPr>
              <w:tabs>
                <w:tab w:val="left" w:pos="720"/>
              </w:tabs>
              <w:jc w:val="center"/>
              <w:outlineLvl w:val="8"/>
              <w:rPr>
                <w:rFonts w:ascii="Arial" w:hAnsi="Arial" w:cs="Arial"/>
                <w:b/>
                <w:sz w:val="32"/>
                <w:szCs w:val="32"/>
              </w:rPr>
            </w:pPr>
            <w:r>
              <w:rPr>
                <w:rFonts w:ascii="Arial" w:hAnsi="Arial" w:cs="Arial"/>
                <w:b/>
                <w:sz w:val="32"/>
                <w:szCs w:val="32"/>
              </w:rPr>
              <w:t>Učivo</w:t>
            </w:r>
          </w:p>
        </w:tc>
        <w:tc>
          <w:tcPr>
            <w:tcW w:w="2577" w:type="dxa"/>
            <w:tcBorders>
              <w:left w:val="single" w:sz="4" w:space="0" w:color="auto"/>
              <w:right w:val="single" w:sz="4" w:space="0" w:color="auto"/>
            </w:tcBorders>
            <w:shd w:val="clear" w:color="auto" w:fill="D9D9D9"/>
            <w:vAlign w:val="center"/>
          </w:tcPr>
          <w:p w:rsidR="00150D45" w:rsidRDefault="00150D45" w:rsidP="00116433">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480EBF" w:rsidTr="005742B7">
        <w:trPr>
          <w:cantSplit/>
          <w:trHeight w:hRule="exact" w:val="1790"/>
        </w:trPr>
        <w:tc>
          <w:tcPr>
            <w:tcW w:w="3943" w:type="dxa"/>
            <w:tcBorders>
              <w:bottom w:val="nil"/>
            </w:tcBorders>
            <w:vAlign w:val="center"/>
          </w:tcPr>
          <w:p w:rsidR="00480EBF" w:rsidRDefault="00480EBF" w:rsidP="00480EBF">
            <w:pPr>
              <w:outlineLvl w:val="8"/>
              <w:rPr>
                <w:rFonts w:ascii="Arial" w:hAnsi="Arial" w:cs="Arial"/>
                <w:sz w:val="20"/>
                <w:szCs w:val="20"/>
              </w:rPr>
            </w:pPr>
            <w:r>
              <w:rPr>
                <w:rFonts w:ascii="Arial" w:hAnsi="Arial" w:cs="Arial"/>
                <w:sz w:val="20"/>
                <w:szCs w:val="20"/>
              </w:rPr>
              <w:t>kriticky přistupuje k mediálním informacím,vyjádří svůj postoj</w:t>
            </w:r>
          </w:p>
          <w:p w:rsidR="00480EBF" w:rsidRDefault="00480EBF" w:rsidP="00480EBF">
            <w:pPr>
              <w:outlineLvl w:val="8"/>
              <w:rPr>
                <w:rFonts w:ascii="Arial" w:hAnsi="Arial" w:cs="Arial"/>
                <w:sz w:val="20"/>
                <w:szCs w:val="20"/>
              </w:rPr>
            </w:pPr>
            <w:r>
              <w:rPr>
                <w:rFonts w:ascii="Arial" w:hAnsi="Arial" w:cs="Arial"/>
                <w:sz w:val="20"/>
                <w:szCs w:val="20"/>
              </w:rPr>
              <w:t>k působení propagandy a reklamy</w:t>
            </w:r>
          </w:p>
          <w:p w:rsidR="00480EBF" w:rsidRDefault="00480EBF" w:rsidP="00480EBF">
            <w:pPr>
              <w:outlineLvl w:val="8"/>
              <w:rPr>
                <w:rFonts w:ascii="Arial" w:hAnsi="Arial" w:cs="Arial"/>
                <w:sz w:val="20"/>
                <w:szCs w:val="20"/>
              </w:rPr>
            </w:pPr>
            <w:r>
              <w:rPr>
                <w:rFonts w:ascii="Arial" w:hAnsi="Arial" w:cs="Arial"/>
                <w:sz w:val="20"/>
                <w:szCs w:val="20"/>
              </w:rPr>
              <w:t>na veřejné mínění a chování lidí</w:t>
            </w: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tc>
        <w:tc>
          <w:tcPr>
            <w:tcW w:w="5015" w:type="dxa"/>
            <w:tcBorders>
              <w:bottom w:val="nil"/>
              <w:right w:val="single" w:sz="4" w:space="0" w:color="auto"/>
            </w:tcBorders>
            <w:vAlign w:val="bottom"/>
          </w:tcPr>
          <w:p w:rsidR="00480EBF" w:rsidRDefault="00480EBF" w:rsidP="00480EBF">
            <w:pPr>
              <w:outlineLvl w:val="8"/>
              <w:rPr>
                <w:rFonts w:ascii="Arial" w:hAnsi="Arial" w:cs="Arial"/>
                <w:sz w:val="20"/>
                <w:szCs w:val="20"/>
              </w:rPr>
            </w:pPr>
            <w:r>
              <w:rPr>
                <w:rFonts w:ascii="Arial" w:hAnsi="Arial" w:cs="Arial"/>
                <w:sz w:val="20"/>
                <w:szCs w:val="20"/>
              </w:rPr>
              <w:t xml:space="preserve">-vysvětlí možné nebezpečí působení masmédií </w:t>
            </w:r>
          </w:p>
          <w:p w:rsidR="00480EBF" w:rsidRDefault="00480EBF" w:rsidP="00480EBF">
            <w:pPr>
              <w:outlineLvl w:val="8"/>
              <w:rPr>
                <w:rFonts w:ascii="Arial" w:hAnsi="Arial" w:cs="Arial"/>
                <w:sz w:val="20"/>
                <w:szCs w:val="20"/>
              </w:rPr>
            </w:pPr>
            <w:r>
              <w:rPr>
                <w:rFonts w:ascii="Arial" w:hAnsi="Arial" w:cs="Arial"/>
                <w:sz w:val="20"/>
                <w:szCs w:val="20"/>
              </w:rPr>
              <w:t xml:space="preserve"> a masové kultury na člověka </w:t>
            </w:r>
          </w:p>
          <w:p w:rsidR="00480EBF" w:rsidRDefault="00480EBF" w:rsidP="00480EBF">
            <w:pPr>
              <w:outlineLvl w:val="8"/>
              <w:rPr>
                <w:rFonts w:ascii="Arial" w:hAnsi="Arial" w:cs="Arial"/>
                <w:sz w:val="20"/>
                <w:szCs w:val="20"/>
              </w:rPr>
            </w:pPr>
            <w:r>
              <w:rPr>
                <w:rFonts w:ascii="Arial" w:hAnsi="Arial" w:cs="Arial"/>
                <w:sz w:val="20"/>
                <w:szCs w:val="20"/>
              </w:rPr>
              <w:t>- uvede konkrétní příklady</w:t>
            </w:r>
          </w:p>
          <w:p w:rsidR="00480EBF" w:rsidRDefault="00480EBF" w:rsidP="00480EBF">
            <w:pPr>
              <w:outlineLvl w:val="8"/>
              <w:rPr>
                <w:rFonts w:ascii="Arial" w:hAnsi="Arial" w:cs="Arial"/>
                <w:sz w:val="20"/>
                <w:szCs w:val="20"/>
              </w:rPr>
            </w:pPr>
            <w:r>
              <w:rPr>
                <w:rFonts w:ascii="Arial" w:hAnsi="Arial" w:cs="Arial"/>
                <w:sz w:val="20"/>
                <w:szCs w:val="20"/>
              </w:rPr>
              <w:t>-kriticky přistupuje k mediálním sdělením</w:t>
            </w:r>
          </w:p>
          <w:p w:rsidR="00480EBF" w:rsidRDefault="00480EBF" w:rsidP="00480EBF">
            <w:pPr>
              <w:outlineLvl w:val="8"/>
              <w:rPr>
                <w:rFonts w:ascii="Arial" w:hAnsi="Arial" w:cs="Arial"/>
                <w:sz w:val="20"/>
                <w:szCs w:val="20"/>
              </w:rPr>
            </w:pPr>
            <w:r>
              <w:rPr>
                <w:rFonts w:ascii="Arial" w:hAnsi="Arial" w:cs="Arial"/>
                <w:sz w:val="20"/>
                <w:szCs w:val="20"/>
              </w:rPr>
              <w:t>-vyjadřuje svoje vlastní postoje</w:t>
            </w:r>
          </w:p>
          <w:p w:rsidR="00480EBF" w:rsidRDefault="00480EBF" w:rsidP="00480EBF">
            <w:pPr>
              <w:outlineLvl w:val="8"/>
              <w:rPr>
                <w:rFonts w:ascii="Arial" w:hAnsi="Arial" w:cs="Arial"/>
                <w:sz w:val="20"/>
                <w:szCs w:val="20"/>
              </w:rPr>
            </w:pPr>
            <w:r>
              <w:rPr>
                <w:rFonts w:ascii="Arial" w:hAnsi="Arial" w:cs="Arial"/>
                <w:sz w:val="20"/>
                <w:szCs w:val="20"/>
              </w:rPr>
              <w:t>-rozpozná manipulativní prvky v médiích </w:t>
            </w: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tc>
        <w:tc>
          <w:tcPr>
            <w:tcW w:w="3945" w:type="dxa"/>
            <w:tcBorders>
              <w:left w:val="single" w:sz="4" w:space="0" w:color="auto"/>
              <w:right w:val="single" w:sz="4" w:space="0" w:color="auto"/>
            </w:tcBorders>
            <w:vAlign w:val="bottom"/>
          </w:tcPr>
          <w:p w:rsidR="00480EBF" w:rsidRDefault="00480EBF" w:rsidP="00480EBF">
            <w:pPr>
              <w:outlineLvl w:val="8"/>
              <w:rPr>
                <w:rFonts w:ascii="Arial" w:hAnsi="Arial" w:cs="Arial"/>
                <w:sz w:val="20"/>
                <w:szCs w:val="20"/>
              </w:rPr>
            </w:pPr>
            <w:r>
              <w:rPr>
                <w:rFonts w:ascii="Arial" w:hAnsi="Arial" w:cs="Arial"/>
                <w:sz w:val="20"/>
                <w:szCs w:val="20"/>
              </w:rPr>
              <w:t>Kulturní život</w:t>
            </w: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tc>
        <w:tc>
          <w:tcPr>
            <w:tcW w:w="2577" w:type="dxa"/>
            <w:tcBorders>
              <w:left w:val="single" w:sz="4" w:space="0" w:color="auto"/>
              <w:right w:val="single" w:sz="4" w:space="0" w:color="auto"/>
            </w:tcBorders>
            <w:vAlign w:val="bottom"/>
          </w:tcPr>
          <w:p w:rsidR="00480EBF" w:rsidRDefault="00480EBF" w:rsidP="00480EBF">
            <w:pPr>
              <w:outlineLvl w:val="8"/>
              <w:rPr>
                <w:rFonts w:ascii="Arial" w:hAnsi="Arial" w:cs="Arial"/>
                <w:sz w:val="20"/>
                <w:szCs w:val="20"/>
              </w:rPr>
            </w:pPr>
            <w:r>
              <w:rPr>
                <w:rFonts w:ascii="Arial" w:hAnsi="Arial" w:cs="Arial"/>
                <w:sz w:val="20"/>
                <w:szCs w:val="20"/>
              </w:rPr>
              <w:t>MV</w:t>
            </w:r>
          </w:p>
          <w:p w:rsidR="00480EBF" w:rsidRDefault="00480EBF" w:rsidP="00480EBF">
            <w:pPr>
              <w:outlineLvl w:val="8"/>
              <w:rPr>
                <w:rFonts w:ascii="Arial" w:hAnsi="Arial" w:cs="Arial"/>
                <w:sz w:val="20"/>
                <w:szCs w:val="20"/>
              </w:rPr>
            </w:pPr>
            <w:r>
              <w:rPr>
                <w:rFonts w:ascii="Arial" w:hAnsi="Arial" w:cs="Arial"/>
                <w:sz w:val="20"/>
                <w:szCs w:val="20"/>
              </w:rPr>
              <w:t>kritické čtení a vnímání</w:t>
            </w:r>
          </w:p>
          <w:p w:rsidR="00480EBF" w:rsidRDefault="00480EBF" w:rsidP="00480EBF">
            <w:pPr>
              <w:outlineLvl w:val="8"/>
              <w:rPr>
                <w:rFonts w:ascii="Arial" w:hAnsi="Arial" w:cs="Arial"/>
                <w:sz w:val="20"/>
                <w:szCs w:val="20"/>
              </w:rPr>
            </w:pPr>
            <w:r>
              <w:rPr>
                <w:rFonts w:ascii="Arial" w:hAnsi="Arial" w:cs="Arial"/>
                <w:sz w:val="20"/>
                <w:szCs w:val="20"/>
              </w:rPr>
              <w:t>mediálních sdělení</w:t>
            </w:r>
          </w:p>
          <w:p w:rsidR="00480EBF" w:rsidRDefault="00480EBF" w:rsidP="00480EBF">
            <w:pPr>
              <w:outlineLvl w:val="8"/>
              <w:rPr>
                <w:rFonts w:ascii="Arial" w:hAnsi="Arial" w:cs="Arial"/>
                <w:sz w:val="20"/>
                <w:szCs w:val="20"/>
              </w:rPr>
            </w:pPr>
            <w:r>
              <w:rPr>
                <w:rFonts w:ascii="Arial" w:hAnsi="Arial" w:cs="Arial"/>
                <w:sz w:val="20"/>
                <w:szCs w:val="20"/>
              </w:rPr>
              <w:t>interpretace vztahu mediálních sdělení a reality</w:t>
            </w:r>
          </w:p>
          <w:p w:rsidR="005742B7" w:rsidRDefault="005742B7"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tc>
      </w:tr>
      <w:tr w:rsidR="00480EBF" w:rsidTr="005742B7">
        <w:trPr>
          <w:cantSplit/>
          <w:trHeight w:hRule="exact" w:val="2411"/>
        </w:trPr>
        <w:tc>
          <w:tcPr>
            <w:tcW w:w="3943" w:type="dxa"/>
            <w:tcBorders>
              <w:bottom w:val="nil"/>
            </w:tcBorders>
            <w:vAlign w:val="center"/>
          </w:tcPr>
          <w:p w:rsidR="005742B7" w:rsidRDefault="00480EBF" w:rsidP="00480EBF">
            <w:pPr>
              <w:outlineLvl w:val="8"/>
              <w:rPr>
                <w:rFonts w:ascii="Arial" w:hAnsi="Arial" w:cs="Arial"/>
                <w:sz w:val="20"/>
                <w:szCs w:val="20"/>
              </w:rPr>
            </w:pPr>
            <w:r>
              <w:rPr>
                <w:rFonts w:ascii="Arial" w:hAnsi="Arial" w:cs="Arial"/>
                <w:sz w:val="20"/>
                <w:szCs w:val="20"/>
              </w:rPr>
              <w:t>zhodnotí a na příkladech doloží význam vzájemné solidarity mezi lidmi,</w:t>
            </w:r>
            <w:r w:rsidR="00AE6170">
              <w:rPr>
                <w:rFonts w:ascii="Arial" w:hAnsi="Arial" w:cs="Arial"/>
                <w:sz w:val="20"/>
                <w:szCs w:val="20"/>
              </w:rPr>
              <w:t xml:space="preserve"> </w:t>
            </w:r>
            <w:r>
              <w:rPr>
                <w:rFonts w:ascii="Arial" w:hAnsi="Arial" w:cs="Arial"/>
                <w:sz w:val="20"/>
                <w:szCs w:val="20"/>
              </w:rPr>
              <w:t>vyjádří své možnosti, jak může</w:t>
            </w:r>
            <w:r w:rsidR="00AE6170">
              <w:rPr>
                <w:rFonts w:ascii="Arial" w:hAnsi="Arial" w:cs="Arial"/>
                <w:sz w:val="20"/>
                <w:szCs w:val="20"/>
              </w:rPr>
              <w:t xml:space="preserve"> </w:t>
            </w:r>
            <w:r>
              <w:rPr>
                <w:rFonts w:ascii="Arial" w:hAnsi="Arial" w:cs="Arial"/>
                <w:sz w:val="20"/>
                <w:szCs w:val="20"/>
              </w:rPr>
              <w:t>v případě potřeby pomáhat lidem v nouzi a</w:t>
            </w:r>
            <w:r w:rsidR="005742B7">
              <w:rPr>
                <w:rFonts w:ascii="Arial" w:hAnsi="Arial" w:cs="Arial"/>
                <w:sz w:val="20"/>
                <w:szCs w:val="20"/>
              </w:rPr>
              <w:t xml:space="preserve"> jak pomoci</w:t>
            </w:r>
            <w:r>
              <w:rPr>
                <w:rFonts w:ascii="Arial" w:hAnsi="Arial" w:cs="Arial"/>
                <w:sz w:val="20"/>
                <w:szCs w:val="20"/>
              </w:rPr>
              <w:t xml:space="preserve"> v situacích ohrožení</w:t>
            </w:r>
            <w:r w:rsidR="00AE6170">
              <w:rPr>
                <w:rFonts w:ascii="Arial" w:hAnsi="Arial" w:cs="Arial"/>
                <w:sz w:val="20"/>
                <w:szCs w:val="20"/>
              </w:rPr>
              <w:t xml:space="preserve"> </w:t>
            </w:r>
            <w:r w:rsidR="005742B7">
              <w:rPr>
                <w:rFonts w:ascii="Arial" w:hAnsi="Arial" w:cs="Arial"/>
                <w:sz w:val="20"/>
                <w:szCs w:val="20"/>
              </w:rPr>
              <w:t>a obrany státu</w:t>
            </w: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tc>
        <w:tc>
          <w:tcPr>
            <w:tcW w:w="5015" w:type="dxa"/>
            <w:tcBorders>
              <w:bottom w:val="nil"/>
              <w:right w:val="single" w:sz="4" w:space="0" w:color="auto"/>
            </w:tcBorders>
            <w:vAlign w:val="bottom"/>
          </w:tcPr>
          <w:p w:rsidR="005742B7" w:rsidRDefault="00480EBF" w:rsidP="00480EBF">
            <w:pPr>
              <w:outlineLvl w:val="8"/>
              <w:rPr>
                <w:rFonts w:ascii="Arial" w:hAnsi="Arial" w:cs="Arial"/>
                <w:sz w:val="20"/>
                <w:szCs w:val="20"/>
              </w:rPr>
            </w:pPr>
            <w:r>
              <w:rPr>
                <w:rFonts w:ascii="Arial" w:hAnsi="Arial" w:cs="Arial"/>
                <w:sz w:val="20"/>
                <w:szCs w:val="20"/>
              </w:rPr>
              <w:t>-n</w:t>
            </w:r>
            <w:r w:rsidR="005742B7">
              <w:rPr>
                <w:rFonts w:ascii="Arial" w:hAnsi="Arial" w:cs="Arial"/>
                <w:sz w:val="20"/>
                <w:szCs w:val="20"/>
              </w:rPr>
              <w:t>avrhuje způsoby pomoci ostatním</w:t>
            </w:r>
          </w:p>
          <w:p w:rsidR="00480EBF" w:rsidRDefault="005742B7" w:rsidP="00480EBF">
            <w:pPr>
              <w:outlineLvl w:val="8"/>
              <w:rPr>
                <w:rFonts w:ascii="Arial" w:hAnsi="Arial" w:cs="Arial"/>
                <w:sz w:val="20"/>
                <w:szCs w:val="20"/>
              </w:rPr>
            </w:pPr>
            <w:r>
              <w:rPr>
                <w:rFonts w:ascii="Arial" w:hAnsi="Arial" w:cs="Arial"/>
                <w:sz w:val="20"/>
                <w:szCs w:val="20"/>
              </w:rPr>
              <w:t>-</w:t>
            </w:r>
            <w:r w:rsidR="00480EBF">
              <w:rPr>
                <w:rFonts w:ascii="Arial" w:hAnsi="Arial" w:cs="Arial"/>
                <w:sz w:val="20"/>
                <w:szCs w:val="20"/>
              </w:rPr>
              <w:t xml:space="preserve">vytváří si </w:t>
            </w:r>
            <w:r>
              <w:rPr>
                <w:rFonts w:ascii="Arial" w:hAnsi="Arial" w:cs="Arial"/>
                <w:sz w:val="20"/>
                <w:szCs w:val="20"/>
              </w:rPr>
              <w:t xml:space="preserve"> povědomí o odpovědnosti,</w:t>
            </w:r>
            <w:r w:rsidR="00480EBF">
              <w:rPr>
                <w:rFonts w:ascii="Arial" w:hAnsi="Arial" w:cs="Arial"/>
                <w:sz w:val="20"/>
                <w:szCs w:val="20"/>
              </w:rPr>
              <w:t>spolehlivosti  a vzájemné pomoci lidí v nouzi bez očekávání protislužby</w:t>
            </w:r>
          </w:p>
          <w:p w:rsidR="005742B7" w:rsidRDefault="005742B7" w:rsidP="00480EBF">
            <w:pPr>
              <w:outlineLvl w:val="8"/>
              <w:rPr>
                <w:rFonts w:ascii="Arial" w:hAnsi="Arial" w:cs="Arial"/>
                <w:sz w:val="20"/>
                <w:szCs w:val="20"/>
              </w:rPr>
            </w:pPr>
            <w:r>
              <w:rPr>
                <w:rFonts w:ascii="Arial" w:hAnsi="Arial" w:cs="Arial"/>
                <w:sz w:val="20"/>
                <w:szCs w:val="20"/>
              </w:rPr>
              <w:t>-uvede příklady situací ohrožení</w:t>
            </w:r>
          </w:p>
          <w:p w:rsidR="005742B7" w:rsidRDefault="005742B7" w:rsidP="00480EBF">
            <w:pPr>
              <w:outlineLvl w:val="8"/>
              <w:rPr>
                <w:rFonts w:ascii="Arial" w:hAnsi="Arial" w:cs="Arial"/>
                <w:sz w:val="20"/>
                <w:szCs w:val="20"/>
              </w:rPr>
            </w:pPr>
            <w:r>
              <w:rPr>
                <w:rFonts w:ascii="Arial" w:hAnsi="Arial" w:cs="Arial"/>
                <w:sz w:val="20"/>
                <w:szCs w:val="20"/>
              </w:rPr>
              <w:t>-prokáže schopnost reagovat na ně a účinně pomoci</w:t>
            </w:r>
          </w:p>
          <w:p w:rsidR="005742B7" w:rsidRDefault="005742B7" w:rsidP="00480EBF">
            <w:pPr>
              <w:outlineLvl w:val="8"/>
              <w:rPr>
                <w:rFonts w:ascii="Arial" w:hAnsi="Arial" w:cs="Arial"/>
                <w:sz w:val="20"/>
                <w:szCs w:val="20"/>
              </w:rPr>
            </w:pPr>
            <w:r>
              <w:rPr>
                <w:rFonts w:ascii="Arial" w:hAnsi="Arial" w:cs="Arial"/>
                <w:sz w:val="20"/>
                <w:szCs w:val="20"/>
              </w:rPr>
              <w:t>-navrhne konkrétní pomoc v případě ohrožení</w:t>
            </w:r>
          </w:p>
          <w:p w:rsidR="005742B7" w:rsidRDefault="005742B7" w:rsidP="00480EBF">
            <w:pPr>
              <w:outlineLvl w:val="8"/>
              <w:rPr>
                <w:rFonts w:ascii="Arial" w:hAnsi="Arial" w:cs="Arial"/>
                <w:sz w:val="20"/>
                <w:szCs w:val="20"/>
              </w:rPr>
            </w:pPr>
            <w:r>
              <w:rPr>
                <w:rFonts w:ascii="Arial" w:hAnsi="Arial" w:cs="Arial"/>
                <w:sz w:val="20"/>
                <w:szCs w:val="20"/>
              </w:rPr>
              <w:t>-uvede příklady situací, ve kterých je potřeba bránit stát</w:t>
            </w:r>
          </w:p>
          <w:p w:rsidR="00DF2844" w:rsidRDefault="00DF2844" w:rsidP="00480EBF">
            <w:pPr>
              <w:outlineLvl w:val="8"/>
              <w:rPr>
                <w:rFonts w:ascii="Arial" w:hAnsi="Arial" w:cs="Arial"/>
                <w:sz w:val="20"/>
                <w:szCs w:val="20"/>
              </w:rPr>
            </w:pPr>
            <w:r>
              <w:rPr>
                <w:rFonts w:ascii="Arial" w:hAnsi="Arial" w:cs="Arial"/>
                <w:sz w:val="20"/>
                <w:szCs w:val="20"/>
              </w:rPr>
              <w:t xml:space="preserve">-objasní </w:t>
            </w:r>
            <w:r w:rsidR="009A3B1A">
              <w:rPr>
                <w:rFonts w:ascii="Arial" w:hAnsi="Arial" w:cs="Arial"/>
                <w:sz w:val="20"/>
                <w:szCs w:val="20"/>
              </w:rPr>
              <w:t>úkoly Armády ČR a NATO</w:t>
            </w:r>
          </w:p>
          <w:p w:rsidR="00DF2844" w:rsidRDefault="00DF2844" w:rsidP="00480EBF">
            <w:pPr>
              <w:outlineLvl w:val="8"/>
              <w:rPr>
                <w:rFonts w:ascii="Arial" w:hAnsi="Arial" w:cs="Arial"/>
                <w:sz w:val="20"/>
                <w:szCs w:val="20"/>
              </w:rPr>
            </w:pPr>
          </w:p>
          <w:p w:rsidR="00DF2844" w:rsidRDefault="00DF2844" w:rsidP="00480EBF">
            <w:pPr>
              <w:outlineLvl w:val="8"/>
              <w:rPr>
                <w:rFonts w:ascii="Arial" w:hAnsi="Arial" w:cs="Arial"/>
                <w:sz w:val="20"/>
                <w:szCs w:val="20"/>
              </w:rPr>
            </w:pPr>
          </w:p>
          <w:p w:rsidR="00DF2844" w:rsidRDefault="00DF2844"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p w:rsidR="00480EBF" w:rsidRDefault="00480EBF" w:rsidP="00480EBF">
            <w:pPr>
              <w:outlineLvl w:val="8"/>
              <w:rPr>
                <w:rFonts w:ascii="Arial" w:hAnsi="Arial" w:cs="Arial"/>
                <w:sz w:val="20"/>
                <w:szCs w:val="20"/>
              </w:rPr>
            </w:pPr>
          </w:p>
        </w:tc>
        <w:tc>
          <w:tcPr>
            <w:tcW w:w="3945" w:type="dxa"/>
            <w:tcBorders>
              <w:left w:val="single" w:sz="4" w:space="0" w:color="auto"/>
              <w:right w:val="single" w:sz="4" w:space="0" w:color="auto"/>
            </w:tcBorders>
            <w:vAlign w:val="bottom"/>
          </w:tcPr>
          <w:p w:rsidR="005742B7" w:rsidRDefault="005742B7" w:rsidP="00480EBF">
            <w:pPr>
              <w:outlineLvl w:val="8"/>
              <w:rPr>
                <w:rFonts w:ascii="Arial" w:hAnsi="Arial" w:cs="Arial"/>
                <w:sz w:val="20"/>
                <w:szCs w:val="20"/>
              </w:rPr>
            </w:pPr>
          </w:p>
          <w:p w:rsidR="00480EBF" w:rsidRDefault="005742B7" w:rsidP="00480EBF">
            <w:pPr>
              <w:outlineLvl w:val="8"/>
              <w:rPr>
                <w:rFonts w:ascii="Arial" w:hAnsi="Arial" w:cs="Arial"/>
                <w:sz w:val="20"/>
                <w:szCs w:val="20"/>
              </w:rPr>
            </w:pPr>
            <w:r>
              <w:rPr>
                <w:rFonts w:ascii="Arial" w:hAnsi="Arial" w:cs="Arial"/>
                <w:sz w:val="20"/>
                <w:szCs w:val="20"/>
              </w:rPr>
              <w:t xml:space="preserve">Lidská setkání </w:t>
            </w:r>
          </w:p>
          <w:p w:rsidR="005742B7" w:rsidRDefault="005742B7" w:rsidP="00480EBF">
            <w:pPr>
              <w:outlineLvl w:val="8"/>
              <w:rPr>
                <w:rFonts w:ascii="Arial" w:hAnsi="Arial" w:cs="Arial"/>
                <w:sz w:val="20"/>
                <w:szCs w:val="20"/>
              </w:rPr>
            </w:pPr>
            <w:r>
              <w:rPr>
                <w:rFonts w:ascii="Arial" w:hAnsi="Arial" w:cs="Arial"/>
                <w:sz w:val="20"/>
                <w:szCs w:val="20"/>
              </w:rPr>
              <w:t>Situace ohrožení</w:t>
            </w: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tc>
        <w:tc>
          <w:tcPr>
            <w:tcW w:w="2577" w:type="dxa"/>
            <w:tcBorders>
              <w:left w:val="single" w:sz="4" w:space="0" w:color="auto"/>
              <w:right w:val="single" w:sz="4" w:space="0" w:color="auto"/>
            </w:tcBorders>
            <w:vAlign w:val="bottom"/>
          </w:tcPr>
          <w:p w:rsidR="005742B7" w:rsidRDefault="005742B7" w:rsidP="005742B7">
            <w:pPr>
              <w:outlineLvl w:val="8"/>
              <w:rPr>
                <w:rFonts w:ascii="Arial" w:hAnsi="Arial" w:cs="Arial"/>
                <w:sz w:val="20"/>
                <w:szCs w:val="20"/>
              </w:rPr>
            </w:pPr>
            <w:r>
              <w:rPr>
                <w:rFonts w:ascii="Arial" w:hAnsi="Arial" w:cs="Arial"/>
                <w:sz w:val="20"/>
                <w:szCs w:val="20"/>
              </w:rPr>
              <w:t>OSV</w:t>
            </w:r>
          </w:p>
          <w:p w:rsidR="005742B7" w:rsidRDefault="005742B7" w:rsidP="005742B7">
            <w:pPr>
              <w:outlineLvl w:val="8"/>
              <w:rPr>
                <w:rFonts w:ascii="Arial" w:hAnsi="Arial" w:cs="Arial"/>
                <w:sz w:val="20"/>
                <w:szCs w:val="20"/>
              </w:rPr>
            </w:pPr>
            <w:r>
              <w:rPr>
                <w:rFonts w:ascii="Arial" w:hAnsi="Arial" w:cs="Arial"/>
                <w:sz w:val="20"/>
                <w:szCs w:val="20"/>
              </w:rPr>
              <w:t>mezilidské vztahy</w:t>
            </w:r>
          </w:p>
          <w:p w:rsidR="00483F57" w:rsidRDefault="00483F57" w:rsidP="005742B7">
            <w:pPr>
              <w:outlineLvl w:val="8"/>
              <w:rPr>
                <w:rFonts w:ascii="Arial" w:hAnsi="Arial" w:cs="Arial"/>
                <w:sz w:val="20"/>
                <w:szCs w:val="20"/>
              </w:rPr>
            </w:pPr>
            <w:r>
              <w:rPr>
                <w:rFonts w:ascii="Arial" w:hAnsi="Arial" w:cs="Arial"/>
                <w:sz w:val="20"/>
                <w:szCs w:val="20"/>
              </w:rPr>
              <w:t xml:space="preserve">MkV </w:t>
            </w:r>
          </w:p>
          <w:p w:rsidR="00483F57" w:rsidRDefault="00483F57" w:rsidP="005742B7">
            <w:pPr>
              <w:outlineLvl w:val="8"/>
              <w:rPr>
                <w:rFonts w:ascii="Arial" w:hAnsi="Arial" w:cs="Arial"/>
                <w:sz w:val="20"/>
                <w:szCs w:val="20"/>
              </w:rPr>
            </w:pPr>
            <w:r>
              <w:rPr>
                <w:rFonts w:ascii="Arial" w:hAnsi="Arial" w:cs="Arial"/>
                <w:sz w:val="20"/>
                <w:szCs w:val="20"/>
              </w:rPr>
              <w:t>princip sociálního smíru a solidarity</w:t>
            </w:r>
          </w:p>
          <w:p w:rsidR="00480EBF" w:rsidRDefault="00480EBF"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p w:rsidR="005742B7" w:rsidRDefault="005742B7" w:rsidP="00480EBF">
            <w:pPr>
              <w:outlineLvl w:val="8"/>
              <w:rPr>
                <w:rFonts w:ascii="Arial" w:hAnsi="Arial" w:cs="Arial"/>
                <w:sz w:val="20"/>
                <w:szCs w:val="20"/>
              </w:rPr>
            </w:pPr>
          </w:p>
        </w:tc>
      </w:tr>
      <w:tr w:rsidR="00023B12" w:rsidTr="00480EBF">
        <w:trPr>
          <w:cantSplit/>
          <w:trHeight w:hRule="exact" w:val="1674"/>
        </w:trPr>
        <w:tc>
          <w:tcPr>
            <w:tcW w:w="3943" w:type="dxa"/>
            <w:tcBorders>
              <w:bottom w:val="nil"/>
            </w:tcBorders>
            <w:vAlign w:val="center"/>
          </w:tcPr>
          <w:p w:rsidR="00023B12" w:rsidRDefault="00023B12" w:rsidP="00104456">
            <w:pPr>
              <w:outlineLvl w:val="8"/>
              <w:rPr>
                <w:rFonts w:ascii="Arial" w:hAnsi="Arial" w:cs="Arial"/>
                <w:sz w:val="20"/>
                <w:szCs w:val="20"/>
              </w:rPr>
            </w:pPr>
            <w:r>
              <w:rPr>
                <w:rFonts w:ascii="Arial" w:hAnsi="Arial" w:cs="Arial"/>
                <w:sz w:val="20"/>
                <w:szCs w:val="20"/>
              </w:rPr>
              <w:t xml:space="preserve">posoudí a na příkladech doloží přínos spolupráce lidí při řešení konkrétních </w:t>
            </w:r>
          </w:p>
          <w:p w:rsidR="00AE6170" w:rsidRDefault="00023B12" w:rsidP="00AE6170">
            <w:pPr>
              <w:tabs>
                <w:tab w:val="left" w:pos="720"/>
              </w:tabs>
              <w:outlineLvl w:val="8"/>
              <w:rPr>
                <w:rFonts w:ascii="Arial" w:hAnsi="Arial" w:cs="Arial"/>
                <w:sz w:val="20"/>
                <w:szCs w:val="20"/>
              </w:rPr>
            </w:pPr>
            <w:r>
              <w:rPr>
                <w:rFonts w:ascii="Arial" w:hAnsi="Arial" w:cs="Arial"/>
                <w:sz w:val="20"/>
                <w:szCs w:val="20"/>
              </w:rPr>
              <w:t xml:space="preserve">úkolů a dosahování cílů </w:t>
            </w:r>
            <w:r w:rsidR="00AE6170">
              <w:rPr>
                <w:rFonts w:ascii="Arial" w:hAnsi="Arial" w:cs="Arial"/>
                <w:sz w:val="20"/>
                <w:szCs w:val="20"/>
              </w:rPr>
              <w:t>v</w:t>
            </w:r>
            <w:r>
              <w:rPr>
                <w:rFonts w:ascii="Arial" w:hAnsi="Arial" w:cs="Arial"/>
                <w:sz w:val="20"/>
                <w:szCs w:val="20"/>
              </w:rPr>
              <w:t> rodině,škole,</w:t>
            </w:r>
          </w:p>
          <w:p w:rsidR="00023B12" w:rsidRDefault="00023B12" w:rsidP="00AE6170">
            <w:pPr>
              <w:tabs>
                <w:tab w:val="left" w:pos="720"/>
              </w:tabs>
              <w:outlineLvl w:val="8"/>
              <w:rPr>
                <w:rFonts w:ascii="Arial" w:hAnsi="Arial" w:cs="Arial"/>
                <w:u w:val="single"/>
              </w:rPr>
            </w:pPr>
            <w:r>
              <w:rPr>
                <w:rFonts w:ascii="Arial" w:hAnsi="Arial" w:cs="Arial"/>
                <w:sz w:val="20"/>
                <w:szCs w:val="20"/>
              </w:rPr>
              <w:t>obci</w:t>
            </w:r>
            <w:r>
              <w:rPr>
                <w:rFonts w:ascii="Arial" w:hAnsi="Arial" w:cs="Arial"/>
                <w:u w:val="single"/>
              </w:rPr>
              <w:t xml:space="preserve"> </w:t>
            </w:r>
          </w:p>
        </w:tc>
        <w:tc>
          <w:tcPr>
            <w:tcW w:w="5015" w:type="dxa"/>
            <w:tcBorders>
              <w:bottom w:val="nil"/>
            </w:tcBorders>
            <w:vAlign w:val="bottom"/>
          </w:tcPr>
          <w:p w:rsidR="00023B12" w:rsidRDefault="00023B12" w:rsidP="00104456">
            <w:pPr>
              <w:jc w:val="both"/>
              <w:outlineLvl w:val="8"/>
              <w:rPr>
                <w:rFonts w:ascii="Arial" w:hAnsi="Arial" w:cs="Arial"/>
                <w:sz w:val="20"/>
                <w:szCs w:val="20"/>
              </w:rPr>
            </w:pPr>
            <w:r>
              <w:rPr>
                <w:rFonts w:ascii="Arial" w:hAnsi="Arial" w:cs="Arial"/>
                <w:sz w:val="20"/>
                <w:szCs w:val="20"/>
              </w:rPr>
              <w:t>-objasní význam pravidel pro soužití</w:t>
            </w:r>
          </w:p>
          <w:p w:rsidR="00023B12" w:rsidRDefault="00023B12" w:rsidP="0069104C">
            <w:pPr>
              <w:jc w:val="both"/>
              <w:outlineLvl w:val="8"/>
              <w:rPr>
                <w:rFonts w:ascii="Arial" w:hAnsi="Arial" w:cs="Arial"/>
                <w:sz w:val="20"/>
                <w:szCs w:val="20"/>
              </w:rPr>
            </w:pPr>
            <w:r>
              <w:rPr>
                <w:rFonts w:ascii="Arial" w:hAnsi="Arial" w:cs="Arial"/>
                <w:sz w:val="20"/>
                <w:szCs w:val="20"/>
              </w:rPr>
              <w:t>-vysvětlí,proč je třeba chování a jednání  podřizovat pravidlům</w:t>
            </w:r>
          </w:p>
          <w:p w:rsidR="00023B12" w:rsidRDefault="00023B12" w:rsidP="00104456">
            <w:pPr>
              <w:outlineLvl w:val="8"/>
              <w:rPr>
                <w:rFonts w:ascii="Arial" w:hAnsi="Arial" w:cs="Arial"/>
                <w:sz w:val="20"/>
                <w:szCs w:val="20"/>
              </w:rPr>
            </w:pPr>
            <w:r>
              <w:rPr>
                <w:rFonts w:ascii="Arial" w:hAnsi="Arial" w:cs="Arial"/>
                <w:sz w:val="20"/>
                <w:szCs w:val="20"/>
              </w:rPr>
              <w:t>-objasní funkci a význam třídní a školní samosprávy</w:t>
            </w:r>
          </w:p>
          <w:p w:rsidR="00023B12" w:rsidRDefault="00023B12" w:rsidP="0069104C">
            <w:pPr>
              <w:outlineLvl w:val="8"/>
              <w:rPr>
                <w:rFonts w:ascii="Arial" w:hAnsi="Arial" w:cs="Arial"/>
                <w:sz w:val="20"/>
                <w:szCs w:val="20"/>
              </w:rPr>
            </w:pPr>
            <w:r>
              <w:rPr>
                <w:rFonts w:ascii="Arial" w:hAnsi="Arial" w:cs="Arial"/>
                <w:sz w:val="20"/>
                <w:szCs w:val="20"/>
              </w:rPr>
              <w:t>-</w:t>
            </w:r>
            <w:r w:rsidRPr="0069104C">
              <w:rPr>
                <w:rFonts w:ascii="Arial" w:hAnsi="Arial" w:cs="Arial"/>
                <w:sz w:val="20"/>
                <w:szCs w:val="20"/>
              </w:rPr>
              <w:t>spolupracuje</w:t>
            </w:r>
            <w:r>
              <w:rPr>
                <w:rFonts w:ascii="Arial" w:hAnsi="Arial" w:cs="Arial"/>
                <w:sz w:val="20"/>
                <w:szCs w:val="20"/>
              </w:rPr>
              <w:t xml:space="preserve"> ve skupině</w:t>
            </w:r>
          </w:p>
          <w:p w:rsidR="00023B12" w:rsidRDefault="00023B12" w:rsidP="0069104C">
            <w:pPr>
              <w:outlineLvl w:val="8"/>
              <w:rPr>
                <w:rFonts w:ascii="Arial" w:hAnsi="Arial" w:cs="Arial"/>
                <w:sz w:val="20"/>
                <w:szCs w:val="20"/>
              </w:rPr>
            </w:pPr>
            <w:r>
              <w:rPr>
                <w:rFonts w:ascii="Arial" w:hAnsi="Arial" w:cs="Arial"/>
                <w:sz w:val="20"/>
                <w:szCs w:val="20"/>
              </w:rPr>
              <w:t>-přebírá odpovědnost za společnou práci</w:t>
            </w:r>
          </w:p>
          <w:p w:rsidR="00023B12" w:rsidRDefault="00023B12" w:rsidP="0069104C">
            <w:pPr>
              <w:outlineLvl w:val="8"/>
              <w:rPr>
                <w:rFonts w:ascii="Arial" w:hAnsi="Arial" w:cs="Arial"/>
                <w:sz w:val="20"/>
                <w:szCs w:val="20"/>
              </w:rPr>
            </w:pPr>
            <w:r>
              <w:rPr>
                <w:rFonts w:ascii="Arial" w:hAnsi="Arial" w:cs="Arial"/>
                <w:sz w:val="20"/>
                <w:szCs w:val="20"/>
              </w:rPr>
              <w:t>-vyjmenuje role v rodině, ve škole,v životě</w:t>
            </w:r>
          </w:p>
          <w:p w:rsidR="00023B12" w:rsidRDefault="00023B12" w:rsidP="0069104C">
            <w:pPr>
              <w:outlineLvl w:val="8"/>
              <w:rPr>
                <w:rFonts w:ascii="Arial" w:hAnsi="Arial" w:cs="Arial"/>
                <w:sz w:val="20"/>
                <w:szCs w:val="20"/>
              </w:rPr>
            </w:pPr>
          </w:p>
          <w:p w:rsidR="00023B12" w:rsidRDefault="00023B12" w:rsidP="0069104C">
            <w:pPr>
              <w:outlineLvl w:val="8"/>
              <w:rPr>
                <w:rFonts w:ascii="Arial" w:hAnsi="Arial" w:cs="Arial"/>
                <w:sz w:val="20"/>
                <w:szCs w:val="20"/>
              </w:rPr>
            </w:pPr>
          </w:p>
          <w:p w:rsidR="00023B12" w:rsidRDefault="00023B12" w:rsidP="0069104C">
            <w:pPr>
              <w:outlineLvl w:val="8"/>
              <w:rPr>
                <w:rFonts w:ascii="Arial" w:hAnsi="Arial" w:cs="Arial"/>
                <w:u w:val="single"/>
              </w:rPr>
            </w:pPr>
          </w:p>
        </w:tc>
        <w:tc>
          <w:tcPr>
            <w:tcW w:w="3945" w:type="dxa"/>
            <w:vMerge w:val="restart"/>
            <w:vAlign w:val="bottom"/>
          </w:tcPr>
          <w:p w:rsidR="005742B7" w:rsidRDefault="005742B7" w:rsidP="00104456">
            <w:pPr>
              <w:outlineLvl w:val="8"/>
              <w:rPr>
                <w:rFonts w:ascii="Arial" w:hAnsi="Arial" w:cs="Arial"/>
                <w:sz w:val="20"/>
                <w:szCs w:val="20"/>
              </w:rPr>
            </w:pPr>
          </w:p>
          <w:p w:rsidR="005742B7" w:rsidRDefault="005742B7" w:rsidP="00104456">
            <w:pPr>
              <w:outlineLvl w:val="8"/>
              <w:rPr>
                <w:rFonts w:ascii="Arial" w:hAnsi="Arial" w:cs="Arial"/>
                <w:sz w:val="20"/>
                <w:szCs w:val="20"/>
              </w:rPr>
            </w:pPr>
          </w:p>
          <w:p w:rsidR="00023B12" w:rsidRPr="005742B7" w:rsidRDefault="00023B12" w:rsidP="00104456">
            <w:pPr>
              <w:outlineLvl w:val="8"/>
              <w:rPr>
                <w:rFonts w:ascii="Arial" w:hAnsi="Arial" w:cs="Arial"/>
                <w:sz w:val="20"/>
                <w:szCs w:val="20"/>
              </w:rPr>
            </w:pPr>
            <w:r w:rsidRPr="005742B7">
              <w:rPr>
                <w:rFonts w:ascii="Arial" w:hAnsi="Arial" w:cs="Arial"/>
                <w:sz w:val="20"/>
                <w:szCs w:val="20"/>
              </w:rPr>
              <w:t xml:space="preserve">Naše rodina, škola, obec, </w:t>
            </w:r>
            <w:r w:rsidR="005742B7">
              <w:rPr>
                <w:rFonts w:ascii="Arial" w:hAnsi="Arial" w:cs="Arial"/>
                <w:sz w:val="20"/>
                <w:szCs w:val="20"/>
              </w:rPr>
              <w:t xml:space="preserve">region, </w:t>
            </w:r>
            <w:r w:rsidRPr="005742B7">
              <w:rPr>
                <w:rFonts w:ascii="Arial" w:hAnsi="Arial" w:cs="Arial"/>
                <w:sz w:val="20"/>
                <w:szCs w:val="20"/>
              </w:rPr>
              <w:t>kraj</w:t>
            </w:r>
          </w:p>
          <w:p w:rsidR="00023B12" w:rsidRPr="005742B7"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tabs>
                <w:tab w:val="left" w:pos="720"/>
              </w:tabs>
              <w:outlineLvl w:val="8"/>
              <w:rPr>
                <w:rFonts w:ascii="Arial" w:hAnsi="Arial" w:cs="Arial"/>
                <w:u w:val="single"/>
              </w:rPr>
            </w:pPr>
          </w:p>
        </w:tc>
        <w:tc>
          <w:tcPr>
            <w:tcW w:w="2577" w:type="dxa"/>
            <w:vMerge w:val="restart"/>
          </w:tcPr>
          <w:p w:rsidR="00023B12" w:rsidRPr="00F46E56" w:rsidRDefault="00023B12" w:rsidP="00104456">
            <w:pPr>
              <w:tabs>
                <w:tab w:val="left" w:pos="720"/>
              </w:tabs>
              <w:outlineLvl w:val="8"/>
              <w:rPr>
                <w:rFonts w:ascii="Arial" w:hAnsi="Arial" w:cs="Arial"/>
                <w:sz w:val="20"/>
                <w:szCs w:val="20"/>
              </w:rPr>
            </w:pPr>
            <w:r w:rsidRPr="00F46E56">
              <w:rPr>
                <w:rFonts w:ascii="Arial" w:hAnsi="Arial" w:cs="Arial"/>
                <w:sz w:val="20"/>
                <w:szCs w:val="20"/>
              </w:rPr>
              <w:t>OSV</w:t>
            </w:r>
          </w:p>
          <w:p w:rsidR="00023B12" w:rsidRDefault="00023B12" w:rsidP="00104456">
            <w:pPr>
              <w:tabs>
                <w:tab w:val="left" w:pos="720"/>
              </w:tabs>
              <w:outlineLvl w:val="8"/>
              <w:rPr>
                <w:rFonts w:ascii="Arial" w:hAnsi="Arial" w:cs="Arial"/>
                <w:u w:val="single"/>
              </w:rPr>
            </w:pPr>
            <w:r>
              <w:rPr>
                <w:rFonts w:ascii="Arial" w:hAnsi="Arial" w:cs="Arial"/>
                <w:sz w:val="20"/>
                <w:szCs w:val="20"/>
              </w:rPr>
              <w:t>kooperace a kompetice</w:t>
            </w:r>
          </w:p>
          <w:p w:rsidR="00023B12" w:rsidRDefault="00023B12" w:rsidP="00023B12">
            <w:pPr>
              <w:rPr>
                <w:rFonts w:ascii="Arial" w:hAnsi="Arial" w:cs="Arial"/>
                <w:sz w:val="20"/>
                <w:szCs w:val="20"/>
              </w:rPr>
            </w:pPr>
            <w:r w:rsidRPr="00224EA1">
              <w:rPr>
                <w:rFonts w:ascii="Arial" w:hAnsi="Arial" w:cs="Arial"/>
                <w:sz w:val="20"/>
                <w:szCs w:val="20"/>
              </w:rPr>
              <w:t>mezilidské vztahy</w:t>
            </w:r>
            <w:r>
              <w:rPr>
                <w:rFonts w:ascii="Arial" w:hAnsi="Arial" w:cs="Arial"/>
                <w:sz w:val="20"/>
                <w:szCs w:val="20"/>
              </w:rPr>
              <w:t>,řešení problémů a rozhodovací dovednosti,hodnoty,</w:t>
            </w:r>
          </w:p>
          <w:p w:rsidR="00023B12" w:rsidRPr="00224EA1" w:rsidRDefault="00023B12" w:rsidP="00023B12">
            <w:pPr>
              <w:rPr>
                <w:rFonts w:ascii="Arial" w:hAnsi="Arial" w:cs="Arial"/>
                <w:sz w:val="20"/>
                <w:szCs w:val="20"/>
              </w:rPr>
            </w:pPr>
            <w:r>
              <w:rPr>
                <w:rFonts w:ascii="Arial" w:hAnsi="Arial" w:cs="Arial"/>
                <w:sz w:val="20"/>
                <w:szCs w:val="20"/>
              </w:rPr>
              <w:t>postoje a praktická etika</w:t>
            </w:r>
          </w:p>
          <w:p w:rsidR="00023B12" w:rsidRDefault="00023B12" w:rsidP="00104456">
            <w:pPr>
              <w:outlineLvl w:val="8"/>
              <w:rPr>
                <w:rFonts w:ascii="Arial" w:hAnsi="Arial" w:cs="Arial"/>
                <w:sz w:val="20"/>
                <w:szCs w:val="20"/>
              </w:rPr>
            </w:pPr>
            <w:r>
              <w:rPr>
                <w:rFonts w:ascii="Arial" w:hAnsi="Arial" w:cs="Arial"/>
                <w:sz w:val="20"/>
                <w:szCs w:val="20"/>
              </w:rPr>
              <w:t>VDO</w:t>
            </w:r>
          </w:p>
          <w:p w:rsidR="00023B12" w:rsidRDefault="00023B12" w:rsidP="00104456">
            <w:pPr>
              <w:outlineLvl w:val="8"/>
              <w:rPr>
                <w:rFonts w:ascii="Arial" w:hAnsi="Arial" w:cs="Arial"/>
                <w:sz w:val="20"/>
                <w:szCs w:val="20"/>
              </w:rPr>
            </w:pPr>
            <w:r>
              <w:rPr>
                <w:rFonts w:ascii="Arial" w:hAnsi="Arial" w:cs="Arial"/>
                <w:sz w:val="20"/>
                <w:szCs w:val="20"/>
              </w:rPr>
              <w:t xml:space="preserve">občanská společnost </w:t>
            </w:r>
          </w:p>
          <w:p w:rsidR="00023B12" w:rsidRDefault="00023B12" w:rsidP="00104456">
            <w:pPr>
              <w:outlineLvl w:val="8"/>
              <w:rPr>
                <w:rFonts w:ascii="Arial" w:hAnsi="Arial" w:cs="Arial"/>
                <w:sz w:val="20"/>
                <w:szCs w:val="20"/>
              </w:rPr>
            </w:pPr>
            <w:r>
              <w:rPr>
                <w:rFonts w:ascii="Arial" w:hAnsi="Arial" w:cs="Arial"/>
                <w:sz w:val="20"/>
                <w:szCs w:val="20"/>
              </w:rPr>
              <w:t>a  škola</w:t>
            </w:r>
          </w:p>
          <w:p w:rsidR="00023B12" w:rsidRPr="00224EA1" w:rsidRDefault="00023B12" w:rsidP="00224EA1">
            <w:pPr>
              <w:outlineLvl w:val="8"/>
              <w:rPr>
                <w:rFonts w:ascii="Arial" w:hAnsi="Arial" w:cs="Arial"/>
                <w:sz w:val="20"/>
                <w:szCs w:val="20"/>
              </w:rPr>
            </w:pPr>
          </w:p>
        </w:tc>
      </w:tr>
      <w:tr w:rsidR="00023B12" w:rsidTr="00480EBF">
        <w:trPr>
          <w:cantSplit/>
          <w:trHeight w:hRule="exact" w:val="564"/>
        </w:trPr>
        <w:tc>
          <w:tcPr>
            <w:tcW w:w="3943" w:type="dxa"/>
            <w:tcBorders>
              <w:top w:val="nil"/>
              <w:bottom w:val="single" w:sz="4" w:space="0" w:color="auto"/>
            </w:tcBorders>
            <w:vAlign w:val="bottom"/>
          </w:tcPr>
          <w:p w:rsidR="00023B12" w:rsidRDefault="00023B12" w:rsidP="00104456">
            <w:pPr>
              <w:outlineLvl w:val="8"/>
              <w:rPr>
                <w:rFonts w:ascii="Arial" w:hAnsi="Arial" w:cs="Arial"/>
                <w:sz w:val="20"/>
                <w:szCs w:val="20"/>
              </w:rPr>
            </w:pPr>
          </w:p>
          <w:p w:rsidR="00023B12" w:rsidRDefault="00023B12" w:rsidP="00023B12">
            <w:pPr>
              <w:outlineLvl w:val="8"/>
              <w:rPr>
                <w:rFonts w:ascii="Arial" w:hAnsi="Arial" w:cs="Arial"/>
                <w:u w:val="single"/>
              </w:rPr>
            </w:pPr>
          </w:p>
        </w:tc>
        <w:tc>
          <w:tcPr>
            <w:tcW w:w="5015" w:type="dxa"/>
            <w:tcBorders>
              <w:top w:val="nil"/>
              <w:bottom w:val="single" w:sz="4" w:space="0" w:color="auto"/>
            </w:tcBorders>
            <w:vAlign w:val="bottom"/>
          </w:tcPr>
          <w:p w:rsidR="00023B12" w:rsidRDefault="00023B12" w:rsidP="00104456">
            <w:pPr>
              <w:outlineLvl w:val="8"/>
              <w:rPr>
                <w:rFonts w:ascii="Arial" w:hAnsi="Arial" w:cs="Arial"/>
                <w:sz w:val="20"/>
                <w:szCs w:val="20"/>
              </w:rPr>
            </w:pPr>
            <w:r>
              <w:rPr>
                <w:rFonts w:ascii="Arial" w:hAnsi="Arial" w:cs="Arial"/>
                <w:sz w:val="20"/>
                <w:szCs w:val="20"/>
              </w:rPr>
              <w:t xml:space="preserve">-řeší různé modelové životní situace </w:t>
            </w: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104456">
            <w:pPr>
              <w:outlineLvl w:val="8"/>
              <w:rPr>
                <w:rFonts w:ascii="Arial" w:hAnsi="Arial" w:cs="Arial"/>
                <w:sz w:val="20"/>
                <w:szCs w:val="20"/>
              </w:rPr>
            </w:pPr>
          </w:p>
          <w:p w:rsidR="00023B12" w:rsidRDefault="00023B12" w:rsidP="00023B12">
            <w:pPr>
              <w:outlineLvl w:val="8"/>
              <w:rPr>
                <w:rFonts w:ascii="Arial" w:hAnsi="Arial" w:cs="Arial"/>
                <w:u w:val="single"/>
              </w:rPr>
            </w:pPr>
          </w:p>
        </w:tc>
        <w:tc>
          <w:tcPr>
            <w:tcW w:w="3945" w:type="dxa"/>
            <w:vMerge/>
            <w:tcBorders>
              <w:bottom w:val="single" w:sz="4" w:space="0" w:color="auto"/>
            </w:tcBorders>
            <w:vAlign w:val="bottom"/>
          </w:tcPr>
          <w:p w:rsidR="00023B12" w:rsidRDefault="00023B12" w:rsidP="00104456">
            <w:pPr>
              <w:outlineLvl w:val="8"/>
              <w:rPr>
                <w:rFonts w:ascii="Arial" w:hAnsi="Arial" w:cs="Arial"/>
                <w:u w:val="single"/>
              </w:rPr>
            </w:pPr>
          </w:p>
        </w:tc>
        <w:tc>
          <w:tcPr>
            <w:tcW w:w="2577" w:type="dxa"/>
            <w:vMerge/>
            <w:tcBorders>
              <w:bottom w:val="single" w:sz="4" w:space="0" w:color="auto"/>
            </w:tcBorders>
          </w:tcPr>
          <w:p w:rsidR="00023B12" w:rsidRDefault="00023B12" w:rsidP="00224EA1">
            <w:pPr>
              <w:outlineLvl w:val="8"/>
              <w:rPr>
                <w:rFonts w:ascii="Arial" w:hAnsi="Arial" w:cs="Arial"/>
              </w:rPr>
            </w:pPr>
          </w:p>
        </w:tc>
      </w:tr>
      <w:tr w:rsidR="0069104C" w:rsidTr="00737A57">
        <w:trPr>
          <w:cantSplit/>
          <w:trHeight w:hRule="exact" w:val="2151"/>
        </w:trPr>
        <w:tc>
          <w:tcPr>
            <w:tcW w:w="3943" w:type="dxa"/>
            <w:tcBorders>
              <w:top w:val="nil"/>
              <w:bottom w:val="single" w:sz="4" w:space="0" w:color="auto"/>
            </w:tcBorders>
            <w:vAlign w:val="bottom"/>
          </w:tcPr>
          <w:p w:rsidR="0069104C" w:rsidRDefault="00737A57" w:rsidP="00104456">
            <w:pPr>
              <w:outlineLvl w:val="8"/>
              <w:rPr>
                <w:rFonts w:ascii="Arial" w:hAnsi="Arial" w:cs="Arial"/>
                <w:sz w:val="20"/>
                <w:szCs w:val="20"/>
              </w:rPr>
            </w:pPr>
            <w:r>
              <w:rPr>
                <w:rFonts w:ascii="Arial" w:hAnsi="Arial" w:cs="Arial"/>
                <w:sz w:val="20"/>
                <w:szCs w:val="20"/>
              </w:rPr>
              <w:t>s</w:t>
            </w:r>
            <w:r w:rsidR="005742B7">
              <w:rPr>
                <w:rFonts w:ascii="Arial" w:hAnsi="Arial" w:cs="Arial"/>
                <w:sz w:val="20"/>
                <w:szCs w:val="20"/>
              </w:rPr>
              <w:t>estaví jednoduchý rozpočet domácnosti,</w:t>
            </w:r>
          </w:p>
          <w:p w:rsidR="005742B7" w:rsidRDefault="00737A57" w:rsidP="00104456">
            <w:pPr>
              <w:outlineLvl w:val="8"/>
              <w:rPr>
                <w:rFonts w:ascii="Arial" w:hAnsi="Arial" w:cs="Arial"/>
                <w:sz w:val="20"/>
                <w:szCs w:val="20"/>
              </w:rPr>
            </w:pPr>
            <w:r>
              <w:rPr>
                <w:rFonts w:ascii="Arial" w:hAnsi="Arial" w:cs="Arial"/>
                <w:sz w:val="20"/>
                <w:szCs w:val="20"/>
              </w:rPr>
              <w:t>u</w:t>
            </w:r>
            <w:r w:rsidR="005742B7">
              <w:rPr>
                <w:rFonts w:ascii="Arial" w:hAnsi="Arial" w:cs="Arial"/>
                <w:sz w:val="20"/>
                <w:szCs w:val="20"/>
              </w:rPr>
              <w:t>vede hlavní příjmy a výdaje</w:t>
            </w:r>
            <w:r>
              <w:rPr>
                <w:rFonts w:ascii="Arial" w:hAnsi="Arial" w:cs="Arial"/>
                <w:sz w:val="20"/>
                <w:szCs w:val="20"/>
              </w:rPr>
              <w:t>, rozliší jednorázové příjmy a výdaje, zváží nezbytnost jednotlivých výdajů v hospodaření domácnosti, objasní princip vyrovnaného, schodkového a přebytkového rozpočtu domácnosti, dodržuje zásady hospodárnosti</w:t>
            </w:r>
            <w:r w:rsidR="0045307D">
              <w:rPr>
                <w:rFonts w:ascii="Arial" w:hAnsi="Arial" w:cs="Arial"/>
                <w:sz w:val="20"/>
                <w:szCs w:val="20"/>
              </w:rPr>
              <w:t xml:space="preserve"> a vyhýbá se rizikům při hospodaření s penězi</w:t>
            </w:r>
          </w:p>
          <w:p w:rsidR="00E06A0C" w:rsidRDefault="00E06A0C" w:rsidP="00104456">
            <w:pPr>
              <w:outlineLvl w:val="8"/>
              <w:rPr>
                <w:rFonts w:ascii="Arial" w:hAnsi="Arial" w:cs="Arial"/>
                <w:sz w:val="20"/>
                <w:szCs w:val="20"/>
              </w:rPr>
            </w:pPr>
          </w:p>
        </w:tc>
        <w:tc>
          <w:tcPr>
            <w:tcW w:w="5015" w:type="dxa"/>
            <w:tcBorders>
              <w:top w:val="nil"/>
              <w:bottom w:val="single" w:sz="4" w:space="0" w:color="auto"/>
            </w:tcBorders>
            <w:vAlign w:val="bottom"/>
          </w:tcPr>
          <w:p w:rsidR="0069104C" w:rsidRPr="00737A57" w:rsidRDefault="00737A57" w:rsidP="00737A57">
            <w:pPr>
              <w:outlineLvl w:val="8"/>
              <w:rPr>
                <w:rFonts w:ascii="Arial" w:hAnsi="Arial" w:cs="Arial"/>
                <w:sz w:val="20"/>
                <w:szCs w:val="20"/>
              </w:rPr>
            </w:pPr>
            <w:r w:rsidRPr="00737A57">
              <w:rPr>
                <w:rFonts w:ascii="Arial" w:hAnsi="Arial" w:cs="Arial"/>
                <w:sz w:val="20"/>
                <w:szCs w:val="20"/>
              </w:rPr>
              <w:t>-uvede hlavní rodinné příjmy a výdaje</w:t>
            </w:r>
          </w:p>
          <w:p w:rsidR="00737A57" w:rsidRPr="00737A57" w:rsidRDefault="00737A57" w:rsidP="00737A57">
            <w:pPr>
              <w:outlineLvl w:val="8"/>
              <w:rPr>
                <w:rFonts w:ascii="Arial" w:hAnsi="Arial" w:cs="Arial"/>
                <w:sz w:val="20"/>
                <w:szCs w:val="20"/>
              </w:rPr>
            </w:pPr>
            <w:r w:rsidRPr="00737A57">
              <w:rPr>
                <w:rFonts w:ascii="Arial" w:hAnsi="Arial" w:cs="Arial"/>
                <w:sz w:val="20"/>
                <w:szCs w:val="20"/>
              </w:rPr>
              <w:t>- rozliší jednorázové rodinné příjmy a výdaje</w:t>
            </w:r>
          </w:p>
          <w:p w:rsidR="00737A57" w:rsidRDefault="00737A57" w:rsidP="00737A57">
            <w:pPr>
              <w:outlineLvl w:val="8"/>
              <w:rPr>
                <w:rFonts w:ascii="Arial" w:hAnsi="Arial" w:cs="Arial"/>
                <w:sz w:val="20"/>
                <w:szCs w:val="20"/>
              </w:rPr>
            </w:pPr>
            <w:r w:rsidRPr="00737A57">
              <w:rPr>
                <w:rFonts w:ascii="Arial" w:hAnsi="Arial" w:cs="Arial"/>
                <w:sz w:val="20"/>
                <w:szCs w:val="20"/>
              </w:rPr>
              <w:t>-sestaví jednoduchý rozpočet domácnosti</w:t>
            </w:r>
          </w:p>
          <w:p w:rsidR="00737A57" w:rsidRDefault="00737A57" w:rsidP="00737A57">
            <w:pPr>
              <w:outlineLvl w:val="8"/>
              <w:rPr>
                <w:rFonts w:ascii="Arial" w:hAnsi="Arial" w:cs="Arial"/>
                <w:sz w:val="20"/>
                <w:szCs w:val="20"/>
              </w:rPr>
            </w:pPr>
            <w:r>
              <w:rPr>
                <w:rFonts w:ascii="Arial" w:hAnsi="Arial" w:cs="Arial"/>
                <w:sz w:val="20"/>
                <w:szCs w:val="20"/>
              </w:rPr>
              <w:t>-zvažuje zbytné a nezbytné  výdaje</w:t>
            </w:r>
          </w:p>
          <w:p w:rsidR="00737A57" w:rsidRDefault="00737A57" w:rsidP="00737A57">
            <w:pPr>
              <w:outlineLvl w:val="8"/>
              <w:rPr>
                <w:rFonts w:ascii="Arial" w:hAnsi="Arial" w:cs="Arial"/>
                <w:sz w:val="20"/>
                <w:szCs w:val="20"/>
              </w:rPr>
            </w:pPr>
            <w:r>
              <w:rPr>
                <w:rFonts w:ascii="Arial" w:hAnsi="Arial" w:cs="Arial"/>
                <w:sz w:val="20"/>
                <w:szCs w:val="20"/>
              </w:rPr>
              <w:t>-objasní vyrovnaný, schodkový a přebytkový domácí rozpočet</w:t>
            </w:r>
          </w:p>
          <w:p w:rsidR="00737A57" w:rsidRDefault="00737A57" w:rsidP="00737A57">
            <w:pPr>
              <w:outlineLvl w:val="8"/>
              <w:rPr>
                <w:rFonts w:ascii="Arial" w:hAnsi="Arial" w:cs="Arial"/>
                <w:sz w:val="20"/>
                <w:szCs w:val="20"/>
              </w:rPr>
            </w:pPr>
            <w:r>
              <w:rPr>
                <w:rFonts w:ascii="Arial" w:hAnsi="Arial" w:cs="Arial"/>
                <w:sz w:val="20"/>
                <w:szCs w:val="20"/>
              </w:rPr>
              <w:t>-dodržuje zásady hospodárnosti</w:t>
            </w:r>
          </w:p>
          <w:p w:rsidR="00737A57" w:rsidRDefault="00737A57" w:rsidP="00737A57">
            <w:pPr>
              <w:outlineLvl w:val="8"/>
              <w:rPr>
                <w:rFonts w:ascii="Arial" w:hAnsi="Arial" w:cs="Arial"/>
                <w:sz w:val="20"/>
                <w:szCs w:val="20"/>
              </w:rPr>
            </w:pPr>
            <w:r>
              <w:rPr>
                <w:rFonts w:ascii="Arial" w:hAnsi="Arial" w:cs="Arial"/>
                <w:sz w:val="20"/>
                <w:szCs w:val="20"/>
              </w:rPr>
              <w:t>-uvede vlastními slovy význam hospodaření s penězi a majetkem</w:t>
            </w:r>
          </w:p>
          <w:p w:rsidR="00E06A0C" w:rsidRPr="00737A57" w:rsidRDefault="00E06A0C" w:rsidP="00737A57">
            <w:pPr>
              <w:outlineLvl w:val="8"/>
              <w:rPr>
                <w:rFonts w:ascii="Arial" w:hAnsi="Arial" w:cs="Arial"/>
                <w:sz w:val="18"/>
                <w:szCs w:val="20"/>
              </w:rPr>
            </w:pPr>
          </w:p>
        </w:tc>
        <w:tc>
          <w:tcPr>
            <w:tcW w:w="3945" w:type="dxa"/>
            <w:tcBorders>
              <w:bottom w:val="single" w:sz="4" w:space="0" w:color="auto"/>
            </w:tcBorders>
            <w:vAlign w:val="bottom"/>
          </w:tcPr>
          <w:p w:rsidR="00737A57" w:rsidRPr="00AE6170" w:rsidRDefault="00AE6170" w:rsidP="00104456">
            <w:pPr>
              <w:outlineLvl w:val="8"/>
              <w:rPr>
                <w:rFonts w:ascii="Arial" w:hAnsi="Arial" w:cs="Arial"/>
                <w:b/>
                <w:sz w:val="20"/>
                <w:szCs w:val="20"/>
              </w:rPr>
            </w:pPr>
            <w:r w:rsidRPr="00AE6170">
              <w:rPr>
                <w:rFonts w:ascii="Arial" w:hAnsi="Arial" w:cs="Arial"/>
                <w:b/>
                <w:sz w:val="20"/>
                <w:szCs w:val="20"/>
              </w:rPr>
              <w:t>Finanční gramotnost</w:t>
            </w:r>
          </w:p>
          <w:p w:rsidR="0069104C" w:rsidRPr="00737A57" w:rsidRDefault="00737A57" w:rsidP="00104456">
            <w:pPr>
              <w:outlineLvl w:val="8"/>
              <w:rPr>
                <w:rFonts w:ascii="Arial" w:hAnsi="Arial" w:cs="Arial"/>
                <w:sz w:val="20"/>
                <w:szCs w:val="20"/>
              </w:rPr>
            </w:pPr>
            <w:r w:rsidRPr="00737A57">
              <w:rPr>
                <w:rFonts w:ascii="Arial" w:hAnsi="Arial" w:cs="Arial"/>
                <w:sz w:val="20"/>
                <w:szCs w:val="20"/>
              </w:rPr>
              <w:t>Hospodaření, rozpočet domácnosti</w:t>
            </w:r>
          </w:p>
          <w:p w:rsidR="00737A57" w:rsidRDefault="00737A57" w:rsidP="00104456">
            <w:pPr>
              <w:outlineLvl w:val="8"/>
              <w:rPr>
                <w:rFonts w:ascii="Arial" w:hAnsi="Arial" w:cs="Arial"/>
                <w:sz w:val="20"/>
                <w:szCs w:val="20"/>
                <w:u w:val="single"/>
              </w:rPr>
            </w:pPr>
          </w:p>
          <w:p w:rsidR="00737A57" w:rsidRDefault="00737A57" w:rsidP="00104456">
            <w:pPr>
              <w:outlineLvl w:val="8"/>
              <w:rPr>
                <w:rFonts w:ascii="Arial" w:hAnsi="Arial" w:cs="Arial"/>
                <w:sz w:val="20"/>
                <w:szCs w:val="20"/>
                <w:u w:val="single"/>
              </w:rPr>
            </w:pPr>
          </w:p>
          <w:p w:rsidR="00737A57" w:rsidRDefault="00737A57" w:rsidP="00104456">
            <w:pPr>
              <w:outlineLvl w:val="8"/>
              <w:rPr>
                <w:rFonts w:ascii="Arial" w:hAnsi="Arial" w:cs="Arial"/>
                <w:sz w:val="20"/>
                <w:szCs w:val="20"/>
                <w:u w:val="single"/>
              </w:rPr>
            </w:pPr>
          </w:p>
          <w:p w:rsidR="00737A57" w:rsidRDefault="00737A57" w:rsidP="00104456">
            <w:pPr>
              <w:outlineLvl w:val="8"/>
              <w:rPr>
                <w:rFonts w:ascii="Arial" w:hAnsi="Arial" w:cs="Arial"/>
                <w:sz w:val="20"/>
                <w:szCs w:val="20"/>
                <w:u w:val="single"/>
              </w:rPr>
            </w:pPr>
          </w:p>
          <w:p w:rsidR="00737A57" w:rsidRDefault="00737A57" w:rsidP="00104456">
            <w:pPr>
              <w:outlineLvl w:val="8"/>
              <w:rPr>
                <w:rFonts w:ascii="Arial" w:hAnsi="Arial" w:cs="Arial"/>
                <w:sz w:val="20"/>
                <w:szCs w:val="20"/>
                <w:u w:val="single"/>
              </w:rPr>
            </w:pPr>
          </w:p>
          <w:p w:rsidR="00737A57" w:rsidRPr="00737A57" w:rsidRDefault="00737A57" w:rsidP="00104456">
            <w:pPr>
              <w:outlineLvl w:val="8"/>
              <w:rPr>
                <w:rFonts w:ascii="Arial" w:hAnsi="Arial" w:cs="Arial"/>
                <w:sz w:val="20"/>
                <w:szCs w:val="20"/>
                <w:u w:val="single"/>
              </w:rPr>
            </w:pPr>
          </w:p>
        </w:tc>
        <w:tc>
          <w:tcPr>
            <w:tcW w:w="2577" w:type="dxa"/>
            <w:tcBorders>
              <w:bottom w:val="single" w:sz="4" w:space="0" w:color="auto"/>
            </w:tcBorders>
          </w:tcPr>
          <w:p w:rsidR="0069104C" w:rsidRDefault="0069104C" w:rsidP="00104456">
            <w:pPr>
              <w:outlineLvl w:val="8"/>
              <w:rPr>
                <w:rFonts w:ascii="Arial" w:hAnsi="Arial" w:cs="Arial"/>
                <w:sz w:val="20"/>
                <w:szCs w:val="20"/>
              </w:rPr>
            </w:pPr>
          </w:p>
          <w:p w:rsidR="00717FAA" w:rsidRDefault="00717FAA" w:rsidP="00104456">
            <w:pPr>
              <w:outlineLvl w:val="8"/>
              <w:rPr>
                <w:rFonts w:ascii="Arial" w:hAnsi="Arial" w:cs="Arial"/>
                <w:sz w:val="20"/>
                <w:szCs w:val="20"/>
              </w:rPr>
            </w:pPr>
            <w:r>
              <w:rPr>
                <w:rFonts w:ascii="Arial" w:hAnsi="Arial" w:cs="Arial"/>
                <w:sz w:val="20"/>
                <w:szCs w:val="20"/>
              </w:rPr>
              <w:t>OSV</w:t>
            </w:r>
          </w:p>
          <w:p w:rsidR="00717FAA" w:rsidRDefault="00717FAA" w:rsidP="00104456">
            <w:pPr>
              <w:outlineLvl w:val="8"/>
              <w:rPr>
                <w:rFonts w:ascii="Arial" w:hAnsi="Arial" w:cs="Arial"/>
                <w:sz w:val="20"/>
                <w:szCs w:val="20"/>
              </w:rPr>
            </w:pPr>
            <w:r>
              <w:rPr>
                <w:rFonts w:ascii="Arial" w:hAnsi="Arial" w:cs="Arial"/>
                <w:sz w:val="20"/>
                <w:szCs w:val="20"/>
              </w:rPr>
              <w:t>řešení problémů a rozhodovací dovednosti</w:t>
            </w:r>
          </w:p>
        </w:tc>
      </w:tr>
    </w:tbl>
    <w:p w:rsidR="00670158" w:rsidRDefault="00670158" w:rsidP="00670158">
      <w:pPr>
        <w:tabs>
          <w:tab w:val="left" w:pos="720"/>
        </w:tabs>
        <w:outlineLvl w:val="8"/>
        <w:rPr>
          <w:rFonts w:ascii="Arial" w:hAnsi="Arial" w:cs="Arial"/>
          <w:sz w:val="16"/>
          <w:szCs w:val="16"/>
        </w:rPr>
      </w:pPr>
    </w:p>
    <w:p w:rsidR="00E06A0C" w:rsidRDefault="00E06A0C" w:rsidP="00670158">
      <w:pPr>
        <w:tabs>
          <w:tab w:val="left" w:pos="720"/>
        </w:tabs>
        <w:outlineLvl w:val="8"/>
        <w:rPr>
          <w:rFonts w:ascii="Arial" w:hAnsi="Arial" w:cs="Arial"/>
          <w:sz w:val="16"/>
          <w:szCs w:val="16"/>
        </w:rPr>
      </w:pPr>
    </w:p>
    <w:p w:rsidR="00E06A0C" w:rsidRDefault="00E06A0C" w:rsidP="00E06A0C">
      <w:pPr>
        <w:tabs>
          <w:tab w:val="left" w:pos="720"/>
        </w:tabs>
        <w:outlineLvl w:val="8"/>
        <w:rPr>
          <w:rFonts w:ascii="Arial" w:hAnsi="Arial" w:cs="Arial"/>
          <w:sz w:val="16"/>
          <w:szCs w:val="16"/>
        </w:rPr>
      </w:pPr>
      <w:r>
        <w:rPr>
          <w:rFonts w:ascii="Arial" w:hAnsi="Arial" w:cs="Arial"/>
          <w:sz w:val="32"/>
          <w:szCs w:val="32"/>
          <w:u w:val="single"/>
        </w:rPr>
        <w:t>Předmět: Výchova k občanství</w:t>
      </w:r>
      <w:r>
        <w:rPr>
          <w:rFonts w:ascii="Arial" w:hAnsi="Arial" w:cs="Arial"/>
          <w:sz w:val="32"/>
          <w:szCs w:val="32"/>
        </w:rPr>
        <w:t xml:space="preserve">                                                                                               </w:t>
      </w:r>
      <w:r>
        <w:rPr>
          <w:rFonts w:ascii="Arial" w:hAnsi="Arial" w:cs="Arial"/>
          <w:sz w:val="32"/>
          <w:szCs w:val="32"/>
          <w:u w:val="single"/>
        </w:rPr>
        <w:t>Ročník: 7.</w:t>
      </w:r>
      <w:r>
        <w:rPr>
          <w:rFonts w:ascii="Arial" w:hAnsi="Arial" w:cs="Arial"/>
          <w:sz w:val="32"/>
          <w:szCs w:val="32"/>
        </w:rPr>
        <w:t xml:space="preserve">                                               </w:t>
      </w:r>
    </w:p>
    <w:p w:rsidR="00E06A0C" w:rsidRDefault="00E06A0C" w:rsidP="00670158">
      <w:pPr>
        <w:tabs>
          <w:tab w:val="left" w:pos="720"/>
        </w:tabs>
        <w:outlineLvl w:val="8"/>
        <w:rPr>
          <w:rFonts w:ascii="Arial" w:hAnsi="Arial" w:cs="Arial"/>
          <w:sz w:val="16"/>
          <w:szCs w:val="16"/>
        </w:rPr>
      </w:pPr>
    </w:p>
    <w:tbl>
      <w:tblPr>
        <w:tblW w:w="156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39"/>
        <w:gridCol w:w="4142"/>
        <w:gridCol w:w="2520"/>
      </w:tblGrid>
      <w:tr w:rsidR="00670158">
        <w:trPr>
          <w:trHeight w:hRule="exact" w:val="1117"/>
        </w:trPr>
        <w:tc>
          <w:tcPr>
            <w:tcW w:w="3959"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39"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2"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520"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E06A0C" w:rsidTr="00635F2C">
        <w:trPr>
          <w:trHeight w:hRule="exact" w:val="2015"/>
        </w:trPr>
        <w:tc>
          <w:tcPr>
            <w:tcW w:w="3959" w:type="dxa"/>
          </w:tcPr>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r>
              <w:rPr>
                <w:rFonts w:ascii="Arial" w:hAnsi="Arial" w:cs="Arial"/>
                <w:sz w:val="20"/>
                <w:szCs w:val="20"/>
              </w:rPr>
              <w:t xml:space="preserve">uplatňuje vhodné způsoby chování  </w:t>
            </w:r>
          </w:p>
          <w:p w:rsidR="00E06A0C" w:rsidRDefault="00E06A0C" w:rsidP="00104456">
            <w:pPr>
              <w:outlineLvl w:val="8"/>
              <w:rPr>
                <w:rFonts w:ascii="Arial" w:hAnsi="Arial" w:cs="Arial"/>
                <w:sz w:val="20"/>
                <w:szCs w:val="20"/>
              </w:rPr>
            </w:pPr>
            <w:r>
              <w:rPr>
                <w:rFonts w:ascii="Arial" w:hAnsi="Arial" w:cs="Arial"/>
                <w:sz w:val="20"/>
                <w:szCs w:val="20"/>
              </w:rPr>
              <w:t xml:space="preserve">a komunikace v různých životních situacích,případné neshody či konflikty </w:t>
            </w:r>
          </w:p>
          <w:p w:rsidR="00E06A0C" w:rsidRDefault="00E06A0C" w:rsidP="00104456">
            <w:pPr>
              <w:outlineLvl w:val="8"/>
              <w:rPr>
                <w:rFonts w:ascii="Arial" w:hAnsi="Arial" w:cs="Arial"/>
                <w:sz w:val="20"/>
                <w:szCs w:val="20"/>
              </w:rPr>
            </w:pPr>
            <w:r>
              <w:rPr>
                <w:rFonts w:ascii="Arial" w:hAnsi="Arial" w:cs="Arial"/>
                <w:sz w:val="20"/>
                <w:szCs w:val="20"/>
              </w:rPr>
              <w:t>s druhými lidmi řeší nenásilným způsobem</w:t>
            </w:r>
          </w:p>
        </w:tc>
        <w:tc>
          <w:tcPr>
            <w:tcW w:w="5039" w:type="dxa"/>
          </w:tcPr>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r>
              <w:rPr>
                <w:rFonts w:ascii="Arial" w:hAnsi="Arial" w:cs="Arial"/>
                <w:sz w:val="20"/>
                <w:szCs w:val="20"/>
              </w:rPr>
              <w:t xml:space="preserve">-uvede příklady příčin a situací,v nichž  mohou </w:t>
            </w:r>
          </w:p>
          <w:p w:rsidR="00E06A0C" w:rsidRDefault="00E06A0C" w:rsidP="00104456">
            <w:pPr>
              <w:outlineLvl w:val="8"/>
              <w:rPr>
                <w:rFonts w:ascii="Arial" w:hAnsi="Arial" w:cs="Arial"/>
                <w:sz w:val="20"/>
                <w:szCs w:val="20"/>
              </w:rPr>
            </w:pPr>
            <w:r>
              <w:rPr>
                <w:rFonts w:ascii="Arial" w:hAnsi="Arial" w:cs="Arial"/>
                <w:sz w:val="20"/>
                <w:szCs w:val="20"/>
              </w:rPr>
              <w:t xml:space="preserve"> mezi lidmi vznikat vzájemné  neshody a konflikty</w:t>
            </w:r>
          </w:p>
          <w:p w:rsidR="00E06A0C" w:rsidRDefault="00E06A0C" w:rsidP="00104456">
            <w:pPr>
              <w:outlineLvl w:val="8"/>
              <w:rPr>
                <w:rFonts w:ascii="Arial" w:hAnsi="Arial" w:cs="Arial"/>
                <w:sz w:val="20"/>
                <w:szCs w:val="20"/>
              </w:rPr>
            </w:pPr>
            <w:r>
              <w:rPr>
                <w:rFonts w:ascii="Arial" w:hAnsi="Arial" w:cs="Arial"/>
                <w:sz w:val="20"/>
                <w:szCs w:val="20"/>
              </w:rPr>
              <w:t>-uplatňuje vhodné způsoby chování a komunikace</w:t>
            </w:r>
          </w:p>
          <w:p w:rsidR="00E06A0C" w:rsidRDefault="00E06A0C" w:rsidP="00104456">
            <w:pPr>
              <w:outlineLvl w:val="8"/>
              <w:rPr>
                <w:rFonts w:ascii="Arial" w:hAnsi="Arial" w:cs="Arial"/>
                <w:sz w:val="20"/>
                <w:szCs w:val="20"/>
              </w:rPr>
            </w:pPr>
            <w:r>
              <w:rPr>
                <w:rFonts w:ascii="Arial" w:hAnsi="Arial" w:cs="Arial"/>
                <w:sz w:val="20"/>
                <w:szCs w:val="20"/>
              </w:rPr>
              <w:t>při jejich řešení</w:t>
            </w:r>
          </w:p>
          <w:p w:rsidR="00E06A0C" w:rsidRDefault="00E06A0C" w:rsidP="00104456">
            <w:pPr>
              <w:outlineLvl w:val="8"/>
              <w:rPr>
                <w:rFonts w:ascii="Arial" w:hAnsi="Arial" w:cs="Arial"/>
                <w:sz w:val="20"/>
                <w:szCs w:val="20"/>
              </w:rPr>
            </w:pPr>
            <w:r>
              <w:rPr>
                <w:rFonts w:ascii="Arial" w:hAnsi="Arial" w:cs="Arial"/>
                <w:sz w:val="20"/>
                <w:szCs w:val="20"/>
              </w:rPr>
              <w:t>-řeší modelové situace</w:t>
            </w:r>
          </w:p>
          <w:p w:rsidR="00E06A0C" w:rsidRDefault="00635F2C" w:rsidP="00104456">
            <w:pPr>
              <w:outlineLvl w:val="8"/>
              <w:rPr>
                <w:rFonts w:ascii="Arial" w:hAnsi="Arial" w:cs="Arial"/>
                <w:sz w:val="20"/>
                <w:szCs w:val="20"/>
              </w:rPr>
            </w:pPr>
            <w:r>
              <w:rPr>
                <w:rFonts w:ascii="Arial" w:hAnsi="Arial" w:cs="Arial"/>
                <w:sz w:val="20"/>
                <w:szCs w:val="20"/>
              </w:rPr>
              <w:t>-nepoužívá prvků násilí</w:t>
            </w:r>
          </w:p>
          <w:p w:rsidR="00E06A0C" w:rsidRDefault="00E06A0C" w:rsidP="00104456">
            <w:pPr>
              <w:outlineLvl w:val="8"/>
              <w:rPr>
                <w:rFonts w:ascii="Arial" w:hAnsi="Arial" w:cs="Arial"/>
                <w:sz w:val="20"/>
                <w:szCs w:val="20"/>
              </w:rPr>
            </w:pPr>
            <w:r>
              <w:rPr>
                <w:rFonts w:ascii="Arial" w:hAnsi="Arial" w:cs="Arial"/>
                <w:sz w:val="20"/>
                <w:szCs w:val="20"/>
              </w:rPr>
              <w:t xml:space="preserve">-popíše projevy šikany a uvede jak na ně reagovat </w:t>
            </w: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p w:rsidR="00E06A0C" w:rsidRDefault="00E06A0C" w:rsidP="00E06A0C">
            <w:pPr>
              <w:outlineLvl w:val="8"/>
              <w:rPr>
                <w:rFonts w:ascii="Arial" w:hAnsi="Arial" w:cs="Arial"/>
                <w:sz w:val="20"/>
                <w:szCs w:val="20"/>
              </w:rPr>
            </w:pPr>
            <w:r>
              <w:rPr>
                <w:rFonts w:ascii="Arial" w:hAnsi="Arial" w:cs="Arial"/>
                <w:sz w:val="20"/>
                <w:szCs w:val="20"/>
              </w:rPr>
              <w:t>-</w:t>
            </w:r>
          </w:p>
          <w:p w:rsidR="00E06A0C" w:rsidRDefault="00E06A0C" w:rsidP="00104456">
            <w:pPr>
              <w:outlineLvl w:val="8"/>
              <w:rPr>
                <w:rFonts w:ascii="Arial" w:hAnsi="Arial" w:cs="Arial"/>
                <w:sz w:val="20"/>
                <w:szCs w:val="20"/>
              </w:rPr>
            </w:pPr>
          </w:p>
        </w:tc>
        <w:tc>
          <w:tcPr>
            <w:tcW w:w="4142" w:type="dxa"/>
            <w:vMerge w:val="restart"/>
            <w:vAlign w:val="bottom"/>
          </w:tcPr>
          <w:p w:rsidR="00E06A0C" w:rsidRDefault="00E06A0C" w:rsidP="00104456">
            <w:pPr>
              <w:outlineLvl w:val="8"/>
              <w:rPr>
                <w:rFonts w:ascii="Arial" w:hAnsi="Arial" w:cs="Arial"/>
                <w:b/>
                <w:sz w:val="20"/>
                <w:szCs w:val="20"/>
              </w:rPr>
            </w:pPr>
            <w:r>
              <w:rPr>
                <w:rFonts w:ascii="Arial" w:hAnsi="Arial" w:cs="Arial"/>
                <w:b/>
                <w:sz w:val="20"/>
                <w:szCs w:val="20"/>
              </w:rPr>
              <w:t>Člověk ve společnosti</w:t>
            </w:r>
          </w:p>
          <w:p w:rsidR="00E06A0C" w:rsidRDefault="00E06A0C" w:rsidP="00104456">
            <w:pPr>
              <w:outlineLvl w:val="8"/>
              <w:rPr>
                <w:rFonts w:ascii="Arial" w:hAnsi="Arial" w:cs="Arial"/>
                <w:sz w:val="20"/>
                <w:szCs w:val="20"/>
              </w:rPr>
            </w:pPr>
            <w:r w:rsidRPr="00E06A0C">
              <w:rPr>
                <w:rFonts w:ascii="Arial" w:hAnsi="Arial" w:cs="Arial"/>
                <w:sz w:val="20"/>
                <w:szCs w:val="20"/>
              </w:rPr>
              <w:t>Vztahy mezi lidmi, zásady lidského soužití</w:t>
            </w:r>
          </w:p>
          <w:p w:rsidR="00E06A0C" w:rsidRDefault="00E06A0C" w:rsidP="00E06A0C">
            <w:pPr>
              <w:outlineLvl w:val="8"/>
              <w:rPr>
                <w:rFonts w:ascii="Arial" w:hAnsi="Arial" w:cs="Arial"/>
                <w:u w:val="single"/>
              </w:rPr>
            </w:pPr>
          </w:p>
          <w:p w:rsidR="00E06A0C" w:rsidRDefault="00E06A0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635F2C" w:rsidRDefault="00635F2C" w:rsidP="00E06A0C">
            <w:pPr>
              <w:outlineLvl w:val="8"/>
              <w:rPr>
                <w:rFonts w:ascii="Arial" w:hAnsi="Arial" w:cs="Arial"/>
                <w:u w:val="single"/>
              </w:rPr>
            </w:pPr>
          </w:p>
          <w:p w:rsidR="00E06A0C" w:rsidRDefault="00E06A0C" w:rsidP="00E06A0C">
            <w:pPr>
              <w:outlineLvl w:val="8"/>
              <w:rPr>
                <w:rFonts w:ascii="Arial" w:hAnsi="Arial" w:cs="Arial"/>
                <w:u w:val="single"/>
              </w:rPr>
            </w:pPr>
          </w:p>
          <w:p w:rsidR="00E06A0C" w:rsidRDefault="00E06A0C" w:rsidP="00E06A0C">
            <w:pPr>
              <w:outlineLvl w:val="8"/>
              <w:rPr>
                <w:rFonts w:ascii="Arial" w:hAnsi="Arial" w:cs="Arial"/>
                <w:u w:val="single"/>
              </w:rPr>
            </w:pPr>
          </w:p>
          <w:p w:rsidR="00E06A0C" w:rsidRDefault="00E06A0C" w:rsidP="00E06A0C">
            <w:pPr>
              <w:outlineLvl w:val="8"/>
              <w:rPr>
                <w:rFonts w:ascii="Arial" w:hAnsi="Arial" w:cs="Arial"/>
                <w:u w:val="single"/>
              </w:rPr>
            </w:pPr>
          </w:p>
        </w:tc>
        <w:tc>
          <w:tcPr>
            <w:tcW w:w="2520" w:type="dxa"/>
            <w:vAlign w:val="center"/>
          </w:tcPr>
          <w:p w:rsidR="00E06A0C" w:rsidRDefault="00E06A0C" w:rsidP="00104456">
            <w:pPr>
              <w:outlineLvl w:val="8"/>
              <w:rPr>
                <w:rFonts w:ascii="Arial" w:hAnsi="Arial" w:cs="Arial"/>
                <w:sz w:val="20"/>
                <w:szCs w:val="20"/>
              </w:rPr>
            </w:pPr>
            <w:r>
              <w:rPr>
                <w:rFonts w:ascii="Arial" w:hAnsi="Arial" w:cs="Arial"/>
                <w:sz w:val="20"/>
                <w:szCs w:val="20"/>
              </w:rPr>
              <w:t> </w:t>
            </w:r>
          </w:p>
          <w:p w:rsidR="00E06A0C" w:rsidRDefault="00E06A0C" w:rsidP="00104456">
            <w:pPr>
              <w:outlineLvl w:val="8"/>
              <w:rPr>
                <w:rFonts w:ascii="Arial" w:hAnsi="Arial" w:cs="Arial"/>
                <w:sz w:val="20"/>
                <w:szCs w:val="20"/>
              </w:rPr>
            </w:pPr>
            <w:r>
              <w:rPr>
                <w:rFonts w:ascii="Arial" w:hAnsi="Arial" w:cs="Arial"/>
                <w:sz w:val="20"/>
                <w:szCs w:val="20"/>
              </w:rPr>
              <w:t>OSV</w:t>
            </w:r>
          </w:p>
          <w:p w:rsidR="00E06A0C" w:rsidRDefault="00E06A0C" w:rsidP="00104456">
            <w:pPr>
              <w:outlineLvl w:val="8"/>
              <w:rPr>
                <w:rFonts w:ascii="Arial" w:hAnsi="Arial" w:cs="Arial"/>
                <w:sz w:val="20"/>
                <w:szCs w:val="20"/>
              </w:rPr>
            </w:pPr>
            <w:r>
              <w:rPr>
                <w:rFonts w:ascii="Arial" w:hAnsi="Arial" w:cs="Arial"/>
                <w:sz w:val="20"/>
                <w:szCs w:val="20"/>
              </w:rPr>
              <w:t>řešení problémů</w:t>
            </w:r>
          </w:p>
          <w:p w:rsidR="00E06A0C" w:rsidRDefault="00E06A0C" w:rsidP="00104456">
            <w:pPr>
              <w:outlineLvl w:val="8"/>
              <w:rPr>
                <w:rFonts w:ascii="Arial" w:hAnsi="Arial" w:cs="Arial"/>
                <w:sz w:val="20"/>
                <w:szCs w:val="20"/>
              </w:rPr>
            </w:pPr>
            <w:r>
              <w:rPr>
                <w:rFonts w:ascii="Arial" w:hAnsi="Arial" w:cs="Arial"/>
                <w:sz w:val="20"/>
                <w:szCs w:val="20"/>
              </w:rPr>
              <w:t>a rozhodovací dovednosti</w:t>
            </w:r>
          </w:p>
          <w:p w:rsidR="00E06A0C" w:rsidRDefault="00E06A0C" w:rsidP="00104456">
            <w:pPr>
              <w:outlineLvl w:val="8"/>
              <w:rPr>
                <w:rFonts w:ascii="Arial" w:hAnsi="Arial" w:cs="Arial"/>
                <w:sz w:val="20"/>
                <w:szCs w:val="20"/>
              </w:rPr>
            </w:pPr>
            <w:r>
              <w:rPr>
                <w:rFonts w:ascii="Arial" w:hAnsi="Arial" w:cs="Arial"/>
                <w:sz w:val="20"/>
                <w:szCs w:val="20"/>
              </w:rPr>
              <w:t>komunikace</w:t>
            </w:r>
          </w:p>
          <w:p w:rsidR="00717FAA" w:rsidRDefault="00717FAA" w:rsidP="00104456">
            <w:pPr>
              <w:outlineLvl w:val="8"/>
              <w:rPr>
                <w:rFonts w:ascii="Arial" w:hAnsi="Arial" w:cs="Arial"/>
                <w:sz w:val="20"/>
                <w:szCs w:val="20"/>
              </w:rPr>
            </w:pPr>
            <w:r>
              <w:rPr>
                <w:rFonts w:ascii="Arial" w:hAnsi="Arial" w:cs="Arial"/>
                <w:sz w:val="20"/>
                <w:szCs w:val="20"/>
              </w:rPr>
              <w:t>seberegulace, sebeorganizace</w:t>
            </w: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tc>
      </w:tr>
      <w:tr w:rsidR="00635F2C" w:rsidTr="00635F2C">
        <w:trPr>
          <w:trHeight w:hRule="exact" w:val="3547"/>
        </w:trPr>
        <w:tc>
          <w:tcPr>
            <w:tcW w:w="3959" w:type="dxa"/>
          </w:tcPr>
          <w:p w:rsidR="00635F2C" w:rsidRDefault="00635F2C" w:rsidP="00635F2C">
            <w:pPr>
              <w:ind w:left="-468" w:firstLine="468"/>
              <w:outlineLvl w:val="8"/>
              <w:rPr>
                <w:rFonts w:ascii="Arial" w:hAnsi="Arial" w:cs="Arial"/>
                <w:sz w:val="20"/>
                <w:szCs w:val="20"/>
              </w:rPr>
            </w:pPr>
          </w:p>
          <w:p w:rsidR="00635F2C" w:rsidRDefault="00635F2C" w:rsidP="00635F2C">
            <w:pPr>
              <w:ind w:left="-468" w:firstLine="468"/>
              <w:outlineLvl w:val="8"/>
              <w:rPr>
                <w:rFonts w:ascii="Arial" w:hAnsi="Arial" w:cs="Arial"/>
                <w:sz w:val="20"/>
                <w:szCs w:val="20"/>
              </w:rPr>
            </w:pPr>
          </w:p>
          <w:p w:rsidR="00635F2C" w:rsidRDefault="00635F2C" w:rsidP="00635F2C">
            <w:pPr>
              <w:ind w:left="-468" w:firstLine="468"/>
              <w:outlineLvl w:val="8"/>
              <w:rPr>
                <w:rFonts w:ascii="Arial" w:hAnsi="Arial" w:cs="Arial"/>
                <w:sz w:val="20"/>
                <w:szCs w:val="20"/>
              </w:rPr>
            </w:pPr>
            <w:r>
              <w:rPr>
                <w:rFonts w:ascii="Arial" w:hAnsi="Arial" w:cs="Arial"/>
                <w:sz w:val="20"/>
                <w:szCs w:val="20"/>
              </w:rPr>
              <w:t>objasní potřebu tolerance ve společnosti,</w:t>
            </w:r>
          </w:p>
          <w:p w:rsidR="00635F2C" w:rsidRDefault="00635F2C" w:rsidP="00635F2C">
            <w:pPr>
              <w:ind w:left="-468" w:firstLine="468"/>
              <w:outlineLvl w:val="8"/>
              <w:rPr>
                <w:rFonts w:ascii="Arial" w:hAnsi="Arial" w:cs="Arial"/>
                <w:sz w:val="20"/>
                <w:szCs w:val="20"/>
              </w:rPr>
            </w:pPr>
            <w:r>
              <w:rPr>
                <w:rFonts w:ascii="Arial" w:hAnsi="Arial" w:cs="Arial"/>
                <w:sz w:val="20"/>
                <w:szCs w:val="20"/>
              </w:rPr>
              <w:t xml:space="preserve">respektuje kulturní zvláštnosti i odlišné </w:t>
            </w:r>
          </w:p>
          <w:p w:rsidR="00635F2C" w:rsidRDefault="00635F2C" w:rsidP="00AE6170">
            <w:pPr>
              <w:ind w:left="-468" w:firstLine="468"/>
              <w:outlineLvl w:val="8"/>
              <w:rPr>
                <w:rFonts w:ascii="Arial" w:hAnsi="Arial" w:cs="Arial"/>
                <w:sz w:val="20"/>
                <w:szCs w:val="20"/>
              </w:rPr>
            </w:pPr>
            <w:r>
              <w:rPr>
                <w:rFonts w:ascii="Arial" w:hAnsi="Arial" w:cs="Arial"/>
                <w:sz w:val="20"/>
                <w:szCs w:val="20"/>
              </w:rPr>
              <w:t>názory,zájmy,</w:t>
            </w:r>
            <w:r w:rsidR="00AE6170">
              <w:rPr>
                <w:rFonts w:ascii="Arial" w:hAnsi="Arial" w:cs="Arial"/>
                <w:sz w:val="20"/>
                <w:szCs w:val="20"/>
              </w:rPr>
              <w:t xml:space="preserve"> </w:t>
            </w:r>
            <w:r>
              <w:rPr>
                <w:rFonts w:ascii="Arial" w:hAnsi="Arial" w:cs="Arial"/>
                <w:sz w:val="20"/>
                <w:szCs w:val="20"/>
              </w:rPr>
              <w:t>způsoby chování a myšlení lidí,</w:t>
            </w:r>
            <w:r w:rsidR="00AE6170">
              <w:rPr>
                <w:rFonts w:ascii="Arial" w:hAnsi="Arial" w:cs="Arial"/>
                <w:sz w:val="20"/>
                <w:szCs w:val="20"/>
              </w:rPr>
              <w:t xml:space="preserve">   </w:t>
            </w:r>
            <w:r>
              <w:rPr>
                <w:rFonts w:ascii="Arial" w:hAnsi="Arial" w:cs="Arial"/>
                <w:sz w:val="20"/>
                <w:szCs w:val="20"/>
              </w:rPr>
              <w:t>zaujímá</w:t>
            </w:r>
            <w:r w:rsidR="00AE6170">
              <w:rPr>
                <w:rFonts w:ascii="Arial" w:hAnsi="Arial" w:cs="Arial"/>
                <w:sz w:val="20"/>
                <w:szCs w:val="20"/>
              </w:rPr>
              <w:t xml:space="preserve"> </w:t>
            </w:r>
            <w:r>
              <w:rPr>
                <w:rFonts w:ascii="Arial" w:hAnsi="Arial" w:cs="Arial"/>
                <w:sz w:val="20"/>
                <w:szCs w:val="20"/>
              </w:rPr>
              <w:t>tolerantní postoje k menšinám</w:t>
            </w:r>
          </w:p>
          <w:p w:rsidR="00635F2C" w:rsidRDefault="00635F2C" w:rsidP="00104456">
            <w:pPr>
              <w:outlineLvl w:val="8"/>
              <w:rPr>
                <w:rFonts w:ascii="Arial" w:hAnsi="Arial" w:cs="Arial"/>
                <w:sz w:val="20"/>
                <w:szCs w:val="20"/>
              </w:rPr>
            </w:pPr>
          </w:p>
        </w:tc>
        <w:tc>
          <w:tcPr>
            <w:tcW w:w="5039" w:type="dxa"/>
          </w:tcPr>
          <w:p w:rsidR="00635F2C" w:rsidRDefault="00635F2C" w:rsidP="00635F2C">
            <w:pPr>
              <w:outlineLvl w:val="8"/>
              <w:rPr>
                <w:rFonts w:ascii="Arial" w:hAnsi="Arial" w:cs="Arial"/>
                <w:sz w:val="20"/>
                <w:szCs w:val="20"/>
              </w:rPr>
            </w:pPr>
          </w:p>
          <w:p w:rsidR="00635F2C" w:rsidRDefault="00635F2C" w:rsidP="00635F2C">
            <w:pPr>
              <w:outlineLvl w:val="8"/>
              <w:rPr>
                <w:rFonts w:ascii="Arial" w:hAnsi="Arial" w:cs="Arial"/>
                <w:sz w:val="20"/>
                <w:szCs w:val="20"/>
              </w:rPr>
            </w:pPr>
          </w:p>
          <w:p w:rsidR="00635F2C" w:rsidRDefault="00635F2C" w:rsidP="00635F2C">
            <w:pPr>
              <w:outlineLvl w:val="8"/>
              <w:rPr>
                <w:rFonts w:ascii="Arial" w:hAnsi="Arial" w:cs="Arial"/>
                <w:sz w:val="20"/>
                <w:szCs w:val="20"/>
              </w:rPr>
            </w:pPr>
            <w:r>
              <w:rPr>
                <w:rFonts w:ascii="Arial" w:hAnsi="Arial" w:cs="Arial"/>
                <w:sz w:val="20"/>
                <w:szCs w:val="20"/>
              </w:rPr>
              <w:t>-vysvětlí význam rozhodování a jednání  člověka</w:t>
            </w:r>
          </w:p>
          <w:p w:rsidR="00635F2C" w:rsidRDefault="00635F2C" w:rsidP="00635F2C">
            <w:pPr>
              <w:outlineLvl w:val="8"/>
              <w:rPr>
                <w:rFonts w:ascii="Arial" w:hAnsi="Arial" w:cs="Arial"/>
                <w:sz w:val="20"/>
                <w:szCs w:val="20"/>
              </w:rPr>
            </w:pPr>
            <w:r>
              <w:rPr>
                <w:rFonts w:ascii="Arial" w:hAnsi="Arial" w:cs="Arial"/>
                <w:sz w:val="20"/>
                <w:szCs w:val="20"/>
              </w:rPr>
              <w:t xml:space="preserve">  na základě mravních hodnot</w:t>
            </w:r>
          </w:p>
          <w:p w:rsidR="00635F2C" w:rsidRDefault="00635F2C" w:rsidP="00635F2C">
            <w:pPr>
              <w:outlineLvl w:val="8"/>
              <w:rPr>
                <w:rFonts w:ascii="Arial" w:hAnsi="Arial" w:cs="Arial"/>
                <w:sz w:val="20"/>
                <w:szCs w:val="20"/>
              </w:rPr>
            </w:pPr>
            <w:r>
              <w:rPr>
                <w:rFonts w:ascii="Arial" w:hAnsi="Arial" w:cs="Arial"/>
                <w:sz w:val="20"/>
                <w:szCs w:val="20"/>
              </w:rPr>
              <w:t>-vysvětlí na příkladech odlišnost  mezi mravní a právní normou</w:t>
            </w:r>
          </w:p>
          <w:p w:rsidR="00635F2C" w:rsidRDefault="00635F2C" w:rsidP="00635F2C">
            <w:pPr>
              <w:outlineLvl w:val="8"/>
              <w:rPr>
                <w:rFonts w:ascii="Arial" w:hAnsi="Arial" w:cs="Arial"/>
                <w:sz w:val="20"/>
                <w:szCs w:val="20"/>
              </w:rPr>
            </w:pPr>
            <w:r>
              <w:rPr>
                <w:rFonts w:ascii="Arial" w:hAnsi="Arial" w:cs="Arial"/>
                <w:sz w:val="20"/>
                <w:szCs w:val="20"/>
              </w:rPr>
              <w:t xml:space="preserve">-objasní na příkladech potřebu tolerance ve společnosti </w:t>
            </w:r>
          </w:p>
          <w:p w:rsidR="00635F2C" w:rsidRDefault="00635F2C" w:rsidP="00635F2C">
            <w:pPr>
              <w:outlineLvl w:val="8"/>
              <w:rPr>
                <w:rFonts w:ascii="Arial" w:hAnsi="Arial" w:cs="Arial"/>
                <w:sz w:val="20"/>
                <w:szCs w:val="20"/>
              </w:rPr>
            </w:pPr>
            <w:r>
              <w:rPr>
                <w:rFonts w:ascii="Arial" w:hAnsi="Arial" w:cs="Arial"/>
                <w:sz w:val="20"/>
                <w:szCs w:val="20"/>
              </w:rPr>
              <w:t>-respektuje kulturní odlišnosti</w:t>
            </w:r>
          </w:p>
          <w:p w:rsidR="00635F2C" w:rsidRDefault="00635F2C" w:rsidP="00635F2C">
            <w:pPr>
              <w:outlineLvl w:val="8"/>
              <w:rPr>
                <w:rFonts w:ascii="Arial" w:hAnsi="Arial" w:cs="Arial"/>
                <w:sz w:val="20"/>
                <w:szCs w:val="20"/>
              </w:rPr>
            </w:pPr>
            <w:r>
              <w:rPr>
                <w:rFonts w:ascii="Arial" w:hAnsi="Arial" w:cs="Arial"/>
                <w:sz w:val="20"/>
                <w:szCs w:val="20"/>
              </w:rPr>
              <w:t>-respektuje odlišné názory a zájmy</w:t>
            </w:r>
          </w:p>
          <w:p w:rsidR="00635F2C" w:rsidRDefault="00635F2C" w:rsidP="00635F2C">
            <w:pPr>
              <w:outlineLvl w:val="8"/>
              <w:rPr>
                <w:rFonts w:ascii="Arial" w:hAnsi="Arial" w:cs="Arial"/>
                <w:sz w:val="20"/>
                <w:szCs w:val="20"/>
              </w:rPr>
            </w:pPr>
            <w:r>
              <w:rPr>
                <w:rFonts w:ascii="Arial" w:hAnsi="Arial" w:cs="Arial"/>
                <w:sz w:val="20"/>
                <w:szCs w:val="20"/>
              </w:rPr>
              <w:t>-zaujímá tolerantní postoj k menšinám</w:t>
            </w:r>
          </w:p>
        </w:tc>
        <w:tc>
          <w:tcPr>
            <w:tcW w:w="4142" w:type="dxa"/>
            <w:vMerge/>
            <w:vAlign w:val="bottom"/>
          </w:tcPr>
          <w:p w:rsidR="00635F2C" w:rsidRDefault="00635F2C" w:rsidP="00104456">
            <w:pPr>
              <w:outlineLvl w:val="8"/>
              <w:rPr>
                <w:rFonts w:ascii="Arial" w:hAnsi="Arial" w:cs="Arial"/>
                <w:b/>
                <w:sz w:val="20"/>
                <w:szCs w:val="20"/>
              </w:rPr>
            </w:pPr>
          </w:p>
        </w:tc>
        <w:tc>
          <w:tcPr>
            <w:tcW w:w="2520" w:type="dxa"/>
            <w:vAlign w:val="center"/>
          </w:tcPr>
          <w:p w:rsidR="00635F2C" w:rsidRDefault="00635F2C" w:rsidP="00635F2C">
            <w:pPr>
              <w:outlineLvl w:val="8"/>
              <w:rPr>
                <w:rFonts w:ascii="Arial" w:hAnsi="Arial" w:cs="Arial"/>
                <w:sz w:val="20"/>
                <w:szCs w:val="20"/>
              </w:rPr>
            </w:pPr>
            <w:r>
              <w:rPr>
                <w:rFonts w:ascii="Arial" w:hAnsi="Arial" w:cs="Arial"/>
                <w:sz w:val="20"/>
                <w:szCs w:val="20"/>
              </w:rPr>
              <w:t>OSV</w:t>
            </w:r>
          </w:p>
          <w:p w:rsidR="00635F2C" w:rsidRDefault="00635F2C" w:rsidP="00635F2C">
            <w:pPr>
              <w:outlineLvl w:val="8"/>
              <w:rPr>
                <w:rFonts w:ascii="Arial" w:hAnsi="Arial" w:cs="Arial"/>
                <w:sz w:val="20"/>
                <w:szCs w:val="20"/>
              </w:rPr>
            </w:pPr>
            <w:r>
              <w:rPr>
                <w:rFonts w:ascii="Arial" w:hAnsi="Arial" w:cs="Arial"/>
                <w:sz w:val="20"/>
                <w:szCs w:val="20"/>
              </w:rPr>
              <w:t>komunikace</w:t>
            </w:r>
          </w:p>
          <w:p w:rsidR="00635F2C" w:rsidRDefault="00635F2C" w:rsidP="00635F2C">
            <w:pPr>
              <w:outlineLvl w:val="8"/>
              <w:rPr>
                <w:rFonts w:ascii="Arial" w:hAnsi="Arial" w:cs="Arial"/>
                <w:sz w:val="20"/>
                <w:szCs w:val="20"/>
              </w:rPr>
            </w:pPr>
            <w:r>
              <w:rPr>
                <w:rFonts w:ascii="Arial" w:hAnsi="Arial" w:cs="Arial"/>
                <w:sz w:val="20"/>
                <w:szCs w:val="20"/>
              </w:rPr>
              <w:t>mezilidské vztahy</w:t>
            </w:r>
          </w:p>
          <w:p w:rsidR="00635F2C" w:rsidRDefault="00635F2C" w:rsidP="00635F2C">
            <w:pPr>
              <w:outlineLvl w:val="8"/>
              <w:rPr>
                <w:rFonts w:ascii="Arial" w:hAnsi="Arial" w:cs="Arial"/>
                <w:sz w:val="20"/>
                <w:szCs w:val="20"/>
              </w:rPr>
            </w:pPr>
            <w:r>
              <w:rPr>
                <w:rFonts w:ascii="Arial" w:hAnsi="Arial" w:cs="Arial"/>
                <w:sz w:val="20"/>
                <w:szCs w:val="20"/>
              </w:rPr>
              <w:t>řešení problémů a</w:t>
            </w:r>
          </w:p>
          <w:p w:rsidR="00635F2C" w:rsidRDefault="00635F2C" w:rsidP="00635F2C">
            <w:pPr>
              <w:outlineLvl w:val="8"/>
              <w:rPr>
                <w:rFonts w:ascii="Arial" w:hAnsi="Arial" w:cs="Arial"/>
                <w:sz w:val="20"/>
                <w:szCs w:val="20"/>
              </w:rPr>
            </w:pPr>
            <w:r>
              <w:rPr>
                <w:rFonts w:ascii="Arial" w:hAnsi="Arial" w:cs="Arial"/>
                <w:sz w:val="20"/>
                <w:szCs w:val="20"/>
              </w:rPr>
              <w:t>rozhodovací dovednosti</w:t>
            </w:r>
          </w:p>
          <w:p w:rsidR="00635F2C" w:rsidRDefault="00635F2C" w:rsidP="00635F2C">
            <w:pPr>
              <w:outlineLvl w:val="8"/>
              <w:rPr>
                <w:rFonts w:ascii="Arial" w:hAnsi="Arial" w:cs="Arial"/>
                <w:sz w:val="20"/>
                <w:szCs w:val="20"/>
              </w:rPr>
            </w:pPr>
            <w:r>
              <w:rPr>
                <w:rFonts w:ascii="Arial" w:hAnsi="Arial" w:cs="Arial"/>
                <w:sz w:val="20"/>
                <w:szCs w:val="20"/>
              </w:rPr>
              <w:t>hodnoty,postoje a praktická etika</w:t>
            </w:r>
          </w:p>
          <w:p w:rsidR="00635F2C" w:rsidRDefault="00635F2C" w:rsidP="00635F2C">
            <w:pPr>
              <w:outlineLvl w:val="8"/>
              <w:rPr>
                <w:rFonts w:ascii="Arial" w:hAnsi="Arial" w:cs="Arial"/>
                <w:sz w:val="20"/>
                <w:szCs w:val="20"/>
              </w:rPr>
            </w:pPr>
            <w:r>
              <w:rPr>
                <w:rFonts w:ascii="Arial" w:hAnsi="Arial" w:cs="Arial"/>
                <w:sz w:val="20"/>
                <w:szCs w:val="20"/>
              </w:rPr>
              <w:t>MkV</w:t>
            </w:r>
          </w:p>
          <w:p w:rsidR="00635F2C" w:rsidRDefault="00635F2C" w:rsidP="00635F2C">
            <w:pPr>
              <w:outlineLvl w:val="8"/>
              <w:rPr>
                <w:rFonts w:ascii="Arial" w:hAnsi="Arial" w:cs="Arial"/>
                <w:sz w:val="20"/>
                <w:szCs w:val="20"/>
              </w:rPr>
            </w:pPr>
            <w:r>
              <w:rPr>
                <w:rFonts w:ascii="Arial" w:hAnsi="Arial" w:cs="Arial"/>
                <w:sz w:val="20"/>
                <w:szCs w:val="20"/>
              </w:rPr>
              <w:t>etnický původ</w:t>
            </w:r>
          </w:p>
          <w:p w:rsidR="00635F2C" w:rsidRDefault="00635F2C" w:rsidP="00635F2C">
            <w:pPr>
              <w:outlineLvl w:val="8"/>
              <w:rPr>
                <w:rFonts w:ascii="Arial" w:hAnsi="Arial" w:cs="Arial"/>
                <w:sz w:val="20"/>
                <w:szCs w:val="20"/>
              </w:rPr>
            </w:pPr>
            <w:r>
              <w:rPr>
                <w:rFonts w:ascii="Arial" w:hAnsi="Arial" w:cs="Arial"/>
                <w:sz w:val="20"/>
                <w:szCs w:val="20"/>
              </w:rPr>
              <w:t>princip sociálního smíru</w:t>
            </w:r>
          </w:p>
          <w:p w:rsidR="00635F2C" w:rsidRDefault="00635F2C" w:rsidP="00635F2C">
            <w:pPr>
              <w:outlineLvl w:val="8"/>
              <w:rPr>
                <w:rFonts w:ascii="Arial" w:hAnsi="Arial" w:cs="Arial"/>
                <w:sz w:val="20"/>
                <w:szCs w:val="20"/>
              </w:rPr>
            </w:pPr>
            <w:r>
              <w:rPr>
                <w:rFonts w:ascii="Arial" w:hAnsi="Arial" w:cs="Arial"/>
                <w:sz w:val="20"/>
                <w:szCs w:val="20"/>
              </w:rPr>
              <w:t xml:space="preserve"> a solidarity</w:t>
            </w:r>
          </w:p>
          <w:p w:rsidR="00635F2C" w:rsidRDefault="00635F2C" w:rsidP="00635F2C">
            <w:pPr>
              <w:outlineLvl w:val="8"/>
              <w:rPr>
                <w:rFonts w:ascii="Arial" w:hAnsi="Arial" w:cs="Arial"/>
                <w:sz w:val="20"/>
                <w:szCs w:val="20"/>
              </w:rPr>
            </w:pPr>
            <w:r>
              <w:rPr>
                <w:rFonts w:ascii="Arial" w:hAnsi="Arial" w:cs="Arial"/>
                <w:sz w:val="20"/>
                <w:szCs w:val="20"/>
              </w:rPr>
              <w:t>lidské vztahy</w:t>
            </w:r>
          </w:p>
          <w:p w:rsidR="00635F2C" w:rsidRDefault="00635F2C" w:rsidP="00635F2C">
            <w:pPr>
              <w:tabs>
                <w:tab w:val="left" w:pos="720"/>
              </w:tabs>
              <w:outlineLvl w:val="8"/>
              <w:rPr>
                <w:rFonts w:ascii="Arial" w:hAnsi="Arial" w:cs="Arial"/>
                <w:sz w:val="20"/>
                <w:szCs w:val="20"/>
              </w:rPr>
            </w:pPr>
            <w:r>
              <w:rPr>
                <w:rFonts w:ascii="Arial" w:hAnsi="Arial" w:cs="Arial"/>
                <w:sz w:val="20"/>
                <w:szCs w:val="20"/>
              </w:rPr>
              <w:t>VDO</w:t>
            </w:r>
          </w:p>
          <w:p w:rsidR="00635F2C" w:rsidRDefault="00635F2C" w:rsidP="00635F2C">
            <w:pPr>
              <w:tabs>
                <w:tab w:val="left" w:pos="720"/>
              </w:tabs>
              <w:outlineLvl w:val="8"/>
              <w:rPr>
                <w:rFonts w:ascii="Arial" w:hAnsi="Arial" w:cs="Arial"/>
                <w:sz w:val="20"/>
                <w:szCs w:val="20"/>
              </w:rPr>
            </w:pPr>
            <w:r>
              <w:rPr>
                <w:rFonts w:ascii="Arial" w:hAnsi="Arial" w:cs="Arial"/>
                <w:sz w:val="20"/>
                <w:szCs w:val="20"/>
              </w:rPr>
              <w:t>Občan,občanská společnost a stát</w:t>
            </w:r>
          </w:p>
          <w:p w:rsidR="00635F2C" w:rsidRDefault="00635F2C" w:rsidP="00104456">
            <w:pPr>
              <w:outlineLvl w:val="8"/>
              <w:rPr>
                <w:rFonts w:ascii="Arial" w:hAnsi="Arial" w:cs="Arial"/>
                <w:sz w:val="20"/>
                <w:szCs w:val="20"/>
              </w:rPr>
            </w:pPr>
          </w:p>
        </w:tc>
      </w:tr>
      <w:tr w:rsidR="00E06A0C" w:rsidTr="00635F2C">
        <w:trPr>
          <w:trHeight w:hRule="exact" w:val="1825"/>
        </w:trPr>
        <w:tc>
          <w:tcPr>
            <w:tcW w:w="3959" w:type="dxa"/>
            <w:vAlign w:val="bottom"/>
          </w:tcPr>
          <w:p w:rsidR="00AE6170" w:rsidRDefault="00AE6170"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r>
              <w:rPr>
                <w:rFonts w:ascii="Arial" w:hAnsi="Arial" w:cs="Arial"/>
                <w:sz w:val="20"/>
                <w:szCs w:val="20"/>
              </w:rPr>
              <w:t>rozpoznává netolerantní,</w:t>
            </w:r>
            <w:r w:rsidR="00AE6170">
              <w:rPr>
                <w:rFonts w:ascii="Arial" w:hAnsi="Arial" w:cs="Arial"/>
                <w:sz w:val="20"/>
                <w:szCs w:val="20"/>
              </w:rPr>
              <w:t xml:space="preserve"> rasistické, xenofobn</w:t>
            </w:r>
            <w:r>
              <w:rPr>
                <w:rFonts w:ascii="Arial" w:hAnsi="Arial" w:cs="Arial"/>
                <w:sz w:val="20"/>
                <w:szCs w:val="20"/>
              </w:rPr>
              <w:t xml:space="preserve">í a extremistické projevy </w:t>
            </w:r>
          </w:p>
          <w:p w:rsidR="00E06A0C" w:rsidRDefault="00E06A0C" w:rsidP="00AE6170">
            <w:pPr>
              <w:outlineLvl w:val="8"/>
              <w:rPr>
                <w:rFonts w:ascii="Arial" w:hAnsi="Arial" w:cs="Arial"/>
                <w:sz w:val="20"/>
                <w:szCs w:val="20"/>
              </w:rPr>
            </w:pPr>
            <w:r>
              <w:rPr>
                <w:rFonts w:ascii="Arial" w:hAnsi="Arial" w:cs="Arial"/>
                <w:sz w:val="20"/>
                <w:szCs w:val="20"/>
              </w:rPr>
              <w:t>v chování lidí a zaujímá aktivní postoj proti všem</w:t>
            </w:r>
            <w:r w:rsidR="00AE6170">
              <w:rPr>
                <w:rFonts w:ascii="Arial" w:hAnsi="Arial" w:cs="Arial"/>
                <w:sz w:val="20"/>
                <w:szCs w:val="20"/>
              </w:rPr>
              <w:t xml:space="preserve"> </w:t>
            </w:r>
            <w:r>
              <w:rPr>
                <w:rFonts w:ascii="Arial" w:hAnsi="Arial" w:cs="Arial"/>
                <w:sz w:val="20"/>
                <w:szCs w:val="20"/>
              </w:rPr>
              <w:t xml:space="preserve">projevům lidské </w:t>
            </w:r>
            <w:r w:rsidR="00AE6170">
              <w:rPr>
                <w:rFonts w:ascii="Arial" w:hAnsi="Arial" w:cs="Arial"/>
                <w:sz w:val="20"/>
                <w:szCs w:val="20"/>
              </w:rPr>
              <w:t>n</w:t>
            </w:r>
            <w:r>
              <w:rPr>
                <w:rFonts w:ascii="Arial" w:hAnsi="Arial" w:cs="Arial"/>
                <w:sz w:val="20"/>
                <w:szCs w:val="20"/>
              </w:rPr>
              <w:t>esnášenlivosti</w:t>
            </w:r>
          </w:p>
          <w:p w:rsidR="00E06A0C" w:rsidRDefault="00E06A0C" w:rsidP="00104456">
            <w:pPr>
              <w:tabs>
                <w:tab w:val="left" w:pos="720"/>
              </w:tabs>
              <w:outlineLvl w:val="8"/>
              <w:rPr>
                <w:rFonts w:ascii="Arial" w:hAnsi="Arial" w:cs="Arial"/>
                <w:u w:val="single"/>
              </w:rPr>
            </w:pPr>
          </w:p>
          <w:p w:rsidR="00AE6170" w:rsidRDefault="00AE6170" w:rsidP="00104456">
            <w:pPr>
              <w:tabs>
                <w:tab w:val="left" w:pos="720"/>
              </w:tabs>
              <w:outlineLvl w:val="8"/>
              <w:rPr>
                <w:rFonts w:ascii="Arial" w:hAnsi="Arial" w:cs="Arial"/>
                <w:u w:val="single"/>
              </w:rPr>
            </w:pPr>
          </w:p>
        </w:tc>
        <w:tc>
          <w:tcPr>
            <w:tcW w:w="5039" w:type="dxa"/>
            <w:vAlign w:val="bottom"/>
          </w:tcPr>
          <w:p w:rsidR="00E06A0C" w:rsidRDefault="00E06A0C" w:rsidP="00104456">
            <w:pPr>
              <w:outlineLvl w:val="8"/>
              <w:rPr>
                <w:rFonts w:ascii="Arial" w:hAnsi="Arial" w:cs="Arial"/>
                <w:sz w:val="20"/>
                <w:szCs w:val="20"/>
              </w:rPr>
            </w:pPr>
            <w:r>
              <w:rPr>
                <w:rFonts w:ascii="Arial" w:hAnsi="Arial" w:cs="Arial"/>
                <w:sz w:val="20"/>
                <w:szCs w:val="20"/>
              </w:rPr>
              <w:t>-rozpozná projevy rasismu, xenofobie</w:t>
            </w:r>
          </w:p>
          <w:p w:rsidR="00E06A0C" w:rsidRDefault="00E06A0C" w:rsidP="00104456">
            <w:pPr>
              <w:outlineLvl w:val="8"/>
              <w:rPr>
                <w:rFonts w:ascii="Arial" w:hAnsi="Arial" w:cs="Arial"/>
                <w:sz w:val="20"/>
                <w:szCs w:val="20"/>
              </w:rPr>
            </w:pPr>
            <w:r>
              <w:rPr>
                <w:rFonts w:ascii="Arial" w:hAnsi="Arial" w:cs="Arial"/>
                <w:sz w:val="20"/>
                <w:szCs w:val="20"/>
              </w:rPr>
              <w:t>- vysvětlí pojmy rasismus,xenofobie,extremismus</w:t>
            </w:r>
          </w:p>
          <w:p w:rsidR="00E06A0C" w:rsidRDefault="00E06A0C" w:rsidP="00104456">
            <w:pPr>
              <w:outlineLvl w:val="8"/>
              <w:rPr>
                <w:rFonts w:ascii="Arial" w:hAnsi="Arial" w:cs="Arial"/>
                <w:sz w:val="20"/>
                <w:szCs w:val="20"/>
              </w:rPr>
            </w:pPr>
            <w:r>
              <w:rPr>
                <w:rFonts w:ascii="Arial" w:hAnsi="Arial" w:cs="Arial"/>
                <w:sz w:val="20"/>
                <w:szCs w:val="20"/>
              </w:rPr>
              <w:t xml:space="preserve">-vytvoří si  kritický postoj k problémům  lidské </w:t>
            </w:r>
          </w:p>
          <w:p w:rsidR="00E06A0C" w:rsidRDefault="00E06A0C" w:rsidP="00104456">
            <w:pPr>
              <w:outlineLvl w:val="8"/>
              <w:rPr>
                <w:rFonts w:ascii="Arial" w:hAnsi="Arial" w:cs="Arial"/>
                <w:sz w:val="20"/>
                <w:szCs w:val="20"/>
              </w:rPr>
            </w:pPr>
            <w:r>
              <w:rPr>
                <w:rFonts w:ascii="Arial" w:hAnsi="Arial" w:cs="Arial"/>
                <w:sz w:val="20"/>
                <w:szCs w:val="20"/>
              </w:rPr>
              <w:t xml:space="preserve">  </w:t>
            </w:r>
            <w:r w:rsidR="00635F2C">
              <w:rPr>
                <w:rFonts w:ascii="Arial" w:hAnsi="Arial" w:cs="Arial"/>
                <w:sz w:val="20"/>
                <w:szCs w:val="20"/>
              </w:rPr>
              <w:t>n</w:t>
            </w:r>
            <w:r>
              <w:rPr>
                <w:rFonts w:ascii="Arial" w:hAnsi="Arial" w:cs="Arial"/>
                <w:sz w:val="20"/>
                <w:szCs w:val="20"/>
              </w:rPr>
              <w:t>esnášenlivosti</w:t>
            </w: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tc>
        <w:tc>
          <w:tcPr>
            <w:tcW w:w="4142" w:type="dxa"/>
            <w:vMerge/>
            <w:vAlign w:val="bottom"/>
          </w:tcPr>
          <w:p w:rsidR="00E06A0C" w:rsidRDefault="00E06A0C" w:rsidP="00E06A0C">
            <w:pPr>
              <w:outlineLvl w:val="8"/>
              <w:rPr>
                <w:rFonts w:ascii="Arial" w:hAnsi="Arial" w:cs="Arial"/>
                <w:u w:val="single"/>
              </w:rPr>
            </w:pPr>
          </w:p>
        </w:tc>
        <w:tc>
          <w:tcPr>
            <w:tcW w:w="2520" w:type="dxa"/>
          </w:tcPr>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r>
              <w:rPr>
                <w:rFonts w:ascii="Arial" w:hAnsi="Arial" w:cs="Arial"/>
                <w:sz w:val="20"/>
                <w:szCs w:val="20"/>
              </w:rPr>
              <w:t>MkV</w:t>
            </w:r>
          </w:p>
          <w:p w:rsidR="00E06A0C" w:rsidRDefault="00E06A0C" w:rsidP="00104456">
            <w:pPr>
              <w:outlineLvl w:val="8"/>
              <w:rPr>
                <w:rFonts w:ascii="Arial" w:hAnsi="Arial" w:cs="Arial"/>
                <w:sz w:val="20"/>
                <w:szCs w:val="20"/>
              </w:rPr>
            </w:pPr>
            <w:r>
              <w:rPr>
                <w:rFonts w:ascii="Arial" w:hAnsi="Arial" w:cs="Arial"/>
                <w:sz w:val="20"/>
                <w:szCs w:val="20"/>
              </w:rPr>
              <w:t>princip sociálního  smíru  a solidarity</w:t>
            </w:r>
          </w:p>
          <w:p w:rsidR="00E06A0C" w:rsidRDefault="00E06A0C" w:rsidP="00104456">
            <w:pPr>
              <w:outlineLvl w:val="8"/>
              <w:rPr>
                <w:rFonts w:ascii="Arial" w:hAnsi="Arial" w:cs="Arial"/>
                <w:sz w:val="20"/>
                <w:szCs w:val="20"/>
              </w:rPr>
            </w:pPr>
          </w:p>
          <w:p w:rsidR="00E06A0C" w:rsidRDefault="00E06A0C" w:rsidP="00104456">
            <w:pPr>
              <w:outlineLvl w:val="8"/>
              <w:rPr>
                <w:rFonts w:ascii="Arial" w:hAnsi="Arial" w:cs="Arial"/>
                <w:sz w:val="20"/>
                <w:szCs w:val="20"/>
              </w:rPr>
            </w:pPr>
          </w:p>
        </w:tc>
      </w:tr>
    </w:tbl>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tbl>
      <w:tblPr>
        <w:tblW w:w="158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17"/>
        <w:gridCol w:w="5083"/>
        <w:gridCol w:w="3960"/>
        <w:gridCol w:w="2880"/>
      </w:tblGrid>
      <w:tr w:rsidR="009A3B1A" w:rsidTr="00116433">
        <w:trPr>
          <w:trHeight w:hRule="exact" w:val="1117"/>
        </w:trPr>
        <w:tc>
          <w:tcPr>
            <w:tcW w:w="3917" w:type="dxa"/>
            <w:shd w:val="clear" w:color="auto" w:fill="D9D9D9"/>
            <w:vAlign w:val="center"/>
          </w:tcPr>
          <w:p w:rsidR="009A3B1A" w:rsidRDefault="009A3B1A" w:rsidP="00116433">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83" w:type="dxa"/>
            <w:shd w:val="clear" w:color="auto" w:fill="D9D9D9"/>
            <w:vAlign w:val="center"/>
          </w:tcPr>
          <w:p w:rsidR="009A3B1A" w:rsidRDefault="009A3B1A" w:rsidP="00116433">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60" w:type="dxa"/>
            <w:shd w:val="clear" w:color="auto" w:fill="D9D9D9"/>
            <w:vAlign w:val="center"/>
          </w:tcPr>
          <w:p w:rsidR="009A3B1A" w:rsidRDefault="009A3B1A" w:rsidP="00116433">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9A3B1A" w:rsidRDefault="009A3B1A" w:rsidP="00116433">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0913EB" w:rsidTr="000913EB">
        <w:trPr>
          <w:trHeight w:hRule="exact" w:val="2357"/>
        </w:trPr>
        <w:tc>
          <w:tcPr>
            <w:tcW w:w="3917" w:type="dxa"/>
            <w:vAlign w:val="center"/>
          </w:tcPr>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r>
              <w:rPr>
                <w:rFonts w:ascii="Arial" w:hAnsi="Arial" w:cs="Arial"/>
                <w:sz w:val="20"/>
                <w:szCs w:val="20"/>
              </w:rPr>
              <w:t>objasní,jak může realističtější poznání</w:t>
            </w:r>
          </w:p>
          <w:p w:rsidR="000913EB" w:rsidRDefault="000913EB" w:rsidP="00116433">
            <w:pPr>
              <w:outlineLvl w:val="8"/>
              <w:rPr>
                <w:rFonts w:ascii="Arial" w:hAnsi="Arial" w:cs="Arial"/>
                <w:sz w:val="20"/>
                <w:szCs w:val="20"/>
              </w:rPr>
            </w:pPr>
            <w:r>
              <w:rPr>
                <w:rFonts w:ascii="Arial" w:hAnsi="Arial" w:cs="Arial"/>
                <w:sz w:val="20"/>
                <w:szCs w:val="20"/>
              </w:rPr>
              <w:t>a hodnocení vlastní osobnosti a potenciálu pozitivně ovlivnit jeho</w:t>
            </w:r>
          </w:p>
          <w:p w:rsidR="000913EB" w:rsidRDefault="000913EB" w:rsidP="00116433">
            <w:pPr>
              <w:outlineLvl w:val="8"/>
              <w:rPr>
                <w:rFonts w:ascii="Arial" w:hAnsi="Arial" w:cs="Arial"/>
                <w:sz w:val="20"/>
                <w:szCs w:val="20"/>
              </w:rPr>
            </w:pPr>
            <w:r>
              <w:rPr>
                <w:rFonts w:ascii="Arial" w:hAnsi="Arial" w:cs="Arial"/>
                <w:sz w:val="20"/>
                <w:szCs w:val="20"/>
              </w:rPr>
              <w:t>rozhodování,vztahy s druhými lidmi kvalitu života </w:t>
            </w: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tc>
        <w:tc>
          <w:tcPr>
            <w:tcW w:w="5083" w:type="dxa"/>
          </w:tcPr>
          <w:p w:rsidR="000913EB" w:rsidRDefault="000913EB" w:rsidP="00116433">
            <w:pPr>
              <w:tabs>
                <w:tab w:val="left" w:pos="720"/>
              </w:tabs>
              <w:outlineLvl w:val="8"/>
              <w:rPr>
                <w:rFonts w:ascii="Arial" w:hAnsi="Arial" w:cs="Arial"/>
                <w:sz w:val="20"/>
                <w:szCs w:val="20"/>
              </w:rPr>
            </w:pPr>
          </w:p>
          <w:p w:rsidR="000913EB" w:rsidRDefault="000913EB" w:rsidP="00116433">
            <w:pPr>
              <w:tabs>
                <w:tab w:val="left" w:pos="720"/>
              </w:tabs>
              <w:outlineLvl w:val="8"/>
              <w:rPr>
                <w:rFonts w:ascii="Arial" w:hAnsi="Arial" w:cs="Arial"/>
                <w:sz w:val="20"/>
                <w:szCs w:val="20"/>
              </w:rPr>
            </w:pPr>
            <w:r>
              <w:rPr>
                <w:rFonts w:ascii="Arial" w:hAnsi="Arial" w:cs="Arial"/>
                <w:sz w:val="20"/>
                <w:szCs w:val="20"/>
              </w:rPr>
              <w:t xml:space="preserve">-reálně posoudí své kladné i záporné vlastnosti  </w:t>
            </w:r>
          </w:p>
          <w:p w:rsidR="000913EB" w:rsidRDefault="000913EB" w:rsidP="00116433">
            <w:pPr>
              <w:tabs>
                <w:tab w:val="left" w:pos="720"/>
              </w:tabs>
              <w:outlineLvl w:val="8"/>
              <w:rPr>
                <w:rFonts w:ascii="Arial" w:hAnsi="Arial" w:cs="Arial"/>
                <w:sz w:val="20"/>
                <w:szCs w:val="20"/>
              </w:rPr>
            </w:pPr>
            <w:r>
              <w:rPr>
                <w:rFonts w:ascii="Arial" w:hAnsi="Arial" w:cs="Arial"/>
                <w:sz w:val="20"/>
                <w:szCs w:val="20"/>
              </w:rPr>
              <w:t xml:space="preserve"> a temperament</w:t>
            </w:r>
          </w:p>
          <w:p w:rsidR="000913EB" w:rsidRDefault="000913EB" w:rsidP="00116433">
            <w:pPr>
              <w:tabs>
                <w:tab w:val="left" w:pos="720"/>
              </w:tabs>
              <w:outlineLvl w:val="8"/>
              <w:rPr>
                <w:rFonts w:ascii="Arial" w:hAnsi="Arial" w:cs="Arial"/>
                <w:sz w:val="20"/>
                <w:szCs w:val="20"/>
              </w:rPr>
            </w:pPr>
            <w:r>
              <w:rPr>
                <w:rFonts w:ascii="Arial" w:hAnsi="Arial" w:cs="Arial"/>
                <w:sz w:val="20"/>
                <w:szCs w:val="20"/>
              </w:rPr>
              <w:t xml:space="preserve">-respektuje názory i postoje druhých lidí,dokáže se </w:t>
            </w:r>
          </w:p>
          <w:p w:rsidR="000913EB" w:rsidRDefault="000913EB" w:rsidP="00116433">
            <w:pPr>
              <w:tabs>
                <w:tab w:val="left" w:pos="720"/>
              </w:tabs>
              <w:outlineLvl w:val="8"/>
              <w:rPr>
                <w:rFonts w:ascii="Arial" w:hAnsi="Arial" w:cs="Arial"/>
                <w:sz w:val="20"/>
                <w:szCs w:val="20"/>
              </w:rPr>
            </w:pPr>
            <w:r>
              <w:rPr>
                <w:rFonts w:ascii="Arial" w:hAnsi="Arial" w:cs="Arial"/>
                <w:sz w:val="20"/>
                <w:szCs w:val="20"/>
              </w:rPr>
              <w:t xml:space="preserve"> vcítit  do pocitu druhého</w:t>
            </w:r>
          </w:p>
          <w:p w:rsidR="000913EB" w:rsidRDefault="000913EB" w:rsidP="009A3B1A">
            <w:pPr>
              <w:tabs>
                <w:tab w:val="left" w:pos="720"/>
              </w:tabs>
              <w:outlineLvl w:val="8"/>
              <w:rPr>
                <w:rFonts w:ascii="Arial" w:hAnsi="Arial" w:cs="Arial"/>
                <w:sz w:val="20"/>
                <w:szCs w:val="20"/>
              </w:rPr>
            </w:pPr>
            <w:r>
              <w:rPr>
                <w:rFonts w:ascii="Arial" w:hAnsi="Arial" w:cs="Arial"/>
                <w:sz w:val="20"/>
                <w:szCs w:val="20"/>
              </w:rPr>
              <w:t>-aktivně spolupracuje ve skupině  při řešení problémů</w:t>
            </w:r>
          </w:p>
        </w:tc>
        <w:tc>
          <w:tcPr>
            <w:tcW w:w="3960" w:type="dxa"/>
            <w:vMerge w:val="restart"/>
            <w:vAlign w:val="bottom"/>
          </w:tcPr>
          <w:p w:rsidR="000913EB" w:rsidRDefault="000913EB" w:rsidP="00116433">
            <w:pPr>
              <w:outlineLvl w:val="8"/>
              <w:rPr>
                <w:rFonts w:ascii="Arial" w:hAnsi="Arial" w:cs="Arial"/>
                <w:b/>
                <w:sz w:val="20"/>
                <w:szCs w:val="20"/>
              </w:rPr>
            </w:pPr>
            <w:r>
              <w:rPr>
                <w:rFonts w:ascii="Arial" w:hAnsi="Arial" w:cs="Arial"/>
                <w:b/>
                <w:sz w:val="20"/>
                <w:szCs w:val="20"/>
              </w:rPr>
              <w:t>Člověk jako jedinec</w:t>
            </w:r>
          </w:p>
          <w:p w:rsidR="000913EB" w:rsidRPr="009A3B1A" w:rsidRDefault="000913EB" w:rsidP="00116433">
            <w:pPr>
              <w:outlineLvl w:val="8"/>
              <w:rPr>
                <w:rFonts w:ascii="Arial" w:hAnsi="Arial" w:cs="Arial"/>
                <w:sz w:val="20"/>
                <w:szCs w:val="20"/>
              </w:rPr>
            </w:pPr>
            <w:r w:rsidRPr="009A3B1A">
              <w:rPr>
                <w:rFonts w:ascii="Arial" w:hAnsi="Arial" w:cs="Arial"/>
                <w:sz w:val="20"/>
                <w:szCs w:val="20"/>
              </w:rPr>
              <w:t>Podobnost a odlišnost lidí</w:t>
            </w:r>
          </w:p>
          <w:p w:rsidR="000913EB" w:rsidRPr="009A3B1A" w:rsidRDefault="000913EB" w:rsidP="00116433">
            <w:pPr>
              <w:outlineLvl w:val="8"/>
              <w:rPr>
                <w:rFonts w:ascii="Arial" w:hAnsi="Arial" w:cs="Arial"/>
                <w:sz w:val="20"/>
                <w:szCs w:val="20"/>
              </w:rPr>
            </w:pPr>
            <w:r w:rsidRPr="009A3B1A">
              <w:rPr>
                <w:rFonts w:ascii="Arial" w:hAnsi="Arial" w:cs="Arial"/>
                <w:sz w:val="20"/>
                <w:szCs w:val="20"/>
              </w:rPr>
              <w:t>Vnitřní svět člověka</w:t>
            </w: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tabs>
                <w:tab w:val="left" w:pos="720"/>
              </w:tabs>
              <w:outlineLvl w:val="8"/>
              <w:rPr>
                <w:rFonts w:ascii="Arial" w:hAnsi="Arial" w:cs="Arial"/>
                <w:u w:val="single"/>
              </w:rPr>
            </w:pPr>
          </w:p>
          <w:p w:rsidR="000913EB" w:rsidRDefault="000913EB" w:rsidP="00116433">
            <w:pPr>
              <w:outlineLvl w:val="8"/>
              <w:rPr>
                <w:rFonts w:ascii="Arial" w:hAnsi="Arial" w:cs="Arial"/>
                <w:b/>
                <w:sz w:val="20"/>
                <w:szCs w:val="20"/>
              </w:rPr>
            </w:pPr>
          </w:p>
          <w:p w:rsidR="000913EB" w:rsidRDefault="000913EB" w:rsidP="00116433">
            <w:pPr>
              <w:outlineLvl w:val="8"/>
              <w:rPr>
                <w:rFonts w:ascii="Arial" w:hAnsi="Arial" w:cs="Arial"/>
                <w:sz w:val="20"/>
                <w:szCs w:val="20"/>
              </w:rPr>
            </w:pPr>
          </w:p>
          <w:p w:rsidR="000913EB" w:rsidRDefault="000913EB" w:rsidP="00116433">
            <w:pPr>
              <w:tabs>
                <w:tab w:val="left" w:pos="720"/>
              </w:tabs>
              <w:outlineLvl w:val="8"/>
              <w:rPr>
                <w:rFonts w:ascii="Arial" w:hAnsi="Arial" w:cs="Arial"/>
                <w:u w:val="single"/>
              </w:rPr>
            </w:pPr>
          </w:p>
        </w:tc>
        <w:tc>
          <w:tcPr>
            <w:tcW w:w="2880" w:type="dxa"/>
            <w:vAlign w:val="center"/>
          </w:tcPr>
          <w:p w:rsidR="000913EB" w:rsidRDefault="000913EB" w:rsidP="00116433">
            <w:pPr>
              <w:outlineLvl w:val="8"/>
              <w:rPr>
                <w:rFonts w:ascii="Arial" w:hAnsi="Arial" w:cs="Arial"/>
                <w:sz w:val="20"/>
                <w:szCs w:val="20"/>
              </w:rPr>
            </w:pPr>
            <w:r>
              <w:rPr>
                <w:rFonts w:ascii="Arial" w:hAnsi="Arial" w:cs="Arial"/>
                <w:sz w:val="20"/>
                <w:szCs w:val="20"/>
              </w:rPr>
              <w:t>OSV</w:t>
            </w:r>
          </w:p>
          <w:p w:rsidR="000913EB" w:rsidRDefault="000913EB" w:rsidP="00116433">
            <w:pPr>
              <w:outlineLvl w:val="8"/>
              <w:rPr>
                <w:rFonts w:ascii="Arial" w:hAnsi="Arial" w:cs="Arial"/>
                <w:sz w:val="20"/>
                <w:szCs w:val="20"/>
              </w:rPr>
            </w:pPr>
            <w:r>
              <w:rPr>
                <w:rFonts w:ascii="Arial" w:hAnsi="Arial" w:cs="Arial"/>
                <w:sz w:val="20"/>
                <w:szCs w:val="20"/>
              </w:rPr>
              <w:t>rozvoj schopností poznávání</w:t>
            </w:r>
          </w:p>
          <w:p w:rsidR="000913EB" w:rsidRDefault="000913EB" w:rsidP="00116433">
            <w:pPr>
              <w:outlineLvl w:val="8"/>
              <w:rPr>
                <w:rFonts w:ascii="Arial" w:hAnsi="Arial" w:cs="Arial"/>
                <w:sz w:val="20"/>
                <w:szCs w:val="20"/>
              </w:rPr>
            </w:pPr>
            <w:r>
              <w:rPr>
                <w:rFonts w:ascii="Arial" w:hAnsi="Arial" w:cs="Arial"/>
                <w:sz w:val="20"/>
                <w:szCs w:val="20"/>
              </w:rPr>
              <w:t>sebepoznání a sebepojetí</w:t>
            </w:r>
          </w:p>
          <w:p w:rsidR="000913EB" w:rsidRDefault="00E92E44" w:rsidP="00116433">
            <w:pPr>
              <w:outlineLvl w:val="8"/>
              <w:rPr>
                <w:rFonts w:ascii="Arial" w:hAnsi="Arial" w:cs="Arial"/>
                <w:sz w:val="20"/>
                <w:szCs w:val="20"/>
              </w:rPr>
            </w:pPr>
            <w:r>
              <w:rPr>
                <w:rFonts w:ascii="Arial" w:hAnsi="Arial" w:cs="Arial"/>
                <w:sz w:val="20"/>
                <w:szCs w:val="20"/>
              </w:rPr>
              <w:t xml:space="preserve">hodnoty,postoje a praktická </w:t>
            </w:r>
            <w:r w:rsidR="000913EB">
              <w:rPr>
                <w:rFonts w:ascii="Arial" w:hAnsi="Arial" w:cs="Arial"/>
                <w:sz w:val="20"/>
                <w:szCs w:val="20"/>
              </w:rPr>
              <w:t>etika</w:t>
            </w:r>
          </w:p>
          <w:p w:rsidR="000913EB" w:rsidRDefault="000913EB" w:rsidP="00116433">
            <w:pPr>
              <w:outlineLvl w:val="8"/>
              <w:rPr>
                <w:rFonts w:ascii="Arial" w:hAnsi="Arial" w:cs="Arial"/>
                <w:sz w:val="20"/>
                <w:szCs w:val="20"/>
              </w:rPr>
            </w:pPr>
            <w:r>
              <w:rPr>
                <w:rFonts w:ascii="Arial" w:hAnsi="Arial" w:cs="Arial"/>
                <w:sz w:val="20"/>
                <w:szCs w:val="20"/>
              </w:rPr>
              <w:t>řešení problémů a rozhodovací dovednosti</w:t>
            </w: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tabs>
                <w:tab w:val="left" w:pos="720"/>
              </w:tabs>
              <w:outlineLvl w:val="8"/>
              <w:rPr>
                <w:rFonts w:ascii="Arial" w:hAnsi="Arial" w:cs="Arial"/>
                <w:u w:val="single"/>
              </w:rPr>
            </w:pPr>
          </w:p>
        </w:tc>
      </w:tr>
      <w:tr w:rsidR="000913EB" w:rsidTr="000913EB">
        <w:trPr>
          <w:trHeight w:hRule="exact" w:val="1994"/>
        </w:trPr>
        <w:tc>
          <w:tcPr>
            <w:tcW w:w="3917" w:type="dxa"/>
            <w:vAlign w:val="center"/>
          </w:tcPr>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r>
              <w:rPr>
                <w:rFonts w:ascii="Arial" w:hAnsi="Arial" w:cs="Arial"/>
                <w:sz w:val="20"/>
                <w:szCs w:val="20"/>
              </w:rPr>
              <w:t>posoudí vliv osobních vlastností na dosahování individuálních  i společných cílů,objasní význam vůle při dosahování</w:t>
            </w:r>
          </w:p>
          <w:p w:rsidR="000913EB" w:rsidRDefault="000913EB" w:rsidP="00116433">
            <w:pPr>
              <w:outlineLvl w:val="8"/>
              <w:rPr>
                <w:rFonts w:ascii="Arial" w:hAnsi="Arial" w:cs="Arial"/>
                <w:sz w:val="20"/>
                <w:szCs w:val="20"/>
              </w:rPr>
            </w:pPr>
            <w:r>
              <w:rPr>
                <w:rFonts w:ascii="Arial" w:hAnsi="Arial" w:cs="Arial"/>
                <w:sz w:val="20"/>
                <w:szCs w:val="20"/>
              </w:rPr>
              <w:t>cílů  a překonávání překážek</w:t>
            </w: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tc>
        <w:tc>
          <w:tcPr>
            <w:tcW w:w="5083" w:type="dxa"/>
            <w:vAlign w:val="center"/>
          </w:tcPr>
          <w:p w:rsidR="000913EB" w:rsidRDefault="000913EB" w:rsidP="009A3B1A">
            <w:pPr>
              <w:outlineLvl w:val="8"/>
              <w:rPr>
                <w:rFonts w:ascii="Arial" w:hAnsi="Arial" w:cs="Arial"/>
                <w:sz w:val="20"/>
                <w:szCs w:val="20"/>
              </w:rPr>
            </w:pPr>
          </w:p>
          <w:p w:rsidR="000913EB" w:rsidRDefault="000913EB" w:rsidP="009A3B1A">
            <w:pPr>
              <w:outlineLvl w:val="8"/>
              <w:rPr>
                <w:rFonts w:ascii="Arial" w:hAnsi="Arial" w:cs="Arial"/>
                <w:sz w:val="20"/>
                <w:szCs w:val="20"/>
              </w:rPr>
            </w:pPr>
            <w:r>
              <w:rPr>
                <w:rFonts w:ascii="Arial" w:hAnsi="Arial" w:cs="Arial"/>
                <w:sz w:val="20"/>
                <w:szCs w:val="20"/>
              </w:rPr>
              <w:t>-uvede příklady svých osobních vlastností</w:t>
            </w:r>
          </w:p>
          <w:p w:rsidR="000913EB" w:rsidRDefault="000913EB" w:rsidP="009A3B1A">
            <w:pPr>
              <w:outlineLvl w:val="8"/>
              <w:rPr>
                <w:rFonts w:ascii="Arial" w:hAnsi="Arial" w:cs="Arial"/>
                <w:sz w:val="20"/>
                <w:szCs w:val="20"/>
              </w:rPr>
            </w:pPr>
            <w:r>
              <w:rPr>
                <w:rFonts w:ascii="Arial" w:hAnsi="Arial" w:cs="Arial"/>
                <w:sz w:val="20"/>
                <w:szCs w:val="20"/>
              </w:rPr>
              <w:t>-popíše své pocity a prožívání</w:t>
            </w:r>
          </w:p>
          <w:p w:rsidR="000913EB" w:rsidRDefault="000913EB" w:rsidP="00116433">
            <w:pPr>
              <w:outlineLvl w:val="8"/>
              <w:rPr>
                <w:rFonts w:ascii="Arial" w:hAnsi="Arial" w:cs="Arial"/>
                <w:sz w:val="20"/>
                <w:szCs w:val="20"/>
              </w:rPr>
            </w:pPr>
            <w:r>
              <w:rPr>
                <w:rFonts w:ascii="Arial" w:hAnsi="Arial" w:cs="Arial"/>
                <w:sz w:val="20"/>
                <w:szCs w:val="20"/>
              </w:rPr>
              <w:t>-zdůvodní význam vůle,motivace a osobní</w:t>
            </w:r>
          </w:p>
          <w:p w:rsidR="000913EB" w:rsidRDefault="000913EB" w:rsidP="00116433">
            <w:pPr>
              <w:outlineLvl w:val="8"/>
              <w:rPr>
                <w:rFonts w:ascii="Arial" w:hAnsi="Arial" w:cs="Arial"/>
                <w:sz w:val="20"/>
                <w:szCs w:val="20"/>
              </w:rPr>
            </w:pPr>
            <w:r>
              <w:rPr>
                <w:rFonts w:ascii="Arial" w:hAnsi="Arial" w:cs="Arial"/>
                <w:sz w:val="20"/>
                <w:szCs w:val="20"/>
              </w:rPr>
              <w:t xml:space="preserve"> kázně pro realizaci individuálních i společných cílů  </w:t>
            </w:r>
          </w:p>
          <w:p w:rsidR="000913EB" w:rsidRDefault="000913EB" w:rsidP="00116433">
            <w:pPr>
              <w:outlineLvl w:val="8"/>
              <w:rPr>
                <w:rFonts w:ascii="Arial" w:hAnsi="Arial" w:cs="Arial"/>
                <w:sz w:val="20"/>
                <w:szCs w:val="20"/>
              </w:rPr>
            </w:pPr>
            <w:r>
              <w:rPr>
                <w:rFonts w:ascii="Arial" w:hAnsi="Arial" w:cs="Arial"/>
                <w:sz w:val="20"/>
                <w:szCs w:val="20"/>
              </w:rPr>
              <w:t>-stanoví si své osobní cíle a kroky k jejich  dosažení</w:t>
            </w: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tc>
        <w:tc>
          <w:tcPr>
            <w:tcW w:w="3960" w:type="dxa"/>
            <w:vMerge/>
            <w:vAlign w:val="center"/>
          </w:tcPr>
          <w:p w:rsidR="000913EB" w:rsidRDefault="000913EB" w:rsidP="00116433">
            <w:pPr>
              <w:tabs>
                <w:tab w:val="left" w:pos="720"/>
              </w:tabs>
              <w:outlineLvl w:val="8"/>
              <w:rPr>
                <w:rFonts w:ascii="Arial" w:hAnsi="Arial" w:cs="Arial"/>
                <w:u w:val="single"/>
              </w:rPr>
            </w:pPr>
          </w:p>
        </w:tc>
        <w:tc>
          <w:tcPr>
            <w:tcW w:w="2880" w:type="dxa"/>
            <w:vAlign w:val="center"/>
          </w:tcPr>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r>
              <w:rPr>
                <w:rFonts w:ascii="Arial" w:hAnsi="Arial" w:cs="Arial"/>
                <w:sz w:val="20"/>
                <w:szCs w:val="20"/>
              </w:rPr>
              <w:t>OSV</w:t>
            </w:r>
          </w:p>
          <w:p w:rsidR="000913EB" w:rsidRDefault="000913EB" w:rsidP="00116433">
            <w:pPr>
              <w:outlineLvl w:val="8"/>
              <w:rPr>
                <w:rFonts w:ascii="Arial" w:hAnsi="Arial" w:cs="Arial"/>
                <w:sz w:val="20"/>
                <w:szCs w:val="20"/>
              </w:rPr>
            </w:pPr>
            <w:r>
              <w:rPr>
                <w:rFonts w:ascii="Arial" w:hAnsi="Arial" w:cs="Arial"/>
                <w:sz w:val="20"/>
                <w:szCs w:val="20"/>
              </w:rPr>
              <w:t>rozvoj schopností poznávání</w:t>
            </w:r>
          </w:p>
          <w:p w:rsidR="000913EB" w:rsidRDefault="000913EB" w:rsidP="00116433">
            <w:pPr>
              <w:tabs>
                <w:tab w:val="left" w:pos="720"/>
              </w:tabs>
              <w:outlineLvl w:val="8"/>
              <w:rPr>
                <w:rFonts w:ascii="Arial" w:hAnsi="Arial" w:cs="Arial"/>
                <w:sz w:val="20"/>
                <w:szCs w:val="20"/>
              </w:rPr>
            </w:pPr>
            <w:r>
              <w:rPr>
                <w:rFonts w:ascii="Arial" w:hAnsi="Arial" w:cs="Arial"/>
                <w:sz w:val="20"/>
                <w:szCs w:val="20"/>
              </w:rPr>
              <w:t>poznávání lidí</w:t>
            </w:r>
          </w:p>
          <w:p w:rsidR="000913EB" w:rsidRDefault="000913EB" w:rsidP="00116433">
            <w:pPr>
              <w:tabs>
                <w:tab w:val="left" w:pos="720"/>
              </w:tabs>
              <w:outlineLvl w:val="8"/>
              <w:rPr>
                <w:rFonts w:ascii="Arial" w:hAnsi="Arial" w:cs="Arial"/>
                <w:sz w:val="20"/>
                <w:szCs w:val="20"/>
              </w:rPr>
            </w:pPr>
          </w:p>
          <w:p w:rsidR="000913EB" w:rsidRDefault="000913EB" w:rsidP="00116433">
            <w:pPr>
              <w:tabs>
                <w:tab w:val="left" w:pos="720"/>
              </w:tabs>
              <w:outlineLvl w:val="8"/>
              <w:rPr>
                <w:rFonts w:ascii="Arial" w:hAnsi="Arial" w:cs="Arial"/>
                <w:sz w:val="20"/>
                <w:szCs w:val="20"/>
              </w:rPr>
            </w:pPr>
          </w:p>
          <w:p w:rsidR="000913EB" w:rsidRDefault="000913EB" w:rsidP="00116433">
            <w:pPr>
              <w:tabs>
                <w:tab w:val="left" w:pos="720"/>
              </w:tabs>
              <w:outlineLvl w:val="8"/>
              <w:rPr>
                <w:rFonts w:ascii="Arial" w:hAnsi="Arial" w:cs="Arial"/>
                <w:sz w:val="20"/>
                <w:szCs w:val="20"/>
              </w:rPr>
            </w:pPr>
          </w:p>
          <w:p w:rsidR="000913EB" w:rsidRDefault="000913EB" w:rsidP="00116433">
            <w:pPr>
              <w:tabs>
                <w:tab w:val="left" w:pos="720"/>
              </w:tabs>
              <w:outlineLvl w:val="8"/>
              <w:rPr>
                <w:rFonts w:ascii="Arial" w:hAnsi="Arial" w:cs="Arial"/>
                <w:u w:val="single"/>
              </w:rPr>
            </w:pPr>
          </w:p>
        </w:tc>
      </w:tr>
      <w:tr w:rsidR="000913EB" w:rsidTr="000913EB">
        <w:trPr>
          <w:trHeight w:hRule="exact" w:val="2703"/>
        </w:trPr>
        <w:tc>
          <w:tcPr>
            <w:tcW w:w="3917" w:type="dxa"/>
            <w:vAlign w:val="center"/>
          </w:tcPr>
          <w:p w:rsidR="000913EB" w:rsidRDefault="000913EB" w:rsidP="00116433">
            <w:pPr>
              <w:outlineLvl w:val="8"/>
              <w:rPr>
                <w:rFonts w:ascii="Arial" w:hAnsi="Arial" w:cs="Arial"/>
                <w:sz w:val="20"/>
                <w:szCs w:val="20"/>
              </w:rPr>
            </w:pPr>
            <w:r>
              <w:rPr>
                <w:rFonts w:ascii="Arial" w:hAnsi="Arial" w:cs="Arial"/>
                <w:sz w:val="20"/>
                <w:szCs w:val="20"/>
              </w:rPr>
              <w:t>rozpoznává projevy záporných charakterových vlastností u sebe i u druhých lidí,kriticky hodnotí  a vhodně</w:t>
            </w:r>
          </w:p>
          <w:p w:rsidR="000913EB" w:rsidRDefault="000913EB" w:rsidP="00116433">
            <w:pPr>
              <w:outlineLvl w:val="8"/>
              <w:rPr>
                <w:rFonts w:ascii="Arial" w:hAnsi="Arial" w:cs="Arial"/>
                <w:sz w:val="20"/>
                <w:szCs w:val="20"/>
              </w:rPr>
            </w:pPr>
            <w:r>
              <w:rPr>
                <w:rFonts w:ascii="Arial" w:hAnsi="Arial" w:cs="Arial"/>
                <w:sz w:val="20"/>
                <w:szCs w:val="20"/>
              </w:rPr>
              <w:t>koriguje své chování  a jednání</w:t>
            </w: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tc>
        <w:tc>
          <w:tcPr>
            <w:tcW w:w="5083" w:type="dxa"/>
            <w:vAlign w:val="center"/>
          </w:tcPr>
          <w:p w:rsidR="000913EB" w:rsidRDefault="000913EB" w:rsidP="00116433">
            <w:pPr>
              <w:outlineLvl w:val="8"/>
              <w:rPr>
                <w:rFonts w:ascii="Arial" w:hAnsi="Arial" w:cs="Arial"/>
                <w:sz w:val="20"/>
                <w:szCs w:val="20"/>
              </w:rPr>
            </w:pPr>
            <w:r>
              <w:rPr>
                <w:rFonts w:ascii="Arial" w:hAnsi="Arial" w:cs="Arial"/>
                <w:sz w:val="20"/>
                <w:szCs w:val="20"/>
              </w:rPr>
              <w:t>-kriticky hodnotí své záporné charakterové vlastnosti</w:t>
            </w:r>
          </w:p>
          <w:p w:rsidR="000913EB" w:rsidRDefault="000913EB" w:rsidP="00116433">
            <w:pPr>
              <w:outlineLvl w:val="8"/>
              <w:rPr>
                <w:rFonts w:ascii="Arial" w:hAnsi="Arial" w:cs="Arial"/>
                <w:sz w:val="20"/>
                <w:szCs w:val="20"/>
              </w:rPr>
            </w:pPr>
            <w:r>
              <w:rPr>
                <w:rFonts w:ascii="Arial" w:hAnsi="Arial" w:cs="Arial"/>
                <w:sz w:val="20"/>
                <w:szCs w:val="20"/>
              </w:rPr>
              <w:t xml:space="preserve">-v modelových situacích  předvede naučené techniky </w:t>
            </w:r>
          </w:p>
          <w:p w:rsidR="000913EB" w:rsidRDefault="000913EB" w:rsidP="00116433">
            <w:pPr>
              <w:outlineLvl w:val="8"/>
              <w:rPr>
                <w:rFonts w:ascii="Arial" w:hAnsi="Arial" w:cs="Arial"/>
                <w:sz w:val="20"/>
                <w:szCs w:val="20"/>
              </w:rPr>
            </w:pPr>
            <w:r>
              <w:rPr>
                <w:rFonts w:ascii="Arial" w:hAnsi="Arial" w:cs="Arial"/>
                <w:sz w:val="20"/>
                <w:szCs w:val="20"/>
              </w:rPr>
              <w:t xml:space="preserve"> zvládání  stresových situací</w:t>
            </w:r>
          </w:p>
          <w:p w:rsidR="000913EB" w:rsidRDefault="000913EB" w:rsidP="00116433">
            <w:pPr>
              <w:outlineLvl w:val="8"/>
              <w:rPr>
                <w:rFonts w:ascii="Arial" w:hAnsi="Arial" w:cs="Arial"/>
                <w:sz w:val="20"/>
                <w:szCs w:val="20"/>
              </w:rPr>
            </w:pPr>
            <w:r>
              <w:rPr>
                <w:rFonts w:ascii="Arial" w:hAnsi="Arial" w:cs="Arial"/>
                <w:sz w:val="20"/>
                <w:szCs w:val="20"/>
              </w:rPr>
              <w:t xml:space="preserve">- vysvětlí, jak předcházet stresovým situacím </w:t>
            </w:r>
          </w:p>
          <w:p w:rsidR="000913EB" w:rsidRDefault="000913EB" w:rsidP="00116433">
            <w:pPr>
              <w:outlineLvl w:val="8"/>
              <w:rPr>
                <w:rFonts w:ascii="Arial" w:hAnsi="Arial" w:cs="Arial"/>
                <w:sz w:val="20"/>
                <w:szCs w:val="20"/>
              </w:rPr>
            </w:pPr>
            <w:r>
              <w:rPr>
                <w:rFonts w:ascii="Arial" w:hAnsi="Arial" w:cs="Arial"/>
                <w:sz w:val="20"/>
                <w:szCs w:val="20"/>
              </w:rPr>
              <w:t>-uvede jak relaxovat a uvolnit se</w:t>
            </w:r>
          </w:p>
          <w:p w:rsidR="000913EB" w:rsidRDefault="000913EB" w:rsidP="00116433">
            <w:pPr>
              <w:tabs>
                <w:tab w:val="left" w:pos="720"/>
              </w:tabs>
              <w:outlineLvl w:val="8"/>
              <w:rPr>
                <w:rFonts w:ascii="Arial" w:hAnsi="Arial" w:cs="Arial"/>
                <w:sz w:val="20"/>
                <w:szCs w:val="20"/>
              </w:rPr>
            </w:pPr>
            <w:r>
              <w:rPr>
                <w:rFonts w:ascii="Arial" w:hAnsi="Arial" w:cs="Arial"/>
                <w:sz w:val="20"/>
                <w:szCs w:val="20"/>
              </w:rPr>
              <w:t>-vysvětlí pravidla asertivního chování</w:t>
            </w:r>
          </w:p>
          <w:p w:rsidR="000913EB" w:rsidRDefault="000913EB" w:rsidP="00116433">
            <w:pPr>
              <w:outlineLvl w:val="8"/>
              <w:rPr>
                <w:rFonts w:ascii="Arial" w:hAnsi="Arial" w:cs="Arial"/>
                <w:u w:val="single"/>
              </w:rPr>
            </w:pPr>
          </w:p>
          <w:p w:rsidR="000913EB" w:rsidRDefault="000913EB" w:rsidP="00116433">
            <w:pPr>
              <w:outlineLvl w:val="8"/>
              <w:rPr>
                <w:rFonts w:ascii="Arial" w:hAnsi="Arial" w:cs="Arial"/>
                <w:u w:val="single"/>
              </w:rPr>
            </w:pPr>
          </w:p>
          <w:p w:rsidR="000913EB" w:rsidRDefault="000913EB" w:rsidP="00116433">
            <w:pPr>
              <w:outlineLvl w:val="8"/>
              <w:rPr>
                <w:rFonts w:ascii="Arial" w:hAnsi="Arial" w:cs="Arial"/>
                <w:u w:val="single"/>
              </w:rPr>
            </w:pPr>
          </w:p>
        </w:tc>
        <w:tc>
          <w:tcPr>
            <w:tcW w:w="3960" w:type="dxa"/>
            <w:vMerge/>
            <w:vAlign w:val="center"/>
          </w:tcPr>
          <w:p w:rsidR="000913EB" w:rsidRDefault="000913EB" w:rsidP="00116433">
            <w:pPr>
              <w:tabs>
                <w:tab w:val="left" w:pos="720"/>
              </w:tabs>
              <w:outlineLvl w:val="8"/>
              <w:rPr>
                <w:rFonts w:ascii="Arial" w:hAnsi="Arial" w:cs="Arial"/>
                <w:u w:val="single"/>
              </w:rPr>
            </w:pPr>
          </w:p>
        </w:tc>
        <w:tc>
          <w:tcPr>
            <w:tcW w:w="2880" w:type="dxa"/>
            <w:vAlign w:val="center"/>
          </w:tcPr>
          <w:p w:rsidR="000913EB" w:rsidRDefault="000913EB" w:rsidP="00116433">
            <w:pPr>
              <w:outlineLvl w:val="8"/>
              <w:rPr>
                <w:rFonts w:ascii="Arial" w:hAnsi="Arial" w:cs="Arial"/>
                <w:sz w:val="20"/>
                <w:szCs w:val="20"/>
              </w:rPr>
            </w:pPr>
            <w:r>
              <w:rPr>
                <w:rFonts w:ascii="Arial" w:hAnsi="Arial" w:cs="Arial"/>
                <w:sz w:val="20"/>
                <w:szCs w:val="20"/>
              </w:rPr>
              <w:t>OSV</w:t>
            </w:r>
          </w:p>
          <w:p w:rsidR="000913EB" w:rsidRDefault="000913EB" w:rsidP="00116433">
            <w:pPr>
              <w:outlineLvl w:val="8"/>
              <w:rPr>
                <w:rFonts w:ascii="Arial" w:hAnsi="Arial" w:cs="Arial"/>
                <w:sz w:val="20"/>
                <w:szCs w:val="20"/>
              </w:rPr>
            </w:pPr>
            <w:r>
              <w:rPr>
                <w:rFonts w:ascii="Arial" w:hAnsi="Arial" w:cs="Arial"/>
                <w:sz w:val="20"/>
                <w:szCs w:val="20"/>
              </w:rPr>
              <w:t>psychohygiena</w:t>
            </w:r>
          </w:p>
          <w:p w:rsidR="000913EB" w:rsidRDefault="000913EB" w:rsidP="00116433">
            <w:pPr>
              <w:outlineLvl w:val="8"/>
              <w:rPr>
                <w:rFonts w:ascii="Arial" w:hAnsi="Arial" w:cs="Arial"/>
                <w:sz w:val="20"/>
                <w:szCs w:val="20"/>
              </w:rPr>
            </w:pPr>
            <w:r>
              <w:rPr>
                <w:rFonts w:ascii="Arial" w:hAnsi="Arial" w:cs="Arial"/>
                <w:sz w:val="20"/>
                <w:szCs w:val="20"/>
              </w:rPr>
              <w:t>sebepoznání, sebepojetí</w:t>
            </w:r>
          </w:p>
          <w:p w:rsidR="000913EB" w:rsidRDefault="000913EB" w:rsidP="00116433">
            <w:pPr>
              <w:outlineLvl w:val="8"/>
              <w:rPr>
                <w:rFonts w:ascii="Arial" w:hAnsi="Arial" w:cs="Arial"/>
                <w:sz w:val="20"/>
                <w:szCs w:val="20"/>
              </w:rPr>
            </w:pPr>
            <w:r>
              <w:rPr>
                <w:rFonts w:ascii="Arial" w:hAnsi="Arial" w:cs="Arial"/>
                <w:sz w:val="20"/>
                <w:szCs w:val="20"/>
              </w:rPr>
              <w:t>hodnoty,postoje,praktická etika,řešení problémů</w:t>
            </w:r>
          </w:p>
          <w:p w:rsidR="000913EB" w:rsidRDefault="000913EB" w:rsidP="00116433">
            <w:pPr>
              <w:outlineLvl w:val="8"/>
              <w:rPr>
                <w:rFonts w:ascii="Arial" w:hAnsi="Arial" w:cs="Arial"/>
                <w:sz w:val="20"/>
                <w:szCs w:val="20"/>
              </w:rPr>
            </w:pPr>
            <w:r>
              <w:rPr>
                <w:rFonts w:ascii="Arial" w:hAnsi="Arial" w:cs="Arial"/>
                <w:sz w:val="20"/>
                <w:szCs w:val="20"/>
              </w:rPr>
              <w:t>a rozhodovací dovednosti</w:t>
            </w:r>
          </w:p>
          <w:p w:rsidR="000913EB" w:rsidRDefault="000913EB" w:rsidP="00116433">
            <w:pPr>
              <w:outlineLvl w:val="8"/>
              <w:rPr>
                <w:rFonts w:ascii="Arial" w:hAnsi="Arial" w:cs="Arial"/>
                <w:sz w:val="20"/>
                <w:szCs w:val="20"/>
              </w:rPr>
            </w:pPr>
            <w:r>
              <w:rPr>
                <w:rFonts w:ascii="Arial" w:hAnsi="Arial" w:cs="Arial"/>
                <w:sz w:val="20"/>
                <w:szCs w:val="20"/>
              </w:rPr>
              <w:t>OSV</w:t>
            </w:r>
          </w:p>
          <w:p w:rsidR="000913EB" w:rsidRDefault="000913EB" w:rsidP="00116433">
            <w:pPr>
              <w:outlineLvl w:val="8"/>
              <w:rPr>
                <w:rFonts w:ascii="Arial" w:hAnsi="Arial" w:cs="Arial"/>
                <w:sz w:val="20"/>
                <w:szCs w:val="20"/>
              </w:rPr>
            </w:pPr>
            <w:r>
              <w:rPr>
                <w:rFonts w:ascii="Arial" w:hAnsi="Arial" w:cs="Arial"/>
                <w:sz w:val="20"/>
                <w:szCs w:val="20"/>
              </w:rPr>
              <w:t>Komunikace,seberegulace a sebeorganizace</w:t>
            </w: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p w:rsidR="000913EB" w:rsidRDefault="000913EB" w:rsidP="00116433">
            <w:pPr>
              <w:outlineLvl w:val="8"/>
              <w:rPr>
                <w:rFonts w:ascii="Arial" w:hAnsi="Arial" w:cs="Arial"/>
                <w:sz w:val="20"/>
                <w:szCs w:val="20"/>
              </w:rPr>
            </w:pPr>
          </w:p>
        </w:tc>
      </w:tr>
    </w:tbl>
    <w:p w:rsidR="009A3B1A" w:rsidRDefault="009A3B1A" w:rsidP="009A3B1A">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p w:rsidR="009A3B1A" w:rsidRDefault="009A3B1A" w:rsidP="00670158">
      <w:pPr>
        <w:tabs>
          <w:tab w:val="left" w:pos="720"/>
        </w:tabs>
        <w:outlineLvl w:val="8"/>
        <w:rPr>
          <w:rFonts w:ascii="Arial" w:hAnsi="Arial" w:cs="Arial"/>
          <w:sz w:val="16"/>
          <w:szCs w:val="16"/>
        </w:rPr>
      </w:pPr>
    </w:p>
    <w:p w:rsidR="009A3B1A" w:rsidRDefault="009A3B1A" w:rsidP="00670158">
      <w:pPr>
        <w:tabs>
          <w:tab w:val="left" w:pos="720"/>
        </w:tabs>
        <w:outlineLvl w:val="8"/>
        <w:rPr>
          <w:rFonts w:ascii="Arial" w:hAnsi="Arial" w:cs="Arial"/>
          <w:sz w:val="16"/>
          <w:szCs w:val="16"/>
        </w:rPr>
      </w:pPr>
    </w:p>
    <w:tbl>
      <w:tblPr>
        <w:tblW w:w="154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39"/>
        <w:gridCol w:w="3960"/>
        <w:gridCol w:w="2522"/>
      </w:tblGrid>
      <w:tr w:rsidR="00670158">
        <w:trPr>
          <w:trHeight w:hRule="exact" w:val="1117"/>
        </w:trPr>
        <w:tc>
          <w:tcPr>
            <w:tcW w:w="3959"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39"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6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522"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670158">
        <w:trPr>
          <w:trHeight w:hRule="exact" w:val="2294"/>
        </w:trPr>
        <w:tc>
          <w:tcPr>
            <w:tcW w:w="3959" w:type="dxa"/>
          </w:tcPr>
          <w:p w:rsidR="000913EB" w:rsidRDefault="000913EB" w:rsidP="000913EB">
            <w:pPr>
              <w:outlineLvl w:val="8"/>
              <w:rPr>
                <w:rFonts w:ascii="Arial" w:hAnsi="Arial" w:cs="Arial"/>
                <w:sz w:val="20"/>
                <w:szCs w:val="20"/>
              </w:rPr>
            </w:pPr>
          </w:p>
          <w:p w:rsidR="000913EB" w:rsidRDefault="000913EB" w:rsidP="000913EB">
            <w:pPr>
              <w:outlineLvl w:val="8"/>
              <w:rPr>
                <w:rFonts w:ascii="Arial" w:hAnsi="Arial" w:cs="Arial"/>
                <w:sz w:val="20"/>
                <w:szCs w:val="20"/>
              </w:rPr>
            </w:pPr>
          </w:p>
          <w:p w:rsidR="000913EB" w:rsidRDefault="000913EB" w:rsidP="000913EB">
            <w:pPr>
              <w:outlineLvl w:val="8"/>
              <w:rPr>
                <w:rFonts w:ascii="Arial" w:hAnsi="Arial" w:cs="Arial"/>
                <w:sz w:val="20"/>
                <w:szCs w:val="20"/>
              </w:rPr>
            </w:pPr>
            <w:r>
              <w:rPr>
                <w:rFonts w:ascii="Arial" w:hAnsi="Arial" w:cs="Arial"/>
                <w:sz w:val="20"/>
                <w:szCs w:val="20"/>
              </w:rPr>
              <w:t>popíše,jak lze usměrňovat a kultivovat charakterové a volní vlastnosti,rozvíjet osobní přednosti,překonávat osobní nedostatky a</w:t>
            </w:r>
            <w:r w:rsidR="00AE6170">
              <w:rPr>
                <w:rFonts w:ascii="Arial" w:hAnsi="Arial" w:cs="Arial"/>
                <w:sz w:val="20"/>
                <w:szCs w:val="20"/>
              </w:rPr>
              <w:t xml:space="preserve"> </w:t>
            </w:r>
            <w:r>
              <w:rPr>
                <w:rFonts w:ascii="Arial" w:hAnsi="Arial" w:cs="Arial"/>
                <w:sz w:val="20"/>
                <w:szCs w:val="20"/>
              </w:rPr>
              <w:t xml:space="preserve">pěstovat zdravou  </w:t>
            </w:r>
            <w:r w:rsidR="00AE6170">
              <w:rPr>
                <w:rFonts w:ascii="Arial" w:hAnsi="Arial" w:cs="Arial"/>
                <w:sz w:val="20"/>
                <w:szCs w:val="20"/>
              </w:rPr>
              <w:t>s</w:t>
            </w:r>
            <w:r>
              <w:rPr>
                <w:rFonts w:ascii="Arial" w:hAnsi="Arial" w:cs="Arial"/>
                <w:sz w:val="20"/>
                <w:szCs w:val="20"/>
              </w:rPr>
              <w:t>ebedůvěru</w:t>
            </w:r>
          </w:p>
          <w:p w:rsidR="000913EB" w:rsidRDefault="000913EB" w:rsidP="000913EB">
            <w:pPr>
              <w:outlineLvl w:val="8"/>
              <w:rPr>
                <w:rFonts w:ascii="Arial" w:hAnsi="Arial" w:cs="Arial"/>
                <w:sz w:val="20"/>
                <w:szCs w:val="20"/>
              </w:rPr>
            </w:pPr>
          </w:p>
          <w:p w:rsidR="00670158" w:rsidRDefault="00670158" w:rsidP="00104456">
            <w:pPr>
              <w:outlineLvl w:val="8"/>
              <w:rPr>
                <w:rFonts w:ascii="Arial" w:hAnsi="Arial" w:cs="Arial"/>
                <w:sz w:val="20"/>
                <w:szCs w:val="20"/>
              </w:rPr>
            </w:pPr>
          </w:p>
        </w:tc>
        <w:tc>
          <w:tcPr>
            <w:tcW w:w="5039" w:type="dxa"/>
          </w:tcPr>
          <w:p w:rsidR="000913EB" w:rsidRDefault="000913EB" w:rsidP="000913EB">
            <w:pPr>
              <w:outlineLvl w:val="8"/>
              <w:rPr>
                <w:rFonts w:ascii="Arial" w:hAnsi="Arial" w:cs="Arial"/>
                <w:sz w:val="20"/>
                <w:szCs w:val="20"/>
              </w:rPr>
            </w:pPr>
          </w:p>
          <w:p w:rsidR="000913EB" w:rsidRDefault="000913EB" w:rsidP="000913EB">
            <w:pPr>
              <w:outlineLvl w:val="8"/>
              <w:rPr>
                <w:rFonts w:ascii="Arial" w:hAnsi="Arial" w:cs="Arial"/>
                <w:sz w:val="20"/>
                <w:szCs w:val="20"/>
              </w:rPr>
            </w:pPr>
            <w:r>
              <w:rPr>
                <w:rFonts w:ascii="Arial" w:hAnsi="Arial" w:cs="Arial"/>
                <w:sz w:val="20"/>
                <w:szCs w:val="20"/>
              </w:rPr>
              <w:t xml:space="preserve">-popíše,jak rozvíjet své  smyslové vnímání, pozornost,paměť </w:t>
            </w:r>
          </w:p>
          <w:p w:rsidR="000913EB" w:rsidRDefault="000913EB" w:rsidP="000913EB">
            <w:pPr>
              <w:outlineLvl w:val="8"/>
              <w:rPr>
                <w:rFonts w:ascii="Arial" w:hAnsi="Arial" w:cs="Arial"/>
                <w:sz w:val="20"/>
                <w:szCs w:val="20"/>
              </w:rPr>
            </w:pPr>
            <w:r>
              <w:rPr>
                <w:rFonts w:ascii="Arial" w:hAnsi="Arial" w:cs="Arial"/>
                <w:sz w:val="20"/>
                <w:szCs w:val="20"/>
              </w:rPr>
              <w:t>-nalézá možností vidět věci jinak,je kreativní v řešení</w:t>
            </w:r>
          </w:p>
          <w:p w:rsidR="000913EB" w:rsidRDefault="000913EB" w:rsidP="000913EB">
            <w:pPr>
              <w:outlineLvl w:val="8"/>
              <w:rPr>
                <w:rFonts w:ascii="Arial" w:hAnsi="Arial" w:cs="Arial"/>
                <w:sz w:val="20"/>
                <w:szCs w:val="20"/>
              </w:rPr>
            </w:pPr>
            <w:r>
              <w:rPr>
                <w:rFonts w:ascii="Arial" w:hAnsi="Arial" w:cs="Arial"/>
                <w:sz w:val="20"/>
                <w:szCs w:val="20"/>
              </w:rPr>
              <w:t xml:space="preserve"> problémů,</w:t>
            </w:r>
          </w:p>
          <w:p w:rsidR="00670158" w:rsidRDefault="000913EB" w:rsidP="000913EB">
            <w:pPr>
              <w:tabs>
                <w:tab w:val="left" w:pos="720"/>
              </w:tabs>
              <w:outlineLvl w:val="8"/>
              <w:rPr>
                <w:rFonts w:ascii="Arial" w:hAnsi="Arial" w:cs="Arial"/>
                <w:sz w:val="20"/>
                <w:szCs w:val="20"/>
              </w:rPr>
            </w:pPr>
            <w:r>
              <w:rPr>
                <w:rFonts w:ascii="Arial" w:hAnsi="Arial" w:cs="Arial"/>
                <w:sz w:val="20"/>
                <w:szCs w:val="20"/>
              </w:rPr>
              <w:t>-uvede své přednosti</w:t>
            </w:r>
          </w:p>
          <w:p w:rsidR="000913EB" w:rsidRDefault="000913EB" w:rsidP="000913EB">
            <w:pPr>
              <w:tabs>
                <w:tab w:val="left" w:pos="720"/>
              </w:tabs>
              <w:outlineLvl w:val="8"/>
              <w:rPr>
                <w:rFonts w:ascii="Arial" w:hAnsi="Arial" w:cs="Arial"/>
                <w:sz w:val="20"/>
                <w:szCs w:val="20"/>
              </w:rPr>
            </w:pPr>
            <w:r>
              <w:rPr>
                <w:rFonts w:ascii="Arial" w:hAnsi="Arial" w:cs="Arial"/>
                <w:sz w:val="20"/>
                <w:szCs w:val="20"/>
              </w:rPr>
              <w:t>-překonává osobní nedostatky</w:t>
            </w:r>
          </w:p>
          <w:p w:rsidR="000913EB" w:rsidRDefault="000913EB" w:rsidP="000913EB">
            <w:pPr>
              <w:tabs>
                <w:tab w:val="left" w:pos="720"/>
              </w:tabs>
              <w:outlineLvl w:val="8"/>
              <w:rPr>
                <w:rFonts w:ascii="Arial" w:hAnsi="Arial" w:cs="Arial"/>
                <w:sz w:val="20"/>
                <w:szCs w:val="20"/>
              </w:rPr>
            </w:pPr>
            <w:r>
              <w:rPr>
                <w:rFonts w:ascii="Arial" w:hAnsi="Arial" w:cs="Arial"/>
                <w:sz w:val="20"/>
                <w:szCs w:val="20"/>
              </w:rPr>
              <w:t>-posiluje sebedůvěru v sebe sama</w:t>
            </w:r>
          </w:p>
          <w:p w:rsidR="000913EB" w:rsidRDefault="000913EB" w:rsidP="000913EB">
            <w:pPr>
              <w:tabs>
                <w:tab w:val="left" w:pos="720"/>
              </w:tabs>
              <w:outlineLvl w:val="8"/>
              <w:rPr>
                <w:rFonts w:ascii="Arial" w:hAnsi="Arial" w:cs="Arial"/>
                <w:sz w:val="20"/>
                <w:szCs w:val="20"/>
              </w:rPr>
            </w:pPr>
            <w:r>
              <w:rPr>
                <w:rFonts w:ascii="Arial" w:hAnsi="Arial" w:cs="Arial"/>
                <w:sz w:val="20"/>
                <w:szCs w:val="20"/>
              </w:rPr>
              <w:t>-vyjadřuje své životní cíle a plány</w:t>
            </w:r>
          </w:p>
          <w:p w:rsidR="000913EB" w:rsidRDefault="000913EB" w:rsidP="000913EB">
            <w:pPr>
              <w:tabs>
                <w:tab w:val="left" w:pos="720"/>
              </w:tabs>
              <w:outlineLvl w:val="8"/>
              <w:rPr>
                <w:rFonts w:ascii="Arial" w:hAnsi="Arial" w:cs="Arial"/>
                <w:sz w:val="20"/>
                <w:szCs w:val="20"/>
              </w:rPr>
            </w:pPr>
          </w:p>
          <w:p w:rsidR="000913EB" w:rsidRDefault="000913EB" w:rsidP="000913EB">
            <w:pPr>
              <w:tabs>
                <w:tab w:val="left" w:pos="720"/>
              </w:tabs>
              <w:outlineLvl w:val="8"/>
              <w:rPr>
                <w:rFonts w:ascii="Arial" w:hAnsi="Arial" w:cs="Arial"/>
                <w:u w:val="single"/>
              </w:rPr>
            </w:pPr>
          </w:p>
        </w:tc>
        <w:tc>
          <w:tcPr>
            <w:tcW w:w="3960" w:type="dxa"/>
            <w:vAlign w:val="bottom"/>
          </w:tcPr>
          <w:p w:rsidR="00670158" w:rsidRDefault="000913EB" w:rsidP="00104456">
            <w:pPr>
              <w:tabs>
                <w:tab w:val="left" w:pos="720"/>
              </w:tabs>
              <w:outlineLvl w:val="8"/>
              <w:rPr>
                <w:rFonts w:ascii="Arial" w:hAnsi="Arial" w:cs="Arial"/>
                <w:sz w:val="20"/>
                <w:szCs w:val="20"/>
              </w:rPr>
            </w:pPr>
            <w:r w:rsidRPr="000913EB">
              <w:rPr>
                <w:rFonts w:ascii="Arial" w:hAnsi="Arial" w:cs="Arial"/>
                <w:sz w:val="20"/>
                <w:szCs w:val="20"/>
              </w:rPr>
              <w:t>Osobní rozvoj</w:t>
            </w:r>
          </w:p>
          <w:p w:rsidR="000913EB" w:rsidRDefault="000913EB" w:rsidP="00104456">
            <w:pPr>
              <w:tabs>
                <w:tab w:val="left" w:pos="720"/>
              </w:tabs>
              <w:outlineLvl w:val="8"/>
              <w:rPr>
                <w:rFonts w:ascii="Arial" w:hAnsi="Arial" w:cs="Arial"/>
                <w:sz w:val="20"/>
                <w:szCs w:val="20"/>
              </w:rPr>
            </w:pPr>
          </w:p>
          <w:p w:rsidR="000913EB" w:rsidRDefault="000913EB" w:rsidP="00104456">
            <w:pPr>
              <w:tabs>
                <w:tab w:val="left" w:pos="720"/>
              </w:tabs>
              <w:outlineLvl w:val="8"/>
              <w:rPr>
                <w:rFonts w:ascii="Arial" w:hAnsi="Arial" w:cs="Arial"/>
                <w:sz w:val="20"/>
                <w:szCs w:val="20"/>
              </w:rPr>
            </w:pPr>
          </w:p>
          <w:p w:rsidR="000913EB" w:rsidRDefault="000913EB" w:rsidP="00104456">
            <w:pPr>
              <w:tabs>
                <w:tab w:val="left" w:pos="720"/>
              </w:tabs>
              <w:outlineLvl w:val="8"/>
              <w:rPr>
                <w:rFonts w:ascii="Arial" w:hAnsi="Arial" w:cs="Arial"/>
                <w:sz w:val="20"/>
                <w:szCs w:val="20"/>
              </w:rPr>
            </w:pPr>
          </w:p>
          <w:p w:rsidR="000913EB" w:rsidRDefault="000913EB" w:rsidP="00104456">
            <w:pPr>
              <w:tabs>
                <w:tab w:val="left" w:pos="720"/>
              </w:tabs>
              <w:outlineLvl w:val="8"/>
              <w:rPr>
                <w:rFonts w:ascii="Arial" w:hAnsi="Arial" w:cs="Arial"/>
                <w:sz w:val="20"/>
                <w:szCs w:val="20"/>
              </w:rPr>
            </w:pPr>
          </w:p>
          <w:p w:rsidR="000913EB" w:rsidRDefault="000913EB" w:rsidP="00104456">
            <w:pPr>
              <w:tabs>
                <w:tab w:val="left" w:pos="720"/>
              </w:tabs>
              <w:outlineLvl w:val="8"/>
              <w:rPr>
                <w:rFonts w:ascii="Arial" w:hAnsi="Arial" w:cs="Arial"/>
                <w:sz w:val="20"/>
                <w:szCs w:val="20"/>
              </w:rPr>
            </w:pPr>
          </w:p>
          <w:p w:rsidR="000913EB" w:rsidRDefault="000913EB" w:rsidP="00104456">
            <w:pPr>
              <w:tabs>
                <w:tab w:val="left" w:pos="720"/>
              </w:tabs>
              <w:outlineLvl w:val="8"/>
              <w:rPr>
                <w:rFonts w:ascii="Arial" w:hAnsi="Arial" w:cs="Arial"/>
                <w:sz w:val="20"/>
                <w:szCs w:val="20"/>
              </w:rPr>
            </w:pPr>
          </w:p>
          <w:p w:rsidR="000913EB" w:rsidRDefault="000913EB" w:rsidP="00104456">
            <w:pPr>
              <w:tabs>
                <w:tab w:val="left" w:pos="720"/>
              </w:tabs>
              <w:outlineLvl w:val="8"/>
              <w:rPr>
                <w:rFonts w:ascii="Arial" w:hAnsi="Arial" w:cs="Arial"/>
                <w:sz w:val="20"/>
                <w:szCs w:val="20"/>
              </w:rPr>
            </w:pPr>
          </w:p>
          <w:p w:rsidR="000913EB" w:rsidRPr="000913EB" w:rsidRDefault="000913EB" w:rsidP="00104456">
            <w:pPr>
              <w:tabs>
                <w:tab w:val="left" w:pos="720"/>
              </w:tabs>
              <w:outlineLvl w:val="8"/>
              <w:rPr>
                <w:rFonts w:ascii="Arial" w:hAnsi="Arial" w:cs="Arial"/>
                <w:sz w:val="20"/>
                <w:szCs w:val="20"/>
              </w:rPr>
            </w:pPr>
          </w:p>
        </w:tc>
        <w:tc>
          <w:tcPr>
            <w:tcW w:w="2522" w:type="dxa"/>
            <w:vAlign w:val="center"/>
          </w:tcPr>
          <w:p w:rsidR="000913EB" w:rsidRDefault="000913EB" w:rsidP="000913EB">
            <w:pPr>
              <w:outlineLvl w:val="8"/>
              <w:rPr>
                <w:rFonts w:ascii="Arial" w:hAnsi="Arial" w:cs="Arial"/>
                <w:sz w:val="20"/>
                <w:szCs w:val="20"/>
              </w:rPr>
            </w:pPr>
            <w:r>
              <w:rPr>
                <w:rFonts w:ascii="Arial" w:hAnsi="Arial" w:cs="Arial"/>
                <w:sz w:val="20"/>
                <w:szCs w:val="20"/>
              </w:rPr>
              <w:t>OSV </w:t>
            </w:r>
          </w:p>
          <w:p w:rsidR="000913EB" w:rsidRDefault="000913EB" w:rsidP="000913EB">
            <w:pPr>
              <w:outlineLvl w:val="8"/>
              <w:rPr>
                <w:rFonts w:ascii="Arial" w:hAnsi="Arial" w:cs="Arial"/>
                <w:sz w:val="20"/>
                <w:szCs w:val="20"/>
              </w:rPr>
            </w:pPr>
            <w:r>
              <w:rPr>
                <w:rFonts w:ascii="Arial" w:hAnsi="Arial" w:cs="Arial"/>
                <w:sz w:val="20"/>
                <w:szCs w:val="20"/>
              </w:rPr>
              <w:t>rozvoj schopností poznávání</w:t>
            </w:r>
          </w:p>
          <w:p w:rsidR="000913EB" w:rsidRDefault="000913EB" w:rsidP="000913EB">
            <w:pPr>
              <w:outlineLvl w:val="8"/>
              <w:rPr>
                <w:rFonts w:ascii="Arial" w:hAnsi="Arial" w:cs="Arial"/>
                <w:sz w:val="20"/>
                <w:szCs w:val="20"/>
              </w:rPr>
            </w:pPr>
          </w:p>
          <w:p w:rsidR="000913EB" w:rsidRDefault="000913EB" w:rsidP="000913EB">
            <w:pPr>
              <w:outlineLvl w:val="8"/>
              <w:rPr>
                <w:rFonts w:ascii="Arial" w:hAnsi="Arial" w:cs="Arial"/>
                <w:sz w:val="20"/>
                <w:szCs w:val="20"/>
              </w:rPr>
            </w:pPr>
          </w:p>
          <w:p w:rsidR="000913EB" w:rsidRDefault="000913EB" w:rsidP="000913EB">
            <w:pPr>
              <w:outlineLvl w:val="8"/>
              <w:rPr>
                <w:rFonts w:ascii="Arial" w:hAnsi="Arial" w:cs="Arial"/>
                <w:sz w:val="20"/>
                <w:szCs w:val="20"/>
              </w:rPr>
            </w:pPr>
          </w:p>
          <w:p w:rsidR="000913EB" w:rsidRDefault="000913EB" w:rsidP="000913EB">
            <w:pPr>
              <w:outlineLvl w:val="8"/>
              <w:rPr>
                <w:rFonts w:ascii="Arial" w:hAnsi="Arial" w:cs="Arial"/>
                <w:sz w:val="20"/>
                <w:szCs w:val="20"/>
              </w:rPr>
            </w:pPr>
          </w:p>
          <w:p w:rsidR="00670158" w:rsidRDefault="00670158" w:rsidP="00104456">
            <w:pPr>
              <w:tabs>
                <w:tab w:val="left" w:pos="720"/>
              </w:tabs>
              <w:outlineLvl w:val="8"/>
              <w:rPr>
                <w:rFonts w:ascii="Arial" w:hAnsi="Arial" w:cs="Arial"/>
                <w:sz w:val="20"/>
                <w:szCs w:val="20"/>
              </w:rPr>
            </w:pPr>
          </w:p>
        </w:tc>
      </w:tr>
      <w:tr w:rsidR="00670158" w:rsidTr="00B25DE3">
        <w:trPr>
          <w:trHeight w:hRule="exact" w:val="2759"/>
        </w:trPr>
        <w:tc>
          <w:tcPr>
            <w:tcW w:w="3959" w:type="dxa"/>
          </w:tcPr>
          <w:p w:rsidR="00670158" w:rsidRDefault="00670158" w:rsidP="00104456">
            <w:pPr>
              <w:outlineLvl w:val="8"/>
              <w:rPr>
                <w:rFonts w:ascii="Arial" w:hAnsi="Arial" w:cs="Arial"/>
                <w:sz w:val="20"/>
                <w:szCs w:val="20"/>
              </w:rPr>
            </w:pPr>
          </w:p>
          <w:p w:rsidR="00B25DE3" w:rsidRDefault="00B25DE3" w:rsidP="00B25DE3">
            <w:pPr>
              <w:outlineLvl w:val="8"/>
              <w:rPr>
                <w:rFonts w:ascii="Arial" w:hAnsi="Arial" w:cs="Arial"/>
                <w:sz w:val="20"/>
                <w:szCs w:val="20"/>
              </w:rPr>
            </w:pPr>
          </w:p>
          <w:p w:rsidR="00670158" w:rsidRDefault="00B25DE3" w:rsidP="00AE6170">
            <w:pPr>
              <w:outlineLvl w:val="8"/>
              <w:rPr>
                <w:rFonts w:ascii="Arial" w:hAnsi="Arial" w:cs="Arial"/>
                <w:sz w:val="20"/>
                <w:szCs w:val="20"/>
              </w:rPr>
            </w:pPr>
            <w:r>
              <w:rPr>
                <w:rFonts w:ascii="Arial" w:hAnsi="Arial" w:cs="Arial"/>
                <w:sz w:val="20"/>
                <w:szCs w:val="20"/>
              </w:rPr>
              <w:t>přiměřeně uplatňuje svá práva včetně práv spotřebitele a respektuje práva a oprávněné zájmy</w:t>
            </w:r>
            <w:r w:rsidR="00AE6170">
              <w:rPr>
                <w:rFonts w:ascii="Arial" w:hAnsi="Arial" w:cs="Arial"/>
                <w:sz w:val="20"/>
                <w:szCs w:val="20"/>
              </w:rPr>
              <w:t xml:space="preserve"> </w:t>
            </w:r>
            <w:r>
              <w:rPr>
                <w:rFonts w:ascii="Arial" w:hAnsi="Arial" w:cs="Arial"/>
                <w:sz w:val="20"/>
                <w:szCs w:val="20"/>
              </w:rPr>
              <w:t>druhých lidí,posoudí význam ochrany lidských práv a svobod, rozumí povinnostem občana při zajištění obrany státu</w:t>
            </w:r>
          </w:p>
        </w:tc>
        <w:tc>
          <w:tcPr>
            <w:tcW w:w="5039" w:type="dxa"/>
          </w:tcPr>
          <w:p w:rsidR="00B25DE3" w:rsidRDefault="00B25DE3" w:rsidP="00B25DE3">
            <w:pPr>
              <w:outlineLvl w:val="8"/>
              <w:rPr>
                <w:rFonts w:ascii="Arial" w:hAnsi="Arial" w:cs="Arial"/>
                <w:sz w:val="20"/>
                <w:szCs w:val="20"/>
              </w:rPr>
            </w:pPr>
            <w:r>
              <w:rPr>
                <w:rFonts w:ascii="Arial" w:hAnsi="Arial" w:cs="Arial"/>
                <w:sz w:val="20"/>
                <w:szCs w:val="20"/>
              </w:rPr>
              <w:t>-rozpozná prvky šikany, diskriminace a porušování</w:t>
            </w:r>
          </w:p>
          <w:p w:rsidR="00B25DE3" w:rsidRDefault="00B25DE3" w:rsidP="00B25DE3">
            <w:pPr>
              <w:outlineLvl w:val="8"/>
              <w:rPr>
                <w:rFonts w:ascii="Arial" w:hAnsi="Arial" w:cs="Arial"/>
                <w:sz w:val="20"/>
                <w:szCs w:val="20"/>
              </w:rPr>
            </w:pPr>
            <w:r>
              <w:rPr>
                <w:rFonts w:ascii="Arial" w:hAnsi="Arial" w:cs="Arial"/>
                <w:sz w:val="20"/>
                <w:szCs w:val="20"/>
              </w:rPr>
              <w:t xml:space="preserve"> lidských práv</w:t>
            </w:r>
          </w:p>
          <w:p w:rsidR="00B25DE3" w:rsidRDefault="00B25DE3" w:rsidP="00B25DE3">
            <w:pPr>
              <w:outlineLvl w:val="8"/>
              <w:rPr>
                <w:rFonts w:ascii="Arial" w:hAnsi="Arial" w:cs="Arial"/>
                <w:sz w:val="20"/>
                <w:szCs w:val="20"/>
              </w:rPr>
            </w:pPr>
            <w:r>
              <w:rPr>
                <w:rFonts w:ascii="Arial" w:hAnsi="Arial" w:cs="Arial"/>
                <w:sz w:val="20"/>
                <w:szCs w:val="20"/>
              </w:rPr>
              <w:t>-uvede příklady možných způsobů jak se člověk může</w:t>
            </w:r>
          </w:p>
          <w:p w:rsidR="00B25DE3" w:rsidRDefault="00B25DE3" w:rsidP="00B25DE3">
            <w:pPr>
              <w:outlineLvl w:val="8"/>
              <w:rPr>
                <w:rFonts w:ascii="Arial" w:hAnsi="Arial" w:cs="Arial"/>
                <w:sz w:val="20"/>
                <w:szCs w:val="20"/>
              </w:rPr>
            </w:pPr>
            <w:r>
              <w:rPr>
                <w:rFonts w:ascii="Arial" w:hAnsi="Arial" w:cs="Arial"/>
                <w:sz w:val="20"/>
                <w:szCs w:val="20"/>
              </w:rPr>
              <w:t xml:space="preserve"> domáhat svých lidských práv v případě jejich porušování</w:t>
            </w:r>
          </w:p>
          <w:p w:rsidR="00B25DE3" w:rsidRDefault="00B25DE3" w:rsidP="00B25DE3">
            <w:pPr>
              <w:outlineLvl w:val="8"/>
              <w:rPr>
                <w:rFonts w:ascii="Arial" w:hAnsi="Arial" w:cs="Arial"/>
                <w:sz w:val="20"/>
                <w:szCs w:val="20"/>
              </w:rPr>
            </w:pPr>
            <w:r>
              <w:rPr>
                <w:rFonts w:ascii="Arial" w:hAnsi="Arial" w:cs="Arial"/>
                <w:sz w:val="20"/>
                <w:szCs w:val="20"/>
              </w:rPr>
              <w:t>-respektuje práva a zájmy jiných</w:t>
            </w:r>
          </w:p>
          <w:p w:rsidR="00B25DE3" w:rsidRDefault="00B25DE3" w:rsidP="00B25DE3">
            <w:pPr>
              <w:outlineLvl w:val="8"/>
              <w:rPr>
                <w:rFonts w:ascii="Arial" w:hAnsi="Arial" w:cs="Arial"/>
                <w:sz w:val="20"/>
                <w:szCs w:val="20"/>
              </w:rPr>
            </w:pPr>
            <w:r>
              <w:rPr>
                <w:rFonts w:ascii="Arial" w:hAnsi="Arial" w:cs="Arial"/>
                <w:sz w:val="20"/>
                <w:szCs w:val="20"/>
              </w:rPr>
              <w:t xml:space="preserve">-uvede a popíše nejzávažnější problémy v oblasti </w:t>
            </w:r>
          </w:p>
          <w:p w:rsidR="00B25DE3" w:rsidRDefault="00B25DE3" w:rsidP="00B25DE3">
            <w:pPr>
              <w:outlineLvl w:val="8"/>
              <w:rPr>
                <w:rFonts w:ascii="Arial" w:hAnsi="Arial" w:cs="Arial"/>
                <w:sz w:val="20"/>
                <w:szCs w:val="20"/>
              </w:rPr>
            </w:pPr>
            <w:r>
              <w:rPr>
                <w:rFonts w:ascii="Arial" w:hAnsi="Arial" w:cs="Arial"/>
                <w:sz w:val="20"/>
                <w:szCs w:val="20"/>
              </w:rPr>
              <w:t xml:space="preserve"> lidských práv</w:t>
            </w:r>
          </w:p>
          <w:p w:rsidR="00B25DE3" w:rsidRDefault="00B25DE3" w:rsidP="00B25DE3">
            <w:pPr>
              <w:outlineLvl w:val="8"/>
              <w:rPr>
                <w:rFonts w:ascii="Arial" w:hAnsi="Arial" w:cs="Arial"/>
                <w:sz w:val="20"/>
                <w:szCs w:val="20"/>
              </w:rPr>
            </w:pPr>
            <w:r>
              <w:rPr>
                <w:rFonts w:ascii="Arial" w:hAnsi="Arial" w:cs="Arial"/>
                <w:sz w:val="20"/>
                <w:szCs w:val="20"/>
              </w:rPr>
              <w:t>-na příkladu objasní, jak se bránit v případě porušení práv spotřebitele</w:t>
            </w:r>
          </w:p>
          <w:p w:rsidR="00B25DE3" w:rsidRDefault="00B25DE3" w:rsidP="00B25DE3">
            <w:pPr>
              <w:outlineLvl w:val="8"/>
              <w:rPr>
                <w:rFonts w:ascii="Arial" w:hAnsi="Arial" w:cs="Arial"/>
                <w:sz w:val="20"/>
                <w:szCs w:val="20"/>
              </w:rPr>
            </w:pPr>
            <w:r>
              <w:rPr>
                <w:rFonts w:ascii="Arial" w:hAnsi="Arial" w:cs="Arial"/>
                <w:sz w:val="20"/>
                <w:szCs w:val="20"/>
              </w:rPr>
              <w:t>-popíše postup při reklamaci výrobku</w:t>
            </w:r>
          </w:p>
          <w:p w:rsidR="00B25DE3" w:rsidRDefault="00B25DE3" w:rsidP="00B25DE3">
            <w:pPr>
              <w:outlineLvl w:val="8"/>
              <w:rPr>
                <w:rFonts w:ascii="Arial" w:hAnsi="Arial" w:cs="Arial"/>
                <w:sz w:val="20"/>
                <w:szCs w:val="20"/>
              </w:rPr>
            </w:pPr>
            <w:r>
              <w:rPr>
                <w:rFonts w:ascii="Arial" w:hAnsi="Arial" w:cs="Arial"/>
                <w:sz w:val="20"/>
                <w:szCs w:val="20"/>
              </w:rPr>
              <w:t>-na příkladu uvede povinnosti občana při obraně státu</w:t>
            </w:r>
          </w:p>
          <w:p w:rsidR="00670158" w:rsidRDefault="00670158" w:rsidP="00104456">
            <w:pPr>
              <w:tabs>
                <w:tab w:val="left" w:pos="720"/>
              </w:tabs>
              <w:outlineLvl w:val="8"/>
              <w:rPr>
                <w:rFonts w:ascii="Arial" w:hAnsi="Arial" w:cs="Arial"/>
                <w:u w:val="single"/>
              </w:rPr>
            </w:pPr>
          </w:p>
        </w:tc>
        <w:tc>
          <w:tcPr>
            <w:tcW w:w="3960" w:type="dxa"/>
          </w:tcPr>
          <w:p w:rsidR="00670158" w:rsidRDefault="00670158" w:rsidP="00104456">
            <w:pPr>
              <w:tabs>
                <w:tab w:val="left" w:pos="720"/>
              </w:tabs>
              <w:outlineLvl w:val="8"/>
              <w:rPr>
                <w:rFonts w:ascii="Arial" w:hAnsi="Arial" w:cs="Arial"/>
                <w:u w:val="single"/>
              </w:rPr>
            </w:pPr>
          </w:p>
          <w:p w:rsidR="00B25DE3" w:rsidRDefault="00B25DE3" w:rsidP="00104456">
            <w:pPr>
              <w:tabs>
                <w:tab w:val="left" w:pos="720"/>
              </w:tabs>
              <w:outlineLvl w:val="8"/>
              <w:rPr>
                <w:rFonts w:ascii="Arial" w:hAnsi="Arial" w:cs="Arial"/>
                <w:u w:val="single"/>
              </w:rPr>
            </w:pPr>
          </w:p>
          <w:p w:rsidR="00B25DE3" w:rsidRPr="00B25DE3" w:rsidRDefault="00B25DE3" w:rsidP="00104456">
            <w:pPr>
              <w:tabs>
                <w:tab w:val="left" w:pos="720"/>
              </w:tabs>
              <w:outlineLvl w:val="8"/>
              <w:rPr>
                <w:rFonts w:ascii="Arial" w:hAnsi="Arial" w:cs="Arial"/>
                <w:sz w:val="20"/>
                <w:szCs w:val="20"/>
              </w:rPr>
            </w:pPr>
            <w:r w:rsidRPr="00B25DE3">
              <w:rPr>
                <w:rFonts w:ascii="Arial" w:hAnsi="Arial" w:cs="Arial"/>
                <w:sz w:val="20"/>
                <w:szCs w:val="20"/>
              </w:rPr>
              <w:t>Lidská práva, práva dětí</w:t>
            </w:r>
          </w:p>
        </w:tc>
        <w:tc>
          <w:tcPr>
            <w:tcW w:w="2522" w:type="dxa"/>
            <w:vAlign w:val="center"/>
          </w:tcPr>
          <w:p w:rsidR="00670158" w:rsidRDefault="00670158" w:rsidP="00104456">
            <w:pPr>
              <w:outlineLvl w:val="8"/>
              <w:rPr>
                <w:rFonts w:ascii="Arial" w:hAnsi="Arial" w:cs="Arial"/>
                <w:sz w:val="20"/>
                <w:szCs w:val="20"/>
              </w:rPr>
            </w:pPr>
          </w:p>
        </w:tc>
      </w:tr>
    </w:tbl>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670158">
      <w:pPr>
        <w:tabs>
          <w:tab w:val="left" w:pos="720"/>
        </w:tabs>
        <w:outlineLvl w:val="8"/>
        <w:rPr>
          <w:rFonts w:ascii="Arial" w:hAnsi="Arial" w:cs="Arial"/>
          <w:sz w:val="16"/>
          <w:szCs w:val="16"/>
        </w:rPr>
      </w:pPr>
    </w:p>
    <w:p w:rsidR="00B25DE3" w:rsidRDefault="00B25DE3" w:rsidP="00B25DE3">
      <w:pPr>
        <w:tabs>
          <w:tab w:val="left" w:pos="720"/>
        </w:tabs>
        <w:outlineLvl w:val="8"/>
        <w:rPr>
          <w:rFonts w:ascii="Arial" w:hAnsi="Arial" w:cs="Arial"/>
          <w:sz w:val="16"/>
          <w:szCs w:val="16"/>
        </w:rPr>
      </w:pPr>
      <w:r>
        <w:rPr>
          <w:rFonts w:ascii="Arial" w:hAnsi="Arial" w:cs="Arial"/>
          <w:sz w:val="32"/>
          <w:szCs w:val="32"/>
          <w:u w:val="single"/>
        </w:rPr>
        <w:t>Předmět: Výchova k občanství</w:t>
      </w:r>
      <w:r>
        <w:rPr>
          <w:rFonts w:ascii="Arial" w:hAnsi="Arial" w:cs="Arial"/>
          <w:sz w:val="32"/>
          <w:szCs w:val="32"/>
        </w:rPr>
        <w:t xml:space="preserve">                                                                                               </w:t>
      </w:r>
      <w:r>
        <w:rPr>
          <w:rFonts w:ascii="Arial" w:hAnsi="Arial" w:cs="Arial"/>
          <w:sz w:val="32"/>
          <w:szCs w:val="32"/>
          <w:u w:val="single"/>
        </w:rPr>
        <w:t>Ročník: 8.</w:t>
      </w:r>
      <w:r>
        <w:rPr>
          <w:rFonts w:ascii="Arial" w:hAnsi="Arial" w:cs="Arial"/>
          <w:sz w:val="32"/>
          <w:szCs w:val="32"/>
        </w:rPr>
        <w:t xml:space="preserve">                                               </w:t>
      </w:r>
    </w:p>
    <w:tbl>
      <w:tblPr>
        <w:tblW w:w="158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17"/>
        <w:gridCol w:w="5083"/>
        <w:gridCol w:w="3960"/>
        <w:gridCol w:w="2880"/>
      </w:tblGrid>
      <w:tr w:rsidR="00670158">
        <w:trPr>
          <w:trHeight w:hRule="exact" w:val="1117"/>
        </w:trPr>
        <w:tc>
          <w:tcPr>
            <w:tcW w:w="3917"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83"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6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670158" w:rsidTr="0045307D">
        <w:trPr>
          <w:trHeight w:hRule="exact" w:val="1630"/>
        </w:trPr>
        <w:tc>
          <w:tcPr>
            <w:tcW w:w="3917" w:type="dxa"/>
            <w:vAlign w:val="center"/>
          </w:tcPr>
          <w:p w:rsidR="0045307D" w:rsidRDefault="0045307D" w:rsidP="00B25DE3">
            <w:pPr>
              <w:outlineLvl w:val="8"/>
              <w:rPr>
                <w:rFonts w:ascii="Arial" w:hAnsi="Arial" w:cs="Arial"/>
                <w:sz w:val="20"/>
                <w:szCs w:val="20"/>
              </w:rPr>
            </w:pPr>
          </w:p>
          <w:p w:rsidR="00B25DE3" w:rsidRDefault="00B25DE3" w:rsidP="00B25DE3">
            <w:pPr>
              <w:outlineLvl w:val="8"/>
              <w:rPr>
                <w:rFonts w:ascii="Arial" w:hAnsi="Arial" w:cs="Arial"/>
                <w:sz w:val="20"/>
                <w:szCs w:val="20"/>
              </w:rPr>
            </w:pPr>
            <w:r>
              <w:rPr>
                <w:rFonts w:ascii="Arial" w:hAnsi="Arial" w:cs="Arial"/>
                <w:sz w:val="20"/>
                <w:szCs w:val="20"/>
              </w:rPr>
              <w:t>rozlišuje a porovnává různé formy</w:t>
            </w:r>
          </w:p>
          <w:p w:rsidR="00B25DE3" w:rsidRDefault="00B25DE3" w:rsidP="00B25DE3">
            <w:pPr>
              <w:outlineLvl w:val="8"/>
              <w:rPr>
                <w:rFonts w:ascii="Arial" w:hAnsi="Arial" w:cs="Arial"/>
                <w:sz w:val="20"/>
                <w:szCs w:val="20"/>
              </w:rPr>
            </w:pPr>
            <w:r>
              <w:rPr>
                <w:rFonts w:ascii="Arial" w:hAnsi="Arial" w:cs="Arial"/>
                <w:sz w:val="20"/>
                <w:szCs w:val="20"/>
              </w:rPr>
              <w:t>vlastnictví</w:t>
            </w:r>
            <w:r w:rsidR="00F81E5E">
              <w:rPr>
                <w:rFonts w:ascii="Arial" w:hAnsi="Arial" w:cs="Arial"/>
                <w:sz w:val="20"/>
                <w:szCs w:val="20"/>
              </w:rPr>
              <w:t>,</w:t>
            </w:r>
            <w:r w:rsidR="0045307D">
              <w:rPr>
                <w:rFonts w:ascii="Arial" w:hAnsi="Arial" w:cs="Arial"/>
                <w:sz w:val="20"/>
                <w:szCs w:val="20"/>
              </w:rPr>
              <w:t xml:space="preserve"> včetně duševního vlastnictví</w:t>
            </w:r>
            <w:r>
              <w:rPr>
                <w:rFonts w:ascii="Arial" w:hAnsi="Arial" w:cs="Arial"/>
                <w:sz w:val="20"/>
                <w:szCs w:val="20"/>
              </w:rPr>
              <w:t>,</w:t>
            </w:r>
            <w:r w:rsidR="0045307D">
              <w:rPr>
                <w:rFonts w:ascii="Arial" w:hAnsi="Arial" w:cs="Arial"/>
                <w:sz w:val="20"/>
                <w:szCs w:val="20"/>
              </w:rPr>
              <w:t xml:space="preserve"> a způsoby jejich ochrany, uvede příklady</w:t>
            </w:r>
          </w:p>
          <w:p w:rsidR="009A3B1A" w:rsidRDefault="009A3B1A" w:rsidP="00104456">
            <w:pPr>
              <w:outlineLvl w:val="8"/>
              <w:rPr>
                <w:rFonts w:ascii="Arial" w:hAnsi="Arial" w:cs="Arial"/>
                <w:sz w:val="20"/>
                <w:szCs w:val="20"/>
              </w:rPr>
            </w:pPr>
          </w:p>
          <w:p w:rsidR="00B25DE3" w:rsidRDefault="00B25DE3" w:rsidP="00104456">
            <w:pPr>
              <w:outlineLvl w:val="8"/>
              <w:rPr>
                <w:rFonts w:ascii="Arial" w:hAnsi="Arial" w:cs="Arial"/>
                <w:sz w:val="20"/>
                <w:szCs w:val="20"/>
              </w:rPr>
            </w:pPr>
          </w:p>
          <w:p w:rsidR="00B25DE3" w:rsidRDefault="00B25DE3" w:rsidP="00104456">
            <w:pPr>
              <w:outlineLvl w:val="8"/>
              <w:rPr>
                <w:rFonts w:ascii="Arial" w:hAnsi="Arial" w:cs="Arial"/>
                <w:sz w:val="20"/>
                <w:szCs w:val="20"/>
              </w:rPr>
            </w:pPr>
          </w:p>
          <w:p w:rsidR="00B25DE3" w:rsidRDefault="00B25DE3" w:rsidP="00104456">
            <w:pPr>
              <w:outlineLvl w:val="8"/>
              <w:rPr>
                <w:rFonts w:ascii="Arial" w:hAnsi="Arial" w:cs="Arial"/>
                <w:sz w:val="20"/>
                <w:szCs w:val="20"/>
              </w:rPr>
            </w:pPr>
          </w:p>
          <w:p w:rsidR="00B25DE3" w:rsidRDefault="00B25DE3" w:rsidP="00104456">
            <w:pPr>
              <w:outlineLvl w:val="8"/>
              <w:rPr>
                <w:rFonts w:ascii="Arial" w:hAnsi="Arial" w:cs="Arial"/>
                <w:sz w:val="20"/>
                <w:szCs w:val="20"/>
              </w:rPr>
            </w:pPr>
          </w:p>
          <w:p w:rsidR="00B25DE3" w:rsidRDefault="00B25DE3" w:rsidP="00104456">
            <w:pPr>
              <w:outlineLvl w:val="8"/>
              <w:rPr>
                <w:rFonts w:ascii="Arial" w:hAnsi="Arial" w:cs="Arial"/>
                <w:sz w:val="20"/>
                <w:szCs w:val="20"/>
              </w:rPr>
            </w:pPr>
          </w:p>
          <w:p w:rsidR="00B25DE3" w:rsidRDefault="00B25DE3" w:rsidP="00104456">
            <w:pPr>
              <w:outlineLvl w:val="8"/>
              <w:rPr>
                <w:rFonts w:ascii="Arial" w:hAnsi="Arial" w:cs="Arial"/>
                <w:sz w:val="20"/>
                <w:szCs w:val="20"/>
              </w:rPr>
            </w:pPr>
          </w:p>
        </w:tc>
        <w:tc>
          <w:tcPr>
            <w:tcW w:w="5083" w:type="dxa"/>
          </w:tcPr>
          <w:p w:rsidR="0045307D" w:rsidRDefault="0045307D" w:rsidP="00B25DE3">
            <w:pPr>
              <w:outlineLvl w:val="8"/>
              <w:rPr>
                <w:rFonts w:ascii="Arial" w:hAnsi="Arial" w:cs="Arial"/>
                <w:sz w:val="20"/>
                <w:szCs w:val="20"/>
              </w:rPr>
            </w:pPr>
          </w:p>
          <w:p w:rsidR="00B25DE3" w:rsidRDefault="00B25DE3" w:rsidP="00B25DE3">
            <w:pPr>
              <w:outlineLvl w:val="8"/>
              <w:rPr>
                <w:rFonts w:ascii="Arial" w:hAnsi="Arial" w:cs="Arial"/>
                <w:sz w:val="20"/>
                <w:szCs w:val="20"/>
              </w:rPr>
            </w:pPr>
            <w:r>
              <w:rPr>
                <w:rFonts w:ascii="Arial" w:hAnsi="Arial" w:cs="Arial"/>
                <w:sz w:val="20"/>
                <w:szCs w:val="20"/>
              </w:rPr>
              <w:t>-</w:t>
            </w:r>
            <w:r w:rsidR="0045307D">
              <w:rPr>
                <w:rFonts w:ascii="Arial" w:hAnsi="Arial" w:cs="Arial"/>
                <w:sz w:val="20"/>
                <w:szCs w:val="20"/>
              </w:rPr>
              <w:t>rozliší</w:t>
            </w:r>
            <w:r>
              <w:rPr>
                <w:rFonts w:ascii="Arial" w:hAnsi="Arial" w:cs="Arial"/>
                <w:sz w:val="20"/>
                <w:szCs w:val="20"/>
              </w:rPr>
              <w:t xml:space="preserve"> a porovná různé formy vlastnictví</w:t>
            </w:r>
          </w:p>
          <w:p w:rsidR="00B25DE3" w:rsidRDefault="00B25DE3" w:rsidP="00B25DE3">
            <w:pPr>
              <w:outlineLvl w:val="8"/>
              <w:rPr>
                <w:rFonts w:ascii="Arial" w:hAnsi="Arial" w:cs="Arial"/>
                <w:sz w:val="20"/>
                <w:szCs w:val="20"/>
              </w:rPr>
            </w:pPr>
            <w:r>
              <w:rPr>
                <w:rFonts w:ascii="Arial" w:hAnsi="Arial" w:cs="Arial"/>
                <w:sz w:val="20"/>
                <w:szCs w:val="20"/>
              </w:rPr>
              <w:t>-uvede jejich příklady</w:t>
            </w:r>
          </w:p>
          <w:p w:rsidR="0045307D" w:rsidRDefault="0045307D" w:rsidP="00B25DE3">
            <w:pPr>
              <w:outlineLvl w:val="8"/>
              <w:rPr>
                <w:rFonts w:ascii="Arial" w:hAnsi="Arial" w:cs="Arial"/>
                <w:sz w:val="20"/>
                <w:szCs w:val="20"/>
              </w:rPr>
            </w:pPr>
            <w:r>
              <w:rPr>
                <w:rFonts w:ascii="Arial" w:hAnsi="Arial" w:cs="Arial"/>
                <w:sz w:val="20"/>
                <w:szCs w:val="20"/>
              </w:rPr>
              <w:t>-rozlišuje mezi hmotným a duševním vlastnictvím</w:t>
            </w:r>
          </w:p>
          <w:p w:rsidR="0045307D" w:rsidRDefault="0045307D" w:rsidP="00B25DE3">
            <w:pPr>
              <w:outlineLvl w:val="8"/>
              <w:rPr>
                <w:rFonts w:ascii="Arial" w:hAnsi="Arial" w:cs="Arial"/>
                <w:sz w:val="20"/>
                <w:szCs w:val="20"/>
              </w:rPr>
            </w:pPr>
            <w:r>
              <w:rPr>
                <w:rFonts w:ascii="Arial" w:hAnsi="Arial" w:cs="Arial"/>
                <w:sz w:val="20"/>
                <w:szCs w:val="20"/>
              </w:rPr>
              <w:t>-objasní zásady ochrany vlastnictví</w:t>
            </w:r>
          </w:p>
          <w:p w:rsidR="009A3B1A" w:rsidRDefault="009A3B1A" w:rsidP="00104456">
            <w:pPr>
              <w:tabs>
                <w:tab w:val="left" w:pos="720"/>
              </w:tabs>
              <w:outlineLvl w:val="8"/>
              <w:rPr>
                <w:rFonts w:ascii="Arial" w:hAnsi="Arial" w:cs="Arial"/>
                <w:sz w:val="20"/>
                <w:szCs w:val="20"/>
              </w:rPr>
            </w:pPr>
          </w:p>
        </w:tc>
        <w:tc>
          <w:tcPr>
            <w:tcW w:w="3960" w:type="dxa"/>
            <w:vAlign w:val="bottom"/>
          </w:tcPr>
          <w:p w:rsidR="0045307D" w:rsidRDefault="0045307D" w:rsidP="00104456">
            <w:pPr>
              <w:tabs>
                <w:tab w:val="left" w:pos="720"/>
              </w:tabs>
              <w:outlineLvl w:val="8"/>
              <w:rPr>
                <w:rFonts w:ascii="Arial" w:hAnsi="Arial" w:cs="Arial"/>
                <w:b/>
                <w:sz w:val="20"/>
                <w:szCs w:val="20"/>
              </w:rPr>
            </w:pPr>
          </w:p>
          <w:p w:rsidR="0045307D" w:rsidRDefault="0045307D" w:rsidP="00104456">
            <w:pPr>
              <w:tabs>
                <w:tab w:val="left" w:pos="720"/>
              </w:tabs>
              <w:outlineLvl w:val="8"/>
              <w:rPr>
                <w:rFonts w:ascii="Arial" w:hAnsi="Arial" w:cs="Arial"/>
                <w:b/>
                <w:sz w:val="20"/>
                <w:szCs w:val="20"/>
              </w:rPr>
            </w:pPr>
            <w:r>
              <w:rPr>
                <w:rFonts w:ascii="Arial" w:hAnsi="Arial" w:cs="Arial"/>
                <w:b/>
                <w:sz w:val="20"/>
                <w:szCs w:val="20"/>
              </w:rPr>
              <w:t>Člověk, stát a hospodářství</w:t>
            </w:r>
          </w:p>
          <w:p w:rsidR="003E670F" w:rsidRDefault="0045307D" w:rsidP="00104456">
            <w:pPr>
              <w:tabs>
                <w:tab w:val="left" w:pos="720"/>
              </w:tabs>
              <w:outlineLvl w:val="8"/>
              <w:rPr>
                <w:rFonts w:ascii="Arial" w:hAnsi="Arial" w:cs="Arial"/>
                <w:sz w:val="20"/>
                <w:szCs w:val="20"/>
              </w:rPr>
            </w:pPr>
            <w:r w:rsidRPr="0045307D">
              <w:rPr>
                <w:rFonts w:ascii="Arial" w:hAnsi="Arial" w:cs="Arial"/>
                <w:sz w:val="20"/>
                <w:szCs w:val="20"/>
              </w:rPr>
              <w:t>Majetek a</w:t>
            </w:r>
            <w:r>
              <w:rPr>
                <w:rFonts w:ascii="Arial" w:hAnsi="Arial" w:cs="Arial"/>
                <w:b/>
                <w:sz w:val="20"/>
                <w:szCs w:val="20"/>
              </w:rPr>
              <w:t xml:space="preserve"> </w:t>
            </w:r>
            <w:r w:rsidRPr="0045307D">
              <w:rPr>
                <w:rFonts w:ascii="Arial" w:hAnsi="Arial" w:cs="Arial"/>
                <w:sz w:val="20"/>
                <w:szCs w:val="20"/>
              </w:rPr>
              <w:t>vlastnictví</w:t>
            </w: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b/>
                <w:sz w:val="20"/>
                <w:szCs w:val="20"/>
              </w:rPr>
            </w:pPr>
          </w:p>
          <w:p w:rsidR="009A3B1A" w:rsidRDefault="009A3B1A" w:rsidP="00104456">
            <w:pPr>
              <w:tabs>
                <w:tab w:val="left" w:pos="720"/>
              </w:tabs>
              <w:outlineLvl w:val="8"/>
              <w:rPr>
                <w:rFonts w:ascii="Arial" w:hAnsi="Arial" w:cs="Arial"/>
                <w:u w:val="single"/>
              </w:rPr>
            </w:pPr>
          </w:p>
        </w:tc>
        <w:tc>
          <w:tcPr>
            <w:tcW w:w="2880" w:type="dxa"/>
            <w:vAlign w:val="center"/>
          </w:tcPr>
          <w:p w:rsidR="00116433" w:rsidRDefault="00116433" w:rsidP="00116433">
            <w:pPr>
              <w:outlineLvl w:val="8"/>
              <w:rPr>
                <w:rFonts w:ascii="Arial" w:hAnsi="Arial" w:cs="Arial"/>
                <w:sz w:val="20"/>
                <w:szCs w:val="20"/>
              </w:rPr>
            </w:pPr>
            <w:r>
              <w:rPr>
                <w:rFonts w:ascii="Arial" w:hAnsi="Arial" w:cs="Arial"/>
                <w:sz w:val="20"/>
                <w:szCs w:val="20"/>
              </w:rPr>
              <w:t>VDO</w:t>
            </w:r>
          </w:p>
          <w:p w:rsidR="00670158" w:rsidRDefault="00116433" w:rsidP="00116433">
            <w:pPr>
              <w:tabs>
                <w:tab w:val="left" w:pos="720"/>
              </w:tabs>
              <w:outlineLvl w:val="8"/>
              <w:rPr>
                <w:rFonts w:ascii="Arial" w:hAnsi="Arial" w:cs="Arial"/>
                <w:sz w:val="20"/>
                <w:szCs w:val="20"/>
              </w:rPr>
            </w:pPr>
            <w:r>
              <w:rPr>
                <w:rFonts w:ascii="Arial" w:hAnsi="Arial" w:cs="Arial"/>
                <w:sz w:val="20"/>
                <w:szCs w:val="20"/>
              </w:rPr>
              <w:t>občan,občanská společnost a stát</w:t>
            </w:r>
          </w:p>
          <w:p w:rsidR="00116433" w:rsidRDefault="00116433" w:rsidP="00116433">
            <w:pPr>
              <w:tabs>
                <w:tab w:val="left" w:pos="720"/>
              </w:tabs>
              <w:outlineLvl w:val="8"/>
              <w:rPr>
                <w:rFonts w:ascii="Arial" w:hAnsi="Arial" w:cs="Arial"/>
                <w:sz w:val="20"/>
                <w:szCs w:val="20"/>
              </w:rPr>
            </w:pPr>
          </w:p>
          <w:p w:rsidR="009A3B1A" w:rsidRDefault="009A3B1A" w:rsidP="00104456">
            <w:pPr>
              <w:tabs>
                <w:tab w:val="left" w:pos="720"/>
              </w:tabs>
              <w:outlineLvl w:val="8"/>
              <w:rPr>
                <w:rFonts w:ascii="Arial" w:hAnsi="Arial" w:cs="Arial"/>
                <w:u w:val="single"/>
              </w:rPr>
            </w:pPr>
          </w:p>
        </w:tc>
      </w:tr>
      <w:tr w:rsidR="0045307D" w:rsidTr="00116433">
        <w:trPr>
          <w:trHeight w:hRule="exact" w:val="1696"/>
        </w:trPr>
        <w:tc>
          <w:tcPr>
            <w:tcW w:w="3917" w:type="dxa"/>
            <w:vAlign w:val="center"/>
          </w:tcPr>
          <w:p w:rsidR="0045307D" w:rsidRDefault="00116433" w:rsidP="0045307D">
            <w:pPr>
              <w:outlineLvl w:val="8"/>
              <w:rPr>
                <w:rFonts w:ascii="Arial" w:hAnsi="Arial" w:cs="Arial"/>
                <w:sz w:val="20"/>
                <w:szCs w:val="20"/>
              </w:rPr>
            </w:pPr>
            <w:r>
              <w:rPr>
                <w:rFonts w:ascii="Arial" w:hAnsi="Arial" w:cs="Arial"/>
                <w:sz w:val="20"/>
                <w:szCs w:val="20"/>
              </w:rPr>
              <w:t>n</w:t>
            </w:r>
            <w:r w:rsidR="0045307D">
              <w:rPr>
                <w:rFonts w:ascii="Arial" w:hAnsi="Arial" w:cs="Arial"/>
                <w:sz w:val="20"/>
                <w:szCs w:val="20"/>
              </w:rPr>
              <w:t>a příkladech ukáže vhodné využití různých nástrojů hotovostního a bezhotovostního placení, uvede příklady použití debetní a kreditní platební karty, vysvětlí jejich omezení</w:t>
            </w:r>
          </w:p>
        </w:tc>
        <w:tc>
          <w:tcPr>
            <w:tcW w:w="5083" w:type="dxa"/>
          </w:tcPr>
          <w:p w:rsidR="0045307D" w:rsidRDefault="00116433" w:rsidP="00B25DE3">
            <w:pPr>
              <w:outlineLvl w:val="8"/>
              <w:rPr>
                <w:rFonts w:ascii="Arial" w:hAnsi="Arial" w:cs="Arial"/>
                <w:sz w:val="20"/>
                <w:szCs w:val="20"/>
              </w:rPr>
            </w:pPr>
            <w:r>
              <w:rPr>
                <w:rFonts w:ascii="Arial" w:hAnsi="Arial" w:cs="Arial"/>
                <w:sz w:val="20"/>
                <w:szCs w:val="20"/>
              </w:rPr>
              <w:t>-vysvětlí funkce peněz</w:t>
            </w:r>
          </w:p>
          <w:p w:rsidR="00116433" w:rsidRDefault="00116433" w:rsidP="00B25DE3">
            <w:pPr>
              <w:outlineLvl w:val="8"/>
              <w:rPr>
                <w:rFonts w:ascii="Arial" w:hAnsi="Arial" w:cs="Arial"/>
                <w:sz w:val="20"/>
                <w:szCs w:val="20"/>
              </w:rPr>
            </w:pPr>
            <w:r>
              <w:rPr>
                <w:rFonts w:ascii="Arial" w:hAnsi="Arial" w:cs="Arial"/>
                <w:sz w:val="20"/>
                <w:szCs w:val="20"/>
              </w:rPr>
              <w:t>-vysvětlí podoby peněz</w:t>
            </w:r>
          </w:p>
          <w:p w:rsidR="00116433" w:rsidRDefault="00116433" w:rsidP="00B25DE3">
            <w:pPr>
              <w:outlineLvl w:val="8"/>
              <w:rPr>
                <w:rFonts w:ascii="Arial" w:hAnsi="Arial" w:cs="Arial"/>
                <w:sz w:val="20"/>
                <w:szCs w:val="20"/>
              </w:rPr>
            </w:pPr>
            <w:r>
              <w:rPr>
                <w:rFonts w:ascii="Arial" w:hAnsi="Arial" w:cs="Arial"/>
                <w:sz w:val="20"/>
                <w:szCs w:val="20"/>
              </w:rPr>
              <w:t>-popíše vlastní způsob hospodaření s penězi</w:t>
            </w:r>
          </w:p>
          <w:p w:rsidR="00116433" w:rsidRDefault="00116433" w:rsidP="00B25DE3">
            <w:pPr>
              <w:outlineLvl w:val="8"/>
              <w:rPr>
                <w:rFonts w:ascii="Arial" w:hAnsi="Arial" w:cs="Arial"/>
                <w:sz w:val="20"/>
                <w:szCs w:val="20"/>
              </w:rPr>
            </w:pPr>
            <w:r>
              <w:rPr>
                <w:rFonts w:ascii="Arial" w:hAnsi="Arial" w:cs="Arial"/>
                <w:sz w:val="20"/>
                <w:szCs w:val="20"/>
              </w:rPr>
              <w:t>-uvede příklady různých způsobů placení</w:t>
            </w:r>
          </w:p>
          <w:p w:rsidR="00116433" w:rsidRDefault="00116433" w:rsidP="00B25DE3">
            <w:pPr>
              <w:outlineLvl w:val="8"/>
              <w:rPr>
                <w:rFonts w:ascii="Arial" w:hAnsi="Arial" w:cs="Arial"/>
                <w:sz w:val="20"/>
                <w:szCs w:val="20"/>
              </w:rPr>
            </w:pPr>
            <w:r>
              <w:rPr>
                <w:rFonts w:ascii="Arial" w:hAnsi="Arial" w:cs="Arial"/>
                <w:sz w:val="20"/>
                <w:szCs w:val="20"/>
              </w:rPr>
              <w:t>-posoudí výhody a rizika hotovostního a bezhotovostního placení v konkrétní situaci</w:t>
            </w:r>
          </w:p>
          <w:p w:rsidR="00116433" w:rsidRDefault="00116433" w:rsidP="00B25DE3">
            <w:pPr>
              <w:outlineLvl w:val="8"/>
              <w:rPr>
                <w:rFonts w:ascii="Arial" w:hAnsi="Arial" w:cs="Arial"/>
                <w:sz w:val="20"/>
                <w:szCs w:val="20"/>
              </w:rPr>
            </w:pPr>
            <w:r>
              <w:rPr>
                <w:rFonts w:ascii="Arial" w:hAnsi="Arial" w:cs="Arial"/>
                <w:sz w:val="20"/>
                <w:szCs w:val="20"/>
              </w:rPr>
              <w:t>-vysvětlí omezení debetní a kreditní karty</w:t>
            </w:r>
          </w:p>
        </w:tc>
        <w:tc>
          <w:tcPr>
            <w:tcW w:w="3960" w:type="dxa"/>
            <w:vAlign w:val="bottom"/>
          </w:tcPr>
          <w:p w:rsidR="0045307D" w:rsidRDefault="0045307D" w:rsidP="00104456">
            <w:pPr>
              <w:tabs>
                <w:tab w:val="left" w:pos="720"/>
              </w:tabs>
              <w:outlineLvl w:val="8"/>
              <w:rPr>
                <w:rFonts w:ascii="Arial" w:hAnsi="Arial" w:cs="Arial"/>
                <w:sz w:val="20"/>
                <w:szCs w:val="20"/>
              </w:rPr>
            </w:pPr>
            <w:r w:rsidRPr="0045307D">
              <w:rPr>
                <w:rFonts w:ascii="Arial" w:hAnsi="Arial" w:cs="Arial"/>
                <w:sz w:val="20"/>
                <w:szCs w:val="20"/>
              </w:rPr>
              <w:t>Peníze</w:t>
            </w:r>
            <w:r>
              <w:rPr>
                <w:rFonts w:ascii="Arial" w:hAnsi="Arial" w:cs="Arial"/>
                <w:sz w:val="20"/>
                <w:szCs w:val="20"/>
              </w:rPr>
              <w:t>, formy placení</w:t>
            </w:r>
            <w:r w:rsidR="00116433">
              <w:rPr>
                <w:rFonts w:ascii="Arial" w:hAnsi="Arial" w:cs="Arial"/>
                <w:sz w:val="20"/>
                <w:szCs w:val="20"/>
              </w:rPr>
              <w:t>,hospodaření</w:t>
            </w: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Default="0045307D" w:rsidP="00104456">
            <w:pPr>
              <w:tabs>
                <w:tab w:val="left" w:pos="720"/>
              </w:tabs>
              <w:outlineLvl w:val="8"/>
              <w:rPr>
                <w:rFonts w:ascii="Arial" w:hAnsi="Arial" w:cs="Arial"/>
                <w:sz w:val="20"/>
                <w:szCs w:val="20"/>
              </w:rPr>
            </w:pPr>
          </w:p>
          <w:p w:rsidR="0045307D" w:rsidRPr="0045307D" w:rsidRDefault="0045307D" w:rsidP="00104456">
            <w:pPr>
              <w:tabs>
                <w:tab w:val="left" w:pos="720"/>
              </w:tabs>
              <w:outlineLvl w:val="8"/>
              <w:rPr>
                <w:rFonts w:ascii="Arial" w:hAnsi="Arial" w:cs="Arial"/>
                <w:sz w:val="20"/>
                <w:szCs w:val="20"/>
              </w:rPr>
            </w:pPr>
          </w:p>
        </w:tc>
        <w:tc>
          <w:tcPr>
            <w:tcW w:w="2880" w:type="dxa"/>
            <w:vAlign w:val="center"/>
          </w:tcPr>
          <w:p w:rsidR="0045307D" w:rsidRDefault="00E92E44" w:rsidP="00104456">
            <w:pPr>
              <w:tabs>
                <w:tab w:val="left" w:pos="720"/>
              </w:tabs>
              <w:outlineLvl w:val="8"/>
              <w:rPr>
                <w:rFonts w:ascii="Arial" w:hAnsi="Arial" w:cs="Arial"/>
                <w:sz w:val="20"/>
                <w:szCs w:val="20"/>
              </w:rPr>
            </w:pPr>
            <w:r>
              <w:rPr>
                <w:rFonts w:ascii="Arial" w:hAnsi="Arial" w:cs="Arial"/>
                <w:sz w:val="20"/>
                <w:szCs w:val="20"/>
              </w:rPr>
              <w:t>OSV</w:t>
            </w:r>
          </w:p>
          <w:p w:rsidR="00E92E44" w:rsidRDefault="00E92E44" w:rsidP="00104456">
            <w:pPr>
              <w:tabs>
                <w:tab w:val="left" w:pos="720"/>
              </w:tabs>
              <w:outlineLvl w:val="8"/>
              <w:rPr>
                <w:rFonts w:ascii="Arial" w:hAnsi="Arial" w:cs="Arial"/>
                <w:sz w:val="20"/>
                <w:szCs w:val="20"/>
              </w:rPr>
            </w:pPr>
            <w:r>
              <w:rPr>
                <w:rFonts w:ascii="Arial" w:hAnsi="Arial" w:cs="Arial"/>
                <w:sz w:val="20"/>
                <w:szCs w:val="20"/>
              </w:rPr>
              <w:t>řešení problém a rozhodovací dovednosti</w:t>
            </w:r>
          </w:p>
        </w:tc>
      </w:tr>
      <w:tr w:rsidR="00E92E44">
        <w:trPr>
          <w:trHeight w:hRule="exact" w:val="1964"/>
        </w:trPr>
        <w:tc>
          <w:tcPr>
            <w:tcW w:w="3917" w:type="dxa"/>
            <w:vAlign w:val="center"/>
          </w:tcPr>
          <w:p w:rsidR="00E92E44" w:rsidRDefault="00E92E44" w:rsidP="00116433">
            <w:pPr>
              <w:outlineLvl w:val="8"/>
              <w:rPr>
                <w:rFonts w:ascii="Arial" w:hAnsi="Arial" w:cs="Arial"/>
                <w:sz w:val="20"/>
                <w:szCs w:val="20"/>
              </w:rPr>
            </w:pPr>
          </w:p>
          <w:p w:rsidR="00E92E44" w:rsidRDefault="00E92E44" w:rsidP="00116433">
            <w:pPr>
              <w:outlineLvl w:val="8"/>
              <w:rPr>
                <w:rFonts w:ascii="Arial" w:hAnsi="Arial" w:cs="Arial"/>
                <w:sz w:val="20"/>
                <w:szCs w:val="20"/>
              </w:rPr>
            </w:pPr>
            <w:r>
              <w:rPr>
                <w:rFonts w:ascii="Arial" w:hAnsi="Arial" w:cs="Arial"/>
                <w:sz w:val="20"/>
                <w:szCs w:val="20"/>
              </w:rPr>
              <w:t>vysvětlí,jakou funkci plní banky a jaké služby občanům nabízejí,vysvětlí význam úroku placeného a přijatého, uvede nejčastější druhy pojištění a navrhne, kdy je využít </w:t>
            </w:r>
          </w:p>
          <w:p w:rsidR="00E92E44" w:rsidRDefault="00E92E44" w:rsidP="00116433">
            <w:pPr>
              <w:outlineLvl w:val="8"/>
              <w:rPr>
                <w:rFonts w:ascii="Arial" w:hAnsi="Arial" w:cs="Arial"/>
                <w:sz w:val="20"/>
                <w:szCs w:val="20"/>
              </w:rPr>
            </w:pPr>
          </w:p>
          <w:p w:rsidR="00E92E44" w:rsidRDefault="00E92E44" w:rsidP="00104456">
            <w:pPr>
              <w:outlineLvl w:val="8"/>
              <w:rPr>
                <w:rFonts w:ascii="Arial" w:hAnsi="Arial" w:cs="Arial"/>
                <w:sz w:val="20"/>
                <w:szCs w:val="20"/>
              </w:rPr>
            </w:pPr>
          </w:p>
        </w:tc>
        <w:tc>
          <w:tcPr>
            <w:tcW w:w="5083" w:type="dxa"/>
            <w:vAlign w:val="center"/>
          </w:tcPr>
          <w:p w:rsidR="00E92E44" w:rsidRDefault="00E92E44" w:rsidP="00104456">
            <w:pPr>
              <w:outlineLvl w:val="8"/>
              <w:rPr>
                <w:rFonts w:ascii="Arial" w:hAnsi="Arial" w:cs="Arial"/>
                <w:sz w:val="20"/>
                <w:szCs w:val="20"/>
              </w:rPr>
            </w:pPr>
            <w:r>
              <w:rPr>
                <w:rFonts w:ascii="Arial" w:hAnsi="Arial" w:cs="Arial"/>
                <w:sz w:val="20"/>
                <w:szCs w:val="20"/>
              </w:rPr>
              <w:t>-objasní funkci banky</w:t>
            </w:r>
          </w:p>
          <w:p w:rsidR="00E92E44" w:rsidRDefault="00E92E44" w:rsidP="00104456">
            <w:pPr>
              <w:outlineLvl w:val="8"/>
              <w:rPr>
                <w:rFonts w:ascii="Arial" w:hAnsi="Arial" w:cs="Arial"/>
                <w:sz w:val="20"/>
                <w:szCs w:val="20"/>
              </w:rPr>
            </w:pPr>
            <w:r>
              <w:rPr>
                <w:rFonts w:ascii="Arial" w:hAnsi="Arial" w:cs="Arial"/>
                <w:sz w:val="20"/>
                <w:szCs w:val="20"/>
              </w:rPr>
              <w:t>-uvede příklad</w:t>
            </w:r>
            <w:r w:rsidR="00F81E5E">
              <w:rPr>
                <w:rFonts w:ascii="Arial" w:hAnsi="Arial" w:cs="Arial"/>
                <w:sz w:val="20"/>
                <w:szCs w:val="20"/>
              </w:rPr>
              <w:t>y její</w:t>
            </w:r>
            <w:r>
              <w:rPr>
                <w:rFonts w:ascii="Arial" w:hAnsi="Arial" w:cs="Arial"/>
                <w:sz w:val="20"/>
                <w:szCs w:val="20"/>
              </w:rPr>
              <w:t>ch služeb</w:t>
            </w:r>
          </w:p>
          <w:p w:rsidR="00E92E44" w:rsidRDefault="00E92E44" w:rsidP="00104456">
            <w:pPr>
              <w:outlineLvl w:val="8"/>
              <w:rPr>
                <w:rFonts w:ascii="Arial" w:hAnsi="Arial" w:cs="Arial"/>
                <w:sz w:val="20"/>
                <w:szCs w:val="20"/>
              </w:rPr>
            </w:pPr>
            <w:r>
              <w:rPr>
                <w:rFonts w:ascii="Arial" w:hAnsi="Arial" w:cs="Arial"/>
                <w:sz w:val="20"/>
                <w:szCs w:val="20"/>
              </w:rPr>
              <w:t>-vysvětlí rozdíl mezi úrokem placeným a přijatým</w:t>
            </w:r>
          </w:p>
          <w:p w:rsidR="00E92E44" w:rsidRDefault="00E92E44" w:rsidP="00104456">
            <w:pPr>
              <w:outlineLvl w:val="8"/>
              <w:rPr>
                <w:rFonts w:ascii="Arial" w:hAnsi="Arial" w:cs="Arial"/>
                <w:sz w:val="20"/>
                <w:szCs w:val="20"/>
              </w:rPr>
            </w:pPr>
            <w:r>
              <w:rPr>
                <w:rFonts w:ascii="Arial" w:hAnsi="Arial" w:cs="Arial"/>
                <w:sz w:val="20"/>
                <w:szCs w:val="20"/>
              </w:rPr>
              <w:t>-uvede příklady různých typů pojištění</w:t>
            </w:r>
          </w:p>
          <w:p w:rsidR="00E92E44" w:rsidRDefault="00E92E44" w:rsidP="00104456">
            <w:pPr>
              <w:outlineLvl w:val="8"/>
              <w:rPr>
                <w:rFonts w:ascii="Arial" w:hAnsi="Arial" w:cs="Arial"/>
                <w:sz w:val="20"/>
                <w:szCs w:val="20"/>
              </w:rPr>
            </w:pPr>
          </w:p>
          <w:p w:rsidR="00E92E44" w:rsidRDefault="00E92E44" w:rsidP="00104456">
            <w:pPr>
              <w:outlineLvl w:val="8"/>
              <w:rPr>
                <w:rFonts w:ascii="Arial" w:hAnsi="Arial" w:cs="Arial"/>
                <w:sz w:val="20"/>
                <w:szCs w:val="20"/>
              </w:rPr>
            </w:pPr>
          </w:p>
          <w:p w:rsidR="00E92E44" w:rsidRDefault="00E92E44" w:rsidP="00104456">
            <w:pPr>
              <w:outlineLvl w:val="8"/>
              <w:rPr>
                <w:rFonts w:ascii="Arial" w:hAnsi="Arial" w:cs="Arial"/>
                <w:sz w:val="20"/>
                <w:szCs w:val="20"/>
              </w:rPr>
            </w:pPr>
          </w:p>
        </w:tc>
        <w:tc>
          <w:tcPr>
            <w:tcW w:w="3960" w:type="dxa"/>
            <w:vMerge w:val="restart"/>
            <w:vAlign w:val="center"/>
          </w:tcPr>
          <w:p w:rsidR="00E92E44" w:rsidRDefault="00E92E44" w:rsidP="00104456">
            <w:pPr>
              <w:tabs>
                <w:tab w:val="left" w:pos="720"/>
              </w:tabs>
              <w:outlineLvl w:val="8"/>
              <w:rPr>
                <w:rFonts w:ascii="Arial" w:hAnsi="Arial" w:cs="Arial"/>
                <w:sz w:val="20"/>
                <w:szCs w:val="20"/>
              </w:rPr>
            </w:pPr>
            <w:r>
              <w:rPr>
                <w:rFonts w:ascii="Arial" w:hAnsi="Arial" w:cs="Arial"/>
                <w:sz w:val="20"/>
                <w:szCs w:val="20"/>
              </w:rPr>
              <w:t>Banky a jejich služby</w:t>
            </w:r>
          </w:p>
          <w:p w:rsidR="00E92E44" w:rsidRPr="006767D6" w:rsidRDefault="00E92E44" w:rsidP="00104456">
            <w:pPr>
              <w:tabs>
                <w:tab w:val="left" w:pos="720"/>
              </w:tabs>
              <w:outlineLvl w:val="8"/>
              <w:rPr>
                <w:rFonts w:ascii="Arial" w:hAnsi="Arial" w:cs="Arial"/>
                <w:sz w:val="20"/>
                <w:szCs w:val="20"/>
              </w:rPr>
            </w:pPr>
            <w:r>
              <w:rPr>
                <w:rFonts w:ascii="Arial" w:hAnsi="Arial" w:cs="Arial"/>
                <w:sz w:val="20"/>
                <w:szCs w:val="20"/>
              </w:rPr>
              <w:t>P</w:t>
            </w:r>
            <w:r w:rsidRPr="006767D6">
              <w:rPr>
                <w:rFonts w:ascii="Arial" w:hAnsi="Arial" w:cs="Arial"/>
                <w:sz w:val="20"/>
                <w:szCs w:val="20"/>
              </w:rPr>
              <w:t>rodukty finančního trhu</w:t>
            </w:r>
          </w:p>
          <w:p w:rsidR="00E92E44" w:rsidRDefault="00E92E44" w:rsidP="00104456">
            <w:pPr>
              <w:tabs>
                <w:tab w:val="left" w:pos="720"/>
              </w:tabs>
              <w:outlineLvl w:val="8"/>
              <w:rPr>
                <w:rFonts w:ascii="Arial" w:hAnsi="Arial" w:cs="Arial"/>
                <w:b/>
                <w:sz w:val="20"/>
                <w:szCs w:val="20"/>
              </w:rPr>
            </w:pPr>
          </w:p>
          <w:p w:rsidR="00E92E44" w:rsidRDefault="00E92E44" w:rsidP="00104456">
            <w:pPr>
              <w:tabs>
                <w:tab w:val="left" w:pos="720"/>
              </w:tabs>
              <w:outlineLvl w:val="8"/>
              <w:rPr>
                <w:rFonts w:ascii="Arial" w:hAnsi="Arial" w:cs="Arial"/>
                <w:b/>
                <w:sz w:val="20"/>
                <w:szCs w:val="20"/>
              </w:rPr>
            </w:pPr>
          </w:p>
          <w:p w:rsidR="00E92E44" w:rsidRDefault="00E92E44" w:rsidP="00104456">
            <w:pPr>
              <w:tabs>
                <w:tab w:val="left" w:pos="720"/>
              </w:tabs>
              <w:outlineLvl w:val="8"/>
              <w:rPr>
                <w:rFonts w:ascii="Arial" w:hAnsi="Arial" w:cs="Arial"/>
                <w:u w:val="single"/>
              </w:rPr>
            </w:pPr>
          </w:p>
        </w:tc>
        <w:tc>
          <w:tcPr>
            <w:tcW w:w="2880" w:type="dxa"/>
            <w:vMerge w:val="restart"/>
            <w:vAlign w:val="center"/>
          </w:tcPr>
          <w:p w:rsidR="00E92E44" w:rsidRDefault="00E92E44" w:rsidP="00104456">
            <w:pPr>
              <w:tabs>
                <w:tab w:val="left" w:pos="720"/>
              </w:tabs>
              <w:outlineLvl w:val="8"/>
              <w:rPr>
                <w:rFonts w:ascii="Arial" w:hAnsi="Arial" w:cs="Arial"/>
                <w:sz w:val="20"/>
                <w:szCs w:val="20"/>
              </w:rPr>
            </w:pPr>
          </w:p>
          <w:p w:rsidR="00E92E44" w:rsidRDefault="00E92E44" w:rsidP="00104456">
            <w:pPr>
              <w:outlineLvl w:val="8"/>
              <w:rPr>
                <w:rFonts w:ascii="Arial" w:hAnsi="Arial" w:cs="Arial"/>
                <w:sz w:val="20"/>
                <w:szCs w:val="20"/>
              </w:rPr>
            </w:pPr>
          </w:p>
          <w:p w:rsidR="00E92E44" w:rsidRDefault="00E92E44" w:rsidP="00104456">
            <w:pPr>
              <w:outlineLvl w:val="8"/>
              <w:rPr>
                <w:rFonts w:ascii="Arial" w:hAnsi="Arial" w:cs="Arial"/>
                <w:u w:val="single"/>
              </w:rPr>
            </w:pPr>
          </w:p>
        </w:tc>
      </w:tr>
      <w:tr w:rsidR="00E92E44" w:rsidTr="006767D6">
        <w:trPr>
          <w:trHeight w:hRule="exact" w:val="2003"/>
        </w:trPr>
        <w:tc>
          <w:tcPr>
            <w:tcW w:w="3917" w:type="dxa"/>
            <w:vAlign w:val="center"/>
          </w:tcPr>
          <w:p w:rsidR="00E92E44" w:rsidRDefault="00E92E44" w:rsidP="00104456">
            <w:pPr>
              <w:outlineLvl w:val="8"/>
              <w:rPr>
                <w:rFonts w:ascii="Arial" w:hAnsi="Arial" w:cs="Arial"/>
                <w:sz w:val="20"/>
                <w:szCs w:val="20"/>
              </w:rPr>
            </w:pPr>
            <w:r>
              <w:rPr>
                <w:rFonts w:ascii="Arial" w:hAnsi="Arial" w:cs="Arial"/>
                <w:sz w:val="20"/>
                <w:szCs w:val="20"/>
              </w:rPr>
              <w:t>uvede a porovná nejobvyklejší způsoby nakládání s volnými prostředky a způsoby krytí deficitu</w:t>
            </w:r>
          </w:p>
          <w:p w:rsidR="00E92E44" w:rsidRDefault="00E92E44" w:rsidP="00104456">
            <w:pPr>
              <w:outlineLvl w:val="8"/>
              <w:rPr>
                <w:rFonts w:ascii="Arial" w:hAnsi="Arial" w:cs="Arial"/>
                <w:sz w:val="20"/>
                <w:szCs w:val="20"/>
              </w:rPr>
            </w:pPr>
          </w:p>
        </w:tc>
        <w:tc>
          <w:tcPr>
            <w:tcW w:w="5083" w:type="dxa"/>
            <w:tcBorders>
              <w:bottom w:val="single" w:sz="6" w:space="0" w:color="auto"/>
            </w:tcBorders>
            <w:vAlign w:val="center"/>
          </w:tcPr>
          <w:p w:rsidR="00E92E44" w:rsidRDefault="00E92E44" w:rsidP="009A3B1A">
            <w:pPr>
              <w:outlineLvl w:val="8"/>
              <w:rPr>
                <w:rFonts w:ascii="Arial" w:hAnsi="Arial" w:cs="Arial"/>
                <w:sz w:val="20"/>
                <w:szCs w:val="20"/>
              </w:rPr>
            </w:pPr>
            <w:r>
              <w:rPr>
                <w:rFonts w:ascii="Arial" w:hAnsi="Arial" w:cs="Arial"/>
                <w:sz w:val="20"/>
                <w:szCs w:val="20"/>
              </w:rPr>
              <w:t>-na příkladu objasní možnosti úspor, investic nebo spotřeby při nakládání s volnými prostředky</w:t>
            </w:r>
          </w:p>
          <w:p w:rsidR="00E92E44" w:rsidRDefault="00E92E44" w:rsidP="009A3B1A">
            <w:pPr>
              <w:outlineLvl w:val="8"/>
              <w:rPr>
                <w:rFonts w:ascii="Arial" w:hAnsi="Arial" w:cs="Arial"/>
                <w:sz w:val="20"/>
                <w:szCs w:val="20"/>
              </w:rPr>
            </w:pPr>
            <w:r>
              <w:rPr>
                <w:rFonts w:ascii="Arial" w:hAnsi="Arial" w:cs="Arial"/>
                <w:sz w:val="20"/>
                <w:szCs w:val="20"/>
              </w:rPr>
              <w:t>-porovná nabídku finančních produktů pro zhodnocení</w:t>
            </w:r>
          </w:p>
          <w:p w:rsidR="00E92E44" w:rsidRDefault="00E92E44" w:rsidP="009A3B1A">
            <w:pPr>
              <w:outlineLvl w:val="8"/>
              <w:rPr>
                <w:rFonts w:ascii="Arial" w:hAnsi="Arial" w:cs="Arial"/>
                <w:sz w:val="20"/>
                <w:szCs w:val="20"/>
              </w:rPr>
            </w:pPr>
            <w:r>
              <w:rPr>
                <w:rFonts w:ascii="Arial" w:hAnsi="Arial" w:cs="Arial"/>
                <w:sz w:val="20"/>
                <w:szCs w:val="20"/>
              </w:rPr>
              <w:t>-hledá možnosti řešení deficitu</w:t>
            </w:r>
          </w:p>
          <w:p w:rsidR="00E92E44" w:rsidRDefault="00E92E44" w:rsidP="009A3B1A">
            <w:pPr>
              <w:outlineLvl w:val="8"/>
              <w:rPr>
                <w:rFonts w:ascii="Arial" w:hAnsi="Arial" w:cs="Arial"/>
                <w:sz w:val="20"/>
                <w:szCs w:val="20"/>
              </w:rPr>
            </w:pPr>
            <w:r>
              <w:rPr>
                <w:rFonts w:ascii="Arial" w:hAnsi="Arial" w:cs="Arial"/>
                <w:sz w:val="20"/>
                <w:szCs w:val="20"/>
              </w:rPr>
              <w:t>-uvede možnosti půjčení chybějících financí</w:t>
            </w:r>
          </w:p>
          <w:p w:rsidR="00E92E44" w:rsidRDefault="00E92E44" w:rsidP="009A3B1A">
            <w:pPr>
              <w:outlineLvl w:val="8"/>
              <w:rPr>
                <w:rFonts w:ascii="Arial" w:hAnsi="Arial" w:cs="Arial"/>
                <w:sz w:val="20"/>
                <w:szCs w:val="20"/>
              </w:rPr>
            </w:pPr>
            <w:r>
              <w:rPr>
                <w:rFonts w:ascii="Arial" w:hAnsi="Arial" w:cs="Arial"/>
                <w:sz w:val="20"/>
                <w:szCs w:val="20"/>
              </w:rPr>
              <w:t>-porovná nabídku produktů pro půjčení</w:t>
            </w:r>
          </w:p>
          <w:p w:rsidR="00E92E44" w:rsidRDefault="00E92E44" w:rsidP="009A3B1A">
            <w:pPr>
              <w:outlineLvl w:val="8"/>
              <w:rPr>
                <w:rFonts w:ascii="Arial" w:hAnsi="Arial" w:cs="Arial"/>
                <w:u w:val="single"/>
              </w:rPr>
            </w:pPr>
          </w:p>
        </w:tc>
        <w:tc>
          <w:tcPr>
            <w:tcW w:w="3960" w:type="dxa"/>
            <w:vMerge/>
            <w:tcBorders>
              <w:bottom w:val="single" w:sz="6" w:space="0" w:color="auto"/>
            </w:tcBorders>
            <w:vAlign w:val="center"/>
          </w:tcPr>
          <w:p w:rsidR="00E92E44" w:rsidRDefault="00E92E44" w:rsidP="00104456">
            <w:pPr>
              <w:tabs>
                <w:tab w:val="left" w:pos="720"/>
              </w:tabs>
              <w:outlineLvl w:val="8"/>
              <w:rPr>
                <w:rFonts w:ascii="Arial" w:hAnsi="Arial" w:cs="Arial"/>
                <w:u w:val="single"/>
              </w:rPr>
            </w:pPr>
          </w:p>
        </w:tc>
        <w:tc>
          <w:tcPr>
            <w:tcW w:w="2880" w:type="dxa"/>
            <w:vMerge/>
            <w:tcBorders>
              <w:bottom w:val="single" w:sz="6" w:space="0" w:color="auto"/>
            </w:tcBorders>
            <w:vAlign w:val="center"/>
          </w:tcPr>
          <w:p w:rsidR="00E92E44" w:rsidRDefault="00E92E44" w:rsidP="00104456">
            <w:pPr>
              <w:outlineLvl w:val="8"/>
              <w:rPr>
                <w:rFonts w:ascii="Arial" w:hAnsi="Arial" w:cs="Arial"/>
                <w:sz w:val="20"/>
                <w:szCs w:val="20"/>
              </w:rPr>
            </w:pPr>
          </w:p>
        </w:tc>
      </w:tr>
    </w:tbl>
    <w:p w:rsidR="00670158" w:rsidRDefault="00670158" w:rsidP="00670158">
      <w:pPr>
        <w:tabs>
          <w:tab w:val="left" w:pos="720"/>
        </w:tabs>
        <w:outlineLvl w:val="8"/>
        <w:rPr>
          <w:rFonts w:ascii="Arial" w:hAnsi="Arial" w:cs="Arial"/>
          <w:sz w:val="16"/>
          <w:szCs w:val="16"/>
        </w:rPr>
      </w:pPr>
    </w:p>
    <w:p w:rsidR="006767D6" w:rsidRDefault="006767D6" w:rsidP="00670158">
      <w:pPr>
        <w:tabs>
          <w:tab w:val="left" w:pos="720"/>
        </w:tabs>
        <w:outlineLvl w:val="8"/>
        <w:rPr>
          <w:rFonts w:ascii="Arial" w:hAnsi="Arial" w:cs="Arial"/>
          <w:sz w:val="16"/>
          <w:szCs w:val="16"/>
        </w:rPr>
      </w:pPr>
    </w:p>
    <w:p w:rsidR="006767D6" w:rsidRDefault="006767D6" w:rsidP="00670158">
      <w:pPr>
        <w:tabs>
          <w:tab w:val="left" w:pos="720"/>
        </w:tabs>
        <w:outlineLvl w:val="8"/>
        <w:rPr>
          <w:rFonts w:ascii="Arial" w:hAnsi="Arial" w:cs="Arial"/>
          <w:sz w:val="16"/>
          <w:szCs w:val="16"/>
        </w:rPr>
      </w:pPr>
    </w:p>
    <w:p w:rsidR="006767D6" w:rsidRDefault="006767D6" w:rsidP="00670158">
      <w:pPr>
        <w:tabs>
          <w:tab w:val="left" w:pos="720"/>
        </w:tabs>
        <w:outlineLvl w:val="8"/>
        <w:rPr>
          <w:rFonts w:ascii="Arial" w:hAnsi="Arial" w:cs="Arial"/>
          <w:sz w:val="16"/>
          <w:szCs w:val="16"/>
        </w:rPr>
      </w:pPr>
    </w:p>
    <w:tbl>
      <w:tblPr>
        <w:tblW w:w="158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40"/>
        <w:gridCol w:w="3959"/>
        <w:gridCol w:w="2882"/>
      </w:tblGrid>
      <w:tr w:rsidR="00670158">
        <w:trPr>
          <w:trHeight w:hRule="exact" w:val="1117"/>
        </w:trPr>
        <w:tc>
          <w:tcPr>
            <w:tcW w:w="3959"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4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59"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882"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670158">
        <w:trPr>
          <w:trHeight w:hRule="exact" w:val="1958"/>
        </w:trPr>
        <w:tc>
          <w:tcPr>
            <w:tcW w:w="3959" w:type="dxa"/>
            <w:vAlign w:val="bottom"/>
          </w:tcPr>
          <w:p w:rsidR="00C66B2B" w:rsidRDefault="00C66B2B" w:rsidP="00104456">
            <w:pPr>
              <w:tabs>
                <w:tab w:val="left" w:pos="720"/>
              </w:tabs>
              <w:outlineLvl w:val="8"/>
              <w:rPr>
                <w:rFonts w:ascii="Arial" w:hAnsi="Arial" w:cs="Arial"/>
                <w:sz w:val="20"/>
                <w:szCs w:val="20"/>
              </w:rPr>
            </w:pPr>
          </w:p>
          <w:p w:rsidR="00670158" w:rsidRDefault="00C66B2B" w:rsidP="00104456">
            <w:pPr>
              <w:tabs>
                <w:tab w:val="left" w:pos="720"/>
              </w:tabs>
              <w:outlineLvl w:val="8"/>
              <w:rPr>
                <w:rFonts w:ascii="Arial" w:hAnsi="Arial" w:cs="Arial"/>
                <w:sz w:val="20"/>
                <w:szCs w:val="20"/>
              </w:rPr>
            </w:pPr>
            <w:r>
              <w:rPr>
                <w:rFonts w:ascii="Arial" w:hAnsi="Arial" w:cs="Arial"/>
                <w:sz w:val="20"/>
                <w:szCs w:val="2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C66B2B" w:rsidRDefault="00C66B2B" w:rsidP="00104456">
            <w:pPr>
              <w:tabs>
                <w:tab w:val="left" w:pos="720"/>
              </w:tabs>
              <w:outlineLvl w:val="8"/>
              <w:rPr>
                <w:rFonts w:ascii="Arial" w:hAnsi="Arial" w:cs="Arial"/>
              </w:rPr>
            </w:pPr>
          </w:p>
        </w:tc>
        <w:tc>
          <w:tcPr>
            <w:tcW w:w="5040" w:type="dxa"/>
            <w:vAlign w:val="center"/>
          </w:tcPr>
          <w:p w:rsidR="00C66B2B" w:rsidRDefault="00C66B2B" w:rsidP="00C66B2B">
            <w:pPr>
              <w:outlineLvl w:val="8"/>
              <w:rPr>
                <w:rFonts w:ascii="Arial" w:hAnsi="Arial" w:cs="Arial"/>
                <w:sz w:val="20"/>
                <w:szCs w:val="20"/>
              </w:rPr>
            </w:pPr>
          </w:p>
          <w:p w:rsidR="00C66B2B" w:rsidRDefault="00C66B2B" w:rsidP="00C66B2B">
            <w:pPr>
              <w:outlineLvl w:val="8"/>
              <w:rPr>
                <w:rFonts w:ascii="Arial" w:hAnsi="Arial" w:cs="Arial"/>
                <w:sz w:val="20"/>
                <w:szCs w:val="20"/>
              </w:rPr>
            </w:pPr>
            <w:r>
              <w:rPr>
                <w:rFonts w:ascii="Arial" w:hAnsi="Arial" w:cs="Arial"/>
                <w:sz w:val="20"/>
                <w:szCs w:val="20"/>
              </w:rPr>
              <w:t>-vysvětlí podstatu fungování tržního hospodářství</w:t>
            </w:r>
          </w:p>
          <w:p w:rsidR="00C66B2B" w:rsidRDefault="00C66B2B" w:rsidP="00C66B2B">
            <w:pPr>
              <w:outlineLvl w:val="8"/>
              <w:rPr>
                <w:rFonts w:ascii="Arial" w:hAnsi="Arial" w:cs="Arial"/>
                <w:sz w:val="20"/>
                <w:szCs w:val="20"/>
              </w:rPr>
            </w:pPr>
            <w:r>
              <w:rPr>
                <w:rFonts w:ascii="Arial" w:hAnsi="Arial" w:cs="Arial"/>
                <w:sz w:val="20"/>
                <w:szCs w:val="20"/>
              </w:rPr>
              <w:t>-objasní funkci nabídky a poptávky</w:t>
            </w:r>
          </w:p>
          <w:p w:rsidR="00C66B2B" w:rsidRDefault="00C66B2B" w:rsidP="00C66B2B">
            <w:pPr>
              <w:outlineLvl w:val="8"/>
              <w:rPr>
                <w:rFonts w:ascii="Arial" w:hAnsi="Arial" w:cs="Arial"/>
                <w:sz w:val="20"/>
                <w:szCs w:val="20"/>
              </w:rPr>
            </w:pPr>
            <w:r>
              <w:rPr>
                <w:rFonts w:ascii="Arial" w:hAnsi="Arial" w:cs="Arial"/>
                <w:sz w:val="20"/>
                <w:szCs w:val="20"/>
              </w:rPr>
              <w:t>-objasní jejich vliv na cenu</w:t>
            </w:r>
          </w:p>
          <w:p w:rsidR="00C66B2B" w:rsidRDefault="00C66B2B" w:rsidP="00C66B2B">
            <w:pPr>
              <w:outlineLvl w:val="8"/>
              <w:rPr>
                <w:rFonts w:ascii="Arial" w:hAnsi="Arial" w:cs="Arial"/>
                <w:sz w:val="20"/>
                <w:szCs w:val="20"/>
              </w:rPr>
            </w:pPr>
            <w:r>
              <w:rPr>
                <w:rFonts w:ascii="Arial" w:hAnsi="Arial" w:cs="Arial"/>
                <w:sz w:val="20"/>
                <w:szCs w:val="20"/>
              </w:rPr>
              <w:t>-na příkladu vysvětlí způsob stanovení ceny</w:t>
            </w:r>
          </w:p>
          <w:p w:rsidR="00C66B2B" w:rsidRDefault="00C66B2B" w:rsidP="00C66B2B">
            <w:pPr>
              <w:outlineLvl w:val="8"/>
              <w:rPr>
                <w:rFonts w:ascii="Arial" w:hAnsi="Arial" w:cs="Arial"/>
                <w:sz w:val="20"/>
                <w:szCs w:val="20"/>
              </w:rPr>
            </w:pPr>
            <w:r>
              <w:rPr>
                <w:rFonts w:ascii="Arial" w:hAnsi="Arial" w:cs="Arial"/>
                <w:sz w:val="20"/>
                <w:szCs w:val="20"/>
              </w:rPr>
              <w:t>-objasní pojmy zisk,bankrot,konkurence,monopol,</w:t>
            </w:r>
          </w:p>
          <w:p w:rsidR="00C66B2B" w:rsidRDefault="00C66B2B" w:rsidP="00C66B2B">
            <w:pPr>
              <w:outlineLvl w:val="8"/>
              <w:rPr>
                <w:rFonts w:ascii="Arial" w:hAnsi="Arial" w:cs="Arial"/>
                <w:sz w:val="20"/>
                <w:szCs w:val="20"/>
              </w:rPr>
            </w:pPr>
            <w:r>
              <w:rPr>
                <w:rFonts w:ascii="Arial" w:hAnsi="Arial" w:cs="Arial"/>
                <w:sz w:val="20"/>
                <w:szCs w:val="20"/>
              </w:rPr>
              <w:t xml:space="preserve">  trh zboží,trh práce, inflace</w:t>
            </w:r>
          </w:p>
          <w:p w:rsidR="00C66B2B" w:rsidRDefault="00C66B2B" w:rsidP="00C66B2B">
            <w:pPr>
              <w:outlineLvl w:val="8"/>
              <w:rPr>
                <w:rFonts w:ascii="Arial" w:hAnsi="Arial" w:cs="Arial"/>
                <w:sz w:val="20"/>
                <w:szCs w:val="20"/>
              </w:rPr>
            </w:pPr>
            <w:r>
              <w:rPr>
                <w:rFonts w:ascii="Arial" w:hAnsi="Arial" w:cs="Arial"/>
                <w:sz w:val="20"/>
                <w:szCs w:val="20"/>
              </w:rPr>
              <w:t>-popíše vliv inflace na hodnotu peněz</w:t>
            </w:r>
          </w:p>
          <w:p w:rsidR="00C66B2B" w:rsidRDefault="00C66B2B" w:rsidP="00C66B2B">
            <w:pPr>
              <w:outlineLvl w:val="8"/>
              <w:rPr>
                <w:rFonts w:ascii="Arial" w:hAnsi="Arial" w:cs="Arial"/>
                <w:sz w:val="20"/>
                <w:szCs w:val="20"/>
              </w:rPr>
            </w:pPr>
          </w:p>
          <w:p w:rsidR="00C66B2B" w:rsidRDefault="00C66B2B" w:rsidP="00C66B2B">
            <w:pPr>
              <w:outlineLvl w:val="8"/>
              <w:rPr>
                <w:rFonts w:ascii="Arial" w:hAnsi="Arial" w:cs="Arial"/>
                <w:sz w:val="20"/>
                <w:szCs w:val="20"/>
              </w:rPr>
            </w:pPr>
          </w:p>
          <w:p w:rsidR="00670158" w:rsidRDefault="00670158" w:rsidP="00104456">
            <w:pPr>
              <w:tabs>
                <w:tab w:val="left" w:pos="720"/>
              </w:tabs>
              <w:outlineLvl w:val="8"/>
              <w:rPr>
                <w:rFonts w:ascii="Arial" w:hAnsi="Arial" w:cs="Arial"/>
              </w:rPr>
            </w:pPr>
          </w:p>
        </w:tc>
        <w:tc>
          <w:tcPr>
            <w:tcW w:w="3959" w:type="dxa"/>
            <w:vAlign w:val="center"/>
          </w:tcPr>
          <w:p w:rsidR="00670158" w:rsidRDefault="00C66B2B" w:rsidP="00104456">
            <w:pPr>
              <w:tabs>
                <w:tab w:val="left" w:pos="720"/>
              </w:tabs>
              <w:outlineLvl w:val="8"/>
              <w:rPr>
                <w:rFonts w:ascii="Arial" w:hAnsi="Arial" w:cs="Arial"/>
                <w:sz w:val="20"/>
                <w:szCs w:val="20"/>
              </w:rPr>
            </w:pPr>
            <w:r w:rsidRPr="00C66B2B">
              <w:rPr>
                <w:rFonts w:ascii="Arial" w:hAnsi="Arial" w:cs="Arial"/>
                <w:sz w:val="20"/>
                <w:szCs w:val="20"/>
              </w:rPr>
              <w:t>Tržní hospodářství</w:t>
            </w:r>
          </w:p>
          <w:p w:rsidR="00C66B2B" w:rsidRDefault="00C66B2B" w:rsidP="00104456">
            <w:pPr>
              <w:tabs>
                <w:tab w:val="left" w:pos="720"/>
              </w:tabs>
              <w:outlineLvl w:val="8"/>
              <w:rPr>
                <w:rFonts w:ascii="Arial" w:hAnsi="Arial" w:cs="Arial"/>
                <w:sz w:val="20"/>
                <w:szCs w:val="20"/>
              </w:rPr>
            </w:pPr>
          </w:p>
          <w:p w:rsidR="00C66B2B" w:rsidRDefault="00C66B2B" w:rsidP="00104456">
            <w:pPr>
              <w:tabs>
                <w:tab w:val="left" w:pos="720"/>
              </w:tabs>
              <w:outlineLvl w:val="8"/>
              <w:rPr>
                <w:rFonts w:ascii="Arial" w:hAnsi="Arial" w:cs="Arial"/>
                <w:sz w:val="20"/>
                <w:szCs w:val="20"/>
              </w:rPr>
            </w:pPr>
          </w:p>
          <w:p w:rsidR="00C66B2B" w:rsidRDefault="00C66B2B" w:rsidP="00104456">
            <w:pPr>
              <w:tabs>
                <w:tab w:val="left" w:pos="720"/>
              </w:tabs>
              <w:outlineLvl w:val="8"/>
              <w:rPr>
                <w:rFonts w:ascii="Arial" w:hAnsi="Arial" w:cs="Arial"/>
                <w:sz w:val="20"/>
                <w:szCs w:val="20"/>
              </w:rPr>
            </w:pPr>
          </w:p>
          <w:p w:rsidR="00C66B2B" w:rsidRPr="00C66B2B" w:rsidRDefault="00C66B2B" w:rsidP="00104456">
            <w:pPr>
              <w:tabs>
                <w:tab w:val="left" w:pos="720"/>
              </w:tabs>
              <w:outlineLvl w:val="8"/>
              <w:rPr>
                <w:rFonts w:ascii="Arial" w:hAnsi="Arial" w:cs="Arial"/>
                <w:sz w:val="20"/>
                <w:szCs w:val="20"/>
              </w:rPr>
            </w:pPr>
          </w:p>
        </w:tc>
        <w:tc>
          <w:tcPr>
            <w:tcW w:w="2882" w:type="dxa"/>
            <w:vAlign w:val="center"/>
          </w:tcPr>
          <w:p w:rsidR="00670158" w:rsidRDefault="00670158" w:rsidP="000913EB">
            <w:pPr>
              <w:outlineLvl w:val="8"/>
              <w:rPr>
                <w:rFonts w:ascii="Arial" w:hAnsi="Arial" w:cs="Arial"/>
              </w:rPr>
            </w:pPr>
          </w:p>
        </w:tc>
      </w:tr>
      <w:tr w:rsidR="00670158">
        <w:trPr>
          <w:trHeight w:hRule="exact" w:val="2143"/>
        </w:trPr>
        <w:tc>
          <w:tcPr>
            <w:tcW w:w="3959" w:type="dxa"/>
          </w:tcPr>
          <w:p w:rsidR="00670158" w:rsidRDefault="00670158" w:rsidP="00104456">
            <w:pPr>
              <w:outlineLvl w:val="8"/>
              <w:rPr>
                <w:rFonts w:ascii="Arial" w:hAnsi="Arial" w:cs="Arial"/>
                <w:sz w:val="20"/>
                <w:szCs w:val="20"/>
              </w:rPr>
            </w:pPr>
          </w:p>
          <w:p w:rsidR="00096614" w:rsidRDefault="00096614" w:rsidP="00096614">
            <w:pPr>
              <w:outlineLvl w:val="8"/>
              <w:rPr>
                <w:rFonts w:ascii="Arial" w:hAnsi="Arial" w:cs="Arial"/>
                <w:sz w:val="20"/>
                <w:szCs w:val="20"/>
              </w:rPr>
            </w:pPr>
            <w:r>
              <w:rPr>
                <w:rFonts w:ascii="Arial" w:hAnsi="Arial" w:cs="Arial"/>
                <w:sz w:val="20"/>
                <w:szCs w:val="20"/>
              </w:rPr>
              <w:t>rozlišuje,ze kterých zdrojů pocházejí</w:t>
            </w:r>
          </w:p>
          <w:p w:rsidR="00096614" w:rsidRDefault="00096614" w:rsidP="00096614">
            <w:pPr>
              <w:outlineLvl w:val="8"/>
              <w:rPr>
                <w:rFonts w:ascii="Arial" w:hAnsi="Arial" w:cs="Arial"/>
                <w:sz w:val="20"/>
                <w:szCs w:val="20"/>
              </w:rPr>
            </w:pPr>
            <w:r>
              <w:rPr>
                <w:rFonts w:ascii="Arial" w:hAnsi="Arial" w:cs="Arial"/>
                <w:sz w:val="20"/>
                <w:szCs w:val="20"/>
              </w:rPr>
              <w:t>příjmy státu a do kterých oblastí stát směruje své výdaje,uvede příklady</w:t>
            </w:r>
          </w:p>
          <w:p w:rsidR="00670158" w:rsidRDefault="00096614" w:rsidP="00096614">
            <w:pPr>
              <w:outlineLvl w:val="8"/>
              <w:rPr>
                <w:rFonts w:ascii="Arial" w:hAnsi="Arial" w:cs="Arial"/>
                <w:sz w:val="20"/>
                <w:szCs w:val="20"/>
              </w:rPr>
            </w:pPr>
            <w:r>
              <w:rPr>
                <w:rFonts w:ascii="Arial" w:hAnsi="Arial" w:cs="Arial"/>
                <w:sz w:val="20"/>
                <w:szCs w:val="20"/>
              </w:rPr>
              <w:t>dávek a příspěvků,které ze státního rozpočtu získávají občané </w:t>
            </w:r>
          </w:p>
        </w:tc>
        <w:tc>
          <w:tcPr>
            <w:tcW w:w="5040" w:type="dxa"/>
          </w:tcPr>
          <w:p w:rsidR="00670158" w:rsidRDefault="00670158" w:rsidP="00104456">
            <w:pPr>
              <w:outlineLvl w:val="8"/>
              <w:rPr>
                <w:rFonts w:ascii="Arial" w:hAnsi="Arial" w:cs="Arial"/>
                <w:sz w:val="20"/>
                <w:szCs w:val="20"/>
              </w:rPr>
            </w:pPr>
          </w:p>
          <w:p w:rsidR="00096614" w:rsidRDefault="00096614" w:rsidP="00096614">
            <w:pPr>
              <w:outlineLvl w:val="8"/>
              <w:rPr>
                <w:rFonts w:ascii="Arial" w:hAnsi="Arial" w:cs="Arial"/>
                <w:sz w:val="20"/>
                <w:szCs w:val="20"/>
              </w:rPr>
            </w:pPr>
            <w:r>
              <w:rPr>
                <w:rFonts w:ascii="Arial" w:hAnsi="Arial" w:cs="Arial"/>
                <w:sz w:val="20"/>
                <w:szCs w:val="20"/>
              </w:rPr>
              <w:t>-objasní</w:t>
            </w:r>
            <w:r w:rsidR="00E92E44">
              <w:rPr>
                <w:rFonts w:ascii="Arial" w:hAnsi="Arial" w:cs="Arial"/>
                <w:sz w:val="20"/>
                <w:szCs w:val="20"/>
              </w:rPr>
              <w:t>,</w:t>
            </w:r>
            <w:r>
              <w:rPr>
                <w:rFonts w:ascii="Arial" w:hAnsi="Arial" w:cs="Arial"/>
                <w:sz w:val="20"/>
                <w:szCs w:val="20"/>
              </w:rPr>
              <w:t xml:space="preserve"> co je státní rozpočet</w:t>
            </w:r>
          </w:p>
          <w:p w:rsidR="00096614" w:rsidRDefault="00096614" w:rsidP="00096614">
            <w:pPr>
              <w:outlineLvl w:val="8"/>
              <w:rPr>
                <w:rFonts w:ascii="Arial" w:hAnsi="Arial" w:cs="Arial"/>
                <w:sz w:val="20"/>
                <w:szCs w:val="20"/>
              </w:rPr>
            </w:pPr>
            <w:r>
              <w:rPr>
                <w:rFonts w:ascii="Arial" w:hAnsi="Arial" w:cs="Arial"/>
                <w:sz w:val="20"/>
                <w:szCs w:val="20"/>
              </w:rPr>
              <w:t>-uvede,ze kterých položek se skládá</w:t>
            </w:r>
          </w:p>
          <w:p w:rsidR="00096614" w:rsidRDefault="00096614" w:rsidP="00096614">
            <w:pPr>
              <w:outlineLvl w:val="8"/>
              <w:rPr>
                <w:rFonts w:ascii="Arial" w:hAnsi="Arial" w:cs="Arial"/>
                <w:sz w:val="20"/>
                <w:szCs w:val="20"/>
              </w:rPr>
            </w:pPr>
            <w:r>
              <w:rPr>
                <w:rFonts w:ascii="Arial" w:hAnsi="Arial" w:cs="Arial"/>
                <w:sz w:val="20"/>
                <w:szCs w:val="20"/>
              </w:rPr>
              <w:t>-uvede příklady příjmů státu</w:t>
            </w:r>
          </w:p>
          <w:p w:rsidR="00096614" w:rsidRDefault="00096614" w:rsidP="00096614">
            <w:pPr>
              <w:outlineLvl w:val="8"/>
              <w:rPr>
                <w:rFonts w:ascii="Arial" w:hAnsi="Arial" w:cs="Arial"/>
                <w:sz w:val="20"/>
                <w:szCs w:val="20"/>
              </w:rPr>
            </w:pPr>
            <w:r>
              <w:rPr>
                <w:rFonts w:ascii="Arial" w:hAnsi="Arial" w:cs="Arial"/>
                <w:sz w:val="20"/>
                <w:szCs w:val="20"/>
              </w:rPr>
              <w:t xml:space="preserve">-vysvětlí význam daní z hlediska financování </w:t>
            </w:r>
          </w:p>
          <w:p w:rsidR="00096614" w:rsidRDefault="00096614" w:rsidP="00096614">
            <w:pPr>
              <w:outlineLvl w:val="8"/>
              <w:rPr>
                <w:rFonts w:ascii="Arial" w:hAnsi="Arial" w:cs="Arial"/>
                <w:sz w:val="20"/>
                <w:szCs w:val="20"/>
              </w:rPr>
            </w:pPr>
            <w:r>
              <w:rPr>
                <w:rFonts w:ascii="Arial" w:hAnsi="Arial" w:cs="Arial"/>
                <w:sz w:val="20"/>
                <w:szCs w:val="20"/>
              </w:rPr>
              <w:t xml:space="preserve"> společensky důležitých nevýrobních oblastí </w:t>
            </w:r>
          </w:p>
          <w:p w:rsidR="00096614" w:rsidRDefault="00096614" w:rsidP="00096614">
            <w:pPr>
              <w:outlineLvl w:val="8"/>
              <w:rPr>
                <w:rFonts w:ascii="Arial" w:hAnsi="Arial" w:cs="Arial"/>
                <w:sz w:val="20"/>
                <w:szCs w:val="20"/>
              </w:rPr>
            </w:pPr>
            <w:r>
              <w:rPr>
                <w:rFonts w:ascii="Arial" w:hAnsi="Arial" w:cs="Arial"/>
                <w:sz w:val="20"/>
                <w:szCs w:val="20"/>
              </w:rPr>
              <w:t>-uvede příklady státních výdajů</w:t>
            </w:r>
          </w:p>
          <w:p w:rsidR="00096614" w:rsidRDefault="00096614" w:rsidP="00096614">
            <w:pPr>
              <w:outlineLvl w:val="8"/>
              <w:rPr>
                <w:rFonts w:ascii="Arial" w:hAnsi="Arial" w:cs="Arial"/>
                <w:sz w:val="20"/>
                <w:szCs w:val="20"/>
              </w:rPr>
            </w:pPr>
            <w:r>
              <w:rPr>
                <w:rFonts w:ascii="Arial" w:hAnsi="Arial" w:cs="Arial"/>
                <w:sz w:val="20"/>
                <w:szCs w:val="20"/>
              </w:rPr>
              <w:t xml:space="preserve"> -uvede druhy dávek a příspěvků ze státního rozpočtu</w:t>
            </w:r>
          </w:p>
          <w:p w:rsidR="00670158" w:rsidRDefault="00096614" w:rsidP="00096614">
            <w:pPr>
              <w:outlineLvl w:val="8"/>
              <w:rPr>
                <w:rFonts w:ascii="Arial" w:hAnsi="Arial" w:cs="Arial"/>
                <w:sz w:val="20"/>
                <w:szCs w:val="20"/>
              </w:rPr>
            </w:pPr>
            <w:r>
              <w:rPr>
                <w:rFonts w:ascii="Arial" w:hAnsi="Arial" w:cs="Arial"/>
                <w:sz w:val="20"/>
                <w:szCs w:val="20"/>
              </w:rPr>
              <w:t>-vypočítá životní minimum rodiny</w:t>
            </w:r>
          </w:p>
        </w:tc>
        <w:tc>
          <w:tcPr>
            <w:tcW w:w="3959" w:type="dxa"/>
          </w:tcPr>
          <w:p w:rsidR="00670158" w:rsidRDefault="00670158" w:rsidP="00104456">
            <w:pPr>
              <w:outlineLvl w:val="8"/>
              <w:rPr>
                <w:rFonts w:ascii="Arial" w:hAnsi="Arial" w:cs="Arial"/>
                <w:sz w:val="20"/>
                <w:szCs w:val="20"/>
              </w:rPr>
            </w:pPr>
          </w:p>
          <w:p w:rsidR="00096614" w:rsidRDefault="00096614" w:rsidP="00104456">
            <w:pPr>
              <w:outlineLvl w:val="8"/>
              <w:rPr>
                <w:rFonts w:ascii="Arial" w:hAnsi="Arial" w:cs="Arial"/>
                <w:sz w:val="20"/>
                <w:szCs w:val="20"/>
              </w:rPr>
            </w:pPr>
            <w:r>
              <w:rPr>
                <w:rFonts w:ascii="Arial" w:hAnsi="Arial" w:cs="Arial"/>
                <w:sz w:val="20"/>
                <w:szCs w:val="20"/>
              </w:rPr>
              <w:t>Státní rozpočet</w:t>
            </w:r>
          </w:p>
        </w:tc>
        <w:tc>
          <w:tcPr>
            <w:tcW w:w="2882" w:type="dxa"/>
          </w:tcPr>
          <w:p w:rsidR="00670158" w:rsidRDefault="00670158" w:rsidP="00104456">
            <w:pPr>
              <w:outlineLvl w:val="8"/>
              <w:rPr>
                <w:rFonts w:ascii="Arial" w:hAnsi="Arial" w:cs="Arial"/>
                <w:sz w:val="20"/>
                <w:szCs w:val="20"/>
              </w:rPr>
            </w:pPr>
          </w:p>
          <w:p w:rsidR="00670158" w:rsidRDefault="00670158" w:rsidP="00104456">
            <w:pPr>
              <w:outlineLvl w:val="8"/>
              <w:rPr>
                <w:rFonts w:ascii="Arial" w:hAnsi="Arial" w:cs="Arial"/>
                <w:sz w:val="20"/>
                <w:szCs w:val="20"/>
              </w:rPr>
            </w:pPr>
            <w:r>
              <w:rPr>
                <w:rFonts w:ascii="Arial" w:hAnsi="Arial" w:cs="Arial"/>
                <w:sz w:val="20"/>
                <w:szCs w:val="20"/>
              </w:rPr>
              <w:t> </w:t>
            </w:r>
          </w:p>
        </w:tc>
      </w:tr>
      <w:tr w:rsidR="00670158">
        <w:trPr>
          <w:cantSplit/>
          <w:trHeight w:hRule="exact" w:val="1251"/>
        </w:trPr>
        <w:tc>
          <w:tcPr>
            <w:tcW w:w="3959" w:type="dxa"/>
          </w:tcPr>
          <w:p w:rsidR="00670158" w:rsidRDefault="00670158" w:rsidP="00104456">
            <w:pPr>
              <w:outlineLvl w:val="8"/>
              <w:rPr>
                <w:rFonts w:ascii="Arial" w:hAnsi="Arial" w:cs="Arial"/>
                <w:sz w:val="20"/>
                <w:szCs w:val="20"/>
              </w:rPr>
            </w:pPr>
          </w:p>
          <w:p w:rsidR="00096614" w:rsidRDefault="00096614" w:rsidP="00096614">
            <w:pPr>
              <w:outlineLvl w:val="8"/>
              <w:rPr>
                <w:rFonts w:ascii="Arial" w:hAnsi="Arial" w:cs="Arial"/>
                <w:sz w:val="20"/>
                <w:szCs w:val="20"/>
              </w:rPr>
            </w:pPr>
            <w:r>
              <w:rPr>
                <w:rFonts w:ascii="Arial" w:hAnsi="Arial" w:cs="Arial"/>
                <w:sz w:val="20"/>
                <w:szCs w:val="20"/>
              </w:rPr>
              <w:t>rozlišuje a porovnává úlohu výroby, obchodu a služeb,uvede příklady</w:t>
            </w:r>
          </w:p>
          <w:p w:rsidR="00096614" w:rsidRDefault="00096614" w:rsidP="00096614">
            <w:pPr>
              <w:outlineLvl w:val="8"/>
              <w:rPr>
                <w:rFonts w:ascii="Arial" w:hAnsi="Arial" w:cs="Arial"/>
                <w:sz w:val="20"/>
                <w:szCs w:val="20"/>
              </w:rPr>
            </w:pPr>
            <w:r>
              <w:rPr>
                <w:rFonts w:ascii="Arial" w:hAnsi="Arial" w:cs="Arial"/>
                <w:sz w:val="20"/>
                <w:szCs w:val="20"/>
              </w:rPr>
              <w:t xml:space="preserve"> jejich součinnosti</w:t>
            </w:r>
          </w:p>
          <w:p w:rsidR="00670158" w:rsidRDefault="00670158" w:rsidP="00104456">
            <w:pPr>
              <w:outlineLvl w:val="8"/>
              <w:rPr>
                <w:rFonts w:ascii="Arial" w:hAnsi="Arial" w:cs="Arial"/>
                <w:sz w:val="20"/>
                <w:szCs w:val="20"/>
              </w:rPr>
            </w:pPr>
          </w:p>
        </w:tc>
        <w:tc>
          <w:tcPr>
            <w:tcW w:w="5040" w:type="dxa"/>
          </w:tcPr>
          <w:p w:rsidR="00670158" w:rsidRDefault="00670158" w:rsidP="00104456">
            <w:pPr>
              <w:outlineLvl w:val="8"/>
              <w:rPr>
                <w:rFonts w:ascii="Arial" w:hAnsi="Arial" w:cs="Arial"/>
                <w:sz w:val="20"/>
                <w:szCs w:val="20"/>
              </w:rPr>
            </w:pPr>
          </w:p>
          <w:p w:rsidR="00096614" w:rsidRDefault="00096614" w:rsidP="00104456">
            <w:pPr>
              <w:outlineLvl w:val="8"/>
              <w:rPr>
                <w:rFonts w:ascii="Arial" w:hAnsi="Arial" w:cs="Arial"/>
                <w:sz w:val="20"/>
                <w:szCs w:val="20"/>
              </w:rPr>
            </w:pPr>
            <w:r>
              <w:rPr>
                <w:rFonts w:ascii="Arial" w:hAnsi="Arial" w:cs="Arial"/>
                <w:sz w:val="20"/>
                <w:szCs w:val="20"/>
              </w:rPr>
              <w:t>-rozliší úlohu výroby,obchodu a služeb</w:t>
            </w:r>
          </w:p>
          <w:p w:rsidR="00096614" w:rsidRDefault="00096614" w:rsidP="00104456">
            <w:pPr>
              <w:outlineLvl w:val="8"/>
              <w:rPr>
                <w:rFonts w:ascii="Arial" w:hAnsi="Arial" w:cs="Arial"/>
                <w:sz w:val="20"/>
                <w:szCs w:val="20"/>
              </w:rPr>
            </w:pPr>
            <w:r>
              <w:rPr>
                <w:rFonts w:ascii="Arial" w:hAnsi="Arial" w:cs="Arial"/>
                <w:sz w:val="20"/>
                <w:szCs w:val="20"/>
              </w:rPr>
              <w:t>-porovná úlohu výroby, obchodu a služeb</w:t>
            </w:r>
          </w:p>
          <w:p w:rsidR="00096614" w:rsidRDefault="00096614" w:rsidP="00096614">
            <w:pPr>
              <w:outlineLvl w:val="8"/>
              <w:rPr>
                <w:rFonts w:ascii="Arial" w:hAnsi="Arial" w:cs="Arial"/>
                <w:sz w:val="20"/>
                <w:szCs w:val="20"/>
              </w:rPr>
            </w:pPr>
            <w:r>
              <w:rPr>
                <w:rFonts w:ascii="Arial" w:hAnsi="Arial" w:cs="Arial"/>
                <w:sz w:val="20"/>
                <w:szCs w:val="20"/>
              </w:rPr>
              <w:t>-uvede příklady jejich propojení a návaznosti</w:t>
            </w:r>
          </w:p>
          <w:p w:rsidR="00670158" w:rsidRDefault="00670158" w:rsidP="00116433">
            <w:pPr>
              <w:tabs>
                <w:tab w:val="left" w:pos="720"/>
              </w:tabs>
              <w:outlineLvl w:val="8"/>
              <w:rPr>
                <w:rFonts w:ascii="Arial" w:hAnsi="Arial" w:cs="Arial"/>
              </w:rPr>
            </w:pPr>
          </w:p>
        </w:tc>
        <w:tc>
          <w:tcPr>
            <w:tcW w:w="3959" w:type="dxa"/>
            <w:vAlign w:val="bottom"/>
          </w:tcPr>
          <w:p w:rsidR="002C15D3" w:rsidRDefault="00096614" w:rsidP="00104456">
            <w:pPr>
              <w:tabs>
                <w:tab w:val="left" w:pos="720"/>
              </w:tabs>
              <w:outlineLvl w:val="8"/>
              <w:rPr>
                <w:rFonts w:ascii="Arial" w:hAnsi="Arial" w:cs="Arial"/>
                <w:sz w:val="20"/>
                <w:szCs w:val="20"/>
              </w:rPr>
            </w:pPr>
            <w:r>
              <w:rPr>
                <w:rFonts w:ascii="Arial" w:hAnsi="Arial" w:cs="Arial"/>
                <w:sz w:val="20"/>
                <w:szCs w:val="20"/>
              </w:rPr>
              <w:t>Výroba, obchod, služby</w:t>
            </w:r>
          </w:p>
          <w:p w:rsidR="002C15D3" w:rsidRDefault="002C15D3" w:rsidP="00104456">
            <w:pPr>
              <w:tabs>
                <w:tab w:val="left" w:pos="720"/>
              </w:tabs>
              <w:outlineLvl w:val="8"/>
              <w:rPr>
                <w:rFonts w:ascii="Arial" w:hAnsi="Arial" w:cs="Arial"/>
              </w:rPr>
            </w:pPr>
          </w:p>
          <w:p w:rsidR="00096614" w:rsidRDefault="00096614" w:rsidP="00104456">
            <w:pPr>
              <w:tabs>
                <w:tab w:val="left" w:pos="720"/>
              </w:tabs>
              <w:outlineLvl w:val="8"/>
              <w:rPr>
                <w:rFonts w:ascii="Arial" w:hAnsi="Arial" w:cs="Arial"/>
              </w:rPr>
            </w:pPr>
          </w:p>
          <w:p w:rsidR="00096614" w:rsidRDefault="00096614" w:rsidP="00104456">
            <w:pPr>
              <w:tabs>
                <w:tab w:val="left" w:pos="720"/>
              </w:tabs>
              <w:outlineLvl w:val="8"/>
              <w:rPr>
                <w:rFonts w:ascii="Arial" w:hAnsi="Arial" w:cs="Arial"/>
              </w:rPr>
            </w:pPr>
          </w:p>
        </w:tc>
        <w:tc>
          <w:tcPr>
            <w:tcW w:w="2882" w:type="dxa"/>
            <w:vAlign w:val="center"/>
          </w:tcPr>
          <w:p w:rsidR="00670158" w:rsidRDefault="00670158" w:rsidP="00104456">
            <w:pPr>
              <w:outlineLvl w:val="8"/>
              <w:rPr>
                <w:rFonts w:ascii="Arial" w:hAnsi="Arial" w:cs="Arial"/>
                <w:sz w:val="20"/>
                <w:szCs w:val="20"/>
              </w:rPr>
            </w:pPr>
          </w:p>
        </w:tc>
      </w:tr>
    </w:tbl>
    <w:p w:rsidR="00670158" w:rsidRDefault="00670158"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096614" w:rsidRDefault="00096614" w:rsidP="00670158">
      <w:pPr>
        <w:tabs>
          <w:tab w:val="left" w:pos="720"/>
        </w:tabs>
        <w:outlineLvl w:val="8"/>
        <w:rPr>
          <w:rFonts w:ascii="Arial" w:hAnsi="Arial" w:cs="Arial"/>
          <w:sz w:val="32"/>
          <w:szCs w:val="32"/>
          <w:u w:val="single"/>
        </w:rPr>
      </w:pPr>
    </w:p>
    <w:p w:rsidR="00670158" w:rsidRDefault="00670158" w:rsidP="00670158">
      <w:pPr>
        <w:tabs>
          <w:tab w:val="left" w:pos="720"/>
        </w:tabs>
        <w:outlineLvl w:val="8"/>
        <w:rPr>
          <w:rFonts w:ascii="Arial" w:hAnsi="Arial" w:cs="Arial"/>
          <w:sz w:val="16"/>
          <w:szCs w:val="16"/>
          <w:u w:val="single"/>
        </w:rPr>
      </w:pPr>
      <w:r>
        <w:rPr>
          <w:rFonts w:ascii="Arial" w:hAnsi="Arial" w:cs="Arial"/>
          <w:sz w:val="32"/>
          <w:szCs w:val="32"/>
          <w:u w:val="single"/>
        </w:rPr>
        <w:lastRenderedPageBreak/>
        <w:t>Předmět: Výchova k občanství</w:t>
      </w:r>
      <w:r>
        <w:rPr>
          <w:rFonts w:ascii="Arial" w:hAnsi="Arial" w:cs="Arial"/>
          <w:sz w:val="32"/>
          <w:szCs w:val="32"/>
        </w:rPr>
        <w:t xml:space="preserve">                                                                                               </w:t>
      </w:r>
      <w:r>
        <w:rPr>
          <w:rFonts w:ascii="Arial" w:hAnsi="Arial" w:cs="Arial"/>
          <w:sz w:val="32"/>
          <w:szCs w:val="32"/>
          <w:u w:val="single"/>
        </w:rPr>
        <w:t xml:space="preserve">Ročník </w:t>
      </w:r>
      <w:r w:rsidR="00096614">
        <w:rPr>
          <w:rFonts w:ascii="Arial" w:hAnsi="Arial" w:cs="Arial"/>
          <w:sz w:val="32"/>
          <w:szCs w:val="32"/>
          <w:u w:val="single"/>
        </w:rPr>
        <w:t>9.</w:t>
      </w:r>
      <w:r>
        <w:rPr>
          <w:rFonts w:ascii="Arial" w:hAnsi="Arial" w:cs="Arial"/>
          <w:sz w:val="32"/>
          <w:szCs w:val="32"/>
        </w:rPr>
        <w:t xml:space="preserve">                                               </w:t>
      </w: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39"/>
        <w:gridCol w:w="3960"/>
        <w:gridCol w:w="2522"/>
      </w:tblGrid>
      <w:tr w:rsidR="00670158">
        <w:trPr>
          <w:trHeight w:hRule="exact" w:val="1117"/>
        </w:trPr>
        <w:tc>
          <w:tcPr>
            <w:tcW w:w="3959" w:type="dxa"/>
            <w:tcBorders>
              <w:bottom w:val="single" w:sz="6" w:space="0" w:color="auto"/>
            </w:tcBorders>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39" w:type="dxa"/>
            <w:tcBorders>
              <w:bottom w:val="single" w:sz="6" w:space="0" w:color="auto"/>
            </w:tcBorders>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6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522"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670158">
        <w:trPr>
          <w:cantSplit/>
          <w:trHeight w:hRule="exact" w:val="1056"/>
        </w:trPr>
        <w:tc>
          <w:tcPr>
            <w:tcW w:w="3959" w:type="dxa"/>
            <w:tcBorders>
              <w:bottom w:val="nil"/>
            </w:tcBorders>
            <w:vAlign w:val="bottom"/>
          </w:tcPr>
          <w:p w:rsidR="00096614" w:rsidRDefault="00096614" w:rsidP="00096614">
            <w:pPr>
              <w:outlineLvl w:val="8"/>
              <w:rPr>
                <w:rFonts w:ascii="Arial" w:hAnsi="Arial" w:cs="Arial"/>
                <w:sz w:val="20"/>
                <w:szCs w:val="20"/>
              </w:rPr>
            </w:pPr>
            <w:r>
              <w:rPr>
                <w:rFonts w:ascii="Arial" w:hAnsi="Arial" w:cs="Arial"/>
                <w:sz w:val="20"/>
                <w:szCs w:val="20"/>
              </w:rPr>
              <w:t>rozlišuje nejčastější typy a formy států</w:t>
            </w:r>
          </w:p>
          <w:p w:rsidR="00670158" w:rsidRDefault="00096614" w:rsidP="00096614">
            <w:pPr>
              <w:outlineLvl w:val="8"/>
              <w:rPr>
                <w:rFonts w:ascii="Arial" w:hAnsi="Arial" w:cs="Arial"/>
                <w:sz w:val="20"/>
                <w:szCs w:val="20"/>
              </w:rPr>
            </w:pPr>
            <w:r>
              <w:rPr>
                <w:rFonts w:ascii="Arial" w:hAnsi="Arial" w:cs="Arial"/>
                <w:sz w:val="20"/>
                <w:szCs w:val="20"/>
              </w:rPr>
              <w:t>a na příkladech porovná jejich znaky</w:t>
            </w:r>
          </w:p>
          <w:p w:rsidR="004F5EE7" w:rsidRDefault="004F5EE7" w:rsidP="00096614">
            <w:pPr>
              <w:outlineLvl w:val="8"/>
              <w:rPr>
                <w:rFonts w:ascii="Arial" w:hAnsi="Arial" w:cs="Arial"/>
                <w:sz w:val="20"/>
                <w:szCs w:val="20"/>
              </w:rPr>
            </w:pPr>
          </w:p>
        </w:tc>
        <w:tc>
          <w:tcPr>
            <w:tcW w:w="5039" w:type="dxa"/>
            <w:tcBorders>
              <w:bottom w:val="nil"/>
            </w:tcBorders>
            <w:vAlign w:val="bottom"/>
          </w:tcPr>
          <w:p w:rsidR="00670158" w:rsidRPr="004F5EE7" w:rsidRDefault="004F5EE7" w:rsidP="00104456">
            <w:pPr>
              <w:tabs>
                <w:tab w:val="left" w:pos="720"/>
              </w:tabs>
              <w:outlineLvl w:val="8"/>
              <w:rPr>
                <w:rFonts w:ascii="Arial" w:hAnsi="Arial" w:cs="Arial"/>
                <w:sz w:val="20"/>
                <w:szCs w:val="20"/>
              </w:rPr>
            </w:pPr>
            <w:r w:rsidRPr="004F5EE7">
              <w:rPr>
                <w:rFonts w:ascii="Arial" w:hAnsi="Arial" w:cs="Arial"/>
                <w:sz w:val="20"/>
                <w:szCs w:val="20"/>
              </w:rPr>
              <w:t>-rozliší znaky státu</w:t>
            </w:r>
          </w:p>
          <w:p w:rsidR="004F5EE7" w:rsidRPr="004F5EE7" w:rsidRDefault="004F5EE7" w:rsidP="00104456">
            <w:pPr>
              <w:tabs>
                <w:tab w:val="left" w:pos="720"/>
              </w:tabs>
              <w:outlineLvl w:val="8"/>
              <w:rPr>
                <w:rFonts w:ascii="Arial" w:hAnsi="Arial" w:cs="Arial"/>
                <w:sz w:val="20"/>
                <w:szCs w:val="20"/>
              </w:rPr>
            </w:pPr>
            <w:r w:rsidRPr="004F5EE7">
              <w:rPr>
                <w:rFonts w:ascii="Arial" w:hAnsi="Arial" w:cs="Arial"/>
                <w:sz w:val="20"/>
                <w:szCs w:val="20"/>
              </w:rPr>
              <w:t>-rozliší formy a typy státu</w:t>
            </w:r>
          </w:p>
          <w:p w:rsidR="004F5EE7" w:rsidRPr="004F5EE7" w:rsidRDefault="004F5EE7" w:rsidP="00104456">
            <w:pPr>
              <w:tabs>
                <w:tab w:val="left" w:pos="720"/>
              </w:tabs>
              <w:outlineLvl w:val="8"/>
              <w:rPr>
                <w:rFonts w:ascii="Arial" w:hAnsi="Arial" w:cs="Arial"/>
                <w:sz w:val="20"/>
                <w:szCs w:val="20"/>
              </w:rPr>
            </w:pPr>
            <w:r w:rsidRPr="004F5EE7">
              <w:rPr>
                <w:rFonts w:ascii="Arial" w:hAnsi="Arial" w:cs="Arial"/>
                <w:sz w:val="20"/>
                <w:szCs w:val="20"/>
              </w:rPr>
              <w:t>-na příkladech porovná jejich znaky</w:t>
            </w:r>
          </w:p>
          <w:p w:rsidR="004F5EE7" w:rsidRPr="004F5EE7" w:rsidRDefault="004F5EE7" w:rsidP="00104456">
            <w:pPr>
              <w:tabs>
                <w:tab w:val="left" w:pos="720"/>
              </w:tabs>
              <w:outlineLvl w:val="8"/>
              <w:rPr>
                <w:rFonts w:ascii="Arial" w:hAnsi="Arial" w:cs="Arial"/>
                <w:sz w:val="20"/>
                <w:szCs w:val="20"/>
              </w:rPr>
            </w:pPr>
            <w:r w:rsidRPr="004F5EE7">
              <w:rPr>
                <w:rFonts w:ascii="Arial" w:hAnsi="Arial" w:cs="Arial"/>
                <w:sz w:val="20"/>
                <w:szCs w:val="20"/>
              </w:rPr>
              <w:t>-pracuje s Ústavou ČR</w:t>
            </w:r>
          </w:p>
        </w:tc>
        <w:tc>
          <w:tcPr>
            <w:tcW w:w="3960" w:type="dxa"/>
            <w:vAlign w:val="center"/>
          </w:tcPr>
          <w:p w:rsidR="007B72DF" w:rsidRPr="007B72DF" w:rsidRDefault="007B72DF" w:rsidP="00104456">
            <w:pPr>
              <w:tabs>
                <w:tab w:val="left" w:pos="720"/>
              </w:tabs>
              <w:outlineLvl w:val="8"/>
              <w:rPr>
                <w:rFonts w:ascii="Arial" w:hAnsi="Arial" w:cs="Arial"/>
                <w:b/>
                <w:sz w:val="20"/>
                <w:szCs w:val="20"/>
              </w:rPr>
            </w:pPr>
            <w:r w:rsidRPr="007B72DF">
              <w:rPr>
                <w:rFonts w:ascii="Arial" w:hAnsi="Arial" w:cs="Arial"/>
                <w:b/>
                <w:sz w:val="20"/>
                <w:szCs w:val="20"/>
              </w:rPr>
              <w:t>Člověk, stát a právo</w:t>
            </w:r>
          </w:p>
          <w:p w:rsidR="00670158" w:rsidRPr="004F5EE7" w:rsidRDefault="004F5EE7" w:rsidP="00104456">
            <w:pPr>
              <w:tabs>
                <w:tab w:val="left" w:pos="720"/>
              </w:tabs>
              <w:outlineLvl w:val="8"/>
              <w:rPr>
                <w:rFonts w:ascii="Arial" w:hAnsi="Arial" w:cs="Arial"/>
                <w:sz w:val="20"/>
                <w:szCs w:val="20"/>
              </w:rPr>
            </w:pPr>
            <w:r w:rsidRPr="004F5EE7">
              <w:rPr>
                <w:rFonts w:ascii="Arial" w:hAnsi="Arial" w:cs="Arial"/>
                <w:sz w:val="20"/>
                <w:szCs w:val="20"/>
              </w:rPr>
              <w:t>Právní základy státu</w:t>
            </w:r>
          </w:p>
        </w:tc>
        <w:tc>
          <w:tcPr>
            <w:tcW w:w="2522" w:type="dxa"/>
            <w:tcBorders>
              <w:bottom w:val="single" w:sz="6" w:space="0" w:color="auto"/>
            </w:tcBorders>
          </w:tcPr>
          <w:p w:rsidR="004F5EE7" w:rsidRDefault="004F5EE7" w:rsidP="004F5EE7">
            <w:pPr>
              <w:outlineLvl w:val="8"/>
              <w:rPr>
                <w:rFonts w:ascii="Arial" w:hAnsi="Arial" w:cs="Arial"/>
                <w:sz w:val="20"/>
                <w:szCs w:val="20"/>
              </w:rPr>
            </w:pPr>
            <w:r>
              <w:rPr>
                <w:rFonts w:ascii="Arial" w:hAnsi="Arial" w:cs="Arial"/>
                <w:sz w:val="20"/>
                <w:szCs w:val="20"/>
              </w:rPr>
              <w:t>VDO</w:t>
            </w:r>
          </w:p>
          <w:p w:rsidR="004F5EE7" w:rsidRDefault="004F5EE7" w:rsidP="004F5EE7">
            <w:pPr>
              <w:outlineLvl w:val="8"/>
              <w:rPr>
                <w:rFonts w:ascii="Arial" w:hAnsi="Arial" w:cs="Arial"/>
                <w:sz w:val="20"/>
                <w:szCs w:val="20"/>
              </w:rPr>
            </w:pPr>
            <w:r>
              <w:rPr>
                <w:rFonts w:ascii="Arial" w:hAnsi="Arial" w:cs="Arial"/>
                <w:sz w:val="20"/>
                <w:szCs w:val="20"/>
              </w:rPr>
              <w:t>formy participace občanů</w:t>
            </w:r>
          </w:p>
          <w:p w:rsidR="00670158" w:rsidRDefault="004F5EE7" w:rsidP="004F5EE7">
            <w:pPr>
              <w:tabs>
                <w:tab w:val="left" w:pos="720"/>
              </w:tabs>
              <w:outlineLvl w:val="8"/>
              <w:rPr>
                <w:rFonts w:ascii="Arial" w:hAnsi="Arial" w:cs="Arial"/>
                <w:u w:val="single"/>
              </w:rPr>
            </w:pPr>
            <w:r>
              <w:rPr>
                <w:rFonts w:ascii="Arial" w:hAnsi="Arial" w:cs="Arial"/>
                <w:sz w:val="20"/>
                <w:szCs w:val="20"/>
              </w:rPr>
              <w:t>v politickém životě</w:t>
            </w:r>
          </w:p>
        </w:tc>
      </w:tr>
      <w:tr w:rsidR="00670158" w:rsidTr="007B72DF">
        <w:trPr>
          <w:cantSplit/>
          <w:trHeight w:hRule="exact" w:val="1640"/>
        </w:trPr>
        <w:tc>
          <w:tcPr>
            <w:tcW w:w="3959" w:type="dxa"/>
            <w:tcBorders>
              <w:bottom w:val="nil"/>
            </w:tcBorders>
          </w:tcPr>
          <w:p w:rsidR="00670158" w:rsidRDefault="00670158" w:rsidP="00104456">
            <w:pPr>
              <w:outlineLvl w:val="8"/>
              <w:rPr>
                <w:rFonts w:ascii="Arial" w:hAnsi="Arial" w:cs="Arial"/>
                <w:sz w:val="20"/>
                <w:szCs w:val="20"/>
              </w:rPr>
            </w:pPr>
          </w:p>
          <w:p w:rsidR="007B72DF" w:rsidRDefault="007B72DF" w:rsidP="007B72DF">
            <w:pPr>
              <w:outlineLvl w:val="8"/>
              <w:rPr>
                <w:rFonts w:ascii="Arial" w:hAnsi="Arial" w:cs="Arial"/>
                <w:sz w:val="20"/>
                <w:szCs w:val="20"/>
              </w:rPr>
            </w:pPr>
            <w:r>
              <w:rPr>
                <w:rFonts w:ascii="Arial" w:hAnsi="Arial" w:cs="Arial"/>
                <w:sz w:val="20"/>
                <w:szCs w:val="20"/>
              </w:rPr>
              <w:t xml:space="preserve">rozlišuje a porovnává úkoly  jednotlivých </w:t>
            </w:r>
          </w:p>
          <w:p w:rsidR="007B72DF" w:rsidRDefault="007B72DF" w:rsidP="007B72DF">
            <w:pPr>
              <w:outlineLvl w:val="8"/>
              <w:rPr>
                <w:rFonts w:ascii="Arial" w:hAnsi="Arial" w:cs="Arial"/>
                <w:sz w:val="20"/>
                <w:szCs w:val="20"/>
              </w:rPr>
            </w:pPr>
            <w:r>
              <w:rPr>
                <w:rFonts w:ascii="Arial" w:hAnsi="Arial" w:cs="Arial"/>
                <w:sz w:val="20"/>
                <w:szCs w:val="20"/>
              </w:rPr>
              <w:t>složek státní moci ČR i jejich orgánů</w:t>
            </w:r>
          </w:p>
          <w:p w:rsidR="007B72DF" w:rsidRDefault="007B72DF" w:rsidP="007B72DF">
            <w:pPr>
              <w:outlineLvl w:val="8"/>
              <w:rPr>
                <w:rFonts w:ascii="Arial" w:hAnsi="Arial" w:cs="Arial"/>
                <w:sz w:val="20"/>
                <w:szCs w:val="20"/>
              </w:rPr>
            </w:pPr>
            <w:r>
              <w:rPr>
                <w:rFonts w:ascii="Arial" w:hAnsi="Arial" w:cs="Arial"/>
                <w:sz w:val="20"/>
                <w:szCs w:val="20"/>
              </w:rPr>
              <w:t>a institucí,uvede  příklady institucí a</w:t>
            </w:r>
          </w:p>
          <w:p w:rsidR="007B72DF" w:rsidRDefault="007B72DF" w:rsidP="007B72DF">
            <w:pPr>
              <w:outlineLvl w:val="8"/>
              <w:rPr>
                <w:rFonts w:ascii="Arial" w:hAnsi="Arial" w:cs="Arial"/>
                <w:sz w:val="20"/>
                <w:szCs w:val="20"/>
              </w:rPr>
            </w:pPr>
            <w:r>
              <w:rPr>
                <w:rFonts w:ascii="Arial" w:hAnsi="Arial" w:cs="Arial"/>
                <w:sz w:val="20"/>
                <w:szCs w:val="20"/>
              </w:rPr>
              <w:t>orgánů,které se podílejí na správě obcí,krajů a státu</w:t>
            </w:r>
          </w:p>
          <w:p w:rsidR="00670158" w:rsidRDefault="00670158" w:rsidP="00104456">
            <w:pPr>
              <w:outlineLvl w:val="8"/>
              <w:rPr>
                <w:rFonts w:ascii="Arial" w:hAnsi="Arial" w:cs="Arial"/>
                <w:sz w:val="20"/>
                <w:szCs w:val="20"/>
              </w:rPr>
            </w:pPr>
          </w:p>
        </w:tc>
        <w:tc>
          <w:tcPr>
            <w:tcW w:w="5039" w:type="dxa"/>
            <w:tcBorders>
              <w:bottom w:val="nil"/>
            </w:tcBorders>
          </w:tcPr>
          <w:p w:rsidR="007B72DF" w:rsidRDefault="007B72DF" w:rsidP="007B72DF">
            <w:pPr>
              <w:outlineLvl w:val="8"/>
              <w:rPr>
                <w:rFonts w:ascii="Arial" w:hAnsi="Arial" w:cs="Arial"/>
                <w:sz w:val="20"/>
                <w:szCs w:val="20"/>
              </w:rPr>
            </w:pPr>
          </w:p>
          <w:p w:rsidR="007B72DF" w:rsidRDefault="007B72DF" w:rsidP="007B72DF">
            <w:pPr>
              <w:outlineLvl w:val="8"/>
              <w:rPr>
                <w:rFonts w:ascii="Arial" w:hAnsi="Arial" w:cs="Arial"/>
                <w:sz w:val="20"/>
                <w:szCs w:val="20"/>
              </w:rPr>
            </w:pPr>
            <w:r>
              <w:rPr>
                <w:rFonts w:ascii="Arial" w:hAnsi="Arial" w:cs="Arial"/>
                <w:sz w:val="20"/>
                <w:szCs w:val="20"/>
              </w:rPr>
              <w:t>-uvede složky státní moci a jejich orgány</w:t>
            </w:r>
          </w:p>
          <w:p w:rsidR="007B72DF" w:rsidRDefault="007B72DF" w:rsidP="007B72DF">
            <w:pPr>
              <w:outlineLvl w:val="8"/>
              <w:rPr>
                <w:rFonts w:ascii="Arial" w:hAnsi="Arial" w:cs="Arial"/>
                <w:sz w:val="20"/>
                <w:szCs w:val="20"/>
              </w:rPr>
            </w:pPr>
            <w:r>
              <w:rPr>
                <w:rFonts w:ascii="Arial" w:hAnsi="Arial" w:cs="Arial"/>
                <w:sz w:val="20"/>
                <w:szCs w:val="20"/>
              </w:rPr>
              <w:t>-porovná jejich úkoly a činnost</w:t>
            </w:r>
          </w:p>
          <w:p w:rsidR="00670158" w:rsidRDefault="007B72DF" w:rsidP="007B72DF">
            <w:pPr>
              <w:outlineLvl w:val="8"/>
              <w:rPr>
                <w:rFonts w:ascii="Arial" w:hAnsi="Arial" w:cs="Arial"/>
                <w:sz w:val="20"/>
                <w:szCs w:val="20"/>
              </w:rPr>
            </w:pPr>
            <w:r>
              <w:rPr>
                <w:rFonts w:ascii="Arial" w:hAnsi="Arial" w:cs="Arial"/>
                <w:sz w:val="20"/>
                <w:szCs w:val="20"/>
              </w:rPr>
              <w:t>-uvede příklady institucí spravujících stát</w:t>
            </w:r>
          </w:p>
          <w:p w:rsidR="007B72DF" w:rsidRDefault="007B72DF" w:rsidP="007B72DF">
            <w:pPr>
              <w:outlineLvl w:val="8"/>
              <w:rPr>
                <w:rFonts w:ascii="Arial" w:hAnsi="Arial" w:cs="Arial"/>
                <w:sz w:val="20"/>
                <w:szCs w:val="20"/>
              </w:rPr>
            </w:pPr>
            <w:r>
              <w:rPr>
                <w:rFonts w:ascii="Arial" w:hAnsi="Arial" w:cs="Arial"/>
                <w:sz w:val="20"/>
                <w:szCs w:val="20"/>
              </w:rPr>
              <w:t>-uvede příklady institucí spravujících kraj, obec</w:t>
            </w:r>
          </w:p>
        </w:tc>
        <w:tc>
          <w:tcPr>
            <w:tcW w:w="3960" w:type="dxa"/>
          </w:tcPr>
          <w:p w:rsidR="00670158" w:rsidRDefault="00670158" w:rsidP="00104456">
            <w:pPr>
              <w:outlineLvl w:val="8"/>
              <w:rPr>
                <w:rFonts w:ascii="Arial" w:hAnsi="Arial" w:cs="Arial"/>
                <w:sz w:val="20"/>
                <w:szCs w:val="20"/>
              </w:rPr>
            </w:pPr>
          </w:p>
          <w:p w:rsidR="00670158" w:rsidRDefault="007B72DF" w:rsidP="007B72DF">
            <w:pPr>
              <w:outlineLvl w:val="8"/>
              <w:rPr>
                <w:rFonts w:ascii="Arial" w:hAnsi="Arial" w:cs="Arial"/>
                <w:sz w:val="20"/>
                <w:szCs w:val="20"/>
              </w:rPr>
            </w:pPr>
            <w:r>
              <w:rPr>
                <w:rFonts w:ascii="Arial" w:hAnsi="Arial" w:cs="Arial"/>
                <w:sz w:val="20"/>
                <w:szCs w:val="20"/>
              </w:rPr>
              <w:t>Státní správa a samospráva</w:t>
            </w:r>
          </w:p>
        </w:tc>
        <w:tc>
          <w:tcPr>
            <w:tcW w:w="2522" w:type="dxa"/>
            <w:tcBorders>
              <w:bottom w:val="single" w:sz="6" w:space="0" w:color="auto"/>
            </w:tcBorders>
          </w:tcPr>
          <w:p w:rsidR="007B72DF" w:rsidRDefault="007B72DF" w:rsidP="007B72DF">
            <w:pPr>
              <w:tabs>
                <w:tab w:val="left" w:pos="720"/>
              </w:tabs>
              <w:outlineLvl w:val="8"/>
              <w:rPr>
                <w:rFonts w:ascii="Arial" w:hAnsi="Arial" w:cs="Arial"/>
                <w:sz w:val="20"/>
                <w:szCs w:val="20"/>
              </w:rPr>
            </w:pPr>
          </w:p>
          <w:p w:rsidR="007B72DF" w:rsidRDefault="007B72DF" w:rsidP="007B72DF">
            <w:pPr>
              <w:tabs>
                <w:tab w:val="left" w:pos="720"/>
              </w:tabs>
              <w:outlineLvl w:val="8"/>
              <w:rPr>
                <w:rFonts w:ascii="Arial" w:hAnsi="Arial" w:cs="Arial"/>
                <w:sz w:val="20"/>
                <w:szCs w:val="20"/>
              </w:rPr>
            </w:pPr>
            <w:r>
              <w:rPr>
                <w:rFonts w:ascii="Arial" w:hAnsi="Arial" w:cs="Arial"/>
                <w:sz w:val="20"/>
                <w:szCs w:val="20"/>
              </w:rPr>
              <w:t>MV</w:t>
            </w:r>
          </w:p>
          <w:p w:rsidR="00670158" w:rsidRDefault="007B72DF" w:rsidP="007B72DF">
            <w:pPr>
              <w:tabs>
                <w:tab w:val="left" w:pos="720"/>
              </w:tabs>
              <w:outlineLvl w:val="8"/>
              <w:rPr>
                <w:rFonts w:ascii="Arial" w:hAnsi="Arial" w:cs="Arial"/>
                <w:u w:val="single"/>
              </w:rPr>
            </w:pPr>
            <w:r>
              <w:rPr>
                <w:rFonts w:ascii="Arial" w:hAnsi="Arial" w:cs="Arial"/>
                <w:sz w:val="20"/>
                <w:szCs w:val="20"/>
              </w:rPr>
              <w:t>fungování a vliv médií ve společnosti</w:t>
            </w:r>
          </w:p>
        </w:tc>
      </w:tr>
      <w:tr w:rsidR="00A03CFC" w:rsidTr="00717FAA">
        <w:trPr>
          <w:cantSplit/>
          <w:trHeight w:hRule="exact" w:val="1706"/>
        </w:trPr>
        <w:tc>
          <w:tcPr>
            <w:tcW w:w="3959" w:type="dxa"/>
            <w:tcBorders>
              <w:bottom w:val="nil"/>
            </w:tcBorders>
          </w:tcPr>
          <w:p w:rsidR="00A03CFC" w:rsidRDefault="00A03CFC" w:rsidP="007B72DF">
            <w:pPr>
              <w:outlineLvl w:val="8"/>
              <w:rPr>
                <w:rFonts w:ascii="Arial" w:hAnsi="Arial" w:cs="Arial"/>
                <w:sz w:val="20"/>
                <w:szCs w:val="20"/>
              </w:rPr>
            </w:pPr>
          </w:p>
          <w:p w:rsidR="00A03CFC" w:rsidRDefault="00A03CFC" w:rsidP="007B72DF">
            <w:pPr>
              <w:outlineLvl w:val="8"/>
              <w:rPr>
                <w:rFonts w:ascii="Arial" w:hAnsi="Arial" w:cs="Arial"/>
                <w:sz w:val="20"/>
                <w:szCs w:val="20"/>
              </w:rPr>
            </w:pPr>
            <w:r>
              <w:rPr>
                <w:rFonts w:ascii="Arial" w:hAnsi="Arial" w:cs="Arial"/>
                <w:sz w:val="20"/>
                <w:szCs w:val="20"/>
              </w:rPr>
              <w:t>objasní výhody demokratického způsobu řízení státu pro každodenní život občanů</w:t>
            </w:r>
          </w:p>
          <w:p w:rsidR="00A03CFC" w:rsidRDefault="00A03CFC" w:rsidP="00104456">
            <w:pPr>
              <w:tabs>
                <w:tab w:val="left" w:pos="720"/>
              </w:tabs>
              <w:outlineLvl w:val="8"/>
              <w:rPr>
                <w:rFonts w:ascii="Arial" w:hAnsi="Arial" w:cs="Arial"/>
              </w:rPr>
            </w:pPr>
          </w:p>
        </w:tc>
        <w:tc>
          <w:tcPr>
            <w:tcW w:w="5039" w:type="dxa"/>
            <w:tcBorders>
              <w:bottom w:val="nil"/>
            </w:tcBorders>
          </w:tcPr>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r>
              <w:rPr>
                <w:rFonts w:ascii="Arial" w:hAnsi="Arial" w:cs="Arial"/>
                <w:sz w:val="20"/>
                <w:szCs w:val="20"/>
              </w:rPr>
              <w:t>-objasní pojem demokracie, demokratické řízení společnosti</w:t>
            </w:r>
          </w:p>
          <w:p w:rsidR="00A03CFC" w:rsidRDefault="00A03CFC" w:rsidP="00104456">
            <w:pPr>
              <w:outlineLvl w:val="8"/>
              <w:rPr>
                <w:rFonts w:ascii="Arial" w:hAnsi="Arial" w:cs="Arial"/>
                <w:sz w:val="20"/>
                <w:szCs w:val="20"/>
              </w:rPr>
            </w:pPr>
            <w:r>
              <w:rPr>
                <w:rFonts w:ascii="Arial" w:hAnsi="Arial" w:cs="Arial"/>
                <w:sz w:val="20"/>
                <w:szCs w:val="20"/>
              </w:rPr>
              <w:t>-objasní výhody demokratického způsobu řízení státu</w:t>
            </w:r>
          </w:p>
          <w:p w:rsidR="00A03CFC" w:rsidRDefault="00A03CFC" w:rsidP="00104456">
            <w:pPr>
              <w:outlineLvl w:val="8"/>
              <w:rPr>
                <w:rFonts w:ascii="Arial" w:hAnsi="Arial" w:cs="Arial"/>
                <w:sz w:val="20"/>
                <w:szCs w:val="20"/>
              </w:rPr>
            </w:pPr>
            <w:r>
              <w:rPr>
                <w:rFonts w:ascii="Arial" w:hAnsi="Arial" w:cs="Arial"/>
                <w:sz w:val="20"/>
                <w:szCs w:val="20"/>
              </w:rPr>
              <w:t>-rozliší znaky demokratických a totalitních režimů</w:t>
            </w:r>
          </w:p>
          <w:p w:rsidR="00A03CFC" w:rsidRDefault="00A03CFC" w:rsidP="00104456">
            <w:pPr>
              <w:outlineLvl w:val="8"/>
              <w:rPr>
                <w:rFonts w:ascii="Arial" w:hAnsi="Arial" w:cs="Arial"/>
                <w:sz w:val="20"/>
                <w:szCs w:val="20"/>
              </w:rPr>
            </w:pPr>
            <w:r>
              <w:rPr>
                <w:rFonts w:ascii="Arial" w:hAnsi="Arial" w:cs="Arial"/>
                <w:sz w:val="20"/>
                <w:szCs w:val="20"/>
              </w:rPr>
              <w:t>-uvede příklady výhod demokratického způsobu řízení pro život občanů</w:t>
            </w:r>
          </w:p>
          <w:p w:rsidR="00A03CFC" w:rsidRDefault="00A03CFC" w:rsidP="00104456">
            <w:pPr>
              <w:outlineLvl w:val="8"/>
              <w:rPr>
                <w:rFonts w:ascii="Arial" w:hAnsi="Arial" w:cs="Arial"/>
                <w:sz w:val="20"/>
                <w:szCs w:val="20"/>
              </w:rPr>
            </w:pPr>
          </w:p>
        </w:tc>
        <w:tc>
          <w:tcPr>
            <w:tcW w:w="3960" w:type="dxa"/>
            <w:vMerge w:val="restart"/>
            <w:vAlign w:val="bottom"/>
          </w:tcPr>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r w:rsidRPr="007B72DF">
              <w:rPr>
                <w:rFonts w:ascii="Arial" w:hAnsi="Arial" w:cs="Arial"/>
                <w:sz w:val="20"/>
                <w:szCs w:val="20"/>
              </w:rPr>
              <w:t>Principy demokracie</w:t>
            </w:r>
          </w:p>
          <w:p w:rsidR="00A03CFC" w:rsidRDefault="00A03CFC" w:rsidP="00104456">
            <w:pPr>
              <w:outlineLvl w:val="8"/>
              <w:rPr>
                <w:rFonts w:ascii="Arial" w:hAnsi="Arial" w:cs="Arial"/>
                <w:sz w:val="20"/>
                <w:szCs w:val="20"/>
              </w:rPr>
            </w:pPr>
            <w:r>
              <w:rPr>
                <w:rFonts w:ascii="Arial" w:hAnsi="Arial" w:cs="Arial"/>
                <w:sz w:val="20"/>
                <w:szCs w:val="20"/>
              </w:rPr>
              <w:t>Volební systém</w:t>
            </w: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Pr="007B72DF" w:rsidRDefault="00A03CFC" w:rsidP="00104456">
            <w:pPr>
              <w:outlineLvl w:val="8"/>
              <w:rPr>
                <w:rFonts w:ascii="Arial" w:hAnsi="Arial" w:cs="Arial"/>
                <w:sz w:val="20"/>
                <w:szCs w:val="20"/>
              </w:rPr>
            </w:pPr>
          </w:p>
        </w:tc>
        <w:tc>
          <w:tcPr>
            <w:tcW w:w="2522" w:type="dxa"/>
            <w:vMerge w:val="restart"/>
          </w:tcPr>
          <w:p w:rsidR="00A03CFC" w:rsidRDefault="00A03CFC" w:rsidP="007B72DF">
            <w:pPr>
              <w:outlineLvl w:val="8"/>
              <w:rPr>
                <w:rFonts w:ascii="Arial" w:hAnsi="Arial" w:cs="Arial"/>
                <w:sz w:val="20"/>
                <w:szCs w:val="20"/>
              </w:rPr>
            </w:pPr>
          </w:p>
          <w:p w:rsidR="00A03CFC" w:rsidRDefault="00A03CFC" w:rsidP="007B72DF">
            <w:pPr>
              <w:outlineLvl w:val="8"/>
              <w:rPr>
                <w:rFonts w:ascii="Arial" w:hAnsi="Arial" w:cs="Arial"/>
                <w:sz w:val="20"/>
                <w:szCs w:val="20"/>
              </w:rPr>
            </w:pPr>
            <w:r>
              <w:rPr>
                <w:rFonts w:ascii="Arial" w:hAnsi="Arial" w:cs="Arial"/>
                <w:sz w:val="20"/>
                <w:szCs w:val="20"/>
              </w:rPr>
              <w:t>VDO</w:t>
            </w:r>
          </w:p>
          <w:p w:rsidR="00A03CFC" w:rsidRDefault="00A03CFC" w:rsidP="007B72DF">
            <w:pPr>
              <w:outlineLvl w:val="8"/>
              <w:rPr>
                <w:rFonts w:ascii="Arial" w:hAnsi="Arial" w:cs="Arial"/>
                <w:sz w:val="20"/>
                <w:szCs w:val="20"/>
              </w:rPr>
            </w:pPr>
            <w:r>
              <w:rPr>
                <w:rFonts w:ascii="Arial" w:hAnsi="Arial" w:cs="Arial"/>
                <w:sz w:val="20"/>
                <w:szCs w:val="20"/>
              </w:rPr>
              <w:t>principy demokracie</w:t>
            </w:r>
          </w:p>
          <w:p w:rsidR="00A03CFC" w:rsidRDefault="00A03CFC" w:rsidP="007B72DF">
            <w:pPr>
              <w:outlineLvl w:val="8"/>
              <w:rPr>
                <w:rFonts w:ascii="Arial" w:hAnsi="Arial" w:cs="Arial"/>
                <w:sz w:val="20"/>
                <w:szCs w:val="20"/>
              </w:rPr>
            </w:pPr>
            <w:r>
              <w:rPr>
                <w:rFonts w:ascii="Arial" w:hAnsi="Arial" w:cs="Arial"/>
                <w:sz w:val="20"/>
                <w:szCs w:val="20"/>
              </w:rPr>
              <w:t>jako formy vlády a způsobu rozhodování </w:t>
            </w:r>
          </w:p>
          <w:p w:rsidR="00A03CFC" w:rsidRDefault="00A03CFC" w:rsidP="007B72DF">
            <w:pPr>
              <w:tabs>
                <w:tab w:val="left" w:pos="720"/>
              </w:tabs>
              <w:outlineLvl w:val="8"/>
              <w:rPr>
                <w:rFonts w:ascii="Arial" w:hAnsi="Arial" w:cs="Arial"/>
                <w:sz w:val="20"/>
                <w:szCs w:val="20"/>
              </w:rPr>
            </w:pPr>
            <w:r>
              <w:rPr>
                <w:rFonts w:ascii="Arial" w:hAnsi="Arial" w:cs="Arial"/>
                <w:sz w:val="20"/>
                <w:szCs w:val="20"/>
              </w:rPr>
              <w:t>občan, občanská společnost a stát</w:t>
            </w:r>
          </w:p>
          <w:p w:rsidR="00066545" w:rsidRDefault="00066545" w:rsidP="00066545">
            <w:pPr>
              <w:outlineLvl w:val="8"/>
              <w:rPr>
                <w:rFonts w:ascii="Arial" w:hAnsi="Arial" w:cs="Arial"/>
                <w:sz w:val="20"/>
                <w:szCs w:val="20"/>
              </w:rPr>
            </w:pPr>
            <w:r>
              <w:rPr>
                <w:rFonts w:ascii="Arial" w:hAnsi="Arial" w:cs="Arial"/>
                <w:sz w:val="20"/>
                <w:szCs w:val="20"/>
              </w:rPr>
              <w:t>formy participace občanů</w:t>
            </w:r>
          </w:p>
          <w:p w:rsidR="00066545" w:rsidRDefault="00066545" w:rsidP="00066545">
            <w:pPr>
              <w:tabs>
                <w:tab w:val="left" w:pos="720"/>
              </w:tabs>
              <w:outlineLvl w:val="8"/>
              <w:rPr>
                <w:rFonts w:ascii="Arial" w:hAnsi="Arial" w:cs="Arial"/>
                <w:u w:val="single"/>
              </w:rPr>
            </w:pPr>
            <w:r>
              <w:rPr>
                <w:rFonts w:ascii="Arial" w:hAnsi="Arial" w:cs="Arial"/>
                <w:sz w:val="20"/>
                <w:szCs w:val="20"/>
              </w:rPr>
              <w:t>v politickém životě</w:t>
            </w:r>
          </w:p>
        </w:tc>
      </w:tr>
      <w:tr w:rsidR="00A03CFC">
        <w:trPr>
          <w:cantSplit/>
          <w:trHeight w:hRule="exact" w:val="1393"/>
        </w:trPr>
        <w:tc>
          <w:tcPr>
            <w:tcW w:w="3959" w:type="dxa"/>
            <w:tcBorders>
              <w:bottom w:val="single" w:sz="6" w:space="0" w:color="auto"/>
            </w:tcBorders>
          </w:tcPr>
          <w:p w:rsidR="00A03CFC" w:rsidRDefault="00A03CFC" w:rsidP="007B72DF">
            <w:pPr>
              <w:outlineLvl w:val="8"/>
              <w:rPr>
                <w:rFonts w:ascii="Arial" w:hAnsi="Arial" w:cs="Arial"/>
                <w:sz w:val="20"/>
                <w:szCs w:val="20"/>
              </w:rPr>
            </w:pPr>
          </w:p>
          <w:p w:rsidR="00A03CFC" w:rsidRDefault="00A03CFC" w:rsidP="007B72DF">
            <w:pPr>
              <w:outlineLvl w:val="8"/>
              <w:rPr>
                <w:rFonts w:ascii="Arial" w:hAnsi="Arial" w:cs="Arial"/>
                <w:sz w:val="20"/>
                <w:szCs w:val="20"/>
              </w:rPr>
            </w:pPr>
            <w:r>
              <w:rPr>
                <w:rFonts w:ascii="Arial" w:hAnsi="Arial" w:cs="Arial"/>
                <w:sz w:val="20"/>
                <w:szCs w:val="20"/>
              </w:rPr>
              <w:t>vyloží smysl voleb do zastupitelstev v demokratických státech a uvede</w:t>
            </w:r>
          </w:p>
          <w:p w:rsidR="00A03CFC" w:rsidRDefault="00A03CFC" w:rsidP="007B72DF">
            <w:pPr>
              <w:outlineLvl w:val="8"/>
              <w:rPr>
                <w:rFonts w:ascii="Arial" w:hAnsi="Arial" w:cs="Arial"/>
                <w:sz w:val="20"/>
                <w:szCs w:val="20"/>
              </w:rPr>
            </w:pPr>
            <w:r>
              <w:rPr>
                <w:rFonts w:ascii="Arial" w:hAnsi="Arial" w:cs="Arial"/>
                <w:sz w:val="20"/>
                <w:szCs w:val="20"/>
              </w:rPr>
              <w:t>příklady,jak mohou výsledky voleb ovlivňovat každodenní život občanů</w:t>
            </w:r>
          </w:p>
        </w:tc>
        <w:tc>
          <w:tcPr>
            <w:tcW w:w="5039" w:type="dxa"/>
            <w:tcBorders>
              <w:bottom w:val="single" w:sz="6" w:space="0" w:color="auto"/>
            </w:tcBorders>
          </w:tcPr>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r>
              <w:rPr>
                <w:rFonts w:ascii="Arial" w:hAnsi="Arial" w:cs="Arial"/>
                <w:sz w:val="20"/>
                <w:szCs w:val="20"/>
              </w:rPr>
              <w:t>-popíše volební systém v ČR</w:t>
            </w:r>
          </w:p>
          <w:p w:rsidR="00A03CFC" w:rsidRDefault="00A03CFC" w:rsidP="00104456">
            <w:pPr>
              <w:outlineLvl w:val="8"/>
              <w:rPr>
                <w:rFonts w:ascii="Arial" w:hAnsi="Arial" w:cs="Arial"/>
                <w:sz w:val="20"/>
                <w:szCs w:val="20"/>
              </w:rPr>
            </w:pPr>
            <w:r>
              <w:rPr>
                <w:rFonts w:ascii="Arial" w:hAnsi="Arial" w:cs="Arial"/>
                <w:sz w:val="20"/>
                <w:szCs w:val="20"/>
              </w:rPr>
              <w:t>-vyloží smysl voleb do zastupitelstev</w:t>
            </w:r>
          </w:p>
          <w:p w:rsidR="00A03CFC" w:rsidRDefault="00A03CFC" w:rsidP="00104456">
            <w:pPr>
              <w:outlineLvl w:val="8"/>
              <w:rPr>
                <w:rFonts w:ascii="Arial" w:hAnsi="Arial" w:cs="Arial"/>
                <w:sz w:val="20"/>
                <w:szCs w:val="20"/>
              </w:rPr>
            </w:pPr>
            <w:r>
              <w:rPr>
                <w:rFonts w:ascii="Arial" w:hAnsi="Arial" w:cs="Arial"/>
                <w:sz w:val="20"/>
                <w:szCs w:val="20"/>
              </w:rPr>
              <w:t>-uvede konkrétní příklady toho, jak výsledek voleb může ovlivnit každodenní život občanů</w:t>
            </w:r>
          </w:p>
        </w:tc>
        <w:tc>
          <w:tcPr>
            <w:tcW w:w="3960" w:type="dxa"/>
            <w:vMerge/>
          </w:tcPr>
          <w:p w:rsidR="00A03CFC" w:rsidRDefault="00A03CFC" w:rsidP="00104456">
            <w:pPr>
              <w:outlineLvl w:val="8"/>
              <w:rPr>
                <w:rFonts w:ascii="Arial" w:hAnsi="Arial" w:cs="Arial"/>
                <w:b/>
                <w:sz w:val="20"/>
                <w:szCs w:val="20"/>
              </w:rPr>
            </w:pPr>
          </w:p>
        </w:tc>
        <w:tc>
          <w:tcPr>
            <w:tcW w:w="2522" w:type="dxa"/>
            <w:vMerge/>
            <w:tcBorders>
              <w:bottom w:val="single" w:sz="6" w:space="0" w:color="auto"/>
            </w:tcBorders>
          </w:tcPr>
          <w:p w:rsidR="00A03CFC" w:rsidRDefault="00A03CFC" w:rsidP="00104456">
            <w:pPr>
              <w:tabs>
                <w:tab w:val="left" w:pos="720"/>
              </w:tabs>
              <w:outlineLvl w:val="8"/>
              <w:rPr>
                <w:rFonts w:ascii="Arial" w:hAnsi="Arial" w:cs="Arial"/>
                <w:u w:val="single"/>
              </w:rPr>
            </w:pPr>
          </w:p>
        </w:tc>
      </w:tr>
      <w:tr w:rsidR="00670158" w:rsidTr="00A03CFC">
        <w:trPr>
          <w:cantSplit/>
          <w:trHeight w:hRule="exact" w:val="2289"/>
        </w:trPr>
        <w:tc>
          <w:tcPr>
            <w:tcW w:w="3959" w:type="dxa"/>
            <w:tcBorders>
              <w:bottom w:val="single" w:sz="4" w:space="0" w:color="auto"/>
            </w:tcBorders>
            <w:vAlign w:val="center"/>
          </w:tcPr>
          <w:p w:rsidR="00A03CFC" w:rsidRDefault="00A03CFC" w:rsidP="00A03CFC">
            <w:pPr>
              <w:outlineLvl w:val="8"/>
              <w:rPr>
                <w:rFonts w:ascii="Arial" w:hAnsi="Arial" w:cs="Arial"/>
                <w:sz w:val="20"/>
                <w:szCs w:val="20"/>
              </w:rPr>
            </w:pPr>
            <w:r>
              <w:rPr>
                <w:rFonts w:ascii="Arial" w:hAnsi="Arial" w:cs="Arial"/>
                <w:sz w:val="20"/>
                <w:szCs w:val="20"/>
              </w:rPr>
              <w:t>objasní význam právní úpravy</w:t>
            </w:r>
          </w:p>
          <w:p w:rsidR="00A03CFC" w:rsidRDefault="00A03CFC" w:rsidP="00A03CFC">
            <w:pPr>
              <w:outlineLvl w:val="8"/>
              <w:rPr>
                <w:rFonts w:ascii="Arial" w:hAnsi="Arial" w:cs="Arial"/>
                <w:sz w:val="20"/>
                <w:szCs w:val="20"/>
              </w:rPr>
            </w:pPr>
            <w:r>
              <w:rPr>
                <w:rFonts w:ascii="Arial" w:hAnsi="Arial" w:cs="Arial"/>
                <w:sz w:val="20"/>
                <w:szCs w:val="20"/>
              </w:rPr>
              <w:t>důležitých vztahů- vlastnictví, pracovní poměr,manželství</w:t>
            </w:r>
          </w:p>
          <w:p w:rsidR="00670158" w:rsidRDefault="00670158" w:rsidP="00104456">
            <w:pPr>
              <w:outlineLvl w:val="8"/>
              <w:rPr>
                <w:rFonts w:ascii="Arial" w:hAnsi="Arial" w:cs="Arial"/>
                <w:sz w:val="20"/>
                <w:szCs w:val="20"/>
              </w:rPr>
            </w:pPr>
          </w:p>
        </w:tc>
        <w:tc>
          <w:tcPr>
            <w:tcW w:w="5039" w:type="dxa"/>
            <w:tcBorders>
              <w:bottom w:val="single" w:sz="4" w:space="0" w:color="auto"/>
            </w:tcBorders>
            <w:vAlign w:val="center"/>
          </w:tcPr>
          <w:p w:rsidR="00A03CFC" w:rsidRDefault="00A03CFC" w:rsidP="00A03CFC">
            <w:pPr>
              <w:tabs>
                <w:tab w:val="left" w:pos="720"/>
              </w:tabs>
              <w:outlineLvl w:val="8"/>
              <w:rPr>
                <w:rFonts w:ascii="Arial" w:hAnsi="Arial" w:cs="Arial"/>
                <w:sz w:val="20"/>
              </w:rPr>
            </w:pPr>
            <w:r>
              <w:rPr>
                <w:rFonts w:ascii="Arial" w:hAnsi="Arial" w:cs="Arial"/>
                <w:sz w:val="20"/>
              </w:rPr>
              <w:t>-objasní význam právní úpravy důležitých vztahů</w:t>
            </w:r>
          </w:p>
          <w:p w:rsidR="00A03CFC" w:rsidRDefault="00A03CFC" w:rsidP="00A03CFC">
            <w:pPr>
              <w:tabs>
                <w:tab w:val="left" w:pos="720"/>
              </w:tabs>
              <w:outlineLvl w:val="8"/>
              <w:rPr>
                <w:rFonts w:ascii="Arial" w:hAnsi="Arial" w:cs="Arial"/>
                <w:sz w:val="20"/>
              </w:rPr>
            </w:pPr>
            <w:r>
              <w:rPr>
                <w:rFonts w:ascii="Arial" w:hAnsi="Arial" w:cs="Arial"/>
                <w:sz w:val="20"/>
              </w:rPr>
              <w:t>- uzavře fiktivní pracovní smlouvu</w:t>
            </w:r>
          </w:p>
          <w:p w:rsidR="00A03CFC" w:rsidRDefault="00A03CFC" w:rsidP="00A03CFC">
            <w:pPr>
              <w:tabs>
                <w:tab w:val="left" w:pos="720"/>
              </w:tabs>
              <w:outlineLvl w:val="8"/>
              <w:rPr>
                <w:rFonts w:ascii="Arial" w:hAnsi="Arial" w:cs="Arial"/>
                <w:sz w:val="20"/>
              </w:rPr>
            </w:pPr>
            <w:r>
              <w:rPr>
                <w:rFonts w:ascii="Arial" w:hAnsi="Arial" w:cs="Arial"/>
                <w:sz w:val="20"/>
              </w:rPr>
              <w:t>-vyjmenuje možnosti rozvázání pracovního poměru</w:t>
            </w:r>
          </w:p>
          <w:p w:rsidR="00A03CFC" w:rsidRDefault="00A03CFC" w:rsidP="00A03CFC">
            <w:pPr>
              <w:tabs>
                <w:tab w:val="left" w:pos="720"/>
              </w:tabs>
              <w:outlineLvl w:val="8"/>
              <w:rPr>
                <w:rFonts w:ascii="Arial" w:hAnsi="Arial" w:cs="Arial"/>
                <w:sz w:val="20"/>
                <w:szCs w:val="20"/>
              </w:rPr>
            </w:pPr>
            <w:r>
              <w:rPr>
                <w:rFonts w:ascii="Arial" w:hAnsi="Arial" w:cs="Arial"/>
                <w:sz w:val="20"/>
              </w:rPr>
              <w:t>-</w:t>
            </w:r>
            <w:r>
              <w:rPr>
                <w:rFonts w:ascii="Arial" w:hAnsi="Arial" w:cs="Arial"/>
                <w:sz w:val="20"/>
                <w:szCs w:val="20"/>
              </w:rPr>
              <w:t xml:space="preserve">uvede práva a povinnosti zaměstnance a </w:t>
            </w:r>
          </w:p>
          <w:p w:rsidR="00A03CFC" w:rsidRDefault="00A03CFC" w:rsidP="00A03CFC">
            <w:pPr>
              <w:tabs>
                <w:tab w:val="left" w:pos="720"/>
              </w:tabs>
              <w:outlineLvl w:val="8"/>
              <w:rPr>
                <w:rFonts w:ascii="Arial" w:hAnsi="Arial" w:cs="Arial"/>
              </w:rPr>
            </w:pPr>
            <w:r>
              <w:rPr>
                <w:rFonts w:ascii="Arial" w:hAnsi="Arial" w:cs="Arial"/>
                <w:sz w:val="20"/>
                <w:szCs w:val="20"/>
              </w:rPr>
              <w:t xml:space="preserve">  zaměstnavatele</w:t>
            </w:r>
          </w:p>
          <w:p w:rsidR="00A03CFC" w:rsidRDefault="00A03CFC" w:rsidP="00A03CFC">
            <w:pPr>
              <w:outlineLvl w:val="8"/>
              <w:rPr>
                <w:rFonts w:ascii="Arial" w:hAnsi="Arial" w:cs="Arial"/>
                <w:sz w:val="20"/>
                <w:szCs w:val="20"/>
              </w:rPr>
            </w:pPr>
            <w:r>
              <w:rPr>
                <w:rFonts w:ascii="Arial" w:hAnsi="Arial" w:cs="Arial"/>
                <w:b/>
                <w:sz w:val="20"/>
                <w:szCs w:val="20"/>
              </w:rPr>
              <w:t>-</w:t>
            </w:r>
            <w:r w:rsidRPr="00A03CFC">
              <w:rPr>
                <w:rFonts w:ascii="Arial" w:hAnsi="Arial" w:cs="Arial"/>
                <w:sz w:val="20"/>
                <w:szCs w:val="20"/>
              </w:rPr>
              <w:t xml:space="preserve">uvede </w:t>
            </w:r>
            <w:r>
              <w:rPr>
                <w:rFonts w:ascii="Arial" w:hAnsi="Arial" w:cs="Arial"/>
                <w:sz w:val="20"/>
                <w:szCs w:val="20"/>
              </w:rPr>
              <w:t>překážky v uzavření manželství,</w:t>
            </w:r>
          </w:p>
          <w:p w:rsidR="00A03CFC" w:rsidRDefault="00A03CFC" w:rsidP="00A03CFC">
            <w:pPr>
              <w:outlineLvl w:val="8"/>
              <w:rPr>
                <w:rFonts w:ascii="Arial" w:hAnsi="Arial" w:cs="Arial"/>
                <w:sz w:val="20"/>
                <w:szCs w:val="20"/>
              </w:rPr>
            </w:pPr>
            <w:r>
              <w:rPr>
                <w:rFonts w:ascii="Arial" w:hAnsi="Arial" w:cs="Arial"/>
                <w:sz w:val="20"/>
                <w:szCs w:val="20"/>
              </w:rPr>
              <w:t>-objasní vzájemné povinnosti manželů, rodičů a dětí</w:t>
            </w:r>
          </w:p>
          <w:p w:rsidR="004F5EE7" w:rsidRDefault="00A03CFC" w:rsidP="00A03CFC">
            <w:pPr>
              <w:outlineLvl w:val="8"/>
              <w:rPr>
                <w:rFonts w:ascii="Arial" w:hAnsi="Arial" w:cs="Arial"/>
                <w:sz w:val="20"/>
                <w:szCs w:val="20"/>
              </w:rPr>
            </w:pPr>
            <w:r>
              <w:rPr>
                <w:rFonts w:ascii="Arial" w:hAnsi="Arial" w:cs="Arial"/>
                <w:sz w:val="20"/>
                <w:szCs w:val="20"/>
              </w:rPr>
              <w:t>-vysvětlí podíl státu na péči o děti</w:t>
            </w:r>
          </w:p>
          <w:p w:rsidR="00670158" w:rsidRDefault="00670158" w:rsidP="004F5EE7">
            <w:pPr>
              <w:outlineLvl w:val="8"/>
              <w:rPr>
                <w:rFonts w:ascii="Arial" w:hAnsi="Arial" w:cs="Arial"/>
                <w:sz w:val="20"/>
                <w:szCs w:val="20"/>
              </w:rPr>
            </w:pPr>
            <w:r>
              <w:rPr>
                <w:rFonts w:ascii="Arial" w:hAnsi="Arial" w:cs="Arial"/>
                <w:sz w:val="20"/>
                <w:szCs w:val="20"/>
              </w:rPr>
              <w:t xml:space="preserve"> </w:t>
            </w:r>
          </w:p>
          <w:p w:rsidR="004F5EE7" w:rsidRDefault="004F5EE7" w:rsidP="004F5EE7">
            <w:pPr>
              <w:outlineLvl w:val="8"/>
              <w:rPr>
                <w:rFonts w:ascii="Arial" w:hAnsi="Arial" w:cs="Arial"/>
                <w:sz w:val="20"/>
                <w:szCs w:val="20"/>
              </w:rPr>
            </w:pPr>
          </w:p>
        </w:tc>
        <w:tc>
          <w:tcPr>
            <w:tcW w:w="3960" w:type="dxa"/>
            <w:vAlign w:val="bottom"/>
          </w:tcPr>
          <w:p w:rsidR="00670158" w:rsidRDefault="00A03CFC" w:rsidP="00104456">
            <w:pPr>
              <w:outlineLvl w:val="8"/>
              <w:rPr>
                <w:rFonts w:ascii="Arial" w:hAnsi="Arial" w:cs="Arial"/>
                <w:bCs/>
                <w:sz w:val="20"/>
                <w:szCs w:val="20"/>
              </w:rPr>
            </w:pPr>
            <w:r w:rsidRPr="00A03CFC">
              <w:rPr>
                <w:rFonts w:ascii="Arial" w:hAnsi="Arial" w:cs="Arial"/>
                <w:bCs/>
                <w:sz w:val="20"/>
                <w:szCs w:val="20"/>
              </w:rPr>
              <w:t>Právní řád České republiky</w:t>
            </w:r>
          </w:p>
          <w:p w:rsidR="00A03CFC" w:rsidRDefault="00A03CFC" w:rsidP="00104456">
            <w:pPr>
              <w:outlineLvl w:val="8"/>
              <w:rPr>
                <w:rFonts w:ascii="Arial" w:hAnsi="Arial" w:cs="Arial"/>
                <w:bCs/>
                <w:sz w:val="20"/>
                <w:szCs w:val="20"/>
              </w:rPr>
            </w:pPr>
            <w:r>
              <w:rPr>
                <w:rFonts w:ascii="Arial" w:hAnsi="Arial" w:cs="Arial"/>
                <w:bCs/>
                <w:sz w:val="20"/>
                <w:szCs w:val="20"/>
              </w:rPr>
              <w:t>Právo v každodenním životě</w:t>
            </w:r>
          </w:p>
          <w:p w:rsidR="00A03CFC" w:rsidRPr="00A03CFC" w:rsidRDefault="00A03CFC" w:rsidP="00104456">
            <w:pPr>
              <w:outlineLvl w:val="8"/>
              <w:rPr>
                <w:rFonts w:ascii="Arial" w:hAnsi="Arial" w:cs="Arial"/>
                <w:bCs/>
                <w:sz w:val="20"/>
                <w:szCs w:val="20"/>
              </w:rPr>
            </w:pPr>
          </w:p>
          <w:p w:rsidR="004F5EE7" w:rsidRDefault="004F5EE7"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A03CFC" w:rsidRDefault="00A03CFC" w:rsidP="00104456">
            <w:pPr>
              <w:outlineLvl w:val="8"/>
              <w:rPr>
                <w:rFonts w:ascii="Arial" w:hAnsi="Arial" w:cs="Arial"/>
                <w:sz w:val="20"/>
                <w:szCs w:val="20"/>
              </w:rPr>
            </w:pPr>
          </w:p>
          <w:p w:rsidR="00670158" w:rsidRDefault="00670158" w:rsidP="00104456">
            <w:pPr>
              <w:outlineLvl w:val="8"/>
              <w:rPr>
                <w:rFonts w:ascii="Arial" w:hAnsi="Arial" w:cs="Arial"/>
                <w:sz w:val="20"/>
                <w:szCs w:val="20"/>
              </w:rPr>
            </w:pPr>
          </w:p>
        </w:tc>
        <w:tc>
          <w:tcPr>
            <w:tcW w:w="2522" w:type="dxa"/>
            <w:tcBorders>
              <w:bottom w:val="single" w:sz="6" w:space="0" w:color="auto"/>
            </w:tcBorders>
          </w:tcPr>
          <w:p w:rsidR="00670158" w:rsidRDefault="00670158" w:rsidP="00104456">
            <w:pPr>
              <w:outlineLvl w:val="8"/>
              <w:rPr>
                <w:rFonts w:ascii="Arial" w:hAnsi="Arial" w:cs="Arial"/>
                <w:sz w:val="20"/>
                <w:szCs w:val="20"/>
              </w:rPr>
            </w:pPr>
          </w:p>
          <w:p w:rsidR="00670158" w:rsidRDefault="00670158" w:rsidP="00104456">
            <w:pPr>
              <w:tabs>
                <w:tab w:val="left" w:pos="720"/>
              </w:tabs>
              <w:outlineLvl w:val="8"/>
              <w:rPr>
                <w:rFonts w:ascii="Arial" w:hAnsi="Arial" w:cs="Arial"/>
                <w:u w:val="single"/>
              </w:rPr>
            </w:pPr>
          </w:p>
        </w:tc>
      </w:tr>
    </w:tbl>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sz w:val="16"/>
          <w:szCs w:val="16"/>
        </w:rPr>
      </w:pPr>
    </w:p>
    <w:tbl>
      <w:tblPr>
        <w:tblW w:w="158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40"/>
        <w:gridCol w:w="3959"/>
        <w:gridCol w:w="2882"/>
      </w:tblGrid>
      <w:tr w:rsidR="00670158">
        <w:trPr>
          <w:trHeight w:hRule="exact" w:val="1117"/>
        </w:trPr>
        <w:tc>
          <w:tcPr>
            <w:tcW w:w="3959"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4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59"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882"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773236" w:rsidTr="00773236">
        <w:trPr>
          <w:trHeight w:hRule="exact" w:val="1750"/>
        </w:trPr>
        <w:tc>
          <w:tcPr>
            <w:tcW w:w="3959" w:type="dxa"/>
            <w:vAlign w:val="center"/>
          </w:tcPr>
          <w:p w:rsidR="00773236" w:rsidRDefault="00773236" w:rsidP="00104456">
            <w:pPr>
              <w:outlineLvl w:val="8"/>
              <w:rPr>
                <w:rFonts w:ascii="Arial" w:hAnsi="Arial" w:cs="Arial"/>
                <w:sz w:val="20"/>
                <w:szCs w:val="20"/>
              </w:rPr>
            </w:pPr>
          </w:p>
          <w:p w:rsidR="00773236" w:rsidRDefault="00773236" w:rsidP="00A03CFC">
            <w:pPr>
              <w:outlineLvl w:val="8"/>
              <w:rPr>
                <w:rFonts w:ascii="Arial" w:hAnsi="Arial" w:cs="Arial"/>
                <w:sz w:val="20"/>
                <w:szCs w:val="20"/>
              </w:rPr>
            </w:pPr>
            <w:r>
              <w:rPr>
                <w:rFonts w:ascii="Arial" w:hAnsi="Arial" w:cs="Arial"/>
                <w:sz w:val="20"/>
                <w:szCs w:val="20"/>
              </w:rPr>
              <w:t>provádí jednoduché právní úkony a chápe jejich důsledky,uvede</w:t>
            </w:r>
            <w:r w:rsidR="00F81E5E">
              <w:rPr>
                <w:rFonts w:ascii="Arial" w:hAnsi="Arial" w:cs="Arial"/>
                <w:sz w:val="20"/>
                <w:szCs w:val="20"/>
              </w:rPr>
              <w:t xml:space="preserve"> </w:t>
            </w:r>
            <w:r>
              <w:rPr>
                <w:rFonts w:ascii="Arial" w:hAnsi="Arial" w:cs="Arial"/>
                <w:sz w:val="20"/>
                <w:szCs w:val="20"/>
              </w:rPr>
              <w:t>příklady některých smluv upravujících</w:t>
            </w:r>
            <w:r w:rsidR="00F81E5E">
              <w:rPr>
                <w:rFonts w:ascii="Arial" w:hAnsi="Arial" w:cs="Arial"/>
                <w:sz w:val="20"/>
                <w:szCs w:val="20"/>
              </w:rPr>
              <w:t xml:space="preserve"> </w:t>
            </w:r>
            <w:r>
              <w:rPr>
                <w:rFonts w:ascii="Arial" w:hAnsi="Arial" w:cs="Arial"/>
                <w:sz w:val="20"/>
                <w:szCs w:val="20"/>
              </w:rPr>
              <w:t>občanskoprávní vztahy-osobní přeprava,koupě,oprava či pronájem věci</w:t>
            </w: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tc>
        <w:tc>
          <w:tcPr>
            <w:tcW w:w="5040" w:type="dxa"/>
            <w:vAlign w:val="center"/>
          </w:tcPr>
          <w:p w:rsidR="00773236" w:rsidRDefault="00773236" w:rsidP="00A03CFC">
            <w:pPr>
              <w:outlineLvl w:val="8"/>
              <w:rPr>
                <w:rFonts w:ascii="Arial" w:hAnsi="Arial" w:cs="Arial"/>
                <w:sz w:val="20"/>
                <w:szCs w:val="20"/>
              </w:rPr>
            </w:pPr>
            <w:r>
              <w:rPr>
                <w:rFonts w:ascii="Arial" w:hAnsi="Arial" w:cs="Arial"/>
                <w:sz w:val="20"/>
                <w:szCs w:val="20"/>
              </w:rPr>
              <w:t>-rozlišuje a správně používá pojmy</w:t>
            </w:r>
          </w:p>
          <w:p w:rsidR="00773236" w:rsidRDefault="00773236" w:rsidP="00A03CFC">
            <w:pPr>
              <w:outlineLvl w:val="8"/>
              <w:rPr>
                <w:rFonts w:ascii="Arial" w:hAnsi="Arial" w:cs="Arial"/>
                <w:sz w:val="20"/>
                <w:szCs w:val="20"/>
              </w:rPr>
            </w:pPr>
            <w:r>
              <w:rPr>
                <w:rFonts w:ascii="Arial" w:hAnsi="Arial" w:cs="Arial"/>
                <w:sz w:val="20"/>
                <w:szCs w:val="20"/>
              </w:rPr>
              <w:t xml:space="preserve"> právní předpis a právní norma</w:t>
            </w:r>
          </w:p>
          <w:p w:rsidR="00773236" w:rsidRDefault="00773236" w:rsidP="00A03CFC">
            <w:pPr>
              <w:outlineLvl w:val="8"/>
              <w:rPr>
                <w:rFonts w:ascii="Arial" w:hAnsi="Arial" w:cs="Arial"/>
                <w:sz w:val="20"/>
                <w:szCs w:val="20"/>
              </w:rPr>
            </w:pPr>
            <w:r>
              <w:rPr>
                <w:rFonts w:ascii="Arial" w:hAnsi="Arial" w:cs="Arial"/>
                <w:sz w:val="20"/>
                <w:szCs w:val="20"/>
              </w:rPr>
              <w:t>-rozlišuje ve kterých oblastech lidského</w:t>
            </w:r>
          </w:p>
          <w:p w:rsidR="00773236" w:rsidRDefault="00773236" w:rsidP="00A03CFC">
            <w:pPr>
              <w:outlineLvl w:val="8"/>
              <w:rPr>
                <w:rFonts w:ascii="Arial" w:hAnsi="Arial" w:cs="Arial"/>
                <w:sz w:val="20"/>
                <w:szCs w:val="20"/>
              </w:rPr>
            </w:pPr>
            <w:r>
              <w:rPr>
                <w:rFonts w:ascii="Arial" w:hAnsi="Arial" w:cs="Arial"/>
                <w:sz w:val="20"/>
                <w:szCs w:val="20"/>
              </w:rPr>
              <w:t xml:space="preserve"> života se uplatňuje právo občanské,</w:t>
            </w:r>
          </w:p>
          <w:p w:rsidR="00773236" w:rsidRDefault="00773236" w:rsidP="00A03CFC">
            <w:pPr>
              <w:outlineLvl w:val="8"/>
              <w:rPr>
                <w:rFonts w:ascii="Arial" w:hAnsi="Arial" w:cs="Arial"/>
                <w:sz w:val="20"/>
                <w:szCs w:val="20"/>
              </w:rPr>
            </w:pPr>
            <w:r>
              <w:rPr>
                <w:rFonts w:ascii="Arial" w:hAnsi="Arial" w:cs="Arial"/>
                <w:sz w:val="20"/>
                <w:szCs w:val="20"/>
              </w:rPr>
              <w:t xml:space="preserve"> rodinné,tr</w:t>
            </w:r>
            <w:r w:rsidR="00F81E5E">
              <w:rPr>
                <w:rFonts w:ascii="Arial" w:hAnsi="Arial" w:cs="Arial"/>
                <w:sz w:val="20"/>
                <w:szCs w:val="20"/>
              </w:rPr>
              <w:t>estní,správní,ústavní,pracovní</w:t>
            </w:r>
          </w:p>
          <w:p w:rsidR="00773236" w:rsidRDefault="00773236" w:rsidP="00A03CFC">
            <w:pPr>
              <w:outlineLvl w:val="8"/>
              <w:rPr>
                <w:rFonts w:ascii="Arial" w:hAnsi="Arial" w:cs="Arial"/>
                <w:sz w:val="20"/>
                <w:szCs w:val="20"/>
              </w:rPr>
            </w:pPr>
            <w:r>
              <w:rPr>
                <w:rFonts w:ascii="Arial" w:hAnsi="Arial" w:cs="Arial"/>
                <w:sz w:val="20"/>
                <w:szCs w:val="20"/>
              </w:rPr>
              <w:t>-uzavře fiktivní smlouvu</w:t>
            </w:r>
          </w:p>
          <w:p w:rsidR="00773236" w:rsidRDefault="00773236" w:rsidP="00A03CFC">
            <w:pPr>
              <w:outlineLvl w:val="8"/>
              <w:rPr>
                <w:rFonts w:ascii="Arial" w:hAnsi="Arial" w:cs="Arial"/>
                <w:sz w:val="20"/>
                <w:szCs w:val="20"/>
              </w:rPr>
            </w:pPr>
            <w:r>
              <w:rPr>
                <w:rFonts w:ascii="Arial" w:hAnsi="Arial" w:cs="Arial"/>
                <w:sz w:val="20"/>
                <w:szCs w:val="20"/>
              </w:rPr>
              <w:t> </w:t>
            </w:r>
          </w:p>
        </w:tc>
        <w:tc>
          <w:tcPr>
            <w:tcW w:w="3959" w:type="dxa"/>
            <w:vMerge w:val="restart"/>
            <w:vAlign w:val="center"/>
          </w:tcPr>
          <w:p w:rsidR="00773236" w:rsidRDefault="00773236" w:rsidP="00104456">
            <w:pPr>
              <w:outlineLvl w:val="8"/>
              <w:rPr>
                <w:rFonts w:ascii="Arial" w:hAnsi="Arial" w:cs="Arial"/>
                <w:sz w:val="20"/>
                <w:szCs w:val="20"/>
              </w:rPr>
            </w:pPr>
            <w:r>
              <w:rPr>
                <w:rFonts w:ascii="Arial" w:hAnsi="Arial" w:cs="Arial"/>
                <w:sz w:val="20"/>
                <w:szCs w:val="20"/>
              </w:rPr>
              <w:t>Právo v každodenním životě</w:t>
            </w:r>
          </w:p>
          <w:p w:rsidR="00773236" w:rsidRDefault="00773236" w:rsidP="00104456">
            <w:pPr>
              <w:outlineLvl w:val="8"/>
              <w:rPr>
                <w:rFonts w:ascii="Arial" w:hAnsi="Arial" w:cs="Arial"/>
                <w:sz w:val="20"/>
                <w:szCs w:val="20"/>
              </w:rPr>
            </w:pPr>
            <w:r>
              <w:rPr>
                <w:rFonts w:ascii="Arial" w:hAnsi="Arial" w:cs="Arial"/>
                <w:sz w:val="20"/>
                <w:szCs w:val="20"/>
              </w:rPr>
              <w:t>Protiprávní jednání, právní ochrana</w:t>
            </w:r>
          </w:p>
          <w:p w:rsidR="00773236" w:rsidRDefault="00773236" w:rsidP="00104456">
            <w:pPr>
              <w:outlineLvl w:val="8"/>
              <w:rPr>
                <w:rFonts w:ascii="Arial" w:hAnsi="Arial" w:cs="Arial"/>
                <w:sz w:val="20"/>
                <w:szCs w:val="20"/>
              </w:rPr>
            </w:pPr>
            <w:r>
              <w:rPr>
                <w:rFonts w:ascii="Arial" w:hAnsi="Arial" w:cs="Arial"/>
                <w:sz w:val="20"/>
                <w:szCs w:val="20"/>
              </w:rPr>
              <w:t>Děti a paragrafy</w:t>
            </w:r>
          </w:p>
          <w:p w:rsidR="00773236" w:rsidRDefault="00773236" w:rsidP="00104456">
            <w:pPr>
              <w:outlineLvl w:val="8"/>
              <w:rPr>
                <w:rFonts w:ascii="Arial" w:hAnsi="Arial" w:cs="Arial"/>
                <w:b/>
                <w:sz w:val="20"/>
                <w:szCs w:val="20"/>
              </w:rPr>
            </w:pPr>
          </w:p>
          <w:p w:rsidR="00773236" w:rsidRDefault="00773236" w:rsidP="00A03CFC">
            <w:pPr>
              <w:outlineLvl w:val="8"/>
              <w:rPr>
                <w:rFonts w:ascii="Arial" w:hAnsi="Arial" w:cs="Arial"/>
              </w:rPr>
            </w:pPr>
            <w:r>
              <w:rPr>
                <w:rFonts w:ascii="Arial" w:hAnsi="Arial" w:cs="Arial"/>
                <w:b/>
                <w:sz w:val="20"/>
                <w:szCs w:val="20"/>
              </w:rPr>
              <w:t xml:space="preserve"> </w:t>
            </w:r>
          </w:p>
          <w:p w:rsidR="00773236" w:rsidRDefault="00773236" w:rsidP="00104456">
            <w:pPr>
              <w:tabs>
                <w:tab w:val="left" w:pos="720"/>
              </w:tabs>
              <w:outlineLvl w:val="8"/>
              <w:rPr>
                <w:rFonts w:ascii="Arial" w:hAnsi="Arial" w:cs="Arial"/>
                <w:sz w:val="20"/>
                <w:szCs w:val="20"/>
              </w:rPr>
            </w:pPr>
          </w:p>
        </w:tc>
        <w:tc>
          <w:tcPr>
            <w:tcW w:w="2882" w:type="dxa"/>
            <w:vMerge w:val="restart"/>
          </w:tcPr>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p>
          <w:p w:rsidR="00066545" w:rsidRDefault="00066545" w:rsidP="00104456">
            <w:pPr>
              <w:outlineLvl w:val="8"/>
              <w:rPr>
                <w:rFonts w:ascii="Arial" w:hAnsi="Arial" w:cs="Arial"/>
                <w:sz w:val="20"/>
                <w:szCs w:val="20"/>
              </w:rPr>
            </w:pPr>
            <w:r>
              <w:rPr>
                <w:rFonts w:ascii="Arial" w:hAnsi="Arial" w:cs="Arial"/>
                <w:sz w:val="20"/>
                <w:szCs w:val="20"/>
              </w:rPr>
              <w:t>VDO občan, občanská společnost a stát</w:t>
            </w:r>
          </w:p>
        </w:tc>
      </w:tr>
      <w:tr w:rsidR="00773236" w:rsidTr="00F81E5E">
        <w:trPr>
          <w:trHeight w:hRule="exact" w:val="1704"/>
        </w:trPr>
        <w:tc>
          <w:tcPr>
            <w:tcW w:w="3959" w:type="dxa"/>
            <w:vAlign w:val="bottom"/>
          </w:tcPr>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r>
              <w:rPr>
                <w:rFonts w:ascii="Arial" w:hAnsi="Arial" w:cs="Arial"/>
                <w:sz w:val="20"/>
                <w:szCs w:val="20"/>
              </w:rPr>
              <w:t>dodržuje právní ustanovení,která se</w:t>
            </w:r>
          </w:p>
          <w:p w:rsidR="00773236" w:rsidRDefault="00773236" w:rsidP="00A03CFC">
            <w:pPr>
              <w:outlineLvl w:val="8"/>
              <w:rPr>
                <w:rFonts w:ascii="Arial" w:hAnsi="Arial" w:cs="Arial"/>
                <w:sz w:val="20"/>
                <w:szCs w:val="20"/>
              </w:rPr>
            </w:pPr>
            <w:r>
              <w:rPr>
                <w:rFonts w:ascii="Arial" w:hAnsi="Arial" w:cs="Arial"/>
                <w:sz w:val="20"/>
                <w:szCs w:val="20"/>
              </w:rPr>
              <w:t>ne něj vztahují a uvědomuje si rizika</w:t>
            </w:r>
          </w:p>
          <w:p w:rsidR="00773236" w:rsidRDefault="00773236" w:rsidP="00A03CFC">
            <w:pPr>
              <w:outlineLvl w:val="8"/>
              <w:rPr>
                <w:rFonts w:ascii="Arial" w:hAnsi="Arial" w:cs="Arial"/>
                <w:sz w:val="20"/>
                <w:szCs w:val="20"/>
              </w:rPr>
            </w:pPr>
            <w:r>
              <w:rPr>
                <w:rFonts w:ascii="Arial" w:hAnsi="Arial" w:cs="Arial"/>
                <w:sz w:val="20"/>
                <w:szCs w:val="20"/>
              </w:rPr>
              <w:t>jejich porušování </w:t>
            </w:r>
          </w:p>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p>
        </w:tc>
        <w:tc>
          <w:tcPr>
            <w:tcW w:w="5040" w:type="dxa"/>
            <w:vAlign w:val="center"/>
          </w:tcPr>
          <w:p w:rsidR="00773236" w:rsidRDefault="00773236" w:rsidP="00A03CFC">
            <w:pPr>
              <w:outlineLvl w:val="8"/>
              <w:rPr>
                <w:rFonts w:ascii="Arial" w:hAnsi="Arial" w:cs="Arial"/>
                <w:sz w:val="20"/>
                <w:szCs w:val="20"/>
              </w:rPr>
            </w:pPr>
            <w:r>
              <w:rPr>
                <w:rFonts w:ascii="Arial" w:hAnsi="Arial" w:cs="Arial"/>
                <w:sz w:val="20"/>
                <w:szCs w:val="20"/>
              </w:rPr>
              <w:t>-uvede příklady postihů porušování práva</w:t>
            </w:r>
          </w:p>
          <w:p w:rsidR="00773236" w:rsidRDefault="00773236" w:rsidP="00A03CFC">
            <w:pPr>
              <w:outlineLvl w:val="8"/>
              <w:rPr>
                <w:rFonts w:ascii="Arial" w:hAnsi="Arial" w:cs="Arial"/>
                <w:sz w:val="20"/>
                <w:szCs w:val="20"/>
              </w:rPr>
            </w:pPr>
            <w:r>
              <w:rPr>
                <w:rFonts w:ascii="Arial" w:hAnsi="Arial" w:cs="Arial"/>
                <w:sz w:val="20"/>
                <w:szCs w:val="20"/>
              </w:rPr>
              <w:t>-uvede příklady porušování práv duševního vlastnictví</w:t>
            </w:r>
          </w:p>
          <w:p w:rsidR="00773236" w:rsidRDefault="00F81E5E" w:rsidP="00A03CFC">
            <w:pPr>
              <w:outlineLvl w:val="8"/>
              <w:rPr>
                <w:rFonts w:ascii="Arial" w:hAnsi="Arial" w:cs="Arial"/>
                <w:sz w:val="20"/>
                <w:szCs w:val="20"/>
              </w:rPr>
            </w:pPr>
            <w:r>
              <w:rPr>
                <w:rFonts w:ascii="Arial" w:hAnsi="Arial" w:cs="Arial"/>
                <w:sz w:val="20"/>
                <w:szCs w:val="20"/>
              </w:rPr>
              <w:t>-uvede příklady porušování před</w:t>
            </w:r>
            <w:r w:rsidR="00773236">
              <w:rPr>
                <w:rFonts w:ascii="Arial" w:hAnsi="Arial" w:cs="Arial"/>
                <w:sz w:val="20"/>
                <w:szCs w:val="20"/>
              </w:rPr>
              <w:t>pisů silničního provozu</w:t>
            </w:r>
          </w:p>
          <w:p w:rsidR="00773236" w:rsidRDefault="00773236" w:rsidP="00A03CFC">
            <w:pPr>
              <w:outlineLvl w:val="8"/>
              <w:rPr>
                <w:rFonts w:ascii="Arial" w:hAnsi="Arial" w:cs="Arial"/>
                <w:sz w:val="20"/>
                <w:szCs w:val="20"/>
              </w:rPr>
            </w:pPr>
            <w:r>
              <w:rPr>
                <w:rFonts w:ascii="Arial" w:hAnsi="Arial" w:cs="Arial"/>
                <w:sz w:val="20"/>
                <w:szCs w:val="20"/>
              </w:rPr>
              <w:t>-uvědomuje si rizika plynoucí z nedodržování právních ustanovení</w:t>
            </w:r>
          </w:p>
          <w:p w:rsidR="00773236" w:rsidRDefault="00773236" w:rsidP="00A03CFC">
            <w:pPr>
              <w:outlineLvl w:val="8"/>
              <w:rPr>
                <w:rFonts w:ascii="Arial" w:hAnsi="Arial" w:cs="Arial"/>
                <w:sz w:val="20"/>
                <w:szCs w:val="20"/>
              </w:rPr>
            </w:pPr>
            <w:r>
              <w:rPr>
                <w:rFonts w:ascii="Arial" w:hAnsi="Arial" w:cs="Arial"/>
                <w:sz w:val="20"/>
                <w:szCs w:val="20"/>
              </w:rPr>
              <w:t>-dodržuje právní ustanovení</w:t>
            </w:r>
          </w:p>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p>
          <w:p w:rsidR="00773236" w:rsidRDefault="00773236" w:rsidP="00A03CFC">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tc>
        <w:tc>
          <w:tcPr>
            <w:tcW w:w="3959" w:type="dxa"/>
            <w:vMerge/>
          </w:tcPr>
          <w:p w:rsidR="00773236" w:rsidRDefault="00773236" w:rsidP="00104456">
            <w:pPr>
              <w:tabs>
                <w:tab w:val="left" w:pos="720"/>
              </w:tabs>
              <w:outlineLvl w:val="8"/>
              <w:rPr>
                <w:rFonts w:ascii="Arial" w:hAnsi="Arial" w:cs="Arial"/>
                <w:sz w:val="20"/>
                <w:szCs w:val="20"/>
              </w:rPr>
            </w:pPr>
          </w:p>
        </w:tc>
        <w:tc>
          <w:tcPr>
            <w:tcW w:w="2882" w:type="dxa"/>
            <w:vMerge/>
          </w:tcPr>
          <w:p w:rsidR="00773236" w:rsidRDefault="00773236" w:rsidP="00104456">
            <w:pPr>
              <w:tabs>
                <w:tab w:val="left" w:pos="720"/>
              </w:tabs>
              <w:outlineLvl w:val="8"/>
              <w:rPr>
                <w:rFonts w:ascii="Arial" w:hAnsi="Arial" w:cs="Arial"/>
                <w:sz w:val="20"/>
                <w:szCs w:val="20"/>
              </w:rPr>
            </w:pPr>
          </w:p>
        </w:tc>
      </w:tr>
      <w:tr w:rsidR="00773236" w:rsidTr="00773236">
        <w:trPr>
          <w:cantSplit/>
          <w:trHeight w:hRule="exact" w:val="1415"/>
        </w:trPr>
        <w:tc>
          <w:tcPr>
            <w:tcW w:w="3959" w:type="dxa"/>
          </w:tcPr>
          <w:p w:rsidR="00773236" w:rsidRDefault="00773236" w:rsidP="0083563C">
            <w:pPr>
              <w:outlineLvl w:val="8"/>
              <w:rPr>
                <w:rFonts w:ascii="Arial" w:hAnsi="Arial" w:cs="Arial"/>
                <w:sz w:val="20"/>
                <w:szCs w:val="20"/>
              </w:rPr>
            </w:pPr>
          </w:p>
          <w:p w:rsidR="00773236" w:rsidRDefault="00773236" w:rsidP="0083563C">
            <w:pPr>
              <w:outlineLvl w:val="8"/>
              <w:rPr>
                <w:rFonts w:ascii="Arial" w:hAnsi="Arial" w:cs="Arial"/>
                <w:sz w:val="20"/>
                <w:szCs w:val="20"/>
              </w:rPr>
            </w:pPr>
            <w:r>
              <w:rPr>
                <w:rFonts w:ascii="Arial" w:hAnsi="Arial" w:cs="Arial"/>
                <w:sz w:val="20"/>
                <w:szCs w:val="20"/>
              </w:rPr>
              <w:t>rozlišuje a porovnává úkoly orgánů právní ochrany občanů,uvede příklady</w:t>
            </w:r>
          </w:p>
          <w:p w:rsidR="00773236" w:rsidRDefault="00773236" w:rsidP="0083563C">
            <w:pPr>
              <w:outlineLvl w:val="8"/>
              <w:rPr>
                <w:rFonts w:ascii="Arial" w:hAnsi="Arial" w:cs="Arial"/>
                <w:sz w:val="20"/>
                <w:szCs w:val="20"/>
              </w:rPr>
            </w:pPr>
            <w:r>
              <w:rPr>
                <w:rFonts w:ascii="Arial" w:hAnsi="Arial" w:cs="Arial"/>
                <w:sz w:val="20"/>
                <w:szCs w:val="20"/>
              </w:rPr>
              <w:t>jejich činnosti a spolupráce</w:t>
            </w:r>
          </w:p>
          <w:p w:rsidR="00773236" w:rsidRDefault="00773236" w:rsidP="0083563C">
            <w:pPr>
              <w:outlineLvl w:val="8"/>
              <w:rPr>
                <w:rFonts w:ascii="Arial" w:hAnsi="Arial" w:cs="Arial"/>
                <w:sz w:val="20"/>
                <w:szCs w:val="20"/>
              </w:rPr>
            </w:pPr>
            <w:r>
              <w:rPr>
                <w:rFonts w:ascii="Arial" w:hAnsi="Arial" w:cs="Arial"/>
                <w:sz w:val="20"/>
                <w:szCs w:val="20"/>
              </w:rPr>
              <w:t>při postihování trestných činů</w:t>
            </w:r>
          </w:p>
        </w:tc>
        <w:tc>
          <w:tcPr>
            <w:tcW w:w="5040" w:type="dxa"/>
          </w:tcPr>
          <w:p w:rsidR="00773236" w:rsidRDefault="00773236" w:rsidP="0083563C">
            <w:pPr>
              <w:outlineLvl w:val="8"/>
              <w:rPr>
                <w:rFonts w:ascii="Arial" w:hAnsi="Arial" w:cs="Arial"/>
                <w:sz w:val="20"/>
                <w:szCs w:val="20"/>
              </w:rPr>
            </w:pPr>
          </w:p>
          <w:p w:rsidR="00773236" w:rsidRDefault="00773236" w:rsidP="0083563C">
            <w:pPr>
              <w:outlineLvl w:val="8"/>
              <w:rPr>
                <w:rFonts w:ascii="Arial" w:hAnsi="Arial" w:cs="Arial"/>
                <w:sz w:val="20"/>
                <w:szCs w:val="20"/>
              </w:rPr>
            </w:pPr>
            <w:r>
              <w:rPr>
                <w:rFonts w:ascii="Arial" w:hAnsi="Arial" w:cs="Arial"/>
                <w:sz w:val="20"/>
                <w:szCs w:val="20"/>
              </w:rPr>
              <w:t>-objasní činnost a význam soudů,prokuratury,</w:t>
            </w:r>
          </w:p>
          <w:p w:rsidR="00773236" w:rsidRDefault="00773236" w:rsidP="0083563C">
            <w:pPr>
              <w:outlineLvl w:val="8"/>
              <w:rPr>
                <w:rFonts w:ascii="Arial" w:hAnsi="Arial" w:cs="Arial"/>
                <w:sz w:val="20"/>
                <w:szCs w:val="20"/>
              </w:rPr>
            </w:pPr>
            <w:r>
              <w:rPr>
                <w:rFonts w:ascii="Arial" w:hAnsi="Arial" w:cs="Arial"/>
                <w:sz w:val="20"/>
                <w:szCs w:val="20"/>
              </w:rPr>
              <w:t xml:space="preserve"> advokacie a notářství</w:t>
            </w:r>
          </w:p>
          <w:p w:rsidR="00773236" w:rsidRDefault="00773236" w:rsidP="0083563C">
            <w:pPr>
              <w:outlineLvl w:val="8"/>
              <w:rPr>
                <w:rFonts w:ascii="Arial" w:hAnsi="Arial" w:cs="Arial"/>
                <w:sz w:val="20"/>
                <w:szCs w:val="20"/>
              </w:rPr>
            </w:pPr>
            <w:r>
              <w:rPr>
                <w:rFonts w:ascii="Arial" w:hAnsi="Arial" w:cs="Arial"/>
                <w:sz w:val="20"/>
                <w:szCs w:val="20"/>
              </w:rPr>
              <w:t>-uvede příklady jejich činnosti a spolupráce</w:t>
            </w:r>
          </w:p>
          <w:p w:rsidR="00773236" w:rsidRDefault="00773236" w:rsidP="00104456">
            <w:pPr>
              <w:tabs>
                <w:tab w:val="left" w:pos="720"/>
              </w:tabs>
              <w:jc w:val="both"/>
              <w:outlineLvl w:val="8"/>
              <w:rPr>
                <w:rFonts w:ascii="Arial" w:hAnsi="Arial" w:cs="Arial"/>
                <w:sz w:val="20"/>
                <w:szCs w:val="20"/>
              </w:rPr>
            </w:pPr>
          </w:p>
        </w:tc>
        <w:tc>
          <w:tcPr>
            <w:tcW w:w="3959" w:type="dxa"/>
            <w:vMerge/>
          </w:tcPr>
          <w:p w:rsidR="00773236" w:rsidRDefault="00773236" w:rsidP="00104456">
            <w:pPr>
              <w:tabs>
                <w:tab w:val="left" w:pos="720"/>
              </w:tabs>
              <w:outlineLvl w:val="8"/>
              <w:rPr>
                <w:rFonts w:ascii="Arial" w:hAnsi="Arial" w:cs="Arial"/>
                <w:sz w:val="20"/>
                <w:szCs w:val="20"/>
              </w:rPr>
            </w:pPr>
          </w:p>
        </w:tc>
        <w:tc>
          <w:tcPr>
            <w:tcW w:w="2882" w:type="dxa"/>
            <w:vMerge/>
          </w:tcPr>
          <w:p w:rsidR="00773236" w:rsidRDefault="00773236" w:rsidP="00104456">
            <w:pPr>
              <w:outlineLvl w:val="8"/>
              <w:rPr>
                <w:rFonts w:ascii="Arial" w:hAnsi="Arial" w:cs="Arial"/>
                <w:sz w:val="20"/>
                <w:szCs w:val="20"/>
              </w:rPr>
            </w:pPr>
          </w:p>
        </w:tc>
      </w:tr>
      <w:tr w:rsidR="00773236" w:rsidTr="00773236">
        <w:trPr>
          <w:cantSplit/>
          <w:trHeight w:hRule="exact" w:val="1559"/>
        </w:trPr>
        <w:tc>
          <w:tcPr>
            <w:tcW w:w="3959" w:type="dxa"/>
            <w:vAlign w:val="center"/>
          </w:tcPr>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r>
              <w:rPr>
                <w:rFonts w:ascii="Arial" w:hAnsi="Arial" w:cs="Arial"/>
                <w:sz w:val="20"/>
                <w:szCs w:val="20"/>
              </w:rPr>
              <w:t>rozpozná protiprávní jednání,rozliší přestupek a trestný čin,uvede jejich příklady</w:t>
            </w: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tc>
        <w:tc>
          <w:tcPr>
            <w:tcW w:w="5040" w:type="dxa"/>
          </w:tcPr>
          <w:p w:rsidR="00773236" w:rsidRPr="00773236" w:rsidRDefault="00773236" w:rsidP="00104456">
            <w:pPr>
              <w:tabs>
                <w:tab w:val="left" w:pos="720"/>
              </w:tabs>
              <w:outlineLvl w:val="8"/>
              <w:rPr>
                <w:rFonts w:ascii="Arial" w:hAnsi="Arial" w:cs="Arial"/>
                <w:sz w:val="20"/>
                <w:szCs w:val="20"/>
              </w:rPr>
            </w:pPr>
          </w:p>
          <w:p w:rsidR="00773236" w:rsidRDefault="00773236" w:rsidP="00104456">
            <w:pPr>
              <w:rPr>
                <w:rFonts w:ascii="Arial" w:hAnsi="Arial" w:cs="Arial"/>
                <w:sz w:val="20"/>
                <w:szCs w:val="20"/>
              </w:rPr>
            </w:pPr>
            <w:r w:rsidRPr="00773236">
              <w:rPr>
                <w:rFonts w:ascii="Arial" w:hAnsi="Arial" w:cs="Arial"/>
                <w:sz w:val="20"/>
                <w:szCs w:val="20"/>
              </w:rPr>
              <w:t>-rozpozná protiprávní jednání</w:t>
            </w:r>
          </w:p>
          <w:p w:rsidR="00773236" w:rsidRDefault="00773236" w:rsidP="00104456">
            <w:pPr>
              <w:rPr>
                <w:rFonts w:ascii="Arial" w:hAnsi="Arial" w:cs="Arial"/>
                <w:sz w:val="20"/>
                <w:szCs w:val="20"/>
              </w:rPr>
            </w:pPr>
            <w:r>
              <w:rPr>
                <w:rFonts w:ascii="Arial" w:hAnsi="Arial" w:cs="Arial"/>
                <w:sz w:val="20"/>
                <w:szCs w:val="20"/>
              </w:rPr>
              <w:t>-rozliší přestupek a trestní čin</w:t>
            </w:r>
          </w:p>
          <w:p w:rsidR="00773236" w:rsidRPr="00773236" w:rsidRDefault="00773236" w:rsidP="00104456">
            <w:pPr>
              <w:rPr>
                <w:rFonts w:ascii="Arial" w:hAnsi="Arial" w:cs="Arial"/>
                <w:sz w:val="20"/>
                <w:szCs w:val="20"/>
              </w:rPr>
            </w:pPr>
            <w:r>
              <w:rPr>
                <w:rFonts w:ascii="Arial" w:hAnsi="Arial" w:cs="Arial"/>
                <w:sz w:val="20"/>
                <w:szCs w:val="20"/>
              </w:rPr>
              <w:t>-uvede příklady přestupků a trestních činů</w:t>
            </w:r>
          </w:p>
        </w:tc>
        <w:tc>
          <w:tcPr>
            <w:tcW w:w="3959" w:type="dxa"/>
            <w:vMerge/>
          </w:tcPr>
          <w:p w:rsidR="00773236" w:rsidRDefault="00773236" w:rsidP="00104456">
            <w:pPr>
              <w:tabs>
                <w:tab w:val="left" w:pos="720"/>
              </w:tabs>
              <w:outlineLvl w:val="8"/>
              <w:rPr>
                <w:rFonts w:ascii="Arial" w:hAnsi="Arial" w:cs="Arial"/>
              </w:rPr>
            </w:pPr>
          </w:p>
        </w:tc>
        <w:tc>
          <w:tcPr>
            <w:tcW w:w="2882" w:type="dxa"/>
            <w:vMerge/>
          </w:tcPr>
          <w:p w:rsidR="00773236" w:rsidRDefault="00773236" w:rsidP="00104456">
            <w:pPr>
              <w:outlineLvl w:val="8"/>
              <w:rPr>
                <w:rFonts w:ascii="Arial" w:hAnsi="Arial" w:cs="Arial"/>
                <w:sz w:val="20"/>
                <w:szCs w:val="20"/>
              </w:rPr>
            </w:pPr>
          </w:p>
        </w:tc>
      </w:tr>
      <w:tr w:rsidR="00773236" w:rsidTr="00773236">
        <w:trPr>
          <w:cantSplit/>
          <w:trHeight w:hRule="exact" w:val="1559"/>
        </w:trPr>
        <w:tc>
          <w:tcPr>
            <w:tcW w:w="3959" w:type="dxa"/>
            <w:vAlign w:val="center"/>
          </w:tcPr>
          <w:p w:rsidR="00773236" w:rsidRDefault="00773236" w:rsidP="00104456">
            <w:pPr>
              <w:outlineLvl w:val="8"/>
              <w:rPr>
                <w:rFonts w:ascii="Arial" w:hAnsi="Arial" w:cs="Arial"/>
                <w:sz w:val="20"/>
                <w:szCs w:val="20"/>
              </w:rPr>
            </w:pPr>
            <w:r>
              <w:rPr>
                <w:rFonts w:ascii="Arial" w:hAnsi="Arial" w:cs="Arial"/>
                <w:sz w:val="20"/>
                <w:szCs w:val="20"/>
              </w:rPr>
              <w:t>diskutuje o příčinách a důsledcích korupčního jednání</w:t>
            </w:r>
          </w:p>
          <w:p w:rsidR="00773236" w:rsidRDefault="00773236" w:rsidP="00104456">
            <w:pPr>
              <w:outlineLvl w:val="8"/>
              <w:rPr>
                <w:rFonts w:ascii="Arial" w:hAnsi="Arial" w:cs="Arial"/>
                <w:sz w:val="20"/>
                <w:szCs w:val="20"/>
              </w:rPr>
            </w:pPr>
          </w:p>
          <w:p w:rsidR="00773236" w:rsidRDefault="00773236" w:rsidP="00104456">
            <w:pPr>
              <w:outlineLvl w:val="8"/>
              <w:rPr>
                <w:rFonts w:ascii="Arial" w:hAnsi="Arial" w:cs="Arial"/>
                <w:sz w:val="20"/>
                <w:szCs w:val="20"/>
              </w:rPr>
            </w:pPr>
          </w:p>
        </w:tc>
        <w:tc>
          <w:tcPr>
            <w:tcW w:w="5040" w:type="dxa"/>
          </w:tcPr>
          <w:p w:rsidR="00773236" w:rsidRDefault="00773236" w:rsidP="00104456">
            <w:pPr>
              <w:tabs>
                <w:tab w:val="left" w:pos="720"/>
              </w:tabs>
              <w:outlineLvl w:val="8"/>
              <w:rPr>
                <w:rFonts w:ascii="Arial" w:hAnsi="Arial" w:cs="Arial"/>
                <w:sz w:val="20"/>
                <w:szCs w:val="20"/>
              </w:rPr>
            </w:pPr>
            <w:r>
              <w:rPr>
                <w:rFonts w:ascii="Arial" w:hAnsi="Arial" w:cs="Arial"/>
                <w:sz w:val="20"/>
                <w:szCs w:val="20"/>
              </w:rPr>
              <w:t>-uvede příklad korupčního jednání</w:t>
            </w:r>
          </w:p>
          <w:p w:rsidR="00773236" w:rsidRDefault="00773236" w:rsidP="00104456">
            <w:pPr>
              <w:tabs>
                <w:tab w:val="left" w:pos="720"/>
              </w:tabs>
              <w:outlineLvl w:val="8"/>
              <w:rPr>
                <w:rFonts w:ascii="Arial" w:hAnsi="Arial" w:cs="Arial"/>
                <w:sz w:val="20"/>
                <w:szCs w:val="20"/>
              </w:rPr>
            </w:pPr>
            <w:r>
              <w:rPr>
                <w:rFonts w:ascii="Arial" w:hAnsi="Arial" w:cs="Arial"/>
                <w:sz w:val="20"/>
                <w:szCs w:val="20"/>
              </w:rPr>
              <w:t>-diskutuje o příčinách korupčního jednání</w:t>
            </w:r>
          </w:p>
          <w:p w:rsidR="00773236" w:rsidRDefault="00773236" w:rsidP="00104456">
            <w:pPr>
              <w:tabs>
                <w:tab w:val="left" w:pos="720"/>
              </w:tabs>
              <w:outlineLvl w:val="8"/>
              <w:rPr>
                <w:rFonts w:ascii="Arial" w:hAnsi="Arial" w:cs="Arial"/>
                <w:sz w:val="20"/>
                <w:szCs w:val="20"/>
              </w:rPr>
            </w:pPr>
            <w:r>
              <w:rPr>
                <w:rFonts w:ascii="Arial" w:hAnsi="Arial" w:cs="Arial"/>
                <w:sz w:val="20"/>
                <w:szCs w:val="20"/>
              </w:rPr>
              <w:t>-diskutuje o důsledcích korupčního jednání</w:t>
            </w:r>
          </w:p>
          <w:p w:rsidR="00773236" w:rsidRPr="00773236" w:rsidRDefault="00F81E5E" w:rsidP="00104456">
            <w:pPr>
              <w:tabs>
                <w:tab w:val="left" w:pos="720"/>
              </w:tabs>
              <w:outlineLvl w:val="8"/>
              <w:rPr>
                <w:rFonts w:ascii="Arial" w:hAnsi="Arial" w:cs="Arial"/>
                <w:sz w:val="20"/>
                <w:szCs w:val="20"/>
              </w:rPr>
            </w:pPr>
            <w:r>
              <w:rPr>
                <w:rFonts w:ascii="Arial" w:hAnsi="Arial" w:cs="Arial"/>
                <w:sz w:val="20"/>
                <w:szCs w:val="20"/>
              </w:rPr>
              <w:t>-</w:t>
            </w:r>
            <w:r w:rsidR="00773236">
              <w:rPr>
                <w:rFonts w:ascii="Arial" w:hAnsi="Arial" w:cs="Arial"/>
                <w:sz w:val="20"/>
                <w:szCs w:val="20"/>
              </w:rPr>
              <w:t>řeší modelové situace korupčního jednání</w:t>
            </w:r>
          </w:p>
        </w:tc>
        <w:tc>
          <w:tcPr>
            <w:tcW w:w="3959" w:type="dxa"/>
            <w:vMerge/>
          </w:tcPr>
          <w:p w:rsidR="00773236" w:rsidRDefault="00773236" w:rsidP="00104456">
            <w:pPr>
              <w:tabs>
                <w:tab w:val="left" w:pos="720"/>
              </w:tabs>
              <w:outlineLvl w:val="8"/>
              <w:rPr>
                <w:rFonts w:ascii="Arial" w:hAnsi="Arial" w:cs="Arial"/>
              </w:rPr>
            </w:pPr>
          </w:p>
        </w:tc>
        <w:tc>
          <w:tcPr>
            <w:tcW w:w="2882" w:type="dxa"/>
            <w:vMerge/>
          </w:tcPr>
          <w:p w:rsidR="00773236" w:rsidRDefault="00773236" w:rsidP="00104456">
            <w:pPr>
              <w:outlineLvl w:val="8"/>
              <w:rPr>
                <w:rFonts w:ascii="Arial" w:hAnsi="Arial" w:cs="Arial"/>
                <w:sz w:val="20"/>
                <w:szCs w:val="20"/>
              </w:rPr>
            </w:pPr>
          </w:p>
        </w:tc>
      </w:tr>
    </w:tbl>
    <w:p w:rsidR="00670158" w:rsidRDefault="00670158" w:rsidP="00670158">
      <w:pPr>
        <w:rPr>
          <w:rFonts w:ascii="Arial" w:hAnsi="Arial" w:cs="Arial"/>
          <w:sz w:val="16"/>
        </w:rPr>
      </w:pPr>
    </w:p>
    <w:tbl>
      <w:tblPr>
        <w:tblW w:w="158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40"/>
        <w:gridCol w:w="3959"/>
        <w:gridCol w:w="2882"/>
      </w:tblGrid>
      <w:tr w:rsidR="00670158">
        <w:trPr>
          <w:trHeight w:hRule="exact" w:val="1117"/>
        </w:trPr>
        <w:tc>
          <w:tcPr>
            <w:tcW w:w="3959"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4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59"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882"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670158" w:rsidTr="00307431">
        <w:trPr>
          <w:trHeight w:hRule="exact" w:val="1790"/>
        </w:trPr>
        <w:tc>
          <w:tcPr>
            <w:tcW w:w="3959" w:type="dxa"/>
          </w:tcPr>
          <w:p w:rsidR="00773236" w:rsidRDefault="00773236" w:rsidP="00773236">
            <w:pPr>
              <w:outlineLvl w:val="8"/>
              <w:rPr>
                <w:rFonts w:ascii="Arial" w:hAnsi="Arial" w:cs="Arial"/>
                <w:sz w:val="20"/>
                <w:szCs w:val="20"/>
              </w:rPr>
            </w:pPr>
          </w:p>
          <w:p w:rsidR="00773236" w:rsidRDefault="00773236" w:rsidP="00773236">
            <w:pPr>
              <w:outlineLvl w:val="8"/>
              <w:rPr>
                <w:rFonts w:ascii="Arial" w:hAnsi="Arial" w:cs="Arial"/>
                <w:sz w:val="20"/>
                <w:szCs w:val="20"/>
              </w:rPr>
            </w:pPr>
            <w:r>
              <w:rPr>
                <w:rFonts w:ascii="Arial" w:hAnsi="Arial" w:cs="Arial"/>
                <w:sz w:val="20"/>
                <w:szCs w:val="20"/>
              </w:rPr>
              <w:t>popíše vliv začlenění ČR do EU</w:t>
            </w:r>
          </w:p>
          <w:p w:rsidR="00773236" w:rsidRDefault="00773236" w:rsidP="00773236">
            <w:pPr>
              <w:outlineLvl w:val="8"/>
              <w:rPr>
                <w:rFonts w:ascii="Arial" w:hAnsi="Arial" w:cs="Arial"/>
                <w:sz w:val="20"/>
                <w:szCs w:val="20"/>
              </w:rPr>
            </w:pPr>
            <w:r>
              <w:rPr>
                <w:rFonts w:ascii="Arial" w:hAnsi="Arial" w:cs="Arial"/>
                <w:sz w:val="20"/>
                <w:szCs w:val="20"/>
              </w:rPr>
              <w:t>na každodenní život občanů,uvede</w:t>
            </w:r>
          </w:p>
          <w:p w:rsidR="00773236" w:rsidRDefault="00773236" w:rsidP="00773236">
            <w:pPr>
              <w:outlineLvl w:val="8"/>
              <w:rPr>
                <w:rFonts w:ascii="Arial" w:hAnsi="Arial" w:cs="Arial"/>
                <w:sz w:val="20"/>
                <w:szCs w:val="20"/>
              </w:rPr>
            </w:pPr>
            <w:r>
              <w:rPr>
                <w:rFonts w:ascii="Arial" w:hAnsi="Arial" w:cs="Arial"/>
                <w:sz w:val="20"/>
                <w:szCs w:val="20"/>
              </w:rPr>
              <w:t>příklady práv občanů ČR v rámci EU</w:t>
            </w:r>
          </w:p>
          <w:p w:rsidR="00670158" w:rsidRDefault="00773236" w:rsidP="00773236">
            <w:pPr>
              <w:outlineLvl w:val="8"/>
              <w:rPr>
                <w:rFonts w:ascii="Arial" w:hAnsi="Arial" w:cs="Arial"/>
                <w:sz w:val="20"/>
                <w:szCs w:val="20"/>
              </w:rPr>
            </w:pPr>
            <w:r>
              <w:rPr>
                <w:rFonts w:ascii="Arial" w:hAnsi="Arial" w:cs="Arial"/>
                <w:sz w:val="20"/>
                <w:szCs w:val="20"/>
              </w:rPr>
              <w:t>i možných způsobů jejich uplatňování</w:t>
            </w:r>
          </w:p>
        </w:tc>
        <w:tc>
          <w:tcPr>
            <w:tcW w:w="5040" w:type="dxa"/>
          </w:tcPr>
          <w:p w:rsidR="00670158" w:rsidRDefault="00670158" w:rsidP="00104456">
            <w:pPr>
              <w:outlineLvl w:val="8"/>
              <w:rPr>
                <w:rFonts w:ascii="Arial" w:hAnsi="Arial" w:cs="Arial"/>
                <w:sz w:val="20"/>
                <w:szCs w:val="20"/>
              </w:rPr>
            </w:pPr>
          </w:p>
          <w:p w:rsidR="00307431" w:rsidRDefault="00307431" w:rsidP="00104456">
            <w:pPr>
              <w:outlineLvl w:val="8"/>
              <w:rPr>
                <w:rFonts w:ascii="Arial" w:hAnsi="Arial" w:cs="Arial"/>
                <w:sz w:val="20"/>
                <w:szCs w:val="20"/>
              </w:rPr>
            </w:pPr>
            <w:r>
              <w:rPr>
                <w:rFonts w:ascii="Arial" w:hAnsi="Arial" w:cs="Arial"/>
                <w:sz w:val="20"/>
                <w:szCs w:val="20"/>
              </w:rPr>
              <w:t>-vysvětlí pojem integrace</w:t>
            </w:r>
          </w:p>
          <w:p w:rsidR="00773236" w:rsidRDefault="00773236" w:rsidP="00104456">
            <w:pPr>
              <w:outlineLvl w:val="8"/>
              <w:rPr>
                <w:rFonts w:ascii="Arial" w:hAnsi="Arial" w:cs="Arial"/>
                <w:sz w:val="20"/>
                <w:szCs w:val="20"/>
              </w:rPr>
            </w:pPr>
            <w:r>
              <w:rPr>
                <w:rFonts w:ascii="Arial" w:hAnsi="Arial" w:cs="Arial"/>
                <w:sz w:val="20"/>
                <w:szCs w:val="20"/>
              </w:rPr>
              <w:t>-objasní podstatu, výhody a význam evropské integrace</w:t>
            </w:r>
          </w:p>
          <w:p w:rsidR="00773236" w:rsidRDefault="00773236" w:rsidP="00104456">
            <w:pPr>
              <w:outlineLvl w:val="8"/>
              <w:rPr>
                <w:rFonts w:ascii="Arial" w:hAnsi="Arial" w:cs="Arial"/>
                <w:sz w:val="20"/>
                <w:szCs w:val="20"/>
              </w:rPr>
            </w:pPr>
            <w:r>
              <w:rPr>
                <w:rFonts w:ascii="Arial" w:hAnsi="Arial" w:cs="Arial"/>
                <w:sz w:val="20"/>
                <w:szCs w:val="20"/>
              </w:rPr>
              <w:t>-popíše vliv začlenění ČR do EU</w:t>
            </w:r>
          </w:p>
          <w:p w:rsidR="00307431" w:rsidRDefault="00307431" w:rsidP="00104456">
            <w:pPr>
              <w:outlineLvl w:val="8"/>
              <w:rPr>
                <w:rFonts w:ascii="Arial" w:hAnsi="Arial" w:cs="Arial"/>
                <w:sz w:val="20"/>
                <w:szCs w:val="20"/>
              </w:rPr>
            </w:pPr>
            <w:r>
              <w:rPr>
                <w:rFonts w:ascii="Arial" w:hAnsi="Arial" w:cs="Arial"/>
                <w:sz w:val="20"/>
                <w:szCs w:val="20"/>
              </w:rPr>
              <w:t>-uvede příklady práv občanů ČR v rámci EU</w:t>
            </w:r>
          </w:p>
          <w:p w:rsidR="00307431" w:rsidRDefault="00307431" w:rsidP="00104456">
            <w:pPr>
              <w:outlineLvl w:val="8"/>
              <w:rPr>
                <w:rFonts w:ascii="Arial" w:hAnsi="Arial" w:cs="Arial"/>
                <w:sz w:val="20"/>
                <w:szCs w:val="20"/>
              </w:rPr>
            </w:pPr>
            <w:r>
              <w:rPr>
                <w:rFonts w:ascii="Arial" w:hAnsi="Arial" w:cs="Arial"/>
                <w:sz w:val="20"/>
                <w:szCs w:val="20"/>
              </w:rPr>
              <w:t>-uvede příklady, jak tato práva uplatňovat</w:t>
            </w:r>
          </w:p>
        </w:tc>
        <w:tc>
          <w:tcPr>
            <w:tcW w:w="3959" w:type="dxa"/>
          </w:tcPr>
          <w:p w:rsidR="00670158" w:rsidRDefault="00670158" w:rsidP="00104456">
            <w:pPr>
              <w:outlineLvl w:val="8"/>
              <w:rPr>
                <w:rFonts w:ascii="Arial" w:hAnsi="Arial" w:cs="Arial"/>
                <w:sz w:val="20"/>
                <w:szCs w:val="20"/>
              </w:rPr>
            </w:pPr>
          </w:p>
          <w:p w:rsidR="00307431" w:rsidRPr="00307431" w:rsidRDefault="00307431" w:rsidP="00104456">
            <w:pPr>
              <w:outlineLvl w:val="8"/>
              <w:rPr>
                <w:rFonts w:ascii="Arial" w:hAnsi="Arial" w:cs="Arial"/>
                <w:b/>
                <w:sz w:val="20"/>
                <w:szCs w:val="20"/>
              </w:rPr>
            </w:pPr>
            <w:r w:rsidRPr="00307431">
              <w:rPr>
                <w:rFonts w:ascii="Arial" w:hAnsi="Arial" w:cs="Arial"/>
                <w:b/>
                <w:sz w:val="20"/>
                <w:szCs w:val="20"/>
              </w:rPr>
              <w:t>Mezinárodní vztahy, globální svět</w:t>
            </w:r>
          </w:p>
          <w:p w:rsidR="00773236" w:rsidRDefault="00773236" w:rsidP="00104456">
            <w:pPr>
              <w:outlineLvl w:val="8"/>
              <w:rPr>
                <w:rFonts w:ascii="Arial" w:hAnsi="Arial" w:cs="Arial"/>
                <w:sz w:val="20"/>
                <w:szCs w:val="20"/>
              </w:rPr>
            </w:pPr>
            <w:r>
              <w:rPr>
                <w:rFonts w:ascii="Arial" w:hAnsi="Arial" w:cs="Arial"/>
                <w:sz w:val="20"/>
                <w:szCs w:val="20"/>
              </w:rPr>
              <w:t>Evropská integrace</w:t>
            </w:r>
          </w:p>
        </w:tc>
        <w:tc>
          <w:tcPr>
            <w:tcW w:w="2882" w:type="dxa"/>
            <w:vAlign w:val="center"/>
          </w:tcPr>
          <w:p w:rsidR="00307431" w:rsidRDefault="00307431" w:rsidP="00307431">
            <w:pPr>
              <w:outlineLvl w:val="8"/>
              <w:rPr>
                <w:rFonts w:ascii="Arial" w:hAnsi="Arial" w:cs="Arial"/>
                <w:sz w:val="20"/>
                <w:szCs w:val="20"/>
              </w:rPr>
            </w:pPr>
            <w:r>
              <w:rPr>
                <w:rFonts w:ascii="Arial" w:hAnsi="Arial" w:cs="Arial"/>
                <w:sz w:val="20"/>
                <w:szCs w:val="20"/>
              </w:rPr>
              <w:t>VMEGS</w:t>
            </w:r>
          </w:p>
          <w:p w:rsidR="00307431" w:rsidRDefault="00307431" w:rsidP="00307431">
            <w:pPr>
              <w:outlineLvl w:val="8"/>
              <w:rPr>
                <w:rFonts w:ascii="Arial" w:hAnsi="Arial" w:cs="Arial"/>
                <w:sz w:val="20"/>
                <w:szCs w:val="20"/>
              </w:rPr>
            </w:pPr>
            <w:r>
              <w:rPr>
                <w:rFonts w:ascii="Arial" w:hAnsi="Arial" w:cs="Arial"/>
                <w:sz w:val="20"/>
                <w:szCs w:val="20"/>
              </w:rPr>
              <w:t>jsme Evropané</w:t>
            </w:r>
          </w:p>
          <w:p w:rsidR="00670158" w:rsidRDefault="00066545" w:rsidP="00104456">
            <w:pPr>
              <w:outlineLvl w:val="8"/>
              <w:rPr>
                <w:rFonts w:ascii="Arial" w:hAnsi="Arial" w:cs="Arial"/>
              </w:rPr>
            </w:pPr>
            <w:r>
              <w:rPr>
                <w:rFonts w:ascii="Arial" w:hAnsi="Arial" w:cs="Arial"/>
                <w:sz w:val="20"/>
                <w:szCs w:val="20"/>
              </w:rPr>
              <w:t>Evropa a svět nás zajímá</w:t>
            </w:r>
          </w:p>
          <w:p w:rsidR="00307431" w:rsidRDefault="00307431" w:rsidP="00104456">
            <w:pPr>
              <w:outlineLvl w:val="8"/>
              <w:rPr>
                <w:rFonts w:ascii="Arial" w:hAnsi="Arial" w:cs="Arial"/>
              </w:rPr>
            </w:pPr>
          </w:p>
          <w:p w:rsidR="00307431" w:rsidRDefault="00307431" w:rsidP="00104456">
            <w:pPr>
              <w:outlineLvl w:val="8"/>
              <w:rPr>
                <w:rFonts w:ascii="Arial" w:hAnsi="Arial" w:cs="Arial"/>
              </w:rPr>
            </w:pPr>
          </w:p>
        </w:tc>
      </w:tr>
      <w:tr w:rsidR="00670158" w:rsidTr="00307431">
        <w:trPr>
          <w:trHeight w:hRule="exact" w:val="2411"/>
        </w:trPr>
        <w:tc>
          <w:tcPr>
            <w:tcW w:w="3959" w:type="dxa"/>
          </w:tcPr>
          <w:p w:rsidR="00307431" w:rsidRDefault="00307431" w:rsidP="00307431">
            <w:pPr>
              <w:outlineLvl w:val="8"/>
              <w:rPr>
                <w:rFonts w:ascii="Arial" w:hAnsi="Arial" w:cs="Arial"/>
                <w:sz w:val="20"/>
                <w:szCs w:val="20"/>
              </w:rPr>
            </w:pPr>
            <w:r>
              <w:rPr>
                <w:rFonts w:ascii="Arial" w:hAnsi="Arial" w:cs="Arial"/>
                <w:sz w:val="20"/>
                <w:szCs w:val="20"/>
              </w:rPr>
              <w:t>uvede některé významné mezinárodní</w:t>
            </w:r>
          </w:p>
          <w:p w:rsidR="00307431" w:rsidRDefault="00307431" w:rsidP="00307431">
            <w:pPr>
              <w:outlineLvl w:val="8"/>
              <w:rPr>
                <w:rFonts w:ascii="Arial" w:hAnsi="Arial" w:cs="Arial"/>
                <w:sz w:val="20"/>
                <w:szCs w:val="20"/>
              </w:rPr>
            </w:pPr>
            <w:r>
              <w:rPr>
                <w:rFonts w:ascii="Arial" w:hAnsi="Arial" w:cs="Arial"/>
                <w:sz w:val="20"/>
                <w:szCs w:val="20"/>
              </w:rPr>
              <w:t xml:space="preserve">organizace a společenství,k nimž má vztah ČR,posoudí jejich význam </w:t>
            </w:r>
          </w:p>
          <w:p w:rsidR="00670158" w:rsidRDefault="00307431" w:rsidP="00307431">
            <w:pPr>
              <w:outlineLvl w:val="8"/>
              <w:rPr>
                <w:rFonts w:ascii="Arial" w:hAnsi="Arial" w:cs="Arial"/>
                <w:sz w:val="20"/>
                <w:szCs w:val="20"/>
              </w:rPr>
            </w:pPr>
            <w:r>
              <w:rPr>
                <w:rFonts w:ascii="Arial" w:hAnsi="Arial" w:cs="Arial"/>
                <w:sz w:val="20"/>
                <w:szCs w:val="20"/>
              </w:rPr>
              <w:t>ve světovém dění a popíše výhody  spolupráce mezi státy, včetně zajišťování obrany státu a účasti v zahraničních misích</w:t>
            </w:r>
          </w:p>
        </w:tc>
        <w:tc>
          <w:tcPr>
            <w:tcW w:w="5040" w:type="dxa"/>
          </w:tcPr>
          <w:p w:rsidR="00670158" w:rsidRDefault="00307431" w:rsidP="00104456">
            <w:pPr>
              <w:outlineLvl w:val="8"/>
              <w:rPr>
                <w:rFonts w:ascii="Arial" w:hAnsi="Arial" w:cs="Arial"/>
                <w:sz w:val="20"/>
                <w:szCs w:val="20"/>
              </w:rPr>
            </w:pPr>
            <w:r>
              <w:rPr>
                <w:rFonts w:ascii="Arial" w:hAnsi="Arial" w:cs="Arial"/>
                <w:sz w:val="20"/>
                <w:szCs w:val="20"/>
              </w:rPr>
              <w:t>-uvede významné mezinárodní organizace a společenství</w:t>
            </w:r>
          </w:p>
          <w:p w:rsidR="00307431" w:rsidRDefault="00307431" w:rsidP="00104456">
            <w:pPr>
              <w:outlineLvl w:val="8"/>
              <w:rPr>
                <w:rFonts w:ascii="Arial" w:hAnsi="Arial" w:cs="Arial"/>
                <w:sz w:val="20"/>
                <w:szCs w:val="20"/>
              </w:rPr>
            </w:pPr>
            <w:r>
              <w:rPr>
                <w:rFonts w:ascii="Arial" w:hAnsi="Arial" w:cs="Arial"/>
                <w:sz w:val="20"/>
                <w:szCs w:val="20"/>
              </w:rPr>
              <w:t>-objasní jejich význam</w:t>
            </w:r>
          </w:p>
          <w:p w:rsidR="00307431" w:rsidRDefault="00307431" w:rsidP="00307431">
            <w:pPr>
              <w:outlineLvl w:val="8"/>
              <w:rPr>
                <w:rFonts w:ascii="Arial" w:hAnsi="Arial" w:cs="Arial"/>
                <w:sz w:val="20"/>
                <w:szCs w:val="20"/>
              </w:rPr>
            </w:pPr>
            <w:r>
              <w:rPr>
                <w:rFonts w:ascii="Arial" w:hAnsi="Arial" w:cs="Arial"/>
                <w:sz w:val="20"/>
                <w:szCs w:val="20"/>
              </w:rPr>
              <w:t>-popíše výhody mezinárodní spolupráce</w:t>
            </w:r>
          </w:p>
          <w:p w:rsidR="00307431" w:rsidRDefault="00307431" w:rsidP="00307431">
            <w:pPr>
              <w:outlineLvl w:val="8"/>
              <w:rPr>
                <w:rFonts w:ascii="Arial" w:hAnsi="Arial" w:cs="Arial"/>
                <w:sz w:val="20"/>
                <w:szCs w:val="20"/>
              </w:rPr>
            </w:pPr>
            <w:r>
              <w:rPr>
                <w:rFonts w:ascii="Arial" w:hAnsi="Arial" w:cs="Arial"/>
                <w:sz w:val="20"/>
                <w:szCs w:val="20"/>
              </w:rPr>
              <w:t>-posoudí význam ČR ve světovém dění</w:t>
            </w:r>
          </w:p>
          <w:p w:rsidR="00307431" w:rsidRDefault="00307431" w:rsidP="00307431">
            <w:pPr>
              <w:outlineLvl w:val="8"/>
              <w:rPr>
                <w:rFonts w:ascii="Arial" w:hAnsi="Arial" w:cs="Arial"/>
                <w:sz w:val="20"/>
                <w:szCs w:val="20"/>
              </w:rPr>
            </w:pPr>
            <w:r>
              <w:rPr>
                <w:rFonts w:ascii="Arial" w:hAnsi="Arial" w:cs="Arial"/>
                <w:sz w:val="20"/>
                <w:szCs w:val="20"/>
              </w:rPr>
              <w:t>-na příkladech uvede povinnosti občana při obraně státu</w:t>
            </w:r>
          </w:p>
          <w:p w:rsidR="00307431" w:rsidRDefault="00307431" w:rsidP="00307431">
            <w:pPr>
              <w:outlineLvl w:val="8"/>
              <w:rPr>
                <w:rFonts w:ascii="Arial" w:hAnsi="Arial" w:cs="Arial"/>
                <w:sz w:val="20"/>
                <w:szCs w:val="20"/>
              </w:rPr>
            </w:pPr>
            <w:r>
              <w:rPr>
                <w:rFonts w:ascii="Arial" w:hAnsi="Arial" w:cs="Arial"/>
                <w:sz w:val="20"/>
                <w:szCs w:val="20"/>
              </w:rPr>
              <w:t>-na příkladech objasní národní i mezinárodní úkoly Armády ČR</w:t>
            </w:r>
          </w:p>
          <w:p w:rsidR="00307431" w:rsidRDefault="00307431" w:rsidP="00307431">
            <w:pPr>
              <w:outlineLvl w:val="8"/>
              <w:rPr>
                <w:rFonts w:ascii="Arial" w:hAnsi="Arial" w:cs="Arial"/>
                <w:sz w:val="20"/>
                <w:szCs w:val="20"/>
              </w:rPr>
            </w:pPr>
            <w:r>
              <w:rPr>
                <w:rFonts w:ascii="Arial" w:hAnsi="Arial" w:cs="Arial"/>
                <w:sz w:val="20"/>
                <w:szCs w:val="20"/>
              </w:rPr>
              <w:t>-uvede příklady misí Armády ČR</w:t>
            </w:r>
          </w:p>
        </w:tc>
        <w:tc>
          <w:tcPr>
            <w:tcW w:w="3959" w:type="dxa"/>
            <w:tcBorders>
              <w:bottom w:val="single" w:sz="4" w:space="0" w:color="auto"/>
            </w:tcBorders>
          </w:tcPr>
          <w:p w:rsidR="00307431" w:rsidRDefault="00307431" w:rsidP="00104456">
            <w:pPr>
              <w:outlineLvl w:val="8"/>
              <w:rPr>
                <w:rFonts w:ascii="Arial" w:hAnsi="Arial" w:cs="Arial"/>
                <w:sz w:val="20"/>
                <w:szCs w:val="20"/>
              </w:rPr>
            </w:pPr>
          </w:p>
          <w:p w:rsidR="00307431" w:rsidRDefault="00307431" w:rsidP="00104456">
            <w:pPr>
              <w:outlineLvl w:val="8"/>
              <w:rPr>
                <w:rFonts w:ascii="Arial" w:hAnsi="Arial" w:cs="Arial"/>
                <w:sz w:val="20"/>
                <w:szCs w:val="20"/>
              </w:rPr>
            </w:pPr>
          </w:p>
          <w:p w:rsidR="00307431" w:rsidRDefault="00307431" w:rsidP="00104456">
            <w:pPr>
              <w:outlineLvl w:val="8"/>
              <w:rPr>
                <w:rFonts w:ascii="Arial" w:hAnsi="Arial" w:cs="Arial"/>
                <w:sz w:val="20"/>
                <w:szCs w:val="20"/>
              </w:rPr>
            </w:pPr>
          </w:p>
          <w:p w:rsidR="00670158" w:rsidRDefault="00307431" w:rsidP="00104456">
            <w:pPr>
              <w:outlineLvl w:val="8"/>
              <w:rPr>
                <w:rFonts w:ascii="Arial" w:hAnsi="Arial" w:cs="Arial"/>
                <w:sz w:val="20"/>
                <w:szCs w:val="20"/>
              </w:rPr>
            </w:pPr>
            <w:r>
              <w:rPr>
                <w:rFonts w:ascii="Arial" w:hAnsi="Arial" w:cs="Arial"/>
                <w:sz w:val="20"/>
                <w:szCs w:val="20"/>
              </w:rPr>
              <w:t>Mezinárodní spolupráce</w:t>
            </w:r>
          </w:p>
        </w:tc>
        <w:tc>
          <w:tcPr>
            <w:tcW w:w="2882" w:type="dxa"/>
            <w:tcBorders>
              <w:bottom w:val="single" w:sz="4" w:space="0" w:color="auto"/>
            </w:tcBorders>
          </w:tcPr>
          <w:p w:rsidR="00670158" w:rsidRDefault="00670158" w:rsidP="00104456">
            <w:pPr>
              <w:outlineLvl w:val="8"/>
              <w:rPr>
                <w:rFonts w:ascii="Arial" w:hAnsi="Arial" w:cs="Arial"/>
                <w:sz w:val="20"/>
                <w:szCs w:val="20"/>
              </w:rPr>
            </w:pPr>
          </w:p>
        </w:tc>
      </w:tr>
      <w:tr w:rsidR="00670158" w:rsidTr="00307431">
        <w:trPr>
          <w:cantSplit/>
          <w:trHeight w:hRule="exact" w:val="1092"/>
        </w:trPr>
        <w:tc>
          <w:tcPr>
            <w:tcW w:w="3959" w:type="dxa"/>
          </w:tcPr>
          <w:p w:rsidR="00307431" w:rsidRDefault="00307431" w:rsidP="00307431">
            <w:pPr>
              <w:outlineLvl w:val="8"/>
              <w:rPr>
                <w:rFonts w:ascii="Arial" w:hAnsi="Arial" w:cs="Arial"/>
                <w:sz w:val="20"/>
                <w:szCs w:val="20"/>
              </w:rPr>
            </w:pPr>
          </w:p>
          <w:p w:rsidR="00307431" w:rsidRDefault="00307431" w:rsidP="00307431">
            <w:pPr>
              <w:outlineLvl w:val="8"/>
              <w:rPr>
                <w:rFonts w:ascii="Arial" w:hAnsi="Arial" w:cs="Arial"/>
                <w:sz w:val="20"/>
                <w:szCs w:val="20"/>
              </w:rPr>
            </w:pPr>
            <w:r>
              <w:rPr>
                <w:rFonts w:ascii="Arial" w:hAnsi="Arial" w:cs="Arial"/>
                <w:sz w:val="20"/>
                <w:szCs w:val="20"/>
              </w:rPr>
              <w:t>uvede příklady některých projevů</w:t>
            </w:r>
          </w:p>
          <w:p w:rsidR="00307431" w:rsidRDefault="00307431" w:rsidP="00307431">
            <w:pPr>
              <w:outlineLvl w:val="8"/>
              <w:rPr>
                <w:rFonts w:ascii="Arial" w:hAnsi="Arial" w:cs="Arial"/>
                <w:sz w:val="20"/>
                <w:szCs w:val="20"/>
              </w:rPr>
            </w:pPr>
            <w:r>
              <w:rPr>
                <w:rFonts w:ascii="Arial" w:hAnsi="Arial" w:cs="Arial"/>
                <w:sz w:val="20"/>
                <w:szCs w:val="20"/>
              </w:rPr>
              <w:t>globalizace,porovná jejich klady a zápory </w:t>
            </w:r>
          </w:p>
          <w:p w:rsidR="00670158" w:rsidRDefault="00670158" w:rsidP="00104456">
            <w:pPr>
              <w:outlineLvl w:val="8"/>
              <w:rPr>
                <w:rFonts w:ascii="Arial" w:hAnsi="Arial" w:cs="Arial"/>
                <w:sz w:val="20"/>
                <w:szCs w:val="20"/>
              </w:rPr>
            </w:pPr>
          </w:p>
        </w:tc>
        <w:tc>
          <w:tcPr>
            <w:tcW w:w="5040" w:type="dxa"/>
          </w:tcPr>
          <w:p w:rsidR="00307431" w:rsidRDefault="00307431" w:rsidP="00104456">
            <w:pPr>
              <w:outlineLvl w:val="8"/>
              <w:rPr>
                <w:rFonts w:ascii="Arial" w:hAnsi="Arial" w:cs="Arial"/>
                <w:sz w:val="20"/>
                <w:szCs w:val="20"/>
              </w:rPr>
            </w:pPr>
          </w:p>
          <w:p w:rsidR="00307431" w:rsidRDefault="00307431" w:rsidP="00104456">
            <w:pPr>
              <w:outlineLvl w:val="8"/>
              <w:rPr>
                <w:rFonts w:ascii="Arial" w:hAnsi="Arial" w:cs="Arial"/>
                <w:sz w:val="20"/>
                <w:szCs w:val="20"/>
              </w:rPr>
            </w:pPr>
            <w:r>
              <w:rPr>
                <w:rFonts w:ascii="Arial" w:hAnsi="Arial" w:cs="Arial"/>
                <w:sz w:val="20"/>
                <w:szCs w:val="20"/>
              </w:rPr>
              <w:t>-vysvětlí pojem globalizace</w:t>
            </w:r>
          </w:p>
          <w:p w:rsidR="00307431" w:rsidRDefault="00307431" w:rsidP="00104456">
            <w:pPr>
              <w:outlineLvl w:val="8"/>
              <w:rPr>
                <w:rFonts w:ascii="Arial" w:hAnsi="Arial" w:cs="Arial"/>
                <w:sz w:val="20"/>
                <w:szCs w:val="20"/>
              </w:rPr>
            </w:pPr>
            <w:r>
              <w:rPr>
                <w:rFonts w:ascii="Arial" w:hAnsi="Arial" w:cs="Arial"/>
                <w:sz w:val="20"/>
                <w:szCs w:val="20"/>
              </w:rPr>
              <w:t>-uvede příklady projevů globalizace</w:t>
            </w:r>
          </w:p>
          <w:p w:rsidR="00307431" w:rsidRDefault="00307431" w:rsidP="00307431">
            <w:pPr>
              <w:outlineLvl w:val="8"/>
              <w:rPr>
                <w:rFonts w:ascii="Arial" w:hAnsi="Arial" w:cs="Arial"/>
                <w:sz w:val="20"/>
                <w:szCs w:val="20"/>
              </w:rPr>
            </w:pPr>
            <w:r>
              <w:rPr>
                <w:rFonts w:ascii="Arial" w:hAnsi="Arial" w:cs="Arial"/>
                <w:sz w:val="20"/>
                <w:szCs w:val="20"/>
              </w:rPr>
              <w:t>-porovná jejich klady a zápory</w:t>
            </w:r>
          </w:p>
          <w:p w:rsidR="00307431" w:rsidRDefault="00307431" w:rsidP="00307431">
            <w:pPr>
              <w:outlineLvl w:val="8"/>
              <w:rPr>
                <w:rFonts w:ascii="Arial" w:hAnsi="Arial" w:cs="Arial"/>
                <w:sz w:val="20"/>
                <w:szCs w:val="20"/>
              </w:rPr>
            </w:pPr>
          </w:p>
          <w:p w:rsidR="00307431" w:rsidRDefault="00307431" w:rsidP="00307431">
            <w:pPr>
              <w:outlineLvl w:val="8"/>
              <w:rPr>
                <w:rFonts w:ascii="Arial" w:hAnsi="Arial" w:cs="Arial"/>
                <w:sz w:val="20"/>
                <w:szCs w:val="20"/>
              </w:rPr>
            </w:pPr>
          </w:p>
          <w:p w:rsidR="00307431" w:rsidRDefault="00307431" w:rsidP="00307431">
            <w:pPr>
              <w:outlineLvl w:val="8"/>
              <w:rPr>
                <w:rFonts w:ascii="Arial" w:hAnsi="Arial" w:cs="Arial"/>
                <w:sz w:val="20"/>
                <w:szCs w:val="20"/>
              </w:rPr>
            </w:pPr>
          </w:p>
          <w:p w:rsidR="00307431" w:rsidRDefault="00307431" w:rsidP="00307431">
            <w:pPr>
              <w:outlineLvl w:val="8"/>
              <w:rPr>
                <w:rFonts w:ascii="Arial" w:hAnsi="Arial" w:cs="Arial"/>
                <w:sz w:val="20"/>
                <w:szCs w:val="20"/>
              </w:rPr>
            </w:pPr>
          </w:p>
        </w:tc>
        <w:tc>
          <w:tcPr>
            <w:tcW w:w="3959" w:type="dxa"/>
          </w:tcPr>
          <w:p w:rsidR="00670158" w:rsidRDefault="00670158" w:rsidP="006D1829">
            <w:pPr>
              <w:outlineLvl w:val="8"/>
              <w:rPr>
                <w:rFonts w:ascii="Arial" w:hAnsi="Arial" w:cs="Arial"/>
                <w:sz w:val="20"/>
                <w:szCs w:val="20"/>
              </w:rPr>
            </w:pPr>
          </w:p>
          <w:p w:rsidR="00307431" w:rsidRDefault="00307431" w:rsidP="006D1829">
            <w:pPr>
              <w:outlineLvl w:val="8"/>
              <w:rPr>
                <w:rFonts w:ascii="Arial" w:hAnsi="Arial" w:cs="Arial"/>
                <w:sz w:val="20"/>
                <w:szCs w:val="20"/>
              </w:rPr>
            </w:pPr>
            <w:r>
              <w:rPr>
                <w:rFonts w:ascii="Arial" w:hAnsi="Arial" w:cs="Arial"/>
                <w:sz w:val="20"/>
                <w:szCs w:val="20"/>
              </w:rPr>
              <w:t>Globalizace</w:t>
            </w:r>
          </w:p>
        </w:tc>
        <w:tc>
          <w:tcPr>
            <w:tcW w:w="2882" w:type="dxa"/>
            <w:tcBorders>
              <w:bottom w:val="single" w:sz="4" w:space="0" w:color="auto"/>
            </w:tcBorders>
          </w:tcPr>
          <w:p w:rsidR="00307431" w:rsidRDefault="00307431" w:rsidP="00307431">
            <w:pPr>
              <w:tabs>
                <w:tab w:val="left" w:pos="720"/>
              </w:tabs>
              <w:outlineLvl w:val="8"/>
              <w:rPr>
                <w:rFonts w:ascii="Arial" w:hAnsi="Arial" w:cs="Arial"/>
                <w:sz w:val="20"/>
                <w:szCs w:val="20"/>
              </w:rPr>
            </w:pPr>
            <w:r>
              <w:rPr>
                <w:rFonts w:ascii="Arial" w:hAnsi="Arial" w:cs="Arial"/>
                <w:sz w:val="20"/>
                <w:szCs w:val="20"/>
              </w:rPr>
              <w:t>MkV</w:t>
            </w:r>
          </w:p>
          <w:p w:rsidR="00670158" w:rsidRDefault="00307431" w:rsidP="00307431">
            <w:pPr>
              <w:outlineLvl w:val="8"/>
              <w:rPr>
                <w:rFonts w:ascii="Arial" w:hAnsi="Arial" w:cs="Arial"/>
                <w:sz w:val="20"/>
                <w:szCs w:val="20"/>
              </w:rPr>
            </w:pPr>
            <w:r>
              <w:rPr>
                <w:rFonts w:ascii="Arial" w:hAnsi="Arial" w:cs="Arial"/>
                <w:sz w:val="20"/>
                <w:szCs w:val="20"/>
              </w:rPr>
              <w:t xml:space="preserve">Princip </w:t>
            </w:r>
            <w:r w:rsidR="00066545">
              <w:rPr>
                <w:rFonts w:ascii="Arial" w:hAnsi="Arial" w:cs="Arial"/>
                <w:sz w:val="20"/>
                <w:szCs w:val="20"/>
              </w:rPr>
              <w:t xml:space="preserve">sociálního </w:t>
            </w:r>
            <w:r>
              <w:rPr>
                <w:rFonts w:ascii="Arial" w:hAnsi="Arial" w:cs="Arial"/>
                <w:sz w:val="20"/>
                <w:szCs w:val="20"/>
              </w:rPr>
              <w:t>smíru a solidarity</w:t>
            </w:r>
          </w:p>
        </w:tc>
      </w:tr>
      <w:tr w:rsidR="00670158" w:rsidTr="00AD7EC9">
        <w:trPr>
          <w:cantSplit/>
          <w:trHeight w:hRule="exact" w:val="2447"/>
        </w:trPr>
        <w:tc>
          <w:tcPr>
            <w:tcW w:w="3959" w:type="dxa"/>
          </w:tcPr>
          <w:p w:rsidR="00AD7EC9" w:rsidRDefault="00AD7EC9" w:rsidP="00307431">
            <w:pPr>
              <w:outlineLvl w:val="8"/>
              <w:rPr>
                <w:rFonts w:ascii="Arial" w:hAnsi="Arial" w:cs="Arial"/>
                <w:sz w:val="20"/>
                <w:szCs w:val="20"/>
              </w:rPr>
            </w:pPr>
          </w:p>
          <w:p w:rsidR="00307431" w:rsidRDefault="00307431" w:rsidP="00307431">
            <w:pPr>
              <w:outlineLvl w:val="8"/>
              <w:rPr>
                <w:rFonts w:ascii="Arial" w:hAnsi="Arial" w:cs="Arial"/>
                <w:sz w:val="20"/>
                <w:szCs w:val="20"/>
              </w:rPr>
            </w:pPr>
            <w:r>
              <w:rPr>
                <w:rFonts w:ascii="Arial" w:hAnsi="Arial" w:cs="Arial"/>
                <w:sz w:val="20"/>
                <w:szCs w:val="20"/>
              </w:rPr>
              <w:t>uvede některé globální problémy současnosti, vyjádří na ně svůj osobní názor a popíše jejich hlavní příčiny</w:t>
            </w:r>
          </w:p>
          <w:p w:rsidR="00307431" w:rsidRDefault="00307431" w:rsidP="00307431">
            <w:pPr>
              <w:outlineLvl w:val="8"/>
              <w:rPr>
                <w:rFonts w:ascii="Arial" w:hAnsi="Arial" w:cs="Arial"/>
                <w:sz w:val="20"/>
                <w:szCs w:val="20"/>
              </w:rPr>
            </w:pPr>
            <w:r>
              <w:rPr>
                <w:rFonts w:ascii="Arial" w:hAnsi="Arial" w:cs="Arial"/>
                <w:sz w:val="20"/>
                <w:szCs w:val="20"/>
              </w:rPr>
              <w:t xml:space="preserve"> i možné důsledky pro život lidstva</w:t>
            </w:r>
          </w:p>
          <w:p w:rsidR="00670158" w:rsidRDefault="00670158" w:rsidP="00104456">
            <w:pPr>
              <w:outlineLvl w:val="8"/>
              <w:rPr>
                <w:rFonts w:ascii="Arial" w:hAnsi="Arial" w:cs="Arial"/>
                <w:sz w:val="20"/>
                <w:szCs w:val="20"/>
              </w:rPr>
            </w:pPr>
          </w:p>
        </w:tc>
        <w:tc>
          <w:tcPr>
            <w:tcW w:w="5040" w:type="dxa"/>
          </w:tcPr>
          <w:p w:rsidR="00670158" w:rsidRPr="00AD7EC9" w:rsidRDefault="00670158" w:rsidP="00104456">
            <w:pPr>
              <w:tabs>
                <w:tab w:val="left" w:pos="720"/>
              </w:tabs>
              <w:outlineLvl w:val="8"/>
              <w:rPr>
                <w:rFonts w:ascii="Arial" w:hAnsi="Arial" w:cs="Arial"/>
                <w:sz w:val="20"/>
                <w:szCs w:val="20"/>
              </w:rPr>
            </w:pPr>
          </w:p>
          <w:p w:rsidR="00AD7EC9" w:rsidRDefault="00AD7EC9" w:rsidP="00104456">
            <w:pPr>
              <w:tabs>
                <w:tab w:val="left" w:pos="720"/>
              </w:tabs>
              <w:outlineLvl w:val="8"/>
              <w:rPr>
                <w:rFonts w:ascii="Arial" w:hAnsi="Arial" w:cs="Arial"/>
                <w:sz w:val="20"/>
                <w:szCs w:val="20"/>
              </w:rPr>
            </w:pPr>
            <w:r w:rsidRPr="00AD7EC9">
              <w:rPr>
                <w:rFonts w:ascii="Arial" w:hAnsi="Arial" w:cs="Arial"/>
                <w:sz w:val="20"/>
                <w:szCs w:val="20"/>
              </w:rPr>
              <w:t>-uv</w:t>
            </w:r>
            <w:r>
              <w:rPr>
                <w:rFonts w:ascii="Arial" w:hAnsi="Arial" w:cs="Arial"/>
                <w:sz w:val="20"/>
                <w:szCs w:val="20"/>
              </w:rPr>
              <w:t>ede příklady globálních problém</w:t>
            </w:r>
            <w:r w:rsidRPr="00AD7EC9">
              <w:rPr>
                <w:rFonts w:ascii="Arial" w:hAnsi="Arial" w:cs="Arial"/>
                <w:sz w:val="20"/>
                <w:szCs w:val="20"/>
              </w:rPr>
              <w:t>ů současnosti</w:t>
            </w:r>
          </w:p>
          <w:p w:rsidR="00AD7EC9" w:rsidRDefault="00AD7EC9" w:rsidP="00104456">
            <w:pPr>
              <w:tabs>
                <w:tab w:val="left" w:pos="720"/>
              </w:tabs>
              <w:outlineLvl w:val="8"/>
              <w:rPr>
                <w:rFonts w:ascii="Arial" w:hAnsi="Arial" w:cs="Arial"/>
                <w:sz w:val="20"/>
                <w:szCs w:val="20"/>
              </w:rPr>
            </w:pPr>
            <w:r>
              <w:rPr>
                <w:rFonts w:ascii="Arial" w:hAnsi="Arial" w:cs="Arial"/>
                <w:sz w:val="20"/>
                <w:szCs w:val="20"/>
              </w:rPr>
              <w:t>-popíše jejich hlavní příčiny</w:t>
            </w:r>
          </w:p>
          <w:p w:rsidR="00AD7EC9" w:rsidRDefault="00AD7EC9" w:rsidP="00104456">
            <w:pPr>
              <w:tabs>
                <w:tab w:val="left" w:pos="720"/>
              </w:tabs>
              <w:outlineLvl w:val="8"/>
              <w:rPr>
                <w:rFonts w:ascii="Arial" w:hAnsi="Arial" w:cs="Arial"/>
                <w:sz w:val="20"/>
                <w:szCs w:val="20"/>
              </w:rPr>
            </w:pPr>
            <w:r>
              <w:rPr>
                <w:rFonts w:ascii="Arial" w:hAnsi="Arial" w:cs="Arial"/>
                <w:sz w:val="20"/>
                <w:szCs w:val="20"/>
              </w:rPr>
              <w:t>-popíše jejich hlavní důsledky pro lidstvo</w:t>
            </w:r>
          </w:p>
          <w:p w:rsidR="00AD7EC9" w:rsidRDefault="00AD7EC9" w:rsidP="00104456">
            <w:pPr>
              <w:tabs>
                <w:tab w:val="left" w:pos="720"/>
              </w:tabs>
              <w:outlineLvl w:val="8"/>
              <w:rPr>
                <w:rFonts w:ascii="Arial" w:hAnsi="Arial" w:cs="Arial"/>
                <w:sz w:val="20"/>
                <w:szCs w:val="20"/>
              </w:rPr>
            </w:pPr>
            <w:r>
              <w:rPr>
                <w:rFonts w:ascii="Arial" w:hAnsi="Arial" w:cs="Arial"/>
                <w:sz w:val="20"/>
                <w:szCs w:val="20"/>
              </w:rPr>
              <w:t>-vyjádři na ně svůj názor</w:t>
            </w:r>
          </w:p>
          <w:p w:rsidR="00AD7EC9" w:rsidRDefault="00AD7EC9" w:rsidP="00104456">
            <w:pPr>
              <w:tabs>
                <w:tab w:val="left" w:pos="720"/>
              </w:tabs>
              <w:outlineLvl w:val="8"/>
              <w:rPr>
                <w:rFonts w:ascii="Arial" w:hAnsi="Arial" w:cs="Arial"/>
                <w:sz w:val="20"/>
                <w:szCs w:val="20"/>
              </w:rPr>
            </w:pPr>
            <w:r>
              <w:rPr>
                <w:rFonts w:ascii="Arial" w:hAnsi="Arial" w:cs="Arial"/>
                <w:sz w:val="20"/>
                <w:szCs w:val="20"/>
              </w:rPr>
              <w:t>-diskutuje o globálních problémech</w:t>
            </w:r>
          </w:p>
          <w:p w:rsidR="00AD7EC9" w:rsidRDefault="00AD7EC9" w:rsidP="00104456">
            <w:pPr>
              <w:tabs>
                <w:tab w:val="left" w:pos="720"/>
              </w:tabs>
              <w:outlineLvl w:val="8"/>
              <w:rPr>
                <w:rFonts w:ascii="Arial" w:hAnsi="Arial" w:cs="Arial"/>
                <w:sz w:val="20"/>
                <w:szCs w:val="20"/>
              </w:rPr>
            </w:pPr>
            <w:r>
              <w:rPr>
                <w:rFonts w:ascii="Arial" w:hAnsi="Arial" w:cs="Arial"/>
                <w:sz w:val="20"/>
                <w:szCs w:val="20"/>
              </w:rPr>
              <w:t>-navrhne možnosti jejich řešení</w:t>
            </w:r>
          </w:p>
          <w:p w:rsidR="00AD7EC9" w:rsidRDefault="00AD7EC9" w:rsidP="00104456">
            <w:pPr>
              <w:tabs>
                <w:tab w:val="left" w:pos="720"/>
              </w:tabs>
              <w:outlineLvl w:val="8"/>
              <w:rPr>
                <w:rFonts w:ascii="Arial" w:hAnsi="Arial" w:cs="Arial"/>
                <w:u w:val="single"/>
              </w:rPr>
            </w:pPr>
            <w:r>
              <w:rPr>
                <w:rFonts w:ascii="Arial" w:hAnsi="Arial" w:cs="Arial"/>
                <w:sz w:val="20"/>
                <w:szCs w:val="20"/>
              </w:rPr>
              <w:t>-diskutuje, jak každý z nás může přispět k jejich řešení</w:t>
            </w:r>
          </w:p>
        </w:tc>
        <w:tc>
          <w:tcPr>
            <w:tcW w:w="3959" w:type="dxa"/>
            <w:vAlign w:val="center"/>
          </w:tcPr>
          <w:p w:rsidR="00670158" w:rsidRDefault="00307431" w:rsidP="00104456">
            <w:pPr>
              <w:tabs>
                <w:tab w:val="left" w:pos="720"/>
              </w:tabs>
              <w:outlineLvl w:val="8"/>
              <w:rPr>
                <w:rFonts w:ascii="Arial" w:hAnsi="Arial" w:cs="Arial"/>
                <w:sz w:val="20"/>
                <w:szCs w:val="20"/>
              </w:rPr>
            </w:pPr>
            <w:r w:rsidRPr="00307431">
              <w:rPr>
                <w:rFonts w:ascii="Arial" w:hAnsi="Arial" w:cs="Arial"/>
                <w:sz w:val="20"/>
                <w:szCs w:val="20"/>
              </w:rPr>
              <w:t>Globální problémy</w:t>
            </w:r>
          </w:p>
          <w:p w:rsidR="00AD7EC9" w:rsidRPr="00307431" w:rsidRDefault="00AD7EC9" w:rsidP="00104456">
            <w:pPr>
              <w:tabs>
                <w:tab w:val="left" w:pos="720"/>
              </w:tabs>
              <w:outlineLvl w:val="8"/>
              <w:rPr>
                <w:rFonts w:ascii="Arial" w:hAnsi="Arial" w:cs="Arial"/>
                <w:sz w:val="20"/>
                <w:szCs w:val="20"/>
              </w:rPr>
            </w:pPr>
          </w:p>
        </w:tc>
        <w:tc>
          <w:tcPr>
            <w:tcW w:w="2882" w:type="dxa"/>
            <w:tcBorders>
              <w:top w:val="single" w:sz="4" w:space="0" w:color="auto"/>
            </w:tcBorders>
          </w:tcPr>
          <w:p w:rsidR="00066545" w:rsidRDefault="00066545" w:rsidP="00104456">
            <w:pPr>
              <w:outlineLvl w:val="8"/>
              <w:rPr>
                <w:rFonts w:ascii="Arial" w:hAnsi="Arial" w:cs="Arial"/>
                <w:sz w:val="20"/>
                <w:szCs w:val="20"/>
              </w:rPr>
            </w:pPr>
          </w:p>
          <w:p w:rsidR="00670158" w:rsidRDefault="00066545" w:rsidP="00104456">
            <w:pPr>
              <w:outlineLvl w:val="8"/>
              <w:rPr>
                <w:rFonts w:ascii="Arial" w:hAnsi="Arial" w:cs="Arial"/>
                <w:sz w:val="20"/>
                <w:szCs w:val="20"/>
              </w:rPr>
            </w:pPr>
            <w:r>
              <w:rPr>
                <w:rFonts w:ascii="Arial" w:hAnsi="Arial" w:cs="Arial"/>
                <w:sz w:val="20"/>
                <w:szCs w:val="20"/>
              </w:rPr>
              <w:t>VMEGS</w:t>
            </w:r>
          </w:p>
          <w:p w:rsidR="00066545" w:rsidRDefault="00066545" w:rsidP="00104456">
            <w:pPr>
              <w:outlineLvl w:val="8"/>
              <w:rPr>
                <w:rFonts w:ascii="Arial" w:hAnsi="Arial" w:cs="Arial"/>
                <w:sz w:val="20"/>
                <w:szCs w:val="20"/>
              </w:rPr>
            </w:pPr>
            <w:r>
              <w:rPr>
                <w:rFonts w:ascii="Arial" w:hAnsi="Arial" w:cs="Arial"/>
                <w:sz w:val="20"/>
                <w:szCs w:val="20"/>
              </w:rPr>
              <w:t>Evropa a svět nás zajímá</w:t>
            </w:r>
          </w:p>
        </w:tc>
      </w:tr>
    </w:tbl>
    <w:p w:rsidR="00670158" w:rsidRDefault="00670158" w:rsidP="00670158">
      <w:pPr>
        <w:rPr>
          <w:rFonts w:ascii="Arial" w:hAnsi="Arial" w:cs="Arial"/>
          <w:sz w:val="16"/>
        </w:rPr>
      </w:pPr>
    </w:p>
    <w:p w:rsidR="00670158" w:rsidRDefault="00670158" w:rsidP="00670158">
      <w:pPr>
        <w:rPr>
          <w:rFonts w:ascii="Arial" w:hAnsi="Arial" w:cs="Arial"/>
          <w:sz w:val="16"/>
        </w:rPr>
      </w:pPr>
    </w:p>
    <w:p w:rsidR="00670158" w:rsidRDefault="00670158" w:rsidP="00670158">
      <w:pPr>
        <w:rPr>
          <w:rFonts w:ascii="Arial" w:hAnsi="Arial" w:cs="Arial"/>
          <w:sz w:val="16"/>
        </w:rPr>
      </w:pPr>
    </w:p>
    <w:p w:rsidR="00670158" w:rsidRDefault="00670158" w:rsidP="00670158">
      <w:pPr>
        <w:rPr>
          <w:rFonts w:ascii="Arial" w:hAnsi="Arial" w:cs="Arial"/>
          <w:sz w:val="16"/>
        </w:rPr>
      </w:pPr>
    </w:p>
    <w:p w:rsidR="00670158" w:rsidRDefault="00670158" w:rsidP="00670158">
      <w:pPr>
        <w:rPr>
          <w:rFonts w:ascii="Arial" w:hAnsi="Arial" w:cs="Arial"/>
          <w:sz w:val="16"/>
        </w:rPr>
      </w:pPr>
    </w:p>
    <w:p w:rsidR="00670158" w:rsidRDefault="00670158" w:rsidP="00670158">
      <w:pPr>
        <w:rPr>
          <w:rFonts w:ascii="Arial" w:hAnsi="Arial" w:cs="Arial"/>
          <w:sz w:val="16"/>
        </w:rPr>
      </w:pPr>
    </w:p>
    <w:tbl>
      <w:tblPr>
        <w:tblW w:w="158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040"/>
        <w:gridCol w:w="3959"/>
        <w:gridCol w:w="2882"/>
      </w:tblGrid>
      <w:tr w:rsidR="00670158">
        <w:trPr>
          <w:trHeight w:hRule="exact" w:val="1117"/>
        </w:trPr>
        <w:tc>
          <w:tcPr>
            <w:tcW w:w="3959" w:type="dxa"/>
            <w:shd w:val="clear" w:color="auto" w:fill="D9D9D9"/>
            <w:vAlign w:val="center"/>
          </w:tcPr>
          <w:p w:rsidR="00670158" w:rsidRDefault="00670158" w:rsidP="00104456">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040"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959" w:type="dxa"/>
            <w:shd w:val="clear" w:color="auto" w:fill="D9D9D9"/>
            <w:vAlign w:val="center"/>
          </w:tcPr>
          <w:p w:rsidR="00670158" w:rsidRDefault="00670158" w:rsidP="00104456">
            <w:pPr>
              <w:tabs>
                <w:tab w:val="left" w:pos="720"/>
              </w:tabs>
              <w:jc w:val="center"/>
              <w:outlineLvl w:val="8"/>
              <w:rPr>
                <w:rFonts w:ascii="Arial" w:hAnsi="Arial" w:cs="Arial"/>
                <w:b/>
                <w:sz w:val="32"/>
                <w:szCs w:val="32"/>
              </w:rPr>
            </w:pPr>
            <w:r>
              <w:rPr>
                <w:rFonts w:ascii="Arial" w:hAnsi="Arial" w:cs="Arial"/>
                <w:b/>
                <w:sz w:val="32"/>
                <w:szCs w:val="32"/>
              </w:rPr>
              <w:t>Učivo</w:t>
            </w:r>
          </w:p>
        </w:tc>
        <w:tc>
          <w:tcPr>
            <w:tcW w:w="2882" w:type="dxa"/>
            <w:shd w:val="clear" w:color="auto" w:fill="D9D9D9"/>
            <w:vAlign w:val="center"/>
          </w:tcPr>
          <w:p w:rsidR="00670158" w:rsidRDefault="00670158" w:rsidP="00104456">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670158">
        <w:trPr>
          <w:trHeight w:hRule="exact" w:val="1958"/>
        </w:trPr>
        <w:tc>
          <w:tcPr>
            <w:tcW w:w="3959" w:type="dxa"/>
          </w:tcPr>
          <w:p w:rsidR="009A0EDD" w:rsidRDefault="009A0EDD" w:rsidP="009A0EDD">
            <w:pPr>
              <w:outlineLvl w:val="8"/>
              <w:rPr>
                <w:rFonts w:ascii="Arial" w:hAnsi="Arial" w:cs="Arial"/>
                <w:sz w:val="20"/>
                <w:szCs w:val="20"/>
              </w:rPr>
            </w:pPr>
          </w:p>
          <w:p w:rsidR="009A0EDD" w:rsidRDefault="009A0EDD" w:rsidP="009A0EDD">
            <w:pPr>
              <w:outlineLvl w:val="8"/>
              <w:rPr>
                <w:rFonts w:ascii="Arial" w:hAnsi="Arial" w:cs="Arial"/>
                <w:sz w:val="20"/>
                <w:szCs w:val="20"/>
              </w:rPr>
            </w:pPr>
            <w:r>
              <w:rPr>
                <w:rFonts w:ascii="Arial" w:hAnsi="Arial" w:cs="Arial"/>
                <w:sz w:val="20"/>
                <w:szCs w:val="20"/>
              </w:rPr>
              <w:t>objasní souvislosti globálních a lokálních problémů,uvede příklady možných</w:t>
            </w:r>
          </w:p>
          <w:p w:rsidR="009A0EDD" w:rsidRDefault="009A0EDD" w:rsidP="009A0EDD">
            <w:pPr>
              <w:outlineLvl w:val="8"/>
              <w:rPr>
                <w:rFonts w:ascii="Arial" w:hAnsi="Arial" w:cs="Arial"/>
                <w:sz w:val="20"/>
                <w:szCs w:val="20"/>
              </w:rPr>
            </w:pPr>
            <w:r>
              <w:rPr>
                <w:rFonts w:ascii="Arial" w:hAnsi="Arial" w:cs="Arial"/>
                <w:sz w:val="20"/>
                <w:szCs w:val="20"/>
              </w:rPr>
              <w:t>projevů a způsobů řešení globálních</w:t>
            </w:r>
          </w:p>
          <w:p w:rsidR="00670158" w:rsidRDefault="009A0EDD" w:rsidP="009A0EDD">
            <w:pPr>
              <w:outlineLvl w:val="8"/>
              <w:rPr>
                <w:rFonts w:ascii="Arial" w:hAnsi="Arial" w:cs="Arial"/>
                <w:sz w:val="20"/>
                <w:szCs w:val="20"/>
              </w:rPr>
            </w:pPr>
            <w:r>
              <w:rPr>
                <w:rFonts w:ascii="Arial" w:hAnsi="Arial" w:cs="Arial"/>
                <w:sz w:val="20"/>
                <w:szCs w:val="20"/>
              </w:rPr>
              <w:t>problémů na lokální úrovni-v obci,regionu</w:t>
            </w:r>
          </w:p>
        </w:tc>
        <w:tc>
          <w:tcPr>
            <w:tcW w:w="5040" w:type="dxa"/>
          </w:tcPr>
          <w:p w:rsidR="00670158" w:rsidRDefault="00670158" w:rsidP="00104456">
            <w:pPr>
              <w:tabs>
                <w:tab w:val="left" w:pos="720"/>
              </w:tabs>
              <w:outlineLvl w:val="8"/>
              <w:rPr>
                <w:rFonts w:ascii="Arial" w:hAnsi="Arial" w:cs="Arial"/>
                <w:u w:val="single"/>
              </w:rPr>
            </w:pPr>
          </w:p>
          <w:p w:rsidR="009A0EDD" w:rsidRDefault="009A0EDD" w:rsidP="00104456">
            <w:pPr>
              <w:tabs>
                <w:tab w:val="left" w:pos="720"/>
              </w:tabs>
              <w:outlineLvl w:val="8"/>
              <w:rPr>
                <w:rFonts w:ascii="Arial" w:hAnsi="Arial" w:cs="Arial"/>
                <w:sz w:val="20"/>
                <w:szCs w:val="20"/>
              </w:rPr>
            </w:pPr>
            <w:r>
              <w:rPr>
                <w:rFonts w:ascii="Arial" w:hAnsi="Arial" w:cs="Arial"/>
                <w:sz w:val="20"/>
                <w:szCs w:val="20"/>
              </w:rPr>
              <w:t>-</w:t>
            </w:r>
            <w:r w:rsidRPr="009A0EDD">
              <w:rPr>
                <w:rFonts w:ascii="Arial" w:hAnsi="Arial" w:cs="Arial"/>
                <w:sz w:val="20"/>
                <w:szCs w:val="20"/>
              </w:rPr>
              <w:t>objasní</w:t>
            </w:r>
            <w:r>
              <w:rPr>
                <w:rFonts w:ascii="Arial" w:hAnsi="Arial" w:cs="Arial"/>
                <w:sz w:val="20"/>
                <w:szCs w:val="20"/>
              </w:rPr>
              <w:t xml:space="preserve"> souvislosti globálních a lokálních problémů</w:t>
            </w:r>
          </w:p>
          <w:p w:rsidR="009A0EDD" w:rsidRDefault="009A0EDD" w:rsidP="00104456">
            <w:pPr>
              <w:tabs>
                <w:tab w:val="left" w:pos="720"/>
              </w:tabs>
              <w:outlineLvl w:val="8"/>
              <w:rPr>
                <w:rFonts w:ascii="Arial" w:hAnsi="Arial" w:cs="Arial"/>
                <w:sz w:val="20"/>
                <w:szCs w:val="20"/>
              </w:rPr>
            </w:pPr>
            <w:r>
              <w:rPr>
                <w:rFonts w:ascii="Arial" w:hAnsi="Arial" w:cs="Arial"/>
                <w:sz w:val="20"/>
                <w:szCs w:val="20"/>
              </w:rPr>
              <w:t>-uvede příklad jejich projevů</w:t>
            </w:r>
          </w:p>
          <w:p w:rsidR="009A0EDD" w:rsidRDefault="009A0EDD" w:rsidP="00104456">
            <w:pPr>
              <w:tabs>
                <w:tab w:val="left" w:pos="720"/>
              </w:tabs>
              <w:outlineLvl w:val="8"/>
              <w:rPr>
                <w:rFonts w:ascii="Arial" w:hAnsi="Arial" w:cs="Arial"/>
                <w:sz w:val="20"/>
                <w:szCs w:val="20"/>
              </w:rPr>
            </w:pPr>
            <w:r>
              <w:rPr>
                <w:rFonts w:ascii="Arial" w:hAnsi="Arial" w:cs="Arial"/>
                <w:sz w:val="20"/>
                <w:szCs w:val="20"/>
              </w:rPr>
              <w:t>-diskutuje o možnostech jejich řešení na lokální úrovni</w:t>
            </w:r>
          </w:p>
          <w:p w:rsidR="009A0EDD" w:rsidRDefault="009A0EDD" w:rsidP="00104456">
            <w:pPr>
              <w:tabs>
                <w:tab w:val="left" w:pos="720"/>
              </w:tabs>
              <w:outlineLvl w:val="8"/>
              <w:rPr>
                <w:rFonts w:ascii="Arial" w:hAnsi="Arial" w:cs="Arial"/>
                <w:sz w:val="20"/>
                <w:szCs w:val="20"/>
              </w:rPr>
            </w:pPr>
            <w:r>
              <w:rPr>
                <w:rFonts w:ascii="Arial" w:hAnsi="Arial" w:cs="Arial"/>
                <w:sz w:val="20"/>
                <w:szCs w:val="20"/>
              </w:rPr>
              <w:t>-navrhne způsoby jejich řešení</w:t>
            </w:r>
          </w:p>
          <w:p w:rsidR="009A0EDD" w:rsidRPr="009A0EDD" w:rsidRDefault="009A0EDD" w:rsidP="00104456">
            <w:pPr>
              <w:tabs>
                <w:tab w:val="left" w:pos="720"/>
              </w:tabs>
              <w:outlineLvl w:val="8"/>
              <w:rPr>
                <w:rFonts w:ascii="Arial" w:hAnsi="Arial" w:cs="Arial"/>
                <w:sz w:val="20"/>
                <w:szCs w:val="20"/>
              </w:rPr>
            </w:pPr>
            <w:r>
              <w:rPr>
                <w:rFonts w:ascii="Arial" w:hAnsi="Arial" w:cs="Arial"/>
                <w:sz w:val="20"/>
                <w:szCs w:val="20"/>
              </w:rPr>
              <w:t>-aktivně se podílí na jejich řešení</w:t>
            </w:r>
          </w:p>
        </w:tc>
        <w:tc>
          <w:tcPr>
            <w:tcW w:w="3959" w:type="dxa"/>
          </w:tcPr>
          <w:p w:rsidR="00670158" w:rsidRDefault="00670158" w:rsidP="00104456">
            <w:pPr>
              <w:outlineLvl w:val="8"/>
              <w:rPr>
                <w:rFonts w:ascii="Arial" w:hAnsi="Arial" w:cs="Arial"/>
                <w:sz w:val="20"/>
                <w:szCs w:val="20"/>
              </w:rPr>
            </w:pPr>
          </w:p>
          <w:p w:rsidR="00670158" w:rsidRDefault="009A0EDD" w:rsidP="006D1829">
            <w:pPr>
              <w:outlineLvl w:val="8"/>
              <w:rPr>
                <w:rFonts w:ascii="Arial" w:hAnsi="Arial" w:cs="Arial"/>
                <w:sz w:val="20"/>
                <w:szCs w:val="20"/>
              </w:rPr>
            </w:pPr>
            <w:r>
              <w:rPr>
                <w:rFonts w:ascii="Arial" w:hAnsi="Arial" w:cs="Arial"/>
                <w:sz w:val="20"/>
                <w:szCs w:val="20"/>
              </w:rPr>
              <w:t>Globální a lokální problémy</w:t>
            </w:r>
          </w:p>
        </w:tc>
        <w:tc>
          <w:tcPr>
            <w:tcW w:w="2882" w:type="dxa"/>
            <w:vAlign w:val="center"/>
          </w:tcPr>
          <w:p w:rsidR="009A0EDD" w:rsidRDefault="009A0EDD" w:rsidP="009A0EDD">
            <w:pPr>
              <w:rPr>
                <w:rFonts w:ascii="Arial" w:hAnsi="Arial" w:cs="Arial"/>
                <w:sz w:val="20"/>
                <w:szCs w:val="20"/>
              </w:rPr>
            </w:pPr>
            <w:r>
              <w:rPr>
                <w:rFonts w:ascii="Arial" w:hAnsi="Arial" w:cs="Arial"/>
                <w:sz w:val="20"/>
                <w:szCs w:val="20"/>
              </w:rPr>
              <w:t>OSV</w:t>
            </w:r>
          </w:p>
          <w:p w:rsidR="00670158" w:rsidRDefault="009A0EDD" w:rsidP="009A0EDD">
            <w:pPr>
              <w:outlineLvl w:val="8"/>
              <w:rPr>
                <w:rFonts w:ascii="Arial" w:hAnsi="Arial" w:cs="Arial"/>
                <w:sz w:val="20"/>
                <w:szCs w:val="20"/>
              </w:rPr>
            </w:pPr>
            <w:r>
              <w:rPr>
                <w:rFonts w:ascii="Arial" w:hAnsi="Arial" w:cs="Arial"/>
                <w:sz w:val="20"/>
                <w:szCs w:val="20"/>
              </w:rPr>
              <w:t>řešení problémů a rozhodovací dovednosti</w:t>
            </w:r>
          </w:p>
          <w:p w:rsidR="00483F57" w:rsidRDefault="00F81E5E" w:rsidP="009A0EDD">
            <w:pPr>
              <w:outlineLvl w:val="8"/>
              <w:rPr>
                <w:rFonts w:ascii="Arial" w:hAnsi="Arial" w:cs="Arial"/>
                <w:sz w:val="20"/>
                <w:szCs w:val="20"/>
              </w:rPr>
            </w:pPr>
            <w:r>
              <w:rPr>
                <w:rFonts w:ascii="Arial" w:hAnsi="Arial" w:cs="Arial"/>
                <w:sz w:val="20"/>
                <w:szCs w:val="20"/>
              </w:rPr>
              <w:t>EV</w:t>
            </w:r>
          </w:p>
          <w:p w:rsidR="00483F57" w:rsidRDefault="00483F57" w:rsidP="009A0EDD">
            <w:pPr>
              <w:outlineLvl w:val="8"/>
              <w:rPr>
                <w:rFonts w:ascii="Arial" w:hAnsi="Arial" w:cs="Arial"/>
                <w:sz w:val="20"/>
                <w:szCs w:val="20"/>
              </w:rPr>
            </w:pPr>
            <w:r>
              <w:rPr>
                <w:rFonts w:ascii="Arial" w:hAnsi="Arial" w:cs="Arial"/>
                <w:sz w:val="20"/>
                <w:szCs w:val="20"/>
              </w:rPr>
              <w:t>lidské aktivit</w:t>
            </w:r>
            <w:r w:rsidR="005A6B0D">
              <w:rPr>
                <w:rFonts w:ascii="Arial" w:hAnsi="Arial" w:cs="Arial"/>
                <w:sz w:val="20"/>
                <w:szCs w:val="20"/>
              </w:rPr>
              <w:t>y</w:t>
            </w:r>
            <w:r>
              <w:rPr>
                <w:rFonts w:ascii="Arial" w:hAnsi="Arial" w:cs="Arial"/>
                <w:sz w:val="20"/>
                <w:szCs w:val="20"/>
              </w:rPr>
              <w:t xml:space="preserve"> a problémy životního prostředí</w:t>
            </w:r>
          </w:p>
          <w:p w:rsidR="009A0EDD" w:rsidRDefault="009A0EDD" w:rsidP="009A0EDD">
            <w:pPr>
              <w:outlineLvl w:val="8"/>
              <w:rPr>
                <w:rFonts w:ascii="Arial" w:hAnsi="Arial" w:cs="Arial"/>
                <w:sz w:val="20"/>
                <w:szCs w:val="20"/>
              </w:rPr>
            </w:pPr>
          </w:p>
          <w:p w:rsidR="009A0EDD" w:rsidRDefault="009A0EDD" w:rsidP="009A0EDD">
            <w:pPr>
              <w:outlineLvl w:val="8"/>
              <w:rPr>
                <w:rFonts w:ascii="Arial" w:hAnsi="Arial" w:cs="Arial"/>
                <w:sz w:val="20"/>
                <w:szCs w:val="20"/>
              </w:rPr>
            </w:pPr>
          </w:p>
          <w:p w:rsidR="009A0EDD" w:rsidRDefault="009A0EDD" w:rsidP="009A0EDD">
            <w:pPr>
              <w:outlineLvl w:val="8"/>
              <w:rPr>
                <w:rFonts w:ascii="Arial" w:hAnsi="Arial" w:cs="Arial"/>
              </w:rPr>
            </w:pPr>
          </w:p>
        </w:tc>
      </w:tr>
      <w:tr w:rsidR="00670158" w:rsidTr="009A0EDD">
        <w:trPr>
          <w:trHeight w:hRule="exact" w:val="1636"/>
        </w:trPr>
        <w:tc>
          <w:tcPr>
            <w:tcW w:w="3959" w:type="dxa"/>
            <w:vAlign w:val="bottom"/>
          </w:tcPr>
          <w:p w:rsidR="009A0EDD" w:rsidRDefault="009A0EDD" w:rsidP="00307431">
            <w:pPr>
              <w:outlineLvl w:val="8"/>
              <w:rPr>
                <w:rFonts w:ascii="Arial" w:hAnsi="Arial" w:cs="Arial"/>
                <w:sz w:val="20"/>
                <w:szCs w:val="20"/>
              </w:rPr>
            </w:pPr>
          </w:p>
          <w:p w:rsidR="00670158" w:rsidRDefault="00F81E5E" w:rsidP="00307431">
            <w:pPr>
              <w:outlineLvl w:val="8"/>
              <w:rPr>
                <w:rFonts w:ascii="Arial" w:hAnsi="Arial" w:cs="Arial"/>
                <w:sz w:val="20"/>
                <w:szCs w:val="20"/>
              </w:rPr>
            </w:pPr>
            <w:r>
              <w:rPr>
                <w:rFonts w:ascii="Arial" w:hAnsi="Arial" w:cs="Arial"/>
                <w:sz w:val="20"/>
                <w:szCs w:val="20"/>
              </w:rPr>
              <w:t xml:space="preserve">uvede </w:t>
            </w:r>
            <w:r w:rsidR="009A0EDD">
              <w:rPr>
                <w:rFonts w:ascii="Arial" w:hAnsi="Arial" w:cs="Arial"/>
                <w:sz w:val="20"/>
                <w:szCs w:val="20"/>
              </w:rPr>
              <w:t>příklady mezinárodního terorismu a zaujme vlastní postoj ke způsobu jeho potírání,objasní roli ozbrojených sil ČR při zajišťování obrany státu a při řešení krizí nevojenského charakteru</w:t>
            </w:r>
          </w:p>
          <w:p w:rsidR="009A0EDD" w:rsidRDefault="009A0EDD" w:rsidP="00307431">
            <w:pPr>
              <w:outlineLvl w:val="8"/>
              <w:rPr>
                <w:rFonts w:ascii="Arial" w:hAnsi="Arial" w:cs="Arial"/>
                <w:sz w:val="20"/>
                <w:szCs w:val="20"/>
              </w:rPr>
            </w:pPr>
          </w:p>
          <w:p w:rsidR="009A0EDD" w:rsidRDefault="009A0EDD" w:rsidP="00307431">
            <w:pPr>
              <w:outlineLvl w:val="8"/>
              <w:rPr>
                <w:rFonts w:ascii="Arial" w:hAnsi="Arial" w:cs="Arial"/>
                <w:sz w:val="20"/>
                <w:szCs w:val="20"/>
              </w:rPr>
            </w:pPr>
          </w:p>
          <w:p w:rsidR="009A0EDD" w:rsidRDefault="009A0EDD" w:rsidP="00307431">
            <w:pPr>
              <w:outlineLvl w:val="8"/>
              <w:rPr>
                <w:rFonts w:ascii="Arial" w:hAnsi="Arial" w:cs="Arial"/>
                <w:u w:val="single"/>
              </w:rPr>
            </w:pPr>
          </w:p>
        </w:tc>
        <w:tc>
          <w:tcPr>
            <w:tcW w:w="5040" w:type="dxa"/>
          </w:tcPr>
          <w:p w:rsidR="00670158" w:rsidRPr="009A0EDD" w:rsidRDefault="00670158" w:rsidP="00104456">
            <w:pPr>
              <w:tabs>
                <w:tab w:val="left" w:pos="720"/>
              </w:tabs>
              <w:outlineLvl w:val="8"/>
              <w:rPr>
                <w:rFonts w:ascii="Arial" w:hAnsi="Arial" w:cs="Arial"/>
                <w:sz w:val="20"/>
                <w:szCs w:val="20"/>
              </w:rPr>
            </w:pPr>
          </w:p>
          <w:p w:rsidR="009A0EDD" w:rsidRDefault="009A0EDD" w:rsidP="00104456">
            <w:pPr>
              <w:tabs>
                <w:tab w:val="left" w:pos="720"/>
              </w:tabs>
              <w:outlineLvl w:val="8"/>
              <w:rPr>
                <w:rFonts w:ascii="Arial" w:hAnsi="Arial" w:cs="Arial"/>
                <w:sz w:val="20"/>
                <w:szCs w:val="20"/>
              </w:rPr>
            </w:pPr>
            <w:r>
              <w:rPr>
                <w:rFonts w:ascii="Arial" w:hAnsi="Arial" w:cs="Arial"/>
                <w:sz w:val="20"/>
                <w:szCs w:val="20"/>
              </w:rPr>
              <w:t>-objasní pojem terorismus</w:t>
            </w:r>
          </w:p>
          <w:p w:rsidR="009A0EDD" w:rsidRDefault="009A0EDD" w:rsidP="00104456">
            <w:pPr>
              <w:tabs>
                <w:tab w:val="left" w:pos="720"/>
              </w:tabs>
              <w:outlineLvl w:val="8"/>
              <w:rPr>
                <w:rFonts w:ascii="Arial" w:hAnsi="Arial" w:cs="Arial"/>
                <w:sz w:val="20"/>
                <w:szCs w:val="20"/>
              </w:rPr>
            </w:pPr>
            <w:r w:rsidRPr="009A0EDD">
              <w:rPr>
                <w:rFonts w:ascii="Arial" w:hAnsi="Arial" w:cs="Arial"/>
                <w:sz w:val="20"/>
                <w:szCs w:val="20"/>
              </w:rPr>
              <w:t>-uvede příklady mezinárodního terorismu</w:t>
            </w:r>
          </w:p>
          <w:p w:rsidR="009A0EDD" w:rsidRDefault="009A0EDD" w:rsidP="00104456">
            <w:pPr>
              <w:tabs>
                <w:tab w:val="left" w:pos="720"/>
              </w:tabs>
              <w:outlineLvl w:val="8"/>
              <w:rPr>
                <w:rFonts w:ascii="Arial" w:hAnsi="Arial" w:cs="Arial"/>
                <w:sz w:val="20"/>
                <w:szCs w:val="20"/>
              </w:rPr>
            </w:pPr>
            <w:r>
              <w:rPr>
                <w:rFonts w:ascii="Arial" w:hAnsi="Arial" w:cs="Arial"/>
                <w:sz w:val="20"/>
                <w:szCs w:val="20"/>
              </w:rPr>
              <w:t>-zaujme vlastní postoj k jeho potírání</w:t>
            </w:r>
          </w:p>
          <w:p w:rsidR="009A0EDD" w:rsidRPr="009A0EDD" w:rsidRDefault="009A0EDD" w:rsidP="00104456">
            <w:pPr>
              <w:tabs>
                <w:tab w:val="left" w:pos="720"/>
              </w:tabs>
              <w:outlineLvl w:val="8"/>
              <w:rPr>
                <w:rFonts w:ascii="Arial" w:hAnsi="Arial" w:cs="Arial"/>
                <w:sz w:val="20"/>
                <w:szCs w:val="20"/>
              </w:rPr>
            </w:pPr>
            <w:r>
              <w:rPr>
                <w:rFonts w:ascii="Arial" w:hAnsi="Arial" w:cs="Arial"/>
                <w:sz w:val="20"/>
                <w:szCs w:val="20"/>
              </w:rPr>
              <w:t>-objasní roli ozbrojených sil ČR</w:t>
            </w:r>
          </w:p>
        </w:tc>
        <w:tc>
          <w:tcPr>
            <w:tcW w:w="3959" w:type="dxa"/>
            <w:vAlign w:val="center"/>
          </w:tcPr>
          <w:p w:rsidR="00670158" w:rsidRDefault="009A0EDD" w:rsidP="00104456">
            <w:pPr>
              <w:tabs>
                <w:tab w:val="left" w:pos="720"/>
              </w:tabs>
              <w:outlineLvl w:val="8"/>
              <w:rPr>
                <w:rFonts w:ascii="Arial" w:hAnsi="Arial" w:cs="Arial"/>
                <w:sz w:val="20"/>
                <w:szCs w:val="20"/>
              </w:rPr>
            </w:pPr>
            <w:r w:rsidRPr="009A0EDD">
              <w:rPr>
                <w:rFonts w:ascii="Arial" w:hAnsi="Arial" w:cs="Arial"/>
                <w:sz w:val="20"/>
                <w:szCs w:val="20"/>
              </w:rPr>
              <w:t>Terorismus</w:t>
            </w:r>
          </w:p>
          <w:p w:rsidR="009A0EDD" w:rsidRPr="009A0EDD" w:rsidRDefault="009A0EDD" w:rsidP="00104456">
            <w:pPr>
              <w:tabs>
                <w:tab w:val="left" w:pos="720"/>
              </w:tabs>
              <w:outlineLvl w:val="8"/>
              <w:rPr>
                <w:rFonts w:ascii="Arial" w:hAnsi="Arial" w:cs="Arial"/>
                <w:sz w:val="20"/>
                <w:szCs w:val="20"/>
              </w:rPr>
            </w:pPr>
          </w:p>
        </w:tc>
        <w:tc>
          <w:tcPr>
            <w:tcW w:w="2882" w:type="dxa"/>
          </w:tcPr>
          <w:p w:rsidR="009A0EDD" w:rsidRDefault="009A0EDD" w:rsidP="009A0EDD">
            <w:pPr>
              <w:outlineLvl w:val="8"/>
              <w:rPr>
                <w:rFonts w:ascii="Arial" w:hAnsi="Arial" w:cs="Arial"/>
                <w:sz w:val="20"/>
                <w:szCs w:val="20"/>
              </w:rPr>
            </w:pPr>
          </w:p>
          <w:p w:rsidR="009A0EDD" w:rsidRDefault="009A0EDD" w:rsidP="009A0EDD">
            <w:pPr>
              <w:outlineLvl w:val="8"/>
              <w:rPr>
                <w:rFonts w:ascii="Arial" w:hAnsi="Arial" w:cs="Arial"/>
                <w:sz w:val="20"/>
                <w:szCs w:val="20"/>
              </w:rPr>
            </w:pPr>
            <w:r>
              <w:rPr>
                <w:rFonts w:ascii="Arial" w:hAnsi="Arial" w:cs="Arial"/>
                <w:sz w:val="20"/>
                <w:szCs w:val="20"/>
              </w:rPr>
              <w:t>MkV</w:t>
            </w:r>
          </w:p>
          <w:p w:rsidR="009A0EDD" w:rsidRDefault="009A0EDD" w:rsidP="009A0EDD">
            <w:pPr>
              <w:outlineLvl w:val="8"/>
              <w:rPr>
                <w:rFonts w:ascii="Arial" w:hAnsi="Arial" w:cs="Arial"/>
                <w:sz w:val="20"/>
                <w:szCs w:val="20"/>
              </w:rPr>
            </w:pPr>
            <w:r>
              <w:rPr>
                <w:rFonts w:ascii="Arial" w:hAnsi="Arial" w:cs="Arial"/>
                <w:sz w:val="20"/>
                <w:szCs w:val="20"/>
              </w:rPr>
              <w:t>princip sociálního smíru</w:t>
            </w:r>
          </w:p>
          <w:p w:rsidR="009A0EDD" w:rsidRDefault="009A0EDD" w:rsidP="009A0EDD">
            <w:pPr>
              <w:outlineLvl w:val="8"/>
              <w:rPr>
                <w:rFonts w:ascii="Arial" w:hAnsi="Arial" w:cs="Arial"/>
                <w:sz w:val="20"/>
                <w:szCs w:val="20"/>
              </w:rPr>
            </w:pPr>
            <w:r>
              <w:rPr>
                <w:rFonts w:ascii="Arial" w:hAnsi="Arial" w:cs="Arial"/>
                <w:sz w:val="20"/>
                <w:szCs w:val="20"/>
              </w:rPr>
              <w:t>a solidarity</w:t>
            </w:r>
          </w:p>
          <w:p w:rsidR="00E1360A" w:rsidRPr="00E1360A" w:rsidRDefault="00E1360A" w:rsidP="00104456">
            <w:pPr>
              <w:tabs>
                <w:tab w:val="left" w:pos="720"/>
              </w:tabs>
              <w:outlineLvl w:val="8"/>
              <w:rPr>
                <w:rFonts w:ascii="Arial" w:hAnsi="Arial" w:cs="Arial"/>
                <w:sz w:val="20"/>
                <w:szCs w:val="20"/>
                <w:u w:val="single"/>
              </w:rPr>
            </w:pPr>
          </w:p>
        </w:tc>
      </w:tr>
    </w:tbl>
    <w:p w:rsidR="00670158" w:rsidRDefault="00670158" w:rsidP="00670158">
      <w:pPr>
        <w:tabs>
          <w:tab w:val="left" w:pos="720"/>
        </w:tabs>
        <w:outlineLvl w:val="8"/>
        <w:rPr>
          <w:rFonts w:ascii="Arial" w:hAnsi="Arial" w:cs="Arial"/>
          <w:sz w:val="16"/>
          <w:szCs w:val="16"/>
        </w:rPr>
      </w:pPr>
    </w:p>
    <w:p w:rsidR="00670158" w:rsidRDefault="00670158" w:rsidP="00670158">
      <w:pPr>
        <w:tabs>
          <w:tab w:val="left" w:pos="720"/>
        </w:tabs>
        <w:outlineLvl w:val="8"/>
        <w:rPr>
          <w:rFonts w:ascii="Arial" w:hAnsi="Arial" w:cs="Arial"/>
        </w:rPr>
      </w:pPr>
    </w:p>
    <w:p w:rsidR="005807EA" w:rsidRPr="00DA12CC" w:rsidRDefault="005807EA" w:rsidP="009122A3">
      <w:pPr>
        <w:tabs>
          <w:tab w:val="left" w:pos="720"/>
        </w:tabs>
        <w:outlineLvl w:val="8"/>
        <w:rPr>
          <w:rFonts w:ascii="Arial" w:hAnsi="Arial" w:cs="Arial"/>
          <w:sz w:val="16"/>
          <w:szCs w:val="16"/>
        </w:rPr>
        <w:sectPr w:rsidR="005807EA" w:rsidRPr="00DA12CC" w:rsidSect="000D6A60">
          <w:pgSz w:w="16838" w:h="11906" w:orient="landscape"/>
          <w:pgMar w:top="902" w:right="1077" w:bottom="1077" w:left="1077" w:header="709" w:footer="709" w:gutter="0"/>
          <w:cols w:space="708"/>
          <w:titlePg/>
          <w:docGrid w:linePitch="360"/>
        </w:sectPr>
      </w:pPr>
    </w:p>
    <w:p w:rsidR="004500EF" w:rsidRPr="00DA12CC" w:rsidRDefault="00C30062" w:rsidP="00995CDF">
      <w:pPr>
        <w:pStyle w:val="MujNadpis2Char"/>
        <w:numPr>
          <w:ilvl w:val="1"/>
          <w:numId w:val="146"/>
        </w:numPr>
        <w:rPr>
          <w:szCs w:val="40"/>
        </w:rPr>
      </w:pPr>
      <w:bookmarkStart w:id="25" w:name="_Toc168916745"/>
      <w:r w:rsidRPr="00DA12CC">
        <w:rPr>
          <w:szCs w:val="40"/>
        </w:rPr>
        <w:lastRenderedPageBreak/>
        <w:t>ČLOVĚK A PŘÍRODA</w:t>
      </w:r>
      <w:bookmarkEnd w:id="25"/>
    </w:p>
    <w:p w:rsidR="004500EF" w:rsidRPr="00DA12CC" w:rsidRDefault="004500EF" w:rsidP="009122A3">
      <w:pPr>
        <w:outlineLvl w:val="8"/>
        <w:rPr>
          <w:rFonts w:ascii="Arial" w:hAnsi="Arial"/>
        </w:rPr>
      </w:pPr>
    </w:p>
    <w:p w:rsidR="004500EF" w:rsidRPr="00DA12CC" w:rsidRDefault="007D7E65" w:rsidP="00377504">
      <w:pPr>
        <w:pStyle w:val="MujNadpis2Char"/>
        <w:numPr>
          <w:ilvl w:val="0"/>
          <w:numId w:val="0"/>
        </w:numPr>
        <w:outlineLvl w:val="2"/>
      </w:pPr>
      <w:bookmarkStart w:id="26" w:name="_Toc168916746"/>
      <w:r>
        <w:t xml:space="preserve">5.6.1 </w:t>
      </w:r>
      <w:r w:rsidR="004500EF" w:rsidRPr="00DA12CC">
        <w:t>Fyzika</w:t>
      </w:r>
      <w:bookmarkEnd w:id="26"/>
    </w:p>
    <w:p w:rsidR="00F1723D" w:rsidRDefault="00F1723D" w:rsidP="003849F1">
      <w:pPr>
        <w:pStyle w:val="MujNadpis3Char"/>
      </w:pPr>
    </w:p>
    <w:p w:rsidR="004500EF" w:rsidRDefault="004500EF" w:rsidP="003849F1">
      <w:pPr>
        <w:pStyle w:val="MujNadpis3Char"/>
      </w:pPr>
      <w:r w:rsidRPr="00DA12CC">
        <w:t>Charakteristika vyučovacího  předmětu</w:t>
      </w:r>
    </w:p>
    <w:p w:rsidR="007C311E" w:rsidRPr="00DA12CC" w:rsidRDefault="007C311E" w:rsidP="003849F1">
      <w:pPr>
        <w:pStyle w:val="MujNadpis3Char"/>
      </w:pPr>
    </w:p>
    <w:p w:rsidR="007C311E" w:rsidRPr="0099264E" w:rsidRDefault="007C311E" w:rsidP="007C311E">
      <w:pPr>
        <w:pStyle w:val="MujText1CharCharCharChar"/>
        <w:rPr>
          <w:b/>
          <w:i/>
          <w:u w:val="single"/>
        </w:rPr>
      </w:pPr>
      <w:r w:rsidRPr="0099264E">
        <w:rPr>
          <w:b/>
          <w:i/>
          <w:u w:val="single"/>
        </w:rPr>
        <w:t xml:space="preserve">Obsahové vymezení </w:t>
      </w:r>
      <w:r w:rsidR="00152263">
        <w:rPr>
          <w:b/>
          <w:i/>
          <w:u w:val="single"/>
        </w:rPr>
        <w:t xml:space="preserve">vyučovacího </w:t>
      </w:r>
      <w:r w:rsidRPr="0099264E">
        <w:rPr>
          <w:b/>
          <w:i/>
          <w:u w:val="single"/>
        </w:rPr>
        <w:t>předmětu</w:t>
      </w:r>
    </w:p>
    <w:p w:rsidR="005979D4" w:rsidRDefault="00A05A56" w:rsidP="00A063AB">
      <w:pPr>
        <w:pStyle w:val="MujText1CharCharCharChar"/>
        <w:ind w:left="708" w:firstLine="398"/>
      </w:pPr>
      <w:r w:rsidRPr="00DA12CC">
        <w:t>Vyučovací předmět fyzika vychází ze vzdělávací oblasti Člověk a příro</w:t>
      </w:r>
      <w:r w:rsidR="005828C1">
        <w:t>da. Vzdělávání v předmětu fyzika</w:t>
      </w:r>
      <w:r w:rsidRPr="00DA12CC">
        <w:t xml:space="preserve"> směřuje k podpoře hledání a poznávání fyzikálních faktů a jejich vzájemných souvislostí s využíváním jednoduchých pokusů, řešení  problémů a zdůvodňování správného jednání v praktických situacích. Vytváří potřeby objevovat a vysvětlovat fyzikální jevy, zdůvodňovat vyvozené závěry a získané poznatky využívat k rozvíjení odpovědných občanských postojů. Učí získávat a upevňovat dovednosti podle pravidel bezpečné práce s přístroji a dovednosti poskytnout první pomoc při úrazech s elektrickými přístroji. Vede k rozvíjení a upevňování dovednosti objektivně pozorovat a měřit fyzikální vlastnosti a procesy. Učí žáky zkoumat příčiny přírodních procesů, souvislosti a vztahy mezi nimi</w:t>
      </w:r>
      <w:r w:rsidR="005979D4">
        <w:t>.</w:t>
      </w:r>
      <w:r w:rsidRPr="00DA12CC">
        <w:t xml:space="preserve"> </w:t>
      </w:r>
    </w:p>
    <w:p w:rsidR="005979D4" w:rsidRDefault="005979D4" w:rsidP="00A063AB">
      <w:pPr>
        <w:pStyle w:val="MujText1CharCharCharChar"/>
        <w:ind w:left="708" w:firstLine="398"/>
      </w:pPr>
      <w:r>
        <w:t>Vzdělávání ve fyzice:</w:t>
      </w:r>
    </w:p>
    <w:p w:rsidR="005979D4" w:rsidRDefault="005979D4" w:rsidP="005979D4">
      <w:pPr>
        <w:pStyle w:val="MujText1CharCharCharChar"/>
        <w:numPr>
          <w:ilvl w:val="0"/>
          <w:numId w:val="44"/>
        </w:numPr>
      </w:pPr>
      <w:r>
        <w:t>s</w:t>
      </w:r>
      <w:r w:rsidR="00A05A56" w:rsidRPr="00DA12CC">
        <w:t>měřuje k osvojení základních fyzikálníc</w:t>
      </w:r>
      <w:r>
        <w:t>h pojmů a odborné terminologie</w:t>
      </w:r>
    </w:p>
    <w:p w:rsidR="005979D4" w:rsidRDefault="00A05A56" w:rsidP="005979D4">
      <w:pPr>
        <w:pStyle w:val="MujText1CharCharCharChar"/>
        <w:numPr>
          <w:ilvl w:val="0"/>
          <w:numId w:val="44"/>
        </w:numPr>
      </w:pPr>
      <w:r w:rsidRPr="00DA12CC">
        <w:t>vede k</w:t>
      </w:r>
      <w:r w:rsidR="005979D4">
        <w:t> vytváření a ověřování hypotéz</w:t>
      </w:r>
    </w:p>
    <w:p w:rsidR="00A05A56" w:rsidRPr="00DA12CC" w:rsidRDefault="005979D4" w:rsidP="005979D4">
      <w:pPr>
        <w:pStyle w:val="MujText1CharCharCharChar"/>
        <w:numPr>
          <w:ilvl w:val="0"/>
          <w:numId w:val="44"/>
        </w:numPr>
      </w:pPr>
      <w:r>
        <w:t>p</w:t>
      </w:r>
      <w:r w:rsidR="00A05A56" w:rsidRPr="00DA12CC">
        <w:t>odporuje vytváření otevřeného myšlení, kritického myšlení a logického uvažování.</w:t>
      </w:r>
      <w:r w:rsidR="00377504" w:rsidRPr="00DA12CC">
        <w:t xml:space="preserve"> </w:t>
      </w:r>
      <w:r w:rsidR="009634B3">
        <w:t xml:space="preserve">     </w:t>
      </w:r>
    </w:p>
    <w:p w:rsidR="00A05A56" w:rsidRPr="00DA12CC" w:rsidRDefault="00701CB5" w:rsidP="009122A3">
      <w:pPr>
        <w:pStyle w:val="Zkladntext"/>
        <w:outlineLvl w:val="8"/>
        <w:rPr>
          <w:rFonts w:ascii="Arial" w:hAnsi="Arial" w:cs="Arial"/>
          <w:i w:val="0"/>
          <w:sz w:val="24"/>
        </w:rPr>
      </w:pPr>
      <w:r w:rsidRPr="00DA12CC">
        <w:rPr>
          <w:rFonts w:ascii="Arial" w:hAnsi="Arial" w:cs="Arial"/>
          <w:i w:val="0"/>
          <w:sz w:val="24"/>
        </w:rPr>
        <w:t xml:space="preserve">                 </w:t>
      </w:r>
    </w:p>
    <w:p w:rsidR="007C311E" w:rsidRPr="0099264E" w:rsidRDefault="007C311E" w:rsidP="009122A3">
      <w:pPr>
        <w:pStyle w:val="Zkladntext"/>
        <w:outlineLvl w:val="8"/>
        <w:rPr>
          <w:rFonts w:ascii="Arial" w:hAnsi="Arial" w:cs="Arial"/>
          <w:b/>
          <w:sz w:val="24"/>
          <w:u w:val="single"/>
        </w:rPr>
      </w:pPr>
      <w:r>
        <w:rPr>
          <w:rFonts w:ascii="Arial" w:hAnsi="Arial" w:cs="Arial"/>
          <w:i w:val="0"/>
          <w:sz w:val="24"/>
        </w:rPr>
        <w:t xml:space="preserve">      </w:t>
      </w:r>
      <w:r w:rsidRPr="0099264E">
        <w:rPr>
          <w:rFonts w:ascii="Arial" w:hAnsi="Arial" w:cs="Arial"/>
          <w:b/>
          <w:sz w:val="24"/>
        </w:rPr>
        <w:t xml:space="preserve">      </w:t>
      </w:r>
      <w:r w:rsidRPr="0099264E">
        <w:rPr>
          <w:rFonts w:ascii="Arial" w:hAnsi="Arial" w:cs="Arial"/>
          <w:b/>
          <w:sz w:val="24"/>
          <w:u w:val="single"/>
        </w:rPr>
        <w:t>Časové a organizační vymezení</w:t>
      </w:r>
      <w:r w:rsidR="00152263">
        <w:rPr>
          <w:rFonts w:ascii="Arial" w:hAnsi="Arial" w:cs="Arial"/>
          <w:b/>
          <w:sz w:val="24"/>
          <w:u w:val="single"/>
        </w:rPr>
        <w:t xml:space="preserve"> vyučovacího </w:t>
      </w:r>
      <w:r w:rsidRPr="0099264E">
        <w:rPr>
          <w:rFonts w:ascii="Arial" w:hAnsi="Arial" w:cs="Arial"/>
          <w:b/>
          <w:sz w:val="24"/>
          <w:u w:val="single"/>
        </w:rPr>
        <w:t xml:space="preserve"> předmětu</w:t>
      </w:r>
    </w:p>
    <w:p w:rsidR="007C311E" w:rsidRPr="005828C1" w:rsidRDefault="005979D4" w:rsidP="005828C1">
      <w:pPr>
        <w:pStyle w:val="MujText1CharCharCharChar"/>
        <w:rPr>
          <w:rFonts w:cs="Arial"/>
        </w:rPr>
      </w:pPr>
      <w:r w:rsidRPr="00DA12CC">
        <w:t xml:space="preserve">Předmět fyzika se vyučuje jako </w:t>
      </w:r>
      <w:r w:rsidR="005828C1">
        <w:t xml:space="preserve">povinný </w:t>
      </w:r>
      <w:r w:rsidRPr="00DA12CC">
        <w:t xml:space="preserve">předmět v 6., </w:t>
      </w:r>
      <w:smartTag w:uri="urn:schemas-microsoft-com:office:smarttags" w:element="metricconverter">
        <w:smartTagPr>
          <w:attr w:name="ProductID" w:val="7. a"/>
        </w:smartTagPr>
        <w:r w:rsidRPr="00DA12CC">
          <w:t>7. a</w:t>
        </w:r>
      </w:smartTag>
      <w:r w:rsidRPr="00DA12CC">
        <w:t xml:space="preserve"> 9. ročníku dvě hodiny týdně a v 8. ročníku jednu hodinu týdně. </w:t>
      </w:r>
      <w:r w:rsidR="005828C1">
        <w:t>Byl posílen</w:t>
      </w:r>
      <w:r w:rsidRPr="00DA12CC">
        <w:t xml:space="preserve"> z disponibilní časové dotace o 2 hodiny týdně.</w:t>
      </w:r>
      <w:r w:rsidR="005828C1">
        <w:t xml:space="preserve"> </w:t>
      </w:r>
      <w:r w:rsidRPr="005828C1">
        <w:rPr>
          <w:rFonts w:cs="Arial"/>
        </w:rPr>
        <w:t>Výuka probíhá v odborné učebně, v případě potřeby v</w:t>
      </w:r>
      <w:r w:rsidR="0046113F" w:rsidRPr="005828C1">
        <w:rPr>
          <w:rFonts w:cs="Arial"/>
        </w:rPr>
        <w:t> </w:t>
      </w:r>
      <w:r w:rsidRPr="005828C1">
        <w:rPr>
          <w:rFonts w:cs="Arial"/>
        </w:rPr>
        <w:t>terénu</w:t>
      </w:r>
      <w:r w:rsidR="0046113F" w:rsidRPr="005828C1">
        <w:rPr>
          <w:rFonts w:cs="Arial"/>
        </w:rPr>
        <w:t xml:space="preserve"> či počítačové učebně.</w:t>
      </w:r>
    </w:p>
    <w:p w:rsidR="007C311E" w:rsidRPr="005828C1" w:rsidRDefault="007C311E" w:rsidP="009122A3">
      <w:pPr>
        <w:pStyle w:val="Zkladntext"/>
        <w:outlineLvl w:val="8"/>
        <w:rPr>
          <w:rFonts w:ascii="Arial" w:hAnsi="Arial" w:cs="Arial"/>
          <w:i w:val="0"/>
          <w:sz w:val="24"/>
        </w:rPr>
      </w:pPr>
    </w:p>
    <w:p w:rsidR="00A05A56" w:rsidRPr="0099264E" w:rsidRDefault="007C311E" w:rsidP="003849F1">
      <w:pPr>
        <w:pStyle w:val="MujNadpis4CharCharChar"/>
        <w:rPr>
          <w:b/>
        </w:rPr>
      </w:pPr>
      <w:r w:rsidRPr="0099264E">
        <w:rPr>
          <w:b/>
        </w:rPr>
        <w:t>Výchovné a vzdělávací strategie pro rozvoj klíčových kompetencí žáků</w:t>
      </w:r>
    </w:p>
    <w:p w:rsidR="00A05A56" w:rsidRPr="00DA12CC" w:rsidRDefault="00A05A56" w:rsidP="003849F1">
      <w:pPr>
        <w:pStyle w:val="MujNadpis4CharCharChar"/>
        <w:rPr>
          <w:iCs/>
        </w:rPr>
      </w:pPr>
      <w:r w:rsidRPr="00DA12CC">
        <w:rPr>
          <w:iCs/>
        </w:rPr>
        <w:t>Kompetence k učení</w:t>
      </w:r>
    </w:p>
    <w:p w:rsidR="00A05A56" w:rsidRPr="00DA12CC" w:rsidRDefault="00A05A56" w:rsidP="003849F1">
      <w:pPr>
        <w:pStyle w:val="MujText1CharCharCharChar"/>
      </w:pPr>
      <w:r w:rsidRPr="00DA12CC">
        <w:t>učitel</w:t>
      </w:r>
    </w:p>
    <w:p w:rsidR="00A05A56" w:rsidRPr="00DA12CC" w:rsidRDefault="00A05A56" w:rsidP="003849F1">
      <w:pPr>
        <w:pStyle w:val="MujText1CharCharCharChar"/>
        <w:numPr>
          <w:ilvl w:val="0"/>
          <w:numId w:val="45"/>
        </w:numPr>
      </w:pPr>
      <w:r w:rsidRPr="00DA12CC">
        <w:t xml:space="preserve">vede žáky k systematickému pozorování fyzikálních vlastností látek, poznávat přírodní procesy, vlastnosti a jevy </w:t>
      </w:r>
    </w:p>
    <w:p w:rsidR="00A05A56" w:rsidRPr="00DA12CC" w:rsidRDefault="00A05A56" w:rsidP="003849F1">
      <w:pPr>
        <w:pStyle w:val="MujText1CharCharCharChar"/>
        <w:numPr>
          <w:ilvl w:val="0"/>
          <w:numId w:val="45"/>
        </w:numPr>
      </w:pPr>
      <w:r w:rsidRPr="00DA12CC">
        <w:t>vede žáky ke správnému používání odborné terminologie, symbolů a značek</w:t>
      </w:r>
    </w:p>
    <w:p w:rsidR="00A05A56" w:rsidRPr="00DA12CC" w:rsidRDefault="00A05A56" w:rsidP="003849F1">
      <w:pPr>
        <w:pStyle w:val="MujText1CharCharCharChar"/>
        <w:numPr>
          <w:ilvl w:val="0"/>
          <w:numId w:val="45"/>
        </w:numPr>
      </w:pPr>
      <w:r w:rsidRPr="00DA12CC">
        <w:t>vede žáky k samostatnému měření, experimentování,  porovnávání získaných informací a nalézání souvislosti mezi získanými daty</w:t>
      </w:r>
    </w:p>
    <w:p w:rsidR="00A05A56" w:rsidRPr="00DA12CC" w:rsidRDefault="00A05A56" w:rsidP="003849F1">
      <w:pPr>
        <w:pStyle w:val="MujText1CharCharCharChar"/>
        <w:numPr>
          <w:ilvl w:val="0"/>
          <w:numId w:val="45"/>
        </w:numPr>
      </w:pPr>
      <w:r w:rsidRPr="00DA12CC">
        <w:t>dává žákům možnost zpracovávat, vyhledávat, třídit a propojovat  informace z hlediska důležitosti i objektivity a jak je využívat k dalšímu učení</w:t>
      </w:r>
    </w:p>
    <w:p w:rsidR="00A05A56" w:rsidRPr="00DA12CC" w:rsidRDefault="00A05A56" w:rsidP="003849F1">
      <w:pPr>
        <w:pStyle w:val="MujText1CharCharCharChar"/>
        <w:ind w:left="1106" w:firstLine="0"/>
      </w:pPr>
    </w:p>
    <w:p w:rsidR="00A05A56" w:rsidRPr="00DA12CC" w:rsidRDefault="00A05A56" w:rsidP="003849F1">
      <w:pPr>
        <w:pStyle w:val="MujNadpis4CharCharChar"/>
      </w:pPr>
      <w:r w:rsidRPr="00DA12CC">
        <w:t>Kompetence k řešení problémů</w:t>
      </w:r>
    </w:p>
    <w:p w:rsidR="00A05A56" w:rsidRPr="00DA12CC" w:rsidRDefault="00A05A56" w:rsidP="003849F1">
      <w:pPr>
        <w:pStyle w:val="MujText1CharCharCharChar"/>
      </w:pPr>
      <w:r w:rsidRPr="00DA12CC">
        <w:t>učitel</w:t>
      </w:r>
    </w:p>
    <w:p w:rsidR="00A05A56" w:rsidRPr="00DA12CC" w:rsidRDefault="00A05A56" w:rsidP="003849F1">
      <w:pPr>
        <w:pStyle w:val="MujText1CharCharCharChar"/>
        <w:numPr>
          <w:ilvl w:val="0"/>
          <w:numId w:val="46"/>
        </w:numPr>
      </w:pPr>
      <w:r w:rsidRPr="00DA12CC">
        <w:t>předkládá problémové situace související s učivem fyziky</w:t>
      </w:r>
    </w:p>
    <w:p w:rsidR="00A05A56" w:rsidRPr="00DA12CC" w:rsidRDefault="00A05A56" w:rsidP="00741890">
      <w:pPr>
        <w:pStyle w:val="MujText1CharCharCharChar"/>
        <w:numPr>
          <w:ilvl w:val="0"/>
          <w:numId w:val="46"/>
        </w:numPr>
      </w:pPr>
      <w:r w:rsidRPr="00DA12CC">
        <w:t>zadává takové úkoly, při kterých se žáci učí využívat základní postupy badatelské</w:t>
      </w:r>
      <w:r w:rsidR="00B9690C" w:rsidRPr="00DA12CC">
        <w:t xml:space="preserve"> </w:t>
      </w:r>
      <w:r w:rsidRPr="00DA12CC">
        <w:t>práce, tj. nalezení problému, formulace, hledání a zvolení postupu jeho řešení,</w:t>
      </w:r>
      <w:r w:rsidR="00741890" w:rsidRPr="00DA12CC">
        <w:t xml:space="preserve"> </w:t>
      </w:r>
      <w:r w:rsidRPr="00DA12CC">
        <w:t>vyhodnocení získaných dat</w:t>
      </w:r>
    </w:p>
    <w:p w:rsidR="00A05A56" w:rsidRPr="00DA12CC" w:rsidRDefault="00A05A56" w:rsidP="003849F1">
      <w:pPr>
        <w:pStyle w:val="MujText1CharCharCharChar"/>
        <w:numPr>
          <w:ilvl w:val="0"/>
          <w:numId w:val="46"/>
        </w:numPr>
      </w:pPr>
      <w:r w:rsidRPr="00DA12CC">
        <w:t>dává možnost žákům obhajovat svá rozhodnutí</w:t>
      </w:r>
    </w:p>
    <w:p w:rsidR="00A05A56" w:rsidRPr="00DA12CC" w:rsidRDefault="00A05A56" w:rsidP="003849F1">
      <w:pPr>
        <w:pStyle w:val="MujText1CharCharCharChar"/>
        <w:numPr>
          <w:ilvl w:val="0"/>
          <w:numId w:val="46"/>
        </w:numPr>
      </w:pPr>
      <w:r w:rsidRPr="00DA12CC">
        <w:t>klade důraz na aplikaci poznatků v praxi</w:t>
      </w:r>
    </w:p>
    <w:p w:rsidR="00A05A56" w:rsidRPr="00DA12CC" w:rsidRDefault="00A05A56" w:rsidP="003849F1">
      <w:pPr>
        <w:pStyle w:val="MujText1CharCharCharChar"/>
      </w:pPr>
    </w:p>
    <w:p w:rsidR="00A05A56" w:rsidRPr="00DA12CC" w:rsidRDefault="00A05A56" w:rsidP="003849F1">
      <w:pPr>
        <w:pStyle w:val="MujNadpis4CharCharChar"/>
      </w:pPr>
      <w:r w:rsidRPr="00DA12CC">
        <w:t>Kompetence komunikativní</w:t>
      </w:r>
    </w:p>
    <w:p w:rsidR="00A05A56" w:rsidRPr="00DA12CC" w:rsidRDefault="00A05A56" w:rsidP="003849F1">
      <w:pPr>
        <w:pStyle w:val="MujText1CharCharCharChar"/>
      </w:pPr>
      <w:r w:rsidRPr="00DA12CC">
        <w:t>učitel</w:t>
      </w:r>
    </w:p>
    <w:p w:rsidR="00A05A56" w:rsidRPr="00DA12CC" w:rsidRDefault="00A05A56" w:rsidP="003849F1">
      <w:pPr>
        <w:pStyle w:val="MujText1CharCharCharChar"/>
        <w:numPr>
          <w:ilvl w:val="0"/>
          <w:numId w:val="47"/>
        </w:numPr>
      </w:pPr>
      <w:r w:rsidRPr="00DA12CC">
        <w:t>vede žáky k formulování svých myšlenek v písemné i mluvené formě</w:t>
      </w:r>
    </w:p>
    <w:p w:rsidR="00A05A56" w:rsidRPr="00DA12CC" w:rsidRDefault="00A05A56" w:rsidP="003849F1">
      <w:pPr>
        <w:pStyle w:val="MujText1CharCharCharChar"/>
        <w:numPr>
          <w:ilvl w:val="0"/>
          <w:numId w:val="47"/>
        </w:numPr>
      </w:pPr>
      <w:r w:rsidRPr="00DA12CC">
        <w:t>zadává práci ve skupinách, která je založena na komunikaci mezi žáky, respektování názorů druhých a na diskusi</w:t>
      </w:r>
    </w:p>
    <w:p w:rsidR="00A05A56" w:rsidRPr="00DA12CC" w:rsidRDefault="00A05A56" w:rsidP="003849F1">
      <w:pPr>
        <w:pStyle w:val="MujText1CharCharCharChar"/>
        <w:numPr>
          <w:ilvl w:val="0"/>
          <w:numId w:val="47"/>
        </w:numPr>
      </w:pPr>
      <w:r w:rsidRPr="00DA12CC">
        <w:t>vede žáky rozumět různým typům záznamů v pracovních materiálech a učebnicích</w:t>
      </w:r>
    </w:p>
    <w:p w:rsidR="00A05A56" w:rsidRPr="00DA12CC" w:rsidRDefault="00A05A56" w:rsidP="003849F1">
      <w:pPr>
        <w:pStyle w:val="MujText1CharCharCharChar"/>
        <w:ind w:left="1106" w:firstLine="0"/>
      </w:pPr>
    </w:p>
    <w:p w:rsidR="00A05A56" w:rsidRPr="00DA12CC" w:rsidRDefault="00A05A56" w:rsidP="003849F1">
      <w:pPr>
        <w:pStyle w:val="MujNadpis4CharCharChar"/>
      </w:pPr>
      <w:r w:rsidRPr="00DA12CC">
        <w:t>Kompetence pracovní</w:t>
      </w:r>
    </w:p>
    <w:p w:rsidR="00A05A56" w:rsidRPr="00DA12CC" w:rsidRDefault="00A05A56" w:rsidP="003849F1">
      <w:pPr>
        <w:pStyle w:val="MujText1CharCharCharChar"/>
      </w:pPr>
      <w:r w:rsidRPr="00DA12CC">
        <w:t>učitel</w:t>
      </w:r>
    </w:p>
    <w:p w:rsidR="00A05A56" w:rsidRPr="00DA12CC" w:rsidRDefault="00A05A56" w:rsidP="003849F1">
      <w:pPr>
        <w:pStyle w:val="MujText1CharCharCharChar"/>
        <w:numPr>
          <w:ilvl w:val="0"/>
          <w:numId w:val="48"/>
        </w:numPr>
      </w:pPr>
      <w:r w:rsidRPr="00DA12CC">
        <w:t>vede žáky k dodržování a upevňování bezpečného chování při práci s přístroji a zařízeními</w:t>
      </w:r>
    </w:p>
    <w:p w:rsidR="00A05A56" w:rsidRPr="00DA12CC" w:rsidRDefault="00A05A56" w:rsidP="003849F1">
      <w:pPr>
        <w:pStyle w:val="MujText1CharCharCharChar"/>
        <w:numPr>
          <w:ilvl w:val="0"/>
          <w:numId w:val="48"/>
        </w:numPr>
      </w:pPr>
      <w:r w:rsidRPr="00DA12CC">
        <w:t xml:space="preserve">snaží se optimálně plánovat a provádět pozorování a experimenty </w:t>
      </w:r>
    </w:p>
    <w:p w:rsidR="00A05A56" w:rsidRPr="00DA12CC" w:rsidRDefault="00A05A56" w:rsidP="003849F1">
      <w:pPr>
        <w:pStyle w:val="MujText1CharCharCharChar"/>
        <w:numPr>
          <w:ilvl w:val="0"/>
          <w:numId w:val="48"/>
        </w:numPr>
      </w:pPr>
      <w:r w:rsidRPr="00DA12CC">
        <w:t>vyžaduje dodržování vymezených pravidel (povinností z hlediska ochrany svého zdraví i zdraví druhých</w:t>
      </w:r>
    </w:p>
    <w:p w:rsidR="00A05A56" w:rsidRPr="00DA12CC" w:rsidRDefault="00A05A56" w:rsidP="003849F1">
      <w:pPr>
        <w:pStyle w:val="MujText1CharCharCharChar"/>
        <w:numPr>
          <w:ilvl w:val="0"/>
          <w:numId w:val="48"/>
        </w:numPr>
      </w:pPr>
      <w:r w:rsidRPr="00DA12CC">
        <w:t>zadává úkoly tak, aby žáci byli schopni využít poznatků v běžné praxi</w:t>
      </w:r>
    </w:p>
    <w:p w:rsidR="00A05A56" w:rsidRPr="00DA12CC" w:rsidRDefault="00A05A56" w:rsidP="003849F1">
      <w:pPr>
        <w:pStyle w:val="MujText1CharCharCharChar"/>
        <w:ind w:left="1106" w:firstLine="0"/>
      </w:pPr>
    </w:p>
    <w:p w:rsidR="00A05A56" w:rsidRPr="00DA12CC" w:rsidRDefault="00A05A56" w:rsidP="003849F1">
      <w:pPr>
        <w:pStyle w:val="MujNadpis4CharCharChar"/>
      </w:pPr>
      <w:r w:rsidRPr="00DA12CC">
        <w:t>Kompetence sociální a personální</w:t>
      </w:r>
    </w:p>
    <w:p w:rsidR="00A05A56" w:rsidRPr="00DA12CC" w:rsidRDefault="00A05A56" w:rsidP="003849F1">
      <w:pPr>
        <w:pStyle w:val="MujText1CharCharCharChar"/>
      </w:pPr>
      <w:r w:rsidRPr="00DA12CC">
        <w:t>učitel</w:t>
      </w:r>
    </w:p>
    <w:p w:rsidR="00A05A56" w:rsidRPr="00DA12CC" w:rsidRDefault="00A05A56" w:rsidP="001B114E">
      <w:pPr>
        <w:pStyle w:val="MujText1CharCharCharChar"/>
        <w:numPr>
          <w:ilvl w:val="0"/>
          <w:numId w:val="49"/>
        </w:numPr>
      </w:pPr>
      <w:r w:rsidRPr="00DA12CC">
        <w:t>využívá skupinového vyučování, které vede žáky ke spolupráci při řešení problémů</w:t>
      </w:r>
    </w:p>
    <w:p w:rsidR="00741890" w:rsidRPr="00DA12CC" w:rsidRDefault="00A05A56" w:rsidP="001B114E">
      <w:pPr>
        <w:pStyle w:val="MujText1CharCharCharChar"/>
        <w:numPr>
          <w:ilvl w:val="0"/>
          <w:numId w:val="49"/>
        </w:numPr>
      </w:pPr>
      <w:r w:rsidRPr="00DA12CC">
        <w:t>navozuje situace, které vedou k posílení sebedůvěry žáků a pocitu</w:t>
      </w:r>
    </w:p>
    <w:p w:rsidR="00A05A56" w:rsidRPr="00DA12CC" w:rsidRDefault="00741890" w:rsidP="00741890">
      <w:pPr>
        <w:pStyle w:val="MujText1CharCharCharChar"/>
        <w:ind w:left="1466" w:firstLine="0"/>
      </w:pPr>
      <w:r w:rsidRPr="00DA12CC">
        <w:t xml:space="preserve">    </w:t>
      </w:r>
      <w:r w:rsidR="00A05A56" w:rsidRPr="00DA12CC">
        <w:t xml:space="preserve"> zodpovědnosti</w:t>
      </w:r>
    </w:p>
    <w:p w:rsidR="00A05A56" w:rsidRPr="00DA12CC" w:rsidRDefault="00A05A56" w:rsidP="001B114E">
      <w:pPr>
        <w:pStyle w:val="MujText1CharCharCharChar"/>
        <w:numPr>
          <w:ilvl w:val="0"/>
          <w:numId w:val="49"/>
        </w:numPr>
      </w:pPr>
      <w:r w:rsidRPr="00DA12CC">
        <w:t>vytváří situace, při kterých se žáci učí obhajovat svůj způsob řešení, respektovat názory a zkušenosti jiných</w:t>
      </w:r>
    </w:p>
    <w:p w:rsidR="00A05A56" w:rsidRPr="00DA12CC" w:rsidRDefault="00A05A56" w:rsidP="00B9690C">
      <w:pPr>
        <w:pStyle w:val="MujText1CharCharCharChar"/>
        <w:numPr>
          <w:ilvl w:val="0"/>
          <w:numId w:val="49"/>
        </w:numPr>
      </w:pPr>
      <w:r w:rsidRPr="00DA12CC">
        <w:t>vede žáky k ochotě pomoci</w:t>
      </w:r>
    </w:p>
    <w:p w:rsidR="00A05A56" w:rsidRPr="00DA12CC" w:rsidRDefault="00A05A56" w:rsidP="009122A3">
      <w:pPr>
        <w:pStyle w:val="Zkladntext"/>
        <w:outlineLvl w:val="8"/>
        <w:rPr>
          <w:rFonts w:ascii="Arial" w:hAnsi="Arial" w:cs="Arial"/>
          <w:i w:val="0"/>
          <w:iCs w:val="0"/>
          <w:sz w:val="24"/>
        </w:rPr>
      </w:pPr>
    </w:p>
    <w:p w:rsidR="00A05A56" w:rsidRPr="00DA12CC" w:rsidRDefault="00A05A56" w:rsidP="001B114E">
      <w:pPr>
        <w:pStyle w:val="MujNadpis4CharCharChar"/>
      </w:pPr>
      <w:r w:rsidRPr="00DA12CC">
        <w:t>Kompetence občanské</w:t>
      </w:r>
    </w:p>
    <w:p w:rsidR="00A05A56" w:rsidRPr="00DA12CC" w:rsidRDefault="00A05A56" w:rsidP="001B114E">
      <w:pPr>
        <w:pStyle w:val="MujText1CharCharCharChar"/>
      </w:pPr>
      <w:r w:rsidRPr="00DA12CC">
        <w:t xml:space="preserve">učitel </w:t>
      </w:r>
    </w:p>
    <w:p w:rsidR="00A05A56" w:rsidRPr="00DA12CC" w:rsidRDefault="00850397" w:rsidP="001B114E">
      <w:pPr>
        <w:pStyle w:val="MujText1CharCharCharChar"/>
        <w:numPr>
          <w:ilvl w:val="0"/>
          <w:numId w:val="50"/>
        </w:numPr>
      </w:pPr>
      <w:r>
        <w:t>vede žáky k respektování</w:t>
      </w:r>
      <w:r w:rsidR="00A05A56" w:rsidRPr="00DA12CC">
        <w:t xml:space="preserve"> řád</w:t>
      </w:r>
      <w:r>
        <w:t>u učebny a laboratoře, dodržování pravidel</w:t>
      </w:r>
      <w:r w:rsidR="00A05A56" w:rsidRPr="00DA12CC">
        <w:t xml:space="preserve"> slušného chování</w:t>
      </w:r>
    </w:p>
    <w:p w:rsidR="00A05A56" w:rsidRPr="00DA12CC" w:rsidRDefault="00A05A56" w:rsidP="001B114E">
      <w:pPr>
        <w:pStyle w:val="MujText1CharCharCharChar"/>
        <w:numPr>
          <w:ilvl w:val="0"/>
          <w:numId w:val="50"/>
        </w:numPr>
      </w:pPr>
      <w:r w:rsidRPr="00DA12CC">
        <w:t xml:space="preserve">vede žáky </w:t>
      </w:r>
      <w:r w:rsidR="00850397">
        <w:t>k zodpovědnému chování</w:t>
      </w:r>
      <w:r w:rsidRPr="00DA12CC">
        <w:t xml:space="preserve"> v krizových situacích (přivolat pomoc a poskytnout první pomoc)</w:t>
      </w:r>
    </w:p>
    <w:p w:rsidR="00A05A56" w:rsidRPr="00DA12CC" w:rsidRDefault="00A05A56" w:rsidP="001B114E">
      <w:pPr>
        <w:pStyle w:val="MujText1CharCharCharChar"/>
        <w:numPr>
          <w:ilvl w:val="0"/>
          <w:numId w:val="50"/>
        </w:numPr>
      </w:pPr>
      <w:r w:rsidRPr="00DA12CC">
        <w:t>vede žáky k šetrnému  využívání elektrické energie, k posuzování efektivity jednotlivých energetických zdrojů</w:t>
      </w:r>
    </w:p>
    <w:p w:rsidR="00A05A56" w:rsidRPr="00DA12CC" w:rsidRDefault="00A05A56" w:rsidP="001B114E">
      <w:pPr>
        <w:pStyle w:val="MujText1CharCharCharChar"/>
        <w:numPr>
          <w:ilvl w:val="0"/>
          <w:numId w:val="50"/>
        </w:numPr>
      </w:pPr>
      <w:r w:rsidRPr="00DA12CC">
        <w:t>podněcuje žáky k upřednostňování obnovitelných zdrojů energie ve svém budoucím životě (např. tepelná čerpadla jako vytápění novostaveb)</w:t>
      </w:r>
    </w:p>
    <w:p w:rsidR="00A05A56" w:rsidRPr="00DA12CC" w:rsidRDefault="00A05A56" w:rsidP="009122A3">
      <w:pPr>
        <w:pStyle w:val="Zkladntext"/>
        <w:outlineLvl w:val="8"/>
        <w:rPr>
          <w:rFonts w:ascii="Arial" w:hAnsi="Arial" w:cs="Arial"/>
          <w:i w:val="0"/>
          <w:sz w:val="24"/>
          <w:u w:val="single"/>
        </w:rPr>
      </w:pPr>
    </w:p>
    <w:p w:rsidR="00AF4000" w:rsidRPr="0099264E" w:rsidRDefault="00076B1E" w:rsidP="00B9690C">
      <w:pPr>
        <w:pStyle w:val="MujNadpis4CharCharChar"/>
        <w:rPr>
          <w:b/>
        </w:rPr>
      </w:pPr>
      <w:r w:rsidRPr="0099264E">
        <w:rPr>
          <w:b/>
        </w:rPr>
        <w:t>P</w:t>
      </w:r>
      <w:r w:rsidR="00A05A56" w:rsidRPr="0099264E">
        <w:rPr>
          <w:b/>
        </w:rPr>
        <w:t>růřezová témata:</w:t>
      </w:r>
    </w:p>
    <w:p w:rsidR="00AF4000" w:rsidRPr="00DA12CC" w:rsidRDefault="00AF4000" w:rsidP="001B114E">
      <w:pPr>
        <w:pStyle w:val="MujText1CharCharCharChar"/>
      </w:pPr>
      <w:r w:rsidRPr="00DA12CC">
        <w:t xml:space="preserve">Osobnostní a sociální výchova </w:t>
      </w:r>
    </w:p>
    <w:p w:rsidR="005979D4" w:rsidRDefault="00A05A56" w:rsidP="001B114E">
      <w:pPr>
        <w:pStyle w:val="MujText1CharCharCharChar"/>
      </w:pPr>
      <w:r w:rsidRPr="00DA12CC">
        <w:t>Environmentální výchova</w:t>
      </w:r>
    </w:p>
    <w:p w:rsidR="00A05A56" w:rsidRPr="00DA12CC" w:rsidRDefault="005979D4" w:rsidP="001B114E">
      <w:pPr>
        <w:pStyle w:val="MujText1CharCharCharChar"/>
      </w:pPr>
      <w:r>
        <w:t>Výchova demokratického občana</w:t>
      </w:r>
      <w:r w:rsidR="00A05A56" w:rsidRPr="00DA12CC">
        <w:t xml:space="preserve"> </w:t>
      </w:r>
    </w:p>
    <w:p w:rsidR="005979D4" w:rsidRPr="005979D4" w:rsidRDefault="005979D4" w:rsidP="00701CB5">
      <w:pPr>
        <w:pStyle w:val="MujText1CharCharCharChar"/>
      </w:pPr>
      <w:r w:rsidRPr="005979D4">
        <w:rPr>
          <w:rFonts w:cs="Arial"/>
          <w:bCs/>
        </w:rPr>
        <w:t>Výchova k myšlení v evropských globálních souvislostech</w:t>
      </w:r>
    </w:p>
    <w:p w:rsidR="00701CB5" w:rsidRDefault="00701CB5" w:rsidP="005828C1">
      <w:pPr>
        <w:pStyle w:val="MujText1CharCharCharChar"/>
        <w:ind w:left="0" w:firstLine="708"/>
      </w:pPr>
      <w:r w:rsidRPr="00DA12CC">
        <w:t>Tematické okruhy realizovaných průřezových témat jsou uvedeny ve vzdělávacím obsahu předmětu.</w:t>
      </w:r>
    </w:p>
    <w:p w:rsidR="009634B3" w:rsidRDefault="009634B3" w:rsidP="00701CB5">
      <w:pPr>
        <w:pStyle w:val="MujText1CharCharCharChar"/>
      </w:pPr>
    </w:p>
    <w:p w:rsidR="009634B3" w:rsidRPr="0099264E" w:rsidRDefault="00F1723D" w:rsidP="009634B3">
      <w:pPr>
        <w:pStyle w:val="MujText1CharCharCharChar"/>
        <w:ind w:left="0" w:firstLine="0"/>
        <w:rPr>
          <w:b/>
          <w:i/>
          <w:u w:val="single"/>
        </w:rPr>
      </w:pPr>
      <w:r w:rsidRPr="0099264E">
        <w:rPr>
          <w:b/>
          <w:i/>
        </w:rPr>
        <w:t xml:space="preserve">           </w:t>
      </w:r>
      <w:r w:rsidRPr="0099264E">
        <w:rPr>
          <w:b/>
          <w:i/>
          <w:u w:val="single"/>
        </w:rPr>
        <w:t>Mezipředmětové vztahy:</w:t>
      </w:r>
    </w:p>
    <w:p w:rsidR="009634B3" w:rsidRPr="00DA12CC" w:rsidRDefault="009634B3" w:rsidP="00701CB5">
      <w:pPr>
        <w:pStyle w:val="MujText1CharCharCharChar"/>
      </w:pPr>
      <w:r w:rsidRPr="00DA12CC">
        <w:t>Je spojena zejmén</w:t>
      </w:r>
      <w:r w:rsidR="0046113F">
        <w:t>a s matematikou, chemií, využito</w:t>
      </w:r>
      <w:r w:rsidRPr="00DA12CC">
        <w:t xml:space="preserve"> může být i mezipředmětového vztahu s IKT.</w:t>
      </w:r>
    </w:p>
    <w:p w:rsidR="000A7966" w:rsidRPr="00DA12CC" w:rsidRDefault="000A7966" w:rsidP="009122A3">
      <w:pPr>
        <w:pStyle w:val="Zkladntext"/>
        <w:outlineLvl w:val="8"/>
        <w:rPr>
          <w:rFonts w:ascii="Arial" w:hAnsi="Arial" w:cs="Arial"/>
          <w:i w:val="0"/>
          <w:sz w:val="24"/>
        </w:rPr>
        <w:sectPr w:rsidR="000A7966" w:rsidRPr="00DA12CC" w:rsidSect="005828C1">
          <w:pgSz w:w="11906" w:h="16838"/>
          <w:pgMar w:top="1134" w:right="1134" w:bottom="1134" w:left="1418" w:header="709" w:footer="709" w:gutter="0"/>
          <w:cols w:space="708"/>
          <w:titlePg/>
          <w:docGrid w:linePitch="360"/>
        </w:sectPr>
      </w:pPr>
    </w:p>
    <w:p w:rsidR="004C0127" w:rsidRPr="00DA12CC" w:rsidRDefault="004C0127" w:rsidP="009122A3">
      <w:pPr>
        <w:pStyle w:val="Zkladntext"/>
        <w:outlineLvl w:val="8"/>
        <w:rPr>
          <w:rFonts w:ascii="Arial" w:hAnsi="Arial" w:cs="Arial"/>
          <w:sz w:val="24"/>
          <w:u w:val="single"/>
        </w:rPr>
      </w:pPr>
    </w:p>
    <w:p w:rsidR="009C4851" w:rsidRPr="00DA12CC" w:rsidRDefault="009C4851"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Fyzika</w:t>
      </w:r>
      <w:r w:rsidRPr="00DA12CC">
        <w:rPr>
          <w:rFonts w:ascii="Arial" w:hAnsi="Arial" w:cs="Arial"/>
          <w:sz w:val="32"/>
          <w:szCs w:val="32"/>
        </w:rPr>
        <w:t xml:space="preserve"> </w:t>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006C3949">
        <w:rPr>
          <w:rFonts w:ascii="Arial" w:hAnsi="Arial" w:cs="Arial"/>
          <w:sz w:val="32"/>
          <w:szCs w:val="32"/>
        </w:rPr>
        <w:tab/>
      </w:r>
      <w:r w:rsidRPr="00DA12CC">
        <w:rPr>
          <w:rFonts w:ascii="Arial" w:hAnsi="Arial" w:cs="Arial"/>
          <w:sz w:val="32"/>
          <w:szCs w:val="32"/>
          <w:u w:val="single"/>
        </w:rPr>
        <w:t>Ročník: 6.</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gridCol w:w="3060"/>
        <w:gridCol w:w="2520"/>
      </w:tblGrid>
      <w:tr w:rsidR="00A8059D" w:rsidRPr="00F3211F">
        <w:trPr>
          <w:trHeight w:hRule="exact" w:val="1134"/>
        </w:trPr>
        <w:tc>
          <w:tcPr>
            <w:tcW w:w="4320" w:type="dxa"/>
            <w:tcBorders>
              <w:bottom w:val="single" w:sz="4" w:space="0" w:color="auto"/>
            </w:tcBorders>
            <w:shd w:val="clear" w:color="auto" w:fill="D9D9D9"/>
            <w:vAlign w:val="center"/>
          </w:tcPr>
          <w:p w:rsidR="00C30062" w:rsidRPr="00F3211F" w:rsidRDefault="009C4851"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6C3949" w:rsidRPr="00F3211F" w:rsidRDefault="009C4851" w:rsidP="00F3211F">
            <w:pPr>
              <w:tabs>
                <w:tab w:val="left" w:pos="720"/>
              </w:tabs>
              <w:outlineLvl w:val="8"/>
              <w:rPr>
                <w:rFonts w:ascii="Arial" w:hAnsi="Arial" w:cs="Arial"/>
                <w:b/>
                <w:sz w:val="32"/>
                <w:szCs w:val="32"/>
              </w:rPr>
            </w:pPr>
            <w:r w:rsidRPr="00F3211F">
              <w:rPr>
                <w:rFonts w:ascii="Arial" w:hAnsi="Arial" w:cs="Arial"/>
                <w:b/>
                <w:sz w:val="32"/>
                <w:szCs w:val="32"/>
              </w:rPr>
              <w:t>z RVP ZV</w:t>
            </w:r>
          </w:p>
          <w:p w:rsidR="009C4851" w:rsidRPr="00F3211F" w:rsidRDefault="009C4851"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940" w:type="dxa"/>
            <w:tcBorders>
              <w:bottom w:val="single" w:sz="4" w:space="0" w:color="auto"/>
            </w:tcBorders>
            <w:shd w:val="clear" w:color="auto" w:fill="D9D9D9"/>
            <w:vAlign w:val="center"/>
          </w:tcPr>
          <w:p w:rsidR="009C4851" w:rsidRPr="00F3211F" w:rsidRDefault="009C4851"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0" w:type="dxa"/>
            <w:tcBorders>
              <w:bottom w:val="single" w:sz="4" w:space="0" w:color="auto"/>
            </w:tcBorders>
            <w:shd w:val="clear" w:color="auto" w:fill="D9D9D9"/>
            <w:vAlign w:val="center"/>
          </w:tcPr>
          <w:p w:rsidR="009C4851" w:rsidRPr="00F3211F" w:rsidRDefault="009C4851"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tcBorders>
              <w:bottom w:val="single" w:sz="4" w:space="0" w:color="auto"/>
            </w:tcBorders>
            <w:shd w:val="clear" w:color="auto" w:fill="D9D9D9"/>
            <w:vAlign w:val="center"/>
          </w:tcPr>
          <w:p w:rsidR="009C4851" w:rsidRPr="00F3211F" w:rsidRDefault="009C4851"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8059D" w:rsidRPr="00F3211F">
        <w:trPr>
          <w:trHeight w:hRule="exact" w:val="1102"/>
        </w:trPr>
        <w:tc>
          <w:tcPr>
            <w:tcW w:w="4320" w:type="dxa"/>
            <w:tcBorders>
              <w:bottom w:val="nil"/>
            </w:tcBorders>
            <w:vAlign w:val="center"/>
          </w:tcPr>
          <w:p w:rsidR="00981952" w:rsidRPr="00F3211F" w:rsidRDefault="00981952" w:rsidP="00F3211F">
            <w:pPr>
              <w:outlineLvl w:val="8"/>
              <w:rPr>
                <w:rFonts w:ascii="Arial" w:hAnsi="Arial" w:cs="Arial"/>
                <w:sz w:val="20"/>
                <w:szCs w:val="20"/>
              </w:rPr>
            </w:pPr>
            <w:r w:rsidRPr="00F3211F">
              <w:rPr>
                <w:rFonts w:ascii="Arial" w:hAnsi="Arial" w:cs="Arial"/>
                <w:sz w:val="20"/>
                <w:szCs w:val="20"/>
              </w:rPr>
              <w:t>uvede konkrétní příklady jevů dokazujících, že se částice látek neustále pohybují a vzájemně na sebe působí</w:t>
            </w:r>
          </w:p>
        </w:tc>
        <w:tc>
          <w:tcPr>
            <w:tcW w:w="5940" w:type="dxa"/>
            <w:tcBorders>
              <w:bottom w:val="nil"/>
            </w:tcBorders>
            <w:vAlign w:val="center"/>
          </w:tcPr>
          <w:p w:rsidR="00981952" w:rsidRPr="00F3211F" w:rsidRDefault="00981952" w:rsidP="00F3211F">
            <w:pPr>
              <w:outlineLvl w:val="8"/>
              <w:rPr>
                <w:rFonts w:ascii="Arial" w:hAnsi="Arial" w:cs="Arial"/>
                <w:sz w:val="20"/>
                <w:szCs w:val="20"/>
              </w:rPr>
            </w:pPr>
            <w:r w:rsidRPr="00F3211F">
              <w:rPr>
                <w:rFonts w:ascii="Arial" w:hAnsi="Arial" w:cs="Arial"/>
                <w:sz w:val="20"/>
                <w:szCs w:val="20"/>
              </w:rPr>
              <w:t xml:space="preserve">-rozlišuje látku a těleso, dovede uvést </w:t>
            </w:r>
            <w:r w:rsidRPr="00F3211F">
              <w:rPr>
                <w:rFonts w:ascii="Arial" w:hAnsi="Arial" w:cs="Arial"/>
                <w:sz w:val="18"/>
                <w:szCs w:val="18"/>
              </w:rPr>
              <w:t xml:space="preserve">příklady </w:t>
            </w:r>
            <w:r w:rsidRPr="00F3211F">
              <w:rPr>
                <w:rFonts w:ascii="Arial" w:hAnsi="Arial" w:cs="Arial"/>
                <w:sz w:val="20"/>
                <w:szCs w:val="20"/>
              </w:rPr>
              <w:t>látek a těles      rozezná skupenství látek</w:t>
            </w:r>
          </w:p>
          <w:p w:rsidR="0093777E" w:rsidRPr="00F3211F" w:rsidRDefault="0093777E" w:rsidP="00F3211F">
            <w:pPr>
              <w:outlineLvl w:val="8"/>
              <w:rPr>
                <w:rFonts w:ascii="Arial" w:hAnsi="Arial" w:cs="Arial"/>
                <w:sz w:val="20"/>
                <w:szCs w:val="20"/>
              </w:rPr>
            </w:pPr>
            <w:r w:rsidRPr="00F3211F">
              <w:rPr>
                <w:rFonts w:ascii="Arial" w:hAnsi="Arial" w:cs="Arial"/>
                <w:sz w:val="20"/>
                <w:szCs w:val="20"/>
              </w:rPr>
              <w:t>-nalezne společné a rozdílné vlastnosti látek pevných, kapalných a plynných</w:t>
            </w:r>
          </w:p>
        </w:tc>
        <w:tc>
          <w:tcPr>
            <w:tcW w:w="3060" w:type="dxa"/>
            <w:tcBorders>
              <w:bottom w:val="nil"/>
            </w:tcBorders>
            <w:vAlign w:val="center"/>
          </w:tcPr>
          <w:p w:rsidR="00981952" w:rsidRPr="00F3211F" w:rsidRDefault="00981952" w:rsidP="00F3211F">
            <w:pPr>
              <w:outlineLvl w:val="8"/>
              <w:rPr>
                <w:rFonts w:ascii="Arial" w:hAnsi="Arial" w:cs="Arial"/>
                <w:sz w:val="20"/>
                <w:szCs w:val="20"/>
              </w:rPr>
            </w:pPr>
            <w:r w:rsidRPr="00F3211F">
              <w:rPr>
                <w:rFonts w:ascii="Arial" w:hAnsi="Arial" w:cs="Arial"/>
                <w:sz w:val="20"/>
                <w:szCs w:val="20"/>
              </w:rPr>
              <w:t>látka a těleso</w:t>
            </w:r>
          </w:p>
        </w:tc>
        <w:tc>
          <w:tcPr>
            <w:tcW w:w="2520" w:type="dxa"/>
            <w:tcBorders>
              <w:bottom w:val="nil"/>
            </w:tcBorders>
            <w:vAlign w:val="bottom"/>
          </w:tcPr>
          <w:p w:rsidR="00981952" w:rsidRPr="00F3211F" w:rsidRDefault="00981952" w:rsidP="00F3211F">
            <w:pPr>
              <w:tabs>
                <w:tab w:val="left" w:pos="9000"/>
              </w:tabs>
              <w:outlineLvl w:val="8"/>
              <w:rPr>
                <w:rFonts w:ascii="Arial" w:hAnsi="Arial" w:cs="Arial"/>
              </w:rPr>
            </w:pPr>
          </w:p>
        </w:tc>
      </w:tr>
      <w:tr w:rsidR="00A8059D" w:rsidRPr="00F3211F">
        <w:trPr>
          <w:trHeight w:hRule="exact" w:val="723"/>
        </w:trPr>
        <w:tc>
          <w:tcPr>
            <w:tcW w:w="4320" w:type="dxa"/>
            <w:tcBorders>
              <w:top w:val="nil"/>
              <w:bottom w:val="nil"/>
            </w:tcBorders>
            <w:vAlign w:val="bottom"/>
          </w:tcPr>
          <w:p w:rsidR="00981952" w:rsidRPr="00F3211F" w:rsidRDefault="00981952" w:rsidP="00F3211F">
            <w:pPr>
              <w:tabs>
                <w:tab w:val="left" w:pos="9000"/>
              </w:tabs>
              <w:outlineLvl w:val="8"/>
              <w:rPr>
                <w:rFonts w:ascii="Arial" w:hAnsi="Arial" w:cs="Arial"/>
              </w:rPr>
            </w:pPr>
          </w:p>
        </w:tc>
        <w:tc>
          <w:tcPr>
            <w:tcW w:w="5940" w:type="dxa"/>
            <w:tcBorders>
              <w:top w:val="nil"/>
              <w:bottom w:val="nil"/>
            </w:tcBorders>
            <w:vAlign w:val="bottom"/>
          </w:tcPr>
          <w:p w:rsidR="00981952" w:rsidRPr="00F3211F" w:rsidRDefault="00981952" w:rsidP="00F3211F">
            <w:pPr>
              <w:outlineLvl w:val="8"/>
              <w:rPr>
                <w:rFonts w:ascii="Arial" w:hAnsi="Arial" w:cs="Arial"/>
                <w:sz w:val="20"/>
                <w:szCs w:val="20"/>
              </w:rPr>
            </w:pPr>
            <w:r w:rsidRPr="00F3211F">
              <w:rPr>
                <w:rFonts w:ascii="Arial" w:hAnsi="Arial" w:cs="Arial"/>
                <w:sz w:val="20"/>
                <w:szCs w:val="20"/>
              </w:rPr>
              <w:t>-</w:t>
            </w:r>
            <w:r w:rsidR="0093777E" w:rsidRPr="00F3211F">
              <w:rPr>
                <w:rFonts w:ascii="Arial" w:hAnsi="Arial" w:cs="Arial"/>
                <w:sz w:val="20"/>
                <w:szCs w:val="20"/>
              </w:rPr>
              <w:t>popíše aspoň jeden jev svědčící o neustálém neuspořádaném pohybu částic</w:t>
            </w:r>
          </w:p>
        </w:tc>
        <w:tc>
          <w:tcPr>
            <w:tcW w:w="3060" w:type="dxa"/>
            <w:tcBorders>
              <w:top w:val="nil"/>
              <w:bottom w:val="nil"/>
            </w:tcBorders>
            <w:vAlign w:val="bottom"/>
          </w:tcPr>
          <w:p w:rsidR="00981952" w:rsidRPr="00F3211F" w:rsidRDefault="00981952" w:rsidP="00F3211F">
            <w:pPr>
              <w:outlineLvl w:val="8"/>
              <w:rPr>
                <w:rFonts w:ascii="Arial" w:hAnsi="Arial" w:cs="Arial"/>
                <w:sz w:val="20"/>
                <w:szCs w:val="20"/>
              </w:rPr>
            </w:pPr>
            <w:r w:rsidRPr="00F3211F">
              <w:rPr>
                <w:rFonts w:ascii="Arial" w:hAnsi="Arial" w:cs="Arial"/>
                <w:sz w:val="20"/>
                <w:szCs w:val="20"/>
              </w:rPr>
              <w:t>částicov</w:t>
            </w:r>
            <w:r w:rsidR="0093777E" w:rsidRPr="00F3211F">
              <w:rPr>
                <w:rFonts w:ascii="Arial" w:hAnsi="Arial" w:cs="Arial"/>
                <w:sz w:val="20"/>
                <w:szCs w:val="20"/>
              </w:rPr>
              <w:t>á</w:t>
            </w:r>
            <w:r w:rsidRPr="00F3211F">
              <w:rPr>
                <w:rFonts w:ascii="Arial" w:hAnsi="Arial" w:cs="Arial"/>
                <w:sz w:val="32"/>
                <w:szCs w:val="32"/>
              </w:rPr>
              <w:t xml:space="preserve"> </w:t>
            </w:r>
            <w:r w:rsidR="0093777E" w:rsidRPr="00F3211F">
              <w:rPr>
                <w:rFonts w:ascii="Arial" w:hAnsi="Arial" w:cs="Arial"/>
                <w:sz w:val="20"/>
                <w:szCs w:val="20"/>
              </w:rPr>
              <w:t>stavba</w:t>
            </w:r>
            <w:r w:rsidRPr="00F3211F">
              <w:rPr>
                <w:rFonts w:ascii="Arial" w:hAnsi="Arial" w:cs="Arial"/>
                <w:sz w:val="20"/>
                <w:szCs w:val="20"/>
              </w:rPr>
              <w:t xml:space="preserve"> látek </w:t>
            </w:r>
          </w:p>
        </w:tc>
        <w:tc>
          <w:tcPr>
            <w:tcW w:w="2520" w:type="dxa"/>
            <w:tcBorders>
              <w:top w:val="nil"/>
              <w:bottom w:val="nil"/>
            </w:tcBorders>
            <w:vAlign w:val="bottom"/>
          </w:tcPr>
          <w:p w:rsidR="00981952" w:rsidRPr="00F3211F" w:rsidRDefault="00981952" w:rsidP="00F3211F">
            <w:pPr>
              <w:outlineLvl w:val="8"/>
              <w:rPr>
                <w:rFonts w:ascii="Arial" w:hAnsi="Arial" w:cs="Arial"/>
                <w:sz w:val="20"/>
                <w:szCs w:val="20"/>
              </w:rPr>
            </w:pPr>
          </w:p>
        </w:tc>
      </w:tr>
      <w:tr w:rsidR="00A8059D" w:rsidRPr="00F3211F">
        <w:trPr>
          <w:trHeight w:hRule="exact" w:val="877"/>
        </w:trPr>
        <w:tc>
          <w:tcPr>
            <w:tcW w:w="4320" w:type="dxa"/>
            <w:tcBorders>
              <w:bottom w:val="nil"/>
            </w:tcBorders>
            <w:vAlign w:val="center"/>
          </w:tcPr>
          <w:p w:rsidR="00981952" w:rsidRPr="00F3211F" w:rsidRDefault="00981952" w:rsidP="00F3211F">
            <w:pPr>
              <w:outlineLvl w:val="8"/>
              <w:rPr>
                <w:rFonts w:ascii="Arial" w:hAnsi="Arial" w:cs="Arial"/>
                <w:sz w:val="20"/>
                <w:szCs w:val="20"/>
              </w:rPr>
            </w:pPr>
            <w:r w:rsidRPr="00F3211F">
              <w:rPr>
                <w:rFonts w:ascii="Arial" w:hAnsi="Arial" w:cs="Arial"/>
                <w:sz w:val="20"/>
                <w:szCs w:val="20"/>
              </w:rPr>
              <w:t>změří vhodně zvolenými měřidly některé důležité fyzikální veličiny charakterizující látky a tělesa</w:t>
            </w:r>
          </w:p>
        </w:tc>
        <w:tc>
          <w:tcPr>
            <w:tcW w:w="5940" w:type="dxa"/>
            <w:tcBorders>
              <w:bottom w:val="nil"/>
            </w:tcBorders>
            <w:vAlign w:val="center"/>
          </w:tcPr>
          <w:p w:rsidR="00981952" w:rsidRPr="00F3211F" w:rsidRDefault="006C3949" w:rsidP="00F3211F">
            <w:pPr>
              <w:outlineLvl w:val="8"/>
              <w:rPr>
                <w:rFonts w:ascii="Arial" w:hAnsi="Arial" w:cs="Arial"/>
                <w:sz w:val="20"/>
                <w:szCs w:val="20"/>
              </w:rPr>
            </w:pPr>
            <w:r w:rsidRPr="00F3211F">
              <w:rPr>
                <w:rFonts w:ascii="Arial" w:hAnsi="Arial" w:cs="Arial"/>
                <w:sz w:val="20"/>
                <w:szCs w:val="20"/>
              </w:rPr>
              <w:t>-vyjádří hodnotu veličiny a při</w:t>
            </w:r>
            <w:r w:rsidR="00981952" w:rsidRPr="00F3211F">
              <w:rPr>
                <w:rFonts w:ascii="Arial" w:hAnsi="Arial" w:cs="Arial"/>
                <w:sz w:val="20"/>
                <w:szCs w:val="20"/>
              </w:rPr>
              <w:t>řadí jednotku</w:t>
            </w:r>
          </w:p>
          <w:p w:rsidR="0093777E" w:rsidRPr="00F3211F" w:rsidRDefault="0093777E" w:rsidP="00F3211F">
            <w:pPr>
              <w:outlineLvl w:val="8"/>
              <w:rPr>
                <w:rFonts w:ascii="Arial" w:hAnsi="Arial" w:cs="Arial"/>
                <w:sz w:val="20"/>
                <w:szCs w:val="20"/>
              </w:rPr>
            </w:pPr>
            <w:r w:rsidRPr="00F3211F">
              <w:rPr>
                <w:rFonts w:ascii="Arial" w:hAnsi="Arial" w:cs="Arial"/>
                <w:sz w:val="20"/>
                <w:szCs w:val="20"/>
              </w:rPr>
              <w:t>-převádí běžné jednotky téže veličiny</w:t>
            </w:r>
          </w:p>
        </w:tc>
        <w:tc>
          <w:tcPr>
            <w:tcW w:w="3060" w:type="dxa"/>
            <w:tcBorders>
              <w:bottom w:val="nil"/>
            </w:tcBorders>
            <w:vAlign w:val="center"/>
          </w:tcPr>
          <w:p w:rsidR="00981952" w:rsidRPr="00F3211F" w:rsidRDefault="00981952" w:rsidP="00F3211F">
            <w:pPr>
              <w:outlineLvl w:val="8"/>
              <w:rPr>
                <w:rFonts w:ascii="Arial" w:hAnsi="Arial" w:cs="Arial"/>
                <w:sz w:val="20"/>
                <w:szCs w:val="20"/>
              </w:rPr>
            </w:pPr>
            <w:r w:rsidRPr="00F3211F">
              <w:rPr>
                <w:rFonts w:ascii="Arial" w:hAnsi="Arial" w:cs="Arial"/>
                <w:sz w:val="20"/>
                <w:szCs w:val="20"/>
              </w:rPr>
              <w:t>fyzikální veličiny</w:t>
            </w:r>
          </w:p>
        </w:tc>
        <w:tc>
          <w:tcPr>
            <w:tcW w:w="2520" w:type="dxa"/>
            <w:tcBorders>
              <w:bottom w:val="nil"/>
            </w:tcBorders>
            <w:vAlign w:val="bottom"/>
          </w:tcPr>
          <w:p w:rsidR="00A8059D"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VMEGS</w:t>
            </w:r>
          </w:p>
          <w:p w:rsidR="00981952" w:rsidRPr="00F3211F" w:rsidRDefault="00161BE5" w:rsidP="00F3211F">
            <w:pPr>
              <w:tabs>
                <w:tab w:val="left" w:pos="9000"/>
              </w:tabs>
              <w:outlineLvl w:val="8"/>
              <w:rPr>
                <w:rFonts w:ascii="Arial" w:hAnsi="Arial" w:cs="Arial"/>
                <w:sz w:val="20"/>
                <w:szCs w:val="20"/>
              </w:rPr>
            </w:pPr>
            <w:r w:rsidRPr="00F3211F">
              <w:rPr>
                <w:rFonts w:ascii="Arial" w:hAnsi="Arial" w:cs="Arial"/>
                <w:sz w:val="20"/>
                <w:szCs w:val="20"/>
              </w:rPr>
              <w:t>jsme Evropané</w:t>
            </w:r>
          </w:p>
        </w:tc>
      </w:tr>
      <w:tr w:rsidR="00A8059D" w:rsidRPr="00F3211F">
        <w:trPr>
          <w:trHeight w:hRule="exact" w:val="372"/>
        </w:trPr>
        <w:tc>
          <w:tcPr>
            <w:tcW w:w="4320" w:type="dxa"/>
            <w:tcBorders>
              <w:top w:val="nil"/>
              <w:bottom w:val="nil"/>
            </w:tcBorders>
            <w:vAlign w:val="bottom"/>
          </w:tcPr>
          <w:p w:rsidR="009B75A6" w:rsidRPr="00F3211F" w:rsidRDefault="009B75A6" w:rsidP="00F3211F">
            <w:pPr>
              <w:tabs>
                <w:tab w:val="left" w:pos="9000"/>
              </w:tabs>
              <w:outlineLvl w:val="8"/>
              <w:rPr>
                <w:rFonts w:ascii="Arial" w:hAnsi="Arial" w:cs="Arial"/>
              </w:rPr>
            </w:pPr>
          </w:p>
        </w:tc>
        <w:tc>
          <w:tcPr>
            <w:tcW w:w="5940" w:type="dxa"/>
            <w:tcBorders>
              <w:top w:val="nil"/>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-změří délku tělesa </w:t>
            </w:r>
          </w:p>
        </w:tc>
        <w:tc>
          <w:tcPr>
            <w:tcW w:w="3060" w:type="dxa"/>
            <w:tcBorders>
              <w:top w:val="nil"/>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délka</w:t>
            </w:r>
          </w:p>
        </w:tc>
        <w:tc>
          <w:tcPr>
            <w:tcW w:w="2520" w:type="dxa"/>
            <w:tcBorders>
              <w:top w:val="nil"/>
              <w:bottom w:val="nil"/>
            </w:tcBorders>
            <w:vAlign w:val="bottom"/>
          </w:tcPr>
          <w:p w:rsidR="009B75A6" w:rsidRPr="00F3211F" w:rsidRDefault="009B75A6" w:rsidP="00F3211F">
            <w:pPr>
              <w:tabs>
                <w:tab w:val="left" w:pos="9000"/>
              </w:tabs>
              <w:outlineLvl w:val="8"/>
              <w:rPr>
                <w:rFonts w:ascii="Arial" w:hAnsi="Arial" w:cs="Arial"/>
              </w:rPr>
            </w:pPr>
          </w:p>
        </w:tc>
      </w:tr>
      <w:tr w:rsidR="00A8059D" w:rsidRPr="00F3211F">
        <w:trPr>
          <w:trHeight w:hRule="exact" w:val="891"/>
        </w:trPr>
        <w:tc>
          <w:tcPr>
            <w:tcW w:w="4320" w:type="dxa"/>
            <w:tcBorders>
              <w:top w:val="nil"/>
              <w:bottom w:val="nil"/>
            </w:tcBorders>
            <w:vAlign w:val="bottom"/>
          </w:tcPr>
          <w:p w:rsidR="009B75A6" w:rsidRPr="00F3211F" w:rsidRDefault="009B75A6" w:rsidP="00F3211F">
            <w:pPr>
              <w:tabs>
                <w:tab w:val="left" w:pos="9000"/>
              </w:tabs>
              <w:outlineLvl w:val="8"/>
              <w:rPr>
                <w:rFonts w:ascii="Arial" w:hAnsi="Arial" w:cs="Arial"/>
              </w:rPr>
            </w:pPr>
          </w:p>
        </w:tc>
        <w:tc>
          <w:tcPr>
            <w:tcW w:w="5940" w:type="dxa"/>
            <w:tcBorders>
              <w:top w:val="nil"/>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-změří hmotnost pevných a kapalných těles na rovnoramenných vahách </w:t>
            </w:r>
          </w:p>
        </w:tc>
        <w:tc>
          <w:tcPr>
            <w:tcW w:w="3060" w:type="dxa"/>
            <w:tcBorders>
              <w:top w:val="nil"/>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hmotnost</w:t>
            </w:r>
          </w:p>
        </w:tc>
        <w:tc>
          <w:tcPr>
            <w:tcW w:w="2520" w:type="dxa"/>
            <w:tcBorders>
              <w:top w:val="nil"/>
              <w:bottom w:val="nil"/>
            </w:tcBorders>
            <w:vAlign w:val="bottom"/>
          </w:tcPr>
          <w:p w:rsidR="00A8059D" w:rsidRPr="00F3211F" w:rsidRDefault="0093777E" w:rsidP="00F3211F">
            <w:pPr>
              <w:tabs>
                <w:tab w:val="left" w:pos="9000"/>
              </w:tabs>
              <w:outlineLvl w:val="8"/>
              <w:rPr>
                <w:rFonts w:ascii="Arial" w:hAnsi="Arial" w:cs="Arial"/>
                <w:sz w:val="20"/>
                <w:szCs w:val="20"/>
              </w:rPr>
            </w:pPr>
            <w:r w:rsidRPr="00F3211F">
              <w:rPr>
                <w:rFonts w:ascii="Arial" w:hAnsi="Arial" w:cs="Arial"/>
                <w:sz w:val="20"/>
                <w:szCs w:val="20"/>
              </w:rPr>
              <w:t>OSV</w:t>
            </w:r>
            <w:r w:rsidR="002E2647" w:rsidRPr="00F3211F">
              <w:rPr>
                <w:rFonts w:ascii="Arial" w:hAnsi="Arial" w:cs="Arial"/>
                <w:sz w:val="20"/>
                <w:szCs w:val="20"/>
              </w:rPr>
              <w:t xml:space="preserve"> </w:t>
            </w:r>
          </w:p>
          <w:p w:rsidR="009B75A6" w:rsidRPr="00F3211F" w:rsidRDefault="002E2647" w:rsidP="00F3211F">
            <w:pPr>
              <w:tabs>
                <w:tab w:val="left" w:pos="9000"/>
              </w:tabs>
              <w:outlineLvl w:val="8"/>
              <w:rPr>
                <w:rFonts w:ascii="Arial" w:hAnsi="Arial" w:cs="Arial"/>
                <w:sz w:val="20"/>
                <w:szCs w:val="20"/>
              </w:rPr>
            </w:pPr>
            <w:r w:rsidRPr="00F3211F">
              <w:rPr>
                <w:rFonts w:ascii="Arial" w:hAnsi="Arial" w:cs="Arial"/>
                <w:sz w:val="20"/>
                <w:szCs w:val="20"/>
              </w:rPr>
              <w:t>komunikace,</w:t>
            </w:r>
          </w:p>
          <w:p w:rsidR="0093777E"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k</w:t>
            </w:r>
            <w:r w:rsidR="0093777E" w:rsidRPr="00F3211F">
              <w:rPr>
                <w:rFonts w:ascii="Arial" w:hAnsi="Arial" w:cs="Arial"/>
                <w:sz w:val="20"/>
                <w:szCs w:val="20"/>
              </w:rPr>
              <w:t>ooperace</w:t>
            </w:r>
            <w:r w:rsidR="002E2647" w:rsidRPr="00F3211F">
              <w:rPr>
                <w:rFonts w:ascii="Arial" w:hAnsi="Arial" w:cs="Arial"/>
                <w:sz w:val="20"/>
                <w:szCs w:val="20"/>
              </w:rPr>
              <w:t>,</w:t>
            </w:r>
            <w:r w:rsidR="006C3949" w:rsidRPr="00F3211F">
              <w:rPr>
                <w:rFonts w:ascii="Arial" w:hAnsi="Arial" w:cs="Arial"/>
                <w:sz w:val="20"/>
                <w:szCs w:val="20"/>
              </w:rPr>
              <w:t xml:space="preserve"> </w:t>
            </w:r>
            <w:r w:rsidR="002E2647" w:rsidRPr="00F3211F">
              <w:rPr>
                <w:rFonts w:ascii="Arial" w:hAnsi="Arial" w:cs="Arial"/>
                <w:sz w:val="20"/>
                <w:szCs w:val="20"/>
              </w:rPr>
              <w:t>řešení problémů</w:t>
            </w:r>
          </w:p>
        </w:tc>
      </w:tr>
      <w:tr w:rsidR="00A8059D" w:rsidRPr="00F3211F">
        <w:trPr>
          <w:trHeight w:hRule="exact" w:val="717"/>
        </w:trPr>
        <w:tc>
          <w:tcPr>
            <w:tcW w:w="4320" w:type="dxa"/>
            <w:tcBorders>
              <w:top w:val="nil"/>
              <w:bottom w:val="nil"/>
            </w:tcBorders>
            <w:vAlign w:val="bottom"/>
          </w:tcPr>
          <w:p w:rsidR="009B75A6" w:rsidRPr="00F3211F" w:rsidRDefault="009B75A6" w:rsidP="00F3211F">
            <w:pPr>
              <w:tabs>
                <w:tab w:val="left" w:pos="9000"/>
              </w:tabs>
              <w:outlineLvl w:val="8"/>
              <w:rPr>
                <w:rFonts w:ascii="Arial" w:hAnsi="Arial" w:cs="Arial"/>
              </w:rPr>
            </w:pPr>
          </w:p>
        </w:tc>
        <w:tc>
          <w:tcPr>
            <w:tcW w:w="5940" w:type="dxa"/>
            <w:tcBorders>
              <w:top w:val="nil"/>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-změří objem kapalného a pevného tělesa pomocí odměrného válce </w:t>
            </w:r>
          </w:p>
        </w:tc>
        <w:tc>
          <w:tcPr>
            <w:tcW w:w="3060" w:type="dxa"/>
            <w:tcBorders>
              <w:top w:val="nil"/>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objem</w:t>
            </w:r>
          </w:p>
        </w:tc>
        <w:tc>
          <w:tcPr>
            <w:tcW w:w="2520" w:type="dxa"/>
            <w:tcBorders>
              <w:top w:val="nil"/>
              <w:bottom w:val="nil"/>
            </w:tcBorders>
            <w:vAlign w:val="bottom"/>
          </w:tcPr>
          <w:p w:rsidR="00A8059D" w:rsidRPr="00F3211F" w:rsidRDefault="00A8059D" w:rsidP="00F3211F">
            <w:pPr>
              <w:outlineLvl w:val="8"/>
              <w:rPr>
                <w:rFonts w:ascii="Arial" w:hAnsi="Arial" w:cs="Arial"/>
                <w:sz w:val="20"/>
                <w:szCs w:val="20"/>
              </w:rPr>
            </w:pPr>
            <w:r w:rsidRPr="00F3211F">
              <w:rPr>
                <w:rFonts w:ascii="Arial" w:hAnsi="Arial" w:cs="Arial"/>
                <w:sz w:val="20"/>
                <w:szCs w:val="20"/>
              </w:rPr>
              <w:t xml:space="preserve">VDO </w:t>
            </w:r>
          </w:p>
          <w:p w:rsidR="009B75A6" w:rsidRPr="00F3211F" w:rsidRDefault="00A8059D" w:rsidP="00F3211F">
            <w:pPr>
              <w:outlineLvl w:val="8"/>
              <w:rPr>
                <w:rFonts w:ascii="Arial" w:hAnsi="Arial" w:cs="Arial"/>
                <w:sz w:val="20"/>
                <w:szCs w:val="20"/>
              </w:rPr>
            </w:pPr>
            <w:r w:rsidRPr="00F3211F">
              <w:rPr>
                <w:rFonts w:ascii="Arial" w:hAnsi="Arial" w:cs="Arial"/>
                <w:sz w:val="20"/>
                <w:szCs w:val="20"/>
              </w:rPr>
              <w:t>občan,obč.spol.,stát</w:t>
            </w:r>
          </w:p>
        </w:tc>
      </w:tr>
      <w:tr w:rsidR="00A8059D" w:rsidRPr="00F3211F">
        <w:trPr>
          <w:trHeight w:hRule="exact" w:val="1262"/>
        </w:trPr>
        <w:tc>
          <w:tcPr>
            <w:tcW w:w="4320" w:type="dxa"/>
            <w:tcBorders>
              <w:top w:val="nil"/>
              <w:bottom w:val="single" w:sz="4" w:space="0" w:color="auto"/>
            </w:tcBorders>
            <w:vAlign w:val="bottom"/>
          </w:tcPr>
          <w:p w:rsidR="009B75A6" w:rsidRPr="00F3211F" w:rsidRDefault="009B75A6" w:rsidP="00F3211F">
            <w:pPr>
              <w:tabs>
                <w:tab w:val="left" w:pos="9000"/>
              </w:tabs>
              <w:outlineLvl w:val="8"/>
              <w:rPr>
                <w:rFonts w:ascii="Arial" w:hAnsi="Arial" w:cs="Arial"/>
              </w:rPr>
            </w:pPr>
          </w:p>
        </w:tc>
        <w:tc>
          <w:tcPr>
            <w:tcW w:w="5940" w:type="dxa"/>
            <w:tcBorders>
              <w:top w:val="nil"/>
              <w:bottom w:val="single" w:sz="4" w:space="0" w:color="auto"/>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-změří teplotu pomocí teploměrů, určit rozdíl teplot z naměřených hodnot  </w:t>
            </w:r>
          </w:p>
        </w:tc>
        <w:tc>
          <w:tcPr>
            <w:tcW w:w="3060" w:type="dxa"/>
            <w:tcBorders>
              <w:top w:val="nil"/>
              <w:bottom w:val="single" w:sz="4" w:space="0" w:color="auto"/>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teplota</w:t>
            </w:r>
          </w:p>
        </w:tc>
        <w:tc>
          <w:tcPr>
            <w:tcW w:w="2520" w:type="dxa"/>
            <w:tcBorders>
              <w:top w:val="nil"/>
              <w:bottom w:val="single" w:sz="4" w:space="0" w:color="auto"/>
            </w:tcBorders>
            <w:vAlign w:val="bottom"/>
          </w:tcPr>
          <w:p w:rsidR="00A8059D" w:rsidRPr="00F3211F" w:rsidRDefault="003B3D8D" w:rsidP="00F3211F">
            <w:pPr>
              <w:outlineLvl w:val="8"/>
              <w:rPr>
                <w:rFonts w:ascii="Arial" w:hAnsi="Arial" w:cs="Arial"/>
                <w:sz w:val="20"/>
                <w:szCs w:val="20"/>
              </w:rPr>
            </w:pPr>
            <w:r w:rsidRPr="00F3211F">
              <w:rPr>
                <w:rFonts w:ascii="Arial" w:hAnsi="Arial" w:cs="Arial"/>
                <w:sz w:val="20"/>
                <w:szCs w:val="20"/>
              </w:rPr>
              <w:t>M</w:t>
            </w:r>
            <w:r w:rsidR="002E2647" w:rsidRPr="00F3211F">
              <w:rPr>
                <w:rFonts w:ascii="Arial" w:hAnsi="Arial" w:cs="Arial"/>
                <w:sz w:val="20"/>
                <w:szCs w:val="20"/>
              </w:rPr>
              <w:t>V</w:t>
            </w:r>
          </w:p>
          <w:p w:rsidR="009B75A6" w:rsidRPr="00F3211F" w:rsidRDefault="002E2647" w:rsidP="00F3211F">
            <w:pPr>
              <w:outlineLvl w:val="8"/>
              <w:rPr>
                <w:rFonts w:ascii="Arial" w:hAnsi="Arial" w:cs="Arial"/>
                <w:sz w:val="20"/>
                <w:szCs w:val="20"/>
              </w:rPr>
            </w:pPr>
            <w:r w:rsidRPr="00F3211F">
              <w:rPr>
                <w:rFonts w:ascii="Arial" w:hAnsi="Arial" w:cs="Arial"/>
                <w:sz w:val="20"/>
                <w:szCs w:val="20"/>
              </w:rPr>
              <w:t>kritické čtení,vnímání autora</w:t>
            </w:r>
          </w:p>
          <w:p w:rsidR="00A8059D" w:rsidRPr="00F3211F" w:rsidRDefault="003B3D8D" w:rsidP="00F3211F">
            <w:pPr>
              <w:outlineLvl w:val="8"/>
              <w:rPr>
                <w:rFonts w:ascii="Arial" w:hAnsi="Arial" w:cs="Arial"/>
                <w:sz w:val="20"/>
                <w:szCs w:val="20"/>
              </w:rPr>
            </w:pPr>
            <w:r w:rsidRPr="00F3211F">
              <w:rPr>
                <w:rFonts w:ascii="Arial" w:hAnsi="Arial" w:cs="Arial"/>
                <w:sz w:val="20"/>
                <w:szCs w:val="20"/>
              </w:rPr>
              <w:t>E</w:t>
            </w:r>
            <w:r w:rsidR="002E2647" w:rsidRPr="00F3211F">
              <w:rPr>
                <w:rFonts w:ascii="Arial" w:hAnsi="Arial" w:cs="Arial"/>
                <w:sz w:val="20"/>
                <w:szCs w:val="20"/>
              </w:rPr>
              <w:t>V</w:t>
            </w:r>
          </w:p>
          <w:p w:rsidR="0093777E" w:rsidRPr="00F3211F" w:rsidRDefault="002E2647" w:rsidP="00F3211F">
            <w:pPr>
              <w:outlineLvl w:val="8"/>
              <w:rPr>
                <w:rFonts w:ascii="Arial" w:hAnsi="Arial" w:cs="Arial"/>
                <w:sz w:val="20"/>
                <w:szCs w:val="20"/>
              </w:rPr>
            </w:pPr>
            <w:r w:rsidRPr="00F3211F">
              <w:rPr>
                <w:rFonts w:ascii="Arial" w:hAnsi="Arial" w:cs="Arial"/>
                <w:sz w:val="20"/>
                <w:szCs w:val="20"/>
              </w:rPr>
              <w:t>zákl.podmínky života</w:t>
            </w:r>
          </w:p>
        </w:tc>
      </w:tr>
      <w:tr w:rsidR="00A8059D" w:rsidRPr="00F3211F">
        <w:trPr>
          <w:trHeight w:hRule="exact" w:val="715"/>
        </w:trPr>
        <w:tc>
          <w:tcPr>
            <w:tcW w:w="4320" w:type="dxa"/>
            <w:tcBorders>
              <w:bottom w:val="nil"/>
            </w:tcBorders>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předpoví, zda se délka či objem tělesa při změně teploty zvětší nebo zmenší</w:t>
            </w:r>
          </w:p>
        </w:tc>
        <w:tc>
          <w:tcPr>
            <w:tcW w:w="5940" w:type="dxa"/>
            <w:tcBorders>
              <w:bottom w:val="nil"/>
            </w:tcBorders>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-předpoví, zda se délka či objem tělesa při změně teploty zvětší nebo zmenší</w:t>
            </w:r>
          </w:p>
        </w:tc>
        <w:tc>
          <w:tcPr>
            <w:tcW w:w="3060" w:type="dxa"/>
            <w:tcBorders>
              <w:bottom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teplotní roztažnost těles</w:t>
            </w:r>
          </w:p>
        </w:tc>
        <w:tc>
          <w:tcPr>
            <w:tcW w:w="2520" w:type="dxa"/>
            <w:tcBorders>
              <w:bottom w:val="nil"/>
            </w:tcBorders>
            <w:vAlign w:val="bottom"/>
          </w:tcPr>
          <w:p w:rsidR="009B75A6" w:rsidRPr="00F3211F" w:rsidRDefault="009B75A6" w:rsidP="00F3211F">
            <w:pPr>
              <w:outlineLvl w:val="8"/>
              <w:rPr>
                <w:rFonts w:ascii="Arial" w:hAnsi="Arial" w:cs="Arial"/>
                <w:sz w:val="20"/>
                <w:szCs w:val="20"/>
              </w:rPr>
            </w:pPr>
          </w:p>
        </w:tc>
      </w:tr>
      <w:tr w:rsidR="00A8059D" w:rsidRPr="00F3211F">
        <w:trPr>
          <w:trHeight w:hRule="exact" w:val="530"/>
        </w:trPr>
        <w:tc>
          <w:tcPr>
            <w:tcW w:w="4320" w:type="dxa"/>
            <w:tcBorders>
              <w:top w:val="nil"/>
            </w:tcBorders>
            <w:vAlign w:val="center"/>
          </w:tcPr>
          <w:p w:rsidR="009B75A6" w:rsidRPr="00F3211F" w:rsidRDefault="009B75A6" w:rsidP="00F3211F">
            <w:pPr>
              <w:outlineLvl w:val="8"/>
              <w:rPr>
                <w:rFonts w:ascii="Arial" w:hAnsi="Arial" w:cs="Arial"/>
                <w:sz w:val="20"/>
                <w:szCs w:val="20"/>
              </w:rPr>
            </w:pPr>
          </w:p>
        </w:tc>
        <w:tc>
          <w:tcPr>
            <w:tcW w:w="5940" w:type="dxa"/>
            <w:tcBorders>
              <w:top w:val="nil"/>
            </w:tcBorders>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-změří časový úsek pomocí stopek a orientuje se na ciferníku hodin</w:t>
            </w:r>
          </w:p>
        </w:tc>
        <w:tc>
          <w:tcPr>
            <w:tcW w:w="3060" w:type="dxa"/>
            <w:tcBorders>
              <w:top w:val="nil"/>
            </w:tcBorders>
            <w:vAlign w:val="bottom"/>
          </w:tcPr>
          <w:p w:rsidR="009B75A6" w:rsidRPr="00F3211F" w:rsidRDefault="009B75A6" w:rsidP="00F3211F">
            <w:pPr>
              <w:outlineLvl w:val="8"/>
              <w:rPr>
                <w:rFonts w:ascii="Arial" w:hAnsi="Arial" w:cs="Arial"/>
                <w:sz w:val="20"/>
                <w:szCs w:val="20"/>
              </w:rPr>
            </w:pPr>
            <w:r w:rsidRPr="00F3211F">
              <w:rPr>
                <w:rFonts w:ascii="Arial" w:hAnsi="Arial" w:cs="Arial"/>
                <w:sz w:val="20"/>
                <w:szCs w:val="20"/>
              </w:rPr>
              <w:t>čas</w:t>
            </w:r>
          </w:p>
        </w:tc>
        <w:tc>
          <w:tcPr>
            <w:tcW w:w="2520" w:type="dxa"/>
            <w:tcBorders>
              <w:top w:val="nil"/>
            </w:tcBorders>
            <w:vAlign w:val="bottom"/>
          </w:tcPr>
          <w:p w:rsidR="009B75A6" w:rsidRPr="00F3211F" w:rsidRDefault="009B75A6" w:rsidP="00F3211F">
            <w:pPr>
              <w:outlineLvl w:val="8"/>
              <w:rPr>
                <w:rFonts w:ascii="Arial" w:hAnsi="Arial" w:cs="Arial"/>
                <w:sz w:val="20"/>
                <w:szCs w:val="20"/>
              </w:rPr>
            </w:pPr>
          </w:p>
        </w:tc>
      </w:tr>
      <w:tr w:rsidR="00A8059D" w:rsidRPr="00F3211F">
        <w:trPr>
          <w:trHeight w:hRule="exact" w:val="1134"/>
        </w:trPr>
        <w:tc>
          <w:tcPr>
            <w:tcW w:w="432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lastRenderedPageBreak/>
              <w:t>využívá s porozuměním vztah mezi hustotou, hmotností a objemem při řešení praktických problémů</w:t>
            </w:r>
          </w:p>
        </w:tc>
        <w:tc>
          <w:tcPr>
            <w:tcW w:w="594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-z hmotnosti a objemu vypočítá hustotu, </w:t>
            </w:r>
          </w:p>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-s porozuměním používá vztah pro výpočet hustot, hmotnosti, objemu,  </w:t>
            </w:r>
          </w:p>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 pracuje s tabulkami </w:t>
            </w:r>
          </w:p>
        </w:tc>
        <w:tc>
          <w:tcPr>
            <w:tcW w:w="306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hustota</w:t>
            </w:r>
          </w:p>
        </w:tc>
        <w:tc>
          <w:tcPr>
            <w:tcW w:w="2520" w:type="dxa"/>
            <w:vAlign w:val="bottom"/>
          </w:tcPr>
          <w:p w:rsidR="009B75A6" w:rsidRPr="00F3211F" w:rsidRDefault="009B75A6" w:rsidP="00F3211F">
            <w:pPr>
              <w:tabs>
                <w:tab w:val="left" w:pos="9000"/>
              </w:tabs>
              <w:outlineLvl w:val="8"/>
              <w:rPr>
                <w:rFonts w:ascii="Arial" w:hAnsi="Arial" w:cs="Arial"/>
              </w:rPr>
            </w:pPr>
          </w:p>
        </w:tc>
      </w:tr>
    </w:tbl>
    <w:p w:rsidR="009B75A6" w:rsidRPr="00DA12CC" w:rsidRDefault="009B75A6" w:rsidP="009122A3">
      <w:pPr>
        <w:tabs>
          <w:tab w:val="left" w:pos="720"/>
        </w:tabs>
        <w:outlineLvl w:val="8"/>
        <w:rPr>
          <w:rFonts w:ascii="Arial" w:hAnsi="Arial" w:cs="Arial"/>
          <w:sz w:val="16"/>
          <w:szCs w:val="16"/>
          <w:u w:val="single"/>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gridCol w:w="3060"/>
        <w:gridCol w:w="2520"/>
      </w:tblGrid>
      <w:tr w:rsidR="009B75A6" w:rsidRPr="00F3211F">
        <w:trPr>
          <w:trHeight w:hRule="exact" w:val="1759"/>
        </w:trPr>
        <w:tc>
          <w:tcPr>
            <w:tcW w:w="432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využívá prakticky poznatky o působení magnetického pole na magnet</w:t>
            </w:r>
          </w:p>
        </w:tc>
        <w:tc>
          <w:tcPr>
            <w:tcW w:w="594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-zjistí zda na těleso působí magnetická síla</w:t>
            </w:r>
          </w:p>
          <w:p w:rsidR="00A9299D" w:rsidRPr="00F3211F" w:rsidRDefault="009B75A6" w:rsidP="00F3211F">
            <w:pPr>
              <w:outlineLvl w:val="8"/>
              <w:rPr>
                <w:rFonts w:ascii="Arial" w:hAnsi="Arial" w:cs="Arial"/>
                <w:sz w:val="20"/>
                <w:szCs w:val="20"/>
              </w:rPr>
            </w:pPr>
            <w:r w:rsidRPr="00F3211F">
              <w:rPr>
                <w:rFonts w:ascii="Arial" w:hAnsi="Arial" w:cs="Arial"/>
                <w:sz w:val="20"/>
                <w:szCs w:val="20"/>
              </w:rPr>
              <w:t>-dokáže popsat využití magnetické síly v praktických situacích</w:t>
            </w:r>
          </w:p>
          <w:p w:rsidR="009B75A6" w:rsidRPr="00F3211F" w:rsidRDefault="009B75A6" w:rsidP="00F3211F">
            <w:pPr>
              <w:outlineLvl w:val="8"/>
              <w:rPr>
                <w:rFonts w:ascii="Arial" w:hAnsi="Arial" w:cs="Arial"/>
                <w:sz w:val="20"/>
                <w:szCs w:val="20"/>
              </w:rPr>
            </w:pPr>
            <w:r w:rsidRPr="00F3211F">
              <w:rPr>
                <w:rFonts w:ascii="Arial" w:hAnsi="Arial" w:cs="Arial"/>
                <w:sz w:val="20"/>
                <w:szCs w:val="20"/>
              </w:rPr>
              <w:t xml:space="preserve">-ověří existenci magnetického pole   u konkrétního magnetu </w:t>
            </w:r>
          </w:p>
          <w:p w:rsidR="009B75A6" w:rsidRPr="00F3211F" w:rsidRDefault="009B75A6" w:rsidP="00F3211F">
            <w:pPr>
              <w:outlineLvl w:val="8"/>
              <w:rPr>
                <w:rFonts w:ascii="Arial" w:hAnsi="Arial" w:cs="Arial"/>
                <w:sz w:val="20"/>
                <w:szCs w:val="20"/>
              </w:rPr>
            </w:pPr>
            <w:r w:rsidRPr="00F3211F">
              <w:rPr>
                <w:rFonts w:ascii="Arial" w:hAnsi="Arial" w:cs="Arial"/>
                <w:sz w:val="20"/>
                <w:szCs w:val="20"/>
              </w:rPr>
              <w:t>-</w:t>
            </w:r>
            <w:r w:rsidR="003B3D8D" w:rsidRPr="00F3211F">
              <w:rPr>
                <w:rFonts w:ascii="Arial" w:hAnsi="Arial" w:cs="Arial"/>
                <w:sz w:val="20"/>
                <w:szCs w:val="20"/>
              </w:rPr>
              <w:t>pokusně určí póly magnetu</w:t>
            </w:r>
            <w:r w:rsidRPr="00F3211F">
              <w:rPr>
                <w:rFonts w:ascii="Arial" w:hAnsi="Arial" w:cs="Arial"/>
                <w:sz w:val="20"/>
                <w:szCs w:val="20"/>
              </w:rPr>
              <w:t xml:space="preserve"> a</w:t>
            </w:r>
            <w:r w:rsidR="003B3D8D" w:rsidRPr="00F3211F">
              <w:rPr>
                <w:rFonts w:ascii="Arial" w:hAnsi="Arial" w:cs="Arial"/>
                <w:sz w:val="20"/>
                <w:szCs w:val="20"/>
              </w:rPr>
              <w:t xml:space="preserve"> znázorní</w:t>
            </w:r>
            <w:r w:rsidRPr="00F3211F">
              <w:rPr>
                <w:rFonts w:ascii="Arial" w:hAnsi="Arial" w:cs="Arial"/>
                <w:sz w:val="20"/>
                <w:szCs w:val="20"/>
              </w:rPr>
              <w:t xml:space="preserve"> </w:t>
            </w:r>
            <w:r w:rsidR="003B3D8D" w:rsidRPr="00F3211F">
              <w:rPr>
                <w:rFonts w:ascii="Arial" w:hAnsi="Arial" w:cs="Arial"/>
                <w:sz w:val="20"/>
                <w:szCs w:val="20"/>
              </w:rPr>
              <w:t xml:space="preserve">průběh </w:t>
            </w:r>
            <w:r w:rsidRPr="00F3211F">
              <w:rPr>
                <w:rFonts w:ascii="Arial" w:hAnsi="Arial" w:cs="Arial"/>
                <w:sz w:val="20"/>
                <w:szCs w:val="20"/>
              </w:rPr>
              <w:t xml:space="preserve">indukční čáry </w:t>
            </w:r>
          </w:p>
          <w:p w:rsidR="009B75A6" w:rsidRPr="00F3211F" w:rsidRDefault="009B75A6" w:rsidP="00F3211F">
            <w:pPr>
              <w:outlineLvl w:val="8"/>
              <w:rPr>
                <w:rFonts w:ascii="Arial" w:hAnsi="Arial" w:cs="Arial"/>
                <w:sz w:val="20"/>
                <w:szCs w:val="20"/>
              </w:rPr>
            </w:pPr>
            <w:r w:rsidRPr="00F3211F">
              <w:rPr>
                <w:rFonts w:ascii="Arial" w:hAnsi="Arial" w:cs="Arial"/>
                <w:sz w:val="20"/>
                <w:szCs w:val="20"/>
              </w:rPr>
              <w:t>-</w:t>
            </w:r>
            <w:r w:rsidR="003B3D8D" w:rsidRPr="00F3211F">
              <w:rPr>
                <w:rFonts w:ascii="Arial" w:hAnsi="Arial" w:cs="Arial"/>
                <w:sz w:val="20"/>
                <w:szCs w:val="20"/>
              </w:rPr>
              <w:t>popíše magnetické pole Země</w:t>
            </w:r>
            <w:r w:rsidRPr="00F3211F">
              <w:rPr>
                <w:rFonts w:ascii="Arial" w:hAnsi="Arial" w:cs="Arial"/>
                <w:sz w:val="20"/>
                <w:szCs w:val="20"/>
              </w:rPr>
              <w:t xml:space="preserve">    </w:t>
            </w:r>
          </w:p>
          <w:p w:rsidR="009B75A6" w:rsidRPr="00F3211F" w:rsidRDefault="009B75A6" w:rsidP="00F3211F">
            <w:pPr>
              <w:outlineLvl w:val="8"/>
              <w:rPr>
                <w:rFonts w:ascii="Arial" w:hAnsi="Arial" w:cs="Arial"/>
                <w:sz w:val="20"/>
                <w:szCs w:val="20"/>
              </w:rPr>
            </w:pPr>
          </w:p>
        </w:tc>
        <w:tc>
          <w:tcPr>
            <w:tcW w:w="306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magnetické vlastnosti látek magnetické pole</w:t>
            </w:r>
          </w:p>
        </w:tc>
        <w:tc>
          <w:tcPr>
            <w:tcW w:w="2520" w:type="dxa"/>
            <w:vAlign w:val="center"/>
          </w:tcPr>
          <w:p w:rsidR="009B75A6" w:rsidRPr="00F3211F" w:rsidRDefault="009B75A6" w:rsidP="00F3211F">
            <w:pPr>
              <w:outlineLvl w:val="8"/>
              <w:rPr>
                <w:rFonts w:ascii="Arial" w:hAnsi="Arial" w:cs="Arial"/>
                <w:sz w:val="20"/>
                <w:szCs w:val="20"/>
              </w:rPr>
            </w:pPr>
          </w:p>
        </w:tc>
      </w:tr>
      <w:tr w:rsidR="009B75A6" w:rsidRPr="00F3211F">
        <w:trPr>
          <w:trHeight w:hRule="exact" w:val="2318"/>
        </w:trPr>
        <w:tc>
          <w:tcPr>
            <w:tcW w:w="432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sestaví správně podle schématu elektrický obvod a analyzuje správně schémata reálného obvodu</w:t>
            </w:r>
          </w:p>
        </w:tc>
        <w:tc>
          <w:tcPr>
            <w:tcW w:w="5940" w:type="dxa"/>
            <w:vAlign w:val="center"/>
          </w:tcPr>
          <w:p w:rsidR="00A9299D" w:rsidRPr="00F3211F" w:rsidRDefault="009B75A6" w:rsidP="00F3211F">
            <w:pPr>
              <w:outlineLvl w:val="8"/>
              <w:rPr>
                <w:rFonts w:ascii="Arial" w:hAnsi="Arial" w:cs="Arial"/>
                <w:sz w:val="20"/>
                <w:szCs w:val="20"/>
              </w:rPr>
            </w:pPr>
            <w:r w:rsidRPr="00F3211F">
              <w:rPr>
                <w:rFonts w:ascii="Arial" w:hAnsi="Arial" w:cs="Arial"/>
                <w:sz w:val="20"/>
                <w:szCs w:val="20"/>
              </w:rPr>
              <w:t xml:space="preserve">-sestaví jednoduchý a rozvětvený el. obvod podle schématu </w:t>
            </w:r>
          </w:p>
          <w:p w:rsidR="00A9299D" w:rsidRPr="00F3211F" w:rsidRDefault="009B75A6" w:rsidP="00F3211F">
            <w:pPr>
              <w:outlineLvl w:val="8"/>
              <w:rPr>
                <w:rFonts w:ascii="Arial" w:hAnsi="Arial" w:cs="Arial"/>
                <w:sz w:val="20"/>
                <w:szCs w:val="20"/>
              </w:rPr>
            </w:pPr>
            <w:r w:rsidRPr="00F3211F">
              <w:rPr>
                <w:rFonts w:ascii="Arial" w:hAnsi="Arial" w:cs="Arial"/>
                <w:sz w:val="20"/>
                <w:szCs w:val="20"/>
              </w:rPr>
              <w:t>-správně připojuje vhodný zdroj napětí k různým spotřebičům</w:t>
            </w:r>
          </w:p>
          <w:p w:rsidR="00A23E27" w:rsidRPr="00F3211F" w:rsidRDefault="009B75A6" w:rsidP="00F3211F">
            <w:pPr>
              <w:outlineLvl w:val="8"/>
              <w:rPr>
                <w:rFonts w:ascii="Arial" w:hAnsi="Arial" w:cs="Arial"/>
                <w:sz w:val="20"/>
                <w:szCs w:val="20"/>
              </w:rPr>
            </w:pPr>
            <w:r w:rsidRPr="00F3211F">
              <w:rPr>
                <w:rFonts w:ascii="Arial" w:hAnsi="Arial" w:cs="Arial"/>
                <w:sz w:val="20"/>
                <w:szCs w:val="20"/>
              </w:rPr>
              <w:t>-odliší zapojení spotřebičů v obvodu za sebou a ve</w:t>
            </w:r>
            <w:r w:rsidR="00A23E27" w:rsidRPr="00F3211F">
              <w:rPr>
                <w:rFonts w:ascii="Arial" w:hAnsi="Arial" w:cs="Arial"/>
                <w:sz w:val="20"/>
                <w:szCs w:val="20"/>
              </w:rPr>
              <w:t>dle sebe</w:t>
            </w:r>
            <w:r w:rsidRPr="00F3211F">
              <w:rPr>
                <w:rFonts w:ascii="Arial" w:hAnsi="Arial" w:cs="Arial"/>
                <w:sz w:val="20"/>
                <w:szCs w:val="20"/>
              </w:rPr>
              <w:t xml:space="preserve"> </w:t>
            </w:r>
          </w:p>
          <w:p w:rsidR="009B75A6" w:rsidRPr="00F3211F" w:rsidRDefault="00A23E27" w:rsidP="00F3211F">
            <w:pPr>
              <w:outlineLvl w:val="8"/>
              <w:rPr>
                <w:rFonts w:ascii="Arial" w:hAnsi="Arial" w:cs="Arial"/>
                <w:sz w:val="20"/>
                <w:szCs w:val="20"/>
              </w:rPr>
            </w:pPr>
            <w:r w:rsidRPr="00F3211F">
              <w:rPr>
                <w:rFonts w:ascii="Arial" w:hAnsi="Arial" w:cs="Arial"/>
                <w:sz w:val="20"/>
                <w:szCs w:val="20"/>
              </w:rPr>
              <w:t>-chápe příčiny</w:t>
            </w:r>
            <w:r w:rsidR="009B75A6" w:rsidRPr="00F3211F">
              <w:rPr>
                <w:rFonts w:ascii="Arial" w:hAnsi="Arial" w:cs="Arial"/>
                <w:sz w:val="20"/>
                <w:szCs w:val="20"/>
              </w:rPr>
              <w:t xml:space="preserve"> zkratu </w:t>
            </w:r>
          </w:p>
          <w:p w:rsidR="00A23E27" w:rsidRPr="00F3211F" w:rsidRDefault="00A9299D" w:rsidP="00F3211F">
            <w:pPr>
              <w:outlineLvl w:val="8"/>
              <w:rPr>
                <w:rFonts w:ascii="Arial" w:hAnsi="Arial" w:cs="Arial"/>
                <w:sz w:val="20"/>
                <w:szCs w:val="20"/>
              </w:rPr>
            </w:pPr>
            <w:r w:rsidRPr="00F3211F">
              <w:rPr>
                <w:rFonts w:ascii="Arial" w:hAnsi="Arial" w:cs="Arial"/>
                <w:sz w:val="20"/>
                <w:szCs w:val="20"/>
              </w:rPr>
              <w:t>-</w:t>
            </w:r>
            <w:r w:rsidR="00A23E27" w:rsidRPr="00F3211F">
              <w:rPr>
                <w:rFonts w:ascii="Arial" w:hAnsi="Arial" w:cs="Arial"/>
                <w:sz w:val="20"/>
                <w:szCs w:val="20"/>
              </w:rPr>
              <w:t>zná pravidla  bezpečného zacházení</w:t>
            </w:r>
            <w:r w:rsidR="009B75A6" w:rsidRPr="00F3211F">
              <w:rPr>
                <w:rFonts w:ascii="Arial" w:hAnsi="Arial" w:cs="Arial"/>
                <w:sz w:val="20"/>
                <w:szCs w:val="20"/>
              </w:rPr>
              <w:t xml:space="preserve"> s el. </w:t>
            </w:r>
            <w:r w:rsidR="00A23E27" w:rsidRPr="00F3211F">
              <w:rPr>
                <w:rFonts w:ascii="Arial" w:hAnsi="Arial" w:cs="Arial"/>
                <w:sz w:val="20"/>
                <w:szCs w:val="20"/>
              </w:rPr>
              <w:t>S</w:t>
            </w:r>
            <w:r w:rsidR="009B75A6" w:rsidRPr="00F3211F">
              <w:rPr>
                <w:rFonts w:ascii="Arial" w:hAnsi="Arial" w:cs="Arial"/>
                <w:sz w:val="20"/>
                <w:szCs w:val="20"/>
              </w:rPr>
              <w:t>potřebiči</w:t>
            </w:r>
          </w:p>
          <w:p w:rsidR="009B75A6" w:rsidRPr="00F3211F" w:rsidRDefault="00A23E27" w:rsidP="00F3211F">
            <w:pPr>
              <w:outlineLvl w:val="8"/>
              <w:rPr>
                <w:rFonts w:ascii="Arial" w:hAnsi="Arial" w:cs="Arial"/>
                <w:sz w:val="20"/>
                <w:szCs w:val="20"/>
              </w:rPr>
            </w:pPr>
            <w:r w:rsidRPr="00F3211F">
              <w:rPr>
                <w:rFonts w:ascii="Arial" w:hAnsi="Arial" w:cs="Arial"/>
                <w:sz w:val="20"/>
                <w:szCs w:val="20"/>
              </w:rPr>
              <w:t>-umí objasnit vznik blesku a jak se chránit</w:t>
            </w:r>
            <w:r w:rsidR="009B75A6" w:rsidRPr="00F3211F">
              <w:rPr>
                <w:rFonts w:ascii="Arial" w:hAnsi="Arial" w:cs="Arial"/>
                <w:sz w:val="20"/>
                <w:szCs w:val="20"/>
              </w:rPr>
              <w:t xml:space="preserve"> </w:t>
            </w:r>
          </w:p>
        </w:tc>
        <w:tc>
          <w:tcPr>
            <w:tcW w:w="3060" w:type="dxa"/>
            <w:vAlign w:val="center"/>
          </w:tcPr>
          <w:p w:rsidR="009B75A6" w:rsidRPr="00F3211F" w:rsidRDefault="009B75A6" w:rsidP="00F3211F">
            <w:pPr>
              <w:outlineLvl w:val="8"/>
              <w:rPr>
                <w:rFonts w:ascii="Arial" w:hAnsi="Arial" w:cs="Arial"/>
                <w:sz w:val="20"/>
                <w:szCs w:val="20"/>
              </w:rPr>
            </w:pPr>
            <w:r w:rsidRPr="00F3211F">
              <w:rPr>
                <w:rFonts w:ascii="Arial" w:hAnsi="Arial" w:cs="Arial"/>
                <w:sz w:val="20"/>
                <w:szCs w:val="20"/>
              </w:rPr>
              <w:t>jednoduchý a rozvětvený el. obvod</w:t>
            </w:r>
          </w:p>
        </w:tc>
        <w:tc>
          <w:tcPr>
            <w:tcW w:w="2520" w:type="dxa"/>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EV</w:t>
            </w:r>
          </w:p>
          <w:p w:rsidR="009B75A6" w:rsidRPr="00F3211F" w:rsidRDefault="002E2647" w:rsidP="00F3211F">
            <w:pPr>
              <w:outlineLvl w:val="8"/>
              <w:rPr>
                <w:rFonts w:ascii="Arial" w:hAnsi="Arial" w:cs="Arial"/>
                <w:sz w:val="20"/>
                <w:szCs w:val="20"/>
              </w:rPr>
            </w:pPr>
            <w:r w:rsidRPr="00F3211F">
              <w:rPr>
                <w:rFonts w:ascii="Arial" w:hAnsi="Arial" w:cs="Arial"/>
                <w:sz w:val="20"/>
                <w:szCs w:val="20"/>
              </w:rPr>
              <w:t>vztah člověka k prostředí, lidské aktivity a problémy živ. prostředí</w:t>
            </w:r>
          </w:p>
          <w:p w:rsidR="00A8059D" w:rsidRPr="00F3211F" w:rsidRDefault="00A23E27" w:rsidP="00F3211F">
            <w:pPr>
              <w:outlineLvl w:val="8"/>
              <w:rPr>
                <w:rFonts w:ascii="Arial" w:hAnsi="Arial" w:cs="Arial"/>
                <w:sz w:val="20"/>
                <w:szCs w:val="20"/>
              </w:rPr>
            </w:pPr>
            <w:r w:rsidRPr="00F3211F">
              <w:rPr>
                <w:rFonts w:ascii="Arial" w:hAnsi="Arial" w:cs="Arial"/>
                <w:sz w:val="20"/>
                <w:szCs w:val="20"/>
              </w:rPr>
              <w:t xml:space="preserve">OSV </w:t>
            </w:r>
          </w:p>
          <w:p w:rsidR="00A23E27" w:rsidRPr="00F3211F" w:rsidRDefault="00A23E27" w:rsidP="00F3211F">
            <w:pPr>
              <w:outlineLvl w:val="8"/>
              <w:rPr>
                <w:rFonts w:ascii="Arial" w:hAnsi="Arial" w:cs="Arial"/>
                <w:sz w:val="20"/>
                <w:szCs w:val="20"/>
              </w:rPr>
            </w:pPr>
            <w:r w:rsidRPr="00F3211F">
              <w:rPr>
                <w:rFonts w:ascii="Arial" w:hAnsi="Arial" w:cs="Arial"/>
                <w:sz w:val="20"/>
                <w:szCs w:val="20"/>
              </w:rPr>
              <w:t>komunikace</w:t>
            </w:r>
          </w:p>
        </w:tc>
      </w:tr>
    </w:tbl>
    <w:p w:rsidR="00A9299D" w:rsidRDefault="00A9299D" w:rsidP="009122A3">
      <w:pPr>
        <w:tabs>
          <w:tab w:val="left" w:pos="720"/>
        </w:tabs>
        <w:outlineLvl w:val="8"/>
        <w:rPr>
          <w:rFonts w:ascii="Arial" w:hAnsi="Arial" w:cs="Arial"/>
          <w:sz w:val="40"/>
          <w:szCs w:val="40"/>
          <w:u w:val="single"/>
        </w:rPr>
      </w:pPr>
    </w:p>
    <w:p w:rsidR="00983CD4" w:rsidRPr="00DA12CC" w:rsidRDefault="00A9299D" w:rsidP="009122A3">
      <w:pPr>
        <w:tabs>
          <w:tab w:val="left" w:pos="720"/>
        </w:tabs>
        <w:outlineLvl w:val="8"/>
        <w:rPr>
          <w:rFonts w:ascii="Arial" w:hAnsi="Arial" w:cs="Arial"/>
          <w:sz w:val="16"/>
          <w:szCs w:val="16"/>
          <w:u w:val="single"/>
        </w:rPr>
      </w:pPr>
      <w:r>
        <w:rPr>
          <w:rFonts w:ascii="Arial" w:hAnsi="Arial" w:cs="Arial"/>
          <w:sz w:val="40"/>
          <w:szCs w:val="40"/>
          <w:u w:val="single"/>
        </w:rPr>
        <w:br w:type="page"/>
      </w:r>
      <w:r w:rsidR="00983CD4" w:rsidRPr="00DA12CC">
        <w:rPr>
          <w:rFonts w:ascii="Arial" w:hAnsi="Arial" w:cs="Arial"/>
          <w:sz w:val="32"/>
          <w:szCs w:val="32"/>
          <w:u w:val="single"/>
        </w:rPr>
        <w:lastRenderedPageBreak/>
        <w:t>Předmět: Fyzika</w:t>
      </w:r>
      <w:r w:rsidR="00983CD4" w:rsidRPr="00DA12CC">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983CD4" w:rsidRPr="00DA12CC">
        <w:rPr>
          <w:rFonts w:ascii="Arial" w:hAnsi="Arial" w:cs="Arial"/>
          <w:sz w:val="32"/>
          <w:szCs w:val="32"/>
        </w:rPr>
        <w:t xml:space="preserve"> </w:t>
      </w:r>
      <w:r w:rsidR="00983CD4" w:rsidRPr="00DA12CC">
        <w:rPr>
          <w:rFonts w:ascii="Arial" w:hAnsi="Arial" w:cs="Arial"/>
          <w:sz w:val="32"/>
          <w:szCs w:val="32"/>
          <w:u w:val="single"/>
        </w:rPr>
        <w:t>Ročník: 7.</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5937"/>
        <w:gridCol w:w="3065"/>
        <w:gridCol w:w="2519"/>
      </w:tblGrid>
      <w:tr w:rsidR="00983CD4" w:rsidRPr="00F3211F">
        <w:trPr>
          <w:trHeight w:hRule="exact" w:val="1134"/>
        </w:trPr>
        <w:tc>
          <w:tcPr>
            <w:tcW w:w="4319" w:type="dxa"/>
            <w:shd w:val="clear" w:color="auto" w:fill="D9D9D9"/>
            <w:vAlign w:val="center"/>
          </w:tcPr>
          <w:p w:rsidR="009238B6" w:rsidRPr="00F3211F" w:rsidRDefault="00983CD4"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9299D" w:rsidRPr="00F3211F" w:rsidRDefault="00983CD4" w:rsidP="00F3211F">
            <w:pPr>
              <w:tabs>
                <w:tab w:val="left" w:pos="720"/>
              </w:tabs>
              <w:outlineLvl w:val="8"/>
              <w:rPr>
                <w:rFonts w:ascii="Arial" w:hAnsi="Arial" w:cs="Arial"/>
                <w:b/>
                <w:sz w:val="32"/>
                <w:szCs w:val="32"/>
              </w:rPr>
            </w:pPr>
            <w:r w:rsidRPr="00F3211F">
              <w:rPr>
                <w:rFonts w:ascii="Arial" w:hAnsi="Arial" w:cs="Arial"/>
                <w:b/>
                <w:sz w:val="32"/>
                <w:szCs w:val="32"/>
              </w:rPr>
              <w:t>z RVP ZV</w:t>
            </w:r>
          </w:p>
          <w:p w:rsidR="00983CD4" w:rsidRPr="00F3211F" w:rsidRDefault="00983CD4"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937" w:type="dxa"/>
            <w:shd w:val="clear" w:color="auto" w:fill="D9D9D9"/>
            <w:vAlign w:val="center"/>
          </w:tcPr>
          <w:p w:rsidR="00983CD4" w:rsidRPr="00F3211F" w:rsidRDefault="00983CD4"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5" w:type="dxa"/>
            <w:shd w:val="clear" w:color="auto" w:fill="D9D9D9"/>
            <w:vAlign w:val="center"/>
          </w:tcPr>
          <w:p w:rsidR="00983CD4" w:rsidRPr="00F3211F" w:rsidRDefault="00983CD4"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19" w:type="dxa"/>
            <w:shd w:val="clear" w:color="auto" w:fill="D9D9D9"/>
            <w:vAlign w:val="center"/>
          </w:tcPr>
          <w:p w:rsidR="00983CD4" w:rsidRPr="00F3211F" w:rsidRDefault="00983CD4"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983CD4" w:rsidRPr="00F3211F">
        <w:trPr>
          <w:trHeight w:hRule="exact" w:val="802"/>
        </w:trPr>
        <w:tc>
          <w:tcPr>
            <w:tcW w:w="4319"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rozhodne, jaký druh pohybu těleso koná vzhledem k jinému tělesu</w:t>
            </w:r>
          </w:p>
        </w:tc>
        <w:tc>
          <w:tcPr>
            <w:tcW w:w="5937"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-rozhodne, zda je těleso v pohybu nebo v klidu vzhledem k jinému tělesu</w:t>
            </w:r>
          </w:p>
        </w:tc>
        <w:tc>
          <w:tcPr>
            <w:tcW w:w="3065"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pohyby těles</w:t>
            </w:r>
          </w:p>
        </w:tc>
        <w:tc>
          <w:tcPr>
            <w:tcW w:w="2519" w:type="dxa"/>
            <w:vAlign w:val="bottom"/>
          </w:tcPr>
          <w:p w:rsidR="00983CD4" w:rsidRPr="00F3211F" w:rsidRDefault="00983CD4" w:rsidP="00F3211F">
            <w:pPr>
              <w:tabs>
                <w:tab w:val="left" w:pos="9000"/>
              </w:tabs>
              <w:outlineLvl w:val="8"/>
              <w:rPr>
                <w:rFonts w:ascii="Arial" w:hAnsi="Arial" w:cs="Arial"/>
              </w:rPr>
            </w:pPr>
          </w:p>
        </w:tc>
      </w:tr>
      <w:tr w:rsidR="00983CD4" w:rsidRPr="00F3211F">
        <w:trPr>
          <w:trHeight w:hRule="exact" w:val="2533"/>
        </w:trPr>
        <w:tc>
          <w:tcPr>
            <w:tcW w:w="4319"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využívá s porozuměním při řešení problémů a úloh vztah mezi rychlostí, dráhou a časem u rovnoměrného pohybu těles</w:t>
            </w:r>
          </w:p>
        </w:tc>
        <w:tc>
          <w:tcPr>
            <w:tcW w:w="5937" w:type="dxa"/>
            <w:vAlign w:val="center"/>
          </w:tcPr>
          <w:p w:rsidR="00A9299D" w:rsidRPr="00F3211F" w:rsidRDefault="00983CD4" w:rsidP="00F3211F">
            <w:pPr>
              <w:outlineLvl w:val="8"/>
              <w:rPr>
                <w:rFonts w:ascii="Arial" w:hAnsi="Arial" w:cs="Arial"/>
                <w:sz w:val="20"/>
                <w:szCs w:val="20"/>
              </w:rPr>
            </w:pPr>
            <w:r w:rsidRPr="00F3211F">
              <w:rPr>
                <w:rFonts w:ascii="Arial" w:hAnsi="Arial" w:cs="Arial"/>
                <w:sz w:val="20"/>
                <w:szCs w:val="20"/>
              </w:rPr>
              <w:t>-změří dráhu uraženou tělesem a odpovídající čas</w:t>
            </w:r>
          </w:p>
          <w:p w:rsidR="00A9299D" w:rsidRPr="00F3211F" w:rsidRDefault="00983CD4" w:rsidP="00F3211F">
            <w:pPr>
              <w:outlineLvl w:val="8"/>
              <w:rPr>
                <w:rFonts w:ascii="Arial" w:hAnsi="Arial" w:cs="Arial"/>
                <w:sz w:val="20"/>
                <w:szCs w:val="20"/>
              </w:rPr>
            </w:pPr>
            <w:r w:rsidRPr="00F3211F">
              <w:rPr>
                <w:rFonts w:ascii="Arial" w:hAnsi="Arial" w:cs="Arial"/>
                <w:sz w:val="20"/>
                <w:szCs w:val="20"/>
              </w:rPr>
              <w:t>-určí průměrnou rychlost z dráhy uražené tělesem za urč</w:t>
            </w:r>
            <w:r w:rsidR="00A9299D" w:rsidRPr="00F3211F">
              <w:rPr>
                <w:rFonts w:ascii="Arial" w:hAnsi="Arial" w:cs="Arial"/>
                <w:sz w:val="20"/>
                <w:szCs w:val="20"/>
              </w:rPr>
              <w:t>itý čas</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-po</w:t>
            </w:r>
            <w:r w:rsidR="00A9299D" w:rsidRPr="00F3211F">
              <w:rPr>
                <w:rFonts w:ascii="Arial" w:hAnsi="Arial" w:cs="Arial"/>
                <w:sz w:val="20"/>
                <w:szCs w:val="20"/>
              </w:rPr>
              <w:t>užívá s porozuměním vztah</w:t>
            </w:r>
            <w:r w:rsidRPr="00F3211F">
              <w:rPr>
                <w:rFonts w:ascii="Arial" w:hAnsi="Arial" w:cs="Arial"/>
                <w:sz w:val="20"/>
                <w:szCs w:val="20"/>
              </w:rPr>
              <w:t xml:space="preserve"> v =s/t pro rychlost rovnoměrného pohybu tělesa při řešení úloh </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 xml:space="preserve">-znázorní grafem závislost dráhy rovnoměrného pohybu na čase a určí z něj k danému času dráhu a naopak </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-používá s porozuměním vztahy pro výpočet v, s, t při řešení úloh</w:t>
            </w:r>
          </w:p>
        </w:tc>
        <w:tc>
          <w:tcPr>
            <w:tcW w:w="3065"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rychlost a dráha rovnoměrného pohybu</w:t>
            </w:r>
          </w:p>
        </w:tc>
        <w:tc>
          <w:tcPr>
            <w:tcW w:w="2519" w:type="dxa"/>
            <w:vAlign w:val="bottom"/>
          </w:tcPr>
          <w:p w:rsidR="00A8059D" w:rsidRPr="00F3211F" w:rsidRDefault="00034DBD" w:rsidP="00F3211F">
            <w:pPr>
              <w:tabs>
                <w:tab w:val="left" w:pos="9000"/>
              </w:tabs>
              <w:outlineLvl w:val="8"/>
              <w:rPr>
                <w:rFonts w:ascii="Arial" w:hAnsi="Arial" w:cs="Arial"/>
                <w:sz w:val="20"/>
                <w:szCs w:val="20"/>
              </w:rPr>
            </w:pPr>
            <w:r w:rsidRPr="00F3211F">
              <w:rPr>
                <w:rFonts w:ascii="Arial" w:hAnsi="Arial" w:cs="Arial"/>
                <w:sz w:val="20"/>
                <w:szCs w:val="20"/>
              </w:rPr>
              <w:t>OSV</w:t>
            </w:r>
          </w:p>
          <w:p w:rsidR="00983CD4" w:rsidRPr="00F3211F" w:rsidRDefault="00034DBD" w:rsidP="00F3211F">
            <w:pPr>
              <w:tabs>
                <w:tab w:val="left" w:pos="9000"/>
              </w:tabs>
              <w:outlineLvl w:val="8"/>
              <w:rPr>
                <w:rFonts w:ascii="Arial" w:hAnsi="Arial" w:cs="Arial"/>
                <w:sz w:val="20"/>
                <w:szCs w:val="20"/>
              </w:rPr>
            </w:pPr>
            <w:r w:rsidRPr="00F3211F">
              <w:rPr>
                <w:rFonts w:ascii="Arial" w:hAnsi="Arial" w:cs="Arial"/>
                <w:sz w:val="20"/>
                <w:szCs w:val="20"/>
              </w:rPr>
              <w:t>řešení problémů, rozvoj kreativity, kooperace</w:t>
            </w:r>
          </w:p>
          <w:p w:rsidR="00A8059D" w:rsidRPr="00F3211F" w:rsidRDefault="002E2647" w:rsidP="00F3211F">
            <w:pPr>
              <w:tabs>
                <w:tab w:val="left" w:pos="9000"/>
              </w:tabs>
              <w:outlineLvl w:val="8"/>
              <w:rPr>
                <w:rFonts w:ascii="Arial" w:hAnsi="Arial" w:cs="Arial"/>
                <w:sz w:val="20"/>
                <w:szCs w:val="20"/>
              </w:rPr>
            </w:pPr>
            <w:r w:rsidRPr="00F3211F">
              <w:rPr>
                <w:rFonts w:ascii="Arial" w:hAnsi="Arial" w:cs="Arial"/>
                <w:sz w:val="20"/>
                <w:szCs w:val="20"/>
              </w:rPr>
              <w:t>MV</w:t>
            </w:r>
          </w:p>
          <w:p w:rsidR="00034DBD"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k</w:t>
            </w:r>
            <w:r w:rsidR="002E2647" w:rsidRPr="00F3211F">
              <w:rPr>
                <w:rFonts w:ascii="Arial" w:hAnsi="Arial" w:cs="Arial"/>
                <w:sz w:val="20"/>
                <w:szCs w:val="20"/>
              </w:rPr>
              <w:t>ritické čtení a vnímání mediálních sdělení</w:t>
            </w:r>
          </w:p>
          <w:p w:rsidR="00034DBD" w:rsidRPr="00F3211F" w:rsidRDefault="00034DBD" w:rsidP="00F3211F">
            <w:pPr>
              <w:tabs>
                <w:tab w:val="left" w:pos="9000"/>
              </w:tabs>
              <w:outlineLvl w:val="8"/>
              <w:rPr>
                <w:rFonts w:ascii="Arial" w:hAnsi="Arial" w:cs="Arial"/>
                <w:sz w:val="20"/>
                <w:szCs w:val="20"/>
              </w:rPr>
            </w:pPr>
          </w:p>
        </w:tc>
      </w:tr>
      <w:tr w:rsidR="00983CD4" w:rsidRPr="00F3211F">
        <w:trPr>
          <w:trHeight w:hRule="exact" w:val="1041"/>
        </w:trPr>
        <w:tc>
          <w:tcPr>
            <w:tcW w:w="4319"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změří velikost působící síly</w:t>
            </w:r>
          </w:p>
        </w:tc>
        <w:tc>
          <w:tcPr>
            <w:tcW w:w="5937"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-rozpozná, zda na dané těleso působí síla a za pomocí prodloužené pružiny porovná podle velikosti dvě působící síly                                 -změří velikost síly siloměrem a znázorní ji orientovanou úsečkou</w:t>
            </w:r>
          </w:p>
        </w:tc>
        <w:tc>
          <w:tcPr>
            <w:tcW w:w="3065"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měření a znázornění síly</w:t>
            </w:r>
          </w:p>
        </w:tc>
        <w:tc>
          <w:tcPr>
            <w:tcW w:w="2519" w:type="dxa"/>
            <w:tcBorders>
              <w:bottom w:val="nil"/>
            </w:tcBorders>
            <w:vAlign w:val="bottom"/>
          </w:tcPr>
          <w:p w:rsidR="00983CD4" w:rsidRPr="00F3211F" w:rsidRDefault="00983CD4" w:rsidP="00F3211F">
            <w:pPr>
              <w:tabs>
                <w:tab w:val="left" w:pos="9000"/>
              </w:tabs>
              <w:outlineLvl w:val="8"/>
              <w:rPr>
                <w:rFonts w:ascii="Arial" w:hAnsi="Arial" w:cs="Arial"/>
              </w:rPr>
            </w:pPr>
          </w:p>
        </w:tc>
      </w:tr>
      <w:tr w:rsidR="00983CD4" w:rsidRPr="00F3211F">
        <w:trPr>
          <w:trHeight w:hRule="exact" w:val="793"/>
        </w:trPr>
        <w:tc>
          <w:tcPr>
            <w:tcW w:w="4319" w:type="dxa"/>
            <w:tcBorders>
              <w:top w:val="nil"/>
              <w:bottom w:val="nil"/>
            </w:tcBorders>
            <w:vAlign w:val="bottom"/>
          </w:tcPr>
          <w:p w:rsidR="00983CD4" w:rsidRPr="00F3211F" w:rsidRDefault="00983CD4" w:rsidP="00F3211F">
            <w:pPr>
              <w:tabs>
                <w:tab w:val="left" w:pos="9000"/>
              </w:tabs>
              <w:outlineLvl w:val="8"/>
              <w:rPr>
                <w:rFonts w:ascii="Arial" w:hAnsi="Arial" w:cs="Arial"/>
              </w:rPr>
            </w:pPr>
          </w:p>
        </w:tc>
        <w:tc>
          <w:tcPr>
            <w:tcW w:w="5937"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-užívá s porozuměním vztah mezi gravitační silou působící na těleso a hmotností tělesa F=m.g při řešení jednoduchých úloh</w:t>
            </w:r>
          </w:p>
        </w:tc>
        <w:tc>
          <w:tcPr>
            <w:tcW w:w="3065"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 xml:space="preserve">gravitační síla, gravitační pole                                    </w:t>
            </w:r>
          </w:p>
        </w:tc>
        <w:tc>
          <w:tcPr>
            <w:tcW w:w="2519" w:type="dxa"/>
            <w:tcBorders>
              <w:top w:val="nil"/>
              <w:bottom w:val="nil"/>
            </w:tcBorders>
            <w:vAlign w:val="center"/>
          </w:tcPr>
          <w:p w:rsidR="00983CD4" w:rsidRPr="00F3211F" w:rsidRDefault="00983CD4" w:rsidP="00F3211F">
            <w:pPr>
              <w:outlineLvl w:val="8"/>
              <w:rPr>
                <w:rFonts w:ascii="Arial" w:hAnsi="Arial" w:cs="Arial"/>
                <w:sz w:val="20"/>
                <w:szCs w:val="20"/>
              </w:rPr>
            </w:pPr>
          </w:p>
        </w:tc>
      </w:tr>
      <w:tr w:rsidR="00983CD4" w:rsidRPr="00F3211F">
        <w:trPr>
          <w:trHeight w:hRule="exact" w:val="669"/>
        </w:trPr>
        <w:tc>
          <w:tcPr>
            <w:tcW w:w="4319" w:type="dxa"/>
            <w:tcBorders>
              <w:top w:val="nil"/>
              <w:bottom w:val="nil"/>
            </w:tcBorders>
            <w:vAlign w:val="bottom"/>
          </w:tcPr>
          <w:p w:rsidR="00983CD4" w:rsidRPr="00F3211F" w:rsidRDefault="00983CD4" w:rsidP="00F3211F">
            <w:pPr>
              <w:tabs>
                <w:tab w:val="left" w:pos="9000"/>
              </w:tabs>
              <w:outlineLvl w:val="8"/>
              <w:rPr>
                <w:rFonts w:ascii="Arial" w:hAnsi="Arial" w:cs="Arial"/>
              </w:rPr>
            </w:pPr>
          </w:p>
        </w:tc>
        <w:tc>
          <w:tcPr>
            <w:tcW w:w="5937"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 jednoduchých případech určí velikost a směr působící tlakové síly</w:t>
            </w:r>
          </w:p>
        </w:tc>
        <w:tc>
          <w:tcPr>
            <w:tcW w:w="3065"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tlaková síla</w:t>
            </w:r>
          </w:p>
        </w:tc>
        <w:tc>
          <w:tcPr>
            <w:tcW w:w="2519" w:type="dxa"/>
            <w:tcBorders>
              <w:top w:val="nil"/>
              <w:bottom w:val="nil"/>
            </w:tcBorders>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EV</w:t>
            </w:r>
          </w:p>
          <w:p w:rsidR="00983CD4" w:rsidRPr="00F3211F" w:rsidRDefault="002E2647" w:rsidP="00F3211F">
            <w:pPr>
              <w:outlineLvl w:val="8"/>
              <w:rPr>
                <w:rFonts w:ascii="Arial" w:hAnsi="Arial" w:cs="Arial"/>
                <w:sz w:val="20"/>
                <w:szCs w:val="20"/>
              </w:rPr>
            </w:pPr>
            <w:r w:rsidRPr="00F3211F">
              <w:rPr>
                <w:rFonts w:ascii="Arial" w:hAnsi="Arial" w:cs="Arial"/>
                <w:sz w:val="20"/>
                <w:szCs w:val="20"/>
              </w:rPr>
              <w:t>vztah člověka k prostředí</w:t>
            </w:r>
          </w:p>
        </w:tc>
      </w:tr>
      <w:tr w:rsidR="00983CD4" w:rsidRPr="00F3211F">
        <w:trPr>
          <w:trHeight w:hRule="exact" w:val="543"/>
        </w:trPr>
        <w:tc>
          <w:tcPr>
            <w:tcW w:w="4319" w:type="dxa"/>
            <w:tcBorders>
              <w:top w:val="nil"/>
              <w:bottom w:val="nil"/>
            </w:tcBorders>
            <w:vAlign w:val="bottom"/>
          </w:tcPr>
          <w:p w:rsidR="00983CD4" w:rsidRPr="00F3211F" w:rsidRDefault="00983CD4" w:rsidP="00F3211F">
            <w:pPr>
              <w:tabs>
                <w:tab w:val="left" w:pos="9000"/>
              </w:tabs>
              <w:outlineLvl w:val="8"/>
              <w:rPr>
                <w:rFonts w:ascii="Arial" w:hAnsi="Arial" w:cs="Arial"/>
              </w:rPr>
            </w:pPr>
          </w:p>
        </w:tc>
        <w:tc>
          <w:tcPr>
            <w:tcW w:w="5937"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-užívá s porozuměním vztah mezi tlakem, tlakovou silou a obsahem plochy, na niž síla působí</w:t>
            </w:r>
          </w:p>
        </w:tc>
        <w:tc>
          <w:tcPr>
            <w:tcW w:w="3065"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tlak</w:t>
            </w:r>
          </w:p>
        </w:tc>
        <w:tc>
          <w:tcPr>
            <w:tcW w:w="2519" w:type="dxa"/>
            <w:tcBorders>
              <w:top w:val="nil"/>
              <w:bottom w:val="nil"/>
            </w:tcBorders>
            <w:vAlign w:val="center"/>
          </w:tcPr>
          <w:p w:rsidR="00983CD4" w:rsidRPr="00F3211F" w:rsidRDefault="00983CD4" w:rsidP="00F3211F">
            <w:pPr>
              <w:outlineLvl w:val="8"/>
              <w:rPr>
                <w:rFonts w:ascii="Arial" w:hAnsi="Arial" w:cs="Arial"/>
                <w:sz w:val="20"/>
                <w:szCs w:val="20"/>
              </w:rPr>
            </w:pPr>
          </w:p>
        </w:tc>
      </w:tr>
      <w:tr w:rsidR="00983CD4" w:rsidRPr="00F3211F">
        <w:trPr>
          <w:trHeight w:hRule="exact" w:val="1134"/>
        </w:trPr>
        <w:tc>
          <w:tcPr>
            <w:tcW w:w="4319" w:type="dxa"/>
            <w:tcBorders>
              <w:top w:val="nil"/>
              <w:bottom w:val="single" w:sz="4" w:space="0" w:color="auto"/>
            </w:tcBorders>
            <w:vAlign w:val="bottom"/>
          </w:tcPr>
          <w:p w:rsidR="00983CD4" w:rsidRPr="00F3211F" w:rsidRDefault="00983CD4" w:rsidP="00F3211F">
            <w:pPr>
              <w:tabs>
                <w:tab w:val="left" w:pos="9000"/>
              </w:tabs>
              <w:outlineLvl w:val="8"/>
              <w:rPr>
                <w:rFonts w:ascii="Arial" w:hAnsi="Arial" w:cs="Arial"/>
              </w:rPr>
            </w:pPr>
          </w:p>
        </w:tc>
        <w:tc>
          <w:tcPr>
            <w:tcW w:w="5937" w:type="dxa"/>
            <w:tcBorders>
              <w:top w:val="nil"/>
              <w:bottom w:val="single" w:sz="4" w:space="0" w:color="auto"/>
            </w:tcBorders>
            <w:vAlign w:val="center"/>
          </w:tcPr>
          <w:p w:rsidR="00A9299D" w:rsidRPr="00F3211F" w:rsidRDefault="00983CD4" w:rsidP="00F3211F">
            <w:pPr>
              <w:outlineLvl w:val="8"/>
              <w:rPr>
                <w:rFonts w:ascii="Arial" w:hAnsi="Arial" w:cs="Arial"/>
                <w:sz w:val="20"/>
                <w:szCs w:val="20"/>
              </w:rPr>
            </w:pPr>
            <w:r w:rsidRPr="00F3211F">
              <w:rPr>
                <w:rFonts w:ascii="Arial" w:hAnsi="Arial" w:cs="Arial"/>
                <w:sz w:val="20"/>
                <w:szCs w:val="20"/>
              </w:rPr>
              <w:t xml:space="preserve">-změří třecí sílu </w:t>
            </w:r>
          </w:p>
          <w:p w:rsidR="00A9299D" w:rsidRPr="00F3211F" w:rsidRDefault="00983CD4" w:rsidP="00F3211F">
            <w:pPr>
              <w:outlineLvl w:val="8"/>
              <w:rPr>
                <w:rFonts w:ascii="Arial" w:hAnsi="Arial" w:cs="Arial"/>
                <w:sz w:val="20"/>
                <w:szCs w:val="20"/>
              </w:rPr>
            </w:pPr>
            <w:r w:rsidRPr="00F3211F">
              <w:rPr>
                <w:rFonts w:ascii="Arial" w:hAnsi="Arial" w:cs="Arial"/>
                <w:sz w:val="20"/>
                <w:szCs w:val="20"/>
              </w:rPr>
              <w:t xml:space="preserve">-užívá s porozuměním poznatek, že třecí síla závisí na druhu materiálu a drsnosti třecích ploch, ale nikoli na jejich obsahu </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-navrhne způsob zvětšení nebo zmenšení třecí síly</w:t>
            </w:r>
          </w:p>
        </w:tc>
        <w:tc>
          <w:tcPr>
            <w:tcW w:w="3065" w:type="dxa"/>
            <w:tcBorders>
              <w:top w:val="nil"/>
              <w:bottom w:val="single" w:sz="4" w:space="0" w:color="auto"/>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třecí síla</w:t>
            </w:r>
          </w:p>
        </w:tc>
        <w:tc>
          <w:tcPr>
            <w:tcW w:w="2519" w:type="dxa"/>
            <w:tcBorders>
              <w:top w:val="nil"/>
              <w:bottom w:val="single" w:sz="4" w:space="0" w:color="auto"/>
            </w:tcBorders>
            <w:vAlign w:val="center"/>
          </w:tcPr>
          <w:p w:rsidR="00A8059D" w:rsidRPr="00F3211F" w:rsidRDefault="00A8059D" w:rsidP="00F3211F">
            <w:pPr>
              <w:outlineLvl w:val="8"/>
              <w:rPr>
                <w:rFonts w:ascii="Arial" w:hAnsi="Arial" w:cs="Arial"/>
                <w:sz w:val="20"/>
                <w:szCs w:val="20"/>
              </w:rPr>
            </w:pPr>
            <w:r w:rsidRPr="00F3211F">
              <w:rPr>
                <w:rFonts w:ascii="Arial" w:hAnsi="Arial" w:cs="Arial"/>
                <w:sz w:val="20"/>
                <w:szCs w:val="20"/>
              </w:rPr>
              <w:t>EV</w:t>
            </w:r>
          </w:p>
          <w:p w:rsidR="00983CD4" w:rsidRPr="00F3211F" w:rsidRDefault="002E2647" w:rsidP="00F3211F">
            <w:pPr>
              <w:outlineLvl w:val="8"/>
              <w:rPr>
                <w:rFonts w:ascii="Arial" w:hAnsi="Arial" w:cs="Arial"/>
                <w:sz w:val="20"/>
                <w:szCs w:val="20"/>
              </w:rPr>
            </w:pPr>
            <w:r w:rsidRPr="00F3211F">
              <w:rPr>
                <w:rFonts w:ascii="Arial" w:hAnsi="Arial" w:cs="Arial"/>
                <w:sz w:val="20"/>
                <w:szCs w:val="20"/>
              </w:rPr>
              <w:t>Lidské aktivity a problémy životního prostředí</w:t>
            </w:r>
          </w:p>
        </w:tc>
      </w:tr>
      <w:tr w:rsidR="00983CD4" w:rsidRPr="00F3211F">
        <w:trPr>
          <w:trHeight w:hRule="exact" w:val="839"/>
        </w:trPr>
        <w:tc>
          <w:tcPr>
            <w:tcW w:w="4319"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lastRenderedPageBreak/>
              <w:t>určí v konkrétní jednoduché situaci druhy sil působících na těleso, jejich velikosti, směry a výslednici</w:t>
            </w:r>
          </w:p>
        </w:tc>
        <w:tc>
          <w:tcPr>
            <w:tcW w:w="5937"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-určí výpočtem i graficky velikost a směr výslednice dvou sil stejných či opačných směrů</w:t>
            </w:r>
          </w:p>
        </w:tc>
        <w:tc>
          <w:tcPr>
            <w:tcW w:w="3065" w:type="dxa"/>
            <w:tcBorders>
              <w:bottom w:val="nil"/>
            </w:tcBorders>
            <w:vAlign w:val="center"/>
          </w:tcPr>
          <w:p w:rsidR="00A9299D" w:rsidRPr="00F3211F" w:rsidRDefault="00A9299D" w:rsidP="00F3211F">
            <w:pPr>
              <w:outlineLvl w:val="8"/>
              <w:rPr>
                <w:rFonts w:ascii="Arial" w:hAnsi="Arial" w:cs="Arial"/>
                <w:sz w:val="20"/>
                <w:szCs w:val="20"/>
              </w:rPr>
            </w:pPr>
            <w:r w:rsidRPr="00F3211F">
              <w:rPr>
                <w:rFonts w:ascii="Arial" w:hAnsi="Arial" w:cs="Arial"/>
                <w:sz w:val="20"/>
                <w:szCs w:val="20"/>
              </w:rPr>
              <w:t>skládání sil</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výslednice sil</w:t>
            </w:r>
          </w:p>
        </w:tc>
        <w:tc>
          <w:tcPr>
            <w:tcW w:w="2519" w:type="dxa"/>
            <w:tcBorders>
              <w:bottom w:val="nil"/>
            </w:tcBorders>
            <w:vAlign w:val="center"/>
          </w:tcPr>
          <w:p w:rsidR="00983CD4" w:rsidRPr="00F3211F" w:rsidRDefault="00983CD4" w:rsidP="00F3211F">
            <w:pPr>
              <w:outlineLvl w:val="8"/>
              <w:rPr>
                <w:rFonts w:ascii="Arial" w:hAnsi="Arial" w:cs="Arial"/>
                <w:sz w:val="20"/>
                <w:szCs w:val="20"/>
              </w:rPr>
            </w:pPr>
          </w:p>
        </w:tc>
      </w:tr>
      <w:tr w:rsidR="00983CD4" w:rsidRPr="00F3211F">
        <w:trPr>
          <w:trHeight w:hRule="exact" w:val="719"/>
        </w:trPr>
        <w:tc>
          <w:tcPr>
            <w:tcW w:w="4319" w:type="dxa"/>
            <w:tcBorders>
              <w:top w:val="nil"/>
            </w:tcBorders>
            <w:vAlign w:val="center"/>
          </w:tcPr>
          <w:p w:rsidR="00983CD4" w:rsidRPr="00F3211F" w:rsidRDefault="00983CD4" w:rsidP="00F3211F">
            <w:pPr>
              <w:outlineLvl w:val="8"/>
              <w:rPr>
                <w:rFonts w:ascii="Arial" w:hAnsi="Arial" w:cs="Arial"/>
                <w:sz w:val="20"/>
                <w:szCs w:val="20"/>
              </w:rPr>
            </w:pPr>
          </w:p>
        </w:tc>
        <w:tc>
          <w:tcPr>
            <w:tcW w:w="5937" w:type="dxa"/>
            <w:tcBorders>
              <w:top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-pokusem určí těžiště tělesa a pro praktické situace využívá fakt, že poloha těžiště závisí na rozložení látky v tělese</w:t>
            </w:r>
          </w:p>
        </w:tc>
        <w:tc>
          <w:tcPr>
            <w:tcW w:w="3065" w:type="dxa"/>
            <w:tcBorders>
              <w:top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těžiště tělesa</w:t>
            </w:r>
          </w:p>
        </w:tc>
        <w:tc>
          <w:tcPr>
            <w:tcW w:w="2519" w:type="dxa"/>
            <w:tcBorders>
              <w:top w:val="nil"/>
            </w:tcBorders>
            <w:vAlign w:val="center"/>
          </w:tcPr>
          <w:p w:rsidR="00983CD4" w:rsidRPr="00F3211F" w:rsidRDefault="00983CD4" w:rsidP="00F3211F">
            <w:pPr>
              <w:outlineLvl w:val="8"/>
              <w:rPr>
                <w:rFonts w:ascii="Arial" w:hAnsi="Arial" w:cs="Arial"/>
                <w:sz w:val="20"/>
                <w:szCs w:val="20"/>
              </w:rPr>
            </w:pPr>
          </w:p>
        </w:tc>
      </w:tr>
      <w:tr w:rsidR="00983CD4" w:rsidRPr="00F3211F">
        <w:trPr>
          <w:trHeight w:hRule="exact" w:val="1253"/>
        </w:trPr>
        <w:tc>
          <w:tcPr>
            <w:tcW w:w="4319"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využívá Newtonovy zákony pro objasňování či předvídání změn pohybu těles při působení stálé výsledné síly v jednoduchých situacích</w:t>
            </w:r>
          </w:p>
        </w:tc>
        <w:tc>
          <w:tcPr>
            <w:tcW w:w="5937"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-využívá Newtonovy zákony k vysvětlení nebo předvídání změn pohybu těles při působení sil</w:t>
            </w:r>
          </w:p>
        </w:tc>
        <w:tc>
          <w:tcPr>
            <w:tcW w:w="3065"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Newtonovy pohybové zákony</w:t>
            </w:r>
          </w:p>
        </w:tc>
        <w:tc>
          <w:tcPr>
            <w:tcW w:w="2519" w:type="dxa"/>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OSV</w:t>
            </w:r>
          </w:p>
          <w:p w:rsidR="00983CD4" w:rsidRPr="00F3211F" w:rsidRDefault="002E2647" w:rsidP="00F3211F">
            <w:pPr>
              <w:outlineLvl w:val="8"/>
              <w:rPr>
                <w:rFonts w:ascii="Arial" w:hAnsi="Arial" w:cs="Arial"/>
                <w:sz w:val="20"/>
                <w:szCs w:val="20"/>
              </w:rPr>
            </w:pPr>
            <w:r w:rsidRPr="00F3211F">
              <w:rPr>
                <w:rFonts w:ascii="Arial" w:hAnsi="Arial" w:cs="Arial"/>
                <w:sz w:val="20"/>
                <w:szCs w:val="20"/>
              </w:rPr>
              <w:t>rozvoj schopnosti poznávání</w:t>
            </w:r>
          </w:p>
        </w:tc>
      </w:tr>
      <w:tr w:rsidR="00C4325F" w:rsidRPr="00F3211F">
        <w:trPr>
          <w:trHeight w:hRule="exact" w:val="1635"/>
        </w:trPr>
        <w:tc>
          <w:tcPr>
            <w:tcW w:w="4319" w:type="dxa"/>
            <w:vAlign w:val="center"/>
          </w:tcPr>
          <w:p w:rsidR="00C4325F" w:rsidRPr="00F3211F" w:rsidRDefault="00C4325F" w:rsidP="00F3211F">
            <w:pPr>
              <w:outlineLvl w:val="8"/>
              <w:rPr>
                <w:rFonts w:ascii="Arial" w:hAnsi="Arial" w:cs="Arial"/>
                <w:sz w:val="20"/>
                <w:szCs w:val="20"/>
              </w:rPr>
            </w:pPr>
            <w:r w:rsidRPr="00F3211F">
              <w:rPr>
                <w:rFonts w:ascii="Arial" w:hAnsi="Arial" w:cs="Arial"/>
                <w:sz w:val="20"/>
                <w:szCs w:val="20"/>
              </w:rPr>
              <w:t>aplikuje poznatky o otáčivých účincích síly při řešení praktických problémů</w:t>
            </w:r>
          </w:p>
        </w:tc>
        <w:tc>
          <w:tcPr>
            <w:tcW w:w="5937" w:type="dxa"/>
            <w:vAlign w:val="center"/>
          </w:tcPr>
          <w:p w:rsidR="00C4325F" w:rsidRPr="00F3211F" w:rsidRDefault="00C4325F" w:rsidP="00F3211F">
            <w:pPr>
              <w:outlineLvl w:val="8"/>
              <w:rPr>
                <w:rFonts w:ascii="Arial" w:hAnsi="Arial" w:cs="Arial"/>
                <w:sz w:val="20"/>
                <w:szCs w:val="20"/>
              </w:rPr>
            </w:pPr>
            <w:r w:rsidRPr="00F3211F">
              <w:rPr>
                <w:rFonts w:ascii="Arial" w:hAnsi="Arial" w:cs="Arial"/>
                <w:sz w:val="20"/>
                <w:szCs w:val="20"/>
              </w:rPr>
              <w:t>-využívá poznatky o podmínkách rovnovážné polohy na páce a kladkách pro vysvětlení praktických situací</w:t>
            </w:r>
          </w:p>
        </w:tc>
        <w:tc>
          <w:tcPr>
            <w:tcW w:w="3065" w:type="dxa"/>
            <w:vAlign w:val="center"/>
          </w:tcPr>
          <w:p w:rsidR="00C4325F" w:rsidRPr="00F3211F" w:rsidRDefault="00C4325F" w:rsidP="00F3211F">
            <w:pPr>
              <w:outlineLvl w:val="8"/>
              <w:rPr>
                <w:rFonts w:ascii="Arial" w:hAnsi="Arial" w:cs="Arial"/>
                <w:sz w:val="20"/>
                <w:szCs w:val="20"/>
              </w:rPr>
            </w:pPr>
            <w:r w:rsidRPr="00F3211F">
              <w:rPr>
                <w:rFonts w:ascii="Arial" w:hAnsi="Arial" w:cs="Arial"/>
                <w:sz w:val="20"/>
                <w:szCs w:val="20"/>
              </w:rPr>
              <w:t>otáčivé účinky síly                          páka                                                 pevná a volná kladka, kladkostroj</w:t>
            </w:r>
          </w:p>
        </w:tc>
        <w:tc>
          <w:tcPr>
            <w:tcW w:w="2519" w:type="dxa"/>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OSV</w:t>
            </w:r>
          </w:p>
          <w:p w:rsidR="00C4325F" w:rsidRPr="00F3211F" w:rsidRDefault="002E2647" w:rsidP="00F3211F">
            <w:pPr>
              <w:outlineLvl w:val="8"/>
              <w:rPr>
                <w:rFonts w:ascii="Arial" w:hAnsi="Arial" w:cs="Arial"/>
                <w:sz w:val="20"/>
                <w:szCs w:val="20"/>
              </w:rPr>
            </w:pPr>
            <w:r w:rsidRPr="00F3211F">
              <w:rPr>
                <w:rFonts w:ascii="Arial" w:hAnsi="Arial" w:cs="Arial"/>
                <w:sz w:val="20"/>
                <w:szCs w:val="20"/>
              </w:rPr>
              <w:t>rozvoj schopnosti poznávání</w:t>
            </w:r>
          </w:p>
        </w:tc>
      </w:tr>
      <w:tr w:rsidR="00983CD4" w:rsidRPr="00F3211F">
        <w:trPr>
          <w:trHeight w:hRule="exact" w:val="899"/>
        </w:trPr>
        <w:tc>
          <w:tcPr>
            <w:tcW w:w="4319"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 xml:space="preserve">využívá poznatky o </w:t>
            </w:r>
            <w:r w:rsidR="00A9299D" w:rsidRPr="00F3211F">
              <w:rPr>
                <w:rFonts w:ascii="Arial" w:hAnsi="Arial" w:cs="Arial"/>
                <w:sz w:val="20"/>
                <w:szCs w:val="20"/>
              </w:rPr>
              <w:t>zákonitostech tlaku v </w:t>
            </w:r>
            <w:r w:rsidRPr="00F3211F">
              <w:rPr>
                <w:rFonts w:ascii="Arial" w:hAnsi="Arial" w:cs="Arial"/>
                <w:sz w:val="20"/>
                <w:szCs w:val="20"/>
              </w:rPr>
              <w:t>klidných tekutinách pro řešení konkrétních praktických problémů</w:t>
            </w:r>
          </w:p>
        </w:tc>
        <w:tc>
          <w:tcPr>
            <w:tcW w:w="5937"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-užívá Pascalův zákon k vysvětlení funkce hydraulických zařízení</w:t>
            </w:r>
          </w:p>
        </w:tc>
        <w:tc>
          <w:tcPr>
            <w:tcW w:w="3065" w:type="dxa"/>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Pascalův zákon</w:t>
            </w:r>
          </w:p>
        </w:tc>
        <w:tc>
          <w:tcPr>
            <w:tcW w:w="2519" w:type="dxa"/>
            <w:vAlign w:val="center"/>
          </w:tcPr>
          <w:p w:rsidR="00983CD4" w:rsidRPr="00F3211F" w:rsidRDefault="00983CD4" w:rsidP="00F3211F">
            <w:pPr>
              <w:outlineLvl w:val="8"/>
              <w:rPr>
                <w:rFonts w:ascii="Arial" w:hAnsi="Arial" w:cs="Arial"/>
                <w:sz w:val="20"/>
                <w:szCs w:val="20"/>
              </w:rPr>
            </w:pPr>
          </w:p>
        </w:tc>
      </w:tr>
      <w:tr w:rsidR="00983CD4" w:rsidRPr="00F3211F">
        <w:trPr>
          <w:trHeight w:hRule="exact" w:val="833"/>
        </w:trPr>
        <w:tc>
          <w:tcPr>
            <w:tcW w:w="4319" w:type="dxa"/>
            <w:tcBorders>
              <w:bottom w:val="nil"/>
            </w:tcBorders>
            <w:vAlign w:val="bottom"/>
          </w:tcPr>
          <w:p w:rsidR="00983CD4" w:rsidRPr="00F3211F" w:rsidRDefault="00983CD4" w:rsidP="00F3211F">
            <w:pPr>
              <w:tabs>
                <w:tab w:val="left" w:pos="9000"/>
              </w:tabs>
              <w:outlineLvl w:val="8"/>
              <w:rPr>
                <w:rFonts w:ascii="Arial" w:hAnsi="Arial" w:cs="Arial"/>
              </w:rPr>
            </w:pPr>
          </w:p>
        </w:tc>
        <w:tc>
          <w:tcPr>
            <w:tcW w:w="5937"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-vysvětlí vznik hydrostatického tlaku a s porozuměním používá vztah pro výpočet hydrostatického tlaku k řešení problémů a úloh</w:t>
            </w:r>
          </w:p>
        </w:tc>
        <w:tc>
          <w:tcPr>
            <w:tcW w:w="3065"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hydrostatický tlak</w:t>
            </w:r>
          </w:p>
        </w:tc>
        <w:tc>
          <w:tcPr>
            <w:tcW w:w="2519" w:type="dxa"/>
            <w:tcBorders>
              <w:bottom w:val="nil"/>
            </w:tcBorders>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OSV</w:t>
            </w:r>
          </w:p>
          <w:p w:rsidR="00983CD4" w:rsidRPr="00F3211F" w:rsidRDefault="00C4325F" w:rsidP="00F3211F">
            <w:pPr>
              <w:outlineLvl w:val="8"/>
              <w:rPr>
                <w:rFonts w:ascii="Arial" w:hAnsi="Arial" w:cs="Arial"/>
                <w:sz w:val="20"/>
                <w:szCs w:val="20"/>
              </w:rPr>
            </w:pPr>
            <w:r w:rsidRPr="00F3211F">
              <w:rPr>
                <w:rFonts w:ascii="Arial" w:hAnsi="Arial" w:cs="Arial"/>
                <w:sz w:val="20"/>
                <w:szCs w:val="20"/>
              </w:rPr>
              <w:t>řešení problémů a rozvíjení rozhodovacích dovedností</w:t>
            </w:r>
          </w:p>
        </w:tc>
      </w:tr>
      <w:tr w:rsidR="00983CD4" w:rsidRPr="00F3211F">
        <w:trPr>
          <w:trHeight w:hRule="exact" w:val="883"/>
        </w:trPr>
        <w:tc>
          <w:tcPr>
            <w:tcW w:w="4319" w:type="dxa"/>
            <w:tcBorders>
              <w:top w:val="nil"/>
            </w:tcBorders>
            <w:vAlign w:val="bottom"/>
          </w:tcPr>
          <w:p w:rsidR="00983CD4" w:rsidRPr="00F3211F" w:rsidRDefault="00983CD4" w:rsidP="00F3211F">
            <w:pPr>
              <w:tabs>
                <w:tab w:val="left" w:pos="9000"/>
              </w:tabs>
              <w:outlineLvl w:val="8"/>
              <w:rPr>
                <w:rFonts w:ascii="Arial" w:hAnsi="Arial" w:cs="Arial"/>
              </w:rPr>
            </w:pPr>
          </w:p>
        </w:tc>
        <w:tc>
          <w:tcPr>
            <w:tcW w:w="5937" w:type="dxa"/>
            <w:tcBorders>
              <w:top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-vysvětlí vznik atmosférického tlaku, změří ho a určí tlak plynu v uzavřené nádobě</w:t>
            </w:r>
          </w:p>
        </w:tc>
        <w:tc>
          <w:tcPr>
            <w:tcW w:w="3065" w:type="dxa"/>
            <w:tcBorders>
              <w:top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atmosférický tlak                               tlak plynu v uzavřené nádobě</w:t>
            </w:r>
          </w:p>
        </w:tc>
        <w:tc>
          <w:tcPr>
            <w:tcW w:w="2519" w:type="dxa"/>
            <w:tcBorders>
              <w:top w:val="nil"/>
            </w:tcBorders>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MV</w:t>
            </w:r>
          </w:p>
          <w:p w:rsidR="00983CD4" w:rsidRPr="00F3211F" w:rsidRDefault="002E2647" w:rsidP="00F3211F">
            <w:pPr>
              <w:outlineLvl w:val="8"/>
              <w:rPr>
                <w:rFonts w:ascii="Arial" w:hAnsi="Arial" w:cs="Arial"/>
                <w:sz w:val="20"/>
                <w:szCs w:val="20"/>
              </w:rPr>
            </w:pPr>
            <w:r w:rsidRPr="00F3211F">
              <w:rPr>
                <w:rFonts w:ascii="Arial" w:hAnsi="Arial" w:cs="Arial"/>
                <w:sz w:val="20"/>
                <w:szCs w:val="20"/>
              </w:rPr>
              <w:t>krit</w:t>
            </w:r>
            <w:r w:rsidR="00A8059D" w:rsidRPr="00F3211F">
              <w:rPr>
                <w:rFonts w:ascii="Arial" w:hAnsi="Arial" w:cs="Arial"/>
                <w:sz w:val="20"/>
                <w:szCs w:val="20"/>
              </w:rPr>
              <w:t>ické čtení a vnímání med.sděle</w:t>
            </w:r>
            <w:r w:rsidRPr="00F3211F">
              <w:rPr>
                <w:rFonts w:ascii="Arial" w:hAnsi="Arial" w:cs="Arial"/>
                <w:sz w:val="20"/>
                <w:szCs w:val="20"/>
              </w:rPr>
              <w:t>ní</w:t>
            </w:r>
          </w:p>
        </w:tc>
      </w:tr>
      <w:tr w:rsidR="00983CD4" w:rsidRPr="00F3211F">
        <w:trPr>
          <w:trHeight w:hRule="exact" w:val="1273"/>
        </w:trPr>
        <w:tc>
          <w:tcPr>
            <w:tcW w:w="4319" w:type="dxa"/>
            <w:tcBorders>
              <w:bottom w:val="single" w:sz="4" w:space="0" w:color="auto"/>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předpoví z ana</w:t>
            </w:r>
            <w:r w:rsidR="00A9299D" w:rsidRPr="00F3211F">
              <w:rPr>
                <w:rFonts w:ascii="Arial" w:hAnsi="Arial" w:cs="Arial"/>
                <w:sz w:val="20"/>
                <w:szCs w:val="20"/>
              </w:rPr>
              <w:t>lýzy sil působících na těleso v </w:t>
            </w:r>
            <w:r w:rsidRPr="00F3211F">
              <w:rPr>
                <w:rFonts w:ascii="Arial" w:hAnsi="Arial" w:cs="Arial"/>
                <w:sz w:val="20"/>
                <w:szCs w:val="20"/>
              </w:rPr>
              <w:t>klidné tekutině chování tělesa v ní</w:t>
            </w:r>
          </w:p>
        </w:tc>
        <w:tc>
          <w:tcPr>
            <w:tcW w:w="5937" w:type="dxa"/>
            <w:tcBorders>
              <w:bottom w:val="single" w:sz="4" w:space="0" w:color="auto"/>
            </w:tcBorders>
            <w:vAlign w:val="center"/>
          </w:tcPr>
          <w:p w:rsidR="00274D79" w:rsidRPr="00F3211F" w:rsidRDefault="00274D79" w:rsidP="00F3211F">
            <w:pPr>
              <w:outlineLvl w:val="8"/>
              <w:rPr>
                <w:rFonts w:ascii="Arial" w:hAnsi="Arial" w:cs="Arial"/>
                <w:sz w:val="20"/>
                <w:szCs w:val="20"/>
              </w:rPr>
            </w:pPr>
            <w:r w:rsidRPr="00F3211F">
              <w:rPr>
                <w:rFonts w:ascii="Arial" w:hAnsi="Arial" w:cs="Arial"/>
                <w:sz w:val="20"/>
                <w:szCs w:val="20"/>
              </w:rPr>
              <w:t>-</w:t>
            </w:r>
            <w:r w:rsidR="00983CD4" w:rsidRPr="00F3211F">
              <w:rPr>
                <w:rFonts w:ascii="Arial" w:hAnsi="Arial" w:cs="Arial"/>
                <w:sz w:val="20"/>
                <w:szCs w:val="20"/>
              </w:rPr>
              <w:t xml:space="preserve">objasní vznik vztlakové síly a určí její velikost a směr v konkrétní situaci </w:t>
            </w:r>
          </w:p>
          <w:p w:rsidR="00983CD4" w:rsidRPr="00F3211F" w:rsidRDefault="00274D79" w:rsidP="00F3211F">
            <w:pPr>
              <w:outlineLvl w:val="8"/>
              <w:rPr>
                <w:rFonts w:ascii="Arial" w:hAnsi="Arial" w:cs="Arial"/>
                <w:sz w:val="20"/>
                <w:szCs w:val="20"/>
              </w:rPr>
            </w:pPr>
            <w:r w:rsidRPr="00F3211F">
              <w:rPr>
                <w:rFonts w:ascii="Arial" w:hAnsi="Arial" w:cs="Arial"/>
                <w:sz w:val="20"/>
                <w:szCs w:val="20"/>
              </w:rPr>
              <w:t>-</w:t>
            </w:r>
            <w:r w:rsidR="00983CD4" w:rsidRPr="00F3211F">
              <w:rPr>
                <w:rFonts w:ascii="Arial" w:hAnsi="Arial" w:cs="Arial"/>
                <w:sz w:val="20"/>
                <w:szCs w:val="20"/>
              </w:rPr>
              <w:t>porovnáním vztlakové a gravitační síly dokáže předpovědět, zda se těleso potopí v kapalině, zda se v ní bude vznášet nebo bude plovat na hladině</w:t>
            </w:r>
          </w:p>
        </w:tc>
        <w:tc>
          <w:tcPr>
            <w:tcW w:w="3065" w:type="dxa"/>
            <w:tcBorders>
              <w:bottom w:val="single" w:sz="4" w:space="0" w:color="auto"/>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vztlaková síla</w:t>
            </w:r>
          </w:p>
        </w:tc>
        <w:tc>
          <w:tcPr>
            <w:tcW w:w="2519" w:type="dxa"/>
            <w:tcBorders>
              <w:bottom w:val="single" w:sz="4" w:space="0" w:color="auto"/>
            </w:tcBorders>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VDO</w:t>
            </w:r>
          </w:p>
          <w:p w:rsidR="00983CD4" w:rsidRPr="00F3211F" w:rsidRDefault="002E2647" w:rsidP="00F3211F">
            <w:pPr>
              <w:outlineLvl w:val="8"/>
              <w:rPr>
                <w:rFonts w:ascii="Arial" w:hAnsi="Arial" w:cs="Arial"/>
                <w:sz w:val="20"/>
                <w:szCs w:val="20"/>
              </w:rPr>
            </w:pPr>
            <w:r w:rsidRPr="00F3211F">
              <w:rPr>
                <w:rFonts w:ascii="Arial" w:hAnsi="Arial" w:cs="Arial"/>
                <w:sz w:val="20"/>
                <w:szCs w:val="20"/>
              </w:rPr>
              <w:t>občan, občanská společnost a škola</w:t>
            </w:r>
          </w:p>
        </w:tc>
      </w:tr>
      <w:tr w:rsidR="00983CD4" w:rsidRPr="00F3211F">
        <w:trPr>
          <w:trHeight w:hRule="exact" w:val="1011"/>
        </w:trPr>
        <w:tc>
          <w:tcPr>
            <w:tcW w:w="4319"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využívá zákona o přímočarém šíření světla ve stejnorodém optickém prostředí a zákona odrazu světla při řešení problémů a úloh</w:t>
            </w:r>
          </w:p>
        </w:tc>
        <w:tc>
          <w:tcPr>
            <w:tcW w:w="5937" w:type="dxa"/>
            <w:tcBorders>
              <w:bottom w:val="nil"/>
            </w:tcBorders>
            <w:vAlign w:val="center"/>
          </w:tcPr>
          <w:p w:rsidR="00A9299D" w:rsidRPr="00F3211F" w:rsidRDefault="00983CD4" w:rsidP="00F3211F">
            <w:pPr>
              <w:outlineLvl w:val="8"/>
              <w:rPr>
                <w:rFonts w:ascii="Arial" w:hAnsi="Arial" w:cs="Arial"/>
                <w:sz w:val="20"/>
                <w:szCs w:val="20"/>
              </w:rPr>
            </w:pPr>
            <w:r w:rsidRPr="00F3211F">
              <w:rPr>
                <w:rFonts w:ascii="Arial" w:hAnsi="Arial" w:cs="Arial"/>
                <w:sz w:val="20"/>
                <w:szCs w:val="20"/>
              </w:rPr>
              <w:t>-rozpozná ve</w:t>
            </w:r>
            <w:r w:rsidR="00A9299D" w:rsidRPr="00F3211F">
              <w:rPr>
                <w:rFonts w:ascii="Arial" w:hAnsi="Arial" w:cs="Arial"/>
                <w:sz w:val="20"/>
                <w:szCs w:val="20"/>
              </w:rPr>
              <w:t xml:space="preserve"> svém okolí různé zdroje světla</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 xml:space="preserve">-rozliší  zdroj světla a těleso, které světlo pouze odráží </w:t>
            </w:r>
          </w:p>
          <w:p w:rsidR="00983CD4" w:rsidRPr="00F3211F" w:rsidRDefault="00983CD4" w:rsidP="00F3211F">
            <w:pPr>
              <w:outlineLvl w:val="8"/>
              <w:rPr>
                <w:rFonts w:ascii="Arial" w:hAnsi="Arial" w:cs="Arial"/>
                <w:sz w:val="20"/>
                <w:szCs w:val="20"/>
              </w:rPr>
            </w:pPr>
            <w:r w:rsidRPr="00F3211F">
              <w:rPr>
                <w:rFonts w:ascii="Arial" w:hAnsi="Arial" w:cs="Arial"/>
                <w:sz w:val="20"/>
                <w:szCs w:val="20"/>
              </w:rPr>
              <w:t xml:space="preserve">-rozezná prostředí pro šíření světla, vyhledá v tabulkách rychlost světla </w:t>
            </w:r>
          </w:p>
        </w:tc>
        <w:tc>
          <w:tcPr>
            <w:tcW w:w="3065" w:type="dxa"/>
            <w:tcBorders>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světlo, zdroj světla</w:t>
            </w:r>
          </w:p>
        </w:tc>
        <w:tc>
          <w:tcPr>
            <w:tcW w:w="2519" w:type="dxa"/>
            <w:tcBorders>
              <w:bottom w:val="nil"/>
            </w:tcBorders>
            <w:vAlign w:val="center"/>
          </w:tcPr>
          <w:p w:rsidR="00A8059D" w:rsidRPr="00F3211F" w:rsidRDefault="002E2647" w:rsidP="00F3211F">
            <w:pPr>
              <w:outlineLvl w:val="8"/>
              <w:rPr>
                <w:rFonts w:ascii="Arial" w:hAnsi="Arial" w:cs="Arial"/>
                <w:sz w:val="20"/>
                <w:szCs w:val="20"/>
              </w:rPr>
            </w:pPr>
            <w:r w:rsidRPr="00F3211F">
              <w:rPr>
                <w:rFonts w:ascii="Arial" w:hAnsi="Arial" w:cs="Arial"/>
                <w:sz w:val="20"/>
                <w:szCs w:val="20"/>
              </w:rPr>
              <w:t>EV</w:t>
            </w:r>
          </w:p>
          <w:p w:rsidR="00983CD4" w:rsidRPr="00F3211F" w:rsidRDefault="00A8059D" w:rsidP="00F3211F">
            <w:pPr>
              <w:outlineLvl w:val="8"/>
              <w:rPr>
                <w:rFonts w:ascii="Arial" w:hAnsi="Arial" w:cs="Arial"/>
                <w:sz w:val="20"/>
                <w:szCs w:val="20"/>
              </w:rPr>
            </w:pPr>
            <w:r w:rsidRPr="00F3211F">
              <w:rPr>
                <w:rFonts w:ascii="Arial" w:hAnsi="Arial" w:cs="Arial"/>
                <w:sz w:val="20"/>
                <w:szCs w:val="20"/>
              </w:rPr>
              <w:t>v</w:t>
            </w:r>
            <w:r w:rsidR="002E2647" w:rsidRPr="00F3211F">
              <w:rPr>
                <w:rFonts w:ascii="Arial" w:hAnsi="Arial" w:cs="Arial"/>
                <w:sz w:val="20"/>
                <w:szCs w:val="20"/>
              </w:rPr>
              <w:t>ztah člověka k prostředí</w:t>
            </w:r>
          </w:p>
        </w:tc>
      </w:tr>
      <w:tr w:rsidR="00983CD4" w:rsidRPr="00F3211F">
        <w:trPr>
          <w:trHeight w:hRule="exact" w:val="578"/>
        </w:trPr>
        <w:tc>
          <w:tcPr>
            <w:tcW w:w="4319" w:type="dxa"/>
            <w:tcBorders>
              <w:top w:val="nil"/>
              <w:bottom w:val="nil"/>
            </w:tcBorders>
            <w:vAlign w:val="center"/>
          </w:tcPr>
          <w:p w:rsidR="00983CD4" w:rsidRPr="00F3211F" w:rsidRDefault="00983CD4" w:rsidP="00F3211F">
            <w:pPr>
              <w:outlineLvl w:val="8"/>
              <w:rPr>
                <w:rFonts w:ascii="Arial" w:hAnsi="Arial" w:cs="Arial"/>
                <w:sz w:val="20"/>
                <w:szCs w:val="20"/>
              </w:rPr>
            </w:pPr>
          </w:p>
        </w:tc>
        <w:tc>
          <w:tcPr>
            <w:tcW w:w="5937"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-využívá poznatku, že se světlo šíří přímočaře, objasní vznik stínu</w:t>
            </w:r>
          </w:p>
        </w:tc>
        <w:tc>
          <w:tcPr>
            <w:tcW w:w="3065" w:type="dxa"/>
            <w:tcBorders>
              <w:top w:val="nil"/>
              <w:bottom w:val="nil"/>
            </w:tcBorders>
            <w:vAlign w:val="center"/>
          </w:tcPr>
          <w:p w:rsidR="00983CD4" w:rsidRPr="00F3211F" w:rsidRDefault="00983CD4" w:rsidP="00F3211F">
            <w:pPr>
              <w:outlineLvl w:val="8"/>
              <w:rPr>
                <w:rFonts w:ascii="Arial" w:hAnsi="Arial" w:cs="Arial"/>
                <w:sz w:val="20"/>
                <w:szCs w:val="20"/>
              </w:rPr>
            </w:pPr>
            <w:r w:rsidRPr="00F3211F">
              <w:rPr>
                <w:rFonts w:ascii="Arial" w:hAnsi="Arial" w:cs="Arial"/>
                <w:sz w:val="20"/>
                <w:szCs w:val="20"/>
              </w:rPr>
              <w:t>přímočaré šíření světla</w:t>
            </w:r>
          </w:p>
        </w:tc>
        <w:tc>
          <w:tcPr>
            <w:tcW w:w="2519" w:type="dxa"/>
            <w:tcBorders>
              <w:top w:val="nil"/>
              <w:bottom w:val="nil"/>
            </w:tcBorders>
            <w:vAlign w:val="center"/>
          </w:tcPr>
          <w:p w:rsidR="00983CD4" w:rsidRPr="00F3211F" w:rsidRDefault="00983CD4" w:rsidP="00F3211F">
            <w:pPr>
              <w:outlineLvl w:val="8"/>
              <w:rPr>
                <w:rFonts w:ascii="Arial" w:hAnsi="Arial" w:cs="Arial"/>
                <w:sz w:val="20"/>
                <w:szCs w:val="20"/>
              </w:rPr>
            </w:pPr>
          </w:p>
        </w:tc>
      </w:tr>
      <w:tr w:rsidR="00274D79" w:rsidRPr="00F3211F">
        <w:trPr>
          <w:trHeight w:hRule="exact" w:val="1055"/>
        </w:trPr>
        <w:tc>
          <w:tcPr>
            <w:tcW w:w="4319" w:type="dxa"/>
            <w:tcBorders>
              <w:top w:val="nil"/>
              <w:bottom w:val="single" w:sz="4" w:space="0" w:color="auto"/>
            </w:tcBorders>
            <w:vAlign w:val="center"/>
          </w:tcPr>
          <w:p w:rsidR="00274D79" w:rsidRPr="00F3211F" w:rsidRDefault="00274D79" w:rsidP="00F3211F">
            <w:pPr>
              <w:outlineLvl w:val="8"/>
              <w:rPr>
                <w:rFonts w:ascii="Arial" w:hAnsi="Arial" w:cs="Arial"/>
                <w:sz w:val="20"/>
                <w:szCs w:val="20"/>
              </w:rPr>
            </w:pPr>
          </w:p>
        </w:tc>
        <w:tc>
          <w:tcPr>
            <w:tcW w:w="5937" w:type="dxa"/>
            <w:tcBorders>
              <w:top w:val="nil"/>
              <w:bottom w:val="single" w:sz="4" w:space="0" w:color="auto"/>
            </w:tcBorders>
            <w:vAlign w:val="center"/>
          </w:tcPr>
          <w:p w:rsidR="00274D79" w:rsidRPr="00F3211F" w:rsidRDefault="00274D79" w:rsidP="00F3211F">
            <w:pPr>
              <w:outlineLvl w:val="8"/>
              <w:rPr>
                <w:rFonts w:ascii="Arial" w:hAnsi="Arial" w:cs="Arial"/>
                <w:sz w:val="20"/>
                <w:szCs w:val="20"/>
              </w:rPr>
            </w:pPr>
            <w:r w:rsidRPr="00F3211F">
              <w:rPr>
                <w:rFonts w:ascii="Arial" w:hAnsi="Arial" w:cs="Arial"/>
                <w:sz w:val="20"/>
                <w:szCs w:val="20"/>
              </w:rPr>
              <w:t xml:space="preserve">-objasní chod paprsků na ploše zrcadla </w:t>
            </w:r>
          </w:p>
          <w:p w:rsidR="00274D79" w:rsidRPr="00F3211F" w:rsidRDefault="00274D79" w:rsidP="00F3211F">
            <w:pPr>
              <w:outlineLvl w:val="8"/>
              <w:rPr>
                <w:rFonts w:ascii="Arial" w:hAnsi="Arial" w:cs="Arial"/>
                <w:sz w:val="20"/>
                <w:szCs w:val="20"/>
              </w:rPr>
            </w:pPr>
            <w:r w:rsidRPr="00F3211F">
              <w:rPr>
                <w:rFonts w:ascii="Arial" w:hAnsi="Arial" w:cs="Arial"/>
                <w:sz w:val="20"/>
                <w:szCs w:val="20"/>
              </w:rPr>
              <w:t xml:space="preserve">-pokusně určí rozdíl mezi dutým a vypuklým zrcadlem a dokáže uvést příklad jejich využití v praxi </w:t>
            </w:r>
          </w:p>
          <w:p w:rsidR="00274D79" w:rsidRPr="00F3211F" w:rsidRDefault="00274D79" w:rsidP="00F3211F">
            <w:pPr>
              <w:outlineLvl w:val="8"/>
              <w:rPr>
                <w:rFonts w:ascii="Arial" w:hAnsi="Arial" w:cs="Arial"/>
                <w:sz w:val="20"/>
                <w:szCs w:val="20"/>
              </w:rPr>
            </w:pPr>
            <w:r w:rsidRPr="00F3211F">
              <w:rPr>
                <w:rFonts w:ascii="Arial" w:hAnsi="Arial" w:cs="Arial"/>
                <w:sz w:val="20"/>
                <w:szCs w:val="20"/>
              </w:rPr>
              <w:t>- najde pokusně ohnisko dutého zrcadla</w:t>
            </w:r>
          </w:p>
        </w:tc>
        <w:tc>
          <w:tcPr>
            <w:tcW w:w="3065" w:type="dxa"/>
            <w:tcBorders>
              <w:top w:val="nil"/>
              <w:bottom w:val="single" w:sz="4" w:space="0" w:color="auto"/>
            </w:tcBorders>
            <w:vAlign w:val="center"/>
          </w:tcPr>
          <w:p w:rsidR="00274D79" w:rsidRPr="00F3211F" w:rsidRDefault="00274D79" w:rsidP="00F3211F">
            <w:pPr>
              <w:outlineLvl w:val="8"/>
              <w:rPr>
                <w:rFonts w:ascii="Arial" w:hAnsi="Arial" w:cs="Arial"/>
                <w:sz w:val="20"/>
                <w:szCs w:val="20"/>
              </w:rPr>
            </w:pPr>
            <w:r w:rsidRPr="00F3211F">
              <w:rPr>
                <w:rFonts w:ascii="Arial" w:hAnsi="Arial" w:cs="Arial"/>
                <w:sz w:val="20"/>
                <w:szCs w:val="20"/>
              </w:rPr>
              <w:t>zrcadla</w:t>
            </w:r>
          </w:p>
        </w:tc>
        <w:tc>
          <w:tcPr>
            <w:tcW w:w="2519" w:type="dxa"/>
            <w:tcBorders>
              <w:top w:val="nil"/>
              <w:bottom w:val="single" w:sz="4" w:space="0" w:color="auto"/>
            </w:tcBorders>
            <w:vAlign w:val="center"/>
          </w:tcPr>
          <w:p w:rsidR="00274D79" w:rsidRPr="00F3211F" w:rsidRDefault="00274D79" w:rsidP="00F3211F">
            <w:pPr>
              <w:outlineLvl w:val="8"/>
              <w:rPr>
                <w:rFonts w:ascii="Arial" w:hAnsi="Arial" w:cs="Arial"/>
                <w:sz w:val="20"/>
                <w:szCs w:val="20"/>
              </w:rPr>
            </w:pPr>
          </w:p>
        </w:tc>
      </w:tr>
    </w:tbl>
    <w:p w:rsidR="00DF09EB" w:rsidRDefault="00DF09EB" w:rsidP="009122A3">
      <w:pPr>
        <w:tabs>
          <w:tab w:val="left" w:pos="720"/>
        </w:tabs>
        <w:outlineLvl w:val="8"/>
        <w:rPr>
          <w:rFonts w:ascii="Arial" w:hAnsi="Arial" w:cs="Arial"/>
          <w:sz w:val="32"/>
          <w:szCs w:val="32"/>
          <w:u w:val="single"/>
        </w:rPr>
      </w:pPr>
    </w:p>
    <w:p w:rsidR="009C4851" w:rsidRPr="00DA12CC" w:rsidRDefault="009C4851"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Fyzika</w:t>
      </w:r>
      <w:r w:rsidRPr="00DA12CC">
        <w:rPr>
          <w:rFonts w:ascii="Arial" w:hAnsi="Arial" w:cs="Arial"/>
          <w:sz w:val="32"/>
          <w:szCs w:val="32"/>
        </w:rPr>
        <w:t xml:space="preserve"> </w:t>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Pr="00DA12CC">
        <w:rPr>
          <w:rFonts w:ascii="Arial" w:hAnsi="Arial" w:cs="Arial"/>
          <w:sz w:val="32"/>
          <w:szCs w:val="32"/>
        </w:rPr>
        <w:t xml:space="preserve"> </w:t>
      </w:r>
      <w:r w:rsidRPr="00DA12CC">
        <w:rPr>
          <w:rFonts w:ascii="Arial" w:hAnsi="Arial" w:cs="Arial"/>
          <w:sz w:val="32"/>
          <w:szCs w:val="32"/>
          <w:u w:val="single"/>
        </w:rPr>
        <w:t>Ročník: 8.</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gridCol w:w="3060"/>
        <w:gridCol w:w="2520"/>
      </w:tblGrid>
      <w:tr w:rsidR="009C4851" w:rsidRPr="00F3211F">
        <w:trPr>
          <w:trHeight w:hRule="exact" w:val="1134"/>
        </w:trPr>
        <w:tc>
          <w:tcPr>
            <w:tcW w:w="4320" w:type="dxa"/>
            <w:shd w:val="clear" w:color="auto" w:fill="D9D9D9"/>
            <w:vAlign w:val="center"/>
          </w:tcPr>
          <w:p w:rsidR="009238B6" w:rsidRPr="00F3211F" w:rsidRDefault="009C4851"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9238B6" w:rsidRPr="00F3211F" w:rsidRDefault="009C4851"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9C4851" w:rsidRPr="00F3211F" w:rsidRDefault="009C4851"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940" w:type="dxa"/>
            <w:shd w:val="clear" w:color="auto" w:fill="D9D9D9"/>
            <w:vAlign w:val="center"/>
          </w:tcPr>
          <w:p w:rsidR="009C4851" w:rsidRPr="00F3211F" w:rsidRDefault="009C4851"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0" w:type="dxa"/>
            <w:shd w:val="clear" w:color="auto" w:fill="D9D9D9"/>
            <w:vAlign w:val="center"/>
          </w:tcPr>
          <w:p w:rsidR="009C4851" w:rsidRPr="00F3211F" w:rsidRDefault="009C4851"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9C4851" w:rsidRPr="00F3211F" w:rsidRDefault="009C4851"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9C4851" w:rsidRPr="00F3211F">
        <w:trPr>
          <w:trHeight w:hRule="exact" w:val="363"/>
        </w:trPr>
        <w:tc>
          <w:tcPr>
            <w:tcW w:w="4320" w:type="dxa"/>
            <w:vAlign w:val="bottom"/>
          </w:tcPr>
          <w:p w:rsidR="009C4851" w:rsidRPr="00F3211F" w:rsidRDefault="009C4851" w:rsidP="00F3211F">
            <w:pPr>
              <w:tabs>
                <w:tab w:val="left" w:pos="9000"/>
              </w:tabs>
              <w:outlineLvl w:val="8"/>
              <w:rPr>
                <w:rFonts w:ascii="Arial" w:hAnsi="Arial" w:cs="Arial"/>
              </w:rPr>
            </w:pPr>
          </w:p>
        </w:tc>
        <w:tc>
          <w:tcPr>
            <w:tcW w:w="5940" w:type="dxa"/>
            <w:vAlign w:val="bottom"/>
          </w:tcPr>
          <w:p w:rsidR="009C4851" w:rsidRPr="00F3211F" w:rsidRDefault="009C4851" w:rsidP="00F3211F">
            <w:pPr>
              <w:tabs>
                <w:tab w:val="left" w:pos="9000"/>
              </w:tabs>
              <w:outlineLvl w:val="8"/>
              <w:rPr>
                <w:rFonts w:ascii="Arial" w:hAnsi="Arial" w:cs="Arial"/>
              </w:rPr>
            </w:pPr>
          </w:p>
        </w:tc>
        <w:tc>
          <w:tcPr>
            <w:tcW w:w="3060" w:type="dxa"/>
            <w:vAlign w:val="center"/>
          </w:tcPr>
          <w:p w:rsidR="009C4851" w:rsidRPr="00F3211F" w:rsidRDefault="009C4851" w:rsidP="00F3211F">
            <w:pPr>
              <w:jc w:val="center"/>
              <w:outlineLvl w:val="8"/>
              <w:rPr>
                <w:rFonts w:ascii="Arial" w:hAnsi="Arial" w:cs="Arial"/>
                <w:sz w:val="20"/>
                <w:szCs w:val="20"/>
              </w:rPr>
            </w:pPr>
            <w:r w:rsidRPr="00F3211F">
              <w:rPr>
                <w:rFonts w:ascii="Arial" w:hAnsi="Arial" w:cs="Arial"/>
                <w:sz w:val="20"/>
                <w:szCs w:val="20"/>
              </w:rPr>
              <w:t>Energie</w:t>
            </w:r>
          </w:p>
          <w:p w:rsidR="009C4851" w:rsidRPr="00F3211F" w:rsidRDefault="009C4851" w:rsidP="00F3211F">
            <w:pPr>
              <w:tabs>
                <w:tab w:val="left" w:pos="9000"/>
              </w:tabs>
              <w:jc w:val="center"/>
              <w:outlineLvl w:val="8"/>
              <w:rPr>
                <w:rFonts w:ascii="Arial" w:hAnsi="Arial" w:cs="Arial"/>
              </w:rPr>
            </w:pPr>
          </w:p>
        </w:tc>
        <w:tc>
          <w:tcPr>
            <w:tcW w:w="2520" w:type="dxa"/>
            <w:vAlign w:val="bottom"/>
          </w:tcPr>
          <w:p w:rsidR="009C4851" w:rsidRPr="00F3211F" w:rsidRDefault="009C4851" w:rsidP="00F3211F">
            <w:pPr>
              <w:tabs>
                <w:tab w:val="left" w:pos="9000"/>
              </w:tabs>
              <w:outlineLvl w:val="8"/>
              <w:rPr>
                <w:rFonts w:ascii="Arial" w:hAnsi="Arial" w:cs="Arial"/>
              </w:rPr>
            </w:pPr>
          </w:p>
        </w:tc>
      </w:tr>
      <w:tr w:rsidR="009C4851" w:rsidRPr="00F3211F">
        <w:trPr>
          <w:trHeight w:hRule="exact" w:val="1396"/>
        </w:trPr>
        <w:tc>
          <w:tcPr>
            <w:tcW w:w="4320" w:type="dxa"/>
            <w:vAlign w:val="center"/>
          </w:tcPr>
          <w:p w:rsidR="009C4851" w:rsidRPr="00F3211F" w:rsidRDefault="009C4851" w:rsidP="00F3211F">
            <w:pPr>
              <w:outlineLvl w:val="8"/>
              <w:rPr>
                <w:rFonts w:ascii="Arial" w:hAnsi="Arial" w:cs="Arial"/>
                <w:sz w:val="20"/>
                <w:szCs w:val="20"/>
              </w:rPr>
            </w:pPr>
            <w:r w:rsidRPr="00F3211F">
              <w:rPr>
                <w:rFonts w:ascii="Arial" w:hAnsi="Arial" w:cs="Arial"/>
                <w:sz w:val="20"/>
                <w:szCs w:val="20"/>
              </w:rPr>
              <w:t>určí v jednoduchých případech práci vykonanou silou a z ní určí změnu energie tělesa</w:t>
            </w:r>
          </w:p>
        </w:tc>
        <w:tc>
          <w:tcPr>
            <w:tcW w:w="5940" w:type="dxa"/>
            <w:vAlign w:val="bottom"/>
          </w:tcPr>
          <w:p w:rsidR="009C4851" w:rsidRPr="00436BFD" w:rsidRDefault="009C4851" w:rsidP="00F3211F">
            <w:pPr>
              <w:outlineLvl w:val="8"/>
              <w:rPr>
                <w:rFonts w:ascii="Arial" w:hAnsi="Arial" w:cs="Arial"/>
                <w:sz w:val="20"/>
                <w:szCs w:val="20"/>
              </w:rPr>
            </w:pPr>
            <w:r w:rsidRPr="00F3211F">
              <w:rPr>
                <w:rFonts w:ascii="Arial" w:hAnsi="Arial" w:cs="Arial"/>
                <w:sz w:val="20"/>
                <w:szCs w:val="20"/>
              </w:rPr>
              <w:t>-</w:t>
            </w:r>
            <w:r w:rsidR="00436BFD" w:rsidRPr="00436BFD">
              <w:rPr>
                <w:rFonts w:ascii="Arial" w:hAnsi="Arial" w:cs="Arial"/>
                <w:sz w:val="20"/>
                <w:szCs w:val="20"/>
              </w:rPr>
              <w:t xml:space="preserve">vysvětlí </w:t>
            </w:r>
            <w:r w:rsidRPr="00436BFD">
              <w:rPr>
                <w:rFonts w:ascii="Arial" w:hAnsi="Arial" w:cs="Arial"/>
                <w:sz w:val="20"/>
                <w:szCs w:val="20"/>
              </w:rPr>
              <w:t>po</w:t>
            </w:r>
            <w:r w:rsidR="00436BFD" w:rsidRPr="00436BFD">
              <w:rPr>
                <w:rFonts w:ascii="Arial" w:hAnsi="Arial" w:cs="Arial"/>
                <w:sz w:val="20"/>
                <w:szCs w:val="20"/>
              </w:rPr>
              <w:t>jem</w:t>
            </w:r>
            <w:r w:rsidRPr="00436BFD">
              <w:rPr>
                <w:rFonts w:ascii="Arial" w:hAnsi="Arial" w:cs="Arial"/>
                <w:sz w:val="20"/>
                <w:szCs w:val="20"/>
              </w:rPr>
              <w:t xml:space="preserve"> mechanická práce a výkon, </w:t>
            </w:r>
          </w:p>
          <w:p w:rsidR="009C4851" w:rsidRPr="00436BFD" w:rsidRDefault="009C4851" w:rsidP="00F3211F">
            <w:pPr>
              <w:outlineLvl w:val="8"/>
              <w:rPr>
                <w:rFonts w:ascii="Arial" w:hAnsi="Arial" w:cs="Arial"/>
                <w:sz w:val="20"/>
                <w:szCs w:val="20"/>
              </w:rPr>
            </w:pPr>
            <w:r w:rsidRPr="00436BFD">
              <w:rPr>
                <w:rFonts w:ascii="Arial" w:hAnsi="Arial" w:cs="Arial"/>
                <w:sz w:val="20"/>
                <w:szCs w:val="20"/>
              </w:rPr>
              <w:t>-</w:t>
            </w:r>
            <w:r w:rsidR="00436BFD">
              <w:rPr>
                <w:rFonts w:ascii="Arial" w:hAnsi="Arial" w:cs="Arial"/>
                <w:sz w:val="20"/>
                <w:szCs w:val="20"/>
              </w:rPr>
              <w:t>objasní</w:t>
            </w:r>
            <w:r w:rsidRPr="00436BFD">
              <w:rPr>
                <w:rFonts w:ascii="Arial" w:hAnsi="Arial" w:cs="Arial"/>
                <w:sz w:val="20"/>
                <w:szCs w:val="20"/>
              </w:rPr>
              <w:t xml:space="preserve">, kdy těleso ve fyzice koná práci, </w:t>
            </w:r>
          </w:p>
          <w:p w:rsidR="009C4851" w:rsidRPr="00F3211F" w:rsidRDefault="009C4851" w:rsidP="00F3211F">
            <w:pPr>
              <w:outlineLvl w:val="8"/>
              <w:rPr>
                <w:rFonts w:ascii="Arial" w:hAnsi="Arial" w:cs="Arial"/>
                <w:sz w:val="20"/>
                <w:szCs w:val="20"/>
              </w:rPr>
            </w:pPr>
            <w:r w:rsidRPr="00436BFD">
              <w:rPr>
                <w:rFonts w:ascii="Arial" w:hAnsi="Arial" w:cs="Arial"/>
                <w:sz w:val="20"/>
                <w:szCs w:val="20"/>
              </w:rPr>
              <w:t>-s porozuměním</w:t>
            </w:r>
            <w:r w:rsidRPr="00F3211F">
              <w:rPr>
                <w:rFonts w:ascii="Arial" w:hAnsi="Arial" w:cs="Arial"/>
                <w:sz w:val="20"/>
                <w:szCs w:val="20"/>
              </w:rPr>
              <w:t xml:space="preserve"> používá vztah W=Fs a P=W/t při řešení problémů a úloh</w:t>
            </w:r>
          </w:p>
        </w:tc>
        <w:tc>
          <w:tcPr>
            <w:tcW w:w="3060" w:type="dxa"/>
            <w:vAlign w:val="bottom"/>
          </w:tcPr>
          <w:p w:rsidR="009C4851" w:rsidRPr="00F3211F" w:rsidRDefault="009C4851" w:rsidP="00F3211F">
            <w:pPr>
              <w:outlineLvl w:val="8"/>
              <w:rPr>
                <w:rFonts w:ascii="Arial" w:hAnsi="Arial" w:cs="Arial"/>
                <w:sz w:val="20"/>
                <w:szCs w:val="20"/>
              </w:rPr>
            </w:pPr>
            <w:r w:rsidRPr="00F3211F">
              <w:rPr>
                <w:rFonts w:ascii="Arial" w:hAnsi="Arial" w:cs="Arial"/>
                <w:sz w:val="20"/>
                <w:szCs w:val="20"/>
              </w:rPr>
              <w:t>mechanická práce                          výkon</w:t>
            </w:r>
          </w:p>
        </w:tc>
        <w:tc>
          <w:tcPr>
            <w:tcW w:w="2520" w:type="dxa"/>
            <w:vAlign w:val="bottom"/>
          </w:tcPr>
          <w:p w:rsidR="00A8059D" w:rsidRPr="00F3211F" w:rsidRDefault="00742EEF" w:rsidP="00F3211F">
            <w:pPr>
              <w:tabs>
                <w:tab w:val="left" w:pos="9000"/>
              </w:tabs>
              <w:outlineLvl w:val="8"/>
              <w:rPr>
                <w:rFonts w:ascii="Arial" w:hAnsi="Arial" w:cs="Arial"/>
                <w:sz w:val="20"/>
                <w:szCs w:val="20"/>
              </w:rPr>
            </w:pPr>
            <w:r w:rsidRPr="00F3211F">
              <w:rPr>
                <w:rFonts w:ascii="Arial" w:hAnsi="Arial" w:cs="Arial"/>
                <w:sz w:val="20"/>
                <w:szCs w:val="20"/>
              </w:rPr>
              <w:t>MV</w:t>
            </w:r>
          </w:p>
          <w:p w:rsidR="009C4851" w:rsidRPr="00F3211F" w:rsidRDefault="00A8059D" w:rsidP="00F3211F">
            <w:pPr>
              <w:tabs>
                <w:tab w:val="left" w:pos="9000"/>
              </w:tabs>
              <w:outlineLvl w:val="8"/>
              <w:rPr>
                <w:rFonts w:ascii="Arial" w:hAnsi="Arial" w:cs="Arial"/>
                <w:sz w:val="20"/>
                <w:szCs w:val="20"/>
              </w:rPr>
            </w:pPr>
            <w:r w:rsidRPr="00F3211F">
              <w:rPr>
                <w:rFonts w:ascii="Arial" w:hAnsi="Arial" w:cs="Arial"/>
                <w:sz w:val="20"/>
                <w:szCs w:val="20"/>
              </w:rPr>
              <w:t>k</w:t>
            </w:r>
            <w:r w:rsidR="00742EEF" w:rsidRPr="00F3211F">
              <w:rPr>
                <w:rFonts w:ascii="Arial" w:hAnsi="Arial" w:cs="Arial"/>
                <w:sz w:val="20"/>
                <w:szCs w:val="20"/>
              </w:rPr>
              <w:t>ritické čtení</w:t>
            </w:r>
          </w:p>
          <w:p w:rsidR="008A44F9" w:rsidRPr="00F3211F" w:rsidRDefault="008A44F9" w:rsidP="00F3211F">
            <w:pPr>
              <w:tabs>
                <w:tab w:val="left" w:pos="9000"/>
              </w:tabs>
              <w:outlineLvl w:val="8"/>
              <w:rPr>
                <w:rFonts w:ascii="Arial" w:hAnsi="Arial" w:cs="Arial"/>
                <w:sz w:val="20"/>
                <w:szCs w:val="20"/>
              </w:rPr>
            </w:pPr>
          </w:p>
        </w:tc>
      </w:tr>
      <w:tr w:rsidR="009C4851" w:rsidRPr="00F3211F">
        <w:trPr>
          <w:trHeight w:hRule="exact" w:val="897"/>
        </w:trPr>
        <w:tc>
          <w:tcPr>
            <w:tcW w:w="4320" w:type="dxa"/>
            <w:vAlign w:val="center"/>
          </w:tcPr>
          <w:p w:rsidR="009C4851" w:rsidRPr="00F3211F" w:rsidRDefault="009C4851" w:rsidP="00F3211F">
            <w:pPr>
              <w:outlineLvl w:val="8"/>
              <w:rPr>
                <w:rFonts w:ascii="Arial" w:hAnsi="Arial" w:cs="Arial"/>
                <w:sz w:val="20"/>
                <w:szCs w:val="20"/>
              </w:rPr>
            </w:pPr>
            <w:r w:rsidRPr="00F3211F">
              <w:rPr>
                <w:rFonts w:ascii="Arial" w:hAnsi="Arial" w:cs="Arial"/>
                <w:sz w:val="20"/>
                <w:szCs w:val="20"/>
              </w:rPr>
              <w:t>využívá s porozuměním vztah mezi výkonem, vykonanou prací a časem</w:t>
            </w:r>
          </w:p>
        </w:tc>
        <w:tc>
          <w:tcPr>
            <w:tcW w:w="5940" w:type="dxa"/>
            <w:vAlign w:val="bottom"/>
          </w:tcPr>
          <w:p w:rsidR="009C4851" w:rsidRPr="00F3211F" w:rsidRDefault="009C4851" w:rsidP="00F3211F">
            <w:pPr>
              <w:outlineLvl w:val="8"/>
              <w:rPr>
                <w:rFonts w:ascii="Arial" w:hAnsi="Arial" w:cs="Arial"/>
                <w:sz w:val="20"/>
                <w:szCs w:val="20"/>
              </w:rPr>
            </w:pPr>
            <w:r w:rsidRPr="00F3211F">
              <w:rPr>
                <w:rFonts w:ascii="Arial" w:hAnsi="Arial" w:cs="Arial"/>
                <w:sz w:val="20"/>
                <w:szCs w:val="20"/>
              </w:rPr>
              <w:t xml:space="preserve">-z vykonané práce určí v jednoduchých případech změnu polohové a pohybové energie, </w:t>
            </w:r>
          </w:p>
          <w:p w:rsidR="009C4851" w:rsidRPr="00F3211F" w:rsidRDefault="009C4851" w:rsidP="00F3211F">
            <w:pPr>
              <w:outlineLvl w:val="8"/>
              <w:rPr>
                <w:rFonts w:ascii="Arial" w:hAnsi="Arial" w:cs="Arial"/>
                <w:sz w:val="20"/>
                <w:szCs w:val="20"/>
              </w:rPr>
            </w:pPr>
            <w:r w:rsidRPr="00F3211F">
              <w:rPr>
                <w:rFonts w:ascii="Arial" w:hAnsi="Arial" w:cs="Arial"/>
                <w:sz w:val="20"/>
                <w:szCs w:val="20"/>
              </w:rPr>
              <w:t>-je schopen porovnat pohybové energie těles na základě jejich rychlostí a hmotností</w:t>
            </w:r>
          </w:p>
        </w:tc>
        <w:tc>
          <w:tcPr>
            <w:tcW w:w="3060" w:type="dxa"/>
            <w:vAlign w:val="bottom"/>
          </w:tcPr>
          <w:p w:rsidR="009C4851" w:rsidRPr="00F3211F" w:rsidRDefault="009C4851" w:rsidP="00F3211F">
            <w:pPr>
              <w:outlineLvl w:val="8"/>
              <w:rPr>
                <w:rFonts w:ascii="Arial" w:hAnsi="Arial" w:cs="Arial"/>
                <w:sz w:val="20"/>
                <w:szCs w:val="20"/>
              </w:rPr>
            </w:pPr>
            <w:r w:rsidRPr="00F3211F">
              <w:rPr>
                <w:rFonts w:ascii="Arial" w:hAnsi="Arial" w:cs="Arial"/>
                <w:sz w:val="20"/>
                <w:szCs w:val="20"/>
              </w:rPr>
              <w:t>polohová a pohybová energie</w:t>
            </w:r>
          </w:p>
        </w:tc>
        <w:tc>
          <w:tcPr>
            <w:tcW w:w="2520" w:type="dxa"/>
            <w:vAlign w:val="bottom"/>
          </w:tcPr>
          <w:p w:rsidR="009C4851" w:rsidRPr="00F3211F" w:rsidRDefault="009C4851" w:rsidP="00F3211F">
            <w:pPr>
              <w:tabs>
                <w:tab w:val="left" w:pos="9000"/>
              </w:tabs>
              <w:outlineLvl w:val="8"/>
              <w:rPr>
                <w:rFonts w:ascii="Arial" w:hAnsi="Arial" w:cs="Arial"/>
              </w:rPr>
            </w:pPr>
          </w:p>
        </w:tc>
      </w:tr>
      <w:tr w:rsidR="009C4851" w:rsidRPr="00F3211F">
        <w:trPr>
          <w:trHeight w:hRule="exact" w:val="1260"/>
        </w:trPr>
        <w:tc>
          <w:tcPr>
            <w:tcW w:w="4320" w:type="dxa"/>
            <w:vAlign w:val="bottom"/>
          </w:tcPr>
          <w:p w:rsidR="009C4851" w:rsidRPr="00F3211F" w:rsidRDefault="009C4851" w:rsidP="00F3211F">
            <w:pPr>
              <w:outlineLvl w:val="8"/>
              <w:rPr>
                <w:rFonts w:ascii="Arial" w:hAnsi="Arial" w:cs="Arial"/>
                <w:sz w:val="20"/>
                <w:szCs w:val="20"/>
              </w:rPr>
            </w:pPr>
            <w:r w:rsidRPr="00F3211F">
              <w:rPr>
                <w:rFonts w:ascii="Arial" w:hAnsi="Arial" w:cs="Arial"/>
                <w:sz w:val="20"/>
                <w:szCs w:val="20"/>
              </w:rPr>
              <w:t>využívá poznatky o vzájemných přeměnách různých forem energie a jejich přenosu při řešení konkrétních problémů a úloh</w:t>
            </w:r>
          </w:p>
        </w:tc>
        <w:tc>
          <w:tcPr>
            <w:tcW w:w="5940" w:type="dxa"/>
            <w:vAlign w:val="bottom"/>
          </w:tcPr>
          <w:p w:rsidR="009C4851" w:rsidRPr="00F3211F" w:rsidRDefault="009C4851" w:rsidP="00F3211F">
            <w:pPr>
              <w:outlineLvl w:val="8"/>
              <w:rPr>
                <w:rFonts w:ascii="Arial" w:hAnsi="Arial" w:cs="Arial"/>
                <w:sz w:val="20"/>
                <w:szCs w:val="20"/>
              </w:rPr>
            </w:pPr>
            <w:r w:rsidRPr="00F3211F">
              <w:rPr>
                <w:rFonts w:ascii="Arial" w:hAnsi="Arial" w:cs="Arial"/>
                <w:sz w:val="20"/>
                <w:szCs w:val="20"/>
              </w:rPr>
              <w:t xml:space="preserve">-vysvětlí změnu vnitřní energie tělesa při změně teploty            </w:t>
            </w:r>
          </w:p>
          <w:p w:rsidR="009C4851" w:rsidRPr="00F3211F" w:rsidRDefault="009C4851" w:rsidP="00F3211F">
            <w:pPr>
              <w:outlineLvl w:val="8"/>
              <w:rPr>
                <w:rFonts w:ascii="Arial" w:hAnsi="Arial" w:cs="Arial"/>
                <w:sz w:val="20"/>
                <w:szCs w:val="20"/>
              </w:rPr>
            </w:pPr>
            <w:r w:rsidRPr="00F3211F">
              <w:rPr>
                <w:rFonts w:ascii="Arial" w:hAnsi="Arial" w:cs="Arial"/>
                <w:sz w:val="20"/>
                <w:szCs w:val="20"/>
              </w:rPr>
              <w:t>-rozpozná v přírodě a v praktickém životě některé formy tepelné výměny (vedením, tepelným zářením)</w:t>
            </w:r>
          </w:p>
        </w:tc>
        <w:tc>
          <w:tcPr>
            <w:tcW w:w="3060" w:type="dxa"/>
            <w:vAlign w:val="bottom"/>
          </w:tcPr>
          <w:p w:rsidR="009C4851" w:rsidRPr="00F3211F" w:rsidRDefault="009C4851" w:rsidP="00F3211F">
            <w:pPr>
              <w:outlineLvl w:val="8"/>
              <w:rPr>
                <w:rFonts w:ascii="Arial" w:hAnsi="Arial" w:cs="Arial"/>
                <w:sz w:val="20"/>
                <w:szCs w:val="20"/>
              </w:rPr>
            </w:pPr>
            <w:r w:rsidRPr="00F3211F">
              <w:rPr>
                <w:rFonts w:ascii="Arial" w:hAnsi="Arial" w:cs="Arial"/>
                <w:sz w:val="20"/>
                <w:szCs w:val="20"/>
              </w:rPr>
              <w:t>vnitřní energie tělesa</w:t>
            </w:r>
          </w:p>
        </w:tc>
        <w:tc>
          <w:tcPr>
            <w:tcW w:w="2520" w:type="dxa"/>
            <w:vAlign w:val="bottom"/>
          </w:tcPr>
          <w:p w:rsidR="00A8059D" w:rsidRPr="00F3211F" w:rsidRDefault="00742EEF" w:rsidP="00F3211F">
            <w:pPr>
              <w:tabs>
                <w:tab w:val="left" w:pos="9000"/>
              </w:tabs>
              <w:outlineLvl w:val="8"/>
              <w:rPr>
                <w:rFonts w:ascii="Arial" w:hAnsi="Arial" w:cs="Arial"/>
                <w:sz w:val="20"/>
                <w:szCs w:val="20"/>
              </w:rPr>
            </w:pPr>
            <w:r w:rsidRPr="00F3211F">
              <w:rPr>
                <w:rFonts w:ascii="Arial" w:hAnsi="Arial" w:cs="Arial"/>
                <w:sz w:val="20"/>
                <w:szCs w:val="20"/>
              </w:rPr>
              <w:t>EV</w:t>
            </w:r>
          </w:p>
          <w:p w:rsidR="008A44F9" w:rsidRPr="00F3211F" w:rsidRDefault="00742EEF" w:rsidP="00F3211F">
            <w:pPr>
              <w:tabs>
                <w:tab w:val="left" w:pos="9000"/>
              </w:tabs>
              <w:outlineLvl w:val="8"/>
              <w:rPr>
                <w:rFonts w:ascii="Arial" w:hAnsi="Arial" w:cs="Arial"/>
                <w:sz w:val="20"/>
                <w:szCs w:val="20"/>
              </w:rPr>
            </w:pPr>
            <w:r w:rsidRPr="00F3211F">
              <w:rPr>
                <w:rFonts w:ascii="Arial" w:hAnsi="Arial" w:cs="Arial"/>
                <w:sz w:val="20"/>
                <w:szCs w:val="20"/>
              </w:rPr>
              <w:t>vztah člověka k prostředí</w:t>
            </w:r>
          </w:p>
        </w:tc>
      </w:tr>
      <w:tr w:rsidR="00204E34" w:rsidRPr="00F3211F">
        <w:trPr>
          <w:trHeight w:hRule="exact" w:val="833"/>
        </w:trPr>
        <w:tc>
          <w:tcPr>
            <w:tcW w:w="4320" w:type="dxa"/>
            <w:vAlign w:val="center"/>
          </w:tcPr>
          <w:p w:rsidR="00204E34" w:rsidRPr="00F3211F" w:rsidRDefault="00204E34" w:rsidP="00F3211F">
            <w:pPr>
              <w:outlineLvl w:val="8"/>
              <w:rPr>
                <w:rFonts w:ascii="Arial" w:hAnsi="Arial" w:cs="Arial"/>
                <w:sz w:val="20"/>
                <w:szCs w:val="20"/>
              </w:rPr>
            </w:pPr>
            <w:r w:rsidRPr="00F3211F">
              <w:rPr>
                <w:rFonts w:ascii="Arial" w:hAnsi="Arial" w:cs="Arial"/>
                <w:sz w:val="20"/>
                <w:szCs w:val="20"/>
              </w:rPr>
              <w:t>určí v jednoduchých případech teplo přijaté či odevzdané tělesem</w:t>
            </w:r>
          </w:p>
        </w:tc>
        <w:tc>
          <w:tcPr>
            <w:tcW w:w="5940" w:type="dxa"/>
            <w:vAlign w:val="bottom"/>
          </w:tcPr>
          <w:p w:rsidR="00204E34" w:rsidRPr="00F3211F" w:rsidRDefault="00204E34"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vypočítá</w:t>
            </w:r>
            <w:r w:rsidRPr="00436BFD">
              <w:rPr>
                <w:rFonts w:ascii="Arial" w:hAnsi="Arial" w:cs="Arial"/>
                <w:sz w:val="20"/>
                <w:szCs w:val="20"/>
              </w:rPr>
              <w:t xml:space="preserve"> množství tepla přijatého a odevzdaného tělesem, zná-li hmotnost, měrnou tepelnou kapacitu a změnu teploty tělesa (bez změny skupenství</w:t>
            </w:r>
            <w:r w:rsidRPr="00F3211F">
              <w:rPr>
                <w:rFonts w:ascii="Arial" w:hAnsi="Arial" w:cs="Arial"/>
                <w:sz w:val="20"/>
                <w:szCs w:val="20"/>
              </w:rPr>
              <w:t>)</w:t>
            </w:r>
            <w:r w:rsidR="00A9299D" w:rsidRPr="00F3211F">
              <w:rPr>
                <w:rFonts w:ascii="Arial" w:hAnsi="Arial" w:cs="Arial"/>
                <w:sz w:val="20"/>
                <w:szCs w:val="20"/>
              </w:rPr>
              <w:t xml:space="preserve"> </w:t>
            </w:r>
          </w:p>
        </w:tc>
        <w:tc>
          <w:tcPr>
            <w:tcW w:w="3060" w:type="dxa"/>
            <w:vAlign w:val="bottom"/>
          </w:tcPr>
          <w:p w:rsidR="00204E34" w:rsidRPr="00F3211F" w:rsidRDefault="00204E34" w:rsidP="00F3211F">
            <w:pPr>
              <w:outlineLvl w:val="8"/>
              <w:rPr>
                <w:rFonts w:ascii="Arial" w:hAnsi="Arial" w:cs="Arial"/>
                <w:sz w:val="20"/>
                <w:szCs w:val="20"/>
              </w:rPr>
            </w:pPr>
            <w:r w:rsidRPr="00F3211F">
              <w:rPr>
                <w:rFonts w:ascii="Arial" w:hAnsi="Arial" w:cs="Arial"/>
                <w:sz w:val="20"/>
                <w:szCs w:val="20"/>
              </w:rPr>
              <w:t>tepelná výměna                              teplo přijaté a odevzdané tělesem</w:t>
            </w:r>
          </w:p>
        </w:tc>
        <w:tc>
          <w:tcPr>
            <w:tcW w:w="2520" w:type="dxa"/>
            <w:vAlign w:val="bottom"/>
          </w:tcPr>
          <w:p w:rsidR="00204E34" w:rsidRPr="00F3211F" w:rsidRDefault="00204E34" w:rsidP="00F3211F">
            <w:pPr>
              <w:tabs>
                <w:tab w:val="left" w:pos="9000"/>
              </w:tabs>
              <w:outlineLvl w:val="8"/>
              <w:rPr>
                <w:rFonts w:ascii="Arial" w:hAnsi="Arial" w:cs="Arial"/>
              </w:rPr>
            </w:pPr>
          </w:p>
        </w:tc>
      </w:tr>
      <w:tr w:rsidR="00204E34" w:rsidRPr="00F3211F">
        <w:trPr>
          <w:trHeight w:hRule="exact" w:val="1844"/>
        </w:trPr>
        <w:tc>
          <w:tcPr>
            <w:tcW w:w="4320" w:type="dxa"/>
            <w:tcBorders>
              <w:bottom w:val="single" w:sz="4" w:space="0" w:color="auto"/>
            </w:tcBorders>
            <w:vAlign w:val="center"/>
          </w:tcPr>
          <w:p w:rsidR="00204E34" w:rsidRPr="00F3211F" w:rsidRDefault="00204E34" w:rsidP="00F3211F">
            <w:pPr>
              <w:outlineLvl w:val="8"/>
              <w:rPr>
                <w:rFonts w:ascii="Arial" w:hAnsi="Arial" w:cs="Arial"/>
                <w:sz w:val="20"/>
                <w:szCs w:val="20"/>
              </w:rPr>
            </w:pPr>
            <w:r w:rsidRPr="00F3211F">
              <w:rPr>
                <w:rFonts w:ascii="Arial" w:hAnsi="Arial" w:cs="Arial"/>
                <w:sz w:val="20"/>
                <w:szCs w:val="20"/>
              </w:rPr>
              <w:lastRenderedPageBreak/>
              <w:t>zhodnotí výhody a nevýhody využívání různých energetických zdrojů z hlediska vlivu na životní prostředí</w:t>
            </w:r>
          </w:p>
          <w:p w:rsidR="008A44F9" w:rsidRPr="00F3211F" w:rsidRDefault="008A44F9" w:rsidP="00F3211F">
            <w:pPr>
              <w:outlineLvl w:val="8"/>
              <w:rPr>
                <w:rFonts w:ascii="Arial" w:hAnsi="Arial" w:cs="Arial"/>
                <w:sz w:val="20"/>
                <w:szCs w:val="20"/>
              </w:rPr>
            </w:pPr>
          </w:p>
          <w:p w:rsidR="008A44F9" w:rsidRPr="00F3211F" w:rsidRDefault="008A44F9" w:rsidP="00F3211F">
            <w:pPr>
              <w:outlineLvl w:val="8"/>
              <w:rPr>
                <w:rFonts w:ascii="Arial" w:hAnsi="Arial" w:cs="Arial"/>
                <w:sz w:val="20"/>
                <w:szCs w:val="20"/>
              </w:rPr>
            </w:pPr>
            <w:r w:rsidRPr="00F3211F">
              <w:rPr>
                <w:rFonts w:ascii="Arial" w:hAnsi="Arial" w:cs="Arial"/>
                <w:sz w:val="20"/>
                <w:szCs w:val="20"/>
              </w:rPr>
              <w:t>popíše základní části a funkci spalovacích motorů, porovná škodlivost provozu pro životní prostředí</w:t>
            </w:r>
          </w:p>
        </w:tc>
        <w:tc>
          <w:tcPr>
            <w:tcW w:w="5940" w:type="dxa"/>
            <w:tcBorders>
              <w:bottom w:val="single" w:sz="4" w:space="0" w:color="auto"/>
            </w:tcBorders>
            <w:vAlign w:val="bottom"/>
          </w:tcPr>
          <w:p w:rsidR="00204E34" w:rsidRPr="00436BFD" w:rsidRDefault="00204E34" w:rsidP="00F3211F">
            <w:pPr>
              <w:outlineLvl w:val="8"/>
              <w:rPr>
                <w:rFonts w:ascii="Arial" w:hAnsi="Arial" w:cs="Arial"/>
                <w:sz w:val="20"/>
                <w:szCs w:val="20"/>
              </w:rPr>
            </w:pPr>
            <w:r w:rsidRPr="00436BFD">
              <w:rPr>
                <w:rFonts w:ascii="Arial" w:hAnsi="Arial" w:cs="Arial"/>
                <w:sz w:val="20"/>
                <w:szCs w:val="20"/>
              </w:rPr>
              <w:t xml:space="preserve">-rozpozná jednotlivé skupenské přeměny a bude schopen uvést praktický příklad (tání, tuhnutí, vypařování, var, kondenzace,sublimace a desublimace)                           </w:t>
            </w:r>
          </w:p>
          <w:p w:rsidR="00204E34" w:rsidRPr="00436BFD" w:rsidRDefault="00204E34" w:rsidP="00F3211F">
            <w:pPr>
              <w:outlineLvl w:val="8"/>
              <w:rPr>
                <w:rFonts w:ascii="Arial" w:hAnsi="Arial" w:cs="Arial"/>
                <w:sz w:val="20"/>
                <w:szCs w:val="20"/>
              </w:rPr>
            </w:pPr>
            <w:r w:rsidRPr="00436BFD">
              <w:rPr>
                <w:rFonts w:ascii="Arial" w:hAnsi="Arial" w:cs="Arial"/>
                <w:sz w:val="20"/>
                <w:szCs w:val="20"/>
              </w:rPr>
              <w:t xml:space="preserve">-určí skupenské teplo tání u některých látek                          -zjistí, kdy nastává kapalnění vodní páry ve vzduchu, </w:t>
            </w:r>
          </w:p>
          <w:p w:rsidR="00436BFD" w:rsidRPr="00436BFD" w:rsidRDefault="00204E34"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 xml:space="preserve"> vysvětlí </w:t>
            </w:r>
            <w:r w:rsidRPr="00436BFD">
              <w:rPr>
                <w:rFonts w:ascii="Arial" w:hAnsi="Arial" w:cs="Arial"/>
                <w:sz w:val="20"/>
                <w:szCs w:val="20"/>
              </w:rPr>
              <w:t xml:space="preserve">základní meteorologické děje     </w:t>
            </w:r>
          </w:p>
          <w:p w:rsidR="00204E34" w:rsidRPr="00436BFD" w:rsidRDefault="00204E34" w:rsidP="00F3211F">
            <w:pPr>
              <w:outlineLvl w:val="8"/>
              <w:rPr>
                <w:rFonts w:ascii="Arial" w:hAnsi="Arial" w:cs="Arial"/>
                <w:sz w:val="20"/>
                <w:szCs w:val="20"/>
              </w:rPr>
            </w:pPr>
            <w:r w:rsidRPr="00436BFD">
              <w:rPr>
                <w:rFonts w:ascii="Arial" w:hAnsi="Arial" w:cs="Arial"/>
                <w:sz w:val="20"/>
                <w:szCs w:val="20"/>
              </w:rPr>
              <w:t xml:space="preserve"> -objasní jev anomálie vody a jeho důsledky v přírodě</w:t>
            </w:r>
          </w:p>
        </w:tc>
        <w:tc>
          <w:tcPr>
            <w:tcW w:w="3060" w:type="dxa"/>
            <w:tcBorders>
              <w:bottom w:val="single" w:sz="4" w:space="0" w:color="auto"/>
            </w:tcBorders>
            <w:vAlign w:val="bottom"/>
          </w:tcPr>
          <w:p w:rsidR="00204E34" w:rsidRPr="00F3211F" w:rsidRDefault="00204E34" w:rsidP="00F3211F">
            <w:pPr>
              <w:outlineLvl w:val="8"/>
              <w:rPr>
                <w:rFonts w:ascii="Arial" w:hAnsi="Arial" w:cs="Arial"/>
                <w:sz w:val="20"/>
                <w:szCs w:val="20"/>
              </w:rPr>
            </w:pPr>
            <w:r w:rsidRPr="00F3211F">
              <w:rPr>
                <w:rFonts w:ascii="Arial" w:hAnsi="Arial" w:cs="Arial"/>
                <w:sz w:val="20"/>
                <w:szCs w:val="20"/>
              </w:rPr>
              <w:t>změny skupenství</w:t>
            </w:r>
          </w:p>
        </w:tc>
        <w:tc>
          <w:tcPr>
            <w:tcW w:w="2520" w:type="dxa"/>
            <w:tcBorders>
              <w:bottom w:val="single" w:sz="4" w:space="0" w:color="auto"/>
            </w:tcBorders>
            <w:vAlign w:val="bottom"/>
          </w:tcPr>
          <w:p w:rsidR="00A8059D" w:rsidRPr="00F3211F" w:rsidRDefault="00742EEF" w:rsidP="00F3211F">
            <w:pPr>
              <w:outlineLvl w:val="8"/>
              <w:rPr>
                <w:rFonts w:ascii="Arial" w:hAnsi="Arial" w:cs="Arial"/>
                <w:sz w:val="20"/>
                <w:szCs w:val="20"/>
              </w:rPr>
            </w:pPr>
            <w:r w:rsidRPr="00F3211F">
              <w:rPr>
                <w:rFonts w:ascii="Arial" w:hAnsi="Arial" w:cs="Arial"/>
                <w:sz w:val="20"/>
                <w:szCs w:val="20"/>
              </w:rPr>
              <w:t>EV</w:t>
            </w:r>
          </w:p>
          <w:p w:rsidR="00204E34" w:rsidRPr="00F3211F" w:rsidRDefault="00742EEF" w:rsidP="00F3211F">
            <w:pPr>
              <w:outlineLvl w:val="8"/>
              <w:rPr>
                <w:rFonts w:ascii="Arial" w:hAnsi="Arial" w:cs="Arial"/>
                <w:sz w:val="20"/>
                <w:szCs w:val="20"/>
              </w:rPr>
            </w:pPr>
            <w:r w:rsidRPr="00F3211F">
              <w:rPr>
                <w:rFonts w:ascii="Arial" w:hAnsi="Arial" w:cs="Arial"/>
                <w:sz w:val="20"/>
                <w:szCs w:val="20"/>
              </w:rPr>
              <w:t>vztah člověka k prostředí</w:t>
            </w:r>
          </w:p>
          <w:p w:rsidR="00204E34" w:rsidRPr="00F3211F" w:rsidRDefault="00204E34" w:rsidP="00F3211F">
            <w:pPr>
              <w:outlineLvl w:val="8"/>
              <w:rPr>
                <w:rFonts w:ascii="Arial" w:hAnsi="Arial" w:cs="Arial"/>
                <w:sz w:val="20"/>
                <w:szCs w:val="20"/>
              </w:rPr>
            </w:pPr>
          </w:p>
        </w:tc>
      </w:tr>
      <w:tr w:rsidR="00A9299D" w:rsidRPr="00F3211F">
        <w:trPr>
          <w:trHeight w:hRule="exact" w:val="363"/>
        </w:trPr>
        <w:tc>
          <w:tcPr>
            <w:tcW w:w="4320" w:type="dxa"/>
            <w:tcBorders>
              <w:left w:val="nil"/>
              <w:right w:val="nil"/>
            </w:tcBorders>
            <w:vAlign w:val="center"/>
          </w:tcPr>
          <w:p w:rsidR="00A9299D" w:rsidRPr="00F3211F" w:rsidRDefault="00A9299D" w:rsidP="00F3211F">
            <w:pPr>
              <w:tabs>
                <w:tab w:val="left" w:pos="9000"/>
              </w:tabs>
              <w:outlineLvl w:val="8"/>
              <w:rPr>
                <w:rFonts w:ascii="Arial" w:hAnsi="Arial" w:cs="Arial"/>
              </w:rPr>
            </w:pPr>
          </w:p>
        </w:tc>
        <w:tc>
          <w:tcPr>
            <w:tcW w:w="5940" w:type="dxa"/>
            <w:tcBorders>
              <w:left w:val="nil"/>
              <w:right w:val="nil"/>
            </w:tcBorders>
            <w:vAlign w:val="bottom"/>
          </w:tcPr>
          <w:p w:rsidR="00A9299D" w:rsidRPr="00436BFD" w:rsidRDefault="00A9299D" w:rsidP="00F3211F">
            <w:pPr>
              <w:tabs>
                <w:tab w:val="left" w:pos="9000"/>
              </w:tabs>
              <w:outlineLvl w:val="8"/>
              <w:rPr>
                <w:rFonts w:ascii="Arial" w:hAnsi="Arial" w:cs="Arial"/>
              </w:rPr>
            </w:pPr>
          </w:p>
        </w:tc>
        <w:tc>
          <w:tcPr>
            <w:tcW w:w="3060" w:type="dxa"/>
            <w:tcBorders>
              <w:left w:val="nil"/>
              <w:right w:val="nil"/>
            </w:tcBorders>
            <w:vAlign w:val="center"/>
          </w:tcPr>
          <w:p w:rsidR="00A9299D" w:rsidRPr="00F3211F" w:rsidRDefault="00A9299D" w:rsidP="00F3211F">
            <w:pPr>
              <w:jc w:val="center"/>
              <w:outlineLvl w:val="8"/>
              <w:rPr>
                <w:rFonts w:ascii="Arial" w:hAnsi="Arial" w:cs="Arial"/>
                <w:sz w:val="20"/>
                <w:szCs w:val="20"/>
              </w:rPr>
            </w:pPr>
          </w:p>
        </w:tc>
        <w:tc>
          <w:tcPr>
            <w:tcW w:w="2520" w:type="dxa"/>
            <w:tcBorders>
              <w:left w:val="nil"/>
              <w:right w:val="nil"/>
            </w:tcBorders>
            <w:vAlign w:val="bottom"/>
          </w:tcPr>
          <w:p w:rsidR="00A9299D" w:rsidRPr="00F3211F" w:rsidRDefault="00A9299D" w:rsidP="00F3211F">
            <w:pPr>
              <w:tabs>
                <w:tab w:val="left" w:pos="9000"/>
              </w:tabs>
              <w:outlineLvl w:val="8"/>
              <w:rPr>
                <w:rFonts w:ascii="Arial" w:hAnsi="Arial" w:cs="Arial"/>
              </w:rPr>
            </w:pPr>
          </w:p>
        </w:tc>
      </w:tr>
      <w:tr w:rsidR="009C4851" w:rsidRPr="00F3211F">
        <w:trPr>
          <w:trHeight w:hRule="exact" w:val="363"/>
        </w:trPr>
        <w:tc>
          <w:tcPr>
            <w:tcW w:w="4320" w:type="dxa"/>
            <w:vAlign w:val="center"/>
          </w:tcPr>
          <w:p w:rsidR="009C4851" w:rsidRPr="00F3211F" w:rsidRDefault="009C4851" w:rsidP="00F3211F">
            <w:pPr>
              <w:tabs>
                <w:tab w:val="left" w:pos="9000"/>
              </w:tabs>
              <w:outlineLvl w:val="8"/>
              <w:rPr>
                <w:rFonts w:ascii="Arial" w:hAnsi="Arial" w:cs="Arial"/>
              </w:rPr>
            </w:pPr>
          </w:p>
        </w:tc>
        <w:tc>
          <w:tcPr>
            <w:tcW w:w="5940" w:type="dxa"/>
            <w:vAlign w:val="bottom"/>
          </w:tcPr>
          <w:p w:rsidR="009C4851" w:rsidRPr="00F3211F" w:rsidRDefault="009C4851" w:rsidP="00F3211F">
            <w:pPr>
              <w:tabs>
                <w:tab w:val="left" w:pos="9000"/>
              </w:tabs>
              <w:outlineLvl w:val="8"/>
              <w:rPr>
                <w:rFonts w:ascii="Arial" w:hAnsi="Arial" w:cs="Arial"/>
              </w:rPr>
            </w:pPr>
          </w:p>
        </w:tc>
        <w:tc>
          <w:tcPr>
            <w:tcW w:w="3060" w:type="dxa"/>
            <w:vAlign w:val="center"/>
          </w:tcPr>
          <w:p w:rsidR="00204E34" w:rsidRPr="00F3211F" w:rsidRDefault="00204E34" w:rsidP="00F3211F">
            <w:pPr>
              <w:jc w:val="center"/>
              <w:outlineLvl w:val="8"/>
              <w:rPr>
                <w:rFonts w:ascii="Arial" w:hAnsi="Arial" w:cs="Arial"/>
                <w:sz w:val="20"/>
                <w:szCs w:val="20"/>
              </w:rPr>
            </w:pPr>
            <w:r w:rsidRPr="00F3211F">
              <w:rPr>
                <w:rFonts w:ascii="Arial" w:hAnsi="Arial" w:cs="Arial"/>
                <w:sz w:val="20"/>
                <w:szCs w:val="20"/>
              </w:rPr>
              <w:t>Vesmír</w:t>
            </w:r>
          </w:p>
          <w:p w:rsidR="009C4851" w:rsidRPr="00F3211F" w:rsidRDefault="009C4851" w:rsidP="00F3211F">
            <w:pPr>
              <w:tabs>
                <w:tab w:val="left" w:pos="9000"/>
              </w:tabs>
              <w:jc w:val="center"/>
              <w:outlineLvl w:val="8"/>
              <w:rPr>
                <w:rFonts w:ascii="Arial" w:hAnsi="Arial" w:cs="Arial"/>
              </w:rPr>
            </w:pPr>
          </w:p>
        </w:tc>
        <w:tc>
          <w:tcPr>
            <w:tcW w:w="2520" w:type="dxa"/>
            <w:vAlign w:val="bottom"/>
          </w:tcPr>
          <w:p w:rsidR="009C4851" w:rsidRPr="00F3211F" w:rsidRDefault="009C4851" w:rsidP="00F3211F">
            <w:pPr>
              <w:tabs>
                <w:tab w:val="left" w:pos="9000"/>
              </w:tabs>
              <w:outlineLvl w:val="8"/>
              <w:rPr>
                <w:rFonts w:ascii="Arial" w:hAnsi="Arial" w:cs="Arial"/>
              </w:rPr>
            </w:pPr>
          </w:p>
        </w:tc>
      </w:tr>
      <w:tr w:rsidR="00204E34" w:rsidRPr="00F3211F">
        <w:trPr>
          <w:trHeight w:hRule="exact" w:val="482"/>
        </w:trPr>
        <w:tc>
          <w:tcPr>
            <w:tcW w:w="4320" w:type="dxa"/>
            <w:vAlign w:val="bottom"/>
          </w:tcPr>
          <w:p w:rsidR="00204E34" w:rsidRPr="00F3211F" w:rsidRDefault="00204E34" w:rsidP="00F3211F">
            <w:pPr>
              <w:outlineLvl w:val="8"/>
              <w:rPr>
                <w:rFonts w:ascii="Arial" w:hAnsi="Arial" w:cs="Arial"/>
                <w:sz w:val="20"/>
                <w:szCs w:val="20"/>
              </w:rPr>
            </w:pPr>
            <w:r w:rsidRPr="00F3211F">
              <w:rPr>
                <w:rFonts w:ascii="Arial" w:hAnsi="Arial" w:cs="Arial"/>
                <w:sz w:val="20"/>
                <w:szCs w:val="20"/>
              </w:rPr>
              <w:t>objasní (kvalitativně) pomocí poznatků o gravitačních silách pohyb planet kolem Slunce a měsíců planet kolem planet</w:t>
            </w:r>
          </w:p>
        </w:tc>
        <w:tc>
          <w:tcPr>
            <w:tcW w:w="5940" w:type="dxa"/>
            <w:vAlign w:val="bottom"/>
          </w:tcPr>
          <w:p w:rsidR="00204E34" w:rsidRPr="00F3211F" w:rsidRDefault="00204E34" w:rsidP="00F3211F">
            <w:pPr>
              <w:outlineLvl w:val="8"/>
              <w:rPr>
                <w:rFonts w:ascii="Arial" w:hAnsi="Arial" w:cs="Arial"/>
                <w:sz w:val="20"/>
                <w:szCs w:val="20"/>
              </w:rPr>
            </w:pPr>
            <w:r w:rsidRPr="00F3211F">
              <w:rPr>
                <w:rFonts w:ascii="Arial" w:hAnsi="Arial" w:cs="Arial"/>
                <w:sz w:val="20"/>
                <w:szCs w:val="20"/>
              </w:rPr>
              <w:t>-popíše Sluneční soustavu a má představu o pohybu vesmírných těles (na základě poznatků o gravitačních silách)</w:t>
            </w:r>
          </w:p>
        </w:tc>
        <w:tc>
          <w:tcPr>
            <w:tcW w:w="3060" w:type="dxa"/>
            <w:vAlign w:val="bottom"/>
          </w:tcPr>
          <w:p w:rsidR="00204E34" w:rsidRPr="00F3211F" w:rsidRDefault="00204E34" w:rsidP="00F3211F">
            <w:pPr>
              <w:tabs>
                <w:tab w:val="left" w:pos="9000"/>
              </w:tabs>
              <w:outlineLvl w:val="8"/>
              <w:rPr>
                <w:rFonts w:ascii="Arial" w:hAnsi="Arial" w:cs="Arial"/>
              </w:rPr>
            </w:pPr>
          </w:p>
        </w:tc>
        <w:tc>
          <w:tcPr>
            <w:tcW w:w="2520" w:type="dxa"/>
            <w:vAlign w:val="bottom"/>
          </w:tcPr>
          <w:p w:rsidR="00204E34" w:rsidRPr="00F3211F" w:rsidRDefault="00204E34" w:rsidP="00F3211F">
            <w:pPr>
              <w:tabs>
                <w:tab w:val="left" w:pos="9000"/>
              </w:tabs>
              <w:outlineLvl w:val="8"/>
              <w:rPr>
                <w:rFonts w:ascii="Arial" w:hAnsi="Arial" w:cs="Arial"/>
              </w:rPr>
            </w:pPr>
          </w:p>
        </w:tc>
      </w:tr>
      <w:tr w:rsidR="00204E34" w:rsidRPr="00F3211F">
        <w:trPr>
          <w:trHeight w:hRule="exact" w:val="1287"/>
        </w:trPr>
        <w:tc>
          <w:tcPr>
            <w:tcW w:w="4320" w:type="dxa"/>
            <w:vAlign w:val="center"/>
          </w:tcPr>
          <w:p w:rsidR="00204E34" w:rsidRPr="00F3211F" w:rsidRDefault="00204E34" w:rsidP="00F3211F">
            <w:pPr>
              <w:outlineLvl w:val="8"/>
              <w:rPr>
                <w:rFonts w:ascii="Arial" w:hAnsi="Arial" w:cs="Arial"/>
                <w:sz w:val="20"/>
                <w:szCs w:val="20"/>
              </w:rPr>
            </w:pPr>
            <w:r w:rsidRPr="00F3211F">
              <w:rPr>
                <w:rFonts w:ascii="Arial" w:hAnsi="Arial" w:cs="Arial"/>
                <w:sz w:val="20"/>
                <w:szCs w:val="20"/>
              </w:rPr>
              <w:t>odliší hvězdu od planety na základě jejich vlastností</w:t>
            </w:r>
          </w:p>
        </w:tc>
        <w:tc>
          <w:tcPr>
            <w:tcW w:w="5940" w:type="dxa"/>
            <w:vAlign w:val="bottom"/>
          </w:tcPr>
          <w:p w:rsidR="008A44F9" w:rsidRPr="00F3211F" w:rsidRDefault="00204E34" w:rsidP="00F3211F">
            <w:pPr>
              <w:outlineLvl w:val="8"/>
              <w:rPr>
                <w:rFonts w:ascii="Arial" w:hAnsi="Arial" w:cs="Arial"/>
                <w:sz w:val="20"/>
                <w:szCs w:val="20"/>
              </w:rPr>
            </w:pPr>
            <w:r w:rsidRPr="00F3211F">
              <w:rPr>
                <w:rFonts w:ascii="Arial" w:hAnsi="Arial" w:cs="Arial"/>
                <w:sz w:val="20"/>
                <w:szCs w:val="20"/>
              </w:rPr>
              <w:t xml:space="preserve">-odliší planetu a hvězdu, popíše hlavní součásti Sluneční soustavy (planety, měsíce, planetky, komety) </w:t>
            </w:r>
          </w:p>
          <w:p w:rsidR="00A9299D" w:rsidRPr="00F3211F" w:rsidRDefault="00204E34" w:rsidP="00F3211F">
            <w:pPr>
              <w:outlineLvl w:val="8"/>
              <w:rPr>
                <w:rFonts w:ascii="Arial" w:hAnsi="Arial" w:cs="Arial"/>
                <w:sz w:val="20"/>
                <w:szCs w:val="20"/>
              </w:rPr>
            </w:pPr>
            <w:r w:rsidRPr="00F3211F">
              <w:rPr>
                <w:rFonts w:ascii="Arial" w:hAnsi="Arial" w:cs="Arial"/>
                <w:sz w:val="20"/>
                <w:szCs w:val="20"/>
              </w:rPr>
              <w:t>-má představu</w:t>
            </w:r>
            <w:r w:rsidR="008A44F9" w:rsidRPr="00F3211F">
              <w:rPr>
                <w:rFonts w:ascii="Arial" w:hAnsi="Arial" w:cs="Arial"/>
                <w:sz w:val="20"/>
                <w:szCs w:val="20"/>
              </w:rPr>
              <w:t>,</w:t>
            </w:r>
            <w:r w:rsidRPr="00F3211F">
              <w:rPr>
                <w:rFonts w:ascii="Arial" w:hAnsi="Arial" w:cs="Arial"/>
                <w:sz w:val="20"/>
                <w:szCs w:val="20"/>
              </w:rPr>
              <w:t xml:space="preserve"> jaké děje se odehrávají na Slunci</w:t>
            </w:r>
            <w:r w:rsidR="008A44F9" w:rsidRPr="00F3211F">
              <w:rPr>
                <w:rFonts w:ascii="Arial" w:hAnsi="Arial" w:cs="Arial"/>
                <w:sz w:val="20"/>
                <w:szCs w:val="20"/>
              </w:rPr>
              <w:t>,</w:t>
            </w:r>
          </w:p>
          <w:p w:rsidR="00204E34" w:rsidRPr="00F3211F" w:rsidRDefault="00204E34" w:rsidP="00F3211F">
            <w:pPr>
              <w:outlineLvl w:val="8"/>
              <w:rPr>
                <w:rFonts w:ascii="Arial" w:hAnsi="Arial" w:cs="Arial"/>
                <w:sz w:val="20"/>
                <w:szCs w:val="20"/>
              </w:rPr>
            </w:pPr>
            <w:r w:rsidRPr="00F3211F">
              <w:rPr>
                <w:rFonts w:ascii="Arial" w:hAnsi="Arial" w:cs="Arial"/>
                <w:sz w:val="20"/>
                <w:szCs w:val="20"/>
              </w:rPr>
              <w:t>objasní střídání dne a noci, ročních období a vznik jednotlivých měsíčních fází</w:t>
            </w:r>
          </w:p>
        </w:tc>
        <w:tc>
          <w:tcPr>
            <w:tcW w:w="3060" w:type="dxa"/>
            <w:vAlign w:val="center"/>
          </w:tcPr>
          <w:p w:rsidR="00204E34" w:rsidRPr="00F3211F" w:rsidRDefault="00204E34" w:rsidP="00F3211F">
            <w:pPr>
              <w:outlineLvl w:val="8"/>
              <w:rPr>
                <w:rFonts w:ascii="Arial" w:hAnsi="Arial" w:cs="Arial"/>
                <w:sz w:val="20"/>
                <w:szCs w:val="20"/>
              </w:rPr>
            </w:pPr>
            <w:r w:rsidRPr="00F3211F">
              <w:rPr>
                <w:rFonts w:ascii="Arial" w:hAnsi="Arial" w:cs="Arial"/>
                <w:sz w:val="20"/>
                <w:szCs w:val="20"/>
              </w:rPr>
              <w:t>Sluneční soustava</w:t>
            </w:r>
          </w:p>
        </w:tc>
        <w:tc>
          <w:tcPr>
            <w:tcW w:w="2520" w:type="dxa"/>
            <w:vAlign w:val="bottom"/>
          </w:tcPr>
          <w:p w:rsidR="00204E34" w:rsidRPr="00F3211F" w:rsidRDefault="00204E34" w:rsidP="00F3211F">
            <w:pPr>
              <w:outlineLvl w:val="8"/>
              <w:rPr>
                <w:rFonts w:ascii="Arial" w:hAnsi="Arial" w:cs="Arial"/>
                <w:sz w:val="20"/>
                <w:szCs w:val="20"/>
              </w:rPr>
            </w:pPr>
          </w:p>
        </w:tc>
      </w:tr>
    </w:tbl>
    <w:p w:rsidR="006C3949" w:rsidRDefault="006C3949" w:rsidP="009122A3">
      <w:pPr>
        <w:tabs>
          <w:tab w:val="left" w:pos="720"/>
        </w:tabs>
        <w:outlineLvl w:val="8"/>
        <w:rPr>
          <w:rFonts w:ascii="Arial" w:hAnsi="Arial" w:cs="Arial"/>
          <w:sz w:val="16"/>
          <w:szCs w:val="16"/>
          <w:u w:val="single"/>
        </w:rPr>
      </w:pPr>
    </w:p>
    <w:p w:rsidR="00204E34" w:rsidRPr="00DA12CC" w:rsidRDefault="006C3949" w:rsidP="009122A3">
      <w:pPr>
        <w:tabs>
          <w:tab w:val="left" w:pos="720"/>
        </w:tabs>
        <w:outlineLvl w:val="8"/>
        <w:rPr>
          <w:rFonts w:ascii="Arial" w:hAnsi="Arial" w:cs="Arial"/>
          <w:sz w:val="16"/>
          <w:szCs w:val="16"/>
          <w:u w:val="single"/>
        </w:rPr>
      </w:pPr>
      <w:r>
        <w:rPr>
          <w:rFonts w:ascii="Arial" w:hAnsi="Arial" w:cs="Arial"/>
          <w:sz w:val="16"/>
          <w:szCs w:val="16"/>
          <w:u w:val="single"/>
        </w:rPr>
        <w:br w:type="page"/>
      </w:r>
      <w:r w:rsidR="00204E34" w:rsidRPr="00DA12CC">
        <w:rPr>
          <w:rFonts w:ascii="Arial" w:hAnsi="Arial" w:cs="Arial"/>
          <w:sz w:val="32"/>
          <w:szCs w:val="32"/>
          <w:u w:val="single"/>
        </w:rPr>
        <w:lastRenderedPageBreak/>
        <w:t>Předmět: Fyzika</w:t>
      </w:r>
      <w:r w:rsidR="00204E34" w:rsidRPr="00DA12CC">
        <w:rPr>
          <w:rFonts w:ascii="Arial" w:hAnsi="Arial" w:cs="Arial"/>
          <w:sz w:val="32"/>
          <w:szCs w:val="32"/>
        </w:rPr>
        <w:t xml:space="preserve"> </w:t>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A9299D">
        <w:rPr>
          <w:rFonts w:ascii="Arial" w:hAnsi="Arial" w:cs="Arial"/>
          <w:sz w:val="32"/>
          <w:szCs w:val="32"/>
        </w:rPr>
        <w:tab/>
      </w:r>
      <w:r w:rsidR="00204E34" w:rsidRPr="00DA12CC">
        <w:rPr>
          <w:rFonts w:ascii="Arial" w:hAnsi="Arial" w:cs="Arial"/>
          <w:sz w:val="32"/>
          <w:szCs w:val="32"/>
        </w:rPr>
        <w:t xml:space="preserve"> </w:t>
      </w:r>
      <w:r w:rsidR="00204E34" w:rsidRPr="00DA12CC">
        <w:rPr>
          <w:rFonts w:ascii="Arial" w:hAnsi="Arial" w:cs="Arial"/>
          <w:sz w:val="32"/>
          <w:szCs w:val="32"/>
          <w:u w:val="single"/>
        </w:rPr>
        <w:t>Ročník: 9.</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gridCol w:w="3060"/>
        <w:gridCol w:w="2520"/>
      </w:tblGrid>
      <w:tr w:rsidR="00204E34" w:rsidRPr="00F3211F">
        <w:trPr>
          <w:trHeight w:hRule="exact" w:val="1134"/>
        </w:trPr>
        <w:tc>
          <w:tcPr>
            <w:tcW w:w="4320" w:type="dxa"/>
            <w:shd w:val="clear" w:color="auto" w:fill="D9D9D9"/>
            <w:vAlign w:val="center"/>
          </w:tcPr>
          <w:p w:rsidR="009238B6" w:rsidRPr="00F3211F" w:rsidRDefault="00204E34"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9299D" w:rsidRPr="00F3211F" w:rsidRDefault="00204E34"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204E34" w:rsidRPr="00F3211F" w:rsidRDefault="00204E34"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940" w:type="dxa"/>
            <w:shd w:val="clear" w:color="auto" w:fill="D9D9D9"/>
            <w:vAlign w:val="center"/>
          </w:tcPr>
          <w:p w:rsidR="00204E34" w:rsidRPr="00F3211F" w:rsidRDefault="00204E34"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0" w:type="dxa"/>
            <w:shd w:val="clear" w:color="auto" w:fill="D9D9D9"/>
            <w:vAlign w:val="center"/>
          </w:tcPr>
          <w:p w:rsidR="00204E34" w:rsidRPr="00F3211F" w:rsidRDefault="00204E34"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204E34" w:rsidRPr="00F3211F" w:rsidRDefault="00204E34"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04E34" w:rsidRPr="00F3211F">
        <w:trPr>
          <w:trHeight w:hRule="exact" w:val="363"/>
        </w:trPr>
        <w:tc>
          <w:tcPr>
            <w:tcW w:w="4320" w:type="dxa"/>
            <w:vAlign w:val="bottom"/>
          </w:tcPr>
          <w:p w:rsidR="00204E34" w:rsidRPr="00F3211F" w:rsidRDefault="00204E34" w:rsidP="00F3211F">
            <w:pPr>
              <w:tabs>
                <w:tab w:val="left" w:pos="9000"/>
              </w:tabs>
              <w:outlineLvl w:val="8"/>
              <w:rPr>
                <w:rFonts w:ascii="Arial" w:hAnsi="Arial" w:cs="Arial"/>
              </w:rPr>
            </w:pPr>
          </w:p>
        </w:tc>
        <w:tc>
          <w:tcPr>
            <w:tcW w:w="5940" w:type="dxa"/>
            <w:vAlign w:val="bottom"/>
          </w:tcPr>
          <w:p w:rsidR="00204E34" w:rsidRPr="00F3211F" w:rsidRDefault="00204E34" w:rsidP="00F3211F">
            <w:pPr>
              <w:tabs>
                <w:tab w:val="left" w:pos="9000"/>
              </w:tabs>
              <w:outlineLvl w:val="8"/>
              <w:rPr>
                <w:rFonts w:ascii="Arial" w:hAnsi="Arial" w:cs="Arial"/>
              </w:rPr>
            </w:pPr>
          </w:p>
        </w:tc>
        <w:tc>
          <w:tcPr>
            <w:tcW w:w="3060" w:type="dxa"/>
            <w:vAlign w:val="center"/>
          </w:tcPr>
          <w:p w:rsidR="00204E34" w:rsidRPr="00F3211F" w:rsidRDefault="00204E34" w:rsidP="00F3211F">
            <w:pPr>
              <w:tabs>
                <w:tab w:val="left" w:pos="9000"/>
              </w:tabs>
              <w:jc w:val="center"/>
              <w:outlineLvl w:val="8"/>
              <w:rPr>
                <w:rFonts w:ascii="Arial" w:hAnsi="Arial" w:cs="Arial"/>
              </w:rPr>
            </w:pPr>
            <w:r w:rsidRPr="00F3211F">
              <w:rPr>
                <w:rFonts w:ascii="Arial" w:hAnsi="Arial" w:cs="Arial"/>
                <w:sz w:val="20"/>
                <w:szCs w:val="20"/>
              </w:rPr>
              <w:t>Zvukové děje</w:t>
            </w:r>
          </w:p>
        </w:tc>
        <w:tc>
          <w:tcPr>
            <w:tcW w:w="2520" w:type="dxa"/>
            <w:vAlign w:val="bottom"/>
          </w:tcPr>
          <w:p w:rsidR="00204E34" w:rsidRPr="00F3211F" w:rsidRDefault="00204E34" w:rsidP="00F3211F">
            <w:pPr>
              <w:tabs>
                <w:tab w:val="left" w:pos="9000"/>
              </w:tabs>
              <w:outlineLvl w:val="8"/>
              <w:rPr>
                <w:rFonts w:ascii="Arial" w:hAnsi="Arial" w:cs="Arial"/>
              </w:rPr>
            </w:pPr>
          </w:p>
        </w:tc>
      </w:tr>
      <w:tr w:rsidR="00204E34" w:rsidRPr="00F3211F">
        <w:trPr>
          <w:trHeight w:hRule="exact" w:val="1903"/>
        </w:trPr>
        <w:tc>
          <w:tcPr>
            <w:tcW w:w="4320" w:type="dxa"/>
            <w:vAlign w:val="center"/>
          </w:tcPr>
          <w:p w:rsidR="00204E34" w:rsidRPr="00F3211F" w:rsidRDefault="00204E34" w:rsidP="00F3211F">
            <w:pPr>
              <w:outlineLvl w:val="8"/>
              <w:rPr>
                <w:rFonts w:ascii="Arial" w:hAnsi="Arial" w:cs="Arial"/>
                <w:sz w:val="20"/>
                <w:szCs w:val="20"/>
              </w:rPr>
            </w:pPr>
            <w:r w:rsidRPr="00F3211F">
              <w:rPr>
                <w:rFonts w:ascii="Arial" w:hAnsi="Arial" w:cs="Arial"/>
                <w:sz w:val="20"/>
                <w:szCs w:val="20"/>
              </w:rPr>
              <w:t>rozpozná ve svém okolí zdroje zvuku a kvalitativně analyzuje příhodnost prostředí pro šíření zvuku</w:t>
            </w:r>
          </w:p>
        </w:tc>
        <w:tc>
          <w:tcPr>
            <w:tcW w:w="5940" w:type="dxa"/>
            <w:vAlign w:val="bottom"/>
          </w:tcPr>
          <w:p w:rsidR="00436BFD" w:rsidRPr="00436BFD" w:rsidRDefault="00071DBB" w:rsidP="00F3211F">
            <w:pPr>
              <w:outlineLvl w:val="8"/>
              <w:rPr>
                <w:rFonts w:ascii="Arial" w:hAnsi="Arial" w:cs="Arial"/>
                <w:sz w:val="20"/>
                <w:szCs w:val="20"/>
              </w:rPr>
            </w:pPr>
            <w:r w:rsidRPr="00F3211F">
              <w:rPr>
                <w:rFonts w:ascii="Arial" w:hAnsi="Arial" w:cs="Arial"/>
                <w:sz w:val="20"/>
                <w:szCs w:val="20"/>
              </w:rPr>
              <w:t>-</w:t>
            </w:r>
            <w:r w:rsidR="00204E34" w:rsidRPr="00F3211F">
              <w:rPr>
                <w:rFonts w:ascii="Arial" w:hAnsi="Arial" w:cs="Arial"/>
                <w:sz w:val="20"/>
                <w:szCs w:val="20"/>
              </w:rPr>
              <w:t xml:space="preserve">určí co je v jeho okolí zdrojem zvuku, pozná, že k šíření zvuku je nezbytnou podmínkou látkové prostředí                                                     </w:t>
            </w:r>
            <w:r w:rsidRPr="00436BFD">
              <w:rPr>
                <w:rFonts w:ascii="Arial" w:hAnsi="Arial" w:cs="Arial"/>
                <w:sz w:val="20"/>
                <w:szCs w:val="20"/>
              </w:rPr>
              <w:t>-</w:t>
            </w:r>
            <w:r w:rsidR="00436BFD" w:rsidRPr="00436BFD">
              <w:rPr>
                <w:rFonts w:ascii="Arial" w:hAnsi="Arial" w:cs="Arial"/>
                <w:sz w:val="20"/>
                <w:szCs w:val="20"/>
              </w:rPr>
              <w:t xml:space="preserve">vysvětlí </w:t>
            </w:r>
            <w:r w:rsidR="00204E34" w:rsidRPr="00436BFD">
              <w:rPr>
                <w:rFonts w:ascii="Arial" w:hAnsi="Arial" w:cs="Arial"/>
                <w:sz w:val="20"/>
                <w:szCs w:val="20"/>
              </w:rPr>
              <w:t xml:space="preserve"> odraz zvuku jako odraz zvukového vzruch od překážky a vznik ozvěny   </w:t>
            </w:r>
          </w:p>
          <w:p w:rsidR="00204E34" w:rsidRPr="00F3211F" w:rsidRDefault="00436BFD" w:rsidP="00F3211F">
            <w:pPr>
              <w:outlineLvl w:val="8"/>
              <w:rPr>
                <w:rFonts w:ascii="Arial" w:hAnsi="Arial" w:cs="Arial"/>
                <w:sz w:val="20"/>
                <w:szCs w:val="20"/>
              </w:rPr>
            </w:pPr>
            <w:r w:rsidRPr="00436BFD">
              <w:rPr>
                <w:rFonts w:ascii="Arial" w:hAnsi="Arial" w:cs="Arial"/>
                <w:sz w:val="20"/>
                <w:szCs w:val="20"/>
              </w:rPr>
              <w:t>-</w:t>
            </w:r>
            <w:r w:rsidR="00204E34" w:rsidRPr="00436BFD">
              <w:rPr>
                <w:rFonts w:ascii="Arial" w:hAnsi="Arial" w:cs="Arial"/>
                <w:sz w:val="20"/>
                <w:szCs w:val="20"/>
              </w:rPr>
              <w:t xml:space="preserve"> využívá s porozuměním poznatek, že rychlost zvuku závisí na prostředí, kterým</w:t>
            </w:r>
            <w:r w:rsidR="00204E34" w:rsidRPr="00F3211F">
              <w:rPr>
                <w:rFonts w:ascii="Arial" w:hAnsi="Arial" w:cs="Arial"/>
                <w:sz w:val="20"/>
                <w:szCs w:val="20"/>
              </w:rPr>
              <w:t xml:space="preserve"> se zvuk šíří                                               </w:t>
            </w:r>
            <w:r w:rsidR="00071DBB" w:rsidRPr="00F3211F">
              <w:rPr>
                <w:rFonts w:ascii="Arial" w:hAnsi="Arial" w:cs="Arial"/>
                <w:sz w:val="20"/>
                <w:szCs w:val="20"/>
              </w:rPr>
              <w:t>-</w:t>
            </w:r>
            <w:r w:rsidR="00204E34" w:rsidRPr="00F3211F">
              <w:rPr>
                <w:rFonts w:ascii="Arial" w:hAnsi="Arial" w:cs="Arial"/>
                <w:sz w:val="20"/>
                <w:szCs w:val="20"/>
              </w:rPr>
              <w:t>zjistí, že výška tónu je tím větší, čím větší je jeho kmitočet</w:t>
            </w:r>
          </w:p>
        </w:tc>
        <w:tc>
          <w:tcPr>
            <w:tcW w:w="3060" w:type="dxa"/>
            <w:vAlign w:val="bottom"/>
          </w:tcPr>
          <w:p w:rsidR="00204E34" w:rsidRPr="00F3211F" w:rsidRDefault="00204E34" w:rsidP="00F3211F">
            <w:pPr>
              <w:outlineLvl w:val="8"/>
              <w:rPr>
                <w:rFonts w:ascii="Arial" w:hAnsi="Arial" w:cs="Arial"/>
                <w:sz w:val="20"/>
                <w:szCs w:val="20"/>
              </w:rPr>
            </w:pPr>
            <w:r w:rsidRPr="00F3211F">
              <w:rPr>
                <w:rFonts w:ascii="Arial" w:hAnsi="Arial" w:cs="Arial"/>
                <w:sz w:val="20"/>
                <w:szCs w:val="20"/>
              </w:rPr>
              <w:t>akustika                                                    zvuk, zdroj zvuku                                      šíření zvuku                                                        odraz zvuku                                                          tón, výška tónu                                                kmitočet tónu</w:t>
            </w:r>
          </w:p>
        </w:tc>
        <w:tc>
          <w:tcPr>
            <w:tcW w:w="2520" w:type="dxa"/>
            <w:vAlign w:val="bottom"/>
          </w:tcPr>
          <w:p w:rsidR="00204E34" w:rsidRPr="00F3211F" w:rsidRDefault="00204E34" w:rsidP="00F3211F">
            <w:pPr>
              <w:tabs>
                <w:tab w:val="left" w:pos="9000"/>
              </w:tabs>
              <w:outlineLvl w:val="8"/>
              <w:rPr>
                <w:rFonts w:ascii="Arial" w:hAnsi="Arial" w:cs="Arial"/>
              </w:rPr>
            </w:pPr>
          </w:p>
        </w:tc>
      </w:tr>
      <w:tr w:rsidR="00071DBB" w:rsidRPr="00F3211F">
        <w:trPr>
          <w:trHeight w:hRule="exact" w:val="1081"/>
        </w:trPr>
        <w:tc>
          <w:tcPr>
            <w:tcW w:w="432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posoudí možnosti zmenšování vlivu nadměrného hluku na životní prostředí</w:t>
            </w:r>
          </w:p>
        </w:tc>
        <w:tc>
          <w:tcPr>
            <w:tcW w:w="5940" w:type="dxa"/>
            <w:vAlign w:val="center"/>
          </w:tcPr>
          <w:p w:rsidR="00071DBB" w:rsidRPr="00436BFD" w:rsidRDefault="00436BFD" w:rsidP="00F3211F">
            <w:pPr>
              <w:outlineLvl w:val="8"/>
              <w:rPr>
                <w:rFonts w:ascii="Arial" w:hAnsi="Arial" w:cs="Arial"/>
                <w:sz w:val="20"/>
                <w:szCs w:val="20"/>
              </w:rPr>
            </w:pPr>
            <w:r w:rsidRPr="00436BFD">
              <w:rPr>
                <w:rFonts w:ascii="Arial" w:hAnsi="Arial" w:cs="Arial"/>
                <w:sz w:val="20"/>
                <w:szCs w:val="20"/>
              </w:rPr>
              <w:t xml:space="preserve">-objasní </w:t>
            </w:r>
            <w:r w:rsidR="00071DBB" w:rsidRPr="00436BFD">
              <w:rPr>
                <w:rFonts w:ascii="Arial" w:hAnsi="Arial" w:cs="Arial"/>
                <w:sz w:val="20"/>
                <w:szCs w:val="20"/>
              </w:rPr>
              <w:t>poj</w:t>
            </w:r>
            <w:r w:rsidRPr="00436BFD">
              <w:rPr>
                <w:rFonts w:ascii="Arial" w:hAnsi="Arial" w:cs="Arial"/>
                <w:sz w:val="20"/>
                <w:szCs w:val="20"/>
              </w:rPr>
              <w:t>em</w:t>
            </w:r>
            <w:r w:rsidR="00071DBB" w:rsidRPr="00436BFD">
              <w:rPr>
                <w:rFonts w:ascii="Arial" w:hAnsi="Arial" w:cs="Arial"/>
                <w:sz w:val="20"/>
                <w:szCs w:val="20"/>
              </w:rPr>
              <w:t xml:space="preserve"> hlasitost í     </w:t>
            </w:r>
          </w:p>
          <w:p w:rsidR="00071DBB" w:rsidRPr="00F3211F" w:rsidRDefault="00071DBB" w:rsidP="00F3211F">
            <w:pPr>
              <w:outlineLvl w:val="8"/>
              <w:rPr>
                <w:rFonts w:ascii="Arial" w:hAnsi="Arial" w:cs="Arial"/>
                <w:sz w:val="20"/>
                <w:szCs w:val="20"/>
              </w:rPr>
            </w:pPr>
            <w:r w:rsidRPr="00436BFD">
              <w:rPr>
                <w:rFonts w:ascii="Arial" w:hAnsi="Arial" w:cs="Arial"/>
                <w:sz w:val="20"/>
                <w:szCs w:val="20"/>
              </w:rPr>
              <w:t>-určí možnosti, jak omezit nepříznivý</w:t>
            </w:r>
            <w:r w:rsidRPr="00F3211F">
              <w:rPr>
                <w:rFonts w:ascii="Arial" w:hAnsi="Arial" w:cs="Arial"/>
                <w:sz w:val="20"/>
                <w:szCs w:val="20"/>
              </w:rPr>
              <w:t xml:space="preserve"> vliv nadměrně hlasitého zvuku na člověka</w:t>
            </w:r>
          </w:p>
        </w:tc>
        <w:tc>
          <w:tcPr>
            <w:tcW w:w="306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 xml:space="preserve">hlasitost zvuku </w:t>
            </w:r>
          </w:p>
        </w:tc>
        <w:tc>
          <w:tcPr>
            <w:tcW w:w="2520" w:type="dxa"/>
            <w:vAlign w:val="bottom"/>
          </w:tcPr>
          <w:p w:rsidR="00071DBB" w:rsidRPr="00F3211F" w:rsidRDefault="00071DBB" w:rsidP="00F3211F">
            <w:pPr>
              <w:tabs>
                <w:tab w:val="left" w:pos="9000"/>
              </w:tabs>
              <w:outlineLvl w:val="8"/>
              <w:rPr>
                <w:rFonts w:ascii="Arial" w:hAnsi="Arial" w:cs="Arial"/>
              </w:rPr>
            </w:pPr>
          </w:p>
        </w:tc>
      </w:tr>
      <w:tr w:rsidR="00204E34" w:rsidRPr="00F3211F">
        <w:trPr>
          <w:trHeight w:hRule="exact" w:val="567"/>
        </w:trPr>
        <w:tc>
          <w:tcPr>
            <w:tcW w:w="4320" w:type="dxa"/>
            <w:vAlign w:val="bottom"/>
          </w:tcPr>
          <w:p w:rsidR="00204E34" w:rsidRPr="00F3211F" w:rsidRDefault="00204E34" w:rsidP="00F3211F">
            <w:pPr>
              <w:tabs>
                <w:tab w:val="left" w:pos="9000"/>
              </w:tabs>
              <w:outlineLvl w:val="8"/>
              <w:rPr>
                <w:rFonts w:ascii="Arial" w:hAnsi="Arial" w:cs="Arial"/>
              </w:rPr>
            </w:pPr>
          </w:p>
        </w:tc>
        <w:tc>
          <w:tcPr>
            <w:tcW w:w="5940" w:type="dxa"/>
            <w:vAlign w:val="bottom"/>
          </w:tcPr>
          <w:p w:rsidR="00204E34" w:rsidRPr="00F3211F" w:rsidRDefault="00204E34" w:rsidP="00F3211F">
            <w:pPr>
              <w:tabs>
                <w:tab w:val="left" w:pos="9000"/>
              </w:tabs>
              <w:outlineLvl w:val="8"/>
              <w:rPr>
                <w:rFonts w:ascii="Arial" w:hAnsi="Arial" w:cs="Arial"/>
              </w:rPr>
            </w:pPr>
          </w:p>
        </w:tc>
        <w:tc>
          <w:tcPr>
            <w:tcW w:w="3060" w:type="dxa"/>
            <w:vAlign w:val="center"/>
          </w:tcPr>
          <w:p w:rsidR="00204E34" w:rsidRPr="00F3211F" w:rsidRDefault="00071DBB" w:rsidP="00F3211F">
            <w:pPr>
              <w:tabs>
                <w:tab w:val="left" w:pos="9000"/>
              </w:tabs>
              <w:jc w:val="center"/>
              <w:outlineLvl w:val="8"/>
              <w:rPr>
                <w:rFonts w:ascii="Arial" w:hAnsi="Arial" w:cs="Arial"/>
              </w:rPr>
            </w:pPr>
            <w:r w:rsidRPr="00F3211F">
              <w:rPr>
                <w:rFonts w:ascii="Arial" w:hAnsi="Arial" w:cs="Arial"/>
                <w:sz w:val="20"/>
                <w:szCs w:val="20"/>
              </w:rPr>
              <w:t>Elektromagnetické a světelné děje</w:t>
            </w:r>
          </w:p>
        </w:tc>
        <w:tc>
          <w:tcPr>
            <w:tcW w:w="2520" w:type="dxa"/>
            <w:vAlign w:val="bottom"/>
          </w:tcPr>
          <w:p w:rsidR="00204E34" w:rsidRPr="00F3211F" w:rsidRDefault="00204E34" w:rsidP="00F3211F">
            <w:pPr>
              <w:tabs>
                <w:tab w:val="left" w:pos="9000"/>
              </w:tabs>
              <w:outlineLvl w:val="8"/>
              <w:rPr>
                <w:rFonts w:ascii="Arial" w:hAnsi="Arial" w:cs="Arial"/>
              </w:rPr>
            </w:pPr>
          </w:p>
        </w:tc>
      </w:tr>
      <w:tr w:rsidR="00071DBB" w:rsidRPr="00F3211F">
        <w:trPr>
          <w:trHeight w:hRule="exact" w:val="1740"/>
        </w:trPr>
        <w:tc>
          <w:tcPr>
            <w:tcW w:w="432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 xml:space="preserve">sestaví správně podle schématu elektrický obvod a analyzuje správně schéma reálného obvodu </w:t>
            </w:r>
          </w:p>
        </w:tc>
        <w:tc>
          <w:tcPr>
            <w:tcW w:w="594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 xml:space="preserve">-správně sestaví jednoduchý a rozvětvený elektrický obvod podle schématu                            </w:t>
            </w:r>
          </w:p>
          <w:p w:rsidR="00071DBB" w:rsidRPr="00F3211F" w:rsidRDefault="00071DBB" w:rsidP="00F3211F">
            <w:pPr>
              <w:outlineLvl w:val="8"/>
              <w:rPr>
                <w:rFonts w:ascii="Arial" w:hAnsi="Arial" w:cs="Arial"/>
                <w:sz w:val="20"/>
                <w:szCs w:val="20"/>
              </w:rPr>
            </w:pPr>
            <w:r w:rsidRPr="00F3211F">
              <w:rPr>
                <w:rFonts w:ascii="Arial" w:hAnsi="Arial" w:cs="Arial"/>
                <w:sz w:val="20"/>
                <w:szCs w:val="20"/>
              </w:rPr>
              <w:t xml:space="preserve">- ověří jestli na těleso působí elektrická síla a zda v jeho okolí existuje elektrické pole                  </w:t>
            </w:r>
          </w:p>
          <w:p w:rsidR="00071DBB" w:rsidRPr="00F3211F" w:rsidRDefault="00071DBB" w:rsidP="00F3211F">
            <w:pPr>
              <w:outlineLvl w:val="8"/>
              <w:rPr>
                <w:rFonts w:ascii="Arial" w:hAnsi="Arial" w:cs="Arial"/>
                <w:sz w:val="20"/>
                <w:szCs w:val="20"/>
              </w:rPr>
            </w:pPr>
            <w:r w:rsidRPr="00F3211F">
              <w:rPr>
                <w:rFonts w:ascii="Arial" w:hAnsi="Arial" w:cs="Arial"/>
                <w:sz w:val="20"/>
                <w:szCs w:val="20"/>
              </w:rPr>
              <w:t>-pokusně ověří, za jakých podmínek prochází obvodem elektrický proud                                              objasní účinky elektrického proudu (tepelné, světelné, pohybové )</w:t>
            </w:r>
          </w:p>
        </w:tc>
        <w:tc>
          <w:tcPr>
            <w:tcW w:w="306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elektrická síla, elektrické pole                                   elektrický proud                                                elektrické napětí                                          jednoduchý a rozvětvený elektrický obvod</w:t>
            </w:r>
          </w:p>
        </w:tc>
        <w:tc>
          <w:tcPr>
            <w:tcW w:w="2520" w:type="dxa"/>
            <w:vAlign w:val="bottom"/>
          </w:tcPr>
          <w:p w:rsidR="00071DBB" w:rsidRPr="00F3211F" w:rsidRDefault="00071DBB" w:rsidP="00F3211F">
            <w:pPr>
              <w:tabs>
                <w:tab w:val="left" w:pos="9000"/>
              </w:tabs>
              <w:outlineLvl w:val="8"/>
              <w:rPr>
                <w:rFonts w:ascii="Arial" w:hAnsi="Arial" w:cs="Arial"/>
              </w:rPr>
            </w:pPr>
          </w:p>
        </w:tc>
      </w:tr>
      <w:tr w:rsidR="00071DBB" w:rsidRPr="00F3211F">
        <w:trPr>
          <w:trHeight w:hRule="exact" w:val="574"/>
        </w:trPr>
        <w:tc>
          <w:tcPr>
            <w:tcW w:w="432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rozliší stejnosměrný proud od střídavého a změří elektrický proud a napětí</w:t>
            </w:r>
          </w:p>
        </w:tc>
        <w:tc>
          <w:tcPr>
            <w:tcW w:w="594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-změří elektrický proud ampérmetrem a elektrické napětí voltmetrem</w:t>
            </w:r>
          </w:p>
        </w:tc>
        <w:tc>
          <w:tcPr>
            <w:tcW w:w="3060" w:type="dxa"/>
            <w:vAlign w:val="bottom"/>
          </w:tcPr>
          <w:p w:rsidR="00071DBB" w:rsidRPr="00F3211F" w:rsidRDefault="00071DBB" w:rsidP="00F3211F">
            <w:pPr>
              <w:tabs>
                <w:tab w:val="left" w:pos="9000"/>
              </w:tabs>
              <w:outlineLvl w:val="8"/>
              <w:rPr>
                <w:rFonts w:ascii="Arial" w:hAnsi="Arial" w:cs="Arial"/>
              </w:rPr>
            </w:pPr>
          </w:p>
        </w:tc>
        <w:tc>
          <w:tcPr>
            <w:tcW w:w="2520" w:type="dxa"/>
            <w:vAlign w:val="bottom"/>
          </w:tcPr>
          <w:p w:rsidR="00071DBB" w:rsidRPr="00F3211F" w:rsidRDefault="00071DBB" w:rsidP="00F3211F">
            <w:pPr>
              <w:tabs>
                <w:tab w:val="left" w:pos="9000"/>
              </w:tabs>
              <w:outlineLvl w:val="8"/>
              <w:rPr>
                <w:rFonts w:ascii="Arial" w:hAnsi="Arial" w:cs="Arial"/>
              </w:rPr>
            </w:pPr>
          </w:p>
        </w:tc>
      </w:tr>
      <w:tr w:rsidR="00071DBB" w:rsidRPr="00F3211F">
        <w:trPr>
          <w:trHeight w:hRule="exact" w:val="1134"/>
        </w:trPr>
        <w:tc>
          <w:tcPr>
            <w:tcW w:w="432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rozliší vodič, izolant a polovodič na základě jejich vlastností</w:t>
            </w:r>
          </w:p>
        </w:tc>
        <w:tc>
          <w:tcPr>
            <w:tcW w:w="594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 xml:space="preserve">-dodržuje pravidla bezpečné práce při zacházení s elektrickými zařízeními, </w:t>
            </w:r>
          </w:p>
          <w:p w:rsidR="00071DBB" w:rsidRPr="00F3211F" w:rsidRDefault="00071DBB" w:rsidP="00F3211F">
            <w:pPr>
              <w:outlineLvl w:val="8"/>
              <w:rPr>
                <w:rFonts w:ascii="Arial" w:hAnsi="Arial" w:cs="Arial"/>
                <w:sz w:val="20"/>
                <w:szCs w:val="20"/>
              </w:rPr>
            </w:pPr>
            <w:r w:rsidRPr="00F3211F">
              <w:rPr>
                <w:rFonts w:ascii="Arial" w:hAnsi="Arial" w:cs="Arial"/>
                <w:sz w:val="20"/>
                <w:szCs w:val="20"/>
              </w:rPr>
              <w:t>-objasní nebezpečí vzniku zkratu a popíše možnosti ochrany před zkratem</w:t>
            </w:r>
          </w:p>
        </w:tc>
        <w:tc>
          <w:tcPr>
            <w:tcW w:w="306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 xml:space="preserve">pravidla bezpečné práce                               zkrat                                                              pojistka                                                         </w:t>
            </w:r>
          </w:p>
        </w:tc>
        <w:tc>
          <w:tcPr>
            <w:tcW w:w="2520" w:type="dxa"/>
            <w:vAlign w:val="center"/>
          </w:tcPr>
          <w:p w:rsidR="00071DBB" w:rsidRPr="00F3211F" w:rsidRDefault="00071DBB" w:rsidP="00F3211F">
            <w:pPr>
              <w:outlineLvl w:val="8"/>
              <w:rPr>
                <w:rFonts w:ascii="Arial" w:hAnsi="Arial" w:cs="Arial"/>
                <w:sz w:val="20"/>
                <w:szCs w:val="20"/>
              </w:rPr>
            </w:pPr>
          </w:p>
        </w:tc>
      </w:tr>
      <w:tr w:rsidR="00204E34" w:rsidRPr="00F3211F">
        <w:trPr>
          <w:trHeight w:hRule="exact" w:val="557"/>
        </w:trPr>
        <w:tc>
          <w:tcPr>
            <w:tcW w:w="432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využívá Ohmův zákon pro část obvodu při řešení praktických problémů</w:t>
            </w:r>
          </w:p>
          <w:p w:rsidR="00204E34" w:rsidRPr="00F3211F" w:rsidRDefault="00204E34" w:rsidP="00F3211F">
            <w:pPr>
              <w:tabs>
                <w:tab w:val="left" w:pos="9000"/>
              </w:tabs>
              <w:outlineLvl w:val="8"/>
              <w:rPr>
                <w:rFonts w:ascii="Arial" w:hAnsi="Arial" w:cs="Arial"/>
              </w:rPr>
            </w:pPr>
          </w:p>
        </w:tc>
        <w:tc>
          <w:tcPr>
            <w:tcW w:w="5940" w:type="dxa"/>
            <w:vAlign w:val="center"/>
          </w:tcPr>
          <w:p w:rsidR="00204E34" w:rsidRPr="00F3211F" w:rsidRDefault="00071DBB" w:rsidP="00F3211F">
            <w:pPr>
              <w:tabs>
                <w:tab w:val="left" w:pos="9000"/>
              </w:tabs>
              <w:outlineLvl w:val="8"/>
              <w:rPr>
                <w:rFonts w:ascii="Arial" w:hAnsi="Arial" w:cs="Arial"/>
                <w:sz w:val="20"/>
                <w:szCs w:val="20"/>
              </w:rPr>
            </w:pPr>
            <w:r w:rsidRPr="00F3211F">
              <w:rPr>
                <w:rFonts w:ascii="Arial" w:hAnsi="Arial" w:cs="Arial"/>
                <w:sz w:val="20"/>
                <w:szCs w:val="20"/>
              </w:rPr>
              <w:t>používá s porozuměním Ohmův zákon</w:t>
            </w:r>
          </w:p>
        </w:tc>
        <w:tc>
          <w:tcPr>
            <w:tcW w:w="3060" w:type="dxa"/>
            <w:vAlign w:val="bottom"/>
          </w:tcPr>
          <w:p w:rsidR="00204E34" w:rsidRPr="00F3211F" w:rsidRDefault="00204E34" w:rsidP="00F3211F">
            <w:pPr>
              <w:tabs>
                <w:tab w:val="left" w:pos="9000"/>
              </w:tabs>
              <w:outlineLvl w:val="8"/>
              <w:rPr>
                <w:rFonts w:ascii="Arial" w:hAnsi="Arial" w:cs="Arial"/>
              </w:rPr>
            </w:pPr>
          </w:p>
        </w:tc>
        <w:tc>
          <w:tcPr>
            <w:tcW w:w="2520" w:type="dxa"/>
            <w:vAlign w:val="bottom"/>
          </w:tcPr>
          <w:p w:rsidR="00204E34" w:rsidRPr="00F3211F" w:rsidRDefault="00204E34" w:rsidP="00F3211F">
            <w:pPr>
              <w:tabs>
                <w:tab w:val="left" w:pos="9000"/>
              </w:tabs>
              <w:outlineLvl w:val="8"/>
              <w:rPr>
                <w:rFonts w:ascii="Arial" w:hAnsi="Arial" w:cs="Arial"/>
              </w:rPr>
            </w:pPr>
          </w:p>
        </w:tc>
      </w:tr>
    </w:tbl>
    <w:p w:rsidR="00204E34" w:rsidRPr="00DA12CC" w:rsidRDefault="00204E34" w:rsidP="009122A3">
      <w:pPr>
        <w:tabs>
          <w:tab w:val="left" w:pos="720"/>
        </w:tabs>
        <w:outlineLvl w:val="8"/>
        <w:rPr>
          <w:rFonts w:ascii="Arial" w:hAnsi="Arial" w:cs="Arial"/>
          <w:sz w:val="16"/>
          <w:szCs w:val="16"/>
          <w:u w:val="single"/>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gridCol w:w="3060"/>
        <w:gridCol w:w="2520"/>
      </w:tblGrid>
      <w:tr w:rsidR="00071DBB" w:rsidRPr="00F3211F">
        <w:trPr>
          <w:trHeight w:hRule="exact" w:val="1939"/>
        </w:trPr>
        <w:tc>
          <w:tcPr>
            <w:tcW w:w="4320" w:type="dxa"/>
            <w:vAlign w:val="bottom"/>
          </w:tcPr>
          <w:p w:rsidR="00071DBB" w:rsidRPr="00F3211F" w:rsidRDefault="00071DBB" w:rsidP="00F3211F">
            <w:pPr>
              <w:tabs>
                <w:tab w:val="left" w:pos="9000"/>
              </w:tabs>
              <w:outlineLvl w:val="8"/>
              <w:rPr>
                <w:rFonts w:ascii="Arial" w:hAnsi="Arial" w:cs="Arial"/>
              </w:rPr>
            </w:pPr>
          </w:p>
        </w:tc>
        <w:tc>
          <w:tcPr>
            <w:tcW w:w="5940" w:type="dxa"/>
            <w:vAlign w:val="bottom"/>
          </w:tcPr>
          <w:p w:rsidR="00071DBB" w:rsidRPr="00436BFD" w:rsidRDefault="00071DBB"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objasní</w:t>
            </w:r>
            <w:r w:rsidRPr="00436BFD">
              <w:rPr>
                <w:rFonts w:ascii="Arial" w:hAnsi="Arial" w:cs="Arial"/>
                <w:sz w:val="20"/>
                <w:szCs w:val="20"/>
              </w:rPr>
              <w:t xml:space="preserve"> </w:t>
            </w:r>
            <w:r w:rsidR="00DF09EB" w:rsidRPr="00436BFD">
              <w:rPr>
                <w:rFonts w:ascii="Arial" w:hAnsi="Arial" w:cs="Arial"/>
                <w:sz w:val="20"/>
                <w:szCs w:val="20"/>
              </w:rPr>
              <w:t>na čem závisí odpor vodiče</w:t>
            </w:r>
          </w:p>
          <w:p w:rsidR="00071DBB" w:rsidRPr="00436BFD" w:rsidRDefault="00DF09EB" w:rsidP="00F3211F">
            <w:pPr>
              <w:outlineLvl w:val="8"/>
              <w:rPr>
                <w:rFonts w:ascii="Arial" w:hAnsi="Arial" w:cs="Arial"/>
                <w:sz w:val="20"/>
                <w:szCs w:val="20"/>
              </w:rPr>
            </w:pPr>
            <w:r w:rsidRPr="00436BFD">
              <w:rPr>
                <w:rFonts w:ascii="Arial" w:hAnsi="Arial" w:cs="Arial"/>
                <w:sz w:val="20"/>
                <w:szCs w:val="20"/>
              </w:rPr>
              <w:t>-</w:t>
            </w:r>
            <w:r w:rsidR="00071DBB" w:rsidRPr="00436BFD">
              <w:rPr>
                <w:rFonts w:ascii="Arial" w:hAnsi="Arial" w:cs="Arial"/>
                <w:sz w:val="20"/>
                <w:szCs w:val="20"/>
              </w:rPr>
              <w:t>určí výsledné elektrické napětí, výsledný elektrický pro</w:t>
            </w:r>
            <w:r w:rsidRPr="00436BFD">
              <w:rPr>
                <w:rFonts w:ascii="Arial" w:hAnsi="Arial" w:cs="Arial"/>
                <w:sz w:val="20"/>
                <w:szCs w:val="20"/>
              </w:rPr>
              <w:t>ud a výsledný odpor spotřebičů v jednodušších zapojeních</w:t>
            </w:r>
            <w:r w:rsidR="00071DBB" w:rsidRPr="00436BFD">
              <w:rPr>
                <w:rFonts w:ascii="Arial" w:hAnsi="Arial" w:cs="Arial"/>
                <w:sz w:val="20"/>
                <w:szCs w:val="20"/>
              </w:rPr>
              <w:t xml:space="preserve">         </w:t>
            </w:r>
          </w:p>
          <w:p w:rsidR="00071DBB" w:rsidRPr="00436BFD" w:rsidRDefault="00071DBB" w:rsidP="00F3211F">
            <w:pPr>
              <w:outlineLvl w:val="8"/>
              <w:rPr>
                <w:rFonts w:ascii="Arial" w:hAnsi="Arial" w:cs="Arial"/>
                <w:sz w:val="20"/>
                <w:szCs w:val="20"/>
              </w:rPr>
            </w:pPr>
            <w:r w:rsidRPr="00436BFD">
              <w:rPr>
                <w:rFonts w:ascii="Arial" w:hAnsi="Arial" w:cs="Arial"/>
                <w:sz w:val="20"/>
                <w:szCs w:val="20"/>
              </w:rPr>
              <w:t>-uvede příklady vedení elektrického proudu v kapalinách a v plynech z běžného života a z přírody</w:t>
            </w:r>
          </w:p>
          <w:p w:rsidR="00071DBB" w:rsidRPr="00436BFD" w:rsidRDefault="00071DBB" w:rsidP="00F3211F">
            <w:pPr>
              <w:tabs>
                <w:tab w:val="left" w:pos="9000"/>
              </w:tabs>
              <w:outlineLvl w:val="8"/>
              <w:rPr>
                <w:rFonts w:ascii="Arial" w:hAnsi="Arial" w:cs="Arial"/>
              </w:rPr>
            </w:pPr>
          </w:p>
        </w:tc>
        <w:tc>
          <w:tcPr>
            <w:tcW w:w="306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Ohmův zákon                                          odpor vodiče                                           vedení elektrického proudu v kapalinách a v plynech</w:t>
            </w:r>
          </w:p>
        </w:tc>
        <w:tc>
          <w:tcPr>
            <w:tcW w:w="2520" w:type="dxa"/>
            <w:vAlign w:val="bottom"/>
          </w:tcPr>
          <w:p w:rsidR="00071DBB" w:rsidRPr="00F3211F" w:rsidRDefault="00071DBB" w:rsidP="00F3211F">
            <w:pPr>
              <w:outlineLvl w:val="8"/>
              <w:rPr>
                <w:rFonts w:ascii="Arial" w:hAnsi="Arial" w:cs="Arial"/>
                <w:sz w:val="20"/>
                <w:szCs w:val="20"/>
              </w:rPr>
            </w:pPr>
          </w:p>
        </w:tc>
      </w:tr>
      <w:tr w:rsidR="00071DBB" w:rsidRPr="00F3211F">
        <w:trPr>
          <w:trHeight w:hRule="exact" w:val="4668"/>
        </w:trPr>
        <w:tc>
          <w:tcPr>
            <w:tcW w:w="4320" w:type="dxa"/>
            <w:vAlign w:val="center"/>
          </w:tcPr>
          <w:p w:rsidR="00071DBB" w:rsidRPr="00F3211F" w:rsidRDefault="00071DBB" w:rsidP="00F3211F">
            <w:pPr>
              <w:outlineLvl w:val="8"/>
              <w:rPr>
                <w:rFonts w:ascii="Arial" w:hAnsi="Arial" w:cs="Arial"/>
                <w:sz w:val="20"/>
                <w:szCs w:val="20"/>
              </w:rPr>
            </w:pPr>
            <w:r w:rsidRPr="00F3211F">
              <w:rPr>
                <w:rFonts w:ascii="Arial" w:hAnsi="Arial" w:cs="Arial"/>
                <w:sz w:val="20"/>
                <w:szCs w:val="20"/>
              </w:rPr>
              <w:t>využívá prakticky poznatky o působení magnetického pole na magnet a cívku s proudem a o vlivu změny magnetického pole v okolí cívky na vznik indukovaného napětí v ní</w:t>
            </w:r>
          </w:p>
        </w:tc>
        <w:tc>
          <w:tcPr>
            <w:tcW w:w="5940" w:type="dxa"/>
            <w:vAlign w:val="bottom"/>
          </w:tcPr>
          <w:p w:rsidR="00167A1F" w:rsidRPr="00436BFD" w:rsidRDefault="00167A1F" w:rsidP="00F3211F">
            <w:pPr>
              <w:outlineLvl w:val="8"/>
              <w:rPr>
                <w:rFonts w:ascii="Arial" w:hAnsi="Arial" w:cs="Arial"/>
                <w:sz w:val="20"/>
                <w:szCs w:val="20"/>
              </w:rPr>
            </w:pPr>
            <w:r w:rsidRPr="00436BFD">
              <w:rPr>
                <w:rFonts w:ascii="Arial" w:hAnsi="Arial" w:cs="Arial"/>
                <w:sz w:val="20"/>
                <w:szCs w:val="20"/>
              </w:rPr>
              <w:t>-</w:t>
            </w:r>
            <w:r w:rsidR="00071DBB" w:rsidRPr="00436BFD">
              <w:rPr>
                <w:rFonts w:ascii="Arial" w:hAnsi="Arial" w:cs="Arial"/>
                <w:sz w:val="20"/>
                <w:szCs w:val="20"/>
              </w:rPr>
              <w:t>ověří pokusem</w:t>
            </w:r>
            <w:r w:rsidR="00DF09EB" w:rsidRPr="00436BFD">
              <w:rPr>
                <w:rFonts w:ascii="Arial" w:hAnsi="Arial" w:cs="Arial"/>
                <w:sz w:val="20"/>
                <w:szCs w:val="20"/>
              </w:rPr>
              <w:t>,</w:t>
            </w:r>
            <w:r w:rsidR="00071DBB" w:rsidRPr="00436BFD">
              <w:rPr>
                <w:rFonts w:ascii="Arial" w:hAnsi="Arial" w:cs="Arial"/>
                <w:sz w:val="20"/>
                <w:szCs w:val="20"/>
              </w:rPr>
              <w:t xml:space="preserve"> na čem závisí velikost indukovaného proudu v cívce a objasní vznik střídavého proudu                                             </w:t>
            </w:r>
            <w:r w:rsidRPr="00436BFD">
              <w:rPr>
                <w:rFonts w:ascii="Arial" w:hAnsi="Arial" w:cs="Arial"/>
                <w:sz w:val="20"/>
                <w:szCs w:val="20"/>
              </w:rPr>
              <w:t>-</w:t>
            </w:r>
            <w:r w:rsidR="00071DBB" w:rsidRPr="00436BFD">
              <w:rPr>
                <w:rFonts w:ascii="Arial" w:hAnsi="Arial" w:cs="Arial"/>
                <w:sz w:val="20"/>
                <w:szCs w:val="20"/>
              </w:rPr>
              <w:t xml:space="preserve">popíše funkci transformátoru a jeho využití při přenosu elektrické energie                                    </w:t>
            </w:r>
          </w:p>
          <w:p w:rsidR="00DF09EB" w:rsidRPr="00436BFD" w:rsidRDefault="00167A1F"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 xml:space="preserve">popíše </w:t>
            </w:r>
            <w:r w:rsidR="00071DBB" w:rsidRPr="00436BFD">
              <w:rPr>
                <w:rFonts w:ascii="Arial" w:hAnsi="Arial" w:cs="Arial"/>
                <w:sz w:val="20"/>
                <w:szCs w:val="20"/>
              </w:rPr>
              <w:t>způsob výroby a přenosu elektrické energie</w:t>
            </w:r>
            <w:r w:rsidR="00436BFD" w:rsidRPr="00436BFD">
              <w:rPr>
                <w:rFonts w:ascii="Arial" w:hAnsi="Arial" w:cs="Arial"/>
                <w:sz w:val="20"/>
                <w:szCs w:val="20"/>
              </w:rPr>
              <w:t xml:space="preserve"> a</w:t>
            </w:r>
            <w:r w:rsidR="00071DBB" w:rsidRPr="00436BFD">
              <w:rPr>
                <w:rFonts w:ascii="Arial" w:hAnsi="Arial" w:cs="Arial"/>
                <w:sz w:val="20"/>
                <w:szCs w:val="20"/>
              </w:rPr>
              <w:t xml:space="preserve">                  </w:t>
            </w:r>
            <w:r w:rsidR="00436BFD" w:rsidRPr="00436BFD">
              <w:rPr>
                <w:rFonts w:ascii="Arial" w:hAnsi="Arial" w:cs="Arial"/>
                <w:sz w:val="20"/>
                <w:szCs w:val="20"/>
              </w:rPr>
              <w:t xml:space="preserve"> </w:t>
            </w:r>
            <w:r w:rsidR="00071DBB" w:rsidRPr="00436BFD">
              <w:rPr>
                <w:rFonts w:ascii="Arial" w:hAnsi="Arial" w:cs="Arial"/>
                <w:sz w:val="20"/>
                <w:szCs w:val="20"/>
              </w:rPr>
              <w:t>nepříznivé vlivy při výrobě elektrické energie v el</w:t>
            </w:r>
            <w:r w:rsidR="00DF09EB" w:rsidRPr="00436BFD">
              <w:rPr>
                <w:rFonts w:ascii="Arial" w:hAnsi="Arial" w:cs="Arial"/>
                <w:sz w:val="20"/>
                <w:szCs w:val="20"/>
              </w:rPr>
              <w:t>ektrárnách na životní prostředí</w:t>
            </w:r>
          </w:p>
          <w:p w:rsidR="00DF09EB" w:rsidRPr="00436BFD" w:rsidRDefault="00DF09EB" w:rsidP="00F3211F">
            <w:pPr>
              <w:outlineLvl w:val="8"/>
              <w:rPr>
                <w:rFonts w:ascii="Arial" w:hAnsi="Arial" w:cs="Arial"/>
                <w:sz w:val="20"/>
                <w:szCs w:val="20"/>
              </w:rPr>
            </w:pPr>
            <w:r w:rsidRPr="00436BFD">
              <w:rPr>
                <w:rFonts w:ascii="Arial" w:hAnsi="Arial" w:cs="Arial"/>
                <w:sz w:val="20"/>
                <w:szCs w:val="20"/>
              </w:rPr>
              <w:t>-</w:t>
            </w:r>
            <w:r w:rsidR="00071DBB" w:rsidRPr="00436BFD">
              <w:rPr>
                <w:rFonts w:ascii="Arial" w:hAnsi="Arial" w:cs="Arial"/>
                <w:sz w:val="20"/>
                <w:szCs w:val="20"/>
              </w:rPr>
              <w:t>porozumí základním pojmům (molekula, atom a jeho složení i</w:t>
            </w:r>
            <w:r w:rsidRPr="00436BFD">
              <w:rPr>
                <w:rFonts w:ascii="Arial" w:hAnsi="Arial" w:cs="Arial"/>
                <w:sz w:val="20"/>
                <w:szCs w:val="20"/>
              </w:rPr>
              <w:t>ont )</w:t>
            </w:r>
          </w:p>
          <w:p w:rsidR="00167A1F" w:rsidRPr="00436BFD" w:rsidRDefault="00167A1F" w:rsidP="00F3211F">
            <w:pPr>
              <w:outlineLvl w:val="8"/>
              <w:rPr>
                <w:rFonts w:ascii="Arial" w:hAnsi="Arial" w:cs="Arial"/>
                <w:sz w:val="20"/>
                <w:szCs w:val="20"/>
              </w:rPr>
            </w:pPr>
            <w:r w:rsidRPr="00436BFD">
              <w:rPr>
                <w:rFonts w:ascii="Arial" w:hAnsi="Arial" w:cs="Arial"/>
                <w:sz w:val="20"/>
                <w:szCs w:val="20"/>
              </w:rPr>
              <w:t>-</w:t>
            </w:r>
            <w:r w:rsidR="00071DBB" w:rsidRPr="00436BFD">
              <w:rPr>
                <w:rFonts w:ascii="Arial" w:hAnsi="Arial" w:cs="Arial"/>
                <w:sz w:val="20"/>
                <w:szCs w:val="20"/>
              </w:rPr>
              <w:t xml:space="preserve">na základě znalosti druhu náboje rozhodne, zda se budou dvě tělesa přitahovat či odpuzovat                                                </w:t>
            </w:r>
            <w:r w:rsidRPr="00436BFD">
              <w:rPr>
                <w:rFonts w:ascii="Arial" w:hAnsi="Arial" w:cs="Arial"/>
                <w:sz w:val="20"/>
                <w:szCs w:val="20"/>
              </w:rPr>
              <w:t>-</w:t>
            </w:r>
            <w:r w:rsidR="00071DBB" w:rsidRPr="00436BFD">
              <w:rPr>
                <w:rFonts w:ascii="Arial" w:hAnsi="Arial" w:cs="Arial"/>
                <w:sz w:val="20"/>
                <w:szCs w:val="20"/>
              </w:rPr>
              <w:t xml:space="preserve">podle počtu protonů a elektronů v částici pozná, zda jde o kladný či záporný iont                                          </w:t>
            </w:r>
          </w:p>
          <w:p w:rsidR="00167A1F" w:rsidRPr="00436BFD" w:rsidRDefault="00167A1F" w:rsidP="00F3211F">
            <w:pPr>
              <w:outlineLvl w:val="8"/>
              <w:rPr>
                <w:rFonts w:ascii="Arial" w:hAnsi="Arial" w:cs="Arial"/>
                <w:sz w:val="20"/>
                <w:szCs w:val="20"/>
              </w:rPr>
            </w:pPr>
            <w:r w:rsidRPr="00436BFD">
              <w:rPr>
                <w:rFonts w:ascii="Arial" w:hAnsi="Arial" w:cs="Arial"/>
                <w:sz w:val="20"/>
                <w:szCs w:val="20"/>
              </w:rPr>
              <w:t>-</w:t>
            </w:r>
            <w:r w:rsidR="00071DBB" w:rsidRPr="00436BFD">
              <w:rPr>
                <w:rFonts w:ascii="Arial" w:hAnsi="Arial" w:cs="Arial"/>
                <w:sz w:val="20"/>
                <w:szCs w:val="20"/>
              </w:rPr>
              <w:t xml:space="preserve">vysvětlí jak se štěpí atomové jádro, pojem řetězová reakce a popíše, na jakém principu funguje jaderný reaktor                             </w:t>
            </w:r>
            <w:r w:rsidRPr="00436BFD">
              <w:rPr>
                <w:rFonts w:ascii="Arial" w:hAnsi="Arial" w:cs="Arial"/>
                <w:sz w:val="20"/>
                <w:szCs w:val="20"/>
              </w:rPr>
              <w:t>-</w:t>
            </w:r>
            <w:r w:rsidR="00436BFD" w:rsidRPr="00436BFD">
              <w:rPr>
                <w:rFonts w:ascii="Arial" w:hAnsi="Arial" w:cs="Arial"/>
                <w:sz w:val="20"/>
                <w:szCs w:val="20"/>
              </w:rPr>
              <w:t>objasní,</w:t>
            </w:r>
            <w:r w:rsidR="00071DBB" w:rsidRPr="00436BFD">
              <w:rPr>
                <w:rFonts w:ascii="Arial" w:hAnsi="Arial" w:cs="Arial"/>
                <w:sz w:val="20"/>
                <w:szCs w:val="20"/>
              </w:rPr>
              <w:t xml:space="preserve"> jak je zajištěn bezpečný provoz v jaderné elektrárně                                                       </w:t>
            </w:r>
          </w:p>
          <w:p w:rsidR="00071DBB" w:rsidRPr="00436BFD" w:rsidRDefault="00167A1F"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vysvětlí</w:t>
            </w:r>
            <w:r w:rsidR="00071DBB" w:rsidRPr="00436BFD">
              <w:rPr>
                <w:rFonts w:ascii="Arial" w:hAnsi="Arial" w:cs="Arial"/>
                <w:sz w:val="20"/>
                <w:szCs w:val="20"/>
              </w:rPr>
              <w:t xml:space="preserve"> nepříznivý vliv radioaktivního a ultrafialového záření na lidský organismus</w:t>
            </w:r>
          </w:p>
        </w:tc>
        <w:tc>
          <w:tcPr>
            <w:tcW w:w="3060" w:type="dxa"/>
            <w:vAlign w:val="bottom"/>
          </w:tcPr>
          <w:p w:rsidR="00071DBB" w:rsidRPr="00F3211F" w:rsidRDefault="00071DBB" w:rsidP="00F3211F">
            <w:pPr>
              <w:outlineLvl w:val="8"/>
              <w:rPr>
                <w:rFonts w:ascii="Arial" w:hAnsi="Arial" w:cs="Arial"/>
                <w:sz w:val="20"/>
                <w:szCs w:val="20"/>
              </w:rPr>
            </w:pPr>
            <w:r w:rsidRPr="00F3211F">
              <w:rPr>
                <w:rFonts w:ascii="Arial" w:hAnsi="Arial" w:cs="Arial"/>
                <w:sz w:val="20"/>
                <w:szCs w:val="20"/>
              </w:rPr>
              <w:t>elektromagnetická indukce                         střídavý proud                                        transformátor                                                výroba a přenos elektrické energie   atom a jeho složení                                  proton, neutron, elektron                         elektrický náboj                                    iont                                                           štěpení atomového jádra                         řetězová reakce                                       jaderný reaktor</w:t>
            </w:r>
          </w:p>
        </w:tc>
        <w:tc>
          <w:tcPr>
            <w:tcW w:w="2520" w:type="dxa"/>
            <w:vAlign w:val="bottom"/>
          </w:tcPr>
          <w:p w:rsidR="00071DBB" w:rsidRPr="00F3211F" w:rsidRDefault="00071DBB" w:rsidP="00F3211F">
            <w:pPr>
              <w:tabs>
                <w:tab w:val="left" w:pos="9000"/>
              </w:tabs>
              <w:outlineLvl w:val="8"/>
              <w:rPr>
                <w:rFonts w:ascii="Arial" w:hAnsi="Arial" w:cs="Arial"/>
              </w:rPr>
            </w:pPr>
          </w:p>
        </w:tc>
      </w:tr>
      <w:tr w:rsidR="00DF09EB" w:rsidRPr="00F3211F">
        <w:trPr>
          <w:trHeight w:hRule="exact" w:val="580"/>
        </w:trPr>
        <w:tc>
          <w:tcPr>
            <w:tcW w:w="4320" w:type="dxa"/>
            <w:vAlign w:val="center"/>
          </w:tcPr>
          <w:p w:rsidR="00DF09EB" w:rsidRPr="00F3211F" w:rsidRDefault="00DF09EB" w:rsidP="00F3211F">
            <w:pPr>
              <w:outlineLvl w:val="8"/>
              <w:rPr>
                <w:rFonts w:ascii="Arial" w:hAnsi="Arial" w:cs="Arial"/>
                <w:sz w:val="20"/>
                <w:szCs w:val="20"/>
              </w:rPr>
            </w:pPr>
          </w:p>
        </w:tc>
        <w:tc>
          <w:tcPr>
            <w:tcW w:w="5940" w:type="dxa"/>
            <w:vAlign w:val="center"/>
          </w:tcPr>
          <w:p w:rsidR="00DF09EB" w:rsidRPr="00F3211F" w:rsidRDefault="00DF09EB" w:rsidP="00F3211F">
            <w:pPr>
              <w:outlineLvl w:val="8"/>
              <w:rPr>
                <w:rFonts w:ascii="Arial" w:hAnsi="Arial" w:cs="Arial"/>
                <w:sz w:val="20"/>
                <w:szCs w:val="20"/>
              </w:rPr>
            </w:pPr>
          </w:p>
        </w:tc>
        <w:tc>
          <w:tcPr>
            <w:tcW w:w="3060" w:type="dxa"/>
            <w:vAlign w:val="center"/>
          </w:tcPr>
          <w:p w:rsidR="00DF09EB" w:rsidRPr="00F3211F" w:rsidRDefault="00DF09EB" w:rsidP="00F3211F">
            <w:pPr>
              <w:outlineLvl w:val="8"/>
              <w:rPr>
                <w:rFonts w:ascii="Arial" w:hAnsi="Arial" w:cs="Arial"/>
                <w:sz w:val="20"/>
                <w:szCs w:val="20"/>
              </w:rPr>
            </w:pPr>
            <w:r w:rsidRPr="00F3211F">
              <w:rPr>
                <w:rFonts w:ascii="Arial" w:hAnsi="Arial" w:cs="Arial"/>
                <w:sz w:val="20"/>
                <w:szCs w:val="20"/>
              </w:rPr>
              <w:t>Optické jevy</w:t>
            </w:r>
          </w:p>
        </w:tc>
        <w:tc>
          <w:tcPr>
            <w:tcW w:w="2520" w:type="dxa"/>
            <w:vAlign w:val="center"/>
          </w:tcPr>
          <w:p w:rsidR="00DF09EB" w:rsidRPr="00F3211F" w:rsidRDefault="00DF09EB" w:rsidP="00F3211F">
            <w:pPr>
              <w:outlineLvl w:val="8"/>
              <w:rPr>
                <w:rFonts w:ascii="Arial" w:hAnsi="Arial" w:cs="Arial"/>
                <w:sz w:val="20"/>
                <w:szCs w:val="20"/>
              </w:rPr>
            </w:pPr>
          </w:p>
        </w:tc>
      </w:tr>
      <w:tr w:rsidR="00167A1F" w:rsidRPr="00F3211F">
        <w:trPr>
          <w:trHeight w:hRule="exact" w:val="1613"/>
        </w:trPr>
        <w:tc>
          <w:tcPr>
            <w:tcW w:w="4320" w:type="dxa"/>
            <w:vAlign w:val="center"/>
          </w:tcPr>
          <w:p w:rsidR="00167A1F" w:rsidRPr="00F3211F" w:rsidRDefault="00167A1F" w:rsidP="00F3211F">
            <w:pPr>
              <w:outlineLvl w:val="8"/>
              <w:rPr>
                <w:rFonts w:ascii="Arial" w:hAnsi="Arial" w:cs="Arial"/>
                <w:sz w:val="20"/>
                <w:szCs w:val="20"/>
              </w:rPr>
            </w:pPr>
            <w:r w:rsidRPr="00F3211F">
              <w:rPr>
                <w:rFonts w:ascii="Arial" w:hAnsi="Arial" w:cs="Arial"/>
                <w:sz w:val="20"/>
                <w:szCs w:val="20"/>
              </w:rPr>
              <w:t>využívá zákona o přímočarém šíření světla ve stejnorodém optickém prostředí a zákona odrazu světla při řešení problémů a úloh</w:t>
            </w:r>
          </w:p>
        </w:tc>
        <w:tc>
          <w:tcPr>
            <w:tcW w:w="5940" w:type="dxa"/>
            <w:vAlign w:val="center"/>
          </w:tcPr>
          <w:p w:rsidR="00167A1F" w:rsidRPr="00F3211F" w:rsidRDefault="00167A1F" w:rsidP="00F3211F">
            <w:pPr>
              <w:outlineLvl w:val="8"/>
              <w:rPr>
                <w:rFonts w:ascii="Arial" w:hAnsi="Arial" w:cs="Arial"/>
                <w:sz w:val="20"/>
                <w:szCs w:val="20"/>
              </w:rPr>
            </w:pPr>
            <w:r w:rsidRPr="00F3211F">
              <w:rPr>
                <w:rFonts w:ascii="Arial" w:hAnsi="Arial" w:cs="Arial"/>
                <w:sz w:val="20"/>
                <w:szCs w:val="20"/>
              </w:rPr>
              <w:t xml:space="preserve">-rozpozná ve svém okolí různé zdroje světla                                                                rozliší mezi zdrojem světla a tělesem, které světlo pouze odráží                                                              </w:t>
            </w:r>
          </w:p>
          <w:p w:rsidR="00167A1F" w:rsidRPr="00F3211F" w:rsidRDefault="00167A1F" w:rsidP="00F3211F">
            <w:pPr>
              <w:outlineLvl w:val="8"/>
              <w:rPr>
                <w:rFonts w:ascii="Arial" w:hAnsi="Arial" w:cs="Arial"/>
                <w:sz w:val="20"/>
                <w:szCs w:val="20"/>
              </w:rPr>
            </w:pPr>
            <w:r w:rsidRPr="00F3211F">
              <w:rPr>
                <w:rFonts w:ascii="Arial" w:hAnsi="Arial" w:cs="Arial"/>
                <w:sz w:val="20"/>
                <w:szCs w:val="20"/>
              </w:rPr>
              <w:t xml:space="preserve">- využívá poznatku, že se světlo šíří přímočaře, objasní vznik stínu                                                           </w:t>
            </w:r>
          </w:p>
          <w:p w:rsidR="00167A1F" w:rsidRPr="00F3211F" w:rsidRDefault="00167A1F" w:rsidP="00F3211F">
            <w:pPr>
              <w:outlineLvl w:val="8"/>
              <w:rPr>
                <w:rFonts w:ascii="Arial" w:hAnsi="Arial" w:cs="Arial"/>
                <w:sz w:val="20"/>
                <w:szCs w:val="20"/>
              </w:rPr>
            </w:pPr>
            <w:r w:rsidRPr="00F3211F">
              <w:rPr>
                <w:rFonts w:ascii="Arial" w:hAnsi="Arial" w:cs="Arial"/>
                <w:sz w:val="20"/>
                <w:szCs w:val="20"/>
              </w:rPr>
              <w:t xml:space="preserve">- vyhledá hodnotu rychlosti světla v tabulkách pro vakuum a pro další optická prostředí                 </w:t>
            </w:r>
          </w:p>
          <w:p w:rsidR="00167A1F" w:rsidRPr="00F3211F" w:rsidRDefault="00167A1F" w:rsidP="00F3211F">
            <w:pPr>
              <w:outlineLvl w:val="8"/>
              <w:rPr>
                <w:rFonts w:ascii="Arial" w:hAnsi="Arial" w:cs="Arial"/>
                <w:sz w:val="20"/>
                <w:szCs w:val="20"/>
              </w:rPr>
            </w:pPr>
          </w:p>
        </w:tc>
        <w:tc>
          <w:tcPr>
            <w:tcW w:w="3060" w:type="dxa"/>
            <w:vAlign w:val="center"/>
          </w:tcPr>
          <w:p w:rsidR="00167A1F" w:rsidRPr="00F3211F" w:rsidRDefault="00167A1F" w:rsidP="00F3211F">
            <w:pPr>
              <w:outlineLvl w:val="8"/>
              <w:rPr>
                <w:rFonts w:ascii="Arial" w:hAnsi="Arial" w:cs="Arial"/>
                <w:sz w:val="20"/>
                <w:szCs w:val="20"/>
              </w:rPr>
            </w:pPr>
            <w:r w:rsidRPr="00F3211F">
              <w:rPr>
                <w:rFonts w:ascii="Arial" w:hAnsi="Arial" w:cs="Arial"/>
                <w:sz w:val="20"/>
                <w:szCs w:val="20"/>
              </w:rPr>
              <w:t xml:space="preserve">světlo, zdroj světla                                   přímočaré šíření světla                                           rychlost světla                                      odraz světelného paprsku                                  zrcadla                                              </w:t>
            </w:r>
          </w:p>
        </w:tc>
        <w:tc>
          <w:tcPr>
            <w:tcW w:w="2520" w:type="dxa"/>
            <w:vAlign w:val="center"/>
          </w:tcPr>
          <w:p w:rsidR="00167A1F" w:rsidRPr="00F3211F" w:rsidRDefault="00167A1F" w:rsidP="00F3211F">
            <w:pPr>
              <w:outlineLvl w:val="8"/>
              <w:rPr>
                <w:rFonts w:ascii="Arial" w:hAnsi="Arial" w:cs="Arial"/>
                <w:sz w:val="20"/>
                <w:szCs w:val="20"/>
              </w:rPr>
            </w:pPr>
          </w:p>
        </w:tc>
      </w:tr>
    </w:tbl>
    <w:p w:rsidR="00511582" w:rsidRPr="00DA12CC" w:rsidRDefault="00511582" w:rsidP="009122A3">
      <w:pPr>
        <w:tabs>
          <w:tab w:val="left" w:pos="720"/>
        </w:tabs>
        <w:outlineLvl w:val="8"/>
        <w:rPr>
          <w:rFonts w:ascii="Arial" w:hAnsi="Arial" w:cs="Arial"/>
          <w:sz w:val="16"/>
          <w:szCs w:val="16"/>
          <w:u w:val="single"/>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gridCol w:w="3060"/>
        <w:gridCol w:w="2520"/>
      </w:tblGrid>
      <w:tr w:rsidR="00511582" w:rsidRPr="00F3211F">
        <w:trPr>
          <w:trHeight w:hRule="exact" w:val="1364"/>
        </w:trPr>
        <w:tc>
          <w:tcPr>
            <w:tcW w:w="4320" w:type="dxa"/>
            <w:vAlign w:val="bottom"/>
          </w:tcPr>
          <w:p w:rsidR="00511582" w:rsidRPr="00F3211F" w:rsidRDefault="00511582" w:rsidP="00F3211F">
            <w:pPr>
              <w:tabs>
                <w:tab w:val="left" w:pos="9000"/>
              </w:tabs>
              <w:outlineLvl w:val="8"/>
              <w:rPr>
                <w:rFonts w:ascii="Arial" w:hAnsi="Arial" w:cs="Arial"/>
              </w:rPr>
            </w:pPr>
          </w:p>
        </w:tc>
        <w:tc>
          <w:tcPr>
            <w:tcW w:w="5940" w:type="dxa"/>
            <w:vAlign w:val="bottom"/>
          </w:tcPr>
          <w:p w:rsidR="00511582" w:rsidRPr="00F3211F" w:rsidRDefault="00511582" w:rsidP="00F3211F">
            <w:pPr>
              <w:tabs>
                <w:tab w:val="left" w:pos="9000"/>
              </w:tabs>
              <w:outlineLvl w:val="8"/>
              <w:rPr>
                <w:rFonts w:ascii="Arial" w:hAnsi="Arial" w:cs="Arial"/>
              </w:rPr>
            </w:pPr>
            <w:r w:rsidRPr="00F3211F">
              <w:rPr>
                <w:rFonts w:ascii="Arial" w:hAnsi="Arial" w:cs="Arial"/>
                <w:sz w:val="20"/>
                <w:szCs w:val="20"/>
              </w:rPr>
              <w:t>- využívá zákona odrazu světla na rozhraní dvou optických prostředí k nalezení odrazu v rovinném zrcadle                                            -pokusně určí rozdíl mezi dutým a vypuklým zrcadlem a dokáže uvést příklad jejich využití v praxi                                                                -najde pokusně ohnisko dutého zrcadla</w:t>
            </w:r>
          </w:p>
        </w:tc>
        <w:tc>
          <w:tcPr>
            <w:tcW w:w="3060" w:type="dxa"/>
            <w:vAlign w:val="bottom"/>
          </w:tcPr>
          <w:p w:rsidR="00511582" w:rsidRPr="00F3211F" w:rsidRDefault="00511582" w:rsidP="00F3211F">
            <w:pPr>
              <w:tabs>
                <w:tab w:val="left" w:pos="9000"/>
              </w:tabs>
              <w:outlineLvl w:val="8"/>
              <w:rPr>
                <w:rFonts w:ascii="Arial" w:hAnsi="Arial" w:cs="Arial"/>
              </w:rPr>
            </w:pPr>
          </w:p>
        </w:tc>
        <w:tc>
          <w:tcPr>
            <w:tcW w:w="2520" w:type="dxa"/>
            <w:vAlign w:val="bottom"/>
          </w:tcPr>
          <w:p w:rsidR="00511582" w:rsidRPr="00F3211F" w:rsidRDefault="00511582" w:rsidP="00F3211F">
            <w:pPr>
              <w:tabs>
                <w:tab w:val="left" w:pos="9000"/>
              </w:tabs>
              <w:outlineLvl w:val="8"/>
              <w:rPr>
                <w:rFonts w:ascii="Arial" w:hAnsi="Arial" w:cs="Arial"/>
              </w:rPr>
            </w:pPr>
          </w:p>
        </w:tc>
      </w:tr>
      <w:tr w:rsidR="00511582" w:rsidRPr="00F3211F">
        <w:trPr>
          <w:trHeight w:hRule="exact" w:val="2676"/>
        </w:trPr>
        <w:tc>
          <w:tcPr>
            <w:tcW w:w="4320" w:type="dxa"/>
            <w:vAlign w:val="center"/>
          </w:tcPr>
          <w:p w:rsidR="00511582" w:rsidRPr="00F3211F" w:rsidRDefault="00511582" w:rsidP="00F3211F">
            <w:pPr>
              <w:outlineLvl w:val="8"/>
              <w:rPr>
                <w:rFonts w:ascii="Arial" w:hAnsi="Arial" w:cs="Arial"/>
                <w:sz w:val="20"/>
                <w:szCs w:val="20"/>
              </w:rPr>
            </w:pPr>
            <w:r w:rsidRPr="00F3211F">
              <w:rPr>
                <w:rFonts w:ascii="Arial" w:hAnsi="Arial" w:cs="Arial"/>
                <w:sz w:val="20"/>
                <w:szCs w:val="20"/>
              </w:rPr>
              <w:t>rozhodne ze znalosti rychlostí světla ve dvou různých prostředích, zda se světlo bude lámat ke kolmici či od kolmice, a využívá této skutečnosti při analýze průchodu světla čočkami</w:t>
            </w:r>
          </w:p>
        </w:tc>
        <w:tc>
          <w:tcPr>
            <w:tcW w:w="5940" w:type="dxa"/>
            <w:vAlign w:val="bottom"/>
          </w:tcPr>
          <w:p w:rsidR="00436BFD" w:rsidRDefault="00511582" w:rsidP="00F3211F">
            <w:pPr>
              <w:outlineLvl w:val="8"/>
              <w:rPr>
                <w:rFonts w:ascii="Arial" w:hAnsi="Arial" w:cs="Arial"/>
                <w:sz w:val="20"/>
                <w:szCs w:val="20"/>
              </w:rPr>
            </w:pPr>
            <w:r w:rsidRPr="00F3211F">
              <w:rPr>
                <w:rFonts w:ascii="Arial" w:hAnsi="Arial" w:cs="Arial"/>
                <w:sz w:val="20"/>
                <w:szCs w:val="20"/>
              </w:rPr>
              <w:t xml:space="preserve">-rozhodne na základě znalostí o rychlosti světla ve dvou prostředích, zda se světlo při přechodu z jednoho prostředí do druhého bude lámat ke kolmici nebo od kolmice                                           -rozliší pokusně spojku a rozptylku, najde pokusně ohnisko tenké spojky a určí její ohniskovou vzdálenost                        -dokáže popsat z čeho jsou složeny jednoduché optické přístroje a jak se využívají v běžném životě           </w:t>
            </w:r>
            <w:r w:rsidR="00436BFD">
              <w:rPr>
                <w:rFonts w:ascii="Arial" w:hAnsi="Arial" w:cs="Arial"/>
                <w:sz w:val="20"/>
                <w:szCs w:val="20"/>
              </w:rPr>
              <w:t xml:space="preserve">                               </w:t>
            </w:r>
          </w:p>
          <w:p w:rsidR="00436BFD" w:rsidRPr="00436BFD" w:rsidRDefault="00436BFD" w:rsidP="00F3211F">
            <w:pPr>
              <w:outlineLvl w:val="8"/>
              <w:rPr>
                <w:rFonts w:ascii="Arial" w:hAnsi="Arial" w:cs="Arial"/>
                <w:sz w:val="20"/>
                <w:szCs w:val="20"/>
              </w:rPr>
            </w:pPr>
            <w:r w:rsidRPr="00436BFD">
              <w:rPr>
                <w:rFonts w:ascii="Arial" w:hAnsi="Arial" w:cs="Arial"/>
                <w:sz w:val="20"/>
                <w:szCs w:val="20"/>
              </w:rPr>
              <w:t>- vysvětlí pojmy</w:t>
            </w:r>
            <w:r w:rsidR="00511582" w:rsidRPr="00436BFD">
              <w:rPr>
                <w:rFonts w:ascii="Arial" w:hAnsi="Arial" w:cs="Arial"/>
                <w:sz w:val="20"/>
                <w:szCs w:val="20"/>
              </w:rPr>
              <w:t xml:space="preserve"> krátkozrakost a dalekozrakost a způsob nápravy těchto očních vad brýlemi                              </w:t>
            </w:r>
          </w:p>
          <w:p w:rsidR="00511582" w:rsidRPr="00F3211F" w:rsidRDefault="00511582" w:rsidP="00F3211F">
            <w:pPr>
              <w:outlineLvl w:val="8"/>
              <w:rPr>
                <w:rFonts w:ascii="Arial" w:hAnsi="Arial" w:cs="Arial"/>
                <w:sz w:val="20"/>
                <w:szCs w:val="20"/>
              </w:rPr>
            </w:pPr>
            <w:r w:rsidRPr="00436BFD">
              <w:rPr>
                <w:rFonts w:ascii="Arial" w:hAnsi="Arial" w:cs="Arial"/>
                <w:sz w:val="20"/>
                <w:szCs w:val="20"/>
              </w:rPr>
              <w:t xml:space="preserve">    -pokusně</w:t>
            </w:r>
            <w:r w:rsidRPr="00F3211F">
              <w:rPr>
                <w:rFonts w:ascii="Arial" w:hAnsi="Arial" w:cs="Arial"/>
                <w:sz w:val="20"/>
                <w:szCs w:val="20"/>
              </w:rPr>
              <w:t xml:space="preserve"> objasní rozklad bílého světla optickým hranolem a -vysvětlí vznik duhy v přírodě</w:t>
            </w:r>
          </w:p>
        </w:tc>
        <w:tc>
          <w:tcPr>
            <w:tcW w:w="3060" w:type="dxa"/>
            <w:vAlign w:val="bottom"/>
          </w:tcPr>
          <w:p w:rsidR="00511582" w:rsidRPr="00F3211F" w:rsidRDefault="00511582" w:rsidP="00F3211F">
            <w:pPr>
              <w:outlineLvl w:val="8"/>
              <w:rPr>
                <w:rFonts w:ascii="Arial" w:hAnsi="Arial" w:cs="Arial"/>
                <w:sz w:val="20"/>
                <w:szCs w:val="20"/>
              </w:rPr>
            </w:pPr>
            <w:r w:rsidRPr="00F3211F">
              <w:rPr>
                <w:rFonts w:ascii="Arial" w:hAnsi="Arial" w:cs="Arial"/>
                <w:sz w:val="20"/>
                <w:szCs w:val="20"/>
              </w:rPr>
              <w:t xml:space="preserve">lom světla na optickém rozhraní                        optické čočky                                                rozklad světla </w:t>
            </w:r>
          </w:p>
        </w:tc>
        <w:tc>
          <w:tcPr>
            <w:tcW w:w="2520" w:type="dxa"/>
            <w:vAlign w:val="center"/>
          </w:tcPr>
          <w:p w:rsidR="00511582" w:rsidRPr="00F3211F" w:rsidRDefault="00511582" w:rsidP="00F3211F">
            <w:pPr>
              <w:outlineLvl w:val="8"/>
              <w:rPr>
                <w:rFonts w:ascii="Arial" w:hAnsi="Arial" w:cs="Arial"/>
                <w:sz w:val="20"/>
                <w:szCs w:val="20"/>
              </w:rPr>
            </w:pPr>
          </w:p>
        </w:tc>
      </w:tr>
    </w:tbl>
    <w:p w:rsidR="00511582" w:rsidRPr="00DA12CC" w:rsidRDefault="00511582"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167A1F" w:rsidRPr="00DA12CC" w:rsidRDefault="00167A1F" w:rsidP="009122A3">
      <w:pPr>
        <w:tabs>
          <w:tab w:val="left" w:pos="720"/>
        </w:tabs>
        <w:outlineLvl w:val="8"/>
        <w:rPr>
          <w:rFonts w:ascii="Arial" w:hAnsi="Arial" w:cs="Arial"/>
          <w:sz w:val="16"/>
          <w:szCs w:val="16"/>
          <w:u w:val="single"/>
        </w:rPr>
      </w:pPr>
    </w:p>
    <w:p w:rsidR="000A7966" w:rsidRPr="00DA12CC" w:rsidRDefault="000A7966" w:rsidP="009122A3">
      <w:pPr>
        <w:tabs>
          <w:tab w:val="left" w:pos="720"/>
        </w:tabs>
        <w:outlineLvl w:val="8"/>
        <w:rPr>
          <w:rFonts w:ascii="Arial" w:hAnsi="Arial" w:cs="Arial"/>
          <w:sz w:val="16"/>
          <w:szCs w:val="16"/>
          <w:u w:val="single"/>
        </w:rPr>
        <w:sectPr w:rsidR="000A7966" w:rsidRPr="00DA12CC" w:rsidSect="008A44F9">
          <w:pgSz w:w="16838" w:h="11906" w:orient="landscape"/>
          <w:pgMar w:top="902" w:right="1077" w:bottom="899" w:left="1077" w:header="709" w:footer="709" w:gutter="0"/>
          <w:cols w:space="708"/>
          <w:titlePg/>
          <w:docGrid w:linePitch="360"/>
        </w:sectPr>
      </w:pPr>
    </w:p>
    <w:p w:rsidR="004500EF" w:rsidRDefault="007D7E65" w:rsidP="00377504">
      <w:pPr>
        <w:pStyle w:val="MujNadpis2Char"/>
        <w:numPr>
          <w:ilvl w:val="0"/>
          <w:numId w:val="0"/>
        </w:numPr>
        <w:outlineLvl w:val="2"/>
        <w:rPr>
          <w:szCs w:val="32"/>
        </w:rPr>
      </w:pPr>
      <w:bookmarkStart w:id="27" w:name="_Toc168916747"/>
      <w:r>
        <w:rPr>
          <w:szCs w:val="32"/>
        </w:rPr>
        <w:lastRenderedPageBreak/>
        <w:t xml:space="preserve">5.6.2 </w:t>
      </w:r>
      <w:r w:rsidR="004500EF" w:rsidRPr="00DA12CC">
        <w:rPr>
          <w:szCs w:val="32"/>
        </w:rPr>
        <w:t>Chemie</w:t>
      </w:r>
      <w:bookmarkEnd w:id="27"/>
    </w:p>
    <w:p w:rsidR="00F1723D" w:rsidRPr="00DA12CC" w:rsidRDefault="00F1723D" w:rsidP="00377504">
      <w:pPr>
        <w:pStyle w:val="MujNadpis2Char"/>
        <w:numPr>
          <w:ilvl w:val="0"/>
          <w:numId w:val="0"/>
        </w:numPr>
        <w:outlineLvl w:val="2"/>
        <w:rPr>
          <w:szCs w:val="32"/>
        </w:rPr>
      </w:pPr>
    </w:p>
    <w:p w:rsidR="004500EF" w:rsidRPr="00DA12CC" w:rsidRDefault="004500EF" w:rsidP="001B114E">
      <w:pPr>
        <w:pStyle w:val="MujNadpis3Char"/>
      </w:pPr>
      <w:r w:rsidRPr="00DA12CC">
        <w:t>Charakteristika vyučovacího  předmětu</w:t>
      </w:r>
    </w:p>
    <w:p w:rsidR="00AA7B39" w:rsidRPr="00DA12CC" w:rsidRDefault="00AA7B39" w:rsidP="009122A3">
      <w:pPr>
        <w:jc w:val="center"/>
        <w:outlineLvl w:val="8"/>
        <w:rPr>
          <w:rFonts w:ascii="Arial" w:hAnsi="Arial" w:cs="Arial"/>
          <w:b/>
          <w:bCs/>
          <w:u w:val="single"/>
        </w:rPr>
      </w:pPr>
    </w:p>
    <w:p w:rsidR="003E0C13" w:rsidRPr="0099264E" w:rsidRDefault="003E0C13" w:rsidP="001B114E">
      <w:pPr>
        <w:pStyle w:val="MujNadpis4CharCharChar"/>
        <w:rPr>
          <w:b/>
        </w:rPr>
      </w:pPr>
      <w:r w:rsidRPr="0099264E">
        <w:rPr>
          <w:b/>
        </w:rPr>
        <w:t>Obsahové</w:t>
      </w:r>
      <w:r w:rsidR="007C311E" w:rsidRPr="0099264E">
        <w:rPr>
          <w:b/>
        </w:rPr>
        <w:t xml:space="preserve"> </w:t>
      </w:r>
      <w:r w:rsidRPr="0099264E">
        <w:rPr>
          <w:b/>
        </w:rPr>
        <w:t xml:space="preserve"> vymezení</w:t>
      </w:r>
      <w:r w:rsidR="007C311E" w:rsidRPr="0099264E">
        <w:rPr>
          <w:b/>
        </w:rPr>
        <w:t xml:space="preserve"> </w:t>
      </w:r>
      <w:r w:rsidR="00152263">
        <w:rPr>
          <w:b/>
        </w:rPr>
        <w:t xml:space="preserve">vyučovacího </w:t>
      </w:r>
      <w:r w:rsidR="007C311E" w:rsidRPr="0099264E">
        <w:rPr>
          <w:b/>
        </w:rPr>
        <w:t>předmětu</w:t>
      </w:r>
    </w:p>
    <w:p w:rsidR="003E0C13" w:rsidRPr="00DA12CC" w:rsidRDefault="003E0C13" w:rsidP="001B114E">
      <w:pPr>
        <w:pStyle w:val="MujText1CharCharCharChar"/>
      </w:pPr>
      <w:r w:rsidRPr="00DA12CC">
        <w:t xml:space="preserve">  </w:t>
      </w:r>
    </w:p>
    <w:p w:rsidR="00771A93" w:rsidRDefault="003E0C13" w:rsidP="005828C1">
      <w:pPr>
        <w:pStyle w:val="MujText1CharCharCharChar"/>
      </w:pPr>
      <w:r w:rsidRPr="00DA12CC">
        <w:t xml:space="preserve">Vyučovací předmět chemie </w:t>
      </w:r>
      <w:r w:rsidR="00EC46E5">
        <w:t>je součástí vzděláva</w:t>
      </w:r>
      <w:r w:rsidRPr="00DA12CC">
        <w:t>cí oblasti Člověk a příroda.</w:t>
      </w:r>
      <w:r w:rsidR="00EC46E5">
        <w:t xml:space="preserve"> Umožňuje žákům hlouběji porozumět přírodním faktům a jejich zákonitostem, lépe pochopit a využívat současné technologie a tím se i lépe orientovat v běžném životě.</w:t>
      </w:r>
      <w:r w:rsidR="005828C1">
        <w:t xml:space="preserve"> </w:t>
      </w:r>
      <w:r w:rsidR="00771A93">
        <w:t>Žáci dostávají příležitost poznávat přírodu jako systém,jehož součásti jsou propojeny,  vzájemně na sebe působí a ovlivňují se, což  následně umožňuje i pochopení   důlež</w:t>
      </w:r>
      <w:r w:rsidR="005828C1">
        <w:t>i</w:t>
      </w:r>
      <w:r w:rsidR="00771A93">
        <w:t>tosti udržování přírodní rovnováhy.</w:t>
      </w:r>
    </w:p>
    <w:p w:rsidR="00771A93" w:rsidRDefault="003E0C13" w:rsidP="001B114E">
      <w:pPr>
        <w:pStyle w:val="MujText1CharCharCharChar"/>
      </w:pPr>
      <w:r w:rsidRPr="00DA12CC">
        <w:t xml:space="preserve"> Vzdělávání </w:t>
      </w:r>
      <w:r w:rsidR="00771A93">
        <w:t>v chemii</w:t>
      </w:r>
      <w:r w:rsidRPr="00DA12CC">
        <w:t xml:space="preserve"> směřuje k</w:t>
      </w:r>
      <w:r w:rsidR="00771A93">
        <w:t>:</w:t>
      </w:r>
    </w:p>
    <w:p w:rsidR="00771A93" w:rsidRDefault="003E0C13" w:rsidP="00771A93">
      <w:pPr>
        <w:pStyle w:val="MujText1CharCharCharChar"/>
        <w:numPr>
          <w:ilvl w:val="0"/>
          <w:numId w:val="50"/>
        </w:numPr>
      </w:pPr>
      <w:r w:rsidRPr="00DA12CC">
        <w:t>podchycení a rozvíjení zájmu o poznávání základních chemických pojmů a zákonitostí na příkladech směsí, chemických látek a jejich reakcí s využíváním</w:t>
      </w:r>
      <w:r w:rsidR="00771A93">
        <w:t xml:space="preserve"> jednoduchých chemických pokusů</w:t>
      </w:r>
    </w:p>
    <w:p w:rsidR="00771A93" w:rsidRDefault="003E0C13" w:rsidP="00771A93">
      <w:pPr>
        <w:pStyle w:val="MujText1CharCharCharChar"/>
        <w:numPr>
          <w:ilvl w:val="0"/>
          <w:numId w:val="50"/>
        </w:numPr>
      </w:pPr>
      <w:r w:rsidRPr="00DA12CC">
        <w:t xml:space="preserve"> řešení  problémů a zdůvodňování správného </w:t>
      </w:r>
      <w:r w:rsidR="00771A93">
        <w:t>jednání v praktických situacích</w:t>
      </w:r>
    </w:p>
    <w:p w:rsidR="00771A93" w:rsidRDefault="00771A93" w:rsidP="00771A93">
      <w:pPr>
        <w:pStyle w:val="MujText1CharCharCharChar"/>
        <w:numPr>
          <w:ilvl w:val="0"/>
          <w:numId w:val="50"/>
        </w:numPr>
      </w:pPr>
      <w:r>
        <w:t>vytváření</w:t>
      </w:r>
      <w:r w:rsidR="003E0C13" w:rsidRPr="00DA12CC">
        <w:t xml:space="preserve"> potřeby objevovat a vysvětlovat chemické jevy, zdůvodňovat vyvozené závěry a získané poznatky využívat k rozvíjení</w:t>
      </w:r>
      <w:r>
        <w:t xml:space="preserve"> odpovědných občanských postojů</w:t>
      </w:r>
    </w:p>
    <w:p w:rsidR="00141769" w:rsidRDefault="00771A93" w:rsidP="00995CDF">
      <w:pPr>
        <w:pStyle w:val="MujText1CharCharCharChar"/>
        <w:numPr>
          <w:ilvl w:val="0"/>
          <w:numId w:val="120"/>
        </w:numPr>
      </w:pPr>
      <w:r>
        <w:t>získávání a upevňování</w:t>
      </w:r>
      <w:r w:rsidR="003E0C13" w:rsidRPr="00DA12CC">
        <w:t xml:space="preserve"> dovedno</w:t>
      </w:r>
      <w:r>
        <w:t>stí</w:t>
      </w:r>
      <w:r w:rsidR="003E0C13" w:rsidRPr="00DA12CC">
        <w:t xml:space="preserve"> pravidel</w:t>
      </w:r>
      <w:r w:rsidR="00141769">
        <w:t xml:space="preserve"> bezpečné práce s chemikáliemi </w:t>
      </w:r>
    </w:p>
    <w:p w:rsidR="003E0C13" w:rsidRPr="00DA12CC" w:rsidRDefault="003E0C13" w:rsidP="00995CDF">
      <w:pPr>
        <w:pStyle w:val="MujText1CharCharCharChar"/>
        <w:numPr>
          <w:ilvl w:val="0"/>
          <w:numId w:val="120"/>
        </w:numPr>
      </w:pPr>
      <w:r w:rsidRPr="00DA12CC">
        <w:t>dovednosti poskytnout první pomoc při úrazech s nebezpečnými chemickými látkami a přípravky.</w:t>
      </w:r>
    </w:p>
    <w:p w:rsidR="003E0C13" w:rsidRDefault="007C311E" w:rsidP="009122A3">
      <w:pPr>
        <w:pStyle w:val="Zkladntext"/>
        <w:outlineLvl w:val="8"/>
        <w:rPr>
          <w:rFonts w:ascii="Arial" w:hAnsi="Arial" w:cs="Arial"/>
          <w:sz w:val="24"/>
        </w:rPr>
      </w:pPr>
      <w:r>
        <w:rPr>
          <w:rFonts w:ascii="Arial" w:hAnsi="Arial" w:cs="Arial"/>
          <w:sz w:val="24"/>
        </w:rPr>
        <w:t xml:space="preserve">    </w:t>
      </w:r>
    </w:p>
    <w:p w:rsidR="007C311E" w:rsidRDefault="007C311E" w:rsidP="009122A3">
      <w:pPr>
        <w:pStyle w:val="Zkladntext"/>
        <w:outlineLvl w:val="8"/>
        <w:rPr>
          <w:rFonts w:ascii="Arial" w:hAnsi="Arial" w:cs="Arial"/>
          <w:b/>
          <w:sz w:val="24"/>
          <w:u w:val="single"/>
        </w:rPr>
      </w:pPr>
      <w:r w:rsidRPr="0099264E">
        <w:rPr>
          <w:rFonts w:ascii="Arial" w:hAnsi="Arial" w:cs="Arial"/>
          <w:b/>
          <w:sz w:val="24"/>
        </w:rPr>
        <w:t xml:space="preserve">        </w:t>
      </w:r>
      <w:r w:rsidRPr="0099264E">
        <w:rPr>
          <w:rFonts w:ascii="Arial" w:hAnsi="Arial" w:cs="Arial"/>
          <w:b/>
          <w:sz w:val="24"/>
          <w:u w:val="single"/>
        </w:rPr>
        <w:t>Časové a organizační vymezení</w:t>
      </w:r>
      <w:r w:rsidR="00152263">
        <w:rPr>
          <w:rFonts w:ascii="Arial" w:hAnsi="Arial" w:cs="Arial"/>
          <w:b/>
          <w:sz w:val="24"/>
          <w:u w:val="single"/>
        </w:rPr>
        <w:t xml:space="preserve"> vyučovacího </w:t>
      </w:r>
      <w:r w:rsidRPr="0099264E">
        <w:rPr>
          <w:rFonts w:ascii="Arial" w:hAnsi="Arial" w:cs="Arial"/>
          <w:b/>
          <w:sz w:val="24"/>
          <w:u w:val="single"/>
        </w:rPr>
        <w:t xml:space="preserve"> předmětu</w:t>
      </w:r>
    </w:p>
    <w:p w:rsidR="00141769" w:rsidRDefault="00141769" w:rsidP="009122A3">
      <w:pPr>
        <w:pStyle w:val="Zkladntext"/>
        <w:outlineLvl w:val="8"/>
        <w:rPr>
          <w:rFonts w:ascii="Arial" w:hAnsi="Arial" w:cs="Arial"/>
          <w:b/>
          <w:sz w:val="24"/>
          <w:u w:val="single"/>
        </w:rPr>
      </w:pPr>
    </w:p>
    <w:p w:rsidR="00141769" w:rsidRDefault="00141769" w:rsidP="009122A3">
      <w:pPr>
        <w:pStyle w:val="Zkladntext"/>
        <w:outlineLvl w:val="8"/>
        <w:rPr>
          <w:rFonts w:ascii="Arial" w:hAnsi="Arial" w:cs="Arial"/>
          <w:i w:val="0"/>
          <w:sz w:val="24"/>
        </w:rPr>
      </w:pPr>
      <w:r w:rsidRPr="00141769">
        <w:rPr>
          <w:rFonts w:ascii="Arial" w:hAnsi="Arial" w:cs="Arial"/>
          <w:i w:val="0"/>
          <w:sz w:val="24"/>
        </w:rPr>
        <w:t xml:space="preserve">              Chemie je zařazena jako povinný vyučovací předmět </w:t>
      </w:r>
      <w:r w:rsidR="002419A2">
        <w:rPr>
          <w:rFonts w:ascii="Arial" w:hAnsi="Arial" w:cs="Arial"/>
          <w:i w:val="0"/>
          <w:sz w:val="24"/>
        </w:rPr>
        <w:t xml:space="preserve">na 2. stupni </w:t>
      </w:r>
      <w:r w:rsidRPr="00141769">
        <w:rPr>
          <w:rFonts w:ascii="Arial" w:hAnsi="Arial" w:cs="Arial"/>
          <w:i w:val="0"/>
          <w:sz w:val="24"/>
        </w:rPr>
        <w:t xml:space="preserve">v 8. a 9. ročníku </w:t>
      </w:r>
      <w:r w:rsidR="00E84299">
        <w:rPr>
          <w:rFonts w:ascii="Arial" w:hAnsi="Arial" w:cs="Arial"/>
          <w:i w:val="0"/>
          <w:sz w:val="24"/>
        </w:rPr>
        <w:t xml:space="preserve">   </w:t>
      </w:r>
      <w:r w:rsidR="00E36AC5">
        <w:rPr>
          <w:rFonts w:ascii="Arial" w:hAnsi="Arial" w:cs="Arial"/>
          <w:i w:val="0"/>
          <w:sz w:val="24"/>
        </w:rPr>
        <w:t>s</w:t>
      </w:r>
      <w:r w:rsidR="00745221">
        <w:rPr>
          <w:rFonts w:ascii="Arial" w:hAnsi="Arial" w:cs="Arial"/>
          <w:i w:val="0"/>
          <w:sz w:val="24"/>
        </w:rPr>
        <w:t> </w:t>
      </w:r>
      <w:r w:rsidR="00BC617A">
        <w:rPr>
          <w:rFonts w:ascii="Arial" w:hAnsi="Arial" w:cs="Arial"/>
          <w:i w:val="0"/>
          <w:sz w:val="24"/>
        </w:rPr>
        <w:t>následující</w:t>
      </w:r>
      <w:r w:rsidR="00745221">
        <w:rPr>
          <w:rFonts w:ascii="Arial" w:hAnsi="Arial" w:cs="Arial"/>
          <w:i w:val="0"/>
          <w:sz w:val="24"/>
        </w:rPr>
        <w:t xml:space="preserve">  </w:t>
      </w:r>
      <w:r w:rsidR="00BC617A">
        <w:rPr>
          <w:rFonts w:ascii="Arial" w:hAnsi="Arial" w:cs="Arial"/>
          <w:i w:val="0"/>
          <w:sz w:val="24"/>
        </w:rPr>
        <w:t xml:space="preserve">týdenní časovou </w:t>
      </w:r>
      <w:r w:rsidR="00745221">
        <w:rPr>
          <w:rFonts w:ascii="Arial" w:hAnsi="Arial" w:cs="Arial"/>
          <w:i w:val="0"/>
          <w:sz w:val="24"/>
        </w:rPr>
        <w:t>dotací:</w:t>
      </w:r>
      <w:r w:rsidRPr="00141769">
        <w:rPr>
          <w:rFonts w:ascii="Arial" w:hAnsi="Arial" w:cs="Arial"/>
          <w:i w:val="0"/>
          <w:sz w:val="24"/>
        </w:rPr>
        <w:t xml:space="preserve"> </w:t>
      </w:r>
      <w:r w:rsidR="00BC617A">
        <w:rPr>
          <w:rFonts w:ascii="Arial" w:hAnsi="Arial" w:cs="Arial"/>
          <w:i w:val="0"/>
          <w:sz w:val="24"/>
        </w:rPr>
        <w:t xml:space="preserve"> 8.ročník – 2 hodiny </w:t>
      </w:r>
      <w:r w:rsidR="00745221">
        <w:rPr>
          <w:rFonts w:ascii="Arial" w:hAnsi="Arial" w:cs="Arial"/>
          <w:i w:val="0"/>
          <w:sz w:val="24"/>
        </w:rPr>
        <w:t xml:space="preserve"> </w:t>
      </w:r>
    </w:p>
    <w:p w:rsidR="00141769" w:rsidRDefault="00141769" w:rsidP="009122A3">
      <w:pPr>
        <w:pStyle w:val="Zkladntext"/>
        <w:outlineLvl w:val="8"/>
        <w:rPr>
          <w:rFonts w:ascii="Arial" w:hAnsi="Arial" w:cs="Arial"/>
          <w:i w:val="0"/>
          <w:sz w:val="24"/>
        </w:rPr>
      </w:pPr>
      <w:r>
        <w:rPr>
          <w:rFonts w:ascii="Arial" w:hAnsi="Arial" w:cs="Arial"/>
          <w:i w:val="0"/>
          <w:sz w:val="24"/>
        </w:rPr>
        <w:t xml:space="preserve">                    </w:t>
      </w:r>
      <w:r w:rsidR="006E29B2">
        <w:rPr>
          <w:rFonts w:ascii="Arial" w:hAnsi="Arial" w:cs="Arial"/>
          <w:i w:val="0"/>
          <w:sz w:val="24"/>
        </w:rPr>
        <w:t xml:space="preserve"> </w:t>
      </w:r>
      <w:r w:rsidR="00BC617A">
        <w:rPr>
          <w:rFonts w:ascii="Arial" w:hAnsi="Arial" w:cs="Arial"/>
          <w:i w:val="0"/>
          <w:sz w:val="24"/>
        </w:rPr>
        <w:t xml:space="preserve">                     </w:t>
      </w:r>
      <w:r w:rsidR="002419A2">
        <w:rPr>
          <w:rFonts w:ascii="Arial" w:hAnsi="Arial" w:cs="Arial"/>
          <w:i w:val="0"/>
          <w:sz w:val="24"/>
        </w:rPr>
        <w:t xml:space="preserve">              </w:t>
      </w:r>
      <w:r w:rsidR="00BC617A">
        <w:rPr>
          <w:rFonts w:ascii="Arial" w:hAnsi="Arial" w:cs="Arial"/>
          <w:i w:val="0"/>
          <w:sz w:val="24"/>
        </w:rPr>
        <w:t xml:space="preserve">    </w:t>
      </w:r>
      <w:r w:rsidR="005828C1">
        <w:rPr>
          <w:rFonts w:ascii="Arial" w:hAnsi="Arial" w:cs="Arial"/>
          <w:i w:val="0"/>
          <w:sz w:val="24"/>
        </w:rPr>
        <w:t xml:space="preserve">                </w:t>
      </w:r>
      <w:r w:rsidR="00BC617A">
        <w:rPr>
          <w:rFonts w:ascii="Arial" w:hAnsi="Arial" w:cs="Arial"/>
          <w:i w:val="0"/>
          <w:sz w:val="24"/>
        </w:rPr>
        <w:t xml:space="preserve">  </w:t>
      </w:r>
      <w:r>
        <w:rPr>
          <w:rFonts w:ascii="Arial" w:hAnsi="Arial" w:cs="Arial"/>
          <w:i w:val="0"/>
          <w:sz w:val="24"/>
        </w:rPr>
        <w:t xml:space="preserve">9.ročník </w:t>
      </w:r>
      <w:r w:rsidR="00E36AC5">
        <w:rPr>
          <w:rFonts w:ascii="Arial" w:hAnsi="Arial" w:cs="Arial"/>
          <w:i w:val="0"/>
          <w:sz w:val="24"/>
        </w:rPr>
        <w:t>-</w:t>
      </w:r>
      <w:r>
        <w:rPr>
          <w:rFonts w:ascii="Arial" w:hAnsi="Arial" w:cs="Arial"/>
          <w:i w:val="0"/>
          <w:sz w:val="24"/>
        </w:rPr>
        <w:t xml:space="preserve"> </w:t>
      </w:r>
      <w:r w:rsidR="006E29B2">
        <w:rPr>
          <w:rFonts w:ascii="Arial" w:hAnsi="Arial" w:cs="Arial"/>
          <w:i w:val="0"/>
          <w:sz w:val="24"/>
        </w:rPr>
        <w:t xml:space="preserve"> </w:t>
      </w:r>
      <w:r>
        <w:rPr>
          <w:rFonts w:ascii="Arial" w:hAnsi="Arial" w:cs="Arial"/>
          <w:i w:val="0"/>
          <w:sz w:val="24"/>
        </w:rPr>
        <w:t>2 hodiny</w:t>
      </w:r>
    </w:p>
    <w:p w:rsidR="00141769" w:rsidRPr="00141769" w:rsidRDefault="00141769" w:rsidP="009122A3">
      <w:pPr>
        <w:pStyle w:val="Zkladntext"/>
        <w:outlineLvl w:val="8"/>
        <w:rPr>
          <w:rFonts w:ascii="Arial" w:hAnsi="Arial" w:cs="Arial"/>
          <w:i w:val="0"/>
          <w:sz w:val="24"/>
        </w:rPr>
      </w:pPr>
      <w:r>
        <w:rPr>
          <w:rFonts w:ascii="Arial" w:hAnsi="Arial" w:cs="Arial"/>
          <w:i w:val="0"/>
          <w:sz w:val="24"/>
        </w:rPr>
        <w:t xml:space="preserve">              Výuka probíhá v odborné učebně pro chemii a fyziku, v případě potřeby v počítačové učebně. V případě potřeby /laboratorní práce/</w:t>
      </w:r>
      <w:r w:rsidR="00BE3AC2">
        <w:rPr>
          <w:rFonts w:ascii="Arial" w:hAnsi="Arial" w:cs="Arial"/>
          <w:i w:val="0"/>
          <w:sz w:val="24"/>
        </w:rPr>
        <w:t xml:space="preserve"> lze</w:t>
      </w:r>
      <w:r>
        <w:rPr>
          <w:rFonts w:ascii="Arial" w:hAnsi="Arial" w:cs="Arial"/>
          <w:i w:val="0"/>
          <w:sz w:val="24"/>
        </w:rPr>
        <w:t xml:space="preserve"> třídu dělit tak, aby byly dodrženy </w:t>
      </w:r>
      <w:r w:rsidR="00BE3AC2">
        <w:rPr>
          <w:rFonts w:ascii="Arial" w:hAnsi="Arial" w:cs="Arial"/>
          <w:i w:val="0"/>
          <w:sz w:val="24"/>
        </w:rPr>
        <w:t>zá</w:t>
      </w:r>
      <w:r>
        <w:rPr>
          <w:rFonts w:ascii="Arial" w:hAnsi="Arial" w:cs="Arial"/>
          <w:i w:val="0"/>
          <w:sz w:val="24"/>
        </w:rPr>
        <w:t>sady bezpečné práce.</w:t>
      </w:r>
      <w:r w:rsidR="00BE3AC2">
        <w:rPr>
          <w:rFonts w:ascii="Arial" w:hAnsi="Arial" w:cs="Arial"/>
          <w:i w:val="0"/>
          <w:sz w:val="24"/>
        </w:rPr>
        <w:t xml:space="preserve"> Součástí výuky jsou i exkurze.</w:t>
      </w:r>
    </w:p>
    <w:p w:rsidR="007C311E" w:rsidRPr="007C311E" w:rsidRDefault="00141769" w:rsidP="009122A3">
      <w:pPr>
        <w:pStyle w:val="Zkladntext"/>
        <w:outlineLvl w:val="8"/>
        <w:rPr>
          <w:rFonts w:ascii="Arial" w:hAnsi="Arial" w:cs="Arial"/>
          <w:sz w:val="24"/>
          <w:u w:val="single"/>
        </w:rPr>
      </w:pPr>
      <w:r>
        <w:rPr>
          <w:rFonts w:ascii="Arial" w:hAnsi="Arial" w:cs="Arial"/>
          <w:sz w:val="24"/>
          <w:u w:val="single"/>
        </w:rPr>
        <w:t xml:space="preserve">         </w:t>
      </w:r>
    </w:p>
    <w:p w:rsidR="003E0C13" w:rsidRPr="00141769" w:rsidRDefault="003E0C13" w:rsidP="001B114E">
      <w:pPr>
        <w:pStyle w:val="MujNadpis4CharCharChar"/>
        <w:rPr>
          <w:b/>
        </w:rPr>
      </w:pPr>
      <w:r w:rsidRPr="00141769">
        <w:rPr>
          <w:b/>
        </w:rPr>
        <w:t>Výchovné a vzdělávací strategie</w:t>
      </w:r>
      <w:r w:rsidR="007C311E" w:rsidRPr="00141769">
        <w:rPr>
          <w:b/>
        </w:rPr>
        <w:t xml:space="preserve"> pro rozvoj klíčových kompetencí žáků</w:t>
      </w:r>
    </w:p>
    <w:p w:rsidR="003E0C13" w:rsidRPr="00DA12CC" w:rsidRDefault="003E0C13" w:rsidP="001B114E">
      <w:pPr>
        <w:pStyle w:val="MujNadpis4CharCharChar"/>
        <w:rPr>
          <w:iCs/>
        </w:rPr>
      </w:pPr>
      <w:r w:rsidRPr="00DA12CC">
        <w:rPr>
          <w:iCs/>
        </w:rPr>
        <w:t>Kompetence k učení</w:t>
      </w:r>
    </w:p>
    <w:p w:rsidR="003E0C13" w:rsidRPr="00DA12CC" w:rsidRDefault="003E0C13" w:rsidP="001B114E">
      <w:pPr>
        <w:pStyle w:val="MujText1CharCharCharChar"/>
      </w:pPr>
      <w:r w:rsidRPr="00DA12CC">
        <w:t>učitel</w:t>
      </w:r>
    </w:p>
    <w:p w:rsidR="003E0C13" w:rsidRPr="00DA12CC" w:rsidRDefault="003E0C13" w:rsidP="00A55016">
      <w:pPr>
        <w:pStyle w:val="MujText1CharCharCharChar"/>
        <w:numPr>
          <w:ilvl w:val="0"/>
          <w:numId w:val="51"/>
        </w:numPr>
      </w:pPr>
      <w:r w:rsidRPr="00DA12CC">
        <w:t>vede žáky k systematickému pozorování jako základní formě zjišťování chemických vlastností látek, jejich přeměn a podmínek, za kterých tyto přeměny nastávají, k</w:t>
      </w:r>
      <w:r w:rsidR="001B114E" w:rsidRPr="00DA12CC">
        <w:t> </w:t>
      </w:r>
      <w:r w:rsidRPr="00DA12CC">
        <w:t>jejich</w:t>
      </w:r>
      <w:r w:rsidR="001B114E" w:rsidRPr="00DA12CC">
        <w:t xml:space="preserve"> </w:t>
      </w:r>
      <w:r w:rsidRPr="00DA12CC">
        <w:t>popisu, hledání souvislostí mezi jevy a jejich vysvětlení</w:t>
      </w:r>
    </w:p>
    <w:p w:rsidR="003E0C13" w:rsidRPr="00DA12CC" w:rsidRDefault="003E0C13" w:rsidP="001B114E">
      <w:pPr>
        <w:pStyle w:val="MujText1CharCharCharChar"/>
        <w:numPr>
          <w:ilvl w:val="0"/>
          <w:numId w:val="51"/>
        </w:numPr>
      </w:pPr>
      <w:r w:rsidRPr="00DA12CC">
        <w:t>vede žáky ke správnému používání chemických termínů, symbolů a značek</w:t>
      </w:r>
    </w:p>
    <w:p w:rsidR="003E0C13" w:rsidRPr="00DA12CC" w:rsidRDefault="003E0C13" w:rsidP="001B114E">
      <w:pPr>
        <w:pStyle w:val="MujText1CharCharCharChar"/>
        <w:numPr>
          <w:ilvl w:val="0"/>
          <w:numId w:val="51"/>
        </w:numPr>
      </w:pPr>
      <w:r w:rsidRPr="00DA12CC">
        <w:t>dává žákům možnost samostatně či ve skupinkách formulovat závěry na základě</w:t>
      </w:r>
      <w:r w:rsidR="001B114E" w:rsidRPr="00DA12CC">
        <w:t xml:space="preserve"> </w:t>
      </w:r>
      <w:r w:rsidRPr="00DA12CC">
        <w:t>pozorování a pokusů</w:t>
      </w:r>
    </w:p>
    <w:p w:rsidR="003E0C13" w:rsidRPr="00141769" w:rsidRDefault="00141769" w:rsidP="00141769">
      <w:pPr>
        <w:pStyle w:val="MujText1CharCharCharChar"/>
        <w:numPr>
          <w:ilvl w:val="0"/>
          <w:numId w:val="51"/>
        </w:numPr>
        <w:rPr>
          <w:rFonts w:cs="Arial"/>
        </w:rPr>
      </w:pPr>
      <w:r>
        <w:t>pomáhá</w:t>
      </w:r>
      <w:r w:rsidR="003E0C13" w:rsidRPr="00DA12CC">
        <w:t xml:space="preserve"> žák</w:t>
      </w:r>
      <w:r>
        <w:t>ům</w:t>
      </w:r>
      <w:r w:rsidR="003E0C13" w:rsidRPr="00DA12CC">
        <w:t xml:space="preserve"> zpracovávat informace z hlediska důležitosti i objektivity </w:t>
      </w:r>
    </w:p>
    <w:p w:rsidR="00141769" w:rsidRPr="00DA12CC" w:rsidRDefault="00141769" w:rsidP="00141769">
      <w:pPr>
        <w:pStyle w:val="MujText1CharCharCharChar"/>
        <w:ind w:left="1466" w:firstLine="0"/>
        <w:rPr>
          <w:rFonts w:cs="Arial"/>
        </w:rPr>
      </w:pPr>
    </w:p>
    <w:p w:rsidR="003E0C13" w:rsidRPr="00DA12CC" w:rsidRDefault="003E0C13" w:rsidP="001B114E">
      <w:pPr>
        <w:pStyle w:val="MujNadpis4CharCharChar"/>
      </w:pPr>
      <w:r w:rsidRPr="00DA12CC">
        <w:t>Kompetence k řešení problémů</w:t>
      </w:r>
    </w:p>
    <w:p w:rsidR="003E0C13" w:rsidRPr="00DA12CC" w:rsidRDefault="003E0C13" w:rsidP="001B114E">
      <w:pPr>
        <w:pStyle w:val="MujText1CharCharCharChar"/>
      </w:pPr>
      <w:r w:rsidRPr="00DA12CC">
        <w:t>učitel</w:t>
      </w:r>
    </w:p>
    <w:p w:rsidR="003E0C13" w:rsidRPr="00DA12CC" w:rsidRDefault="003E0C13" w:rsidP="001B114E">
      <w:pPr>
        <w:pStyle w:val="MujText1CharCharCharChar"/>
        <w:numPr>
          <w:ilvl w:val="0"/>
          <w:numId w:val="51"/>
        </w:numPr>
      </w:pPr>
      <w:r w:rsidRPr="00DA12CC">
        <w:t>p</w:t>
      </w:r>
      <w:r w:rsidR="00A55016" w:rsidRPr="00DA12CC">
        <w:t xml:space="preserve">ředkládá </w:t>
      </w:r>
      <w:r w:rsidR="00141769">
        <w:t xml:space="preserve">žákům </w:t>
      </w:r>
      <w:r w:rsidR="00A55016" w:rsidRPr="00DA12CC">
        <w:t>problémové situace sou</w:t>
      </w:r>
      <w:r w:rsidRPr="00DA12CC">
        <w:t>visející s učivem chemie</w:t>
      </w:r>
    </w:p>
    <w:p w:rsidR="003E0C13" w:rsidRPr="00DA12CC" w:rsidRDefault="003E0C13" w:rsidP="001B114E">
      <w:pPr>
        <w:pStyle w:val="MujText1CharCharCharChar"/>
        <w:numPr>
          <w:ilvl w:val="0"/>
          <w:numId w:val="51"/>
        </w:numPr>
      </w:pPr>
      <w:r w:rsidRPr="00DA12CC">
        <w:lastRenderedPageBreak/>
        <w:t xml:space="preserve">dává žákům možnost volit různé způsoby </w:t>
      </w:r>
      <w:r w:rsidR="00141769">
        <w:t xml:space="preserve">jejich </w:t>
      </w:r>
      <w:r w:rsidRPr="00DA12CC">
        <w:t>řešení</w:t>
      </w:r>
    </w:p>
    <w:p w:rsidR="003E0C13" w:rsidRPr="00DA12CC" w:rsidRDefault="003E0C13" w:rsidP="001B114E">
      <w:pPr>
        <w:pStyle w:val="MujText1CharCharCharChar"/>
        <w:numPr>
          <w:ilvl w:val="0"/>
          <w:numId w:val="51"/>
        </w:numPr>
      </w:pPr>
      <w:r w:rsidRPr="00DA12CC">
        <w:t xml:space="preserve">dává </w:t>
      </w:r>
      <w:r w:rsidR="00141769">
        <w:t xml:space="preserve">žákům </w:t>
      </w:r>
      <w:r w:rsidRPr="00DA12CC">
        <w:t>možnost obhajovat svá rozhodnutí</w:t>
      </w:r>
    </w:p>
    <w:p w:rsidR="003E0C13" w:rsidRPr="00DA12CC" w:rsidRDefault="003E0C13" w:rsidP="001B114E">
      <w:pPr>
        <w:pStyle w:val="MujText1CharCharCharChar"/>
        <w:numPr>
          <w:ilvl w:val="0"/>
          <w:numId w:val="51"/>
        </w:numPr>
      </w:pPr>
      <w:r w:rsidRPr="00DA12CC">
        <w:t>vede žáky k promýšlení pracovních postupů praktických cvičení</w:t>
      </w:r>
    </w:p>
    <w:p w:rsidR="003E0C13" w:rsidRPr="00DA12CC" w:rsidRDefault="003E0C13" w:rsidP="00A55016">
      <w:pPr>
        <w:pStyle w:val="MujText1CharCharCharChar"/>
        <w:numPr>
          <w:ilvl w:val="0"/>
          <w:numId w:val="51"/>
        </w:numPr>
      </w:pPr>
      <w:r w:rsidRPr="00DA12CC">
        <w:t>vede žáky k nacházení příkladů chemických dějů a jev</w:t>
      </w:r>
      <w:r w:rsidR="00A55016" w:rsidRPr="00DA12CC">
        <w:t xml:space="preserve">ů z běžné praxe, k vysvětlování </w:t>
      </w:r>
      <w:r w:rsidRPr="00DA12CC">
        <w:t>jejich chemické podstaty</w:t>
      </w:r>
    </w:p>
    <w:p w:rsidR="003E0C13" w:rsidRPr="00141769" w:rsidRDefault="003E0C13" w:rsidP="00141769">
      <w:pPr>
        <w:pStyle w:val="MujText1CharCharCharChar"/>
        <w:numPr>
          <w:ilvl w:val="0"/>
          <w:numId w:val="51"/>
        </w:numPr>
        <w:rPr>
          <w:rFonts w:cs="Arial"/>
        </w:rPr>
      </w:pPr>
      <w:r w:rsidRPr="00DA12CC">
        <w:t xml:space="preserve">klade důraz na aplikaci poznatků </w:t>
      </w:r>
      <w:r w:rsidR="00141769">
        <w:t xml:space="preserve">žáků </w:t>
      </w:r>
      <w:r w:rsidR="00850397">
        <w:t xml:space="preserve">z chemie </w:t>
      </w:r>
      <w:r w:rsidRPr="00DA12CC">
        <w:t>v</w:t>
      </w:r>
      <w:r w:rsidR="00141769">
        <w:t> jejich praxi</w:t>
      </w:r>
    </w:p>
    <w:p w:rsidR="00141769" w:rsidRPr="00DA12CC" w:rsidRDefault="00141769" w:rsidP="00141769">
      <w:pPr>
        <w:pStyle w:val="MujText1CharCharCharChar"/>
        <w:ind w:left="1466" w:firstLine="0"/>
        <w:rPr>
          <w:rFonts w:cs="Arial"/>
        </w:rPr>
      </w:pPr>
    </w:p>
    <w:p w:rsidR="003E0C13" w:rsidRPr="00DA12CC" w:rsidRDefault="003E0C13" w:rsidP="001B114E">
      <w:pPr>
        <w:pStyle w:val="MujNadpis4CharCharChar"/>
      </w:pPr>
      <w:r w:rsidRPr="00DA12CC">
        <w:t>Kompetence komunikativní</w:t>
      </w:r>
    </w:p>
    <w:p w:rsidR="003E0C13" w:rsidRPr="00DA12CC" w:rsidRDefault="003E0C13" w:rsidP="001B114E">
      <w:pPr>
        <w:pStyle w:val="MujText1CharCharCharChar"/>
      </w:pPr>
      <w:r w:rsidRPr="00DA12CC">
        <w:t>učitel</w:t>
      </w:r>
    </w:p>
    <w:p w:rsidR="003E0C13" w:rsidRPr="00DA12CC" w:rsidRDefault="003E0C13" w:rsidP="001B114E">
      <w:pPr>
        <w:pStyle w:val="MujText1CharCharCharChar"/>
        <w:numPr>
          <w:ilvl w:val="0"/>
          <w:numId w:val="51"/>
        </w:numPr>
      </w:pPr>
      <w:r w:rsidRPr="00DA12CC">
        <w:t>vede žáky ke správnému užívání chemických symbolů a značek</w:t>
      </w:r>
    </w:p>
    <w:p w:rsidR="003E0C13" w:rsidRPr="00DA12CC" w:rsidRDefault="003E0C13" w:rsidP="001B114E">
      <w:pPr>
        <w:pStyle w:val="MujText1CharCharCharChar"/>
        <w:numPr>
          <w:ilvl w:val="0"/>
          <w:numId w:val="51"/>
        </w:numPr>
      </w:pPr>
      <w:r w:rsidRPr="00DA12CC">
        <w:t>podněcuje žáky k</w:t>
      </w:r>
      <w:r w:rsidR="00850397">
        <w:t> </w:t>
      </w:r>
      <w:r w:rsidRPr="00DA12CC">
        <w:t>argumentaci</w:t>
      </w:r>
      <w:r w:rsidR="00850397">
        <w:t xml:space="preserve"> </w:t>
      </w:r>
      <w:r w:rsidR="00BE3AC2">
        <w:t>k</w:t>
      </w:r>
      <w:r w:rsidR="00850397">
        <w:t xml:space="preserve"> probírané problematice</w:t>
      </w:r>
    </w:p>
    <w:p w:rsidR="003E0C13" w:rsidRPr="00DA12CC" w:rsidRDefault="003E0C13" w:rsidP="001B114E">
      <w:pPr>
        <w:pStyle w:val="MujText1CharCharCharChar"/>
        <w:numPr>
          <w:ilvl w:val="0"/>
          <w:numId w:val="51"/>
        </w:numPr>
      </w:pPr>
      <w:r w:rsidRPr="00DA12CC">
        <w:t>zadává úkoly, při kterých se žáci učí respektovat názory jiných</w:t>
      </w:r>
    </w:p>
    <w:p w:rsidR="003E0C13" w:rsidRPr="00DA12CC" w:rsidRDefault="003E0C13" w:rsidP="001B114E">
      <w:pPr>
        <w:pStyle w:val="MujText1CharCharCharChar"/>
        <w:numPr>
          <w:ilvl w:val="0"/>
          <w:numId w:val="51"/>
        </w:numPr>
      </w:pPr>
      <w:r w:rsidRPr="00DA12CC">
        <w:t>vede žáky k přesnému vyjadřování a k záznamu, prezentaci průběhu</w:t>
      </w:r>
      <w:r w:rsidR="00850397">
        <w:t xml:space="preserve"> pokusu</w:t>
      </w:r>
      <w:r w:rsidR="00BE3AC2">
        <w:t xml:space="preserve"> a výsledků</w:t>
      </w:r>
      <w:r w:rsidRPr="00DA12CC">
        <w:t xml:space="preserve"> zjištění</w:t>
      </w:r>
    </w:p>
    <w:p w:rsidR="003E0C13" w:rsidRPr="00DA12CC" w:rsidRDefault="003E0C13" w:rsidP="009122A3">
      <w:pPr>
        <w:pStyle w:val="Zkladntext"/>
        <w:ind w:left="120"/>
        <w:outlineLvl w:val="8"/>
        <w:rPr>
          <w:rFonts w:ascii="Arial" w:hAnsi="Arial" w:cs="Arial"/>
          <w:sz w:val="24"/>
        </w:rPr>
      </w:pPr>
    </w:p>
    <w:p w:rsidR="003E0C13" w:rsidRPr="00DA12CC" w:rsidRDefault="003E0C13" w:rsidP="001B114E">
      <w:pPr>
        <w:pStyle w:val="MujNadpis4CharCharChar"/>
      </w:pPr>
      <w:r w:rsidRPr="00DA12CC">
        <w:t>Kompetence sociální a personální</w:t>
      </w:r>
    </w:p>
    <w:p w:rsidR="003E0C13" w:rsidRPr="00DA12CC" w:rsidRDefault="003E0C13" w:rsidP="001B114E">
      <w:pPr>
        <w:pStyle w:val="MujText1CharCharCharChar"/>
      </w:pPr>
      <w:r w:rsidRPr="00DA12CC">
        <w:t>učitel</w:t>
      </w:r>
    </w:p>
    <w:p w:rsidR="003E0C13" w:rsidRPr="00DA12CC" w:rsidRDefault="003E0C13" w:rsidP="001B114E">
      <w:pPr>
        <w:pStyle w:val="MujText1CharCharCharChar"/>
        <w:numPr>
          <w:ilvl w:val="0"/>
          <w:numId w:val="51"/>
        </w:numPr>
      </w:pPr>
      <w:r w:rsidRPr="00DA12CC">
        <w:t>zadává úkoly, při kterých mohou žáci spolupracovat</w:t>
      </w:r>
    </w:p>
    <w:p w:rsidR="003E0C13" w:rsidRPr="00DA12CC" w:rsidRDefault="003E0C13" w:rsidP="001B114E">
      <w:pPr>
        <w:pStyle w:val="MujText1CharCharCharChar"/>
        <w:numPr>
          <w:ilvl w:val="0"/>
          <w:numId w:val="51"/>
        </w:numPr>
      </w:pPr>
      <w:r w:rsidRPr="00DA12CC">
        <w:t>podněcuje žáky ke smysluplné diskusi</w:t>
      </w:r>
    </w:p>
    <w:p w:rsidR="003E0C13" w:rsidRPr="00DA12CC" w:rsidRDefault="003E0C13" w:rsidP="001B114E">
      <w:pPr>
        <w:pStyle w:val="MujText1CharCharCharChar"/>
        <w:numPr>
          <w:ilvl w:val="0"/>
          <w:numId w:val="51"/>
        </w:numPr>
      </w:pPr>
      <w:r w:rsidRPr="00DA12CC">
        <w:t>vytváří situace, při kterých se žáci učí respektovat názory jiných</w:t>
      </w:r>
    </w:p>
    <w:p w:rsidR="003E0C13" w:rsidRPr="00DA12CC" w:rsidRDefault="003E0C13" w:rsidP="00A55016">
      <w:pPr>
        <w:pStyle w:val="MujText1CharCharCharChar"/>
        <w:ind w:left="0" w:firstLine="0"/>
      </w:pPr>
    </w:p>
    <w:p w:rsidR="003E0C13" w:rsidRPr="00DA12CC" w:rsidRDefault="003E0C13" w:rsidP="001B114E">
      <w:pPr>
        <w:pStyle w:val="MujNadpis4CharCharChar"/>
      </w:pPr>
      <w:r w:rsidRPr="00DA12CC">
        <w:t>Kompetence občanské</w:t>
      </w:r>
    </w:p>
    <w:p w:rsidR="003E0C13" w:rsidRPr="00DA12CC" w:rsidRDefault="003E0C13" w:rsidP="001B114E">
      <w:pPr>
        <w:pStyle w:val="MujText1CharCharCharChar"/>
      </w:pPr>
      <w:r w:rsidRPr="00DA12CC">
        <w:t>učitel</w:t>
      </w:r>
    </w:p>
    <w:p w:rsidR="003E0C13" w:rsidRPr="00DA12CC" w:rsidRDefault="003E0C13" w:rsidP="00A55016">
      <w:pPr>
        <w:pStyle w:val="MujText1CharCharCharChar"/>
        <w:numPr>
          <w:ilvl w:val="0"/>
          <w:numId w:val="52"/>
        </w:numPr>
      </w:pPr>
      <w:r w:rsidRPr="00DA12CC">
        <w:t>společně s žáky respektuje pravidla pro práci s chemickými látkami, řád učebny a</w:t>
      </w:r>
      <w:r w:rsidR="00A55016" w:rsidRPr="00DA12CC">
        <w:t xml:space="preserve"> </w:t>
      </w:r>
      <w:r w:rsidRPr="00DA12CC">
        <w:t>laboratorní řád</w:t>
      </w:r>
    </w:p>
    <w:p w:rsidR="003E0C13" w:rsidRPr="00DA12CC" w:rsidRDefault="003E0C13" w:rsidP="00A55016">
      <w:pPr>
        <w:pStyle w:val="MujText1CharCharCharChar"/>
        <w:numPr>
          <w:ilvl w:val="0"/>
          <w:numId w:val="52"/>
        </w:numPr>
      </w:pPr>
      <w:r w:rsidRPr="00DA12CC">
        <w:t>předkládá situace, ve kterých se žáci učí chápat základní ekologické souvislosti a environmentální problémy, respektovat požadavky na kvalitní životní prostředí</w:t>
      </w:r>
    </w:p>
    <w:p w:rsidR="003E0C13" w:rsidRPr="00DA12CC" w:rsidRDefault="003E0C13" w:rsidP="00A55016">
      <w:pPr>
        <w:pStyle w:val="MujText1CharCharCharChar"/>
        <w:numPr>
          <w:ilvl w:val="0"/>
          <w:numId w:val="52"/>
        </w:numPr>
      </w:pPr>
      <w:r w:rsidRPr="00DA12CC">
        <w:t>vede žáky k zodpovědnému chování v krizových situacích (přivolat pomoc a poskytnout</w:t>
      </w:r>
      <w:r w:rsidR="00A55016" w:rsidRPr="00DA12CC">
        <w:t xml:space="preserve"> </w:t>
      </w:r>
      <w:r w:rsidRPr="00DA12CC">
        <w:t>první pomoc)</w:t>
      </w:r>
    </w:p>
    <w:p w:rsidR="00BE3AC2" w:rsidRPr="00DA12CC" w:rsidRDefault="003E0C13" w:rsidP="00BE3AC2">
      <w:pPr>
        <w:pStyle w:val="MujText1CharCharCharChar"/>
        <w:numPr>
          <w:ilvl w:val="0"/>
          <w:numId w:val="52"/>
        </w:numPr>
      </w:pPr>
      <w:r w:rsidRPr="00DA12CC">
        <w:t>poukazuje na možnosti rozvoje i zneužití chemie a vede žáky k zamyšlení nad</w:t>
      </w:r>
      <w:r w:rsidR="001B114E" w:rsidRPr="00DA12CC">
        <w:t xml:space="preserve"> </w:t>
      </w:r>
      <w:r w:rsidRPr="00DA12CC">
        <w:t>problémem</w:t>
      </w:r>
      <w:r w:rsidR="00BE3AC2">
        <w:t xml:space="preserve">             </w:t>
      </w:r>
    </w:p>
    <w:p w:rsidR="00A55016" w:rsidRDefault="00A55016" w:rsidP="00A55016">
      <w:pPr>
        <w:pStyle w:val="MujText1CharCharCharChar"/>
        <w:ind w:left="1466" w:firstLine="0"/>
      </w:pPr>
    </w:p>
    <w:p w:rsidR="00BE3AC2" w:rsidRPr="00DA12CC" w:rsidRDefault="00BE3AC2" w:rsidP="00BE3AC2">
      <w:pPr>
        <w:pStyle w:val="MujNadpis4CharCharChar"/>
      </w:pPr>
      <w:r w:rsidRPr="00DA12CC">
        <w:t>Kompetence pracovní</w:t>
      </w:r>
    </w:p>
    <w:p w:rsidR="00BE3AC2" w:rsidRPr="00DA12CC" w:rsidRDefault="00BE3AC2" w:rsidP="00BE3AC2">
      <w:pPr>
        <w:pStyle w:val="MujText1CharCharCharChar"/>
      </w:pPr>
      <w:r w:rsidRPr="00DA12CC">
        <w:t>učitel</w:t>
      </w:r>
    </w:p>
    <w:p w:rsidR="00BE3AC2" w:rsidRPr="00DA12CC" w:rsidRDefault="00BE3AC2" w:rsidP="00BE3AC2">
      <w:pPr>
        <w:pStyle w:val="MujText1CharCharCharChar"/>
        <w:numPr>
          <w:ilvl w:val="0"/>
          <w:numId w:val="51"/>
        </w:numPr>
      </w:pPr>
      <w:r w:rsidRPr="00DA12CC">
        <w:t>vede žáky k bezpečnému a účinnému používání materiálů, nástrojů a vybavení</w:t>
      </w:r>
      <w:r>
        <w:t xml:space="preserve"> chemické laboratoře</w:t>
      </w:r>
    </w:p>
    <w:p w:rsidR="00BE3AC2" w:rsidRPr="00DA12CC" w:rsidRDefault="00BE3AC2" w:rsidP="00BE3AC2">
      <w:pPr>
        <w:pStyle w:val="MujText1CharCharCharChar"/>
        <w:numPr>
          <w:ilvl w:val="0"/>
          <w:numId w:val="51"/>
        </w:numPr>
      </w:pPr>
      <w:r w:rsidRPr="00DA12CC">
        <w:t>vede</w:t>
      </w:r>
      <w:r>
        <w:t xml:space="preserve"> žáky </w:t>
      </w:r>
      <w:r w:rsidRPr="00DA12CC">
        <w:t xml:space="preserve"> k osvojování si pracovních návyků a postupů při řešení </w:t>
      </w:r>
      <w:r>
        <w:t xml:space="preserve">praktických </w:t>
      </w:r>
      <w:r w:rsidRPr="00DA12CC">
        <w:t>problém</w:t>
      </w:r>
      <w:r>
        <w:t>ů</w:t>
      </w:r>
    </w:p>
    <w:p w:rsidR="00BE3AC2" w:rsidRPr="00DA12CC" w:rsidRDefault="00BE3AC2" w:rsidP="00BE3AC2">
      <w:pPr>
        <w:pStyle w:val="MujText1CharCharCharChar"/>
        <w:numPr>
          <w:ilvl w:val="0"/>
          <w:numId w:val="51"/>
        </w:numPr>
      </w:pPr>
      <w:r w:rsidRPr="00DA12CC">
        <w:t xml:space="preserve">vyžaduje dodržování pravidel, </w:t>
      </w:r>
      <w:r>
        <w:t xml:space="preserve">vymezených řádem učebny a laboratoře </w:t>
      </w:r>
      <w:r w:rsidRPr="00DA12CC">
        <w:t xml:space="preserve"> </w:t>
      </w:r>
      <w:r>
        <w:t>/ochrana</w:t>
      </w:r>
      <w:r w:rsidRPr="00DA12CC">
        <w:t xml:space="preserve"> svého zdraví i zdraví druhých a ochrany životního prostředí</w:t>
      </w:r>
      <w:r>
        <w:t>/</w:t>
      </w:r>
    </w:p>
    <w:p w:rsidR="00BE3AC2" w:rsidRPr="00DA12CC" w:rsidRDefault="00BE3AC2" w:rsidP="00BE3AC2">
      <w:pPr>
        <w:pStyle w:val="MujText1CharCharCharChar"/>
        <w:numPr>
          <w:ilvl w:val="0"/>
          <w:numId w:val="51"/>
        </w:numPr>
      </w:pPr>
      <w:r w:rsidRPr="00DA12CC">
        <w:t>zadává úkoly tak, aby žáci byli schopni využít poznatků v běžné praxi</w:t>
      </w:r>
    </w:p>
    <w:p w:rsidR="00BE3AC2" w:rsidRPr="00DA12CC" w:rsidRDefault="00BE3AC2" w:rsidP="00A55016">
      <w:pPr>
        <w:pStyle w:val="MujText1CharCharCharChar"/>
        <w:ind w:left="1466" w:firstLine="0"/>
      </w:pPr>
    </w:p>
    <w:p w:rsidR="003E0C13" w:rsidRPr="00DA12CC" w:rsidRDefault="00076B1E" w:rsidP="00A55016">
      <w:pPr>
        <w:pStyle w:val="MujNadpis4CharCharChar"/>
      </w:pPr>
      <w:r w:rsidRPr="00BE3AC2">
        <w:rPr>
          <w:b/>
        </w:rPr>
        <w:t>Průřezová témata</w:t>
      </w:r>
      <w:r w:rsidRPr="00DA12CC">
        <w:t>:</w:t>
      </w:r>
    </w:p>
    <w:p w:rsidR="003E0C13" w:rsidRPr="00DA12CC" w:rsidRDefault="003E0C13" w:rsidP="001B114E">
      <w:pPr>
        <w:pStyle w:val="MujText1CharCharCharChar"/>
      </w:pPr>
      <w:r w:rsidRPr="00DA12CC">
        <w:t xml:space="preserve">Osobnostní a sociální </w:t>
      </w:r>
      <w:r w:rsidR="003A704E" w:rsidRPr="00DA12CC">
        <w:t>výchova</w:t>
      </w:r>
    </w:p>
    <w:p w:rsidR="003E0C13" w:rsidRPr="00DA12CC" w:rsidRDefault="003E0C13" w:rsidP="001B114E">
      <w:pPr>
        <w:pStyle w:val="MujText1CharCharCharChar"/>
      </w:pPr>
      <w:r w:rsidRPr="00DA12CC">
        <w:t xml:space="preserve">Environmentální výchova </w:t>
      </w:r>
    </w:p>
    <w:p w:rsidR="00377504" w:rsidRPr="00DA12CC" w:rsidRDefault="00377504" w:rsidP="00377504">
      <w:pPr>
        <w:pStyle w:val="MujText1CharCharCharChar"/>
      </w:pPr>
      <w:r w:rsidRPr="00DA12CC">
        <w:t xml:space="preserve"> </w:t>
      </w:r>
      <w:r w:rsidR="00F1723D">
        <w:t xml:space="preserve">     </w:t>
      </w:r>
      <w:r w:rsidRPr="00DA12CC">
        <w:t>Tematické okruhy realizovaných průřezových témat jsou uvedeny ve vzdělávacím</w:t>
      </w:r>
      <w:r w:rsidR="00F1723D">
        <w:t xml:space="preserve"> </w:t>
      </w:r>
      <w:r w:rsidRPr="00DA12CC">
        <w:t xml:space="preserve"> obsahu předmětu.</w:t>
      </w:r>
    </w:p>
    <w:p w:rsidR="00377504" w:rsidRPr="00DA12CC" w:rsidRDefault="00377504" w:rsidP="001B114E">
      <w:pPr>
        <w:pStyle w:val="MujText1CharCharCharChar"/>
      </w:pPr>
    </w:p>
    <w:p w:rsidR="00377504" w:rsidRDefault="007C311E" w:rsidP="001B114E">
      <w:pPr>
        <w:pStyle w:val="MujText1CharCharCharChar"/>
        <w:rPr>
          <w:b/>
          <w:i/>
          <w:u w:val="single"/>
        </w:rPr>
      </w:pPr>
      <w:r w:rsidRPr="0099264E">
        <w:rPr>
          <w:b/>
          <w:i/>
          <w:u w:val="single"/>
        </w:rPr>
        <w:t>Mezipředmětové vztahy</w:t>
      </w:r>
    </w:p>
    <w:p w:rsidR="00BE3AC2" w:rsidRPr="0099264E" w:rsidRDefault="00BE3AC2" w:rsidP="001B114E">
      <w:pPr>
        <w:pStyle w:val="MujText1CharCharCharChar"/>
        <w:rPr>
          <w:b/>
          <w:i/>
          <w:u w:val="single"/>
        </w:rPr>
      </w:pPr>
      <w:r w:rsidRPr="00BE3AC2">
        <w:t>Chemie</w:t>
      </w:r>
      <w:r w:rsidR="005828C1">
        <w:t xml:space="preserve"> </w:t>
      </w:r>
      <w:r w:rsidRPr="00BE3AC2">
        <w:t>je úzce spjata zejména s ekologickým  přírodopisem,fyzikou</w:t>
      </w:r>
      <w:r>
        <w:t>,zeměpisem</w:t>
      </w:r>
      <w:r w:rsidRPr="00BE3AC2">
        <w:t xml:space="preserve"> a matematikou</w:t>
      </w:r>
      <w:r w:rsidRPr="00BE3AC2">
        <w:rPr>
          <w:b/>
          <w:i/>
        </w:rPr>
        <w:t>.</w:t>
      </w:r>
    </w:p>
    <w:p w:rsidR="005E6E05" w:rsidRPr="0099264E" w:rsidRDefault="005E6E05" w:rsidP="009122A3">
      <w:pPr>
        <w:outlineLvl w:val="8"/>
        <w:rPr>
          <w:rFonts w:ascii="Arial" w:hAnsi="Arial" w:cs="Arial"/>
          <w:b/>
          <w:i/>
          <w:sz w:val="32"/>
          <w:szCs w:val="32"/>
        </w:rPr>
        <w:sectPr w:rsidR="005E6E05" w:rsidRPr="0099264E" w:rsidSect="005828C1">
          <w:pgSz w:w="11906" w:h="16838"/>
          <w:pgMar w:top="1134" w:right="1134" w:bottom="1134" w:left="1418" w:header="709" w:footer="709" w:gutter="0"/>
          <w:cols w:space="708"/>
          <w:titlePg/>
          <w:docGrid w:linePitch="360"/>
        </w:sectPr>
      </w:pPr>
    </w:p>
    <w:p w:rsidR="007F61CD" w:rsidRPr="00DA12CC" w:rsidRDefault="007F61CD"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Chemie</w:t>
      </w:r>
      <w:r w:rsidRPr="00DA12CC">
        <w:rPr>
          <w:rFonts w:ascii="Arial" w:hAnsi="Arial" w:cs="Arial"/>
          <w:sz w:val="32"/>
          <w:szCs w:val="32"/>
        </w:rPr>
        <w:t xml:space="preserve">                                                                                                           </w:t>
      </w:r>
      <w:r w:rsidR="009E0D83" w:rsidRPr="00DA12CC">
        <w:rPr>
          <w:rFonts w:ascii="Arial" w:hAnsi="Arial" w:cs="Arial"/>
          <w:sz w:val="32"/>
          <w:szCs w:val="32"/>
        </w:rPr>
        <w:t xml:space="preserve">      </w:t>
      </w:r>
      <w:r w:rsidRPr="00DA12CC">
        <w:rPr>
          <w:rFonts w:ascii="Arial" w:hAnsi="Arial" w:cs="Arial"/>
          <w:sz w:val="32"/>
          <w:szCs w:val="32"/>
          <w:u w:val="single"/>
        </w:rPr>
        <w:t>Ročník: 8.</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580"/>
        <w:gridCol w:w="3240"/>
        <w:gridCol w:w="2520"/>
      </w:tblGrid>
      <w:tr w:rsidR="007F61CD" w:rsidRPr="00F3211F">
        <w:trPr>
          <w:trHeight w:hRule="exact" w:val="1134"/>
        </w:trPr>
        <w:tc>
          <w:tcPr>
            <w:tcW w:w="4500" w:type="dxa"/>
            <w:shd w:val="clear" w:color="auto" w:fill="D9D9D9"/>
            <w:vAlign w:val="center"/>
          </w:tcPr>
          <w:p w:rsidR="00002B51" w:rsidRPr="00F3211F" w:rsidRDefault="007F61CD"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002B51" w:rsidRPr="00F3211F" w:rsidRDefault="007F61CD"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7F61CD" w:rsidRPr="00F3211F" w:rsidRDefault="007F61CD" w:rsidP="00F3211F">
            <w:pPr>
              <w:tabs>
                <w:tab w:val="left" w:pos="720"/>
              </w:tabs>
              <w:outlineLvl w:val="8"/>
              <w:rPr>
                <w:rFonts w:ascii="Arial" w:hAnsi="Arial" w:cs="Arial"/>
                <w:b/>
                <w:highlight w:val="lightGray"/>
              </w:rPr>
            </w:pPr>
            <w:r w:rsidRPr="00F3211F">
              <w:rPr>
                <w:rFonts w:ascii="Arial" w:hAnsi="Arial" w:cs="Arial"/>
                <w:b/>
              </w:rPr>
              <w:t>Žák:</w:t>
            </w:r>
          </w:p>
        </w:tc>
        <w:tc>
          <w:tcPr>
            <w:tcW w:w="5580" w:type="dxa"/>
            <w:shd w:val="clear" w:color="auto" w:fill="D9D9D9"/>
            <w:vAlign w:val="center"/>
          </w:tcPr>
          <w:p w:rsidR="007F61CD" w:rsidRPr="00F3211F" w:rsidRDefault="007F61C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7F61CD" w:rsidRPr="00F3211F" w:rsidRDefault="007F61C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7F61CD" w:rsidRPr="00F3211F" w:rsidRDefault="007F61CD"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F61CD" w:rsidRPr="00F3211F">
        <w:trPr>
          <w:trHeight w:hRule="exact" w:val="1548"/>
        </w:trPr>
        <w:tc>
          <w:tcPr>
            <w:tcW w:w="4500" w:type="dxa"/>
            <w:vAlign w:val="center"/>
          </w:tcPr>
          <w:p w:rsidR="007F61CD" w:rsidRPr="00F3211F" w:rsidRDefault="007F61CD" w:rsidP="00F3211F">
            <w:pPr>
              <w:outlineLvl w:val="8"/>
              <w:rPr>
                <w:rFonts w:ascii="Arial" w:hAnsi="Arial" w:cs="Arial"/>
                <w:sz w:val="20"/>
                <w:szCs w:val="20"/>
              </w:rPr>
            </w:pPr>
            <w:r w:rsidRPr="00F3211F">
              <w:rPr>
                <w:rFonts w:ascii="Arial" w:hAnsi="Arial" w:cs="Arial"/>
                <w:sz w:val="20"/>
                <w:szCs w:val="20"/>
              </w:rPr>
              <w:t>určí společné a rozdílné vlastnosti látek</w:t>
            </w:r>
          </w:p>
        </w:tc>
        <w:tc>
          <w:tcPr>
            <w:tcW w:w="5580" w:type="dxa"/>
            <w:vAlign w:val="center"/>
          </w:tcPr>
          <w:p w:rsidR="007F61CD" w:rsidRPr="00F3211F" w:rsidRDefault="007F61CD" w:rsidP="00F3211F">
            <w:pPr>
              <w:outlineLvl w:val="8"/>
              <w:rPr>
                <w:rFonts w:ascii="Arial" w:hAnsi="Arial" w:cs="Arial"/>
                <w:sz w:val="20"/>
                <w:szCs w:val="20"/>
              </w:rPr>
            </w:pPr>
            <w:r w:rsidRPr="00F3211F">
              <w:rPr>
                <w:rFonts w:ascii="Arial" w:hAnsi="Arial" w:cs="Arial"/>
                <w:sz w:val="20"/>
                <w:szCs w:val="20"/>
              </w:rPr>
              <w:t xml:space="preserve">-rozliší pojmy látka a těleso    </w:t>
            </w:r>
          </w:p>
          <w:p w:rsidR="007F61CD" w:rsidRPr="00F3211F" w:rsidRDefault="007F61CD" w:rsidP="00F3211F">
            <w:pPr>
              <w:outlineLvl w:val="8"/>
              <w:rPr>
                <w:rFonts w:ascii="Arial" w:hAnsi="Arial" w:cs="Arial"/>
                <w:sz w:val="20"/>
                <w:szCs w:val="20"/>
              </w:rPr>
            </w:pPr>
            <w:r w:rsidRPr="00F3211F">
              <w:rPr>
                <w:rFonts w:ascii="Arial" w:hAnsi="Arial" w:cs="Arial"/>
                <w:sz w:val="20"/>
                <w:szCs w:val="20"/>
              </w:rPr>
              <w:t xml:space="preserve">- pozná skupenství a jejich přeměny </w:t>
            </w:r>
          </w:p>
          <w:p w:rsidR="007F61CD" w:rsidRPr="00F3211F" w:rsidRDefault="007F61CD" w:rsidP="00F3211F">
            <w:pPr>
              <w:outlineLvl w:val="8"/>
              <w:rPr>
                <w:rFonts w:ascii="Arial" w:hAnsi="Arial" w:cs="Arial"/>
                <w:sz w:val="20"/>
                <w:szCs w:val="20"/>
              </w:rPr>
            </w:pPr>
            <w:r w:rsidRPr="00F3211F">
              <w:rPr>
                <w:rFonts w:ascii="Arial" w:hAnsi="Arial" w:cs="Arial"/>
                <w:sz w:val="20"/>
                <w:szCs w:val="20"/>
              </w:rPr>
              <w:t xml:space="preserve">-rozliší fyzikální a chemický děj </w:t>
            </w:r>
          </w:p>
          <w:p w:rsidR="007F61CD" w:rsidRPr="00F3211F" w:rsidRDefault="007F61CD" w:rsidP="00F3211F">
            <w:pPr>
              <w:outlineLvl w:val="8"/>
              <w:rPr>
                <w:rFonts w:ascii="Arial" w:hAnsi="Arial" w:cs="Arial"/>
                <w:sz w:val="20"/>
                <w:szCs w:val="20"/>
              </w:rPr>
            </w:pPr>
            <w:r w:rsidRPr="00F3211F">
              <w:rPr>
                <w:rFonts w:ascii="Arial" w:hAnsi="Arial" w:cs="Arial"/>
                <w:sz w:val="20"/>
                <w:szCs w:val="20"/>
              </w:rPr>
              <w:t xml:space="preserve">-popíše společné a rozdílné vlastnosti vybraných látek   </w:t>
            </w:r>
          </w:p>
          <w:p w:rsidR="007F61CD" w:rsidRPr="00F3211F" w:rsidRDefault="007F61CD" w:rsidP="00F3211F">
            <w:pPr>
              <w:outlineLvl w:val="8"/>
              <w:rPr>
                <w:rFonts w:ascii="Arial" w:hAnsi="Arial" w:cs="Arial"/>
                <w:sz w:val="20"/>
                <w:szCs w:val="20"/>
              </w:rPr>
            </w:pPr>
            <w:r w:rsidRPr="00F3211F">
              <w:rPr>
                <w:rFonts w:ascii="Arial" w:hAnsi="Arial" w:cs="Arial"/>
                <w:sz w:val="20"/>
                <w:szCs w:val="20"/>
              </w:rPr>
              <w:t xml:space="preserve">- vyhledá hodnoty fyzikálních veličin v tabulkách                           </w:t>
            </w:r>
          </w:p>
          <w:p w:rsidR="007F61CD" w:rsidRPr="00F3211F" w:rsidRDefault="007F61CD" w:rsidP="00F3211F">
            <w:pPr>
              <w:outlineLvl w:val="8"/>
              <w:rPr>
                <w:rFonts w:ascii="Arial" w:hAnsi="Arial" w:cs="Arial"/>
                <w:sz w:val="20"/>
                <w:szCs w:val="20"/>
              </w:rPr>
            </w:pPr>
            <w:r w:rsidRPr="00F3211F">
              <w:rPr>
                <w:rFonts w:ascii="Arial" w:hAnsi="Arial" w:cs="Arial"/>
                <w:sz w:val="20"/>
                <w:szCs w:val="20"/>
              </w:rPr>
              <w:t>- vysvětlí na příkladech význam chemie pro život</w:t>
            </w:r>
          </w:p>
        </w:tc>
        <w:tc>
          <w:tcPr>
            <w:tcW w:w="3240" w:type="dxa"/>
            <w:vAlign w:val="center"/>
          </w:tcPr>
          <w:p w:rsidR="007F61CD" w:rsidRPr="00F3211F" w:rsidRDefault="007F61CD" w:rsidP="00F3211F">
            <w:pPr>
              <w:outlineLvl w:val="8"/>
              <w:rPr>
                <w:rFonts w:ascii="Arial" w:hAnsi="Arial" w:cs="Arial"/>
                <w:sz w:val="20"/>
                <w:szCs w:val="20"/>
              </w:rPr>
            </w:pPr>
            <w:r w:rsidRPr="00F3211F">
              <w:rPr>
                <w:rFonts w:ascii="Arial" w:hAnsi="Arial" w:cs="Arial"/>
                <w:sz w:val="20"/>
                <w:szCs w:val="20"/>
              </w:rPr>
              <w:t>látky, jejich vlastnosti, skupenství, rozpustnost, chemické děje, význam chemie</w:t>
            </w:r>
          </w:p>
        </w:tc>
        <w:tc>
          <w:tcPr>
            <w:tcW w:w="2520" w:type="dxa"/>
            <w:vAlign w:val="bottom"/>
          </w:tcPr>
          <w:p w:rsidR="007F61CD" w:rsidRPr="00F3211F" w:rsidRDefault="007F61CD" w:rsidP="00F3211F">
            <w:pPr>
              <w:tabs>
                <w:tab w:val="left" w:pos="9000"/>
              </w:tabs>
              <w:outlineLvl w:val="8"/>
              <w:rPr>
                <w:rFonts w:ascii="Arial" w:hAnsi="Arial" w:cs="Arial"/>
              </w:rPr>
            </w:pPr>
          </w:p>
        </w:tc>
      </w:tr>
      <w:tr w:rsidR="007F61CD" w:rsidRPr="00F3211F">
        <w:trPr>
          <w:trHeight w:hRule="exact" w:val="1134"/>
        </w:trPr>
        <w:tc>
          <w:tcPr>
            <w:tcW w:w="4500" w:type="dxa"/>
            <w:vAlign w:val="bottom"/>
          </w:tcPr>
          <w:p w:rsidR="007F61CD" w:rsidRPr="00F3211F" w:rsidRDefault="007F61CD" w:rsidP="00F3211F">
            <w:pPr>
              <w:outlineLvl w:val="8"/>
              <w:rPr>
                <w:rFonts w:ascii="Arial" w:hAnsi="Arial" w:cs="Arial"/>
                <w:sz w:val="20"/>
                <w:szCs w:val="20"/>
              </w:rPr>
            </w:pPr>
            <w:r w:rsidRPr="00F3211F">
              <w:rPr>
                <w:rFonts w:ascii="Arial" w:hAnsi="Arial" w:cs="Arial"/>
                <w:sz w:val="20"/>
                <w:szCs w:val="20"/>
              </w:rPr>
              <w:t>pracuje bezpečně s vybranými dostupnými a běžně používanými látkami a hodnotí jejich rizikovost, posoudí nebezpečnost vybraných dostupných látek, se kterými zatím pracovat nesmí</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-uvede zásady bezpečné práce  poskytne a přivolá 1.pomoc při úrazech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-zná tel. číslo záchranné služby</w:t>
            </w:r>
          </w:p>
          <w:p w:rsidR="007F61CD" w:rsidRPr="00F3211F" w:rsidRDefault="007F61CD" w:rsidP="00F3211F">
            <w:pPr>
              <w:outlineLvl w:val="8"/>
              <w:rPr>
                <w:rFonts w:ascii="Arial" w:hAnsi="Arial" w:cs="Arial"/>
                <w:sz w:val="20"/>
                <w:szCs w:val="20"/>
              </w:rPr>
            </w:pPr>
          </w:p>
        </w:tc>
        <w:tc>
          <w:tcPr>
            <w:tcW w:w="3240" w:type="dxa"/>
            <w:vAlign w:val="center"/>
          </w:tcPr>
          <w:p w:rsidR="007F61CD" w:rsidRPr="00F3211F" w:rsidRDefault="007F61CD" w:rsidP="00F3211F">
            <w:pPr>
              <w:outlineLvl w:val="8"/>
              <w:rPr>
                <w:rFonts w:ascii="Arial" w:hAnsi="Arial" w:cs="Arial"/>
                <w:sz w:val="20"/>
                <w:szCs w:val="20"/>
              </w:rPr>
            </w:pPr>
            <w:r w:rsidRPr="00F3211F">
              <w:rPr>
                <w:rFonts w:ascii="Arial" w:hAnsi="Arial" w:cs="Arial"/>
                <w:sz w:val="20"/>
                <w:szCs w:val="20"/>
              </w:rPr>
              <w:t>bezpečnost práce v laboratoři a při pokusech</w:t>
            </w:r>
          </w:p>
        </w:tc>
        <w:tc>
          <w:tcPr>
            <w:tcW w:w="2520" w:type="dxa"/>
            <w:vAlign w:val="bottom"/>
          </w:tcPr>
          <w:p w:rsidR="007F61CD" w:rsidRPr="00F3211F" w:rsidRDefault="007F61CD" w:rsidP="00F3211F">
            <w:pPr>
              <w:outlineLvl w:val="8"/>
              <w:rPr>
                <w:rFonts w:ascii="Arial" w:hAnsi="Arial" w:cs="Arial"/>
                <w:sz w:val="20"/>
                <w:szCs w:val="20"/>
              </w:rPr>
            </w:pPr>
          </w:p>
        </w:tc>
      </w:tr>
      <w:tr w:rsidR="00A0575D" w:rsidRPr="00F3211F">
        <w:trPr>
          <w:trHeight w:hRule="exact" w:val="825"/>
        </w:trPr>
        <w:tc>
          <w:tcPr>
            <w:tcW w:w="4500" w:type="dxa"/>
            <w:vAlign w:val="bottom"/>
          </w:tcPr>
          <w:p w:rsidR="00A0575D" w:rsidRPr="00F3211F" w:rsidRDefault="00A0575D" w:rsidP="00F3211F">
            <w:pPr>
              <w:outlineLvl w:val="8"/>
              <w:rPr>
                <w:rFonts w:ascii="Arial" w:hAnsi="Arial" w:cs="Arial"/>
                <w:sz w:val="20"/>
                <w:szCs w:val="20"/>
              </w:rPr>
            </w:pPr>
            <w:r w:rsidRPr="00F3211F">
              <w:rPr>
                <w:rFonts w:ascii="Arial" w:hAnsi="Arial" w:cs="Arial"/>
                <w:sz w:val="20"/>
                <w:szCs w:val="20"/>
              </w:rPr>
              <w:t>objasní nejefektivnější jednání v modelových příkladech havárie s únikem nebezpečných látek</w:t>
            </w:r>
          </w:p>
        </w:tc>
        <w:tc>
          <w:tcPr>
            <w:tcW w:w="5580" w:type="dxa"/>
            <w:vAlign w:val="bottom"/>
          </w:tcPr>
          <w:p w:rsidR="00A0575D" w:rsidRPr="00F3211F" w:rsidRDefault="00A0575D" w:rsidP="00F3211F">
            <w:pPr>
              <w:outlineLvl w:val="8"/>
              <w:rPr>
                <w:rFonts w:ascii="Arial" w:hAnsi="Arial" w:cs="Arial"/>
                <w:sz w:val="20"/>
                <w:szCs w:val="20"/>
              </w:rPr>
            </w:pPr>
          </w:p>
        </w:tc>
        <w:tc>
          <w:tcPr>
            <w:tcW w:w="3240" w:type="dxa"/>
            <w:vAlign w:val="bottom"/>
          </w:tcPr>
          <w:p w:rsidR="00A0575D" w:rsidRPr="00F3211F" w:rsidRDefault="00A0575D" w:rsidP="00F3211F">
            <w:pPr>
              <w:outlineLvl w:val="8"/>
              <w:rPr>
                <w:rFonts w:ascii="Arial" w:hAnsi="Arial" w:cs="Arial"/>
                <w:sz w:val="20"/>
                <w:szCs w:val="20"/>
              </w:rPr>
            </w:pPr>
            <w:r w:rsidRPr="00F3211F">
              <w:rPr>
                <w:rFonts w:ascii="Arial" w:hAnsi="Arial" w:cs="Arial"/>
                <w:sz w:val="20"/>
                <w:szCs w:val="20"/>
              </w:rPr>
              <w:t>mimořádné události úniky nebezpečných látek</w:t>
            </w:r>
          </w:p>
        </w:tc>
        <w:tc>
          <w:tcPr>
            <w:tcW w:w="2520" w:type="dxa"/>
            <w:vAlign w:val="bottom"/>
          </w:tcPr>
          <w:p w:rsidR="00A0575D" w:rsidRPr="00F3211F" w:rsidRDefault="00A0575D" w:rsidP="00F3211F">
            <w:pPr>
              <w:tabs>
                <w:tab w:val="left" w:pos="9000"/>
              </w:tabs>
              <w:outlineLvl w:val="8"/>
              <w:rPr>
                <w:rFonts w:ascii="Arial" w:hAnsi="Arial" w:cs="Arial"/>
              </w:rPr>
            </w:pPr>
          </w:p>
        </w:tc>
      </w:tr>
      <w:tr w:rsidR="00A0575D" w:rsidRPr="00F3211F">
        <w:trPr>
          <w:trHeight w:hRule="exact" w:val="360"/>
        </w:trPr>
        <w:tc>
          <w:tcPr>
            <w:tcW w:w="4500" w:type="dxa"/>
            <w:vAlign w:val="bottom"/>
          </w:tcPr>
          <w:p w:rsidR="00A0575D" w:rsidRPr="00F3211F" w:rsidRDefault="00A0575D" w:rsidP="00F3211F">
            <w:pPr>
              <w:outlineLvl w:val="8"/>
              <w:rPr>
                <w:rFonts w:ascii="Arial" w:hAnsi="Arial" w:cs="Arial"/>
                <w:sz w:val="20"/>
                <w:szCs w:val="20"/>
              </w:rPr>
            </w:pPr>
            <w:r w:rsidRPr="00F3211F">
              <w:rPr>
                <w:rFonts w:ascii="Arial" w:hAnsi="Arial" w:cs="Arial"/>
                <w:sz w:val="20"/>
                <w:szCs w:val="20"/>
              </w:rPr>
              <w:t>rozlišuje směsi a chemické látky</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-rozlišuje a pojmenuje druhy směsí                                            </w:t>
            </w:r>
          </w:p>
          <w:p w:rsidR="00A0575D" w:rsidRPr="00F3211F" w:rsidRDefault="00A0575D" w:rsidP="00F3211F">
            <w:pPr>
              <w:outlineLvl w:val="8"/>
              <w:rPr>
                <w:rFonts w:ascii="Arial" w:hAnsi="Arial" w:cs="Arial"/>
                <w:sz w:val="20"/>
                <w:szCs w:val="20"/>
              </w:rPr>
            </w:pPr>
          </w:p>
        </w:tc>
        <w:tc>
          <w:tcPr>
            <w:tcW w:w="3240" w:type="dxa"/>
            <w:vAlign w:val="bottom"/>
          </w:tcPr>
          <w:p w:rsidR="00A0575D" w:rsidRPr="00F3211F" w:rsidRDefault="00A0575D" w:rsidP="00F3211F">
            <w:pPr>
              <w:outlineLvl w:val="8"/>
              <w:rPr>
                <w:rFonts w:ascii="Arial" w:hAnsi="Arial" w:cs="Arial"/>
                <w:sz w:val="20"/>
                <w:szCs w:val="20"/>
              </w:rPr>
            </w:pPr>
            <w:r w:rsidRPr="00F3211F">
              <w:rPr>
                <w:rFonts w:ascii="Arial" w:hAnsi="Arial" w:cs="Arial"/>
                <w:sz w:val="20"/>
                <w:szCs w:val="20"/>
              </w:rPr>
              <w:t>směsi různorodé a stejnorodé</w:t>
            </w:r>
          </w:p>
        </w:tc>
        <w:tc>
          <w:tcPr>
            <w:tcW w:w="2520" w:type="dxa"/>
            <w:vAlign w:val="bottom"/>
          </w:tcPr>
          <w:p w:rsidR="00A0575D" w:rsidRPr="00F3211F" w:rsidRDefault="00A0575D" w:rsidP="00F3211F">
            <w:pPr>
              <w:tabs>
                <w:tab w:val="left" w:pos="9000"/>
              </w:tabs>
              <w:outlineLvl w:val="8"/>
              <w:rPr>
                <w:rFonts w:ascii="Arial" w:hAnsi="Arial" w:cs="Arial"/>
              </w:rPr>
            </w:pPr>
          </w:p>
        </w:tc>
      </w:tr>
      <w:tr w:rsidR="00A0575D" w:rsidRPr="00F3211F">
        <w:trPr>
          <w:trHeight w:hRule="exact" w:val="895"/>
        </w:trPr>
        <w:tc>
          <w:tcPr>
            <w:tcW w:w="450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vypočítá složení roztoků, připraví prakticky roztok dané složení</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-vypočítá hmotnostní zlomek složek směsí a % koncentraci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 připraví prakticky roztok daného složení                                    -rozliší pojmy koncentrovaný a zředěný roztok                     </w:t>
            </w:r>
          </w:p>
          <w:p w:rsidR="00A0575D" w:rsidRPr="00F3211F" w:rsidRDefault="00A0575D" w:rsidP="00F3211F">
            <w:pPr>
              <w:outlineLvl w:val="8"/>
              <w:rPr>
                <w:rFonts w:ascii="Arial" w:hAnsi="Arial" w:cs="Arial"/>
                <w:sz w:val="20"/>
                <w:szCs w:val="20"/>
              </w:rPr>
            </w:pPr>
          </w:p>
        </w:tc>
        <w:tc>
          <w:tcPr>
            <w:tcW w:w="324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složení roztoků</w:t>
            </w:r>
          </w:p>
        </w:tc>
        <w:tc>
          <w:tcPr>
            <w:tcW w:w="2520" w:type="dxa"/>
            <w:vAlign w:val="bottom"/>
          </w:tcPr>
          <w:p w:rsidR="00A0575D" w:rsidRPr="00F3211F" w:rsidRDefault="00A0575D" w:rsidP="00F3211F">
            <w:pPr>
              <w:tabs>
                <w:tab w:val="left" w:pos="9000"/>
              </w:tabs>
              <w:outlineLvl w:val="8"/>
              <w:rPr>
                <w:rFonts w:ascii="Arial" w:hAnsi="Arial" w:cs="Arial"/>
              </w:rPr>
            </w:pPr>
          </w:p>
        </w:tc>
      </w:tr>
      <w:tr w:rsidR="00A0575D" w:rsidRPr="00F3211F">
        <w:trPr>
          <w:trHeight w:hRule="exact" w:val="569"/>
        </w:trPr>
        <w:tc>
          <w:tcPr>
            <w:tcW w:w="450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vysvětlí základní faktory ovlivňující rozpouštění pevných látek</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-používá pojmy roztok, rozpouštědlo, rozpustnost, nasycený a nenasycený roztok </w:t>
            </w:r>
          </w:p>
          <w:p w:rsidR="00A0575D" w:rsidRPr="00F3211F" w:rsidRDefault="00A0575D" w:rsidP="00F3211F">
            <w:pPr>
              <w:outlineLvl w:val="8"/>
              <w:rPr>
                <w:rFonts w:ascii="Arial" w:hAnsi="Arial" w:cs="Arial"/>
                <w:sz w:val="20"/>
                <w:szCs w:val="20"/>
              </w:rPr>
            </w:pPr>
          </w:p>
        </w:tc>
        <w:tc>
          <w:tcPr>
            <w:tcW w:w="324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vznik roztoků</w:t>
            </w:r>
          </w:p>
        </w:tc>
        <w:tc>
          <w:tcPr>
            <w:tcW w:w="2520" w:type="dxa"/>
            <w:vAlign w:val="bottom"/>
          </w:tcPr>
          <w:p w:rsidR="00A0575D" w:rsidRPr="00F3211F" w:rsidRDefault="00A0575D" w:rsidP="00F3211F">
            <w:pPr>
              <w:tabs>
                <w:tab w:val="left" w:pos="9000"/>
              </w:tabs>
              <w:outlineLvl w:val="8"/>
              <w:rPr>
                <w:rFonts w:ascii="Arial" w:hAnsi="Arial" w:cs="Arial"/>
              </w:rPr>
            </w:pPr>
          </w:p>
        </w:tc>
      </w:tr>
      <w:tr w:rsidR="00A0575D" w:rsidRPr="00F3211F">
        <w:trPr>
          <w:trHeight w:hRule="exact" w:val="1596"/>
        </w:trPr>
        <w:tc>
          <w:tcPr>
            <w:tcW w:w="450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navrhne postupy a prakticky provede oddělování složek směsí o známém složení, uvede příklady oddělování složek v praxi</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-navrhne postup a oddělí složky běžných směsí                             -uvede příklady oddělování složek v praxi                                       -provede filtraci a destilaci ve školních podmínkách                     -zvolí vhodný postup k oddělování složek směsí</w:t>
            </w:r>
          </w:p>
          <w:p w:rsidR="00A0575D" w:rsidRPr="00F3211F" w:rsidRDefault="00A0575D" w:rsidP="00F3211F">
            <w:pPr>
              <w:outlineLvl w:val="8"/>
              <w:rPr>
                <w:rFonts w:ascii="Arial" w:hAnsi="Arial" w:cs="Arial"/>
                <w:sz w:val="20"/>
                <w:szCs w:val="20"/>
              </w:rPr>
            </w:pPr>
          </w:p>
        </w:tc>
        <w:tc>
          <w:tcPr>
            <w:tcW w:w="324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oddělování složek směsí</w:t>
            </w:r>
          </w:p>
        </w:tc>
        <w:tc>
          <w:tcPr>
            <w:tcW w:w="2520" w:type="dxa"/>
            <w:vAlign w:val="bottom"/>
          </w:tcPr>
          <w:p w:rsidR="00A0575D" w:rsidRPr="00F3211F" w:rsidRDefault="00A0575D" w:rsidP="00F3211F">
            <w:pPr>
              <w:outlineLvl w:val="8"/>
              <w:rPr>
                <w:rFonts w:ascii="Arial" w:hAnsi="Arial" w:cs="Arial"/>
                <w:sz w:val="20"/>
                <w:szCs w:val="20"/>
              </w:rPr>
            </w:pPr>
          </w:p>
        </w:tc>
      </w:tr>
      <w:tr w:rsidR="00A0575D" w:rsidRPr="00F3211F">
        <w:trPr>
          <w:trHeight w:hRule="exact" w:val="1262"/>
        </w:trPr>
        <w:tc>
          <w:tcPr>
            <w:tcW w:w="450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rozliší různé druhy vody a uvede příklady jejich výskytu a použití</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-rozliší druhy vod, výskyt a použití  uvede příklady znečišťování vody,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w:t>
            </w:r>
            <w:r w:rsidR="00BE3AC2" w:rsidRPr="00F3211F">
              <w:rPr>
                <w:rFonts w:ascii="Arial" w:hAnsi="Arial" w:cs="Arial"/>
                <w:sz w:val="20"/>
                <w:szCs w:val="20"/>
              </w:rPr>
              <w:t>vysvětlí</w:t>
            </w:r>
            <w:r w:rsidRPr="00F3211F">
              <w:rPr>
                <w:rFonts w:ascii="Arial" w:hAnsi="Arial" w:cs="Arial"/>
                <w:sz w:val="20"/>
                <w:szCs w:val="20"/>
              </w:rPr>
              <w:t xml:space="preserve"> pojmy hydrosféra, oběh vody v přírodě                                          -popíše postup úpravy pitné vody          </w:t>
            </w:r>
          </w:p>
          <w:p w:rsidR="00A0575D" w:rsidRPr="00F3211F" w:rsidRDefault="00A0575D" w:rsidP="00F3211F">
            <w:pPr>
              <w:outlineLvl w:val="8"/>
              <w:rPr>
                <w:rFonts w:ascii="Arial" w:hAnsi="Arial" w:cs="Arial"/>
                <w:sz w:val="20"/>
                <w:szCs w:val="20"/>
              </w:rPr>
            </w:pPr>
          </w:p>
        </w:tc>
        <w:tc>
          <w:tcPr>
            <w:tcW w:w="3240" w:type="dxa"/>
            <w:vAlign w:val="center"/>
          </w:tcPr>
          <w:p w:rsidR="00A0575D" w:rsidRPr="00F3211F" w:rsidRDefault="00A0575D" w:rsidP="00F3211F">
            <w:pPr>
              <w:outlineLvl w:val="8"/>
              <w:rPr>
                <w:rFonts w:ascii="Arial" w:hAnsi="Arial" w:cs="Arial"/>
                <w:sz w:val="20"/>
                <w:szCs w:val="20"/>
              </w:rPr>
            </w:pPr>
            <w:r w:rsidRPr="00F3211F">
              <w:rPr>
                <w:rFonts w:ascii="Arial" w:hAnsi="Arial" w:cs="Arial"/>
                <w:sz w:val="20"/>
                <w:szCs w:val="20"/>
              </w:rPr>
              <w:t>voda</w:t>
            </w:r>
          </w:p>
        </w:tc>
        <w:tc>
          <w:tcPr>
            <w:tcW w:w="2520" w:type="dxa"/>
            <w:vAlign w:val="center"/>
          </w:tcPr>
          <w:p w:rsidR="00A0575D" w:rsidRPr="00F3211F" w:rsidRDefault="00A0575D" w:rsidP="00F3211F">
            <w:pPr>
              <w:tabs>
                <w:tab w:val="left" w:pos="9000"/>
              </w:tabs>
              <w:outlineLvl w:val="8"/>
              <w:rPr>
                <w:rFonts w:ascii="Arial" w:hAnsi="Arial" w:cs="Arial"/>
                <w:sz w:val="20"/>
                <w:szCs w:val="20"/>
              </w:rPr>
            </w:pPr>
            <w:r w:rsidRPr="00F3211F">
              <w:rPr>
                <w:rFonts w:ascii="Arial" w:hAnsi="Arial" w:cs="Arial"/>
                <w:sz w:val="20"/>
                <w:szCs w:val="20"/>
              </w:rPr>
              <w:t>EV</w:t>
            </w:r>
          </w:p>
          <w:p w:rsidR="00A0575D" w:rsidRPr="00F3211F" w:rsidRDefault="00A0575D" w:rsidP="00F3211F">
            <w:pPr>
              <w:tabs>
                <w:tab w:val="left" w:pos="9000"/>
              </w:tabs>
              <w:outlineLvl w:val="8"/>
              <w:rPr>
                <w:rFonts w:ascii="Arial" w:hAnsi="Arial" w:cs="Arial"/>
                <w:sz w:val="20"/>
                <w:szCs w:val="20"/>
              </w:rPr>
            </w:pPr>
            <w:r w:rsidRPr="00F3211F">
              <w:rPr>
                <w:rFonts w:ascii="Arial" w:hAnsi="Arial" w:cs="Arial"/>
                <w:sz w:val="20"/>
                <w:szCs w:val="20"/>
              </w:rPr>
              <w:t xml:space="preserve">základní podmínky života  </w:t>
            </w:r>
          </w:p>
        </w:tc>
      </w:tr>
    </w:tbl>
    <w:p w:rsidR="007F61CD" w:rsidRPr="00DA12CC" w:rsidRDefault="007F61CD" w:rsidP="009122A3">
      <w:pPr>
        <w:tabs>
          <w:tab w:val="left" w:pos="720"/>
        </w:tabs>
        <w:outlineLvl w:val="8"/>
        <w:rPr>
          <w:rFonts w:ascii="Arial" w:hAnsi="Arial" w:cs="Arial"/>
          <w:sz w:val="16"/>
          <w:szCs w:val="16"/>
          <w:u w:val="single"/>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580"/>
        <w:gridCol w:w="3240"/>
        <w:gridCol w:w="2520"/>
      </w:tblGrid>
      <w:tr w:rsidR="00A0575D" w:rsidRPr="00F3211F">
        <w:trPr>
          <w:trHeight w:hRule="exact" w:val="1134"/>
        </w:trPr>
        <w:tc>
          <w:tcPr>
            <w:tcW w:w="4500" w:type="dxa"/>
            <w:tcBorders>
              <w:bottom w:val="single" w:sz="4" w:space="0" w:color="auto"/>
            </w:tcBorders>
            <w:shd w:val="clear" w:color="auto" w:fill="D9D9D9"/>
            <w:vAlign w:val="center"/>
          </w:tcPr>
          <w:p w:rsidR="00002B51" w:rsidRPr="00F3211F" w:rsidRDefault="00A0575D"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002B51" w:rsidRPr="00F3211F" w:rsidRDefault="00A0575D"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A0575D" w:rsidRPr="00F3211F" w:rsidRDefault="00A0575D" w:rsidP="00F3211F">
            <w:pPr>
              <w:tabs>
                <w:tab w:val="left" w:pos="720"/>
              </w:tabs>
              <w:outlineLvl w:val="8"/>
              <w:rPr>
                <w:rFonts w:ascii="Arial" w:hAnsi="Arial" w:cs="Arial"/>
                <w:b/>
                <w:highlight w:val="lightGray"/>
              </w:rPr>
            </w:pPr>
            <w:r w:rsidRPr="00F3211F">
              <w:rPr>
                <w:rFonts w:ascii="Arial" w:hAnsi="Arial" w:cs="Arial"/>
                <w:b/>
              </w:rPr>
              <w:t>Žák:</w:t>
            </w:r>
          </w:p>
        </w:tc>
        <w:tc>
          <w:tcPr>
            <w:tcW w:w="5580" w:type="dxa"/>
            <w:tcBorders>
              <w:bottom w:val="single" w:sz="4" w:space="0" w:color="auto"/>
            </w:tcBorders>
            <w:shd w:val="clear" w:color="auto" w:fill="D9D9D9"/>
            <w:vAlign w:val="center"/>
          </w:tcPr>
          <w:p w:rsidR="00A0575D" w:rsidRPr="00F3211F" w:rsidRDefault="00A0575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tcBorders>
              <w:bottom w:val="single" w:sz="4" w:space="0" w:color="auto"/>
            </w:tcBorders>
            <w:shd w:val="clear" w:color="auto" w:fill="D9D9D9"/>
            <w:vAlign w:val="center"/>
          </w:tcPr>
          <w:p w:rsidR="00A0575D" w:rsidRPr="00F3211F" w:rsidRDefault="00A0575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A0575D" w:rsidRPr="00F3211F" w:rsidRDefault="00A0575D"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A704E" w:rsidRPr="00F3211F">
        <w:trPr>
          <w:trHeight w:hRule="exact" w:val="1370"/>
        </w:trPr>
        <w:tc>
          <w:tcPr>
            <w:tcW w:w="4500" w:type="dxa"/>
            <w:tcBorders>
              <w:bottom w:val="nil"/>
            </w:tcBorders>
            <w:vAlign w:val="bottom"/>
          </w:tcPr>
          <w:p w:rsidR="003A704E" w:rsidRPr="00F3211F" w:rsidRDefault="003A704E" w:rsidP="00F3211F">
            <w:pPr>
              <w:outlineLvl w:val="8"/>
              <w:rPr>
                <w:rFonts w:ascii="Arial" w:hAnsi="Arial" w:cs="Arial"/>
                <w:sz w:val="20"/>
                <w:szCs w:val="20"/>
              </w:rPr>
            </w:pPr>
            <w:r w:rsidRPr="00F3211F">
              <w:rPr>
                <w:rFonts w:ascii="Arial" w:hAnsi="Arial" w:cs="Arial"/>
                <w:sz w:val="20"/>
                <w:szCs w:val="20"/>
              </w:rPr>
              <w:t>uvede příklady znečišťování vody a vzduchu v pracovním prostředí a domácnosti, navrhne nejvhodnější preventivní opatření a způsoby likvidace znečištění</w:t>
            </w:r>
          </w:p>
        </w:tc>
        <w:tc>
          <w:tcPr>
            <w:tcW w:w="5580" w:type="dxa"/>
            <w:tcBorders>
              <w:bottom w:val="nil"/>
            </w:tcBorders>
            <w:vAlign w:val="bottom"/>
          </w:tcPr>
          <w:p w:rsidR="003A704E" w:rsidRPr="00F3211F" w:rsidRDefault="003A704E" w:rsidP="00F3211F">
            <w:pPr>
              <w:outlineLvl w:val="8"/>
              <w:rPr>
                <w:rFonts w:ascii="Arial" w:hAnsi="Arial" w:cs="Arial"/>
                <w:sz w:val="20"/>
                <w:szCs w:val="20"/>
              </w:rPr>
            </w:pPr>
            <w:r w:rsidRPr="00F3211F">
              <w:rPr>
                <w:rFonts w:ascii="Arial" w:hAnsi="Arial" w:cs="Arial"/>
                <w:sz w:val="20"/>
                <w:szCs w:val="20"/>
              </w:rPr>
              <w:t>-</w:t>
            </w:r>
            <w:r w:rsidR="00BE3AC2" w:rsidRPr="00F3211F">
              <w:rPr>
                <w:rFonts w:ascii="Arial" w:hAnsi="Arial" w:cs="Arial"/>
                <w:sz w:val="20"/>
                <w:szCs w:val="20"/>
              </w:rPr>
              <w:t>vyjmenuje složky</w:t>
            </w:r>
            <w:r w:rsidRPr="00F3211F">
              <w:rPr>
                <w:rFonts w:ascii="Arial" w:hAnsi="Arial" w:cs="Arial"/>
                <w:sz w:val="20"/>
                <w:szCs w:val="20"/>
              </w:rPr>
              <w:t xml:space="preserve"> vzduchu                </w:t>
            </w:r>
          </w:p>
          <w:p w:rsidR="003A704E" w:rsidRPr="00F3211F" w:rsidRDefault="003A704E" w:rsidP="00F3211F">
            <w:pPr>
              <w:outlineLvl w:val="8"/>
              <w:rPr>
                <w:rFonts w:ascii="Arial" w:hAnsi="Arial" w:cs="Arial"/>
                <w:sz w:val="20"/>
                <w:szCs w:val="20"/>
              </w:rPr>
            </w:pPr>
            <w:r w:rsidRPr="00F3211F">
              <w:rPr>
                <w:rFonts w:ascii="Arial" w:hAnsi="Arial" w:cs="Arial"/>
                <w:sz w:val="20"/>
                <w:szCs w:val="20"/>
              </w:rPr>
              <w:t xml:space="preserve">- uvede hlavní znečišťovatele vody a vzduchu                                        -vysvětlí vznik a význam inverze a smogu                                     -navrhne nejvhodnější preventivní opatření a způsob likvidace znečištění                            </w:t>
            </w:r>
          </w:p>
          <w:p w:rsidR="003A704E" w:rsidRPr="00F3211F" w:rsidRDefault="003A704E" w:rsidP="00F3211F">
            <w:pPr>
              <w:outlineLvl w:val="8"/>
              <w:rPr>
                <w:rFonts w:ascii="Arial" w:hAnsi="Arial" w:cs="Arial"/>
                <w:sz w:val="20"/>
                <w:szCs w:val="20"/>
              </w:rPr>
            </w:pPr>
          </w:p>
        </w:tc>
        <w:tc>
          <w:tcPr>
            <w:tcW w:w="3240" w:type="dxa"/>
            <w:tcBorders>
              <w:bottom w:val="nil"/>
            </w:tcBorders>
            <w:vAlign w:val="center"/>
          </w:tcPr>
          <w:p w:rsidR="003A704E" w:rsidRPr="00F3211F" w:rsidRDefault="003A704E" w:rsidP="00F3211F">
            <w:pPr>
              <w:outlineLvl w:val="8"/>
              <w:rPr>
                <w:rFonts w:ascii="Arial" w:hAnsi="Arial" w:cs="Arial"/>
                <w:sz w:val="20"/>
                <w:szCs w:val="20"/>
              </w:rPr>
            </w:pPr>
            <w:r w:rsidRPr="00F3211F">
              <w:rPr>
                <w:rFonts w:ascii="Arial" w:hAnsi="Arial" w:cs="Arial"/>
                <w:sz w:val="20"/>
                <w:szCs w:val="20"/>
              </w:rPr>
              <w:t>voda, vzduch</w:t>
            </w:r>
          </w:p>
        </w:tc>
        <w:tc>
          <w:tcPr>
            <w:tcW w:w="2520" w:type="dxa"/>
            <w:shd w:val="clear" w:color="auto" w:fill="auto"/>
            <w:vAlign w:val="center"/>
          </w:tcPr>
          <w:p w:rsidR="003A704E" w:rsidRPr="00F3211F" w:rsidRDefault="003A704E" w:rsidP="00F3211F">
            <w:pPr>
              <w:tabs>
                <w:tab w:val="left" w:pos="9000"/>
              </w:tabs>
              <w:outlineLvl w:val="8"/>
              <w:rPr>
                <w:rFonts w:ascii="Arial" w:hAnsi="Arial" w:cs="Arial"/>
                <w:sz w:val="20"/>
                <w:szCs w:val="20"/>
              </w:rPr>
            </w:pPr>
            <w:r w:rsidRPr="00F3211F">
              <w:rPr>
                <w:rFonts w:ascii="Arial" w:hAnsi="Arial" w:cs="Arial"/>
                <w:sz w:val="20"/>
                <w:szCs w:val="20"/>
              </w:rPr>
              <w:t>EV</w:t>
            </w:r>
          </w:p>
          <w:p w:rsidR="003A704E" w:rsidRPr="00F3211F" w:rsidRDefault="003A704E" w:rsidP="00F3211F">
            <w:pPr>
              <w:tabs>
                <w:tab w:val="left" w:pos="9000"/>
              </w:tabs>
              <w:outlineLvl w:val="8"/>
              <w:rPr>
                <w:rFonts w:ascii="Arial" w:hAnsi="Arial" w:cs="Arial"/>
                <w:sz w:val="20"/>
                <w:szCs w:val="20"/>
              </w:rPr>
            </w:pPr>
            <w:r w:rsidRPr="00F3211F">
              <w:rPr>
                <w:rFonts w:ascii="Arial" w:hAnsi="Arial" w:cs="Arial"/>
                <w:sz w:val="20"/>
                <w:szCs w:val="20"/>
              </w:rPr>
              <w:t xml:space="preserve">základní podmínky života  </w:t>
            </w:r>
          </w:p>
        </w:tc>
      </w:tr>
      <w:tr w:rsidR="00002B51" w:rsidRPr="00F3211F">
        <w:trPr>
          <w:trHeight w:hRule="exact" w:val="2352"/>
        </w:trPr>
        <w:tc>
          <w:tcPr>
            <w:tcW w:w="450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používá pojmy atom a molekula ve správných souvislostech</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-používá pojmy: atomové jádro, elektronový obal, proton, neutron, elektron, valenční elektron, elektronová vrstva, valenční vrstva, protonové číslo, nukleonové číslo, izotop                                      -určí počty protonů, elektronů a neutronů v atomu s PSP                                     -nakreslí schéma atomu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-odvodí vznik kationtů a aniontů z atomu                                -vysvětlí rozdíl mezi atomem a molekulou</w:t>
            </w:r>
          </w:p>
          <w:p w:rsidR="00002B51" w:rsidRPr="00F3211F" w:rsidRDefault="00002B51" w:rsidP="00F3211F">
            <w:pPr>
              <w:outlineLvl w:val="8"/>
              <w:rPr>
                <w:rFonts w:ascii="Arial" w:hAnsi="Arial" w:cs="Arial"/>
                <w:sz w:val="20"/>
                <w:szCs w:val="20"/>
              </w:rPr>
            </w:pPr>
          </w:p>
        </w:tc>
        <w:tc>
          <w:tcPr>
            <w:tcW w:w="324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stavba atomu, molekula, ionty</w:t>
            </w:r>
          </w:p>
        </w:tc>
        <w:tc>
          <w:tcPr>
            <w:tcW w:w="2520" w:type="dxa"/>
            <w:vAlign w:val="bottom"/>
          </w:tcPr>
          <w:p w:rsidR="00002B51" w:rsidRPr="00F3211F" w:rsidRDefault="00002B51" w:rsidP="00F3211F">
            <w:pPr>
              <w:outlineLvl w:val="8"/>
              <w:rPr>
                <w:rFonts w:ascii="Arial" w:hAnsi="Arial" w:cs="Arial"/>
                <w:sz w:val="20"/>
                <w:szCs w:val="20"/>
              </w:rPr>
            </w:pPr>
          </w:p>
        </w:tc>
      </w:tr>
      <w:tr w:rsidR="00002B51" w:rsidRPr="00F3211F">
        <w:trPr>
          <w:trHeight w:hRule="exact" w:val="1801"/>
        </w:trPr>
        <w:tc>
          <w:tcPr>
            <w:tcW w:w="450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rozlišuje chemické prvky a chemické sloučeniny a pojmy užívá ve správných souvislostech</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-vysvětlí rozdíl mezi  prvkem a  sloučeninou                                  -určí počet atomů ve vzorci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w:t>
            </w:r>
            <w:r w:rsidR="00BE3AC2" w:rsidRPr="00F3211F">
              <w:rPr>
                <w:rFonts w:ascii="Arial" w:hAnsi="Arial" w:cs="Arial"/>
                <w:sz w:val="20"/>
                <w:szCs w:val="20"/>
              </w:rPr>
              <w:t>vysvětlí</w:t>
            </w:r>
            <w:r w:rsidRPr="00F3211F">
              <w:rPr>
                <w:rFonts w:ascii="Arial" w:hAnsi="Arial" w:cs="Arial"/>
                <w:sz w:val="20"/>
                <w:szCs w:val="20"/>
              </w:rPr>
              <w:t xml:space="preserve"> pojem elektronegativita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-vyhledá elektronegativitu prvku v PSP                                          -určí charakter chemické vazby podle elektronegativity </w:t>
            </w:r>
          </w:p>
          <w:p w:rsidR="00002B51" w:rsidRPr="00F3211F" w:rsidRDefault="00002B51" w:rsidP="00F3211F">
            <w:pPr>
              <w:outlineLvl w:val="8"/>
              <w:rPr>
                <w:rFonts w:ascii="Arial" w:hAnsi="Arial" w:cs="Arial"/>
                <w:sz w:val="20"/>
                <w:szCs w:val="20"/>
              </w:rPr>
            </w:pPr>
          </w:p>
        </w:tc>
        <w:tc>
          <w:tcPr>
            <w:tcW w:w="324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 xml:space="preserve">chemické sloučeniny, chemická vazba          </w:t>
            </w:r>
          </w:p>
        </w:tc>
        <w:tc>
          <w:tcPr>
            <w:tcW w:w="2520" w:type="dxa"/>
            <w:vAlign w:val="bottom"/>
          </w:tcPr>
          <w:p w:rsidR="00002B51" w:rsidRPr="00F3211F" w:rsidRDefault="00002B51" w:rsidP="00F3211F">
            <w:pPr>
              <w:tabs>
                <w:tab w:val="left" w:pos="9000"/>
              </w:tabs>
              <w:outlineLvl w:val="8"/>
              <w:rPr>
                <w:rFonts w:ascii="Arial" w:hAnsi="Arial" w:cs="Arial"/>
              </w:rPr>
            </w:pPr>
          </w:p>
        </w:tc>
      </w:tr>
      <w:tr w:rsidR="00002B51" w:rsidRPr="00F3211F">
        <w:trPr>
          <w:trHeight w:hRule="exact" w:val="2340"/>
        </w:trPr>
        <w:tc>
          <w:tcPr>
            <w:tcW w:w="450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orientuje se v periodické soustavě chemických prvků, rozpozná vybrané kovy a nekovy a usuzuje na jejich možné vlastnosti</w:t>
            </w:r>
          </w:p>
        </w:tc>
        <w:tc>
          <w:tcPr>
            <w:tcW w:w="5580" w:type="dxa"/>
            <w:vAlign w:val="center"/>
          </w:tcPr>
          <w:p w:rsidR="00EF769A" w:rsidRPr="00F3211F" w:rsidRDefault="00EF769A" w:rsidP="00F3211F">
            <w:pPr>
              <w:outlineLvl w:val="8"/>
              <w:rPr>
                <w:rFonts w:ascii="Arial" w:hAnsi="Arial" w:cs="Arial"/>
                <w:sz w:val="20"/>
                <w:szCs w:val="20"/>
              </w:rPr>
            </w:pPr>
            <w:r w:rsidRPr="00F3211F">
              <w:rPr>
                <w:rFonts w:ascii="Arial" w:hAnsi="Arial" w:cs="Arial"/>
                <w:sz w:val="20"/>
                <w:szCs w:val="20"/>
              </w:rPr>
              <w:t>-používá značky a názvy nejznámějších prvků                         -</w:t>
            </w:r>
            <w:r w:rsidR="00BE3AC2" w:rsidRPr="00F3211F">
              <w:rPr>
                <w:rFonts w:ascii="Arial" w:hAnsi="Arial" w:cs="Arial"/>
                <w:sz w:val="20"/>
                <w:szCs w:val="20"/>
              </w:rPr>
              <w:t>objasní</w:t>
            </w:r>
            <w:r w:rsidRPr="00F3211F">
              <w:rPr>
                <w:rFonts w:ascii="Arial" w:hAnsi="Arial" w:cs="Arial"/>
                <w:sz w:val="20"/>
                <w:szCs w:val="20"/>
              </w:rPr>
              <w:t xml:space="preserve"> princip uspořádání prvků v PSP s pomocí PSP přiřadí protonové číslo prvku a naopak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-zařadí prvek do skupiny a periody PSP                                  -vyhledá prvek podle skupiny a periody PSP                                 -</w:t>
            </w:r>
            <w:r w:rsidR="00CB6AE7" w:rsidRPr="00F3211F">
              <w:rPr>
                <w:rFonts w:ascii="Arial" w:hAnsi="Arial" w:cs="Arial"/>
                <w:sz w:val="20"/>
                <w:szCs w:val="20"/>
              </w:rPr>
              <w:t>vysvětlí</w:t>
            </w:r>
            <w:r w:rsidRPr="00F3211F">
              <w:rPr>
                <w:rFonts w:ascii="Arial" w:hAnsi="Arial" w:cs="Arial"/>
                <w:sz w:val="20"/>
                <w:szCs w:val="20"/>
              </w:rPr>
              <w:t xml:space="preserve"> </w:t>
            </w:r>
            <w:r w:rsidR="00CB6AE7" w:rsidRPr="00F3211F">
              <w:rPr>
                <w:rFonts w:ascii="Arial" w:hAnsi="Arial" w:cs="Arial"/>
                <w:sz w:val="20"/>
                <w:szCs w:val="20"/>
              </w:rPr>
              <w:t>periodický zákon</w:t>
            </w:r>
            <w:r w:rsidRPr="00F3211F">
              <w:rPr>
                <w:rFonts w:ascii="Arial" w:hAnsi="Arial" w:cs="Arial"/>
                <w:sz w:val="20"/>
                <w:szCs w:val="20"/>
              </w:rPr>
              <w:t xml:space="preserve">                                         -rozlišuje pojmy: kovy, nekovy, polokovy, těžké kovy</w:t>
            </w:r>
          </w:p>
          <w:p w:rsidR="00002B51" w:rsidRPr="00F3211F" w:rsidRDefault="00002B51" w:rsidP="00F3211F">
            <w:pPr>
              <w:outlineLvl w:val="8"/>
              <w:rPr>
                <w:rFonts w:ascii="Arial" w:hAnsi="Arial" w:cs="Arial"/>
                <w:sz w:val="20"/>
                <w:szCs w:val="20"/>
              </w:rPr>
            </w:pPr>
          </w:p>
        </w:tc>
        <w:tc>
          <w:tcPr>
            <w:tcW w:w="324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periodická soustava prvků (PSP)</w:t>
            </w:r>
          </w:p>
        </w:tc>
        <w:tc>
          <w:tcPr>
            <w:tcW w:w="2520" w:type="dxa"/>
            <w:vAlign w:val="center"/>
          </w:tcPr>
          <w:p w:rsidR="00002B51" w:rsidRPr="00F3211F" w:rsidRDefault="00002B51" w:rsidP="00F3211F">
            <w:pPr>
              <w:outlineLvl w:val="8"/>
              <w:rPr>
                <w:rFonts w:ascii="Arial" w:hAnsi="Arial" w:cs="Arial"/>
                <w:sz w:val="20"/>
                <w:szCs w:val="20"/>
              </w:rPr>
            </w:pPr>
            <w:r w:rsidRPr="00F3211F">
              <w:rPr>
                <w:rFonts w:ascii="Arial" w:hAnsi="Arial" w:cs="Arial"/>
                <w:sz w:val="20"/>
                <w:szCs w:val="20"/>
              </w:rPr>
              <w:t xml:space="preserve">OSV </w:t>
            </w:r>
          </w:p>
          <w:p w:rsidR="00EF769A" w:rsidRPr="00F3211F" w:rsidRDefault="00B0610D" w:rsidP="00F3211F">
            <w:pPr>
              <w:outlineLvl w:val="8"/>
              <w:rPr>
                <w:rFonts w:ascii="Arial" w:hAnsi="Arial" w:cs="Arial"/>
                <w:sz w:val="20"/>
                <w:szCs w:val="20"/>
              </w:rPr>
            </w:pPr>
            <w:r w:rsidRPr="00F3211F">
              <w:rPr>
                <w:rFonts w:ascii="Arial" w:hAnsi="Arial" w:cs="Arial"/>
                <w:sz w:val="20"/>
                <w:szCs w:val="20"/>
              </w:rPr>
              <w:t>o</w:t>
            </w:r>
            <w:r w:rsidR="003A704E" w:rsidRPr="00F3211F">
              <w:rPr>
                <w:rFonts w:ascii="Arial" w:hAnsi="Arial" w:cs="Arial"/>
                <w:sz w:val="20"/>
                <w:szCs w:val="20"/>
              </w:rPr>
              <w:t>sobnostní rozvoj</w:t>
            </w:r>
          </w:p>
          <w:p w:rsidR="003A704E" w:rsidRPr="00F3211F" w:rsidRDefault="00B0610D" w:rsidP="00F3211F">
            <w:pPr>
              <w:outlineLvl w:val="8"/>
              <w:rPr>
                <w:rFonts w:ascii="Arial" w:hAnsi="Arial" w:cs="Arial"/>
                <w:sz w:val="20"/>
                <w:szCs w:val="20"/>
              </w:rPr>
            </w:pPr>
            <w:r w:rsidRPr="00F3211F">
              <w:rPr>
                <w:rFonts w:ascii="Arial" w:hAnsi="Arial" w:cs="Arial"/>
                <w:sz w:val="20"/>
                <w:szCs w:val="20"/>
              </w:rPr>
              <w:t>r</w:t>
            </w:r>
            <w:r w:rsidR="003A704E" w:rsidRPr="00F3211F">
              <w:rPr>
                <w:rFonts w:ascii="Arial" w:hAnsi="Arial" w:cs="Arial"/>
                <w:sz w:val="20"/>
                <w:szCs w:val="20"/>
              </w:rPr>
              <w:t>ozvoj schopností poznávání</w:t>
            </w:r>
          </w:p>
          <w:p w:rsidR="00002B51" w:rsidRPr="00F3211F" w:rsidRDefault="00002B51" w:rsidP="00F3211F">
            <w:pPr>
              <w:outlineLvl w:val="8"/>
              <w:rPr>
                <w:rFonts w:ascii="Arial" w:hAnsi="Arial" w:cs="Arial"/>
                <w:sz w:val="20"/>
                <w:szCs w:val="20"/>
              </w:rPr>
            </w:pPr>
          </w:p>
        </w:tc>
      </w:tr>
    </w:tbl>
    <w:p w:rsidR="00A0575D" w:rsidRPr="00DA12CC" w:rsidRDefault="00A0575D" w:rsidP="009122A3">
      <w:pPr>
        <w:outlineLvl w:val="8"/>
        <w:rPr>
          <w:rFonts w:ascii="Arial" w:hAnsi="Arial" w:cs="Arial"/>
          <w:i/>
          <w:sz w:val="16"/>
          <w:szCs w:val="16"/>
        </w:rPr>
      </w:pPr>
    </w:p>
    <w:p w:rsidR="003A704E" w:rsidRPr="00DA12CC" w:rsidRDefault="003A704E" w:rsidP="009122A3">
      <w:pPr>
        <w:outlineLvl w:val="8"/>
        <w:rPr>
          <w:rFonts w:ascii="Arial" w:hAnsi="Arial" w:cs="Arial"/>
          <w:i/>
          <w:sz w:val="16"/>
          <w:szCs w:val="16"/>
        </w:rPr>
      </w:pPr>
    </w:p>
    <w:p w:rsidR="003A704E" w:rsidRPr="00DA12CC" w:rsidRDefault="003A704E" w:rsidP="009122A3">
      <w:pPr>
        <w:outlineLvl w:val="8"/>
        <w:rPr>
          <w:rFonts w:ascii="Arial" w:hAnsi="Arial" w:cs="Arial"/>
          <w:i/>
          <w:sz w:val="16"/>
          <w:szCs w:val="16"/>
        </w:rPr>
      </w:pPr>
    </w:p>
    <w:p w:rsidR="003A704E" w:rsidRPr="00DA12CC" w:rsidRDefault="003A704E" w:rsidP="009122A3">
      <w:pPr>
        <w:outlineLvl w:val="8"/>
        <w:rPr>
          <w:rFonts w:ascii="Arial" w:hAnsi="Arial" w:cs="Arial"/>
          <w:i/>
          <w:sz w:val="16"/>
          <w:szCs w:val="16"/>
        </w:rPr>
      </w:pPr>
    </w:p>
    <w:p w:rsidR="003A704E" w:rsidRPr="00DA12CC" w:rsidRDefault="003A704E" w:rsidP="009122A3">
      <w:pPr>
        <w:outlineLvl w:val="8"/>
        <w:rPr>
          <w:rFonts w:ascii="Arial" w:hAnsi="Arial" w:cs="Arial"/>
          <w:i/>
          <w:sz w:val="16"/>
          <w:szCs w:val="16"/>
        </w:rPr>
      </w:pPr>
    </w:p>
    <w:p w:rsidR="003A704E" w:rsidRPr="00DA12CC" w:rsidRDefault="003A704E" w:rsidP="009122A3">
      <w:pPr>
        <w:outlineLvl w:val="8"/>
        <w:rPr>
          <w:rFonts w:ascii="Arial" w:hAnsi="Arial" w:cs="Arial"/>
          <w:i/>
          <w:sz w:val="16"/>
          <w:szCs w:val="16"/>
        </w:rPr>
      </w:pPr>
    </w:p>
    <w:p w:rsidR="003A704E" w:rsidRPr="00DA12CC" w:rsidRDefault="003A704E" w:rsidP="009122A3">
      <w:pPr>
        <w:outlineLvl w:val="8"/>
        <w:rPr>
          <w:rFonts w:ascii="Arial" w:hAnsi="Arial" w:cs="Arial"/>
          <w:i/>
          <w:sz w:val="16"/>
          <w:szCs w:val="16"/>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580"/>
        <w:gridCol w:w="3240"/>
        <w:gridCol w:w="2520"/>
      </w:tblGrid>
      <w:tr w:rsidR="00185C63" w:rsidRPr="00F3211F">
        <w:trPr>
          <w:trHeight w:hRule="exact" w:val="1134"/>
        </w:trPr>
        <w:tc>
          <w:tcPr>
            <w:tcW w:w="4500" w:type="dxa"/>
            <w:shd w:val="clear" w:color="auto" w:fill="D9D9D9"/>
            <w:vAlign w:val="center"/>
          </w:tcPr>
          <w:p w:rsidR="009238B6" w:rsidRPr="00F3211F" w:rsidRDefault="00185C63"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9238B6" w:rsidRPr="00F3211F" w:rsidRDefault="00185C63"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185C63" w:rsidRPr="00F3211F" w:rsidRDefault="00185C63"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580" w:type="dxa"/>
            <w:shd w:val="clear" w:color="auto" w:fill="D9D9D9"/>
            <w:vAlign w:val="center"/>
          </w:tcPr>
          <w:p w:rsidR="00185C63" w:rsidRPr="00F3211F" w:rsidRDefault="00185C6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shd w:val="clear" w:color="auto" w:fill="D9D9D9"/>
            <w:vAlign w:val="center"/>
          </w:tcPr>
          <w:p w:rsidR="00185C63" w:rsidRPr="00F3211F" w:rsidRDefault="00185C6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185C63" w:rsidRPr="00F3211F" w:rsidRDefault="00185C6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185C63" w:rsidRPr="00F3211F">
        <w:trPr>
          <w:trHeight w:hRule="exact" w:val="1400"/>
        </w:trPr>
        <w:tc>
          <w:tcPr>
            <w:tcW w:w="4500" w:type="dxa"/>
            <w:vAlign w:val="bottom"/>
          </w:tcPr>
          <w:p w:rsidR="00185C63" w:rsidRPr="00F3211F" w:rsidRDefault="00185C63" w:rsidP="00F3211F">
            <w:pPr>
              <w:outlineLvl w:val="8"/>
              <w:rPr>
                <w:rFonts w:ascii="Arial" w:hAnsi="Arial" w:cs="Arial"/>
                <w:sz w:val="20"/>
                <w:szCs w:val="20"/>
              </w:rPr>
            </w:pPr>
            <w:r w:rsidRPr="00F3211F">
              <w:rPr>
                <w:rFonts w:ascii="Arial" w:hAnsi="Arial" w:cs="Arial"/>
                <w:sz w:val="20"/>
                <w:szCs w:val="20"/>
              </w:rPr>
              <w:t>rozliší výchozí látky a produkty chemických reakcí, uvede příklady prakticky důležitých chemických reakcí, provede jejich klasifikaci a zhodnotí jejich využívání</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w:t>
            </w:r>
            <w:r w:rsidRPr="00436BFD">
              <w:rPr>
                <w:rFonts w:ascii="Arial" w:hAnsi="Arial" w:cs="Arial"/>
                <w:sz w:val="20"/>
                <w:szCs w:val="20"/>
              </w:rPr>
              <w:t>rozliší výchozí látky a produkty chemické reakce                  -rozezná chem. slučování</w:t>
            </w:r>
            <w:r w:rsidRPr="00F3211F">
              <w:rPr>
                <w:rFonts w:ascii="Arial" w:hAnsi="Arial" w:cs="Arial"/>
                <w:sz w:val="20"/>
                <w:szCs w:val="20"/>
              </w:rPr>
              <w:t xml:space="preserve"> a chem. rozklad                               -vysvětlí význam symbolů v chemické rovnici                                          -zapíše slovně popsaný chemický děj chemickou rovnicí           -zapíše jednoduché rovnice (hoření C, S apod.)</w:t>
            </w:r>
          </w:p>
          <w:p w:rsidR="00185C63" w:rsidRPr="00F3211F" w:rsidRDefault="00185C63" w:rsidP="00F3211F">
            <w:pPr>
              <w:outlineLvl w:val="8"/>
              <w:rPr>
                <w:rFonts w:ascii="Arial" w:hAnsi="Arial" w:cs="Arial"/>
                <w:sz w:val="20"/>
                <w:szCs w:val="20"/>
              </w:rPr>
            </w:pPr>
          </w:p>
        </w:tc>
        <w:tc>
          <w:tcPr>
            <w:tcW w:w="3240" w:type="dxa"/>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chemická reakce</w:t>
            </w:r>
          </w:p>
        </w:tc>
        <w:tc>
          <w:tcPr>
            <w:tcW w:w="2520" w:type="dxa"/>
            <w:vAlign w:val="bottom"/>
          </w:tcPr>
          <w:p w:rsidR="00185C63" w:rsidRPr="00F3211F" w:rsidRDefault="00185C63" w:rsidP="00F3211F">
            <w:pPr>
              <w:tabs>
                <w:tab w:val="left" w:pos="9000"/>
              </w:tabs>
              <w:outlineLvl w:val="8"/>
              <w:rPr>
                <w:rFonts w:ascii="Arial" w:hAnsi="Arial" w:cs="Arial"/>
                <w:sz w:val="20"/>
                <w:szCs w:val="20"/>
              </w:rPr>
            </w:pPr>
          </w:p>
        </w:tc>
      </w:tr>
      <w:tr w:rsidR="00185C63" w:rsidRPr="00F3211F">
        <w:trPr>
          <w:trHeight w:hRule="exact" w:val="2143"/>
        </w:trPr>
        <w:tc>
          <w:tcPr>
            <w:tcW w:w="4500" w:type="dxa"/>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přečte chemické rovnice a s užitím zákona zachování hmotnosti vypočítá hmotnost výchozí látky nebo produktu</w:t>
            </w:r>
          </w:p>
        </w:tc>
        <w:tc>
          <w:tcPr>
            <w:tcW w:w="5580" w:type="dxa"/>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-formuluje zákon zachování hmotnosti                                     </w:t>
            </w:r>
            <w:r w:rsidRPr="00436BFD">
              <w:rPr>
                <w:rFonts w:ascii="Arial" w:hAnsi="Arial" w:cs="Arial"/>
                <w:sz w:val="20"/>
                <w:szCs w:val="20"/>
              </w:rPr>
              <w:t>-</w:t>
            </w:r>
            <w:r w:rsidR="00436BFD" w:rsidRPr="00436BFD">
              <w:rPr>
                <w:rFonts w:ascii="Arial" w:hAnsi="Arial" w:cs="Arial"/>
                <w:sz w:val="20"/>
                <w:szCs w:val="20"/>
              </w:rPr>
              <w:t xml:space="preserve">opraví </w:t>
            </w:r>
            <w:r w:rsidRPr="00436BFD">
              <w:rPr>
                <w:rFonts w:ascii="Arial" w:hAnsi="Arial" w:cs="Arial"/>
                <w:sz w:val="20"/>
                <w:szCs w:val="20"/>
              </w:rPr>
              <w:t xml:space="preserve">špatně vyčíslenou rovnici                 </w:t>
            </w:r>
            <w:r w:rsidR="00436BFD" w:rsidRPr="00436BFD">
              <w:rPr>
                <w:rFonts w:ascii="Arial" w:hAnsi="Arial" w:cs="Arial"/>
                <w:sz w:val="20"/>
                <w:szCs w:val="20"/>
              </w:rPr>
              <w:t xml:space="preserve">                         - vyčíslí </w:t>
            </w:r>
            <w:r w:rsidRPr="00436BFD">
              <w:rPr>
                <w:rFonts w:ascii="Arial" w:hAnsi="Arial" w:cs="Arial"/>
                <w:sz w:val="20"/>
                <w:szCs w:val="20"/>
              </w:rPr>
              <w:t xml:space="preserve">jednoduchou rovnici </w:t>
            </w:r>
            <w:r w:rsidR="00CB6AE7" w:rsidRPr="00436BFD">
              <w:rPr>
                <w:rFonts w:ascii="Arial" w:hAnsi="Arial" w:cs="Arial"/>
                <w:sz w:val="20"/>
                <w:szCs w:val="20"/>
              </w:rPr>
              <w:t>a určí stechiometrický</w:t>
            </w:r>
          </w:p>
          <w:p w:rsidR="00CB6AE7" w:rsidRPr="00F3211F" w:rsidRDefault="00EF769A" w:rsidP="00F3211F">
            <w:pPr>
              <w:outlineLvl w:val="8"/>
              <w:rPr>
                <w:rFonts w:ascii="Arial" w:hAnsi="Arial" w:cs="Arial"/>
                <w:sz w:val="20"/>
                <w:szCs w:val="20"/>
              </w:rPr>
            </w:pPr>
            <w:r w:rsidRPr="00F3211F">
              <w:rPr>
                <w:rFonts w:ascii="Arial" w:hAnsi="Arial" w:cs="Arial"/>
                <w:sz w:val="20"/>
                <w:szCs w:val="20"/>
              </w:rPr>
              <w:t xml:space="preserve">koeficient   </w:t>
            </w:r>
          </w:p>
          <w:p w:rsidR="00EF769A" w:rsidRPr="00F3211F" w:rsidRDefault="00CB6AE7" w:rsidP="00F3211F">
            <w:pPr>
              <w:outlineLvl w:val="8"/>
              <w:rPr>
                <w:rFonts w:ascii="Arial" w:hAnsi="Arial" w:cs="Arial"/>
                <w:sz w:val="20"/>
                <w:szCs w:val="20"/>
              </w:rPr>
            </w:pPr>
            <w:r w:rsidRPr="00F3211F">
              <w:rPr>
                <w:rFonts w:ascii="Arial" w:hAnsi="Arial" w:cs="Arial"/>
                <w:sz w:val="20"/>
                <w:szCs w:val="20"/>
              </w:rPr>
              <w:t>-</w:t>
            </w:r>
            <w:r w:rsidR="00EF769A" w:rsidRPr="00F3211F">
              <w:rPr>
                <w:rFonts w:ascii="Arial" w:hAnsi="Arial" w:cs="Arial"/>
                <w:sz w:val="20"/>
                <w:szCs w:val="20"/>
              </w:rPr>
              <w:t xml:space="preserve"> vypočítá molární hmotnost prvků, sloučenin a vyhledá hodnotu v tabulkách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-vhodně používá pojem látkové množství                                  -vypočítá hmotnost výchozí látky nebo produktu s užitím zákona zachování hmotnosti</w:t>
            </w:r>
          </w:p>
          <w:p w:rsidR="00185C63" w:rsidRPr="00F3211F" w:rsidRDefault="00185C63" w:rsidP="00F3211F">
            <w:pPr>
              <w:outlineLvl w:val="8"/>
              <w:rPr>
                <w:rFonts w:ascii="Arial" w:hAnsi="Arial" w:cs="Arial"/>
                <w:sz w:val="20"/>
                <w:szCs w:val="20"/>
              </w:rPr>
            </w:pPr>
          </w:p>
        </w:tc>
        <w:tc>
          <w:tcPr>
            <w:tcW w:w="3240" w:type="dxa"/>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zákon zachování hmotnosti, výpočty z chemických rovnic</w:t>
            </w:r>
          </w:p>
        </w:tc>
        <w:tc>
          <w:tcPr>
            <w:tcW w:w="2520" w:type="dxa"/>
            <w:vAlign w:val="bottom"/>
          </w:tcPr>
          <w:p w:rsidR="00185C63" w:rsidRPr="00F3211F" w:rsidRDefault="00185C63" w:rsidP="00F3211F">
            <w:pPr>
              <w:tabs>
                <w:tab w:val="left" w:pos="9000"/>
              </w:tabs>
              <w:outlineLvl w:val="8"/>
              <w:rPr>
                <w:rFonts w:ascii="Arial" w:hAnsi="Arial" w:cs="Arial"/>
              </w:rPr>
            </w:pPr>
          </w:p>
        </w:tc>
      </w:tr>
      <w:tr w:rsidR="00185C63" w:rsidRPr="00F3211F">
        <w:trPr>
          <w:trHeight w:hRule="exact" w:val="889"/>
        </w:trPr>
        <w:tc>
          <w:tcPr>
            <w:tcW w:w="4500" w:type="dxa"/>
            <w:tcBorders>
              <w:bottom w:val="single" w:sz="4" w:space="0" w:color="auto"/>
            </w:tcBorders>
          </w:tcPr>
          <w:p w:rsidR="00185C63" w:rsidRPr="00F3211F" w:rsidRDefault="00185C63" w:rsidP="00F3211F">
            <w:pPr>
              <w:outlineLvl w:val="8"/>
              <w:rPr>
                <w:rFonts w:ascii="Arial" w:hAnsi="Arial" w:cs="Arial"/>
                <w:sz w:val="20"/>
                <w:szCs w:val="20"/>
              </w:rPr>
            </w:pPr>
            <w:r w:rsidRPr="00F3211F">
              <w:rPr>
                <w:rFonts w:ascii="Arial" w:hAnsi="Arial" w:cs="Arial"/>
                <w:sz w:val="20"/>
                <w:szCs w:val="20"/>
              </w:rPr>
              <w:t>aplikuje poznatky o faktorech ovlivňujících průběh chemických reakcí v praxi a při předcházení jejich nebezpečnému průběhu</w:t>
            </w:r>
          </w:p>
        </w:tc>
        <w:tc>
          <w:tcPr>
            <w:tcW w:w="5580" w:type="dxa"/>
            <w:tcBorders>
              <w:bottom w:val="single" w:sz="4" w:space="0" w:color="auto"/>
            </w:tcBorders>
            <w:vAlign w:val="bottom"/>
          </w:tcPr>
          <w:p w:rsidR="00EF769A" w:rsidRPr="00F3211F" w:rsidRDefault="00EF769A" w:rsidP="00F3211F">
            <w:pPr>
              <w:outlineLvl w:val="8"/>
              <w:rPr>
                <w:rFonts w:ascii="Arial" w:hAnsi="Arial" w:cs="Arial"/>
                <w:sz w:val="20"/>
                <w:szCs w:val="20"/>
              </w:rPr>
            </w:pPr>
            <w:r w:rsidRPr="00F3211F">
              <w:rPr>
                <w:rFonts w:ascii="Arial" w:hAnsi="Arial" w:cs="Arial"/>
                <w:sz w:val="20"/>
                <w:szCs w:val="20"/>
              </w:rPr>
              <w:t xml:space="preserve">-vysvětlí některé faktory ovlivňující rychlost chemických reakcí                                           </w:t>
            </w:r>
          </w:p>
          <w:p w:rsidR="00EF769A" w:rsidRPr="00F3211F" w:rsidRDefault="00EF769A" w:rsidP="00F3211F">
            <w:pPr>
              <w:outlineLvl w:val="8"/>
              <w:rPr>
                <w:rFonts w:ascii="Arial" w:hAnsi="Arial" w:cs="Arial"/>
                <w:sz w:val="20"/>
                <w:szCs w:val="20"/>
              </w:rPr>
            </w:pPr>
            <w:r w:rsidRPr="00F3211F">
              <w:rPr>
                <w:rFonts w:ascii="Arial" w:hAnsi="Arial" w:cs="Arial"/>
                <w:sz w:val="20"/>
                <w:szCs w:val="20"/>
              </w:rPr>
              <w:t>-</w:t>
            </w:r>
            <w:r w:rsidR="00CB6AE7" w:rsidRPr="00F3211F">
              <w:rPr>
                <w:rFonts w:ascii="Arial" w:hAnsi="Arial" w:cs="Arial"/>
                <w:sz w:val="20"/>
                <w:szCs w:val="20"/>
              </w:rPr>
              <w:t>vysvětlí</w:t>
            </w:r>
            <w:r w:rsidRPr="00F3211F">
              <w:rPr>
                <w:rFonts w:ascii="Arial" w:hAnsi="Arial" w:cs="Arial"/>
                <w:sz w:val="20"/>
                <w:szCs w:val="20"/>
              </w:rPr>
              <w:t xml:space="preserve"> pojem katalyzátor</w:t>
            </w:r>
          </w:p>
          <w:p w:rsidR="00185C63" w:rsidRPr="00F3211F" w:rsidRDefault="00185C63" w:rsidP="00F3211F">
            <w:pPr>
              <w:outlineLvl w:val="8"/>
              <w:rPr>
                <w:rFonts w:ascii="Arial" w:hAnsi="Arial" w:cs="Arial"/>
                <w:sz w:val="20"/>
                <w:szCs w:val="20"/>
              </w:rPr>
            </w:pPr>
          </w:p>
        </w:tc>
        <w:tc>
          <w:tcPr>
            <w:tcW w:w="3240" w:type="dxa"/>
            <w:tcBorders>
              <w:bottom w:val="single" w:sz="4" w:space="0" w:color="auto"/>
            </w:tcBorders>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faktory ovlivňující rychlost chemických reakcí</w:t>
            </w:r>
          </w:p>
        </w:tc>
        <w:tc>
          <w:tcPr>
            <w:tcW w:w="2520" w:type="dxa"/>
            <w:tcBorders>
              <w:bottom w:val="single" w:sz="4" w:space="0" w:color="auto"/>
            </w:tcBorders>
            <w:vAlign w:val="bottom"/>
          </w:tcPr>
          <w:p w:rsidR="00185C63" w:rsidRPr="00F3211F" w:rsidRDefault="00185C63" w:rsidP="00F3211F">
            <w:pPr>
              <w:tabs>
                <w:tab w:val="left" w:pos="9000"/>
              </w:tabs>
              <w:outlineLvl w:val="8"/>
              <w:rPr>
                <w:rFonts w:ascii="Arial" w:hAnsi="Arial" w:cs="Arial"/>
              </w:rPr>
            </w:pPr>
          </w:p>
        </w:tc>
      </w:tr>
      <w:tr w:rsidR="00185C63" w:rsidRPr="00F3211F">
        <w:trPr>
          <w:trHeight w:hRule="exact" w:val="1721"/>
        </w:trPr>
        <w:tc>
          <w:tcPr>
            <w:tcW w:w="4500" w:type="dxa"/>
            <w:tcBorders>
              <w:bottom w:val="nil"/>
            </w:tcBorders>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porovná vlastnosti a použití vybraných prakticky významných oxidů, kyselin, hydroxidů a solí</w:t>
            </w:r>
          </w:p>
        </w:tc>
        <w:tc>
          <w:tcPr>
            <w:tcW w:w="5580" w:type="dxa"/>
            <w:tcBorders>
              <w:bottom w:val="nil"/>
            </w:tcBorders>
            <w:vAlign w:val="bottom"/>
          </w:tcPr>
          <w:p w:rsidR="00EF769A" w:rsidRPr="00436BFD" w:rsidRDefault="00EF769A" w:rsidP="00F3211F">
            <w:pPr>
              <w:outlineLvl w:val="8"/>
              <w:rPr>
                <w:rFonts w:ascii="Arial" w:hAnsi="Arial" w:cs="Arial"/>
                <w:sz w:val="20"/>
                <w:szCs w:val="20"/>
              </w:rPr>
            </w:pPr>
            <w:r w:rsidRPr="00436BFD">
              <w:rPr>
                <w:rFonts w:ascii="Arial" w:hAnsi="Arial" w:cs="Arial"/>
                <w:sz w:val="20"/>
                <w:szCs w:val="20"/>
              </w:rPr>
              <w:t xml:space="preserve">-vysvětlí pojem halogenid            </w:t>
            </w:r>
          </w:p>
          <w:p w:rsidR="00EF769A" w:rsidRPr="00436BFD" w:rsidRDefault="00EF769A"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používá</w:t>
            </w:r>
            <w:r w:rsidRPr="00436BFD">
              <w:rPr>
                <w:rFonts w:ascii="Arial" w:hAnsi="Arial" w:cs="Arial"/>
                <w:sz w:val="20"/>
                <w:szCs w:val="20"/>
              </w:rPr>
              <w:t xml:space="preserve"> pravidla názvosloví halogenidů  určí oxidační číslo atomů prvků v halogenidech                       </w:t>
            </w:r>
          </w:p>
          <w:p w:rsidR="00EF769A" w:rsidRPr="00436BFD" w:rsidRDefault="00EF769A" w:rsidP="00F3211F">
            <w:pPr>
              <w:outlineLvl w:val="8"/>
              <w:rPr>
                <w:rFonts w:ascii="Arial" w:hAnsi="Arial" w:cs="Arial"/>
                <w:sz w:val="20"/>
                <w:szCs w:val="20"/>
              </w:rPr>
            </w:pPr>
            <w:r w:rsidRPr="00436BFD">
              <w:rPr>
                <w:rFonts w:ascii="Arial" w:hAnsi="Arial" w:cs="Arial"/>
                <w:sz w:val="20"/>
                <w:szCs w:val="20"/>
              </w:rPr>
              <w:t>-zapíše vzorec z názvu a naopak                                         -popíše vlastnosti a použití vybraných halogenidů a posoudí vliv těchto látek na životní prostředí</w:t>
            </w:r>
          </w:p>
          <w:p w:rsidR="00185C63" w:rsidRPr="00436BFD" w:rsidRDefault="00185C63" w:rsidP="00F3211F">
            <w:pPr>
              <w:outlineLvl w:val="8"/>
              <w:rPr>
                <w:rFonts w:ascii="Arial" w:hAnsi="Arial" w:cs="Arial"/>
                <w:sz w:val="20"/>
                <w:szCs w:val="20"/>
              </w:rPr>
            </w:pPr>
          </w:p>
        </w:tc>
        <w:tc>
          <w:tcPr>
            <w:tcW w:w="3240" w:type="dxa"/>
            <w:tcBorders>
              <w:bottom w:val="nil"/>
            </w:tcBorders>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jednoduché anorganické sloučeniny  halogenidy</w:t>
            </w:r>
          </w:p>
        </w:tc>
        <w:tc>
          <w:tcPr>
            <w:tcW w:w="2520" w:type="dxa"/>
            <w:tcBorders>
              <w:bottom w:val="nil"/>
            </w:tcBorders>
            <w:vAlign w:val="bottom"/>
          </w:tcPr>
          <w:p w:rsidR="00185C63" w:rsidRPr="00F3211F" w:rsidRDefault="00246940" w:rsidP="00F3211F">
            <w:pPr>
              <w:outlineLvl w:val="8"/>
              <w:rPr>
                <w:rFonts w:ascii="Arial" w:hAnsi="Arial" w:cs="Arial"/>
                <w:sz w:val="20"/>
                <w:szCs w:val="20"/>
              </w:rPr>
            </w:pPr>
            <w:r w:rsidRPr="00F3211F">
              <w:rPr>
                <w:rFonts w:ascii="Arial" w:hAnsi="Arial" w:cs="Arial"/>
                <w:sz w:val="20"/>
                <w:szCs w:val="20"/>
              </w:rPr>
              <w:t>Ev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vztah člověka k prostředí</w:t>
            </w:r>
          </w:p>
        </w:tc>
      </w:tr>
      <w:tr w:rsidR="00185C63" w:rsidRPr="00F3211F">
        <w:trPr>
          <w:trHeight w:hRule="exact" w:val="1789"/>
        </w:trPr>
        <w:tc>
          <w:tcPr>
            <w:tcW w:w="4500" w:type="dxa"/>
            <w:tcBorders>
              <w:top w:val="nil"/>
            </w:tcBorders>
            <w:vAlign w:val="bottom"/>
          </w:tcPr>
          <w:p w:rsidR="00185C63" w:rsidRPr="00F3211F" w:rsidRDefault="00185C63" w:rsidP="00F3211F">
            <w:pPr>
              <w:tabs>
                <w:tab w:val="left" w:pos="9000"/>
              </w:tabs>
              <w:outlineLvl w:val="8"/>
              <w:rPr>
                <w:rFonts w:ascii="Arial" w:hAnsi="Arial" w:cs="Arial"/>
              </w:rPr>
            </w:pPr>
          </w:p>
        </w:tc>
        <w:tc>
          <w:tcPr>
            <w:tcW w:w="5580" w:type="dxa"/>
            <w:tcBorders>
              <w:top w:val="nil"/>
            </w:tcBorders>
            <w:vAlign w:val="bottom"/>
          </w:tcPr>
          <w:p w:rsidR="00EF769A" w:rsidRPr="00436BFD" w:rsidRDefault="00EF769A" w:rsidP="00F3211F">
            <w:pPr>
              <w:outlineLvl w:val="8"/>
              <w:rPr>
                <w:rFonts w:ascii="Arial" w:hAnsi="Arial" w:cs="Arial"/>
                <w:sz w:val="20"/>
                <w:szCs w:val="20"/>
              </w:rPr>
            </w:pPr>
            <w:r w:rsidRPr="00436BFD">
              <w:rPr>
                <w:rFonts w:ascii="Arial" w:hAnsi="Arial" w:cs="Arial"/>
                <w:sz w:val="20"/>
                <w:szCs w:val="20"/>
              </w:rPr>
              <w:t xml:space="preserve">-vysvětlí pojem oxid                   </w:t>
            </w:r>
          </w:p>
          <w:p w:rsidR="00EF769A" w:rsidRPr="00436BFD" w:rsidRDefault="00436BFD" w:rsidP="00F3211F">
            <w:pPr>
              <w:outlineLvl w:val="8"/>
              <w:rPr>
                <w:rFonts w:ascii="Arial" w:hAnsi="Arial" w:cs="Arial"/>
                <w:sz w:val="20"/>
                <w:szCs w:val="20"/>
              </w:rPr>
            </w:pPr>
            <w:r w:rsidRPr="00436BFD">
              <w:rPr>
                <w:rFonts w:ascii="Arial" w:hAnsi="Arial" w:cs="Arial"/>
                <w:sz w:val="20"/>
                <w:szCs w:val="20"/>
              </w:rPr>
              <w:t>- používá</w:t>
            </w:r>
            <w:r w:rsidR="00EF769A" w:rsidRPr="00436BFD">
              <w:rPr>
                <w:rFonts w:ascii="Arial" w:hAnsi="Arial" w:cs="Arial"/>
                <w:sz w:val="20"/>
                <w:szCs w:val="20"/>
              </w:rPr>
              <w:t xml:space="preserve"> pravidla názvosloví oxidů          </w:t>
            </w:r>
          </w:p>
          <w:p w:rsidR="00EF769A" w:rsidRPr="00436BFD" w:rsidRDefault="00EF769A" w:rsidP="00F3211F">
            <w:pPr>
              <w:outlineLvl w:val="8"/>
              <w:rPr>
                <w:rFonts w:ascii="Arial" w:hAnsi="Arial" w:cs="Arial"/>
                <w:sz w:val="20"/>
                <w:szCs w:val="20"/>
              </w:rPr>
            </w:pPr>
            <w:r w:rsidRPr="00436BFD">
              <w:rPr>
                <w:rFonts w:ascii="Arial" w:hAnsi="Arial" w:cs="Arial"/>
                <w:sz w:val="20"/>
                <w:szCs w:val="20"/>
              </w:rPr>
              <w:t>-určí oxidační číslo atomů prvků v oxidech                               -zapíše vzorec z názvu a naopak</w:t>
            </w:r>
          </w:p>
          <w:p w:rsidR="00EF769A" w:rsidRPr="00436BFD" w:rsidRDefault="00EF769A" w:rsidP="00F3211F">
            <w:pPr>
              <w:outlineLvl w:val="8"/>
              <w:rPr>
                <w:rFonts w:ascii="Arial" w:hAnsi="Arial" w:cs="Arial"/>
                <w:sz w:val="20"/>
                <w:szCs w:val="20"/>
              </w:rPr>
            </w:pPr>
            <w:r w:rsidRPr="00436BFD">
              <w:rPr>
                <w:rFonts w:ascii="Arial" w:hAnsi="Arial" w:cs="Arial"/>
                <w:sz w:val="20"/>
                <w:szCs w:val="20"/>
              </w:rPr>
              <w:t>-popíše vlastnosti a použití vybraných oxidů a posoudí vliv těchto látek na životní prostředí</w:t>
            </w:r>
          </w:p>
          <w:p w:rsidR="00185C63" w:rsidRPr="00436BFD" w:rsidRDefault="00185C63" w:rsidP="00F3211F">
            <w:pPr>
              <w:outlineLvl w:val="8"/>
              <w:rPr>
                <w:rFonts w:ascii="Arial" w:hAnsi="Arial" w:cs="Arial"/>
                <w:sz w:val="20"/>
                <w:szCs w:val="20"/>
              </w:rPr>
            </w:pPr>
          </w:p>
        </w:tc>
        <w:tc>
          <w:tcPr>
            <w:tcW w:w="3240" w:type="dxa"/>
            <w:tcBorders>
              <w:top w:val="nil"/>
            </w:tcBorders>
            <w:vAlign w:val="center"/>
          </w:tcPr>
          <w:p w:rsidR="00185C63" w:rsidRPr="00F3211F" w:rsidRDefault="00185C63" w:rsidP="00F3211F">
            <w:pPr>
              <w:outlineLvl w:val="8"/>
              <w:rPr>
                <w:rFonts w:ascii="Arial" w:hAnsi="Arial" w:cs="Arial"/>
                <w:sz w:val="20"/>
                <w:szCs w:val="20"/>
              </w:rPr>
            </w:pPr>
            <w:r w:rsidRPr="00F3211F">
              <w:rPr>
                <w:rFonts w:ascii="Arial" w:hAnsi="Arial" w:cs="Arial"/>
                <w:sz w:val="20"/>
                <w:szCs w:val="20"/>
              </w:rPr>
              <w:t>oxidy</w:t>
            </w:r>
          </w:p>
        </w:tc>
        <w:tc>
          <w:tcPr>
            <w:tcW w:w="2520" w:type="dxa"/>
            <w:tcBorders>
              <w:top w:val="nil"/>
            </w:tcBorders>
            <w:vAlign w:val="bottom"/>
          </w:tcPr>
          <w:p w:rsidR="00185C63" w:rsidRPr="00F3211F" w:rsidRDefault="00185C63" w:rsidP="00F3211F">
            <w:pPr>
              <w:outlineLvl w:val="8"/>
              <w:rPr>
                <w:rFonts w:ascii="Arial" w:hAnsi="Arial" w:cs="Arial"/>
                <w:sz w:val="20"/>
                <w:szCs w:val="20"/>
              </w:rPr>
            </w:pPr>
          </w:p>
        </w:tc>
      </w:tr>
    </w:tbl>
    <w:p w:rsidR="00185C63" w:rsidRPr="00DA12CC" w:rsidRDefault="00185C63" w:rsidP="009122A3">
      <w:pPr>
        <w:outlineLvl w:val="8"/>
        <w:rPr>
          <w:rFonts w:ascii="Arial" w:hAnsi="Arial" w:cs="Arial"/>
          <w:i/>
          <w:sz w:val="16"/>
          <w:szCs w:val="16"/>
        </w:rPr>
      </w:pPr>
    </w:p>
    <w:p w:rsidR="00185C63" w:rsidRPr="00DA12CC" w:rsidRDefault="00185C63" w:rsidP="009122A3">
      <w:pPr>
        <w:outlineLvl w:val="8"/>
        <w:rPr>
          <w:rFonts w:ascii="Arial" w:hAnsi="Arial" w:cs="Arial"/>
          <w:i/>
          <w:sz w:val="16"/>
          <w:szCs w:val="16"/>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940"/>
        <w:gridCol w:w="2880"/>
        <w:gridCol w:w="2340"/>
      </w:tblGrid>
      <w:tr w:rsidR="00185C63" w:rsidRPr="00F3211F">
        <w:trPr>
          <w:trHeight w:hRule="exact" w:val="1134"/>
        </w:trPr>
        <w:tc>
          <w:tcPr>
            <w:tcW w:w="4500" w:type="dxa"/>
            <w:tcBorders>
              <w:bottom w:val="single" w:sz="4" w:space="0" w:color="auto"/>
            </w:tcBorders>
            <w:shd w:val="clear" w:color="auto" w:fill="D9D9D9"/>
            <w:vAlign w:val="center"/>
          </w:tcPr>
          <w:p w:rsidR="009238B6" w:rsidRPr="00F3211F" w:rsidRDefault="00185C63"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9238B6" w:rsidRPr="00F3211F" w:rsidRDefault="00185C63"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185C63" w:rsidRPr="00F3211F" w:rsidRDefault="00185C63"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940" w:type="dxa"/>
            <w:tcBorders>
              <w:bottom w:val="single" w:sz="4" w:space="0" w:color="auto"/>
            </w:tcBorders>
            <w:shd w:val="clear" w:color="auto" w:fill="D9D9D9"/>
            <w:vAlign w:val="center"/>
          </w:tcPr>
          <w:p w:rsidR="00185C63" w:rsidRPr="00F3211F" w:rsidRDefault="00185C6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tcBorders>
              <w:bottom w:val="single" w:sz="4" w:space="0" w:color="auto"/>
            </w:tcBorders>
            <w:shd w:val="clear" w:color="auto" w:fill="D9D9D9"/>
            <w:vAlign w:val="center"/>
          </w:tcPr>
          <w:p w:rsidR="00185C63" w:rsidRPr="00F3211F" w:rsidRDefault="00185C6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340" w:type="dxa"/>
            <w:tcBorders>
              <w:bottom w:val="single" w:sz="4" w:space="0" w:color="auto"/>
            </w:tcBorders>
            <w:shd w:val="clear" w:color="auto" w:fill="D9D9D9"/>
            <w:vAlign w:val="center"/>
          </w:tcPr>
          <w:p w:rsidR="00185C63" w:rsidRPr="00F3211F" w:rsidRDefault="00185C6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837B3" w:rsidRPr="00F3211F">
        <w:trPr>
          <w:trHeight w:hRule="exact" w:val="1746"/>
        </w:trPr>
        <w:tc>
          <w:tcPr>
            <w:tcW w:w="4500" w:type="dxa"/>
            <w:tcBorders>
              <w:bottom w:val="nil"/>
            </w:tcBorders>
            <w:vAlign w:val="bottom"/>
          </w:tcPr>
          <w:p w:rsidR="00E837B3" w:rsidRPr="00F3211F" w:rsidRDefault="00E837B3" w:rsidP="00F3211F">
            <w:pPr>
              <w:tabs>
                <w:tab w:val="left" w:pos="9000"/>
              </w:tabs>
              <w:outlineLvl w:val="8"/>
              <w:rPr>
                <w:rFonts w:ascii="Arial" w:hAnsi="Arial" w:cs="Arial"/>
              </w:rPr>
            </w:pPr>
          </w:p>
        </w:tc>
        <w:tc>
          <w:tcPr>
            <w:tcW w:w="5940" w:type="dxa"/>
            <w:shd w:val="clear" w:color="auto" w:fill="auto"/>
            <w:vAlign w:val="bottom"/>
          </w:tcPr>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-vysvětlí pojem kyselina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-osvojí si zásady názvosloví kyselin bezkyslíkatých a kyslíkatých                                         -zapíše vzorec z názvu a naopak</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-popíše společné vlastnosti kyselin  uvede příklady důležitých kyselin - použití, ředění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-bezpečně pracuje s kyselinami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w:t>
            </w:r>
            <w:r w:rsidR="00CB6AE7" w:rsidRPr="00F3211F">
              <w:rPr>
                <w:rFonts w:ascii="Arial" w:hAnsi="Arial" w:cs="Arial"/>
                <w:sz w:val="20"/>
                <w:szCs w:val="20"/>
              </w:rPr>
              <w:t>poskytne</w:t>
            </w:r>
            <w:r w:rsidRPr="00F3211F">
              <w:rPr>
                <w:rFonts w:ascii="Arial" w:hAnsi="Arial" w:cs="Arial"/>
                <w:sz w:val="20"/>
                <w:szCs w:val="20"/>
              </w:rPr>
              <w:t xml:space="preserve"> první pomoc při zasažení kyselinami</w:t>
            </w:r>
          </w:p>
        </w:tc>
        <w:tc>
          <w:tcPr>
            <w:tcW w:w="2880" w:type="dxa"/>
            <w:tcBorders>
              <w:bottom w:val="nil"/>
            </w:tcBorders>
            <w:vAlign w:val="center"/>
          </w:tcPr>
          <w:p w:rsidR="00E837B3" w:rsidRPr="00F3211F" w:rsidRDefault="00E837B3" w:rsidP="00F3211F">
            <w:pPr>
              <w:outlineLvl w:val="8"/>
              <w:rPr>
                <w:rFonts w:ascii="Arial" w:hAnsi="Arial" w:cs="Arial"/>
                <w:sz w:val="20"/>
                <w:szCs w:val="20"/>
              </w:rPr>
            </w:pPr>
            <w:r w:rsidRPr="00F3211F">
              <w:rPr>
                <w:rFonts w:ascii="Arial" w:hAnsi="Arial" w:cs="Arial"/>
                <w:sz w:val="20"/>
                <w:szCs w:val="20"/>
              </w:rPr>
              <w:t>kyseliny</w:t>
            </w:r>
          </w:p>
        </w:tc>
        <w:tc>
          <w:tcPr>
            <w:tcW w:w="2340" w:type="dxa"/>
            <w:tcBorders>
              <w:bottom w:val="nil"/>
            </w:tcBorders>
            <w:vAlign w:val="bottom"/>
          </w:tcPr>
          <w:p w:rsidR="00E837B3" w:rsidRPr="00F3211F" w:rsidRDefault="00E837B3" w:rsidP="00F3211F">
            <w:pPr>
              <w:tabs>
                <w:tab w:val="left" w:pos="9000"/>
              </w:tabs>
              <w:outlineLvl w:val="8"/>
              <w:rPr>
                <w:rFonts w:ascii="Arial" w:hAnsi="Arial" w:cs="Arial"/>
              </w:rPr>
            </w:pPr>
          </w:p>
        </w:tc>
      </w:tr>
      <w:tr w:rsidR="00246940" w:rsidRPr="00F3211F">
        <w:trPr>
          <w:trHeight w:hRule="exact" w:val="1432"/>
        </w:trPr>
        <w:tc>
          <w:tcPr>
            <w:tcW w:w="4500" w:type="dxa"/>
            <w:tcBorders>
              <w:top w:val="nil"/>
              <w:bottom w:val="nil"/>
            </w:tcBorders>
            <w:vAlign w:val="bottom"/>
          </w:tcPr>
          <w:p w:rsidR="00246940" w:rsidRPr="00F3211F" w:rsidRDefault="00246940" w:rsidP="00F3211F">
            <w:pPr>
              <w:tabs>
                <w:tab w:val="left" w:pos="9000"/>
              </w:tabs>
              <w:outlineLvl w:val="8"/>
              <w:rPr>
                <w:rFonts w:ascii="Arial" w:hAnsi="Arial" w:cs="Arial"/>
              </w:rPr>
            </w:pPr>
          </w:p>
        </w:tc>
        <w:tc>
          <w:tcPr>
            <w:tcW w:w="5940" w:type="dxa"/>
            <w:shd w:val="clear" w:color="auto" w:fill="auto"/>
            <w:vAlign w:val="bottom"/>
          </w:tcPr>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-vysvětlí pojem hydroxid (zásada)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-osvojí si názvosloví hydroxidů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-zapíše vzorec z názvu a naopak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-uvede důležité hydroxidy - použití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-bezpečně pracuje s hydroxidy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w:t>
            </w:r>
            <w:r w:rsidR="00CB6AE7" w:rsidRPr="00F3211F">
              <w:rPr>
                <w:rFonts w:ascii="Arial" w:hAnsi="Arial" w:cs="Arial"/>
                <w:sz w:val="20"/>
                <w:szCs w:val="20"/>
              </w:rPr>
              <w:t>poskytne</w:t>
            </w:r>
            <w:r w:rsidRPr="00F3211F">
              <w:rPr>
                <w:rFonts w:ascii="Arial" w:hAnsi="Arial" w:cs="Arial"/>
                <w:sz w:val="20"/>
                <w:szCs w:val="20"/>
              </w:rPr>
              <w:t xml:space="preserve"> první pomoc při zasažení hydroxidy</w:t>
            </w:r>
          </w:p>
        </w:tc>
        <w:tc>
          <w:tcPr>
            <w:tcW w:w="2880" w:type="dxa"/>
            <w:tcBorders>
              <w:top w:val="nil"/>
              <w:bottom w:val="nil"/>
            </w:tcBorders>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hydroxidy</w:t>
            </w:r>
          </w:p>
        </w:tc>
        <w:tc>
          <w:tcPr>
            <w:tcW w:w="2340" w:type="dxa"/>
            <w:tcBorders>
              <w:top w:val="nil"/>
              <w:bottom w:val="nil"/>
            </w:tcBorders>
            <w:vAlign w:val="bottom"/>
          </w:tcPr>
          <w:p w:rsidR="00246940" w:rsidRPr="00F3211F" w:rsidRDefault="00246940" w:rsidP="00F3211F">
            <w:pPr>
              <w:outlineLvl w:val="8"/>
              <w:rPr>
                <w:rFonts w:ascii="Arial" w:hAnsi="Arial" w:cs="Arial"/>
                <w:sz w:val="20"/>
                <w:szCs w:val="20"/>
              </w:rPr>
            </w:pPr>
            <w:r w:rsidRPr="00F3211F">
              <w:rPr>
                <w:rFonts w:ascii="Arial" w:hAnsi="Arial" w:cs="Arial"/>
                <w:sz w:val="20"/>
                <w:szCs w:val="20"/>
              </w:rPr>
              <w:t>Ev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vztah člověka k prostředí</w:t>
            </w:r>
          </w:p>
        </w:tc>
      </w:tr>
      <w:tr w:rsidR="00E837B3" w:rsidRPr="00F3211F">
        <w:trPr>
          <w:trHeight w:hRule="exact" w:val="1609"/>
        </w:trPr>
        <w:tc>
          <w:tcPr>
            <w:tcW w:w="4500" w:type="dxa"/>
            <w:tcBorders>
              <w:top w:val="nil"/>
            </w:tcBorders>
            <w:vAlign w:val="bottom"/>
          </w:tcPr>
          <w:p w:rsidR="00E837B3" w:rsidRPr="00F3211F" w:rsidRDefault="00E837B3" w:rsidP="00F3211F">
            <w:pPr>
              <w:tabs>
                <w:tab w:val="left" w:pos="9000"/>
              </w:tabs>
              <w:outlineLvl w:val="8"/>
              <w:rPr>
                <w:rFonts w:ascii="Arial" w:hAnsi="Arial" w:cs="Arial"/>
              </w:rPr>
            </w:pPr>
          </w:p>
        </w:tc>
        <w:tc>
          <w:tcPr>
            <w:tcW w:w="5940" w:type="dxa"/>
            <w:shd w:val="clear" w:color="auto" w:fill="auto"/>
            <w:vAlign w:val="bottom"/>
          </w:tcPr>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-rozliší, které látky jsou soli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-osvojí si zásady názvosloví běžných solí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-vytvoří vzorec z názvu a naopak</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-uvede vybrané metody přípravy solí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-uvede příklady použití solí z praxe - hnojiva, stavební pojiva aj.         -popíše chemický princip výroby páleného vápna a hašeného vápna. vysvětlí princip tvrdnutí malty</w:t>
            </w:r>
          </w:p>
        </w:tc>
        <w:tc>
          <w:tcPr>
            <w:tcW w:w="2880" w:type="dxa"/>
            <w:tcBorders>
              <w:top w:val="nil"/>
            </w:tcBorders>
            <w:vAlign w:val="center"/>
          </w:tcPr>
          <w:p w:rsidR="00E837B3" w:rsidRPr="00F3211F" w:rsidRDefault="00E837B3" w:rsidP="00F3211F">
            <w:pPr>
              <w:outlineLvl w:val="8"/>
              <w:rPr>
                <w:rFonts w:ascii="Arial" w:hAnsi="Arial" w:cs="Arial"/>
                <w:sz w:val="20"/>
                <w:szCs w:val="20"/>
              </w:rPr>
            </w:pPr>
            <w:r w:rsidRPr="00F3211F">
              <w:rPr>
                <w:rFonts w:ascii="Arial" w:hAnsi="Arial" w:cs="Arial"/>
                <w:sz w:val="20"/>
                <w:szCs w:val="20"/>
              </w:rPr>
              <w:t>soli</w:t>
            </w:r>
          </w:p>
        </w:tc>
        <w:tc>
          <w:tcPr>
            <w:tcW w:w="2340" w:type="dxa"/>
            <w:tcBorders>
              <w:top w:val="nil"/>
            </w:tcBorders>
            <w:vAlign w:val="bottom"/>
          </w:tcPr>
          <w:p w:rsidR="00E837B3" w:rsidRPr="00F3211F" w:rsidRDefault="00E837B3" w:rsidP="00F3211F">
            <w:pPr>
              <w:tabs>
                <w:tab w:val="left" w:pos="9000"/>
              </w:tabs>
              <w:outlineLvl w:val="8"/>
              <w:rPr>
                <w:rFonts w:ascii="Arial" w:hAnsi="Arial" w:cs="Arial"/>
              </w:rPr>
            </w:pPr>
          </w:p>
        </w:tc>
      </w:tr>
      <w:tr w:rsidR="00246940" w:rsidRPr="00F3211F">
        <w:trPr>
          <w:trHeight w:hRule="exact" w:val="715"/>
        </w:trPr>
        <w:tc>
          <w:tcPr>
            <w:tcW w:w="4500" w:type="dxa"/>
            <w:tcBorders>
              <w:bottom w:val="single" w:sz="4" w:space="0" w:color="auto"/>
            </w:tcBorders>
            <w:vAlign w:val="bottom"/>
          </w:tcPr>
          <w:p w:rsidR="00246940" w:rsidRPr="00F3211F" w:rsidRDefault="00246940" w:rsidP="00F3211F">
            <w:pPr>
              <w:outlineLvl w:val="8"/>
              <w:rPr>
                <w:rFonts w:ascii="Arial" w:hAnsi="Arial" w:cs="Arial"/>
                <w:sz w:val="20"/>
                <w:szCs w:val="20"/>
              </w:rPr>
            </w:pPr>
            <w:r w:rsidRPr="00F3211F">
              <w:rPr>
                <w:rFonts w:ascii="Arial" w:hAnsi="Arial" w:cs="Arial"/>
                <w:sz w:val="20"/>
                <w:szCs w:val="20"/>
              </w:rPr>
              <w:t>vysvětlí vznik kyselých dešťů, uvede jejich vliv na životní prostředí a uvede opatření, kterými jim lze předcházet</w:t>
            </w:r>
          </w:p>
        </w:tc>
        <w:tc>
          <w:tcPr>
            <w:tcW w:w="5940" w:type="dxa"/>
            <w:tcBorders>
              <w:bottom w:val="single" w:sz="4" w:space="0" w:color="auto"/>
            </w:tcBorders>
            <w:vAlign w:val="bottom"/>
          </w:tcPr>
          <w:p w:rsidR="00246940" w:rsidRPr="00F3211F" w:rsidRDefault="00246940" w:rsidP="00F3211F">
            <w:pPr>
              <w:outlineLvl w:val="8"/>
              <w:rPr>
                <w:rFonts w:ascii="Arial" w:hAnsi="Arial" w:cs="Arial"/>
                <w:sz w:val="20"/>
                <w:szCs w:val="20"/>
              </w:rPr>
            </w:pPr>
            <w:r w:rsidRPr="00F3211F">
              <w:rPr>
                <w:rFonts w:ascii="Arial" w:hAnsi="Arial" w:cs="Arial"/>
                <w:sz w:val="20"/>
                <w:szCs w:val="20"/>
              </w:rPr>
              <w:t>-vysvětlí jak vznikají kyselé deště a jak jim předcházet                    -uvede vliv kyselých dešťů na přírodu</w:t>
            </w:r>
          </w:p>
          <w:p w:rsidR="00246940" w:rsidRPr="00F3211F" w:rsidRDefault="00246940" w:rsidP="00F3211F">
            <w:pPr>
              <w:outlineLvl w:val="8"/>
              <w:rPr>
                <w:rFonts w:ascii="Arial" w:hAnsi="Arial" w:cs="Arial"/>
                <w:sz w:val="20"/>
                <w:szCs w:val="20"/>
              </w:rPr>
            </w:pPr>
          </w:p>
        </w:tc>
        <w:tc>
          <w:tcPr>
            <w:tcW w:w="2880" w:type="dxa"/>
            <w:tcBorders>
              <w:bottom w:val="single" w:sz="4" w:space="0" w:color="auto"/>
            </w:tcBorders>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oxidy</w:t>
            </w:r>
          </w:p>
        </w:tc>
        <w:tc>
          <w:tcPr>
            <w:tcW w:w="2340" w:type="dxa"/>
            <w:tcBorders>
              <w:bottom w:val="single" w:sz="4" w:space="0" w:color="auto"/>
            </w:tcBorders>
            <w:vAlign w:val="bottom"/>
          </w:tcPr>
          <w:p w:rsidR="00246940" w:rsidRPr="00F3211F" w:rsidRDefault="00246940" w:rsidP="00F3211F">
            <w:pPr>
              <w:outlineLvl w:val="8"/>
              <w:rPr>
                <w:rFonts w:ascii="Arial" w:hAnsi="Arial" w:cs="Arial"/>
                <w:sz w:val="20"/>
                <w:szCs w:val="20"/>
              </w:rPr>
            </w:pPr>
            <w:r w:rsidRPr="00F3211F">
              <w:rPr>
                <w:rFonts w:ascii="Arial" w:hAnsi="Arial" w:cs="Arial"/>
                <w:sz w:val="20"/>
                <w:szCs w:val="20"/>
              </w:rPr>
              <w:t>Ev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vztah člověka k prostředí</w:t>
            </w:r>
          </w:p>
        </w:tc>
      </w:tr>
      <w:tr w:rsidR="004E7137" w:rsidRPr="00F3211F">
        <w:trPr>
          <w:trHeight w:hRule="exact" w:val="1232"/>
        </w:trPr>
        <w:tc>
          <w:tcPr>
            <w:tcW w:w="4500" w:type="dxa"/>
            <w:tcBorders>
              <w:bottom w:val="nil"/>
            </w:tcBorders>
            <w:vAlign w:val="center"/>
          </w:tcPr>
          <w:p w:rsidR="004E7137" w:rsidRPr="00F3211F" w:rsidRDefault="004E7137" w:rsidP="00F3211F">
            <w:pPr>
              <w:outlineLvl w:val="8"/>
              <w:rPr>
                <w:rFonts w:ascii="Arial" w:hAnsi="Arial" w:cs="Arial"/>
                <w:sz w:val="20"/>
                <w:szCs w:val="20"/>
              </w:rPr>
            </w:pPr>
            <w:r w:rsidRPr="00F3211F">
              <w:rPr>
                <w:rFonts w:ascii="Arial" w:hAnsi="Arial" w:cs="Arial"/>
                <w:sz w:val="20"/>
                <w:szCs w:val="20"/>
              </w:rPr>
              <w:t>orientuje se na stupnici pH, změří reakci roztoku univerzálním indikátorovým papírkem a uvede příklady uplatňování neutralizace v praxi</w:t>
            </w:r>
          </w:p>
        </w:tc>
        <w:tc>
          <w:tcPr>
            <w:tcW w:w="5940" w:type="dxa"/>
            <w:tcBorders>
              <w:bottom w:val="nil"/>
            </w:tcBorders>
            <w:vAlign w:val="bottom"/>
          </w:tcPr>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-orientuje se na stupni pH               </w:t>
            </w:r>
          </w:p>
          <w:p w:rsidR="00E837B3" w:rsidRPr="00436BFD" w:rsidRDefault="00E837B3" w:rsidP="00F3211F">
            <w:pPr>
              <w:outlineLvl w:val="8"/>
              <w:rPr>
                <w:rFonts w:ascii="Arial" w:hAnsi="Arial" w:cs="Arial"/>
                <w:sz w:val="20"/>
                <w:szCs w:val="20"/>
              </w:rPr>
            </w:pPr>
            <w:r w:rsidRPr="00F3211F">
              <w:rPr>
                <w:rFonts w:ascii="Arial" w:hAnsi="Arial" w:cs="Arial"/>
                <w:sz w:val="20"/>
                <w:szCs w:val="20"/>
              </w:rPr>
              <w:t>-</w:t>
            </w:r>
            <w:r w:rsidR="00436BFD" w:rsidRPr="00436BFD">
              <w:rPr>
                <w:rFonts w:ascii="Arial" w:hAnsi="Arial" w:cs="Arial"/>
                <w:sz w:val="20"/>
                <w:szCs w:val="20"/>
              </w:rPr>
              <w:t xml:space="preserve">jmenuje </w:t>
            </w:r>
            <w:r w:rsidRPr="00436BFD">
              <w:rPr>
                <w:rFonts w:ascii="Arial" w:hAnsi="Arial" w:cs="Arial"/>
                <w:sz w:val="20"/>
                <w:szCs w:val="20"/>
              </w:rPr>
              <w:t xml:space="preserve">rozmezí pH kyselin a zásad     </w:t>
            </w:r>
          </w:p>
          <w:p w:rsidR="00E837B3" w:rsidRPr="00F3211F" w:rsidRDefault="00E837B3" w:rsidP="00F3211F">
            <w:pPr>
              <w:outlineLvl w:val="8"/>
              <w:rPr>
                <w:rFonts w:ascii="Arial" w:hAnsi="Arial" w:cs="Arial"/>
                <w:sz w:val="20"/>
                <w:szCs w:val="20"/>
              </w:rPr>
            </w:pPr>
            <w:r w:rsidRPr="00436BFD">
              <w:rPr>
                <w:rFonts w:ascii="Arial" w:hAnsi="Arial" w:cs="Arial"/>
                <w:sz w:val="20"/>
                <w:szCs w:val="20"/>
              </w:rPr>
              <w:t>-prakticky určí kyselost</w:t>
            </w:r>
            <w:r w:rsidRPr="00F3211F">
              <w:rPr>
                <w:rFonts w:ascii="Arial" w:hAnsi="Arial" w:cs="Arial"/>
                <w:sz w:val="20"/>
                <w:szCs w:val="20"/>
              </w:rPr>
              <w:t xml:space="preserve"> a zásaditost pomocí indikátorů na stupnici p H</w:t>
            </w:r>
          </w:p>
          <w:p w:rsidR="004E7137" w:rsidRPr="00F3211F" w:rsidRDefault="004E7137" w:rsidP="00F3211F">
            <w:pPr>
              <w:outlineLvl w:val="8"/>
              <w:rPr>
                <w:rFonts w:ascii="Arial" w:hAnsi="Arial" w:cs="Arial"/>
                <w:sz w:val="20"/>
                <w:szCs w:val="20"/>
              </w:rPr>
            </w:pPr>
          </w:p>
        </w:tc>
        <w:tc>
          <w:tcPr>
            <w:tcW w:w="2880" w:type="dxa"/>
            <w:tcBorders>
              <w:bottom w:val="nil"/>
            </w:tcBorders>
            <w:vAlign w:val="center"/>
          </w:tcPr>
          <w:p w:rsidR="004E7137" w:rsidRPr="00F3211F" w:rsidRDefault="004E7137" w:rsidP="00F3211F">
            <w:pPr>
              <w:outlineLvl w:val="8"/>
              <w:rPr>
                <w:rFonts w:ascii="Arial" w:hAnsi="Arial" w:cs="Arial"/>
                <w:sz w:val="20"/>
                <w:szCs w:val="20"/>
              </w:rPr>
            </w:pPr>
            <w:r w:rsidRPr="00F3211F">
              <w:rPr>
                <w:rFonts w:ascii="Arial" w:hAnsi="Arial" w:cs="Arial"/>
                <w:sz w:val="20"/>
                <w:szCs w:val="20"/>
              </w:rPr>
              <w:t>kyselost a zásaditost roztoků, pH</w:t>
            </w:r>
          </w:p>
        </w:tc>
        <w:tc>
          <w:tcPr>
            <w:tcW w:w="2340" w:type="dxa"/>
            <w:tcBorders>
              <w:bottom w:val="nil"/>
            </w:tcBorders>
            <w:vAlign w:val="bottom"/>
          </w:tcPr>
          <w:p w:rsidR="004E7137" w:rsidRPr="00F3211F" w:rsidRDefault="00246940" w:rsidP="00F3211F">
            <w:pPr>
              <w:outlineLvl w:val="8"/>
              <w:rPr>
                <w:rFonts w:ascii="Arial" w:hAnsi="Arial" w:cs="Arial"/>
                <w:sz w:val="20"/>
                <w:szCs w:val="20"/>
              </w:rPr>
            </w:pPr>
            <w:r w:rsidRPr="00F3211F">
              <w:rPr>
                <w:rFonts w:ascii="Arial" w:hAnsi="Arial" w:cs="Arial"/>
                <w:sz w:val="20"/>
                <w:szCs w:val="20"/>
              </w:rPr>
              <w:t>EV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ekosystémy</w:t>
            </w:r>
          </w:p>
        </w:tc>
      </w:tr>
      <w:tr w:rsidR="0074334D" w:rsidRPr="00F3211F">
        <w:trPr>
          <w:trHeight w:hRule="exact" w:val="906"/>
        </w:trPr>
        <w:tc>
          <w:tcPr>
            <w:tcW w:w="4500" w:type="dxa"/>
            <w:tcBorders>
              <w:top w:val="nil"/>
            </w:tcBorders>
            <w:vAlign w:val="bottom"/>
          </w:tcPr>
          <w:p w:rsidR="0074334D" w:rsidRPr="00F3211F" w:rsidRDefault="0074334D" w:rsidP="00F3211F">
            <w:pPr>
              <w:tabs>
                <w:tab w:val="left" w:pos="9000"/>
              </w:tabs>
              <w:outlineLvl w:val="8"/>
              <w:rPr>
                <w:rFonts w:ascii="Arial" w:hAnsi="Arial" w:cs="Arial"/>
              </w:rPr>
            </w:pPr>
          </w:p>
        </w:tc>
        <w:tc>
          <w:tcPr>
            <w:tcW w:w="5940" w:type="dxa"/>
            <w:tcBorders>
              <w:top w:val="nil"/>
            </w:tcBorders>
            <w:vAlign w:val="bottom"/>
          </w:tcPr>
          <w:p w:rsidR="00E837B3" w:rsidRPr="00F3211F" w:rsidRDefault="00E837B3" w:rsidP="00F3211F">
            <w:pPr>
              <w:outlineLvl w:val="8"/>
              <w:rPr>
                <w:rFonts w:ascii="Arial" w:hAnsi="Arial" w:cs="Arial"/>
                <w:sz w:val="20"/>
                <w:szCs w:val="20"/>
              </w:rPr>
            </w:pPr>
            <w:r w:rsidRPr="00F3211F">
              <w:rPr>
                <w:rFonts w:ascii="Arial" w:hAnsi="Arial" w:cs="Arial"/>
                <w:sz w:val="20"/>
                <w:szCs w:val="20"/>
              </w:rPr>
              <w:t>-popíše reaktanty a produkty neutralizace (obecně)                             -uvede příklady užití neutralizace v praxi</w:t>
            </w:r>
          </w:p>
          <w:p w:rsidR="0074334D" w:rsidRPr="00F3211F" w:rsidRDefault="0074334D" w:rsidP="00F3211F">
            <w:pPr>
              <w:outlineLvl w:val="8"/>
              <w:rPr>
                <w:rFonts w:ascii="Arial" w:hAnsi="Arial" w:cs="Arial"/>
                <w:sz w:val="20"/>
                <w:szCs w:val="20"/>
              </w:rPr>
            </w:pPr>
          </w:p>
        </w:tc>
        <w:tc>
          <w:tcPr>
            <w:tcW w:w="2880" w:type="dxa"/>
            <w:tcBorders>
              <w:top w:val="nil"/>
            </w:tcBorders>
            <w:vAlign w:val="bottom"/>
          </w:tcPr>
          <w:p w:rsidR="0074334D" w:rsidRPr="00F3211F" w:rsidRDefault="0074334D" w:rsidP="00F3211F">
            <w:pPr>
              <w:outlineLvl w:val="8"/>
              <w:rPr>
                <w:rFonts w:ascii="Arial" w:hAnsi="Arial" w:cs="Arial"/>
                <w:sz w:val="20"/>
                <w:szCs w:val="20"/>
              </w:rPr>
            </w:pPr>
            <w:r w:rsidRPr="00F3211F">
              <w:rPr>
                <w:rFonts w:ascii="Arial" w:hAnsi="Arial" w:cs="Arial"/>
                <w:sz w:val="20"/>
                <w:szCs w:val="20"/>
              </w:rPr>
              <w:t>neutralizace</w:t>
            </w:r>
          </w:p>
        </w:tc>
        <w:tc>
          <w:tcPr>
            <w:tcW w:w="2340" w:type="dxa"/>
            <w:tcBorders>
              <w:top w:val="nil"/>
            </w:tcBorders>
            <w:vAlign w:val="bottom"/>
          </w:tcPr>
          <w:p w:rsidR="0074334D" w:rsidRPr="00F3211F" w:rsidRDefault="00246940" w:rsidP="00F3211F">
            <w:pPr>
              <w:tabs>
                <w:tab w:val="left" w:pos="9000"/>
              </w:tabs>
              <w:outlineLvl w:val="8"/>
              <w:rPr>
                <w:rFonts w:ascii="Arial" w:hAnsi="Arial" w:cs="Arial"/>
                <w:sz w:val="20"/>
                <w:szCs w:val="20"/>
              </w:rPr>
            </w:pPr>
            <w:r w:rsidRPr="00F3211F">
              <w:rPr>
                <w:rFonts w:ascii="Arial" w:hAnsi="Arial" w:cs="Arial"/>
                <w:sz w:val="20"/>
                <w:szCs w:val="20"/>
              </w:rPr>
              <w:t>Ev</w:t>
            </w:r>
          </w:p>
          <w:p w:rsidR="00246940" w:rsidRPr="00F3211F" w:rsidRDefault="00B0610D" w:rsidP="00F3211F">
            <w:pPr>
              <w:tabs>
                <w:tab w:val="left" w:pos="9000"/>
              </w:tabs>
              <w:outlineLvl w:val="8"/>
              <w:rPr>
                <w:rFonts w:ascii="Arial" w:hAnsi="Arial" w:cs="Arial"/>
                <w:sz w:val="20"/>
                <w:szCs w:val="20"/>
              </w:rPr>
            </w:pPr>
            <w:r w:rsidRPr="00F3211F">
              <w:rPr>
                <w:rFonts w:ascii="Arial" w:hAnsi="Arial" w:cs="Arial"/>
                <w:sz w:val="20"/>
                <w:szCs w:val="20"/>
              </w:rPr>
              <w:t>l</w:t>
            </w:r>
            <w:r w:rsidR="00246940" w:rsidRPr="00F3211F">
              <w:rPr>
                <w:rFonts w:ascii="Arial" w:hAnsi="Arial" w:cs="Arial"/>
                <w:sz w:val="20"/>
                <w:szCs w:val="20"/>
              </w:rPr>
              <w:t>idské aktivity a problémy životního prostředí</w:t>
            </w:r>
          </w:p>
        </w:tc>
      </w:tr>
    </w:tbl>
    <w:p w:rsidR="00246940" w:rsidRPr="00DA12CC" w:rsidRDefault="00246940" w:rsidP="009122A3">
      <w:pPr>
        <w:tabs>
          <w:tab w:val="left" w:pos="720"/>
        </w:tabs>
        <w:outlineLvl w:val="8"/>
        <w:rPr>
          <w:rFonts w:ascii="Arial" w:hAnsi="Arial" w:cs="Arial"/>
          <w:sz w:val="32"/>
          <w:szCs w:val="32"/>
          <w:u w:val="single"/>
        </w:rPr>
      </w:pPr>
    </w:p>
    <w:p w:rsidR="00246940" w:rsidRPr="00DA12CC" w:rsidRDefault="00246940" w:rsidP="009122A3">
      <w:pPr>
        <w:tabs>
          <w:tab w:val="left" w:pos="720"/>
        </w:tabs>
        <w:outlineLvl w:val="8"/>
        <w:rPr>
          <w:rFonts w:ascii="Arial" w:hAnsi="Arial" w:cs="Arial"/>
          <w:sz w:val="32"/>
          <w:szCs w:val="32"/>
          <w:u w:val="single"/>
        </w:rPr>
      </w:pPr>
    </w:p>
    <w:p w:rsidR="009E0D83" w:rsidRPr="00DA12CC" w:rsidRDefault="009E0D83"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Chemie</w:t>
      </w:r>
      <w:r w:rsidRPr="00DA12CC">
        <w:rPr>
          <w:rFonts w:ascii="Arial" w:hAnsi="Arial" w:cs="Arial"/>
          <w:sz w:val="32"/>
          <w:szCs w:val="32"/>
        </w:rPr>
        <w:t xml:space="preserve">                                                                                                          </w:t>
      </w:r>
      <w:r w:rsidR="00062C93" w:rsidRPr="00DA12CC">
        <w:rPr>
          <w:rFonts w:ascii="Arial" w:hAnsi="Arial" w:cs="Arial"/>
          <w:sz w:val="32"/>
          <w:szCs w:val="32"/>
        </w:rPr>
        <w:t xml:space="preserve">   </w:t>
      </w:r>
      <w:r w:rsidRPr="00DA12CC">
        <w:rPr>
          <w:rFonts w:ascii="Arial" w:hAnsi="Arial" w:cs="Arial"/>
          <w:sz w:val="32"/>
          <w:szCs w:val="32"/>
          <w:u w:val="single"/>
        </w:rPr>
        <w:t>Ročník: 9.</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400"/>
        <w:gridCol w:w="2880"/>
        <w:gridCol w:w="2700"/>
      </w:tblGrid>
      <w:tr w:rsidR="009E0D83" w:rsidRPr="00F3211F">
        <w:trPr>
          <w:trHeight w:hRule="exact" w:val="1134"/>
        </w:trPr>
        <w:tc>
          <w:tcPr>
            <w:tcW w:w="4500" w:type="dxa"/>
            <w:shd w:val="clear" w:color="auto" w:fill="D9D9D9"/>
            <w:vAlign w:val="center"/>
          </w:tcPr>
          <w:p w:rsidR="009238B6" w:rsidRPr="00F3211F" w:rsidRDefault="009E0D83"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9238B6" w:rsidRPr="00F3211F" w:rsidRDefault="009E0D83"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9E0D83" w:rsidRPr="00F3211F" w:rsidRDefault="009E0D83"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400" w:type="dxa"/>
            <w:shd w:val="clear" w:color="auto" w:fill="D9D9D9"/>
            <w:vAlign w:val="center"/>
          </w:tcPr>
          <w:p w:rsidR="009E0D83" w:rsidRPr="00F3211F" w:rsidRDefault="009E0D8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shd w:val="clear" w:color="auto" w:fill="D9D9D9"/>
            <w:vAlign w:val="center"/>
          </w:tcPr>
          <w:p w:rsidR="009E0D83" w:rsidRPr="00F3211F" w:rsidRDefault="009E0D8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9E0D83" w:rsidRPr="00F3211F" w:rsidRDefault="009E0D8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46940" w:rsidRPr="00F3211F">
        <w:trPr>
          <w:trHeight w:hRule="exact" w:val="2267"/>
        </w:trPr>
        <w:tc>
          <w:tcPr>
            <w:tcW w:w="450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rozliší výchozí látky a produkty chemických reakcí, uvede příklady prakticky důležitých chemických reakcí, provede jejich klasifikaci a zhodnotí jejich využívání</w:t>
            </w:r>
          </w:p>
        </w:tc>
        <w:tc>
          <w:tcPr>
            <w:tcW w:w="540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-určí oxidační číslo prvku ve sloučenině</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-pozná redoxní reakci a rozliší oxidaci a redukci                                -popíše princip výroby surového železa a oceli                                      -vysvětlí princip koroze a navrhne způsob ochrany                   -popíše děje na elektrodách při elektrolýze NaCl                       -</w:t>
            </w:r>
            <w:r w:rsidR="00CB6AE7" w:rsidRPr="00F3211F">
              <w:rPr>
                <w:rFonts w:ascii="Arial" w:hAnsi="Arial" w:cs="Arial"/>
                <w:sz w:val="20"/>
                <w:szCs w:val="20"/>
              </w:rPr>
              <w:t>uvede příklady</w:t>
            </w:r>
            <w:r w:rsidRPr="00F3211F">
              <w:rPr>
                <w:rFonts w:ascii="Arial" w:hAnsi="Arial" w:cs="Arial"/>
                <w:sz w:val="20"/>
                <w:szCs w:val="20"/>
              </w:rPr>
              <w:t xml:space="preserve"> použití galvanických článků a akumulátorů v praxi (po vyčerpání jsou nebezpečným odpadem)</w:t>
            </w:r>
          </w:p>
          <w:p w:rsidR="00246940" w:rsidRPr="00F3211F" w:rsidRDefault="00246940" w:rsidP="00F3211F">
            <w:pPr>
              <w:outlineLvl w:val="8"/>
              <w:rPr>
                <w:rFonts w:ascii="Arial" w:hAnsi="Arial" w:cs="Arial"/>
                <w:sz w:val="20"/>
                <w:szCs w:val="20"/>
              </w:rPr>
            </w:pPr>
          </w:p>
        </w:tc>
        <w:tc>
          <w:tcPr>
            <w:tcW w:w="288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redoxní reakce                                   výroba surového železa                                    výroba oceli                                       koroze                                              elektrolýza                                        galvanický článek</w:t>
            </w:r>
          </w:p>
        </w:tc>
        <w:tc>
          <w:tcPr>
            <w:tcW w:w="2700" w:type="dxa"/>
            <w:vAlign w:val="center"/>
          </w:tcPr>
          <w:p w:rsidR="00246940" w:rsidRPr="00F3211F" w:rsidRDefault="00246940" w:rsidP="00F3211F">
            <w:pPr>
              <w:tabs>
                <w:tab w:val="left" w:pos="9000"/>
              </w:tabs>
              <w:outlineLvl w:val="8"/>
              <w:rPr>
                <w:rFonts w:ascii="Arial" w:hAnsi="Arial" w:cs="Arial"/>
                <w:sz w:val="20"/>
                <w:szCs w:val="20"/>
              </w:rPr>
            </w:pPr>
            <w:r w:rsidRPr="00F3211F">
              <w:rPr>
                <w:rFonts w:ascii="Arial" w:hAnsi="Arial" w:cs="Arial"/>
                <w:sz w:val="20"/>
                <w:szCs w:val="20"/>
              </w:rPr>
              <w:t>Ev</w:t>
            </w:r>
          </w:p>
          <w:p w:rsidR="00246940" w:rsidRPr="00F3211F" w:rsidRDefault="00B0610D" w:rsidP="00F3211F">
            <w:pPr>
              <w:tabs>
                <w:tab w:val="left" w:pos="9000"/>
              </w:tabs>
              <w:outlineLvl w:val="8"/>
              <w:rPr>
                <w:rFonts w:ascii="Arial" w:hAnsi="Arial" w:cs="Arial"/>
                <w:sz w:val="20"/>
                <w:szCs w:val="20"/>
              </w:rPr>
            </w:pPr>
            <w:r w:rsidRPr="00F3211F">
              <w:rPr>
                <w:rFonts w:ascii="Arial" w:hAnsi="Arial" w:cs="Arial"/>
                <w:sz w:val="20"/>
                <w:szCs w:val="20"/>
              </w:rPr>
              <w:t>l</w:t>
            </w:r>
            <w:r w:rsidR="00246940" w:rsidRPr="00F3211F">
              <w:rPr>
                <w:rFonts w:ascii="Arial" w:hAnsi="Arial" w:cs="Arial"/>
                <w:sz w:val="20"/>
                <w:szCs w:val="20"/>
              </w:rPr>
              <w:t>idské aktivity a problémy životního prostředí</w:t>
            </w:r>
          </w:p>
        </w:tc>
      </w:tr>
      <w:tr w:rsidR="00246940" w:rsidRPr="00F3211F">
        <w:trPr>
          <w:trHeight w:hRule="exact" w:val="2878"/>
        </w:trPr>
        <w:tc>
          <w:tcPr>
            <w:tcW w:w="450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zhodnotí užívání fosilních paliv a vyráběných paliv jako zdrojů energie a uvede příklady produktů průmyslového zpracování ropy</w:t>
            </w:r>
          </w:p>
          <w:p w:rsidR="00246940" w:rsidRPr="00F3211F" w:rsidRDefault="00246940" w:rsidP="00F3211F">
            <w:pPr>
              <w:outlineLvl w:val="8"/>
              <w:rPr>
                <w:rFonts w:ascii="Arial" w:hAnsi="Arial" w:cs="Arial"/>
                <w:sz w:val="20"/>
                <w:szCs w:val="20"/>
              </w:rPr>
            </w:pPr>
          </w:p>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zhodnotí využívání prvotních a druhotných surovin z hlediska trvale udržitelného rozvoje na Zemi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aplikuje znalosti o principech hašení požárů na řešení modelových situací z praxe</w:t>
            </w:r>
          </w:p>
        </w:tc>
        <w:tc>
          <w:tcPr>
            <w:tcW w:w="540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-vysvětí rozdíl mezi exotermickou a endotermickou reakcí                                           -třídí paliva podle skupenství, původu, výhřevnosti a uvede příklady z praxe                                        </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-rozliší obnovitelné a neobnovitelné zdroje energie                           </w:t>
            </w:r>
          </w:p>
          <w:p w:rsidR="00CB6AE7" w:rsidRPr="00F3211F" w:rsidRDefault="00246940" w:rsidP="00F3211F">
            <w:pPr>
              <w:outlineLvl w:val="8"/>
              <w:rPr>
                <w:rFonts w:ascii="Arial" w:hAnsi="Arial" w:cs="Arial"/>
                <w:sz w:val="20"/>
                <w:szCs w:val="20"/>
              </w:rPr>
            </w:pPr>
            <w:r w:rsidRPr="00F3211F">
              <w:rPr>
                <w:rFonts w:ascii="Arial" w:hAnsi="Arial" w:cs="Arial"/>
                <w:sz w:val="20"/>
                <w:szCs w:val="20"/>
              </w:rPr>
              <w:t>-poskytne první pomoc při popáleninách                                -</w:t>
            </w:r>
            <w:r w:rsidR="00CB6AE7" w:rsidRPr="00F3211F">
              <w:rPr>
                <w:rFonts w:ascii="Arial" w:hAnsi="Arial" w:cs="Arial"/>
                <w:sz w:val="20"/>
                <w:szCs w:val="20"/>
              </w:rPr>
              <w:t>uvede praktické</w:t>
            </w:r>
            <w:r w:rsidRPr="00F3211F">
              <w:rPr>
                <w:rFonts w:ascii="Arial" w:hAnsi="Arial" w:cs="Arial"/>
                <w:sz w:val="20"/>
                <w:szCs w:val="20"/>
              </w:rPr>
              <w:t xml:space="preserve"> způsoby hašení požáru</w:t>
            </w:r>
          </w:p>
          <w:p w:rsidR="00CB6AE7" w:rsidRPr="00F3211F" w:rsidRDefault="00CB6AE7" w:rsidP="00F3211F">
            <w:pPr>
              <w:outlineLvl w:val="8"/>
              <w:rPr>
                <w:rFonts w:ascii="Arial" w:hAnsi="Arial" w:cs="Arial"/>
                <w:sz w:val="20"/>
                <w:szCs w:val="20"/>
              </w:rPr>
            </w:pPr>
            <w:r w:rsidRPr="00F3211F">
              <w:rPr>
                <w:rFonts w:ascii="Arial" w:hAnsi="Arial" w:cs="Arial"/>
                <w:sz w:val="20"/>
                <w:szCs w:val="20"/>
              </w:rPr>
              <w:t xml:space="preserve">- rozdělí </w:t>
            </w:r>
            <w:r w:rsidR="00246940" w:rsidRPr="00F3211F">
              <w:rPr>
                <w:rFonts w:ascii="Arial" w:hAnsi="Arial" w:cs="Arial"/>
                <w:sz w:val="20"/>
                <w:szCs w:val="20"/>
              </w:rPr>
              <w:t xml:space="preserve">typy a užití hasících přístrojů  </w:t>
            </w:r>
          </w:p>
          <w:p w:rsidR="00246940" w:rsidRPr="00F3211F" w:rsidRDefault="00CB6AE7" w:rsidP="00F3211F">
            <w:pPr>
              <w:outlineLvl w:val="8"/>
              <w:rPr>
                <w:rFonts w:ascii="Arial" w:hAnsi="Arial" w:cs="Arial"/>
                <w:sz w:val="20"/>
                <w:szCs w:val="20"/>
              </w:rPr>
            </w:pPr>
            <w:r w:rsidRPr="00F3211F">
              <w:rPr>
                <w:rFonts w:ascii="Arial" w:hAnsi="Arial" w:cs="Arial"/>
                <w:sz w:val="20"/>
                <w:szCs w:val="20"/>
              </w:rPr>
              <w:t xml:space="preserve">- </w:t>
            </w:r>
            <w:r w:rsidR="00246940" w:rsidRPr="00F3211F">
              <w:rPr>
                <w:rFonts w:ascii="Arial" w:hAnsi="Arial" w:cs="Arial"/>
                <w:sz w:val="20"/>
                <w:szCs w:val="20"/>
              </w:rPr>
              <w:t>zhodnotí vliv produktů spalování na ŽP                                          -uvede příklady vlastností a použití ropy, uhlí a zemního plynu jako suroviny pro chem</w:t>
            </w:r>
            <w:r w:rsidR="00741890" w:rsidRPr="00F3211F">
              <w:rPr>
                <w:rFonts w:ascii="Arial" w:hAnsi="Arial" w:cs="Arial"/>
                <w:sz w:val="20"/>
                <w:szCs w:val="20"/>
              </w:rPr>
              <w:t>ický</w:t>
            </w:r>
            <w:r w:rsidR="00246940" w:rsidRPr="00F3211F">
              <w:rPr>
                <w:rFonts w:ascii="Arial" w:hAnsi="Arial" w:cs="Arial"/>
                <w:sz w:val="20"/>
                <w:szCs w:val="20"/>
              </w:rPr>
              <w:t xml:space="preserve"> průmysl a jako paliv</w:t>
            </w:r>
          </w:p>
          <w:p w:rsidR="00246940" w:rsidRPr="00F3211F" w:rsidRDefault="00246940" w:rsidP="00F3211F">
            <w:pPr>
              <w:outlineLvl w:val="8"/>
              <w:rPr>
                <w:rFonts w:ascii="Arial" w:hAnsi="Arial" w:cs="Arial"/>
                <w:sz w:val="20"/>
                <w:szCs w:val="20"/>
              </w:rPr>
            </w:pPr>
          </w:p>
        </w:tc>
        <w:tc>
          <w:tcPr>
            <w:tcW w:w="288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 xml:space="preserve">teplo a chemické reakce                     energie                                         uhlí                                                   ropa                                                  </w:t>
            </w:r>
          </w:p>
        </w:tc>
        <w:tc>
          <w:tcPr>
            <w:tcW w:w="2700" w:type="dxa"/>
            <w:vAlign w:val="center"/>
          </w:tcPr>
          <w:p w:rsidR="00246940" w:rsidRPr="00F3211F" w:rsidRDefault="00246940" w:rsidP="00F3211F">
            <w:pPr>
              <w:tabs>
                <w:tab w:val="left" w:pos="9000"/>
              </w:tabs>
              <w:outlineLvl w:val="8"/>
              <w:rPr>
                <w:rFonts w:ascii="Arial" w:hAnsi="Arial" w:cs="Arial"/>
                <w:sz w:val="20"/>
                <w:szCs w:val="20"/>
              </w:rPr>
            </w:pPr>
            <w:r w:rsidRPr="00F3211F">
              <w:rPr>
                <w:rFonts w:ascii="Arial" w:hAnsi="Arial" w:cs="Arial"/>
                <w:sz w:val="20"/>
                <w:szCs w:val="20"/>
              </w:rPr>
              <w:t>Ev</w:t>
            </w:r>
          </w:p>
          <w:p w:rsidR="00246940" w:rsidRPr="00F3211F" w:rsidRDefault="00B0610D" w:rsidP="00F3211F">
            <w:pPr>
              <w:tabs>
                <w:tab w:val="left" w:pos="9000"/>
              </w:tabs>
              <w:outlineLvl w:val="8"/>
              <w:rPr>
                <w:rFonts w:ascii="Arial" w:hAnsi="Arial" w:cs="Arial"/>
                <w:sz w:val="20"/>
                <w:szCs w:val="20"/>
              </w:rPr>
            </w:pPr>
            <w:r w:rsidRPr="00F3211F">
              <w:rPr>
                <w:rFonts w:ascii="Arial" w:hAnsi="Arial" w:cs="Arial"/>
                <w:sz w:val="20"/>
                <w:szCs w:val="20"/>
              </w:rPr>
              <w:t>l</w:t>
            </w:r>
            <w:r w:rsidR="00246940" w:rsidRPr="00F3211F">
              <w:rPr>
                <w:rFonts w:ascii="Arial" w:hAnsi="Arial" w:cs="Arial"/>
                <w:sz w:val="20"/>
                <w:szCs w:val="20"/>
              </w:rPr>
              <w:t>idské aktivity a problémy životního prostředí</w:t>
            </w:r>
          </w:p>
        </w:tc>
      </w:tr>
      <w:tr w:rsidR="00246940" w:rsidRPr="00F3211F">
        <w:trPr>
          <w:trHeight w:hRule="exact" w:val="2888"/>
        </w:trPr>
        <w:tc>
          <w:tcPr>
            <w:tcW w:w="450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rozliší nejjednodušší uhlovodíky, uvede jejich zdroje, vlastnosti a použití</w:t>
            </w:r>
          </w:p>
        </w:tc>
        <w:tc>
          <w:tcPr>
            <w:tcW w:w="540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-rozliší řetězec otevřený, uzavřený, nevětvený, větvený                         -uvede obecné vlastnosti uhlovodíků vyjmenuje homologickou řadu uhlovodíků C1-C10                                          -zapíše molekulové, racionální a strukturní vzorce C1-C10             -zařadí uhlovodíky do skupin podle vazeb                                   -uvede vzorec, význam a užití nejjednodušších uhlovodíků               -</w:t>
            </w:r>
            <w:r w:rsidR="00CB6AE7" w:rsidRPr="00F3211F">
              <w:rPr>
                <w:rFonts w:ascii="Arial" w:hAnsi="Arial" w:cs="Arial"/>
                <w:sz w:val="20"/>
                <w:szCs w:val="20"/>
              </w:rPr>
              <w:t>používá</w:t>
            </w:r>
            <w:r w:rsidRPr="00F3211F">
              <w:rPr>
                <w:rFonts w:ascii="Arial" w:hAnsi="Arial" w:cs="Arial"/>
                <w:sz w:val="20"/>
                <w:szCs w:val="20"/>
              </w:rPr>
              <w:t xml:space="preserve"> bezpečn</w:t>
            </w:r>
            <w:r w:rsidR="00CB6AE7" w:rsidRPr="00F3211F">
              <w:rPr>
                <w:rFonts w:ascii="Arial" w:hAnsi="Arial" w:cs="Arial"/>
                <w:sz w:val="20"/>
                <w:szCs w:val="20"/>
              </w:rPr>
              <w:t>ě</w:t>
            </w:r>
            <w:r w:rsidRPr="00F3211F">
              <w:rPr>
                <w:rFonts w:ascii="Arial" w:hAnsi="Arial" w:cs="Arial"/>
                <w:sz w:val="20"/>
                <w:szCs w:val="20"/>
              </w:rPr>
              <w:t xml:space="preserve"> </w:t>
            </w:r>
            <w:r w:rsidR="00CB6AE7" w:rsidRPr="00F3211F">
              <w:rPr>
                <w:rFonts w:ascii="Arial" w:hAnsi="Arial" w:cs="Arial"/>
                <w:sz w:val="20"/>
                <w:szCs w:val="20"/>
              </w:rPr>
              <w:t>organická rozpouštědla</w:t>
            </w:r>
          </w:p>
          <w:p w:rsidR="00246940" w:rsidRPr="00F3211F" w:rsidRDefault="00246940" w:rsidP="00F3211F">
            <w:pPr>
              <w:outlineLvl w:val="8"/>
              <w:rPr>
                <w:rFonts w:ascii="Arial" w:hAnsi="Arial" w:cs="Arial"/>
                <w:sz w:val="20"/>
                <w:szCs w:val="20"/>
              </w:rPr>
            </w:pPr>
          </w:p>
        </w:tc>
        <w:tc>
          <w:tcPr>
            <w:tcW w:w="2880" w:type="dxa"/>
            <w:vAlign w:val="center"/>
          </w:tcPr>
          <w:p w:rsidR="00246940" w:rsidRPr="00F3211F" w:rsidRDefault="00246940" w:rsidP="00F3211F">
            <w:pPr>
              <w:outlineLvl w:val="8"/>
              <w:rPr>
                <w:rFonts w:ascii="Arial" w:hAnsi="Arial" w:cs="Arial"/>
                <w:sz w:val="20"/>
                <w:szCs w:val="20"/>
              </w:rPr>
            </w:pPr>
            <w:r w:rsidRPr="00F3211F">
              <w:rPr>
                <w:rFonts w:ascii="Arial" w:hAnsi="Arial" w:cs="Arial"/>
                <w:sz w:val="20"/>
                <w:szCs w:val="20"/>
              </w:rPr>
              <w:t>uhlovodíky</w:t>
            </w:r>
          </w:p>
        </w:tc>
        <w:tc>
          <w:tcPr>
            <w:tcW w:w="2700" w:type="dxa"/>
            <w:vAlign w:val="center"/>
          </w:tcPr>
          <w:p w:rsidR="00246940" w:rsidRPr="00F3211F" w:rsidRDefault="00246940" w:rsidP="00F3211F">
            <w:pPr>
              <w:tabs>
                <w:tab w:val="left" w:pos="9000"/>
              </w:tabs>
              <w:outlineLvl w:val="8"/>
              <w:rPr>
                <w:rFonts w:ascii="Arial" w:hAnsi="Arial" w:cs="Arial"/>
                <w:sz w:val="20"/>
                <w:szCs w:val="20"/>
              </w:rPr>
            </w:pPr>
            <w:r w:rsidRPr="00F3211F">
              <w:rPr>
                <w:rFonts w:ascii="Arial" w:hAnsi="Arial" w:cs="Arial"/>
                <w:sz w:val="20"/>
                <w:szCs w:val="20"/>
              </w:rPr>
              <w:t>Ev</w:t>
            </w:r>
          </w:p>
          <w:p w:rsidR="00246940" w:rsidRPr="00F3211F" w:rsidRDefault="00B0610D" w:rsidP="00F3211F">
            <w:pPr>
              <w:tabs>
                <w:tab w:val="left" w:pos="9000"/>
              </w:tabs>
              <w:outlineLvl w:val="8"/>
              <w:rPr>
                <w:rFonts w:ascii="Arial" w:hAnsi="Arial" w:cs="Arial"/>
                <w:sz w:val="20"/>
                <w:szCs w:val="20"/>
              </w:rPr>
            </w:pPr>
            <w:r w:rsidRPr="00F3211F">
              <w:rPr>
                <w:rFonts w:ascii="Arial" w:hAnsi="Arial" w:cs="Arial"/>
                <w:sz w:val="20"/>
                <w:szCs w:val="20"/>
              </w:rPr>
              <w:t>l</w:t>
            </w:r>
            <w:r w:rsidR="00246940" w:rsidRPr="00F3211F">
              <w:rPr>
                <w:rFonts w:ascii="Arial" w:hAnsi="Arial" w:cs="Arial"/>
                <w:sz w:val="20"/>
                <w:szCs w:val="20"/>
              </w:rPr>
              <w:t>idské aktivity a problémy životního prostředí</w:t>
            </w:r>
          </w:p>
        </w:tc>
      </w:tr>
    </w:tbl>
    <w:p w:rsidR="00185C63" w:rsidRPr="00DA12CC" w:rsidRDefault="00185C63" w:rsidP="009122A3">
      <w:pPr>
        <w:outlineLvl w:val="8"/>
        <w:rPr>
          <w:rFonts w:ascii="Arial" w:hAnsi="Arial" w:cs="Arial"/>
          <w:i/>
          <w:sz w:val="16"/>
          <w:szCs w:val="16"/>
        </w:rPr>
      </w:pPr>
    </w:p>
    <w:p w:rsidR="0043297F" w:rsidRPr="00DA12CC" w:rsidRDefault="0043297F" w:rsidP="009122A3">
      <w:pPr>
        <w:outlineLvl w:val="8"/>
        <w:rPr>
          <w:rFonts w:ascii="Arial" w:hAnsi="Arial" w:cs="Arial"/>
          <w:i/>
          <w:sz w:val="16"/>
          <w:szCs w:val="16"/>
        </w:rPr>
      </w:pPr>
    </w:p>
    <w:p w:rsidR="0043297F" w:rsidRPr="00DA12CC" w:rsidRDefault="0043297F" w:rsidP="009122A3">
      <w:pPr>
        <w:outlineLvl w:val="8"/>
        <w:rPr>
          <w:rFonts w:ascii="Arial" w:hAnsi="Arial" w:cs="Arial"/>
          <w:i/>
          <w:sz w:val="16"/>
          <w:szCs w:val="16"/>
        </w:rPr>
      </w:pPr>
    </w:p>
    <w:p w:rsidR="0043297F" w:rsidRPr="00DA12CC" w:rsidRDefault="0043297F" w:rsidP="009122A3">
      <w:pPr>
        <w:outlineLvl w:val="8"/>
        <w:rPr>
          <w:rFonts w:ascii="Arial" w:hAnsi="Arial" w:cs="Arial"/>
          <w:i/>
          <w:sz w:val="16"/>
          <w:szCs w:val="16"/>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400"/>
        <w:gridCol w:w="3060"/>
        <w:gridCol w:w="2520"/>
      </w:tblGrid>
      <w:tr w:rsidR="0043297F" w:rsidRPr="00F3211F">
        <w:trPr>
          <w:trHeight w:hRule="exact" w:val="1134"/>
        </w:trPr>
        <w:tc>
          <w:tcPr>
            <w:tcW w:w="4500" w:type="dxa"/>
            <w:tcBorders>
              <w:bottom w:val="single" w:sz="4" w:space="0" w:color="auto"/>
            </w:tcBorders>
            <w:shd w:val="clear" w:color="auto" w:fill="D9D9D9"/>
            <w:vAlign w:val="center"/>
          </w:tcPr>
          <w:p w:rsidR="009238B6" w:rsidRPr="00F3211F" w:rsidRDefault="0043297F"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9238B6" w:rsidRPr="00F3211F" w:rsidRDefault="0043297F"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43297F" w:rsidRPr="00F3211F" w:rsidRDefault="0043297F"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400" w:type="dxa"/>
            <w:tcBorders>
              <w:bottom w:val="single" w:sz="4" w:space="0" w:color="auto"/>
            </w:tcBorders>
            <w:shd w:val="clear" w:color="auto" w:fill="D9D9D9"/>
            <w:vAlign w:val="center"/>
          </w:tcPr>
          <w:p w:rsidR="0043297F" w:rsidRPr="00F3211F" w:rsidRDefault="0043297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0" w:type="dxa"/>
            <w:tcBorders>
              <w:bottom w:val="single" w:sz="4" w:space="0" w:color="auto"/>
            </w:tcBorders>
            <w:shd w:val="clear" w:color="auto" w:fill="D9D9D9"/>
            <w:vAlign w:val="center"/>
          </w:tcPr>
          <w:p w:rsidR="0043297F" w:rsidRPr="00F3211F" w:rsidRDefault="0043297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tcBorders>
              <w:bottom w:val="single" w:sz="4" w:space="0" w:color="auto"/>
            </w:tcBorders>
            <w:shd w:val="clear" w:color="auto" w:fill="D9D9D9"/>
            <w:vAlign w:val="center"/>
          </w:tcPr>
          <w:p w:rsidR="0043297F" w:rsidRPr="00F3211F" w:rsidRDefault="0043297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3297F" w:rsidRPr="00F3211F">
        <w:trPr>
          <w:trHeight w:hRule="exact" w:val="1939"/>
        </w:trPr>
        <w:tc>
          <w:tcPr>
            <w:tcW w:w="4500" w:type="dxa"/>
            <w:tcBorders>
              <w:bottom w:val="nil"/>
            </w:tcBorders>
            <w:vAlign w:val="center"/>
          </w:tcPr>
          <w:p w:rsidR="0043297F" w:rsidRPr="00F3211F" w:rsidRDefault="0043297F" w:rsidP="00F3211F">
            <w:pPr>
              <w:outlineLvl w:val="8"/>
              <w:rPr>
                <w:rFonts w:ascii="Arial" w:hAnsi="Arial" w:cs="Arial"/>
                <w:sz w:val="20"/>
                <w:szCs w:val="20"/>
              </w:rPr>
            </w:pPr>
            <w:r w:rsidRPr="00F3211F">
              <w:rPr>
                <w:rFonts w:ascii="Arial" w:hAnsi="Arial" w:cs="Arial"/>
                <w:sz w:val="20"/>
                <w:szCs w:val="20"/>
              </w:rPr>
              <w:t>rozliší vybrané deriváty uhlovodíků, uvede jejich zdroje, vlastnosti a použití</w:t>
            </w:r>
          </w:p>
        </w:tc>
        <w:tc>
          <w:tcPr>
            <w:tcW w:w="5400" w:type="dxa"/>
            <w:tcBorders>
              <w:bottom w:val="nil"/>
            </w:tcBorders>
            <w:vAlign w:val="center"/>
          </w:tcPr>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-rozliší a uvede zástupce nejjednodušších derivátů uhlovodíků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-zařadí derivát podle charakteristické skupiny</w:t>
            </w:r>
          </w:p>
          <w:p w:rsidR="00CB6AE7" w:rsidRPr="00F3211F" w:rsidRDefault="00E837B3" w:rsidP="00F3211F">
            <w:pPr>
              <w:outlineLvl w:val="8"/>
              <w:rPr>
                <w:rFonts w:ascii="Arial" w:hAnsi="Arial" w:cs="Arial"/>
                <w:sz w:val="20"/>
                <w:szCs w:val="20"/>
              </w:rPr>
            </w:pPr>
            <w:r w:rsidRPr="00F3211F">
              <w:rPr>
                <w:rFonts w:ascii="Arial" w:hAnsi="Arial" w:cs="Arial"/>
                <w:sz w:val="20"/>
                <w:szCs w:val="20"/>
              </w:rPr>
              <w:t>-</w:t>
            </w:r>
            <w:r w:rsidR="00CB6AE7" w:rsidRPr="00F3211F">
              <w:rPr>
                <w:rFonts w:ascii="Arial" w:hAnsi="Arial" w:cs="Arial"/>
                <w:sz w:val="20"/>
                <w:szCs w:val="20"/>
              </w:rPr>
              <w:t>vysvětlí</w:t>
            </w:r>
            <w:r w:rsidRPr="00F3211F">
              <w:rPr>
                <w:rFonts w:ascii="Arial" w:hAnsi="Arial" w:cs="Arial"/>
                <w:sz w:val="20"/>
                <w:szCs w:val="20"/>
              </w:rPr>
              <w:t xml:space="preserve"> důležitost ozonové vrstvy a způsob jejího narušování                     </w:t>
            </w:r>
          </w:p>
          <w:p w:rsidR="00E837B3" w:rsidRPr="00F3211F" w:rsidRDefault="00E837B3" w:rsidP="00F3211F">
            <w:pPr>
              <w:outlineLvl w:val="8"/>
              <w:rPr>
                <w:rFonts w:ascii="Arial" w:hAnsi="Arial" w:cs="Arial"/>
                <w:sz w:val="20"/>
                <w:szCs w:val="20"/>
              </w:rPr>
            </w:pPr>
            <w:r w:rsidRPr="00F3211F">
              <w:rPr>
                <w:rFonts w:ascii="Arial" w:hAnsi="Arial" w:cs="Arial"/>
                <w:sz w:val="20"/>
                <w:szCs w:val="20"/>
              </w:rPr>
              <w:t xml:space="preserve">-uvede vlastnosti a </w:t>
            </w:r>
            <w:r w:rsidR="00CB6AE7" w:rsidRPr="00F3211F">
              <w:rPr>
                <w:rFonts w:ascii="Arial" w:hAnsi="Arial" w:cs="Arial"/>
                <w:sz w:val="20"/>
                <w:szCs w:val="20"/>
              </w:rPr>
              <w:t xml:space="preserve">příklady </w:t>
            </w:r>
            <w:r w:rsidRPr="00F3211F">
              <w:rPr>
                <w:rFonts w:ascii="Arial" w:hAnsi="Arial" w:cs="Arial"/>
                <w:sz w:val="20"/>
                <w:szCs w:val="20"/>
              </w:rPr>
              <w:t>užití teflonu</w:t>
            </w:r>
          </w:p>
          <w:p w:rsidR="00E837B3" w:rsidRPr="00F3211F" w:rsidRDefault="00E837B3" w:rsidP="00F3211F">
            <w:pPr>
              <w:outlineLvl w:val="8"/>
              <w:rPr>
                <w:rFonts w:ascii="Arial" w:hAnsi="Arial" w:cs="Arial"/>
                <w:sz w:val="20"/>
                <w:szCs w:val="20"/>
              </w:rPr>
            </w:pPr>
          </w:p>
          <w:p w:rsidR="0043297F" w:rsidRPr="00F3211F" w:rsidRDefault="0043297F" w:rsidP="00F3211F">
            <w:pPr>
              <w:outlineLvl w:val="8"/>
              <w:rPr>
                <w:rFonts w:ascii="Arial" w:hAnsi="Arial" w:cs="Arial"/>
                <w:sz w:val="20"/>
                <w:szCs w:val="20"/>
              </w:rPr>
            </w:pPr>
          </w:p>
        </w:tc>
        <w:tc>
          <w:tcPr>
            <w:tcW w:w="3060" w:type="dxa"/>
            <w:tcBorders>
              <w:bottom w:val="nil"/>
            </w:tcBorders>
            <w:vAlign w:val="center"/>
          </w:tcPr>
          <w:p w:rsidR="0043297F" w:rsidRPr="00F3211F" w:rsidRDefault="0043297F" w:rsidP="00F3211F">
            <w:pPr>
              <w:outlineLvl w:val="8"/>
              <w:rPr>
                <w:rFonts w:ascii="Arial" w:hAnsi="Arial" w:cs="Arial"/>
                <w:sz w:val="20"/>
                <w:szCs w:val="20"/>
              </w:rPr>
            </w:pPr>
            <w:r w:rsidRPr="00F3211F">
              <w:rPr>
                <w:rFonts w:ascii="Arial" w:hAnsi="Arial" w:cs="Arial"/>
                <w:sz w:val="20"/>
                <w:szCs w:val="20"/>
              </w:rPr>
              <w:t>deriváty uhlovodíků</w:t>
            </w:r>
          </w:p>
          <w:p w:rsidR="00E96042" w:rsidRPr="00F3211F" w:rsidRDefault="00E96042" w:rsidP="00F3211F">
            <w:pPr>
              <w:outlineLvl w:val="8"/>
              <w:rPr>
                <w:rFonts w:ascii="Arial" w:hAnsi="Arial" w:cs="Arial"/>
                <w:sz w:val="20"/>
                <w:szCs w:val="20"/>
              </w:rPr>
            </w:pPr>
            <w:r w:rsidRPr="00F3211F">
              <w:rPr>
                <w:rFonts w:ascii="Arial" w:hAnsi="Arial" w:cs="Arial"/>
                <w:sz w:val="20"/>
                <w:szCs w:val="20"/>
              </w:rPr>
              <w:t>halogenderiváty uhlovodíků</w:t>
            </w:r>
          </w:p>
        </w:tc>
        <w:tc>
          <w:tcPr>
            <w:tcW w:w="2520" w:type="dxa"/>
            <w:tcBorders>
              <w:bottom w:val="nil"/>
            </w:tcBorders>
            <w:vAlign w:val="bottom"/>
          </w:tcPr>
          <w:p w:rsidR="0043297F" w:rsidRPr="00F3211F" w:rsidRDefault="00246940" w:rsidP="00F3211F">
            <w:pPr>
              <w:outlineLvl w:val="8"/>
              <w:rPr>
                <w:rFonts w:ascii="Arial" w:hAnsi="Arial" w:cs="Arial"/>
                <w:sz w:val="20"/>
                <w:szCs w:val="20"/>
              </w:rPr>
            </w:pPr>
            <w:r w:rsidRPr="00F3211F">
              <w:rPr>
                <w:rFonts w:ascii="Arial" w:hAnsi="Arial" w:cs="Arial"/>
                <w:sz w:val="20"/>
                <w:szCs w:val="20"/>
              </w:rPr>
              <w:t>OSV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osobnostní rozvoj</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rozvoj schopností a poznávání</w:t>
            </w:r>
          </w:p>
          <w:p w:rsidR="00246940" w:rsidRPr="00F3211F" w:rsidRDefault="00246940" w:rsidP="00F3211F">
            <w:pPr>
              <w:outlineLvl w:val="8"/>
              <w:rPr>
                <w:rFonts w:ascii="Arial" w:hAnsi="Arial" w:cs="Arial"/>
                <w:sz w:val="20"/>
                <w:szCs w:val="20"/>
              </w:rPr>
            </w:pPr>
          </w:p>
          <w:p w:rsidR="00246940" w:rsidRPr="00F3211F" w:rsidRDefault="00246940" w:rsidP="00F3211F">
            <w:pPr>
              <w:outlineLvl w:val="8"/>
              <w:rPr>
                <w:rFonts w:ascii="Arial" w:hAnsi="Arial" w:cs="Arial"/>
                <w:sz w:val="20"/>
                <w:szCs w:val="20"/>
              </w:rPr>
            </w:pPr>
          </w:p>
        </w:tc>
      </w:tr>
      <w:tr w:rsidR="00E96042" w:rsidRPr="00F3211F">
        <w:trPr>
          <w:trHeight w:hRule="exact" w:val="1418"/>
        </w:trPr>
        <w:tc>
          <w:tcPr>
            <w:tcW w:w="4500" w:type="dxa"/>
            <w:tcBorders>
              <w:top w:val="nil"/>
              <w:bottom w:val="nil"/>
            </w:tcBorders>
            <w:vAlign w:val="bottom"/>
          </w:tcPr>
          <w:p w:rsidR="00E96042" w:rsidRPr="00F3211F" w:rsidRDefault="00E96042" w:rsidP="00F3211F">
            <w:pPr>
              <w:tabs>
                <w:tab w:val="left" w:pos="9000"/>
              </w:tabs>
              <w:outlineLvl w:val="8"/>
              <w:rPr>
                <w:rFonts w:ascii="Arial" w:hAnsi="Arial" w:cs="Arial"/>
              </w:rPr>
            </w:pPr>
          </w:p>
        </w:tc>
        <w:tc>
          <w:tcPr>
            <w:tcW w:w="5400" w:type="dxa"/>
            <w:tcBorders>
              <w:top w:val="nil"/>
              <w:bottom w:val="nil"/>
            </w:tcBorders>
            <w:vAlign w:val="bottom"/>
          </w:tcPr>
          <w:p w:rsidR="00E837B3" w:rsidRPr="00436BFD" w:rsidRDefault="00E837B3" w:rsidP="00F3211F">
            <w:pPr>
              <w:outlineLvl w:val="8"/>
              <w:rPr>
                <w:rFonts w:ascii="Arial" w:hAnsi="Arial" w:cs="Arial"/>
                <w:sz w:val="20"/>
                <w:szCs w:val="20"/>
              </w:rPr>
            </w:pPr>
            <w:r w:rsidRPr="00436BFD">
              <w:rPr>
                <w:rFonts w:ascii="Arial" w:hAnsi="Arial" w:cs="Arial"/>
                <w:sz w:val="20"/>
                <w:szCs w:val="20"/>
              </w:rPr>
              <w:t xml:space="preserve">-uvede vzorec, význam, užití metanolu, etanolu, fenolu                          vysvětlí rozdíl líh (etanol) - denaturovaný líh                            -uvede podstatu alkoholového kvašení a princip výroby destilátů            </w:t>
            </w:r>
          </w:p>
          <w:p w:rsidR="00E837B3" w:rsidRPr="00436BFD" w:rsidRDefault="00436BFD" w:rsidP="00F3211F">
            <w:pPr>
              <w:outlineLvl w:val="8"/>
              <w:rPr>
                <w:rFonts w:ascii="Arial" w:hAnsi="Arial" w:cs="Arial"/>
                <w:sz w:val="20"/>
                <w:szCs w:val="20"/>
              </w:rPr>
            </w:pPr>
            <w:r w:rsidRPr="00436BFD">
              <w:rPr>
                <w:rFonts w:ascii="Arial" w:hAnsi="Arial" w:cs="Arial"/>
                <w:sz w:val="20"/>
                <w:szCs w:val="20"/>
              </w:rPr>
              <w:t>-objasní</w:t>
            </w:r>
            <w:r w:rsidR="00E837B3" w:rsidRPr="00436BFD">
              <w:rPr>
                <w:rFonts w:ascii="Arial" w:hAnsi="Arial" w:cs="Arial"/>
                <w:sz w:val="20"/>
                <w:szCs w:val="20"/>
              </w:rPr>
              <w:t xml:space="preserve"> důsledky působení metanolu a etanolu na člověka</w:t>
            </w:r>
          </w:p>
          <w:p w:rsidR="00E96042" w:rsidRPr="00436BFD" w:rsidRDefault="00E96042" w:rsidP="00F3211F">
            <w:pPr>
              <w:outlineLvl w:val="8"/>
              <w:rPr>
                <w:rFonts w:ascii="Arial" w:hAnsi="Arial" w:cs="Arial"/>
                <w:sz w:val="20"/>
                <w:szCs w:val="20"/>
              </w:rPr>
            </w:pPr>
          </w:p>
        </w:tc>
        <w:tc>
          <w:tcPr>
            <w:tcW w:w="3060" w:type="dxa"/>
            <w:tcBorders>
              <w:top w:val="nil"/>
              <w:bottom w:val="nil"/>
            </w:tcBorders>
            <w:vAlign w:val="bottom"/>
          </w:tcPr>
          <w:p w:rsidR="00E96042" w:rsidRPr="00F3211F" w:rsidRDefault="00E96042" w:rsidP="00F3211F">
            <w:pPr>
              <w:outlineLvl w:val="8"/>
              <w:rPr>
                <w:rFonts w:ascii="Arial" w:hAnsi="Arial" w:cs="Arial"/>
                <w:sz w:val="20"/>
                <w:szCs w:val="20"/>
              </w:rPr>
            </w:pPr>
            <w:r w:rsidRPr="00F3211F">
              <w:rPr>
                <w:rFonts w:ascii="Arial" w:hAnsi="Arial" w:cs="Arial"/>
                <w:sz w:val="20"/>
                <w:szCs w:val="20"/>
              </w:rPr>
              <w:t>alkoholy, fenoly</w:t>
            </w:r>
          </w:p>
        </w:tc>
        <w:tc>
          <w:tcPr>
            <w:tcW w:w="2520" w:type="dxa"/>
            <w:tcBorders>
              <w:top w:val="nil"/>
              <w:bottom w:val="nil"/>
            </w:tcBorders>
            <w:vAlign w:val="bottom"/>
          </w:tcPr>
          <w:p w:rsidR="00E96042" w:rsidRPr="00F3211F" w:rsidRDefault="00246940" w:rsidP="00F3211F">
            <w:pPr>
              <w:outlineLvl w:val="8"/>
              <w:rPr>
                <w:rFonts w:ascii="Arial" w:hAnsi="Arial" w:cs="Arial"/>
                <w:sz w:val="20"/>
                <w:szCs w:val="20"/>
              </w:rPr>
            </w:pPr>
            <w:r w:rsidRPr="00F3211F">
              <w:rPr>
                <w:rFonts w:ascii="Arial" w:hAnsi="Arial" w:cs="Arial"/>
                <w:sz w:val="20"/>
                <w:szCs w:val="20"/>
              </w:rPr>
              <w:t>EV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lidské aktivity a problémy životního prostředí</w:t>
            </w:r>
          </w:p>
        </w:tc>
      </w:tr>
      <w:tr w:rsidR="00E96042" w:rsidRPr="00F3211F">
        <w:trPr>
          <w:trHeight w:hRule="exact" w:val="1072"/>
        </w:trPr>
        <w:tc>
          <w:tcPr>
            <w:tcW w:w="4500" w:type="dxa"/>
            <w:tcBorders>
              <w:top w:val="nil"/>
              <w:bottom w:val="nil"/>
            </w:tcBorders>
            <w:vAlign w:val="bottom"/>
          </w:tcPr>
          <w:p w:rsidR="00E96042" w:rsidRPr="00F3211F" w:rsidRDefault="00E96042" w:rsidP="00F3211F">
            <w:pPr>
              <w:tabs>
                <w:tab w:val="left" w:pos="9000"/>
              </w:tabs>
              <w:outlineLvl w:val="8"/>
              <w:rPr>
                <w:rFonts w:ascii="Arial" w:hAnsi="Arial" w:cs="Arial"/>
              </w:rPr>
            </w:pPr>
          </w:p>
        </w:tc>
        <w:tc>
          <w:tcPr>
            <w:tcW w:w="5400" w:type="dxa"/>
            <w:tcBorders>
              <w:top w:val="nil"/>
              <w:bottom w:val="nil"/>
            </w:tcBorders>
            <w:vAlign w:val="bottom"/>
          </w:tcPr>
          <w:p w:rsidR="00727F89" w:rsidRPr="00436BFD" w:rsidRDefault="00727F89" w:rsidP="00F3211F">
            <w:pPr>
              <w:outlineLvl w:val="8"/>
              <w:rPr>
                <w:rFonts w:ascii="Arial" w:hAnsi="Arial" w:cs="Arial"/>
                <w:sz w:val="20"/>
                <w:szCs w:val="20"/>
              </w:rPr>
            </w:pPr>
            <w:r w:rsidRPr="00436BFD">
              <w:rPr>
                <w:rFonts w:ascii="Arial" w:hAnsi="Arial" w:cs="Arial"/>
                <w:sz w:val="20"/>
                <w:szCs w:val="20"/>
              </w:rPr>
              <w:t xml:space="preserve">-uvede vzorec, význam, užití formaldehydu, acetaldehydu, acetonu                                        </w:t>
            </w:r>
          </w:p>
          <w:p w:rsidR="00727F89" w:rsidRPr="00436BFD" w:rsidRDefault="00727F89" w:rsidP="00F3211F">
            <w:pPr>
              <w:outlineLvl w:val="8"/>
              <w:rPr>
                <w:rFonts w:ascii="Arial" w:hAnsi="Arial" w:cs="Arial"/>
                <w:sz w:val="20"/>
                <w:szCs w:val="20"/>
              </w:rPr>
            </w:pPr>
            <w:r w:rsidRPr="00436BFD">
              <w:rPr>
                <w:rFonts w:ascii="Arial" w:hAnsi="Arial" w:cs="Arial"/>
                <w:sz w:val="20"/>
                <w:szCs w:val="20"/>
              </w:rPr>
              <w:t xml:space="preserve">-zná karcinogenní účinky formaldehydu a acetonu                 </w:t>
            </w:r>
          </w:p>
          <w:p w:rsidR="00E96042" w:rsidRPr="00436BFD" w:rsidRDefault="00E96042" w:rsidP="00F3211F">
            <w:pPr>
              <w:outlineLvl w:val="8"/>
              <w:rPr>
                <w:rFonts w:ascii="Arial" w:hAnsi="Arial" w:cs="Arial"/>
                <w:sz w:val="20"/>
                <w:szCs w:val="20"/>
              </w:rPr>
            </w:pPr>
          </w:p>
        </w:tc>
        <w:tc>
          <w:tcPr>
            <w:tcW w:w="3060" w:type="dxa"/>
            <w:tcBorders>
              <w:top w:val="nil"/>
              <w:bottom w:val="nil"/>
            </w:tcBorders>
            <w:vAlign w:val="bottom"/>
          </w:tcPr>
          <w:p w:rsidR="00E96042" w:rsidRPr="00F3211F" w:rsidRDefault="00E96042" w:rsidP="00F3211F">
            <w:pPr>
              <w:outlineLvl w:val="8"/>
              <w:rPr>
                <w:rFonts w:ascii="Arial" w:hAnsi="Arial" w:cs="Arial"/>
                <w:sz w:val="20"/>
                <w:szCs w:val="20"/>
              </w:rPr>
            </w:pPr>
            <w:r w:rsidRPr="00F3211F">
              <w:rPr>
                <w:rFonts w:ascii="Arial" w:hAnsi="Arial" w:cs="Arial"/>
                <w:sz w:val="20"/>
                <w:szCs w:val="20"/>
              </w:rPr>
              <w:t>karbonylové sloučeniny</w:t>
            </w:r>
          </w:p>
        </w:tc>
        <w:tc>
          <w:tcPr>
            <w:tcW w:w="2520" w:type="dxa"/>
            <w:tcBorders>
              <w:top w:val="nil"/>
              <w:bottom w:val="nil"/>
            </w:tcBorders>
            <w:vAlign w:val="bottom"/>
          </w:tcPr>
          <w:p w:rsidR="00E96042" w:rsidRPr="00F3211F" w:rsidRDefault="00E96042" w:rsidP="00F3211F">
            <w:pPr>
              <w:outlineLvl w:val="8"/>
              <w:rPr>
                <w:rFonts w:ascii="Arial" w:hAnsi="Arial" w:cs="Arial"/>
                <w:sz w:val="20"/>
                <w:szCs w:val="20"/>
              </w:rPr>
            </w:pPr>
          </w:p>
        </w:tc>
      </w:tr>
      <w:tr w:rsidR="00E96042" w:rsidRPr="00F3211F">
        <w:trPr>
          <w:trHeight w:hRule="exact" w:val="1432"/>
        </w:trPr>
        <w:tc>
          <w:tcPr>
            <w:tcW w:w="4500" w:type="dxa"/>
            <w:tcBorders>
              <w:top w:val="nil"/>
              <w:bottom w:val="nil"/>
            </w:tcBorders>
            <w:vAlign w:val="bottom"/>
          </w:tcPr>
          <w:p w:rsidR="00E96042" w:rsidRPr="00F3211F" w:rsidRDefault="00E96042" w:rsidP="00F3211F">
            <w:pPr>
              <w:tabs>
                <w:tab w:val="left" w:pos="9000"/>
              </w:tabs>
              <w:outlineLvl w:val="8"/>
              <w:rPr>
                <w:rFonts w:ascii="Arial" w:hAnsi="Arial" w:cs="Arial"/>
              </w:rPr>
            </w:pPr>
          </w:p>
        </w:tc>
        <w:tc>
          <w:tcPr>
            <w:tcW w:w="5400" w:type="dxa"/>
            <w:tcBorders>
              <w:top w:val="nil"/>
              <w:bottom w:val="nil"/>
            </w:tcBorders>
            <w:vAlign w:val="bottom"/>
          </w:tcPr>
          <w:p w:rsidR="00727F89" w:rsidRPr="00436BFD" w:rsidRDefault="00727F89" w:rsidP="00F3211F">
            <w:pPr>
              <w:outlineLvl w:val="8"/>
              <w:rPr>
                <w:rFonts w:ascii="Arial" w:hAnsi="Arial" w:cs="Arial"/>
                <w:sz w:val="20"/>
                <w:szCs w:val="20"/>
              </w:rPr>
            </w:pPr>
            <w:r w:rsidRPr="00436BFD">
              <w:rPr>
                <w:rFonts w:ascii="Arial" w:hAnsi="Arial" w:cs="Arial"/>
                <w:sz w:val="20"/>
                <w:szCs w:val="20"/>
              </w:rPr>
              <w:t xml:space="preserve">-uvede vzorec, význam, užití kyseliny mravenčí, kyseliny octové                             </w:t>
            </w:r>
          </w:p>
          <w:p w:rsidR="00727F89" w:rsidRPr="00436BFD" w:rsidRDefault="00727F89" w:rsidP="00F3211F">
            <w:pPr>
              <w:outlineLvl w:val="8"/>
              <w:rPr>
                <w:rFonts w:ascii="Arial" w:hAnsi="Arial" w:cs="Arial"/>
                <w:sz w:val="20"/>
                <w:szCs w:val="20"/>
              </w:rPr>
            </w:pPr>
            <w:r w:rsidRPr="00436BFD">
              <w:rPr>
                <w:rFonts w:ascii="Arial" w:hAnsi="Arial" w:cs="Arial"/>
                <w:sz w:val="20"/>
                <w:szCs w:val="20"/>
              </w:rPr>
              <w:t xml:space="preserve">-zapíše obecné schéma neutralizace karboxylové kyseliny a obecné schéma esterifikace        </w:t>
            </w:r>
          </w:p>
          <w:p w:rsidR="00727F89" w:rsidRPr="00436BFD" w:rsidRDefault="00727F89" w:rsidP="00F3211F">
            <w:pPr>
              <w:outlineLvl w:val="8"/>
              <w:rPr>
                <w:rFonts w:ascii="Arial" w:hAnsi="Arial" w:cs="Arial"/>
                <w:sz w:val="20"/>
                <w:szCs w:val="20"/>
              </w:rPr>
            </w:pPr>
            <w:r w:rsidRPr="00436BFD">
              <w:rPr>
                <w:rFonts w:ascii="Arial" w:hAnsi="Arial" w:cs="Arial"/>
                <w:sz w:val="20"/>
                <w:szCs w:val="20"/>
              </w:rPr>
              <w:t>-rozliší sůl kyseliny a ester kyseliny</w:t>
            </w:r>
          </w:p>
          <w:p w:rsidR="00E96042" w:rsidRPr="00436BFD" w:rsidRDefault="00E96042" w:rsidP="00F3211F">
            <w:pPr>
              <w:outlineLvl w:val="8"/>
              <w:rPr>
                <w:rFonts w:ascii="Arial" w:hAnsi="Arial" w:cs="Arial"/>
                <w:sz w:val="20"/>
                <w:szCs w:val="20"/>
              </w:rPr>
            </w:pPr>
          </w:p>
        </w:tc>
        <w:tc>
          <w:tcPr>
            <w:tcW w:w="3060" w:type="dxa"/>
            <w:tcBorders>
              <w:top w:val="nil"/>
              <w:bottom w:val="nil"/>
            </w:tcBorders>
            <w:vAlign w:val="bottom"/>
          </w:tcPr>
          <w:p w:rsidR="00E96042" w:rsidRPr="00F3211F" w:rsidRDefault="00E96042" w:rsidP="00F3211F">
            <w:pPr>
              <w:outlineLvl w:val="8"/>
              <w:rPr>
                <w:rFonts w:ascii="Arial" w:hAnsi="Arial" w:cs="Arial"/>
                <w:sz w:val="20"/>
                <w:szCs w:val="20"/>
              </w:rPr>
            </w:pPr>
            <w:r w:rsidRPr="00F3211F">
              <w:rPr>
                <w:rFonts w:ascii="Arial" w:hAnsi="Arial" w:cs="Arial"/>
                <w:sz w:val="20"/>
                <w:szCs w:val="20"/>
              </w:rPr>
              <w:t>karboxylové kyseliny</w:t>
            </w:r>
          </w:p>
        </w:tc>
        <w:tc>
          <w:tcPr>
            <w:tcW w:w="2520" w:type="dxa"/>
            <w:tcBorders>
              <w:top w:val="nil"/>
              <w:bottom w:val="nil"/>
            </w:tcBorders>
            <w:vAlign w:val="bottom"/>
          </w:tcPr>
          <w:p w:rsidR="00E96042" w:rsidRPr="00F3211F" w:rsidRDefault="00E96042" w:rsidP="00F3211F">
            <w:pPr>
              <w:tabs>
                <w:tab w:val="left" w:pos="9000"/>
              </w:tabs>
              <w:outlineLvl w:val="8"/>
              <w:rPr>
                <w:rFonts w:ascii="Arial" w:hAnsi="Arial" w:cs="Arial"/>
              </w:rPr>
            </w:pPr>
          </w:p>
        </w:tc>
      </w:tr>
      <w:tr w:rsidR="00E96042" w:rsidRPr="00F3211F">
        <w:trPr>
          <w:trHeight w:hRule="exact" w:val="350"/>
        </w:trPr>
        <w:tc>
          <w:tcPr>
            <w:tcW w:w="4500" w:type="dxa"/>
            <w:tcBorders>
              <w:top w:val="nil"/>
            </w:tcBorders>
            <w:vAlign w:val="bottom"/>
          </w:tcPr>
          <w:p w:rsidR="00E96042" w:rsidRPr="00F3211F" w:rsidRDefault="00E96042" w:rsidP="00F3211F">
            <w:pPr>
              <w:tabs>
                <w:tab w:val="left" w:pos="9000"/>
              </w:tabs>
              <w:outlineLvl w:val="8"/>
              <w:rPr>
                <w:rFonts w:ascii="Arial" w:hAnsi="Arial" w:cs="Arial"/>
              </w:rPr>
            </w:pPr>
          </w:p>
        </w:tc>
        <w:tc>
          <w:tcPr>
            <w:tcW w:w="5400" w:type="dxa"/>
            <w:tcBorders>
              <w:top w:val="nil"/>
            </w:tcBorders>
            <w:vAlign w:val="center"/>
          </w:tcPr>
          <w:p w:rsidR="00E96042" w:rsidRPr="00436BFD" w:rsidRDefault="00E96042" w:rsidP="00F3211F">
            <w:pPr>
              <w:outlineLvl w:val="8"/>
              <w:rPr>
                <w:rFonts w:ascii="Arial" w:hAnsi="Arial" w:cs="Arial"/>
                <w:sz w:val="20"/>
                <w:szCs w:val="20"/>
              </w:rPr>
            </w:pPr>
            <w:r w:rsidRPr="00436BFD">
              <w:rPr>
                <w:rFonts w:ascii="Arial" w:hAnsi="Arial" w:cs="Arial"/>
                <w:sz w:val="20"/>
                <w:szCs w:val="20"/>
              </w:rPr>
              <w:t>-</w:t>
            </w:r>
            <w:r w:rsidR="00436BFD" w:rsidRPr="00436BFD">
              <w:rPr>
                <w:rFonts w:ascii="Arial" w:hAnsi="Arial" w:cs="Arial"/>
                <w:sz w:val="20"/>
                <w:szCs w:val="20"/>
              </w:rPr>
              <w:t xml:space="preserve">používá správně </w:t>
            </w:r>
            <w:r w:rsidRPr="00436BFD">
              <w:rPr>
                <w:rFonts w:ascii="Arial" w:hAnsi="Arial" w:cs="Arial"/>
                <w:sz w:val="20"/>
                <w:szCs w:val="20"/>
              </w:rPr>
              <w:t xml:space="preserve"> pojmy monomer, polymer, makromolekula</w:t>
            </w:r>
          </w:p>
        </w:tc>
        <w:tc>
          <w:tcPr>
            <w:tcW w:w="3060" w:type="dxa"/>
            <w:tcBorders>
              <w:top w:val="nil"/>
            </w:tcBorders>
            <w:vAlign w:val="center"/>
          </w:tcPr>
          <w:p w:rsidR="00E96042" w:rsidRPr="00F3211F" w:rsidRDefault="00E96042" w:rsidP="00F3211F">
            <w:pPr>
              <w:outlineLvl w:val="8"/>
              <w:rPr>
                <w:rFonts w:ascii="Arial" w:hAnsi="Arial" w:cs="Arial"/>
                <w:sz w:val="20"/>
                <w:szCs w:val="20"/>
              </w:rPr>
            </w:pPr>
            <w:r w:rsidRPr="00F3211F">
              <w:rPr>
                <w:rFonts w:ascii="Arial" w:hAnsi="Arial" w:cs="Arial"/>
                <w:sz w:val="20"/>
                <w:szCs w:val="20"/>
              </w:rPr>
              <w:t>makromolekulární chemie</w:t>
            </w:r>
          </w:p>
        </w:tc>
        <w:tc>
          <w:tcPr>
            <w:tcW w:w="2520" w:type="dxa"/>
            <w:tcBorders>
              <w:top w:val="nil"/>
            </w:tcBorders>
            <w:vAlign w:val="bottom"/>
          </w:tcPr>
          <w:p w:rsidR="00E96042" w:rsidRPr="00F3211F" w:rsidRDefault="00E96042" w:rsidP="00F3211F">
            <w:pPr>
              <w:tabs>
                <w:tab w:val="left" w:pos="9000"/>
              </w:tabs>
              <w:outlineLvl w:val="8"/>
              <w:rPr>
                <w:rFonts w:ascii="Arial" w:hAnsi="Arial" w:cs="Arial"/>
              </w:rPr>
            </w:pPr>
          </w:p>
        </w:tc>
      </w:tr>
      <w:tr w:rsidR="00E96042" w:rsidRPr="00F3211F">
        <w:trPr>
          <w:trHeight w:hRule="exact" w:val="1827"/>
        </w:trPr>
        <w:tc>
          <w:tcPr>
            <w:tcW w:w="4500" w:type="dxa"/>
            <w:vAlign w:val="bottom"/>
          </w:tcPr>
          <w:p w:rsidR="00E96042" w:rsidRPr="00F3211F" w:rsidRDefault="00E96042" w:rsidP="00F3211F">
            <w:pPr>
              <w:outlineLvl w:val="8"/>
              <w:rPr>
                <w:rFonts w:ascii="Arial" w:hAnsi="Arial" w:cs="Arial"/>
                <w:sz w:val="20"/>
                <w:szCs w:val="20"/>
              </w:rPr>
            </w:pPr>
            <w:r w:rsidRPr="00F3211F">
              <w:rPr>
                <w:rFonts w:ascii="Arial" w:hAnsi="Arial" w:cs="Arial"/>
                <w:sz w:val="20"/>
                <w:szCs w:val="20"/>
              </w:rPr>
              <w:t xml:space="preserve">orientuje se ve výchozích látkách a produktech fotosyntézy a koncových produktů biochemického zpracování, především bílkovin, tuků, sacharidů            </w:t>
            </w:r>
          </w:p>
          <w:p w:rsidR="00E96042" w:rsidRPr="00F3211F" w:rsidRDefault="00E96042" w:rsidP="00F3211F">
            <w:pPr>
              <w:outlineLvl w:val="8"/>
              <w:rPr>
                <w:rFonts w:ascii="Arial" w:hAnsi="Arial" w:cs="Arial"/>
                <w:sz w:val="20"/>
                <w:szCs w:val="20"/>
              </w:rPr>
            </w:pPr>
            <w:r w:rsidRPr="00F3211F">
              <w:rPr>
                <w:rFonts w:ascii="Arial" w:hAnsi="Arial" w:cs="Arial"/>
                <w:sz w:val="20"/>
                <w:szCs w:val="20"/>
              </w:rPr>
              <w:t>určí podmínky postačující pro aktivní fotosyntézu</w:t>
            </w:r>
          </w:p>
        </w:tc>
        <w:tc>
          <w:tcPr>
            <w:tcW w:w="5400" w:type="dxa"/>
            <w:vAlign w:val="bottom"/>
          </w:tcPr>
          <w:p w:rsidR="00727F89" w:rsidRPr="00436BFD" w:rsidRDefault="00727F89" w:rsidP="00F3211F">
            <w:pPr>
              <w:outlineLvl w:val="8"/>
              <w:rPr>
                <w:rFonts w:ascii="Arial" w:hAnsi="Arial" w:cs="Arial"/>
                <w:sz w:val="20"/>
                <w:szCs w:val="20"/>
              </w:rPr>
            </w:pPr>
            <w:r w:rsidRPr="00436BFD">
              <w:rPr>
                <w:rFonts w:ascii="Arial" w:hAnsi="Arial" w:cs="Arial"/>
                <w:sz w:val="20"/>
                <w:szCs w:val="20"/>
              </w:rPr>
              <w:t>-uvede výchozí látky, produkty a podmínky fotosyntézy               -rozliší sacharidy , uvede příklady zdrojů                                  -zařadí glukózu, fruktózu, sacharózu, škrob, glykogen, celulózu, uvede jejich výskyt a význam                                        -</w:t>
            </w:r>
            <w:r w:rsidR="00CB6AE7" w:rsidRPr="00436BFD">
              <w:rPr>
                <w:rFonts w:ascii="Arial" w:hAnsi="Arial" w:cs="Arial"/>
                <w:sz w:val="20"/>
                <w:szCs w:val="20"/>
              </w:rPr>
              <w:t>objasní</w:t>
            </w:r>
            <w:r w:rsidRPr="00436BFD">
              <w:rPr>
                <w:rFonts w:ascii="Arial" w:hAnsi="Arial" w:cs="Arial"/>
                <w:sz w:val="20"/>
                <w:szCs w:val="20"/>
              </w:rPr>
              <w:t xml:space="preserve"> podstatu diabetes                   </w:t>
            </w:r>
          </w:p>
          <w:p w:rsidR="00E96042" w:rsidRPr="00436BFD" w:rsidRDefault="00E96042" w:rsidP="00F3211F">
            <w:pPr>
              <w:outlineLvl w:val="8"/>
              <w:rPr>
                <w:rFonts w:ascii="Arial" w:hAnsi="Arial" w:cs="Arial"/>
                <w:sz w:val="20"/>
                <w:szCs w:val="20"/>
              </w:rPr>
            </w:pPr>
          </w:p>
        </w:tc>
        <w:tc>
          <w:tcPr>
            <w:tcW w:w="3060" w:type="dxa"/>
            <w:vAlign w:val="center"/>
          </w:tcPr>
          <w:p w:rsidR="00E96042" w:rsidRPr="00F3211F" w:rsidRDefault="00E96042" w:rsidP="00F3211F">
            <w:pPr>
              <w:outlineLvl w:val="8"/>
              <w:rPr>
                <w:rFonts w:ascii="Arial" w:hAnsi="Arial" w:cs="Arial"/>
                <w:sz w:val="20"/>
                <w:szCs w:val="20"/>
              </w:rPr>
            </w:pPr>
            <w:r w:rsidRPr="00F3211F">
              <w:rPr>
                <w:rFonts w:ascii="Arial" w:hAnsi="Arial" w:cs="Arial"/>
                <w:sz w:val="20"/>
                <w:szCs w:val="20"/>
              </w:rPr>
              <w:t>přírodní sloučeniny sacharidy</w:t>
            </w:r>
          </w:p>
        </w:tc>
        <w:tc>
          <w:tcPr>
            <w:tcW w:w="2520" w:type="dxa"/>
            <w:vAlign w:val="bottom"/>
          </w:tcPr>
          <w:p w:rsidR="00E96042" w:rsidRPr="00F3211F" w:rsidRDefault="00E96042" w:rsidP="00F3211F">
            <w:pPr>
              <w:tabs>
                <w:tab w:val="left" w:pos="9000"/>
              </w:tabs>
              <w:outlineLvl w:val="8"/>
              <w:rPr>
                <w:rFonts w:ascii="Arial" w:hAnsi="Arial" w:cs="Arial"/>
              </w:rPr>
            </w:pPr>
          </w:p>
        </w:tc>
      </w:tr>
    </w:tbl>
    <w:p w:rsidR="0043297F" w:rsidRPr="00DA12CC" w:rsidRDefault="0043297F" w:rsidP="009122A3">
      <w:pPr>
        <w:outlineLvl w:val="8"/>
        <w:rPr>
          <w:rFonts w:ascii="Arial" w:hAnsi="Arial" w:cs="Arial"/>
          <w:i/>
          <w:sz w:val="16"/>
          <w:szCs w:val="16"/>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400"/>
        <w:gridCol w:w="3060"/>
        <w:gridCol w:w="2700"/>
      </w:tblGrid>
      <w:tr w:rsidR="00CF21C8" w:rsidRPr="00F3211F">
        <w:trPr>
          <w:trHeight w:hRule="exact" w:val="1134"/>
        </w:trPr>
        <w:tc>
          <w:tcPr>
            <w:tcW w:w="4500" w:type="dxa"/>
            <w:tcBorders>
              <w:bottom w:val="single" w:sz="4" w:space="0" w:color="auto"/>
            </w:tcBorders>
            <w:shd w:val="clear" w:color="auto" w:fill="D9D9D9"/>
            <w:vAlign w:val="center"/>
          </w:tcPr>
          <w:p w:rsidR="009238B6" w:rsidRPr="00F3211F" w:rsidRDefault="00CF21C8"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9238B6" w:rsidRPr="00F3211F" w:rsidRDefault="00CF21C8"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CF21C8" w:rsidRPr="00F3211F" w:rsidRDefault="00CF21C8"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5400" w:type="dxa"/>
            <w:tcBorders>
              <w:bottom w:val="single" w:sz="4" w:space="0" w:color="auto"/>
            </w:tcBorders>
            <w:shd w:val="clear" w:color="auto" w:fill="D9D9D9"/>
            <w:vAlign w:val="center"/>
          </w:tcPr>
          <w:p w:rsidR="00CF21C8" w:rsidRPr="00F3211F" w:rsidRDefault="00CF21C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0" w:type="dxa"/>
            <w:tcBorders>
              <w:bottom w:val="single" w:sz="4" w:space="0" w:color="auto"/>
            </w:tcBorders>
            <w:shd w:val="clear" w:color="auto" w:fill="D9D9D9"/>
            <w:vAlign w:val="center"/>
          </w:tcPr>
          <w:p w:rsidR="00CF21C8" w:rsidRPr="00F3211F" w:rsidRDefault="00CF21C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tcBorders>
              <w:bottom w:val="single" w:sz="4" w:space="0" w:color="auto"/>
            </w:tcBorders>
            <w:shd w:val="clear" w:color="auto" w:fill="D9D9D9"/>
            <w:vAlign w:val="center"/>
          </w:tcPr>
          <w:p w:rsidR="00CF21C8" w:rsidRPr="00F3211F" w:rsidRDefault="00CF21C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F21C8" w:rsidRPr="00F3211F">
        <w:trPr>
          <w:trHeight w:hRule="exact" w:val="1925"/>
        </w:trPr>
        <w:tc>
          <w:tcPr>
            <w:tcW w:w="4500" w:type="dxa"/>
            <w:tcBorders>
              <w:bottom w:val="nil"/>
            </w:tcBorders>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uvede příklady zdrojů bílkovin, tuků, sacharidů a vitamínů</w:t>
            </w:r>
          </w:p>
        </w:tc>
        <w:tc>
          <w:tcPr>
            <w:tcW w:w="5400" w:type="dxa"/>
            <w:tcBorders>
              <w:bottom w:val="nil"/>
            </w:tcBorders>
            <w:vAlign w:val="bottom"/>
          </w:tcPr>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-rozliší tuky a oleje , uvede přírodní zdroje a jejich získávání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-hodnotí potraviny z hlediska uznávaných zásad zdravé výživy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-popíše princip a význam ztužování tuků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-vysvětlí rozdíl v užitných vlastnostech mýdel a saponátů a jejich vliv na ŽP</w:t>
            </w:r>
          </w:p>
          <w:p w:rsidR="00CF21C8" w:rsidRPr="00F3211F" w:rsidRDefault="00CF21C8" w:rsidP="00F3211F">
            <w:pPr>
              <w:outlineLvl w:val="8"/>
              <w:rPr>
                <w:rFonts w:ascii="Arial" w:hAnsi="Arial" w:cs="Arial"/>
                <w:sz w:val="20"/>
                <w:szCs w:val="20"/>
              </w:rPr>
            </w:pPr>
          </w:p>
        </w:tc>
        <w:tc>
          <w:tcPr>
            <w:tcW w:w="3060" w:type="dxa"/>
            <w:tcBorders>
              <w:bottom w:val="nil"/>
            </w:tcBorders>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tuky</w:t>
            </w:r>
          </w:p>
        </w:tc>
        <w:tc>
          <w:tcPr>
            <w:tcW w:w="2700" w:type="dxa"/>
            <w:tcBorders>
              <w:bottom w:val="nil"/>
            </w:tcBorders>
            <w:vAlign w:val="bottom"/>
          </w:tcPr>
          <w:p w:rsidR="00CF21C8" w:rsidRPr="00F3211F" w:rsidRDefault="00246940" w:rsidP="00F3211F">
            <w:pPr>
              <w:outlineLvl w:val="8"/>
              <w:rPr>
                <w:rFonts w:ascii="Arial" w:hAnsi="Arial" w:cs="Arial"/>
                <w:sz w:val="20"/>
                <w:szCs w:val="20"/>
              </w:rPr>
            </w:pPr>
            <w:r w:rsidRPr="00F3211F">
              <w:rPr>
                <w:rFonts w:ascii="Arial" w:hAnsi="Arial" w:cs="Arial"/>
                <w:sz w:val="20"/>
                <w:szCs w:val="20"/>
              </w:rPr>
              <w:t>EV</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základní podmínky života</w:t>
            </w:r>
          </w:p>
        </w:tc>
      </w:tr>
      <w:tr w:rsidR="00CF21C8" w:rsidRPr="00F3211F">
        <w:trPr>
          <w:trHeight w:hRule="exact" w:val="1422"/>
        </w:trPr>
        <w:tc>
          <w:tcPr>
            <w:tcW w:w="4500" w:type="dxa"/>
            <w:tcBorders>
              <w:top w:val="nil"/>
              <w:bottom w:val="nil"/>
            </w:tcBorders>
            <w:vAlign w:val="bottom"/>
          </w:tcPr>
          <w:p w:rsidR="00CF21C8" w:rsidRPr="00F3211F" w:rsidRDefault="00CF21C8" w:rsidP="00F3211F">
            <w:pPr>
              <w:tabs>
                <w:tab w:val="left" w:pos="9000"/>
              </w:tabs>
              <w:outlineLvl w:val="8"/>
              <w:rPr>
                <w:rFonts w:ascii="Arial" w:hAnsi="Arial" w:cs="Arial"/>
              </w:rPr>
            </w:pPr>
          </w:p>
        </w:tc>
        <w:tc>
          <w:tcPr>
            <w:tcW w:w="5400" w:type="dxa"/>
            <w:tcBorders>
              <w:top w:val="nil"/>
              <w:bottom w:val="nil"/>
            </w:tcBorders>
            <w:vAlign w:val="bottom"/>
          </w:tcPr>
          <w:p w:rsidR="00727F89" w:rsidRPr="00F3211F" w:rsidRDefault="00727F89" w:rsidP="00F3211F">
            <w:pPr>
              <w:outlineLvl w:val="8"/>
              <w:rPr>
                <w:rFonts w:ascii="Arial" w:hAnsi="Arial" w:cs="Arial"/>
                <w:sz w:val="20"/>
                <w:szCs w:val="20"/>
              </w:rPr>
            </w:pPr>
            <w:r w:rsidRPr="00F3211F">
              <w:rPr>
                <w:rFonts w:ascii="Arial" w:hAnsi="Arial" w:cs="Arial"/>
                <w:sz w:val="20"/>
                <w:szCs w:val="20"/>
              </w:rPr>
              <w:t>-uvede zdroje bílkovin ve výživě a jejich význam                                          -vyjmenuje některé funkce bílkovin                                         -</w:t>
            </w:r>
            <w:r w:rsidR="00CB6AE7" w:rsidRPr="00F3211F">
              <w:rPr>
                <w:rFonts w:ascii="Arial" w:hAnsi="Arial" w:cs="Arial"/>
                <w:sz w:val="20"/>
                <w:szCs w:val="20"/>
              </w:rPr>
              <w:t>objasní</w:t>
            </w:r>
            <w:r w:rsidRPr="00F3211F">
              <w:rPr>
                <w:rFonts w:ascii="Arial" w:hAnsi="Arial" w:cs="Arial"/>
                <w:sz w:val="20"/>
                <w:szCs w:val="20"/>
              </w:rPr>
              <w:t xml:space="preserve"> význam enzymů, hormonů, vitamínů A, B, C, D, E                   -uvede zdroje vitamínů A, B, C, D, E v potravě                                         </w:t>
            </w:r>
            <w:r w:rsidRPr="00AF4699">
              <w:rPr>
                <w:rFonts w:ascii="Arial" w:hAnsi="Arial" w:cs="Arial"/>
                <w:sz w:val="20"/>
                <w:szCs w:val="20"/>
              </w:rPr>
              <w:t>-</w:t>
            </w:r>
            <w:r w:rsidR="00AF4699" w:rsidRPr="00AF4699">
              <w:rPr>
                <w:rFonts w:ascii="Arial" w:hAnsi="Arial" w:cs="Arial"/>
                <w:sz w:val="20"/>
                <w:szCs w:val="20"/>
              </w:rPr>
              <w:t>uvede příklady zásad</w:t>
            </w:r>
            <w:r w:rsidRPr="00AF4699">
              <w:rPr>
                <w:rFonts w:ascii="Arial" w:hAnsi="Arial" w:cs="Arial"/>
                <w:sz w:val="20"/>
                <w:szCs w:val="20"/>
              </w:rPr>
              <w:t xml:space="preserve"> zdravé výživy</w:t>
            </w:r>
          </w:p>
          <w:p w:rsidR="00CF21C8" w:rsidRPr="00F3211F" w:rsidRDefault="00CF21C8" w:rsidP="00F3211F">
            <w:pPr>
              <w:outlineLvl w:val="8"/>
              <w:rPr>
                <w:rFonts w:ascii="Arial" w:hAnsi="Arial" w:cs="Arial"/>
                <w:sz w:val="20"/>
                <w:szCs w:val="20"/>
              </w:rPr>
            </w:pPr>
          </w:p>
        </w:tc>
        <w:tc>
          <w:tcPr>
            <w:tcW w:w="3060" w:type="dxa"/>
            <w:tcBorders>
              <w:top w:val="nil"/>
              <w:bottom w:val="nil"/>
            </w:tcBorders>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bílkoviny                                            vitamíny</w:t>
            </w:r>
          </w:p>
        </w:tc>
        <w:tc>
          <w:tcPr>
            <w:tcW w:w="2700" w:type="dxa"/>
            <w:tcBorders>
              <w:top w:val="nil"/>
              <w:bottom w:val="nil"/>
            </w:tcBorders>
            <w:vAlign w:val="bottom"/>
          </w:tcPr>
          <w:p w:rsidR="00CF21C8" w:rsidRPr="00F3211F" w:rsidRDefault="00CF21C8" w:rsidP="00F3211F">
            <w:pPr>
              <w:tabs>
                <w:tab w:val="left" w:pos="9000"/>
              </w:tabs>
              <w:outlineLvl w:val="8"/>
              <w:rPr>
                <w:rFonts w:ascii="Arial" w:hAnsi="Arial" w:cs="Arial"/>
              </w:rPr>
            </w:pPr>
          </w:p>
        </w:tc>
      </w:tr>
      <w:tr w:rsidR="00CF21C8" w:rsidRPr="00F3211F">
        <w:trPr>
          <w:trHeight w:hRule="exact" w:val="1793"/>
        </w:trPr>
        <w:tc>
          <w:tcPr>
            <w:tcW w:w="4500" w:type="dxa"/>
            <w:tcBorders>
              <w:top w:val="nil"/>
            </w:tcBorders>
            <w:vAlign w:val="bottom"/>
          </w:tcPr>
          <w:p w:rsidR="00CF21C8" w:rsidRPr="00F3211F" w:rsidRDefault="00CF21C8" w:rsidP="00F3211F">
            <w:pPr>
              <w:tabs>
                <w:tab w:val="left" w:pos="9000"/>
              </w:tabs>
              <w:outlineLvl w:val="8"/>
              <w:rPr>
                <w:rFonts w:ascii="Arial" w:hAnsi="Arial" w:cs="Arial"/>
              </w:rPr>
            </w:pPr>
          </w:p>
        </w:tc>
        <w:tc>
          <w:tcPr>
            <w:tcW w:w="5400" w:type="dxa"/>
            <w:tcBorders>
              <w:top w:val="nil"/>
            </w:tcBorders>
            <w:vAlign w:val="center"/>
          </w:tcPr>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-vysvětlí rozdíl mezi plastem a přírodním materiálem z hlediska  používání plastů na životní prostředí                             -uvede výhody a nevýhody použití přírodních a syntetických vláken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-uvede běžně užívané zkratky plastů (PE, PP, PET, PAD, PES, PAN, PVC, PS), jejich vlastnosti a užití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-zná význam recyklace plastů</w:t>
            </w:r>
          </w:p>
          <w:p w:rsidR="00CF21C8" w:rsidRPr="00F3211F" w:rsidRDefault="00CF21C8" w:rsidP="00F3211F">
            <w:pPr>
              <w:outlineLvl w:val="8"/>
              <w:rPr>
                <w:rFonts w:ascii="Arial" w:hAnsi="Arial" w:cs="Arial"/>
                <w:sz w:val="20"/>
                <w:szCs w:val="20"/>
              </w:rPr>
            </w:pPr>
          </w:p>
        </w:tc>
        <w:tc>
          <w:tcPr>
            <w:tcW w:w="3060" w:type="dxa"/>
            <w:tcBorders>
              <w:top w:val="nil"/>
            </w:tcBorders>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plasty a umělá textilní vlákna</w:t>
            </w:r>
          </w:p>
        </w:tc>
        <w:tc>
          <w:tcPr>
            <w:tcW w:w="2700" w:type="dxa"/>
            <w:tcBorders>
              <w:top w:val="nil"/>
            </w:tcBorders>
            <w:vAlign w:val="bottom"/>
          </w:tcPr>
          <w:p w:rsidR="00CF21C8" w:rsidRPr="00F3211F" w:rsidRDefault="00CF21C8" w:rsidP="00F3211F">
            <w:pPr>
              <w:tabs>
                <w:tab w:val="left" w:pos="9000"/>
              </w:tabs>
              <w:outlineLvl w:val="8"/>
              <w:rPr>
                <w:rFonts w:ascii="Arial" w:hAnsi="Arial" w:cs="Arial"/>
              </w:rPr>
            </w:pPr>
          </w:p>
        </w:tc>
      </w:tr>
      <w:tr w:rsidR="00CF21C8" w:rsidRPr="00F3211F">
        <w:trPr>
          <w:trHeight w:hRule="exact" w:val="3055"/>
        </w:trPr>
        <w:tc>
          <w:tcPr>
            <w:tcW w:w="4500" w:type="dxa"/>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orientuje se v přípravě a využívání různých látek v praxi a jejich vlivech na životní prostředí a zdraví člověka</w:t>
            </w:r>
          </w:p>
        </w:tc>
        <w:tc>
          <w:tcPr>
            <w:tcW w:w="5400" w:type="dxa"/>
            <w:vAlign w:val="center"/>
          </w:tcPr>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-uvede významné chemické závody v ČR, vyhledá potřebné údaje v různých zdrojích informací                                                              -uvede zásady bezpečné práce s chemickými látkami běžně užívanými v domácnosti - lepidla, barvy, laky, čistící prostředky, ředidla atd.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 xml:space="preserve">-rozliší pojmy: léčiva, analgetika, antipyretika, analgetika, drogy, doping, pesticidy, herbicidy, fungicidy, insekticidy, karcinogeny  uvede příklady návykových látek a nebezpečí jejich používání, popíše příklady následků, kterým se konzument vystavuje                  </w:t>
            </w:r>
          </w:p>
          <w:p w:rsidR="00727F89" w:rsidRPr="00F3211F" w:rsidRDefault="00727F89" w:rsidP="00F3211F">
            <w:pPr>
              <w:outlineLvl w:val="8"/>
              <w:rPr>
                <w:rFonts w:ascii="Arial" w:hAnsi="Arial" w:cs="Arial"/>
                <w:sz w:val="20"/>
                <w:szCs w:val="20"/>
              </w:rPr>
            </w:pPr>
            <w:r w:rsidRPr="00F3211F">
              <w:rPr>
                <w:rFonts w:ascii="Arial" w:hAnsi="Arial" w:cs="Arial"/>
                <w:sz w:val="20"/>
                <w:szCs w:val="20"/>
              </w:rPr>
              <w:t>-uvede význam hnojiv, rozdělení podle původu a složení                                                 -</w:t>
            </w:r>
            <w:r w:rsidR="00CB6AE7" w:rsidRPr="00F3211F">
              <w:rPr>
                <w:rFonts w:ascii="Arial" w:hAnsi="Arial" w:cs="Arial"/>
                <w:sz w:val="20"/>
                <w:szCs w:val="20"/>
              </w:rPr>
              <w:t>uvede příklady</w:t>
            </w:r>
            <w:r w:rsidRPr="00F3211F">
              <w:rPr>
                <w:rFonts w:ascii="Arial" w:hAnsi="Arial" w:cs="Arial"/>
                <w:sz w:val="20"/>
                <w:szCs w:val="20"/>
              </w:rPr>
              <w:t xml:space="preserve"> běžně používan</w:t>
            </w:r>
            <w:r w:rsidR="00CB6AE7" w:rsidRPr="00F3211F">
              <w:rPr>
                <w:rFonts w:ascii="Arial" w:hAnsi="Arial" w:cs="Arial"/>
                <w:sz w:val="20"/>
                <w:szCs w:val="20"/>
              </w:rPr>
              <w:t>ých</w:t>
            </w:r>
            <w:r w:rsidRPr="00F3211F">
              <w:rPr>
                <w:rFonts w:ascii="Arial" w:hAnsi="Arial" w:cs="Arial"/>
                <w:sz w:val="20"/>
                <w:szCs w:val="20"/>
              </w:rPr>
              <w:t xml:space="preserve"> stavební</w:t>
            </w:r>
            <w:r w:rsidR="00CB6AE7" w:rsidRPr="00F3211F">
              <w:rPr>
                <w:rFonts w:ascii="Arial" w:hAnsi="Arial" w:cs="Arial"/>
                <w:sz w:val="20"/>
                <w:szCs w:val="20"/>
              </w:rPr>
              <w:t>ch</w:t>
            </w:r>
            <w:r w:rsidRPr="00F3211F">
              <w:rPr>
                <w:rFonts w:ascii="Arial" w:hAnsi="Arial" w:cs="Arial"/>
                <w:sz w:val="20"/>
                <w:szCs w:val="20"/>
              </w:rPr>
              <w:t xml:space="preserve"> materiál</w:t>
            </w:r>
            <w:r w:rsidR="00CB6AE7" w:rsidRPr="00F3211F">
              <w:rPr>
                <w:rFonts w:ascii="Arial" w:hAnsi="Arial" w:cs="Arial"/>
                <w:sz w:val="20"/>
                <w:szCs w:val="20"/>
              </w:rPr>
              <w:t>ů</w:t>
            </w:r>
            <w:r w:rsidRPr="00F3211F">
              <w:rPr>
                <w:rFonts w:ascii="Arial" w:hAnsi="Arial" w:cs="Arial"/>
                <w:sz w:val="20"/>
                <w:szCs w:val="20"/>
              </w:rPr>
              <w:t xml:space="preserve"> a pojiv </w:t>
            </w:r>
          </w:p>
          <w:p w:rsidR="00CF21C8" w:rsidRPr="00F3211F" w:rsidRDefault="00CF21C8" w:rsidP="00F3211F">
            <w:pPr>
              <w:outlineLvl w:val="8"/>
              <w:rPr>
                <w:rFonts w:ascii="Arial" w:hAnsi="Arial" w:cs="Arial"/>
                <w:sz w:val="20"/>
                <w:szCs w:val="20"/>
              </w:rPr>
            </w:pPr>
          </w:p>
        </w:tc>
        <w:tc>
          <w:tcPr>
            <w:tcW w:w="3060" w:type="dxa"/>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chemie v životě člověka</w:t>
            </w:r>
          </w:p>
        </w:tc>
        <w:tc>
          <w:tcPr>
            <w:tcW w:w="2700" w:type="dxa"/>
            <w:vAlign w:val="center"/>
          </w:tcPr>
          <w:p w:rsidR="00CF21C8" w:rsidRPr="00F3211F" w:rsidRDefault="00CF21C8" w:rsidP="00F3211F">
            <w:pPr>
              <w:outlineLvl w:val="8"/>
              <w:rPr>
                <w:rFonts w:ascii="Arial" w:hAnsi="Arial" w:cs="Arial"/>
                <w:sz w:val="20"/>
                <w:szCs w:val="20"/>
              </w:rPr>
            </w:pPr>
            <w:r w:rsidRPr="00F3211F">
              <w:rPr>
                <w:rFonts w:ascii="Arial" w:hAnsi="Arial" w:cs="Arial"/>
                <w:sz w:val="20"/>
                <w:szCs w:val="20"/>
              </w:rPr>
              <w:t xml:space="preserve">OSV </w:t>
            </w:r>
          </w:p>
          <w:p w:rsidR="00CF21C8" w:rsidRPr="00F3211F" w:rsidRDefault="00246940" w:rsidP="00F3211F">
            <w:pPr>
              <w:outlineLvl w:val="8"/>
              <w:rPr>
                <w:rFonts w:ascii="Arial" w:hAnsi="Arial" w:cs="Arial"/>
                <w:sz w:val="20"/>
                <w:szCs w:val="20"/>
              </w:rPr>
            </w:pPr>
            <w:r w:rsidRPr="00F3211F">
              <w:rPr>
                <w:rFonts w:ascii="Arial" w:hAnsi="Arial" w:cs="Arial"/>
                <w:sz w:val="20"/>
                <w:szCs w:val="20"/>
              </w:rPr>
              <w:t>osobnostní rozvoj</w:t>
            </w:r>
          </w:p>
          <w:p w:rsidR="00246940" w:rsidRPr="00F3211F" w:rsidRDefault="00246940" w:rsidP="00F3211F">
            <w:pPr>
              <w:outlineLvl w:val="8"/>
              <w:rPr>
                <w:rFonts w:ascii="Arial" w:hAnsi="Arial" w:cs="Arial"/>
                <w:sz w:val="20"/>
                <w:szCs w:val="20"/>
              </w:rPr>
            </w:pPr>
            <w:r w:rsidRPr="00F3211F">
              <w:rPr>
                <w:rFonts w:ascii="Arial" w:hAnsi="Arial" w:cs="Arial"/>
                <w:sz w:val="20"/>
                <w:szCs w:val="20"/>
              </w:rPr>
              <w:t>rozvoj schopností a poznávání</w:t>
            </w:r>
          </w:p>
        </w:tc>
      </w:tr>
    </w:tbl>
    <w:p w:rsidR="005E6E05" w:rsidRPr="00DA12CC" w:rsidRDefault="005E6E05" w:rsidP="009122A3">
      <w:pPr>
        <w:outlineLvl w:val="8"/>
        <w:rPr>
          <w:rFonts w:ascii="Arial" w:hAnsi="Arial" w:cs="Arial"/>
          <w:i/>
          <w:sz w:val="32"/>
          <w:szCs w:val="32"/>
          <w:u w:val="single"/>
        </w:rPr>
        <w:sectPr w:rsidR="005E6E05" w:rsidRPr="00DA12CC" w:rsidSect="005E6E05">
          <w:pgSz w:w="16838" w:h="11906" w:orient="landscape"/>
          <w:pgMar w:top="902" w:right="1077" w:bottom="1077" w:left="1077" w:header="709" w:footer="709" w:gutter="0"/>
          <w:cols w:space="708"/>
          <w:titlePg/>
          <w:docGrid w:linePitch="360"/>
        </w:sectPr>
      </w:pPr>
    </w:p>
    <w:p w:rsidR="004500EF" w:rsidRPr="00DA12CC" w:rsidRDefault="00662070" w:rsidP="00377504">
      <w:pPr>
        <w:pStyle w:val="MujNadpis2Char"/>
        <w:numPr>
          <w:ilvl w:val="0"/>
          <w:numId w:val="0"/>
        </w:numPr>
        <w:outlineLvl w:val="2"/>
        <w:rPr>
          <w:szCs w:val="32"/>
        </w:rPr>
      </w:pPr>
      <w:bookmarkStart w:id="28" w:name="_Toc168916748"/>
      <w:r>
        <w:rPr>
          <w:szCs w:val="32"/>
        </w:rPr>
        <w:lastRenderedPageBreak/>
        <w:t xml:space="preserve">5.6.3 </w:t>
      </w:r>
      <w:r w:rsidR="00377504" w:rsidRPr="00DA12CC">
        <w:rPr>
          <w:szCs w:val="32"/>
        </w:rPr>
        <w:t>Ekologický</w:t>
      </w:r>
      <w:r w:rsidR="00BB662E">
        <w:rPr>
          <w:szCs w:val="32"/>
        </w:rPr>
        <w:t xml:space="preserve"> </w:t>
      </w:r>
      <w:r w:rsidR="00377504" w:rsidRPr="00DA12CC">
        <w:rPr>
          <w:szCs w:val="32"/>
        </w:rPr>
        <w:t>p</w:t>
      </w:r>
      <w:r w:rsidR="004500EF" w:rsidRPr="00DA12CC">
        <w:rPr>
          <w:szCs w:val="32"/>
        </w:rPr>
        <w:t>řírodopis</w:t>
      </w:r>
      <w:bookmarkEnd w:id="28"/>
    </w:p>
    <w:p w:rsidR="00BB662E" w:rsidRDefault="00BB662E" w:rsidP="001B114E">
      <w:pPr>
        <w:pStyle w:val="MujNadpis3Char"/>
      </w:pPr>
    </w:p>
    <w:p w:rsidR="004500EF" w:rsidRPr="00DA12CC" w:rsidRDefault="004500EF" w:rsidP="001B114E">
      <w:pPr>
        <w:pStyle w:val="MujNadpis3Char"/>
      </w:pPr>
      <w:r w:rsidRPr="00DA12CC">
        <w:t>Charakteristika vyučovacího  předmětu</w:t>
      </w:r>
    </w:p>
    <w:p w:rsidR="007C311E" w:rsidRDefault="007C311E" w:rsidP="007C311E">
      <w:pPr>
        <w:pStyle w:val="MujText1CharCharCharChar"/>
        <w:rPr>
          <w:i/>
          <w:u w:val="single"/>
        </w:rPr>
      </w:pPr>
    </w:p>
    <w:p w:rsidR="007C311E" w:rsidRPr="0099264E" w:rsidRDefault="007C311E" w:rsidP="007C311E">
      <w:pPr>
        <w:pStyle w:val="MujText1CharCharCharChar"/>
        <w:rPr>
          <w:b/>
          <w:i/>
          <w:u w:val="single"/>
        </w:rPr>
      </w:pPr>
      <w:r w:rsidRPr="0099264E">
        <w:rPr>
          <w:b/>
          <w:i/>
          <w:u w:val="single"/>
        </w:rPr>
        <w:t>Obsahové vymezení</w:t>
      </w:r>
      <w:r w:rsidR="00152263">
        <w:rPr>
          <w:b/>
          <w:i/>
          <w:u w:val="single"/>
        </w:rPr>
        <w:t xml:space="preserve"> vyučovacího</w:t>
      </w:r>
      <w:r w:rsidRPr="0099264E">
        <w:rPr>
          <w:b/>
          <w:i/>
          <w:u w:val="single"/>
        </w:rPr>
        <w:t xml:space="preserve"> předmětu</w:t>
      </w:r>
    </w:p>
    <w:p w:rsidR="000920B4" w:rsidRPr="00DA12CC" w:rsidRDefault="000920B4" w:rsidP="001B114E">
      <w:pPr>
        <w:pStyle w:val="MujText1CharCharCharChar"/>
      </w:pPr>
      <w:r w:rsidRPr="00DA12CC">
        <w:t xml:space="preserve">      Vyučovací předmět </w:t>
      </w:r>
      <w:r w:rsidR="00377504" w:rsidRPr="00DA12CC">
        <w:t xml:space="preserve">ekologický </w:t>
      </w:r>
      <w:r w:rsidRPr="00DA12CC">
        <w:t>přírodopis je součástí vzdělávací oblasti Člověk a příroda. Charakterem své výuky umožňuje žákům hlouběji porozumět zákonitostem přírodních procesů,  poznat přírodu jako systém, jehož součásti jsou vzájemně propojeny, působí na sebe a ovlivňují se, učí je aplikovat přírodovědné poznatky v praktickém životě. Při studiu přírody si specifickými poznávacími metodami žáci</w:t>
      </w:r>
      <w:r w:rsidR="00DB7252">
        <w:t xml:space="preserve"> osvojují i důležité dovednosti,</w:t>
      </w:r>
      <w:r w:rsidRPr="00DA12CC">
        <w:t xml:space="preserve"> postupně poznávají složitost a mnohotvárnost přírody, stavbu jednotlivých živých organismů, podstatné souvislosti mezi stavem přírody a lidskou činností, vlivy lidské činnosti na stav životního prostředí, na lidské zdraví </w:t>
      </w:r>
      <w:r w:rsidR="00EC3CB5">
        <w:t>včetně možných ohrožení plynoucích z přírodních procesů a zásahů člověka.</w:t>
      </w:r>
      <w:r w:rsidRPr="00DA12CC">
        <w:t xml:space="preserve">    </w:t>
      </w:r>
    </w:p>
    <w:p w:rsidR="000920B4" w:rsidRPr="00DA12CC" w:rsidRDefault="000920B4" w:rsidP="001B114E">
      <w:pPr>
        <w:pStyle w:val="MujText1CharCharCharChar"/>
      </w:pPr>
      <w:r w:rsidRPr="00DA12CC">
        <w:t xml:space="preserve">       </w:t>
      </w:r>
      <w:r w:rsidR="001C4FB0">
        <w:t>Vzdělávání v ekologickém přírodopise směřuje</w:t>
      </w:r>
      <w:r w:rsidRPr="00DA12CC">
        <w:t xml:space="preserve"> k utváření takových postojů </w:t>
      </w:r>
      <w:r w:rsidR="001C4FB0">
        <w:t>žáků</w:t>
      </w:r>
      <w:r w:rsidRPr="00DA12CC">
        <w:t xml:space="preserve"> k životnímu prostředí, které by vedly k udržitelnému rozvoji života.</w:t>
      </w:r>
    </w:p>
    <w:p w:rsidR="000920B4" w:rsidRPr="0099264E" w:rsidRDefault="000920B4" w:rsidP="001B114E">
      <w:pPr>
        <w:pStyle w:val="MujNadpis4CharCharChar"/>
        <w:rPr>
          <w:b/>
        </w:rPr>
      </w:pPr>
      <w:r w:rsidRPr="0099264E">
        <w:rPr>
          <w:b/>
        </w:rPr>
        <w:t>Časové a organizační vymezení</w:t>
      </w:r>
      <w:r w:rsidR="007C311E" w:rsidRPr="0099264E">
        <w:rPr>
          <w:b/>
        </w:rPr>
        <w:t xml:space="preserve"> </w:t>
      </w:r>
      <w:r w:rsidR="00152263">
        <w:rPr>
          <w:b/>
        </w:rPr>
        <w:t xml:space="preserve">vyučovacího </w:t>
      </w:r>
      <w:r w:rsidR="007C311E" w:rsidRPr="0099264E">
        <w:rPr>
          <w:b/>
        </w:rPr>
        <w:t>předmětu</w:t>
      </w:r>
    </w:p>
    <w:p w:rsidR="00DB7252" w:rsidRDefault="00DB7252" w:rsidP="001B114E">
      <w:pPr>
        <w:pStyle w:val="MujText1CharCharCharChar"/>
      </w:pPr>
      <w:r>
        <w:t>Ekologický přírodopis je zařazen jako povinný vyučovací předmět</w:t>
      </w:r>
      <w:r w:rsidR="002419A2">
        <w:t xml:space="preserve"> na 2. stupni</w:t>
      </w:r>
      <w:r>
        <w:t xml:space="preserve"> v 6.-9. ročníku s</w:t>
      </w:r>
      <w:r w:rsidR="00BC617A">
        <w:t xml:space="preserve"> následující týdenní </w:t>
      </w:r>
      <w:r>
        <w:t>časovou dotací:</w:t>
      </w:r>
    </w:p>
    <w:p w:rsidR="00DB7252" w:rsidRDefault="001C4FB0" w:rsidP="00DB7252">
      <w:pPr>
        <w:pStyle w:val="MujText1CharCharCharChar"/>
        <w:ind w:left="0" w:firstLine="0"/>
      </w:pPr>
      <w:r>
        <w:t xml:space="preserve">  </w:t>
      </w:r>
      <w:r w:rsidR="00DB7252">
        <w:t xml:space="preserve">             </w:t>
      </w:r>
      <w:r w:rsidR="005818B8">
        <w:t xml:space="preserve">  </w:t>
      </w:r>
      <w:r w:rsidR="00DB7252">
        <w:t xml:space="preserve">6. ročník </w:t>
      </w:r>
      <w:r>
        <w:t>-</w:t>
      </w:r>
      <w:r w:rsidR="009718C6">
        <w:t xml:space="preserve"> </w:t>
      </w:r>
      <w:r>
        <w:t xml:space="preserve"> </w:t>
      </w:r>
      <w:r w:rsidR="00DB7252">
        <w:t xml:space="preserve">2 hodiny </w:t>
      </w:r>
    </w:p>
    <w:p w:rsidR="00DB7252" w:rsidRDefault="00DB7252" w:rsidP="001B114E">
      <w:pPr>
        <w:pStyle w:val="MujText1CharCharCharChar"/>
      </w:pPr>
      <w:r>
        <w:t xml:space="preserve">7. ročník </w:t>
      </w:r>
      <w:r w:rsidR="001C4FB0">
        <w:t xml:space="preserve">-  </w:t>
      </w:r>
      <w:r>
        <w:t xml:space="preserve">2 </w:t>
      </w:r>
      <w:r w:rsidR="00D1057D">
        <w:t xml:space="preserve">hodiny </w:t>
      </w:r>
    </w:p>
    <w:p w:rsidR="00DB7252" w:rsidRDefault="00DB7252" w:rsidP="001B114E">
      <w:pPr>
        <w:pStyle w:val="MujText1CharCharCharChar"/>
      </w:pPr>
      <w:r>
        <w:t>8. ročník  -</w:t>
      </w:r>
      <w:r w:rsidR="001C4FB0">
        <w:t xml:space="preserve"> </w:t>
      </w:r>
      <w:r>
        <w:t xml:space="preserve">2 hodiny </w:t>
      </w:r>
    </w:p>
    <w:p w:rsidR="001C4FB0" w:rsidRDefault="001C4FB0" w:rsidP="001B114E">
      <w:pPr>
        <w:pStyle w:val="MujText1CharCharCharChar"/>
      </w:pPr>
      <w:r>
        <w:t xml:space="preserve">9. ročník </w:t>
      </w:r>
      <w:r w:rsidR="009718C6">
        <w:t>-</w:t>
      </w:r>
      <w:r>
        <w:t xml:space="preserve"> </w:t>
      </w:r>
      <w:r w:rsidR="009718C6">
        <w:t xml:space="preserve"> </w:t>
      </w:r>
      <w:r w:rsidR="00651366">
        <w:t>1 hodina</w:t>
      </w:r>
      <w:r>
        <w:t xml:space="preserve"> </w:t>
      </w:r>
    </w:p>
    <w:p w:rsidR="009718C6" w:rsidRDefault="009718C6" w:rsidP="009718C6">
      <w:pPr>
        <w:pStyle w:val="MujText1CharCharCharChar"/>
        <w:ind w:left="0" w:firstLine="0"/>
      </w:pPr>
      <w:r>
        <w:t xml:space="preserve">               V</w:t>
      </w:r>
      <w:r w:rsidR="00651366">
        <w:t>yučovací předmět byl posílen o 1</w:t>
      </w:r>
      <w:r>
        <w:t xml:space="preserve"> hodin</w:t>
      </w:r>
      <w:r w:rsidR="00651366">
        <w:t>u</w:t>
      </w:r>
      <w:r>
        <w:t xml:space="preserve"> z disponibilní časové dotace</w:t>
      </w:r>
      <w:r w:rsidR="005828C1">
        <w:t>.</w:t>
      </w:r>
    </w:p>
    <w:p w:rsidR="000920B4" w:rsidRDefault="000920B4" w:rsidP="001B114E">
      <w:pPr>
        <w:pStyle w:val="MujText1CharCharCharChar"/>
      </w:pPr>
      <w:r w:rsidRPr="00DA12CC">
        <w:t>Výuka probíhá v</w:t>
      </w:r>
      <w:r w:rsidR="009C3F60">
        <w:t> přírodopisné učebně</w:t>
      </w:r>
      <w:r w:rsidRPr="00DA12CC">
        <w:t>, v případě potřeby v počítačové učebně nebo v okolí školy</w:t>
      </w:r>
      <w:r w:rsidR="00D1057D">
        <w:t>,</w:t>
      </w:r>
      <w:r w:rsidR="005828C1">
        <w:t xml:space="preserve"> </w:t>
      </w:r>
      <w:r w:rsidR="00D1057D">
        <w:t>její součástí jsou vycházky a exkurze</w:t>
      </w:r>
      <w:r w:rsidRPr="00DA12CC">
        <w:t>.</w:t>
      </w:r>
    </w:p>
    <w:p w:rsidR="00D1057D" w:rsidRPr="00DA12CC" w:rsidRDefault="00D1057D" w:rsidP="001B114E">
      <w:pPr>
        <w:pStyle w:val="MujText1CharCharCharChar"/>
      </w:pPr>
    </w:p>
    <w:p w:rsidR="000920B4" w:rsidRPr="00D1057D" w:rsidRDefault="000920B4" w:rsidP="001B114E">
      <w:pPr>
        <w:pStyle w:val="MujNadpis4CharCharChar"/>
        <w:rPr>
          <w:b/>
        </w:rPr>
      </w:pPr>
      <w:r w:rsidRPr="00D1057D">
        <w:rPr>
          <w:b/>
        </w:rPr>
        <w:t>Výchovné a vzdělávací strategie</w:t>
      </w:r>
      <w:r w:rsidR="007C311E" w:rsidRPr="00D1057D">
        <w:rPr>
          <w:b/>
        </w:rPr>
        <w:t xml:space="preserve"> pro rozvoj klíčových kompetencí žáků</w:t>
      </w:r>
    </w:p>
    <w:p w:rsidR="000920B4" w:rsidRPr="00DA12CC" w:rsidRDefault="000920B4" w:rsidP="001B114E">
      <w:pPr>
        <w:pStyle w:val="MujNadpis4CharCharChar"/>
      </w:pPr>
      <w:r w:rsidRPr="00DA12CC">
        <w:t>Kompetence k učení</w:t>
      </w:r>
    </w:p>
    <w:p w:rsidR="000920B4" w:rsidRPr="00DA12CC" w:rsidRDefault="000920B4" w:rsidP="001B114E">
      <w:pPr>
        <w:pStyle w:val="MujText1CharCharCharChar"/>
      </w:pPr>
      <w:r w:rsidRPr="00DA12CC">
        <w:t>učitel</w:t>
      </w:r>
    </w:p>
    <w:p w:rsidR="000920B4" w:rsidRPr="00DA12CC" w:rsidRDefault="000920B4" w:rsidP="001B114E">
      <w:pPr>
        <w:pStyle w:val="MujText1CharCharCharChar"/>
        <w:numPr>
          <w:ilvl w:val="0"/>
          <w:numId w:val="53"/>
        </w:numPr>
      </w:pPr>
      <w:r w:rsidRPr="00DA12CC">
        <w:t>vede žáka ke správnému používání odborné terminologie</w:t>
      </w:r>
    </w:p>
    <w:p w:rsidR="000920B4" w:rsidRPr="00DA12CC" w:rsidRDefault="000920B4" w:rsidP="001B114E">
      <w:pPr>
        <w:pStyle w:val="MujText1CharCharCharChar"/>
        <w:numPr>
          <w:ilvl w:val="0"/>
          <w:numId w:val="53"/>
        </w:numPr>
      </w:pPr>
      <w:r w:rsidRPr="00DA12CC">
        <w:t>umožňuje žákovi samostatné pozorování a porovnávání získaných informací</w:t>
      </w:r>
    </w:p>
    <w:p w:rsidR="000920B4" w:rsidRPr="00DA12CC" w:rsidRDefault="000920B4" w:rsidP="001B114E">
      <w:pPr>
        <w:pStyle w:val="MujText1CharCharCharChar"/>
        <w:numPr>
          <w:ilvl w:val="0"/>
          <w:numId w:val="53"/>
        </w:numPr>
      </w:pPr>
      <w:r w:rsidRPr="00DA12CC">
        <w:t>vede žáka k nalézání souvislostí</w:t>
      </w:r>
    </w:p>
    <w:p w:rsidR="000920B4" w:rsidRPr="00DA12CC" w:rsidRDefault="000920B4" w:rsidP="001B114E">
      <w:pPr>
        <w:pStyle w:val="MujText1CharCharCharChar"/>
        <w:numPr>
          <w:ilvl w:val="0"/>
          <w:numId w:val="53"/>
        </w:numPr>
      </w:pPr>
      <w:r w:rsidRPr="00DA12CC">
        <w:t>zařazuje metody, při kterých žák vyhledává a třídí informace o jednotlivých organismech, aktivně pracuje s klíči</w:t>
      </w:r>
    </w:p>
    <w:p w:rsidR="000920B4" w:rsidRPr="00DA12CC" w:rsidRDefault="000920B4" w:rsidP="001B114E">
      <w:pPr>
        <w:pStyle w:val="MujText1CharCharCharChar"/>
        <w:numPr>
          <w:ilvl w:val="0"/>
          <w:numId w:val="53"/>
        </w:numPr>
      </w:pPr>
      <w:r w:rsidRPr="00DA12CC">
        <w:t>umožňuje žákům využívat znalostí z přímého pozorování okolní skutečnosti a s</w:t>
      </w:r>
      <w:r w:rsidR="00D1057D">
        <w:t>amostatného získávání informací</w:t>
      </w:r>
    </w:p>
    <w:p w:rsidR="000920B4" w:rsidRPr="00DA12CC" w:rsidRDefault="000920B4" w:rsidP="009122A3">
      <w:pPr>
        <w:ind w:left="360"/>
        <w:outlineLvl w:val="8"/>
        <w:rPr>
          <w:rFonts w:ascii="Arial" w:hAnsi="Arial" w:cs="Arial"/>
        </w:rPr>
      </w:pPr>
    </w:p>
    <w:p w:rsidR="000920B4" w:rsidRPr="00DA12CC" w:rsidRDefault="000920B4" w:rsidP="001B114E">
      <w:pPr>
        <w:pStyle w:val="MujNadpis4CharCharChar"/>
      </w:pPr>
      <w:r w:rsidRPr="00DA12CC">
        <w:t>Kompetence k řešení problémů</w:t>
      </w:r>
    </w:p>
    <w:p w:rsidR="000920B4" w:rsidRPr="00DA12CC" w:rsidRDefault="000920B4" w:rsidP="001B114E">
      <w:pPr>
        <w:pStyle w:val="MujText1CharCharCharChar"/>
      </w:pPr>
      <w:r w:rsidRPr="00DA12CC">
        <w:t>učitel</w:t>
      </w:r>
    </w:p>
    <w:p w:rsidR="000920B4" w:rsidRPr="00DA12CC" w:rsidRDefault="000920B4" w:rsidP="001B114E">
      <w:pPr>
        <w:pStyle w:val="MujText1CharCharCharChar"/>
        <w:numPr>
          <w:ilvl w:val="0"/>
          <w:numId w:val="54"/>
        </w:numPr>
      </w:pPr>
      <w:r w:rsidRPr="00DA12CC">
        <w:t>zadává úkoly způsobem, který umožňuje</w:t>
      </w:r>
      <w:r w:rsidR="00D1057D">
        <w:t xml:space="preserve"> žákům uplatnit</w:t>
      </w:r>
      <w:r w:rsidRPr="00DA12CC">
        <w:t xml:space="preserve"> více postupů</w:t>
      </w:r>
    </w:p>
    <w:p w:rsidR="000920B4" w:rsidRPr="00DA12CC" w:rsidRDefault="000920B4" w:rsidP="001B114E">
      <w:pPr>
        <w:pStyle w:val="MujText1CharCharCharChar"/>
        <w:numPr>
          <w:ilvl w:val="0"/>
          <w:numId w:val="54"/>
        </w:numPr>
      </w:pPr>
      <w:r w:rsidRPr="00DA12CC">
        <w:t>umožňuje žákům hovořit o předloženém problému</w:t>
      </w:r>
    </w:p>
    <w:p w:rsidR="000920B4" w:rsidRPr="00DA12CC" w:rsidRDefault="000920B4" w:rsidP="001B114E">
      <w:pPr>
        <w:pStyle w:val="MujText1CharCharCharChar"/>
        <w:numPr>
          <w:ilvl w:val="0"/>
          <w:numId w:val="54"/>
        </w:numPr>
      </w:pPr>
      <w:r w:rsidRPr="00DA12CC">
        <w:t>učí žáka hledat pomoc v učebnicích, dalších materiálech, za pomoci internetu, výpočetní techniky ve vzájemné spolupráci se spolužáky, s učitelem i doma v rodině</w:t>
      </w:r>
    </w:p>
    <w:p w:rsidR="000920B4" w:rsidRPr="00DA12CC" w:rsidRDefault="000920B4" w:rsidP="001B114E">
      <w:pPr>
        <w:pStyle w:val="MujText1CharCharCharChar"/>
        <w:ind w:left="1106" w:firstLine="0"/>
      </w:pPr>
    </w:p>
    <w:p w:rsidR="000920B4" w:rsidRPr="00DA12CC" w:rsidRDefault="000920B4" w:rsidP="001B114E">
      <w:pPr>
        <w:pStyle w:val="MujNadpis4CharCharChar"/>
      </w:pPr>
      <w:r w:rsidRPr="00DA12CC">
        <w:t>Kompetence komunikativní</w:t>
      </w:r>
    </w:p>
    <w:p w:rsidR="000920B4" w:rsidRPr="00DA12CC" w:rsidRDefault="000920B4" w:rsidP="001B114E">
      <w:pPr>
        <w:pStyle w:val="MujText1CharCharCharChar"/>
      </w:pPr>
      <w:r w:rsidRPr="00DA12CC">
        <w:t>učitel</w:t>
      </w:r>
    </w:p>
    <w:p w:rsidR="000920B4" w:rsidRPr="00DA12CC" w:rsidRDefault="000920B4" w:rsidP="001B114E">
      <w:pPr>
        <w:pStyle w:val="MujText1CharCharCharChar"/>
        <w:numPr>
          <w:ilvl w:val="0"/>
          <w:numId w:val="55"/>
        </w:numPr>
      </w:pPr>
      <w:r w:rsidRPr="00DA12CC">
        <w:t>umožňuje žákům v klidu, pozorně a s porozuměním číst zadání řešených problémů</w:t>
      </w:r>
    </w:p>
    <w:p w:rsidR="000920B4" w:rsidRPr="00DA12CC" w:rsidRDefault="000920B4" w:rsidP="001B114E">
      <w:pPr>
        <w:pStyle w:val="MujText1CharCharCharChar"/>
        <w:numPr>
          <w:ilvl w:val="0"/>
          <w:numId w:val="55"/>
        </w:numPr>
      </w:pPr>
      <w:r w:rsidRPr="00DA12CC">
        <w:lastRenderedPageBreak/>
        <w:t>vede žáky k formování svých myšlenek v písemné i mluvené formě</w:t>
      </w:r>
      <w:r w:rsidR="00D1057D">
        <w:t>,podněcuje je k diskuzi</w:t>
      </w:r>
    </w:p>
    <w:p w:rsidR="000920B4" w:rsidRPr="00DA12CC" w:rsidRDefault="000920B4" w:rsidP="001B114E">
      <w:pPr>
        <w:pStyle w:val="MujText1CharCharCharChar"/>
        <w:numPr>
          <w:ilvl w:val="0"/>
          <w:numId w:val="55"/>
        </w:numPr>
      </w:pPr>
      <w:r w:rsidRPr="00DA12CC">
        <w:t>umožňuje</w:t>
      </w:r>
      <w:r w:rsidR="00D1057D">
        <w:t xml:space="preserve"> žákům </w:t>
      </w:r>
      <w:r w:rsidRPr="00DA12CC">
        <w:t xml:space="preserve"> prezent</w:t>
      </w:r>
      <w:r w:rsidR="00D1057D">
        <w:t>ovat svoji práci</w:t>
      </w:r>
      <w:r w:rsidRPr="00DA12CC">
        <w:t>, zhodnotit výsledky své práce a reagovat na hodnocení ostatních, argumentovat</w:t>
      </w:r>
      <w:r w:rsidR="00D1057D">
        <w:t>,obhajovat svá stanoviska</w:t>
      </w:r>
    </w:p>
    <w:p w:rsidR="000920B4" w:rsidRPr="00DA12CC" w:rsidRDefault="000920B4" w:rsidP="009122A3">
      <w:pPr>
        <w:outlineLvl w:val="8"/>
        <w:rPr>
          <w:rFonts w:ascii="Arial" w:hAnsi="Arial" w:cs="Arial"/>
        </w:rPr>
      </w:pPr>
    </w:p>
    <w:p w:rsidR="000920B4" w:rsidRPr="00DA12CC" w:rsidRDefault="000920B4" w:rsidP="001B114E">
      <w:pPr>
        <w:pStyle w:val="MujNadpis4CharCharChar"/>
      </w:pPr>
      <w:r w:rsidRPr="00DA12CC">
        <w:t>Kompetence sociální a personální</w:t>
      </w:r>
    </w:p>
    <w:p w:rsidR="000920B4" w:rsidRPr="00DA12CC" w:rsidRDefault="000920B4" w:rsidP="001B114E">
      <w:pPr>
        <w:pStyle w:val="MujText1CharCharCharChar"/>
      </w:pPr>
      <w:r w:rsidRPr="00DA12CC">
        <w:t>učitel</w:t>
      </w:r>
    </w:p>
    <w:p w:rsidR="000920B4" w:rsidRPr="00DA12CC" w:rsidRDefault="000920B4" w:rsidP="001B114E">
      <w:pPr>
        <w:pStyle w:val="MujText1CharCharCharChar"/>
        <w:numPr>
          <w:ilvl w:val="0"/>
          <w:numId w:val="57"/>
        </w:numPr>
      </w:pPr>
      <w:r w:rsidRPr="00DA12CC">
        <w:t>využívá skupinového vyučování k vedení žáků ke spolupráci při řešení problémů</w:t>
      </w:r>
    </w:p>
    <w:p w:rsidR="000920B4" w:rsidRPr="00DA12CC" w:rsidRDefault="000920B4" w:rsidP="001B114E">
      <w:pPr>
        <w:pStyle w:val="MujText1CharCharCharChar"/>
        <w:numPr>
          <w:ilvl w:val="0"/>
          <w:numId w:val="57"/>
        </w:numPr>
      </w:pPr>
      <w:r w:rsidRPr="00DA12CC">
        <w:t>navozuje situace vedoucí k posílení sebedůvěry žáků, pocitu zodpovědnosti</w:t>
      </w:r>
    </w:p>
    <w:p w:rsidR="000920B4" w:rsidRPr="00DA12CC" w:rsidRDefault="000920B4" w:rsidP="001B114E">
      <w:pPr>
        <w:pStyle w:val="MujText1CharCharCharChar"/>
        <w:numPr>
          <w:ilvl w:val="0"/>
          <w:numId w:val="57"/>
        </w:numPr>
      </w:pPr>
      <w:r w:rsidRPr="00DA12CC">
        <w:t xml:space="preserve">vede žáka k aktivnímu vyjadřování </w:t>
      </w:r>
      <w:r w:rsidR="00E36AC5">
        <w:t xml:space="preserve">a obhajobě </w:t>
      </w:r>
      <w:r w:rsidRPr="00DA12CC">
        <w:t>svých názorů</w:t>
      </w:r>
    </w:p>
    <w:p w:rsidR="000920B4" w:rsidRPr="00DA12CC" w:rsidRDefault="000920B4" w:rsidP="001B114E">
      <w:pPr>
        <w:pStyle w:val="MujText1CharCharCharChar"/>
        <w:ind w:left="1106" w:firstLine="0"/>
      </w:pPr>
    </w:p>
    <w:p w:rsidR="000920B4" w:rsidRPr="00DA12CC" w:rsidRDefault="000920B4" w:rsidP="001B114E">
      <w:pPr>
        <w:pStyle w:val="MujNadpis4CharCharChar"/>
      </w:pPr>
      <w:r w:rsidRPr="00DA12CC">
        <w:t>Kompetence občanské</w:t>
      </w:r>
    </w:p>
    <w:p w:rsidR="000920B4" w:rsidRPr="00DA12CC" w:rsidRDefault="000920B4" w:rsidP="00995C09">
      <w:pPr>
        <w:pStyle w:val="MujText1CharCharCharChar"/>
      </w:pPr>
      <w:r w:rsidRPr="00DA12CC">
        <w:t>učitel</w:t>
      </w:r>
    </w:p>
    <w:p w:rsidR="000920B4" w:rsidRPr="00DA12CC" w:rsidRDefault="000920B4" w:rsidP="00995C09">
      <w:pPr>
        <w:pStyle w:val="MujText1CharCharCharChar"/>
        <w:numPr>
          <w:ilvl w:val="0"/>
          <w:numId w:val="58"/>
        </w:numPr>
      </w:pPr>
      <w:r w:rsidRPr="00DA12CC">
        <w:t>umožňuje žákům rozvoj důvěry ve vlastní schopnosti, poznávání svých možností</w:t>
      </w:r>
    </w:p>
    <w:p w:rsidR="00DF1573" w:rsidRPr="00DA12CC" w:rsidRDefault="000920B4" w:rsidP="00A55016">
      <w:pPr>
        <w:pStyle w:val="MujText1CharCharCharChar"/>
        <w:numPr>
          <w:ilvl w:val="0"/>
          <w:numId w:val="58"/>
        </w:numPr>
      </w:pPr>
      <w:r w:rsidRPr="00DA12CC">
        <w:t>seznamuje žáky s významem ochrany přírody</w:t>
      </w:r>
      <w:r w:rsidR="00A55016" w:rsidRPr="00DA12CC">
        <w:t xml:space="preserve"> </w:t>
      </w:r>
      <w:r w:rsidRPr="00DA12CC">
        <w:t>na všech úrovních,</w:t>
      </w:r>
    </w:p>
    <w:p w:rsidR="000920B4" w:rsidRPr="00DA12CC" w:rsidRDefault="00DF1573" w:rsidP="00E36AC5">
      <w:pPr>
        <w:pStyle w:val="MujText1CharCharCharChar"/>
        <w:ind w:left="1466" w:firstLine="0"/>
      </w:pPr>
      <w:r w:rsidRPr="00DA12CC">
        <w:t xml:space="preserve">      </w:t>
      </w:r>
      <w:r w:rsidR="000920B4" w:rsidRPr="00DA12CC">
        <w:t>významem ochrany zdraví a odpovědnosti lidí za zdraví své i ostatních lidí</w:t>
      </w:r>
    </w:p>
    <w:p w:rsidR="000920B4" w:rsidRPr="00DA12CC" w:rsidRDefault="000920B4" w:rsidP="00995C09">
      <w:pPr>
        <w:pStyle w:val="MujText1CharCharCharChar"/>
        <w:numPr>
          <w:ilvl w:val="0"/>
          <w:numId w:val="58"/>
        </w:numPr>
      </w:pPr>
      <w:r w:rsidRPr="00DA12CC">
        <w:t>procvičuje s žáky prakticky první pomoc při úrazech</w:t>
      </w:r>
    </w:p>
    <w:p w:rsidR="000920B4" w:rsidRPr="00DA12CC" w:rsidRDefault="000920B4" w:rsidP="00995C09">
      <w:pPr>
        <w:pStyle w:val="MujText1CharCharCharChar"/>
        <w:numPr>
          <w:ilvl w:val="0"/>
          <w:numId w:val="58"/>
        </w:numPr>
      </w:pPr>
      <w:r w:rsidRPr="00DA12CC">
        <w:t>umožňuje žákům na základě jasných kritérií hodnotit svoji činnost nebo její výsledky</w:t>
      </w:r>
    </w:p>
    <w:p w:rsidR="00E36AC5" w:rsidRDefault="00E36AC5" w:rsidP="00E36AC5">
      <w:pPr>
        <w:pStyle w:val="MujNadpis4CharCharChar"/>
      </w:pPr>
    </w:p>
    <w:p w:rsidR="00E36AC5" w:rsidRPr="00DA12CC" w:rsidRDefault="00E36AC5" w:rsidP="00E36AC5">
      <w:pPr>
        <w:pStyle w:val="MujNadpis4CharCharChar"/>
      </w:pPr>
      <w:r w:rsidRPr="00DA12CC">
        <w:t>Kompetence pracovní</w:t>
      </w:r>
    </w:p>
    <w:p w:rsidR="00E36AC5" w:rsidRPr="00DA12CC" w:rsidRDefault="00E36AC5" w:rsidP="00E36AC5">
      <w:pPr>
        <w:pStyle w:val="MujText1CharCharCharChar"/>
      </w:pPr>
      <w:r w:rsidRPr="00DA12CC">
        <w:t>učitel</w:t>
      </w:r>
    </w:p>
    <w:p w:rsidR="00E36AC5" w:rsidRPr="00DA12CC" w:rsidRDefault="00E36AC5" w:rsidP="00E36AC5">
      <w:pPr>
        <w:pStyle w:val="MujText1CharCharCharChar"/>
        <w:numPr>
          <w:ilvl w:val="0"/>
          <w:numId w:val="56"/>
        </w:numPr>
      </w:pPr>
      <w:r w:rsidRPr="00DA12CC">
        <w:t>vede žáky k dodržování bezpečnosti při pobytu v přírodě,  při praktických cvičeních</w:t>
      </w:r>
    </w:p>
    <w:p w:rsidR="00E36AC5" w:rsidRPr="00DA12CC" w:rsidRDefault="00E36AC5" w:rsidP="00E36AC5">
      <w:pPr>
        <w:pStyle w:val="MujText1CharCharCharChar"/>
        <w:numPr>
          <w:ilvl w:val="0"/>
          <w:numId w:val="56"/>
        </w:numPr>
      </w:pPr>
      <w:r w:rsidRPr="00DA12CC">
        <w:t>seznamuje žáky  s problémy spojenými s různými pracovními činnostmi v přírodě   a s nezbytností omezování negativních vlivů, s důležitostí a      významem odpovědnosti každého člověka jako spotřebitele při ochraně životního prostředí</w:t>
      </w:r>
    </w:p>
    <w:p w:rsidR="00E36AC5" w:rsidRPr="00DA12CC" w:rsidRDefault="00E36AC5" w:rsidP="00E36AC5">
      <w:pPr>
        <w:pStyle w:val="MujText1CharCharCharChar"/>
        <w:numPr>
          <w:ilvl w:val="0"/>
          <w:numId w:val="56"/>
        </w:numPr>
      </w:pPr>
      <w:r>
        <w:t>z</w:t>
      </w:r>
      <w:r w:rsidRPr="00DA12CC">
        <w:t>adává</w:t>
      </w:r>
      <w:r>
        <w:t xml:space="preserve"> žákům</w:t>
      </w:r>
      <w:r w:rsidRPr="00DA12CC">
        <w:t xml:space="preserve"> úkoly tak, aby měli  možnost si práci sami organizovat</w:t>
      </w:r>
    </w:p>
    <w:p w:rsidR="00E36AC5" w:rsidRPr="00DA12CC" w:rsidRDefault="00E36AC5" w:rsidP="00E36AC5">
      <w:pPr>
        <w:ind w:left="60"/>
        <w:outlineLvl w:val="8"/>
        <w:rPr>
          <w:rFonts w:ascii="Arial" w:hAnsi="Arial" w:cs="Arial"/>
          <w:i/>
          <w:u w:val="single"/>
        </w:rPr>
      </w:pPr>
    </w:p>
    <w:p w:rsidR="000920B4" w:rsidRPr="00DA12CC" w:rsidRDefault="000920B4" w:rsidP="00995C09">
      <w:pPr>
        <w:pStyle w:val="MujNadpis4CharCharChar"/>
      </w:pPr>
    </w:p>
    <w:p w:rsidR="000920B4" w:rsidRPr="0099264E" w:rsidRDefault="00076B1E" w:rsidP="00076B1E">
      <w:pPr>
        <w:pStyle w:val="MujNadpis4CharCharChar"/>
        <w:rPr>
          <w:b/>
        </w:rPr>
      </w:pPr>
      <w:r w:rsidRPr="0099264E">
        <w:rPr>
          <w:b/>
        </w:rPr>
        <w:t>Průřezová témata:</w:t>
      </w:r>
    </w:p>
    <w:p w:rsidR="000920B4" w:rsidRPr="00DA12CC" w:rsidRDefault="00076B1E" w:rsidP="00076B1E">
      <w:pPr>
        <w:pStyle w:val="MujText1CharCharCharChar"/>
        <w:ind w:firstLine="0"/>
      </w:pPr>
      <w:r w:rsidRPr="00DA12CC">
        <w:t xml:space="preserve">      </w:t>
      </w:r>
      <w:r w:rsidR="000920B4" w:rsidRPr="00DA12CC">
        <w:t>Enviro</w:t>
      </w:r>
      <w:r w:rsidR="00DF1573" w:rsidRPr="00DA12CC">
        <w:t>n</w:t>
      </w:r>
      <w:r w:rsidR="000920B4" w:rsidRPr="00DA12CC">
        <w:t xml:space="preserve">mentální výchova </w:t>
      </w:r>
    </w:p>
    <w:p w:rsidR="000920B4" w:rsidRPr="00DA12CC" w:rsidRDefault="000920B4" w:rsidP="00995C09">
      <w:pPr>
        <w:pStyle w:val="MujText1CharCharCharChar"/>
      </w:pPr>
      <w:r w:rsidRPr="00DA12CC">
        <w:t xml:space="preserve">Osobnostní a sociální výchova </w:t>
      </w:r>
    </w:p>
    <w:p w:rsidR="000920B4" w:rsidRPr="00DA12CC" w:rsidRDefault="000920B4" w:rsidP="00995C09">
      <w:pPr>
        <w:pStyle w:val="MujText1CharCharCharChar"/>
      </w:pPr>
      <w:r w:rsidRPr="00DA12CC">
        <w:t xml:space="preserve">Multikulturní výchova </w:t>
      </w:r>
    </w:p>
    <w:p w:rsidR="00377504" w:rsidRPr="00DA12CC" w:rsidRDefault="00BB662E" w:rsidP="00377504">
      <w:pPr>
        <w:pStyle w:val="MujText1CharCharCharChar"/>
      </w:pPr>
      <w:r>
        <w:t xml:space="preserve">     </w:t>
      </w:r>
      <w:r w:rsidR="00377504" w:rsidRPr="00DA12CC">
        <w:t xml:space="preserve"> Tematické okruhy realizovaných průřezových témat jsou uvedeny ve vzdělávacím</w:t>
      </w:r>
      <w:r>
        <w:t xml:space="preserve"> </w:t>
      </w:r>
      <w:r w:rsidR="00377504" w:rsidRPr="00DA12CC">
        <w:t xml:space="preserve"> obsahu předmětu.</w:t>
      </w:r>
    </w:p>
    <w:p w:rsidR="00377504" w:rsidRPr="00DA12CC" w:rsidRDefault="00377504" w:rsidP="00995C09">
      <w:pPr>
        <w:pStyle w:val="MujText1CharCharCharChar"/>
      </w:pPr>
    </w:p>
    <w:p w:rsidR="00A55016" w:rsidRPr="0099264E" w:rsidRDefault="007D7E65" w:rsidP="007D7E65">
      <w:pPr>
        <w:pStyle w:val="MujText1CharCharCharChar"/>
        <w:ind w:left="0" w:firstLine="0"/>
        <w:rPr>
          <w:b/>
          <w:i/>
        </w:rPr>
      </w:pPr>
      <w:r w:rsidRPr="0099264E">
        <w:rPr>
          <w:b/>
          <w:i/>
        </w:rPr>
        <w:t xml:space="preserve">          </w:t>
      </w:r>
      <w:r w:rsidR="00BB662E" w:rsidRPr="0099264E">
        <w:rPr>
          <w:b/>
          <w:i/>
          <w:u w:val="single"/>
        </w:rPr>
        <w:t>Mezipředmětové vztahy</w:t>
      </w:r>
      <w:r w:rsidR="00BB662E" w:rsidRPr="0099264E">
        <w:rPr>
          <w:b/>
          <w:i/>
        </w:rPr>
        <w:t>:</w:t>
      </w:r>
    </w:p>
    <w:p w:rsidR="00FC2EDE" w:rsidRDefault="00BB662E" w:rsidP="009122A3">
      <w:pPr>
        <w:outlineLvl w:val="8"/>
        <w:rPr>
          <w:rFonts w:ascii="Arial" w:hAnsi="Arial" w:cs="Arial"/>
        </w:rPr>
      </w:pPr>
      <w:r w:rsidRPr="00974C02">
        <w:rPr>
          <w:rFonts w:ascii="Arial" w:hAnsi="Arial" w:cs="Arial"/>
        </w:rPr>
        <w:t xml:space="preserve">          </w:t>
      </w:r>
      <w:r w:rsidR="007D7E65" w:rsidRPr="00974C02">
        <w:rPr>
          <w:rFonts w:ascii="Arial" w:hAnsi="Arial" w:cs="Arial"/>
        </w:rPr>
        <w:t xml:space="preserve">     </w:t>
      </w:r>
      <w:r w:rsidRPr="00974C02">
        <w:rPr>
          <w:rFonts w:ascii="Arial" w:hAnsi="Arial" w:cs="Arial"/>
        </w:rPr>
        <w:t xml:space="preserve"> Předmět je úzce spjat s vyučovacími předměty zeměpis, fyzika, chemie</w:t>
      </w:r>
    </w:p>
    <w:p w:rsidR="002419A2" w:rsidRPr="00974C02" w:rsidRDefault="002419A2" w:rsidP="009122A3">
      <w:pPr>
        <w:outlineLvl w:val="8"/>
        <w:rPr>
          <w:rFonts w:ascii="Arial" w:hAnsi="Arial" w:cs="Arial"/>
          <w:i/>
          <w:sz w:val="32"/>
          <w:szCs w:val="32"/>
        </w:rPr>
        <w:sectPr w:rsidR="002419A2" w:rsidRPr="00974C02" w:rsidSect="005828C1">
          <w:pgSz w:w="11906" w:h="16838"/>
          <w:pgMar w:top="1134" w:right="1134" w:bottom="1134" w:left="1418" w:header="709" w:footer="709" w:gutter="0"/>
          <w:cols w:space="708"/>
          <w:titlePg/>
          <w:docGrid w:linePitch="360"/>
        </w:sectPr>
      </w:pPr>
    </w:p>
    <w:p w:rsidR="00F35392" w:rsidRPr="00DA12CC" w:rsidRDefault="00F35392"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 xml:space="preserve">Předmět: </w:t>
      </w:r>
      <w:r w:rsidR="00377504" w:rsidRPr="00DA12CC">
        <w:rPr>
          <w:rFonts w:ascii="Arial" w:hAnsi="Arial" w:cs="Arial"/>
          <w:sz w:val="32"/>
          <w:szCs w:val="32"/>
          <w:u w:val="single"/>
        </w:rPr>
        <w:t>Ekologický p</w:t>
      </w:r>
      <w:r w:rsidRPr="00DA12CC">
        <w:rPr>
          <w:rFonts w:ascii="Arial" w:hAnsi="Arial" w:cs="Arial"/>
          <w:sz w:val="32"/>
          <w:szCs w:val="32"/>
          <w:u w:val="single"/>
        </w:rPr>
        <w:t>řírodopis</w:t>
      </w:r>
      <w:r w:rsidRPr="00DA12CC">
        <w:rPr>
          <w:rFonts w:ascii="Arial" w:hAnsi="Arial" w:cs="Arial"/>
          <w:sz w:val="32"/>
          <w:szCs w:val="32"/>
        </w:rPr>
        <w:t xml:space="preserve">                                                                                        </w:t>
      </w:r>
      <w:r w:rsidR="00365865"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6.</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493"/>
        <w:gridCol w:w="4212"/>
        <w:gridCol w:w="2455"/>
      </w:tblGrid>
      <w:tr w:rsidR="00F35392" w:rsidRPr="00F3211F">
        <w:trPr>
          <w:trHeight w:hRule="exact" w:val="1134"/>
        </w:trPr>
        <w:tc>
          <w:tcPr>
            <w:tcW w:w="4140" w:type="dxa"/>
            <w:shd w:val="clear" w:color="auto" w:fill="D9D9D9"/>
            <w:vAlign w:val="center"/>
          </w:tcPr>
          <w:p w:rsidR="00F35392" w:rsidRPr="00F3211F" w:rsidRDefault="00F3539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493" w:type="dxa"/>
            <w:shd w:val="clear" w:color="auto" w:fill="D9D9D9"/>
            <w:vAlign w:val="center"/>
          </w:tcPr>
          <w:p w:rsidR="00F35392" w:rsidRPr="00F3211F" w:rsidRDefault="00F3539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212" w:type="dxa"/>
            <w:shd w:val="clear" w:color="auto" w:fill="D9D9D9"/>
            <w:vAlign w:val="center"/>
          </w:tcPr>
          <w:p w:rsidR="00F35392" w:rsidRPr="00F3211F" w:rsidRDefault="00F3539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455" w:type="dxa"/>
            <w:shd w:val="clear" w:color="auto" w:fill="D9D9D9"/>
            <w:vAlign w:val="center"/>
          </w:tcPr>
          <w:p w:rsidR="00F35392" w:rsidRPr="00F3211F" w:rsidRDefault="00F3539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061D2" w:rsidRPr="00F3211F">
        <w:trPr>
          <w:trHeight w:hRule="exact" w:val="533"/>
        </w:trPr>
        <w:tc>
          <w:tcPr>
            <w:tcW w:w="4140"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493"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212" w:type="dxa"/>
            <w:tcBorders>
              <w:bottom w:val="single" w:sz="4" w:space="0" w:color="auto"/>
            </w:tcBorders>
            <w:vAlign w:val="center"/>
          </w:tcPr>
          <w:p w:rsidR="00E061D2" w:rsidRPr="00F3211F" w:rsidRDefault="00E061D2" w:rsidP="00F3211F">
            <w:pPr>
              <w:jc w:val="center"/>
              <w:outlineLvl w:val="8"/>
              <w:rPr>
                <w:rFonts w:ascii="Arial" w:hAnsi="Arial" w:cs="Arial"/>
                <w:b/>
                <w:bCs/>
                <w:sz w:val="20"/>
                <w:szCs w:val="20"/>
              </w:rPr>
            </w:pPr>
            <w:r w:rsidRPr="00F3211F">
              <w:rPr>
                <w:rFonts w:ascii="Arial" w:hAnsi="Arial" w:cs="Arial"/>
                <w:b/>
                <w:bCs/>
                <w:sz w:val="20"/>
                <w:szCs w:val="20"/>
              </w:rPr>
              <w:t>Poznáváme přírodu</w:t>
            </w:r>
          </w:p>
        </w:tc>
        <w:tc>
          <w:tcPr>
            <w:tcW w:w="2455" w:type="dxa"/>
            <w:tcBorders>
              <w:bottom w:val="single" w:sz="4" w:space="0" w:color="auto"/>
            </w:tcBorders>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1378"/>
        </w:trPr>
        <w:tc>
          <w:tcPr>
            <w:tcW w:w="4140"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aplikuje praktické metody poznávání přírody, dodržuje základní pravidla bezpečnosti práce a chování při poznávání živé a neživé přírody</w:t>
            </w:r>
          </w:p>
        </w:tc>
        <w:tc>
          <w:tcPr>
            <w:tcW w:w="4493"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-pozoruje přírodniny lupou</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 xml:space="preserve">-popíše části mikroskopu, </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w:t>
            </w:r>
            <w:r w:rsidR="00AF4699">
              <w:rPr>
                <w:rFonts w:ascii="Arial" w:hAnsi="Arial" w:cs="Arial"/>
                <w:sz w:val="20"/>
                <w:szCs w:val="20"/>
              </w:rPr>
              <w:t>pracuje s mikroskopem</w:t>
            </w:r>
            <w:r w:rsidRPr="00F3211F">
              <w:rPr>
                <w:rFonts w:ascii="Arial" w:hAnsi="Arial" w:cs="Arial"/>
                <w:sz w:val="20"/>
                <w:szCs w:val="20"/>
              </w:rPr>
              <w:t xml:space="preserve"> </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-připraví jednoduchý preparát</w:t>
            </w:r>
          </w:p>
        </w:tc>
        <w:tc>
          <w:tcPr>
            <w:tcW w:w="4212"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Pozorování přírodnin lupou</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mikroskop, jeho části, příprava preparátu, pozorování preparátu pod mikroskopem</w:t>
            </w:r>
          </w:p>
        </w:tc>
        <w:tc>
          <w:tcPr>
            <w:tcW w:w="2455" w:type="dxa"/>
            <w:tcBorders>
              <w:bottom w:val="single" w:sz="4" w:space="0" w:color="auto"/>
            </w:tcBorders>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534"/>
        </w:trPr>
        <w:tc>
          <w:tcPr>
            <w:tcW w:w="4140"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493"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212" w:type="dxa"/>
            <w:tcBorders>
              <w:top w:val="single" w:sz="4" w:space="0" w:color="auto"/>
              <w:bottom w:val="single" w:sz="4" w:space="0" w:color="auto"/>
            </w:tcBorders>
            <w:vAlign w:val="center"/>
          </w:tcPr>
          <w:p w:rsidR="00E061D2" w:rsidRPr="00F3211F" w:rsidRDefault="00E061D2" w:rsidP="00F3211F">
            <w:pPr>
              <w:jc w:val="center"/>
              <w:outlineLvl w:val="8"/>
              <w:rPr>
                <w:rFonts w:ascii="Arial" w:hAnsi="Arial" w:cs="Arial"/>
                <w:b/>
                <w:bCs/>
                <w:sz w:val="20"/>
                <w:szCs w:val="20"/>
              </w:rPr>
            </w:pPr>
            <w:r w:rsidRPr="00F3211F">
              <w:rPr>
                <w:rFonts w:ascii="Arial" w:hAnsi="Arial" w:cs="Arial"/>
                <w:b/>
                <w:bCs/>
                <w:sz w:val="20"/>
                <w:szCs w:val="20"/>
              </w:rPr>
              <w:t>Rostliny a houby v lesích</w:t>
            </w:r>
          </w:p>
        </w:tc>
        <w:tc>
          <w:tcPr>
            <w:tcW w:w="2455" w:type="dxa"/>
            <w:tcBorders>
              <w:top w:val="single" w:sz="4" w:space="0" w:color="auto"/>
              <w:bottom w:val="single" w:sz="4" w:space="0" w:color="auto"/>
            </w:tcBorders>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1247"/>
        </w:trPr>
        <w:tc>
          <w:tcPr>
            <w:tcW w:w="4140" w:type="dxa"/>
            <w:tcBorders>
              <w:top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vysvětlí princip základních rostlinných fyziologických procesů a jejich využití pří pěstování rostlin</w:t>
            </w:r>
          </w:p>
        </w:tc>
        <w:tc>
          <w:tcPr>
            <w:tcW w:w="4493" w:type="dxa"/>
            <w:tcBorders>
              <w:top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-vysvětlí podle schématu jak probíhá fotosyntéza, zná její význam</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-vysvětlí podle schématu jak probíhá buněčné dýchání</w:t>
            </w:r>
            <w:r w:rsidR="00AF4699">
              <w:rPr>
                <w:rFonts w:ascii="Arial" w:hAnsi="Arial" w:cs="Arial"/>
                <w:sz w:val="20"/>
                <w:szCs w:val="20"/>
              </w:rPr>
              <w:t xml:space="preserve"> </w:t>
            </w:r>
            <w:r w:rsidR="00AF4699" w:rsidRPr="00AF4699">
              <w:rPr>
                <w:rFonts w:ascii="Arial" w:hAnsi="Arial" w:cs="Arial"/>
                <w:sz w:val="20"/>
                <w:szCs w:val="20"/>
              </w:rPr>
              <w:t>a</w:t>
            </w:r>
            <w:r w:rsidRPr="00AF4699">
              <w:rPr>
                <w:rFonts w:ascii="Arial" w:hAnsi="Arial" w:cs="Arial"/>
                <w:sz w:val="20"/>
                <w:szCs w:val="20"/>
              </w:rPr>
              <w:t xml:space="preserve"> jeho význam</w:t>
            </w:r>
          </w:p>
        </w:tc>
        <w:tc>
          <w:tcPr>
            <w:tcW w:w="4212" w:type="dxa"/>
            <w:tcBorders>
              <w:top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fotosyntéza, dýchání</w:t>
            </w:r>
          </w:p>
        </w:tc>
        <w:tc>
          <w:tcPr>
            <w:tcW w:w="2455" w:type="dxa"/>
            <w:tcBorders>
              <w:top w:val="single" w:sz="4" w:space="0" w:color="auto"/>
            </w:tcBorders>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901"/>
        </w:trPr>
        <w:tc>
          <w:tcPr>
            <w:tcW w:w="4140" w:type="dxa"/>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vysvětlí různé způsoby výživy hub a jejich význam v ekosystémech a místo v potravních řetězcích</w:t>
            </w:r>
          </w:p>
        </w:tc>
        <w:tc>
          <w:tcPr>
            <w:tcW w:w="4493" w:type="dxa"/>
            <w:vAlign w:val="center"/>
          </w:tcPr>
          <w:p w:rsidR="00E061D2" w:rsidRPr="00AF4699" w:rsidRDefault="00E061D2" w:rsidP="00F3211F">
            <w:pPr>
              <w:outlineLvl w:val="8"/>
              <w:rPr>
                <w:rFonts w:ascii="Arial" w:hAnsi="Arial" w:cs="Arial"/>
                <w:sz w:val="20"/>
                <w:szCs w:val="20"/>
              </w:rPr>
            </w:pPr>
            <w:r w:rsidRPr="00AF4699">
              <w:rPr>
                <w:rFonts w:ascii="Arial" w:hAnsi="Arial" w:cs="Arial"/>
                <w:sz w:val="20"/>
                <w:szCs w:val="20"/>
              </w:rPr>
              <w:t>-popíše stavbu těla houby, způsob rozmnožování, úlohu hub jako rozkladačů</w:t>
            </w:r>
          </w:p>
        </w:tc>
        <w:tc>
          <w:tcPr>
            <w:tcW w:w="4212" w:type="dxa"/>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houby, jejich stavba, způsob rozmnožování, výživa</w:t>
            </w:r>
          </w:p>
        </w:tc>
        <w:tc>
          <w:tcPr>
            <w:tcW w:w="2455"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917"/>
        </w:trPr>
        <w:tc>
          <w:tcPr>
            <w:tcW w:w="4140" w:type="dxa"/>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rozpozná naše nejznámější jedlé a jedovaté houby s plodnicemi a porovná je podle charakteristických znaků</w:t>
            </w:r>
          </w:p>
        </w:tc>
        <w:tc>
          <w:tcPr>
            <w:tcW w:w="4493" w:type="dxa"/>
            <w:vAlign w:val="center"/>
          </w:tcPr>
          <w:p w:rsidR="00E061D2" w:rsidRPr="00AF4699" w:rsidRDefault="00E061D2"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 vyjmenuje</w:t>
            </w:r>
            <w:r w:rsidRPr="00AF4699">
              <w:rPr>
                <w:rFonts w:ascii="Arial" w:hAnsi="Arial" w:cs="Arial"/>
                <w:sz w:val="20"/>
                <w:szCs w:val="20"/>
              </w:rPr>
              <w:t xml:space="preserve"> zásady sběru hub</w:t>
            </w:r>
          </w:p>
        </w:tc>
        <w:tc>
          <w:tcPr>
            <w:tcW w:w="4212" w:type="dxa"/>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zásady sběru hub</w:t>
            </w:r>
          </w:p>
        </w:tc>
        <w:tc>
          <w:tcPr>
            <w:tcW w:w="2455"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739"/>
        </w:trPr>
        <w:tc>
          <w:tcPr>
            <w:tcW w:w="4140"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objasní funkci dvou organismů ve stélce lišejníků</w:t>
            </w:r>
          </w:p>
        </w:tc>
        <w:tc>
          <w:tcPr>
            <w:tcW w:w="4493"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-popíše symbiózu houby a řasy u lišejníků, zná význam lišejníků v přírodě</w:t>
            </w:r>
          </w:p>
        </w:tc>
        <w:tc>
          <w:tcPr>
            <w:tcW w:w="4212"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lišejníky, význam lišejníků v přírodě</w:t>
            </w:r>
          </w:p>
        </w:tc>
        <w:tc>
          <w:tcPr>
            <w:tcW w:w="2455" w:type="dxa"/>
            <w:tcBorders>
              <w:bottom w:val="single" w:sz="4" w:space="0" w:color="auto"/>
            </w:tcBorders>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1975"/>
        </w:trPr>
        <w:tc>
          <w:tcPr>
            <w:tcW w:w="4140" w:type="dxa"/>
            <w:tcBorders>
              <w:bottom w:val="single" w:sz="4" w:space="0" w:color="auto"/>
            </w:tcBorders>
          </w:tcPr>
          <w:p w:rsidR="00E061D2" w:rsidRPr="00F3211F" w:rsidRDefault="00E061D2" w:rsidP="00F3211F">
            <w:pPr>
              <w:outlineLvl w:val="8"/>
              <w:rPr>
                <w:rFonts w:ascii="Arial" w:hAnsi="Arial" w:cs="Arial"/>
                <w:sz w:val="20"/>
                <w:szCs w:val="20"/>
              </w:rPr>
            </w:pPr>
            <w:r w:rsidRPr="00F3211F">
              <w:rPr>
                <w:rFonts w:ascii="Arial" w:hAnsi="Arial" w:cs="Arial"/>
                <w:sz w:val="20"/>
                <w:szCs w:val="20"/>
              </w:rPr>
              <w:t>odvodí na základě pozorování uspořádání rostlinného těla od buňky přes pletiva až k jednotlivým orgánům</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odvodí na základě pozorování přírody závislost a přizpůsobení některých rostlin podmínkám prostředí</w:t>
            </w:r>
          </w:p>
          <w:p w:rsidR="00E061D2" w:rsidRPr="00F3211F" w:rsidRDefault="00E061D2" w:rsidP="00F3211F">
            <w:pPr>
              <w:outlineLvl w:val="8"/>
              <w:rPr>
                <w:rFonts w:ascii="Arial" w:hAnsi="Arial" w:cs="Arial"/>
                <w:sz w:val="20"/>
                <w:szCs w:val="20"/>
              </w:rPr>
            </w:pPr>
          </w:p>
        </w:tc>
        <w:tc>
          <w:tcPr>
            <w:tcW w:w="4493"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-podle obrázku popíše stavbu těla jednobuněčné řasy</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-popíše stavbu těla mechů</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 xml:space="preserve">-popíše části těla kapradiny, jehličnanů naší přírody, zná způsob jejich rozmnožování </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 xml:space="preserve">-pozná kořeny, oddenky, cibule, </w:t>
            </w:r>
          </w:p>
          <w:p w:rsidR="00E061D2" w:rsidRPr="00F3211F" w:rsidRDefault="00E061D2" w:rsidP="00F3211F">
            <w:pPr>
              <w:outlineLvl w:val="8"/>
              <w:rPr>
                <w:rFonts w:ascii="Arial" w:hAnsi="Arial" w:cs="Arial"/>
                <w:sz w:val="20"/>
                <w:szCs w:val="20"/>
              </w:rPr>
            </w:pPr>
          </w:p>
        </w:tc>
        <w:tc>
          <w:tcPr>
            <w:tcW w:w="4212" w:type="dxa"/>
            <w:tcBorders>
              <w:bottom w:val="single" w:sz="4" w:space="0" w:color="auto"/>
            </w:tcBorders>
          </w:tcPr>
          <w:p w:rsidR="00E061D2" w:rsidRPr="00F3211F" w:rsidRDefault="00E061D2" w:rsidP="00F3211F">
            <w:pPr>
              <w:outlineLvl w:val="8"/>
              <w:rPr>
                <w:rFonts w:ascii="Arial" w:hAnsi="Arial" w:cs="Arial"/>
                <w:sz w:val="20"/>
                <w:szCs w:val="20"/>
              </w:rPr>
            </w:pPr>
            <w:r w:rsidRPr="00F3211F">
              <w:rPr>
                <w:rFonts w:ascii="Arial" w:hAnsi="Arial" w:cs="Arial"/>
                <w:sz w:val="20"/>
                <w:szCs w:val="20"/>
              </w:rPr>
              <w:t>řasy, jejich stavba</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mechy, stavba těla</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kapradiny, stavba těla vyšších rostlin</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 xml:space="preserve">kapraďorosty, způsob rozmnožování, </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nahosemenné rostliny, stavba těla, způsob rozmnožování</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krytosemenné rostliny, způsob rozmnožování</w:t>
            </w:r>
          </w:p>
          <w:p w:rsidR="00E061D2" w:rsidRPr="00F3211F" w:rsidRDefault="00E061D2" w:rsidP="00F3211F">
            <w:pPr>
              <w:outlineLvl w:val="8"/>
              <w:rPr>
                <w:rFonts w:ascii="Arial" w:hAnsi="Arial" w:cs="Arial"/>
                <w:sz w:val="20"/>
                <w:szCs w:val="20"/>
              </w:rPr>
            </w:pPr>
          </w:p>
        </w:tc>
        <w:tc>
          <w:tcPr>
            <w:tcW w:w="2455" w:type="dxa"/>
            <w:tcBorders>
              <w:bottom w:val="single" w:sz="4" w:space="0" w:color="auto"/>
            </w:tcBorders>
            <w:vAlign w:val="bottom"/>
          </w:tcPr>
          <w:p w:rsidR="00E061D2" w:rsidRPr="00F3211F" w:rsidRDefault="00E061D2" w:rsidP="00F3211F">
            <w:pPr>
              <w:tabs>
                <w:tab w:val="left" w:pos="9000"/>
              </w:tabs>
              <w:outlineLvl w:val="8"/>
              <w:rPr>
                <w:rFonts w:ascii="Arial" w:hAnsi="Arial" w:cs="Arial"/>
              </w:rPr>
            </w:pPr>
          </w:p>
        </w:tc>
      </w:tr>
    </w:tbl>
    <w:p w:rsidR="00F35392" w:rsidRPr="00DA12CC" w:rsidRDefault="00F35392" w:rsidP="009122A3">
      <w:pPr>
        <w:tabs>
          <w:tab w:val="left" w:pos="720"/>
        </w:tabs>
        <w:outlineLvl w:val="8"/>
        <w:rPr>
          <w:rFonts w:ascii="Arial" w:hAnsi="Arial" w:cs="Arial"/>
          <w:sz w:val="16"/>
          <w:szCs w:val="16"/>
        </w:rPr>
      </w:pPr>
    </w:p>
    <w:p w:rsidR="004500EF" w:rsidRPr="00DA12CC" w:rsidRDefault="004500EF" w:rsidP="009122A3">
      <w:pPr>
        <w:outlineLvl w:val="8"/>
        <w:rPr>
          <w:rFonts w:ascii="Arial" w:hAnsi="Arial" w:cs="Arial"/>
          <w:i/>
          <w:sz w:val="16"/>
          <w:szCs w:val="16"/>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65"/>
        <w:gridCol w:w="4075"/>
        <w:gridCol w:w="2700"/>
      </w:tblGrid>
      <w:tr w:rsidR="00C578F9" w:rsidRPr="00F3211F">
        <w:trPr>
          <w:trHeight w:hRule="exact" w:val="1134"/>
        </w:trPr>
        <w:tc>
          <w:tcPr>
            <w:tcW w:w="4140" w:type="dxa"/>
            <w:tcBorders>
              <w:bottom w:val="single" w:sz="4" w:space="0" w:color="auto"/>
            </w:tcBorders>
            <w:shd w:val="clear" w:color="auto" w:fill="D9D9D9"/>
            <w:vAlign w:val="center"/>
          </w:tcPr>
          <w:p w:rsidR="00C578F9" w:rsidRPr="00F3211F" w:rsidRDefault="00C578F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565" w:type="dxa"/>
            <w:tcBorders>
              <w:bottom w:val="single" w:sz="4" w:space="0" w:color="auto"/>
            </w:tcBorders>
            <w:shd w:val="clear" w:color="auto" w:fill="D9D9D9"/>
            <w:vAlign w:val="center"/>
          </w:tcPr>
          <w:p w:rsidR="00C578F9" w:rsidRPr="00F3211F" w:rsidRDefault="00C578F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075" w:type="dxa"/>
            <w:tcBorders>
              <w:bottom w:val="single" w:sz="4" w:space="0" w:color="auto"/>
            </w:tcBorders>
            <w:shd w:val="clear" w:color="auto" w:fill="D9D9D9"/>
            <w:vAlign w:val="center"/>
          </w:tcPr>
          <w:p w:rsidR="00C578F9" w:rsidRPr="00F3211F" w:rsidRDefault="00C578F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C578F9" w:rsidRPr="00F3211F" w:rsidRDefault="00C578F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E061D2" w:rsidRPr="00F3211F">
        <w:trPr>
          <w:trHeight w:hRule="exact" w:val="1743"/>
        </w:trPr>
        <w:tc>
          <w:tcPr>
            <w:tcW w:w="4140"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uvede příklady výskytu organismů v určitém prostředí a vztahy mezi nimi</w:t>
            </w:r>
          </w:p>
        </w:tc>
        <w:tc>
          <w:tcPr>
            <w:tcW w:w="4565"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-podle klíče určí známé druhy mechů</w:t>
            </w:r>
          </w:p>
          <w:p w:rsidR="00E061D2" w:rsidRPr="00AF4699" w:rsidRDefault="00E061D2" w:rsidP="00F3211F">
            <w:pPr>
              <w:outlineLvl w:val="8"/>
              <w:rPr>
                <w:rFonts w:ascii="Arial" w:hAnsi="Arial" w:cs="Arial"/>
                <w:sz w:val="20"/>
                <w:szCs w:val="20"/>
              </w:rPr>
            </w:pPr>
            <w:r w:rsidRPr="00F3211F">
              <w:rPr>
                <w:rFonts w:ascii="Arial" w:hAnsi="Arial" w:cs="Arial"/>
                <w:sz w:val="20"/>
                <w:szCs w:val="20"/>
              </w:rPr>
              <w:t xml:space="preserve">- </w:t>
            </w:r>
            <w:r w:rsidR="00AF4699" w:rsidRPr="00AF4699">
              <w:rPr>
                <w:rFonts w:ascii="Arial" w:hAnsi="Arial" w:cs="Arial"/>
                <w:sz w:val="20"/>
                <w:szCs w:val="20"/>
              </w:rPr>
              <w:t>rozezná</w:t>
            </w:r>
            <w:r w:rsidRPr="00AF4699">
              <w:rPr>
                <w:rFonts w:ascii="Arial" w:hAnsi="Arial" w:cs="Arial"/>
                <w:sz w:val="20"/>
                <w:szCs w:val="20"/>
              </w:rPr>
              <w:t xml:space="preserve"> některé známé druhy kapraďorostů</w:t>
            </w:r>
          </w:p>
          <w:p w:rsidR="00E061D2" w:rsidRPr="00AF4699" w:rsidRDefault="00AF4699" w:rsidP="00F3211F">
            <w:pPr>
              <w:outlineLvl w:val="8"/>
              <w:rPr>
                <w:rFonts w:ascii="Arial" w:hAnsi="Arial" w:cs="Arial"/>
                <w:sz w:val="20"/>
                <w:szCs w:val="20"/>
              </w:rPr>
            </w:pPr>
            <w:r w:rsidRPr="00AF4699">
              <w:rPr>
                <w:rFonts w:ascii="Arial" w:hAnsi="Arial" w:cs="Arial"/>
                <w:sz w:val="20"/>
                <w:szCs w:val="20"/>
              </w:rPr>
              <w:t>- rozezná</w:t>
            </w:r>
            <w:r w:rsidR="00E061D2" w:rsidRPr="00AF4699">
              <w:rPr>
                <w:rFonts w:ascii="Arial" w:hAnsi="Arial" w:cs="Arial"/>
                <w:sz w:val="20"/>
                <w:szCs w:val="20"/>
              </w:rPr>
              <w:t xml:space="preserve"> typické jehličnany naší přírody</w:t>
            </w:r>
          </w:p>
          <w:p w:rsidR="00E061D2" w:rsidRPr="00AF4699" w:rsidRDefault="00E061D2" w:rsidP="00F3211F">
            <w:pPr>
              <w:outlineLvl w:val="8"/>
              <w:rPr>
                <w:rFonts w:ascii="Arial" w:hAnsi="Arial" w:cs="Arial"/>
                <w:sz w:val="20"/>
                <w:szCs w:val="20"/>
              </w:rPr>
            </w:pPr>
            <w:r w:rsidRPr="00AF4699">
              <w:rPr>
                <w:rFonts w:ascii="Arial" w:hAnsi="Arial" w:cs="Arial"/>
                <w:sz w:val="20"/>
                <w:szCs w:val="20"/>
              </w:rPr>
              <w:t xml:space="preserve"> - pojmenuje některé byliny lesního společenstva, zná základní druhy listnatých stromů a keřů</w:t>
            </w:r>
          </w:p>
          <w:p w:rsidR="00E061D2" w:rsidRPr="00F3211F" w:rsidRDefault="00E061D2"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uvede příklad </w:t>
            </w:r>
            <w:r w:rsidRPr="00AF4699">
              <w:rPr>
                <w:rFonts w:ascii="Arial" w:hAnsi="Arial" w:cs="Arial"/>
                <w:sz w:val="20"/>
                <w:szCs w:val="20"/>
              </w:rPr>
              <w:t>význam</w:t>
            </w:r>
            <w:r w:rsidR="00AF4699" w:rsidRPr="00AF4699">
              <w:rPr>
                <w:rFonts w:ascii="Arial" w:hAnsi="Arial" w:cs="Arial"/>
                <w:sz w:val="20"/>
                <w:szCs w:val="20"/>
              </w:rPr>
              <w:t>u</w:t>
            </w:r>
            <w:r w:rsidRPr="00AF4699">
              <w:rPr>
                <w:rFonts w:ascii="Arial" w:hAnsi="Arial" w:cs="Arial"/>
                <w:sz w:val="20"/>
                <w:szCs w:val="20"/>
              </w:rPr>
              <w:t xml:space="preserve"> mechů, kapraďorostů</w:t>
            </w:r>
          </w:p>
        </w:tc>
        <w:tc>
          <w:tcPr>
            <w:tcW w:w="4075" w:type="dxa"/>
            <w:tcBorders>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druhy mechů a jejich význam</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kapraďorosty a jejich význam</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jehličnany naší přírody</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krytosemenné rostliny</w:t>
            </w:r>
          </w:p>
        </w:tc>
        <w:tc>
          <w:tcPr>
            <w:tcW w:w="2700"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704"/>
        </w:trPr>
        <w:tc>
          <w:tcPr>
            <w:tcW w:w="4140"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tc>
        <w:tc>
          <w:tcPr>
            <w:tcW w:w="4565"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vysvětlí </w:t>
            </w:r>
            <w:r w:rsidRPr="00AF4699">
              <w:rPr>
                <w:rFonts w:ascii="Arial" w:hAnsi="Arial" w:cs="Arial"/>
                <w:sz w:val="20"/>
                <w:szCs w:val="20"/>
              </w:rPr>
              <w:t>význam ochrany</w:t>
            </w:r>
            <w:r w:rsidRPr="00F3211F">
              <w:rPr>
                <w:rFonts w:ascii="Arial" w:hAnsi="Arial" w:cs="Arial"/>
                <w:sz w:val="20"/>
                <w:szCs w:val="20"/>
              </w:rPr>
              <w:t xml:space="preserve"> rostlin</w:t>
            </w:r>
          </w:p>
        </w:tc>
        <w:tc>
          <w:tcPr>
            <w:tcW w:w="4075"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chráněné rostliny</w:t>
            </w:r>
          </w:p>
        </w:tc>
        <w:tc>
          <w:tcPr>
            <w:tcW w:w="2700"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533"/>
        </w:trPr>
        <w:tc>
          <w:tcPr>
            <w:tcW w:w="4140" w:type="dxa"/>
            <w:tcBorders>
              <w:top w:val="single" w:sz="4" w:space="0" w:color="auto"/>
              <w:bottom w:val="single" w:sz="4" w:space="0" w:color="auto"/>
            </w:tcBorders>
            <w:vAlign w:val="bottom"/>
          </w:tcPr>
          <w:p w:rsidR="00E061D2" w:rsidRPr="00F3211F" w:rsidRDefault="00E061D2" w:rsidP="00F3211F">
            <w:pPr>
              <w:tabs>
                <w:tab w:val="left" w:pos="9000"/>
              </w:tabs>
              <w:outlineLvl w:val="8"/>
              <w:rPr>
                <w:rFonts w:ascii="Arial" w:hAnsi="Arial" w:cs="Arial"/>
              </w:rPr>
            </w:pPr>
          </w:p>
        </w:tc>
        <w:tc>
          <w:tcPr>
            <w:tcW w:w="4565"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075" w:type="dxa"/>
            <w:tcBorders>
              <w:top w:val="single" w:sz="4" w:space="0" w:color="auto"/>
              <w:bottom w:val="single" w:sz="4" w:space="0" w:color="auto"/>
            </w:tcBorders>
            <w:vAlign w:val="center"/>
          </w:tcPr>
          <w:p w:rsidR="00E061D2" w:rsidRPr="00F3211F" w:rsidRDefault="00E061D2" w:rsidP="00F3211F">
            <w:pPr>
              <w:jc w:val="center"/>
              <w:outlineLvl w:val="8"/>
              <w:rPr>
                <w:rFonts w:ascii="Arial" w:hAnsi="Arial" w:cs="Arial"/>
                <w:b/>
                <w:bCs/>
                <w:sz w:val="20"/>
                <w:szCs w:val="20"/>
              </w:rPr>
            </w:pPr>
            <w:r w:rsidRPr="00F3211F">
              <w:rPr>
                <w:rFonts w:ascii="Arial" w:hAnsi="Arial" w:cs="Arial"/>
                <w:b/>
                <w:bCs/>
                <w:sz w:val="20"/>
                <w:szCs w:val="20"/>
              </w:rPr>
              <w:t>Živočichové v lesích</w:t>
            </w:r>
          </w:p>
        </w:tc>
        <w:tc>
          <w:tcPr>
            <w:tcW w:w="2700"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1456"/>
        </w:trPr>
        <w:tc>
          <w:tcPr>
            <w:tcW w:w="4140"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třídí organismy a zařadí vybrané organismy do říší a nižších taxonomických jednotek</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porovná základní vnější a vnitřní stavbu vybraných živočichů a vysvětlí funkci jednotlivých orgánů</w:t>
            </w:r>
          </w:p>
        </w:tc>
        <w:tc>
          <w:tcPr>
            <w:tcW w:w="4565"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xml:space="preserve">-zařadí modelové příklady bezobratlých a obratlovců do systému </w:t>
            </w:r>
          </w:p>
        </w:tc>
        <w:tc>
          <w:tcPr>
            <w:tcW w:w="4075"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měkkýši, členovci, obratlovci - modelové příklady,etologie, ekologie, chránění živočichové</w:t>
            </w:r>
          </w:p>
        </w:tc>
        <w:tc>
          <w:tcPr>
            <w:tcW w:w="2700"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1619"/>
        </w:trPr>
        <w:tc>
          <w:tcPr>
            <w:tcW w:w="4140"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odvodí na základě pozorování základní projevy chování živočichů v přírodě, na příkladech objasní jejich způsob života a přizpůsobení danému prostředí</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zhodnotí význam živočichů v přírodě i pro člověka, uplatňuje zásady bezpečného chování ve styku se živočichy</w:t>
            </w:r>
          </w:p>
          <w:p w:rsidR="00E061D2" w:rsidRPr="00F3211F" w:rsidRDefault="00E061D2" w:rsidP="00F3211F">
            <w:pPr>
              <w:outlineLvl w:val="8"/>
              <w:rPr>
                <w:rFonts w:ascii="Arial" w:hAnsi="Arial" w:cs="Arial"/>
                <w:sz w:val="20"/>
                <w:szCs w:val="20"/>
              </w:rPr>
            </w:pPr>
          </w:p>
        </w:tc>
        <w:tc>
          <w:tcPr>
            <w:tcW w:w="4565" w:type="dxa"/>
            <w:tcBorders>
              <w:top w:val="single" w:sz="4" w:space="0" w:color="auto"/>
              <w:bottom w:val="single" w:sz="4" w:space="0" w:color="auto"/>
            </w:tcBorders>
            <w:vAlign w:val="center"/>
          </w:tcPr>
          <w:p w:rsidR="00E061D2" w:rsidRPr="00F3211F" w:rsidRDefault="00603093" w:rsidP="00F3211F">
            <w:pPr>
              <w:outlineLvl w:val="8"/>
              <w:rPr>
                <w:rFonts w:ascii="Arial" w:hAnsi="Arial" w:cs="Arial"/>
                <w:sz w:val="20"/>
                <w:szCs w:val="20"/>
              </w:rPr>
            </w:pPr>
            <w:r w:rsidRPr="00F3211F">
              <w:rPr>
                <w:rFonts w:ascii="Arial" w:hAnsi="Arial" w:cs="Arial"/>
                <w:sz w:val="20"/>
                <w:szCs w:val="20"/>
              </w:rPr>
              <w:t>-</w:t>
            </w:r>
            <w:r w:rsidR="00AF4699">
              <w:rPr>
                <w:rFonts w:ascii="Arial" w:hAnsi="Arial" w:cs="Arial"/>
                <w:sz w:val="20"/>
                <w:szCs w:val="20"/>
              </w:rPr>
              <w:t xml:space="preserve"> uvede příklady ekologických potřeb</w:t>
            </w:r>
            <w:r w:rsidR="00E061D2" w:rsidRPr="00F3211F">
              <w:rPr>
                <w:rFonts w:ascii="Arial" w:hAnsi="Arial" w:cs="Arial"/>
                <w:sz w:val="20"/>
                <w:szCs w:val="20"/>
              </w:rPr>
              <w:t xml:space="preserve"> vybraných zástupců, zná význam ochrany živočichů</w:t>
            </w:r>
          </w:p>
        </w:tc>
        <w:tc>
          <w:tcPr>
            <w:tcW w:w="4075" w:type="dxa"/>
            <w:tcBorders>
              <w:top w:val="single" w:sz="4" w:space="0" w:color="auto"/>
              <w:bottom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měkkýši, členovci, obratlovci - etologie, ekologie, chránění živočichové</w:t>
            </w:r>
          </w:p>
        </w:tc>
        <w:tc>
          <w:tcPr>
            <w:tcW w:w="2700"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533"/>
        </w:trPr>
        <w:tc>
          <w:tcPr>
            <w:tcW w:w="4140" w:type="dxa"/>
            <w:tcBorders>
              <w:top w:val="single" w:sz="4" w:space="0" w:color="auto"/>
              <w:bottom w:val="single" w:sz="4" w:space="0" w:color="auto"/>
            </w:tcBorders>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565" w:type="dxa"/>
            <w:tcBorders>
              <w:top w:val="single" w:sz="4" w:space="0" w:color="auto"/>
              <w:bottom w:val="single" w:sz="4" w:space="0" w:color="auto"/>
            </w:tcBorders>
          </w:tcPr>
          <w:p w:rsidR="00E061D2" w:rsidRPr="00F3211F" w:rsidRDefault="00E061D2" w:rsidP="00F3211F">
            <w:pPr>
              <w:outlineLvl w:val="8"/>
              <w:rPr>
                <w:rFonts w:ascii="Arial" w:hAnsi="Arial" w:cs="Arial"/>
                <w:sz w:val="20"/>
                <w:szCs w:val="20"/>
              </w:rPr>
            </w:pPr>
            <w:r w:rsidRPr="00F3211F">
              <w:rPr>
                <w:rFonts w:ascii="Arial" w:hAnsi="Arial" w:cs="Arial"/>
                <w:sz w:val="20"/>
                <w:szCs w:val="20"/>
              </w:rPr>
              <w:t> </w:t>
            </w:r>
          </w:p>
        </w:tc>
        <w:tc>
          <w:tcPr>
            <w:tcW w:w="4075" w:type="dxa"/>
            <w:tcBorders>
              <w:top w:val="single" w:sz="4" w:space="0" w:color="auto"/>
              <w:bottom w:val="single" w:sz="4" w:space="0" w:color="auto"/>
            </w:tcBorders>
            <w:vAlign w:val="center"/>
          </w:tcPr>
          <w:p w:rsidR="00E061D2" w:rsidRPr="00F3211F" w:rsidRDefault="00E061D2" w:rsidP="00F3211F">
            <w:pPr>
              <w:jc w:val="center"/>
              <w:outlineLvl w:val="8"/>
              <w:rPr>
                <w:rFonts w:ascii="Arial" w:hAnsi="Arial" w:cs="Arial"/>
                <w:b/>
                <w:bCs/>
                <w:sz w:val="20"/>
                <w:szCs w:val="20"/>
              </w:rPr>
            </w:pPr>
            <w:r w:rsidRPr="00F3211F">
              <w:rPr>
                <w:rFonts w:ascii="Arial" w:hAnsi="Arial" w:cs="Arial"/>
                <w:b/>
                <w:bCs/>
                <w:sz w:val="20"/>
                <w:szCs w:val="20"/>
              </w:rPr>
              <w:t>Les jako celek</w:t>
            </w:r>
          </w:p>
        </w:tc>
        <w:tc>
          <w:tcPr>
            <w:tcW w:w="2700" w:type="dxa"/>
            <w:vAlign w:val="bottom"/>
          </w:tcPr>
          <w:p w:rsidR="00E061D2" w:rsidRPr="00F3211F" w:rsidRDefault="00E061D2" w:rsidP="00F3211F">
            <w:pPr>
              <w:tabs>
                <w:tab w:val="left" w:pos="9000"/>
              </w:tabs>
              <w:outlineLvl w:val="8"/>
              <w:rPr>
                <w:rFonts w:ascii="Arial" w:hAnsi="Arial" w:cs="Arial"/>
              </w:rPr>
            </w:pPr>
          </w:p>
        </w:tc>
      </w:tr>
      <w:tr w:rsidR="00E061D2" w:rsidRPr="00F3211F">
        <w:trPr>
          <w:trHeight w:hRule="exact" w:val="1817"/>
        </w:trPr>
        <w:tc>
          <w:tcPr>
            <w:tcW w:w="4140" w:type="dxa"/>
            <w:tcBorders>
              <w:top w:val="single" w:sz="4" w:space="0" w:color="auto"/>
            </w:tcBorders>
            <w:shd w:val="clear" w:color="auto" w:fill="auto"/>
          </w:tcPr>
          <w:p w:rsidR="00E061D2" w:rsidRPr="00F3211F" w:rsidRDefault="00E061D2" w:rsidP="00F3211F">
            <w:pPr>
              <w:outlineLvl w:val="8"/>
              <w:rPr>
                <w:rFonts w:ascii="Arial" w:hAnsi="Arial" w:cs="Arial"/>
                <w:sz w:val="20"/>
                <w:szCs w:val="20"/>
              </w:rPr>
            </w:pPr>
            <w:r w:rsidRPr="00F3211F">
              <w:rPr>
                <w:rFonts w:ascii="Arial" w:hAnsi="Arial" w:cs="Arial"/>
                <w:sz w:val="20"/>
                <w:szCs w:val="20"/>
              </w:rPr>
              <w:t>uvede na příkladech z běžného života význam virů a bakterií</w:t>
            </w:r>
            <w:r w:rsidRPr="00F3211F">
              <w:rPr>
                <w:rFonts w:ascii="Arial" w:hAnsi="Arial" w:cs="Arial"/>
                <w:sz w:val="32"/>
                <w:szCs w:val="32"/>
              </w:rPr>
              <w:t xml:space="preserve"> </w:t>
            </w:r>
            <w:r w:rsidRPr="00F3211F">
              <w:rPr>
                <w:rFonts w:ascii="Arial" w:hAnsi="Arial" w:cs="Arial"/>
                <w:sz w:val="20"/>
                <w:szCs w:val="20"/>
              </w:rPr>
              <w:t>v přírodě i pro člověka</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 xml:space="preserve">uvede příklady výskytu organismů v určitém prostředí a vztahy mezi nimi </w:t>
            </w:r>
          </w:p>
          <w:p w:rsidR="00E061D2" w:rsidRPr="00F3211F" w:rsidRDefault="00E061D2" w:rsidP="00F3211F">
            <w:pPr>
              <w:outlineLvl w:val="8"/>
              <w:rPr>
                <w:rFonts w:ascii="Arial" w:hAnsi="Arial" w:cs="Arial"/>
                <w:sz w:val="20"/>
                <w:szCs w:val="20"/>
              </w:rPr>
            </w:pPr>
            <w:r w:rsidRPr="00F3211F">
              <w:rPr>
                <w:rFonts w:ascii="Arial" w:hAnsi="Arial" w:cs="Arial"/>
                <w:sz w:val="20"/>
                <w:szCs w:val="20"/>
              </w:rPr>
              <w:t>vysvětlí podstatu jednoduchých potravních řetězců v různých ekosystémech a zhodnotí jejich význam</w:t>
            </w:r>
          </w:p>
          <w:p w:rsidR="00E061D2" w:rsidRPr="00F3211F" w:rsidRDefault="00E061D2" w:rsidP="00F3211F">
            <w:pPr>
              <w:outlineLvl w:val="8"/>
              <w:rPr>
                <w:rFonts w:ascii="Arial" w:hAnsi="Arial" w:cs="Arial"/>
                <w:sz w:val="20"/>
                <w:szCs w:val="20"/>
              </w:rPr>
            </w:pPr>
          </w:p>
        </w:tc>
        <w:tc>
          <w:tcPr>
            <w:tcW w:w="4565" w:type="dxa"/>
            <w:tcBorders>
              <w:top w:val="single" w:sz="4" w:space="0" w:color="auto"/>
            </w:tcBorders>
            <w:vAlign w:val="center"/>
          </w:tcPr>
          <w:p w:rsidR="00E061D2" w:rsidRPr="00F3211F" w:rsidRDefault="00E061D2" w:rsidP="00F3211F">
            <w:pPr>
              <w:outlineLvl w:val="8"/>
              <w:rPr>
                <w:rFonts w:ascii="Arial" w:hAnsi="Arial" w:cs="Arial"/>
                <w:sz w:val="20"/>
                <w:szCs w:val="20"/>
              </w:rPr>
            </w:pPr>
            <w:r w:rsidRPr="00F3211F">
              <w:rPr>
                <w:rFonts w:ascii="Arial" w:hAnsi="Arial" w:cs="Arial"/>
                <w:sz w:val="20"/>
                <w:szCs w:val="20"/>
              </w:rPr>
              <w:t>-objasní vztahy v lesním ekosystému</w:t>
            </w:r>
          </w:p>
        </w:tc>
        <w:tc>
          <w:tcPr>
            <w:tcW w:w="4075" w:type="dxa"/>
            <w:tcBorders>
              <w:top w:val="single" w:sz="4" w:space="0" w:color="auto"/>
            </w:tcBorders>
          </w:tcPr>
          <w:p w:rsidR="00E061D2" w:rsidRPr="00F3211F" w:rsidRDefault="00E061D2" w:rsidP="00F3211F">
            <w:pPr>
              <w:outlineLvl w:val="8"/>
              <w:rPr>
                <w:rFonts w:ascii="Arial" w:hAnsi="Arial" w:cs="Arial"/>
                <w:sz w:val="20"/>
                <w:szCs w:val="20"/>
              </w:rPr>
            </w:pPr>
            <w:r w:rsidRPr="00F3211F">
              <w:rPr>
                <w:rFonts w:ascii="Arial" w:hAnsi="Arial" w:cs="Arial"/>
                <w:sz w:val="20"/>
                <w:szCs w:val="20"/>
              </w:rPr>
              <w:t>lesní patra, ,potravní řetězce, producenti, konzumenti, destruenti (rozkladači), predátoři, parazité (cizopasníci), rozkladné řetězce, humus</w:t>
            </w:r>
          </w:p>
        </w:tc>
        <w:tc>
          <w:tcPr>
            <w:tcW w:w="2700" w:type="dxa"/>
          </w:tcPr>
          <w:p w:rsidR="00E061D2" w:rsidRPr="00F3211F" w:rsidRDefault="006B3CA9" w:rsidP="00F3211F">
            <w:pPr>
              <w:tabs>
                <w:tab w:val="left" w:pos="9000"/>
              </w:tabs>
              <w:outlineLvl w:val="8"/>
              <w:rPr>
                <w:rFonts w:ascii="Arial" w:hAnsi="Arial" w:cs="Arial"/>
              </w:rPr>
            </w:pPr>
            <w:r w:rsidRPr="00F3211F">
              <w:rPr>
                <w:rFonts w:ascii="Arial" w:hAnsi="Arial" w:cs="Arial"/>
                <w:sz w:val="20"/>
                <w:szCs w:val="20"/>
              </w:rPr>
              <w:t>EV                                 ekosystémy</w:t>
            </w:r>
          </w:p>
        </w:tc>
      </w:tr>
    </w:tbl>
    <w:p w:rsidR="00C578F9" w:rsidRPr="00DA12CC" w:rsidRDefault="00C578F9" w:rsidP="009122A3">
      <w:pPr>
        <w:outlineLvl w:val="8"/>
        <w:rPr>
          <w:rFonts w:ascii="Arial" w:hAnsi="Arial" w:cs="Arial"/>
          <w:i/>
          <w:sz w:val="16"/>
          <w:szCs w:val="16"/>
        </w:rPr>
      </w:pPr>
    </w:p>
    <w:p w:rsidR="004500EF" w:rsidRPr="00DA12CC" w:rsidRDefault="004500EF" w:rsidP="009122A3">
      <w:pPr>
        <w:outlineLvl w:val="8"/>
        <w:rPr>
          <w:rFonts w:ascii="Arial" w:hAnsi="Arial" w:cs="Arial"/>
          <w:i/>
          <w:sz w:val="16"/>
          <w:szCs w:val="16"/>
          <w:u w:val="single"/>
        </w:rPr>
      </w:pPr>
    </w:p>
    <w:p w:rsidR="00C578F9" w:rsidRPr="00DA12CC" w:rsidRDefault="00C578F9" w:rsidP="009122A3">
      <w:pPr>
        <w:outlineLvl w:val="8"/>
        <w:rPr>
          <w:rFonts w:ascii="Arial" w:hAnsi="Arial" w:cs="Arial"/>
          <w:i/>
          <w:sz w:val="16"/>
          <w:szCs w:val="16"/>
          <w:u w:val="single"/>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65"/>
        <w:gridCol w:w="3895"/>
        <w:gridCol w:w="2880"/>
      </w:tblGrid>
      <w:tr w:rsidR="00C578F9" w:rsidRPr="00F3211F">
        <w:trPr>
          <w:trHeight w:hRule="exact" w:val="1134"/>
        </w:trPr>
        <w:tc>
          <w:tcPr>
            <w:tcW w:w="4140" w:type="dxa"/>
            <w:tcBorders>
              <w:bottom w:val="single" w:sz="4" w:space="0" w:color="auto"/>
            </w:tcBorders>
            <w:shd w:val="clear" w:color="auto" w:fill="D9D9D9"/>
            <w:vAlign w:val="center"/>
          </w:tcPr>
          <w:p w:rsidR="00C578F9" w:rsidRPr="00F3211F" w:rsidRDefault="00C578F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565" w:type="dxa"/>
            <w:tcBorders>
              <w:bottom w:val="single" w:sz="4" w:space="0" w:color="auto"/>
            </w:tcBorders>
            <w:shd w:val="clear" w:color="auto" w:fill="D9D9D9"/>
            <w:vAlign w:val="center"/>
          </w:tcPr>
          <w:p w:rsidR="00C578F9" w:rsidRPr="00F3211F" w:rsidRDefault="00C578F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895" w:type="dxa"/>
            <w:tcBorders>
              <w:bottom w:val="single" w:sz="4" w:space="0" w:color="auto"/>
            </w:tcBorders>
            <w:shd w:val="clear" w:color="auto" w:fill="D9D9D9"/>
            <w:vAlign w:val="center"/>
          </w:tcPr>
          <w:p w:rsidR="00C578F9" w:rsidRPr="00F3211F" w:rsidRDefault="00C578F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tcBorders>
              <w:bottom w:val="single" w:sz="4" w:space="0" w:color="auto"/>
            </w:tcBorders>
            <w:shd w:val="clear" w:color="auto" w:fill="D9D9D9"/>
            <w:vAlign w:val="center"/>
          </w:tcPr>
          <w:p w:rsidR="00C578F9" w:rsidRPr="00F3211F" w:rsidRDefault="00C578F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03093" w:rsidRPr="00F3211F">
        <w:trPr>
          <w:trHeight w:hRule="exact" w:val="1201"/>
        </w:trPr>
        <w:tc>
          <w:tcPr>
            <w:tcW w:w="4140" w:type="dxa"/>
            <w:tcBorders>
              <w:bottom w:val="single" w:sz="4" w:space="0" w:color="auto"/>
            </w:tcBorders>
            <w:shd w:val="clear" w:color="auto" w:fill="auto"/>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tc>
        <w:tc>
          <w:tcPr>
            <w:tcW w:w="4565" w:type="dxa"/>
            <w:tcBorders>
              <w:bottom w:val="single" w:sz="4" w:space="0" w:color="auto"/>
            </w:tcBorders>
            <w:shd w:val="clear" w:color="auto" w:fill="auto"/>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w:t>
            </w:r>
            <w:r w:rsidR="00AF4699">
              <w:rPr>
                <w:rFonts w:ascii="Arial" w:hAnsi="Arial" w:cs="Arial"/>
                <w:sz w:val="20"/>
                <w:szCs w:val="20"/>
              </w:rPr>
              <w:t xml:space="preserve">objasní význam </w:t>
            </w:r>
            <w:r w:rsidRPr="00F3211F">
              <w:rPr>
                <w:rFonts w:ascii="Arial" w:hAnsi="Arial" w:cs="Arial"/>
                <w:sz w:val="20"/>
                <w:szCs w:val="20"/>
              </w:rPr>
              <w:t xml:space="preserve"> lesů pro člověka a společnost</w:t>
            </w:r>
          </w:p>
        </w:tc>
        <w:tc>
          <w:tcPr>
            <w:tcW w:w="3895" w:type="dxa"/>
            <w:tcBorders>
              <w:bottom w:val="single" w:sz="4" w:space="0" w:color="auto"/>
            </w:tcBorders>
            <w:shd w:val="clear" w:color="auto" w:fill="auto"/>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základní rozložení lesů na Zemi, rozmanitost lesů,specializované lesy, význam lesa, ochrana lesů, chráněná území</w:t>
            </w:r>
          </w:p>
        </w:tc>
        <w:tc>
          <w:tcPr>
            <w:tcW w:w="2880" w:type="dxa"/>
            <w:tcBorders>
              <w:bottom w:val="single" w:sz="4" w:space="0" w:color="auto"/>
            </w:tcBorders>
            <w:shd w:val="clear" w:color="auto" w:fill="auto"/>
            <w:vAlign w:val="center"/>
          </w:tcPr>
          <w:p w:rsidR="00603093" w:rsidRPr="00F3211F" w:rsidRDefault="00603093" w:rsidP="00F3211F">
            <w:pPr>
              <w:tabs>
                <w:tab w:val="left" w:pos="720"/>
              </w:tabs>
              <w:jc w:val="center"/>
              <w:outlineLvl w:val="8"/>
              <w:rPr>
                <w:rFonts w:ascii="Arial" w:hAnsi="Arial" w:cs="Arial"/>
                <w:b/>
                <w:sz w:val="32"/>
                <w:szCs w:val="32"/>
              </w:rPr>
            </w:pPr>
          </w:p>
        </w:tc>
      </w:tr>
      <w:tr w:rsidR="00603093" w:rsidRPr="00F3211F">
        <w:trPr>
          <w:trHeight w:hRule="exact" w:val="533"/>
        </w:trPr>
        <w:tc>
          <w:tcPr>
            <w:tcW w:w="4140"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p>
        </w:tc>
        <w:tc>
          <w:tcPr>
            <w:tcW w:w="4565"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p>
        </w:tc>
        <w:tc>
          <w:tcPr>
            <w:tcW w:w="3895" w:type="dxa"/>
            <w:tcBorders>
              <w:top w:val="single" w:sz="4" w:space="0" w:color="auto"/>
              <w:bottom w:val="single" w:sz="4" w:space="0" w:color="auto"/>
            </w:tcBorders>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Voda a její okolí</w:t>
            </w:r>
          </w:p>
        </w:tc>
        <w:tc>
          <w:tcPr>
            <w:tcW w:w="288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B3CA9" w:rsidRPr="00F3211F">
        <w:trPr>
          <w:trHeight w:hRule="exact" w:val="1018"/>
        </w:trPr>
        <w:tc>
          <w:tcPr>
            <w:tcW w:w="414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rozlišuje důsledky vnitřních a vnějších geologických dějů, včetně geologického oběhu hornin i oběhu vody</w:t>
            </w:r>
          </w:p>
        </w:tc>
        <w:tc>
          <w:tcPr>
            <w:tcW w:w="4565"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w:t>
            </w:r>
            <w:r w:rsidR="00AF4699">
              <w:rPr>
                <w:rFonts w:ascii="Arial" w:hAnsi="Arial" w:cs="Arial"/>
                <w:sz w:val="20"/>
                <w:szCs w:val="20"/>
              </w:rPr>
              <w:t>vyjmenuje</w:t>
            </w:r>
            <w:r w:rsidRPr="00F3211F">
              <w:rPr>
                <w:rFonts w:ascii="Arial" w:hAnsi="Arial" w:cs="Arial"/>
                <w:sz w:val="20"/>
                <w:szCs w:val="20"/>
              </w:rPr>
              <w:t xml:space="preserve"> základní vlastnosti vody jako základní podmínky života ve vodních ekosystémech</w:t>
            </w:r>
          </w:p>
        </w:tc>
        <w:tc>
          <w:tcPr>
            <w:tcW w:w="3895"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vlastnosti vody, význam vody pro život</w:t>
            </w:r>
          </w:p>
        </w:tc>
        <w:tc>
          <w:tcPr>
            <w:tcW w:w="2880" w:type="dxa"/>
            <w:tcBorders>
              <w:top w:val="single" w:sz="4" w:space="0" w:color="auto"/>
              <w:bottom w:val="single" w:sz="4" w:space="0" w:color="auto"/>
            </w:tcBorders>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základní podmínky života</w:t>
            </w:r>
          </w:p>
        </w:tc>
      </w:tr>
      <w:tr w:rsidR="00603093" w:rsidRPr="00F3211F">
        <w:trPr>
          <w:trHeight w:hRule="exact" w:val="533"/>
        </w:trPr>
        <w:tc>
          <w:tcPr>
            <w:tcW w:w="4140"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 </w:t>
            </w:r>
          </w:p>
        </w:tc>
        <w:tc>
          <w:tcPr>
            <w:tcW w:w="4565"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 </w:t>
            </w:r>
          </w:p>
        </w:tc>
        <w:tc>
          <w:tcPr>
            <w:tcW w:w="3895" w:type="dxa"/>
            <w:tcBorders>
              <w:top w:val="single" w:sz="4" w:space="0" w:color="auto"/>
              <w:bottom w:val="single" w:sz="4" w:space="0" w:color="auto"/>
            </w:tcBorders>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Rybník</w:t>
            </w:r>
          </w:p>
        </w:tc>
        <w:tc>
          <w:tcPr>
            <w:tcW w:w="288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375"/>
        </w:trPr>
        <w:tc>
          <w:tcPr>
            <w:tcW w:w="4140"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rozlišuje a uvede příklady systémů organismů - populace, společenstva, ekosystémy a objasní na základě příkladu základní princip existence živých a neživých složek ekosystému</w:t>
            </w:r>
          </w:p>
        </w:tc>
        <w:tc>
          <w:tcPr>
            <w:tcW w:w="4565"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-vysvětlí pojem společenstvo, ekosystém</w:t>
            </w:r>
          </w:p>
        </w:tc>
        <w:tc>
          <w:tcPr>
            <w:tcW w:w="3895"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společenstvo, ekosystém rybníka</w:t>
            </w:r>
          </w:p>
        </w:tc>
        <w:tc>
          <w:tcPr>
            <w:tcW w:w="288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666"/>
        </w:trPr>
        <w:tc>
          <w:tcPr>
            <w:tcW w:w="414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c>
          <w:tcPr>
            <w:tcW w:w="4565"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c>
          <w:tcPr>
            <w:tcW w:w="3895" w:type="dxa"/>
            <w:tcBorders>
              <w:top w:val="single" w:sz="4" w:space="0" w:color="auto"/>
              <w:bottom w:val="single" w:sz="4" w:space="0" w:color="auto"/>
            </w:tcBorders>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 xml:space="preserve">                                                           Rostliny rybníka a jeho okolí</w:t>
            </w:r>
          </w:p>
          <w:p w:rsidR="00603093" w:rsidRPr="00F3211F" w:rsidRDefault="00603093" w:rsidP="00F3211F">
            <w:pPr>
              <w:tabs>
                <w:tab w:val="left" w:pos="9000"/>
              </w:tabs>
              <w:jc w:val="center"/>
              <w:outlineLvl w:val="8"/>
              <w:rPr>
                <w:rFonts w:ascii="Arial" w:hAnsi="Arial" w:cs="Arial"/>
              </w:rPr>
            </w:pPr>
          </w:p>
        </w:tc>
        <w:tc>
          <w:tcPr>
            <w:tcW w:w="288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191"/>
        </w:trPr>
        <w:tc>
          <w:tcPr>
            <w:tcW w:w="4140" w:type="dxa"/>
            <w:tcBorders>
              <w:top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tc>
        <w:tc>
          <w:tcPr>
            <w:tcW w:w="4565" w:type="dxa"/>
            <w:tcBorders>
              <w:top w:val="single" w:sz="4" w:space="0" w:color="auto"/>
            </w:tcBorders>
            <w:vAlign w:val="center"/>
          </w:tcPr>
          <w:p w:rsidR="00603093" w:rsidRPr="00F3211F" w:rsidRDefault="00AF4699" w:rsidP="00F3211F">
            <w:pPr>
              <w:outlineLvl w:val="8"/>
              <w:rPr>
                <w:rFonts w:ascii="Arial" w:hAnsi="Arial" w:cs="Arial"/>
                <w:sz w:val="20"/>
                <w:szCs w:val="20"/>
              </w:rPr>
            </w:pPr>
            <w:r>
              <w:rPr>
                <w:rFonts w:ascii="Arial" w:hAnsi="Arial" w:cs="Arial"/>
                <w:sz w:val="20"/>
                <w:szCs w:val="20"/>
              </w:rPr>
              <w:t>-</w:t>
            </w:r>
            <w:r w:rsidRPr="00AF4699">
              <w:rPr>
                <w:rFonts w:ascii="Arial" w:hAnsi="Arial" w:cs="Arial"/>
                <w:sz w:val="20"/>
                <w:szCs w:val="20"/>
              </w:rPr>
              <w:t>zdůvodní</w:t>
            </w:r>
            <w:r w:rsidR="00603093" w:rsidRPr="00AF4699">
              <w:rPr>
                <w:rFonts w:ascii="Arial" w:hAnsi="Arial" w:cs="Arial"/>
                <w:sz w:val="20"/>
                <w:szCs w:val="20"/>
              </w:rPr>
              <w:t xml:space="preserve"> úlohu vodních rostlin jako producentů v ekosystému</w:t>
            </w:r>
            <w:r w:rsidR="00603093" w:rsidRPr="00F3211F">
              <w:rPr>
                <w:rFonts w:ascii="Arial" w:hAnsi="Arial" w:cs="Arial"/>
                <w:sz w:val="20"/>
                <w:szCs w:val="20"/>
              </w:rPr>
              <w:t xml:space="preserve"> rybníka, břehové zeleně, </w:t>
            </w:r>
          </w:p>
          <w:p w:rsidR="00603093" w:rsidRPr="00F3211F" w:rsidRDefault="00603093" w:rsidP="00F3211F">
            <w:pPr>
              <w:outlineLvl w:val="8"/>
              <w:rPr>
                <w:rFonts w:ascii="Arial" w:hAnsi="Arial" w:cs="Arial"/>
                <w:sz w:val="20"/>
                <w:szCs w:val="20"/>
              </w:rPr>
            </w:pPr>
            <w:r w:rsidRPr="00AF4699">
              <w:rPr>
                <w:rFonts w:ascii="Arial" w:hAnsi="Arial" w:cs="Arial"/>
                <w:sz w:val="20"/>
                <w:szCs w:val="20"/>
              </w:rPr>
              <w:t>-pozná</w:t>
            </w:r>
            <w:r w:rsidR="00AF4699" w:rsidRPr="00AF4699">
              <w:rPr>
                <w:rFonts w:ascii="Arial" w:hAnsi="Arial" w:cs="Arial"/>
                <w:sz w:val="20"/>
                <w:szCs w:val="20"/>
              </w:rPr>
              <w:t xml:space="preserve"> podle obrázků</w:t>
            </w:r>
            <w:r w:rsidRPr="00AF4699">
              <w:rPr>
                <w:rFonts w:ascii="Arial" w:hAnsi="Arial" w:cs="Arial"/>
                <w:sz w:val="20"/>
                <w:szCs w:val="20"/>
              </w:rPr>
              <w:t xml:space="preserve"> některé běžné i chráněné vodní rostliny</w:t>
            </w:r>
          </w:p>
        </w:tc>
        <w:tc>
          <w:tcPr>
            <w:tcW w:w="3895" w:type="dxa"/>
            <w:tcBorders>
              <w:top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rostliny - producenti vodního ekosystému, břehová zeleň</w:t>
            </w:r>
          </w:p>
        </w:tc>
        <w:tc>
          <w:tcPr>
            <w:tcW w:w="2880" w:type="dxa"/>
            <w:tcBorders>
              <w:top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262"/>
        </w:trPr>
        <w:tc>
          <w:tcPr>
            <w:tcW w:w="4140" w:type="dxa"/>
            <w:tcBorders>
              <w:bottom w:val="single" w:sz="4" w:space="0" w:color="auto"/>
            </w:tcBorders>
          </w:tcPr>
          <w:p w:rsidR="00603093" w:rsidRPr="00F3211F" w:rsidRDefault="00603093" w:rsidP="00F3211F">
            <w:pPr>
              <w:outlineLvl w:val="8"/>
              <w:rPr>
                <w:rFonts w:ascii="Arial" w:hAnsi="Arial" w:cs="Arial"/>
                <w:sz w:val="20"/>
                <w:szCs w:val="20"/>
              </w:rPr>
            </w:pPr>
            <w:r w:rsidRPr="00F3211F">
              <w:rPr>
                <w:rFonts w:ascii="Arial" w:hAnsi="Arial" w:cs="Arial"/>
                <w:sz w:val="20"/>
                <w:szCs w:val="20"/>
              </w:rPr>
              <w:t>třídí organismy a zařadí vybrané organismy do říší a nižších taxonomických jednotek</w:t>
            </w:r>
          </w:p>
          <w:p w:rsidR="00603093" w:rsidRPr="00F3211F" w:rsidRDefault="00603093"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p>
        </w:tc>
        <w:tc>
          <w:tcPr>
            <w:tcW w:w="4565" w:type="dxa"/>
          </w:tcPr>
          <w:p w:rsidR="00603093" w:rsidRPr="00F3211F" w:rsidRDefault="00603093" w:rsidP="00F3211F">
            <w:pPr>
              <w:outlineLvl w:val="8"/>
              <w:rPr>
                <w:rFonts w:ascii="Arial" w:hAnsi="Arial" w:cs="Arial"/>
                <w:sz w:val="20"/>
                <w:szCs w:val="20"/>
              </w:rPr>
            </w:pPr>
            <w:r w:rsidRPr="00F3211F">
              <w:rPr>
                <w:rFonts w:ascii="Arial" w:hAnsi="Arial" w:cs="Arial"/>
                <w:sz w:val="20"/>
                <w:szCs w:val="20"/>
              </w:rPr>
              <w:t>-vysvětlí, co je fytoplankton, zná význam řas, nebezpečí toxických sinic</w:t>
            </w:r>
          </w:p>
        </w:tc>
        <w:tc>
          <w:tcPr>
            <w:tcW w:w="3895" w:type="dxa"/>
          </w:tcPr>
          <w:p w:rsidR="00603093" w:rsidRPr="00F3211F" w:rsidRDefault="00603093" w:rsidP="00F3211F">
            <w:pPr>
              <w:outlineLvl w:val="8"/>
              <w:rPr>
                <w:rFonts w:ascii="Arial" w:hAnsi="Arial" w:cs="Arial"/>
                <w:sz w:val="20"/>
                <w:szCs w:val="20"/>
              </w:rPr>
            </w:pPr>
            <w:r w:rsidRPr="00F3211F">
              <w:rPr>
                <w:rFonts w:ascii="Arial" w:hAnsi="Arial" w:cs="Arial"/>
                <w:sz w:val="20"/>
                <w:szCs w:val="20"/>
              </w:rPr>
              <w:t>vodní rostliny, řasy, sinice</w:t>
            </w:r>
          </w:p>
        </w:tc>
        <w:tc>
          <w:tcPr>
            <w:tcW w:w="2880" w:type="dxa"/>
            <w:vAlign w:val="bottom"/>
          </w:tcPr>
          <w:p w:rsidR="00603093" w:rsidRPr="00F3211F" w:rsidRDefault="00603093" w:rsidP="00F3211F">
            <w:pPr>
              <w:tabs>
                <w:tab w:val="left" w:pos="9000"/>
              </w:tabs>
              <w:outlineLvl w:val="8"/>
              <w:rPr>
                <w:rFonts w:ascii="Arial" w:hAnsi="Arial" w:cs="Arial"/>
              </w:rPr>
            </w:pPr>
          </w:p>
        </w:tc>
      </w:tr>
    </w:tbl>
    <w:p w:rsidR="00C578F9" w:rsidRPr="00DA12CC" w:rsidRDefault="00C578F9" w:rsidP="009122A3">
      <w:pPr>
        <w:outlineLvl w:val="8"/>
        <w:rPr>
          <w:rFonts w:ascii="Arial" w:hAnsi="Arial" w:cs="Arial"/>
          <w:i/>
          <w:sz w:val="16"/>
          <w:szCs w:val="16"/>
          <w:u w:val="single"/>
        </w:rPr>
      </w:pPr>
    </w:p>
    <w:tbl>
      <w:tblPr>
        <w:tblW w:w="155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00"/>
        <w:gridCol w:w="4075"/>
        <w:gridCol w:w="2880"/>
      </w:tblGrid>
      <w:tr w:rsidR="00CF41F3" w:rsidRPr="00F3211F">
        <w:trPr>
          <w:trHeight w:hRule="exact" w:val="1134"/>
        </w:trPr>
        <w:tc>
          <w:tcPr>
            <w:tcW w:w="4140" w:type="dxa"/>
            <w:tcBorders>
              <w:bottom w:val="single" w:sz="4" w:space="0" w:color="auto"/>
            </w:tcBorders>
            <w:shd w:val="clear" w:color="auto" w:fill="D9D9D9"/>
            <w:vAlign w:val="center"/>
          </w:tcPr>
          <w:p w:rsidR="00CF41F3" w:rsidRPr="00F3211F" w:rsidRDefault="00CF41F3"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500" w:type="dxa"/>
            <w:tcBorders>
              <w:bottom w:val="single" w:sz="4" w:space="0" w:color="auto"/>
            </w:tcBorders>
            <w:shd w:val="clear" w:color="auto" w:fill="D9D9D9"/>
            <w:vAlign w:val="center"/>
          </w:tcPr>
          <w:p w:rsidR="00CF41F3" w:rsidRPr="00F3211F" w:rsidRDefault="00CF41F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075" w:type="dxa"/>
            <w:tcBorders>
              <w:bottom w:val="single" w:sz="4" w:space="0" w:color="auto"/>
            </w:tcBorders>
            <w:shd w:val="clear" w:color="auto" w:fill="D9D9D9"/>
            <w:vAlign w:val="center"/>
          </w:tcPr>
          <w:p w:rsidR="00CF41F3" w:rsidRPr="00F3211F" w:rsidRDefault="00CF41F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tcBorders>
              <w:bottom w:val="single" w:sz="4" w:space="0" w:color="auto"/>
            </w:tcBorders>
            <w:shd w:val="clear" w:color="auto" w:fill="D9D9D9"/>
            <w:vAlign w:val="center"/>
          </w:tcPr>
          <w:p w:rsidR="00CF41F3" w:rsidRPr="00F3211F" w:rsidRDefault="00CF41F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03093" w:rsidRPr="00F3211F">
        <w:trPr>
          <w:trHeight w:hRule="exact" w:val="363"/>
        </w:trPr>
        <w:tc>
          <w:tcPr>
            <w:tcW w:w="4140" w:type="dxa"/>
            <w:tcBorders>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 </w:t>
            </w:r>
          </w:p>
        </w:tc>
        <w:tc>
          <w:tcPr>
            <w:tcW w:w="4500" w:type="dxa"/>
            <w:tcBorders>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 </w:t>
            </w:r>
          </w:p>
        </w:tc>
        <w:tc>
          <w:tcPr>
            <w:tcW w:w="4075" w:type="dxa"/>
            <w:tcBorders>
              <w:bottom w:val="single" w:sz="4" w:space="0" w:color="auto"/>
            </w:tcBorders>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Živočichové rybníka</w:t>
            </w:r>
          </w:p>
        </w:tc>
        <w:tc>
          <w:tcPr>
            <w:tcW w:w="2880" w:type="dxa"/>
            <w:tcBorders>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733"/>
        </w:trPr>
        <w:tc>
          <w:tcPr>
            <w:tcW w:w="4140"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porovná základní vnější a vnitřní stavbu vybraných živočichů a vysvětlí funkci jednotlivých orgánů</w:t>
            </w:r>
          </w:p>
          <w:p w:rsidR="00603093" w:rsidRPr="00F3211F" w:rsidRDefault="00603093" w:rsidP="00F3211F">
            <w:pPr>
              <w:outlineLvl w:val="8"/>
              <w:rPr>
                <w:rFonts w:ascii="Arial" w:hAnsi="Arial" w:cs="Arial"/>
                <w:sz w:val="20"/>
                <w:szCs w:val="20"/>
              </w:rPr>
            </w:pPr>
            <w:r w:rsidRPr="00F3211F">
              <w:rPr>
                <w:rFonts w:ascii="Arial" w:hAnsi="Arial" w:cs="Arial"/>
                <w:sz w:val="20"/>
                <w:szCs w:val="20"/>
              </w:rPr>
              <w:t>odvodí na základě pozorování základní projevy chování živočichů v přírodě, na příkladech objasní jejich způsob života a přizpůsobení danému prostředí</w:t>
            </w:r>
          </w:p>
        </w:tc>
        <w:tc>
          <w:tcPr>
            <w:tcW w:w="4500" w:type="dxa"/>
            <w:tcBorders>
              <w:top w:val="single" w:sz="4" w:space="0" w:color="auto"/>
              <w:bottom w:val="single" w:sz="4" w:space="0" w:color="auto"/>
            </w:tcBorders>
            <w:vAlign w:val="center"/>
          </w:tcPr>
          <w:p w:rsidR="00A67497" w:rsidRPr="00F3211F" w:rsidRDefault="00603093" w:rsidP="00F3211F">
            <w:pPr>
              <w:outlineLvl w:val="8"/>
              <w:rPr>
                <w:rFonts w:ascii="Arial" w:hAnsi="Arial" w:cs="Arial"/>
                <w:sz w:val="20"/>
                <w:szCs w:val="20"/>
              </w:rPr>
            </w:pPr>
            <w:r w:rsidRPr="00F3211F">
              <w:rPr>
                <w:rFonts w:ascii="Arial" w:hAnsi="Arial" w:cs="Arial"/>
                <w:sz w:val="20"/>
                <w:szCs w:val="20"/>
              </w:rPr>
              <w:t xml:space="preserve">-na modelovém příkladu dokáže popsat stavbu těla mnohobuněčného organismu, </w:t>
            </w:r>
          </w:p>
          <w:p w:rsidR="00603093" w:rsidRPr="00F3211F" w:rsidRDefault="00A67497" w:rsidP="00F3211F">
            <w:pPr>
              <w:outlineLvl w:val="8"/>
              <w:rPr>
                <w:rFonts w:ascii="Arial" w:hAnsi="Arial" w:cs="Arial"/>
                <w:sz w:val="20"/>
                <w:szCs w:val="20"/>
              </w:rPr>
            </w:pPr>
            <w:r w:rsidRPr="00F3211F">
              <w:rPr>
                <w:rFonts w:ascii="Arial" w:hAnsi="Arial" w:cs="Arial"/>
                <w:sz w:val="20"/>
                <w:szCs w:val="20"/>
              </w:rPr>
              <w:t>-</w:t>
            </w:r>
            <w:r w:rsidR="00603093" w:rsidRPr="00F3211F">
              <w:rPr>
                <w:rFonts w:ascii="Arial" w:hAnsi="Arial" w:cs="Arial"/>
                <w:sz w:val="20"/>
                <w:szCs w:val="20"/>
              </w:rPr>
              <w:t xml:space="preserve">popíše přizpůsobení těla a funkce orgánů těla živočichů vodnímu prostředí </w:t>
            </w:r>
          </w:p>
        </w:tc>
        <w:tc>
          <w:tcPr>
            <w:tcW w:w="4075"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žahavci, kroužkovci, členovci, obratlovci - modelové příklady, etologie</w:t>
            </w:r>
          </w:p>
        </w:tc>
        <w:tc>
          <w:tcPr>
            <w:tcW w:w="288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152"/>
        </w:trPr>
        <w:tc>
          <w:tcPr>
            <w:tcW w:w="4140" w:type="dxa"/>
            <w:tcBorders>
              <w:top w:val="single" w:sz="4" w:space="0" w:color="auto"/>
              <w:bottom w:val="single" w:sz="4" w:space="0" w:color="auto"/>
            </w:tcBorders>
            <w:vAlign w:val="center"/>
          </w:tcPr>
          <w:p w:rsidR="00603093" w:rsidRPr="00AF4699" w:rsidRDefault="00603093" w:rsidP="00F3211F">
            <w:pPr>
              <w:outlineLvl w:val="8"/>
              <w:rPr>
                <w:rFonts w:ascii="Arial" w:hAnsi="Arial" w:cs="Arial"/>
                <w:sz w:val="20"/>
                <w:szCs w:val="20"/>
              </w:rPr>
            </w:pPr>
            <w:r w:rsidRPr="00AF4699">
              <w:rPr>
                <w:rFonts w:ascii="Arial" w:hAnsi="Arial" w:cs="Arial"/>
                <w:sz w:val="20"/>
                <w:szCs w:val="20"/>
              </w:rPr>
              <w:t xml:space="preserve">rozlišuje a porovná jednotlivé skupiny živočichů, určuje vybrané živočichy, zařazuje je do hlavních taxonomických skupin </w:t>
            </w:r>
          </w:p>
          <w:p w:rsidR="00603093" w:rsidRPr="00AF4699" w:rsidRDefault="00603093" w:rsidP="00F3211F">
            <w:pPr>
              <w:outlineLvl w:val="8"/>
              <w:rPr>
                <w:rFonts w:ascii="Arial" w:hAnsi="Arial" w:cs="Arial"/>
                <w:sz w:val="20"/>
                <w:szCs w:val="20"/>
              </w:rPr>
            </w:pPr>
          </w:p>
        </w:tc>
        <w:tc>
          <w:tcPr>
            <w:tcW w:w="4500" w:type="dxa"/>
            <w:tcBorders>
              <w:top w:val="single" w:sz="4" w:space="0" w:color="auto"/>
              <w:bottom w:val="single" w:sz="4" w:space="0" w:color="auto"/>
            </w:tcBorders>
            <w:vAlign w:val="center"/>
          </w:tcPr>
          <w:p w:rsidR="00603093" w:rsidRPr="00AF4699" w:rsidRDefault="00603093" w:rsidP="00F3211F">
            <w:pPr>
              <w:outlineLvl w:val="8"/>
              <w:rPr>
                <w:rFonts w:ascii="Arial" w:hAnsi="Arial" w:cs="Arial"/>
                <w:sz w:val="20"/>
                <w:szCs w:val="20"/>
              </w:rPr>
            </w:pPr>
            <w:r w:rsidRPr="00AF4699">
              <w:rPr>
                <w:rFonts w:ascii="Arial" w:hAnsi="Arial" w:cs="Arial"/>
                <w:sz w:val="20"/>
                <w:szCs w:val="20"/>
              </w:rPr>
              <w:t>-vysvětlí, co je zooplankton, zná stavbu těla trepky jako příkladu jednobuněčného živočicha</w:t>
            </w:r>
          </w:p>
          <w:p w:rsidR="00603093"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vyjmenuj </w:t>
            </w:r>
            <w:r w:rsidR="00603093" w:rsidRPr="00AF4699">
              <w:rPr>
                <w:rFonts w:ascii="Arial" w:hAnsi="Arial" w:cs="Arial"/>
                <w:sz w:val="20"/>
                <w:szCs w:val="20"/>
              </w:rPr>
              <w:t>hlavní druhy živočichů rybníka a jeho okolí a jejich ekologické nároky, zařadí je do systému (zjednodušeného)</w:t>
            </w:r>
          </w:p>
        </w:tc>
        <w:tc>
          <w:tcPr>
            <w:tcW w:w="4075" w:type="dxa"/>
            <w:tcBorders>
              <w:top w:val="single" w:sz="4" w:space="0" w:color="auto"/>
              <w:bottom w:val="single" w:sz="4" w:space="0" w:color="auto"/>
            </w:tcBorders>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prvoci, stavba těla prvoků</w:t>
            </w:r>
          </w:p>
          <w:p w:rsidR="00603093" w:rsidRPr="00F3211F" w:rsidRDefault="00603093" w:rsidP="00F3211F">
            <w:pPr>
              <w:outlineLvl w:val="8"/>
              <w:rPr>
                <w:rFonts w:ascii="Arial" w:hAnsi="Arial" w:cs="Arial"/>
                <w:sz w:val="20"/>
                <w:szCs w:val="20"/>
              </w:rPr>
            </w:pPr>
            <w:r w:rsidRPr="00F3211F">
              <w:rPr>
                <w:rFonts w:ascii="Arial" w:hAnsi="Arial" w:cs="Arial"/>
                <w:sz w:val="20"/>
                <w:szCs w:val="20"/>
              </w:rPr>
              <w:t>žahavci, kroužkovci, členovci, obratlovci - modelové příklady, ekologie</w:t>
            </w:r>
          </w:p>
        </w:tc>
        <w:tc>
          <w:tcPr>
            <w:tcW w:w="2880" w:type="dxa"/>
            <w:tcBorders>
              <w:top w:val="single" w:sz="4" w:space="0" w:color="auto"/>
              <w:bottom w:val="single" w:sz="4" w:space="0" w:color="auto"/>
            </w:tcBorders>
            <w:vAlign w:val="bottom"/>
          </w:tcPr>
          <w:p w:rsidR="00603093" w:rsidRPr="00F3211F" w:rsidRDefault="00603093" w:rsidP="00F3211F">
            <w:pPr>
              <w:tabs>
                <w:tab w:val="left" w:pos="9000"/>
              </w:tabs>
              <w:outlineLvl w:val="8"/>
              <w:rPr>
                <w:rFonts w:ascii="Arial" w:hAnsi="Arial" w:cs="Arial"/>
              </w:rPr>
            </w:pPr>
          </w:p>
        </w:tc>
      </w:tr>
      <w:tr w:rsidR="006B3CA9" w:rsidRPr="00F3211F">
        <w:trPr>
          <w:trHeight w:hRule="exact" w:val="897"/>
        </w:trPr>
        <w:tc>
          <w:tcPr>
            <w:tcW w:w="4140" w:type="dxa"/>
            <w:tcBorders>
              <w:top w:val="single" w:sz="4" w:space="0" w:color="auto"/>
            </w:tcBorders>
            <w:vAlign w:val="center"/>
          </w:tcPr>
          <w:p w:rsidR="006B3CA9" w:rsidRPr="00AF4699" w:rsidRDefault="006B3CA9" w:rsidP="00F3211F">
            <w:pPr>
              <w:outlineLvl w:val="8"/>
              <w:rPr>
                <w:rFonts w:ascii="Arial" w:hAnsi="Arial" w:cs="Arial"/>
                <w:sz w:val="20"/>
                <w:szCs w:val="20"/>
              </w:rPr>
            </w:pPr>
            <w:r w:rsidRPr="00AF4699">
              <w:rPr>
                <w:rFonts w:ascii="Arial" w:hAnsi="Arial" w:cs="Arial"/>
                <w:sz w:val="20"/>
                <w:szCs w:val="20"/>
              </w:rPr>
              <w:t>uvede příklady kladných i záporných vlivů člověka na životní prostředí a příklady narušení rovnováhy ekosystému</w:t>
            </w:r>
          </w:p>
        </w:tc>
        <w:tc>
          <w:tcPr>
            <w:tcW w:w="4500" w:type="dxa"/>
            <w:tcBorders>
              <w:top w:val="single" w:sz="4" w:space="0" w:color="auto"/>
            </w:tcBorders>
            <w:vAlign w:val="center"/>
          </w:tcPr>
          <w:p w:rsidR="006B3CA9" w:rsidRPr="00AF4699" w:rsidRDefault="006B3CA9"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uvede příklady </w:t>
            </w:r>
            <w:r w:rsidRPr="00AF4699">
              <w:rPr>
                <w:rFonts w:ascii="Arial" w:hAnsi="Arial" w:cs="Arial"/>
                <w:sz w:val="20"/>
                <w:szCs w:val="20"/>
              </w:rPr>
              <w:t>p</w:t>
            </w:r>
            <w:r w:rsidR="00AF4699" w:rsidRPr="00AF4699">
              <w:rPr>
                <w:rFonts w:ascii="Arial" w:hAnsi="Arial" w:cs="Arial"/>
                <w:sz w:val="20"/>
                <w:szCs w:val="20"/>
              </w:rPr>
              <w:t>říčin</w:t>
            </w:r>
            <w:r w:rsidRPr="00AF4699">
              <w:rPr>
                <w:rFonts w:ascii="Arial" w:hAnsi="Arial" w:cs="Arial"/>
                <w:sz w:val="20"/>
                <w:szCs w:val="20"/>
              </w:rPr>
              <w:t xml:space="preserve"> znečištění vod a jejich vliv na organismy žijící ve vodě</w:t>
            </w:r>
          </w:p>
        </w:tc>
        <w:tc>
          <w:tcPr>
            <w:tcW w:w="4075" w:type="dxa"/>
            <w:tcBorders>
              <w:top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chráněné druhy živočichů</w:t>
            </w:r>
          </w:p>
        </w:tc>
        <w:tc>
          <w:tcPr>
            <w:tcW w:w="2880" w:type="dxa"/>
            <w:tcBorders>
              <w:top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lidské aktivity a problémy životního prostředí</w:t>
            </w:r>
          </w:p>
        </w:tc>
      </w:tr>
      <w:tr w:rsidR="00603093" w:rsidRPr="00F3211F">
        <w:trPr>
          <w:trHeight w:hRule="exact" w:val="363"/>
        </w:trPr>
        <w:tc>
          <w:tcPr>
            <w:tcW w:w="4140" w:type="dxa"/>
            <w:vAlign w:val="bottom"/>
          </w:tcPr>
          <w:p w:rsidR="00603093" w:rsidRPr="00AF4699" w:rsidRDefault="00603093" w:rsidP="00F3211F">
            <w:pPr>
              <w:tabs>
                <w:tab w:val="left" w:pos="9000"/>
              </w:tabs>
              <w:outlineLvl w:val="8"/>
              <w:rPr>
                <w:rFonts w:ascii="Arial" w:hAnsi="Arial" w:cs="Arial"/>
              </w:rPr>
            </w:pPr>
          </w:p>
        </w:tc>
        <w:tc>
          <w:tcPr>
            <w:tcW w:w="4500" w:type="dxa"/>
            <w:vAlign w:val="bottom"/>
          </w:tcPr>
          <w:p w:rsidR="00603093" w:rsidRPr="00AF4699" w:rsidRDefault="00603093" w:rsidP="00F3211F">
            <w:pPr>
              <w:tabs>
                <w:tab w:val="left" w:pos="9000"/>
              </w:tabs>
              <w:outlineLvl w:val="8"/>
              <w:rPr>
                <w:rFonts w:ascii="Arial" w:hAnsi="Arial" w:cs="Arial"/>
              </w:rPr>
            </w:pPr>
          </w:p>
        </w:tc>
        <w:tc>
          <w:tcPr>
            <w:tcW w:w="4075" w:type="dxa"/>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Rybník jako celek</w:t>
            </w:r>
          </w:p>
          <w:p w:rsidR="00603093" w:rsidRPr="00F3211F" w:rsidRDefault="00603093" w:rsidP="00F3211F">
            <w:pPr>
              <w:tabs>
                <w:tab w:val="left" w:pos="9000"/>
              </w:tabs>
              <w:jc w:val="center"/>
              <w:outlineLvl w:val="8"/>
              <w:rPr>
                <w:rFonts w:ascii="Arial" w:hAnsi="Arial" w:cs="Arial"/>
              </w:rPr>
            </w:pPr>
          </w:p>
        </w:tc>
        <w:tc>
          <w:tcPr>
            <w:tcW w:w="2880" w:type="dxa"/>
            <w:vAlign w:val="bottom"/>
          </w:tcPr>
          <w:p w:rsidR="00603093" w:rsidRPr="00F3211F" w:rsidRDefault="00603093" w:rsidP="00F3211F">
            <w:pPr>
              <w:tabs>
                <w:tab w:val="left" w:pos="9000"/>
              </w:tabs>
              <w:outlineLvl w:val="8"/>
              <w:rPr>
                <w:rFonts w:ascii="Arial" w:hAnsi="Arial" w:cs="Arial"/>
              </w:rPr>
            </w:pPr>
          </w:p>
        </w:tc>
      </w:tr>
      <w:tr w:rsidR="006B3CA9" w:rsidRPr="00F3211F">
        <w:trPr>
          <w:trHeight w:hRule="exact" w:val="1134"/>
        </w:trPr>
        <w:tc>
          <w:tcPr>
            <w:tcW w:w="4140" w:type="dxa"/>
            <w:vAlign w:val="center"/>
          </w:tcPr>
          <w:p w:rsidR="006B3CA9" w:rsidRPr="00AF4699" w:rsidRDefault="006B3CA9" w:rsidP="00F3211F">
            <w:pPr>
              <w:outlineLvl w:val="8"/>
              <w:rPr>
                <w:rFonts w:ascii="Arial" w:hAnsi="Arial" w:cs="Arial"/>
                <w:sz w:val="20"/>
                <w:szCs w:val="20"/>
              </w:rPr>
            </w:pPr>
            <w:r w:rsidRPr="00AF4699">
              <w:rPr>
                <w:rFonts w:ascii="Arial" w:hAnsi="Arial" w:cs="Arial"/>
                <w:sz w:val="20"/>
                <w:szCs w:val="20"/>
              </w:rPr>
              <w:t>uvede příklady výskytu organismů v určitém prostředí a vztahy mezi nimi</w:t>
            </w:r>
          </w:p>
          <w:p w:rsidR="006B3CA9" w:rsidRPr="00AF4699" w:rsidRDefault="006B3CA9" w:rsidP="00F3211F">
            <w:pPr>
              <w:outlineLvl w:val="8"/>
              <w:rPr>
                <w:rFonts w:ascii="Arial" w:hAnsi="Arial" w:cs="Arial"/>
                <w:sz w:val="20"/>
                <w:szCs w:val="20"/>
              </w:rPr>
            </w:pPr>
            <w:r w:rsidRPr="00AF4699">
              <w:rPr>
                <w:rFonts w:ascii="Arial" w:hAnsi="Arial" w:cs="Arial"/>
                <w:sz w:val="20"/>
                <w:szCs w:val="20"/>
              </w:rPr>
              <w:t>vysvětlí podstatu jednoduchých potravních řetězců v různých ekosystémech a zhodnotí jejich význam</w:t>
            </w:r>
          </w:p>
          <w:p w:rsidR="006B3CA9" w:rsidRPr="00AF4699" w:rsidRDefault="006B3CA9" w:rsidP="00F3211F">
            <w:pPr>
              <w:outlineLvl w:val="8"/>
              <w:rPr>
                <w:rFonts w:ascii="Arial" w:hAnsi="Arial" w:cs="Arial"/>
                <w:sz w:val="20"/>
                <w:szCs w:val="20"/>
              </w:rPr>
            </w:pPr>
          </w:p>
        </w:tc>
        <w:tc>
          <w:tcPr>
            <w:tcW w:w="4500" w:type="dxa"/>
            <w:vAlign w:val="center"/>
          </w:tcPr>
          <w:p w:rsidR="006B3CA9" w:rsidRPr="00AF4699" w:rsidRDefault="006B3CA9"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vysvětlí</w:t>
            </w:r>
            <w:r w:rsidRPr="00AF4699">
              <w:rPr>
                <w:rFonts w:ascii="Arial" w:hAnsi="Arial" w:cs="Arial"/>
                <w:sz w:val="20"/>
                <w:szCs w:val="20"/>
              </w:rPr>
              <w:t xml:space="preserve"> potravní vztahy ve vodních ekosystémech, -vysvětlí na čem závisí biologická rovnováha</w:t>
            </w:r>
          </w:p>
        </w:tc>
        <w:tc>
          <w:tcPr>
            <w:tcW w:w="4075" w:type="dxa"/>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společenstvo, ekosystém rybníka, abiotické podmínky, které ovlivňují ekosystém rybníka</w:t>
            </w:r>
          </w:p>
        </w:tc>
        <w:tc>
          <w:tcPr>
            <w:tcW w:w="2880" w:type="dxa"/>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ekosystémy</w:t>
            </w:r>
          </w:p>
        </w:tc>
      </w:tr>
      <w:tr w:rsidR="00603093" w:rsidRPr="00F3211F">
        <w:trPr>
          <w:trHeight w:hRule="exact" w:val="363"/>
        </w:trPr>
        <w:tc>
          <w:tcPr>
            <w:tcW w:w="4140" w:type="dxa"/>
            <w:vAlign w:val="center"/>
          </w:tcPr>
          <w:p w:rsidR="00603093" w:rsidRPr="00AF4699" w:rsidRDefault="00603093" w:rsidP="00F3211F">
            <w:pPr>
              <w:outlineLvl w:val="8"/>
              <w:rPr>
                <w:rFonts w:ascii="Arial" w:hAnsi="Arial" w:cs="Arial"/>
                <w:sz w:val="20"/>
                <w:szCs w:val="20"/>
              </w:rPr>
            </w:pPr>
            <w:r w:rsidRPr="00AF4699">
              <w:rPr>
                <w:rFonts w:ascii="Arial" w:hAnsi="Arial" w:cs="Arial"/>
                <w:sz w:val="20"/>
                <w:szCs w:val="20"/>
              </w:rPr>
              <w:t> </w:t>
            </w:r>
          </w:p>
        </w:tc>
        <w:tc>
          <w:tcPr>
            <w:tcW w:w="4500" w:type="dxa"/>
            <w:tcBorders>
              <w:bottom w:val="single" w:sz="4" w:space="0" w:color="auto"/>
            </w:tcBorders>
            <w:vAlign w:val="center"/>
          </w:tcPr>
          <w:p w:rsidR="00603093" w:rsidRPr="00AF4699" w:rsidRDefault="00603093" w:rsidP="00F3211F">
            <w:pPr>
              <w:outlineLvl w:val="8"/>
              <w:rPr>
                <w:rFonts w:ascii="Arial" w:hAnsi="Arial" w:cs="Arial"/>
                <w:sz w:val="20"/>
                <w:szCs w:val="20"/>
              </w:rPr>
            </w:pPr>
            <w:r w:rsidRPr="00AF4699">
              <w:rPr>
                <w:rFonts w:ascii="Arial" w:hAnsi="Arial" w:cs="Arial"/>
                <w:sz w:val="20"/>
                <w:szCs w:val="20"/>
              </w:rPr>
              <w:t> </w:t>
            </w:r>
          </w:p>
        </w:tc>
        <w:tc>
          <w:tcPr>
            <w:tcW w:w="4075" w:type="dxa"/>
            <w:tcBorders>
              <w:bottom w:val="single" w:sz="4" w:space="0" w:color="auto"/>
            </w:tcBorders>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Louky, pastviny, pole</w:t>
            </w:r>
          </w:p>
        </w:tc>
        <w:tc>
          <w:tcPr>
            <w:tcW w:w="2880" w:type="dxa"/>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134"/>
        </w:trPr>
        <w:tc>
          <w:tcPr>
            <w:tcW w:w="4140"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porovná význam půdotvorných činitelů pro vznik půdy, rozlišuje hlavní půdní typy a půdní druhy v naší přírodě</w:t>
            </w:r>
          </w:p>
        </w:tc>
        <w:tc>
          <w:tcPr>
            <w:tcW w:w="4500"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-popíše způsoby rozpadu matečné horniny a vznik půdy</w:t>
            </w:r>
          </w:p>
        </w:tc>
        <w:tc>
          <w:tcPr>
            <w:tcW w:w="4075"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vznik půdy v závislosti na matečné hornině, půdotvorní činitelé</w:t>
            </w:r>
          </w:p>
        </w:tc>
        <w:tc>
          <w:tcPr>
            <w:tcW w:w="2880" w:type="dxa"/>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363"/>
        </w:trPr>
        <w:tc>
          <w:tcPr>
            <w:tcW w:w="4140"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 </w:t>
            </w:r>
          </w:p>
        </w:tc>
        <w:tc>
          <w:tcPr>
            <w:tcW w:w="4500"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 </w:t>
            </w:r>
          </w:p>
        </w:tc>
        <w:tc>
          <w:tcPr>
            <w:tcW w:w="4075" w:type="dxa"/>
            <w:vAlign w:val="center"/>
          </w:tcPr>
          <w:p w:rsidR="00603093" w:rsidRPr="00F3211F" w:rsidRDefault="00603093" w:rsidP="00F3211F">
            <w:pPr>
              <w:jc w:val="center"/>
              <w:outlineLvl w:val="8"/>
              <w:rPr>
                <w:rFonts w:ascii="Arial" w:hAnsi="Arial" w:cs="Arial"/>
                <w:b/>
                <w:bCs/>
                <w:sz w:val="20"/>
                <w:szCs w:val="20"/>
              </w:rPr>
            </w:pPr>
            <w:r w:rsidRPr="00F3211F">
              <w:rPr>
                <w:rFonts w:ascii="Arial" w:hAnsi="Arial" w:cs="Arial"/>
                <w:b/>
                <w:bCs/>
                <w:sz w:val="20"/>
                <w:szCs w:val="20"/>
              </w:rPr>
              <w:t>Rostliny a houby travních společenstev</w:t>
            </w:r>
          </w:p>
        </w:tc>
        <w:tc>
          <w:tcPr>
            <w:tcW w:w="2880" w:type="dxa"/>
            <w:vAlign w:val="bottom"/>
          </w:tcPr>
          <w:p w:rsidR="00603093" w:rsidRPr="00F3211F" w:rsidRDefault="00603093" w:rsidP="00F3211F">
            <w:pPr>
              <w:tabs>
                <w:tab w:val="left" w:pos="9000"/>
              </w:tabs>
              <w:outlineLvl w:val="8"/>
              <w:rPr>
                <w:rFonts w:ascii="Arial" w:hAnsi="Arial" w:cs="Arial"/>
              </w:rPr>
            </w:pPr>
          </w:p>
        </w:tc>
      </w:tr>
      <w:tr w:rsidR="00603093" w:rsidRPr="00F3211F">
        <w:trPr>
          <w:trHeight w:hRule="exact" w:val="1113"/>
        </w:trPr>
        <w:tc>
          <w:tcPr>
            <w:tcW w:w="4140"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tc>
        <w:tc>
          <w:tcPr>
            <w:tcW w:w="4500"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-určí pomocí atlasu a klíče běžné druhy trav a obilnin</w:t>
            </w:r>
          </w:p>
        </w:tc>
        <w:tc>
          <w:tcPr>
            <w:tcW w:w="4075" w:type="dxa"/>
            <w:vAlign w:val="center"/>
          </w:tcPr>
          <w:p w:rsidR="00603093" w:rsidRPr="00F3211F" w:rsidRDefault="00603093" w:rsidP="00F3211F">
            <w:pPr>
              <w:outlineLvl w:val="8"/>
              <w:rPr>
                <w:rFonts w:ascii="Arial" w:hAnsi="Arial" w:cs="Arial"/>
                <w:sz w:val="20"/>
                <w:szCs w:val="20"/>
              </w:rPr>
            </w:pPr>
            <w:r w:rsidRPr="00F3211F">
              <w:rPr>
                <w:rFonts w:ascii="Arial" w:hAnsi="Arial" w:cs="Arial"/>
                <w:sz w:val="20"/>
                <w:szCs w:val="20"/>
              </w:rPr>
              <w:t>trávy, kulturní trávy, obilniny</w:t>
            </w:r>
          </w:p>
        </w:tc>
        <w:tc>
          <w:tcPr>
            <w:tcW w:w="2880" w:type="dxa"/>
            <w:vAlign w:val="bottom"/>
          </w:tcPr>
          <w:p w:rsidR="00603093" w:rsidRPr="00F3211F" w:rsidRDefault="00603093" w:rsidP="00F3211F">
            <w:pPr>
              <w:tabs>
                <w:tab w:val="left" w:pos="9000"/>
              </w:tabs>
              <w:outlineLvl w:val="8"/>
              <w:rPr>
                <w:rFonts w:ascii="Arial" w:hAnsi="Arial" w:cs="Arial"/>
              </w:rPr>
            </w:pPr>
          </w:p>
        </w:tc>
      </w:tr>
    </w:tbl>
    <w:p w:rsidR="00CF41F3" w:rsidRPr="00DA12CC" w:rsidRDefault="00CF41F3" w:rsidP="009122A3">
      <w:pPr>
        <w:tabs>
          <w:tab w:val="left" w:pos="720"/>
        </w:tabs>
        <w:outlineLvl w:val="8"/>
        <w:rPr>
          <w:rFonts w:ascii="Arial" w:hAnsi="Arial" w:cs="Arial"/>
          <w:sz w:val="16"/>
          <w:szCs w:val="16"/>
          <w:u w:val="single"/>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00"/>
        <w:gridCol w:w="4140"/>
        <w:gridCol w:w="2880"/>
      </w:tblGrid>
      <w:tr w:rsidR="004646AD" w:rsidRPr="00F3211F">
        <w:trPr>
          <w:trHeight w:hRule="exact" w:val="1134"/>
        </w:trPr>
        <w:tc>
          <w:tcPr>
            <w:tcW w:w="4140" w:type="dxa"/>
            <w:tcBorders>
              <w:bottom w:val="single" w:sz="4" w:space="0" w:color="auto"/>
            </w:tcBorders>
            <w:shd w:val="clear" w:color="auto" w:fill="D9D9D9"/>
            <w:vAlign w:val="center"/>
          </w:tcPr>
          <w:p w:rsidR="004646AD" w:rsidRPr="00AF4699" w:rsidRDefault="004646AD" w:rsidP="00F3211F">
            <w:pPr>
              <w:tabs>
                <w:tab w:val="left" w:pos="720"/>
              </w:tabs>
              <w:outlineLvl w:val="8"/>
              <w:rPr>
                <w:rFonts w:ascii="Arial" w:hAnsi="Arial" w:cs="Arial"/>
                <w:b/>
                <w:sz w:val="32"/>
                <w:szCs w:val="32"/>
              </w:rPr>
            </w:pPr>
            <w:r w:rsidRPr="00AF4699">
              <w:rPr>
                <w:rFonts w:ascii="Arial" w:hAnsi="Arial" w:cs="Arial"/>
                <w:b/>
                <w:sz w:val="32"/>
                <w:szCs w:val="32"/>
              </w:rPr>
              <w:lastRenderedPageBreak/>
              <w:t xml:space="preserve">Očekávané výstupy z RVP ZV                         </w:t>
            </w:r>
            <w:r w:rsidRPr="00AF4699">
              <w:rPr>
                <w:rFonts w:ascii="Arial" w:hAnsi="Arial" w:cs="Arial"/>
                <w:b/>
              </w:rPr>
              <w:t>Žák:</w:t>
            </w:r>
          </w:p>
        </w:tc>
        <w:tc>
          <w:tcPr>
            <w:tcW w:w="4500" w:type="dxa"/>
            <w:tcBorders>
              <w:bottom w:val="single" w:sz="4" w:space="0" w:color="auto"/>
            </w:tcBorders>
            <w:shd w:val="clear" w:color="auto" w:fill="D9D9D9"/>
            <w:vAlign w:val="center"/>
          </w:tcPr>
          <w:p w:rsidR="004646AD" w:rsidRPr="00AF4699" w:rsidRDefault="004646AD" w:rsidP="00F3211F">
            <w:pPr>
              <w:tabs>
                <w:tab w:val="left" w:pos="720"/>
              </w:tabs>
              <w:jc w:val="center"/>
              <w:outlineLvl w:val="8"/>
              <w:rPr>
                <w:rFonts w:ascii="Arial" w:hAnsi="Arial" w:cs="Arial"/>
                <w:b/>
                <w:sz w:val="32"/>
                <w:szCs w:val="32"/>
              </w:rPr>
            </w:pPr>
            <w:r w:rsidRPr="00AF4699">
              <w:rPr>
                <w:rFonts w:ascii="Arial" w:hAnsi="Arial" w:cs="Arial"/>
                <w:b/>
                <w:sz w:val="32"/>
                <w:szCs w:val="32"/>
              </w:rPr>
              <w:t>Školní výstupy</w:t>
            </w:r>
          </w:p>
        </w:tc>
        <w:tc>
          <w:tcPr>
            <w:tcW w:w="4140" w:type="dxa"/>
            <w:tcBorders>
              <w:bottom w:val="single" w:sz="4" w:space="0" w:color="auto"/>
            </w:tcBorders>
            <w:shd w:val="clear" w:color="auto" w:fill="D9D9D9"/>
            <w:vAlign w:val="center"/>
          </w:tcPr>
          <w:p w:rsidR="004646AD" w:rsidRPr="00F3211F" w:rsidRDefault="004646A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tcBorders>
              <w:bottom w:val="single" w:sz="4" w:space="0" w:color="auto"/>
            </w:tcBorders>
            <w:shd w:val="clear" w:color="auto" w:fill="D9D9D9"/>
            <w:vAlign w:val="center"/>
          </w:tcPr>
          <w:p w:rsidR="004646AD" w:rsidRPr="00F3211F" w:rsidRDefault="004646AD"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67497" w:rsidRPr="00F3211F">
        <w:trPr>
          <w:trHeight w:hRule="exact" w:val="861"/>
        </w:trPr>
        <w:tc>
          <w:tcPr>
            <w:tcW w:w="414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odvodí na základě pozorování uspořádání rostlinného těla od buňky přes pletiva až k jednotlivým orgánům</w:t>
            </w:r>
          </w:p>
        </w:tc>
        <w:tc>
          <w:tcPr>
            <w:tcW w:w="450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uvede</w:t>
            </w:r>
            <w:r w:rsidRPr="00AF4699">
              <w:rPr>
                <w:rFonts w:ascii="Arial" w:hAnsi="Arial" w:cs="Arial"/>
                <w:sz w:val="20"/>
                <w:szCs w:val="20"/>
              </w:rPr>
              <w:t xml:space="preserve"> příklady jednoděložných a dvouděložních rostlin, </w:t>
            </w:r>
          </w:p>
          <w:p w:rsidR="00A67497" w:rsidRPr="00AF4699" w:rsidRDefault="00A67497" w:rsidP="00F3211F">
            <w:pPr>
              <w:outlineLvl w:val="8"/>
              <w:rPr>
                <w:rFonts w:ascii="Arial" w:hAnsi="Arial" w:cs="Arial"/>
                <w:sz w:val="20"/>
                <w:szCs w:val="20"/>
              </w:rPr>
            </w:pPr>
            <w:r w:rsidRPr="00AF4699">
              <w:rPr>
                <w:rFonts w:ascii="Arial" w:hAnsi="Arial" w:cs="Arial"/>
                <w:sz w:val="20"/>
                <w:szCs w:val="20"/>
              </w:rPr>
              <w:t>-popíše rozdíly ve stavbě a klíčení semene</w:t>
            </w:r>
          </w:p>
        </w:tc>
        <w:tc>
          <w:tcPr>
            <w:tcW w:w="414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jednoděložné a dvouděložné rostliny, stavba semen a klíčení</w:t>
            </w:r>
          </w:p>
        </w:tc>
        <w:tc>
          <w:tcPr>
            <w:tcW w:w="2880" w:type="dxa"/>
            <w:tcBorders>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878"/>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vysvětlí různé způsoby výživy hub a jejich význam v ekosystémech a místo v potravních řetězcích</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xml:space="preserve">-řekne, že na obilovinách cizopasí houby, </w:t>
            </w:r>
          </w:p>
          <w:p w:rsidR="00A67497" w:rsidRPr="00AF4699" w:rsidRDefault="00A67497" w:rsidP="00F3211F">
            <w:pPr>
              <w:outlineLvl w:val="8"/>
              <w:rPr>
                <w:rFonts w:ascii="Arial" w:hAnsi="Arial" w:cs="Arial"/>
                <w:sz w:val="20"/>
                <w:szCs w:val="20"/>
              </w:rPr>
            </w:pPr>
            <w:r w:rsidRPr="00AF4699">
              <w:rPr>
                <w:rFonts w:ascii="Arial" w:hAnsi="Arial" w:cs="Arial"/>
                <w:sz w:val="20"/>
                <w:szCs w:val="20"/>
              </w:rPr>
              <w:t>-vysvětlí pojem cizopasník</w:t>
            </w:r>
          </w:p>
        </w:tc>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cizopasné houby</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911"/>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vysvětlí princip základních rostlinných fyziologických procesů a jejich využití pří pěstování rostlin</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-popíše životní cyklus jednoletých, dvouletých a vytrvalých bylin, zná pojem ornice, humus</w:t>
            </w:r>
          </w:p>
        </w:tc>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pole, ornice, kulturní plodiny</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363"/>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140" w:type="dxa"/>
            <w:tcBorders>
              <w:top w:val="single" w:sz="4" w:space="0" w:color="auto"/>
              <w:bottom w:val="single" w:sz="4" w:space="0" w:color="auto"/>
            </w:tcBorders>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živočichové travních společenstev</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1244"/>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rozlišuje a porovná jednotlivé skupiny živočichů, určuje vybrané živočichy, zařazuje je do hlavních taxonomických skupin</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xml:space="preserve">-zařadí organismy do zjednodušeného systému živočichů, </w:t>
            </w:r>
          </w:p>
          <w:p w:rsidR="00A67497"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jmenuje</w:t>
            </w:r>
            <w:r w:rsidRPr="00AF4699">
              <w:rPr>
                <w:rFonts w:ascii="Arial" w:hAnsi="Arial" w:cs="Arial"/>
                <w:sz w:val="20"/>
                <w:szCs w:val="20"/>
              </w:rPr>
              <w:t xml:space="preserve"> několik typických druhů živočichů travních společenstev a jejich ekologické nároky</w:t>
            </w:r>
          </w:p>
        </w:tc>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měkkýši, kroužkovci, členovci, obratlovci</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363"/>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140" w:type="dxa"/>
            <w:tcBorders>
              <w:top w:val="single" w:sz="4" w:space="0" w:color="auto"/>
              <w:bottom w:val="single" w:sz="4" w:space="0" w:color="auto"/>
            </w:tcBorders>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travní ekosystémy jako celek</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721"/>
        </w:trPr>
        <w:tc>
          <w:tcPr>
            <w:tcW w:w="4140" w:type="dxa"/>
            <w:tcBorders>
              <w:top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vysvětlí podstatu jednoduchých potravních řetězců v různých ekosystémech a zhodnotí jejich význam</w:t>
            </w:r>
          </w:p>
        </w:tc>
        <w:tc>
          <w:tcPr>
            <w:tcW w:w="4500" w:type="dxa"/>
            <w:tcBorders>
              <w:top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xml:space="preserve">-vyjádří vztahy mezi jednotlivými organismy v ekosystémech travních společenstev, </w:t>
            </w:r>
          </w:p>
        </w:tc>
        <w:tc>
          <w:tcPr>
            <w:tcW w:w="4140" w:type="dxa"/>
            <w:tcBorders>
              <w:top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potravní vztahy na louce, změny v průběhu roku, vliv hospodaření</w:t>
            </w:r>
          </w:p>
        </w:tc>
        <w:tc>
          <w:tcPr>
            <w:tcW w:w="2880" w:type="dxa"/>
            <w:tcBorders>
              <w:top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363"/>
        </w:trPr>
        <w:tc>
          <w:tcPr>
            <w:tcW w:w="414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500" w:type="dxa"/>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140" w:type="dxa"/>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Příroda našeho okolí</w:t>
            </w:r>
          </w:p>
        </w:tc>
        <w:tc>
          <w:tcPr>
            <w:tcW w:w="2880" w:type="dxa"/>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1046"/>
        </w:trPr>
        <w:tc>
          <w:tcPr>
            <w:tcW w:w="414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aplikuje praktické metody poznávání přírody</w:t>
            </w:r>
          </w:p>
          <w:p w:rsidR="00A67497" w:rsidRPr="00AF4699" w:rsidRDefault="00A67497" w:rsidP="00F3211F">
            <w:pPr>
              <w:outlineLvl w:val="8"/>
              <w:rPr>
                <w:rFonts w:ascii="Arial" w:hAnsi="Arial" w:cs="Arial"/>
                <w:sz w:val="20"/>
                <w:szCs w:val="20"/>
              </w:rPr>
            </w:pPr>
            <w:r w:rsidRPr="00AF4699">
              <w:rPr>
                <w:rFonts w:ascii="Arial" w:hAnsi="Arial" w:cs="Arial"/>
                <w:sz w:val="20"/>
                <w:szCs w:val="20"/>
              </w:rPr>
              <w:t>dodržuje základní pravidla bezpečnosti práce a chování při poznávání živé a neživé přírody</w:t>
            </w:r>
          </w:p>
        </w:tc>
        <w:tc>
          <w:tcPr>
            <w:tcW w:w="450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 uvede příklady</w:t>
            </w:r>
            <w:r w:rsidRPr="00AF4699">
              <w:rPr>
                <w:rFonts w:ascii="Arial" w:hAnsi="Arial" w:cs="Arial"/>
                <w:sz w:val="20"/>
                <w:szCs w:val="20"/>
              </w:rPr>
              <w:t xml:space="preserve"> r</w:t>
            </w:r>
            <w:r w:rsidR="00AF4699" w:rsidRPr="00AF4699">
              <w:rPr>
                <w:rFonts w:ascii="Arial" w:hAnsi="Arial" w:cs="Arial"/>
                <w:sz w:val="20"/>
                <w:szCs w:val="20"/>
              </w:rPr>
              <w:t>ůzných ekosystémů</w:t>
            </w:r>
            <w:r w:rsidRPr="00AF4699">
              <w:rPr>
                <w:rFonts w:ascii="Arial" w:hAnsi="Arial" w:cs="Arial"/>
                <w:sz w:val="20"/>
                <w:szCs w:val="20"/>
              </w:rPr>
              <w:t xml:space="preserve"> v okolí školy, zná významné chráněné ekosystémy v regionu</w:t>
            </w:r>
          </w:p>
        </w:tc>
        <w:tc>
          <w:tcPr>
            <w:tcW w:w="414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poznávání přírody okolí školy, bydliště, regionu</w:t>
            </w:r>
          </w:p>
        </w:tc>
        <w:tc>
          <w:tcPr>
            <w:tcW w:w="2880" w:type="dxa"/>
            <w:tcBorders>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539"/>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w:t>
            </w:r>
          </w:p>
        </w:tc>
        <w:tc>
          <w:tcPr>
            <w:tcW w:w="4140" w:type="dxa"/>
            <w:tcBorders>
              <w:top w:val="single" w:sz="4" w:space="0" w:color="auto"/>
              <w:bottom w:val="single" w:sz="4" w:space="0" w:color="auto"/>
            </w:tcBorders>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Třídění organismů</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1083"/>
        </w:trPr>
        <w:tc>
          <w:tcPr>
            <w:tcW w:w="414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třídí organismy a zařadí vybrané organismy do říší a nižších taxonomických jednotek</w:t>
            </w:r>
          </w:p>
        </w:tc>
        <w:tc>
          <w:tcPr>
            <w:tcW w:w="450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 xml:space="preserve">-zařadí vybrané druhy organismů do základních taxonomických jednotek, </w:t>
            </w:r>
          </w:p>
          <w:p w:rsidR="00A67497" w:rsidRPr="00AF4699" w:rsidRDefault="00A67497" w:rsidP="00F3211F">
            <w:pPr>
              <w:outlineLvl w:val="8"/>
              <w:rPr>
                <w:rFonts w:ascii="Arial" w:hAnsi="Arial" w:cs="Arial"/>
                <w:sz w:val="20"/>
                <w:szCs w:val="20"/>
              </w:rPr>
            </w:pPr>
            <w:r w:rsidRPr="00AF4699">
              <w:rPr>
                <w:rFonts w:ascii="Arial" w:hAnsi="Arial" w:cs="Arial"/>
                <w:sz w:val="20"/>
                <w:szCs w:val="20"/>
              </w:rPr>
              <w:t>-určuje typické druhy organismů pomocí atlasů a určovacích klíčů</w:t>
            </w:r>
          </w:p>
        </w:tc>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základy taxonomie, atlasy rostlin a živočichů, práce s klíči k určování organismů</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bl>
    <w:p w:rsidR="00062C93" w:rsidRPr="00DA12CC" w:rsidRDefault="00062C93" w:rsidP="009122A3">
      <w:pPr>
        <w:tabs>
          <w:tab w:val="left" w:pos="720"/>
        </w:tabs>
        <w:outlineLvl w:val="8"/>
        <w:rPr>
          <w:rFonts w:ascii="Arial" w:hAnsi="Arial" w:cs="Arial"/>
          <w:sz w:val="16"/>
          <w:szCs w:val="16"/>
          <w:u w:val="single"/>
        </w:rPr>
      </w:pPr>
    </w:p>
    <w:p w:rsidR="00DF1573" w:rsidRPr="00DA12CC" w:rsidRDefault="00DF1573" w:rsidP="009122A3">
      <w:pPr>
        <w:tabs>
          <w:tab w:val="left" w:pos="720"/>
        </w:tabs>
        <w:outlineLvl w:val="8"/>
        <w:rPr>
          <w:rFonts w:ascii="Arial" w:hAnsi="Arial" w:cs="Arial"/>
          <w:sz w:val="16"/>
          <w:szCs w:val="16"/>
          <w:u w:val="single"/>
        </w:rPr>
      </w:pPr>
    </w:p>
    <w:p w:rsidR="0014388F" w:rsidRPr="00DA12CC" w:rsidRDefault="0014388F"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w:t>
      </w:r>
      <w:r w:rsidR="00377504" w:rsidRPr="00DA12CC">
        <w:rPr>
          <w:rFonts w:ascii="Arial" w:hAnsi="Arial" w:cs="Arial"/>
          <w:sz w:val="32"/>
          <w:szCs w:val="32"/>
          <w:u w:val="single"/>
        </w:rPr>
        <w:t xml:space="preserve"> Ekologický p</w:t>
      </w:r>
      <w:r w:rsidRPr="00DA12CC">
        <w:rPr>
          <w:rFonts w:ascii="Arial" w:hAnsi="Arial" w:cs="Arial"/>
          <w:sz w:val="32"/>
          <w:szCs w:val="32"/>
          <w:u w:val="single"/>
        </w:rPr>
        <w:t>řírodopis</w:t>
      </w:r>
      <w:r w:rsidRPr="00DA12CC">
        <w:rPr>
          <w:rFonts w:ascii="Arial" w:hAnsi="Arial" w:cs="Arial"/>
          <w:sz w:val="32"/>
          <w:szCs w:val="32"/>
        </w:rPr>
        <w:t xml:space="preserve">                                                                                        </w:t>
      </w:r>
      <w:r w:rsidR="00A5044F" w:rsidRPr="00DA12CC">
        <w:rPr>
          <w:rFonts w:ascii="Arial" w:hAnsi="Arial" w:cs="Arial"/>
          <w:sz w:val="32"/>
          <w:szCs w:val="32"/>
        </w:rPr>
        <w:t xml:space="preserve">        </w:t>
      </w:r>
      <w:r w:rsidR="00062C93"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7.</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680"/>
        <w:gridCol w:w="3960"/>
        <w:gridCol w:w="2880"/>
      </w:tblGrid>
      <w:tr w:rsidR="0014388F" w:rsidRPr="00F3211F">
        <w:trPr>
          <w:trHeight w:hRule="exact" w:val="1134"/>
        </w:trPr>
        <w:tc>
          <w:tcPr>
            <w:tcW w:w="4140" w:type="dxa"/>
            <w:tcBorders>
              <w:bottom w:val="single" w:sz="4" w:space="0" w:color="auto"/>
            </w:tcBorders>
            <w:shd w:val="clear" w:color="auto" w:fill="D9D9D9"/>
            <w:vAlign w:val="center"/>
          </w:tcPr>
          <w:p w:rsidR="0014388F" w:rsidRPr="00F3211F" w:rsidRDefault="0014388F"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680" w:type="dxa"/>
            <w:tcBorders>
              <w:bottom w:val="single" w:sz="4" w:space="0" w:color="auto"/>
            </w:tcBorders>
            <w:shd w:val="clear" w:color="auto" w:fill="D9D9D9"/>
            <w:vAlign w:val="center"/>
          </w:tcPr>
          <w:p w:rsidR="0014388F" w:rsidRPr="00F3211F" w:rsidRDefault="0014388F"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14388F" w:rsidRPr="00F3211F" w:rsidRDefault="0014388F"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tcBorders>
              <w:bottom w:val="single" w:sz="4" w:space="0" w:color="auto"/>
            </w:tcBorders>
            <w:shd w:val="clear" w:color="auto" w:fill="D9D9D9"/>
            <w:vAlign w:val="center"/>
          </w:tcPr>
          <w:p w:rsidR="0014388F" w:rsidRPr="00F3211F" w:rsidRDefault="0014388F"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B3CA9" w:rsidRPr="00F3211F">
        <w:trPr>
          <w:trHeight w:hRule="exact" w:val="1187"/>
        </w:trPr>
        <w:tc>
          <w:tcPr>
            <w:tcW w:w="414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rozlišuje a uvede příklady systémů organismů - populace, společenstva, ekosystémy a objasní na základě příkladu základní princip existence živých a neživých složek ekosystému</w:t>
            </w:r>
          </w:p>
        </w:tc>
        <w:tc>
          <w:tcPr>
            <w:tcW w:w="468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-vysvětlí rozdíl mezi přírodními a umělými ekosystémy</w:t>
            </w:r>
          </w:p>
        </w:tc>
        <w:tc>
          <w:tcPr>
            <w:tcW w:w="3960" w:type="dxa"/>
            <w:tcBorders>
              <w:bottom w:val="single" w:sz="4" w:space="0" w:color="auto"/>
            </w:tcBorders>
            <w:vAlign w:val="center"/>
          </w:tcPr>
          <w:p w:rsidR="006B3CA9" w:rsidRPr="00F3211F" w:rsidRDefault="006B3CA9" w:rsidP="00F3211F">
            <w:pPr>
              <w:jc w:val="center"/>
              <w:outlineLvl w:val="8"/>
              <w:rPr>
                <w:rFonts w:ascii="Arial" w:hAnsi="Arial" w:cs="Arial"/>
                <w:b/>
                <w:bCs/>
                <w:sz w:val="20"/>
                <w:szCs w:val="20"/>
              </w:rPr>
            </w:pPr>
            <w:r w:rsidRPr="00F3211F">
              <w:rPr>
                <w:rFonts w:ascii="Arial" w:hAnsi="Arial" w:cs="Arial"/>
                <w:b/>
                <w:bCs/>
                <w:sz w:val="20"/>
                <w:szCs w:val="20"/>
              </w:rPr>
              <w:t>Ekosystémy přirozené a umělé</w:t>
            </w:r>
          </w:p>
        </w:tc>
        <w:tc>
          <w:tcPr>
            <w:tcW w:w="2880" w:type="dxa"/>
            <w:tcBorders>
              <w:bottom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ekosystémy</w:t>
            </w:r>
          </w:p>
        </w:tc>
      </w:tr>
      <w:tr w:rsidR="00A67497" w:rsidRPr="00F3211F">
        <w:trPr>
          <w:trHeight w:hRule="exact" w:val="363"/>
        </w:trPr>
        <w:tc>
          <w:tcPr>
            <w:tcW w:w="4140" w:type="dxa"/>
            <w:tcBorders>
              <w:top w:val="single" w:sz="4" w:space="0" w:color="auto"/>
            </w:tcBorders>
            <w:vAlign w:val="bottom"/>
          </w:tcPr>
          <w:p w:rsidR="00A67497" w:rsidRPr="00F3211F" w:rsidRDefault="00A67497" w:rsidP="00F3211F">
            <w:pPr>
              <w:tabs>
                <w:tab w:val="left" w:pos="9000"/>
              </w:tabs>
              <w:outlineLvl w:val="8"/>
              <w:rPr>
                <w:rFonts w:ascii="Arial" w:hAnsi="Arial" w:cs="Arial"/>
              </w:rPr>
            </w:pPr>
          </w:p>
        </w:tc>
        <w:tc>
          <w:tcPr>
            <w:tcW w:w="4680" w:type="dxa"/>
            <w:tcBorders>
              <w:top w:val="single" w:sz="4" w:space="0" w:color="auto"/>
            </w:tcBorders>
            <w:vAlign w:val="bottom"/>
          </w:tcPr>
          <w:p w:rsidR="00A67497" w:rsidRPr="00F3211F" w:rsidRDefault="00A67497" w:rsidP="00F3211F">
            <w:pPr>
              <w:tabs>
                <w:tab w:val="left" w:pos="9000"/>
              </w:tabs>
              <w:outlineLvl w:val="8"/>
              <w:rPr>
                <w:rFonts w:ascii="Arial" w:hAnsi="Arial" w:cs="Arial"/>
              </w:rPr>
            </w:pPr>
          </w:p>
        </w:tc>
        <w:tc>
          <w:tcPr>
            <w:tcW w:w="3960" w:type="dxa"/>
            <w:tcBorders>
              <w:top w:val="single" w:sz="4" w:space="0" w:color="auto"/>
            </w:tcBorders>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Rozmanitost polních ekosystémů</w:t>
            </w:r>
          </w:p>
          <w:p w:rsidR="00A67497" w:rsidRPr="00F3211F" w:rsidRDefault="00A67497" w:rsidP="00F3211F">
            <w:pPr>
              <w:tabs>
                <w:tab w:val="left" w:pos="9000"/>
              </w:tabs>
              <w:jc w:val="center"/>
              <w:outlineLvl w:val="8"/>
              <w:rPr>
                <w:rFonts w:ascii="Arial" w:hAnsi="Arial" w:cs="Arial"/>
              </w:rPr>
            </w:pPr>
          </w:p>
        </w:tc>
        <w:tc>
          <w:tcPr>
            <w:tcW w:w="2880" w:type="dxa"/>
            <w:tcBorders>
              <w:top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744"/>
        </w:trPr>
        <w:tc>
          <w:tcPr>
            <w:tcW w:w="4140" w:type="dxa"/>
            <w:tcBorders>
              <w:bottom w:val="single" w:sz="4" w:space="0" w:color="auto"/>
            </w:tcBorders>
            <w:vAlign w:val="bottom"/>
          </w:tcPr>
          <w:p w:rsidR="00A67497" w:rsidRPr="00F3211F" w:rsidRDefault="00A67497"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p w:rsidR="00A67497" w:rsidRPr="00F3211F" w:rsidRDefault="00A67497" w:rsidP="00F3211F">
            <w:pPr>
              <w:tabs>
                <w:tab w:val="left" w:pos="9000"/>
              </w:tabs>
              <w:outlineLvl w:val="8"/>
              <w:rPr>
                <w:rFonts w:ascii="Arial" w:hAnsi="Arial" w:cs="Arial"/>
              </w:rPr>
            </w:pPr>
          </w:p>
        </w:tc>
        <w:tc>
          <w:tcPr>
            <w:tcW w:w="468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 jmenuje </w:t>
            </w:r>
            <w:r w:rsidRPr="00AF4699">
              <w:rPr>
                <w:rFonts w:ascii="Arial" w:hAnsi="Arial" w:cs="Arial"/>
                <w:sz w:val="20"/>
                <w:szCs w:val="20"/>
              </w:rPr>
              <w:t xml:space="preserve"> polní plodiny podle způsobu nebo podle účelu pěstování</w:t>
            </w:r>
          </w:p>
        </w:tc>
        <w:tc>
          <w:tcPr>
            <w:tcW w:w="396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nejběžnější polní plodiny a jejich význam</w:t>
            </w:r>
          </w:p>
        </w:tc>
        <w:tc>
          <w:tcPr>
            <w:tcW w:w="2880" w:type="dxa"/>
            <w:tcBorders>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363"/>
        </w:trPr>
        <w:tc>
          <w:tcPr>
            <w:tcW w:w="4140" w:type="dxa"/>
            <w:tcBorders>
              <w:bottom w:val="single" w:sz="4" w:space="0" w:color="auto"/>
            </w:tcBorders>
            <w:vAlign w:val="bottom"/>
          </w:tcPr>
          <w:p w:rsidR="00A67497" w:rsidRPr="00F3211F" w:rsidRDefault="00A67497" w:rsidP="00F3211F">
            <w:pPr>
              <w:tabs>
                <w:tab w:val="left" w:pos="9000"/>
              </w:tabs>
              <w:outlineLvl w:val="8"/>
              <w:rPr>
                <w:rFonts w:ascii="Arial" w:hAnsi="Arial" w:cs="Arial"/>
              </w:rPr>
            </w:pPr>
          </w:p>
        </w:tc>
        <w:tc>
          <w:tcPr>
            <w:tcW w:w="4680" w:type="dxa"/>
            <w:tcBorders>
              <w:bottom w:val="single" w:sz="4" w:space="0" w:color="auto"/>
            </w:tcBorders>
            <w:vAlign w:val="bottom"/>
          </w:tcPr>
          <w:p w:rsidR="00A67497" w:rsidRPr="00AF4699" w:rsidRDefault="00A67497" w:rsidP="00F3211F">
            <w:pPr>
              <w:tabs>
                <w:tab w:val="left" w:pos="9000"/>
              </w:tabs>
              <w:outlineLvl w:val="8"/>
              <w:rPr>
                <w:rFonts w:ascii="Arial" w:hAnsi="Arial" w:cs="Arial"/>
              </w:rPr>
            </w:pPr>
          </w:p>
        </w:tc>
        <w:tc>
          <w:tcPr>
            <w:tcW w:w="3960" w:type="dxa"/>
            <w:tcBorders>
              <w:bottom w:val="single" w:sz="4" w:space="0" w:color="auto"/>
            </w:tcBorders>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Okolí lidských sídel</w:t>
            </w:r>
          </w:p>
        </w:tc>
        <w:tc>
          <w:tcPr>
            <w:tcW w:w="2880" w:type="dxa"/>
            <w:tcBorders>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363"/>
        </w:trPr>
        <w:tc>
          <w:tcPr>
            <w:tcW w:w="414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c>
          <w:tcPr>
            <w:tcW w:w="4680" w:type="dxa"/>
            <w:tcBorders>
              <w:top w:val="single" w:sz="4" w:space="0" w:color="auto"/>
              <w:bottom w:val="single" w:sz="4" w:space="0" w:color="auto"/>
            </w:tcBorders>
            <w:vAlign w:val="bottom"/>
          </w:tcPr>
          <w:p w:rsidR="00A67497" w:rsidRPr="00AF4699" w:rsidRDefault="00A67497" w:rsidP="00F3211F">
            <w:pPr>
              <w:tabs>
                <w:tab w:val="left" w:pos="9000"/>
              </w:tabs>
              <w:outlineLvl w:val="8"/>
              <w:rPr>
                <w:rFonts w:ascii="Arial" w:hAnsi="Arial" w:cs="Arial"/>
              </w:rPr>
            </w:pPr>
          </w:p>
        </w:tc>
        <w:tc>
          <w:tcPr>
            <w:tcW w:w="3960" w:type="dxa"/>
            <w:tcBorders>
              <w:top w:val="single" w:sz="4" w:space="0" w:color="auto"/>
              <w:bottom w:val="single" w:sz="4" w:space="0" w:color="auto"/>
            </w:tcBorders>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Sady a ovocné zahrady</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900"/>
        </w:trPr>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tc>
        <w:tc>
          <w:tcPr>
            <w:tcW w:w="4680" w:type="dxa"/>
            <w:tcBorders>
              <w:top w:val="single" w:sz="4" w:space="0" w:color="auto"/>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 uvede příklady běžných rostlin</w:t>
            </w:r>
            <w:r w:rsidRPr="00AF4699">
              <w:rPr>
                <w:rFonts w:ascii="Arial" w:hAnsi="Arial" w:cs="Arial"/>
                <w:sz w:val="20"/>
                <w:szCs w:val="20"/>
              </w:rPr>
              <w:t xml:space="preserve">, které rostou v tomto prostředí </w:t>
            </w:r>
          </w:p>
          <w:p w:rsidR="00A67497" w:rsidRPr="00AF4699" w:rsidRDefault="00A67497" w:rsidP="00F3211F">
            <w:pPr>
              <w:outlineLvl w:val="8"/>
              <w:rPr>
                <w:rFonts w:ascii="Arial" w:hAnsi="Arial" w:cs="Arial"/>
                <w:sz w:val="20"/>
                <w:szCs w:val="20"/>
              </w:rPr>
            </w:pPr>
          </w:p>
        </w:tc>
        <w:tc>
          <w:tcPr>
            <w:tcW w:w="396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rostliny sadů a ovocných zahrad</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685"/>
        </w:trPr>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uvede na příkladech z běžného života význam virů a bakterií v přírodě i pro člověka</w:t>
            </w:r>
          </w:p>
          <w:p w:rsidR="00A67497" w:rsidRPr="00F3211F" w:rsidRDefault="00A67497" w:rsidP="00F3211F">
            <w:pPr>
              <w:outlineLvl w:val="8"/>
              <w:rPr>
                <w:rFonts w:ascii="Arial" w:hAnsi="Arial" w:cs="Arial"/>
                <w:sz w:val="20"/>
                <w:szCs w:val="20"/>
              </w:rPr>
            </w:pPr>
          </w:p>
        </w:tc>
        <w:tc>
          <w:tcPr>
            <w:tcW w:w="4680" w:type="dxa"/>
            <w:tcBorders>
              <w:top w:val="single" w:sz="4" w:space="0" w:color="auto"/>
              <w:bottom w:val="single" w:sz="4" w:space="0" w:color="auto"/>
            </w:tcBorders>
            <w:vAlign w:val="center"/>
          </w:tcPr>
          <w:p w:rsidR="00A67497" w:rsidRPr="00AF4699" w:rsidRDefault="00AF4699" w:rsidP="00F3211F">
            <w:pPr>
              <w:outlineLvl w:val="8"/>
              <w:rPr>
                <w:rFonts w:ascii="Arial" w:hAnsi="Arial" w:cs="Arial"/>
                <w:sz w:val="20"/>
                <w:szCs w:val="20"/>
              </w:rPr>
            </w:pPr>
            <w:r w:rsidRPr="00AF4699">
              <w:rPr>
                <w:rFonts w:ascii="Arial" w:hAnsi="Arial" w:cs="Arial"/>
                <w:sz w:val="20"/>
                <w:szCs w:val="20"/>
              </w:rPr>
              <w:t>- objasní</w:t>
            </w:r>
            <w:r w:rsidR="00A67497" w:rsidRPr="00AF4699">
              <w:rPr>
                <w:rFonts w:ascii="Arial" w:hAnsi="Arial" w:cs="Arial"/>
                <w:sz w:val="20"/>
                <w:szCs w:val="20"/>
              </w:rPr>
              <w:t xml:space="preserve"> působení cizopasných hub, bakterií a virů v tomto prostředí a způsob ochrany </w:t>
            </w:r>
          </w:p>
        </w:tc>
        <w:tc>
          <w:tcPr>
            <w:tcW w:w="396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houby, bakterie, viry v sadech a ovocných zahradách</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2116"/>
        </w:trPr>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rozlišuje a porovná jednotlivé skupiny živočichů, určuje vybrané živočichy, zařazuje je do hlavních taxonomických skupin</w:t>
            </w:r>
          </w:p>
          <w:p w:rsidR="00A67497" w:rsidRPr="00F3211F" w:rsidRDefault="00A67497" w:rsidP="00F3211F">
            <w:pPr>
              <w:outlineLvl w:val="8"/>
              <w:rPr>
                <w:rFonts w:ascii="Arial" w:hAnsi="Arial" w:cs="Arial"/>
                <w:sz w:val="20"/>
                <w:szCs w:val="20"/>
              </w:rPr>
            </w:pPr>
            <w:r w:rsidRPr="00F3211F">
              <w:rPr>
                <w:rFonts w:ascii="Arial" w:hAnsi="Arial" w:cs="Arial"/>
                <w:sz w:val="20"/>
                <w:szCs w:val="20"/>
              </w:rPr>
              <w:t>zhodnotí význam živočichů v přírodě i pro člověka, uplatňuje zásady bezpečného chování ve styku se živočichy</w:t>
            </w:r>
          </w:p>
          <w:p w:rsidR="00A67497" w:rsidRPr="00F3211F" w:rsidRDefault="00A67497"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468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 xml:space="preserve">-uvede příklady hmyzu žijícího v sadech a rozliší jeho význam z hlediska člověka, </w:t>
            </w:r>
          </w:p>
          <w:p w:rsidR="00A67497" w:rsidRPr="00F3211F" w:rsidRDefault="00A67497" w:rsidP="00F3211F">
            <w:pPr>
              <w:outlineLvl w:val="8"/>
              <w:rPr>
                <w:rFonts w:ascii="Arial" w:hAnsi="Arial" w:cs="Arial"/>
                <w:sz w:val="20"/>
                <w:szCs w:val="20"/>
              </w:rPr>
            </w:pPr>
            <w:r w:rsidRPr="00F3211F">
              <w:rPr>
                <w:rFonts w:ascii="Arial" w:hAnsi="Arial" w:cs="Arial"/>
                <w:sz w:val="20"/>
                <w:szCs w:val="20"/>
              </w:rPr>
              <w:t xml:space="preserve">-popíše význam chovu včel, </w:t>
            </w:r>
          </w:p>
          <w:p w:rsidR="00A67497" w:rsidRPr="00F3211F" w:rsidRDefault="00A67497" w:rsidP="00F3211F">
            <w:pPr>
              <w:outlineLvl w:val="8"/>
              <w:rPr>
                <w:rFonts w:ascii="Arial" w:hAnsi="Arial" w:cs="Arial"/>
                <w:sz w:val="20"/>
                <w:szCs w:val="20"/>
              </w:rPr>
            </w:pPr>
            <w:r w:rsidRPr="00F3211F">
              <w:rPr>
                <w:rFonts w:ascii="Arial" w:hAnsi="Arial" w:cs="Arial"/>
                <w:sz w:val="20"/>
                <w:szCs w:val="20"/>
              </w:rPr>
              <w:t>-uvede, co dělat po bodnutí hmyzem</w:t>
            </w:r>
          </w:p>
        </w:tc>
        <w:tc>
          <w:tcPr>
            <w:tcW w:w="396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bezobratlí v sadech a ovocných zahradách</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990"/>
        </w:trPr>
        <w:tc>
          <w:tcPr>
            <w:tcW w:w="414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uvede příklady výskytu organismů v určitém prostředí a vztahy mezi nimi</w:t>
            </w:r>
          </w:p>
        </w:tc>
        <w:tc>
          <w:tcPr>
            <w:tcW w:w="468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-uvede příklady ptáků běžných v zahradách a několik jich pozná,</w:t>
            </w:r>
          </w:p>
          <w:p w:rsidR="00A67497" w:rsidRPr="00F3211F" w:rsidRDefault="00A67497" w:rsidP="00F3211F">
            <w:pPr>
              <w:outlineLvl w:val="8"/>
              <w:rPr>
                <w:rFonts w:ascii="Arial" w:hAnsi="Arial" w:cs="Arial"/>
                <w:sz w:val="20"/>
                <w:szCs w:val="20"/>
              </w:rPr>
            </w:pPr>
            <w:r w:rsidRPr="00F3211F">
              <w:rPr>
                <w:rFonts w:ascii="Arial" w:hAnsi="Arial" w:cs="Arial"/>
                <w:sz w:val="20"/>
                <w:szCs w:val="20"/>
              </w:rPr>
              <w:t>- uvede příklady vztahů mezi různými druhy hmyzu a mezi ptáky a hmyzem</w:t>
            </w:r>
          </w:p>
        </w:tc>
        <w:tc>
          <w:tcPr>
            <w:tcW w:w="3960" w:type="dxa"/>
            <w:tcBorders>
              <w:top w:val="single" w:sz="4" w:space="0" w:color="auto"/>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ptáci v sadech a ovocných zahradách</w:t>
            </w:r>
          </w:p>
        </w:tc>
        <w:tc>
          <w:tcPr>
            <w:tcW w:w="2880" w:type="dxa"/>
            <w:tcBorders>
              <w:top w:val="single" w:sz="4" w:space="0" w:color="auto"/>
              <w:bottom w:val="single" w:sz="4" w:space="0" w:color="auto"/>
            </w:tcBorders>
            <w:vAlign w:val="bottom"/>
          </w:tcPr>
          <w:p w:rsidR="00A67497" w:rsidRPr="00F3211F" w:rsidRDefault="00A67497" w:rsidP="00F3211F">
            <w:pPr>
              <w:tabs>
                <w:tab w:val="left" w:pos="9000"/>
              </w:tabs>
              <w:outlineLvl w:val="8"/>
              <w:rPr>
                <w:rFonts w:ascii="Arial" w:hAnsi="Arial" w:cs="Arial"/>
              </w:rPr>
            </w:pPr>
          </w:p>
        </w:tc>
      </w:tr>
    </w:tbl>
    <w:p w:rsidR="0014388F" w:rsidRPr="00DA12CC" w:rsidRDefault="0014388F" w:rsidP="009122A3">
      <w:pPr>
        <w:outlineLvl w:val="8"/>
        <w:rPr>
          <w:rFonts w:ascii="Arial" w:hAnsi="Arial" w:cs="Arial"/>
          <w:sz w:val="16"/>
          <w:szCs w:val="16"/>
        </w:rPr>
      </w:pPr>
    </w:p>
    <w:p w:rsidR="00592499" w:rsidRPr="00DA12CC" w:rsidRDefault="00592499" w:rsidP="009122A3">
      <w:pPr>
        <w:outlineLvl w:val="8"/>
        <w:rPr>
          <w:rFonts w:ascii="Arial" w:hAnsi="Arial" w:cs="Arial"/>
          <w:sz w:val="16"/>
          <w:szCs w:val="16"/>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760"/>
        <w:gridCol w:w="3600"/>
        <w:gridCol w:w="1800"/>
      </w:tblGrid>
      <w:tr w:rsidR="00592499" w:rsidRPr="00F3211F">
        <w:trPr>
          <w:trHeight w:hRule="exact" w:val="1134"/>
        </w:trPr>
        <w:tc>
          <w:tcPr>
            <w:tcW w:w="4680" w:type="dxa"/>
            <w:shd w:val="clear" w:color="auto" w:fill="D9D9D9"/>
            <w:vAlign w:val="center"/>
          </w:tcPr>
          <w:p w:rsidR="00592499" w:rsidRPr="00F3211F" w:rsidRDefault="0059249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760" w:type="dxa"/>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600" w:type="dxa"/>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67497" w:rsidRPr="00F3211F">
        <w:trPr>
          <w:trHeight w:hRule="exact" w:val="363"/>
        </w:trPr>
        <w:tc>
          <w:tcPr>
            <w:tcW w:w="4680" w:type="dxa"/>
            <w:vAlign w:val="center"/>
          </w:tcPr>
          <w:p w:rsidR="00A67497" w:rsidRPr="00F3211F" w:rsidRDefault="00A67497" w:rsidP="00F3211F">
            <w:pPr>
              <w:jc w:val="center"/>
              <w:outlineLvl w:val="8"/>
              <w:rPr>
                <w:rFonts w:ascii="Arial" w:hAnsi="Arial" w:cs="Arial"/>
                <w:sz w:val="20"/>
                <w:szCs w:val="20"/>
              </w:rPr>
            </w:pPr>
            <w:r w:rsidRPr="00F3211F">
              <w:rPr>
                <w:rFonts w:ascii="Arial" w:hAnsi="Arial" w:cs="Arial"/>
                <w:sz w:val="20"/>
                <w:szCs w:val="20"/>
              </w:rPr>
              <w:t> </w:t>
            </w:r>
          </w:p>
        </w:tc>
        <w:tc>
          <w:tcPr>
            <w:tcW w:w="5760" w:type="dxa"/>
            <w:vAlign w:val="center"/>
          </w:tcPr>
          <w:p w:rsidR="00A67497" w:rsidRPr="00F3211F" w:rsidRDefault="00A67497" w:rsidP="00F3211F">
            <w:pPr>
              <w:jc w:val="center"/>
              <w:outlineLvl w:val="8"/>
              <w:rPr>
                <w:rFonts w:ascii="Arial" w:hAnsi="Arial" w:cs="Arial"/>
                <w:sz w:val="20"/>
                <w:szCs w:val="20"/>
              </w:rPr>
            </w:pPr>
            <w:r w:rsidRPr="00F3211F">
              <w:rPr>
                <w:rFonts w:ascii="Arial" w:hAnsi="Arial" w:cs="Arial"/>
                <w:sz w:val="20"/>
                <w:szCs w:val="20"/>
              </w:rPr>
              <w:t> </w:t>
            </w:r>
          </w:p>
        </w:tc>
        <w:tc>
          <w:tcPr>
            <w:tcW w:w="3600" w:type="dxa"/>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Zelinářské zahrady</w:t>
            </w:r>
          </w:p>
        </w:tc>
        <w:tc>
          <w:tcPr>
            <w:tcW w:w="1800" w:type="dxa"/>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1201"/>
        </w:trPr>
        <w:tc>
          <w:tcPr>
            <w:tcW w:w="468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 xml:space="preserve">vysvětlí princip základních rostlinných fyziologických procesů a jejich využití pří pěstování rostlin </w:t>
            </w:r>
          </w:p>
          <w:p w:rsidR="00A67497" w:rsidRPr="00F3211F" w:rsidRDefault="00A67497" w:rsidP="00F3211F">
            <w:pPr>
              <w:outlineLvl w:val="8"/>
              <w:rPr>
                <w:rFonts w:ascii="Arial" w:hAnsi="Arial" w:cs="Arial"/>
                <w:sz w:val="20"/>
                <w:szCs w:val="20"/>
              </w:rPr>
            </w:pPr>
          </w:p>
        </w:tc>
        <w:tc>
          <w:tcPr>
            <w:tcW w:w="576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-uvede příklady zeleniny u nás pěstované a význam zeleniny pro správnou výživu, roztřídí příklady známé zeleniny podle částí rostliny, pro kterou je pěstována,</w:t>
            </w:r>
          </w:p>
          <w:p w:rsidR="00A67497" w:rsidRPr="00F3211F" w:rsidRDefault="00A67497" w:rsidP="00F3211F">
            <w:pPr>
              <w:outlineLvl w:val="8"/>
              <w:rPr>
                <w:rFonts w:ascii="Arial" w:hAnsi="Arial" w:cs="Arial"/>
                <w:sz w:val="20"/>
                <w:szCs w:val="20"/>
              </w:rPr>
            </w:pPr>
            <w:r w:rsidRPr="00F3211F">
              <w:rPr>
                <w:rFonts w:ascii="Arial" w:hAnsi="Arial" w:cs="Arial"/>
                <w:sz w:val="20"/>
                <w:szCs w:val="20"/>
              </w:rPr>
              <w:t>-zná pojem jednoletá, dvouletá, vytrvalá rostlina</w:t>
            </w:r>
          </w:p>
        </w:tc>
        <w:tc>
          <w:tcPr>
            <w:tcW w:w="360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užitkové rostliny zelinářských zahrad, běžné druhy zeleniny</w:t>
            </w:r>
          </w:p>
        </w:tc>
        <w:tc>
          <w:tcPr>
            <w:tcW w:w="1800" w:type="dxa"/>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363"/>
        </w:trPr>
        <w:tc>
          <w:tcPr>
            <w:tcW w:w="4680" w:type="dxa"/>
            <w:tcBorders>
              <w:bottom w:val="single" w:sz="4" w:space="0" w:color="auto"/>
            </w:tcBorders>
            <w:vAlign w:val="center"/>
          </w:tcPr>
          <w:p w:rsidR="00A67497" w:rsidRPr="00F3211F" w:rsidRDefault="00A67497" w:rsidP="00F3211F">
            <w:pPr>
              <w:jc w:val="center"/>
              <w:outlineLvl w:val="8"/>
              <w:rPr>
                <w:rFonts w:ascii="Arial" w:hAnsi="Arial" w:cs="Arial"/>
                <w:sz w:val="20"/>
                <w:szCs w:val="20"/>
              </w:rPr>
            </w:pPr>
            <w:r w:rsidRPr="00F3211F">
              <w:rPr>
                <w:rFonts w:ascii="Arial" w:hAnsi="Arial" w:cs="Arial"/>
                <w:sz w:val="20"/>
                <w:szCs w:val="20"/>
              </w:rPr>
              <w:t> </w:t>
            </w:r>
          </w:p>
        </w:tc>
        <w:tc>
          <w:tcPr>
            <w:tcW w:w="5760" w:type="dxa"/>
            <w:vAlign w:val="center"/>
          </w:tcPr>
          <w:p w:rsidR="00A67497" w:rsidRPr="00F3211F" w:rsidRDefault="00A67497" w:rsidP="00F3211F">
            <w:pPr>
              <w:jc w:val="center"/>
              <w:outlineLvl w:val="8"/>
              <w:rPr>
                <w:rFonts w:ascii="Arial" w:hAnsi="Arial" w:cs="Arial"/>
                <w:sz w:val="20"/>
                <w:szCs w:val="20"/>
              </w:rPr>
            </w:pPr>
            <w:r w:rsidRPr="00F3211F">
              <w:rPr>
                <w:rFonts w:ascii="Arial" w:hAnsi="Arial" w:cs="Arial"/>
                <w:sz w:val="20"/>
                <w:szCs w:val="20"/>
              </w:rPr>
              <w:t> </w:t>
            </w:r>
          </w:p>
        </w:tc>
        <w:tc>
          <w:tcPr>
            <w:tcW w:w="3600" w:type="dxa"/>
            <w:vAlign w:val="center"/>
          </w:tcPr>
          <w:p w:rsidR="00A67497" w:rsidRPr="00F3211F" w:rsidRDefault="00A67497" w:rsidP="00F3211F">
            <w:pPr>
              <w:jc w:val="center"/>
              <w:outlineLvl w:val="8"/>
              <w:rPr>
                <w:rFonts w:ascii="Arial" w:hAnsi="Arial" w:cs="Arial"/>
                <w:b/>
                <w:bCs/>
                <w:sz w:val="20"/>
                <w:szCs w:val="20"/>
              </w:rPr>
            </w:pPr>
            <w:r w:rsidRPr="00F3211F">
              <w:rPr>
                <w:rFonts w:ascii="Arial" w:hAnsi="Arial" w:cs="Arial"/>
                <w:b/>
                <w:bCs/>
                <w:sz w:val="20"/>
                <w:szCs w:val="20"/>
              </w:rPr>
              <w:t>Okrasné zahrady, parky</w:t>
            </w:r>
          </w:p>
        </w:tc>
        <w:tc>
          <w:tcPr>
            <w:tcW w:w="1800" w:type="dxa"/>
            <w:vAlign w:val="bottom"/>
          </w:tcPr>
          <w:p w:rsidR="00A67497" w:rsidRPr="00F3211F" w:rsidRDefault="00A67497" w:rsidP="00F3211F">
            <w:pPr>
              <w:tabs>
                <w:tab w:val="left" w:pos="9000"/>
              </w:tabs>
              <w:outlineLvl w:val="8"/>
              <w:rPr>
                <w:rFonts w:ascii="Arial" w:hAnsi="Arial" w:cs="Arial"/>
              </w:rPr>
            </w:pPr>
          </w:p>
        </w:tc>
      </w:tr>
      <w:tr w:rsidR="00A67497" w:rsidRPr="00F3211F">
        <w:trPr>
          <w:trHeight w:hRule="exact" w:val="894"/>
        </w:trPr>
        <w:tc>
          <w:tcPr>
            <w:tcW w:w="4680" w:type="dxa"/>
            <w:tcBorders>
              <w:bottom w:val="single" w:sz="4" w:space="0" w:color="auto"/>
            </w:tcBorders>
            <w:vAlign w:val="center"/>
          </w:tcPr>
          <w:p w:rsidR="00A67497" w:rsidRPr="00F3211F" w:rsidRDefault="00A67497"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tc>
        <w:tc>
          <w:tcPr>
            <w:tcW w:w="5760" w:type="dxa"/>
            <w:tcBorders>
              <w:bottom w:val="single" w:sz="4" w:space="0" w:color="auto"/>
            </w:tcBorders>
            <w:vAlign w:val="center"/>
          </w:tcPr>
          <w:p w:rsidR="00A67497" w:rsidRPr="00AF4699" w:rsidRDefault="00A67497"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vysvětlí</w:t>
            </w:r>
            <w:r w:rsidRPr="00AF4699">
              <w:rPr>
                <w:rFonts w:ascii="Arial" w:hAnsi="Arial" w:cs="Arial"/>
                <w:sz w:val="20"/>
                <w:szCs w:val="20"/>
              </w:rPr>
              <w:t xml:space="preserve"> význam zeleně jako přirozené součásti životního prostředí člověka, </w:t>
            </w:r>
          </w:p>
          <w:p w:rsidR="00A67497" w:rsidRPr="00AF4699" w:rsidRDefault="00A67497" w:rsidP="00F3211F">
            <w:pPr>
              <w:outlineLvl w:val="8"/>
              <w:rPr>
                <w:rFonts w:ascii="Arial" w:hAnsi="Arial" w:cs="Arial"/>
                <w:sz w:val="20"/>
                <w:szCs w:val="20"/>
              </w:rPr>
            </w:pPr>
            <w:r w:rsidRPr="00AF4699">
              <w:rPr>
                <w:rFonts w:ascii="Arial" w:hAnsi="Arial" w:cs="Arial"/>
                <w:sz w:val="20"/>
                <w:szCs w:val="20"/>
              </w:rPr>
              <w:t>-pozná nejčastěji pěstované okrasné rostliny</w:t>
            </w:r>
          </w:p>
        </w:tc>
        <w:tc>
          <w:tcPr>
            <w:tcW w:w="3600" w:type="dxa"/>
            <w:tcBorders>
              <w:bottom w:val="single" w:sz="4" w:space="0" w:color="auto"/>
            </w:tcBorders>
            <w:vAlign w:val="center"/>
          </w:tcPr>
          <w:p w:rsidR="00A67497" w:rsidRPr="00F3211F" w:rsidRDefault="00842796" w:rsidP="00F3211F">
            <w:pPr>
              <w:outlineLvl w:val="8"/>
              <w:rPr>
                <w:rFonts w:ascii="Arial" w:hAnsi="Arial" w:cs="Arial"/>
                <w:sz w:val="20"/>
                <w:szCs w:val="20"/>
              </w:rPr>
            </w:pPr>
            <w:r w:rsidRPr="00F3211F">
              <w:rPr>
                <w:rFonts w:ascii="Arial" w:hAnsi="Arial" w:cs="Arial"/>
                <w:sz w:val="20"/>
                <w:szCs w:val="20"/>
              </w:rPr>
              <w:t>o</w:t>
            </w:r>
            <w:r w:rsidR="00A67497" w:rsidRPr="00F3211F">
              <w:rPr>
                <w:rFonts w:ascii="Arial" w:hAnsi="Arial" w:cs="Arial"/>
                <w:sz w:val="20"/>
                <w:szCs w:val="20"/>
              </w:rPr>
              <w:t>krasné byliny, dřeviny</w:t>
            </w:r>
          </w:p>
        </w:tc>
        <w:tc>
          <w:tcPr>
            <w:tcW w:w="1800" w:type="dxa"/>
            <w:vAlign w:val="bottom"/>
          </w:tcPr>
          <w:p w:rsidR="00A67497" w:rsidRPr="00F3211F" w:rsidRDefault="00A67497" w:rsidP="00F3211F">
            <w:pPr>
              <w:tabs>
                <w:tab w:val="left" w:pos="9000"/>
              </w:tabs>
              <w:outlineLvl w:val="8"/>
              <w:rPr>
                <w:rFonts w:ascii="Arial" w:hAnsi="Arial" w:cs="Arial"/>
              </w:rPr>
            </w:pPr>
          </w:p>
        </w:tc>
      </w:tr>
      <w:tr w:rsidR="00842796" w:rsidRPr="00F3211F">
        <w:trPr>
          <w:trHeight w:hRule="exact" w:val="901"/>
        </w:trPr>
        <w:tc>
          <w:tcPr>
            <w:tcW w:w="468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rozlišuje a porovná jednotlivé skupiny živočichů, určuje vybrané živočichy, zařazuje je do hlavních taxonomických skupin</w:t>
            </w:r>
          </w:p>
        </w:tc>
        <w:tc>
          <w:tcPr>
            <w:tcW w:w="5760" w:type="dxa"/>
            <w:tcBorders>
              <w:top w:val="single" w:sz="4" w:space="0" w:color="auto"/>
              <w:bottom w:val="single" w:sz="4" w:space="0" w:color="auto"/>
            </w:tcBorders>
            <w:vAlign w:val="center"/>
          </w:tcPr>
          <w:p w:rsidR="00842796" w:rsidRPr="00AF4699" w:rsidRDefault="00842796"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rozez</w:t>
            </w:r>
            <w:r w:rsidRPr="00AF4699">
              <w:rPr>
                <w:rFonts w:ascii="Arial" w:hAnsi="Arial" w:cs="Arial"/>
                <w:sz w:val="20"/>
                <w:szCs w:val="20"/>
              </w:rPr>
              <w:t xml:space="preserve">ná některé živočichy žijící v okrasných zahradách v okolí domů, v jednoduchých případech určuje a </w:t>
            </w:r>
          </w:p>
          <w:p w:rsidR="00842796" w:rsidRPr="00AF4699" w:rsidRDefault="00842796" w:rsidP="00F3211F">
            <w:pPr>
              <w:outlineLvl w:val="8"/>
              <w:rPr>
                <w:rFonts w:ascii="Arial" w:hAnsi="Arial" w:cs="Arial"/>
                <w:sz w:val="20"/>
                <w:szCs w:val="20"/>
              </w:rPr>
            </w:pPr>
            <w:r w:rsidRPr="00AF4699">
              <w:rPr>
                <w:rFonts w:ascii="Arial" w:hAnsi="Arial" w:cs="Arial"/>
                <w:sz w:val="20"/>
                <w:szCs w:val="20"/>
              </w:rPr>
              <w:t>zařazuje živočichy do skupin s využitím atlasů, přehledů a tabulek</w:t>
            </w:r>
          </w:p>
        </w:tc>
        <w:tc>
          <w:tcPr>
            <w:tcW w:w="3600" w:type="dxa"/>
            <w:tcBorders>
              <w:top w:val="single" w:sz="4" w:space="0" w:color="auto"/>
              <w:bottom w:val="single" w:sz="4" w:space="0" w:color="auto"/>
            </w:tcBorders>
            <w:vAlign w:val="center"/>
          </w:tcPr>
          <w:p w:rsidR="00842796" w:rsidRPr="00F3211F" w:rsidRDefault="00842796" w:rsidP="00F3211F">
            <w:pPr>
              <w:jc w:val="center"/>
              <w:outlineLvl w:val="8"/>
              <w:rPr>
                <w:rFonts w:ascii="Arial" w:hAnsi="Arial" w:cs="Arial"/>
                <w:sz w:val="20"/>
                <w:szCs w:val="20"/>
              </w:rPr>
            </w:pPr>
            <w:r w:rsidRPr="00F3211F">
              <w:rPr>
                <w:rFonts w:ascii="Arial" w:hAnsi="Arial" w:cs="Arial"/>
                <w:sz w:val="20"/>
                <w:szCs w:val="20"/>
              </w:rPr>
              <w:t>živočichové okrasných zahrad a parků</w:t>
            </w:r>
          </w:p>
        </w:tc>
        <w:tc>
          <w:tcPr>
            <w:tcW w:w="1800" w:type="dxa"/>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363"/>
        </w:trPr>
        <w:tc>
          <w:tcPr>
            <w:tcW w:w="4680" w:type="dxa"/>
            <w:tcBorders>
              <w:top w:val="single" w:sz="4" w:space="0" w:color="auto"/>
              <w:bottom w:val="single" w:sz="4" w:space="0" w:color="auto"/>
            </w:tcBorders>
            <w:vAlign w:val="center"/>
          </w:tcPr>
          <w:p w:rsidR="00842796" w:rsidRPr="00F3211F" w:rsidRDefault="00842796" w:rsidP="00F3211F">
            <w:pPr>
              <w:jc w:val="center"/>
              <w:outlineLvl w:val="8"/>
              <w:rPr>
                <w:rFonts w:ascii="Arial" w:hAnsi="Arial" w:cs="Arial"/>
                <w:sz w:val="20"/>
                <w:szCs w:val="20"/>
              </w:rPr>
            </w:pPr>
            <w:r w:rsidRPr="00F3211F">
              <w:rPr>
                <w:rFonts w:ascii="Arial" w:hAnsi="Arial" w:cs="Arial"/>
                <w:sz w:val="20"/>
                <w:szCs w:val="20"/>
              </w:rPr>
              <w:t> </w:t>
            </w:r>
          </w:p>
        </w:tc>
        <w:tc>
          <w:tcPr>
            <w:tcW w:w="5760" w:type="dxa"/>
            <w:tcBorders>
              <w:top w:val="single" w:sz="4" w:space="0" w:color="auto"/>
              <w:bottom w:val="single" w:sz="4" w:space="0" w:color="auto"/>
            </w:tcBorders>
            <w:vAlign w:val="center"/>
          </w:tcPr>
          <w:p w:rsidR="00842796" w:rsidRPr="00AF4699" w:rsidRDefault="00842796" w:rsidP="00F3211F">
            <w:pPr>
              <w:jc w:val="center"/>
              <w:outlineLvl w:val="8"/>
              <w:rPr>
                <w:rFonts w:ascii="Arial" w:hAnsi="Arial" w:cs="Arial"/>
                <w:sz w:val="20"/>
                <w:szCs w:val="20"/>
              </w:rPr>
            </w:pPr>
            <w:r w:rsidRPr="00AF4699">
              <w:rPr>
                <w:rFonts w:ascii="Arial" w:hAnsi="Arial" w:cs="Arial"/>
                <w:sz w:val="20"/>
                <w:szCs w:val="20"/>
              </w:rPr>
              <w:t> </w:t>
            </w:r>
          </w:p>
        </w:tc>
        <w:tc>
          <w:tcPr>
            <w:tcW w:w="3600" w:type="dxa"/>
            <w:tcBorders>
              <w:top w:val="single" w:sz="4" w:space="0" w:color="auto"/>
              <w:bottom w:val="single" w:sz="4" w:space="0" w:color="auto"/>
            </w:tcBorders>
            <w:vAlign w:val="center"/>
          </w:tcPr>
          <w:p w:rsidR="00842796" w:rsidRPr="00F3211F" w:rsidRDefault="00842796" w:rsidP="00F3211F">
            <w:pPr>
              <w:jc w:val="center"/>
              <w:outlineLvl w:val="8"/>
              <w:rPr>
                <w:rFonts w:ascii="Arial" w:hAnsi="Arial" w:cs="Arial"/>
                <w:b/>
                <w:bCs/>
                <w:sz w:val="20"/>
                <w:szCs w:val="20"/>
              </w:rPr>
            </w:pPr>
            <w:r w:rsidRPr="00F3211F">
              <w:rPr>
                <w:rFonts w:ascii="Arial" w:hAnsi="Arial" w:cs="Arial"/>
                <w:b/>
                <w:bCs/>
                <w:sz w:val="20"/>
                <w:szCs w:val="20"/>
              </w:rPr>
              <w:t>Rumiště a kraje cest</w:t>
            </w:r>
          </w:p>
        </w:tc>
        <w:tc>
          <w:tcPr>
            <w:tcW w:w="1800" w:type="dxa"/>
            <w:tcBorders>
              <w:bottom w:val="single" w:sz="4" w:space="0" w:color="auto"/>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1134"/>
        </w:trPr>
        <w:tc>
          <w:tcPr>
            <w:tcW w:w="468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rozlišuje základní systematické skupiny rostlin a určuje jejich význačné zástupce pomocí klíčů a atlasů</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5760" w:type="dxa"/>
            <w:tcBorders>
              <w:top w:val="single" w:sz="4" w:space="0" w:color="auto"/>
              <w:bottom w:val="single" w:sz="4" w:space="0" w:color="auto"/>
            </w:tcBorders>
            <w:vAlign w:val="center"/>
          </w:tcPr>
          <w:p w:rsidR="00842796" w:rsidRPr="00AF4699" w:rsidRDefault="00842796" w:rsidP="00F3211F">
            <w:pPr>
              <w:outlineLvl w:val="8"/>
              <w:rPr>
                <w:rFonts w:ascii="Arial" w:hAnsi="Arial" w:cs="Arial"/>
                <w:sz w:val="20"/>
                <w:szCs w:val="20"/>
              </w:rPr>
            </w:pPr>
            <w:r w:rsidRPr="00AF4699">
              <w:rPr>
                <w:rFonts w:ascii="Arial" w:hAnsi="Arial" w:cs="Arial"/>
                <w:sz w:val="20"/>
                <w:szCs w:val="20"/>
              </w:rPr>
              <w:t>-</w:t>
            </w:r>
            <w:r w:rsidR="00AF4699" w:rsidRPr="00AF4699">
              <w:rPr>
                <w:rFonts w:ascii="Arial" w:hAnsi="Arial" w:cs="Arial"/>
                <w:sz w:val="20"/>
                <w:szCs w:val="20"/>
              </w:rPr>
              <w:t xml:space="preserve">vysvětlí </w:t>
            </w:r>
            <w:r w:rsidRPr="00AF4699">
              <w:rPr>
                <w:rFonts w:ascii="Arial" w:hAnsi="Arial" w:cs="Arial"/>
                <w:sz w:val="20"/>
                <w:szCs w:val="20"/>
              </w:rPr>
              <w:t>pojem rumiště</w:t>
            </w:r>
          </w:p>
          <w:p w:rsidR="00842796" w:rsidRPr="00AF4699" w:rsidRDefault="00842796" w:rsidP="00F3211F">
            <w:pPr>
              <w:outlineLvl w:val="8"/>
              <w:rPr>
                <w:rFonts w:ascii="Arial" w:hAnsi="Arial" w:cs="Arial"/>
                <w:sz w:val="20"/>
                <w:szCs w:val="20"/>
              </w:rPr>
            </w:pPr>
            <w:r w:rsidRPr="00AF4699">
              <w:rPr>
                <w:rFonts w:ascii="Arial" w:hAnsi="Arial" w:cs="Arial"/>
                <w:sz w:val="20"/>
                <w:szCs w:val="20"/>
              </w:rPr>
              <w:t xml:space="preserve">-pojmenuje příklady jedovatých rostlin, které rostou v tomto prostředí, </w:t>
            </w:r>
          </w:p>
          <w:p w:rsidR="00842796" w:rsidRPr="00AF4699" w:rsidRDefault="00842796" w:rsidP="00F3211F">
            <w:pPr>
              <w:outlineLvl w:val="8"/>
              <w:rPr>
                <w:rFonts w:ascii="Arial" w:hAnsi="Arial" w:cs="Arial"/>
                <w:sz w:val="20"/>
                <w:szCs w:val="20"/>
              </w:rPr>
            </w:pPr>
            <w:r w:rsidRPr="00AF4699">
              <w:rPr>
                <w:rFonts w:ascii="Arial" w:hAnsi="Arial" w:cs="Arial"/>
                <w:sz w:val="20"/>
                <w:szCs w:val="20"/>
              </w:rPr>
              <w:t>-uvede zásady první pomoci při otravě jedovatou rostlinou</w:t>
            </w:r>
          </w:p>
          <w:p w:rsidR="00842796" w:rsidRPr="00AF4699" w:rsidRDefault="00842796" w:rsidP="00F3211F">
            <w:pPr>
              <w:outlineLvl w:val="8"/>
              <w:rPr>
                <w:rFonts w:ascii="Arial" w:hAnsi="Arial" w:cs="Arial"/>
                <w:sz w:val="20"/>
                <w:szCs w:val="20"/>
              </w:rPr>
            </w:pPr>
            <w:r w:rsidRPr="00AF4699">
              <w:rPr>
                <w:rFonts w:ascii="Arial" w:hAnsi="Arial" w:cs="Arial"/>
                <w:sz w:val="20"/>
                <w:szCs w:val="20"/>
              </w:rPr>
              <w:t xml:space="preserve">-pojmenuje příklady léčivých rostlin, které rostou v tomto prostředí, u nejznámějších </w:t>
            </w:r>
          </w:p>
        </w:tc>
        <w:tc>
          <w:tcPr>
            <w:tcW w:w="360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rostliny na okrajích cest a na rumištích</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jedovaté rostliny</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léčivé rostliny</w:t>
            </w:r>
          </w:p>
        </w:tc>
        <w:tc>
          <w:tcPr>
            <w:tcW w:w="1800" w:type="dxa"/>
            <w:tcBorders>
              <w:bottom w:val="single" w:sz="4" w:space="0" w:color="auto"/>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363"/>
        </w:trPr>
        <w:tc>
          <w:tcPr>
            <w:tcW w:w="4680" w:type="dxa"/>
            <w:vMerge w:val="restart"/>
            <w:tcBorders>
              <w:top w:val="single" w:sz="4" w:space="0" w:color="auto"/>
            </w:tcBorders>
            <w:vAlign w:val="bottom"/>
          </w:tcPr>
          <w:p w:rsidR="00842796" w:rsidRPr="00F3211F" w:rsidRDefault="00842796" w:rsidP="00F3211F">
            <w:pPr>
              <w:tabs>
                <w:tab w:val="left" w:pos="9000"/>
              </w:tabs>
              <w:outlineLvl w:val="8"/>
              <w:rPr>
                <w:rFonts w:ascii="Arial" w:hAnsi="Arial" w:cs="Arial"/>
              </w:rPr>
            </w:pPr>
          </w:p>
        </w:tc>
        <w:tc>
          <w:tcPr>
            <w:tcW w:w="5760" w:type="dxa"/>
            <w:vMerge w:val="restart"/>
            <w:tcBorders>
              <w:top w:val="single" w:sz="4" w:space="0" w:color="auto"/>
            </w:tcBorders>
            <w:vAlign w:val="bottom"/>
          </w:tcPr>
          <w:p w:rsidR="00842796" w:rsidRPr="00F3211F" w:rsidRDefault="00842796" w:rsidP="00F3211F">
            <w:pPr>
              <w:tabs>
                <w:tab w:val="left" w:pos="9000"/>
              </w:tabs>
              <w:outlineLvl w:val="8"/>
              <w:rPr>
                <w:rFonts w:ascii="Arial" w:hAnsi="Arial" w:cs="Arial"/>
              </w:rPr>
            </w:pPr>
          </w:p>
        </w:tc>
        <w:tc>
          <w:tcPr>
            <w:tcW w:w="3600" w:type="dxa"/>
            <w:vMerge w:val="restart"/>
            <w:tcBorders>
              <w:top w:val="single" w:sz="4" w:space="0" w:color="auto"/>
            </w:tcBorders>
            <w:vAlign w:val="center"/>
          </w:tcPr>
          <w:p w:rsidR="00842796" w:rsidRPr="00F3211F" w:rsidRDefault="00842796" w:rsidP="00F3211F">
            <w:pPr>
              <w:jc w:val="center"/>
              <w:outlineLvl w:val="8"/>
              <w:rPr>
                <w:rFonts w:ascii="Arial" w:hAnsi="Arial" w:cs="Arial"/>
                <w:b/>
                <w:bCs/>
                <w:sz w:val="20"/>
                <w:szCs w:val="20"/>
              </w:rPr>
            </w:pPr>
            <w:r w:rsidRPr="00F3211F">
              <w:rPr>
                <w:rFonts w:ascii="Arial" w:hAnsi="Arial" w:cs="Arial"/>
                <w:b/>
                <w:bCs/>
                <w:sz w:val="20"/>
                <w:szCs w:val="20"/>
              </w:rPr>
              <w:t>Lidská sídla</w:t>
            </w:r>
          </w:p>
          <w:p w:rsidR="00842796" w:rsidRPr="00F3211F" w:rsidRDefault="00842796" w:rsidP="00F3211F">
            <w:pPr>
              <w:jc w:val="center"/>
              <w:outlineLvl w:val="8"/>
              <w:rPr>
                <w:rFonts w:ascii="Arial" w:hAnsi="Arial" w:cs="Arial"/>
                <w:b/>
                <w:bCs/>
                <w:sz w:val="20"/>
                <w:szCs w:val="20"/>
              </w:rPr>
            </w:pPr>
            <w:r w:rsidRPr="00F3211F">
              <w:rPr>
                <w:rFonts w:ascii="Arial" w:hAnsi="Arial" w:cs="Arial"/>
                <w:b/>
                <w:bCs/>
                <w:sz w:val="20"/>
                <w:szCs w:val="20"/>
              </w:rPr>
              <w:t>Organismy  provázející člověka</w:t>
            </w:r>
          </w:p>
          <w:p w:rsidR="00842796" w:rsidRPr="00F3211F" w:rsidRDefault="00842796" w:rsidP="00F3211F">
            <w:pPr>
              <w:tabs>
                <w:tab w:val="left" w:pos="9000"/>
              </w:tabs>
              <w:jc w:val="center"/>
              <w:outlineLvl w:val="8"/>
              <w:rPr>
                <w:rFonts w:ascii="Arial" w:hAnsi="Arial" w:cs="Arial"/>
              </w:rPr>
            </w:pPr>
          </w:p>
        </w:tc>
        <w:tc>
          <w:tcPr>
            <w:tcW w:w="1800" w:type="dxa"/>
            <w:tcBorders>
              <w:top w:val="single" w:sz="4" w:space="0" w:color="auto"/>
              <w:bottom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103"/>
        </w:trPr>
        <w:tc>
          <w:tcPr>
            <w:tcW w:w="4680" w:type="dxa"/>
            <w:vMerge/>
            <w:tcBorders>
              <w:bottom w:val="single" w:sz="4" w:space="0" w:color="auto"/>
            </w:tcBorders>
            <w:vAlign w:val="bottom"/>
          </w:tcPr>
          <w:p w:rsidR="00842796" w:rsidRPr="00F3211F" w:rsidRDefault="00842796" w:rsidP="00F3211F">
            <w:pPr>
              <w:tabs>
                <w:tab w:val="left" w:pos="9000"/>
              </w:tabs>
              <w:outlineLvl w:val="8"/>
              <w:rPr>
                <w:rFonts w:ascii="Arial" w:hAnsi="Arial" w:cs="Arial"/>
              </w:rPr>
            </w:pPr>
          </w:p>
        </w:tc>
        <w:tc>
          <w:tcPr>
            <w:tcW w:w="5760" w:type="dxa"/>
            <w:vMerge/>
            <w:tcBorders>
              <w:bottom w:val="single" w:sz="4" w:space="0" w:color="auto"/>
            </w:tcBorders>
            <w:vAlign w:val="bottom"/>
          </w:tcPr>
          <w:p w:rsidR="00842796" w:rsidRPr="00F3211F" w:rsidRDefault="00842796" w:rsidP="00F3211F">
            <w:pPr>
              <w:tabs>
                <w:tab w:val="left" w:pos="9000"/>
              </w:tabs>
              <w:outlineLvl w:val="8"/>
              <w:rPr>
                <w:rFonts w:ascii="Arial" w:hAnsi="Arial" w:cs="Arial"/>
              </w:rPr>
            </w:pPr>
          </w:p>
        </w:tc>
        <w:tc>
          <w:tcPr>
            <w:tcW w:w="3600" w:type="dxa"/>
            <w:vMerge/>
            <w:tcBorders>
              <w:bottom w:val="single" w:sz="4" w:space="0" w:color="auto"/>
            </w:tcBorders>
            <w:vAlign w:val="center"/>
          </w:tcPr>
          <w:p w:rsidR="00842796" w:rsidRPr="00F3211F" w:rsidRDefault="00842796" w:rsidP="00F3211F">
            <w:pPr>
              <w:tabs>
                <w:tab w:val="left" w:pos="9000"/>
              </w:tabs>
              <w:jc w:val="center"/>
              <w:outlineLvl w:val="8"/>
              <w:rPr>
                <w:rFonts w:ascii="Arial" w:hAnsi="Arial" w:cs="Arial"/>
              </w:rPr>
            </w:pPr>
          </w:p>
        </w:tc>
        <w:tc>
          <w:tcPr>
            <w:tcW w:w="1800" w:type="dxa"/>
            <w:tcBorders>
              <w:top w:val="nil"/>
              <w:bottom w:val="single" w:sz="4" w:space="0" w:color="auto"/>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1361"/>
        </w:trPr>
        <w:tc>
          <w:tcPr>
            <w:tcW w:w="468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uvede na příkladech z běžného života význam virů a bakterií v přírodě i pro člověka</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p>
          <w:p w:rsidR="00842796" w:rsidRPr="00F3211F" w:rsidRDefault="00842796" w:rsidP="00F3211F">
            <w:pPr>
              <w:outlineLvl w:val="8"/>
              <w:rPr>
                <w:rFonts w:ascii="Arial" w:hAnsi="Arial" w:cs="Arial"/>
                <w:sz w:val="20"/>
                <w:szCs w:val="20"/>
              </w:rPr>
            </w:pPr>
          </w:p>
        </w:tc>
        <w:tc>
          <w:tcPr>
            <w:tcW w:w="576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uvede příklady mikroorganismů v okolí člověka, uvede příklady bakteriálních a virových onemocnění, uvede zásady ochrany před infekčním onemocněním, objasní význam prevence, očkování</w:t>
            </w:r>
          </w:p>
        </w:tc>
        <w:tc>
          <w:tcPr>
            <w:tcW w:w="360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mikroorganismy</w:t>
            </w:r>
          </w:p>
        </w:tc>
        <w:tc>
          <w:tcPr>
            <w:tcW w:w="1800" w:type="dxa"/>
            <w:tcBorders>
              <w:top w:val="single" w:sz="4" w:space="0" w:color="auto"/>
              <w:bottom w:val="single" w:sz="4" w:space="0" w:color="auto"/>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1638"/>
        </w:trPr>
        <w:tc>
          <w:tcPr>
            <w:tcW w:w="468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rozlišuje a porovná jednotlivé skupiny živočichů, určuje vybrané živočichy, zařazuje je do hlavních taxonomických skupin</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zhodnotí význam živočichů v přírodě i pro člověka, uplatňuje zásady bezpečného chování ve styku se živočichy</w:t>
            </w:r>
          </w:p>
        </w:tc>
        <w:tc>
          <w:tcPr>
            <w:tcW w:w="576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 xml:space="preserve">-uvede příklady bezobratlých živočichů v okolí člověka, vnitřních a vnějších parazitů člověka,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-řekne jak se před nimi chránit</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xml:space="preserve">-pojmenuje obratlovce, kteří se nejčastěji vyskytují v sídlech a jejich okolí,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-objasní význam zachovávání hygienických zásad pro ochranu před nežádoucími živočichy v bytech a okolí domů</w:t>
            </w:r>
          </w:p>
          <w:p w:rsidR="00842796" w:rsidRPr="00F3211F" w:rsidRDefault="00842796" w:rsidP="00F3211F">
            <w:pPr>
              <w:outlineLvl w:val="8"/>
              <w:rPr>
                <w:rFonts w:ascii="Arial" w:hAnsi="Arial" w:cs="Arial"/>
                <w:sz w:val="20"/>
                <w:szCs w:val="20"/>
              </w:rPr>
            </w:pPr>
          </w:p>
        </w:tc>
        <w:tc>
          <w:tcPr>
            <w:tcW w:w="3600" w:type="dxa"/>
            <w:tcBorders>
              <w:top w:val="single" w:sz="4" w:space="0" w:color="auto"/>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bezobratlí živočichové</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obratlovci</w:t>
            </w:r>
          </w:p>
        </w:tc>
        <w:tc>
          <w:tcPr>
            <w:tcW w:w="1800" w:type="dxa"/>
            <w:tcBorders>
              <w:top w:val="single" w:sz="4" w:space="0" w:color="auto"/>
              <w:bottom w:val="single" w:sz="4" w:space="0" w:color="auto"/>
            </w:tcBorders>
            <w:vAlign w:val="bottom"/>
          </w:tcPr>
          <w:p w:rsidR="00842796" w:rsidRPr="00F3211F" w:rsidRDefault="00842796" w:rsidP="00F3211F">
            <w:pPr>
              <w:tabs>
                <w:tab w:val="left" w:pos="9000"/>
              </w:tabs>
              <w:outlineLvl w:val="8"/>
              <w:rPr>
                <w:rFonts w:ascii="Arial" w:hAnsi="Arial" w:cs="Arial"/>
              </w:rPr>
            </w:pPr>
          </w:p>
        </w:tc>
      </w:tr>
    </w:tbl>
    <w:p w:rsidR="00842796" w:rsidRPr="00DA12CC" w:rsidRDefault="00842796" w:rsidP="009122A3">
      <w:pPr>
        <w:outlineLvl w:val="8"/>
        <w:rPr>
          <w:rFonts w:ascii="Arial" w:hAnsi="Arial" w:cs="Arial"/>
          <w:i/>
          <w:sz w:val="16"/>
          <w:szCs w:val="16"/>
          <w:u w:val="single"/>
        </w:rPr>
      </w:pPr>
    </w:p>
    <w:p w:rsidR="00B94806" w:rsidRPr="00DA12CC" w:rsidRDefault="00B94806" w:rsidP="009122A3">
      <w:pPr>
        <w:outlineLvl w:val="8"/>
        <w:rPr>
          <w:rFonts w:ascii="Arial" w:hAnsi="Arial" w:cs="Arial"/>
          <w:i/>
          <w:sz w:val="16"/>
          <w:szCs w:val="16"/>
          <w:u w:val="single"/>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400"/>
        <w:gridCol w:w="3960"/>
        <w:gridCol w:w="1800"/>
      </w:tblGrid>
      <w:tr w:rsidR="00592499" w:rsidRPr="00F3211F">
        <w:trPr>
          <w:trHeight w:hRule="exact" w:val="1134"/>
        </w:trPr>
        <w:tc>
          <w:tcPr>
            <w:tcW w:w="4680" w:type="dxa"/>
            <w:tcBorders>
              <w:bottom w:val="single" w:sz="4" w:space="0" w:color="auto"/>
            </w:tcBorders>
            <w:shd w:val="clear" w:color="auto" w:fill="D9D9D9"/>
            <w:vAlign w:val="center"/>
          </w:tcPr>
          <w:p w:rsidR="00592499" w:rsidRPr="00F3211F" w:rsidRDefault="0059249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5400" w:type="dxa"/>
            <w:tcBorders>
              <w:bottom w:val="single" w:sz="4" w:space="0" w:color="auto"/>
            </w:tcBorders>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tcBorders>
              <w:bottom w:val="single" w:sz="4" w:space="0" w:color="auto"/>
            </w:tcBorders>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42796" w:rsidRPr="00F3211F">
        <w:trPr>
          <w:trHeight w:hRule="exact" w:val="861"/>
        </w:trPr>
        <w:tc>
          <w:tcPr>
            <w:tcW w:w="4680" w:type="dxa"/>
            <w:tcBorders>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vysvětlí různé způsoby výživy hub a jejich význam v ekosystémech a místo v potravních řetězcích</w:t>
            </w:r>
          </w:p>
        </w:tc>
        <w:tc>
          <w:tcPr>
            <w:tcW w:w="5400" w:type="dxa"/>
            <w:tcBorders>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w:t>
            </w:r>
            <w:r w:rsidR="00AF4699" w:rsidRPr="00AF4699">
              <w:rPr>
                <w:rFonts w:ascii="Arial" w:hAnsi="Arial" w:cs="Arial"/>
                <w:sz w:val="20"/>
                <w:szCs w:val="20"/>
              </w:rPr>
              <w:t xml:space="preserve">objasní </w:t>
            </w:r>
            <w:r w:rsidRPr="00AF4699">
              <w:rPr>
                <w:rFonts w:ascii="Arial" w:hAnsi="Arial" w:cs="Arial"/>
                <w:sz w:val="20"/>
                <w:szCs w:val="20"/>
              </w:rPr>
              <w:t>nebezpečí plísní</w:t>
            </w:r>
          </w:p>
        </w:tc>
        <w:tc>
          <w:tcPr>
            <w:tcW w:w="3960" w:type="dxa"/>
            <w:tcBorders>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houby</w:t>
            </w:r>
          </w:p>
        </w:tc>
        <w:tc>
          <w:tcPr>
            <w:tcW w:w="1800" w:type="dxa"/>
            <w:tcBorders>
              <w:bottom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518"/>
        </w:trPr>
        <w:tc>
          <w:tcPr>
            <w:tcW w:w="468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tc>
        <w:tc>
          <w:tcPr>
            <w:tcW w:w="3960" w:type="dxa"/>
            <w:tcBorders>
              <w:top w:val="nil"/>
              <w:bottom w:val="nil"/>
            </w:tcBorders>
            <w:vAlign w:val="center"/>
          </w:tcPr>
          <w:p w:rsidR="00842796" w:rsidRPr="00F3211F" w:rsidRDefault="00842796" w:rsidP="00F3211F">
            <w:pPr>
              <w:jc w:val="center"/>
              <w:outlineLvl w:val="8"/>
              <w:rPr>
                <w:rFonts w:ascii="Arial" w:hAnsi="Arial" w:cs="Arial"/>
                <w:b/>
                <w:bCs/>
                <w:sz w:val="20"/>
                <w:szCs w:val="20"/>
              </w:rPr>
            </w:pPr>
            <w:r w:rsidRPr="00F3211F">
              <w:rPr>
                <w:rFonts w:ascii="Arial" w:hAnsi="Arial" w:cs="Arial"/>
                <w:b/>
                <w:bCs/>
                <w:sz w:val="20"/>
                <w:szCs w:val="20"/>
              </w:rPr>
              <w:t>Organismy člověkem pěstované nebo chované</w:t>
            </w:r>
          </w:p>
        </w:tc>
        <w:tc>
          <w:tcPr>
            <w:tcW w:w="1800" w:type="dxa"/>
            <w:tcBorders>
              <w:top w:val="nil"/>
              <w:bottom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731"/>
        </w:trPr>
        <w:tc>
          <w:tcPr>
            <w:tcW w:w="468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vysvětlí princip základních rostlinných fyziologických procesů a jejich využití pří pěstování rostlin</w:t>
            </w:r>
          </w:p>
        </w:tc>
        <w:tc>
          <w:tcPr>
            <w:tcW w:w="540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 xml:space="preserve">-jmenuje příklady pokojových rostlin,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w:t>
            </w:r>
            <w:r w:rsidR="00EA5543">
              <w:rPr>
                <w:rFonts w:ascii="Arial" w:hAnsi="Arial" w:cs="Arial"/>
                <w:sz w:val="20"/>
                <w:szCs w:val="20"/>
              </w:rPr>
              <w:t>vysvětlí</w:t>
            </w:r>
            <w:r w:rsidRPr="00F3211F">
              <w:rPr>
                <w:rFonts w:ascii="Arial" w:hAnsi="Arial" w:cs="Arial"/>
                <w:sz w:val="20"/>
                <w:szCs w:val="20"/>
              </w:rPr>
              <w:t>, jak o ně pečovat</w:t>
            </w:r>
          </w:p>
        </w:tc>
        <w:tc>
          <w:tcPr>
            <w:tcW w:w="396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pokojové rostliny</w:t>
            </w:r>
          </w:p>
        </w:tc>
        <w:tc>
          <w:tcPr>
            <w:tcW w:w="1800" w:type="dxa"/>
            <w:tcBorders>
              <w:top w:val="nil"/>
              <w:bottom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1054"/>
        </w:trPr>
        <w:tc>
          <w:tcPr>
            <w:tcW w:w="468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rozlišuje a porovná jednotlivé skupiny živočichů, určuje vybrané živočichy, zařazuje je do hlavních taxonomických skupin</w:t>
            </w:r>
          </w:p>
        </w:tc>
        <w:tc>
          <w:tcPr>
            <w:tcW w:w="540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-uvede příklady nejčastěji doma chovaných živočichů, třídí je do systematických skupin s pomocí přehledů, atlasů, tabulek</w:t>
            </w:r>
          </w:p>
        </w:tc>
        <w:tc>
          <w:tcPr>
            <w:tcW w:w="396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chovaní živočichové</w:t>
            </w:r>
          </w:p>
        </w:tc>
        <w:tc>
          <w:tcPr>
            <w:tcW w:w="1800" w:type="dxa"/>
            <w:tcBorders>
              <w:top w:val="nil"/>
              <w:bottom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702"/>
        </w:trPr>
        <w:tc>
          <w:tcPr>
            <w:tcW w:w="4680" w:type="dxa"/>
            <w:tcBorders>
              <w:top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zhodnotí význam živočichů v přírodě i pro člověka, uplatňuje zásady bezpečného chování ve styku se živočichy</w:t>
            </w:r>
          </w:p>
        </w:tc>
        <w:tc>
          <w:tcPr>
            <w:tcW w:w="5400" w:type="dxa"/>
            <w:tcBorders>
              <w:top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-uvede příklady našich hospodářsky významných organismů, řadí je do systematických skupin s pomocí přehledů, tabulek a atlasů</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tc>
        <w:tc>
          <w:tcPr>
            <w:tcW w:w="3960" w:type="dxa"/>
            <w:tcBorders>
              <w:top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hospodářsky významné organismy</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tc>
        <w:tc>
          <w:tcPr>
            <w:tcW w:w="1800" w:type="dxa"/>
            <w:tcBorders>
              <w:top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536"/>
        </w:trPr>
        <w:tc>
          <w:tcPr>
            <w:tcW w:w="4680" w:type="dxa"/>
            <w:tcBorders>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tc>
        <w:tc>
          <w:tcPr>
            <w:tcW w:w="5400" w:type="dxa"/>
            <w:tcBorders>
              <w:bottom w:val="single" w:sz="4" w:space="0" w:color="auto"/>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 </w:t>
            </w:r>
          </w:p>
        </w:tc>
        <w:tc>
          <w:tcPr>
            <w:tcW w:w="3960" w:type="dxa"/>
            <w:tcBorders>
              <w:bottom w:val="single" w:sz="4" w:space="0" w:color="auto"/>
            </w:tcBorders>
            <w:vAlign w:val="center"/>
          </w:tcPr>
          <w:p w:rsidR="00842796" w:rsidRPr="00F3211F" w:rsidRDefault="00842796" w:rsidP="00F3211F">
            <w:pPr>
              <w:jc w:val="center"/>
              <w:outlineLvl w:val="8"/>
              <w:rPr>
                <w:rFonts w:ascii="Arial" w:hAnsi="Arial" w:cs="Arial"/>
                <w:b/>
                <w:bCs/>
                <w:sz w:val="20"/>
                <w:szCs w:val="20"/>
              </w:rPr>
            </w:pPr>
            <w:r w:rsidRPr="00F3211F">
              <w:rPr>
                <w:rFonts w:ascii="Arial" w:hAnsi="Arial" w:cs="Arial"/>
                <w:b/>
                <w:bCs/>
                <w:sz w:val="20"/>
                <w:szCs w:val="20"/>
              </w:rPr>
              <w:t>Cizokrajné ekosystémy a ochrana rozmanitosti přírody</w:t>
            </w:r>
          </w:p>
        </w:tc>
        <w:tc>
          <w:tcPr>
            <w:tcW w:w="1800" w:type="dxa"/>
            <w:tcBorders>
              <w:bottom w:val="single" w:sz="4" w:space="0" w:color="auto"/>
            </w:tcBorders>
            <w:vAlign w:val="bottom"/>
          </w:tcPr>
          <w:p w:rsidR="00842796" w:rsidRPr="00F3211F" w:rsidRDefault="00842796" w:rsidP="00F3211F">
            <w:pPr>
              <w:tabs>
                <w:tab w:val="left" w:pos="9000"/>
              </w:tabs>
              <w:outlineLvl w:val="8"/>
              <w:rPr>
                <w:rFonts w:ascii="Arial" w:hAnsi="Arial" w:cs="Arial"/>
              </w:rPr>
            </w:pPr>
          </w:p>
        </w:tc>
      </w:tr>
      <w:tr w:rsidR="006B3CA9" w:rsidRPr="00F3211F">
        <w:trPr>
          <w:trHeight w:hRule="exact" w:val="2193"/>
        </w:trPr>
        <w:tc>
          <w:tcPr>
            <w:tcW w:w="4680" w:type="dxa"/>
            <w:tcBorders>
              <w:bottom w:val="nil"/>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výskytu organismů v určitém prostředí a vztahy mezi nimi</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vysvětlí podstatu jednoduchých potravních řetězců v různých ekosystémech a zhodnotí jejich význam</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p w:rsidR="006B3CA9" w:rsidRPr="00F3211F" w:rsidRDefault="006B3CA9" w:rsidP="00F3211F">
            <w:pPr>
              <w:outlineLvl w:val="8"/>
              <w:rPr>
                <w:rFonts w:ascii="Arial" w:hAnsi="Arial" w:cs="Arial"/>
                <w:sz w:val="20"/>
                <w:szCs w:val="20"/>
              </w:rPr>
            </w:pPr>
          </w:p>
        </w:tc>
        <w:tc>
          <w:tcPr>
            <w:tcW w:w="5400" w:type="dxa"/>
            <w:tcBorders>
              <w:bottom w:val="nil"/>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charakterizuje podmínky v daných cizokrajných ekosystémech, jmenuje příklady organismů žijících v uvedených oblastech, systematicky je zařadí, popíše příklady vztahů organismů ve vybraných ekosystémech, uvede příklady negativních vlivů člověka na vybrané ekosystémy a jejich důsledky, jmenuje příklady organismů ohrožených</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-zdůvodní význam ochrany přírody a chráněných území</w:t>
            </w:r>
          </w:p>
        </w:tc>
        <w:tc>
          <w:tcPr>
            <w:tcW w:w="3960" w:type="dxa"/>
            <w:tcBorders>
              <w:bottom w:val="nil"/>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tropické deštné lesy, savany a stepi, vody teplých krajin a jejich okolí, polopouště a pouště, tundry a polární oblasti, moře a oceány</w:t>
            </w:r>
          </w:p>
        </w:tc>
        <w:tc>
          <w:tcPr>
            <w:tcW w:w="1800" w:type="dxa"/>
            <w:tcBorders>
              <w:bottom w:val="nil"/>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lidské aktivity a problémy životního prostředí</w:t>
            </w:r>
          </w:p>
        </w:tc>
      </w:tr>
      <w:tr w:rsidR="00842796" w:rsidRPr="00F3211F">
        <w:trPr>
          <w:trHeight w:hRule="exact" w:val="363"/>
        </w:trPr>
        <w:tc>
          <w:tcPr>
            <w:tcW w:w="4680" w:type="dxa"/>
            <w:tcBorders>
              <w:top w:val="nil"/>
              <w:bottom w:val="nil"/>
            </w:tcBorders>
            <w:vAlign w:val="center"/>
          </w:tcPr>
          <w:p w:rsidR="00842796" w:rsidRPr="00F3211F" w:rsidRDefault="00842796" w:rsidP="00F3211F">
            <w:pPr>
              <w:outlineLvl w:val="8"/>
              <w:rPr>
                <w:rFonts w:ascii="Arial" w:hAnsi="Arial" w:cs="Arial"/>
                <w:sz w:val="20"/>
                <w:szCs w:val="20"/>
              </w:rPr>
            </w:pPr>
          </w:p>
        </w:tc>
        <w:tc>
          <w:tcPr>
            <w:tcW w:w="5400" w:type="dxa"/>
            <w:tcBorders>
              <w:top w:val="nil"/>
              <w:bottom w:val="nil"/>
            </w:tcBorders>
            <w:vAlign w:val="bottom"/>
          </w:tcPr>
          <w:p w:rsidR="00842796" w:rsidRPr="00F3211F" w:rsidRDefault="00842796" w:rsidP="00F3211F">
            <w:pPr>
              <w:tabs>
                <w:tab w:val="left" w:pos="9000"/>
              </w:tabs>
              <w:outlineLvl w:val="8"/>
              <w:rPr>
                <w:rFonts w:ascii="Arial" w:hAnsi="Arial" w:cs="Arial"/>
              </w:rPr>
            </w:pPr>
          </w:p>
        </w:tc>
        <w:tc>
          <w:tcPr>
            <w:tcW w:w="3960" w:type="dxa"/>
            <w:tcBorders>
              <w:top w:val="nil"/>
              <w:bottom w:val="nil"/>
            </w:tcBorders>
            <w:vAlign w:val="center"/>
          </w:tcPr>
          <w:p w:rsidR="00842796" w:rsidRPr="00F3211F" w:rsidRDefault="00842796" w:rsidP="00F3211F">
            <w:pPr>
              <w:jc w:val="center"/>
              <w:outlineLvl w:val="8"/>
              <w:rPr>
                <w:rFonts w:ascii="Arial" w:hAnsi="Arial" w:cs="Arial"/>
                <w:b/>
                <w:bCs/>
                <w:sz w:val="20"/>
                <w:szCs w:val="20"/>
              </w:rPr>
            </w:pPr>
            <w:r w:rsidRPr="00F3211F">
              <w:rPr>
                <w:rFonts w:ascii="Arial" w:hAnsi="Arial" w:cs="Arial"/>
                <w:b/>
                <w:bCs/>
                <w:sz w:val="20"/>
                <w:szCs w:val="20"/>
              </w:rPr>
              <w:t>Stavba a činnost těl organismů</w:t>
            </w:r>
          </w:p>
        </w:tc>
        <w:tc>
          <w:tcPr>
            <w:tcW w:w="1800" w:type="dxa"/>
            <w:tcBorders>
              <w:top w:val="nil"/>
              <w:bottom w:val="nil"/>
            </w:tcBorders>
            <w:vAlign w:val="bottom"/>
          </w:tcPr>
          <w:p w:rsidR="00842796" w:rsidRPr="00F3211F" w:rsidRDefault="00842796" w:rsidP="00F3211F">
            <w:pPr>
              <w:tabs>
                <w:tab w:val="left" w:pos="9000"/>
              </w:tabs>
              <w:outlineLvl w:val="8"/>
              <w:rPr>
                <w:rFonts w:ascii="Arial" w:hAnsi="Arial" w:cs="Arial"/>
              </w:rPr>
            </w:pPr>
          </w:p>
        </w:tc>
      </w:tr>
      <w:tr w:rsidR="00842796" w:rsidRPr="00F3211F">
        <w:trPr>
          <w:trHeight w:hRule="exact" w:val="1249"/>
        </w:trPr>
        <w:tc>
          <w:tcPr>
            <w:tcW w:w="468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rozliší základní projevy a podmínky života, orientuje se v daném přehledu vývoje organismů</w:t>
            </w:r>
          </w:p>
          <w:p w:rsidR="00842796" w:rsidRPr="00F3211F" w:rsidRDefault="00842796" w:rsidP="00F3211F">
            <w:pPr>
              <w:outlineLvl w:val="8"/>
              <w:rPr>
                <w:rFonts w:ascii="Arial" w:hAnsi="Arial" w:cs="Arial"/>
                <w:sz w:val="20"/>
                <w:szCs w:val="20"/>
              </w:rPr>
            </w:pPr>
            <w:r w:rsidRPr="00F3211F">
              <w:rPr>
                <w:rFonts w:ascii="Arial" w:hAnsi="Arial" w:cs="Arial"/>
                <w:sz w:val="20"/>
                <w:szCs w:val="20"/>
              </w:rPr>
              <w:t xml:space="preserve"> třídí organismy a zařadí vybrané organismy do říší a nižších taxonomických jednotek</w:t>
            </w:r>
          </w:p>
        </w:tc>
        <w:tc>
          <w:tcPr>
            <w:tcW w:w="540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-objasní rozdíl mezi jednobuněčnými a mnohobuněčnými organismy, z předložených organismů vybere jednobuněčné a mnohobuněčné</w:t>
            </w:r>
          </w:p>
        </w:tc>
        <w:tc>
          <w:tcPr>
            <w:tcW w:w="3960" w:type="dxa"/>
            <w:tcBorders>
              <w:top w:val="nil"/>
              <w:bottom w:val="nil"/>
            </w:tcBorders>
            <w:vAlign w:val="center"/>
          </w:tcPr>
          <w:p w:rsidR="00842796" w:rsidRPr="00F3211F" w:rsidRDefault="00842796" w:rsidP="00F3211F">
            <w:pPr>
              <w:outlineLvl w:val="8"/>
              <w:rPr>
                <w:rFonts w:ascii="Arial" w:hAnsi="Arial" w:cs="Arial"/>
                <w:sz w:val="20"/>
                <w:szCs w:val="20"/>
              </w:rPr>
            </w:pPr>
            <w:r w:rsidRPr="00F3211F">
              <w:rPr>
                <w:rFonts w:ascii="Arial" w:hAnsi="Arial" w:cs="Arial"/>
                <w:sz w:val="20"/>
                <w:szCs w:val="20"/>
              </w:rPr>
              <w:t>jednobuněčné a mnohobuněčné organismy</w:t>
            </w:r>
          </w:p>
        </w:tc>
        <w:tc>
          <w:tcPr>
            <w:tcW w:w="1800" w:type="dxa"/>
            <w:tcBorders>
              <w:top w:val="nil"/>
              <w:bottom w:val="nil"/>
            </w:tcBorders>
            <w:vAlign w:val="bottom"/>
          </w:tcPr>
          <w:p w:rsidR="00842796" w:rsidRPr="00F3211F" w:rsidRDefault="00842796" w:rsidP="00F3211F">
            <w:pPr>
              <w:tabs>
                <w:tab w:val="left" w:pos="9000"/>
              </w:tabs>
              <w:outlineLvl w:val="8"/>
              <w:rPr>
                <w:rFonts w:ascii="Arial" w:hAnsi="Arial" w:cs="Arial"/>
              </w:rPr>
            </w:pPr>
          </w:p>
        </w:tc>
      </w:tr>
    </w:tbl>
    <w:p w:rsidR="00B94806" w:rsidRPr="00DA12CC" w:rsidRDefault="00B94806" w:rsidP="009122A3">
      <w:pPr>
        <w:outlineLvl w:val="8"/>
        <w:rPr>
          <w:rFonts w:ascii="Arial" w:hAnsi="Arial" w:cs="Arial"/>
          <w:sz w:val="16"/>
          <w:szCs w:val="16"/>
        </w:rPr>
      </w:pPr>
    </w:p>
    <w:p w:rsidR="00592499" w:rsidRPr="00DA12CC" w:rsidRDefault="00592499" w:rsidP="009122A3">
      <w:pPr>
        <w:outlineLvl w:val="8"/>
        <w:rPr>
          <w:rFonts w:ascii="Arial" w:hAnsi="Arial" w:cs="Arial"/>
          <w:sz w:val="16"/>
          <w:szCs w:val="16"/>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400"/>
        <w:gridCol w:w="3960"/>
        <w:gridCol w:w="1980"/>
      </w:tblGrid>
      <w:tr w:rsidR="00592499" w:rsidRPr="00F3211F">
        <w:trPr>
          <w:trHeight w:hRule="exact" w:val="1134"/>
        </w:trPr>
        <w:tc>
          <w:tcPr>
            <w:tcW w:w="4680" w:type="dxa"/>
            <w:tcBorders>
              <w:bottom w:val="single" w:sz="4" w:space="0" w:color="auto"/>
            </w:tcBorders>
            <w:shd w:val="clear" w:color="auto" w:fill="D9D9D9"/>
            <w:vAlign w:val="center"/>
          </w:tcPr>
          <w:p w:rsidR="00592499" w:rsidRPr="00F3211F" w:rsidRDefault="00592499"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400" w:type="dxa"/>
            <w:tcBorders>
              <w:bottom w:val="single" w:sz="4" w:space="0" w:color="auto"/>
            </w:tcBorders>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tcBorders>
              <w:bottom w:val="single" w:sz="4" w:space="0" w:color="auto"/>
            </w:tcBorders>
            <w:shd w:val="clear" w:color="auto" w:fill="D9D9D9"/>
            <w:vAlign w:val="center"/>
          </w:tcPr>
          <w:p w:rsidR="00592499" w:rsidRPr="00F3211F" w:rsidRDefault="00592499"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31F56" w:rsidRPr="00F3211F">
        <w:trPr>
          <w:trHeight w:hRule="exact" w:val="363"/>
        </w:trPr>
        <w:tc>
          <w:tcPr>
            <w:tcW w:w="4680" w:type="dxa"/>
            <w:tcBorders>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5400" w:type="dxa"/>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3960" w:type="dxa"/>
            <w:vAlign w:val="center"/>
          </w:tcPr>
          <w:p w:rsidR="00B31F56" w:rsidRPr="00F3211F" w:rsidRDefault="00B31F56" w:rsidP="00F3211F">
            <w:pPr>
              <w:jc w:val="center"/>
              <w:outlineLvl w:val="8"/>
              <w:rPr>
                <w:rFonts w:ascii="Arial" w:hAnsi="Arial" w:cs="Arial"/>
                <w:b/>
                <w:bCs/>
                <w:sz w:val="20"/>
                <w:szCs w:val="20"/>
              </w:rPr>
            </w:pPr>
            <w:r w:rsidRPr="00F3211F">
              <w:rPr>
                <w:rFonts w:ascii="Arial" w:hAnsi="Arial" w:cs="Arial"/>
                <w:b/>
                <w:bCs/>
                <w:sz w:val="20"/>
                <w:szCs w:val="20"/>
              </w:rPr>
              <w:t>Buňka</w:t>
            </w:r>
          </w:p>
        </w:tc>
        <w:tc>
          <w:tcPr>
            <w:tcW w:w="1980" w:type="dxa"/>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299"/>
        </w:trPr>
        <w:tc>
          <w:tcPr>
            <w:tcW w:w="4680" w:type="dxa"/>
            <w:tcBorders>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aplikuje praktické metody poznávání přírody</w:t>
            </w:r>
          </w:p>
          <w:p w:rsidR="00B31F56" w:rsidRPr="00F3211F" w:rsidRDefault="00B31F56" w:rsidP="00F3211F">
            <w:pPr>
              <w:outlineLvl w:val="8"/>
              <w:rPr>
                <w:rFonts w:ascii="Arial" w:hAnsi="Arial" w:cs="Arial"/>
                <w:sz w:val="20"/>
                <w:szCs w:val="20"/>
              </w:rPr>
            </w:pPr>
          </w:p>
        </w:tc>
        <w:tc>
          <w:tcPr>
            <w:tcW w:w="5400" w:type="dxa"/>
            <w:tcBorders>
              <w:bottom w:val="single" w:sz="4" w:space="0" w:color="auto"/>
            </w:tcBorders>
            <w:vAlign w:val="center"/>
          </w:tcPr>
          <w:p w:rsidR="00B31F56" w:rsidRPr="008A27B4" w:rsidRDefault="00AF4699" w:rsidP="00F3211F">
            <w:pPr>
              <w:outlineLvl w:val="8"/>
              <w:rPr>
                <w:rFonts w:ascii="Arial" w:hAnsi="Arial" w:cs="Arial"/>
                <w:sz w:val="20"/>
                <w:szCs w:val="20"/>
              </w:rPr>
            </w:pPr>
            <w:r w:rsidRPr="008A27B4">
              <w:rPr>
                <w:rFonts w:ascii="Arial" w:hAnsi="Arial" w:cs="Arial"/>
                <w:sz w:val="20"/>
                <w:szCs w:val="20"/>
              </w:rPr>
              <w:t>-používá</w:t>
            </w:r>
            <w:r w:rsidR="00EA5543">
              <w:rPr>
                <w:rFonts w:ascii="Arial" w:hAnsi="Arial" w:cs="Arial"/>
                <w:sz w:val="20"/>
                <w:szCs w:val="20"/>
              </w:rPr>
              <w:t xml:space="preserve"> </w:t>
            </w:r>
            <w:r w:rsidR="00B31F56" w:rsidRPr="008A27B4">
              <w:rPr>
                <w:rFonts w:ascii="Arial" w:hAnsi="Arial" w:cs="Arial"/>
                <w:sz w:val="20"/>
                <w:szCs w:val="20"/>
              </w:rPr>
              <w:t>školní mikroskop</w:t>
            </w:r>
          </w:p>
          <w:p w:rsidR="00B31F56" w:rsidRPr="008A27B4" w:rsidRDefault="00B31F56" w:rsidP="00F3211F">
            <w:pPr>
              <w:outlineLvl w:val="8"/>
              <w:rPr>
                <w:rFonts w:ascii="Arial" w:hAnsi="Arial" w:cs="Arial"/>
                <w:sz w:val="20"/>
                <w:szCs w:val="20"/>
              </w:rPr>
            </w:pPr>
          </w:p>
        </w:tc>
        <w:tc>
          <w:tcPr>
            <w:tcW w:w="3960" w:type="dxa"/>
            <w:tcBorders>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pozorování buněk</w:t>
            </w:r>
          </w:p>
          <w:p w:rsidR="00B31F56" w:rsidRPr="00F3211F" w:rsidRDefault="00B31F56" w:rsidP="00F3211F">
            <w:pPr>
              <w:outlineLvl w:val="8"/>
              <w:rPr>
                <w:rFonts w:ascii="Arial" w:hAnsi="Arial" w:cs="Arial"/>
                <w:sz w:val="20"/>
                <w:szCs w:val="20"/>
              </w:rPr>
            </w:pPr>
          </w:p>
        </w:tc>
        <w:tc>
          <w:tcPr>
            <w:tcW w:w="1980" w:type="dxa"/>
            <w:tcBorders>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728"/>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popíše základní rozdíly mezi buňkou rostlin, živočichů a bakterií a objasní funkci základních organel</w:t>
            </w: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w:t>
            </w:r>
            <w:r w:rsidR="00AF4699" w:rsidRPr="008A27B4">
              <w:rPr>
                <w:rFonts w:ascii="Arial" w:hAnsi="Arial" w:cs="Arial"/>
                <w:sz w:val="20"/>
                <w:szCs w:val="20"/>
              </w:rPr>
              <w:t>jmenuje</w:t>
            </w:r>
            <w:r w:rsidRPr="008A27B4">
              <w:rPr>
                <w:rFonts w:ascii="Arial" w:hAnsi="Arial" w:cs="Arial"/>
                <w:sz w:val="20"/>
                <w:szCs w:val="20"/>
              </w:rPr>
              <w:t xml:space="preserve"> zákl</w:t>
            </w:r>
            <w:r w:rsidR="00AF4699" w:rsidRPr="008A27B4">
              <w:rPr>
                <w:rFonts w:ascii="Arial" w:hAnsi="Arial" w:cs="Arial"/>
                <w:sz w:val="20"/>
                <w:szCs w:val="20"/>
              </w:rPr>
              <w:t xml:space="preserve">adní části buněk </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-porovná rostlinnou a živočišnou buňku</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-popíše rozmnožování buňky dělením</w:t>
            </w:r>
          </w:p>
        </w:tc>
        <w:tc>
          <w:tcPr>
            <w:tcW w:w="396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základní části buněk</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buňka rostlinná a živočišná</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dělení buňky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710"/>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uvede na příkladech z běžného života význam virů a bakterií v přírodě i pro člověka</w:t>
            </w: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w:t>
            </w:r>
            <w:r w:rsidR="00EA5543">
              <w:rPr>
                <w:rFonts w:ascii="Arial" w:hAnsi="Arial" w:cs="Arial"/>
                <w:sz w:val="20"/>
                <w:szCs w:val="20"/>
              </w:rPr>
              <w:t>vysvětlí působení virů na buňku</w:t>
            </w:r>
          </w:p>
        </w:tc>
        <w:tc>
          <w:tcPr>
            <w:tcW w:w="396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viry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363"/>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 </w:t>
            </w:r>
          </w:p>
        </w:tc>
        <w:tc>
          <w:tcPr>
            <w:tcW w:w="3960" w:type="dxa"/>
            <w:tcBorders>
              <w:top w:val="single" w:sz="4" w:space="0" w:color="auto"/>
              <w:bottom w:val="single" w:sz="4" w:space="0" w:color="auto"/>
            </w:tcBorders>
            <w:vAlign w:val="center"/>
          </w:tcPr>
          <w:p w:rsidR="00B31F56" w:rsidRPr="00F3211F" w:rsidRDefault="00B31F56" w:rsidP="00F3211F">
            <w:pPr>
              <w:jc w:val="center"/>
              <w:outlineLvl w:val="8"/>
              <w:rPr>
                <w:rFonts w:ascii="Arial" w:hAnsi="Arial" w:cs="Arial"/>
                <w:b/>
                <w:bCs/>
                <w:sz w:val="20"/>
                <w:szCs w:val="20"/>
              </w:rPr>
            </w:pPr>
            <w:r w:rsidRPr="00F3211F">
              <w:rPr>
                <w:rFonts w:ascii="Arial" w:hAnsi="Arial" w:cs="Arial"/>
                <w:b/>
                <w:bCs/>
                <w:sz w:val="20"/>
                <w:szCs w:val="20"/>
              </w:rPr>
              <w:t>Jednobuněčné organismy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1134"/>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popíše základní rozdíly mezi buňkou rostlin, živočichů a bakterií a objasní funkci základních organel</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uvede na příkladech z běžného života význam virů a bakterií v přírodě i pro člověka</w:t>
            </w: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w:t>
            </w:r>
            <w:r w:rsidR="00AF4699" w:rsidRPr="008A27B4">
              <w:rPr>
                <w:rFonts w:ascii="Arial" w:hAnsi="Arial" w:cs="Arial"/>
                <w:sz w:val="20"/>
                <w:szCs w:val="20"/>
              </w:rPr>
              <w:t>objasní</w:t>
            </w:r>
            <w:r w:rsidRPr="008A27B4">
              <w:rPr>
                <w:rFonts w:ascii="Arial" w:hAnsi="Arial" w:cs="Arial"/>
                <w:sz w:val="20"/>
                <w:szCs w:val="20"/>
              </w:rPr>
              <w:t xml:space="preserve"> stavbu buňky bakteri</w:t>
            </w:r>
            <w:r w:rsidR="00AF4699" w:rsidRPr="008A27B4">
              <w:rPr>
                <w:rFonts w:ascii="Arial" w:hAnsi="Arial" w:cs="Arial"/>
                <w:sz w:val="20"/>
                <w:szCs w:val="20"/>
              </w:rPr>
              <w:t>í a</w:t>
            </w:r>
            <w:r w:rsidRPr="008A27B4">
              <w:rPr>
                <w:rFonts w:ascii="Arial" w:hAnsi="Arial" w:cs="Arial"/>
                <w:sz w:val="20"/>
                <w:szCs w:val="20"/>
              </w:rPr>
              <w:t xml:space="preserve"> </w:t>
            </w:r>
            <w:r w:rsidR="00AF4699" w:rsidRPr="008A27B4">
              <w:rPr>
                <w:rFonts w:ascii="Arial" w:hAnsi="Arial" w:cs="Arial"/>
                <w:sz w:val="20"/>
                <w:szCs w:val="20"/>
              </w:rPr>
              <w:t xml:space="preserve">jejich </w:t>
            </w:r>
            <w:r w:rsidRPr="008A27B4">
              <w:rPr>
                <w:rFonts w:ascii="Arial" w:hAnsi="Arial" w:cs="Arial"/>
                <w:sz w:val="20"/>
                <w:szCs w:val="20"/>
              </w:rPr>
              <w:t xml:space="preserve">význam pro přírodu a příklady jejich využívání člověkem, </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-uvede příklady nemocí způsobených bakteriemi</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objasní</w:t>
            </w:r>
            <w:r w:rsidRPr="008A27B4">
              <w:rPr>
                <w:rFonts w:ascii="Arial" w:hAnsi="Arial" w:cs="Arial"/>
                <w:sz w:val="20"/>
                <w:szCs w:val="20"/>
              </w:rPr>
              <w:t xml:space="preserve"> stavbu buňky sinice, jejich vliv na kvalitu vody, hygienické zásady pro koupání</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-uvede příklad jednobuněčné řasy, zná stavbu buňky</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-popíše podle obrázku tělo trepky a funkci jednotlivých částí buňky</w:t>
            </w:r>
          </w:p>
        </w:tc>
        <w:tc>
          <w:tcPr>
            <w:tcW w:w="396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bakterie</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 xml:space="preserve">sinice </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 xml:space="preserve">jednobuněčné řasy </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prvoci</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783"/>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vysvětlí různé způsoby výživy hub a jejich význam v ekosystémech a místo v potravních řetězcích</w:t>
            </w:r>
          </w:p>
        </w:tc>
        <w:tc>
          <w:tcPr>
            <w:tcW w:w="5400" w:type="dxa"/>
            <w:tcBorders>
              <w:top w:val="single" w:sz="4" w:space="0" w:color="auto"/>
              <w:bottom w:val="single" w:sz="4" w:space="0" w:color="auto"/>
            </w:tcBorders>
            <w:vAlign w:val="center"/>
          </w:tcPr>
          <w:p w:rsidR="00B31F56" w:rsidRPr="008A27B4" w:rsidRDefault="008A27B4" w:rsidP="00F3211F">
            <w:pPr>
              <w:outlineLvl w:val="8"/>
              <w:rPr>
                <w:rFonts w:ascii="Arial" w:hAnsi="Arial" w:cs="Arial"/>
                <w:sz w:val="20"/>
                <w:szCs w:val="20"/>
              </w:rPr>
            </w:pPr>
            <w:r w:rsidRPr="008A27B4">
              <w:rPr>
                <w:rFonts w:ascii="Arial" w:hAnsi="Arial" w:cs="Arial"/>
                <w:sz w:val="20"/>
                <w:szCs w:val="20"/>
              </w:rPr>
              <w:t xml:space="preserve">-zařadí kvasinky mezi houby, vysvětlí </w:t>
            </w:r>
            <w:r w:rsidR="00B31F56" w:rsidRPr="008A27B4">
              <w:rPr>
                <w:rFonts w:ascii="Arial" w:hAnsi="Arial" w:cs="Arial"/>
                <w:sz w:val="20"/>
                <w:szCs w:val="20"/>
              </w:rPr>
              <w:t xml:space="preserve"> jejich význam pro člověka</w:t>
            </w:r>
          </w:p>
        </w:tc>
        <w:tc>
          <w:tcPr>
            <w:tcW w:w="396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kvasinky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363"/>
        </w:trPr>
        <w:tc>
          <w:tcPr>
            <w:tcW w:w="4680" w:type="dxa"/>
            <w:tcBorders>
              <w:top w:val="single" w:sz="4" w:space="0" w:color="auto"/>
              <w:bottom w:val="single" w:sz="4" w:space="0" w:color="auto"/>
            </w:tcBorders>
          </w:tcPr>
          <w:p w:rsidR="00B31F56" w:rsidRPr="00F3211F" w:rsidRDefault="00B31F56" w:rsidP="00F3211F">
            <w:pPr>
              <w:jc w:val="cente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bottom w:val="single" w:sz="4" w:space="0" w:color="auto"/>
            </w:tcBorders>
          </w:tcPr>
          <w:p w:rsidR="00B31F56" w:rsidRPr="008A27B4" w:rsidRDefault="00B31F56" w:rsidP="00F3211F">
            <w:pPr>
              <w:jc w:val="center"/>
              <w:outlineLvl w:val="8"/>
              <w:rPr>
                <w:rFonts w:ascii="Arial" w:hAnsi="Arial" w:cs="Arial"/>
                <w:sz w:val="20"/>
                <w:szCs w:val="20"/>
              </w:rPr>
            </w:pPr>
            <w:r w:rsidRPr="008A27B4">
              <w:rPr>
                <w:rFonts w:ascii="Arial" w:hAnsi="Arial" w:cs="Arial"/>
                <w:sz w:val="20"/>
                <w:szCs w:val="20"/>
              </w:rPr>
              <w:t> </w:t>
            </w:r>
          </w:p>
        </w:tc>
        <w:tc>
          <w:tcPr>
            <w:tcW w:w="3960" w:type="dxa"/>
            <w:tcBorders>
              <w:top w:val="single" w:sz="4" w:space="0" w:color="auto"/>
              <w:bottom w:val="single" w:sz="4" w:space="0" w:color="auto"/>
            </w:tcBorders>
          </w:tcPr>
          <w:p w:rsidR="00B31F56" w:rsidRPr="00F3211F" w:rsidRDefault="00B31F56" w:rsidP="00F3211F">
            <w:pPr>
              <w:jc w:val="center"/>
              <w:outlineLvl w:val="8"/>
              <w:rPr>
                <w:rFonts w:ascii="Arial" w:hAnsi="Arial" w:cs="Arial"/>
                <w:b/>
                <w:bCs/>
                <w:sz w:val="20"/>
                <w:szCs w:val="20"/>
              </w:rPr>
            </w:pPr>
            <w:r w:rsidRPr="00F3211F">
              <w:rPr>
                <w:rFonts w:ascii="Arial" w:hAnsi="Arial" w:cs="Arial"/>
                <w:b/>
                <w:bCs/>
                <w:sz w:val="20"/>
                <w:szCs w:val="20"/>
              </w:rPr>
              <w:t>Mnohobuněčné organismy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906"/>
        </w:trPr>
        <w:tc>
          <w:tcPr>
            <w:tcW w:w="4680" w:type="dxa"/>
            <w:tcBorders>
              <w:top w:val="single" w:sz="4" w:space="0" w:color="auto"/>
              <w:bottom w:val="single" w:sz="4" w:space="0" w:color="auto"/>
            </w:tcBorders>
          </w:tcPr>
          <w:p w:rsidR="00B31F56" w:rsidRPr="00F3211F" w:rsidRDefault="00B31F56" w:rsidP="00F3211F">
            <w:pPr>
              <w:outlineLvl w:val="8"/>
              <w:rPr>
                <w:rFonts w:ascii="Arial" w:hAnsi="Arial" w:cs="Arial"/>
                <w:sz w:val="20"/>
                <w:szCs w:val="20"/>
              </w:rPr>
            </w:pPr>
            <w:r w:rsidRPr="00F3211F">
              <w:rPr>
                <w:rFonts w:ascii="Arial" w:hAnsi="Arial" w:cs="Arial"/>
                <w:sz w:val="20"/>
                <w:szCs w:val="20"/>
              </w:rPr>
              <w:t>rozpozná, porovná a objasní funkci základních orgánů (orgánových soustav) rostlin i živočichů</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odvodí na základě pozorování uspořádání rostlinného těla od buňky přes pletiva až k jednotlivým orgánům</w:t>
            </w:r>
          </w:p>
        </w:tc>
        <w:tc>
          <w:tcPr>
            <w:tcW w:w="5400" w:type="dxa"/>
            <w:tcBorders>
              <w:top w:val="single" w:sz="4" w:space="0" w:color="auto"/>
              <w:bottom w:val="single" w:sz="4" w:space="0" w:color="auto"/>
            </w:tcBorders>
          </w:tcPr>
          <w:p w:rsidR="00B31F56" w:rsidRPr="008A27B4" w:rsidRDefault="008A27B4" w:rsidP="00F3211F">
            <w:pPr>
              <w:outlineLvl w:val="8"/>
              <w:rPr>
                <w:rFonts w:ascii="Arial" w:hAnsi="Arial" w:cs="Arial"/>
                <w:sz w:val="20"/>
                <w:szCs w:val="20"/>
              </w:rPr>
            </w:pPr>
            <w:r w:rsidRPr="008A27B4">
              <w:rPr>
                <w:rFonts w:ascii="Arial" w:hAnsi="Arial" w:cs="Arial"/>
                <w:sz w:val="20"/>
                <w:szCs w:val="20"/>
              </w:rPr>
              <w:t>-</w:t>
            </w:r>
            <w:r w:rsidR="00B31F56" w:rsidRPr="008A27B4">
              <w:rPr>
                <w:rFonts w:ascii="Arial" w:hAnsi="Arial" w:cs="Arial"/>
                <w:sz w:val="20"/>
                <w:szCs w:val="20"/>
              </w:rPr>
              <w:t xml:space="preserve"> správně používá pojmy pletivo, tkáň, orgán, orgánová soustava, organismus</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 </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 </w:t>
            </w:r>
          </w:p>
        </w:tc>
        <w:tc>
          <w:tcPr>
            <w:tcW w:w="3960" w:type="dxa"/>
            <w:tcBorders>
              <w:top w:val="single" w:sz="4" w:space="0" w:color="auto"/>
              <w:bottom w:val="single" w:sz="4" w:space="0" w:color="auto"/>
            </w:tcBorders>
          </w:tcPr>
          <w:p w:rsidR="00B31F56" w:rsidRPr="00F3211F" w:rsidRDefault="00B31F56" w:rsidP="00F3211F">
            <w:pPr>
              <w:outlineLvl w:val="8"/>
              <w:rPr>
                <w:rFonts w:ascii="Arial" w:hAnsi="Arial" w:cs="Arial"/>
                <w:sz w:val="20"/>
                <w:szCs w:val="20"/>
              </w:rPr>
            </w:pPr>
            <w:r w:rsidRPr="00F3211F">
              <w:rPr>
                <w:rFonts w:ascii="Arial" w:hAnsi="Arial" w:cs="Arial"/>
                <w:sz w:val="20"/>
                <w:szCs w:val="20"/>
              </w:rPr>
              <w:t>pletiva, tkáně, orgány, orgánové soustavy, organismus</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363"/>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 </w:t>
            </w:r>
          </w:p>
        </w:tc>
        <w:tc>
          <w:tcPr>
            <w:tcW w:w="3960" w:type="dxa"/>
            <w:tcBorders>
              <w:top w:val="single" w:sz="4" w:space="0" w:color="auto"/>
              <w:bottom w:val="single" w:sz="4" w:space="0" w:color="auto"/>
            </w:tcBorders>
            <w:vAlign w:val="center"/>
          </w:tcPr>
          <w:p w:rsidR="00B31F56" w:rsidRPr="00F3211F" w:rsidRDefault="00B31F56" w:rsidP="00F3211F">
            <w:pPr>
              <w:jc w:val="center"/>
              <w:outlineLvl w:val="8"/>
              <w:rPr>
                <w:rFonts w:ascii="Arial" w:hAnsi="Arial" w:cs="Arial"/>
                <w:b/>
                <w:bCs/>
                <w:sz w:val="20"/>
                <w:szCs w:val="20"/>
              </w:rPr>
            </w:pPr>
            <w:r w:rsidRPr="00F3211F">
              <w:rPr>
                <w:rFonts w:ascii="Arial" w:hAnsi="Arial" w:cs="Arial"/>
                <w:b/>
                <w:bCs/>
                <w:sz w:val="20"/>
                <w:szCs w:val="20"/>
              </w:rPr>
              <w:t>Nižší rostliny a houby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754"/>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odvodí na základě pozorování uspořádání rostlinného těla od buňky přes pletiva až k jednotlivým orgánům</w:t>
            </w:r>
          </w:p>
          <w:p w:rsidR="00B31F56" w:rsidRPr="00F3211F" w:rsidRDefault="00B31F56" w:rsidP="00F3211F">
            <w:pPr>
              <w:outlineLvl w:val="8"/>
              <w:rPr>
                <w:rFonts w:ascii="Arial" w:hAnsi="Arial" w:cs="Arial"/>
                <w:sz w:val="20"/>
                <w:szCs w:val="20"/>
              </w:rPr>
            </w:pP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-popíše stavbu těla mnohobuněčné řasy</w:t>
            </w:r>
          </w:p>
        </w:tc>
        <w:tc>
          <w:tcPr>
            <w:tcW w:w="396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mnohobuněčné řasy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1430"/>
        </w:trPr>
        <w:tc>
          <w:tcPr>
            <w:tcW w:w="468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rozpozná naše nejznámější jedlé a jedovaté houby s plodnicemi a porovná je podle charakteristických znaků</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vysvětlí různé způsoby výživy hub a jejich význam v ekosystémech a místo v potravních řetězcích</w:t>
            </w:r>
          </w:p>
          <w:p w:rsidR="00B31F56" w:rsidRPr="00F3211F" w:rsidRDefault="00B31F56" w:rsidP="00F3211F">
            <w:pPr>
              <w:outlineLvl w:val="8"/>
              <w:rPr>
                <w:rFonts w:ascii="Arial" w:hAnsi="Arial" w:cs="Arial"/>
                <w:sz w:val="20"/>
                <w:szCs w:val="20"/>
              </w:rPr>
            </w:pPr>
          </w:p>
        </w:tc>
        <w:tc>
          <w:tcPr>
            <w:tcW w:w="540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-popíše stavbu těla plísně hlavičkové, způsob vývinu vyšších hub</w:t>
            </w:r>
          </w:p>
        </w:tc>
        <w:tc>
          <w:tcPr>
            <w:tcW w:w="3960" w:type="dxa"/>
            <w:tcBorders>
              <w:top w:val="single" w:sz="4" w:space="0" w:color="auto"/>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houby</w:t>
            </w:r>
          </w:p>
        </w:tc>
        <w:tc>
          <w:tcPr>
            <w:tcW w:w="198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bl>
    <w:p w:rsidR="00866443" w:rsidRPr="00DA12CC" w:rsidRDefault="00866443" w:rsidP="009122A3">
      <w:pPr>
        <w:outlineLvl w:val="8"/>
        <w:rPr>
          <w:rFonts w:ascii="Arial" w:hAnsi="Arial" w:cs="Arial"/>
          <w:sz w:val="16"/>
          <w:szCs w:val="16"/>
        </w:rPr>
      </w:pPr>
    </w:p>
    <w:p w:rsidR="00866443" w:rsidRPr="00DA12CC" w:rsidRDefault="00866443" w:rsidP="009122A3">
      <w:pPr>
        <w:outlineLvl w:val="8"/>
        <w:rPr>
          <w:rFonts w:ascii="Arial" w:hAnsi="Arial" w:cs="Arial"/>
          <w:sz w:val="16"/>
          <w:szCs w:val="16"/>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400"/>
        <w:gridCol w:w="3960"/>
        <w:gridCol w:w="1800"/>
      </w:tblGrid>
      <w:tr w:rsidR="00866443" w:rsidRPr="00F3211F">
        <w:trPr>
          <w:trHeight w:hRule="exact" w:val="1134"/>
        </w:trPr>
        <w:tc>
          <w:tcPr>
            <w:tcW w:w="4680" w:type="dxa"/>
            <w:tcBorders>
              <w:bottom w:val="single" w:sz="4" w:space="0" w:color="auto"/>
            </w:tcBorders>
            <w:shd w:val="clear" w:color="auto" w:fill="D9D9D9"/>
            <w:vAlign w:val="center"/>
          </w:tcPr>
          <w:p w:rsidR="00866443" w:rsidRPr="00F3211F" w:rsidRDefault="00866443"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400" w:type="dxa"/>
            <w:tcBorders>
              <w:bottom w:val="single" w:sz="4" w:space="0" w:color="auto"/>
            </w:tcBorders>
            <w:shd w:val="clear" w:color="auto" w:fill="D9D9D9"/>
            <w:vAlign w:val="center"/>
          </w:tcPr>
          <w:p w:rsidR="00866443" w:rsidRPr="00F3211F" w:rsidRDefault="0086644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866443" w:rsidRPr="00F3211F" w:rsidRDefault="0086644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tcBorders>
              <w:bottom w:val="single" w:sz="4" w:space="0" w:color="auto"/>
            </w:tcBorders>
            <w:shd w:val="clear" w:color="auto" w:fill="D9D9D9"/>
            <w:vAlign w:val="center"/>
          </w:tcPr>
          <w:p w:rsidR="00866443" w:rsidRPr="00F3211F" w:rsidRDefault="0086644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31F56" w:rsidRPr="00F3211F">
        <w:trPr>
          <w:trHeight w:hRule="exact" w:val="363"/>
        </w:trPr>
        <w:tc>
          <w:tcPr>
            <w:tcW w:w="4680" w:type="dxa"/>
            <w:tcBorders>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5400" w:type="dxa"/>
            <w:tcBorders>
              <w:bottom w:val="single" w:sz="4" w:space="0" w:color="auto"/>
            </w:tcBorders>
            <w:shd w:val="clear" w:color="auto" w:fill="auto"/>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3960" w:type="dxa"/>
            <w:tcBorders>
              <w:bottom w:val="single" w:sz="4" w:space="0" w:color="auto"/>
            </w:tcBorders>
            <w:shd w:val="clear" w:color="auto" w:fill="auto"/>
            <w:vAlign w:val="center"/>
          </w:tcPr>
          <w:p w:rsidR="00B31F56" w:rsidRPr="00F3211F" w:rsidRDefault="00B31F56" w:rsidP="00F3211F">
            <w:pPr>
              <w:jc w:val="center"/>
              <w:outlineLvl w:val="8"/>
              <w:rPr>
                <w:rFonts w:ascii="Arial" w:hAnsi="Arial" w:cs="Arial"/>
                <w:b/>
                <w:bCs/>
                <w:sz w:val="20"/>
                <w:szCs w:val="20"/>
              </w:rPr>
            </w:pPr>
            <w:r w:rsidRPr="00F3211F">
              <w:rPr>
                <w:rFonts w:ascii="Arial" w:hAnsi="Arial" w:cs="Arial"/>
                <w:b/>
                <w:bCs/>
                <w:sz w:val="20"/>
                <w:szCs w:val="20"/>
              </w:rPr>
              <w:t>Vyšší rostliny</w:t>
            </w:r>
          </w:p>
        </w:tc>
        <w:tc>
          <w:tcPr>
            <w:tcW w:w="1800" w:type="dxa"/>
            <w:tcBorders>
              <w:bottom w:val="single" w:sz="4" w:space="0" w:color="auto"/>
            </w:tcBorders>
            <w:shd w:val="clear" w:color="auto" w:fill="auto"/>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471"/>
        </w:trPr>
        <w:tc>
          <w:tcPr>
            <w:tcW w:w="4680" w:type="dxa"/>
            <w:tcBorders>
              <w:top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tcBorders>
            <w:shd w:val="clear" w:color="auto" w:fill="auto"/>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 </w:t>
            </w:r>
          </w:p>
        </w:tc>
        <w:tc>
          <w:tcPr>
            <w:tcW w:w="3960" w:type="dxa"/>
            <w:tcBorders>
              <w:top w:val="single" w:sz="4" w:space="0" w:color="auto"/>
            </w:tcBorders>
            <w:shd w:val="clear" w:color="auto" w:fill="auto"/>
            <w:vAlign w:val="center"/>
          </w:tcPr>
          <w:p w:rsidR="00B31F56" w:rsidRPr="00F3211F" w:rsidRDefault="00B31F56" w:rsidP="00F3211F">
            <w:pPr>
              <w:outlineLvl w:val="8"/>
              <w:rPr>
                <w:rFonts w:ascii="Arial" w:hAnsi="Arial" w:cs="Arial"/>
                <w:b/>
                <w:bCs/>
                <w:sz w:val="20"/>
                <w:szCs w:val="20"/>
              </w:rPr>
            </w:pPr>
            <w:r w:rsidRPr="00F3211F">
              <w:rPr>
                <w:rFonts w:ascii="Arial" w:hAnsi="Arial" w:cs="Arial"/>
                <w:b/>
                <w:bCs/>
                <w:sz w:val="20"/>
                <w:szCs w:val="20"/>
              </w:rPr>
              <w:t>Základní orgány těl semenných rostlin</w:t>
            </w:r>
          </w:p>
        </w:tc>
        <w:tc>
          <w:tcPr>
            <w:tcW w:w="1800" w:type="dxa"/>
            <w:tcBorders>
              <w:top w:val="single" w:sz="4" w:space="0" w:color="auto"/>
            </w:tcBorders>
            <w:shd w:val="clear" w:color="auto" w:fill="auto"/>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1611"/>
        </w:trPr>
        <w:tc>
          <w:tcPr>
            <w:tcW w:w="4680" w:type="dxa"/>
            <w:tcBorders>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 xml:space="preserve">odvodí na základě pozorování uspořádání rostlinného těla od buňky přes pletiva až k jednotlivým orgánům </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porovná vnější a vnitřní stavbu jednotlivých orgánů a uvede praktické příklady jejich funkcí a vztahů v rostlině jako celku</w:t>
            </w:r>
          </w:p>
        </w:tc>
        <w:tc>
          <w:tcPr>
            <w:tcW w:w="5400" w:type="dxa"/>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vysvětlí</w:t>
            </w:r>
            <w:r w:rsidRPr="008A27B4">
              <w:rPr>
                <w:rFonts w:ascii="Arial" w:hAnsi="Arial" w:cs="Arial"/>
                <w:sz w:val="20"/>
                <w:szCs w:val="20"/>
              </w:rPr>
              <w:t xml:space="preserve"> rozdíl mezi výtrusnými a semennými rostlinami</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-popíše stavbu a funkce základních orgánů těl semenných rostlin</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 xml:space="preserve">-popíše vztahy mezi kořenem, stonkem a listy, </w:t>
            </w:r>
          </w:p>
          <w:p w:rsidR="00B31F56" w:rsidRPr="008A27B4" w:rsidRDefault="00B31F56" w:rsidP="00F3211F">
            <w:pPr>
              <w:outlineLvl w:val="8"/>
              <w:rPr>
                <w:rFonts w:ascii="Arial" w:hAnsi="Arial" w:cs="Arial"/>
                <w:sz w:val="20"/>
                <w:szCs w:val="20"/>
              </w:rPr>
            </w:pPr>
            <w:r w:rsidRPr="008A27B4">
              <w:rPr>
                <w:rFonts w:ascii="Arial" w:hAnsi="Arial" w:cs="Arial"/>
                <w:sz w:val="20"/>
                <w:szCs w:val="20"/>
              </w:rPr>
              <w:t>-rozliší jednoděložné a dvouděložné rostliny podle vnějších znaků</w:t>
            </w:r>
          </w:p>
        </w:tc>
        <w:tc>
          <w:tcPr>
            <w:tcW w:w="3960" w:type="dxa"/>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výtrusné a semenné rostliny</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kořen, stonek, list</w:t>
            </w:r>
          </w:p>
          <w:p w:rsidR="00B31F56" w:rsidRPr="00F3211F" w:rsidRDefault="00B31F56" w:rsidP="00F3211F">
            <w:pPr>
              <w:outlineLvl w:val="8"/>
              <w:rPr>
                <w:rFonts w:ascii="Arial" w:hAnsi="Arial" w:cs="Arial"/>
                <w:sz w:val="20"/>
                <w:szCs w:val="20"/>
              </w:rPr>
            </w:pPr>
            <w:r w:rsidRPr="00F3211F">
              <w:rPr>
                <w:rFonts w:ascii="Arial" w:hAnsi="Arial" w:cs="Arial"/>
                <w:sz w:val="20"/>
                <w:szCs w:val="20"/>
              </w:rPr>
              <w:t>jednoděložné a dvouděložné rostliny</w:t>
            </w:r>
          </w:p>
        </w:tc>
        <w:tc>
          <w:tcPr>
            <w:tcW w:w="1800" w:type="dxa"/>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896"/>
        </w:trPr>
        <w:tc>
          <w:tcPr>
            <w:tcW w:w="4680" w:type="dxa"/>
            <w:tcBorders>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odvodí na základě pozorování přírody závislost a přizpůsobení některých rostlin podmínkám prostředí</w:t>
            </w:r>
          </w:p>
        </w:tc>
        <w:tc>
          <w:tcPr>
            <w:tcW w:w="5400" w:type="dxa"/>
            <w:tcBorders>
              <w:bottom w:val="single" w:sz="4" w:space="0" w:color="auto"/>
            </w:tcBorders>
            <w:vAlign w:val="center"/>
          </w:tcPr>
          <w:p w:rsidR="00B31F56" w:rsidRPr="008A27B4" w:rsidRDefault="008A27B4" w:rsidP="00F3211F">
            <w:pPr>
              <w:outlineLvl w:val="8"/>
              <w:rPr>
                <w:rFonts w:ascii="Arial" w:hAnsi="Arial" w:cs="Arial"/>
                <w:sz w:val="20"/>
                <w:szCs w:val="20"/>
              </w:rPr>
            </w:pPr>
            <w:r w:rsidRPr="008A27B4">
              <w:rPr>
                <w:rFonts w:ascii="Arial" w:hAnsi="Arial" w:cs="Arial"/>
                <w:sz w:val="20"/>
                <w:szCs w:val="20"/>
              </w:rPr>
              <w:t>-uvede</w:t>
            </w:r>
            <w:r w:rsidR="00B31F56" w:rsidRPr="008A27B4">
              <w:rPr>
                <w:rFonts w:ascii="Arial" w:hAnsi="Arial" w:cs="Arial"/>
                <w:sz w:val="20"/>
                <w:szCs w:val="20"/>
              </w:rPr>
              <w:t xml:space="preserve"> příklady přizpůsobení rostlin změnám v přírodě</w:t>
            </w:r>
          </w:p>
        </w:tc>
        <w:tc>
          <w:tcPr>
            <w:tcW w:w="3960" w:type="dxa"/>
            <w:tcBorders>
              <w:bottom w:val="single" w:sz="4" w:space="0" w:color="auto"/>
            </w:tcBorders>
            <w:vAlign w:val="center"/>
          </w:tcPr>
          <w:p w:rsidR="00B31F56" w:rsidRPr="00F3211F" w:rsidRDefault="00B31F56" w:rsidP="00F3211F">
            <w:pPr>
              <w:outlineLvl w:val="8"/>
              <w:rPr>
                <w:rFonts w:ascii="Arial" w:hAnsi="Arial" w:cs="Arial"/>
                <w:sz w:val="20"/>
                <w:szCs w:val="20"/>
              </w:rPr>
            </w:pPr>
            <w:r w:rsidRPr="00F3211F">
              <w:rPr>
                <w:rFonts w:ascii="Arial" w:hAnsi="Arial" w:cs="Arial"/>
                <w:sz w:val="20"/>
                <w:szCs w:val="20"/>
              </w:rPr>
              <w:t>Celistvost těla rostliny</w:t>
            </w:r>
          </w:p>
        </w:tc>
        <w:tc>
          <w:tcPr>
            <w:tcW w:w="1800" w:type="dxa"/>
            <w:tcBorders>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B31F56" w:rsidRPr="00F3211F">
        <w:trPr>
          <w:trHeight w:hRule="exact" w:val="363"/>
        </w:trPr>
        <w:tc>
          <w:tcPr>
            <w:tcW w:w="468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 </w:t>
            </w:r>
          </w:p>
        </w:tc>
        <w:tc>
          <w:tcPr>
            <w:tcW w:w="5400" w:type="dxa"/>
            <w:tcBorders>
              <w:top w:val="single" w:sz="4" w:space="0" w:color="auto"/>
              <w:bottom w:val="single" w:sz="4" w:space="0" w:color="auto"/>
            </w:tcBorders>
            <w:vAlign w:val="center"/>
          </w:tcPr>
          <w:p w:rsidR="00B31F56" w:rsidRPr="008A27B4" w:rsidRDefault="00B31F56" w:rsidP="00F3211F">
            <w:pPr>
              <w:outlineLvl w:val="8"/>
              <w:rPr>
                <w:rFonts w:ascii="Arial" w:hAnsi="Arial" w:cs="Arial"/>
                <w:sz w:val="20"/>
                <w:szCs w:val="20"/>
              </w:rPr>
            </w:pPr>
            <w:r w:rsidRPr="008A27B4">
              <w:rPr>
                <w:rFonts w:ascii="Arial" w:hAnsi="Arial" w:cs="Arial"/>
                <w:sz w:val="20"/>
                <w:szCs w:val="20"/>
              </w:rPr>
              <w:t> </w:t>
            </w:r>
          </w:p>
        </w:tc>
        <w:tc>
          <w:tcPr>
            <w:tcW w:w="3960" w:type="dxa"/>
            <w:tcBorders>
              <w:top w:val="single" w:sz="4" w:space="0" w:color="auto"/>
              <w:bottom w:val="single" w:sz="4" w:space="0" w:color="auto"/>
            </w:tcBorders>
            <w:vAlign w:val="center"/>
          </w:tcPr>
          <w:p w:rsidR="00B31F56" w:rsidRPr="00F3211F" w:rsidRDefault="00B31F56" w:rsidP="00F3211F">
            <w:pPr>
              <w:jc w:val="center"/>
              <w:outlineLvl w:val="8"/>
              <w:rPr>
                <w:rFonts w:ascii="Arial" w:hAnsi="Arial" w:cs="Arial"/>
                <w:b/>
                <w:bCs/>
                <w:sz w:val="20"/>
                <w:szCs w:val="20"/>
              </w:rPr>
            </w:pPr>
            <w:r w:rsidRPr="00F3211F">
              <w:rPr>
                <w:rFonts w:ascii="Arial" w:hAnsi="Arial" w:cs="Arial"/>
                <w:b/>
                <w:bCs/>
                <w:sz w:val="20"/>
                <w:szCs w:val="20"/>
              </w:rPr>
              <w:t>Rozmnožování rostlin</w:t>
            </w:r>
          </w:p>
        </w:tc>
        <w:tc>
          <w:tcPr>
            <w:tcW w:w="1800" w:type="dxa"/>
            <w:tcBorders>
              <w:top w:val="single" w:sz="4" w:space="0" w:color="auto"/>
              <w:bottom w:val="single" w:sz="4" w:space="0" w:color="auto"/>
            </w:tcBorders>
            <w:vAlign w:val="bottom"/>
          </w:tcPr>
          <w:p w:rsidR="00B31F56" w:rsidRPr="00F3211F" w:rsidRDefault="00B31F56" w:rsidP="00F3211F">
            <w:pPr>
              <w:tabs>
                <w:tab w:val="left" w:pos="9000"/>
              </w:tabs>
              <w:outlineLvl w:val="8"/>
              <w:rPr>
                <w:rFonts w:ascii="Arial" w:hAnsi="Arial" w:cs="Arial"/>
              </w:rPr>
            </w:pPr>
          </w:p>
        </w:tc>
      </w:tr>
      <w:tr w:rsidR="00D55EB0" w:rsidRPr="00F3211F">
        <w:trPr>
          <w:trHeight w:hRule="exact" w:val="1247"/>
        </w:trPr>
        <w:tc>
          <w:tcPr>
            <w:tcW w:w="4680" w:type="dxa"/>
            <w:tcBorders>
              <w:top w:val="single" w:sz="4" w:space="0" w:color="auto"/>
              <w:bottom w:val="single" w:sz="4" w:space="0" w:color="auto"/>
            </w:tcBorders>
          </w:tcPr>
          <w:p w:rsidR="00D55EB0" w:rsidRPr="00F3211F" w:rsidRDefault="00D55EB0" w:rsidP="00F3211F">
            <w:pPr>
              <w:outlineLvl w:val="8"/>
              <w:rPr>
                <w:rFonts w:ascii="Arial" w:hAnsi="Arial" w:cs="Arial"/>
                <w:sz w:val="20"/>
                <w:szCs w:val="20"/>
              </w:rPr>
            </w:pPr>
            <w:r w:rsidRPr="00F3211F">
              <w:rPr>
                <w:rFonts w:ascii="Arial" w:hAnsi="Arial" w:cs="Arial"/>
                <w:sz w:val="20"/>
                <w:szCs w:val="20"/>
              </w:rPr>
              <w:t>vysvětlí podstatu pohlavního a nepohlavního rozmnožování a jeho význam z hlediska dědičnosti</w:t>
            </w:r>
          </w:p>
        </w:tc>
        <w:tc>
          <w:tcPr>
            <w:tcW w:w="5400" w:type="dxa"/>
            <w:tcBorders>
              <w:top w:val="single" w:sz="4" w:space="0" w:color="auto"/>
              <w:bottom w:val="single" w:sz="4" w:space="0" w:color="auto"/>
            </w:tcBorders>
            <w:shd w:val="clear" w:color="auto" w:fill="auto"/>
          </w:tcPr>
          <w:p w:rsidR="00D55EB0" w:rsidRPr="00F3211F" w:rsidRDefault="00D55EB0" w:rsidP="00F3211F">
            <w:pPr>
              <w:outlineLvl w:val="8"/>
              <w:rPr>
                <w:rFonts w:ascii="Arial" w:hAnsi="Arial" w:cs="Arial"/>
                <w:sz w:val="20"/>
                <w:szCs w:val="20"/>
              </w:rPr>
            </w:pPr>
            <w:r w:rsidRPr="00F3211F">
              <w:rPr>
                <w:rFonts w:ascii="Arial" w:hAnsi="Arial" w:cs="Arial"/>
                <w:sz w:val="20"/>
                <w:szCs w:val="20"/>
              </w:rPr>
              <w:t>-uvede příklady vegetativního rozmnožování rostlin</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xml:space="preserve">-podle obrázku popíše pohlavní rozmnožování nahosemenných a krytosemenných rostlin, zná stavbu květu, jeho části, zná typy květů, plodů, zná příklady květenství, popíše vznik pohlavních buněk </w:t>
            </w:r>
          </w:p>
        </w:tc>
        <w:tc>
          <w:tcPr>
            <w:tcW w:w="3960" w:type="dxa"/>
            <w:tcBorders>
              <w:top w:val="single" w:sz="4" w:space="0" w:color="auto"/>
              <w:bottom w:val="single" w:sz="4" w:space="0" w:color="auto"/>
            </w:tcBorders>
            <w:shd w:val="clear" w:color="auto" w:fill="auto"/>
          </w:tcPr>
          <w:p w:rsidR="00D55EB0" w:rsidRPr="00F3211F" w:rsidRDefault="00D55EB0" w:rsidP="00F3211F">
            <w:pPr>
              <w:outlineLvl w:val="8"/>
              <w:rPr>
                <w:rFonts w:ascii="Arial" w:hAnsi="Arial" w:cs="Arial"/>
                <w:sz w:val="20"/>
                <w:szCs w:val="20"/>
              </w:rPr>
            </w:pPr>
            <w:r w:rsidRPr="00F3211F">
              <w:rPr>
                <w:rFonts w:ascii="Arial" w:hAnsi="Arial" w:cs="Arial"/>
                <w:sz w:val="20"/>
                <w:szCs w:val="20"/>
              </w:rPr>
              <w:t>nepohlavní rozmnožování</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pohlavní rozmnožování</w:t>
            </w:r>
          </w:p>
        </w:tc>
        <w:tc>
          <w:tcPr>
            <w:tcW w:w="1800" w:type="dxa"/>
            <w:tcBorders>
              <w:top w:val="single" w:sz="4" w:space="0" w:color="auto"/>
              <w:bottom w:val="single" w:sz="4" w:space="0" w:color="auto"/>
            </w:tcBorders>
            <w:shd w:val="clear" w:color="auto" w:fill="auto"/>
            <w:vAlign w:val="bottom"/>
          </w:tcPr>
          <w:p w:rsidR="00D55EB0" w:rsidRPr="00F3211F" w:rsidRDefault="00D55EB0" w:rsidP="00F3211F">
            <w:pPr>
              <w:tabs>
                <w:tab w:val="left" w:pos="9000"/>
              </w:tabs>
              <w:outlineLvl w:val="8"/>
              <w:rPr>
                <w:rFonts w:ascii="Arial" w:hAnsi="Arial" w:cs="Arial"/>
              </w:rPr>
            </w:pPr>
          </w:p>
        </w:tc>
      </w:tr>
      <w:tr w:rsidR="006B3CA9" w:rsidRPr="00F3211F">
        <w:trPr>
          <w:trHeight w:hRule="exact" w:val="1253"/>
        </w:trPr>
        <w:tc>
          <w:tcPr>
            <w:tcW w:w="4680" w:type="dxa"/>
            <w:tcBorders>
              <w:top w:val="single" w:sz="4" w:space="0" w:color="auto"/>
              <w:bottom w:val="single" w:sz="4" w:space="0" w:color="auto"/>
            </w:tcBorders>
          </w:tcPr>
          <w:p w:rsidR="006B3CA9" w:rsidRPr="00F3211F" w:rsidRDefault="006B3CA9" w:rsidP="00F3211F">
            <w:pPr>
              <w:outlineLvl w:val="8"/>
              <w:rPr>
                <w:rFonts w:ascii="Arial" w:hAnsi="Arial" w:cs="Arial"/>
                <w:sz w:val="20"/>
                <w:szCs w:val="20"/>
              </w:rPr>
            </w:pPr>
            <w:r w:rsidRPr="00F3211F">
              <w:rPr>
                <w:rFonts w:ascii="Arial" w:hAnsi="Arial" w:cs="Arial"/>
                <w:sz w:val="20"/>
                <w:szCs w:val="20"/>
              </w:rPr>
              <w:t>vysvětlí princip základních rostlinných fyziologických procesů a jejich využití pří pěstování rostlin</w:t>
            </w:r>
          </w:p>
        </w:tc>
        <w:tc>
          <w:tcPr>
            <w:tcW w:w="5400" w:type="dxa"/>
            <w:tcBorders>
              <w:top w:val="single" w:sz="4" w:space="0" w:color="auto"/>
              <w:bottom w:val="single" w:sz="4" w:space="0" w:color="auto"/>
            </w:tcBorders>
            <w:shd w:val="clear" w:color="auto" w:fill="auto"/>
          </w:tcPr>
          <w:p w:rsidR="006B3CA9" w:rsidRPr="00F3211F" w:rsidRDefault="006B3CA9" w:rsidP="00F3211F">
            <w:pPr>
              <w:outlineLvl w:val="8"/>
              <w:rPr>
                <w:rFonts w:ascii="Arial" w:hAnsi="Arial" w:cs="Arial"/>
                <w:sz w:val="20"/>
                <w:szCs w:val="20"/>
              </w:rPr>
            </w:pPr>
            <w:r w:rsidRPr="00F3211F">
              <w:rPr>
                <w:rFonts w:ascii="Arial" w:hAnsi="Arial" w:cs="Arial"/>
                <w:sz w:val="20"/>
                <w:szCs w:val="20"/>
              </w:rPr>
              <w:t xml:space="preserve">-popíše růst a vývoj rostliny, </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 xml:space="preserve">-porovná rozdíly v životě rostlin jednoletých, dvouletých, vytrvalých, </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-zhodnotí význam živin, dostatku světla, vody pro život rostliny</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 </w:t>
            </w:r>
          </w:p>
        </w:tc>
        <w:tc>
          <w:tcPr>
            <w:tcW w:w="3960" w:type="dxa"/>
            <w:tcBorders>
              <w:top w:val="single" w:sz="4" w:space="0" w:color="auto"/>
              <w:bottom w:val="single" w:sz="4" w:space="0" w:color="auto"/>
            </w:tcBorders>
            <w:shd w:val="clear" w:color="auto" w:fill="auto"/>
          </w:tcPr>
          <w:p w:rsidR="006B3CA9" w:rsidRPr="00F3211F" w:rsidRDefault="006B3CA9" w:rsidP="00F3211F">
            <w:pPr>
              <w:outlineLvl w:val="8"/>
              <w:rPr>
                <w:rFonts w:ascii="Arial" w:hAnsi="Arial" w:cs="Arial"/>
                <w:sz w:val="20"/>
                <w:szCs w:val="20"/>
              </w:rPr>
            </w:pPr>
            <w:r w:rsidRPr="00F3211F">
              <w:rPr>
                <w:rFonts w:ascii="Arial" w:hAnsi="Arial" w:cs="Arial"/>
                <w:sz w:val="20"/>
                <w:szCs w:val="20"/>
              </w:rPr>
              <w:t>život rostliny</w:t>
            </w:r>
          </w:p>
        </w:tc>
        <w:tc>
          <w:tcPr>
            <w:tcW w:w="1800" w:type="dxa"/>
            <w:tcBorders>
              <w:top w:val="single" w:sz="4" w:space="0" w:color="auto"/>
              <w:bottom w:val="single" w:sz="4" w:space="0" w:color="auto"/>
            </w:tcBorders>
            <w:shd w:val="clear" w:color="auto" w:fill="auto"/>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základní podmínky života</w:t>
            </w:r>
          </w:p>
        </w:tc>
      </w:tr>
      <w:tr w:rsidR="00D55EB0" w:rsidRPr="00F3211F">
        <w:trPr>
          <w:trHeight w:hRule="exact" w:val="1608"/>
        </w:trPr>
        <w:tc>
          <w:tcPr>
            <w:tcW w:w="4680" w:type="dxa"/>
            <w:tcBorders>
              <w:top w:val="single" w:sz="4" w:space="0" w:color="auto"/>
            </w:tcBorders>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porovná základní vnější a vnitřní stavbu vybraných živočichů a vysvětlí funkci jednotlivých orgánů</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rozlišuje a porovná jednotlivé skupiny živočichů, určuje vybrané živočichy, zařazuje je do hlavních taxonomických skupin</w:t>
            </w:r>
          </w:p>
          <w:p w:rsidR="00D55EB0" w:rsidRPr="00F3211F" w:rsidRDefault="00D55EB0" w:rsidP="00F3211F">
            <w:pPr>
              <w:outlineLvl w:val="8"/>
              <w:rPr>
                <w:rFonts w:ascii="Arial" w:hAnsi="Arial" w:cs="Arial"/>
                <w:sz w:val="20"/>
                <w:szCs w:val="20"/>
              </w:rPr>
            </w:pPr>
          </w:p>
        </w:tc>
        <w:tc>
          <w:tcPr>
            <w:tcW w:w="5400" w:type="dxa"/>
            <w:tcBorders>
              <w:top w:val="single" w:sz="4" w:space="0" w:color="auto"/>
            </w:tcBorders>
            <w:shd w:val="clear" w:color="auto" w:fill="auto"/>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-popíše stavbu a činnost těl bezobratlých živočichů,</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xml:space="preserve">- zařadí modelové příklady živočichů do systému, </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-porovná jejich vnější a vnitřní stavbu</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tc>
        <w:tc>
          <w:tcPr>
            <w:tcW w:w="3960" w:type="dxa"/>
            <w:tcBorders>
              <w:top w:val="single" w:sz="4" w:space="0" w:color="auto"/>
            </w:tcBorders>
            <w:shd w:val="clear" w:color="auto" w:fill="auto"/>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žahavci, ploštěnci, měkkýši, kroužkovci, členovci</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tc>
        <w:tc>
          <w:tcPr>
            <w:tcW w:w="1800" w:type="dxa"/>
            <w:tcBorders>
              <w:top w:val="single" w:sz="4" w:space="0" w:color="auto"/>
            </w:tcBorders>
            <w:shd w:val="clear" w:color="auto" w:fill="auto"/>
            <w:vAlign w:val="bottom"/>
          </w:tcPr>
          <w:p w:rsidR="00D55EB0" w:rsidRPr="00F3211F" w:rsidRDefault="00D55EB0" w:rsidP="00F3211F">
            <w:pPr>
              <w:tabs>
                <w:tab w:val="left" w:pos="9000"/>
              </w:tabs>
              <w:outlineLvl w:val="8"/>
              <w:rPr>
                <w:rFonts w:ascii="Arial" w:hAnsi="Arial" w:cs="Arial"/>
              </w:rPr>
            </w:pPr>
          </w:p>
        </w:tc>
      </w:tr>
    </w:tbl>
    <w:p w:rsidR="00B94806" w:rsidRPr="00DA12CC" w:rsidRDefault="00B94806" w:rsidP="009122A3">
      <w:pPr>
        <w:outlineLvl w:val="8"/>
        <w:rPr>
          <w:rFonts w:ascii="Arial" w:hAnsi="Arial" w:cs="Arial"/>
          <w:i/>
          <w:sz w:val="16"/>
          <w:szCs w:val="16"/>
          <w:u w:val="single"/>
        </w:rPr>
      </w:pPr>
    </w:p>
    <w:p w:rsidR="00866443" w:rsidRPr="00DA12CC" w:rsidRDefault="00866443" w:rsidP="009122A3">
      <w:pPr>
        <w:outlineLvl w:val="8"/>
        <w:rPr>
          <w:rFonts w:ascii="Arial" w:hAnsi="Arial" w:cs="Arial"/>
          <w:i/>
          <w:sz w:val="16"/>
          <w:szCs w:val="16"/>
          <w:u w:val="single"/>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00"/>
        <w:gridCol w:w="4140"/>
        <w:gridCol w:w="2880"/>
      </w:tblGrid>
      <w:tr w:rsidR="00866443" w:rsidRPr="00F3211F">
        <w:trPr>
          <w:trHeight w:hRule="exact" w:val="1134"/>
        </w:trPr>
        <w:tc>
          <w:tcPr>
            <w:tcW w:w="4140" w:type="dxa"/>
            <w:tcBorders>
              <w:bottom w:val="single" w:sz="4" w:space="0" w:color="auto"/>
            </w:tcBorders>
            <w:shd w:val="clear" w:color="auto" w:fill="D9D9D9"/>
            <w:vAlign w:val="center"/>
          </w:tcPr>
          <w:p w:rsidR="00866443" w:rsidRPr="00F3211F" w:rsidRDefault="00866443"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500" w:type="dxa"/>
            <w:tcBorders>
              <w:bottom w:val="single" w:sz="4" w:space="0" w:color="auto"/>
            </w:tcBorders>
            <w:shd w:val="clear" w:color="auto" w:fill="D9D9D9"/>
            <w:vAlign w:val="center"/>
          </w:tcPr>
          <w:p w:rsidR="00866443" w:rsidRPr="00F3211F" w:rsidRDefault="0086644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tcBorders>
              <w:bottom w:val="single" w:sz="4" w:space="0" w:color="auto"/>
            </w:tcBorders>
            <w:shd w:val="clear" w:color="auto" w:fill="D9D9D9"/>
            <w:vAlign w:val="center"/>
          </w:tcPr>
          <w:p w:rsidR="00866443" w:rsidRPr="00F3211F" w:rsidRDefault="0086644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tcBorders>
              <w:bottom w:val="single" w:sz="4" w:space="0" w:color="auto"/>
            </w:tcBorders>
            <w:shd w:val="clear" w:color="auto" w:fill="D9D9D9"/>
            <w:vAlign w:val="center"/>
          </w:tcPr>
          <w:p w:rsidR="00866443" w:rsidRPr="00F3211F" w:rsidRDefault="0086644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55EB0" w:rsidRPr="00F3211F">
        <w:trPr>
          <w:trHeight w:hRule="exact" w:val="363"/>
        </w:trPr>
        <w:tc>
          <w:tcPr>
            <w:tcW w:w="4140" w:type="dxa"/>
            <w:tcBorders>
              <w:bottom w:val="single" w:sz="4" w:space="0" w:color="auto"/>
            </w:tcBorders>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tc>
        <w:tc>
          <w:tcPr>
            <w:tcW w:w="4500" w:type="dxa"/>
            <w:tcBorders>
              <w:bottom w:val="single" w:sz="4" w:space="0" w:color="auto"/>
            </w:tcBorders>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 </w:t>
            </w:r>
          </w:p>
        </w:tc>
        <w:tc>
          <w:tcPr>
            <w:tcW w:w="4140" w:type="dxa"/>
            <w:tcBorders>
              <w:bottom w:val="single" w:sz="4" w:space="0" w:color="auto"/>
            </w:tcBorders>
            <w:vAlign w:val="center"/>
          </w:tcPr>
          <w:p w:rsidR="00D55EB0" w:rsidRPr="00F3211F" w:rsidRDefault="00D55EB0" w:rsidP="00F3211F">
            <w:pPr>
              <w:jc w:val="center"/>
              <w:outlineLvl w:val="8"/>
              <w:rPr>
                <w:rFonts w:ascii="Arial" w:hAnsi="Arial" w:cs="Arial"/>
                <w:b/>
                <w:bCs/>
                <w:sz w:val="20"/>
                <w:szCs w:val="20"/>
              </w:rPr>
            </w:pPr>
            <w:r w:rsidRPr="00F3211F">
              <w:rPr>
                <w:rFonts w:ascii="Arial" w:hAnsi="Arial" w:cs="Arial"/>
                <w:b/>
                <w:bCs/>
                <w:sz w:val="20"/>
                <w:szCs w:val="20"/>
              </w:rPr>
              <w:t>Bezobratlí živočichové a prostředí</w:t>
            </w:r>
          </w:p>
        </w:tc>
        <w:tc>
          <w:tcPr>
            <w:tcW w:w="2880" w:type="dxa"/>
            <w:tcBorders>
              <w:bottom w:val="single" w:sz="4" w:space="0" w:color="auto"/>
            </w:tcBorders>
            <w:vAlign w:val="bottom"/>
          </w:tcPr>
          <w:p w:rsidR="00D55EB0" w:rsidRPr="00F3211F" w:rsidRDefault="00D55EB0" w:rsidP="00F3211F">
            <w:pPr>
              <w:tabs>
                <w:tab w:val="left" w:pos="9000"/>
              </w:tabs>
              <w:outlineLvl w:val="8"/>
              <w:rPr>
                <w:rFonts w:ascii="Arial" w:hAnsi="Arial" w:cs="Arial"/>
              </w:rPr>
            </w:pPr>
          </w:p>
        </w:tc>
      </w:tr>
      <w:tr w:rsidR="00D55EB0" w:rsidRPr="00F3211F">
        <w:trPr>
          <w:trHeight w:hRule="exact" w:val="1736"/>
        </w:trPr>
        <w:tc>
          <w:tcPr>
            <w:tcW w:w="4140" w:type="dxa"/>
            <w:tcBorders>
              <w:top w:val="single" w:sz="4" w:space="0" w:color="auto"/>
              <w:bottom w:val="single" w:sz="4" w:space="0" w:color="auto"/>
            </w:tcBorders>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odvodí na základě pozorování základní projevy chování živočichů v přírodě, na příkladech objasní jejich způsob života a přizpůsobení danému prostředí</w:t>
            </w:r>
          </w:p>
          <w:p w:rsidR="00D55EB0" w:rsidRPr="00F3211F" w:rsidRDefault="00D55EB0" w:rsidP="00F3211F">
            <w:pPr>
              <w:outlineLvl w:val="8"/>
              <w:rPr>
                <w:rFonts w:ascii="Arial" w:hAnsi="Arial" w:cs="Arial"/>
                <w:sz w:val="20"/>
                <w:szCs w:val="20"/>
              </w:rPr>
            </w:pPr>
            <w:r w:rsidRPr="00F3211F">
              <w:rPr>
                <w:rFonts w:ascii="Arial" w:hAnsi="Arial" w:cs="Arial"/>
                <w:sz w:val="20"/>
                <w:szCs w:val="20"/>
              </w:rPr>
              <w:t>zhodnotí význam živočichů v přírodě i pro člověka, uplatňuje zásady bezpečného chování ve styku se živočichy</w:t>
            </w:r>
          </w:p>
          <w:p w:rsidR="00D55EB0" w:rsidRPr="00F3211F" w:rsidRDefault="00D55EB0" w:rsidP="00F3211F">
            <w:pPr>
              <w:outlineLvl w:val="8"/>
              <w:rPr>
                <w:rFonts w:ascii="Arial" w:hAnsi="Arial" w:cs="Arial"/>
                <w:sz w:val="20"/>
                <w:szCs w:val="20"/>
              </w:rPr>
            </w:pPr>
          </w:p>
        </w:tc>
        <w:tc>
          <w:tcPr>
            <w:tcW w:w="4500" w:type="dxa"/>
            <w:tcBorders>
              <w:top w:val="single" w:sz="4" w:space="0" w:color="auto"/>
              <w:bottom w:val="single" w:sz="4" w:space="0" w:color="auto"/>
            </w:tcBorders>
            <w:vAlign w:val="center"/>
          </w:tcPr>
          <w:p w:rsidR="00D55EB0" w:rsidRPr="008A27B4" w:rsidRDefault="00D55EB0"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objasní </w:t>
            </w:r>
            <w:r w:rsidRPr="008A27B4">
              <w:rPr>
                <w:rFonts w:ascii="Arial" w:hAnsi="Arial" w:cs="Arial"/>
                <w:sz w:val="20"/>
                <w:szCs w:val="20"/>
              </w:rPr>
              <w:t>přizpůsobení bezobratlých živočichů prostředí,</w:t>
            </w:r>
          </w:p>
          <w:p w:rsidR="00D55EB0" w:rsidRPr="008A27B4" w:rsidRDefault="00D55EB0" w:rsidP="00F3211F">
            <w:pPr>
              <w:outlineLvl w:val="8"/>
              <w:rPr>
                <w:rFonts w:ascii="Arial" w:hAnsi="Arial" w:cs="Arial"/>
                <w:sz w:val="20"/>
                <w:szCs w:val="20"/>
              </w:rPr>
            </w:pPr>
            <w:r w:rsidRPr="008A27B4">
              <w:rPr>
                <w:rFonts w:ascii="Arial" w:hAnsi="Arial" w:cs="Arial"/>
                <w:sz w:val="20"/>
                <w:szCs w:val="20"/>
              </w:rPr>
              <w:t>- uvede příklady ohrožení a ochrany živočichů,</w:t>
            </w:r>
          </w:p>
          <w:p w:rsidR="00D55EB0" w:rsidRPr="008A27B4" w:rsidRDefault="00D55EB0" w:rsidP="00F3211F">
            <w:pPr>
              <w:outlineLvl w:val="8"/>
              <w:rPr>
                <w:rFonts w:ascii="Arial" w:hAnsi="Arial" w:cs="Arial"/>
                <w:sz w:val="20"/>
                <w:szCs w:val="20"/>
              </w:rPr>
            </w:pPr>
            <w:r w:rsidRPr="008A27B4">
              <w:rPr>
                <w:rFonts w:ascii="Arial" w:hAnsi="Arial" w:cs="Arial"/>
                <w:sz w:val="20"/>
                <w:szCs w:val="20"/>
              </w:rPr>
              <w:t xml:space="preserve">- </w:t>
            </w:r>
            <w:r w:rsidR="008A27B4" w:rsidRPr="008A27B4">
              <w:rPr>
                <w:rFonts w:ascii="Arial" w:hAnsi="Arial" w:cs="Arial"/>
                <w:sz w:val="20"/>
                <w:szCs w:val="20"/>
              </w:rPr>
              <w:t>vysvětlí</w:t>
            </w:r>
            <w:r w:rsidRPr="008A27B4">
              <w:rPr>
                <w:rFonts w:ascii="Arial" w:hAnsi="Arial" w:cs="Arial"/>
                <w:sz w:val="20"/>
                <w:szCs w:val="20"/>
              </w:rPr>
              <w:t xml:space="preserve"> význam hmyzu z hlediska ekosystémů a člověka</w:t>
            </w:r>
          </w:p>
        </w:tc>
        <w:tc>
          <w:tcPr>
            <w:tcW w:w="4140" w:type="dxa"/>
            <w:tcBorders>
              <w:top w:val="single" w:sz="4" w:space="0" w:color="auto"/>
              <w:bottom w:val="single" w:sz="4" w:space="0" w:color="auto"/>
            </w:tcBorders>
            <w:vAlign w:val="center"/>
          </w:tcPr>
          <w:p w:rsidR="00D55EB0" w:rsidRPr="00F3211F" w:rsidRDefault="00D55EB0" w:rsidP="00F3211F">
            <w:pPr>
              <w:outlineLvl w:val="8"/>
              <w:rPr>
                <w:rFonts w:ascii="Arial" w:hAnsi="Arial" w:cs="Arial"/>
                <w:sz w:val="20"/>
                <w:szCs w:val="20"/>
              </w:rPr>
            </w:pPr>
            <w:r w:rsidRPr="00F3211F">
              <w:rPr>
                <w:rFonts w:ascii="Arial" w:hAnsi="Arial" w:cs="Arial"/>
                <w:sz w:val="20"/>
                <w:szCs w:val="20"/>
              </w:rPr>
              <w:t>vztahy živočicha k prostředí</w:t>
            </w:r>
          </w:p>
        </w:tc>
        <w:tc>
          <w:tcPr>
            <w:tcW w:w="2880" w:type="dxa"/>
            <w:tcBorders>
              <w:top w:val="single" w:sz="4" w:space="0" w:color="auto"/>
              <w:bottom w:val="single" w:sz="4" w:space="0" w:color="auto"/>
            </w:tcBorders>
            <w:vAlign w:val="bottom"/>
          </w:tcPr>
          <w:p w:rsidR="00D55EB0" w:rsidRPr="00F3211F" w:rsidRDefault="00D55EB0" w:rsidP="00F3211F">
            <w:pPr>
              <w:tabs>
                <w:tab w:val="left" w:pos="9000"/>
              </w:tabs>
              <w:outlineLvl w:val="8"/>
              <w:rPr>
                <w:rFonts w:ascii="Arial" w:hAnsi="Arial" w:cs="Arial"/>
              </w:rPr>
            </w:pPr>
          </w:p>
        </w:tc>
      </w:tr>
    </w:tbl>
    <w:p w:rsidR="0028122F" w:rsidRDefault="0028122F"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16"/>
          <w:szCs w:val="16"/>
        </w:rPr>
      </w:pPr>
    </w:p>
    <w:p w:rsidR="00FB0C26" w:rsidRDefault="00FB0C26" w:rsidP="009122A3">
      <w:pPr>
        <w:tabs>
          <w:tab w:val="left" w:pos="720"/>
        </w:tabs>
        <w:outlineLvl w:val="8"/>
        <w:rPr>
          <w:rFonts w:ascii="Arial" w:hAnsi="Arial" w:cs="Arial"/>
          <w:sz w:val="32"/>
          <w:szCs w:val="32"/>
          <w:u w:val="single"/>
        </w:rPr>
      </w:pPr>
    </w:p>
    <w:p w:rsidR="00FB0C26" w:rsidRDefault="00FB0C26" w:rsidP="009122A3">
      <w:pPr>
        <w:tabs>
          <w:tab w:val="left" w:pos="720"/>
        </w:tabs>
        <w:outlineLvl w:val="8"/>
        <w:rPr>
          <w:rFonts w:ascii="Arial" w:hAnsi="Arial" w:cs="Arial"/>
          <w:sz w:val="32"/>
          <w:szCs w:val="32"/>
          <w:u w:val="single"/>
        </w:rPr>
      </w:pPr>
    </w:p>
    <w:p w:rsidR="00FB0C26" w:rsidRDefault="00FB0C26" w:rsidP="009122A3">
      <w:pPr>
        <w:tabs>
          <w:tab w:val="left" w:pos="720"/>
        </w:tabs>
        <w:outlineLvl w:val="8"/>
        <w:rPr>
          <w:rFonts w:ascii="Arial" w:hAnsi="Arial" w:cs="Arial"/>
          <w:sz w:val="32"/>
          <w:szCs w:val="32"/>
          <w:u w:val="single"/>
        </w:rPr>
      </w:pPr>
    </w:p>
    <w:p w:rsidR="009E1D05" w:rsidRPr="00DA12CC" w:rsidRDefault="009E1D05"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 xml:space="preserve">Předmět: </w:t>
      </w:r>
      <w:r w:rsidR="00377504" w:rsidRPr="00DA12CC">
        <w:rPr>
          <w:rFonts w:ascii="Arial" w:hAnsi="Arial" w:cs="Arial"/>
          <w:sz w:val="32"/>
          <w:szCs w:val="32"/>
          <w:u w:val="single"/>
        </w:rPr>
        <w:t>Ekologický p</w:t>
      </w:r>
      <w:r w:rsidRPr="00DA12CC">
        <w:rPr>
          <w:rFonts w:ascii="Arial" w:hAnsi="Arial" w:cs="Arial"/>
          <w:sz w:val="32"/>
          <w:szCs w:val="32"/>
          <w:u w:val="single"/>
        </w:rPr>
        <w:t>řírodopis</w:t>
      </w:r>
      <w:r w:rsidRPr="00DA12CC">
        <w:rPr>
          <w:rFonts w:ascii="Arial" w:hAnsi="Arial" w:cs="Arial"/>
          <w:sz w:val="32"/>
          <w:szCs w:val="32"/>
        </w:rPr>
        <w:t xml:space="preserve">                                                                                                 </w:t>
      </w:r>
      <w:r w:rsidRPr="00DA12CC">
        <w:rPr>
          <w:rFonts w:ascii="Arial" w:hAnsi="Arial" w:cs="Arial"/>
          <w:sz w:val="32"/>
          <w:szCs w:val="32"/>
          <w:u w:val="single"/>
        </w:rPr>
        <w:t>Ročník: 8.</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580"/>
        <w:gridCol w:w="3240"/>
        <w:gridCol w:w="1980"/>
      </w:tblGrid>
      <w:tr w:rsidR="009E1D05" w:rsidRPr="00F3211F">
        <w:trPr>
          <w:trHeight w:hRule="exact" w:val="1134"/>
        </w:trPr>
        <w:tc>
          <w:tcPr>
            <w:tcW w:w="5040" w:type="dxa"/>
            <w:tcBorders>
              <w:bottom w:val="single" w:sz="4" w:space="0" w:color="auto"/>
            </w:tcBorders>
            <w:shd w:val="clear" w:color="auto" w:fill="D9D9D9"/>
            <w:vAlign w:val="center"/>
          </w:tcPr>
          <w:p w:rsidR="00A5044F" w:rsidRPr="00F3211F" w:rsidRDefault="009E1D05"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9E1D05"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9E1D05" w:rsidRPr="00F3211F" w:rsidRDefault="009E1D05" w:rsidP="00F3211F">
            <w:pPr>
              <w:tabs>
                <w:tab w:val="left" w:pos="720"/>
              </w:tabs>
              <w:outlineLvl w:val="8"/>
              <w:rPr>
                <w:rFonts w:ascii="Arial" w:hAnsi="Arial" w:cs="Arial"/>
                <w:b/>
                <w:highlight w:val="lightGray"/>
              </w:rPr>
            </w:pPr>
            <w:r w:rsidRPr="00F3211F">
              <w:rPr>
                <w:rFonts w:ascii="Arial" w:hAnsi="Arial" w:cs="Arial"/>
                <w:b/>
              </w:rPr>
              <w:t>Žák:</w:t>
            </w:r>
          </w:p>
        </w:tc>
        <w:tc>
          <w:tcPr>
            <w:tcW w:w="5580" w:type="dxa"/>
            <w:tcBorders>
              <w:bottom w:val="single" w:sz="4" w:space="0" w:color="auto"/>
            </w:tcBorders>
            <w:shd w:val="clear" w:color="auto" w:fill="D9D9D9"/>
            <w:vAlign w:val="center"/>
          </w:tcPr>
          <w:p w:rsidR="009E1D05" w:rsidRPr="00F3211F" w:rsidRDefault="009E1D0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tcBorders>
              <w:bottom w:val="single" w:sz="4" w:space="0" w:color="auto"/>
            </w:tcBorders>
            <w:shd w:val="clear" w:color="auto" w:fill="D9D9D9"/>
            <w:vAlign w:val="center"/>
          </w:tcPr>
          <w:p w:rsidR="009E1D05" w:rsidRPr="00F3211F" w:rsidRDefault="009E1D0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tcBorders>
              <w:bottom w:val="single" w:sz="4" w:space="0" w:color="auto"/>
            </w:tcBorders>
            <w:shd w:val="clear" w:color="auto" w:fill="D9D9D9"/>
            <w:vAlign w:val="center"/>
          </w:tcPr>
          <w:p w:rsidR="009E1D05" w:rsidRPr="00F3211F" w:rsidRDefault="009E1D0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8122F" w:rsidRPr="00F3211F">
        <w:trPr>
          <w:trHeight w:hRule="exact" w:val="363"/>
        </w:trPr>
        <w:tc>
          <w:tcPr>
            <w:tcW w:w="504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 </w:t>
            </w:r>
          </w:p>
        </w:tc>
        <w:tc>
          <w:tcPr>
            <w:tcW w:w="558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 </w:t>
            </w:r>
          </w:p>
        </w:tc>
        <w:tc>
          <w:tcPr>
            <w:tcW w:w="3240" w:type="dxa"/>
            <w:vAlign w:val="center"/>
          </w:tcPr>
          <w:p w:rsidR="0028122F" w:rsidRPr="00F3211F" w:rsidRDefault="0028122F" w:rsidP="00F3211F">
            <w:pPr>
              <w:jc w:val="center"/>
              <w:outlineLvl w:val="8"/>
              <w:rPr>
                <w:rFonts w:ascii="Arial" w:hAnsi="Arial" w:cs="Arial"/>
                <w:b/>
                <w:bCs/>
                <w:sz w:val="20"/>
                <w:szCs w:val="20"/>
              </w:rPr>
            </w:pPr>
            <w:r w:rsidRPr="00F3211F">
              <w:rPr>
                <w:rFonts w:ascii="Arial" w:hAnsi="Arial" w:cs="Arial"/>
                <w:b/>
                <w:bCs/>
                <w:sz w:val="20"/>
                <w:szCs w:val="20"/>
              </w:rPr>
              <w:t>Obratlovci</w:t>
            </w:r>
          </w:p>
        </w:tc>
        <w:tc>
          <w:tcPr>
            <w:tcW w:w="198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645"/>
        </w:trPr>
        <w:tc>
          <w:tcPr>
            <w:tcW w:w="504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třídí organismy a zařadí vybrané organismy do říší a nižších taxonomických jednotek</w:t>
            </w:r>
          </w:p>
        </w:tc>
        <w:tc>
          <w:tcPr>
            <w:tcW w:w="558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-uvede třídy obratlovců, řadí do nich známé obratlovce z poznaných ekosystémů</w:t>
            </w:r>
          </w:p>
        </w:tc>
        <w:tc>
          <w:tcPr>
            <w:tcW w:w="324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taxonomie, třídy obratlovců</w:t>
            </w:r>
          </w:p>
        </w:tc>
        <w:tc>
          <w:tcPr>
            <w:tcW w:w="198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363"/>
        </w:trPr>
        <w:tc>
          <w:tcPr>
            <w:tcW w:w="5040" w:type="dxa"/>
            <w:tcBorders>
              <w:bottom w:val="single" w:sz="4" w:space="0" w:color="auto"/>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 </w:t>
            </w:r>
          </w:p>
        </w:tc>
        <w:tc>
          <w:tcPr>
            <w:tcW w:w="5580" w:type="dxa"/>
            <w:tcBorders>
              <w:bottom w:val="single" w:sz="4" w:space="0" w:color="auto"/>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 </w:t>
            </w:r>
          </w:p>
        </w:tc>
        <w:tc>
          <w:tcPr>
            <w:tcW w:w="3240" w:type="dxa"/>
            <w:tcBorders>
              <w:bottom w:val="single" w:sz="4" w:space="0" w:color="auto"/>
            </w:tcBorders>
            <w:vAlign w:val="center"/>
          </w:tcPr>
          <w:p w:rsidR="0028122F" w:rsidRPr="00F3211F" w:rsidRDefault="0028122F" w:rsidP="00F3211F">
            <w:pPr>
              <w:jc w:val="center"/>
              <w:outlineLvl w:val="8"/>
              <w:rPr>
                <w:rFonts w:ascii="Arial" w:hAnsi="Arial" w:cs="Arial"/>
                <w:b/>
                <w:bCs/>
                <w:sz w:val="20"/>
                <w:szCs w:val="20"/>
              </w:rPr>
            </w:pPr>
            <w:r w:rsidRPr="00F3211F">
              <w:rPr>
                <w:rFonts w:ascii="Arial" w:hAnsi="Arial" w:cs="Arial"/>
                <w:b/>
                <w:bCs/>
                <w:sz w:val="20"/>
                <w:szCs w:val="20"/>
              </w:rPr>
              <w:t>Povrch těla</w:t>
            </w:r>
          </w:p>
        </w:tc>
        <w:tc>
          <w:tcPr>
            <w:tcW w:w="1980" w:type="dxa"/>
            <w:tcBorders>
              <w:bottom w:val="single" w:sz="4" w:space="0" w:color="auto"/>
            </w:tcBorders>
            <w:vAlign w:val="bottom"/>
          </w:tcPr>
          <w:p w:rsidR="0028122F" w:rsidRPr="00F3211F" w:rsidRDefault="0028122F" w:rsidP="00F3211F">
            <w:pPr>
              <w:tabs>
                <w:tab w:val="left" w:pos="9000"/>
              </w:tabs>
              <w:outlineLvl w:val="8"/>
              <w:rPr>
                <w:rFonts w:ascii="Arial" w:hAnsi="Arial" w:cs="Arial"/>
              </w:rPr>
            </w:pPr>
          </w:p>
        </w:tc>
      </w:tr>
      <w:tr w:rsidR="006B3CA9" w:rsidRPr="00F3211F">
        <w:trPr>
          <w:trHeight w:hRule="exact" w:val="717"/>
        </w:trPr>
        <w:tc>
          <w:tcPr>
            <w:tcW w:w="5040" w:type="dxa"/>
            <w:tcBorders>
              <w:bottom w:val="nil"/>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porovná základní vnější a vnitřní stavbu vybraných živočichů a vysvětlí funkci jednotlivých orgánů</w:t>
            </w:r>
          </w:p>
        </w:tc>
        <w:tc>
          <w:tcPr>
            <w:tcW w:w="558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 xml:space="preserve"> -podle obrázku porovná a popíše stavbu tělních pokryvů různých skupin obratlovců, uvede příklady</w:t>
            </w:r>
          </w:p>
        </w:tc>
        <w:tc>
          <w:tcPr>
            <w:tcW w:w="324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kůže, tělní pokryv</w:t>
            </w:r>
          </w:p>
        </w:tc>
        <w:tc>
          <w:tcPr>
            <w:tcW w:w="1980" w:type="dxa"/>
            <w:tcBorders>
              <w:bottom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základní podmínky života</w:t>
            </w:r>
          </w:p>
        </w:tc>
      </w:tr>
      <w:tr w:rsidR="0028122F" w:rsidRPr="00F3211F">
        <w:trPr>
          <w:trHeight w:hRule="exact" w:val="363"/>
        </w:trPr>
        <w:tc>
          <w:tcPr>
            <w:tcW w:w="5040" w:type="dxa"/>
            <w:tcBorders>
              <w:top w:val="nil"/>
              <w:bottom w:val="nil"/>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 </w:t>
            </w:r>
          </w:p>
        </w:tc>
        <w:tc>
          <w:tcPr>
            <w:tcW w:w="5580" w:type="dxa"/>
            <w:tcBorders>
              <w:top w:val="single" w:sz="4" w:space="0" w:color="auto"/>
              <w:bottom w:val="single" w:sz="4" w:space="0" w:color="auto"/>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 </w:t>
            </w:r>
          </w:p>
        </w:tc>
        <w:tc>
          <w:tcPr>
            <w:tcW w:w="3240" w:type="dxa"/>
            <w:tcBorders>
              <w:top w:val="single" w:sz="4" w:space="0" w:color="auto"/>
              <w:bottom w:val="single" w:sz="4" w:space="0" w:color="auto"/>
            </w:tcBorders>
            <w:vAlign w:val="center"/>
          </w:tcPr>
          <w:p w:rsidR="0028122F" w:rsidRPr="00F3211F" w:rsidRDefault="0028122F" w:rsidP="00F3211F">
            <w:pPr>
              <w:jc w:val="center"/>
              <w:outlineLvl w:val="8"/>
              <w:rPr>
                <w:rFonts w:ascii="Arial" w:hAnsi="Arial" w:cs="Arial"/>
                <w:b/>
                <w:bCs/>
                <w:sz w:val="20"/>
                <w:szCs w:val="20"/>
              </w:rPr>
            </w:pPr>
            <w:r w:rsidRPr="00F3211F">
              <w:rPr>
                <w:rFonts w:ascii="Arial" w:hAnsi="Arial" w:cs="Arial"/>
                <w:b/>
                <w:bCs/>
                <w:sz w:val="20"/>
                <w:szCs w:val="20"/>
              </w:rPr>
              <w:t>Tvar a pohyb těla</w:t>
            </w:r>
          </w:p>
        </w:tc>
        <w:tc>
          <w:tcPr>
            <w:tcW w:w="1980" w:type="dxa"/>
            <w:tcBorders>
              <w:top w:val="single" w:sz="4" w:space="0" w:color="auto"/>
              <w:bottom w:val="single" w:sz="4" w:space="0" w:color="auto"/>
            </w:tcBorders>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1039"/>
        </w:trPr>
        <w:tc>
          <w:tcPr>
            <w:tcW w:w="5040" w:type="dxa"/>
            <w:tcBorders>
              <w:top w:val="nil"/>
              <w:bottom w:val="nil"/>
            </w:tcBorders>
            <w:vAlign w:val="center"/>
          </w:tcPr>
          <w:p w:rsidR="0028122F" w:rsidRPr="00F3211F" w:rsidRDefault="0028122F" w:rsidP="00F3211F">
            <w:pPr>
              <w:outlineLvl w:val="8"/>
              <w:rPr>
                <w:rFonts w:ascii="Arial" w:hAnsi="Arial" w:cs="Arial"/>
                <w:sz w:val="20"/>
                <w:szCs w:val="20"/>
              </w:rPr>
            </w:pPr>
          </w:p>
        </w:tc>
        <w:tc>
          <w:tcPr>
            <w:tcW w:w="5580" w:type="dxa"/>
            <w:tcBorders>
              <w:top w:val="single" w:sz="4" w:space="0" w:color="auto"/>
              <w:bottom w:val="single" w:sz="4" w:space="0" w:color="auto"/>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-popíše a porovná podle obrázku stavbu kostry různých skupin obratlovců, vyjádří souvislost mezi stavbou kostry a způsobem života živočichů, zná vývoj páteře ze struny hřbetní, řazení obratlovců do kmene strunatců</w:t>
            </w:r>
          </w:p>
        </w:tc>
        <w:tc>
          <w:tcPr>
            <w:tcW w:w="3240" w:type="dxa"/>
            <w:tcBorders>
              <w:top w:val="single" w:sz="4" w:space="0" w:color="auto"/>
              <w:bottom w:val="single" w:sz="4" w:space="0" w:color="auto"/>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kostra, strunatci, struna hřbetní</w:t>
            </w:r>
          </w:p>
        </w:tc>
        <w:tc>
          <w:tcPr>
            <w:tcW w:w="1980" w:type="dxa"/>
            <w:tcBorders>
              <w:top w:val="single" w:sz="4" w:space="0" w:color="auto"/>
              <w:bottom w:val="single" w:sz="4" w:space="0" w:color="auto"/>
            </w:tcBorders>
            <w:vAlign w:val="bottom"/>
          </w:tcPr>
          <w:p w:rsidR="0028122F" w:rsidRPr="00F3211F" w:rsidRDefault="0028122F" w:rsidP="00F3211F">
            <w:pPr>
              <w:tabs>
                <w:tab w:val="left" w:pos="9000"/>
              </w:tabs>
              <w:outlineLvl w:val="8"/>
              <w:rPr>
                <w:rFonts w:ascii="Arial" w:hAnsi="Arial" w:cs="Arial"/>
              </w:rPr>
            </w:pPr>
          </w:p>
        </w:tc>
      </w:tr>
      <w:tr w:rsidR="0028122F" w:rsidRPr="00F3211F" w:rsidTr="00FB0C26">
        <w:trPr>
          <w:trHeight w:hRule="exact" w:val="1375"/>
        </w:trPr>
        <w:tc>
          <w:tcPr>
            <w:tcW w:w="5040" w:type="dxa"/>
            <w:tcBorders>
              <w:top w:val="nil"/>
              <w:bottom w:val="nil"/>
            </w:tcBorders>
            <w:vAlign w:val="center"/>
          </w:tcPr>
          <w:p w:rsidR="0028122F" w:rsidRPr="00F3211F" w:rsidRDefault="0028122F" w:rsidP="00F3211F">
            <w:pPr>
              <w:outlineLvl w:val="8"/>
              <w:rPr>
                <w:rFonts w:ascii="Arial" w:hAnsi="Arial" w:cs="Arial"/>
                <w:sz w:val="20"/>
                <w:szCs w:val="20"/>
              </w:rPr>
            </w:pPr>
          </w:p>
        </w:tc>
        <w:tc>
          <w:tcPr>
            <w:tcW w:w="5580" w:type="dxa"/>
            <w:tcBorders>
              <w:top w:val="single" w:sz="4" w:space="0" w:color="auto"/>
              <w:bottom w:val="single" w:sz="4" w:space="0" w:color="auto"/>
            </w:tcBorders>
            <w:vAlign w:val="center"/>
          </w:tcPr>
          <w:p w:rsidR="0028122F" w:rsidRPr="00875B29" w:rsidRDefault="0028122F" w:rsidP="00F3211F">
            <w:pPr>
              <w:outlineLvl w:val="8"/>
              <w:rPr>
                <w:rFonts w:ascii="Arial" w:hAnsi="Arial" w:cs="Arial"/>
                <w:sz w:val="20"/>
                <w:szCs w:val="20"/>
              </w:rPr>
            </w:pPr>
            <w:r w:rsidRPr="00875B29">
              <w:rPr>
                <w:rFonts w:ascii="Arial" w:hAnsi="Arial" w:cs="Arial"/>
                <w:sz w:val="20"/>
                <w:szCs w:val="20"/>
              </w:rPr>
              <w:t>-</w:t>
            </w:r>
            <w:r w:rsidR="008A27B4" w:rsidRPr="00875B29">
              <w:rPr>
                <w:rFonts w:ascii="Arial" w:hAnsi="Arial" w:cs="Arial"/>
                <w:sz w:val="20"/>
                <w:szCs w:val="20"/>
              </w:rPr>
              <w:t xml:space="preserve"> popíše význam kosterních svalů, </w:t>
            </w:r>
            <w:r w:rsidRPr="00875B29">
              <w:rPr>
                <w:rFonts w:ascii="Arial" w:hAnsi="Arial" w:cs="Arial"/>
                <w:sz w:val="20"/>
                <w:szCs w:val="20"/>
              </w:rPr>
              <w:t xml:space="preserve"> jejich složení a smršťování podle obrázku,</w:t>
            </w:r>
          </w:p>
          <w:p w:rsidR="0028122F" w:rsidRPr="00875B29" w:rsidRDefault="008A27B4" w:rsidP="00F3211F">
            <w:pPr>
              <w:outlineLvl w:val="8"/>
              <w:rPr>
                <w:rFonts w:ascii="Arial" w:hAnsi="Arial" w:cs="Arial"/>
                <w:sz w:val="20"/>
                <w:szCs w:val="20"/>
              </w:rPr>
            </w:pPr>
            <w:r w:rsidRPr="00875B29">
              <w:rPr>
                <w:rFonts w:ascii="Arial" w:hAnsi="Arial" w:cs="Arial"/>
                <w:sz w:val="20"/>
                <w:szCs w:val="20"/>
              </w:rPr>
              <w:t>- vysvětlí</w:t>
            </w:r>
            <w:r w:rsidR="0028122F" w:rsidRPr="00875B29">
              <w:rPr>
                <w:rFonts w:ascii="Arial" w:hAnsi="Arial" w:cs="Arial"/>
                <w:sz w:val="20"/>
                <w:szCs w:val="20"/>
              </w:rPr>
              <w:t xml:space="preserve"> význam hladkých svalů a srdečního svalu, porovná jednotlivé typy svalů</w:t>
            </w:r>
          </w:p>
        </w:tc>
        <w:tc>
          <w:tcPr>
            <w:tcW w:w="3240" w:type="dxa"/>
            <w:tcBorders>
              <w:top w:val="single" w:sz="4" w:space="0" w:color="auto"/>
              <w:bottom w:val="single" w:sz="4" w:space="0" w:color="auto"/>
            </w:tcBorders>
            <w:vAlign w:val="center"/>
          </w:tcPr>
          <w:p w:rsidR="0028122F" w:rsidRPr="00F3211F" w:rsidRDefault="0028122F" w:rsidP="00F3211F">
            <w:pPr>
              <w:outlineLvl w:val="8"/>
              <w:rPr>
                <w:rFonts w:ascii="Arial" w:hAnsi="Arial" w:cs="Arial"/>
                <w:sz w:val="20"/>
                <w:szCs w:val="20"/>
              </w:rPr>
            </w:pPr>
            <w:r w:rsidRPr="00875B29">
              <w:rPr>
                <w:rFonts w:ascii="Arial" w:hAnsi="Arial" w:cs="Arial"/>
                <w:sz w:val="20"/>
                <w:szCs w:val="20"/>
              </w:rPr>
              <w:t>svalstvo, svalová činnost, typy svalů</w:t>
            </w:r>
          </w:p>
        </w:tc>
        <w:tc>
          <w:tcPr>
            <w:tcW w:w="1980" w:type="dxa"/>
            <w:tcBorders>
              <w:top w:val="single" w:sz="4" w:space="0" w:color="auto"/>
              <w:bottom w:val="single" w:sz="4" w:space="0" w:color="auto"/>
            </w:tcBorders>
            <w:vAlign w:val="bottom"/>
          </w:tcPr>
          <w:p w:rsidR="0028122F" w:rsidRPr="00F3211F" w:rsidRDefault="0028122F" w:rsidP="00F3211F">
            <w:pPr>
              <w:tabs>
                <w:tab w:val="left" w:pos="9000"/>
              </w:tabs>
              <w:outlineLvl w:val="8"/>
              <w:rPr>
                <w:rFonts w:ascii="Arial" w:hAnsi="Arial" w:cs="Arial"/>
              </w:rPr>
            </w:pPr>
          </w:p>
        </w:tc>
      </w:tr>
      <w:tr w:rsidR="00FB0C26" w:rsidRPr="00F3211F" w:rsidTr="00FB0C26">
        <w:trPr>
          <w:trHeight w:hRule="exact" w:val="451"/>
        </w:trPr>
        <w:tc>
          <w:tcPr>
            <w:tcW w:w="5040" w:type="dxa"/>
            <w:tcBorders>
              <w:top w:val="nil"/>
              <w:bottom w:val="nil"/>
            </w:tcBorders>
            <w:vAlign w:val="center"/>
          </w:tcPr>
          <w:p w:rsidR="00FB0C26" w:rsidRPr="00F3211F" w:rsidRDefault="00FB0C26" w:rsidP="00F3211F">
            <w:pPr>
              <w:outlineLvl w:val="8"/>
              <w:rPr>
                <w:rFonts w:ascii="Arial" w:hAnsi="Arial" w:cs="Arial"/>
                <w:sz w:val="20"/>
                <w:szCs w:val="20"/>
              </w:rPr>
            </w:pPr>
          </w:p>
        </w:tc>
        <w:tc>
          <w:tcPr>
            <w:tcW w:w="5580" w:type="dxa"/>
            <w:tcBorders>
              <w:top w:val="single" w:sz="4" w:space="0" w:color="auto"/>
              <w:bottom w:val="single" w:sz="4" w:space="0" w:color="auto"/>
            </w:tcBorders>
            <w:vAlign w:val="center"/>
          </w:tcPr>
          <w:p w:rsidR="00FB0C26" w:rsidRPr="00875B29" w:rsidRDefault="00FB0C26" w:rsidP="00F3211F">
            <w:pPr>
              <w:outlineLvl w:val="8"/>
              <w:rPr>
                <w:rFonts w:ascii="Arial" w:hAnsi="Arial" w:cs="Arial"/>
                <w:sz w:val="20"/>
                <w:szCs w:val="20"/>
              </w:rPr>
            </w:pPr>
          </w:p>
        </w:tc>
        <w:tc>
          <w:tcPr>
            <w:tcW w:w="3240" w:type="dxa"/>
            <w:tcBorders>
              <w:top w:val="single" w:sz="4" w:space="0" w:color="auto"/>
              <w:bottom w:val="single" w:sz="4" w:space="0" w:color="auto"/>
            </w:tcBorders>
            <w:vAlign w:val="center"/>
          </w:tcPr>
          <w:p w:rsidR="00FB0C26" w:rsidRPr="00F3211F" w:rsidRDefault="00FB0C26" w:rsidP="00FB0C26">
            <w:pPr>
              <w:jc w:val="center"/>
              <w:outlineLvl w:val="8"/>
              <w:rPr>
                <w:rFonts w:ascii="Arial" w:hAnsi="Arial" w:cs="Arial"/>
                <w:b/>
                <w:bCs/>
                <w:sz w:val="20"/>
                <w:szCs w:val="20"/>
              </w:rPr>
            </w:pPr>
            <w:r w:rsidRPr="00F3211F">
              <w:rPr>
                <w:rFonts w:ascii="Arial" w:hAnsi="Arial" w:cs="Arial"/>
                <w:b/>
                <w:bCs/>
                <w:sz w:val="20"/>
                <w:szCs w:val="20"/>
              </w:rPr>
              <w:t>Základní činnosti těla</w:t>
            </w:r>
          </w:p>
          <w:p w:rsidR="00FB0C26" w:rsidRDefault="00FB0C26" w:rsidP="00F3211F">
            <w:pPr>
              <w:outlineLvl w:val="8"/>
              <w:rPr>
                <w:rFonts w:ascii="Arial" w:hAnsi="Arial" w:cs="Arial"/>
                <w:sz w:val="20"/>
                <w:szCs w:val="20"/>
              </w:rPr>
            </w:pPr>
          </w:p>
          <w:p w:rsidR="00FB0C26" w:rsidRDefault="00FB0C26" w:rsidP="00F3211F">
            <w:pPr>
              <w:outlineLvl w:val="8"/>
              <w:rPr>
                <w:rFonts w:ascii="Arial" w:hAnsi="Arial" w:cs="Arial"/>
                <w:sz w:val="20"/>
                <w:szCs w:val="20"/>
              </w:rPr>
            </w:pPr>
          </w:p>
          <w:p w:rsidR="00FB0C26" w:rsidRDefault="00FB0C26" w:rsidP="00F3211F">
            <w:pPr>
              <w:outlineLvl w:val="8"/>
              <w:rPr>
                <w:rFonts w:ascii="Arial" w:hAnsi="Arial" w:cs="Arial"/>
                <w:sz w:val="20"/>
                <w:szCs w:val="20"/>
              </w:rPr>
            </w:pPr>
          </w:p>
          <w:p w:rsidR="00FB0C26" w:rsidRDefault="00FB0C26" w:rsidP="00F3211F">
            <w:pPr>
              <w:outlineLvl w:val="8"/>
              <w:rPr>
                <w:rFonts w:ascii="Arial" w:hAnsi="Arial" w:cs="Arial"/>
                <w:sz w:val="20"/>
                <w:szCs w:val="20"/>
              </w:rPr>
            </w:pPr>
          </w:p>
          <w:p w:rsidR="00FB0C26" w:rsidRPr="00875B29" w:rsidRDefault="00FB0C26" w:rsidP="00F3211F">
            <w:pPr>
              <w:outlineLvl w:val="8"/>
              <w:rPr>
                <w:rFonts w:ascii="Arial" w:hAnsi="Arial" w:cs="Arial"/>
                <w:sz w:val="20"/>
                <w:szCs w:val="20"/>
              </w:rPr>
            </w:pPr>
          </w:p>
        </w:tc>
        <w:tc>
          <w:tcPr>
            <w:tcW w:w="1980" w:type="dxa"/>
            <w:tcBorders>
              <w:top w:val="single" w:sz="4" w:space="0" w:color="auto"/>
              <w:bottom w:val="single" w:sz="4" w:space="0" w:color="auto"/>
            </w:tcBorders>
            <w:vAlign w:val="bottom"/>
          </w:tcPr>
          <w:p w:rsidR="00FB0C26" w:rsidRPr="00F3211F" w:rsidRDefault="00FB0C26" w:rsidP="00F3211F">
            <w:pPr>
              <w:tabs>
                <w:tab w:val="left" w:pos="9000"/>
              </w:tabs>
              <w:outlineLvl w:val="8"/>
              <w:rPr>
                <w:rFonts w:ascii="Arial" w:hAnsi="Arial" w:cs="Arial"/>
              </w:rPr>
            </w:pPr>
          </w:p>
        </w:tc>
      </w:tr>
      <w:tr w:rsidR="00FB0C26" w:rsidRPr="00F3211F" w:rsidTr="00FB0C26">
        <w:trPr>
          <w:trHeight w:hRule="exact" w:val="429"/>
        </w:trPr>
        <w:tc>
          <w:tcPr>
            <w:tcW w:w="5040" w:type="dxa"/>
            <w:tcBorders>
              <w:top w:val="nil"/>
              <w:bottom w:val="nil"/>
            </w:tcBorders>
            <w:vAlign w:val="center"/>
          </w:tcPr>
          <w:p w:rsidR="00FB0C26" w:rsidRPr="00F3211F" w:rsidRDefault="00FB0C26" w:rsidP="00F3211F">
            <w:pPr>
              <w:outlineLvl w:val="8"/>
              <w:rPr>
                <w:rFonts w:ascii="Arial" w:hAnsi="Arial" w:cs="Arial"/>
                <w:sz w:val="20"/>
                <w:szCs w:val="20"/>
              </w:rPr>
            </w:pPr>
          </w:p>
        </w:tc>
        <w:tc>
          <w:tcPr>
            <w:tcW w:w="5580" w:type="dxa"/>
            <w:tcBorders>
              <w:top w:val="single" w:sz="4" w:space="0" w:color="auto"/>
              <w:bottom w:val="single" w:sz="4" w:space="0" w:color="auto"/>
            </w:tcBorders>
            <w:vAlign w:val="center"/>
          </w:tcPr>
          <w:p w:rsidR="00FB0C26" w:rsidRPr="00875B29" w:rsidRDefault="00FB0C26" w:rsidP="00F3211F">
            <w:pPr>
              <w:outlineLvl w:val="8"/>
              <w:rPr>
                <w:rFonts w:ascii="Arial" w:hAnsi="Arial" w:cs="Arial"/>
                <w:sz w:val="20"/>
                <w:szCs w:val="20"/>
              </w:rPr>
            </w:pPr>
            <w:r w:rsidRPr="008A27B4">
              <w:rPr>
                <w:rFonts w:ascii="Arial" w:hAnsi="Arial" w:cs="Arial"/>
                <w:sz w:val="20"/>
                <w:szCs w:val="20"/>
              </w:rPr>
              <w:t>- jmenuje základní živiny a ostatní látky</w:t>
            </w:r>
          </w:p>
        </w:tc>
        <w:tc>
          <w:tcPr>
            <w:tcW w:w="3240" w:type="dxa"/>
            <w:tcBorders>
              <w:top w:val="single" w:sz="4" w:space="0" w:color="auto"/>
              <w:bottom w:val="single" w:sz="4" w:space="0" w:color="auto"/>
            </w:tcBorders>
            <w:vAlign w:val="center"/>
          </w:tcPr>
          <w:p w:rsidR="00FB0C26" w:rsidRPr="00F3211F" w:rsidRDefault="00FB0C26" w:rsidP="00FB0C26">
            <w:pPr>
              <w:jc w:val="center"/>
              <w:outlineLvl w:val="8"/>
              <w:rPr>
                <w:rFonts w:ascii="Arial" w:hAnsi="Arial" w:cs="Arial"/>
                <w:b/>
                <w:bCs/>
                <w:sz w:val="20"/>
                <w:szCs w:val="20"/>
              </w:rPr>
            </w:pPr>
            <w:r w:rsidRPr="00F3211F">
              <w:rPr>
                <w:rFonts w:ascii="Arial" w:hAnsi="Arial" w:cs="Arial"/>
                <w:sz w:val="20"/>
                <w:szCs w:val="20"/>
              </w:rPr>
              <w:t>získávání energie z potravy</w:t>
            </w:r>
          </w:p>
        </w:tc>
        <w:tc>
          <w:tcPr>
            <w:tcW w:w="1980" w:type="dxa"/>
            <w:tcBorders>
              <w:top w:val="single" w:sz="4" w:space="0" w:color="auto"/>
              <w:bottom w:val="single" w:sz="4" w:space="0" w:color="auto"/>
            </w:tcBorders>
            <w:vAlign w:val="bottom"/>
          </w:tcPr>
          <w:p w:rsidR="00FB0C26" w:rsidRPr="00F3211F" w:rsidRDefault="00FB0C26" w:rsidP="00F3211F">
            <w:pPr>
              <w:tabs>
                <w:tab w:val="left" w:pos="9000"/>
              </w:tabs>
              <w:outlineLvl w:val="8"/>
              <w:rPr>
                <w:rFonts w:ascii="Arial" w:hAnsi="Arial" w:cs="Arial"/>
              </w:rPr>
            </w:pPr>
          </w:p>
        </w:tc>
      </w:tr>
      <w:tr w:rsidR="00FB0C26" w:rsidRPr="00F3211F" w:rsidTr="00FB0C26">
        <w:trPr>
          <w:trHeight w:hRule="exact" w:val="2123"/>
        </w:trPr>
        <w:tc>
          <w:tcPr>
            <w:tcW w:w="5040" w:type="dxa"/>
            <w:tcBorders>
              <w:top w:val="nil"/>
            </w:tcBorders>
            <w:vAlign w:val="center"/>
          </w:tcPr>
          <w:p w:rsidR="00FB0C26" w:rsidRPr="00F3211F" w:rsidRDefault="00FB0C26" w:rsidP="00F3211F">
            <w:pPr>
              <w:outlineLvl w:val="8"/>
              <w:rPr>
                <w:rFonts w:ascii="Arial" w:hAnsi="Arial" w:cs="Arial"/>
                <w:sz w:val="20"/>
                <w:szCs w:val="20"/>
              </w:rPr>
            </w:pPr>
          </w:p>
        </w:tc>
        <w:tc>
          <w:tcPr>
            <w:tcW w:w="5580" w:type="dxa"/>
            <w:tcBorders>
              <w:top w:val="single" w:sz="4" w:space="0" w:color="auto"/>
            </w:tcBorders>
            <w:vAlign w:val="center"/>
          </w:tcPr>
          <w:p w:rsidR="00FB0C26" w:rsidRPr="008A27B4" w:rsidRDefault="00FB0C26" w:rsidP="00FB0C26">
            <w:pPr>
              <w:outlineLvl w:val="8"/>
              <w:rPr>
                <w:rFonts w:ascii="Arial" w:hAnsi="Arial" w:cs="Arial"/>
                <w:sz w:val="20"/>
                <w:szCs w:val="20"/>
              </w:rPr>
            </w:pPr>
            <w:r w:rsidRPr="008A27B4">
              <w:rPr>
                <w:rFonts w:ascii="Arial" w:hAnsi="Arial" w:cs="Arial"/>
                <w:sz w:val="20"/>
                <w:szCs w:val="20"/>
              </w:rPr>
              <w:t>-pojmenuje podle obrázku základní části trávicí soustavy, zná jejich význam a funkci,</w:t>
            </w:r>
          </w:p>
          <w:p w:rsidR="00FB0C26" w:rsidRPr="008A27B4" w:rsidRDefault="00FB0C26" w:rsidP="00FB0C26">
            <w:pPr>
              <w:outlineLvl w:val="8"/>
              <w:rPr>
                <w:rFonts w:ascii="Arial" w:hAnsi="Arial" w:cs="Arial"/>
                <w:sz w:val="20"/>
                <w:szCs w:val="20"/>
              </w:rPr>
            </w:pPr>
            <w:r w:rsidRPr="008A27B4">
              <w:rPr>
                <w:rFonts w:ascii="Arial" w:hAnsi="Arial" w:cs="Arial"/>
                <w:sz w:val="20"/>
                <w:szCs w:val="20"/>
              </w:rPr>
              <w:t>- porovná podle obrázku trávicí soustavy různých tříd obratlovců</w:t>
            </w:r>
          </w:p>
        </w:tc>
        <w:tc>
          <w:tcPr>
            <w:tcW w:w="3240" w:type="dxa"/>
            <w:tcBorders>
              <w:top w:val="single" w:sz="4" w:space="0" w:color="auto"/>
            </w:tcBorders>
            <w:vAlign w:val="center"/>
          </w:tcPr>
          <w:p w:rsidR="00FB0C26" w:rsidRPr="00F3211F" w:rsidRDefault="00FB0C26" w:rsidP="00FB0C26">
            <w:pPr>
              <w:jc w:val="center"/>
              <w:outlineLvl w:val="8"/>
              <w:rPr>
                <w:rFonts w:ascii="Arial" w:hAnsi="Arial" w:cs="Arial"/>
                <w:sz w:val="20"/>
                <w:szCs w:val="20"/>
              </w:rPr>
            </w:pPr>
            <w:r w:rsidRPr="00F3211F">
              <w:rPr>
                <w:rFonts w:ascii="Arial" w:hAnsi="Arial" w:cs="Arial"/>
                <w:sz w:val="20"/>
                <w:szCs w:val="20"/>
              </w:rPr>
              <w:t>trávicí soustava</w:t>
            </w:r>
          </w:p>
        </w:tc>
        <w:tc>
          <w:tcPr>
            <w:tcW w:w="1980" w:type="dxa"/>
            <w:tcBorders>
              <w:top w:val="single" w:sz="4" w:space="0" w:color="auto"/>
            </w:tcBorders>
            <w:vAlign w:val="bottom"/>
          </w:tcPr>
          <w:p w:rsidR="00FB0C26" w:rsidRPr="00F3211F" w:rsidRDefault="00FB0C26" w:rsidP="00F3211F">
            <w:pPr>
              <w:tabs>
                <w:tab w:val="left" w:pos="9000"/>
              </w:tabs>
              <w:outlineLvl w:val="8"/>
              <w:rPr>
                <w:rFonts w:ascii="Arial" w:hAnsi="Arial" w:cs="Arial"/>
              </w:rPr>
            </w:pPr>
          </w:p>
        </w:tc>
      </w:tr>
    </w:tbl>
    <w:p w:rsidR="009E1D05" w:rsidRPr="00DA12CC" w:rsidRDefault="009E1D05" w:rsidP="009122A3">
      <w:pPr>
        <w:tabs>
          <w:tab w:val="left" w:pos="720"/>
        </w:tabs>
        <w:outlineLvl w:val="8"/>
        <w:rPr>
          <w:rFonts w:ascii="Arial" w:hAnsi="Arial" w:cs="Arial"/>
          <w:sz w:val="16"/>
          <w:szCs w:val="16"/>
          <w:u w:val="single"/>
        </w:rPr>
      </w:pPr>
    </w:p>
    <w:p w:rsidR="009E1D05" w:rsidRPr="00DA12CC" w:rsidRDefault="009E1D05" w:rsidP="009122A3">
      <w:pPr>
        <w:tabs>
          <w:tab w:val="left" w:pos="720"/>
        </w:tabs>
        <w:outlineLvl w:val="8"/>
        <w:rPr>
          <w:rFonts w:ascii="Arial" w:hAnsi="Arial" w:cs="Arial"/>
          <w:sz w:val="16"/>
          <w:szCs w:val="16"/>
          <w:u w:val="single"/>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660"/>
        <w:gridCol w:w="3060"/>
        <w:gridCol w:w="1800"/>
      </w:tblGrid>
      <w:tr w:rsidR="009E1D05" w:rsidRPr="00F3211F">
        <w:trPr>
          <w:trHeight w:hRule="exact" w:val="1134"/>
        </w:trPr>
        <w:tc>
          <w:tcPr>
            <w:tcW w:w="4140" w:type="dxa"/>
            <w:tcBorders>
              <w:bottom w:val="single" w:sz="4" w:space="0" w:color="auto"/>
            </w:tcBorders>
            <w:shd w:val="clear" w:color="auto" w:fill="D9D9D9"/>
            <w:vAlign w:val="center"/>
          </w:tcPr>
          <w:p w:rsidR="00A5044F" w:rsidRPr="00F3211F" w:rsidRDefault="009E1D05"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5044F" w:rsidRPr="00F3211F" w:rsidRDefault="009E1D05"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9E1D05" w:rsidRPr="00F3211F" w:rsidRDefault="009E1D05" w:rsidP="00F3211F">
            <w:pPr>
              <w:tabs>
                <w:tab w:val="left" w:pos="720"/>
              </w:tabs>
              <w:outlineLvl w:val="8"/>
              <w:rPr>
                <w:rFonts w:ascii="Arial" w:hAnsi="Arial" w:cs="Arial"/>
                <w:b/>
                <w:highlight w:val="lightGray"/>
              </w:rPr>
            </w:pPr>
            <w:r w:rsidRPr="00F3211F">
              <w:rPr>
                <w:rFonts w:ascii="Arial" w:hAnsi="Arial" w:cs="Arial"/>
                <w:b/>
              </w:rPr>
              <w:t>Žák:</w:t>
            </w:r>
          </w:p>
        </w:tc>
        <w:tc>
          <w:tcPr>
            <w:tcW w:w="6660" w:type="dxa"/>
            <w:shd w:val="clear" w:color="auto" w:fill="D9D9D9"/>
            <w:vAlign w:val="center"/>
          </w:tcPr>
          <w:p w:rsidR="009E1D05" w:rsidRPr="00F3211F" w:rsidRDefault="009E1D0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060" w:type="dxa"/>
            <w:shd w:val="clear" w:color="auto" w:fill="D9D9D9"/>
            <w:vAlign w:val="center"/>
          </w:tcPr>
          <w:p w:rsidR="009E1D05" w:rsidRPr="00F3211F" w:rsidRDefault="009E1D0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9E1D05" w:rsidRPr="00F3211F" w:rsidRDefault="009E1D0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8122F" w:rsidRPr="00F3211F">
        <w:trPr>
          <w:trHeight w:hRule="exact" w:val="1073"/>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8A27B4" w:rsidP="00F3211F">
            <w:pPr>
              <w:outlineLvl w:val="8"/>
              <w:rPr>
                <w:rFonts w:ascii="Arial" w:hAnsi="Arial" w:cs="Arial"/>
                <w:sz w:val="20"/>
                <w:szCs w:val="20"/>
              </w:rPr>
            </w:pPr>
            <w:r w:rsidRPr="008A27B4">
              <w:rPr>
                <w:rFonts w:ascii="Arial" w:hAnsi="Arial" w:cs="Arial"/>
                <w:sz w:val="20"/>
                <w:szCs w:val="20"/>
              </w:rPr>
              <w:t>-objasní</w:t>
            </w:r>
            <w:r w:rsidR="0028122F" w:rsidRPr="008A27B4">
              <w:rPr>
                <w:rFonts w:ascii="Arial" w:hAnsi="Arial" w:cs="Arial"/>
                <w:sz w:val="20"/>
                <w:szCs w:val="20"/>
              </w:rPr>
              <w:t xml:space="preserve"> význam dýchací soustavy, rozdíl v dýchání žábrami a plícemi, </w:t>
            </w:r>
          </w:p>
          <w:p w:rsidR="0028122F" w:rsidRPr="008A27B4" w:rsidRDefault="0028122F" w:rsidP="00F3211F">
            <w:pPr>
              <w:outlineLvl w:val="8"/>
              <w:rPr>
                <w:rFonts w:ascii="Arial" w:hAnsi="Arial" w:cs="Arial"/>
                <w:sz w:val="20"/>
                <w:szCs w:val="20"/>
              </w:rPr>
            </w:pPr>
            <w:r w:rsidRPr="008A27B4">
              <w:rPr>
                <w:rFonts w:ascii="Arial" w:hAnsi="Arial" w:cs="Arial"/>
                <w:sz w:val="20"/>
                <w:szCs w:val="20"/>
              </w:rPr>
              <w:t>-podle obrázku popíše a porovná stavbu plic obojživelníků, plazů, ptáků, savců</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dýchací soustava</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362"/>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8A27B4" w:rsidP="00F3211F">
            <w:pPr>
              <w:outlineLvl w:val="8"/>
              <w:rPr>
                <w:rFonts w:ascii="Arial" w:hAnsi="Arial" w:cs="Arial"/>
                <w:sz w:val="20"/>
                <w:szCs w:val="20"/>
              </w:rPr>
            </w:pPr>
            <w:r w:rsidRPr="008A27B4">
              <w:rPr>
                <w:rFonts w:ascii="Arial" w:hAnsi="Arial" w:cs="Arial"/>
                <w:sz w:val="20"/>
                <w:szCs w:val="20"/>
              </w:rPr>
              <w:t>-používá správně</w:t>
            </w:r>
            <w:r w:rsidR="0028122F" w:rsidRPr="008A27B4">
              <w:rPr>
                <w:rFonts w:ascii="Arial" w:hAnsi="Arial" w:cs="Arial"/>
                <w:sz w:val="20"/>
                <w:szCs w:val="20"/>
              </w:rPr>
              <w:t xml:space="preserve"> pojmy krev, tkáňový mok, míza</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tělní tekutiny</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710"/>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vysvětlí</w:t>
            </w:r>
            <w:r w:rsidRPr="008A27B4">
              <w:rPr>
                <w:rFonts w:ascii="Arial" w:hAnsi="Arial" w:cs="Arial"/>
                <w:sz w:val="20"/>
                <w:szCs w:val="20"/>
              </w:rPr>
              <w:t xml:space="preserve"> význam oběhové soustavy, funkci srdce a cév, podle obrázku porovná krevní oběhy jednotlivých skupin obratlovců</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oběhová soustava</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541"/>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používá </w:t>
            </w:r>
            <w:r w:rsidRPr="008A27B4">
              <w:rPr>
                <w:rFonts w:ascii="Arial" w:hAnsi="Arial" w:cs="Arial"/>
                <w:sz w:val="20"/>
                <w:szCs w:val="20"/>
              </w:rPr>
              <w:t xml:space="preserve">pojem stálé vnitřní prostředí, význam vylučovací soustavy, popíše podle obrázku stavbu ledvin </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vylučovací soustava</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363"/>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 </w:t>
            </w:r>
          </w:p>
        </w:tc>
        <w:tc>
          <w:tcPr>
            <w:tcW w:w="3060" w:type="dxa"/>
            <w:vAlign w:val="center"/>
          </w:tcPr>
          <w:p w:rsidR="0028122F" w:rsidRPr="00F3211F" w:rsidRDefault="0028122F" w:rsidP="00F3211F">
            <w:pPr>
              <w:jc w:val="center"/>
              <w:outlineLvl w:val="8"/>
              <w:rPr>
                <w:rFonts w:ascii="Arial" w:hAnsi="Arial" w:cs="Arial"/>
                <w:b/>
                <w:bCs/>
                <w:sz w:val="20"/>
                <w:szCs w:val="20"/>
              </w:rPr>
            </w:pPr>
            <w:r w:rsidRPr="00F3211F">
              <w:rPr>
                <w:rFonts w:ascii="Arial" w:hAnsi="Arial" w:cs="Arial"/>
                <w:b/>
                <w:bCs/>
                <w:sz w:val="20"/>
                <w:szCs w:val="20"/>
              </w:rPr>
              <w:t>Celistvost organismu</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530"/>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-pojmenuje dva způsoby řízení organismu obratlovců</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řídící soustavy</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343"/>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-popíše způsob řízení organismu hormony</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hormonální soustava</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721"/>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vysvětlí</w:t>
            </w:r>
            <w:r w:rsidRPr="008A27B4">
              <w:rPr>
                <w:rFonts w:ascii="Arial" w:hAnsi="Arial" w:cs="Arial"/>
                <w:sz w:val="20"/>
                <w:szCs w:val="20"/>
              </w:rPr>
              <w:t xml:space="preserve"> význam smyslových orgánů, popíše utváření různých smyslových orgánů ve vztahu k prostředí a způsobu života</w:t>
            </w:r>
          </w:p>
        </w:tc>
        <w:tc>
          <w:tcPr>
            <w:tcW w:w="3060" w:type="dxa"/>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smyslová soustava</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trPr>
          <w:trHeight w:hRule="exact" w:val="363"/>
        </w:trPr>
        <w:tc>
          <w:tcPr>
            <w:tcW w:w="4140" w:type="dxa"/>
            <w:tcBorders>
              <w:top w:val="nil"/>
              <w:bottom w:val="nil"/>
            </w:tcBorders>
            <w:vAlign w:val="center"/>
          </w:tcPr>
          <w:p w:rsidR="0028122F" w:rsidRPr="008A27B4" w:rsidRDefault="0028122F" w:rsidP="00F3211F">
            <w:pPr>
              <w:outlineLvl w:val="8"/>
              <w:rPr>
                <w:rFonts w:ascii="Arial" w:hAnsi="Arial" w:cs="Arial"/>
                <w:sz w:val="20"/>
                <w:szCs w:val="20"/>
              </w:rPr>
            </w:pPr>
          </w:p>
        </w:tc>
        <w:tc>
          <w:tcPr>
            <w:tcW w:w="6660" w:type="dxa"/>
            <w:tcBorders>
              <w:bottom w:val="single" w:sz="4" w:space="0" w:color="auto"/>
            </w:tcBorders>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 </w:t>
            </w:r>
          </w:p>
        </w:tc>
        <w:tc>
          <w:tcPr>
            <w:tcW w:w="3060" w:type="dxa"/>
            <w:vAlign w:val="center"/>
          </w:tcPr>
          <w:p w:rsidR="0028122F" w:rsidRPr="00F3211F" w:rsidRDefault="0028122F" w:rsidP="00F3211F">
            <w:pPr>
              <w:jc w:val="center"/>
              <w:outlineLvl w:val="8"/>
              <w:rPr>
                <w:rFonts w:ascii="Arial" w:hAnsi="Arial" w:cs="Arial"/>
                <w:b/>
                <w:bCs/>
                <w:sz w:val="20"/>
                <w:szCs w:val="20"/>
              </w:rPr>
            </w:pPr>
            <w:r w:rsidRPr="00F3211F">
              <w:rPr>
                <w:rFonts w:ascii="Arial" w:hAnsi="Arial" w:cs="Arial"/>
                <w:b/>
                <w:bCs/>
                <w:sz w:val="20"/>
                <w:szCs w:val="20"/>
              </w:rPr>
              <w:t>Rozmnožování živočichů</w:t>
            </w:r>
          </w:p>
        </w:tc>
        <w:tc>
          <w:tcPr>
            <w:tcW w:w="1800" w:type="dxa"/>
            <w:vAlign w:val="bottom"/>
          </w:tcPr>
          <w:p w:rsidR="0028122F" w:rsidRPr="00F3211F" w:rsidRDefault="0028122F" w:rsidP="00F3211F">
            <w:pPr>
              <w:tabs>
                <w:tab w:val="left" w:pos="9000"/>
              </w:tabs>
              <w:outlineLvl w:val="8"/>
              <w:rPr>
                <w:rFonts w:ascii="Arial" w:hAnsi="Arial" w:cs="Arial"/>
              </w:rPr>
            </w:pPr>
          </w:p>
        </w:tc>
      </w:tr>
      <w:tr w:rsidR="0028122F" w:rsidRPr="00F3211F" w:rsidTr="00FB0C26">
        <w:trPr>
          <w:trHeight w:hRule="exact" w:val="1020"/>
        </w:trPr>
        <w:tc>
          <w:tcPr>
            <w:tcW w:w="4140" w:type="dxa"/>
            <w:tcBorders>
              <w:top w:val="nil"/>
              <w:bottom w:val="single" w:sz="4" w:space="0" w:color="auto"/>
            </w:tcBorders>
            <w:vAlign w:val="center"/>
          </w:tcPr>
          <w:p w:rsidR="0028122F" w:rsidRPr="008A27B4" w:rsidRDefault="0028122F" w:rsidP="00F3211F">
            <w:pPr>
              <w:outlineLvl w:val="8"/>
              <w:rPr>
                <w:rFonts w:ascii="Arial" w:hAnsi="Arial" w:cs="Arial"/>
                <w:sz w:val="20"/>
                <w:szCs w:val="20"/>
              </w:rPr>
            </w:pPr>
          </w:p>
        </w:tc>
        <w:tc>
          <w:tcPr>
            <w:tcW w:w="6660" w:type="dxa"/>
            <w:tcBorders>
              <w:bottom w:val="single" w:sz="4" w:space="0" w:color="auto"/>
            </w:tcBorders>
            <w:vAlign w:val="center"/>
          </w:tcPr>
          <w:p w:rsidR="0028122F" w:rsidRPr="008A27B4" w:rsidRDefault="0028122F"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používá s porozuměním</w:t>
            </w:r>
            <w:r w:rsidRPr="008A27B4">
              <w:rPr>
                <w:rFonts w:ascii="Arial" w:hAnsi="Arial" w:cs="Arial"/>
                <w:sz w:val="20"/>
                <w:szCs w:val="20"/>
              </w:rPr>
              <w:t xml:space="preserve"> pojmy  pohlavní buňka, spermie, vajíčko, podle</w:t>
            </w:r>
          </w:p>
          <w:p w:rsidR="0028122F" w:rsidRPr="008A27B4" w:rsidRDefault="0028122F" w:rsidP="00F3211F">
            <w:pPr>
              <w:outlineLvl w:val="8"/>
              <w:rPr>
                <w:rFonts w:ascii="Arial" w:hAnsi="Arial" w:cs="Arial"/>
                <w:sz w:val="20"/>
                <w:szCs w:val="20"/>
              </w:rPr>
            </w:pPr>
            <w:r w:rsidRPr="008A27B4">
              <w:rPr>
                <w:rFonts w:ascii="Arial" w:hAnsi="Arial" w:cs="Arial"/>
                <w:sz w:val="20"/>
                <w:szCs w:val="20"/>
              </w:rPr>
              <w:t xml:space="preserve">- obrázku popíše způsob, místo vzniku pohlavních buněk a rozmnožovací soustavy různých skupin obratlovců </w:t>
            </w:r>
          </w:p>
        </w:tc>
        <w:tc>
          <w:tcPr>
            <w:tcW w:w="3060" w:type="dxa"/>
            <w:tcBorders>
              <w:bottom w:val="single" w:sz="4" w:space="0" w:color="auto"/>
            </w:tcBorders>
            <w:vAlign w:val="center"/>
          </w:tcPr>
          <w:p w:rsidR="0028122F" w:rsidRPr="00F3211F" w:rsidRDefault="0028122F" w:rsidP="00F3211F">
            <w:pPr>
              <w:outlineLvl w:val="8"/>
              <w:rPr>
                <w:rFonts w:ascii="Arial" w:hAnsi="Arial" w:cs="Arial"/>
                <w:sz w:val="20"/>
                <w:szCs w:val="20"/>
              </w:rPr>
            </w:pPr>
            <w:r w:rsidRPr="00F3211F">
              <w:rPr>
                <w:rFonts w:ascii="Arial" w:hAnsi="Arial" w:cs="Arial"/>
                <w:sz w:val="20"/>
                <w:szCs w:val="20"/>
              </w:rPr>
              <w:t>pohlavní buňky, rozmnožovací soustavy</w:t>
            </w:r>
          </w:p>
        </w:tc>
        <w:tc>
          <w:tcPr>
            <w:tcW w:w="1800" w:type="dxa"/>
            <w:vAlign w:val="bottom"/>
          </w:tcPr>
          <w:p w:rsidR="0028122F" w:rsidRPr="00F3211F" w:rsidRDefault="0028122F" w:rsidP="00F3211F">
            <w:pPr>
              <w:tabs>
                <w:tab w:val="left" w:pos="9000"/>
              </w:tabs>
              <w:outlineLvl w:val="8"/>
              <w:rPr>
                <w:rFonts w:ascii="Arial" w:hAnsi="Arial" w:cs="Arial"/>
              </w:rPr>
            </w:pPr>
          </w:p>
        </w:tc>
      </w:tr>
      <w:tr w:rsidR="00AB25D4" w:rsidRPr="00F3211F" w:rsidTr="00FB0C26">
        <w:trPr>
          <w:trHeight w:hRule="exact" w:val="1417"/>
        </w:trPr>
        <w:tc>
          <w:tcPr>
            <w:tcW w:w="4140" w:type="dxa"/>
            <w:tcBorders>
              <w:top w:val="single" w:sz="4" w:space="0" w:color="auto"/>
              <w:bottom w:val="single" w:sz="4" w:space="0" w:color="auto"/>
            </w:tcBorders>
            <w:vAlign w:val="center"/>
          </w:tcPr>
          <w:p w:rsidR="00AB25D4" w:rsidRPr="008A27B4" w:rsidRDefault="00AB25D4" w:rsidP="00F3211F">
            <w:pPr>
              <w:outlineLvl w:val="8"/>
              <w:rPr>
                <w:rFonts w:ascii="Arial" w:hAnsi="Arial" w:cs="Arial"/>
                <w:sz w:val="20"/>
                <w:szCs w:val="20"/>
              </w:rPr>
            </w:pPr>
            <w:r w:rsidRPr="008A27B4">
              <w:rPr>
                <w:rFonts w:ascii="Arial" w:hAnsi="Arial" w:cs="Arial"/>
                <w:sz w:val="20"/>
                <w:szCs w:val="20"/>
              </w:rPr>
              <w:t>vysvětlí podstatu pohlavního a nepohlavního rozmnožování a jeho význam z hlediska dědičnosti</w:t>
            </w:r>
          </w:p>
        </w:tc>
        <w:tc>
          <w:tcPr>
            <w:tcW w:w="6660" w:type="dxa"/>
            <w:tcBorders>
              <w:top w:val="single" w:sz="4" w:space="0" w:color="auto"/>
              <w:bottom w:val="single" w:sz="4" w:space="0" w:color="auto"/>
            </w:tcBorders>
            <w:vAlign w:val="center"/>
          </w:tcPr>
          <w:p w:rsidR="00AB25D4" w:rsidRPr="008A27B4" w:rsidRDefault="00AB25D4"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vysvětlí</w:t>
            </w:r>
            <w:r w:rsidRPr="008A27B4">
              <w:rPr>
                <w:rFonts w:ascii="Arial" w:hAnsi="Arial" w:cs="Arial"/>
                <w:sz w:val="20"/>
                <w:szCs w:val="20"/>
              </w:rPr>
              <w:t xml:space="preserve"> pojem pohlavní dvojtvárnost, uvede příklady, </w:t>
            </w:r>
          </w:p>
          <w:p w:rsidR="00AB25D4" w:rsidRPr="008A27B4" w:rsidRDefault="00AB25D4" w:rsidP="00F3211F">
            <w:pPr>
              <w:outlineLvl w:val="8"/>
              <w:rPr>
                <w:rFonts w:ascii="Arial" w:hAnsi="Arial" w:cs="Arial"/>
                <w:sz w:val="20"/>
                <w:szCs w:val="20"/>
              </w:rPr>
            </w:pPr>
            <w:r w:rsidRPr="008A27B4">
              <w:rPr>
                <w:rFonts w:ascii="Arial" w:hAnsi="Arial" w:cs="Arial"/>
                <w:sz w:val="20"/>
                <w:szCs w:val="20"/>
              </w:rPr>
              <w:t xml:space="preserve">-popíše oplození, porovná oplození u různých skupin obratlovců, </w:t>
            </w:r>
          </w:p>
          <w:p w:rsidR="00AB25D4" w:rsidRPr="008A27B4" w:rsidRDefault="00AB25D4"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o</w:t>
            </w:r>
            <w:r w:rsidR="00EA5543">
              <w:rPr>
                <w:rFonts w:ascii="Arial" w:hAnsi="Arial" w:cs="Arial"/>
                <w:sz w:val="20"/>
                <w:szCs w:val="20"/>
              </w:rPr>
              <w:t>b</w:t>
            </w:r>
            <w:r w:rsidR="008A27B4" w:rsidRPr="008A27B4">
              <w:rPr>
                <w:rFonts w:ascii="Arial" w:hAnsi="Arial" w:cs="Arial"/>
                <w:sz w:val="20"/>
                <w:szCs w:val="20"/>
              </w:rPr>
              <w:t>jasní</w:t>
            </w:r>
            <w:r w:rsidRPr="008A27B4">
              <w:rPr>
                <w:rFonts w:ascii="Arial" w:hAnsi="Arial" w:cs="Arial"/>
                <w:sz w:val="20"/>
                <w:szCs w:val="20"/>
              </w:rPr>
              <w:t xml:space="preserve"> pojem zárodek, porovná způsoby vývinu nového jedince u jednotlivých skupin obratlovců</w:t>
            </w:r>
          </w:p>
        </w:tc>
        <w:tc>
          <w:tcPr>
            <w:tcW w:w="3060" w:type="dxa"/>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pohlavní dvojtvárnost, oplození, vývin nového jedince</w:t>
            </w:r>
          </w:p>
        </w:tc>
        <w:tc>
          <w:tcPr>
            <w:tcW w:w="1800" w:type="dxa"/>
            <w:vAlign w:val="bottom"/>
          </w:tcPr>
          <w:p w:rsidR="00AB25D4" w:rsidRPr="00F3211F" w:rsidRDefault="00AB25D4" w:rsidP="00F3211F">
            <w:pPr>
              <w:tabs>
                <w:tab w:val="left" w:pos="9000"/>
              </w:tabs>
              <w:outlineLvl w:val="8"/>
              <w:rPr>
                <w:rFonts w:ascii="Arial" w:hAnsi="Arial" w:cs="Arial"/>
              </w:rPr>
            </w:pPr>
          </w:p>
        </w:tc>
      </w:tr>
    </w:tbl>
    <w:p w:rsidR="009E1D05" w:rsidRDefault="009E1D05" w:rsidP="009122A3">
      <w:pPr>
        <w:tabs>
          <w:tab w:val="left" w:pos="720"/>
        </w:tabs>
        <w:outlineLvl w:val="8"/>
        <w:rPr>
          <w:rFonts w:ascii="Arial" w:hAnsi="Arial" w:cs="Arial"/>
          <w:sz w:val="16"/>
          <w:szCs w:val="16"/>
          <w:u w:val="single"/>
        </w:rPr>
      </w:pPr>
    </w:p>
    <w:p w:rsidR="00FB0C26" w:rsidRDefault="00FB0C26" w:rsidP="009122A3">
      <w:pPr>
        <w:tabs>
          <w:tab w:val="left" w:pos="720"/>
        </w:tabs>
        <w:outlineLvl w:val="8"/>
        <w:rPr>
          <w:rFonts w:ascii="Arial" w:hAnsi="Arial" w:cs="Arial"/>
          <w:sz w:val="16"/>
          <w:szCs w:val="16"/>
          <w:u w:val="single"/>
        </w:rPr>
      </w:pPr>
    </w:p>
    <w:p w:rsidR="000B24DE" w:rsidRPr="00DA12CC" w:rsidRDefault="000B24DE" w:rsidP="009122A3">
      <w:pPr>
        <w:tabs>
          <w:tab w:val="left" w:pos="720"/>
        </w:tabs>
        <w:outlineLvl w:val="8"/>
        <w:rPr>
          <w:rFonts w:ascii="Arial" w:hAnsi="Arial" w:cs="Arial"/>
          <w:sz w:val="16"/>
          <w:szCs w:val="16"/>
          <w:u w:val="single"/>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400"/>
        <w:gridCol w:w="180"/>
        <w:gridCol w:w="3240"/>
        <w:gridCol w:w="29"/>
        <w:gridCol w:w="1951"/>
      </w:tblGrid>
      <w:tr w:rsidR="000B24DE" w:rsidRPr="00F3211F">
        <w:trPr>
          <w:trHeight w:hRule="exact" w:val="1134"/>
        </w:trPr>
        <w:tc>
          <w:tcPr>
            <w:tcW w:w="5040" w:type="dxa"/>
            <w:tcBorders>
              <w:bottom w:val="single" w:sz="4" w:space="0" w:color="auto"/>
            </w:tcBorders>
            <w:shd w:val="clear" w:color="auto" w:fill="D9D9D9"/>
            <w:vAlign w:val="center"/>
          </w:tcPr>
          <w:p w:rsidR="00A5044F" w:rsidRPr="00F3211F" w:rsidRDefault="000B24DE"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5044F" w:rsidRPr="00F3211F" w:rsidRDefault="000B24DE"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0B24DE" w:rsidRPr="00F3211F" w:rsidRDefault="000B24DE" w:rsidP="00F3211F">
            <w:pPr>
              <w:tabs>
                <w:tab w:val="left" w:pos="720"/>
              </w:tabs>
              <w:outlineLvl w:val="8"/>
              <w:rPr>
                <w:rFonts w:ascii="Arial" w:hAnsi="Arial" w:cs="Arial"/>
                <w:b/>
                <w:highlight w:val="lightGray"/>
              </w:rPr>
            </w:pPr>
            <w:r w:rsidRPr="00F3211F">
              <w:rPr>
                <w:rFonts w:ascii="Arial" w:hAnsi="Arial" w:cs="Arial"/>
                <w:b/>
              </w:rPr>
              <w:t>Žák:</w:t>
            </w:r>
          </w:p>
        </w:tc>
        <w:tc>
          <w:tcPr>
            <w:tcW w:w="5580" w:type="dxa"/>
            <w:gridSpan w:val="2"/>
            <w:tcBorders>
              <w:bottom w:val="single" w:sz="4" w:space="0" w:color="auto"/>
            </w:tcBorders>
            <w:shd w:val="clear" w:color="auto" w:fill="D9D9D9"/>
            <w:vAlign w:val="center"/>
          </w:tcPr>
          <w:p w:rsidR="000B24DE" w:rsidRPr="00F3211F" w:rsidRDefault="000B24D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tcBorders>
              <w:bottom w:val="single" w:sz="4" w:space="0" w:color="auto"/>
            </w:tcBorders>
            <w:shd w:val="clear" w:color="auto" w:fill="D9D9D9"/>
            <w:vAlign w:val="center"/>
          </w:tcPr>
          <w:p w:rsidR="000B24DE" w:rsidRPr="00F3211F" w:rsidRDefault="000B24D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gridSpan w:val="2"/>
            <w:tcBorders>
              <w:bottom w:val="single" w:sz="4" w:space="0" w:color="auto"/>
            </w:tcBorders>
            <w:shd w:val="clear" w:color="auto" w:fill="D9D9D9"/>
            <w:vAlign w:val="center"/>
          </w:tcPr>
          <w:p w:rsidR="000B24DE" w:rsidRPr="00F3211F" w:rsidRDefault="000B24D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B25D4" w:rsidRPr="00F3211F">
        <w:trPr>
          <w:trHeight w:hRule="exact" w:val="363"/>
        </w:trPr>
        <w:tc>
          <w:tcPr>
            <w:tcW w:w="5040" w:type="dxa"/>
            <w:tcBorders>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5580" w:type="dxa"/>
            <w:gridSpan w:val="2"/>
            <w:tcBorders>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3240" w:type="dxa"/>
            <w:tcBorders>
              <w:bottom w:val="single" w:sz="4" w:space="0" w:color="auto"/>
            </w:tcBorders>
            <w:vAlign w:val="center"/>
          </w:tcPr>
          <w:p w:rsidR="00AB25D4" w:rsidRPr="00F3211F" w:rsidRDefault="00AB25D4" w:rsidP="00F3211F">
            <w:pPr>
              <w:jc w:val="center"/>
              <w:outlineLvl w:val="8"/>
              <w:rPr>
                <w:rFonts w:ascii="Arial" w:hAnsi="Arial" w:cs="Arial"/>
                <w:b/>
                <w:bCs/>
                <w:sz w:val="20"/>
                <w:szCs w:val="20"/>
              </w:rPr>
            </w:pPr>
            <w:r w:rsidRPr="00F3211F">
              <w:rPr>
                <w:rFonts w:ascii="Arial" w:hAnsi="Arial" w:cs="Arial"/>
                <w:b/>
                <w:bCs/>
                <w:sz w:val="20"/>
                <w:szCs w:val="20"/>
              </w:rPr>
              <w:t>Chování obratlovců</w:t>
            </w:r>
          </w:p>
        </w:tc>
        <w:tc>
          <w:tcPr>
            <w:tcW w:w="1980" w:type="dxa"/>
            <w:gridSpan w:val="2"/>
            <w:tcBorders>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828"/>
        </w:trPr>
        <w:tc>
          <w:tcPr>
            <w:tcW w:w="5040" w:type="dxa"/>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odvodí na základě pozorování základní projevy chování živočichů v přírodě, na příkladech objasní jejich způsob života a přizpůsobení danému prostředí</w:t>
            </w:r>
          </w:p>
        </w:tc>
        <w:tc>
          <w:tcPr>
            <w:tcW w:w="5580" w:type="dxa"/>
            <w:gridSpan w:val="2"/>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-uvede příklady chování obratlovců v závislosti na průběhu dne a života, vrozených a získaných způsobů chování</w:t>
            </w:r>
          </w:p>
        </w:tc>
        <w:tc>
          <w:tcPr>
            <w:tcW w:w="3240" w:type="dxa"/>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etologie</w:t>
            </w:r>
          </w:p>
        </w:tc>
        <w:tc>
          <w:tcPr>
            <w:tcW w:w="1980" w:type="dxa"/>
            <w:gridSpan w:val="2"/>
            <w:tcBorders>
              <w:top w:val="single" w:sz="4" w:space="0" w:color="auto"/>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363"/>
        </w:trPr>
        <w:tc>
          <w:tcPr>
            <w:tcW w:w="5040" w:type="dxa"/>
            <w:tcBorders>
              <w:top w:val="single" w:sz="4" w:space="0" w:color="auto"/>
            </w:tcBorders>
            <w:vAlign w:val="center"/>
          </w:tcPr>
          <w:p w:rsidR="00AB25D4" w:rsidRPr="00F3211F" w:rsidRDefault="00AB25D4" w:rsidP="00F3211F">
            <w:pPr>
              <w:outlineLvl w:val="8"/>
              <w:rPr>
                <w:rFonts w:ascii="Arial" w:hAnsi="Arial" w:cs="Arial"/>
                <w:sz w:val="20"/>
                <w:szCs w:val="20"/>
              </w:rPr>
            </w:pPr>
          </w:p>
        </w:tc>
        <w:tc>
          <w:tcPr>
            <w:tcW w:w="5580" w:type="dxa"/>
            <w:gridSpan w:val="2"/>
            <w:tcBorders>
              <w:top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3240" w:type="dxa"/>
            <w:tcBorders>
              <w:top w:val="single" w:sz="4" w:space="0" w:color="auto"/>
            </w:tcBorders>
            <w:vAlign w:val="center"/>
          </w:tcPr>
          <w:p w:rsidR="00AB25D4" w:rsidRPr="00F3211F" w:rsidRDefault="00AB25D4" w:rsidP="00F3211F">
            <w:pPr>
              <w:jc w:val="center"/>
              <w:outlineLvl w:val="8"/>
              <w:rPr>
                <w:rFonts w:ascii="Arial" w:hAnsi="Arial" w:cs="Arial"/>
                <w:b/>
                <w:bCs/>
                <w:sz w:val="20"/>
                <w:szCs w:val="20"/>
              </w:rPr>
            </w:pPr>
            <w:r w:rsidRPr="00F3211F">
              <w:rPr>
                <w:rFonts w:ascii="Arial" w:hAnsi="Arial" w:cs="Arial"/>
                <w:b/>
                <w:bCs/>
                <w:sz w:val="20"/>
                <w:szCs w:val="20"/>
              </w:rPr>
              <w:t>Ochrana obratlovců</w:t>
            </w:r>
          </w:p>
        </w:tc>
        <w:tc>
          <w:tcPr>
            <w:tcW w:w="1980" w:type="dxa"/>
            <w:gridSpan w:val="2"/>
            <w:tcBorders>
              <w:top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6B3CA9" w:rsidRPr="00F3211F">
        <w:trPr>
          <w:trHeight w:hRule="exact" w:val="728"/>
        </w:trPr>
        <w:tc>
          <w:tcPr>
            <w:tcW w:w="5040" w:type="dxa"/>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tc>
        <w:tc>
          <w:tcPr>
            <w:tcW w:w="5580" w:type="dxa"/>
            <w:gridSpan w:val="2"/>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-vyhledá příklady chráněných obratlovců, uvede, jak se zajišťuje ochrana živočichů u nás a ve světě</w:t>
            </w:r>
          </w:p>
        </w:tc>
        <w:tc>
          <w:tcPr>
            <w:tcW w:w="3240" w:type="dxa"/>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organizace  ochrany přírody u nás a ve světě</w:t>
            </w:r>
          </w:p>
        </w:tc>
        <w:tc>
          <w:tcPr>
            <w:tcW w:w="1980" w:type="dxa"/>
            <w:gridSpan w:val="2"/>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vztah člověka k</w:t>
            </w:r>
            <w:r w:rsidR="00F73888" w:rsidRPr="00F3211F">
              <w:rPr>
                <w:rFonts w:ascii="Arial" w:hAnsi="Arial" w:cs="Arial"/>
                <w:sz w:val="20"/>
                <w:szCs w:val="20"/>
              </w:rPr>
              <w:t> </w:t>
            </w:r>
            <w:r w:rsidRPr="00F3211F">
              <w:rPr>
                <w:rFonts w:ascii="Arial" w:hAnsi="Arial" w:cs="Arial"/>
                <w:sz w:val="20"/>
                <w:szCs w:val="20"/>
              </w:rPr>
              <w:t>prostředí</w:t>
            </w:r>
          </w:p>
        </w:tc>
      </w:tr>
      <w:tr w:rsidR="00AB25D4" w:rsidRPr="00F3211F">
        <w:trPr>
          <w:trHeight w:hRule="exact" w:val="363"/>
        </w:trPr>
        <w:tc>
          <w:tcPr>
            <w:tcW w:w="5040" w:type="dxa"/>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5580" w:type="dxa"/>
            <w:gridSpan w:val="2"/>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3240" w:type="dxa"/>
            <w:vAlign w:val="center"/>
          </w:tcPr>
          <w:p w:rsidR="00AB25D4" w:rsidRPr="00F3211F" w:rsidRDefault="00AB25D4" w:rsidP="00F3211F">
            <w:pPr>
              <w:jc w:val="center"/>
              <w:outlineLvl w:val="8"/>
              <w:rPr>
                <w:rFonts w:ascii="Arial" w:hAnsi="Arial" w:cs="Arial"/>
                <w:b/>
                <w:bCs/>
                <w:sz w:val="20"/>
                <w:szCs w:val="20"/>
              </w:rPr>
            </w:pPr>
            <w:r w:rsidRPr="00F3211F">
              <w:rPr>
                <w:rFonts w:ascii="Arial" w:hAnsi="Arial" w:cs="Arial"/>
                <w:b/>
                <w:bCs/>
                <w:sz w:val="20"/>
                <w:szCs w:val="20"/>
              </w:rPr>
              <w:t>Člověk</w:t>
            </w:r>
          </w:p>
        </w:tc>
        <w:tc>
          <w:tcPr>
            <w:tcW w:w="1980" w:type="dxa"/>
            <w:gridSpan w:val="2"/>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716"/>
        </w:trPr>
        <w:tc>
          <w:tcPr>
            <w:tcW w:w="5040" w:type="dxa"/>
            <w:tcBorders>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porovná základní vnější a vnitřní stavbu vybraných živočichů a vysvětlí funkci jednotlivých orgánů</w:t>
            </w:r>
          </w:p>
        </w:tc>
        <w:tc>
          <w:tcPr>
            <w:tcW w:w="5580" w:type="dxa"/>
            <w:gridSpan w:val="2"/>
            <w:tcBorders>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-uvede příklady biologické příbuznosti a společenské odlišnosti člověka od ostatních živočichů</w:t>
            </w:r>
          </w:p>
        </w:tc>
        <w:tc>
          <w:tcPr>
            <w:tcW w:w="3240" w:type="dxa"/>
            <w:tcBorders>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biologická a společenská podstata člověka</w:t>
            </w:r>
          </w:p>
        </w:tc>
        <w:tc>
          <w:tcPr>
            <w:tcW w:w="1980" w:type="dxa"/>
            <w:gridSpan w:val="2"/>
            <w:tcBorders>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363"/>
        </w:trPr>
        <w:tc>
          <w:tcPr>
            <w:tcW w:w="5040" w:type="dxa"/>
            <w:tcBorders>
              <w:bottom w:val="single" w:sz="4" w:space="0" w:color="auto"/>
            </w:tcBorders>
            <w:vAlign w:val="center"/>
          </w:tcPr>
          <w:p w:rsidR="00AB25D4" w:rsidRPr="00F3211F" w:rsidRDefault="00AB25D4" w:rsidP="00F3211F">
            <w:pPr>
              <w:outlineLvl w:val="8"/>
              <w:rPr>
                <w:rFonts w:ascii="Arial" w:hAnsi="Arial" w:cs="Arial"/>
                <w:sz w:val="20"/>
                <w:szCs w:val="20"/>
              </w:rPr>
            </w:pPr>
          </w:p>
        </w:tc>
        <w:tc>
          <w:tcPr>
            <w:tcW w:w="5580" w:type="dxa"/>
            <w:gridSpan w:val="2"/>
            <w:tcBorders>
              <w:bottom w:val="single" w:sz="4" w:space="0" w:color="auto"/>
            </w:tcBorders>
            <w:vAlign w:val="center"/>
          </w:tcPr>
          <w:p w:rsidR="00AB25D4" w:rsidRPr="00F3211F" w:rsidRDefault="00AB25D4" w:rsidP="00F3211F">
            <w:pPr>
              <w:outlineLvl w:val="8"/>
              <w:rPr>
                <w:rFonts w:ascii="Arial" w:hAnsi="Arial" w:cs="Arial"/>
                <w:sz w:val="20"/>
                <w:szCs w:val="20"/>
              </w:rPr>
            </w:pPr>
          </w:p>
        </w:tc>
        <w:tc>
          <w:tcPr>
            <w:tcW w:w="3240" w:type="dxa"/>
            <w:tcBorders>
              <w:bottom w:val="single" w:sz="4" w:space="0" w:color="auto"/>
            </w:tcBorders>
            <w:vAlign w:val="center"/>
          </w:tcPr>
          <w:p w:rsidR="00AB25D4" w:rsidRPr="00F3211F" w:rsidRDefault="00AB25D4" w:rsidP="00F3211F">
            <w:pPr>
              <w:jc w:val="center"/>
              <w:outlineLvl w:val="8"/>
              <w:rPr>
                <w:rFonts w:ascii="Arial" w:hAnsi="Arial" w:cs="Arial"/>
                <w:b/>
                <w:bCs/>
                <w:sz w:val="20"/>
                <w:szCs w:val="20"/>
              </w:rPr>
            </w:pPr>
            <w:r w:rsidRPr="00F3211F">
              <w:rPr>
                <w:rFonts w:ascii="Arial" w:hAnsi="Arial" w:cs="Arial"/>
                <w:b/>
                <w:bCs/>
                <w:sz w:val="20"/>
                <w:szCs w:val="20"/>
              </w:rPr>
              <w:t>Lidské tělo</w:t>
            </w:r>
          </w:p>
          <w:p w:rsidR="00AB25D4" w:rsidRPr="00F3211F" w:rsidRDefault="00AB25D4" w:rsidP="00F3211F">
            <w:pPr>
              <w:jc w:val="center"/>
              <w:outlineLvl w:val="8"/>
              <w:rPr>
                <w:rFonts w:ascii="Arial" w:hAnsi="Arial" w:cs="Arial"/>
                <w:sz w:val="20"/>
                <w:szCs w:val="20"/>
              </w:rPr>
            </w:pPr>
          </w:p>
        </w:tc>
        <w:tc>
          <w:tcPr>
            <w:tcW w:w="1980" w:type="dxa"/>
            <w:gridSpan w:val="2"/>
            <w:tcBorders>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6B3CA9" w:rsidRPr="00F3211F">
        <w:trPr>
          <w:trHeight w:hRule="exact" w:val="702"/>
        </w:trPr>
        <w:tc>
          <w:tcPr>
            <w:tcW w:w="5040" w:type="dxa"/>
            <w:tcBorders>
              <w:top w:val="single" w:sz="4" w:space="0" w:color="auto"/>
              <w:bottom w:val="nil"/>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580" w:type="dxa"/>
            <w:gridSpan w:val="2"/>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-popíše vnější stavbu lidského těla podle obrázku nebo modelu, zná pojmy anatomie, fyziologie</w:t>
            </w:r>
          </w:p>
        </w:tc>
        <w:tc>
          <w:tcPr>
            <w:tcW w:w="324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anatomie, fyziologie, vnější stavba lidského těla</w:t>
            </w:r>
          </w:p>
        </w:tc>
        <w:tc>
          <w:tcPr>
            <w:tcW w:w="1980" w:type="dxa"/>
            <w:gridSpan w:val="2"/>
            <w:tcBorders>
              <w:top w:val="single" w:sz="4" w:space="0" w:color="auto"/>
              <w:bottom w:val="single" w:sz="4" w:space="0" w:color="auto"/>
            </w:tcBorders>
            <w:vAlign w:val="bottom"/>
          </w:tcPr>
          <w:p w:rsidR="006B3CA9" w:rsidRPr="00F3211F" w:rsidRDefault="006B3CA9" w:rsidP="00F3211F">
            <w:pPr>
              <w:tabs>
                <w:tab w:val="left" w:pos="9000"/>
              </w:tabs>
              <w:outlineLvl w:val="8"/>
              <w:rPr>
                <w:rFonts w:ascii="Arial" w:hAnsi="Arial" w:cs="Arial"/>
              </w:rPr>
            </w:pPr>
            <w:r w:rsidRPr="00F3211F">
              <w:rPr>
                <w:rFonts w:ascii="Arial" w:hAnsi="Arial" w:cs="Arial"/>
                <w:sz w:val="20"/>
                <w:szCs w:val="20"/>
              </w:rPr>
              <w:t>OSV                                  sebepoznání a sebepojetí</w:t>
            </w:r>
          </w:p>
        </w:tc>
      </w:tr>
      <w:tr w:rsidR="00AB25D4" w:rsidRPr="00F3211F">
        <w:trPr>
          <w:trHeight w:hRule="exact" w:val="363"/>
        </w:trPr>
        <w:tc>
          <w:tcPr>
            <w:tcW w:w="5040" w:type="dxa"/>
            <w:tcBorders>
              <w:top w:val="nil"/>
              <w:bottom w:val="nil"/>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5580" w:type="dxa"/>
            <w:gridSpan w:val="2"/>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3240" w:type="dxa"/>
            <w:tcBorders>
              <w:top w:val="single" w:sz="4" w:space="0" w:color="auto"/>
              <w:bottom w:val="single" w:sz="4" w:space="0" w:color="auto"/>
            </w:tcBorders>
            <w:vAlign w:val="center"/>
          </w:tcPr>
          <w:p w:rsidR="00AB25D4" w:rsidRPr="00F3211F" w:rsidRDefault="00AB25D4" w:rsidP="00F3211F">
            <w:pPr>
              <w:jc w:val="center"/>
              <w:outlineLvl w:val="8"/>
              <w:rPr>
                <w:rFonts w:ascii="Arial" w:hAnsi="Arial" w:cs="Arial"/>
                <w:b/>
                <w:bCs/>
                <w:sz w:val="20"/>
                <w:szCs w:val="20"/>
              </w:rPr>
            </w:pPr>
            <w:r w:rsidRPr="00F3211F">
              <w:rPr>
                <w:rFonts w:ascii="Arial" w:hAnsi="Arial" w:cs="Arial"/>
                <w:b/>
                <w:bCs/>
                <w:sz w:val="20"/>
                <w:szCs w:val="20"/>
              </w:rPr>
              <w:t>Povrch lidského těla</w:t>
            </w:r>
          </w:p>
        </w:tc>
        <w:tc>
          <w:tcPr>
            <w:tcW w:w="1980" w:type="dxa"/>
            <w:gridSpan w:val="2"/>
            <w:tcBorders>
              <w:top w:val="single" w:sz="4" w:space="0" w:color="auto"/>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6B3CA9" w:rsidRPr="00F3211F">
        <w:trPr>
          <w:trHeight w:hRule="exact" w:val="881"/>
        </w:trPr>
        <w:tc>
          <w:tcPr>
            <w:tcW w:w="5040" w:type="dxa"/>
            <w:tcBorders>
              <w:top w:val="nil"/>
            </w:tcBorders>
            <w:vAlign w:val="center"/>
          </w:tcPr>
          <w:p w:rsidR="006B3CA9" w:rsidRPr="00F3211F" w:rsidRDefault="006B3CA9" w:rsidP="00F3211F">
            <w:pPr>
              <w:outlineLvl w:val="8"/>
              <w:rPr>
                <w:rFonts w:ascii="Arial" w:hAnsi="Arial" w:cs="Arial"/>
                <w:sz w:val="20"/>
                <w:szCs w:val="20"/>
              </w:rPr>
            </w:pPr>
          </w:p>
        </w:tc>
        <w:tc>
          <w:tcPr>
            <w:tcW w:w="5580" w:type="dxa"/>
            <w:gridSpan w:val="2"/>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 xml:space="preserve">-uvede význam kůže a jejích derivátů, podle obrázku </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-popíše vnitřní stavbu kůže a její funkce</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w:t>
            </w:r>
            <w:r w:rsidR="00EA5543">
              <w:rPr>
                <w:rFonts w:ascii="Arial" w:hAnsi="Arial" w:cs="Arial"/>
                <w:sz w:val="20"/>
                <w:szCs w:val="20"/>
              </w:rPr>
              <w:t xml:space="preserve"> rozl</w:t>
            </w:r>
            <w:r w:rsidR="008A27B4">
              <w:rPr>
                <w:rFonts w:ascii="Arial" w:hAnsi="Arial" w:cs="Arial"/>
                <w:sz w:val="20"/>
                <w:szCs w:val="20"/>
              </w:rPr>
              <w:t>iší</w:t>
            </w:r>
            <w:r w:rsidRPr="00F3211F">
              <w:rPr>
                <w:rFonts w:ascii="Arial" w:hAnsi="Arial" w:cs="Arial"/>
                <w:sz w:val="20"/>
                <w:szCs w:val="20"/>
              </w:rPr>
              <w:t xml:space="preserve"> lidské rasy a jejich rovnoprávnost</w:t>
            </w:r>
          </w:p>
        </w:tc>
        <w:tc>
          <w:tcPr>
            <w:tcW w:w="324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kůže, deriváty kůže, vnitřní stavba kůže a její funkce</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lidské rasy</w:t>
            </w:r>
          </w:p>
        </w:tc>
        <w:tc>
          <w:tcPr>
            <w:tcW w:w="1980" w:type="dxa"/>
            <w:gridSpan w:val="2"/>
            <w:tcBorders>
              <w:top w:val="single" w:sz="4" w:space="0" w:color="auto"/>
              <w:bottom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MkV              etnický původ</w:t>
            </w:r>
          </w:p>
        </w:tc>
      </w:tr>
      <w:tr w:rsidR="00AB25D4" w:rsidRPr="00F3211F">
        <w:trPr>
          <w:trHeight w:hRule="exact" w:val="717"/>
        </w:trPr>
        <w:tc>
          <w:tcPr>
            <w:tcW w:w="5040" w:type="dxa"/>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5580" w:type="dxa"/>
            <w:gridSpan w:val="2"/>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xml:space="preserve">-uvede příklady poškození kůže, její ochrany, zásady dodržování hygienických pravidel, </w:t>
            </w:r>
          </w:p>
          <w:p w:rsidR="00AB25D4" w:rsidRPr="00F3211F" w:rsidRDefault="00AB25D4" w:rsidP="00F3211F">
            <w:pPr>
              <w:outlineLvl w:val="8"/>
              <w:rPr>
                <w:rFonts w:ascii="Arial" w:hAnsi="Arial" w:cs="Arial"/>
                <w:sz w:val="20"/>
                <w:szCs w:val="20"/>
              </w:rPr>
            </w:pPr>
            <w:r w:rsidRPr="00F3211F">
              <w:rPr>
                <w:rFonts w:ascii="Arial" w:hAnsi="Arial" w:cs="Arial"/>
                <w:sz w:val="20"/>
                <w:szCs w:val="20"/>
              </w:rPr>
              <w:t>-vysvětlí předlékařskou první pomoc při poranění kůže</w:t>
            </w:r>
          </w:p>
        </w:tc>
        <w:tc>
          <w:tcPr>
            <w:tcW w:w="3240" w:type="dxa"/>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hygiena, poškození kůže, první pomoc při poranění kůže</w:t>
            </w:r>
          </w:p>
        </w:tc>
        <w:tc>
          <w:tcPr>
            <w:tcW w:w="1980" w:type="dxa"/>
            <w:gridSpan w:val="2"/>
            <w:tcBorders>
              <w:top w:val="single" w:sz="4" w:space="0" w:color="auto"/>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363"/>
        </w:trPr>
        <w:tc>
          <w:tcPr>
            <w:tcW w:w="5040" w:type="dxa"/>
            <w:tcBorders>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5580" w:type="dxa"/>
            <w:gridSpan w:val="2"/>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 </w:t>
            </w:r>
          </w:p>
        </w:tc>
        <w:tc>
          <w:tcPr>
            <w:tcW w:w="3240" w:type="dxa"/>
            <w:tcBorders>
              <w:top w:val="single" w:sz="4" w:space="0" w:color="auto"/>
              <w:bottom w:val="single" w:sz="4" w:space="0" w:color="auto"/>
            </w:tcBorders>
            <w:vAlign w:val="center"/>
          </w:tcPr>
          <w:p w:rsidR="00AB25D4" w:rsidRPr="00F3211F" w:rsidRDefault="00AB25D4" w:rsidP="00F3211F">
            <w:pPr>
              <w:jc w:val="center"/>
              <w:outlineLvl w:val="8"/>
              <w:rPr>
                <w:rFonts w:ascii="Arial" w:hAnsi="Arial" w:cs="Arial"/>
                <w:b/>
                <w:bCs/>
                <w:sz w:val="20"/>
                <w:szCs w:val="20"/>
              </w:rPr>
            </w:pPr>
            <w:r w:rsidRPr="00F3211F">
              <w:rPr>
                <w:rFonts w:ascii="Arial" w:hAnsi="Arial" w:cs="Arial"/>
                <w:b/>
                <w:bCs/>
                <w:sz w:val="20"/>
                <w:szCs w:val="20"/>
              </w:rPr>
              <w:t>Lidská kostra</w:t>
            </w:r>
          </w:p>
        </w:tc>
        <w:tc>
          <w:tcPr>
            <w:tcW w:w="1980" w:type="dxa"/>
            <w:gridSpan w:val="2"/>
            <w:tcBorders>
              <w:top w:val="single" w:sz="4" w:space="0" w:color="auto"/>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717"/>
        </w:trPr>
        <w:tc>
          <w:tcPr>
            <w:tcW w:w="5040" w:type="dxa"/>
            <w:tcBorders>
              <w:bottom w:val="nil"/>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580" w:type="dxa"/>
            <w:gridSpan w:val="2"/>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-podle obrázku nebo modelu popíše hlavní části lidské kostry, zná jejich význam, zná způsoby spojení kostí</w:t>
            </w:r>
          </w:p>
        </w:tc>
        <w:tc>
          <w:tcPr>
            <w:tcW w:w="3240" w:type="dxa"/>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hlavní části kostry, stavba, spojení kostí</w:t>
            </w:r>
          </w:p>
        </w:tc>
        <w:tc>
          <w:tcPr>
            <w:tcW w:w="1980" w:type="dxa"/>
            <w:gridSpan w:val="2"/>
            <w:tcBorders>
              <w:top w:val="single" w:sz="4" w:space="0" w:color="auto"/>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AB25D4" w:rsidRPr="00F3211F">
        <w:trPr>
          <w:trHeight w:hRule="exact" w:val="717"/>
        </w:trPr>
        <w:tc>
          <w:tcPr>
            <w:tcW w:w="5040" w:type="dxa"/>
            <w:tcBorders>
              <w:top w:val="nil"/>
            </w:tcBorders>
            <w:vAlign w:val="center"/>
          </w:tcPr>
          <w:p w:rsidR="00AB25D4" w:rsidRPr="00F3211F" w:rsidRDefault="00AB25D4" w:rsidP="00F3211F">
            <w:pPr>
              <w:outlineLvl w:val="8"/>
              <w:rPr>
                <w:rFonts w:ascii="Arial" w:hAnsi="Arial" w:cs="Arial"/>
                <w:sz w:val="20"/>
                <w:szCs w:val="20"/>
              </w:rPr>
            </w:pPr>
          </w:p>
        </w:tc>
        <w:tc>
          <w:tcPr>
            <w:tcW w:w="5580" w:type="dxa"/>
            <w:gridSpan w:val="2"/>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-podle obrázku popíše vnitřní stavbu dlouhé kosti, zná význam správné výživy pro kostru</w:t>
            </w:r>
          </w:p>
        </w:tc>
        <w:tc>
          <w:tcPr>
            <w:tcW w:w="3240" w:type="dxa"/>
            <w:tcBorders>
              <w:top w:val="single" w:sz="4" w:space="0" w:color="auto"/>
              <w:bottom w:val="single" w:sz="4" w:space="0" w:color="auto"/>
            </w:tcBorders>
            <w:vAlign w:val="center"/>
          </w:tcPr>
          <w:p w:rsidR="00AB25D4" w:rsidRPr="00F3211F" w:rsidRDefault="00AB25D4" w:rsidP="00F3211F">
            <w:pPr>
              <w:outlineLvl w:val="8"/>
              <w:rPr>
                <w:rFonts w:ascii="Arial" w:hAnsi="Arial" w:cs="Arial"/>
                <w:sz w:val="20"/>
                <w:szCs w:val="20"/>
              </w:rPr>
            </w:pPr>
            <w:r w:rsidRPr="00F3211F">
              <w:rPr>
                <w:rFonts w:ascii="Arial" w:hAnsi="Arial" w:cs="Arial"/>
                <w:sz w:val="20"/>
                <w:szCs w:val="20"/>
              </w:rPr>
              <w:t>vnitřní stavba  kosti</w:t>
            </w:r>
          </w:p>
        </w:tc>
        <w:tc>
          <w:tcPr>
            <w:tcW w:w="1980" w:type="dxa"/>
            <w:gridSpan w:val="2"/>
            <w:tcBorders>
              <w:top w:val="single" w:sz="4" w:space="0" w:color="auto"/>
              <w:bottom w:val="single" w:sz="4" w:space="0" w:color="auto"/>
            </w:tcBorders>
            <w:vAlign w:val="bottom"/>
          </w:tcPr>
          <w:p w:rsidR="00AB25D4" w:rsidRPr="00F3211F" w:rsidRDefault="00AB25D4" w:rsidP="00F3211F">
            <w:pPr>
              <w:tabs>
                <w:tab w:val="left" w:pos="9000"/>
              </w:tabs>
              <w:outlineLvl w:val="8"/>
              <w:rPr>
                <w:rFonts w:ascii="Arial" w:hAnsi="Arial" w:cs="Arial"/>
              </w:rPr>
            </w:pPr>
          </w:p>
        </w:tc>
      </w:tr>
      <w:tr w:rsidR="000B24DE" w:rsidRPr="00F3211F">
        <w:trPr>
          <w:trHeight w:hRule="exact" w:val="1134"/>
        </w:trPr>
        <w:tc>
          <w:tcPr>
            <w:tcW w:w="5220" w:type="dxa"/>
            <w:shd w:val="clear" w:color="auto" w:fill="D9D9D9"/>
            <w:vAlign w:val="center"/>
          </w:tcPr>
          <w:p w:rsidR="00A5044F" w:rsidRPr="00F3211F" w:rsidRDefault="000B24DE"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5044F" w:rsidRPr="00F3211F" w:rsidRDefault="000B24DE"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0B24DE" w:rsidRPr="00F3211F" w:rsidRDefault="000B24DE" w:rsidP="00F3211F">
            <w:pPr>
              <w:tabs>
                <w:tab w:val="left" w:pos="720"/>
              </w:tabs>
              <w:outlineLvl w:val="8"/>
              <w:rPr>
                <w:rFonts w:ascii="Arial" w:hAnsi="Arial" w:cs="Arial"/>
                <w:b/>
                <w:highlight w:val="lightGray"/>
              </w:rPr>
            </w:pPr>
            <w:r w:rsidRPr="00F3211F">
              <w:rPr>
                <w:rFonts w:ascii="Arial" w:hAnsi="Arial" w:cs="Arial"/>
                <w:b/>
              </w:rPr>
              <w:t>Žák:</w:t>
            </w:r>
          </w:p>
        </w:tc>
        <w:tc>
          <w:tcPr>
            <w:tcW w:w="5400" w:type="dxa"/>
            <w:shd w:val="clear" w:color="auto" w:fill="D9D9D9"/>
            <w:vAlign w:val="center"/>
          </w:tcPr>
          <w:p w:rsidR="000B24DE" w:rsidRPr="00F3211F" w:rsidRDefault="000B24D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49" w:type="dxa"/>
            <w:gridSpan w:val="3"/>
            <w:shd w:val="clear" w:color="auto" w:fill="D9D9D9"/>
            <w:vAlign w:val="center"/>
          </w:tcPr>
          <w:p w:rsidR="000B24DE" w:rsidRPr="00F3211F" w:rsidRDefault="000B24D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51" w:type="dxa"/>
            <w:shd w:val="clear" w:color="auto" w:fill="D9D9D9"/>
            <w:vAlign w:val="center"/>
          </w:tcPr>
          <w:p w:rsidR="000B24DE" w:rsidRPr="00F3211F" w:rsidRDefault="000B24D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194F03" w:rsidRPr="00F3211F">
        <w:trPr>
          <w:trHeight w:hRule="exact" w:val="846"/>
        </w:trPr>
        <w:tc>
          <w:tcPr>
            <w:tcW w:w="5220" w:type="dxa"/>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-uvede pravidla bezpečného chování a správného držení těla v souvislosti s vývinem kostry</w:t>
            </w:r>
          </w:p>
        </w:tc>
        <w:tc>
          <w:tcPr>
            <w:tcW w:w="3449" w:type="dxa"/>
            <w:gridSpan w:val="3"/>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vliv životního stylu na utváření kostry</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843"/>
        </w:trPr>
        <w:tc>
          <w:tcPr>
            <w:tcW w:w="5220" w:type="dxa"/>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5400" w:type="dxa"/>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-předvede první pomoc při zlomeninách a vykloubení</w:t>
            </w:r>
          </w:p>
        </w:tc>
        <w:tc>
          <w:tcPr>
            <w:tcW w:w="3449" w:type="dxa"/>
            <w:gridSpan w:val="3"/>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první pomoc při zlomeninách a vykloubení</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363"/>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w:t>
            </w:r>
          </w:p>
        </w:tc>
        <w:tc>
          <w:tcPr>
            <w:tcW w:w="5400" w:type="dxa"/>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w:t>
            </w:r>
          </w:p>
        </w:tc>
        <w:tc>
          <w:tcPr>
            <w:tcW w:w="3449" w:type="dxa"/>
            <w:gridSpan w:val="3"/>
            <w:vAlign w:val="center"/>
          </w:tcPr>
          <w:p w:rsidR="00194F03" w:rsidRPr="00F3211F" w:rsidRDefault="00194F03" w:rsidP="00F3211F">
            <w:pPr>
              <w:jc w:val="center"/>
              <w:outlineLvl w:val="8"/>
              <w:rPr>
                <w:rFonts w:ascii="Arial" w:hAnsi="Arial" w:cs="Arial"/>
                <w:b/>
                <w:bCs/>
                <w:sz w:val="20"/>
                <w:szCs w:val="20"/>
              </w:rPr>
            </w:pPr>
            <w:r w:rsidRPr="00F3211F">
              <w:rPr>
                <w:rFonts w:ascii="Arial" w:hAnsi="Arial" w:cs="Arial"/>
                <w:b/>
                <w:bCs/>
                <w:sz w:val="20"/>
                <w:szCs w:val="20"/>
              </w:rPr>
              <w:t>Svalstvo</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895"/>
        </w:trPr>
        <w:tc>
          <w:tcPr>
            <w:tcW w:w="5220" w:type="dxa"/>
            <w:tcBorders>
              <w:top w:val="single" w:sz="4" w:space="0" w:color="auto"/>
              <w:bottom w:val="nil"/>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400" w:type="dxa"/>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xml:space="preserve">-porovná funkce a stavbu jednotlivých typů svalů </w:t>
            </w:r>
          </w:p>
        </w:tc>
        <w:tc>
          <w:tcPr>
            <w:tcW w:w="3449" w:type="dxa"/>
            <w:gridSpan w:val="3"/>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vnitřní stavba svalů, typy svalů</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363"/>
        </w:trPr>
        <w:tc>
          <w:tcPr>
            <w:tcW w:w="5220" w:type="dxa"/>
            <w:tcBorders>
              <w:top w:val="nil"/>
              <w:bottom w:val="single" w:sz="4" w:space="0" w:color="auto"/>
            </w:tcBorders>
            <w:vAlign w:val="center"/>
          </w:tcPr>
          <w:p w:rsidR="00194F03" w:rsidRPr="00F3211F" w:rsidRDefault="00194F03" w:rsidP="00F3211F">
            <w:pPr>
              <w:outlineLvl w:val="8"/>
              <w:rPr>
                <w:rFonts w:ascii="Arial" w:hAnsi="Arial" w:cs="Arial"/>
                <w:sz w:val="20"/>
                <w:szCs w:val="20"/>
              </w:rPr>
            </w:pPr>
          </w:p>
        </w:tc>
        <w:tc>
          <w:tcPr>
            <w:tcW w:w="5400" w:type="dxa"/>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-na obrázku ukáže hlavní skupiny kosterních svalů</w:t>
            </w:r>
          </w:p>
        </w:tc>
        <w:tc>
          <w:tcPr>
            <w:tcW w:w="3449" w:type="dxa"/>
            <w:gridSpan w:val="3"/>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svaly hlavy, trupu, končetin</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867"/>
        </w:trPr>
        <w:tc>
          <w:tcPr>
            <w:tcW w:w="5220" w:type="dxa"/>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w:t>
            </w:r>
            <w:r w:rsidR="008A27B4">
              <w:rPr>
                <w:rFonts w:ascii="Arial" w:hAnsi="Arial" w:cs="Arial"/>
                <w:sz w:val="20"/>
                <w:szCs w:val="20"/>
              </w:rPr>
              <w:t>vysvětlí</w:t>
            </w:r>
            <w:r w:rsidRPr="00F3211F">
              <w:rPr>
                <w:rFonts w:ascii="Arial" w:hAnsi="Arial" w:cs="Arial"/>
                <w:sz w:val="20"/>
                <w:szCs w:val="20"/>
              </w:rPr>
              <w:t xml:space="preserve"> význam sportu, cvičení a tělesné práce pro posilování některých skupin svalů</w:t>
            </w:r>
          </w:p>
        </w:tc>
        <w:tc>
          <w:tcPr>
            <w:tcW w:w="3449" w:type="dxa"/>
            <w:gridSpan w:val="3"/>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význam sportu, cvičení a tělesné práce</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606"/>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w:t>
            </w:r>
          </w:p>
        </w:tc>
        <w:tc>
          <w:tcPr>
            <w:tcW w:w="3449" w:type="dxa"/>
            <w:gridSpan w:val="3"/>
            <w:tcBorders>
              <w:top w:val="single" w:sz="4" w:space="0" w:color="auto"/>
              <w:bottom w:val="single" w:sz="4" w:space="0" w:color="auto"/>
            </w:tcBorders>
            <w:vAlign w:val="center"/>
          </w:tcPr>
          <w:p w:rsidR="00194F03" w:rsidRPr="00F3211F" w:rsidRDefault="00194F03" w:rsidP="00F3211F">
            <w:pPr>
              <w:jc w:val="center"/>
              <w:outlineLvl w:val="8"/>
              <w:rPr>
                <w:rFonts w:ascii="Arial" w:hAnsi="Arial" w:cs="Arial"/>
                <w:b/>
                <w:bCs/>
                <w:sz w:val="20"/>
                <w:szCs w:val="20"/>
              </w:rPr>
            </w:pPr>
            <w:r w:rsidRPr="00F3211F">
              <w:rPr>
                <w:rFonts w:ascii="Arial" w:hAnsi="Arial" w:cs="Arial"/>
                <w:b/>
                <w:bCs/>
                <w:sz w:val="20"/>
                <w:szCs w:val="20"/>
              </w:rPr>
              <w:t>Základní životní funkce lidského těla</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697"/>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40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w:t>
            </w:r>
            <w:r w:rsidR="008A27B4">
              <w:rPr>
                <w:rFonts w:ascii="Arial" w:hAnsi="Arial" w:cs="Arial"/>
                <w:sz w:val="20"/>
                <w:szCs w:val="20"/>
              </w:rPr>
              <w:t xml:space="preserve"> objasní</w:t>
            </w:r>
            <w:r w:rsidRPr="00F3211F">
              <w:rPr>
                <w:rFonts w:ascii="Arial" w:hAnsi="Arial" w:cs="Arial"/>
                <w:sz w:val="20"/>
                <w:szCs w:val="20"/>
              </w:rPr>
              <w:t xml:space="preserve"> pojem tkáňový mok</w:t>
            </w:r>
          </w:p>
        </w:tc>
        <w:tc>
          <w:tcPr>
            <w:tcW w:w="3449" w:type="dxa"/>
            <w:gridSpan w:val="3"/>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stálost vnitřního prostředí</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363"/>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 </w:t>
            </w:r>
          </w:p>
        </w:tc>
        <w:tc>
          <w:tcPr>
            <w:tcW w:w="3449" w:type="dxa"/>
            <w:gridSpan w:val="3"/>
            <w:tcBorders>
              <w:top w:val="single" w:sz="4" w:space="0" w:color="auto"/>
            </w:tcBorders>
            <w:vAlign w:val="center"/>
          </w:tcPr>
          <w:p w:rsidR="00194F03" w:rsidRPr="00F3211F" w:rsidRDefault="00194F03" w:rsidP="00F3211F">
            <w:pPr>
              <w:jc w:val="center"/>
              <w:outlineLvl w:val="8"/>
              <w:rPr>
                <w:rFonts w:ascii="Arial" w:hAnsi="Arial" w:cs="Arial"/>
                <w:b/>
                <w:bCs/>
                <w:sz w:val="20"/>
                <w:szCs w:val="20"/>
              </w:rPr>
            </w:pPr>
            <w:r w:rsidRPr="00F3211F">
              <w:rPr>
                <w:rFonts w:ascii="Arial" w:hAnsi="Arial" w:cs="Arial"/>
                <w:b/>
                <w:bCs/>
                <w:sz w:val="20"/>
                <w:szCs w:val="20"/>
              </w:rPr>
              <w:t>Trávicí soustava</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754"/>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p>
        </w:tc>
        <w:tc>
          <w:tcPr>
            <w:tcW w:w="5400" w:type="dxa"/>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-podle obrazu popíše stavbu trávicí soustavy, zná funkci jednotlivých částí</w:t>
            </w:r>
          </w:p>
        </w:tc>
        <w:tc>
          <w:tcPr>
            <w:tcW w:w="3449" w:type="dxa"/>
            <w:gridSpan w:val="3"/>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stavba a funkce jednotlivých částí trávicí soustavy</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1096"/>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w:t>
            </w:r>
            <w:r w:rsidR="008A27B4">
              <w:rPr>
                <w:rFonts w:ascii="Arial" w:hAnsi="Arial" w:cs="Arial"/>
                <w:sz w:val="20"/>
                <w:szCs w:val="20"/>
              </w:rPr>
              <w:t xml:space="preserve"> jmenuje </w:t>
            </w:r>
            <w:r w:rsidRPr="00F3211F">
              <w:rPr>
                <w:rFonts w:ascii="Arial" w:hAnsi="Arial" w:cs="Arial"/>
                <w:sz w:val="20"/>
                <w:szCs w:val="20"/>
              </w:rPr>
              <w:t>jednotlivé složky potravy, význam správné výživy pro zdraví,</w:t>
            </w:r>
          </w:p>
          <w:p w:rsidR="00194F03" w:rsidRPr="00F3211F" w:rsidRDefault="008A27B4" w:rsidP="00F3211F">
            <w:pPr>
              <w:outlineLvl w:val="8"/>
              <w:rPr>
                <w:rFonts w:ascii="Arial" w:hAnsi="Arial" w:cs="Arial"/>
                <w:sz w:val="20"/>
                <w:szCs w:val="20"/>
              </w:rPr>
            </w:pPr>
            <w:r>
              <w:rPr>
                <w:rFonts w:ascii="Arial" w:hAnsi="Arial" w:cs="Arial"/>
                <w:sz w:val="20"/>
                <w:szCs w:val="20"/>
              </w:rPr>
              <w:t>-vysvětlí</w:t>
            </w:r>
            <w:r w:rsidR="00194F03" w:rsidRPr="00F3211F">
              <w:rPr>
                <w:rFonts w:ascii="Arial" w:hAnsi="Arial" w:cs="Arial"/>
                <w:sz w:val="20"/>
                <w:szCs w:val="20"/>
              </w:rPr>
              <w:t xml:space="preserve"> pojem pitný režim, podvýživa, obezita, bulimie, anorexie</w:t>
            </w:r>
          </w:p>
        </w:tc>
        <w:tc>
          <w:tcPr>
            <w:tcW w:w="3449" w:type="dxa"/>
            <w:gridSpan w:val="3"/>
            <w:tcBorders>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jednotlivé složky potravy, správná výživa a pitný režim</w:t>
            </w:r>
          </w:p>
        </w:tc>
        <w:tc>
          <w:tcPr>
            <w:tcW w:w="1951" w:type="dxa"/>
            <w:vAlign w:val="bottom"/>
          </w:tcPr>
          <w:p w:rsidR="00194F03" w:rsidRPr="00F3211F" w:rsidRDefault="00194F03" w:rsidP="00F3211F">
            <w:pPr>
              <w:tabs>
                <w:tab w:val="left" w:pos="9000"/>
              </w:tabs>
              <w:outlineLvl w:val="8"/>
              <w:rPr>
                <w:rFonts w:ascii="Arial" w:hAnsi="Arial" w:cs="Arial"/>
              </w:rPr>
            </w:pPr>
          </w:p>
        </w:tc>
      </w:tr>
      <w:tr w:rsidR="00194F03" w:rsidRPr="00F3211F">
        <w:trPr>
          <w:trHeight w:hRule="exact" w:val="902"/>
        </w:trPr>
        <w:tc>
          <w:tcPr>
            <w:tcW w:w="522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-uvede příklady nejčastějších onemocnění trávicí soustavy, případně jejich prevenci</w:t>
            </w:r>
          </w:p>
        </w:tc>
        <w:tc>
          <w:tcPr>
            <w:tcW w:w="3449" w:type="dxa"/>
            <w:gridSpan w:val="3"/>
            <w:tcBorders>
              <w:top w:val="single" w:sz="4" w:space="0" w:color="auto"/>
              <w:bottom w:val="single" w:sz="4" w:space="0" w:color="auto"/>
            </w:tcBorders>
            <w:vAlign w:val="center"/>
          </w:tcPr>
          <w:p w:rsidR="00194F03" w:rsidRPr="00F3211F" w:rsidRDefault="00194F03" w:rsidP="00F3211F">
            <w:pPr>
              <w:outlineLvl w:val="8"/>
              <w:rPr>
                <w:rFonts w:ascii="Arial" w:hAnsi="Arial" w:cs="Arial"/>
                <w:sz w:val="20"/>
                <w:szCs w:val="20"/>
              </w:rPr>
            </w:pPr>
            <w:r w:rsidRPr="00F3211F">
              <w:rPr>
                <w:rFonts w:ascii="Arial" w:hAnsi="Arial" w:cs="Arial"/>
                <w:sz w:val="20"/>
                <w:szCs w:val="20"/>
              </w:rPr>
              <w:t>choroby trávicí soustavy</w:t>
            </w:r>
          </w:p>
        </w:tc>
        <w:tc>
          <w:tcPr>
            <w:tcW w:w="1951" w:type="dxa"/>
            <w:vAlign w:val="bottom"/>
          </w:tcPr>
          <w:p w:rsidR="00194F03" w:rsidRPr="00F3211F" w:rsidRDefault="00194F03" w:rsidP="00F3211F">
            <w:pPr>
              <w:tabs>
                <w:tab w:val="left" w:pos="9000"/>
              </w:tabs>
              <w:outlineLvl w:val="8"/>
              <w:rPr>
                <w:rFonts w:ascii="Arial" w:hAnsi="Arial" w:cs="Arial"/>
              </w:rPr>
            </w:pPr>
          </w:p>
        </w:tc>
      </w:tr>
    </w:tbl>
    <w:p w:rsidR="000B24DE" w:rsidRPr="00DA12CC" w:rsidRDefault="000B24DE" w:rsidP="009122A3">
      <w:pPr>
        <w:tabs>
          <w:tab w:val="left" w:pos="720"/>
        </w:tabs>
        <w:outlineLvl w:val="8"/>
        <w:rPr>
          <w:rFonts w:ascii="Arial" w:hAnsi="Arial" w:cs="Arial"/>
          <w:sz w:val="16"/>
          <w:szCs w:val="16"/>
          <w:u w:val="single"/>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400"/>
        <w:gridCol w:w="3420"/>
        <w:gridCol w:w="1980"/>
      </w:tblGrid>
      <w:tr w:rsidR="00610E65" w:rsidRPr="00F3211F">
        <w:trPr>
          <w:trHeight w:hRule="exact" w:val="1134"/>
        </w:trPr>
        <w:tc>
          <w:tcPr>
            <w:tcW w:w="5220" w:type="dxa"/>
            <w:shd w:val="clear" w:color="auto" w:fill="D9D9D9"/>
            <w:vAlign w:val="center"/>
          </w:tcPr>
          <w:p w:rsidR="00A5044F" w:rsidRPr="00F3211F" w:rsidRDefault="00610E65"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5044F" w:rsidRPr="00F3211F" w:rsidRDefault="00610E65"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610E65" w:rsidRPr="00F3211F" w:rsidRDefault="00610E65" w:rsidP="00F3211F">
            <w:pPr>
              <w:tabs>
                <w:tab w:val="left" w:pos="720"/>
              </w:tabs>
              <w:outlineLvl w:val="8"/>
              <w:rPr>
                <w:rFonts w:ascii="Arial" w:hAnsi="Arial" w:cs="Arial"/>
                <w:b/>
                <w:highlight w:val="lightGray"/>
              </w:rPr>
            </w:pPr>
            <w:r w:rsidRPr="00F3211F">
              <w:rPr>
                <w:rFonts w:ascii="Arial" w:hAnsi="Arial" w:cs="Arial"/>
                <w:b/>
              </w:rPr>
              <w:t>Žák:</w:t>
            </w:r>
          </w:p>
        </w:tc>
        <w:tc>
          <w:tcPr>
            <w:tcW w:w="5400" w:type="dxa"/>
            <w:shd w:val="clear" w:color="auto" w:fill="D9D9D9"/>
            <w:vAlign w:val="center"/>
          </w:tcPr>
          <w:p w:rsidR="00610E65" w:rsidRPr="00F3211F" w:rsidRDefault="00610E6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610E65" w:rsidRPr="00F3211F" w:rsidRDefault="00610E6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shd w:val="clear" w:color="auto" w:fill="D9D9D9"/>
            <w:vAlign w:val="center"/>
          </w:tcPr>
          <w:p w:rsidR="00610E65" w:rsidRPr="00F3211F" w:rsidRDefault="00610E6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50F4F" w:rsidRPr="00F3211F" w:rsidTr="000D46A4">
        <w:trPr>
          <w:trHeight w:hRule="exact" w:val="212"/>
        </w:trPr>
        <w:tc>
          <w:tcPr>
            <w:tcW w:w="5220" w:type="dxa"/>
            <w:tcBorders>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 </w:t>
            </w:r>
          </w:p>
        </w:tc>
        <w:tc>
          <w:tcPr>
            <w:tcW w:w="5400" w:type="dxa"/>
            <w:tcBorders>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 </w:t>
            </w:r>
          </w:p>
        </w:tc>
        <w:tc>
          <w:tcPr>
            <w:tcW w:w="3420" w:type="dxa"/>
            <w:tcBorders>
              <w:bottom w:val="single" w:sz="4" w:space="0" w:color="auto"/>
            </w:tcBorders>
            <w:vAlign w:val="center"/>
          </w:tcPr>
          <w:p w:rsidR="00350F4F" w:rsidRPr="00F3211F" w:rsidRDefault="00350F4F" w:rsidP="00F3211F">
            <w:pPr>
              <w:jc w:val="center"/>
              <w:outlineLvl w:val="8"/>
              <w:rPr>
                <w:rFonts w:ascii="Arial" w:hAnsi="Arial" w:cs="Arial"/>
                <w:b/>
                <w:bCs/>
                <w:sz w:val="20"/>
                <w:szCs w:val="20"/>
              </w:rPr>
            </w:pPr>
            <w:r w:rsidRPr="00F3211F">
              <w:rPr>
                <w:rFonts w:ascii="Arial" w:hAnsi="Arial" w:cs="Arial"/>
                <w:b/>
                <w:bCs/>
                <w:sz w:val="20"/>
                <w:szCs w:val="20"/>
              </w:rPr>
              <w:t>Dýchací soustava</w:t>
            </w:r>
          </w:p>
        </w:tc>
        <w:tc>
          <w:tcPr>
            <w:tcW w:w="1980" w:type="dxa"/>
            <w:tcBorders>
              <w:bottom w:val="single" w:sz="4" w:space="0" w:color="auto"/>
            </w:tcBorders>
            <w:vAlign w:val="bottom"/>
          </w:tcPr>
          <w:p w:rsidR="00350F4F" w:rsidRPr="00F3211F" w:rsidRDefault="00350F4F" w:rsidP="00F3211F">
            <w:pPr>
              <w:tabs>
                <w:tab w:val="left" w:pos="9000"/>
              </w:tabs>
              <w:outlineLvl w:val="8"/>
              <w:rPr>
                <w:rFonts w:ascii="Arial" w:hAnsi="Arial" w:cs="Arial"/>
              </w:rPr>
            </w:pPr>
          </w:p>
        </w:tc>
      </w:tr>
      <w:tr w:rsidR="00350F4F" w:rsidRPr="00F3211F" w:rsidTr="000D46A4">
        <w:trPr>
          <w:trHeight w:hRule="exact" w:val="711"/>
        </w:trPr>
        <w:tc>
          <w:tcPr>
            <w:tcW w:w="522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40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-vysvětlí podle schématu buněčné dýchání</w:t>
            </w:r>
          </w:p>
          <w:p w:rsidR="00350F4F" w:rsidRPr="00F3211F" w:rsidRDefault="00350F4F" w:rsidP="00F3211F">
            <w:pPr>
              <w:outlineLvl w:val="8"/>
              <w:rPr>
                <w:rFonts w:ascii="Arial" w:hAnsi="Arial" w:cs="Arial"/>
                <w:sz w:val="20"/>
                <w:szCs w:val="20"/>
              </w:rPr>
            </w:pPr>
            <w:r w:rsidRPr="00F3211F">
              <w:rPr>
                <w:rFonts w:ascii="Arial" w:hAnsi="Arial" w:cs="Arial"/>
                <w:sz w:val="20"/>
                <w:szCs w:val="20"/>
              </w:rPr>
              <w:t xml:space="preserve">-podle obrazu popíše stavbu dýchací soustavy, </w:t>
            </w:r>
          </w:p>
          <w:p w:rsidR="00350F4F" w:rsidRPr="00F3211F" w:rsidRDefault="00350F4F" w:rsidP="00F3211F">
            <w:pPr>
              <w:outlineLvl w:val="8"/>
              <w:rPr>
                <w:rFonts w:ascii="Arial" w:hAnsi="Arial" w:cs="Arial"/>
                <w:sz w:val="20"/>
                <w:szCs w:val="20"/>
              </w:rPr>
            </w:pPr>
            <w:r w:rsidRPr="00F3211F">
              <w:rPr>
                <w:rFonts w:ascii="Arial" w:hAnsi="Arial" w:cs="Arial"/>
                <w:sz w:val="20"/>
                <w:szCs w:val="20"/>
              </w:rPr>
              <w:t>-</w:t>
            </w:r>
            <w:r w:rsidR="008A27B4">
              <w:rPr>
                <w:rFonts w:ascii="Arial" w:hAnsi="Arial" w:cs="Arial"/>
                <w:sz w:val="20"/>
                <w:szCs w:val="20"/>
              </w:rPr>
              <w:t xml:space="preserve"> popíše</w:t>
            </w:r>
            <w:r w:rsidRPr="00F3211F">
              <w:rPr>
                <w:rFonts w:ascii="Arial" w:hAnsi="Arial" w:cs="Arial"/>
                <w:sz w:val="20"/>
                <w:szCs w:val="20"/>
              </w:rPr>
              <w:t xml:space="preserve"> funkci jednotlivých částí</w:t>
            </w:r>
          </w:p>
        </w:tc>
        <w:tc>
          <w:tcPr>
            <w:tcW w:w="342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zevní a buněčné dýchání</w:t>
            </w:r>
          </w:p>
          <w:p w:rsidR="00350F4F" w:rsidRPr="00F3211F" w:rsidRDefault="00350F4F" w:rsidP="00F3211F">
            <w:pPr>
              <w:outlineLvl w:val="8"/>
              <w:rPr>
                <w:rFonts w:ascii="Arial" w:hAnsi="Arial" w:cs="Arial"/>
                <w:sz w:val="20"/>
                <w:szCs w:val="20"/>
              </w:rPr>
            </w:pPr>
            <w:r w:rsidRPr="00F3211F">
              <w:rPr>
                <w:rFonts w:ascii="Arial" w:hAnsi="Arial" w:cs="Arial"/>
                <w:sz w:val="20"/>
                <w:szCs w:val="20"/>
              </w:rPr>
              <w:t>stavba a funkce jednotlivých částí dýchací soustavy</w:t>
            </w:r>
          </w:p>
        </w:tc>
        <w:tc>
          <w:tcPr>
            <w:tcW w:w="1980" w:type="dxa"/>
            <w:vAlign w:val="bottom"/>
          </w:tcPr>
          <w:p w:rsidR="00350F4F" w:rsidRPr="00F3211F" w:rsidRDefault="00350F4F" w:rsidP="00F3211F">
            <w:pPr>
              <w:tabs>
                <w:tab w:val="left" w:pos="9000"/>
              </w:tabs>
              <w:outlineLvl w:val="8"/>
              <w:rPr>
                <w:rFonts w:ascii="Arial" w:hAnsi="Arial" w:cs="Arial"/>
              </w:rPr>
            </w:pPr>
          </w:p>
        </w:tc>
      </w:tr>
      <w:tr w:rsidR="00350F4F" w:rsidRPr="00F3211F" w:rsidTr="000D46A4">
        <w:trPr>
          <w:trHeight w:hRule="exact" w:val="1146"/>
        </w:trPr>
        <w:tc>
          <w:tcPr>
            <w:tcW w:w="5220" w:type="dxa"/>
            <w:tcBorders>
              <w:bottom w:val="single" w:sz="4" w:space="0" w:color="auto"/>
            </w:tcBorders>
            <w:vAlign w:val="center"/>
          </w:tcPr>
          <w:p w:rsidR="000D46A4" w:rsidRDefault="00350F4F" w:rsidP="00F3211F">
            <w:pPr>
              <w:outlineLvl w:val="8"/>
              <w:rPr>
                <w:rFonts w:ascii="Arial" w:hAnsi="Arial" w:cs="Arial"/>
                <w:sz w:val="20"/>
                <w:szCs w:val="20"/>
              </w:rPr>
            </w:pPr>
            <w:r w:rsidRPr="00F3211F">
              <w:rPr>
                <w:rFonts w:ascii="Arial" w:hAnsi="Arial" w:cs="Arial"/>
                <w:sz w:val="20"/>
                <w:szCs w:val="20"/>
              </w:rPr>
              <w:t xml:space="preserve">aplikuje předlékařskou první pomoc při </w:t>
            </w:r>
            <w:r w:rsidR="000D46A4">
              <w:rPr>
                <w:rFonts w:ascii="Arial" w:hAnsi="Arial" w:cs="Arial"/>
                <w:sz w:val="20"/>
                <w:szCs w:val="20"/>
              </w:rPr>
              <w:t>poranění a jiném poškození těla</w:t>
            </w:r>
          </w:p>
          <w:p w:rsidR="00350F4F" w:rsidRPr="00F3211F" w:rsidRDefault="00350F4F"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-zná škodlivé vlivy kouření, význam čistého vzduchu</w:t>
            </w:r>
          </w:p>
          <w:p w:rsidR="00350F4F" w:rsidRPr="00F3211F" w:rsidRDefault="00350F4F" w:rsidP="00F3211F">
            <w:pPr>
              <w:outlineLvl w:val="8"/>
              <w:rPr>
                <w:rFonts w:ascii="Arial" w:hAnsi="Arial" w:cs="Arial"/>
                <w:sz w:val="20"/>
                <w:szCs w:val="20"/>
              </w:rPr>
            </w:pPr>
            <w:r w:rsidRPr="00F3211F">
              <w:rPr>
                <w:rFonts w:ascii="Arial" w:hAnsi="Arial" w:cs="Arial"/>
                <w:sz w:val="20"/>
                <w:szCs w:val="20"/>
              </w:rPr>
              <w:t>- předvede první pomoc při zástavě dechu</w:t>
            </w:r>
          </w:p>
        </w:tc>
        <w:tc>
          <w:tcPr>
            <w:tcW w:w="342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hygiena dýchací soustavy, kouření, první pomoc při zástavě dechu</w:t>
            </w:r>
          </w:p>
        </w:tc>
        <w:tc>
          <w:tcPr>
            <w:tcW w:w="1980" w:type="dxa"/>
            <w:vAlign w:val="bottom"/>
          </w:tcPr>
          <w:p w:rsidR="00350F4F" w:rsidRPr="00F3211F" w:rsidRDefault="00350F4F" w:rsidP="00F3211F">
            <w:pPr>
              <w:tabs>
                <w:tab w:val="left" w:pos="9000"/>
              </w:tabs>
              <w:outlineLvl w:val="8"/>
              <w:rPr>
                <w:rFonts w:ascii="Arial" w:hAnsi="Arial" w:cs="Arial"/>
              </w:rPr>
            </w:pPr>
          </w:p>
        </w:tc>
      </w:tr>
      <w:tr w:rsidR="00350F4F" w:rsidRPr="00F3211F" w:rsidTr="000D46A4">
        <w:trPr>
          <w:trHeight w:hRule="exact" w:val="507"/>
        </w:trPr>
        <w:tc>
          <w:tcPr>
            <w:tcW w:w="5220" w:type="dxa"/>
            <w:tcBorders>
              <w:bottom w:val="single" w:sz="4" w:space="0" w:color="auto"/>
            </w:tcBorders>
            <w:vAlign w:val="center"/>
          </w:tcPr>
          <w:p w:rsidR="00350F4F" w:rsidRPr="00F3211F" w:rsidRDefault="00350F4F" w:rsidP="00F3211F">
            <w:pPr>
              <w:outlineLvl w:val="8"/>
              <w:rPr>
                <w:rFonts w:ascii="Arial" w:hAnsi="Arial" w:cs="Arial"/>
                <w:sz w:val="20"/>
                <w:szCs w:val="20"/>
              </w:rPr>
            </w:pPr>
          </w:p>
        </w:tc>
        <w:tc>
          <w:tcPr>
            <w:tcW w:w="5400" w:type="dxa"/>
            <w:tcBorders>
              <w:bottom w:val="single" w:sz="4" w:space="0" w:color="auto"/>
            </w:tcBorders>
            <w:vAlign w:val="center"/>
          </w:tcPr>
          <w:p w:rsidR="00350F4F" w:rsidRPr="00F3211F" w:rsidRDefault="00350F4F" w:rsidP="00F3211F">
            <w:pPr>
              <w:outlineLvl w:val="8"/>
              <w:rPr>
                <w:rFonts w:ascii="Arial" w:hAnsi="Arial" w:cs="Arial"/>
                <w:sz w:val="20"/>
                <w:szCs w:val="20"/>
              </w:rPr>
            </w:pPr>
          </w:p>
        </w:tc>
        <w:tc>
          <w:tcPr>
            <w:tcW w:w="3420" w:type="dxa"/>
            <w:tcBorders>
              <w:bottom w:val="single" w:sz="4" w:space="0" w:color="auto"/>
            </w:tcBorders>
            <w:vAlign w:val="center"/>
          </w:tcPr>
          <w:p w:rsidR="00350F4F" w:rsidRPr="00F3211F" w:rsidRDefault="00350F4F" w:rsidP="00F3211F">
            <w:pPr>
              <w:jc w:val="center"/>
              <w:outlineLvl w:val="8"/>
              <w:rPr>
                <w:rFonts w:ascii="Arial" w:hAnsi="Arial" w:cs="Arial"/>
                <w:b/>
                <w:bCs/>
                <w:sz w:val="20"/>
                <w:szCs w:val="20"/>
              </w:rPr>
            </w:pPr>
            <w:r w:rsidRPr="00F3211F">
              <w:rPr>
                <w:rFonts w:ascii="Arial" w:hAnsi="Arial" w:cs="Arial"/>
                <w:b/>
                <w:bCs/>
                <w:sz w:val="20"/>
                <w:szCs w:val="20"/>
              </w:rPr>
              <w:t>Rozvod látek po těle</w:t>
            </w:r>
          </w:p>
          <w:p w:rsidR="00350F4F" w:rsidRPr="00F3211F" w:rsidRDefault="00350F4F" w:rsidP="00F3211F">
            <w:pPr>
              <w:jc w:val="center"/>
              <w:outlineLvl w:val="8"/>
              <w:rPr>
                <w:rFonts w:ascii="Arial" w:hAnsi="Arial" w:cs="Arial"/>
                <w:sz w:val="20"/>
                <w:szCs w:val="20"/>
              </w:rPr>
            </w:pPr>
          </w:p>
        </w:tc>
        <w:tc>
          <w:tcPr>
            <w:tcW w:w="1980" w:type="dxa"/>
            <w:tcBorders>
              <w:bottom w:val="single" w:sz="4" w:space="0" w:color="auto"/>
            </w:tcBorders>
            <w:vAlign w:val="bottom"/>
          </w:tcPr>
          <w:p w:rsidR="00350F4F" w:rsidRPr="00F3211F" w:rsidRDefault="00350F4F" w:rsidP="00F3211F">
            <w:pPr>
              <w:tabs>
                <w:tab w:val="left" w:pos="9000"/>
              </w:tabs>
              <w:outlineLvl w:val="8"/>
              <w:rPr>
                <w:rFonts w:ascii="Arial" w:hAnsi="Arial" w:cs="Arial"/>
              </w:rPr>
            </w:pPr>
          </w:p>
        </w:tc>
      </w:tr>
      <w:tr w:rsidR="00350F4F" w:rsidRPr="00F3211F">
        <w:trPr>
          <w:trHeight w:hRule="exact" w:val="831"/>
        </w:trPr>
        <w:tc>
          <w:tcPr>
            <w:tcW w:w="5220" w:type="dxa"/>
            <w:tcBorders>
              <w:top w:val="single" w:sz="4" w:space="0" w:color="auto"/>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400" w:type="dxa"/>
            <w:tcBorders>
              <w:top w:val="single" w:sz="4" w:space="0" w:color="auto"/>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-popíše složení krve a její funkce, zná význam očkování, krevní skupiny</w:t>
            </w:r>
          </w:p>
        </w:tc>
        <w:tc>
          <w:tcPr>
            <w:tcW w:w="3420" w:type="dxa"/>
            <w:tcBorders>
              <w:top w:val="single" w:sz="4" w:space="0" w:color="auto"/>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krev, složení a funkce krve, význam očkování, krevní skupiny</w:t>
            </w:r>
          </w:p>
        </w:tc>
        <w:tc>
          <w:tcPr>
            <w:tcW w:w="1980" w:type="dxa"/>
            <w:tcBorders>
              <w:top w:val="single" w:sz="4" w:space="0" w:color="auto"/>
              <w:bottom w:val="single" w:sz="4" w:space="0" w:color="auto"/>
            </w:tcBorders>
            <w:vAlign w:val="bottom"/>
          </w:tcPr>
          <w:p w:rsidR="00350F4F" w:rsidRPr="00F3211F" w:rsidRDefault="00350F4F" w:rsidP="00F3211F">
            <w:pPr>
              <w:tabs>
                <w:tab w:val="left" w:pos="9000"/>
              </w:tabs>
              <w:outlineLvl w:val="8"/>
              <w:rPr>
                <w:rFonts w:ascii="Arial" w:hAnsi="Arial" w:cs="Arial"/>
              </w:rPr>
            </w:pPr>
          </w:p>
        </w:tc>
      </w:tr>
      <w:tr w:rsidR="00350F4F" w:rsidRPr="00F3211F">
        <w:trPr>
          <w:trHeight w:hRule="exact" w:val="725"/>
        </w:trPr>
        <w:tc>
          <w:tcPr>
            <w:tcW w:w="5220" w:type="dxa"/>
            <w:tcBorders>
              <w:top w:val="single" w:sz="4" w:space="0" w:color="auto"/>
            </w:tcBorders>
            <w:vAlign w:val="center"/>
          </w:tcPr>
          <w:p w:rsidR="00350F4F" w:rsidRPr="00F3211F" w:rsidRDefault="00350F4F" w:rsidP="00F3211F">
            <w:pPr>
              <w:outlineLvl w:val="8"/>
              <w:rPr>
                <w:rFonts w:ascii="Arial" w:hAnsi="Arial" w:cs="Arial"/>
                <w:sz w:val="20"/>
                <w:szCs w:val="20"/>
              </w:rPr>
            </w:pPr>
          </w:p>
        </w:tc>
        <w:tc>
          <w:tcPr>
            <w:tcW w:w="5400" w:type="dxa"/>
            <w:tcBorders>
              <w:top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-podle obrazu popíše stavbu cévní soustavy, funkci jednotlivých částí</w:t>
            </w:r>
          </w:p>
        </w:tc>
        <w:tc>
          <w:tcPr>
            <w:tcW w:w="3420" w:type="dxa"/>
            <w:tcBorders>
              <w:top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cévní soustava</w:t>
            </w:r>
          </w:p>
        </w:tc>
        <w:tc>
          <w:tcPr>
            <w:tcW w:w="1980" w:type="dxa"/>
            <w:tcBorders>
              <w:top w:val="single" w:sz="4" w:space="0" w:color="auto"/>
            </w:tcBorders>
            <w:vAlign w:val="bottom"/>
          </w:tcPr>
          <w:p w:rsidR="00350F4F" w:rsidRPr="00F3211F" w:rsidRDefault="00350F4F" w:rsidP="00F3211F">
            <w:pPr>
              <w:tabs>
                <w:tab w:val="left" w:pos="9000"/>
              </w:tabs>
              <w:outlineLvl w:val="8"/>
              <w:rPr>
                <w:rFonts w:ascii="Arial" w:hAnsi="Arial" w:cs="Arial"/>
              </w:rPr>
            </w:pPr>
          </w:p>
        </w:tc>
      </w:tr>
      <w:tr w:rsidR="00350F4F" w:rsidRPr="00F3211F" w:rsidTr="000D46A4">
        <w:trPr>
          <w:trHeight w:hRule="exact" w:val="723"/>
        </w:trPr>
        <w:tc>
          <w:tcPr>
            <w:tcW w:w="5220" w:type="dxa"/>
            <w:tcBorders>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w:t>
            </w:r>
            <w:r w:rsidR="008A27B4">
              <w:rPr>
                <w:rFonts w:ascii="Arial" w:hAnsi="Arial" w:cs="Arial"/>
                <w:sz w:val="20"/>
                <w:szCs w:val="20"/>
              </w:rPr>
              <w:t xml:space="preserve"> uvede příklady </w:t>
            </w:r>
            <w:r w:rsidRPr="00F3211F">
              <w:rPr>
                <w:rFonts w:ascii="Arial" w:hAnsi="Arial" w:cs="Arial"/>
                <w:sz w:val="20"/>
                <w:szCs w:val="20"/>
              </w:rPr>
              <w:t>nejčastější</w:t>
            </w:r>
            <w:r w:rsidR="008A27B4">
              <w:rPr>
                <w:rFonts w:ascii="Arial" w:hAnsi="Arial" w:cs="Arial"/>
                <w:sz w:val="20"/>
                <w:szCs w:val="20"/>
              </w:rPr>
              <w:t>ch chorob</w:t>
            </w:r>
            <w:r w:rsidRPr="00F3211F">
              <w:rPr>
                <w:rFonts w:ascii="Arial" w:hAnsi="Arial" w:cs="Arial"/>
                <w:sz w:val="20"/>
                <w:szCs w:val="20"/>
              </w:rPr>
              <w:t xml:space="preserve"> cévní soustavy, jejich příčiny</w:t>
            </w:r>
          </w:p>
        </w:tc>
        <w:tc>
          <w:tcPr>
            <w:tcW w:w="3420" w:type="dxa"/>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choroby cévní soustavy</w:t>
            </w:r>
          </w:p>
        </w:tc>
        <w:tc>
          <w:tcPr>
            <w:tcW w:w="1980" w:type="dxa"/>
            <w:vAlign w:val="bottom"/>
          </w:tcPr>
          <w:p w:rsidR="00350F4F" w:rsidRPr="00F3211F" w:rsidRDefault="00350F4F" w:rsidP="00F3211F">
            <w:pPr>
              <w:tabs>
                <w:tab w:val="left" w:pos="9000"/>
              </w:tabs>
              <w:outlineLvl w:val="8"/>
              <w:rPr>
                <w:rFonts w:ascii="Arial" w:hAnsi="Arial" w:cs="Arial"/>
              </w:rPr>
            </w:pPr>
          </w:p>
        </w:tc>
      </w:tr>
      <w:tr w:rsidR="00350F4F" w:rsidRPr="00F3211F">
        <w:trPr>
          <w:trHeight w:hRule="exact" w:val="530"/>
        </w:trPr>
        <w:tc>
          <w:tcPr>
            <w:tcW w:w="5220" w:type="dxa"/>
            <w:tcBorders>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5400" w:type="dxa"/>
            <w:tcBorders>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-předvede první pomoc při poranění cévy</w:t>
            </w:r>
          </w:p>
        </w:tc>
        <w:tc>
          <w:tcPr>
            <w:tcW w:w="3420" w:type="dxa"/>
            <w:tcBorders>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první pomoc při poranění cévy</w:t>
            </w:r>
          </w:p>
        </w:tc>
        <w:tc>
          <w:tcPr>
            <w:tcW w:w="1980" w:type="dxa"/>
            <w:tcBorders>
              <w:bottom w:val="single" w:sz="4" w:space="0" w:color="auto"/>
            </w:tcBorders>
            <w:vAlign w:val="bottom"/>
          </w:tcPr>
          <w:p w:rsidR="00350F4F" w:rsidRPr="00F3211F" w:rsidRDefault="00350F4F" w:rsidP="00F3211F">
            <w:pPr>
              <w:tabs>
                <w:tab w:val="left" w:pos="9000"/>
              </w:tabs>
              <w:outlineLvl w:val="8"/>
              <w:rPr>
                <w:rFonts w:ascii="Arial" w:hAnsi="Arial" w:cs="Arial"/>
              </w:rPr>
            </w:pPr>
          </w:p>
        </w:tc>
      </w:tr>
      <w:tr w:rsidR="00350F4F" w:rsidRPr="00F3211F">
        <w:trPr>
          <w:trHeight w:hRule="exact" w:val="716"/>
        </w:trPr>
        <w:tc>
          <w:tcPr>
            <w:tcW w:w="5220" w:type="dxa"/>
            <w:tcBorders>
              <w:top w:val="single" w:sz="4" w:space="0" w:color="auto"/>
              <w:bottom w:val="nil"/>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400" w:type="dxa"/>
            <w:tcBorders>
              <w:top w:val="single" w:sz="4" w:space="0" w:color="auto"/>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 xml:space="preserve">-podle obrazu popíše stavbu mízní soustavy, </w:t>
            </w:r>
            <w:r w:rsidR="008A27B4">
              <w:rPr>
                <w:rFonts w:ascii="Arial" w:hAnsi="Arial" w:cs="Arial"/>
                <w:sz w:val="20"/>
                <w:szCs w:val="20"/>
              </w:rPr>
              <w:t xml:space="preserve"> její funkci, </w:t>
            </w:r>
            <w:r w:rsidRPr="00F3211F">
              <w:rPr>
                <w:rFonts w:ascii="Arial" w:hAnsi="Arial" w:cs="Arial"/>
                <w:sz w:val="20"/>
                <w:szCs w:val="20"/>
              </w:rPr>
              <w:t xml:space="preserve"> význam sleziny</w:t>
            </w:r>
          </w:p>
        </w:tc>
        <w:tc>
          <w:tcPr>
            <w:tcW w:w="3420" w:type="dxa"/>
            <w:tcBorders>
              <w:top w:val="single" w:sz="4" w:space="0" w:color="auto"/>
              <w:bottom w:val="single" w:sz="4" w:space="0" w:color="auto"/>
            </w:tcBorders>
            <w:vAlign w:val="center"/>
          </w:tcPr>
          <w:p w:rsidR="00350F4F" w:rsidRPr="00F3211F" w:rsidRDefault="00350F4F" w:rsidP="00F3211F">
            <w:pPr>
              <w:outlineLvl w:val="8"/>
              <w:rPr>
                <w:rFonts w:ascii="Arial" w:hAnsi="Arial" w:cs="Arial"/>
                <w:sz w:val="20"/>
                <w:szCs w:val="20"/>
              </w:rPr>
            </w:pPr>
            <w:r w:rsidRPr="00F3211F">
              <w:rPr>
                <w:rFonts w:ascii="Arial" w:hAnsi="Arial" w:cs="Arial"/>
                <w:sz w:val="20"/>
                <w:szCs w:val="20"/>
              </w:rPr>
              <w:t>mízní soustava, slezina</w:t>
            </w:r>
          </w:p>
        </w:tc>
        <w:tc>
          <w:tcPr>
            <w:tcW w:w="1980" w:type="dxa"/>
            <w:tcBorders>
              <w:top w:val="single" w:sz="4" w:space="0" w:color="auto"/>
              <w:bottom w:val="single" w:sz="4" w:space="0" w:color="auto"/>
            </w:tcBorders>
            <w:vAlign w:val="bottom"/>
          </w:tcPr>
          <w:p w:rsidR="00350F4F" w:rsidRPr="00F3211F" w:rsidRDefault="00350F4F" w:rsidP="00F3211F">
            <w:pPr>
              <w:tabs>
                <w:tab w:val="left" w:pos="9000"/>
              </w:tabs>
              <w:outlineLvl w:val="8"/>
              <w:rPr>
                <w:rFonts w:ascii="Arial" w:hAnsi="Arial" w:cs="Arial"/>
              </w:rPr>
            </w:pPr>
          </w:p>
        </w:tc>
      </w:tr>
      <w:tr w:rsidR="008B35F0" w:rsidRPr="00F3211F">
        <w:trPr>
          <w:trHeight w:hRule="exact" w:val="363"/>
        </w:trPr>
        <w:tc>
          <w:tcPr>
            <w:tcW w:w="5220" w:type="dxa"/>
            <w:tcBorders>
              <w:top w:val="nil"/>
              <w:bottom w:val="nil"/>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5400" w:type="dxa"/>
            <w:tcBorders>
              <w:top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3420" w:type="dxa"/>
            <w:tcBorders>
              <w:top w:val="single" w:sz="4" w:space="0" w:color="auto"/>
            </w:tcBorders>
            <w:vAlign w:val="center"/>
          </w:tcPr>
          <w:p w:rsidR="008B35F0" w:rsidRPr="00F3211F" w:rsidRDefault="008B35F0" w:rsidP="00F3211F">
            <w:pPr>
              <w:jc w:val="center"/>
              <w:outlineLvl w:val="8"/>
              <w:rPr>
                <w:rFonts w:ascii="Arial" w:hAnsi="Arial" w:cs="Arial"/>
                <w:b/>
                <w:bCs/>
                <w:sz w:val="20"/>
                <w:szCs w:val="20"/>
              </w:rPr>
            </w:pPr>
            <w:r w:rsidRPr="00F3211F">
              <w:rPr>
                <w:rFonts w:ascii="Arial" w:hAnsi="Arial" w:cs="Arial"/>
                <w:b/>
                <w:bCs/>
                <w:sz w:val="20"/>
                <w:szCs w:val="20"/>
              </w:rPr>
              <w:t>Vylučování</w:t>
            </w:r>
          </w:p>
        </w:tc>
        <w:tc>
          <w:tcPr>
            <w:tcW w:w="1980" w:type="dxa"/>
            <w:tcBorders>
              <w:top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736"/>
        </w:trPr>
        <w:tc>
          <w:tcPr>
            <w:tcW w:w="5220" w:type="dxa"/>
            <w:tcBorders>
              <w:top w:val="nil"/>
              <w:bottom w:val="nil"/>
            </w:tcBorders>
            <w:vAlign w:val="center"/>
          </w:tcPr>
          <w:p w:rsidR="008B35F0" w:rsidRPr="00F3211F" w:rsidRDefault="008B35F0" w:rsidP="00F3211F">
            <w:pPr>
              <w:outlineLvl w:val="8"/>
              <w:rPr>
                <w:rFonts w:ascii="Arial" w:hAnsi="Arial" w:cs="Arial"/>
                <w:sz w:val="20"/>
                <w:szCs w:val="20"/>
              </w:rPr>
            </w:pPr>
          </w:p>
        </w:tc>
        <w:tc>
          <w:tcPr>
            <w:tcW w:w="540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-vyjmenuje soustavy, které se podílejí na vylučování odpadních a nepotřebných látek z těla</w:t>
            </w:r>
          </w:p>
        </w:tc>
        <w:tc>
          <w:tcPr>
            <w:tcW w:w="342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vylučování nepotřebných a odpadních látek z těla</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714"/>
        </w:trPr>
        <w:tc>
          <w:tcPr>
            <w:tcW w:w="5220" w:type="dxa"/>
            <w:tcBorders>
              <w:top w:val="nil"/>
              <w:bottom w:val="single" w:sz="4" w:space="0" w:color="auto"/>
            </w:tcBorders>
            <w:vAlign w:val="center"/>
          </w:tcPr>
          <w:p w:rsidR="008B35F0" w:rsidRPr="00F3211F" w:rsidRDefault="008B35F0" w:rsidP="00F3211F">
            <w:pPr>
              <w:outlineLvl w:val="8"/>
              <w:rPr>
                <w:rFonts w:ascii="Arial" w:hAnsi="Arial" w:cs="Arial"/>
                <w:sz w:val="20"/>
                <w:szCs w:val="20"/>
              </w:rPr>
            </w:pPr>
          </w:p>
        </w:tc>
        <w:tc>
          <w:tcPr>
            <w:tcW w:w="540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-podle obrazu popíše stavbu vylučovací soustavy, zná funkci jednotlivých částí</w:t>
            </w:r>
          </w:p>
        </w:tc>
        <w:tc>
          <w:tcPr>
            <w:tcW w:w="342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vylučovací soustava</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891"/>
        </w:trPr>
        <w:tc>
          <w:tcPr>
            <w:tcW w:w="5220" w:type="dxa"/>
            <w:tcBorders>
              <w:top w:val="single" w:sz="4" w:space="0" w:color="auto"/>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400" w:type="dxa"/>
            <w:vAlign w:val="center"/>
          </w:tcPr>
          <w:p w:rsidR="008B35F0" w:rsidRPr="003E156E" w:rsidRDefault="008A27B4" w:rsidP="00F3211F">
            <w:pPr>
              <w:outlineLvl w:val="8"/>
              <w:rPr>
                <w:rFonts w:ascii="Arial" w:hAnsi="Arial" w:cs="Arial"/>
                <w:sz w:val="20"/>
                <w:szCs w:val="20"/>
                <w:highlight w:val="yellow"/>
              </w:rPr>
            </w:pPr>
            <w:r w:rsidRPr="007D145E">
              <w:rPr>
                <w:rFonts w:ascii="Arial" w:hAnsi="Arial" w:cs="Arial"/>
                <w:sz w:val="20"/>
                <w:szCs w:val="20"/>
              </w:rPr>
              <w:t xml:space="preserve"> u</w:t>
            </w:r>
            <w:r w:rsidRPr="008A27B4">
              <w:rPr>
                <w:rFonts w:ascii="Arial" w:hAnsi="Arial" w:cs="Arial"/>
                <w:sz w:val="20"/>
                <w:szCs w:val="20"/>
              </w:rPr>
              <w:t>vede</w:t>
            </w:r>
            <w:r w:rsidR="008B35F0" w:rsidRPr="008A27B4">
              <w:rPr>
                <w:rFonts w:ascii="Arial" w:hAnsi="Arial" w:cs="Arial"/>
                <w:sz w:val="20"/>
                <w:szCs w:val="20"/>
              </w:rPr>
              <w:t xml:space="preserve"> vlivy působící na onemocnění ledvin</w:t>
            </w:r>
          </w:p>
        </w:tc>
        <w:tc>
          <w:tcPr>
            <w:tcW w:w="342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onemocnění ledvin</w:t>
            </w:r>
          </w:p>
        </w:tc>
        <w:tc>
          <w:tcPr>
            <w:tcW w:w="1980" w:type="dxa"/>
            <w:vAlign w:val="bottom"/>
          </w:tcPr>
          <w:p w:rsidR="008B35F0" w:rsidRPr="00F3211F" w:rsidRDefault="008B35F0" w:rsidP="00F3211F">
            <w:pPr>
              <w:tabs>
                <w:tab w:val="left" w:pos="9000"/>
              </w:tabs>
              <w:outlineLvl w:val="8"/>
              <w:rPr>
                <w:rFonts w:ascii="Arial" w:hAnsi="Arial" w:cs="Arial"/>
              </w:rPr>
            </w:pPr>
          </w:p>
        </w:tc>
      </w:tr>
    </w:tbl>
    <w:p w:rsidR="00610E65" w:rsidRPr="00DA12CC" w:rsidRDefault="00610E65" w:rsidP="009122A3">
      <w:pPr>
        <w:tabs>
          <w:tab w:val="left" w:pos="720"/>
        </w:tabs>
        <w:outlineLvl w:val="8"/>
        <w:rPr>
          <w:rFonts w:ascii="Arial" w:hAnsi="Arial" w:cs="Arial"/>
          <w:sz w:val="16"/>
          <w:szCs w:val="16"/>
          <w:u w:val="single"/>
        </w:rPr>
      </w:pPr>
    </w:p>
    <w:p w:rsidR="00610E65" w:rsidRPr="00DA12CC" w:rsidRDefault="00610E65" w:rsidP="009122A3">
      <w:pPr>
        <w:tabs>
          <w:tab w:val="left" w:pos="720"/>
        </w:tabs>
        <w:outlineLvl w:val="8"/>
        <w:rPr>
          <w:rFonts w:ascii="Arial" w:hAnsi="Arial" w:cs="Arial"/>
          <w:sz w:val="16"/>
          <w:szCs w:val="16"/>
          <w:u w:val="single"/>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580"/>
        <w:gridCol w:w="3600"/>
        <w:gridCol w:w="1980"/>
      </w:tblGrid>
      <w:tr w:rsidR="00610E65" w:rsidRPr="00F3211F">
        <w:trPr>
          <w:trHeight w:hRule="exact" w:val="1134"/>
        </w:trPr>
        <w:tc>
          <w:tcPr>
            <w:tcW w:w="4860" w:type="dxa"/>
            <w:tcBorders>
              <w:bottom w:val="single" w:sz="4" w:space="0" w:color="auto"/>
            </w:tcBorders>
            <w:shd w:val="clear" w:color="auto" w:fill="D9D9D9"/>
            <w:vAlign w:val="center"/>
          </w:tcPr>
          <w:p w:rsidR="00A5044F" w:rsidRPr="00F3211F" w:rsidRDefault="00610E65"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610E65"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610E65" w:rsidRPr="00F3211F" w:rsidRDefault="00610E65" w:rsidP="00F3211F">
            <w:pPr>
              <w:tabs>
                <w:tab w:val="left" w:pos="720"/>
              </w:tabs>
              <w:outlineLvl w:val="8"/>
              <w:rPr>
                <w:rFonts w:ascii="Arial" w:hAnsi="Arial" w:cs="Arial"/>
                <w:b/>
                <w:highlight w:val="lightGray"/>
              </w:rPr>
            </w:pPr>
            <w:r w:rsidRPr="00F3211F">
              <w:rPr>
                <w:rFonts w:ascii="Arial" w:hAnsi="Arial" w:cs="Arial"/>
                <w:b/>
              </w:rPr>
              <w:t>Žák:</w:t>
            </w:r>
          </w:p>
        </w:tc>
        <w:tc>
          <w:tcPr>
            <w:tcW w:w="5580" w:type="dxa"/>
            <w:tcBorders>
              <w:bottom w:val="single" w:sz="4" w:space="0" w:color="auto"/>
            </w:tcBorders>
            <w:shd w:val="clear" w:color="auto" w:fill="D9D9D9"/>
            <w:vAlign w:val="center"/>
          </w:tcPr>
          <w:p w:rsidR="00610E65" w:rsidRPr="00F3211F" w:rsidRDefault="00610E65"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600" w:type="dxa"/>
            <w:tcBorders>
              <w:bottom w:val="single" w:sz="4" w:space="0" w:color="auto"/>
            </w:tcBorders>
            <w:shd w:val="clear" w:color="auto" w:fill="D9D9D9"/>
            <w:vAlign w:val="center"/>
          </w:tcPr>
          <w:p w:rsidR="00610E65" w:rsidRPr="00F3211F" w:rsidRDefault="00610E65"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tcBorders>
              <w:bottom w:val="single" w:sz="4" w:space="0" w:color="auto"/>
            </w:tcBorders>
            <w:shd w:val="clear" w:color="auto" w:fill="D9D9D9"/>
            <w:vAlign w:val="center"/>
          </w:tcPr>
          <w:p w:rsidR="00610E65" w:rsidRPr="00F3211F" w:rsidRDefault="00610E65"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B35F0" w:rsidRPr="00F3211F">
        <w:trPr>
          <w:trHeight w:hRule="exact" w:val="363"/>
        </w:trPr>
        <w:tc>
          <w:tcPr>
            <w:tcW w:w="486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5580" w:type="dxa"/>
            <w:tcBorders>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w:t>
            </w:r>
          </w:p>
        </w:tc>
        <w:tc>
          <w:tcPr>
            <w:tcW w:w="3600" w:type="dxa"/>
            <w:tcBorders>
              <w:bottom w:val="single" w:sz="4" w:space="0" w:color="auto"/>
            </w:tcBorders>
            <w:vAlign w:val="center"/>
          </w:tcPr>
          <w:p w:rsidR="008B35F0" w:rsidRPr="00F3211F" w:rsidRDefault="008B35F0" w:rsidP="00F3211F">
            <w:pPr>
              <w:jc w:val="center"/>
              <w:outlineLvl w:val="8"/>
              <w:rPr>
                <w:rFonts w:ascii="Arial" w:hAnsi="Arial" w:cs="Arial"/>
                <w:b/>
                <w:bCs/>
                <w:sz w:val="20"/>
                <w:szCs w:val="20"/>
              </w:rPr>
            </w:pPr>
            <w:r w:rsidRPr="00F3211F">
              <w:rPr>
                <w:rFonts w:ascii="Arial" w:hAnsi="Arial" w:cs="Arial"/>
                <w:b/>
                <w:bCs/>
                <w:sz w:val="20"/>
                <w:szCs w:val="20"/>
              </w:rPr>
              <w:t>Řízení lidského těla</w:t>
            </w:r>
          </w:p>
        </w:tc>
        <w:tc>
          <w:tcPr>
            <w:tcW w:w="1980" w:type="dxa"/>
            <w:tcBorders>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714"/>
        </w:trPr>
        <w:tc>
          <w:tcPr>
            <w:tcW w:w="4860" w:type="dxa"/>
            <w:tcBorders>
              <w:top w:val="single" w:sz="4" w:space="0" w:color="auto"/>
              <w:bottom w:val="nil"/>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580" w:type="dxa"/>
            <w:tcBorders>
              <w:top w:val="single" w:sz="4" w:space="0" w:color="auto"/>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vysvětlí</w:t>
            </w:r>
            <w:r w:rsidRPr="008A27B4">
              <w:rPr>
                <w:rFonts w:ascii="Arial" w:hAnsi="Arial" w:cs="Arial"/>
                <w:sz w:val="20"/>
                <w:szCs w:val="20"/>
              </w:rPr>
              <w:t xml:space="preserve"> význam hormonů, uvede jejich příklady a místa jejich vzniku</w:t>
            </w:r>
          </w:p>
        </w:tc>
        <w:tc>
          <w:tcPr>
            <w:tcW w:w="3600" w:type="dxa"/>
            <w:tcBorders>
              <w:top w:val="single" w:sz="4" w:space="0" w:color="auto"/>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hormony, význam, příklady, místa vzniku</w:t>
            </w:r>
          </w:p>
        </w:tc>
        <w:tc>
          <w:tcPr>
            <w:tcW w:w="1980" w:type="dxa"/>
            <w:tcBorders>
              <w:top w:val="single" w:sz="4" w:space="0" w:color="auto"/>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720"/>
        </w:trPr>
        <w:tc>
          <w:tcPr>
            <w:tcW w:w="4860" w:type="dxa"/>
            <w:tcBorders>
              <w:top w:val="nil"/>
              <w:bottom w:val="single" w:sz="4" w:space="0" w:color="auto"/>
            </w:tcBorders>
            <w:vAlign w:val="center"/>
          </w:tcPr>
          <w:p w:rsidR="008B35F0" w:rsidRPr="00F3211F" w:rsidRDefault="008B35F0" w:rsidP="00F3211F">
            <w:pPr>
              <w:outlineLvl w:val="8"/>
              <w:rPr>
                <w:rFonts w:ascii="Arial" w:hAnsi="Arial" w:cs="Arial"/>
                <w:sz w:val="20"/>
                <w:szCs w:val="20"/>
              </w:rPr>
            </w:pPr>
          </w:p>
        </w:tc>
        <w:tc>
          <w:tcPr>
            <w:tcW w:w="5580" w:type="dxa"/>
            <w:tcBorders>
              <w:top w:val="single" w:sz="4" w:space="0" w:color="auto"/>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xml:space="preserve">-podle obrazu popíše stavbu nervové soustavy, </w:t>
            </w:r>
            <w:r w:rsidR="008A27B4" w:rsidRPr="008A27B4">
              <w:rPr>
                <w:rFonts w:ascii="Arial" w:hAnsi="Arial" w:cs="Arial"/>
                <w:sz w:val="20"/>
                <w:szCs w:val="20"/>
              </w:rPr>
              <w:t xml:space="preserve">popíše </w:t>
            </w:r>
            <w:r w:rsidRPr="008A27B4">
              <w:rPr>
                <w:rFonts w:ascii="Arial" w:hAnsi="Arial" w:cs="Arial"/>
                <w:sz w:val="20"/>
                <w:szCs w:val="20"/>
              </w:rPr>
              <w:t>funkci a význam míchy a jednotlivých částí mozku</w:t>
            </w:r>
          </w:p>
        </w:tc>
        <w:tc>
          <w:tcPr>
            <w:tcW w:w="3600" w:type="dxa"/>
            <w:tcBorders>
              <w:top w:val="single" w:sz="4" w:space="0" w:color="auto"/>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nervová soustava, stavba, význam míchy, mozku, jednotlivé části mozku</w:t>
            </w:r>
          </w:p>
        </w:tc>
        <w:tc>
          <w:tcPr>
            <w:tcW w:w="1980" w:type="dxa"/>
            <w:tcBorders>
              <w:top w:val="single" w:sz="4" w:space="0" w:color="auto"/>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711"/>
        </w:trPr>
        <w:tc>
          <w:tcPr>
            <w:tcW w:w="4860" w:type="dxa"/>
            <w:tcBorders>
              <w:top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5580" w:type="dxa"/>
            <w:tcBorders>
              <w:top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xml:space="preserve">-vysvětlí jak jsou mícha a mozek chráněni před poškozením, </w:t>
            </w:r>
          </w:p>
          <w:p w:rsidR="008B35F0" w:rsidRPr="008A27B4" w:rsidRDefault="008B35F0" w:rsidP="00F3211F">
            <w:pPr>
              <w:outlineLvl w:val="8"/>
              <w:rPr>
                <w:rFonts w:ascii="Arial" w:hAnsi="Arial" w:cs="Arial"/>
                <w:sz w:val="20"/>
                <w:szCs w:val="20"/>
              </w:rPr>
            </w:pPr>
            <w:r w:rsidRPr="008A27B4">
              <w:rPr>
                <w:rFonts w:ascii="Arial" w:hAnsi="Arial" w:cs="Arial"/>
                <w:sz w:val="20"/>
                <w:szCs w:val="20"/>
              </w:rPr>
              <w:t>-vysvětlí první pomoc při úrazu mozku a míchy</w:t>
            </w:r>
          </w:p>
        </w:tc>
        <w:tc>
          <w:tcPr>
            <w:tcW w:w="3600" w:type="dxa"/>
            <w:tcBorders>
              <w:top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uložení míchy a mozku v těle, první pomoc při úrazu míchy a mozku</w:t>
            </w:r>
          </w:p>
        </w:tc>
        <w:tc>
          <w:tcPr>
            <w:tcW w:w="1980" w:type="dxa"/>
            <w:tcBorders>
              <w:top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363"/>
        </w:trPr>
        <w:tc>
          <w:tcPr>
            <w:tcW w:w="486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5580" w:type="dxa"/>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w:t>
            </w:r>
          </w:p>
        </w:tc>
        <w:tc>
          <w:tcPr>
            <w:tcW w:w="3600" w:type="dxa"/>
            <w:vAlign w:val="center"/>
          </w:tcPr>
          <w:p w:rsidR="008B35F0" w:rsidRPr="00F3211F" w:rsidRDefault="008B35F0" w:rsidP="00F3211F">
            <w:pPr>
              <w:jc w:val="center"/>
              <w:outlineLvl w:val="8"/>
              <w:rPr>
                <w:rFonts w:ascii="Arial" w:hAnsi="Arial" w:cs="Arial"/>
                <w:b/>
                <w:bCs/>
                <w:sz w:val="20"/>
                <w:szCs w:val="20"/>
              </w:rPr>
            </w:pPr>
            <w:r w:rsidRPr="00F3211F">
              <w:rPr>
                <w:rFonts w:ascii="Arial" w:hAnsi="Arial" w:cs="Arial"/>
                <w:b/>
                <w:bCs/>
                <w:sz w:val="20"/>
                <w:szCs w:val="20"/>
              </w:rPr>
              <w:t>Smyslové vnímání</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694"/>
        </w:trPr>
        <w:tc>
          <w:tcPr>
            <w:tcW w:w="4860" w:type="dxa"/>
            <w:tcBorders>
              <w:bottom w:val="nil"/>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580" w:type="dxa"/>
            <w:tcBorders>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-vyjmenuje lidské smysly, zná jejich význam</w:t>
            </w:r>
          </w:p>
        </w:tc>
        <w:tc>
          <w:tcPr>
            <w:tcW w:w="360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lidské smysly, jejich význam</w:t>
            </w:r>
          </w:p>
        </w:tc>
        <w:tc>
          <w:tcPr>
            <w:tcW w:w="1980" w:type="dxa"/>
            <w:tcBorders>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rsidTr="000D46A4">
        <w:trPr>
          <w:trHeight w:hRule="exact" w:val="435"/>
        </w:trPr>
        <w:tc>
          <w:tcPr>
            <w:tcW w:w="4860" w:type="dxa"/>
            <w:tcBorders>
              <w:top w:val="nil"/>
              <w:bottom w:val="single" w:sz="4" w:space="0" w:color="auto"/>
            </w:tcBorders>
            <w:vAlign w:val="center"/>
          </w:tcPr>
          <w:p w:rsidR="008B35F0" w:rsidRPr="00F3211F" w:rsidRDefault="008B35F0" w:rsidP="00F3211F">
            <w:pPr>
              <w:outlineLvl w:val="8"/>
              <w:rPr>
                <w:rFonts w:ascii="Arial" w:hAnsi="Arial" w:cs="Arial"/>
                <w:sz w:val="20"/>
                <w:szCs w:val="20"/>
              </w:rPr>
            </w:pPr>
          </w:p>
        </w:tc>
        <w:tc>
          <w:tcPr>
            <w:tcW w:w="5580" w:type="dxa"/>
            <w:tcBorders>
              <w:top w:val="single" w:sz="4" w:space="0" w:color="auto"/>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-podle obrázku nebo modelu popíše jednotlivá smyslová ústrojí</w:t>
            </w:r>
          </w:p>
        </w:tc>
        <w:tc>
          <w:tcPr>
            <w:tcW w:w="3600" w:type="dxa"/>
            <w:tcBorders>
              <w:top w:val="single" w:sz="4" w:space="0" w:color="auto"/>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smyslová ústrojí</w:t>
            </w:r>
          </w:p>
        </w:tc>
        <w:tc>
          <w:tcPr>
            <w:tcW w:w="1980" w:type="dxa"/>
            <w:tcBorders>
              <w:top w:val="single" w:sz="4" w:space="0" w:color="auto"/>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rsidTr="000D46A4">
        <w:trPr>
          <w:trHeight w:hRule="exact" w:val="1136"/>
        </w:trPr>
        <w:tc>
          <w:tcPr>
            <w:tcW w:w="4860" w:type="dxa"/>
            <w:tcBorders>
              <w:top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p w:rsidR="008B35F0" w:rsidRPr="00F3211F" w:rsidRDefault="008B35F0" w:rsidP="00F3211F">
            <w:pPr>
              <w:outlineLvl w:val="8"/>
              <w:rPr>
                <w:rFonts w:ascii="Arial" w:hAnsi="Arial" w:cs="Arial"/>
                <w:sz w:val="20"/>
                <w:szCs w:val="20"/>
              </w:rPr>
            </w:pPr>
            <w:r w:rsidRPr="00F3211F">
              <w:rPr>
                <w:rFonts w:ascii="Arial" w:hAnsi="Arial" w:cs="Arial"/>
                <w:sz w:val="20"/>
                <w:szCs w:val="20"/>
              </w:rPr>
              <w:t>aplikuje předlékařskou první pomoc při poranění a jiném poškození těla</w:t>
            </w:r>
          </w:p>
        </w:tc>
        <w:tc>
          <w:tcPr>
            <w:tcW w:w="5580" w:type="dxa"/>
            <w:tcBorders>
              <w:top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-uvede možnosti poškození smyslových ústrojí a jejich prevence, zná vady oka, význam brýlí</w:t>
            </w:r>
          </w:p>
        </w:tc>
        <w:tc>
          <w:tcPr>
            <w:tcW w:w="3600" w:type="dxa"/>
            <w:tcBorders>
              <w:top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poškození a hygiena smyslových ústrojí</w:t>
            </w:r>
          </w:p>
        </w:tc>
        <w:tc>
          <w:tcPr>
            <w:tcW w:w="1980" w:type="dxa"/>
            <w:tcBorders>
              <w:top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363"/>
        </w:trPr>
        <w:tc>
          <w:tcPr>
            <w:tcW w:w="486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5580" w:type="dxa"/>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w:t>
            </w:r>
          </w:p>
        </w:tc>
        <w:tc>
          <w:tcPr>
            <w:tcW w:w="3600" w:type="dxa"/>
            <w:vAlign w:val="center"/>
          </w:tcPr>
          <w:p w:rsidR="008B35F0" w:rsidRPr="00F3211F" w:rsidRDefault="008B35F0" w:rsidP="00F3211F">
            <w:pPr>
              <w:jc w:val="center"/>
              <w:outlineLvl w:val="8"/>
              <w:rPr>
                <w:rFonts w:ascii="Arial" w:hAnsi="Arial" w:cs="Arial"/>
                <w:b/>
                <w:bCs/>
                <w:sz w:val="20"/>
                <w:szCs w:val="20"/>
              </w:rPr>
            </w:pPr>
            <w:r w:rsidRPr="00F3211F">
              <w:rPr>
                <w:rFonts w:ascii="Arial" w:hAnsi="Arial" w:cs="Arial"/>
                <w:b/>
                <w:bCs/>
                <w:sz w:val="20"/>
                <w:szCs w:val="20"/>
              </w:rPr>
              <w:t>Vyšší nervová činnost</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839"/>
        </w:trPr>
        <w:tc>
          <w:tcPr>
            <w:tcW w:w="486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580" w:type="dxa"/>
            <w:tcBorders>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xml:space="preserve">-na příkladu objasní vytváření podmíněných reflexů, </w:t>
            </w:r>
            <w:r w:rsidR="008A27B4" w:rsidRPr="008A27B4">
              <w:rPr>
                <w:rFonts w:ascii="Arial" w:hAnsi="Arial" w:cs="Arial"/>
                <w:sz w:val="20"/>
                <w:szCs w:val="20"/>
              </w:rPr>
              <w:t xml:space="preserve">zdůvodní </w:t>
            </w:r>
            <w:r w:rsidRPr="008A27B4">
              <w:rPr>
                <w:rFonts w:ascii="Arial" w:hAnsi="Arial" w:cs="Arial"/>
                <w:sz w:val="20"/>
                <w:szCs w:val="20"/>
              </w:rPr>
              <w:t>význam řeči pro abstraktní myšlení</w:t>
            </w:r>
          </w:p>
        </w:tc>
        <w:tc>
          <w:tcPr>
            <w:tcW w:w="360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podmíněný reflex, učení, význam řeči</w:t>
            </w:r>
          </w:p>
        </w:tc>
        <w:tc>
          <w:tcPr>
            <w:tcW w:w="1980" w:type="dxa"/>
            <w:tcBorders>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713"/>
        </w:trPr>
        <w:tc>
          <w:tcPr>
            <w:tcW w:w="4860" w:type="dxa"/>
            <w:tcBorders>
              <w:top w:val="single" w:sz="4" w:space="0" w:color="auto"/>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580" w:type="dxa"/>
            <w:tcBorders>
              <w:top w:val="single" w:sz="4" w:space="0" w:color="auto"/>
              <w:bottom w:val="single" w:sz="4" w:space="0" w:color="auto"/>
            </w:tcBorders>
            <w:vAlign w:val="center"/>
          </w:tcPr>
          <w:p w:rsidR="008B35F0" w:rsidRPr="008A27B4" w:rsidRDefault="008A27B4" w:rsidP="00F3211F">
            <w:pPr>
              <w:outlineLvl w:val="8"/>
              <w:rPr>
                <w:rFonts w:ascii="Arial" w:hAnsi="Arial" w:cs="Arial"/>
                <w:sz w:val="20"/>
                <w:szCs w:val="20"/>
              </w:rPr>
            </w:pPr>
            <w:r w:rsidRPr="008A27B4">
              <w:rPr>
                <w:rFonts w:ascii="Arial" w:hAnsi="Arial" w:cs="Arial"/>
                <w:sz w:val="20"/>
                <w:szCs w:val="20"/>
              </w:rPr>
              <w:t xml:space="preserve">- vysvětlí </w:t>
            </w:r>
            <w:r w:rsidR="008B35F0" w:rsidRPr="008A27B4">
              <w:rPr>
                <w:rFonts w:ascii="Arial" w:hAnsi="Arial" w:cs="Arial"/>
                <w:sz w:val="20"/>
                <w:szCs w:val="20"/>
              </w:rPr>
              <w:t>význam aktivního odpočinku, spánku a pravidelného denního režimu pro činnost nervové soustavy</w:t>
            </w:r>
          </w:p>
        </w:tc>
        <w:tc>
          <w:tcPr>
            <w:tcW w:w="3600" w:type="dxa"/>
            <w:tcBorders>
              <w:top w:val="single" w:sz="4" w:space="0" w:color="auto"/>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pravidelný denní režim</w:t>
            </w:r>
          </w:p>
        </w:tc>
        <w:tc>
          <w:tcPr>
            <w:tcW w:w="1980" w:type="dxa"/>
            <w:tcBorders>
              <w:top w:val="single" w:sz="4" w:space="0" w:color="auto"/>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363"/>
        </w:trPr>
        <w:tc>
          <w:tcPr>
            <w:tcW w:w="4860" w:type="dxa"/>
            <w:tcBorders>
              <w:top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5580" w:type="dxa"/>
            <w:tcBorders>
              <w:top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w:t>
            </w:r>
          </w:p>
        </w:tc>
        <w:tc>
          <w:tcPr>
            <w:tcW w:w="3600" w:type="dxa"/>
            <w:tcBorders>
              <w:top w:val="single" w:sz="4" w:space="0" w:color="auto"/>
            </w:tcBorders>
            <w:vAlign w:val="center"/>
          </w:tcPr>
          <w:p w:rsidR="008B35F0" w:rsidRPr="00F3211F" w:rsidRDefault="008B35F0" w:rsidP="00F3211F">
            <w:pPr>
              <w:jc w:val="center"/>
              <w:outlineLvl w:val="8"/>
              <w:rPr>
                <w:rFonts w:ascii="Arial" w:hAnsi="Arial" w:cs="Arial"/>
                <w:b/>
                <w:bCs/>
                <w:sz w:val="20"/>
                <w:szCs w:val="20"/>
              </w:rPr>
            </w:pPr>
            <w:r w:rsidRPr="00F3211F">
              <w:rPr>
                <w:rFonts w:ascii="Arial" w:hAnsi="Arial" w:cs="Arial"/>
                <w:b/>
                <w:bCs/>
                <w:sz w:val="20"/>
                <w:szCs w:val="20"/>
              </w:rPr>
              <w:t>Rozmnožování člověka</w:t>
            </w:r>
          </w:p>
        </w:tc>
        <w:tc>
          <w:tcPr>
            <w:tcW w:w="1980" w:type="dxa"/>
            <w:tcBorders>
              <w:top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874"/>
        </w:trPr>
        <w:tc>
          <w:tcPr>
            <w:tcW w:w="486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určí polohu a objasní stavbu a funkci orgánů a orgánových soustav lidského těla, vysvětlí jejich vztahy</w:t>
            </w:r>
          </w:p>
        </w:tc>
        <w:tc>
          <w:tcPr>
            <w:tcW w:w="5580" w:type="dxa"/>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-podle obrázku popíše stavbu a funkci mužských a ženských pohlavních orgánů</w:t>
            </w:r>
          </w:p>
        </w:tc>
        <w:tc>
          <w:tcPr>
            <w:tcW w:w="360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mužské a ženské pohlavní orgány, jejich funkce</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542"/>
        </w:trPr>
        <w:tc>
          <w:tcPr>
            <w:tcW w:w="486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objasní vznik a vývin nového jedince od početí až do stáří</w:t>
            </w:r>
          </w:p>
        </w:tc>
        <w:tc>
          <w:tcPr>
            <w:tcW w:w="5580" w:type="dxa"/>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-vysvětlí vliv pohlavních hormonů na rozmnožování</w:t>
            </w:r>
          </w:p>
        </w:tc>
        <w:tc>
          <w:tcPr>
            <w:tcW w:w="360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hormonální řízení rozmnožování</w:t>
            </w:r>
          </w:p>
        </w:tc>
        <w:tc>
          <w:tcPr>
            <w:tcW w:w="1980" w:type="dxa"/>
            <w:vAlign w:val="bottom"/>
          </w:tcPr>
          <w:p w:rsidR="008B35F0" w:rsidRPr="00F3211F" w:rsidRDefault="008B35F0" w:rsidP="00F3211F">
            <w:pPr>
              <w:tabs>
                <w:tab w:val="left" w:pos="9000"/>
              </w:tabs>
              <w:outlineLvl w:val="8"/>
              <w:rPr>
                <w:rFonts w:ascii="Arial" w:hAnsi="Arial" w:cs="Arial"/>
              </w:rPr>
            </w:pPr>
          </w:p>
        </w:tc>
      </w:tr>
    </w:tbl>
    <w:p w:rsidR="00610E65" w:rsidRPr="00DA12CC" w:rsidRDefault="00610E65" w:rsidP="009122A3">
      <w:pPr>
        <w:tabs>
          <w:tab w:val="left" w:pos="720"/>
        </w:tabs>
        <w:outlineLvl w:val="8"/>
        <w:rPr>
          <w:rFonts w:ascii="Arial" w:hAnsi="Arial" w:cs="Arial"/>
          <w:sz w:val="16"/>
          <w:szCs w:val="16"/>
          <w:u w:val="single"/>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760"/>
        <w:gridCol w:w="3420"/>
        <w:gridCol w:w="1980"/>
      </w:tblGrid>
      <w:tr w:rsidR="00B61703" w:rsidRPr="00F3211F">
        <w:trPr>
          <w:trHeight w:hRule="exact" w:val="1134"/>
        </w:trPr>
        <w:tc>
          <w:tcPr>
            <w:tcW w:w="4860" w:type="dxa"/>
            <w:tcBorders>
              <w:bottom w:val="single" w:sz="4" w:space="0" w:color="auto"/>
            </w:tcBorders>
            <w:shd w:val="clear" w:color="auto" w:fill="D9D9D9"/>
            <w:vAlign w:val="center"/>
          </w:tcPr>
          <w:p w:rsidR="00A5044F" w:rsidRPr="00F3211F" w:rsidRDefault="00B61703"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B61703"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B61703" w:rsidRPr="00F3211F" w:rsidRDefault="00B61703" w:rsidP="00F3211F">
            <w:pPr>
              <w:tabs>
                <w:tab w:val="left" w:pos="720"/>
              </w:tabs>
              <w:outlineLvl w:val="8"/>
              <w:rPr>
                <w:rFonts w:ascii="Arial" w:hAnsi="Arial" w:cs="Arial"/>
                <w:b/>
                <w:highlight w:val="lightGray"/>
              </w:rPr>
            </w:pPr>
            <w:r w:rsidRPr="00F3211F">
              <w:rPr>
                <w:rFonts w:ascii="Arial" w:hAnsi="Arial" w:cs="Arial"/>
                <w:b/>
              </w:rPr>
              <w:t>Žák:</w:t>
            </w:r>
          </w:p>
        </w:tc>
        <w:tc>
          <w:tcPr>
            <w:tcW w:w="5760" w:type="dxa"/>
            <w:shd w:val="clear" w:color="auto" w:fill="D9D9D9"/>
            <w:vAlign w:val="center"/>
          </w:tcPr>
          <w:p w:rsidR="00B61703" w:rsidRPr="00F3211F" w:rsidRDefault="00B6170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420" w:type="dxa"/>
            <w:shd w:val="clear" w:color="auto" w:fill="D9D9D9"/>
            <w:vAlign w:val="center"/>
          </w:tcPr>
          <w:p w:rsidR="00B61703" w:rsidRPr="00F3211F" w:rsidRDefault="00B6170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shd w:val="clear" w:color="auto" w:fill="D9D9D9"/>
            <w:vAlign w:val="center"/>
          </w:tcPr>
          <w:p w:rsidR="00B61703" w:rsidRPr="00F3211F" w:rsidRDefault="00B61703"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B35F0" w:rsidRPr="00F3211F" w:rsidTr="000D46A4">
        <w:trPr>
          <w:trHeight w:hRule="exact" w:val="739"/>
        </w:trPr>
        <w:tc>
          <w:tcPr>
            <w:tcW w:w="486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D46A4">
              <w:rPr>
                <w:rFonts w:ascii="Arial" w:hAnsi="Arial" w:cs="Arial"/>
                <w:sz w:val="20"/>
                <w:szCs w:val="20"/>
              </w:rPr>
              <w:t>,objasní význam zdravého způsobu života</w:t>
            </w:r>
          </w:p>
        </w:tc>
        <w:tc>
          <w:tcPr>
            <w:tcW w:w="5760" w:type="dxa"/>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uvede </w:t>
            </w:r>
            <w:r w:rsidRPr="008A27B4">
              <w:rPr>
                <w:rFonts w:ascii="Arial" w:hAnsi="Arial" w:cs="Arial"/>
                <w:sz w:val="20"/>
                <w:szCs w:val="20"/>
              </w:rPr>
              <w:t xml:space="preserve"> příklady pohlavně přenosných chorob, způsoby prevence</w:t>
            </w:r>
          </w:p>
        </w:tc>
        <w:tc>
          <w:tcPr>
            <w:tcW w:w="3420" w:type="dxa"/>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pohlavně přenosné choroby</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363"/>
        </w:trPr>
        <w:tc>
          <w:tcPr>
            <w:tcW w:w="4860" w:type="dxa"/>
            <w:tcBorders>
              <w:top w:val="single" w:sz="4" w:space="0" w:color="auto"/>
            </w:tcBorders>
          </w:tcPr>
          <w:p w:rsidR="008B35F0" w:rsidRPr="00F3211F" w:rsidRDefault="008B35F0" w:rsidP="00F3211F">
            <w:pPr>
              <w:outlineLvl w:val="8"/>
              <w:rPr>
                <w:rFonts w:ascii="Arial" w:hAnsi="Arial" w:cs="Arial"/>
                <w:sz w:val="20"/>
                <w:szCs w:val="20"/>
              </w:rPr>
            </w:pPr>
            <w:r w:rsidRPr="00F3211F">
              <w:rPr>
                <w:rFonts w:ascii="Arial" w:hAnsi="Arial" w:cs="Arial"/>
                <w:sz w:val="20"/>
                <w:szCs w:val="20"/>
              </w:rPr>
              <w:t> </w:t>
            </w:r>
          </w:p>
        </w:tc>
        <w:tc>
          <w:tcPr>
            <w:tcW w:w="5760" w:type="dxa"/>
          </w:tcPr>
          <w:p w:rsidR="008B35F0" w:rsidRPr="008A27B4" w:rsidRDefault="008B35F0" w:rsidP="00F3211F">
            <w:pPr>
              <w:outlineLvl w:val="8"/>
              <w:rPr>
                <w:rFonts w:ascii="Arial" w:hAnsi="Arial" w:cs="Arial"/>
                <w:sz w:val="20"/>
                <w:szCs w:val="20"/>
              </w:rPr>
            </w:pPr>
            <w:r w:rsidRPr="008A27B4">
              <w:rPr>
                <w:rFonts w:ascii="Arial" w:hAnsi="Arial" w:cs="Arial"/>
                <w:sz w:val="20"/>
                <w:szCs w:val="20"/>
              </w:rPr>
              <w:t> </w:t>
            </w:r>
          </w:p>
        </w:tc>
        <w:tc>
          <w:tcPr>
            <w:tcW w:w="3420" w:type="dxa"/>
            <w:vAlign w:val="center"/>
          </w:tcPr>
          <w:p w:rsidR="008B35F0" w:rsidRPr="00F3211F" w:rsidRDefault="008B35F0" w:rsidP="00F3211F">
            <w:pPr>
              <w:jc w:val="center"/>
              <w:outlineLvl w:val="8"/>
              <w:rPr>
                <w:rFonts w:ascii="Arial" w:hAnsi="Arial" w:cs="Arial"/>
                <w:b/>
                <w:bCs/>
                <w:sz w:val="20"/>
                <w:szCs w:val="20"/>
              </w:rPr>
            </w:pPr>
            <w:r w:rsidRPr="00F3211F">
              <w:rPr>
                <w:rFonts w:ascii="Arial" w:hAnsi="Arial" w:cs="Arial"/>
                <w:b/>
                <w:bCs/>
                <w:sz w:val="20"/>
                <w:szCs w:val="20"/>
              </w:rPr>
              <w:t>Vývin nového jedince</w:t>
            </w:r>
          </w:p>
        </w:tc>
        <w:tc>
          <w:tcPr>
            <w:tcW w:w="1980" w:type="dxa"/>
            <w:vAlign w:val="bottom"/>
          </w:tcPr>
          <w:p w:rsidR="008B35F0" w:rsidRPr="00F3211F" w:rsidRDefault="008B35F0" w:rsidP="00F3211F">
            <w:pPr>
              <w:tabs>
                <w:tab w:val="left" w:pos="9000"/>
              </w:tabs>
              <w:outlineLvl w:val="8"/>
              <w:rPr>
                <w:rFonts w:ascii="Arial" w:hAnsi="Arial" w:cs="Arial"/>
              </w:rPr>
            </w:pPr>
          </w:p>
        </w:tc>
      </w:tr>
      <w:tr w:rsidR="008B35F0" w:rsidRPr="00F3211F">
        <w:trPr>
          <w:trHeight w:hRule="exact" w:val="902"/>
        </w:trPr>
        <w:tc>
          <w:tcPr>
            <w:tcW w:w="486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uvede příklady dědičnosti v praktickém životě a příklady vlivu prostředí na utváření organismů</w:t>
            </w:r>
          </w:p>
        </w:tc>
        <w:tc>
          <w:tcPr>
            <w:tcW w:w="5760" w:type="dxa"/>
            <w:tcBorders>
              <w:bottom w:val="single" w:sz="4" w:space="0" w:color="auto"/>
            </w:tcBorders>
            <w:vAlign w:val="center"/>
          </w:tcPr>
          <w:p w:rsidR="008B35F0" w:rsidRPr="008A27B4" w:rsidRDefault="008B35F0" w:rsidP="00F3211F">
            <w:pPr>
              <w:outlineLvl w:val="8"/>
              <w:rPr>
                <w:rFonts w:ascii="Arial" w:hAnsi="Arial" w:cs="Arial"/>
                <w:sz w:val="20"/>
                <w:szCs w:val="20"/>
              </w:rPr>
            </w:pPr>
            <w:r w:rsidRPr="008A27B4">
              <w:rPr>
                <w:rFonts w:ascii="Arial" w:hAnsi="Arial" w:cs="Arial"/>
                <w:sz w:val="20"/>
                <w:szCs w:val="20"/>
              </w:rPr>
              <w:t>-zná pojem chromozom, gen (vloha), vlastnost, podle obrázku popíše přenos dědičných znaků u člověka, zná význam genetické poradny</w:t>
            </w:r>
          </w:p>
        </w:tc>
        <w:tc>
          <w:tcPr>
            <w:tcW w:w="3420" w:type="dxa"/>
            <w:tcBorders>
              <w:bottom w:val="single" w:sz="4" w:space="0" w:color="auto"/>
            </w:tcBorders>
            <w:vAlign w:val="center"/>
          </w:tcPr>
          <w:p w:rsidR="008B35F0" w:rsidRPr="00F3211F" w:rsidRDefault="008B35F0" w:rsidP="00F3211F">
            <w:pPr>
              <w:outlineLvl w:val="8"/>
              <w:rPr>
                <w:rFonts w:ascii="Arial" w:hAnsi="Arial" w:cs="Arial"/>
                <w:sz w:val="20"/>
                <w:szCs w:val="20"/>
              </w:rPr>
            </w:pPr>
            <w:r w:rsidRPr="00F3211F">
              <w:rPr>
                <w:rFonts w:ascii="Arial" w:hAnsi="Arial" w:cs="Arial"/>
                <w:sz w:val="20"/>
                <w:szCs w:val="20"/>
              </w:rPr>
              <w:t>dědičnost u člověka</w:t>
            </w:r>
          </w:p>
        </w:tc>
        <w:tc>
          <w:tcPr>
            <w:tcW w:w="1980" w:type="dxa"/>
            <w:tcBorders>
              <w:bottom w:val="single" w:sz="4" w:space="0" w:color="auto"/>
            </w:tcBorders>
            <w:vAlign w:val="bottom"/>
          </w:tcPr>
          <w:p w:rsidR="008B35F0" w:rsidRPr="00F3211F" w:rsidRDefault="008B35F0" w:rsidP="00F3211F">
            <w:pPr>
              <w:tabs>
                <w:tab w:val="left" w:pos="9000"/>
              </w:tabs>
              <w:outlineLvl w:val="8"/>
              <w:rPr>
                <w:rFonts w:ascii="Arial" w:hAnsi="Arial" w:cs="Arial"/>
              </w:rPr>
            </w:pPr>
          </w:p>
        </w:tc>
      </w:tr>
      <w:tr w:rsidR="000C7241" w:rsidRPr="00F3211F">
        <w:trPr>
          <w:trHeight w:hRule="exact" w:val="363"/>
        </w:trPr>
        <w:tc>
          <w:tcPr>
            <w:tcW w:w="4860" w:type="dxa"/>
            <w:tcBorders>
              <w:bottom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 </w:t>
            </w:r>
          </w:p>
        </w:tc>
        <w:tc>
          <w:tcPr>
            <w:tcW w:w="5760" w:type="dxa"/>
            <w:tcBorders>
              <w:bottom w:val="single" w:sz="4" w:space="0" w:color="auto"/>
            </w:tcBorders>
            <w:vAlign w:val="center"/>
          </w:tcPr>
          <w:p w:rsidR="000C7241" w:rsidRPr="008A27B4" w:rsidRDefault="000C7241" w:rsidP="00F3211F">
            <w:pPr>
              <w:outlineLvl w:val="8"/>
              <w:rPr>
                <w:rFonts w:ascii="Arial" w:hAnsi="Arial" w:cs="Arial"/>
                <w:sz w:val="20"/>
                <w:szCs w:val="20"/>
              </w:rPr>
            </w:pPr>
            <w:r w:rsidRPr="008A27B4">
              <w:rPr>
                <w:rFonts w:ascii="Arial" w:hAnsi="Arial" w:cs="Arial"/>
                <w:sz w:val="20"/>
                <w:szCs w:val="20"/>
              </w:rPr>
              <w:t> </w:t>
            </w:r>
          </w:p>
        </w:tc>
        <w:tc>
          <w:tcPr>
            <w:tcW w:w="3420" w:type="dxa"/>
            <w:tcBorders>
              <w:bottom w:val="single" w:sz="4" w:space="0" w:color="auto"/>
            </w:tcBorders>
            <w:vAlign w:val="center"/>
          </w:tcPr>
          <w:p w:rsidR="000C7241" w:rsidRPr="00F3211F" w:rsidRDefault="000C7241" w:rsidP="00F3211F">
            <w:pPr>
              <w:jc w:val="center"/>
              <w:outlineLvl w:val="8"/>
              <w:rPr>
                <w:rFonts w:ascii="Arial" w:hAnsi="Arial" w:cs="Arial"/>
                <w:b/>
                <w:bCs/>
                <w:sz w:val="20"/>
                <w:szCs w:val="20"/>
              </w:rPr>
            </w:pPr>
            <w:r w:rsidRPr="00F3211F">
              <w:rPr>
                <w:rFonts w:ascii="Arial" w:hAnsi="Arial" w:cs="Arial"/>
                <w:b/>
                <w:bCs/>
                <w:sz w:val="20"/>
                <w:szCs w:val="20"/>
              </w:rPr>
              <w:t>Průběh lidského života</w:t>
            </w:r>
          </w:p>
        </w:tc>
        <w:tc>
          <w:tcPr>
            <w:tcW w:w="1980" w:type="dxa"/>
            <w:tcBorders>
              <w:bottom w:val="single" w:sz="4" w:space="0" w:color="auto"/>
            </w:tcBorders>
            <w:vAlign w:val="bottom"/>
          </w:tcPr>
          <w:p w:rsidR="000C7241" w:rsidRPr="00F3211F" w:rsidRDefault="000C7241" w:rsidP="00F3211F">
            <w:pPr>
              <w:tabs>
                <w:tab w:val="left" w:pos="9000"/>
              </w:tabs>
              <w:outlineLvl w:val="8"/>
              <w:rPr>
                <w:rFonts w:ascii="Arial" w:hAnsi="Arial" w:cs="Arial"/>
              </w:rPr>
            </w:pPr>
          </w:p>
        </w:tc>
      </w:tr>
      <w:tr w:rsidR="000C7241" w:rsidRPr="00F3211F">
        <w:trPr>
          <w:trHeight w:hRule="exact" w:val="1261"/>
        </w:trPr>
        <w:tc>
          <w:tcPr>
            <w:tcW w:w="4860" w:type="dxa"/>
            <w:tcBorders>
              <w:top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objasní vznik a vývin nového jedince od početí až do stáří</w:t>
            </w:r>
          </w:p>
        </w:tc>
        <w:tc>
          <w:tcPr>
            <w:tcW w:w="5760" w:type="dxa"/>
            <w:tcBorders>
              <w:top w:val="single" w:sz="4" w:space="0" w:color="auto"/>
            </w:tcBorders>
            <w:vAlign w:val="center"/>
          </w:tcPr>
          <w:p w:rsidR="000C7241" w:rsidRPr="008A27B4" w:rsidRDefault="000C7241" w:rsidP="00F3211F">
            <w:pPr>
              <w:outlineLvl w:val="8"/>
              <w:rPr>
                <w:rFonts w:ascii="Arial" w:hAnsi="Arial" w:cs="Arial"/>
                <w:sz w:val="20"/>
                <w:szCs w:val="20"/>
              </w:rPr>
            </w:pPr>
            <w:r w:rsidRPr="008A27B4">
              <w:rPr>
                <w:rFonts w:ascii="Arial" w:hAnsi="Arial" w:cs="Arial"/>
                <w:sz w:val="20"/>
                <w:szCs w:val="20"/>
              </w:rPr>
              <w:t>-popíše nitroděložní vývin člověka, zná význam zdravého životního stylu těhotné ženy, význam vztahu matky a dítěte po porodu, význam kojení</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-popíše jednotlivé etapy lidského života</w:t>
            </w:r>
          </w:p>
        </w:tc>
        <w:tc>
          <w:tcPr>
            <w:tcW w:w="3420" w:type="dxa"/>
            <w:tcBorders>
              <w:top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nitroděložní vývin člověka, porod</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etapy lidského života</w:t>
            </w:r>
          </w:p>
        </w:tc>
        <w:tc>
          <w:tcPr>
            <w:tcW w:w="1980" w:type="dxa"/>
            <w:tcBorders>
              <w:top w:val="single" w:sz="4" w:space="0" w:color="auto"/>
            </w:tcBorders>
            <w:vAlign w:val="bottom"/>
          </w:tcPr>
          <w:p w:rsidR="000C7241" w:rsidRPr="00F3211F" w:rsidRDefault="000C7241" w:rsidP="00F3211F">
            <w:pPr>
              <w:tabs>
                <w:tab w:val="left" w:pos="9000"/>
              </w:tabs>
              <w:outlineLvl w:val="8"/>
              <w:rPr>
                <w:rFonts w:ascii="Arial" w:hAnsi="Arial" w:cs="Arial"/>
              </w:rPr>
            </w:pPr>
          </w:p>
        </w:tc>
      </w:tr>
      <w:tr w:rsidR="000C7241" w:rsidRPr="00F3211F">
        <w:trPr>
          <w:trHeight w:hRule="exact" w:val="1626"/>
        </w:trPr>
        <w:tc>
          <w:tcPr>
            <w:tcW w:w="4860" w:type="dxa"/>
            <w:tcBorders>
              <w:bottom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rozlišuje příčiny, případně příznaky běžných nemocí a uplatňuje zásady jejich prevence a léčby</w:t>
            </w:r>
            <w:r w:rsidR="00075EBC">
              <w:rPr>
                <w:rFonts w:ascii="Arial" w:hAnsi="Arial" w:cs="Arial"/>
                <w:sz w:val="20"/>
                <w:szCs w:val="20"/>
              </w:rPr>
              <w:t>, objasní význam zdravého způsobu života</w:t>
            </w:r>
          </w:p>
        </w:tc>
        <w:tc>
          <w:tcPr>
            <w:tcW w:w="5760" w:type="dxa"/>
            <w:vAlign w:val="center"/>
          </w:tcPr>
          <w:p w:rsidR="000C7241" w:rsidRPr="008A27B4" w:rsidRDefault="000C7241"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uvede</w:t>
            </w:r>
            <w:r w:rsidRPr="008A27B4">
              <w:rPr>
                <w:rFonts w:ascii="Arial" w:hAnsi="Arial" w:cs="Arial"/>
                <w:sz w:val="20"/>
                <w:szCs w:val="20"/>
              </w:rPr>
              <w:t xml:space="preserve"> příklady infekčních onemocněn</w:t>
            </w:r>
            <w:r w:rsidR="008A27B4" w:rsidRPr="008A27B4">
              <w:rPr>
                <w:rFonts w:ascii="Arial" w:hAnsi="Arial" w:cs="Arial"/>
                <w:sz w:val="20"/>
                <w:szCs w:val="20"/>
              </w:rPr>
              <w:t>í, způsob šíření a prevenci, vysvětlí</w:t>
            </w:r>
            <w:r w:rsidRPr="008A27B4">
              <w:rPr>
                <w:rFonts w:ascii="Arial" w:hAnsi="Arial" w:cs="Arial"/>
                <w:sz w:val="20"/>
                <w:szCs w:val="20"/>
              </w:rPr>
              <w:t xml:space="preserve"> pojem epidemie, pandemie, inkubační doba, imunita, antibiotika</w:t>
            </w:r>
          </w:p>
          <w:p w:rsidR="000C7241" w:rsidRPr="008A27B4" w:rsidRDefault="008A27B4" w:rsidP="00F3211F">
            <w:pPr>
              <w:outlineLvl w:val="8"/>
              <w:rPr>
                <w:rFonts w:ascii="Arial" w:hAnsi="Arial" w:cs="Arial"/>
                <w:sz w:val="20"/>
                <w:szCs w:val="20"/>
              </w:rPr>
            </w:pPr>
            <w:r w:rsidRPr="008A27B4">
              <w:rPr>
                <w:rFonts w:ascii="Arial" w:hAnsi="Arial" w:cs="Arial"/>
                <w:sz w:val="20"/>
                <w:szCs w:val="20"/>
              </w:rPr>
              <w:t>- uvede</w:t>
            </w:r>
            <w:r w:rsidR="000C7241" w:rsidRPr="008A27B4">
              <w:rPr>
                <w:rFonts w:ascii="Arial" w:hAnsi="Arial" w:cs="Arial"/>
                <w:sz w:val="20"/>
                <w:szCs w:val="20"/>
              </w:rPr>
              <w:t xml:space="preserve"> příklady negativních</w:t>
            </w:r>
            <w:r w:rsidR="00075EBC">
              <w:rPr>
                <w:rFonts w:ascii="Arial" w:hAnsi="Arial" w:cs="Arial"/>
                <w:sz w:val="20"/>
                <w:szCs w:val="20"/>
              </w:rPr>
              <w:t xml:space="preserve"> a pozitivních</w:t>
            </w:r>
            <w:r w:rsidR="000C7241" w:rsidRPr="008A27B4">
              <w:rPr>
                <w:rFonts w:ascii="Arial" w:hAnsi="Arial" w:cs="Arial"/>
                <w:sz w:val="20"/>
                <w:szCs w:val="20"/>
              </w:rPr>
              <w:t xml:space="preserve"> vlivů prostředí na člověka</w:t>
            </w:r>
          </w:p>
          <w:p w:rsidR="000C7241" w:rsidRPr="008A27B4" w:rsidRDefault="008A27B4" w:rsidP="00F3211F">
            <w:pPr>
              <w:outlineLvl w:val="8"/>
              <w:rPr>
                <w:rFonts w:ascii="Arial" w:hAnsi="Arial" w:cs="Arial"/>
                <w:sz w:val="20"/>
                <w:szCs w:val="20"/>
              </w:rPr>
            </w:pPr>
            <w:r w:rsidRPr="008A27B4">
              <w:rPr>
                <w:rFonts w:ascii="Arial" w:hAnsi="Arial" w:cs="Arial"/>
                <w:sz w:val="20"/>
                <w:szCs w:val="20"/>
              </w:rPr>
              <w:t>-vysvětlí</w:t>
            </w:r>
            <w:r w:rsidR="000C7241" w:rsidRPr="008A27B4">
              <w:rPr>
                <w:rFonts w:ascii="Arial" w:hAnsi="Arial" w:cs="Arial"/>
                <w:sz w:val="20"/>
                <w:szCs w:val="20"/>
              </w:rPr>
              <w:t xml:space="preserve"> pojem civilizační choroby, uvede zásady zdravého způsobu života</w:t>
            </w:r>
          </w:p>
        </w:tc>
        <w:tc>
          <w:tcPr>
            <w:tcW w:w="3420" w:type="dxa"/>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infekční onemocnění</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negativní vlivy prostředí na člověka</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civilizační choroby a jejich prevence</w:t>
            </w:r>
          </w:p>
        </w:tc>
        <w:tc>
          <w:tcPr>
            <w:tcW w:w="1980" w:type="dxa"/>
            <w:vAlign w:val="bottom"/>
          </w:tcPr>
          <w:p w:rsidR="000C7241" w:rsidRPr="00F3211F" w:rsidRDefault="000C7241" w:rsidP="00F3211F">
            <w:pPr>
              <w:tabs>
                <w:tab w:val="left" w:pos="9000"/>
              </w:tabs>
              <w:outlineLvl w:val="8"/>
              <w:rPr>
                <w:rFonts w:ascii="Arial" w:hAnsi="Arial" w:cs="Arial"/>
              </w:rPr>
            </w:pPr>
          </w:p>
        </w:tc>
      </w:tr>
      <w:tr w:rsidR="000C7241" w:rsidRPr="00F3211F">
        <w:trPr>
          <w:trHeight w:hRule="exact" w:val="540"/>
        </w:trPr>
        <w:tc>
          <w:tcPr>
            <w:tcW w:w="4860" w:type="dxa"/>
            <w:tcBorders>
              <w:bottom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 </w:t>
            </w:r>
          </w:p>
        </w:tc>
        <w:tc>
          <w:tcPr>
            <w:tcW w:w="5760" w:type="dxa"/>
            <w:tcBorders>
              <w:bottom w:val="single" w:sz="4" w:space="0" w:color="auto"/>
            </w:tcBorders>
            <w:vAlign w:val="center"/>
          </w:tcPr>
          <w:p w:rsidR="000C7241" w:rsidRPr="008A27B4" w:rsidRDefault="000C7241" w:rsidP="00F3211F">
            <w:pPr>
              <w:outlineLvl w:val="8"/>
              <w:rPr>
                <w:rFonts w:ascii="Arial" w:hAnsi="Arial" w:cs="Arial"/>
                <w:sz w:val="20"/>
                <w:szCs w:val="20"/>
              </w:rPr>
            </w:pPr>
            <w:r w:rsidRPr="008A27B4">
              <w:rPr>
                <w:rFonts w:ascii="Arial" w:hAnsi="Arial" w:cs="Arial"/>
                <w:sz w:val="20"/>
                <w:szCs w:val="20"/>
              </w:rPr>
              <w:t> </w:t>
            </w:r>
          </w:p>
        </w:tc>
        <w:tc>
          <w:tcPr>
            <w:tcW w:w="3420" w:type="dxa"/>
            <w:tcBorders>
              <w:bottom w:val="single" w:sz="4" w:space="0" w:color="auto"/>
            </w:tcBorders>
            <w:vAlign w:val="center"/>
          </w:tcPr>
          <w:p w:rsidR="000C7241" w:rsidRPr="00F3211F" w:rsidRDefault="000C7241" w:rsidP="00F3211F">
            <w:pPr>
              <w:jc w:val="center"/>
              <w:outlineLvl w:val="8"/>
              <w:rPr>
                <w:rFonts w:ascii="Arial" w:hAnsi="Arial" w:cs="Arial"/>
                <w:b/>
                <w:bCs/>
                <w:sz w:val="20"/>
                <w:szCs w:val="20"/>
              </w:rPr>
            </w:pPr>
            <w:r w:rsidRPr="00F3211F">
              <w:rPr>
                <w:rFonts w:ascii="Arial" w:hAnsi="Arial" w:cs="Arial"/>
                <w:b/>
                <w:bCs/>
                <w:sz w:val="20"/>
                <w:szCs w:val="20"/>
              </w:rPr>
              <w:t>Lidská populace, člověk a jeho životní prostředí</w:t>
            </w:r>
          </w:p>
        </w:tc>
        <w:tc>
          <w:tcPr>
            <w:tcW w:w="1980" w:type="dxa"/>
            <w:tcBorders>
              <w:bottom w:val="single" w:sz="4" w:space="0" w:color="auto"/>
            </w:tcBorders>
            <w:vAlign w:val="bottom"/>
          </w:tcPr>
          <w:p w:rsidR="000C7241" w:rsidRPr="00F3211F" w:rsidRDefault="000C7241" w:rsidP="00F3211F">
            <w:pPr>
              <w:tabs>
                <w:tab w:val="left" w:pos="9000"/>
              </w:tabs>
              <w:outlineLvl w:val="8"/>
              <w:rPr>
                <w:rFonts w:ascii="Arial" w:hAnsi="Arial" w:cs="Arial"/>
              </w:rPr>
            </w:pPr>
          </w:p>
        </w:tc>
      </w:tr>
      <w:tr w:rsidR="006B3CA9" w:rsidRPr="00F3211F">
        <w:trPr>
          <w:trHeight w:hRule="exact" w:val="1613"/>
        </w:trPr>
        <w:tc>
          <w:tcPr>
            <w:tcW w:w="486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tc>
        <w:tc>
          <w:tcPr>
            <w:tcW w:w="5760" w:type="dxa"/>
            <w:tcBorders>
              <w:top w:val="single" w:sz="4" w:space="0" w:color="auto"/>
              <w:bottom w:val="single" w:sz="4" w:space="0" w:color="auto"/>
            </w:tcBorders>
            <w:vAlign w:val="center"/>
          </w:tcPr>
          <w:p w:rsidR="006B3CA9" w:rsidRPr="008A27B4" w:rsidRDefault="008A27B4" w:rsidP="00F3211F">
            <w:pPr>
              <w:outlineLvl w:val="8"/>
              <w:rPr>
                <w:rFonts w:ascii="Arial" w:hAnsi="Arial" w:cs="Arial"/>
                <w:sz w:val="20"/>
                <w:szCs w:val="20"/>
              </w:rPr>
            </w:pPr>
            <w:r w:rsidRPr="008A27B4">
              <w:rPr>
                <w:rFonts w:ascii="Arial" w:hAnsi="Arial" w:cs="Arial"/>
                <w:sz w:val="20"/>
                <w:szCs w:val="20"/>
              </w:rPr>
              <w:t>- objasní</w:t>
            </w:r>
            <w:r w:rsidR="006B3CA9" w:rsidRPr="008A27B4">
              <w:rPr>
                <w:rFonts w:ascii="Arial" w:hAnsi="Arial" w:cs="Arial"/>
                <w:sz w:val="20"/>
                <w:szCs w:val="20"/>
              </w:rPr>
              <w:t xml:space="preserve"> pojem lidská populace</w:t>
            </w:r>
          </w:p>
          <w:p w:rsidR="006B3CA9" w:rsidRPr="008A27B4" w:rsidRDefault="006B3CA9" w:rsidP="00F3211F">
            <w:pPr>
              <w:outlineLvl w:val="8"/>
              <w:rPr>
                <w:rFonts w:ascii="Arial" w:hAnsi="Arial" w:cs="Arial"/>
                <w:sz w:val="20"/>
                <w:szCs w:val="20"/>
              </w:rPr>
            </w:pPr>
            <w:r w:rsidRPr="008A27B4">
              <w:rPr>
                <w:rFonts w:ascii="Arial" w:hAnsi="Arial" w:cs="Arial"/>
                <w:sz w:val="20"/>
                <w:szCs w:val="20"/>
              </w:rPr>
              <w:t>- uvede na příkladech pozitivní a negativní vlivy prostředí na člověka, dle svých možností hodnotí své okolí</w:t>
            </w:r>
          </w:p>
          <w:p w:rsidR="006B3CA9" w:rsidRPr="008A27B4" w:rsidRDefault="006B3CA9" w:rsidP="00F3211F">
            <w:pPr>
              <w:outlineLvl w:val="8"/>
              <w:rPr>
                <w:rFonts w:ascii="Arial" w:hAnsi="Arial" w:cs="Arial"/>
                <w:sz w:val="20"/>
                <w:szCs w:val="20"/>
              </w:rPr>
            </w:pPr>
            <w:r w:rsidRPr="008A27B4">
              <w:rPr>
                <w:rFonts w:ascii="Arial" w:hAnsi="Arial" w:cs="Arial"/>
                <w:sz w:val="20"/>
                <w:szCs w:val="20"/>
              </w:rPr>
              <w:t>-uvede příklad aktuálního enviro</w:t>
            </w:r>
            <w:r w:rsidR="00F47C0B">
              <w:rPr>
                <w:rFonts w:ascii="Arial" w:hAnsi="Arial" w:cs="Arial"/>
                <w:sz w:val="20"/>
                <w:szCs w:val="20"/>
              </w:rPr>
              <w:t>n</w:t>
            </w:r>
            <w:r w:rsidRPr="008A27B4">
              <w:rPr>
                <w:rFonts w:ascii="Arial" w:hAnsi="Arial" w:cs="Arial"/>
                <w:sz w:val="20"/>
                <w:szCs w:val="20"/>
              </w:rPr>
              <w:t>mentálního problému, zná pojem udržitelný rozvoj, uvede jak k němu může přispět</w:t>
            </w:r>
          </w:p>
        </w:tc>
        <w:tc>
          <w:tcPr>
            <w:tcW w:w="342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lidská populace</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pozitivní a negativní vlivy životního prostředí na člověka</w:t>
            </w:r>
          </w:p>
          <w:p w:rsidR="006B3CA9" w:rsidRPr="00F3211F" w:rsidRDefault="006B3CA9" w:rsidP="00F3211F">
            <w:pPr>
              <w:outlineLvl w:val="8"/>
              <w:rPr>
                <w:rFonts w:ascii="Arial" w:hAnsi="Arial" w:cs="Arial"/>
                <w:sz w:val="20"/>
                <w:szCs w:val="20"/>
              </w:rPr>
            </w:pPr>
            <w:r w:rsidRPr="00F3211F">
              <w:rPr>
                <w:rFonts w:ascii="Arial" w:hAnsi="Arial" w:cs="Arial"/>
                <w:sz w:val="20"/>
                <w:szCs w:val="20"/>
              </w:rPr>
              <w:t>aktuální enviro</w:t>
            </w:r>
            <w:r w:rsidR="00F47C0B">
              <w:rPr>
                <w:rFonts w:ascii="Arial" w:hAnsi="Arial" w:cs="Arial"/>
                <w:sz w:val="20"/>
                <w:szCs w:val="20"/>
              </w:rPr>
              <w:t>n</w:t>
            </w:r>
            <w:r w:rsidRPr="00F3211F">
              <w:rPr>
                <w:rFonts w:ascii="Arial" w:hAnsi="Arial" w:cs="Arial"/>
                <w:sz w:val="20"/>
                <w:szCs w:val="20"/>
              </w:rPr>
              <w:t>mentální problémy, udržitelný rozvoj</w:t>
            </w:r>
          </w:p>
          <w:p w:rsidR="006B3CA9" w:rsidRPr="00F3211F" w:rsidRDefault="006B3CA9" w:rsidP="00F3211F">
            <w:pPr>
              <w:outlineLvl w:val="8"/>
              <w:rPr>
                <w:rFonts w:ascii="Arial" w:hAnsi="Arial" w:cs="Arial"/>
                <w:sz w:val="20"/>
                <w:szCs w:val="20"/>
              </w:rPr>
            </w:pPr>
          </w:p>
        </w:tc>
        <w:tc>
          <w:tcPr>
            <w:tcW w:w="1980" w:type="dxa"/>
            <w:tcBorders>
              <w:top w:val="single" w:sz="4" w:space="0" w:color="auto"/>
              <w:bottom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vztah člověka k</w:t>
            </w:r>
            <w:r w:rsidR="00F73888" w:rsidRPr="00F3211F">
              <w:rPr>
                <w:rFonts w:ascii="Arial" w:hAnsi="Arial" w:cs="Arial"/>
                <w:sz w:val="20"/>
                <w:szCs w:val="20"/>
              </w:rPr>
              <w:t> </w:t>
            </w:r>
            <w:r w:rsidRPr="00F3211F">
              <w:rPr>
                <w:rFonts w:ascii="Arial" w:hAnsi="Arial" w:cs="Arial"/>
                <w:sz w:val="20"/>
                <w:szCs w:val="20"/>
              </w:rPr>
              <w:t>prostředí</w:t>
            </w:r>
          </w:p>
        </w:tc>
      </w:tr>
    </w:tbl>
    <w:p w:rsidR="00B61703" w:rsidRPr="00DA12CC" w:rsidRDefault="00B61703" w:rsidP="009122A3">
      <w:pPr>
        <w:tabs>
          <w:tab w:val="left" w:pos="720"/>
        </w:tabs>
        <w:outlineLvl w:val="8"/>
        <w:rPr>
          <w:rFonts w:ascii="Arial" w:hAnsi="Arial" w:cs="Arial"/>
          <w:sz w:val="16"/>
          <w:szCs w:val="16"/>
          <w:u w:val="single"/>
        </w:rPr>
      </w:pPr>
    </w:p>
    <w:p w:rsidR="000C7241" w:rsidRPr="00DA12CC" w:rsidRDefault="000C7241" w:rsidP="009122A3">
      <w:pPr>
        <w:tabs>
          <w:tab w:val="left" w:pos="720"/>
        </w:tabs>
        <w:outlineLvl w:val="8"/>
        <w:rPr>
          <w:rFonts w:ascii="Arial" w:hAnsi="Arial" w:cs="Arial"/>
          <w:sz w:val="16"/>
          <w:szCs w:val="16"/>
          <w:u w:val="single"/>
        </w:rPr>
      </w:pPr>
    </w:p>
    <w:p w:rsidR="000C7241" w:rsidRPr="00DA12CC" w:rsidRDefault="000C7241" w:rsidP="009122A3">
      <w:pPr>
        <w:tabs>
          <w:tab w:val="left" w:pos="720"/>
        </w:tabs>
        <w:outlineLvl w:val="8"/>
        <w:rPr>
          <w:rFonts w:ascii="Arial" w:hAnsi="Arial" w:cs="Arial"/>
          <w:sz w:val="16"/>
          <w:szCs w:val="16"/>
          <w:u w:val="single"/>
        </w:rPr>
      </w:pPr>
    </w:p>
    <w:p w:rsidR="000C7241" w:rsidRPr="00DA12CC" w:rsidRDefault="000C7241" w:rsidP="009122A3">
      <w:pPr>
        <w:tabs>
          <w:tab w:val="left" w:pos="720"/>
        </w:tabs>
        <w:outlineLvl w:val="8"/>
        <w:rPr>
          <w:rFonts w:ascii="Arial" w:hAnsi="Arial" w:cs="Arial"/>
          <w:sz w:val="16"/>
          <w:szCs w:val="16"/>
          <w:u w:val="single"/>
        </w:rPr>
      </w:pPr>
    </w:p>
    <w:p w:rsidR="00B61703" w:rsidRPr="00DA12CC" w:rsidRDefault="00B61703" w:rsidP="009122A3">
      <w:pPr>
        <w:tabs>
          <w:tab w:val="left" w:pos="720"/>
        </w:tabs>
        <w:outlineLvl w:val="8"/>
        <w:rPr>
          <w:rFonts w:ascii="Arial" w:hAnsi="Arial" w:cs="Arial"/>
          <w:sz w:val="16"/>
          <w:szCs w:val="16"/>
          <w:u w:val="single"/>
        </w:rPr>
      </w:pPr>
    </w:p>
    <w:p w:rsidR="009E1D05" w:rsidRPr="00DA12CC" w:rsidRDefault="009E1D05" w:rsidP="009122A3">
      <w:pPr>
        <w:tabs>
          <w:tab w:val="left" w:pos="720"/>
        </w:tabs>
        <w:outlineLvl w:val="8"/>
        <w:rPr>
          <w:rFonts w:ascii="Arial" w:hAnsi="Arial" w:cs="Arial"/>
          <w:sz w:val="16"/>
          <w:szCs w:val="16"/>
          <w:u w:val="single"/>
        </w:rPr>
      </w:pPr>
    </w:p>
    <w:p w:rsidR="00062C93" w:rsidRPr="00DA12CC" w:rsidRDefault="00062C93" w:rsidP="009122A3">
      <w:pPr>
        <w:tabs>
          <w:tab w:val="left" w:pos="720"/>
        </w:tabs>
        <w:outlineLvl w:val="8"/>
        <w:rPr>
          <w:rFonts w:ascii="Arial" w:hAnsi="Arial" w:cs="Arial"/>
          <w:sz w:val="16"/>
          <w:szCs w:val="16"/>
          <w:u w:val="single"/>
        </w:rPr>
      </w:pPr>
    </w:p>
    <w:p w:rsidR="009E1D05" w:rsidRPr="00DA12CC" w:rsidRDefault="009E1D05" w:rsidP="009122A3">
      <w:pPr>
        <w:tabs>
          <w:tab w:val="left" w:pos="720"/>
        </w:tabs>
        <w:outlineLvl w:val="8"/>
        <w:rPr>
          <w:rFonts w:ascii="Arial" w:hAnsi="Arial" w:cs="Arial"/>
          <w:sz w:val="16"/>
          <w:szCs w:val="16"/>
          <w:u w:val="single"/>
        </w:rPr>
      </w:pPr>
    </w:p>
    <w:p w:rsidR="00817384" w:rsidRPr="00DA12CC" w:rsidRDefault="00817384" w:rsidP="009122A3">
      <w:pPr>
        <w:outlineLvl w:val="8"/>
        <w:rPr>
          <w:rFonts w:ascii="Arial" w:hAnsi="Arial" w:cs="Arial"/>
          <w:i/>
          <w:sz w:val="16"/>
          <w:szCs w:val="16"/>
          <w:u w:val="single"/>
        </w:rPr>
      </w:pPr>
    </w:p>
    <w:p w:rsidR="007C090C" w:rsidRPr="00DA12CC" w:rsidRDefault="007C090C" w:rsidP="009122A3">
      <w:pPr>
        <w:tabs>
          <w:tab w:val="left" w:pos="720"/>
        </w:tabs>
        <w:outlineLvl w:val="8"/>
        <w:rPr>
          <w:rFonts w:ascii="Arial" w:hAnsi="Arial" w:cs="Arial"/>
          <w:sz w:val="16"/>
          <w:szCs w:val="16"/>
          <w:u w:val="single"/>
        </w:rPr>
      </w:pPr>
      <w:r w:rsidRPr="00DA12CC">
        <w:rPr>
          <w:rFonts w:ascii="Arial" w:hAnsi="Arial" w:cs="Arial"/>
          <w:sz w:val="32"/>
          <w:szCs w:val="32"/>
          <w:u w:val="single"/>
        </w:rPr>
        <w:t xml:space="preserve">Předmět: </w:t>
      </w:r>
      <w:r w:rsidR="00377504" w:rsidRPr="00DA12CC">
        <w:rPr>
          <w:rFonts w:ascii="Arial" w:hAnsi="Arial" w:cs="Arial"/>
          <w:sz w:val="32"/>
          <w:szCs w:val="32"/>
          <w:u w:val="single"/>
        </w:rPr>
        <w:t>Ekologický p</w:t>
      </w:r>
      <w:r w:rsidRPr="00DA12CC">
        <w:rPr>
          <w:rFonts w:ascii="Arial" w:hAnsi="Arial" w:cs="Arial"/>
          <w:sz w:val="32"/>
          <w:szCs w:val="32"/>
          <w:u w:val="single"/>
        </w:rPr>
        <w:t>řírodopis</w:t>
      </w:r>
      <w:r w:rsidRPr="00DA12CC">
        <w:rPr>
          <w:rFonts w:ascii="Arial" w:hAnsi="Arial" w:cs="Arial"/>
          <w:sz w:val="32"/>
          <w:szCs w:val="32"/>
        </w:rPr>
        <w:t xml:space="preserve">                                                                                               </w:t>
      </w:r>
      <w:r w:rsidR="00A5044F" w:rsidRPr="00DA12CC">
        <w:rPr>
          <w:rFonts w:ascii="Arial" w:hAnsi="Arial" w:cs="Arial"/>
          <w:sz w:val="32"/>
          <w:szCs w:val="32"/>
        </w:rPr>
        <w:t xml:space="preserve">   </w:t>
      </w:r>
      <w:r w:rsidRPr="00DA12CC">
        <w:rPr>
          <w:rFonts w:ascii="Arial" w:hAnsi="Arial" w:cs="Arial"/>
          <w:sz w:val="32"/>
          <w:szCs w:val="32"/>
          <w:u w:val="single"/>
        </w:rPr>
        <w:t>Ročník: 9.</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480"/>
        <w:gridCol w:w="3240"/>
        <w:gridCol w:w="2160"/>
      </w:tblGrid>
      <w:tr w:rsidR="007C090C" w:rsidRPr="00F3211F">
        <w:trPr>
          <w:trHeight w:hRule="exact" w:val="1134"/>
        </w:trPr>
        <w:tc>
          <w:tcPr>
            <w:tcW w:w="4140" w:type="dxa"/>
            <w:tcBorders>
              <w:bottom w:val="single" w:sz="4" w:space="0" w:color="auto"/>
            </w:tcBorders>
            <w:shd w:val="clear" w:color="auto" w:fill="D9D9D9"/>
            <w:vAlign w:val="center"/>
          </w:tcPr>
          <w:p w:rsidR="00A5044F" w:rsidRPr="00F3211F" w:rsidRDefault="007C090C"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7C090C"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7C090C" w:rsidRPr="00F3211F" w:rsidRDefault="007C090C" w:rsidP="00F3211F">
            <w:pPr>
              <w:tabs>
                <w:tab w:val="left" w:pos="720"/>
              </w:tabs>
              <w:outlineLvl w:val="8"/>
              <w:rPr>
                <w:rFonts w:ascii="Arial" w:hAnsi="Arial" w:cs="Arial"/>
                <w:b/>
                <w:highlight w:val="lightGray"/>
              </w:rPr>
            </w:pPr>
            <w:r w:rsidRPr="00F3211F">
              <w:rPr>
                <w:rFonts w:ascii="Arial" w:hAnsi="Arial" w:cs="Arial"/>
                <w:b/>
              </w:rPr>
              <w:t>Žák:</w:t>
            </w:r>
          </w:p>
        </w:tc>
        <w:tc>
          <w:tcPr>
            <w:tcW w:w="6480" w:type="dxa"/>
            <w:tcBorders>
              <w:bottom w:val="single" w:sz="4" w:space="0" w:color="auto"/>
            </w:tcBorders>
            <w:shd w:val="clear" w:color="auto" w:fill="D9D9D9"/>
            <w:vAlign w:val="center"/>
          </w:tcPr>
          <w:p w:rsidR="007C090C" w:rsidRPr="00F3211F" w:rsidRDefault="007C090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tcBorders>
              <w:bottom w:val="single" w:sz="4" w:space="0" w:color="auto"/>
            </w:tcBorders>
            <w:shd w:val="clear" w:color="auto" w:fill="D9D9D9"/>
            <w:vAlign w:val="center"/>
          </w:tcPr>
          <w:p w:rsidR="007C090C" w:rsidRPr="00F3211F" w:rsidRDefault="007C090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160" w:type="dxa"/>
            <w:tcBorders>
              <w:bottom w:val="single" w:sz="4" w:space="0" w:color="auto"/>
            </w:tcBorders>
            <w:shd w:val="clear" w:color="auto" w:fill="D9D9D9"/>
            <w:vAlign w:val="center"/>
          </w:tcPr>
          <w:p w:rsidR="007C090C" w:rsidRPr="00F3211F" w:rsidRDefault="007C090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0C7241" w:rsidRPr="00F3211F" w:rsidTr="00075EBC">
        <w:trPr>
          <w:trHeight w:hRule="exact" w:val="504"/>
        </w:trPr>
        <w:tc>
          <w:tcPr>
            <w:tcW w:w="4140" w:type="dxa"/>
            <w:tcBorders>
              <w:bottom w:val="single" w:sz="4" w:space="0" w:color="auto"/>
            </w:tcBorders>
            <w:vAlign w:val="center"/>
          </w:tcPr>
          <w:p w:rsidR="000C7241" w:rsidRPr="00F3211F" w:rsidRDefault="000C7241" w:rsidP="00F3211F">
            <w:pPr>
              <w:outlineLvl w:val="8"/>
              <w:rPr>
                <w:rFonts w:ascii="Arial" w:hAnsi="Arial" w:cs="Arial"/>
                <w:sz w:val="20"/>
                <w:szCs w:val="20"/>
              </w:rPr>
            </w:pPr>
          </w:p>
        </w:tc>
        <w:tc>
          <w:tcPr>
            <w:tcW w:w="6480" w:type="dxa"/>
            <w:vAlign w:val="center"/>
          </w:tcPr>
          <w:p w:rsidR="000C7241" w:rsidRPr="00F3211F" w:rsidRDefault="000C7241" w:rsidP="00F3211F">
            <w:pPr>
              <w:outlineLvl w:val="8"/>
              <w:rPr>
                <w:rFonts w:ascii="Arial" w:hAnsi="Arial" w:cs="Arial"/>
                <w:sz w:val="20"/>
                <w:szCs w:val="20"/>
              </w:rPr>
            </w:pPr>
          </w:p>
        </w:tc>
        <w:tc>
          <w:tcPr>
            <w:tcW w:w="3240" w:type="dxa"/>
            <w:vAlign w:val="center"/>
          </w:tcPr>
          <w:p w:rsidR="000C7241" w:rsidRPr="00F3211F" w:rsidRDefault="000C7241" w:rsidP="00F3211F">
            <w:pPr>
              <w:jc w:val="center"/>
              <w:outlineLvl w:val="8"/>
              <w:rPr>
                <w:rFonts w:ascii="Arial" w:hAnsi="Arial" w:cs="Arial"/>
                <w:b/>
                <w:bCs/>
                <w:sz w:val="20"/>
                <w:szCs w:val="20"/>
              </w:rPr>
            </w:pPr>
            <w:r w:rsidRPr="00F3211F">
              <w:rPr>
                <w:rFonts w:ascii="Arial" w:hAnsi="Arial" w:cs="Arial"/>
                <w:b/>
                <w:bCs/>
                <w:sz w:val="20"/>
                <w:szCs w:val="20"/>
              </w:rPr>
              <w:t>Vesmír - Země - podmínky života</w:t>
            </w:r>
          </w:p>
        </w:tc>
        <w:tc>
          <w:tcPr>
            <w:tcW w:w="2160" w:type="dxa"/>
            <w:vAlign w:val="bottom"/>
          </w:tcPr>
          <w:p w:rsidR="000C7241" w:rsidRPr="00F3211F" w:rsidRDefault="000C7241" w:rsidP="00F3211F">
            <w:pPr>
              <w:tabs>
                <w:tab w:val="left" w:pos="9000"/>
              </w:tabs>
              <w:outlineLvl w:val="8"/>
              <w:rPr>
                <w:rFonts w:ascii="Arial" w:hAnsi="Arial" w:cs="Arial"/>
              </w:rPr>
            </w:pPr>
          </w:p>
        </w:tc>
      </w:tr>
      <w:tr w:rsidR="000C7241" w:rsidRPr="00F3211F">
        <w:trPr>
          <w:trHeight w:hRule="exact" w:val="363"/>
        </w:trPr>
        <w:tc>
          <w:tcPr>
            <w:tcW w:w="4140" w:type="dxa"/>
            <w:tcBorders>
              <w:bottom w:val="single" w:sz="4" w:space="0" w:color="auto"/>
            </w:tcBorders>
            <w:vAlign w:val="center"/>
          </w:tcPr>
          <w:p w:rsidR="000C7241" w:rsidRPr="00F3211F" w:rsidRDefault="000C7241" w:rsidP="00F3211F">
            <w:pPr>
              <w:outlineLvl w:val="8"/>
              <w:rPr>
                <w:rFonts w:ascii="Arial" w:hAnsi="Arial" w:cs="Arial"/>
                <w:sz w:val="20"/>
                <w:szCs w:val="20"/>
              </w:rPr>
            </w:pPr>
          </w:p>
        </w:tc>
        <w:tc>
          <w:tcPr>
            <w:tcW w:w="6480" w:type="dxa"/>
            <w:tcBorders>
              <w:bottom w:val="single" w:sz="4" w:space="0" w:color="auto"/>
            </w:tcBorders>
            <w:vAlign w:val="center"/>
          </w:tcPr>
          <w:p w:rsidR="000C7241" w:rsidRPr="00F3211F" w:rsidRDefault="000C7241" w:rsidP="00F3211F">
            <w:pPr>
              <w:outlineLvl w:val="8"/>
              <w:rPr>
                <w:rFonts w:ascii="Arial" w:hAnsi="Arial" w:cs="Arial"/>
                <w:sz w:val="20"/>
                <w:szCs w:val="20"/>
              </w:rPr>
            </w:pPr>
          </w:p>
        </w:tc>
        <w:tc>
          <w:tcPr>
            <w:tcW w:w="3240" w:type="dxa"/>
            <w:tcBorders>
              <w:bottom w:val="single" w:sz="4" w:space="0" w:color="auto"/>
            </w:tcBorders>
            <w:vAlign w:val="center"/>
          </w:tcPr>
          <w:p w:rsidR="000C7241" w:rsidRPr="00F3211F" w:rsidRDefault="000C7241" w:rsidP="00F3211F">
            <w:pPr>
              <w:jc w:val="center"/>
              <w:outlineLvl w:val="8"/>
              <w:rPr>
                <w:rFonts w:ascii="Arial" w:hAnsi="Arial" w:cs="Arial"/>
                <w:b/>
                <w:bCs/>
                <w:sz w:val="20"/>
                <w:szCs w:val="20"/>
              </w:rPr>
            </w:pPr>
            <w:r w:rsidRPr="00F3211F">
              <w:rPr>
                <w:rFonts w:ascii="Arial" w:hAnsi="Arial" w:cs="Arial"/>
                <w:b/>
                <w:bCs/>
                <w:sz w:val="20"/>
                <w:szCs w:val="20"/>
              </w:rPr>
              <w:t>Země ve vesmíru</w:t>
            </w:r>
          </w:p>
        </w:tc>
        <w:tc>
          <w:tcPr>
            <w:tcW w:w="2160" w:type="dxa"/>
            <w:tcBorders>
              <w:bottom w:val="single" w:sz="4" w:space="0" w:color="auto"/>
            </w:tcBorders>
            <w:vAlign w:val="bottom"/>
          </w:tcPr>
          <w:p w:rsidR="000C7241" w:rsidRPr="00F3211F" w:rsidRDefault="000C7241" w:rsidP="00F3211F">
            <w:pPr>
              <w:tabs>
                <w:tab w:val="left" w:pos="9000"/>
              </w:tabs>
              <w:outlineLvl w:val="8"/>
              <w:rPr>
                <w:rFonts w:ascii="Arial" w:hAnsi="Arial" w:cs="Arial"/>
              </w:rPr>
            </w:pPr>
          </w:p>
        </w:tc>
      </w:tr>
      <w:tr w:rsidR="000C7241" w:rsidRPr="00F3211F">
        <w:trPr>
          <w:trHeight w:hRule="exact" w:val="1192"/>
        </w:trPr>
        <w:tc>
          <w:tcPr>
            <w:tcW w:w="4140" w:type="dxa"/>
            <w:tcBorders>
              <w:top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objasní vliv jednotlivých sfér Země na vznik a trvání života</w:t>
            </w:r>
          </w:p>
        </w:tc>
        <w:tc>
          <w:tcPr>
            <w:tcW w:w="6480" w:type="dxa"/>
            <w:tcBorders>
              <w:top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-objasní postavení Země ve sluneční soustavě a zná různé části slunečního záření ve vztahu k životu</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-podle obrázku popíše stavbu zemského tělesa</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-vyjmenuje základní zemské sféry, zná pojem litosféra, biosféra</w:t>
            </w:r>
          </w:p>
        </w:tc>
        <w:tc>
          <w:tcPr>
            <w:tcW w:w="3240" w:type="dxa"/>
            <w:tcBorders>
              <w:top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sluneční soustava, Slunce a jeho planety, postavení Země</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stavba Země</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zemské sféry</w:t>
            </w:r>
          </w:p>
        </w:tc>
        <w:tc>
          <w:tcPr>
            <w:tcW w:w="2160" w:type="dxa"/>
            <w:tcBorders>
              <w:top w:val="single" w:sz="4" w:space="0" w:color="auto"/>
            </w:tcBorders>
            <w:vAlign w:val="bottom"/>
          </w:tcPr>
          <w:p w:rsidR="000C7241" w:rsidRPr="00F3211F" w:rsidRDefault="000C7241" w:rsidP="00F3211F">
            <w:pPr>
              <w:tabs>
                <w:tab w:val="left" w:pos="9000"/>
              </w:tabs>
              <w:outlineLvl w:val="8"/>
              <w:rPr>
                <w:rFonts w:ascii="Arial" w:hAnsi="Arial" w:cs="Arial"/>
              </w:rPr>
            </w:pPr>
          </w:p>
        </w:tc>
      </w:tr>
      <w:tr w:rsidR="000C7241" w:rsidRPr="00F3211F" w:rsidTr="00075EBC">
        <w:trPr>
          <w:trHeight w:hRule="exact" w:val="290"/>
        </w:trPr>
        <w:tc>
          <w:tcPr>
            <w:tcW w:w="4140" w:type="dxa"/>
            <w:vAlign w:val="center"/>
          </w:tcPr>
          <w:p w:rsidR="000C7241" w:rsidRPr="00F3211F" w:rsidRDefault="000C7241" w:rsidP="00F3211F">
            <w:pPr>
              <w:outlineLvl w:val="8"/>
              <w:rPr>
                <w:rFonts w:ascii="Arial" w:hAnsi="Arial" w:cs="Arial"/>
                <w:sz w:val="20"/>
                <w:szCs w:val="20"/>
              </w:rPr>
            </w:pPr>
          </w:p>
        </w:tc>
        <w:tc>
          <w:tcPr>
            <w:tcW w:w="6480" w:type="dxa"/>
            <w:vAlign w:val="center"/>
          </w:tcPr>
          <w:p w:rsidR="000C7241" w:rsidRPr="00F3211F" w:rsidRDefault="000C7241" w:rsidP="00F3211F">
            <w:pPr>
              <w:outlineLvl w:val="8"/>
              <w:rPr>
                <w:rFonts w:ascii="Arial" w:hAnsi="Arial" w:cs="Arial"/>
                <w:sz w:val="20"/>
                <w:szCs w:val="20"/>
              </w:rPr>
            </w:pPr>
          </w:p>
        </w:tc>
        <w:tc>
          <w:tcPr>
            <w:tcW w:w="3240" w:type="dxa"/>
            <w:vAlign w:val="center"/>
          </w:tcPr>
          <w:p w:rsidR="000C7241" w:rsidRPr="00F3211F" w:rsidRDefault="000C7241" w:rsidP="00F3211F">
            <w:pPr>
              <w:jc w:val="center"/>
              <w:outlineLvl w:val="8"/>
              <w:rPr>
                <w:rFonts w:ascii="Arial" w:hAnsi="Arial" w:cs="Arial"/>
                <w:b/>
                <w:bCs/>
                <w:sz w:val="20"/>
                <w:szCs w:val="20"/>
              </w:rPr>
            </w:pPr>
            <w:r w:rsidRPr="00F3211F">
              <w:rPr>
                <w:rFonts w:ascii="Arial" w:hAnsi="Arial" w:cs="Arial"/>
                <w:b/>
                <w:bCs/>
                <w:sz w:val="20"/>
                <w:szCs w:val="20"/>
              </w:rPr>
              <w:t>Zemská kůra</w:t>
            </w:r>
          </w:p>
        </w:tc>
        <w:tc>
          <w:tcPr>
            <w:tcW w:w="2160" w:type="dxa"/>
            <w:vAlign w:val="bottom"/>
          </w:tcPr>
          <w:p w:rsidR="000C7241" w:rsidRPr="00F3211F" w:rsidRDefault="000C7241" w:rsidP="00F3211F">
            <w:pPr>
              <w:tabs>
                <w:tab w:val="left" w:pos="9000"/>
              </w:tabs>
              <w:outlineLvl w:val="8"/>
              <w:rPr>
                <w:rFonts w:ascii="Arial" w:hAnsi="Arial" w:cs="Arial"/>
              </w:rPr>
            </w:pPr>
          </w:p>
        </w:tc>
      </w:tr>
      <w:tr w:rsidR="000C7241" w:rsidRPr="00F3211F" w:rsidTr="00075EBC">
        <w:trPr>
          <w:trHeight w:hRule="exact" w:val="1258"/>
        </w:trPr>
        <w:tc>
          <w:tcPr>
            <w:tcW w:w="4140" w:type="dxa"/>
            <w:tcBorders>
              <w:bottom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rozpozná podle charakteristických vlastností vybrané nerosty a horniny s použitím určovacích pomůcek</w:t>
            </w:r>
          </w:p>
        </w:tc>
        <w:tc>
          <w:tcPr>
            <w:tcW w:w="6480" w:type="dxa"/>
            <w:vAlign w:val="center"/>
          </w:tcPr>
          <w:p w:rsidR="000C7241" w:rsidRPr="008A27B4" w:rsidRDefault="000C7241" w:rsidP="00F3211F">
            <w:pPr>
              <w:outlineLvl w:val="8"/>
              <w:rPr>
                <w:rFonts w:ascii="Arial" w:hAnsi="Arial" w:cs="Arial"/>
                <w:sz w:val="20"/>
                <w:szCs w:val="20"/>
              </w:rPr>
            </w:pPr>
            <w:r w:rsidRPr="008A27B4">
              <w:rPr>
                <w:rFonts w:ascii="Arial" w:hAnsi="Arial" w:cs="Arial"/>
                <w:sz w:val="20"/>
                <w:szCs w:val="20"/>
              </w:rPr>
              <w:t xml:space="preserve">-objasní pojem nerost (minerál), odliší ho od horniny, </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-objasní, jak vznikají nerosty, na čem závisí jejich tvar</w:t>
            </w:r>
          </w:p>
          <w:p w:rsidR="000C7241" w:rsidRDefault="000C7241" w:rsidP="00F3211F">
            <w:pPr>
              <w:outlineLvl w:val="8"/>
              <w:rPr>
                <w:rFonts w:ascii="Arial" w:hAnsi="Arial" w:cs="Arial"/>
                <w:sz w:val="20"/>
                <w:szCs w:val="20"/>
              </w:rPr>
            </w:pPr>
            <w:r w:rsidRPr="008A27B4">
              <w:rPr>
                <w:rFonts w:ascii="Arial" w:hAnsi="Arial" w:cs="Arial"/>
                <w:sz w:val="20"/>
                <w:szCs w:val="20"/>
              </w:rPr>
              <w:t>-zná základní vlastnosti nerostů, určí některé vybrané nerosty podle jejich vlastností</w:t>
            </w:r>
          </w:p>
          <w:p w:rsidR="00075EBC" w:rsidRPr="008A27B4" w:rsidRDefault="00075EBC" w:rsidP="00F3211F">
            <w:pPr>
              <w:outlineLvl w:val="8"/>
              <w:rPr>
                <w:rFonts w:ascii="Arial" w:hAnsi="Arial" w:cs="Arial"/>
                <w:sz w:val="20"/>
                <w:szCs w:val="20"/>
              </w:rPr>
            </w:pPr>
            <w:r>
              <w:rPr>
                <w:rFonts w:ascii="Arial" w:hAnsi="Arial" w:cs="Arial"/>
                <w:sz w:val="20"/>
                <w:szCs w:val="20"/>
              </w:rPr>
              <w:t>- popíše důvody, proč je nutné chránit přírodní zdroje</w:t>
            </w:r>
          </w:p>
        </w:tc>
        <w:tc>
          <w:tcPr>
            <w:tcW w:w="3240" w:type="dxa"/>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nerosty – minerály</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tvary nerostů</w:t>
            </w:r>
          </w:p>
          <w:p w:rsidR="000C7241" w:rsidRDefault="000C7241" w:rsidP="00F3211F">
            <w:pPr>
              <w:outlineLvl w:val="8"/>
              <w:rPr>
                <w:rFonts w:ascii="Arial" w:hAnsi="Arial" w:cs="Arial"/>
                <w:sz w:val="20"/>
                <w:szCs w:val="20"/>
              </w:rPr>
            </w:pPr>
            <w:r w:rsidRPr="00F3211F">
              <w:rPr>
                <w:rFonts w:ascii="Arial" w:hAnsi="Arial" w:cs="Arial"/>
                <w:sz w:val="20"/>
                <w:szCs w:val="20"/>
              </w:rPr>
              <w:t>vlastnosti nerostů</w:t>
            </w:r>
          </w:p>
          <w:p w:rsidR="00075EBC" w:rsidRPr="00F3211F" w:rsidRDefault="00075EBC" w:rsidP="00F3211F">
            <w:pPr>
              <w:outlineLvl w:val="8"/>
              <w:rPr>
                <w:rFonts w:ascii="Arial" w:hAnsi="Arial" w:cs="Arial"/>
                <w:sz w:val="20"/>
                <w:szCs w:val="20"/>
              </w:rPr>
            </w:pPr>
            <w:r>
              <w:rPr>
                <w:rFonts w:ascii="Arial" w:hAnsi="Arial" w:cs="Arial"/>
                <w:sz w:val="20"/>
                <w:szCs w:val="20"/>
              </w:rPr>
              <w:t>ochrana a využití přírodních zdrojů</w:t>
            </w:r>
          </w:p>
        </w:tc>
        <w:tc>
          <w:tcPr>
            <w:tcW w:w="2160" w:type="dxa"/>
            <w:vAlign w:val="bottom"/>
          </w:tcPr>
          <w:p w:rsidR="000C7241" w:rsidRPr="00F3211F" w:rsidRDefault="000C7241" w:rsidP="00F3211F">
            <w:pPr>
              <w:tabs>
                <w:tab w:val="left" w:pos="9000"/>
              </w:tabs>
              <w:outlineLvl w:val="8"/>
              <w:rPr>
                <w:rFonts w:ascii="Arial" w:hAnsi="Arial" w:cs="Arial"/>
              </w:rPr>
            </w:pPr>
          </w:p>
        </w:tc>
      </w:tr>
      <w:tr w:rsidR="000C7241" w:rsidRPr="00F3211F" w:rsidTr="009C3103">
        <w:trPr>
          <w:trHeight w:hRule="exact" w:val="4268"/>
        </w:trPr>
        <w:tc>
          <w:tcPr>
            <w:tcW w:w="4140" w:type="dxa"/>
            <w:tcBorders>
              <w:bottom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rozlišuje důsledky vnitřních a vnějších geologických dějů, včetně geologického oběhu hornin i oběhu vody</w:t>
            </w:r>
          </w:p>
        </w:tc>
        <w:tc>
          <w:tcPr>
            <w:tcW w:w="6480" w:type="dxa"/>
            <w:tcBorders>
              <w:bottom w:val="single" w:sz="4" w:space="0" w:color="auto"/>
            </w:tcBorders>
            <w:vAlign w:val="center"/>
          </w:tcPr>
          <w:p w:rsidR="000C7241" w:rsidRPr="008A27B4" w:rsidRDefault="000C7241"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 popíše</w:t>
            </w:r>
            <w:r w:rsidRPr="008A27B4">
              <w:rPr>
                <w:rFonts w:ascii="Arial" w:hAnsi="Arial" w:cs="Arial"/>
                <w:sz w:val="20"/>
                <w:szCs w:val="20"/>
              </w:rPr>
              <w:t xml:space="preserve">  vnitřní geologické děje, rozlišuje základní typy usazených hornin, objasní jejich vznik, některé vybrané horniny pozná</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-vysvětlí způsob vzniku žíly, rozliší horninovou a rudnou žílu,</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 uvede příklady rud a jejich význam pro člověka</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uvede </w:t>
            </w:r>
            <w:r w:rsidRPr="008A27B4">
              <w:rPr>
                <w:rFonts w:ascii="Arial" w:hAnsi="Arial" w:cs="Arial"/>
                <w:sz w:val="20"/>
                <w:szCs w:val="20"/>
              </w:rPr>
              <w:t xml:space="preserve">příklady vnějších geologických dějů, popíše vznik </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usazených hornin, některé vybrané horniny pozná</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-vysvětlí způsob vzniku přeměněných hornin, uvede příklady přeměněných hornin</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-podle obrázku popíše horninový cyklus, zná význam a použití některých hornin</w:t>
            </w:r>
          </w:p>
          <w:p w:rsidR="000C7241" w:rsidRPr="008A27B4" w:rsidRDefault="000C7241" w:rsidP="00F3211F">
            <w:pPr>
              <w:outlineLvl w:val="8"/>
              <w:rPr>
                <w:rFonts w:ascii="Arial" w:hAnsi="Arial" w:cs="Arial"/>
                <w:sz w:val="20"/>
                <w:szCs w:val="20"/>
              </w:rPr>
            </w:pPr>
            <w:r w:rsidRPr="008A27B4">
              <w:rPr>
                <w:rFonts w:ascii="Arial" w:hAnsi="Arial" w:cs="Arial"/>
                <w:sz w:val="20"/>
                <w:szCs w:val="20"/>
              </w:rPr>
              <w:t>-</w:t>
            </w:r>
            <w:r w:rsidR="008A27B4" w:rsidRPr="008A27B4">
              <w:rPr>
                <w:rFonts w:ascii="Arial" w:hAnsi="Arial" w:cs="Arial"/>
                <w:sz w:val="20"/>
                <w:szCs w:val="20"/>
              </w:rPr>
              <w:t xml:space="preserve">vysvětlí </w:t>
            </w:r>
            <w:r w:rsidRPr="008A27B4">
              <w:rPr>
                <w:rFonts w:ascii="Arial" w:hAnsi="Arial" w:cs="Arial"/>
                <w:sz w:val="20"/>
                <w:szCs w:val="20"/>
              </w:rPr>
              <w:t xml:space="preserve"> pojem litosféra, litosferické desky, pohyb litosferický desek</w:t>
            </w:r>
          </w:p>
          <w:p w:rsidR="000C7241" w:rsidRDefault="000C7241" w:rsidP="00F3211F">
            <w:pPr>
              <w:outlineLvl w:val="8"/>
              <w:rPr>
                <w:rFonts w:ascii="Arial" w:hAnsi="Arial" w:cs="Arial"/>
                <w:sz w:val="20"/>
                <w:szCs w:val="20"/>
              </w:rPr>
            </w:pPr>
            <w:r w:rsidRPr="008A27B4">
              <w:rPr>
                <w:rFonts w:ascii="Arial" w:hAnsi="Arial" w:cs="Arial"/>
                <w:sz w:val="20"/>
                <w:szCs w:val="20"/>
              </w:rPr>
              <w:t>-popíše vybrané vnitřní a vnější geologické děje a jejich vliv na zemský povrch</w:t>
            </w:r>
          </w:p>
          <w:p w:rsidR="00075EBC" w:rsidRDefault="00075EBC" w:rsidP="00F3211F">
            <w:pPr>
              <w:outlineLvl w:val="8"/>
              <w:rPr>
                <w:rFonts w:ascii="Arial" w:hAnsi="Arial" w:cs="Arial"/>
                <w:sz w:val="20"/>
                <w:szCs w:val="20"/>
              </w:rPr>
            </w:pPr>
            <w:r>
              <w:rPr>
                <w:rFonts w:ascii="Arial" w:hAnsi="Arial" w:cs="Arial"/>
                <w:sz w:val="20"/>
                <w:szCs w:val="20"/>
              </w:rPr>
              <w:t>-uvede příklady mimořádných událostí vyv</w:t>
            </w:r>
            <w:r w:rsidR="009C3103">
              <w:rPr>
                <w:rFonts w:ascii="Arial" w:hAnsi="Arial" w:cs="Arial"/>
                <w:sz w:val="20"/>
                <w:szCs w:val="20"/>
              </w:rPr>
              <w:t>olaných výkyvy počasí a dalšími</w:t>
            </w:r>
            <w:r>
              <w:rPr>
                <w:rFonts w:ascii="Arial" w:hAnsi="Arial" w:cs="Arial"/>
                <w:sz w:val="20"/>
                <w:szCs w:val="20"/>
              </w:rPr>
              <w:t xml:space="preserve"> přírodními jevy</w:t>
            </w:r>
          </w:p>
          <w:p w:rsidR="009C3103" w:rsidRDefault="009C3103" w:rsidP="00F3211F">
            <w:pPr>
              <w:outlineLvl w:val="8"/>
              <w:rPr>
                <w:rFonts w:ascii="Arial" w:hAnsi="Arial" w:cs="Arial"/>
                <w:sz w:val="20"/>
                <w:szCs w:val="20"/>
              </w:rPr>
            </w:pPr>
            <w:r>
              <w:rPr>
                <w:rFonts w:ascii="Arial" w:hAnsi="Arial" w:cs="Arial"/>
                <w:sz w:val="20"/>
                <w:szCs w:val="20"/>
              </w:rPr>
              <w:t>-objasní základní způsoby ochrany</w:t>
            </w:r>
          </w:p>
          <w:p w:rsidR="009C3103" w:rsidRPr="008A27B4" w:rsidRDefault="009C3103" w:rsidP="00F3211F">
            <w:pPr>
              <w:outlineLvl w:val="8"/>
              <w:rPr>
                <w:rFonts w:ascii="Arial" w:hAnsi="Arial" w:cs="Arial"/>
                <w:sz w:val="20"/>
                <w:szCs w:val="20"/>
              </w:rPr>
            </w:pPr>
            <w:r>
              <w:rPr>
                <w:rFonts w:ascii="Arial" w:hAnsi="Arial" w:cs="Arial"/>
                <w:sz w:val="20"/>
                <w:szCs w:val="20"/>
              </w:rPr>
              <w:t>-na příkladech uvede správné a nesprávné jednání účastníků mimořádných událostí</w:t>
            </w:r>
          </w:p>
        </w:tc>
        <w:tc>
          <w:tcPr>
            <w:tcW w:w="3240" w:type="dxa"/>
            <w:tcBorders>
              <w:bottom w:val="single" w:sz="4" w:space="0" w:color="auto"/>
            </w:tcBorders>
            <w:vAlign w:val="center"/>
          </w:tcPr>
          <w:p w:rsidR="000C7241" w:rsidRPr="00F3211F" w:rsidRDefault="000C7241" w:rsidP="00F3211F">
            <w:pPr>
              <w:outlineLvl w:val="8"/>
              <w:rPr>
                <w:rFonts w:ascii="Arial" w:hAnsi="Arial" w:cs="Arial"/>
                <w:sz w:val="20"/>
                <w:szCs w:val="20"/>
              </w:rPr>
            </w:pPr>
            <w:r w:rsidRPr="00F3211F">
              <w:rPr>
                <w:rFonts w:ascii="Arial" w:hAnsi="Arial" w:cs="Arial"/>
                <w:sz w:val="20"/>
                <w:szCs w:val="20"/>
              </w:rPr>
              <w:t>vnitřní geologické děje,základní typy vyvřelých hornin a  jejich vznik</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horninové a rudné žíly</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vnější geologické děje, vznik usazených hornin</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přeměny hornin</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horninový cyklus</w:t>
            </w:r>
          </w:p>
          <w:p w:rsidR="000C7241" w:rsidRPr="00F3211F" w:rsidRDefault="000C7241" w:rsidP="00F3211F">
            <w:pPr>
              <w:outlineLvl w:val="8"/>
              <w:rPr>
                <w:rFonts w:ascii="Arial" w:hAnsi="Arial" w:cs="Arial"/>
                <w:sz w:val="20"/>
                <w:szCs w:val="20"/>
              </w:rPr>
            </w:pPr>
            <w:r w:rsidRPr="00F3211F">
              <w:rPr>
                <w:rFonts w:ascii="Arial" w:hAnsi="Arial" w:cs="Arial"/>
                <w:sz w:val="20"/>
                <w:szCs w:val="20"/>
              </w:rPr>
              <w:t>litosféra - vznik a vývoj, litosférické desky</w:t>
            </w:r>
          </w:p>
          <w:p w:rsidR="000C7241" w:rsidRDefault="000C7241" w:rsidP="00F3211F">
            <w:pPr>
              <w:outlineLvl w:val="8"/>
              <w:rPr>
                <w:rFonts w:ascii="Arial" w:hAnsi="Arial" w:cs="Arial"/>
                <w:sz w:val="20"/>
                <w:szCs w:val="20"/>
              </w:rPr>
            </w:pPr>
            <w:r w:rsidRPr="00F3211F">
              <w:rPr>
                <w:rFonts w:ascii="Arial" w:hAnsi="Arial" w:cs="Arial"/>
                <w:sz w:val="20"/>
                <w:szCs w:val="20"/>
              </w:rPr>
              <w:t>vnitřní a vnější geologické děje</w:t>
            </w:r>
          </w:p>
          <w:p w:rsidR="00075EBC" w:rsidRPr="00F3211F" w:rsidRDefault="00075EBC" w:rsidP="00F3211F">
            <w:pPr>
              <w:outlineLvl w:val="8"/>
              <w:rPr>
                <w:rFonts w:ascii="Arial" w:hAnsi="Arial" w:cs="Arial"/>
                <w:sz w:val="20"/>
                <w:szCs w:val="20"/>
              </w:rPr>
            </w:pPr>
            <w:r>
              <w:rPr>
                <w:rFonts w:ascii="Arial" w:hAnsi="Arial" w:cs="Arial"/>
                <w:sz w:val="20"/>
                <w:szCs w:val="20"/>
              </w:rPr>
              <w:t>mimořádné události způsobené přírodními vlivy</w:t>
            </w:r>
            <w:r w:rsidR="009C3103">
              <w:rPr>
                <w:rFonts w:ascii="Arial" w:hAnsi="Arial" w:cs="Arial"/>
                <w:sz w:val="20"/>
                <w:szCs w:val="20"/>
              </w:rPr>
              <w:t>/příčiny vzniku, přírodní světové katastrofy/</w:t>
            </w:r>
          </w:p>
        </w:tc>
        <w:tc>
          <w:tcPr>
            <w:tcW w:w="2160" w:type="dxa"/>
            <w:tcBorders>
              <w:bottom w:val="single" w:sz="4" w:space="0" w:color="auto"/>
            </w:tcBorders>
            <w:vAlign w:val="bottom"/>
          </w:tcPr>
          <w:p w:rsidR="000C7241" w:rsidRPr="00F3211F" w:rsidRDefault="000C7241" w:rsidP="00F3211F">
            <w:pPr>
              <w:tabs>
                <w:tab w:val="left" w:pos="9000"/>
              </w:tabs>
              <w:outlineLvl w:val="8"/>
              <w:rPr>
                <w:rFonts w:ascii="Arial" w:hAnsi="Arial" w:cs="Arial"/>
              </w:rPr>
            </w:pPr>
          </w:p>
        </w:tc>
      </w:tr>
    </w:tbl>
    <w:p w:rsidR="00B94806" w:rsidRDefault="00B94806" w:rsidP="009122A3">
      <w:pPr>
        <w:outlineLvl w:val="8"/>
        <w:rPr>
          <w:rFonts w:ascii="Arial" w:hAnsi="Arial" w:cs="Arial"/>
          <w:i/>
          <w:sz w:val="16"/>
          <w:szCs w:val="16"/>
          <w:u w:val="single"/>
        </w:rPr>
      </w:pPr>
    </w:p>
    <w:p w:rsidR="009C3103" w:rsidRDefault="009C3103" w:rsidP="009122A3">
      <w:pPr>
        <w:outlineLvl w:val="8"/>
        <w:rPr>
          <w:rFonts w:ascii="Arial" w:hAnsi="Arial" w:cs="Arial"/>
          <w:i/>
          <w:sz w:val="16"/>
          <w:szCs w:val="16"/>
          <w:u w:val="single"/>
        </w:rPr>
      </w:pPr>
    </w:p>
    <w:p w:rsidR="009C3103" w:rsidRDefault="009C3103" w:rsidP="009122A3">
      <w:pPr>
        <w:outlineLvl w:val="8"/>
        <w:rPr>
          <w:rFonts w:ascii="Arial" w:hAnsi="Arial" w:cs="Arial"/>
          <w:i/>
          <w:sz w:val="16"/>
          <w:szCs w:val="16"/>
          <w:u w:val="single"/>
        </w:rPr>
      </w:pPr>
    </w:p>
    <w:p w:rsidR="009C3103" w:rsidRPr="00DA12CC" w:rsidRDefault="009C3103" w:rsidP="009122A3">
      <w:pPr>
        <w:outlineLvl w:val="8"/>
        <w:rPr>
          <w:rFonts w:ascii="Arial" w:hAnsi="Arial" w:cs="Arial"/>
          <w:i/>
          <w:sz w:val="16"/>
          <w:szCs w:val="16"/>
          <w:u w:val="single"/>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940"/>
        <w:gridCol w:w="3240"/>
        <w:gridCol w:w="1980"/>
      </w:tblGrid>
      <w:tr w:rsidR="007C090C" w:rsidRPr="00F3211F">
        <w:trPr>
          <w:trHeight w:hRule="exact" w:val="1134"/>
        </w:trPr>
        <w:tc>
          <w:tcPr>
            <w:tcW w:w="4860" w:type="dxa"/>
            <w:tcBorders>
              <w:bottom w:val="single" w:sz="4" w:space="0" w:color="auto"/>
            </w:tcBorders>
            <w:shd w:val="clear" w:color="auto" w:fill="D9D9D9"/>
            <w:vAlign w:val="center"/>
          </w:tcPr>
          <w:p w:rsidR="00A5044F" w:rsidRPr="00F3211F" w:rsidRDefault="007C090C"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7C090C"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7C090C" w:rsidRPr="00F3211F" w:rsidRDefault="007C090C" w:rsidP="00F3211F">
            <w:pPr>
              <w:tabs>
                <w:tab w:val="left" w:pos="720"/>
              </w:tabs>
              <w:outlineLvl w:val="8"/>
              <w:rPr>
                <w:rFonts w:ascii="Arial" w:hAnsi="Arial" w:cs="Arial"/>
                <w:b/>
                <w:highlight w:val="lightGray"/>
              </w:rPr>
            </w:pPr>
            <w:r w:rsidRPr="00F3211F">
              <w:rPr>
                <w:rFonts w:ascii="Arial" w:hAnsi="Arial" w:cs="Arial"/>
                <w:b/>
              </w:rPr>
              <w:t>Žák:</w:t>
            </w:r>
          </w:p>
        </w:tc>
        <w:tc>
          <w:tcPr>
            <w:tcW w:w="5940" w:type="dxa"/>
            <w:tcBorders>
              <w:bottom w:val="single" w:sz="4" w:space="0" w:color="auto"/>
            </w:tcBorders>
            <w:shd w:val="clear" w:color="auto" w:fill="D9D9D9"/>
            <w:vAlign w:val="center"/>
          </w:tcPr>
          <w:p w:rsidR="007C090C" w:rsidRPr="00F3211F" w:rsidRDefault="007C090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tcBorders>
              <w:bottom w:val="single" w:sz="4" w:space="0" w:color="auto"/>
            </w:tcBorders>
            <w:shd w:val="clear" w:color="auto" w:fill="D9D9D9"/>
            <w:vAlign w:val="center"/>
          </w:tcPr>
          <w:p w:rsidR="007C090C" w:rsidRPr="00F3211F" w:rsidRDefault="007C090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tcBorders>
              <w:bottom w:val="single" w:sz="4" w:space="0" w:color="auto"/>
            </w:tcBorders>
            <w:shd w:val="clear" w:color="auto" w:fill="D9D9D9"/>
            <w:vAlign w:val="center"/>
          </w:tcPr>
          <w:p w:rsidR="007C090C" w:rsidRPr="00F3211F" w:rsidRDefault="007C090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9C3103" w:rsidRPr="00F3211F" w:rsidTr="009C3103">
        <w:trPr>
          <w:trHeight w:hRule="exact" w:val="354"/>
        </w:trPr>
        <w:tc>
          <w:tcPr>
            <w:tcW w:w="4860" w:type="dxa"/>
            <w:tcBorders>
              <w:bottom w:val="single" w:sz="4" w:space="0" w:color="auto"/>
            </w:tcBorders>
            <w:vAlign w:val="center"/>
          </w:tcPr>
          <w:p w:rsidR="009C3103" w:rsidRPr="00F3211F" w:rsidRDefault="009C3103" w:rsidP="009C3103">
            <w:pPr>
              <w:outlineLvl w:val="8"/>
              <w:rPr>
                <w:rFonts w:ascii="Arial" w:hAnsi="Arial" w:cs="Arial"/>
                <w:sz w:val="20"/>
                <w:szCs w:val="20"/>
              </w:rPr>
            </w:pPr>
          </w:p>
        </w:tc>
        <w:tc>
          <w:tcPr>
            <w:tcW w:w="5940" w:type="dxa"/>
            <w:tcBorders>
              <w:bottom w:val="single" w:sz="4" w:space="0" w:color="auto"/>
            </w:tcBorders>
            <w:vAlign w:val="center"/>
          </w:tcPr>
          <w:p w:rsidR="009C3103" w:rsidRPr="008A27B4" w:rsidRDefault="009C3103" w:rsidP="00F3211F">
            <w:pPr>
              <w:outlineLvl w:val="8"/>
              <w:rPr>
                <w:rFonts w:ascii="Arial" w:hAnsi="Arial" w:cs="Arial"/>
                <w:sz w:val="20"/>
                <w:szCs w:val="20"/>
              </w:rPr>
            </w:pPr>
          </w:p>
        </w:tc>
        <w:tc>
          <w:tcPr>
            <w:tcW w:w="3240" w:type="dxa"/>
            <w:tcBorders>
              <w:bottom w:val="single" w:sz="4" w:space="0" w:color="auto"/>
            </w:tcBorders>
            <w:vAlign w:val="center"/>
          </w:tcPr>
          <w:p w:rsidR="009C3103" w:rsidRPr="00F3211F" w:rsidRDefault="009C3103" w:rsidP="009C3103">
            <w:pPr>
              <w:jc w:val="center"/>
              <w:outlineLvl w:val="8"/>
              <w:rPr>
                <w:rFonts w:ascii="Arial" w:hAnsi="Arial" w:cs="Arial"/>
                <w:sz w:val="20"/>
                <w:szCs w:val="20"/>
              </w:rPr>
            </w:pPr>
            <w:r w:rsidRPr="00F3211F">
              <w:rPr>
                <w:rFonts w:ascii="Arial" w:hAnsi="Arial" w:cs="Arial"/>
                <w:b/>
                <w:bCs/>
                <w:sz w:val="20"/>
                <w:szCs w:val="20"/>
              </w:rPr>
              <w:t>Hydrosféra</w:t>
            </w:r>
          </w:p>
        </w:tc>
        <w:tc>
          <w:tcPr>
            <w:tcW w:w="1980" w:type="dxa"/>
            <w:tcBorders>
              <w:bottom w:val="single" w:sz="4" w:space="0" w:color="auto"/>
            </w:tcBorders>
            <w:vAlign w:val="bottom"/>
          </w:tcPr>
          <w:p w:rsidR="009C3103" w:rsidRPr="00F3211F" w:rsidRDefault="009C3103" w:rsidP="00F3211F">
            <w:pPr>
              <w:tabs>
                <w:tab w:val="left" w:pos="9000"/>
              </w:tabs>
              <w:outlineLvl w:val="8"/>
              <w:rPr>
                <w:rFonts w:ascii="Arial" w:hAnsi="Arial" w:cs="Arial"/>
                <w:sz w:val="20"/>
                <w:szCs w:val="20"/>
              </w:rPr>
            </w:pPr>
          </w:p>
        </w:tc>
      </w:tr>
      <w:tr w:rsidR="009C3103" w:rsidRPr="00F3211F" w:rsidTr="009C3103">
        <w:trPr>
          <w:trHeight w:hRule="exact" w:val="2416"/>
        </w:trPr>
        <w:tc>
          <w:tcPr>
            <w:tcW w:w="4860" w:type="dxa"/>
            <w:tcBorders>
              <w:bottom w:val="single" w:sz="4" w:space="0" w:color="auto"/>
            </w:tcBorders>
            <w:vAlign w:val="center"/>
          </w:tcPr>
          <w:p w:rsidR="009C3103" w:rsidRPr="00F3211F" w:rsidRDefault="009C3103" w:rsidP="009C3103">
            <w:pPr>
              <w:outlineLvl w:val="8"/>
              <w:rPr>
                <w:rFonts w:ascii="Arial" w:hAnsi="Arial" w:cs="Arial"/>
                <w:sz w:val="20"/>
                <w:szCs w:val="20"/>
              </w:rPr>
            </w:pPr>
            <w:r w:rsidRPr="00F3211F">
              <w:rPr>
                <w:rFonts w:ascii="Arial" w:hAnsi="Arial" w:cs="Arial"/>
                <w:sz w:val="20"/>
                <w:szCs w:val="20"/>
              </w:rPr>
              <w:t>rozliší základní projevy a podmínky života, orientuje se v daném přehledu vývoje organismů</w:t>
            </w:r>
          </w:p>
          <w:p w:rsidR="009C3103" w:rsidRPr="00F3211F" w:rsidRDefault="009C3103" w:rsidP="009C3103">
            <w:pPr>
              <w:outlineLvl w:val="8"/>
              <w:rPr>
                <w:rFonts w:ascii="Arial" w:hAnsi="Arial" w:cs="Arial"/>
                <w:sz w:val="20"/>
                <w:szCs w:val="20"/>
              </w:rPr>
            </w:pPr>
            <w:r w:rsidRPr="00F3211F">
              <w:rPr>
                <w:rFonts w:ascii="Arial" w:hAnsi="Arial" w:cs="Arial"/>
                <w:sz w:val="20"/>
                <w:szCs w:val="20"/>
              </w:rPr>
              <w:t xml:space="preserve">uvede význam vlivu podnebí a počasí na rozvoj </w:t>
            </w:r>
            <w:r>
              <w:rPr>
                <w:rFonts w:ascii="Arial" w:hAnsi="Arial" w:cs="Arial"/>
                <w:sz w:val="20"/>
                <w:szCs w:val="20"/>
              </w:rPr>
              <w:t>různých ekosystémů a charakterizuje mimořádné události způsobené výkyvy počasí a dalšími přírodními jevy, jejich doprovodné jevy a možné dopady i ochranu před nimi</w:t>
            </w:r>
          </w:p>
        </w:tc>
        <w:tc>
          <w:tcPr>
            <w:tcW w:w="5940" w:type="dxa"/>
            <w:tcBorders>
              <w:bottom w:val="single" w:sz="4" w:space="0" w:color="auto"/>
            </w:tcBorders>
            <w:vAlign w:val="center"/>
          </w:tcPr>
          <w:p w:rsidR="009C3103" w:rsidRDefault="009C3103" w:rsidP="00F3211F">
            <w:pPr>
              <w:outlineLvl w:val="8"/>
              <w:rPr>
                <w:rFonts w:ascii="Arial" w:hAnsi="Arial" w:cs="Arial"/>
                <w:sz w:val="20"/>
                <w:szCs w:val="20"/>
              </w:rPr>
            </w:pPr>
            <w:r w:rsidRPr="008A27B4">
              <w:rPr>
                <w:rFonts w:ascii="Arial" w:hAnsi="Arial" w:cs="Arial"/>
                <w:sz w:val="20"/>
                <w:szCs w:val="20"/>
              </w:rPr>
              <w:t>-popíše rozložení vody na Zemi, význam vody pro život na Zemi, podle obrázku objasní koloběh vody</w:t>
            </w:r>
          </w:p>
          <w:p w:rsidR="009C3103" w:rsidRDefault="009C3103" w:rsidP="009C3103">
            <w:pPr>
              <w:outlineLvl w:val="8"/>
              <w:rPr>
                <w:rFonts w:ascii="Arial" w:hAnsi="Arial" w:cs="Arial"/>
                <w:sz w:val="20"/>
                <w:szCs w:val="20"/>
              </w:rPr>
            </w:pPr>
            <w:r>
              <w:rPr>
                <w:rFonts w:ascii="Arial" w:hAnsi="Arial" w:cs="Arial"/>
                <w:sz w:val="20"/>
                <w:szCs w:val="20"/>
              </w:rPr>
              <w:t>-na příkladu povodní charakterizuje vznik a působení nejčastějších mimořádných událostí a způsoby ochrany</w:t>
            </w:r>
          </w:p>
          <w:p w:rsidR="009C3103" w:rsidRPr="00F3211F" w:rsidRDefault="009C3103" w:rsidP="009C3103">
            <w:pPr>
              <w:outlineLvl w:val="8"/>
              <w:rPr>
                <w:rFonts w:ascii="Arial" w:hAnsi="Arial" w:cs="Arial"/>
                <w:sz w:val="20"/>
                <w:szCs w:val="20"/>
              </w:rPr>
            </w:pPr>
            <w:r>
              <w:rPr>
                <w:rFonts w:ascii="Arial" w:hAnsi="Arial" w:cs="Arial"/>
                <w:sz w:val="20"/>
                <w:szCs w:val="20"/>
              </w:rPr>
              <w:t>-uvede další příklady mimořádných událostí způsobených vodou</w:t>
            </w:r>
          </w:p>
        </w:tc>
        <w:tc>
          <w:tcPr>
            <w:tcW w:w="3240" w:type="dxa"/>
            <w:tcBorders>
              <w:bottom w:val="single" w:sz="4" w:space="0" w:color="auto"/>
            </w:tcBorders>
            <w:vAlign w:val="center"/>
          </w:tcPr>
          <w:p w:rsidR="009C3103" w:rsidRDefault="009C3103" w:rsidP="00F3211F">
            <w:pPr>
              <w:outlineLvl w:val="8"/>
              <w:rPr>
                <w:rFonts w:ascii="Arial" w:hAnsi="Arial" w:cs="Arial"/>
                <w:sz w:val="20"/>
                <w:szCs w:val="20"/>
              </w:rPr>
            </w:pPr>
            <w:r w:rsidRPr="00F3211F">
              <w:rPr>
                <w:rFonts w:ascii="Arial" w:hAnsi="Arial" w:cs="Arial"/>
                <w:sz w:val="20"/>
                <w:szCs w:val="20"/>
              </w:rPr>
              <w:t>rozložení vody na Zemi, koloběh vody</w:t>
            </w:r>
          </w:p>
          <w:p w:rsidR="009C3103" w:rsidRPr="00F3211F" w:rsidRDefault="009C3103" w:rsidP="00F3211F">
            <w:pPr>
              <w:outlineLvl w:val="8"/>
              <w:rPr>
                <w:rFonts w:ascii="Arial" w:hAnsi="Arial" w:cs="Arial"/>
                <w:sz w:val="20"/>
                <w:szCs w:val="20"/>
              </w:rPr>
            </w:pPr>
            <w:r>
              <w:rPr>
                <w:rFonts w:ascii="Arial" w:hAnsi="Arial" w:cs="Arial"/>
                <w:sz w:val="20"/>
                <w:szCs w:val="20"/>
              </w:rPr>
              <w:t>nejčastější mimořádné události v ČR a ochrana před nimi</w:t>
            </w:r>
            <w:r w:rsidR="000D46A4">
              <w:rPr>
                <w:rFonts w:ascii="Arial" w:hAnsi="Arial" w:cs="Arial"/>
                <w:sz w:val="20"/>
                <w:szCs w:val="20"/>
              </w:rPr>
              <w:t xml:space="preserve"> /povodně,sněhové kalamity,laviny, náledí/</w:t>
            </w:r>
          </w:p>
        </w:tc>
        <w:tc>
          <w:tcPr>
            <w:tcW w:w="1980" w:type="dxa"/>
            <w:tcBorders>
              <w:bottom w:val="single" w:sz="4" w:space="0" w:color="auto"/>
            </w:tcBorders>
            <w:vAlign w:val="bottom"/>
          </w:tcPr>
          <w:p w:rsidR="009C3103" w:rsidRPr="00F3211F" w:rsidRDefault="009C3103" w:rsidP="00F3211F">
            <w:pPr>
              <w:tabs>
                <w:tab w:val="left" w:pos="9000"/>
              </w:tabs>
              <w:outlineLvl w:val="8"/>
              <w:rPr>
                <w:rFonts w:ascii="Arial" w:hAnsi="Arial" w:cs="Arial"/>
                <w:sz w:val="20"/>
                <w:szCs w:val="20"/>
              </w:rPr>
            </w:pPr>
          </w:p>
        </w:tc>
      </w:tr>
      <w:tr w:rsidR="006B3CA9" w:rsidRPr="00F3211F">
        <w:trPr>
          <w:trHeight w:hRule="exact" w:val="831"/>
        </w:trPr>
        <w:tc>
          <w:tcPr>
            <w:tcW w:w="486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tc>
        <w:tc>
          <w:tcPr>
            <w:tcW w:w="594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-objasní způsoby znečištění  vody a její ochranu</w:t>
            </w:r>
          </w:p>
        </w:tc>
        <w:tc>
          <w:tcPr>
            <w:tcW w:w="3240" w:type="dxa"/>
            <w:tcBorders>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znečištění a ochrana vody</w:t>
            </w:r>
          </w:p>
        </w:tc>
        <w:tc>
          <w:tcPr>
            <w:tcW w:w="1980" w:type="dxa"/>
            <w:tcBorders>
              <w:bottom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vztah člověka k prostředí</w:t>
            </w:r>
          </w:p>
        </w:tc>
      </w:tr>
      <w:tr w:rsidR="009330AB" w:rsidRPr="00F3211F">
        <w:trPr>
          <w:trHeight w:hRule="exact" w:val="363"/>
        </w:trPr>
        <w:tc>
          <w:tcPr>
            <w:tcW w:w="486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p>
        </w:tc>
        <w:tc>
          <w:tcPr>
            <w:tcW w:w="594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p>
        </w:tc>
        <w:tc>
          <w:tcPr>
            <w:tcW w:w="3240" w:type="dxa"/>
            <w:tcBorders>
              <w:top w:val="single" w:sz="4" w:space="0" w:color="auto"/>
              <w:bottom w:val="single" w:sz="4" w:space="0" w:color="auto"/>
            </w:tcBorders>
            <w:vAlign w:val="center"/>
          </w:tcPr>
          <w:p w:rsidR="009330AB" w:rsidRPr="00F3211F" w:rsidRDefault="009330AB" w:rsidP="00F3211F">
            <w:pPr>
              <w:jc w:val="center"/>
              <w:outlineLvl w:val="8"/>
              <w:rPr>
                <w:rFonts w:ascii="Arial" w:hAnsi="Arial" w:cs="Arial"/>
                <w:b/>
                <w:bCs/>
                <w:sz w:val="20"/>
                <w:szCs w:val="20"/>
              </w:rPr>
            </w:pPr>
            <w:r w:rsidRPr="00F3211F">
              <w:rPr>
                <w:rFonts w:ascii="Arial" w:hAnsi="Arial" w:cs="Arial"/>
                <w:b/>
                <w:bCs/>
                <w:sz w:val="20"/>
                <w:szCs w:val="20"/>
              </w:rPr>
              <w:t>Atmosféra</w:t>
            </w:r>
          </w:p>
        </w:tc>
        <w:tc>
          <w:tcPr>
            <w:tcW w:w="1980" w:type="dxa"/>
            <w:tcBorders>
              <w:top w:val="single" w:sz="4" w:space="0" w:color="auto"/>
              <w:bottom w:val="single" w:sz="4" w:space="0" w:color="auto"/>
            </w:tcBorders>
            <w:vAlign w:val="bottom"/>
          </w:tcPr>
          <w:p w:rsidR="009330AB" w:rsidRPr="00F3211F" w:rsidRDefault="009330AB" w:rsidP="00F3211F">
            <w:pPr>
              <w:tabs>
                <w:tab w:val="left" w:pos="9000"/>
              </w:tabs>
              <w:outlineLvl w:val="8"/>
              <w:rPr>
                <w:rFonts w:ascii="Arial" w:hAnsi="Arial" w:cs="Arial"/>
              </w:rPr>
            </w:pPr>
          </w:p>
        </w:tc>
      </w:tr>
      <w:tr w:rsidR="009330AB" w:rsidRPr="00F3211F" w:rsidTr="00DA09A9">
        <w:trPr>
          <w:trHeight w:hRule="exact" w:val="1731"/>
        </w:trPr>
        <w:tc>
          <w:tcPr>
            <w:tcW w:w="4860" w:type="dxa"/>
            <w:tcBorders>
              <w:top w:val="single" w:sz="4" w:space="0" w:color="auto"/>
              <w:bottom w:val="single" w:sz="4" w:space="0" w:color="auto"/>
            </w:tcBorders>
            <w:vAlign w:val="center"/>
          </w:tcPr>
          <w:p w:rsidR="00DA09A9" w:rsidRPr="00F3211F" w:rsidRDefault="00DA09A9" w:rsidP="00DA09A9">
            <w:pPr>
              <w:outlineLvl w:val="8"/>
              <w:rPr>
                <w:rFonts w:ascii="Arial" w:hAnsi="Arial" w:cs="Arial"/>
                <w:sz w:val="20"/>
                <w:szCs w:val="20"/>
              </w:rPr>
            </w:pPr>
            <w:r w:rsidRPr="00F3211F">
              <w:rPr>
                <w:rFonts w:ascii="Arial" w:hAnsi="Arial" w:cs="Arial"/>
                <w:sz w:val="20"/>
                <w:szCs w:val="20"/>
              </w:rPr>
              <w:t>rozliší základní projevy a podmínky života, orientuje se v daném přehledu vývoje organismů</w:t>
            </w:r>
          </w:p>
          <w:p w:rsidR="009330AB" w:rsidRPr="00F3211F" w:rsidRDefault="00DA09A9" w:rsidP="00DA09A9">
            <w:pPr>
              <w:outlineLvl w:val="8"/>
              <w:rPr>
                <w:rFonts w:ascii="Arial" w:hAnsi="Arial" w:cs="Arial"/>
                <w:sz w:val="20"/>
                <w:szCs w:val="20"/>
              </w:rPr>
            </w:pPr>
            <w:r w:rsidRPr="00F3211F">
              <w:rPr>
                <w:rFonts w:ascii="Arial" w:hAnsi="Arial" w:cs="Arial"/>
                <w:sz w:val="20"/>
                <w:szCs w:val="20"/>
              </w:rPr>
              <w:t xml:space="preserve">uvede význam vlivu podnebí a počasí na rozvoj </w:t>
            </w:r>
            <w:r>
              <w:rPr>
                <w:rFonts w:ascii="Arial" w:hAnsi="Arial" w:cs="Arial"/>
                <w:sz w:val="20"/>
                <w:szCs w:val="20"/>
              </w:rPr>
              <w:t>různých ekosystémů a charakterizuje mimořádné události způsobené výkyvy počasí a dalšími přírodními jevy, jejich doprovodné jevy a možné dopady i ochranu před nimi</w:t>
            </w:r>
          </w:p>
        </w:tc>
        <w:tc>
          <w:tcPr>
            <w:tcW w:w="5940" w:type="dxa"/>
            <w:tcBorders>
              <w:top w:val="single" w:sz="4" w:space="0" w:color="auto"/>
              <w:bottom w:val="single" w:sz="4" w:space="0" w:color="auto"/>
            </w:tcBorders>
            <w:vAlign w:val="center"/>
          </w:tcPr>
          <w:p w:rsidR="009330AB" w:rsidRDefault="009330AB" w:rsidP="00F3211F">
            <w:pPr>
              <w:outlineLvl w:val="8"/>
              <w:rPr>
                <w:rFonts w:ascii="Arial" w:hAnsi="Arial" w:cs="Arial"/>
                <w:sz w:val="20"/>
                <w:szCs w:val="20"/>
              </w:rPr>
            </w:pPr>
            <w:r w:rsidRPr="008A27B4">
              <w:rPr>
                <w:rFonts w:ascii="Arial" w:hAnsi="Arial" w:cs="Arial"/>
                <w:sz w:val="20"/>
                <w:szCs w:val="20"/>
              </w:rPr>
              <w:t>-</w:t>
            </w:r>
            <w:r w:rsidR="008A27B4" w:rsidRPr="00875B29">
              <w:rPr>
                <w:rFonts w:ascii="Arial" w:hAnsi="Arial" w:cs="Arial"/>
                <w:sz w:val="20"/>
                <w:szCs w:val="20"/>
              </w:rPr>
              <w:t xml:space="preserve">jmenuje </w:t>
            </w:r>
            <w:r w:rsidRPr="00875B29">
              <w:rPr>
                <w:rFonts w:ascii="Arial" w:hAnsi="Arial" w:cs="Arial"/>
                <w:sz w:val="20"/>
                <w:szCs w:val="20"/>
              </w:rPr>
              <w:t>jednotlivé</w:t>
            </w:r>
            <w:r w:rsidRPr="00F3211F">
              <w:rPr>
                <w:rFonts w:ascii="Arial" w:hAnsi="Arial" w:cs="Arial"/>
                <w:sz w:val="20"/>
                <w:szCs w:val="20"/>
              </w:rPr>
              <w:t xml:space="preserve"> vrstvy atmosféry a jejich význam pro život, složení atmosféry a vliv organismů</w:t>
            </w:r>
          </w:p>
          <w:p w:rsidR="00DA09A9" w:rsidRDefault="00DA09A9" w:rsidP="00F3211F">
            <w:pPr>
              <w:outlineLvl w:val="8"/>
              <w:rPr>
                <w:rFonts w:ascii="Arial" w:hAnsi="Arial" w:cs="Arial"/>
                <w:sz w:val="20"/>
                <w:szCs w:val="20"/>
              </w:rPr>
            </w:pPr>
            <w:r>
              <w:rPr>
                <w:rFonts w:ascii="Arial" w:hAnsi="Arial" w:cs="Arial"/>
                <w:sz w:val="20"/>
                <w:szCs w:val="20"/>
              </w:rPr>
              <w:t>-zná příklad větrné bouře jako mimořádné události</w:t>
            </w:r>
          </w:p>
          <w:p w:rsidR="00DA09A9" w:rsidRPr="00F3211F" w:rsidRDefault="00DA09A9" w:rsidP="00F3211F">
            <w:pPr>
              <w:outlineLvl w:val="8"/>
              <w:rPr>
                <w:rFonts w:ascii="Arial" w:hAnsi="Arial" w:cs="Arial"/>
                <w:sz w:val="20"/>
                <w:szCs w:val="20"/>
              </w:rPr>
            </w:pPr>
            <w:r>
              <w:rPr>
                <w:rFonts w:ascii="Arial" w:hAnsi="Arial" w:cs="Arial"/>
                <w:sz w:val="20"/>
                <w:szCs w:val="20"/>
              </w:rPr>
              <w:t>-popíše základní způsob o</w:t>
            </w:r>
            <w:r w:rsidR="000D46A4">
              <w:rPr>
                <w:rFonts w:ascii="Arial" w:hAnsi="Arial" w:cs="Arial"/>
                <w:sz w:val="20"/>
                <w:szCs w:val="20"/>
              </w:rPr>
              <w:t>c</w:t>
            </w:r>
            <w:r>
              <w:rPr>
                <w:rFonts w:ascii="Arial" w:hAnsi="Arial" w:cs="Arial"/>
                <w:sz w:val="20"/>
                <w:szCs w:val="20"/>
              </w:rPr>
              <w:t>hrany</w:t>
            </w:r>
          </w:p>
        </w:tc>
        <w:tc>
          <w:tcPr>
            <w:tcW w:w="324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vrstvy atmosféry</w:t>
            </w:r>
          </w:p>
        </w:tc>
        <w:tc>
          <w:tcPr>
            <w:tcW w:w="1980" w:type="dxa"/>
            <w:tcBorders>
              <w:top w:val="single" w:sz="4" w:space="0" w:color="auto"/>
              <w:bottom w:val="single" w:sz="4" w:space="0" w:color="auto"/>
            </w:tcBorders>
            <w:vAlign w:val="bottom"/>
          </w:tcPr>
          <w:p w:rsidR="009330AB" w:rsidRPr="00F3211F" w:rsidRDefault="009330AB" w:rsidP="00F3211F">
            <w:pPr>
              <w:tabs>
                <w:tab w:val="left" w:pos="9000"/>
              </w:tabs>
              <w:outlineLvl w:val="8"/>
              <w:rPr>
                <w:rFonts w:ascii="Arial" w:hAnsi="Arial" w:cs="Arial"/>
              </w:rPr>
            </w:pPr>
          </w:p>
        </w:tc>
      </w:tr>
      <w:tr w:rsidR="006B3CA9" w:rsidRPr="00F3211F">
        <w:trPr>
          <w:trHeight w:hRule="exact" w:val="708"/>
        </w:trPr>
        <w:tc>
          <w:tcPr>
            <w:tcW w:w="486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p w:rsidR="006B3CA9" w:rsidRPr="00F3211F" w:rsidRDefault="006B3CA9" w:rsidP="00F3211F">
            <w:pPr>
              <w:outlineLvl w:val="8"/>
              <w:rPr>
                <w:rFonts w:ascii="Arial" w:hAnsi="Arial" w:cs="Arial"/>
                <w:sz w:val="20"/>
                <w:szCs w:val="20"/>
              </w:rPr>
            </w:pPr>
          </w:p>
        </w:tc>
        <w:tc>
          <w:tcPr>
            <w:tcW w:w="594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-uvede příklady znečištění ovzduší a způsoby ochrany</w:t>
            </w:r>
          </w:p>
        </w:tc>
        <w:tc>
          <w:tcPr>
            <w:tcW w:w="3240" w:type="dxa"/>
            <w:tcBorders>
              <w:top w:val="single" w:sz="4" w:space="0" w:color="auto"/>
              <w:bottom w:val="single" w:sz="4" w:space="0" w:color="auto"/>
            </w:tcBorders>
            <w:vAlign w:val="center"/>
          </w:tcPr>
          <w:p w:rsidR="006B3CA9" w:rsidRPr="00F3211F" w:rsidRDefault="006B3CA9" w:rsidP="00F3211F">
            <w:pPr>
              <w:outlineLvl w:val="8"/>
              <w:rPr>
                <w:rFonts w:ascii="Arial" w:hAnsi="Arial" w:cs="Arial"/>
                <w:sz w:val="20"/>
                <w:szCs w:val="20"/>
              </w:rPr>
            </w:pPr>
            <w:r w:rsidRPr="00F3211F">
              <w:rPr>
                <w:rFonts w:ascii="Arial" w:hAnsi="Arial" w:cs="Arial"/>
                <w:sz w:val="20"/>
                <w:szCs w:val="20"/>
              </w:rPr>
              <w:t>znečištění a ochrana ovzduší</w:t>
            </w:r>
          </w:p>
        </w:tc>
        <w:tc>
          <w:tcPr>
            <w:tcW w:w="1980" w:type="dxa"/>
            <w:tcBorders>
              <w:top w:val="single" w:sz="4" w:space="0" w:color="auto"/>
              <w:bottom w:val="single" w:sz="4" w:space="0" w:color="auto"/>
            </w:tcBorders>
            <w:vAlign w:val="bottom"/>
          </w:tcPr>
          <w:p w:rsidR="006B3CA9" w:rsidRPr="00F3211F" w:rsidRDefault="006B3CA9" w:rsidP="00F3211F">
            <w:pPr>
              <w:tabs>
                <w:tab w:val="left" w:pos="9000"/>
              </w:tabs>
              <w:outlineLvl w:val="8"/>
              <w:rPr>
                <w:rFonts w:ascii="Arial" w:hAnsi="Arial" w:cs="Arial"/>
                <w:sz w:val="20"/>
                <w:szCs w:val="20"/>
              </w:rPr>
            </w:pPr>
            <w:r w:rsidRPr="00F3211F">
              <w:rPr>
                <w:rFonts w:ascii="Arial" w:hAnsi="Arial" w:cs="Arial"/>
                <w:sz w:val="20"/>
                <w:szCs w:val="20"/>
              </w:rPr>
              <w:t>EV                     vztah člověka k prostředí</w:t>
            </w:r>
          </w:p>
        </w:tc>
      </w:tr>
      <w:tr w:rsidR="009330AB" w:rsidRPr="00F3211F">
        <w:trPr>
          <w:trHeight w:hRule="exact" w:val="363"/>
        </w:trPr>
        <w:tc>
          <w:tcPr>
            <w:tcW w:w="4860" w:type="dxa"/>
            <w:tcBorders>
              <w:top w:val="single" w:sz="4" w:space="0" w:color="auto"/>
            </w:tcBorders>
            <w:vAlign w:val="center"/>
          </w:tcPr>
          <w:p w:rsidR="009330AB" w:rsidRPr="00F3211F" w:rsidRDefault="009330AB" w:rsidP="00F3211F">
            <w:pPr>
              <w:outlineLvl w:val="8"/>
              <w:rPr>
                <w:rFonts w:ascii="Arial" w:hAnsi="Arial" w:cs="Arial"/>
                <w:sz w:val="20"/>
                <w:szCs w:val="20"/>
              </w:rPr>
            </w:pPr>
          </w:p>
        </w:tc>
        <w:tc>
          <w:tcPr>
            <w:tcW w:w="5940" w:type="dxa"/>
            <w:tcBorders>
              <w:top w:val="single" w:sz="4" w:space="0" w:color="auto"/>
            </w:tcBorders>
            <w:vAlign w:val="center"/>
          </w:tcPr>
          <w:p w:rsidR="009330AB" w:rsidRPr="00F3211F" w:rsidRDefault="009330AB" w:rsidP="00F3211F">
            <w:pPr>
              <w:outlineLvl w:val="8"/>
              <w:rPr>
                <w:rFonts w:ascii="Arial" w:hAnsi="Arial" w:cs="Arial"/>
                <w:sz w:val="20"/>
                <w:szCs w:val="20"/>
              </w:rPr>
            </w:pPr>
          </w:p>
        </w:tc>
        <w:tc>
          <w:tcPr>
            <w:tcW w:w="3240" w:type="dxa"/>
            <w:tcBorders>
              <w:top w:val="single" w:sz="4" w:space="0" w:color="auto"/>
            </w:tcBorders>
            <w:vAlign w:val="center"/>
          </w:tcPr>
          <w:p w:rsidR="009330AB" w:rsidRPr="00F3211F" w:rsidRDefault="009330AB" w:rsidP="00F3211F">
            <w:pPr>
              <w:jc w:val="center"/>
              <w:outlineLvl w:val="8"/>
              <w:rPr>
                <w:rFonts w:ascii="Arial" w:hAnsi="Arial" w:cs="Arial"/>
                <w:b/>
                <w:bCs/>
                <w:sz w:val="20"/>
                <w:szCs w:val="20"/>
              </w:rPr>
            </w:pPr>
            <w:r w:rsidRPr="00F3211F">
              <w:rPr>
                <w:rFonts w:ascii="Arial" w:hAnsi="Arial" w:cs="Arial"/>
                <w:b/>
                <w:bCs/>
                <w:sz w:val="20"/>
                <w:szCs w:val="20"/>
              </w:rPr>
              <w:t>Pedosféra</w:t>
            </w:r>
          </w:p>
        </w:tc>
        <w:tc>
          <w:tcPr>
            <w:tcW w:w="1980" w:type="dxa"/>
            <w:tcBorders>
              <w:top w:val="single" w:sz="4" w:space="0" w:color="auto"/>
            </w:tcBorders>
            <w:vAlign w:val="bottom"/>
          </w:tcPr>
          <w:p w:rsidR="009330AB" w:rsidRPr="00F3211F" w:rsidRDefault="009330AB" w:rsidP="00F3211F">
            <w:pPr>
              <w:tabs>
                <w:tab w:val="left" w:pos="9000"/>
              </w:tabs>
              <w:outlineLvl w:val="8"/>
              <w:rPr>
                <w:rFonts w:ascii="Arial" w:hAnsi="Arial" w:cs="Arial"/>
              </w:rPr>
            </w:pPr>
          </w:p>
        </w:tc>
      </w:tr>
      <w:tr w:rsidR="009330AB" w:rsidRPr="00F3211F">
        <w:trPr>
          <w:trHeight w:hRule="exact" w:val="905"/>
        </w:trPr>
        <w:tc>
          <w:tcPr>
            <w:tcW w:w="486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porovná význam půdotvorných činitelů pro vznik půdy, rozlišuje hlavní půdní typy a půdní druhy v naší přírodě</w:t>
            </w:r>
          </w:p>
        </w:tc>
        <w:tc>
          <w:tcPr>
            <w:tcW w:w="5940" w:type="dxa"/>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-vysvětlí vznik půdy a zná její vlastnosti, vysvětlí pojem humus</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-rozliší půdní typy a půdní druhy, uvede jejich příklady</w:t>
            </w:r>
          </w:p>
          <w:p w:rsidR="009330AB" w:rsidRPr="00F3211F" w:rsidRDefault="009330AB" w:rsidP="00F3211F">
            <w:pPr>
              <w:outlineLvl w:val="8"/>
              <w:rPr>
                <w:rFonts w:ascii="Arial" w:hAnsi="Arial" w:cs="Arial"/>
                <w:sz w:val="20"/>
                <w:szCs w:val="20"/>
              </w:rPr>
            </w:pPr>
          </w:p>
        </w:tc>
        <w:tc>
          <w:tcPr>
            <w:tcW w:w="3240" w:type="dxa"/>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vznik a vlastnosti půdy</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půdní typy, půdní druhy</w:t>
            </w:r>
          </w:p>
          <w:p w:rsidR="009330AB" w:rsidRPr="00F3211F" w:rsidRDefault="009330AB" w:rsidP="00F3211F">
            <w:pPr>
              <w:outlineLvl w:val="8"/>
              <w:rPr>
                <w:rFonts w:ascii="Arial" w:hAnsi="Arial" w:cs="Arial"/>
                <w:sz w:val="20"/>
                <w:szCs w:val="20"/>
              </w:rPr>
            </w:pPr>
          </w:p>
        </w:tc>
        <w:tc>
          <w:tcPr>
            <w:tcW w:w="1980" w:type="dxa"/>
            <w:vAlign w:val="bottom"/>
          </w:tcPr>
          <w:p w:rsidR="009330AB" w:rsidRPr="00F3211F" w:rsidRDefault="009330AB" w:rsidP="00F3211F">
            <w:pPr>
              <w:tabs>
                <w:tab w:val="left" w:pos="9000"/>
              </w:tabs>
              <w:outlineLvl w:val="8"/>
              <w:rPr>
                <w:rFonts w:ascii="Arial" w:hAnsi="Arial" w:cs="Arial"/>
              </w:rPr>
            </w:pPr>
          </w:p>
        </w:tc>
      </w:tr>
      <w:tr w:rsidR="00DA09A9" w:rsidRPr="00F3211F">
        <w:trPr>
          <w:trHeight w:hRule="exact" w:val="905"/>
        </w:trPr>
        <w:tc>
          <w:tcPr>
            <w:tcW w:w="4860" w:type="dxa"/>
            <w:tcBorders>
              <w:bottom w:val="single" w:sz="4" w:space="0" w:color="auto"/>
            </w:tcBorders>
            <w:vAlign w:val="center"/>
          </w:tcPr>
          <w:p w:rsidR="00DA09A9" w:rsidRPr="00F3211F" w:rsidRDefault="00DA09A9" w:rsidP="00DA09A9">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p w:rsidR="00DA09A9" w:rsidRDefault="00DA09A9" w:rsidP="00F3211F">
            <w:pPr>
              <w:outlineLvl w:val="8"/>
              <w:rPr>
                <w:rFonts w:ascii="Arial" w:hAnsi="Arial" w:cs="Arial"/>
                <w:sz w:val="20"/>
                <w:szCs w:val="20"/>
              </w:rPr>
            </w:pPr>
          </w:p>
          <w:p w:rsidR="00DA09A9" w:rsidRPr="00F3211F" w:rsidRDefault="00DA09A9" w:rsidP="00F3211F">
            <w:pPr>
              <w:outlineLvl w:val="8"/>
              <w:rPr>
                <w:rFonts w:ascii="Arial" w:hAnsi="Arial" w:cs="Arial"/>
                <w:sz w:val="20"/>
                <w:szCs w:val="20"/>
              </w:rPr>
            </w:pPr>
          </w:p>
        </w:tc>
        <w:tc>
          <w:tcPr>
            <w:tcW w:w="5940" w:type="dxa"/>
            <w:vAlign w:val="center"/>
          </w:tcPr>
          <w:p w:rsidR="00DA09A9" w:rsidRDefault="00DA09A9" w:rsidP="00DA09A9">
            <w:pPr>
              <w:outlineLvl w:val="8"/>
              <w:rPr>
                <w:rFonts w:ascii="Arial" w:hAnsi="Arial" w:cs="Arial"/>
                <w:sz w:val="20"/>
                <w:szCs w:val="20"/>
              </w:rPr>
            </w:pPr>
            <w:r w:rsidRPr="00F3211F">
              <w:rPr>
                <w:rFonts w:ascii="Arial" w:hAnsi="Arial" w:cs="Arial"/>
                <w:sz w:val="20"/>
                <w:szCs w:val="20"/>
              </w:rPr>
              <w:t>-uvede příklady vlivu lidské činnosti na půdu a způsoby její ochrany</w:t>
            </w:r>
          </w:p>
          <w:p w:rsidR="00DA09A9" w:rsidRPr="00F3211F" w:rsidRDefault="00DA09A9" w:rsidP="00F3211F">
            <w:pPr>
              <w:outlineLvl w:val="8"/>
              <w:rPr>
                <w:rFonts w:ascii="Arial" w:hAnsi="Arial" w:cs="Arial"/>
                <w:sz w:val="20"/>
                <w:szCs w:val="20"/>
              </w:rPr>
            </w:pPr>
          </w:p>
        </w:tc>
        <w:tc>
          <w:tcPr>
            <w:tcW w:w="3240" w:type="dxa"/>
            <w:vAlign w:val="center"/>
          </w:tcPr>
          <w:p w:rsidR="00DA09A9" w:rsidRPr="00F3211F" w:rsidRDefault="00DA09A9" w:rsidP="00F3211F">
            <w:pPr>
              <w:outlineLvl w:val="8"/>
              <w:rPr>
                <w:rFonts w:ascii="Arial" w:hAnsi="Arial" w:cs="Arial"/>
                <w:sz w:val="20"/>
                <w:szCs w:val="20"/>
              </w:rPr>
            </w:pPr>
            <w:r w:rsidRPr="00F3211F">
              <w:rPr>
                <w:rFonts w:ascii="Arial" w:hAnsi="Arial" w:cs="Arial"/>
                <w:sz w:val="20"/>
                <w:szCs w:val="20"/>
              </w:rPr>
              <w:t>vliv lidské činnosti na půdu, ochrana půdy</w:t>
            </w:r>
          </w:p>
        </w:tc>
        <w:tc>
          <w:tcPr>
            <w:tcW w:w="1980" w:type="dxa"/>
            <w:vAlign w:val="bottom"/>
          </w:tcPr>
          <w:p w:rsidR="00DA09A9" w:rsidRDefault="00DA09A9" w:rsidP="00DA09A9">
            <w:pPr>
              <w:tabs>
                <w:tab w:val="left" w:pos="9000"/>
              </w:tabs>
              <w:outlineLvl w:val="8"/>
              <w:rPr>
                <w:rFonts w:ascii="Arial" w:hAnsi="Arial" w:cs="Arial"/>
                <w:sz w:val="20"/>
                <w:szCs w:val="20"/>
              </w:rPr>
            </w:pPr>
            <w:r w:rsidRPr="00F3211F">
              <w:rPr>
                <w:rFonts w:ascii="Arial" w:hAnsi="Arial" w:cs="Arial"/>
                <w:sz w:val="20"/>
                <w:szCs w:val="20"/>
              </w:rPr>
              <w:t>EV                     vztah člověka k</w:t>
            </w:r>
            <w:r>
              <w:rPr>
                <w:rFonts w:ascii="Arial" w:hAnsi="Arial" w:cs="Arial"/>
                <w:sz w:val="20"/>
                <w:szCs w:val="20"/>
              </w:rPr>
              <w:t> </w:t>
            </w:r>
            <w:r w:rsidRPr="00F3211F">
              <w:rPr>
                <w:rFonts w:ascii="Arial" w:hAnsi="Arial" w:cs="Arial"/>
                <w:sz w:val="20"/>
                <w:szCs w:val="20"/>
              </w:rPr>
              <w:t>prostředí</w:t>
            </w:r>
          </w:p>
          <w:p w:rsidR="00DA09A9" w:rsidRPr="00F3211F" w:rsidRDefault="00DA09A9" w:rsidP="00F3211F">
            <w:pPr>
              <w:tabs>
                <w:tab w:val="left" w:pos="9000"/>
              </w:tabs>
              <w:outlineLvl w:val="8"/>
              <w:rPr>
                <w:rFonts w:ascii="Arial" w:hAnsi="Arial" w:cs="Arial"/>
              </w:rPr>
            </w:pPr>
          </w:p>
        </w:tc>
      </w:tr>
      <w:tr w:rsidR="00443481" w:rsidRPr="00F3211F">
        <w:trPr>
          <w:trHeight w:hRule="exact" w:val="1134"/>
        </w:trPr>
        <w:tc>
          <w:tcPr>
            <w:tcW w:w="4860" w:type="dxa"/>
            <w:tcBorders>
              <w:bottom w:val="single" w:sz="4" w:space="0" w:color="auto"/>
            </w:tcBorders>
            <w:shd w:val="clear" w:color="auto" w:fill="D9D9D9"/>
            <w:vAlign w:val="center"/>
          </w:tcPr>
          <w:p w:rsidR="00A5044F" w:rsidRPr="00F3211F" w:rsidRDefault="00443481"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5044F" w:rsidRPr="00F3211F" w:rsidRDefault="00443481"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443481" w:rsidRPr="00F3211F" w:rsidRDefault="00443481" w:rsidP="00F3211F">
            <w:pPr>
              <w:tabs>
                <w:tab w:val="left" w:pos="720"/>
              </w:tabs>
              <w:outlineLvl w:val="8"/>
              <w:rPr>
                <w:rFonts w:ascii="Arial" w:hAnsi="Arial" w:cs="Arial"/>
                <w:b/>
                <w:highlight w:val="lightGray"/>
              </w:rPr>
            </w:pPr>
            <w:r w:rsidRPr="00F3211F">
              <w:rPr>
                <w:rFonts w:ascii="Arial" w:hAnsi="Arial" w:cs="Arial"/>
                <w:b/>
              </w:rPr>
              <w:t>Žák:</w:t>
            </w:r>
          </w:p>
        </w:tc>
        <w:tc>
          <w:tcPr>
            <w:tcW w:w="5940" w:type="dxa"/>
            <w:tcBorders>
              <w:bottom w:val="single" w:sz="4" w:space="0" w:color="auto"/>
            </w:tcBorders>
            <w:shd w:val="clear" w:color="auto" w:fill="D9D9D9"/>
            <w:vAlign w:val="center"/>
          </w:tcPr>
          <w:p w:rsidR="00443481" w:rsidRPr="00F3211F" w:rsidRDefault="00443481"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240" w:type="dxa"/>
            <w:tcBorders>
              <w:bottom w:val="single" w:sz="4" w:space="0" w:color="auto"/>
            </w:tcBorders>
            <w:shd w:val="clear" w:color="auto" w:fill="D9D9D9"/>
            <w:vAlign w:val="center"/>
          </w:tcPr>
          <w:p w:rsidR="00443481" w:rsidRPr="00F3211F" w:rsidRDefault="00443481"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tcBorders>
              <w:bottom w:val="single" w:sz="4" w:space="0" w:color="auto"/>
            </w:tcBorders>
            <w:shd w:val="clear" w:color="auto" w:fill="D9D9D9"/>
            <w:vAlign w:val="center"/>
          </w:tcPr>
          <w:p w:rsidR="00443481" w:rsidRPr="00F3211F" w:rsidRDefault="00443481"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A09A9" w:rsidRPr="00F3211F" w:rsidTr="00DA09A9">
        <w:trPr>
          <w:trHeight w:hRule="exact" w:val="411"/>
        </w:trPr>
        <w:tc>
          <w:tcPr>
            <w:tcW w:w="4860" w:type="dxa"/>
            <w:tcBorders>
              <w:bottom w:val="single" w:sz="4" w:space="0" w:color="auto"/>
            </w:tcBorders>
            <w:vAlign w:val="center"/>
          </w:tcPr>
          <w:p w:rsidR="00DA09A9" w:rsidRPr="00F3211F" w:rsidRDefault="00DA09A9" w:rsidP="00F3211F">
            <w:pPr>
              <w:outlineLvl w:val="8"/>
              <w:rPr>
                <w:rFonts w:ascii="Arial" w:hAnsi="Arial" w:cs="Arial"/>
                <w:sz w:val="20"/>
                <w:szCs w:val="20"/>
              </w:rPr>
            </w:pPr>
          </w:p>
        </w:tc>
        <w:tc>
          <w:tcPr>
            <w:tcW w:w="5940" w:type="dxa"/>
            <w:vAlign w:val="center"/>
          </w:tcPr>
          <w:p w:rsidR="00DA09A9" w:rsidRPr="00F3211F" w:rsidRDefault="00DA09A9" w:rsidP="00F3211F">
            <w:pPr>
              <w:outlineLvl w:val="8"/>
              <w:rPr>
                <w:rFonts w:ascii="Arial" w:hAnsi="Arial" w:cs="Arial"/>
                <w:sz w:val="20"/>
                <w:szCs w:val="20"/>
              </w:rPr>
            </w:pPr>
          </w:p>
        </w:tc>
        <w:tc>
          <w:tcPr>
            <w:tcW w:w="3240" w:type="dxa"/>
            <w:vAlign w:val="center"/>
          </w:tcPr>
          <w:p w:rsidR="00DA09A9" w:rsidRPr="00F3211F" w:rsidRDefault="00DA09A9" w:rsidP="00F3211F">
            <w:pPr>
              <w:outlineLvl w:val="8"/>
              <w:rPr>
                <w:rFonts w:ascii="Arial" w:hAnsi="Arial" w:cs="Arial"/>
                <w:sz w:val="20"/>
                <w:szCs w:val="20"/>
              </w:rPr>
            </w:pPr>
            <w:r w:rsidRPr="00F3211F">
              <w:rPr>
                <w:rFonts w:ascii="Arial" w:hAnsi="Arial" w:cs="Arial"/>
                <w:b/>
                <w:bCs/>
                <w:sz w:val="20"/>
                <w:szCs w:val="20"/>
              </w:rPr>
              <w:t>Vývoj Země, života, člověka</w:t>
            </w:r>
          </w:p>
        </w:tc>
        <w:tc>
          <w:tcPr>
            <w:tcW w:w="1980" w:type="dxa"/>
            <w:vAlign w:val="bottom"/>
          </w:tcPr>
          <w:p w:rsidR="00DA09A9" w:rsidRPr="00F3211F" w:rsidRDefault="00DA09A9" w:rsidP="00F3211F">
            <w:pPr>
              <w:tabs>
                <w:tab w:val="left" w:pos="9000"/>
              </w:tabs>
              <w:outlineLvl w:val="8"/>
              <w:rPr>
                <w:rFonts w:ascii="Arial" w:hAnsi="Arial" w:cs="Arial"/>
              </w:rPr>
            </w:pPr>
          </w:p>
        </w:tc>
      </w:tr>
      <w:tr w:rsidR="00DA09A9" w:rsidRPr="00F3211F" w:rsidTr="00DA09A9">
        <w:trPr>
          <w:trHeight w:hRule="exact" w:val="1932"/>
        </w:trPr>
        <w:tc>
          <w:tcPr>
            <w:tcW w:w="4860" w:type="dxa"/>
            <w:tcBorders>
              <w:bottom w:val="single" w:sz="4" w:space="0" w:color="auto"/>
            </w:tcBorders>
            <w:vAlign w:val="center"/>
          </w:tcPr>
          <w:p w:rsidR="00DA09A9" w:rsidRPr="00F3211F" w:rsidRDefault="00DA09A9" w:rsidP="00DA09A9">
            <w:pPr>
              <w:outlineLvl w:val="8"/>
              <w:rPr>
                <w:rFonts w:ascii="Arial" w:hAnsi="Arial" w:cs="Arial"/>
                <w:sz w:val="20"/>
                <w:szCs w:val="20"/>
              </w:rPr>
            </w:pPr>
            <w:r w:rsidRPr="00F3211F">
              <w:rPr>
                <w:rFonts w:ascii="Arial" w:hAnsi="Arial" w:cs="Arial"/>
                <w:sz w:val="20"/>
                <w:szCs w:val="20"/>
              </w:rPr>
              <w:t>rozlišuje jednotlivá geologická období podle charakteristických znaků</w:t>
            </w:r>
          </w:p>
          <w:p w:rsidR="00DA09A9" w:rsidRPr="00F3211F" w:rsidRDefault="00DA09A9" w:rsidP="00DA09A9">
            <w:pPr>
              <w:outlineLvl w:val="8"/>
              <w:rPr>
                <w:rFonts w:ascii="Arial" w:hAnsi="Arial" w:cs="Arial"/>
                <w:sz w:val="20"/>
                <w:szCs w:val="20"/>
              </w:rPr>
            </w:pPr>
            <w:r w:rsidRPr="00F3211F">
              <w:rPr>
                <w:rFonts w:ascii="Arial" w:hAnsi="Arial" w:cs="Arial"/>
                <w:sz w:val="20"/>
                <w:szCs w:val="20"/>
              </w:rPr>
              <w:t>orientuje se v základních vývojových stupních fylogeneze člověka</w:t>
            </w:r>
          </w:p>
        </w:tc>
        <w:tc>
          <w:tcPr>
            <w:tcW w:w="5940" w:type="dxa"/>
            <w:vAlign w:val="center"/>
          </w:tcPr>
          <w:p w:rsidR="00DA09A9" w:rsidRPr="00F3211F" w:rsidRDefault="00DA09A9" w:rsidP="00DA09A9">
            <w:pPr>
              <w:outlineLvl w:val="8"/>
              <w:rPr>
                <w:rFonts w:ascii="Arial" w:hAnsi="Arial" w:cs="Arial"/>
                <w:sz w:val="20"/>
                <w:szCs w:val="20"/>
              </w:rPr>
            </w:pPr>
            <w:r w:rsidRPr="00F3211F">
              <w:rPr>
                <w:rFonts w:ascii="Arial" w:hAnsi="Arial" w:cs="Arial"/>
                <w:sz w:val="20"/>
                <w:szCs w:val="20"/>
              </w:rPr>
              <w:t>-</w:t>
            </w:r>
            <w:r>
              <w:rPr>
                <w:rFonts w:ascii="Arial" w:hAnsi="Arial" w:cs="Arial"/>
                <w:sz w:val="20"/>
                <w:szCs w:val="20"/>
              </w:rPr>
              <w:t xml:space="preserve"> objasní</w:t>
            </w:r>
            <w:r w:rsidRPr="00F3211F">
              <w:rPr>
                <w:rFonts w:ascii="Arial" w:hAnsi="Arial" w:cs="Arial"/>
                <w:sz w:val="20"/>
                <w:szCs w:val="20"/>
              </w:rPr>
              <w:t xml:space="preserve">  teorii o vzniku Země a života na ní, pojmenuje jednotlivé geologické éry</w:t>
            </w:r>
          </w:p>
          <w:p w:rsidR="00DA09A9" w:rsidRPr="00F3211F" w:rsidRDefault="00DA09A9" w:rsidP="00DA09A9">
            <w:pPr>
              <w:outlineLvl w:val="8"/>
              <w:rPr>
                <w:rFonts w:ascii="Arial" w:hAnsi="Arial" w:cs="Arial"/>
                <w:sz w:val="20"/>
                <w:szCs w:val="20"/>
              </w:rPr>
            </w:pPr>
            <w:r w:rsidRPr="00F3211F">
              <w:rPr>
                <w:rFonts w:ascii="Arial" w:hAnsi="Arial" w:cs="Arial"/>
                <w:sz w:val="20"/>
                <w:szCs w:val="20"/>
              </w:rPr>
              <w:t>-popíše jednotlivé geologické éry a vývoj života v nich, objasní vznik fosilních paliv, uvede vliv podnebí na utváření zemského povrchu (doby ledové a meziledové), popíše hlavní vývojové fáze člověka</w:t>
            </w:r>
          </w:p>
          <w:p w:rsidR="00DA09A9" w:rsidRPr="00F3211F" w:rsidRDefault="00DA09A9" w:rsidP="00DA09A9">
            <w:pPr>
              <w:outlineLvl w:val="8"/>
              <w:rPr>
                <w:rFonts w:ascii="Arial" w:hAnsi="Arial" w:cs="Arial"/>
                <w:sz w:val="20"/>
                <w:szCs w:val="20"/>
              </w:rPr>
            </w:pPr>
            <w:r w:rsidRPr="00F3211F">
              <w:rPr>
                <w:rFonts w:ascii="Arial" w:hAnsi="Arial" w:cs="Arial"/>
                <w:sz w:val="20"/>
                <w:szCs w:val="20"/>
              </w:rPr>
              <w:t>-</w:t>
            </w:r>
            <w:r>
              <w:rPr>
                <w:rFonts w:ascii="Arial" w:hAnsi="Arial" w:cs="Arial"/>
                <w:sz w:val="20"/>
                <w:szCs w:val="20"/>
              </w:rPr>
              <w:t>seznámí se s Ch. Darwinem jako autorem</w:t>
            </w:r>
            <w:r w:rsidRPr="00F3211F">
              <w:rPr>
                <w:rFonts w:ascii="Arial" w:hAnsi="Arial" w:cs="Arial"/>
                <w:sz w:val="20"/>
                <w:szCs w:val="20"/>
              </w:rPr>
              <w:t xml:space="preserve"> vývojové teorie, na příkladech rozliší  přírodní a umělý výběr</w:t>
            </w:r>
          </w:p>
          <w:p w:rsidR="00DA09A9" w:rsidRPr="00F3211F" w:rsidRDefault="00DA09A9" w:rsidP="00F3211F">
            <w:pPr>
              <w:outlineLvl w:val="8"/>
              <w:rPr>
                <w:rFonts w:ascii="Arial" w:hAnsi="Arial" w:cs="Arial"/>
                <w:sz w:val="20"/>
                <w:szCs w:val="20"/>
              </w:rPr>
            </w:pPr>
          </w:p>
        </w:tc>
        <w:tc>
          <w:tcPr>
            <w:tcW w:w="3240" w:type="dxa"/>
            <w:vAlign w:val="center"/>
          </w:tcPr>
          <w:p w:rsidR="00DA09A9" w:rsidRPr="00F3211F" w:rsidRDefault="00DA09A9" w:rsidP="00DA09A9">
            <w:pPr>
              <w:outlineLvl w:val="8"/>
              <w:rPr>
                <w:rFonts w:ascii="Arial" w:hAnsi="Arial" w:cs="Arial"/>
                <w:sz w:val="20"/>
                <w:szCs w:val="20"/>
              </w:rPr>
            </w:pPr>
            <w:r w:rsidRPr="00F3211F">
              <w:rPr>
                <w:rFonts w:ascii="Arial" w:hAnsi="Arial" w:cs="Arial"/>
                <w:sz w:val="20"/>
                <w:szCs w:val="20"/>
              </w:rPr>
              <w:t>Od vzniku Země k nejstarším formám života</w:t>
            </w:r>
          </w:p>
          <w:p w:rsidR="00DA09A9" w:rsidRPr="00F3211F" w:rsidRDefault="00DA09A9" w:rsidP="00DA09A9">
            <w:pPr>
              <w:outlineLvl w:val="8"/>
              <w:rPr>
                <w:rFonts w:ascii="Arial" w:hAnsi="Arial" w:cs="Arial"/>
                <w:sz w:val="20"/>
                <w:szCs w:val="20"/>
              </w:rPr>
            </w:pPr>
            <w:r w:rsidRPr="00F3211F">
              <w:rPr>
                <w:rFonts w:ascii="Arial" w:hAnsi="Arial" w:cs="Arial"/>
                <w:sz w:val="20"/>
                <w:szCs w:val="20"/>
              </w:rPr>
              <w:t>geologické éry</w:t>
            </w:r>
          </w:p>
          <w:p w:rsidR="00DA09A9" w:rsidRPr="00F3211F" w:rsidRDefault="00DA09A9" w:rsidP="00DA09A9">
            <w:pPr>
              <w:outlineLvl w:val="8"/>
              <w:rPr>
                <w:rFonts w:ascii="Arial" w:hAnsi="Arial" w:cs="Arial"/>
                <w:b/>
                <w:bCs/>
                <w:sz w:val="20"/>
                <w:szCs w:val="20"/>
              </w:rPr>
            </w:pPr>
            <w:r w:rsidRPr="00F3211F">
              <w:rPr>
                <w:rFonts w:ascii="Arial" w:hAnsi="Arial" w:cs="Arial"/>
                <w:sz w:val="20"/>
                <w:szCs w:val="20"/>
              </w:rPr>
              <w:t>vývojová teorie</w:t>
            </w:r>
          </w:p>
        </w:tc>
        <w:tc>
          <w:tcPr>
            <w:tcW w:w="1980" w:type="dxa"/>
            <w:vAlign w:val="bottom"/>
          </w:tcPr>
          <w:p w:rsidR="00DA09A9" w:rsidRPr="00F3211F" w:rsidRDefault="00DA09A9" w:rsidP="00F3211F">
            <w:pPr>
              <w:tabs>
                <w:tab w:val="left" w:pos="9000"/>
              </w:tabs>
              <w:outlineLvl w:val="8"/>
              <w:rPr>
                <w:rFonts w:ascii="Arial" w:hAnsi="Arial" w:cs="Arial"/>
              </w:rPr>
            </w:pPr>
          </w:p>
        </w:tc>
      </w:tr>
      <w:tr w:rsidR="00DA09A9" w:rsidRPr="00F3211F" w:rsidTr="00DA09A9">
        <w:trPr>
          <w:trHeight w:hRule="exact" w:val="431"/>
        </w:trPr>
        <w:tc>
          <w:tcPr>
            <w:tcW w:w="4860" w:type="dxa"/>
            <w:tcBorders>
              <w:bottom w:val="single" w:sz="4" w:space="0" w:color="auto"/>
            </w:tcBorders>
            <w:vAlign w:val="center"/>
          </w:tcPr>
          <w:p w:rsidR="00DA09A9" w:rsidRPr="00F3211F" w:rsidRDefault="00DA09A9" w:rsidP="00F3211F">
            <w:pPr>
              <w:outlineLvl w:val="8"/>
              <w:rPr>
                <w:rFonts w:ascii="Arial" w:hAnsi="Arial" w:cs="Arial"/>
                <w:sz w:val="20"/>
                <w:szCs w:val="20"/>
              </w:rPr>
            </w:pPr>
          </w:p>
        </w:tc>
        <w:tc>
          <w:tcPr>
            <w:tcW w:w="5940" w:type="dxa"/>
            <w:vAlign w:val="center"/>
          </w:tcPr>
          <w:p w:rsidR="00DA09A9" w:rsidRPr="00F3211F" w:rsidRDefault="00DA09A9" w:rsidP="00F3211F">
            <w:pPr>
              <w:outlineLvl w:val="8"/>
              <w:rPr>
                <w:rFonts w:ascii="Arial" w:hAnsi="Arial" w:cs="Arial"/>
                <w:sz w:val="20"/>
                <w:szCs w:val="20"/>
              </w:rPr>
            </w:pPr>
          </w:p>
        </w:tc>
        <w:tc>
          <w:tcPr>
            <w:tcW w:w="3240" w:type="dxa"/>
            <w:vAlign w:val="center"/>
          </w:tcPr>
          <w:p w:rsidR="00DA09A9" w:rsidRPr="00F3211F" w:rsidRDefault="00DA09A9" w:rsidP="00F3211F">
            <w:pPr>
              <w:outlineLvl w:val="8"/>
              <w:rPr>
                <w:rFonts w:ascii="Arial" w:hAnsi="Arial" w:cs="Arial"/>
                <w:sz w:val="20"/>
                <w:szCs w:val="20"/>
              </w:rPr>
            </w:pPr>
            <w:r w:rsidRPr="00F3211F">
              <w:rPr>
                <w:rFonts w:ascii="Arial" w:hAnsi="Arial" w:cs="Arial"/>
                <w:b/>
                <w:bCs/>
                <w:sz w:val="20"/>
                <w:szCs w:val="20"/>
              </w:rPr>
              <w:t>Současná biosféra</w:t>
            </w:r>
          </w:p>
        </w:tc>
        <w:tc>
          <w:tcPr>
            <w:tcW w:w="1980" w:type="dxa"/>
            <w:vAlign w:val="bottom"/>
          </w:tcPr>
          <w:p w:rsidR="00DA09A9" w:rsidRPr="00F3211F" w:rsidRDefault="00DA09A9" w:rsidP="00F3211F">
            <w:pPr>
              <w:tabs>
                <w:tab w:val="left" w:pos="9000"/>
              </w:tabs>
              <w:outlineLvl w:val="8"/>
              <w:rPr>
                <w:rFonts w:ascii="Arial" w:hAnsi="Arial" w:cs="Arial"/>
              </w:rPr>
            </w:pPr>
          </w:p>
        </w:tc>
      </w:tr>
      <w:tr w:rsidR="00DA09A9" w:rsidRPr="00F3211F" w:rsidTr="00DA09A9">
        <w:trPr>
          <w:trHeight w:hRule="exact" w:val="549"/>
        </w:trPr>
        <w:tc>
          <w:tcPr>
            <w:tcW w:w="4860" w:type="dxa"/>
            <w:tcBorders>
              <w:bottom w:val="single" w:sz="4" w:space="0" w:color="auto"/>
            </w:tcBorders>
            <w:vAlign w:val="center"/>
          </w:tcPr>
          <w:p w:rsidR="00DA09A9" w:rsidRPr="00F3211F" w:rsidRDefault="00DA09A9" w:rsidP="00F3211F">
            <w:pPr>
              <w:outlineLvl w:val="8"/>
              <w:rPr>
                <w:rFonts w:ascii="Arial" w:hAnsi="Arial" w:cs="Arial"/>
                <w:sz w:val="20"/>
                <w:szCs w:val="20"/>
              </w:rPr>
            </w:pPr>
            <w:r w:rsidRPr="00F3211F">
              <w:rPr>
                <w:rFonts w:ascii="Arial" w:hAnsi="Arial" w:cs="Arial"/>
                <w:sz w:val="20"/>
                <w:szCs w:val="20"/>
              </w:rPr>
              <w:t>uvede příklady výskytu organismů v určitém prostředí a vztahy mezi nimi</w:t>
            </w:r>
          </w:p>
        </w:tc>
        <w:tc>
          <w:tcPr>
            <w:tcW w:w="5940" w:type="dxa"/>
            <w:vAlign w:val="center"/>
          </w:tcPr>
          <w:p w:rsidR="00DA09A9" w:rsidRPr="00F3211F" w:rsidRDefault="00DA09A9" w:rsidP="00F3211F">
            <w:pPr>
              <w:outlineLvl w:val="8"/>
              <w:rPr>
                <w:rFonts w:ascii="Arial" w:hAnsi="Arial" w:cs="Arial"/>
                <w:sz w:val="20"/>
                <w:szCs w:val="20"/>
              </w:rPr>
            </w:pPr>
            <w:r w:rsidRPr="00F3211F">
              <w:rPr>
                <w:rFonts w:ascii="Arial" w:hAnsi="Arial" w:cs="Arial"/>
                <w:sz w:val="20"/>
                <w:szCs w:val="20"/>
              </w:rPr>
              <w:t>zařadí vybrané organismy do říší a nižších taxonomických jednotek</w:t>
            </w:r>
          </w:p>
        </w:tc>
        <w:tc>
          <w:tcPr>
            <w:tcW w:w="3240" w:type="dxa"/>
            <w:vAlign w:val="center"/>
          </w:tcPr>
          <w:p w:rsidR="00DA09A9" w:rsidRPr="00F3211F" w:rsidRDefault="00DA09A9" w:rsidP="00F3211F">
            <w:pPr>
              <w:outlineLvl w:val="8"/>
              <w:rPr>
                <w:rFonts w:ascii="Arial" w:hAnsi="Arial" w:cs="Arial"/>
                <w:b/>
                <w:bCs/>
                <w:sz w:val="20"/>
                <w:szCs w:val="20"/>
              </w:rPr>
            </w:pPr>
            <w:r w:rsidRPr="00F3211F">
              <w:rPr>
                <w:rFonts w:ascii="Arial" w:hAnsi="Arial" w:cs="Arial"/>
                <w:sz w:val="20"/>
                <w:szCs w:val="20"/>
              </w:rPr>
              <w:t>rozmanitost organismů</w:t>
            </w:r>
          </w:p>
        </w:tc>
        <w:tc>
          <w:tcPr>
            <w:tcW w:w="1980" w:type="dxa"/>
            <w:vAlign w:val="bottom"/>
          </w:tcPr>
          <w:p w:rsidR="00DA09A9" w:rsidRPr="00F3211F" w:rsidRDefault="00DA09A9" w:rsidP="00F3211F">
            <w:pPr>
              <w:tabs>
                <w:tab w:val="left" w:pos="9000"/>
              </w:tabs>
              <w:outlineLvl w:val="8"/>
              <w:rPr>
                <w:rFonts w:ascii="Arial" w:hAnsi="Arial" w:cs="Arial"/>
              </w:rPr>
            </w:pPr>
          </w:p>
        </w:tc>
      </w:tr>
      <w:tr w:rsidR="009330AB" w:rsidRPr="00F3211F" w:rsidTr="00DA09A9">
        <w:trPr>
          <w:trHeight w:hRule="exact" w:val="1422"/>
        </w:trPr>
        <w:tc>
          <w:tcPr>
            <w:tcW w:w="486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rozlišuje a uvede příklady systémů organismů - populace, společenstva, ekosystémy a objasní na základě příkladu základní princip existence živých a neživých složek ekosystému</w:t>
            </w:r>
          </w:p>
        </w:tc>
        <w:tc>
          <w:tcPr>
            <w:tcW w:w="5940" w:type="dxa"/>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 xml:space="preserve">objasní pojmy druh, populace, společenstvo, ekosystém, biosféra a uvede příklad </w:t>
            </w:r>
          </w:p>
          <w:p w:rsidR="009330AB" w:rsidRPr="00F3211F" w:rsidRDefault="009330AB" w:rsidP="00F3211F">
            <w:pPr>
              <w:outlineLvl w:val="8"/>
              <w:rPr>
                <w:rFonts w:ascii="Arial" w:hAnsi="Arial" w:cs="Arial"/>
                <w:sz w:val="20"/>
                <w:szCs w:val="20"/>
              </w:rPr>
            </w:pPr>
            <w:r w:rsidRPr="0061621D">
              <w:rPr>
                <w:rFonts w:ascii="Arial" w:hAnsi="Arial" w:cs="Arial"/>
                <w:sz w:val="20"/>
                <w:szCs w:val="20"/>
              </w:rPr>
              <w:t>-</w:t>
            </w:r>
            <w:r w:rsidR="008A27B4" w:rsidRPr="0061621D">
              <w:rPr>
                <w:rFonts w:ascii="Arial" w:hAnsi="Arial" w:cs="Arial"/>
                <w:sz w:val="20"/>
                <w:szCs w:val="20"/>
              </w:rPr>
              <w:t xml:space="preserve"> rozliší</w:t>
            </w:r>
            <w:r w:rsidRPr="008A27B4">
              <w:rPr>
                <w:rFonts w:ascii="Arial" w:hAnsi="Arial" w:cs="Arial"/>
                <w:sz w:val="20"/>
                <w:szCs w:val="20"/>
              </w:rPr>
              <w:t xml:space="preserve"> ekosystémy</w:t>
            </w:r>
            <w:r w:rsidRPr="00F3211F">
              <w:rPr>
                <w:rFonts w:ascii="Arial" w:hAnsi="Arial" w:cs="Arial"/>
                <w:sz w:val="20"/>
                <w:szCs w:val="20"/>
              </w:rPr>
              <w:t xml:space="preserve"> typické pro vegetační pásy a stupně Země,</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-uvede příklady organismů, které v nich žijí,</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 xml:space="preserve">- popíše základní části a funkci ekosystému, </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-rozliší mezi přirozenými a umělými ekosystémy, uvede příklad</w:t>
            </w:r>
          </w:p>
        </w:tc>
        <w:tc>
          <w:tcPr>
            <w:tcW w:w="3240" w:type="dxa"/>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organismy a prostředí - základní pojmy</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rozmanitost ekosystémů</w:t>
            </w:r>
          </w:p>
        </w:tc>
        <w:tc>
          <w:tcPr>
            <w:tcW w:w="1980" w:type="dxa"/>
            <w:vAlign w:val="bottom"/>
          </w:tcPr>
          <w:p w:rsidR="009330AB" w:rsidRPr="00F3211F" w:rsidRDefault="009330AB" w:rsidP="00F3211F">
            <w:pPr>
              <w:tabs>
                <w:tab w:val="left" w:pos="9000"/>
              </w:tabs>
              <w:outlineLvl w:val="8"/>
              <w:rPr>
                <w:rFonts w:ascii="Arial" w:hAnsi="Arial" w:cs="Arial"/>
              </w:rPr>
            </w:pPr>
          </w:p>
        </w:tc>
      </w:tr>
      <w:tr w:rsidR="009330AB" w:rsidRPr="00F3211F" w:rsidTr="00DA09A9">
        <w:trPr>
          <w:trHeight w:hRule="exact" w:val="1130"/>
        </w:trPr>
        <w:tc>
          <w:tcPr>
            <w:tcW w:w="486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vysvětlí podstatu jednoduchých potravních řetězců v různých ekosystémech a zhodnotí jejich význam</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tc>
        <w:tc>
          <w:tcPr>
            <w:tcW w:w="594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vysvětlí co je ekologická přizpůsobivost a uvede příklad, na příkladě vysvětlí vzájemnou závislost organismů a důsledky porušení přírodní rovnováhy</w:t>
            </w:r>
          </w:p>
        </w:tc>
        <w:tc>
          <w:tcPr>
            <w:tcW w:w="324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ekologická přizpůsobivost, vzájemná závislost organismů, přírodní rovnováha</w:t>
            </w:r>
          </w:p>
        </w:tc>
        <w:tc>
          <w:tcPr>
            <w:tcW w:w="1980" w:type="dxa"/>
            <w:vAlign w:val="bottom"/>
          </w:tcPr>
          <w:p w:rsidR="009330AB" w:rsidRPr="00F3211F" w:rsidRDefault="009330AB" w:rsidP="00F3211F">
            <w:pPr>
              <w:tabs>
                <w:tab w:val="left" w:pos="9000"/>
              </w:tabs>
              <w:outlineLvl w:val="8"/>
              <w:rPr>
                <w:rFonts w:ascii="Arial" w:hAnsi="Arial" w:cs="Arial"/>
              </w:rPr>
            </w:pPr>
          </w:p>
        </w:tc>
      </w:tr>
      <w:tr w:rsidR="009330AB" w:rsidRPr="00F3211F" w:rsidTr="00DA09A9">
        <w:trPr>
          <w:trHeight w:hRule="exact" w:val="282"/>
        </w:trPr>
        <w:tc>
          <w:tcPr>
            <w:tcW w:w="486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p>
        </w:tc>
        <w:tc>
          <w:tcPr>
            <w:tcW w:w="594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p>
        </w:tc>
        <w:tc>
          <w:tcPr>
            <w:tcW w:w="3240" w:type="dxa"/>
            <w:tcBorders>
              <w:top w:val="single" w:sz="4" w:space="0" w:color="auto"/>
              <w:bottom w:val="single" w:sz="4" w:space="0" w:color="auto"/>
            </w:tcBorders>
            <w:vAlign w:val="center"/>
          </w:tcPr>
          <w:p w:rsidR="009330AB" w:rsidRPr="00F3211F" w:rsidRDefault="009330AB" w:rsidP="00F3211F">
            <w:pPr>
              <w:jc w:val="center"/>
              <w:outlineLvl w:val="8"/>
              <w:rPr>
                <w:rFonts w:ascii="Arial" w:hAnsi="Arial" w:cs="Arial"/>
                <w:b/>
                <w:bCs/>
                <w:sz w:val="20"/>
                <w:szCs w:val="20"/>
              </w:rPr>
            </w:pPr>
            <w:r w:rsidRPr="00F3211F">
              <w:rPr>
                <w:rFonts w:ascii="Arial" w:hAnsi="Arial" w:cs="Arial"/>
                <w:b/>
                <w:bCs/>
                <w:sz w:val="20"/>
                <w:szCs w:val="20"/>
              </w:rPr>
              <w:t>Základ a trvání života</w:t>
            </w:r>
          </w:p>
        </w:tc>
        <w:tc>
          <w:tcPr>
            <w:tcW w:w="1980" w:type="dxa"/>
            <w:vAlign w:val="bottom"/>
          </w:tcPr>
          <w:p w:rsidR="009330AB" w:rsidRPr="00F3211F" w:rsidRDefault="009330AB" w:rsidP="00F3211F">
            <w:pPr>
              <w:tabs>
                <w:tab w:val="left" w:pos="9000"/>
              </w:tabs>
              <w:outlineLvl w:val="8"/>
              <w:rPr>
                <w:rFonts w:ascii="Arial" w:hAnsi="Arial" w:cs="Arial"/>
              </w:rPr>
            </w:pPr>
          </w:p>
        </w:tc>
      </w:tr>
      <w:tr w:rsidR="009330AB" w:rsidRPr="00F3211F" w:rsidTr="00DA09A9">
        <w:trPr>
          <w:trHeight w:hRule="exact" w:val="1136"/>
        </w:trPr>
        <w:tc>
          <w:tcPr>
            <w:tcW w:w="4860" w:type="dxa"/>
            <w:tcBorders>
              <w:top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rozliší základní projevy a podmínky života, orientuje se v daném přehledu vývoje organismů</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popíše základní rozdíly mezi buňkou rostlin, živočichů a bakterií a objasní funkci základních organel</w:t>
            </w:r>
          </w:p>
        </w:tc>
        <w:tc>
          <w:tcPr>
            <w:tcW w:w="5940" w:type="dxa"/>
            <w:tcBorders>
              <w:top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 xml:space="preserve">-popíše a rozliší buňku rostlinnou a živočišnou, </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-objasní základní funkce buňky, objasní vztah fotosyntézy a dýchání,</w:t>
            </w:r>
          </w:p>
          <w:p w:rsidR="009330AB" w:rsidRPr="00F3211F" w:rsidRDefault="009330AB" w:rsidP="00F3211F">
            <w:pPr>
              <w:outlineLvl w:val="8"/>
              <w:rPr>
                <w:rFonts w:ascii="Arial" w:hAnsi="Arial" w:cs="Arial"/>
                <w:sz w:val="20"/>
                <w:szCs w:val="20"/>
              </w:rPr>
            </w:pPr>
            <w:r w:rsidRPr="00F3211F">
              <w:rPr>
                <w:rFonts w:ascii="Arial" w:hAnsi="Arial" w:cs="Arial"/>
                <w:sz w:val="20"/>
                <w:szCs w:val="20"/>
              </w:rPr>
              <w:t xml:space="preserve">-popíše základní rozdíl mezi jednobuněčnými a mnohobuněčnými organismy, uvede příklady </w:t>
            </w:r>
          </w:p>
        </w:tc>
        <w:tc>
          <w:tcPr>
            <w:tcW w:w="3240" w:type="dxa"/>
            <w:tcBorders>
              <w:top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buněčný základ života</w:t>
            </w:r>
          </w:p>
        </w:tc>
        <w:tc>
          <w:tcPr>
            <w:tcW w:w="1980" w:type="dxa"/>
            <w:vAlign w:val="bottom"/>
          </w:tcPr>
          <w:p w:rsidR="009330AB" w:rsidRPr="00F3211F" w:rsidRDefault="009330AB" w:rsidP="00F3211F">
            <w:pPr>
              <w:tabs>
                <w:tab w:val="left" w:pos="9000"/>
              </w:tabs>
              <w:outlineLvl w:val="8"/>
              <w:rPr>
                <w:rFonts w:ascii="Arial" w:hAnsi="Arial" w:cs="Arial"/>
              </w:rPr>
            </w:pPr>
          </w:p>
        </w:tc>
      </w:tr>
      <w:tr w:rsidR="00DA09A9" w:rsidRPr="00F3211F" w:rsidTr="00DA09A9">
        <w:trPr>
          <w:trHeight w:hRule="exact" w:val="1370"/>
        </w:trPr>
        <w:tc>
          <w:tcPr>
            <w:tcW w:w="4860" w:type="dxa"/>
            <w:tcBorders>
              <w:top w:val="single" w:sz="4" w:space="0" w:color="auto"/>
            </w:tcBorders>
            <w:vAlign w:val="center"/>
          </w:tcPr>
          <w:p w:rsidR="00DA09A9" w:rsidRDefault="00DA09A9" w:rsidP="00F3211F">
            <w:pPr>
              <w:outlineLvl w:val="8"/>
              <w:rPr>
                <w:rFonts w:ascii="Arial" w:hAnsi="Arial" w:cs="Arial"/>
                <w:sz w:val="20"/>
                <w:szCs w:val="20"/>
              </w:rPr>
            </w:pPr>
            <w:r w:rsidRPr="00F3211F">
              <w:rPr>
                <w:rFonts w:ascii="Arial" w:hAnsi="Arial" w:cs="Arial"/>
                <w:sz w:val="20"/>
                <w:szCs w:val="20"/>
              </w:rPr>
              <w:t>vysvětlí podstatu pohlavního a nepohlavního rozmnožování a jeho význam z hlediska dědičnosti</w:t>
            </w:r>
          </w:p>
          <w:p w:rsidR="00DA09A9" w:rsidRPr="00F3211F" w:rsidRDefault="00DA09A9" w:rsidP="00F3211F">
            <w:pPr>
              <w:outlineLvl w:val="8"/>
              <w:rPr>
                <w:rFonts w:ascii="Arial" w:hAnsi="Arial" w:cs="Arial"/>
                <w:sz w:val="20"/>
                <w:szCs w:val="20"/>
              </w:rPr>
            </w:pPr>
          </w:p>
        </w:tc>
        <w:tc>
          <w:tcPr>
            <w:tcW w:w="5940" w:type="dxa"/>
            <w:tcBorders>
              <w:top w:val="single" w:sz="4" w:space="0" w:color="auto"/>
            </w:tcBorders>
            <w:vAlign w:val="center"/>
          </w:tcPr>
          <w:p w:rsidR="00DA09A9" w:rsidRPr="0097173D" w:rsidRDefault="00DA09A9" w:rsidP="00DA09A9">
            <w:pPr>
              <w:outlineLvl w:val="8"/>
              <w:rPr>
                <w:rFonts w:ascii="Arial" w:hAnsi="Arial" w:cs="Arial"/>
                <w:sz w:val="20"/>
                <w:szCs w:val="20"/>
              </w:rPr>
            </w:pPr>
            <w:r w:rsidRPr="0097173D">
              <w:rPr>
                <w:rFonts w:ascii="Arial" w:hAnsi="Arial" w:cs="Arial"/>
                <w:sz w:val="20"/>
                <w:szCs w:val="20"/>
              </w:rPr>
              <w:t xml:space="preserve">-objasní rozdíl mezi dělením buněčného jádra při vzniku tělní buňky a při vzniku pohlavní buňky, </w:t>
            </w:r>
          </w:p>
          <w:p w:rsidR="00DA09A9" w:rsidRPr="0097173D" w:rsidRDefault="00DA09A9" w:rsidP="00DA09A9">
            <w:pPr>
              <w:outlineLvl w:val="8"/>
              <w:rPr>
                <w:rFonts w:ascii="Arial" w:hAnsi="Arial" w:cs="Arial"/>
                <w:sz w:val="20"/>
                <w:szCs w:val="20"/>
              </w:rPr>
            </w:pPr>
            <w:r w:rsidRPr="0097173D">
              <w:rPr>
                <w:rFonts w:ascii="Arial" w:hAnsi="Arial" w:cs="Arial"/>
                <w:sz w:val="20"/>
                <w:szCs w:val="20"/>
              </w:rPr>
              <w:t>-uvede rozdíly mezi rozmnožováním nepohlavním a pohlavním</w:t>
            </w:r>
          </w:p>
          <w:p w:rsidR="00DA09A9" w:rsidRPr="00F3211F" w:rsidRDefault="00DA09A9" w:rsidP="00DA09A9">
            <w:pPr>
              <w:outlineLvl w:val="8"/>
              <w:rPr>
                <w:rFonts w:ascii="Arial" w:hAnsi="Arial" w:cs="Arial"/>
                <w:sz w:val="20"/>
                <w:szCs w:val="20"/>
              </w:rPr>
            </w:pPr>
            <w:r w:rsidRPr="0097173D">
              <w:rPr>
                <w:rFonts w:ascii="Arial" w:hAnsi="Arial" w:cs="Arial"/>
                <w:sz w:val="20"/>
                <w:szCs w:val="20"/>
              </w:rPr>
              <w:t>-</w:t>
            </w:r>
            <w:r>
              <w:rPr>
                <w:rFonts w:ascii="Arial" w:hAnsi="Arial" w:cs="Arial"/>
                <w:sz w:val="20"/>
                <w:szCs w:val="20"/>
              </w:rPr>
              <w:t xml:space="preserve"> seznámí se s</w:t>
            </w:r>
            <w:r w:rsidRPr="0097173D">
              <w:rPr>
                <w:rFonts w:ascii="Arial" w:hAnsi="Arial" w:cs="Arial"/>
                <w:sz w:val="20"/>
                <w:szCs w:val="20"/>
              </w:rPr>
              <w:t xml:space="preserve"> J.</w:t>
            </w:r>
            <w:r>
              <w:rPr>
                <w:rFonts w:ascii="Arial" w:hAnsi="Arial" w:cs="Arial"/>
                <w:sz w:val="20"/>
                <w:szCs w:val="20"/>
              </w:rPr>
              <w:t xml:space="preserve"> G. Mendelem</w:t>
            </w:r>
            <w:r w:rsidRPr="0097173D">
              <w:rPr>
                <w:rFonts w:ascii="Arial" w:hAnsi="Arial" w:cs="Arial"/>
                <w:sz w:val="20"/>
                <w:szCs w:val="20"/>
              </w:rPr>
              <w:t xml:space="preserve"> jako zakladatele </w:t>
            </w:r>
            <w:r>
              <w:rPr>
                <w:rFonts w:ascii="Arial" w:hAnsi="Arial" w:cs="Arial"/>
                <w:sz w:val="20"/>
                <w:szCs w:val="20"/>
              </w:rPr>
              <w:t xml:space="preserve">m </w:t>
            </w:r>
            <w:r w:rsidRPr="0097173D">
              <w:rPr>
                <w:rFonts w:ascii="Arial" w:hAnsi="Arial" w:cs="Arial"/>
                <w:sz w:val="20"/>
                <w:szCs w:val="20"/>
              </w:rPr>
              <w:t>vědy o dědičnosti (genetiky), zná pojem vloha (gen), alela, genotyp, fenotyp, podle schémat objasní první dva Mendelovy zákony</w:t>
            </w:r>
          </w:p>
        </w:tc>
        <w:tc>
          <w:tcPr>
            <w:tcW w:w="3240" w:type="dxa"/>
            <w:tcBorders>
              <w:top w:val="single" w:sz="4" w:space="0" w:color="auto"/>
            </w:tcBorders>
            <w:vAlign w:val="center"/>
          </w:tcPr>
          <w:p w:rsidR="00DA09A9" w:rsidRPr="00F3211F" w:rsidRDefault="00DA09A9" w:rsidP="00DA09A9">
            <w:pPr>
              <w:outlineLvl w:val="8"/>
              <w:rPr>
                <w:rFonts w:ascii="Arial" w:hAnsi="Arial" w:cs="Arial"/>
                <w:sz w:val="20"/>
                <w:szCs w:val="20"/>
              </w:rPr>
            </w:pPr>
            <w:r w:rsidRPr="00F3211F">
              <w:rPr>
                <w:rFonts w:ascii="Arial" w:hAnsi="Arial" w:cs="Arial"/>
                <w:sz w:val="20"/>
                <w:szCs w:val="20"/>
              </w:rPr>
              <w:t>rozmnožování, dělení buněčného jádra</w:t>
            </w:r>
          </w:p>
          <w:p w:rsidR="00DA09A9" w:rsidRPr="00F3211F" w:rsidRDefault="00DA09A9" w:rsidP="00DA09A9">
            <w:pPr>
              <w:outlineLvl w:val="8"/>
              <w:rPr>
                <w:rFonts w:ascii="Arial" w:hAnsi="Arial" w:cs="Arial"/>
                <w:sz w:val="20"/>
                <w:szCs w:val="20"/>
              </w:rPr>
            </w:pPr>
            <w:r w:rsidRPr="00F3211F">
              <w:rPr>
                <w:rFonts w:ascii="Arial" w:hAnsi="Arial" w:cs="Arial"/>
                <w:sz w:val="20"/>
                <w:szCs w:val="20"/>
              </w:rPr>
              <w:t xml:space="preserve">dědičnost - J. G. Mendel, základní pojmy, </w:t>
            </w:r>
            <w:smartTag w:uri="urn:schemas-microsoft-com:office:smarttags" w:element="metricconverter">
              <w:smartTagPr>
                <w:attr w:name="ProductID" w:val="1. a"/>
              </w:smartTagPr>
              <w:r w:rsidRPr="00F3211F">
                <w:rPr>
                  <w:rFonts w:ascii="Arial" w:hAnsi="Arial" w:cs="Arial"/>
                  <w:sz w:val="20"/>
                  <w:szCs w:val="20"/>
                </w:rPr>
                <w:t>1. a</w:t>
              </w:r>
            </w:smartTag>
            <w:r w:rsidRPr="00F3211F">
              <w:rPr>
                <w:rFonts w:ascii="Arial" w:hAnsi="Arial" w:cs="Arial"/>
                <w:sz w:val="20"/>
                <w:szCs w:val="20"/>
              </w:rPr>
              <w:t xml:space="preserve"> 2. Mendelův zákon</w:t>
            </w:r>
          </w:p>
        </w:tc>
        <w:tc>
          <w:tcPr>
            <w:tcW w:w="1980" w:type="dxa"/>
            <w:vAlign w:val="bottom"/>
          </w:tcPr>
          <w:p w:rsidR="00DA09A9" w:rsidRPr="00F3211F" w:rsidRDefault="00DA09A9" w:rsidP="00F3211F">
            <w:pPr>
              <w:tabs>
                <w:tab w:val="left" w:pos="9000"/>
              </w:tabs>
              <w:outlineLvl w:val="8"/>
              <w:rPr>
                <w:rFonts w:ascii="Arial" w:hAnsi="Arial" w:cs="Arial"/>
              </w:rPr>
            </w:pPr>
          </w:p>
        </w:tc>
      </w:tr>
      <w:tr w:rsidR="001867C0" w:rsidRPr="00F3211F" w:rsidTr="001867C0">
        <w:trPr>
          <w:trHeight w:hRule="exact" w:val="1074"/>
        </w:trPr>
        <w:tc>
          <w:tcPr>
            <w:tcW w:w="4860" w:type="dxa"/>
            <w:tcBorders>
              <w:bottom w:val="single" w:sz="4" w:space="0" w:color="auto"/>
            </w:tcBorders>
            <w:shd w:val="clear" w:color="auto" w:fill="D9D9D9" w:themeFill="background1" w:themeFillShade="D9"/>
            <w:vAlign w:val="center"/>
          </w:tcPr>
          <w:p w:rsidR="001867C0" w:rsidRPr="00F3211F" w:rsidRDefault="001867C0" w:rsidP="001867C0">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1867C0" w:rsidRPr="00F3211F" w:rsidRDefault="001867C0" w:rsidP="001867C0">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1867C0" w:rsidRPr="00F3211F" w:rsidRDefault="001867C0" w:rsidP="001867C0">
            <w:pPr>
              <w:outlineLvl w:val="8"/>
              <w:rPr>
                <w:rFonts w:ascii="Arial" w:hAnsi="Arial" w:cs="Arial"/>
                <w:sz w:val="20"/>
                <w:szCs w:val="20"/>
              </w:rPr>
            </w:pPr>
            <w:r w:rsidRPr="00F3211F">
              <w:rPr>
                <w:rFonts w:ascii="Arial" w:hAnsi="Arial" w:cs="Arial"/>
                <w:b/>
              </w:rPr>
              <w:t>Žák:</w:t>
            </w:r>
          </w:p>
        </w:tc>
        <w:tc>
          <w:tcPr>
            <w:tcW w:w="5940" w:type="dxa"/>
            <w:tcBorders>
              <w:bottom w:val="single" w:sz="4" w:space="0" w:color="auto"/>
            </w:tcBorders>
            <w:shd w:val="clear" w:color="auto" w:fill="D9D9D9" w:themeFill="background1" w:themeFillShade="D9"/>
            <w:vAlign w:val="center"/>
          </w:tcPr>
          <w:p w:rsidR="001867C0" w:rsidRPr="0097173D" w:rsidRDefault="001867C0" w:rsidP="001867C0">
            <w:pPr>
              <w:jc w:val="center"/>
              <w:outlineLvl w:val="8"/>
              <w:rPr>
                <w:rFonts w:ascii="Arial" w:hAnsi="Arial" w:cs="Arial"/>
                <w:sz w:val="20"/>
                <w:szCs w:val="20"/>
              </w:rPr>
            </w:pPr>
            <w:r w:rsidRPr="00F3211F">
              <w:rPr>
                <w:rFonts w:ascii="Arial" w:hAnsi="Arial" w:cs="Arial"/>
                <w:b/>
                <w:sz w:val="32"/>
                <w:szCs w:val="32"/>
              </w:rPr>
              <w:t>Školní výstupy</w:t>
            </w:r>
          </w:p>
        </w:tc>
        <w:tc>
          <w:tcPr>
            <w:tcW w:w="3240" w:type="dxa"/>
            <w:tcBorders>
              <w:bottom w:val="single" w:sz="4" w:space="0" w:color="auto"/>
            </w:tcBorders>
            <w:shd w:val="clear" w:color="auto" w:fill="D9D9D9" w:themeFill="background1" w:themeFillShade="D9"/>
            <w:vAlign w:val="center"/>
          </w:tcPr>
          <w:p w:rsidR="001867C0" w:rsidRPr="00F3211F" w:rsidRDefault="001867C0" w:rsidP="001867C0">
            <w:pPr>
              <w:jc w:val="center"/>
              <w:outlineLvl w:val="8"/>
              <w:rPr>
                <w:rFonts w:ascii="Arial" w:hAnsi="Arial" w:cs="Arial"/>
                <w:sz w:val="20"/>
                <w:szCs w:val="20"/>
              </w:rPr>
            </w:pPr>
            <w:r w:rsidRPr="00F3211F">
              <w:rPr>
                <w:rFonts w:ascii="Arial" w:hAnsi="Arial" w:cs="Arial"/>
                <w:b/>
                <w:sz w:val="32"/>
                <w:szCs w:val="32"/>
              </w:rPr>
              <w:t>Učivo</w:t>
            </w:r>
          </w:p>
        </w:tc>
        <w:tc>
          <w:tcPr>
            <w:tcW w:w="1980" w:type="dxa"/>
            <w:shd w:val="clear" w:color="auto" w:fill="D9D9D9" w:themeFill="background1" w:themeFillShade="D9"/>
            <w:vAlign w:val="bottom"/>
          </w:tcPr>
          <w:p w:rsidR="001867C0" w:rsidRPr="00F3211F" w:rsidRDefault="001867C0" w:rsidP="001867C0">
            <w:pPr>
              <w:tabs>
                <w:tab w:val="left" w:pos="9000"/>
              </w:tabs>
              <w:jc w:val="center"/>
              <w:outlineLvl w:val="8"/>
              <w:rPr>
                <w:rFonts w:ascii="Arial" w:hAnsi="Arial" w:cs="Arial"/>
              </w:rPr>
            </w:pPr>
            <w:r w:rsidRPr="00F3211F">
              <w:rPr>
                <w:rFonts w:ascii="Arial" w:hAnsi="Arial" w:cs="Arial"/>
                <w:b/>
                <w:sz w:val="32"/>
                <w:szCs w:val="32"/>
              </w:rPr>
              <w:t>Průřezová témata</w:t>
            </w:r>
          </w:p>
        </w:tc>
      </w:tr>
      <w:tr w:rsidR="009330AB" w:rsidRPr="00F3211F">
        <w:trPr>
          <w:trHeight w:hRule="exact" w:val="722"/>
        </w:trPr>
        <w:tc>
          <w:tcPr>
            <w:tcW w:w="486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uvede příklady dědičnosti v praktickém životě a příklady vlivu prostředí na utváření organismů</w:t>
            </w:r>
          </w:p>
        </w:tc>
        <w:tc>
          <w:tcPr>
            <w:tcW w:w="5940" w:type="dxa"/>
            <w:tcBorders>
              <w:bottom w:val="single" w:sz="4" w:space="0" w:color="auto"/>
            </w:tcBorders>
            <w:vAlign w:val="center"/>
          </w:tcPr>
          <w:p w:rsidR="009330AB" w:rsidRPr="0097173D" w:rsidRDefault="009330AB" w:rsidP="00F3211F">
            <w:pPr>
              <w:outlineLvl w:val="8"/>
              <w:rPr>
                <w:rFonts w:ascii="Arial" w:hAnsi="Arial" w:cs="Arial"/>
                <w:sz w:val="20"/>
                <w:szCs w:val="20"/>
              </w:rPr>
            </w:pPr>
            <w:r w:rsidRPr="0097173D">
              <w:rPr>
                <w:rFonts w:ascii="Arial" w:hAnsi="Arial" w:cs="Arial"/>
                <w:sz w:val="20"/>
                <w:szCs w:val="20"/>
              </w:rPr>
              <w:t>-</w:t>
            </w:r>
            <w:r w:rsidR="0097173D" w:rsidRPr="0097173D">
              <w:rPr>
                <w:rFonts w:ascii="Arial" w:hAnsi="Arial" w:cs="Arial"/>
                <w:sz w:val="20"/>
                <w:szCs w:val="20"/>
              </w:rPr>
              <w:t xml:space="preserve"> používá</w:t>
            </w:r>
            <w:r w:rsidRPr="0097173D">
              <w:rPr>
                <w:rFonts w:ascii="Arial" w:hAnsi="Arial" w:cs="Arial"/>
                <w:sz w:val="20"/>
                <w:szCs w:val="20"/>
              </w:rPr>
              <w:t xml:space="preserve"> pojem chromozom, DNA, genofond, vysvětlí význam a využití dědičnosti pro člověka</w:t>
            </w:r>
          </w:p>
        </w:tc>
        <w:tc>
          <w:tcPr>
            <w:tcW w:w="3240" w:type="dxa"/>
            <w:tcBorders>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chromozom, DNA, genofond a jeho význam, využití dědičnosti člověkem</w:t>
            </w:r>
          </w:p>
        </w:tc>
        <w:tc>
          <w:tcPr>
            <w:tcW w:w="1980" w:type="dxa"/>
            <w:vAlign w:val="bottom"/>
          </w:tcPr>
          <w:p w:rsidR="009330AB" w:rsidRPr="00F3211F" w:rsidRDefault="009330AB" w:rsidP="00F3211F">
            <w:pPr>
              <w:tabs>
                <w:tab w:val="left" w:pos="9000"/>
              </w:tabs>
              <w:outlineLvl w:val="8"/>
              <w:rPr>
                <w:rFonts w:ascii="Arial" w:hAnsi="Arial" w:cs="Arial"/>
              </w:rPr>
            </w:pPr>
          </w:p>
        </w:tc>
      </w:tr>
      <w:tr w:rsidR="009330AB" w:rsidRPr="00F3211F">
        <w:trPr>
          <w:trHeight w:hRule="exact" w:val="363"/>
        </w:trPr>
        <w:tc>
          <w:tcPr>
            <w:tcW w:w="486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p>
        </w:tc>
        <w:tc>
          <w:tcPr>
            <w:tcW w:w="5940" w:type="dxa"/>
            <w:tcBorders>
              <w:top w:val="single" w:sz="4" w:space="0" w:color="auto"/>
              <w:bottom w:val="single" w:sz="4" w:space="0" w:color="auto"/>
            </w:tcBorders>
            <w:vAlign w:val="center"/>
          </w:tcPr>
          <w:p w:rsidR="009330AB" w:rsidRPr="0097173D" w:rsidRDefault="009330AB" w:rsidP="00F3211F">
            <w:pPr>
              <w:outlineLvl w:val="8"/>
              <w:rPr>
                <w:rFonts w:ascii="Arial" w:hAnsi="Arial" w:cs="Arial"/>
                <w:sz w:val="20"/>
                <w:szCs w:val="20"/>
              </w:rPr>
            </w:pPr>
          </w:p>
        </w:tc>
        <w:tc>
          <w:tcPr>
            <w:tcW w:w="3240" w:type="dxa"/>
            <w:tcBorders>
              <w:top w:val="single" w:sz="4" w:space="0" w:color="auto"/>
              <w:bottom w:val="single" w:sz="4" w:space="0" w:color="auto"/>
            </w:tcBorders>
            <w:vAlign w:val="center"/>
          </w:tcPr>
          <w:p w:rsidR="009330AB" w:rsidRPr="00F3211F" w:rsidRDefault="009330AB" w:rsidP="00F3211F">
            <w:pPr>
              <w:jc w:val="center"/>
              <w:outlineLvl w:val="8"/>
              <w:rPr>
                <w:rFonts w:ascii="Arial" w:hAnsi="Arial" w:cs="Arial"/>
                <w:b/>
                <w:bCs/>
                <w:sz w:val="20"/>
                <w:szCs w:val="20"/>
              </w:rPr>
            </w:pPr>
            <w:r w:rsidRPr="00F3211F">
              <w:rPr>
                <w:rFonts w:ascii="Arial" w:hAnsi="Arial" w:cs="Arial"/>
                <w:b/>
                <w:bCs/>
                <w:sz w:val="20"/>
                <w:szCs w:val="20"/>
              </w:rPr>
              <w:t>Naše příroda</w:t>
            </w:r>
          </w:p>
        </w:tc>
        <w:tc>
          <w:tcPr>
            <w:tcW w:w="1980" w:type="dxa"/>
            <w:tcBorders>
              <w:bottom w:val="single" w:sz="4" w:space="0" w:color="auto"/>
            </w:tcBorders>
            <w:vAlign w:val="bottom"/>
          </w:tcPr>
          <w:p w:rsidR="009330AB" w:rsidRPr="00F3211F" w:rsidRDefault="009330AB" w:rsidP="00F3211F">
            <w:pPr>
              <w:tabs>
                <w:tab w:val="left" w:pos="9000"/>
              </w:tabs>
              <w:outlineLvl w:val="8"/>
              <w:rPr>
                <w:rFonts w:ascii="Arial" w:hAnsi="Arial" w:cs="Arial"/>
              </w:rPr>
            </w:pPr>
          </w:p>
        </w:tc>
      </w:tr>
      <w:tr w:rsidR="009330AB" w:rsidRPr="00F3211F">
        <w:trPr>
          <w:trHeight w:hRule="exact" w:val="528"/>
        </w:trPr>
        <w:tc>
          <w:tcPr>
            <w:tcW w:w="486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rozlišuje jednotlivá geologická období podle charakteristických znaků</w:t>
            </w:r>
          </w:p>
        </w:tc>
        <w:tc>
          <w:tcPr>
            <w:tcW w:w="5940" w:type="dxa"/>
            <w:tcBorders>
              <w:top w:val="single" w:sz="4" w:space="0" w:color="auto"/>
              <w:bottom w:val="single" w:sz="4" w:space="0" w:color="auto"/>
            </w:tcBorders>
            <w:vAlign w:val="center"/>
          </w:tcPr>
          <w:p w:rsidR="009330AB" w:rsidRPr="0097173D" w:rsidRDefault="009330AB" w:rsidP="00F3211F">
            <w:pPr>
              <w:outlineLvl w:val="8"/>
              <w:rPr>
                <w:rFonts w:ascii="Arial" w:hAnsi="Arial" w:cs="Arial"/>
                <w:sz w:val="20"/>
                <w:szCs w:val="20"/>
              </w:rPr>
            </w:pPr>
            <w:r w:rsidRPr="0097173D">
              <w:rPr>
                <w:rFonts w:ascii="Arial" w:hAnsi="Arial" w:cs="Arial"/>
                <w:sz w:val="20"/>
                <w:szCs w:val="20"/>
              </w:rPr>
              <w:t>-</w:t>
            </w:r>
            <w:r w:rsidR="0097173D" w:rsidRPr="0097173D">
              <w:rPr>
                <w:rFonts w:ascii="Arial" w:hAnsi="Arial" w:cs="Arial"/>
                <w:sz w:val="20"/>
                <w:szCs w:val="20"/>
              </w:rPr>
              <w:t xml:space="preserve"> popíše</w:t>
            </w:r>
            <w:r w:rsidRPr="0097173D">
              <w:rPr>
                <w:rFonts w:ascii="Arial" w:hAnsi="Arial" w:cs="Arial"/>
                <w:sz w:val="20"/>
                <w:szCs w:val="20"/>
              </w:rPr>
              <w:t xml:space="preserve"> vývoj krajiny na území ČR od starohor </w:t>
            </w:r>
          </w:p>
        </w:tc>
        <w:tc>
          <w:tcPr>
            <w:tcW w:w="324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vývoj krajiny a přírody na území ČR v geologických érách</w:t>
            </w:r>
          </w:p>
        </w:tc>
        <w:tc>
          <w:tcPr>
            <w:tcW w:w="1980" w:type="dxa"/>
            <w:tcBorders>
              <w:bottom w:val="single" w:sz="4" w:space="0" w:color="auto"/>
            </w:tcBorders>
            <w:vAlign w:val="bottom"/>
          </w:tcPr>
          <w:p w:rsidR="009330AB" w:rsidRPr="00F3211F" w:rsidRDefault="009330AB" w:rsidP="00F3211F">
            <w:pPr>
              <w:tabs>
                <w:tab w:val="left" w:pos="9000"/>
              </w:tabs>
              <w:outlineLvl w:val="8"/>
              <w:rPr>
                <w:rFonts w:ascii="Arial" w:hAnsi="Arial" w:cs="Arial"/>
              </w:rPr>
            </w:pPr>
          </w:p>
        </w:tc>
      </w:tr>
      <w:tr w:rsidR="009330AB" w:rsidRPr="00F3211F">
        <w:trPr>
          <w:trHeight w:hRule="exact" w:val="721"/>
        </w:trPr>
        <w:tc>
          <w:tcPr>
            <w:tcW w:w="486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rozlišuje a uvede příklady systémů organismů - populace, společenstva, ekosystémy a objasní na základě příkladu základní princip existence živých a neživých složek ekosystému</w:t>
            </w:r>
          </w:p>
        </w:tc>
        <w:tc>
          <w:tcPr>
            <w:tcW w:w="5940" w:type="dxa"/>
            <w:tcBorders>
              <w:top w:val="single" w:sz="4" w:space="0" w:color="auto"/>
              <w:bottom w:val="single" w:sz="4" w:space="0" w:color="auto"/>
            </w:tcBorders>
            <w:vAlign w:val="center"/>
          </w:tcPr>
          <w:p w:rsidR="009330AB" w:rsidRPr="0097173D" w:rsidRDefault="009330AB" w:rsidP="00F3211F">
            <w:pPr>
              <w:outlineLvl w:val="8"/>
              <w:rPr>
                <w:rFonts w:ascii="Arial" w:hAnsi="Arial" w:cs="Arial"/>
                <w:sz w:val="20"/>
                <w:szCs w:val="20"/>
              </w:rPr>
            </w:pPr>
            <w:r w:rsidRPr="0097173D">
              <w:rPr>
                <w:rFonts w:ascii="Arial" w:hAnsi="Arial" w:cs="Arial"/>
                <w:sz w:val="20"/>
                <w:szCs w:val="20"/>
              </w:rPr>
              <w:t>-zná významné původní ekosystémy na našem území, odliší ekosystémy udržované uměle člověkem</w:t>
            </w:r>
          </w:p>
        </w:tc>
        <w:tc>
          <w:tcPr>
            <w:tcW w:w="324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původní a přirozené ekosystémy naší přírody</w:t>
            </w:r>
          </w:p>
        </w:tc>
        <w:tc>
          <w:tcPr>
            <w:tcW w:w="1980" w:type="dxa"/>
            <w:tcBorders>
              <w:top w:val="single" w:sz="4" w:space="0" w:color="auto"/>
            </w:tcBorders>
            <w:vAlign w:val="bottom"/>
          </w:tcPr>
          <w:p w:rsidR="009330AB" w:rsidRPr="00F3211F" w:rsidRDefault="009330AB" w:rsidP="00F3211F">
            <w:pPr>
              <w:tabs>
                <w:tab w:val="left" w:pos="9000"/>
              </w:tabs>
              <w:outlineLvl w:val="8"/>
              <w:rPr>
                <w:rFonts w:ascii="Arial" w:hAnsi="Arial" w:cs="Arial"/>
              </w:rPr>
            </w:pPr>
          </w:p>
        </w:tc>
      </w:tr>
      <w:tr w:rsidR="009330AB" w:rsidRPr="00F3211F">
        <w:trPr>
          <w:trHeight w:hRule="exact" w:val="700"/>
        </w:trPr>
        <w:tc>
          <w:tcPr>
            <w:tcW w:w="486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uvede příklady kladných i záporných vlivů člověka na životní prostředí a příklady narušení rovnováhy ekosystému</w:t>
            </w:r>
          </w:p>
          <w:p w:rsidR="009330AB" w:rsidRPr="00F3211F" w:rsidRDefault="009330AB" w:rsidP="00F3211F">
            <w:pPr>
              <w:outlineLvl w:val="8"/>
              <w:rPr>
                <w:rFonts w:ascii="Arial" w:hAnsi="Arial" w:cs="Arial"/>
                <w:sz w:val="20"/>
                <w:szCs w:val="20"/>
              </w:rPr>
            </w:pPr>
          </w:p>
        </w:tc>
        <w:tc>
          <w:tcPr>
            <w:tcW w:w="5940" w:type="dxa"/>
            <w:tcBorders>
              <w:top w:val="single" w:sz="4" w:space="0" w:color="auto"/>
              <w:bottom w:val="single" w:sz="4" w:space="0" w:color="auto"/>
            </w:tcBorders>
            <w:vAlign w:val="center"/>
          </w:tcPr>
          <w:p w:rsidR="009330AB" w:rsidRPr="0097173D" w:rsidRDefault="0097173D" w:rsidP="00F3211F">
            <w:pPr>
              <w:outlineLvl w:val="8"/>
              <w:rPr>
                <w:rFonts w:ascii="Arial" w:hAnsi="Arial" w:cs="Arial"/>
                <w:sz w:val="20"/>
                <w:szCs w:val="20"/>
              </w:rPr>
            </w:pPr>
            <w:r w:rsidRPr="0097173D">
              <w:rPr>
                <w:rFonts w:ascii="Arial" w:hAnsi="Arial" w:cs="Arial"/>
                <w:sz w:val="20"/>
                <w:szCs w:val="20"/>
              </w:rPr>
              <w:t>vyhledá</w:t>
            </w:r>
            <w:r w:rsidR="009330AB" w:rsidRPr="0097173D">
              <w:rPr>
                <w:rFonts w:ascii="Arial" w:hAnsi="Arial" w:cs="Arial"/>
                <w:sz w:val="20"/>
                <w:szCs w:val="20"/>
              </w:rPr>
              <w:t xml:space="preserve"> základní ustanovení zákona o ochraně přírody</w:t>
            </w:r>
          </w:p>
        </w:tc>
        <w:tc>
          <w:tcPr>
            <w:tcW w:w="3240" w:type="dxa"/>
            <w:tcBorders>
              <w:top w:val="single" w:sz="4" w:space="0" w:color="auto"/>
              <w:bottom w:val="single" w:sz="4" w:space="0" w:color="auto"/>
            </w:tcBorders>
            <w:vAlign w:val="center"/>
          </w:tcPr>
          <w:p w:rsidR="009330AB" w:rsidRPr="00F3211F" w:rsidRDefault="009330AB" w:rsidP="00F3211F">
            <w:pPr>
              <w:outlineLvl w:val="8"/>
              <w:rPr>
                <w:rFonts w:ascii="Arial" w:hAnsi="Arial" w:cs="Arial"/>
                <w:sz w:val="20"/>
                <w:szCs w:val="20"/>
              </w:rPr>
            </w:pPr>
            <w:r w:rsidRPr="00F3211F">
              <w:rPr>
                <w:rFonts w:ascii="Arial" w:hAnsi="Arial" w:cs="Arial"/>
                <w:sz w:val="20"/>
                <w:szCs w:val="20"/>
              </w:rPr>
              <w:t>ochrana naší přírody</w:t>
            </w:r>
          </w:p>
        </w:tc>
        <w:tc>
          <w:tcPr>
            <w:tcW w:w="1980" w:type="dxa"/>
            <w:vAlign w:val="bottom"/>
          </w:tcPr>
          <w:p w:rsidR="009330AB" w:rsidRPr="00F3211F" w:rsidRDefault="009330AB" w:rsidP="00F3211F">
            <w:pPr>
              <w:tabs>
                <w:tab w:val="left" w:pos="9000"/>
              </w:tabs>
              <w:outlineLvl w:val="8"/>
              <w:rPr>
                <w:rFonts w:ascii="Arial" w:hAnsi="Arial" w:cs="Arial"/>
              </w:rPr>
            </w:pPr>
          </w:p>
        </w:tc>
      </w:tr>
    </w:tbl>
    <w:p w:rsidR="00FC2EDE" w:rsidRPr="00DA12CC" w:rsidRDefault="00FC2EDE" w:rsidP="009122A3">
      <w:pPr>
        <w:outlineLvl w:val="8"/>
        <w:rPr>
          <w:rFonts w:ascii="Arial" w:hAnsi="Arial" w:cs="Arial"/>
          <w:i/>
          <w:sz w:val="32"/>
          <w:szCs w:val="32"/>
          <w:u w:val="single"/>
        </w:rPr>
        <w:sectPr w:rsidR="00FC2EDE" w:rsidRPr="00DA12CC" w:rsidSect="00221EE1">
          <w:pgSz w:w="16838" w:h="11906" w:orient="landscape"/>
          <w:pgMar w:top="540" w:right="1077" w:bottom="899" w:left="1077" w:header="709" w:footer="709" w:gutter="0"/>
          <w:cols w:space="708"/>
          <w:titlePg/>
          <w:docGrid w:linePitch="360"/>
        </w:sectPr>
      </w:pPr>
    </w:p>
    <w:p w:rsidR="00927F10" w:rsidRPr="00DA12CC" w:rsidRDefault="00662070" w:rsidP="00CD6280">
      <w:pPr>
        <w:pStyle w:val="MujNadpis2Char"/>
        <w:numPr>
          <w:ilvl w:val="0"/>
          <w:numId w:val="0"/>
        </w:numPr>
        <w:outlineLvl w:val="2"/>
      </w:pPr>
      <w:bookmarkStart w:id="29" w:name="_Toc168916749"/>
      <w:r>
        <w:lastRenderedPageBreak/>
        <w:t xml:space="preserve">5.6.4 </w:t>
      </w:r>
      <w:r w:rsidR="00927F10" w:rsidRPr="00DA12CC">
        <w:t>Z</w:t>
      </w:r>
      <w:r w:rsidR="00DC79DA" w:rsidRPr="00DA12CC">
        <w:t>eměpis</w:t>
      </w:r>
      <w:bookmarkEnd w:id="29"/>
    </w:p>
    <w:p w:rsidR="00231021" w:rsidRDefault="00231021" w:rsidP="00995C09">
      <w:pPr>
        <w:pStyle w:val="MujNadpis3Char"/>
      </w:pPr>
    </w:p>
    <w:p w:rsidR="00927F10" w:rsidRDefault="00927F10" w:rsidP="00995C09">
      <w:pPr>
        <w:pStyle w:val="MujNadpis3Char"/>
      </w:pPr>
      <w:r w:rsidRPr="00DA12CC">
        <w:t>Charakteristika vyučovacího  předmětu</w:t>
      </w:r>
    </w:p>
    <w:p w:rsidR="0099264E" w:rsidRPr="00DA12CC" w:rsidRDefault="0099264E" w:rsidP="00995C09">
      <w:pPr>
        <w:pStyle w:val="MujNadpis3Char"/>
      </w:pPr>
    </w:p>
    <w:p w:rsidR="0099264E" w:rsidRPr="00B90567" w:rsidRDefault="0099264E" w:rsidP="0099264E">
      <w:pPr>
        <w:pStyle w:val="MujText1CharCharCharChar"/>
        <w:rPr>
          <w:b/>
          <w:i/>
          <w:u w:val="single"/>
        </w:rPr>
      </w:pPr>
      <w:r w:rsidRPr="00B90567">
        <w:rPr>
          <w:rFonts w:cs="Arial"/>
          <w:b/>
          <w:i/>
          <w:sz w:val="20"/>
        </w:rPr>
        <w:t xml:space="preserve"> </w:t>
      </w:r>
      <w:r w:rsidRPr="00B90567">
        <w:rPr>
          <w:b/>
          <w:i/>
          <w:u w:val="single"/>
        </w:rPr>
        <w:t xml:space="preserve">Obsahové vymezení </w:t>
      </w:r>
      <w:r w:rsidR="00152263" w:rsidRPr="00B90567">
        <w:rPr>
          <w:b/>
          <w:i/>
          <w:u w:val="single"/>
        </w:rPr>
        <w:t xml:space="preserve">vyučovacího </w:t>
      </w:r>
      <w:r w:rsidRPr="00B90567">
        <w:rPr>
          <w:b/>
          <w:i/>
          <w:u w:val="single"/>
        </w:rPr>
        <w:t>předmětu</w:t>
      </w:r>
    </w:p>
    <w:p w:rsidR="005807EA" w:rsidRPr="00DA12CC" w:rsidRDefault="005807EA" w:rsidP="00995C09">
      <w:pPr>
        <w:pStyle w:val="MujText1CharCharCharChar"/>
      </w:pPr>
      <w:r w:rsidRPr="00DA12CC">
        <w:t>Zeměpis je součástí vzdělávací oblasti Člověk a příroda.</w:t>
      </w:r>
      <w:r w:rsidR="00DF1573" w:rsidRPr="00DA12CC">
        <w:t xml:space="preserve"> </w:t>
      </w:r>
      <w:r w:rsidRPr="00DA12CC">
        <w:t>Má přírodovědný i společenský charakter.Umožňuje žákům postupně odhalovat souvislosti přírodních podmínek a života lidí i jejich společenství v blízkém okolí,regionech a celém území ČR,v Evropě i ve světě.</w:t>
      </w:r>
    </w:p>
    <w:p w:rsidR="005807EA" w:rsidRPr="00DA12CC" w:rsidRDefault="005807EA" w:rsidP="00995C09">
      <w:pPr>
        <w:pStyle w:val="MujText1CharCharCharChar"/>
      </w:pPr>
      <w:r w:rsidRPr="00DA12CC">
        <w:t xml:space="preserve">Vzdělávání v předmětu zeměpis směřuje k: </w:t>
      </w:r>
    </w:p>
    <w:p w:rsidR="005807EA" w:rsidRPr="00DA12CC" w:rsidRDefault="005807EA" w:rsidP="009B2075">
      <w:pPr>
        <w:pStyle w:val="MujText1CharCharCharChar"/>
        <w:ind w:firstLine="0"/>
      </w:pPr>
      <w:r w:rsidRPr="00DA12CC">
        <w:t xml:space="preserve">-získávání a rozvíjení orientace v geografickém prostředí, osvojování hlavních  </w:t>
      </w:r>
      <w:r w:rsidR="009B2075">
        <w:t xml:space="preserve">  </w:t>
      </w:r>
      <w:r w:rsidRPr="00DA12CC">
        <w:t>geografických objektů, jevů, pojmů a používání poznávacích metod</w:t>
      </w:r>
    </w:p>
    <w:p w:rsidR="005807EA" w:rsidRPr="00DA12CC" w:rsidRDefault="009B2075" w:rsidP="009B2075">
      <w:pPr>
        <w:pStyle w:val="MujText1CharCharCharChar"/>
        <w:ind w:left="0" w:firstLine="0"/>
      </w:pPr>
      <w:r>
        <w:t xml:space="preserve">          </w:t>
      </w:r>
      <w:r w:rsidR="005807EA" w:rsidRPr="00DA12CC">
        <w:t>-získávání a rozvíjení dovedností pracovat se zdroji geografických informací</w:t>
      </w:r>
    </w:p>
    <w:p w:rsidR="005807EA" w:rsidRPr="00DA12CC" w:rsidRDefault="005807EA" w:rsidP="009B2075">
      <w:pPr>
        <w:pStyle w:val="MujText1CharCharCharChar"/>
        <w:ind w:firstLine="0"/>
      </w:pPr>
      <w:r w:rsidRPr="00DA12CC">
        <w:t>-respektování přírodních hodnot, lidských výtvorů a k podpoře ochrany životního</w:t>
      </w:r>
      <w:r w:rsidR="005828C1">
        <w:t xml:space="preserve"> </w:t>
      </w:r>
      <w:r w:rsidRPr="00DA12CC">
        <w:t xml:space="preserve"> prostředí</w:t>
      </w:r>
    </w:p>
    <w:p w:rsidR="008D2D1B" w:rsidRDefault="009B2075" w:rsidP="009B2075">
      <w:pPr>
        <w:pStyle w:val="MujText1CharCharCharChar"/>
        <w:ind w:left="0" w:firstLine="0"/>
      </w:pPr>
      <w:r>
        <w:t xml:space="preserve">           </w:t>
      </w:r>
      <w:r w:rsidR="005807EA" w:rsidRPr="00DA12CC">
        <w:t xml:space="preserve">-rozvoji trvalého zájmu o </w:t>
      </w:r>
      <w:r w:rsidR="008D2D1B">
        <w:t>poznávání vlastního regionu,</w:t>
      </w:r>
      <w:r w:rsidR="005807EA" w:rsidRPr="00DA12CC">
        <w:t xml:space="preserve"> vlastní země a regionů </w:t>
      </w:r>
    </w:p>
    <w:p w:rsidR="005807EA" w:rsidRPr="00DA12CC" w:rsidRDefault="009B2075" w:rsidP="009B2075">
      <w:pPr>
        <w:pStyle w:val="MujText1CharCharCharChar"/>
        <w:ind w:left="0" w:firstLine="0"/>
      </w:pPr>
      <w:r>
        <w:t xml:space="preserve">            </w:t>
      </w:r>
      <w:r w:rsidR="008D2D1B">
        <w:t xml:space="preserve"> </w:t>
      </w:r>
      <w:r w:rsidR="005807EA" w:rsidRPr="00DA12CC">
        <w:t xml:space="preserve">světa  </w:t>
      </w:r>
    </w:p>
    <w:p w:rsidR="005807EA" w:rsidRDefault="009B2075" w:rsidP="009B2075">
      <w:pPr>
        <w:pStyle w:val="MujText1CharCharCharChar"/>
        <w:ind w:left="0" w:firstLine="0"/>
      </w:pPr>
      <w:r>
        <w:t xml:space="preserve">           </w:t>
      </w:r>
      <w:r w:rsidR="005807EA" w:rsidRPr="00DA12CC">
        <w:t>-rozvíjení kritického myšlení a logického uvažování</w:t>
      </w:r>
    </w:p>
    <w:p w:rsidR="00EC0099" w:rsidRPr="00DA12CC" w:rsidRDefault="00EC0099" w:rsidP="009B2075">
      <w:pPr>
        <w:pStyle w:val="MujText1CharCharCharChar"/>
        <w:ind w:left="0" w:firstLine="0"/>
      </w:pPr>
      <w:r>
        <w:t xml:space="preserve">           -uplatňování zásad bezpečného jednání a chování při mimořádných událostech</w:t>
      </w:r>
    </w:p>
    <w:p w:rsidR="005807EA" w:rsidRDefault="009B2075" w:rsidP="009B2075">
      <w:pPr>
        <w:pStyle w:val="MujText1CharCharCharChar"/>
        <w:ind w:left="0" w:firstLine="0"/>
      </w:pPr>
      <w:r>
        <w:t xml:space="preserve">           </w:t>
      </w:r>
      <w:r w:rsidR="005807EA" w:rsidRPr="00DA12CC">
        <w:t>-aplikování geografických poznatků v praktickém životě</w:t>
      </w:r>
    </w:p>
    <w:p w:rsidR="00EC0099" w:rsidRDefault="00EC0099" w:rsidP="009B2075">
      <w:pPr>
        <w:pStyle w:val="MujText1CharCharCharChar"/>
        <w:ind w:left="0" w:firstLine="0"/>
      </w:pPr>
      <w:r>
        <w:t xml:space="preserve">    </w:t>
      </w:r>
    </w:p>
    <w:p w:rsidR="00DD5BFA" w:rsidRDefault="00DD5BFA" w:rsidP="00995C09">
      <w:pPr>
        <w:pStyle w:val="MujText1CharCharCharChar"/>
      </w:pPr>
    </w:p>
    <w:p w:rsidR="00DD5BFA" w:rsidRDefault="00DD5BFA" w:rsidP="00DD5BFA">
      <w:pPr>
        <w:pStyle w:val="MujText1CharCharCharChar"/>
        <w:ind w:firstLine="11"/>
      </w:pPr>
      <w:r>
        <w:t xml:space="preserve">     Vzdělávací obsah zeměpisu je rozpracován na </w:t>
      </w:r>
      <w:r w:rsidR="00B60068">
        <w:t>3</w:t>
      </w:r>
      <w:r>
        <w:t xml:space="preserve"> období:</w:t>
      </w:r>
    </w:p>
    <w:p w:rsidR="00DD5BFA" w:rsidRDefault="00B60068" w:rsidP="00DD5BFA">
      <w:pPr>
        <w:pStyle w:val="MujText1CharCharCharChar"/>
        <w:ind w:firstLine="11"/>
      </w:pPr>
      <w:r>
        <w:t xml:space="preserve">  </w:t>
      </w:r>
      <w:r w:rsidR="00DD5BFA">
        <w:t>1. období 6. a 7. ročník</w:t>
      </w:r>
    </w:p>
    <w:p w:rsidR="00DD5BFA" w:rsidRDefault="00DD5BFA" w:rsidP="00DD5BFA">
      <w:pPr>
        <w:pStyle w:val="MujText1CharCharCharChar"/>
        <w:ind w:firstLine="11"/>
      </w:pPr>
      <w:r>
        <w:t xml:space="preserve"> </w:t>
      </w:r>
      <w:r w:rsidR="00B60068">
        <w:t xml:space="preserve"> </w:t>
      </w:r>
      <w:r>
        <w:t>2.období  8. ročník</w:t>
      </w:r>
    </w:p>
    <w:p w:rsidR="00B60068" w:rsidRDefault="00B60068" w:rsidP="00DD5BFA">
      <w:pPr>
        <w:pStyle w:val="MujText1CharCharCharChar"/>
        <w:ind w:firstLine="11"/>
      </w:pPr>
      <w:r>
        <w:t xml:space="preserve">  3.období  9.ročník</w:t>
      </w:r>
    </w:p>
    <w:p w:rsidR="00DD5BFA" w:rsidRPr="00DA12CC" w:rsidRDefault="00DD5BFA" w:rsidP="00DD5BFA">
      <w:pPr>
        <w:pStyle w:val="MujText1CharCharCharChar"/>
        <w:ind w:firstLine="11"/>
      </w:pPr>
      <w:r>
        <w:t xml:space="preserve"> </w:t>
      </w:r>
      <w:r w:rsidR="001A2F31">
        <w:t xml:space="preserve">  </w:t>
      </w:r>
      <w:r w:rsidR="00B60068">
        <w:t>6.a 7.ročník</w:t>
      </w:r>
      <w:r>
        <w:t xml:space="preserve">   bude rozpracová</w:t>
      </w:r>
      <w:r w:rsidR="001A2F31">
        <w:t>vá</w:t>
      </w:r>
      <w:r>
        <w:t>n do tématických plánů pro jednotlivé ročníky.</w:t>
      </w:r>
    </w:p>
    <w:p w:rsidR="005807EA" w:rsidRPr="00DA12CC" w:rsidRDefault="005807EA" w:rsidP="009122A3">
      <w:pPr>
        <w:outlineLvl w:val="8"/>
        <w:rPr>
          <w:rFonts w:ascii="Arial" w:hAnsi="Arial" w:cs="Arial"/>
        </w:rPr>
      </w:pPr>
    </w:p>
    <w:p w:rsidR="005807EA" w:rsidRPr="00757881" w:rsidRDefault="005807EA" w:rsidP="00995C09">
      <w:pPr>
        <w:pStyle w:val="MujNadpis4CharCharChar"/>
        <w:rPr>
          <w:b/>
        </w:rPr>
      </w:pPr>
      <w:r w:rsidRPr="00757881">
        <w:rPr>
          <w:b/>
        </w:rPr>
        <w:t>Organizační a časové vymezení</w:t>
      </w:r>
      <w:r w:rsidR="00757881">
        <w:rPr>
          <w:b/>
        </w:rPr>
        <w:t xml:space="preserve"> </w:t>
      </w:r>
      <w:r w:rsidR="00152263">
        <w:rPr>
          <w:b/>
        </w:rPr>
        <w:t xml:space="preserve">vyučovacího </w:t>
      </w:r>
      <w:r w:rsidR="00757881">
        <w:rPr>
          <w:b/>
        </w:rPr>
        <w:t>předmětu</w:t>
      </w:r>
    </w:p>
    <w:p w:rsidR="008D2D1B" w:rsidRDefault="005807EA" w:rsidP="00995C09">
      <w:pPr>
        <w:pStyle w:val="MujText1CharCharCharChar"/>
      </w:pPr>
      <w:r w:rsidRPr="00DA12CC">
        <w:t xml:space="preserve">Předmět zeměpis je vyučován jako </w:t>
      </w:r>
      <w:r w:rsidR="008D2D1B">
        <w:t>povinný</w:t>
      </w:r>
      <w:r w:rsidR="00B90567">
        <w:t xml:space="preserve"> vyučovací</w:t>
      </w:r>
      <w:r w:rsidRPr="00DA12CC">
        <w:t xml:space="preserve"> předmět</w:t>
      </w:r>
      <w:r w:rsidR="00B90567">
        <w:t xml:space="preserve"> na 2. stupni</w:t>
      </w:r>
      <w:r w:rsidRPr="00DA12CC">
        <w:t xml:space="preserve"> v 6., 7., </w:t>
      </w:r>
      <w:smartTag w:uri="urn:schemas-microsoft-com:office:smarttags" w:element="metricconverter">
        <w:smartTagPr>
          <w:attr w:name="ProductID" w:val="8. a"/>
        </w:smartTagPr>
        <w:r w:rsidRPr="00DA12CC">
          <w:t>8. a</w:t>
        </w:r>
      </w:smartTag>
      <w:r w:rsidRPr="00DA12CC">
        <w:t xml:space="preserve"> 9.ročníku</w:t>
      </w:r>
      <w:r w:rsidR="008D2D1B">
        <w:t xml:space="preserve"> s touto </w:t>
      </w:r>
      <w:r w:rsidR="001A2F31">
        <w:t xml:space="preserve">týdenní </w:t>
      </w:r>
      <w:r w:rsidR="008D2D1B">
        <w:t>časovou dotací:</w:t>
      </w:r>
      <w:r w:rsidR="009B2075">
        <w:t xml:space="preserve"> </w:t>
      </w:r>
      <w:r w:rsidRPr="00DA12CC">
        <w:t xml:space="preserve"> 6.</w:t>
      </w:r>
      <w:r w:rsidR="00702BB6">
        <w:t>ročník-</w:t>
      </w:r>
      <w:r w:rsidR="008D2D1B">
        <w:t>2</w:t>
      </w:r>
      <w:r w:rsidR="001A2F31">
        <w:t xml:space="preserve"> hodiny </w:t>
      </w:r>
    </w:p>
    <w:p w:rsidR="00702BB6" w:rsidRDefault="008D2D1B" w:rsidP="00995C09">
      <w:pPr>
        <w:pStyle w:val="MujText1CharCharCharChar"/>
      </w:pPr>
      <w:r>
        <w:t xml:space="preserve">                    </w:t>
      </w:r>
      <w:r w:rsidR="00B90567">
        <w:t xml:space="preserve">                                        </w:t>
      </w:r>
      <w:r w:rsidR="001A2F31">
        <w:t xml:space="preserve">            </w:t>
      </w:r>
      <w:r w:rsidR="009B2075">
        <w:t xml:space="preserve">      </w:t>
      </w:r>
      <w:r w:rsidR="001A2F31">
        <w:t xml:space="preserve">7.ročník-2 hodiny </w:t>
      </w:r>
    </w:p>
    <w:p w:rsidR="00702BB6" w:rsidRDefault="00702BB6" w:rsidP="00995C09">
      <w:pPr>
        <w:pStyle w:val="MujText1CharCharCharChar"/>
      </w:pPr>
      <w:r>
        <w:t xml:space="preserve">                    </w:t>
      </w:r>
      <w:r w:rsidR="00B90567">
        <w:t xml:space="preserve">                                        </w:t>
      </w:r>
      <w:r w:rsidR="001A2F31">
        <w:t xml:space="preserve">            </w:t>
      </w:r>
      <w:r w:rsidR="009B2075">
        <w:t xml:space="preserve">     </w:t>
      </w:r>
      <w:r w:rsidR="001A2F31">
        <w:t xml:space="preserve"> </w:t>
      </w:r>
      <w:r>
        <w:t>8.ročník-</w:t>
      </w:r>
      <w:r w:rsidR="006D4ED8">
        <w:t>2 hodiny</w:t>
      </w:r>
      <w:r w:rsidR="001A2F31">
        <w:t xml:space="preserve"> </w:t>
      </w:r>
    </w:p>
    <w:p w:rsidR="008D2D1B" w:rsidRDefault="00702BB6" w:rsidP="00995C09">
      <w:pPr>
        <w:pStyle w:val="MujText1CharCharCharChar"/>
      </w:pPr>
      <w:r>
        <w:t xml:space="preserve">           </w:t>
      </w:r>
      <w:r w:rsidR="008D2D1B">
        <w:t xml:space="preserve">         </w:t>
      </w:r>
      <w:r w:rsidR="00B90567">
        <w:t xml:space="preserve">                                      </w:t>
      </w:r>
      <w:r w:rsidR="001A2F31">
        <w:t xml:space="preserve">             </w:t>
      </w:r>
      <w:r w:rsidR="009B2075">
        <w:t xml:space="preserve">    </w:t>
      </w:r>
      <w:r w:rsidR="001A2F31">
        <w:t xml:space="preserve"> </w:t>
      </w:r>
      <w:r w:rsidR="00B90567">
        <w:t xml:space="preserve">  </w:t>
      </w:r>
      <w:r w:rsidR="008D2D1B">
        <w:t>9.ročník-1</w:t>
      </w:r>
      <w:r w:rsidR="007F66CE">
        <w:t xml:space="preserve"> </w:t>
      </w:r>
      <w:r w:rsidR="001A2F31">
        <w:t xml:space="preserve">hodina </w:t>
      </w:r>
    </w:p>
    <w:p w:rsidR="005807EA" w:rsidRDefault="007F66CE" w:rsidP="008D2D1B">
      <w:pPr>
        <w:pStyle w:val="MujText1CharCharCharChar"/>
        <w:ind w:firstLine="11"/>
      </w:pPr>
      <w:r>
        <w:t>Č</w:t>
      </w:r>
      <w:r w:rsidR="008D2D1B">
        <w:t>asová d</w:t>
      </w:r>
      <w:r w:rsidR="00CD6280" w:rsidRPr="00DA12CC">
        <w:t xml:space="preserve">otace </w:t>
      </w:r>
      <w:r w:rsidR="008D2D1B">
        <w:t xml:space="preserve">byla posílena o 1 </w:t>
      </w:r>
      <w:r w:rsidR="001A2F31">
        <w:t xml:space="preserve">hodinu z </w:t>
      </w:r>
      <w:r w:rsidR="008D2D1B">
        <w:t xml:space="preserve">disponibilní </w:t>
      </w:r>
      <w:r w:rsidR="001A2F31">
        <w:t>časové dotace</w:t>
      </w:r>
      <w:r w:rsidR="008D2D1B">
        <w:t>.</w:t>
      </w:r>
    </w:p>
    <w:p w:rsidR="005807EA" w:rsidRPr="00DA12CC" w:rsidRDefault="005807EA" w:rsidP="00995C09">
      <w:pPr>
        <w:pStyle w:val="MujText1CharCharCharChar"/>
        <w:rPr>
          <w:i/>
        </w:rPr>
      </w:pPr>
      <w:r w:rsidRPr="00DA12CC">
        <w:t>Výuka probíhá v</w:t>
      </w:r>
      <w:r w:rsidR="00DD5BFA">
        <w:t xml:space="preserve"> kmenové </w:t>
      </w:r>
      <w:r w:rsidR="009D2B90">
        <w:t>učebně</w:t>
      </w:r>
      <w:r w:rsidRPr="00DA12CC">
        <w:t>,</w:t>
      </w:r>
      <w:r w:rsidR="00B90567">
        <w:t xml:space="preserve"> </w:t>
      </w:r>
      <w:r w:rsidRPr="00DA12CC">
        <w:t>v případě potřeby v</w:t>
      </w:r>
      <w:r w:rsidR="00DD5BFA">
        <w:t> </w:t>
      </w:r>
      <w:r w:rsidRPr="00DA12CC">
        <w:t>počítačové</w:t>
      </w:r>
      <w:r w:rsidR="00DD5BFA">
        <w:t xml:space="preserve"> učebně</w:t>
      </w:r>
      <w:r w:rsidR="009B2075">
        <w:t>,</w:t>
      </w:r>
      <w:r w:rsidR="00DD5BFA">
        <w:t xml:space="preserve">  </w:t>
      </w:r>
      <w:r w:rsidRPr="00DA12CC">
        <w:t>knihovně nebo v</w:t>
      </w:r>
      <w:r w:rsidR="00CD6280" w:rsidRPr="00DA12CC">
        <w:t> </w:t>
      </w:r>
      <w:r w:rsidRPr="00DA12CC">
        <w:t>terénu</w:t>
      </w:r>
      <w:r w:rsidR="00CD6280" w:rsidRPr="00DA12CC">
        <w:t>.</w:t>
      </w:r>
    </w:p>
    <w:p w:rsidR="007D7E65" w:rsidRDefault="007D7E65" w:rsidP="00995C09">
      <w:pPr>
        <w:pStyle w:val="MujNadpis4CharCharChar"/>
      </w:pPr>
    </w:p>
    <w:p w:rsidR="005807EA" w:rsidRPr="00757881" w:rsidRDefault="005807EA" w:rsidP="00995C09">
      <w:pPr>
        <w:pStyle w:val="MujNadpis4CharCharChar"/>
        <w:rPr>
          <w:b/>
        </w:rPr>
      </w:pPr>
      <w:r w:rsidRPr="00757881">
        <w:rPr>
          <w:b/>
        </w:rPr>
        <w:t>Výchovné a vzdělávací strategie pro rozvoj klíčových kompetencí žáků</w:t>
      </w:r>
    </w:p>
    <w:p w:rsidR="005807EA" w:rsidRPr="00DA12CC" w:rsidRDefault="005807EA" w:rsidP="00995C09">
      <w:pPr>
        <w:pStyle w:val="MujNadpis4CharCharChar"/>
      </w:pPr>
      <w:r w:rsidRPr="00DA12CC">
        <w:t>Kompetence k učení</w:t>
      </w:r>
    </w:p>
    <w:p w:rsidR="005807EA" w:rsidRPr="00DA12CC" w:rsidRDefault="00575898" w:rsidP="00995C09">
      <w:pPr>
        <w:pStyle w:val="MujText1CharCharCharChar"/>
      </w:pPr>
      <w:r w:rsidRPr="00DA12CC">
        <w:t>učitel</w:t>
      </w:r>
    </w:p>
    <w:p w:rsidR="005807EA" w:rsidRPr="00DA12CC" w:rsidRDefault="005807EA" w:rsidP="00995C09">
      <w:pPr>
        <w:pStyle w:val="MujText1CharCharCharChar"/>
        <w:numPr>
          <w:ilvl w:val="0"/>
          <w:numId w:val="59"/>
        </w:numPr>
      </w:pPr>
      <w:r w:rsidRPr="00DA12CC">
        <w:t>zadává úkoly,které vedou k  vyhledávání a třídění informací,propojování je do</w:t>
      </w:r>
      <w:r w:rsidR="00995C09" w:rsidRPr="00DA12CC">
        <w:t xml:space="preserve"> </w:t>
      </w:r>
      <w:r w:rsidRPr="00DA12CC">
        <w:t>souvislostí a efektivnímu využívání v procesu učení</w:t>
      </w:r>
    </w:p>
    <w:p w:rsidR="005807EA" w:rsidRPr="00DA12CC" w:rsidRDefault="005807EA" w:rsidP="00995C09">
      <w:pPr>
        <w:pStyle w:val="MujText1CharCharCharChar"/>
        <w:numPr>
          <w:ilvl w:val="0"/>
          <w:numId w:val="59"/>
        </w:numPr>
      </w:pPr>
      <w:r w:rsidRPr="00DA12CC">
        <w:t>vede žáky ke kritickému  posuzování,porovnávání a formulování závěrů</w:t>
      </w:r>
    </w:p>
    <w:p w:rsidR="00995C09" w:rsidRPr="00DA12CC" w:rsidRDefault="005807EA" w:rsidP="00995C09">
      <w:pPr>
        <w:pStyle w:val="MujText1CharCharCharChar"/>
        <w:numPr>
          <w:ilvl w:val="0"/>
          <w:numId w:val="59"/>
        </w:numPr>
      </w:pPr>
      <w:r w:rsidRPr="00DA12CC">
        <w:t xml:space="preserve">zařazuje práci s různými informačními </w:t>
      </w:r>
    </w:p>
    <w:p w:rsidR="005807EA" w:rsidRPr="00DA12CC" w:rsidRDefault="005807EA" w:rsidP="00995C09">
      <w:pPr>
        <w:pStyle w:val="MujText1CharCharCharChar"/>
        <w:numPr>
          <w:ilvl w:val="0"/>
          <w:numId w:val="59"/>
        </w:numPr>
      </w:pPr>
      <w:r w:rsidRPr="00DA12CC">
        <w:t>zdroji/internet,mapy,atlasy,televize,video../</w:t>
      </w:r>
    </w:p>
    <w:p w:rsidR="005807EA" w:rsidRPr="00DA12CC" w:rsidRDefault="005807EA" w:rsidP="00995C09">
      <w:pPr>
        <w:pStyle w:val="MujText1CharCharCharChar"/>
        <w:numPr>
          <w:ilvl w:val="0"/>
          <w:numId w:val="59"/>
        </w:numPr>
      </w:pPr>
      <w:r w:rsidRPr="00DA12CC">
        <w:t>vyžaduje od žáků  využívání vlastních zkušeností a poznatků z jiných předmětů</w:t>
      </w:r>
    </w:p>
    <w:p w:rsidR="005807EA" w:rsidRPr="00DA12CC" w:rsidRDefault="005807EA" w:rsidP="00995C09">
      <w:pPr>
        <w:pStyle w:val="MujText1CharCharCharChar"/>
        <w:numPr>
          <w:ilvl w:val="0"/>
          <w:numId w:val="59"/>
        </w:numPr>
      </w:pPr>
      <w:r w:rsidRPr="00DA12CC">
        <w:t>vede žáky k používání správné odborné terminologie</w:t>
      </w:r>
    </w:p>
    <w:p w:rsidR="00221EE1" w:rsidRDefault="00221EE1" w:rsidP="00221EE1">
      <w:pPr>
        <w:pStyle w:val="MujText1CharCharCharChar"/>
        <w:ind w:left="1466" w:firstLine="0"/>
      </w:pPr>
    </w:p>
    <w:p w:rsidR="00231021" w:rsidRDefault="00231021" w:rsidP="00221EE1">
      <w:pPr>
        <w:pStyle w:val="MujText1CharCharCharChar"/>
        <w:ind w:left="1466" w:firstLine="0"/>
      </w:pPr>
    </w:p>
    <w:p w:rsidR="005807EA" w:rsidRPr="00DA12CC" w:rsidRDefault="005807EA" w:rsidP="00995C09">
      <w:pPr>
        <w:pStyle w:val="MujNadpis4CharCharChar"/>
      </w:pPr>
      <w:r w:rsidRPr="00DA12CC">
        <w:t>Kompetence komunikativní</w:t>
      </w:r>
    </w:p>
    <w:p w:rsidR="005807EA" w:rsidRPr="00DA12CC" w:rsidRDefault="005807EA" w:rsidP="00995C09">
      <w:pPr>
        <w:pStyle w:val="MujText1CharCharCharChar"/>
      </w:pPr>
      <w:r w:rsidRPr="00DA12CC">
        <w:t>učitel</w:t>
      </w:r>
    </w:p>
    <w:p w:rsidR="007F66CE" w:rsidRDefault="005807EA" w:rsidP="006B3861">
      <w:pPr>
        <w:pStyle w:val="MujText1CharCharCharChar"/>
        <w:numPr>
          <w:ilvl w:val="0"/>
          <w:numId w:val="60"/>
        </w:numPr>
        <w:tabs>
          <w:tab w:val="clear" w:pos="1826"/>
          <w:tab w:val="num" w:pos="1440"/>
        </w:tabs>
      </w:pPr>
      <w:r w:rsidRPr="00DA12CC">
        <w:t>učí žáky formulovat a vyjadřovat své myšlenky a názory v logickém sledu,</w:t>
      </w:r>
    </w:p>
    <w:p w:rsidR="005807EA" w:rsidRPr="00DA12CC" w:rsidRDefault="007F66CE" w:rsidP="007F66CE">
      <w:pPr>
        <w:pStyle w:val="MujText1CharCharCharChar"/>
        <w:tabs>
          <w:tab w:val="left" w:pos="1440"/>
        </w:tabs>
        <w:ind w:left="1466" w:firstLine="0"/>
      </w:pPr>
      <w:r>
        <w:t xml:space="preserve">      </w:t>
      </w:r>
      <w:r w:rsidR="005807EA" w:rsidRPr="00DA12CC">
        <w:t>vyjadřovat se souvisle a kultivovaně v písemném i ústním projevu</w:t>
      </w:r>
    </w:p>
    <w:p w:rsidR="005807EA" w:rsidRPr="00DA12CC" w:rsidRDefault="005807EA" w:rsidP="00995C09">
      <w:pPr>
        <w:pStyle w:val="MujText1CharCharCharChar"/>
        <w:numPr>
          <w:ilvl w:val="0"/>
          <w:numId w:val="60"/>
        </w:numPr>
      </w:pPr>
      <w:r w:rsidRPr="00DA12CC">
        <w:t>vede žáky k naslouchání a respektování názorů druhých</w:t>
      </w:r>
    </w:p>
    <w:p w:rsidR="005807EA" w:rsidRPr="00DA12CC" w:rsidRDefault="005807EA" w:rsidP="00995C09">
      <w:pPr>
        <w:pStyle w:val="MujText1CharCharCharChar"/>
        <w:numPr>
          <w:ilvl w:val="0"/>
          <w:numId w:val="60"/>
        </w:numPr>
      </w:pPr>
      <w:r w:rsidRPr="00DA12CC">
        <w:t>učí žáky obhajovat svůj názor a vhodně argumentovat</w:t>
      </w:r>
    </w:p>
    <w:p w:rsidR="005807EA" w:rsidRPr="00DA12CC" w:rsidRDefault="005807EA" w:rsidP="00995C09">
      <w:pPr>
        <w:pStyle w:val="MujText1CharCharCharChar"/>
        <w:numPr>
          <w:ilvl w:val="0"/>
          <w:numId w:val="60"/>
        </w:numPr>
      </w:pPr>
      <w:r w:rsidRPr="00DA12CC">
        <w:t>učí žáka porozumět geografickému a kartografickému jazyku,čtení mapy</w:t>
      </w:r>
    </w:p>
    <w:p w:rsidR="005807EA" w:rsidRPr="00DA12CC" w:rsidRDefault="005807EA" w:rsidP="00995C09">
      <w:pPr>
        <w:pStyle w:val="MujText1CharCharCharChar"/>
        <w:ind w:firstLine="973"/>
      </w:pPr>
    </w:p>
    <w:p w:rsidR="005807EA" w:rsidRPr="00DA12CC" w:rsidRDefault="005807EA" w:rsidP="00995C09">
      <w:pPr>
        <w:pStyle w:val="MujNadpis4CharCharChar"/>
      </w:pPr>
      <w:r w:rsidRPr="00DA12CC">
        <w:t>Kompetence k řešení problémů</w:t>
      </w:r>
    </w:p>
    <w:p w:rsidR="005807EA" w:rsidRPr="00DA12CC" w:rsidRDefault="005807EA" w:rsidP="00995C09">
      <w:pPr>
        <w:pStyle w:val="MujText1CharCharCharChar"/>
      </w:pPr>
      <w:r w:rsidRPr="00DA12CC">
        <w:t>učitel</w:t>
      </w:r>
    </w:p>
    <w:p w:rsidR="005807EA" w:rsidRPr="00DA12CC" w:rsidRDefault="005807EA" w:rsidP="00221EE1">
      <w:pPr>
        <w:pStyle w:val="MujText1CharCharCharChar"/>
        <w:numPr>
          <w:ilvl w:val="0"/>
          <w:numId w:val="61"/>
        </w:numPr>
      </w:pPr>
      <w:r w:rsidRPr="00DA12CC">
        <w:t>navozuje nejrůznější problémové situace,učí žá</w:t>
      </w:r>
      <w:r w:rsidR="00221EE1" w:rsidRPr="00DA12CC">
        <w:t xml:space="preserve">ky vyhledávat  vhodné informace </w:t>
      </w:r>
      <w:r w:rsidRPr="00DA12CC">
        <w:t>k jejich řešení;o možnostech diskutuje společně se žáky</w:t>
      </w:r>
    </w:p>
    <w:p w:rsidR="005807EA" w:rsidRPr="00DA12CC" w:rsidRDefault="00E753BA" w:rsidP="00995C09">
      <w:pPr>
        <w:pStyle w:val="MujText1CharCharCharChar"/>
        <w:numPr>
          <w:ilvl w:val="0"/>
          <w:numId w:val="61"/>
        </w:numPr>
      </w:pPr>
      <w:r>
        <w:t>umožňuje žákům</w:t>
      </w:r>
      <w:r w:rsidR="005807EA" w:rsidRPr="00DA12CC">
        <w:t xml:space="preserve"> kriticky myslet, hájit svá rozhodnutí,</w:t>
      </w:r>
      <w:r w:rsidR="00995C09" w:rsidRPr="00DA12CC">
        <w:t xml:space="preserve">uvědomovat si </w:t>
      </w:r>
      <w:r w:rsidR="007F66CE">
        <w:t>odpovědnost za svá rozhodnutí</w:t>
      </w:r>
    </w:p>
    <w:p w:rsidR="005807EA" w:rsidRPr="00DA12CC" w:rsidRDefault="00E753BA" w:rsidP="00995C09">
      <w:pPr>
        <w:pStyle w:val="MujText1CharCharCharChar"/>
        <w:numPr>
          <w:ilvl w:val="0"/>
          <w:numId w:val="61"/>
        </w:numPr>
      </w:pPr>
      <w:r>
        <w:t>umožňuje</w:t>
      </w:r>
      <w:r w:rsidR="005807EA" w:rsidRPr="00DA12CC">
        <w:t xml:space="preserve"> žák</w:t>
      </w:r>
      <w:r>
        <w:t>ům</w:t>
      </w:r>
      <w:r w:rsidR="005807EA" w:rsidRPr="00DA12CC">
        <w:t xml:space="preserve"> samostatně řešit problémy,učí je pracovat s chybou</w:t>
      </w:r>
    </w:p>
    <w:p w:rsidR="005807EA" w:rsidRPr="00DA12CC" w:rsidRDefault="005807EA" w:rsidP="009122A3">
      <w:pPr>
        <w:jc w:val="both"/>
        <w:outlineLvl w:val="8"/>
        <w:rPr>
          <w:rFonts w:ascii="Arial" w:hAnsi="Arial" w:cs="Arial"/>
          <w:i/>
        </w:rPr>
      </w:pPr>
    </w:p>
    <w:p w:rsidR="005807EA" w:rsidRPr="00DA12CC" w:rsidRDefault="005807EA" w:rsidP="00995C09">
      <w:pPr>
        <w:pStyle w:val="MujNadpis4CharCharChar"/>
      </w:pPr>
      <w:r w:rsidRPr="00DA12CC">
        <w:t>Kompetence sociální a personální</w:t>
      </w:r>
    </w:p>
    <w:p w:rsidR="005807EA" w:rsidRPr="00DA12CC" w:rsidRDefault="005807EA" w:rsidP="00995C09">
      <w:pPr>
        <w:pStyle w:val="MujText1CharCharCharChar"/>
      </w:pPr>
      <w:r w:rsidRPr="00DA12CC">
        <w:t>učitel</w:t>
      </w:r>
    </w:p>
    <w:p w:rsidR="005807EA" w:rsidRPr="00DA12CC" w:rsidRDefault="005807EA" w:rsidP="00995C09">
      <w:pPr>
        <w:pStyle w:val="MujText1CharCharCharChar"/>
        <w:numPr>
          <w:ilvl w:val="0"/>
          <w:numId w:val="62"/>
        </w:numPr>
      </w:pPr>
      <w:r w:rsidRPr="00DA12CC">
        <w:t>umožní žákům spolupracovat ve skupině na základě vytvořených pravidel a vede je</w:t>
      </w:r>
      <w:r w:rsidR="00995C09" w:rsidRPr="00DA12CC">
        <w:t xml:space="preserve"> </w:t>
      </w:r>
      <w:r w:rsidRPr="00DA12CC">
        <w:t xml:space="preserve">k upevňování dobrých mezilidských vztahů </w:t>
      </w:r>
    </w:p>
    <w:p w:rsidR="005807EA" w:rsidRPr="00DA12CC" w:rsidRDefault="005807EA" w:rsidP="00995C09">
      <w:pPr>
        <w:pStyle w:val="MujText1CharCharCharChar"/>
        <w:numPr>
          <w:ilvl w:val="0"/>
          <w:numId w:val="62"/>
        </w:numPr>
      </w:pPr>
      <w:r w:rsidRPr="00DA12CC">
        <w:t>učí žáky pomáhat druhým a o pomoc požádat</w:t>
      </w:r>
    </w:p>
    <w:p w:rsidR="005807EA" w:rsidRPr="00DA12CC" w:rsidRDefault="005807EA" w:rsidP="00995C09">
      <w:pPr>
        <w:pStyle w:val="MujText1CharCharCharChar"/>
        <w:numPr>
          <w:ilvl w:val="0"/>
          <w:numId w:val="62"/>
        </w:numPr>
      </w:pPr>
      <w:r w:rsidRPr="00DA12CC">
        <w:t xml:space="preserve">společně se žáky vytváří kritéria hodnocení a umožňuje jim podílet se na hodnocení výsledků jejich práce </w:t>
      </w:r>
    </w:p>
    <w:p w:rsidR="005807EA" w:rsidRPr="00DA12CC" w:rsidRDefault="00E753BA" w:rsidP="00995C09">
      <w:pPr>
        <w:pStyle w:val="MujText1CharCharCharChar"/>
        <w:numPr>
          <w:ilvl w:val="0"/>
          <w:numId w:val="62"/>
        </w:numPr>
      </w:pPr>
      <w:r>
        <w:t xml:space="preserve">navozováním vhodných situací </w:t>
      </w:r>
      <w:r w:rsidR="005807EA" w:rsidRPr="00DA12CC">
        <w:t>posiluje sebedůvěru žáka a jeho samostatný rozvoj</w:t>
      </w:r>
    </w:p>
    <w:p w:rsidR="005807EA" w:rsidRPr="00DA12CC" w:rsidRDefault="005807EA" w:rsidP="009122A3">
      <w:pPr>
        <w:jc w:val="both"/>
        <w:outlineLvl w:val="8"/>
        <w:rPr>
          <w:rFonts w:ascii="Arial" w:hAnsi="Arial" w:cs="Arial"/>
          <w:i/>
        </w:rPr>
      </w:pPr>
    </w:p>
    <w:p w:rsidR="005807EA" w:rsidRPr="00DA12CC" w:rsidRDefault="005807EA" w:rsidP="00995C09">
      <w:pPr>
        <w:pStyle w:val="MujNadpis4CharCharChar"/>
      </w:pPr>
      <w:r w:rsidRPr="00DA12CC">
        <w:t>Kompetence občanské</w:t>
      </w:r>
    </w:p>
    <w:p w:rsidR="005807EA" w:rsidRPr="00DA12CC" w:rsidRDefault="00575898" w:rsidP="00995C09">
      <w:pPr>
        <w:pStyle w:val="MujText1CharCharCharChar"/>
      </w:pPr>
      <w:r w:rsidRPr="00DA12CC">
        <w:t>učitel</w:t>
      </w:r>
    </w:p>
    <w:p w:rsidR="005807EA" w:rsidRPr="00DA12CC" w:rsidRDefault="005807EA" w:rsidP="00995C09">
      <w:pPr>
        <w:pStyle w:val="MujText1CharCharCharChar"/>
        <w:numPr>
          <w:ilvl w:val="0"/>
          <w:numId w:val="63"/>
        </w:numPr>
      </w:pPr>
      <w:r w:rsidRPr="00DA12CC">
        <w:t xml:space="preserve">respektuje názory žáků,vede je k uvědomění si svých práv a povinností ve škole i mimo </w:t>
      </w:r>
    </w:p>
    <w:p w:rsidR="005807EA" w:rsidRPr="00DA12CC" w:rsidRDefault="005807EA" w:rsidP="00995C09">
      <w:pPr>
        <w:pStyle w:val="MujText1CharCharCharChar"/>
        <w:numPr>
          <w:ilvl w:val="0"/>
          <w:numId w:val="63"/>
        </w:numPr>
      </w:pPr>
      <w:r w:rsidRPr="00DA12CC">
        <w:t>vede žáky k zodpovědnému rozhodování</w:t>
      </w:r>
    </w:p>
    <w:p w:rsidR="005807EA" w:rsidRPr="00DA12CC" w:rsidRDefault="005807EA" w:rsidP="00995C09">
      <w:pPr>
        <w:pStyle w:val="MujText1CharCharCharChar"/>
        <w:numPr>
          <w:ilvl w:val="0"/>
          <w:numId w:val="63"/>
        </w:numPr>
      </w:pPr>
      <w:r w:rsidRPr="00DA12CC">
        <w:t>pěstuje u žáků vztah k vlasti, tradicím,kulturnímu i historickému dědictví</w:t>
      </w:r>
    </w:p>
    <w:p w:rsidR="005807EA" w:rsidRPr="00DA12CC" w:rsidRDefault="005807EA" w:rsidP="00221EE1">
      <w:pPr>
        <w:pStyle w:val="MujText1CharCharCharChar"/>
        <w:numPr>
          <w:ilvl w:val="0"/>
          <w:numId w:val="63"/>
        </w:numPr>
      </w:pPr>
      <w:r w:rsidRPr="00DA12CC">
        <w:t>ukazuje žákům základní enviro</w:t>
      </w:r>
      <w:r w:rsidR="007F66CE">
        <w:t>n</w:t>
      </w:r>
      <w:r w:rsidRPr="00DA12CC">
        <w:t>mentální problémy a vede je k respektování požadavků na</w:t>
      </w:r>
      <w:r w:rsidR="00B601DA" w:rsidRPr="00DA12CC">
        <w:t xml:space="preserve"> </w:t>
      </w:r>
      <w:r w:rsidR="00575898" w:rsidRPr="00DA12CC">
        <w:t xml:space="preserve">kvalitní </w:t>
      </w:r>
      <w:r w:rsidRPr="00DA12CC">
        <w:t xml:space="preserve"> životní prostředí</w:t>
      </w:r>
    </w:p>
    <w:p w:rsidR="005807EA" w:rsidRPr="00DA12CC" w:rsidRDefault="005807EA" w:rsidP="00995C09">
      <w:pPr>
        <w:pStyle w:val="MujText1CharCharCharChar"/>
        <w:numPr>
          <w:ilvl w:val="0"/>
          <w:numId w:val="63"/>
        </w:numPr>
      </w:pPr>
      <w:r w:rsidRPr="00DA12CC">
        <w:t>podporuje u žáků  vytváření osobních představ o geografickém a životním prostředí</w:t>
      </w:r>
    </w:p>
    <w:p w:rsidR="005807EA" w:rsidRPr="00DA12CC" w:rsidRDefault="005807EA" w:rsidP="00995C09">
      <w:pPr>
        <w:pStyle w:val="MujText1CharCharCharChar"/>
        <w:numPr>
          <w:ilvl w:val="0"/>
          <w:numId w:val="63"/>
        </w:numPr>
      </w:pPr>
      <w:r w:rsidRPr="00DA12CC">
        <w:t>vyžaduje  dodržování pravidel slušného chování</w:t>
      </w:r>
    </w:p>
    <w:p w:rsidR="005807EA" w:rsidRPr="00DA12CC" w:rsidRDefault="005807EA" w:rsidP="009122A3">
      <w:pPr>
        <w:jc w:val="both"/>
        <w:outlineLvl w:val="8"/>
        <w:rPr>
          <w:rFonts w:ascii="Arial" w:hAnsi="Arial" w:cs="Arial"/>
          <w:u w:val="single"/>
        </w:rPr>
      </w:pPr>
    </w:p>
    <w:p w:rsidR="005807EA" w:rsidRPr="00DA12CC" w:rsidRDefault="005807EA" w:rsidP="00995C09">
      <w:pPr>
        <w:pStyle w:val="MujNadpis4CharCharChar"/>
      </w:pPr>
      <w:r w:rsidRPr="00DA12CC">
        <w:t>Kompetence pracovní</w:t>
      </w:r>
    </w:p>
    <w:p w:rsidR="00575898" w:rsidRPr="00DA12CC" w:rsidRDefault="00575898" w:rsidP="00995C09">
      <w:pPr>
        <w:pStyle w:val="MujText1CharCharCharChar"/>
      </w:pPr>
      <w:r w:rsidRPr="00DA12CC">
        <w:t>učitel</w:t>
      </w:r>
    </w:p>
    <w:p w:rsidR="005807EA" w:rsidRPr="00DA12CC" w:rsidRDefault="005807EA" w:rsidP="00995C09">
      <w:pPr>
        <w:pStyle w:val="MujText1CharCharCharChar"/>
        <w:numPr>
          <w:ilvl w:val="0"/>
          <w:numId w:val="64"/>
        </w:numPr>
      </w:pPr>
      <w:r w:rsidRPr="00DA12CC">
        <w:t>učí žáky efektivní práci,využívání svých znalosti a zkušeností v praxi</w:t>
      </w:r>
    </w:p>
    <w:p w:rsidR="005807EA" w:rsidRPr="00DA12CC" w:rsidRDefault="005807EA" w:rsidP="00995C09">
      <w:pPr>
        <w:pStyle w:val="MujText1CharCharCharChar"/>
        <w:numPr>
          <w:ilvl w:val="0"/>
          <w:numId w:val="64"/>
        </w:numPr>
      </w:pPr>
      <w:r w:rsidRPr="00DA12CC">
        <w:t>zadává úkoly,které vedou k vyhledávání a využívání různých zdrojů  informací a využití</w:t>
      </w:r>
      <w:r w:rsidR="00995C09" w:rsidRPr="00DA12CC">
        <w:t xml:space="preserve">  </w:t>
      </w:r>
      <w:r w:rsidRPr="00DA12CC">
        <w:t>poznatků z ostatních předmětů</w:t>
      </w:r>
    </w:p>
    <w:p w:rsidR="005807EA" w:rsidRPr="00DA12CC" w:rsidRDefault="005807EA" w:rsidP="00995C09">
      <w:pPr>
        <w:pStyle w:val="MujText1CharCharCharChar"/>
        <w:numPr>
          <w:ilvl w:val="0"/>
          <w:numId w:val="64"/>
        </w:numPr>
      </w:pPr>
      <w:r w:rsidRPr="00DA12CC">
        <w:t>vyžaduje dodržování pravidel bezpečného chování v terénu</w:t>
      </w:r>
    </w:p>
    <w:p w:rsidR="005807EA" w:rsidRPr="00DA12CC" w:rsidRDefault="005807EA" w:rsidP="00995C09">
      <w:pPr>
        <w:pStyle w:val="MujText1CharCharCharChar"/>
        <w:numPr>
          <w:ilvl w:val="0"/>
          <w:numId w:val="64"/>
        </w:numPr>
      </w:pPr>
      <w:r w:rsidRPr="00DA12CC">
        <w:t>vyžaduje od žáků dodržování dohodnuté kvality</w:t>
      </w:r>
      <w:r w:rsidR="00A714F4">
        <w:t xml:space="preserve"> práce </w:t>
      </w:r>
      <w:r w:rsidRPr="00DA12CC">
        <w:t>,postupů a termínů</w:t>
      </w:r>
    </w:p>
    <w:p w:rsidR="005807EA" w:rsidRPr="00DA12CC" w:rsidRDefault="005807EA" w:rsidP="00221EE1">
      <w:pPr>
        <w:jc w:val="both"/>
        <w:outlineLvl w:val="8"/>
        <w:rPr>
          <w:rFonts w:ascii="Arial" w:hAnsi="Arial" w:cs="Arial"/>
        </w:rPr>
      </w:pPr>
    </w:p>
    <w:p w:rsidR="009B2075" w:rsidRDefault="009B2075" w:rsidP="00995C09">
      <w:pPr>
        <w:pStyle w:val="MujNadpis4CharCharChar"/>
        <w:rPr>
          <w:b/>
        </w:rPr>
      </w:pPr>
    </w:p>
    <w:p w:rsidR="005807EA" w:rsidRPr="00DA12CC" w:rsidRDefault="00DF1573" w:rsidP="00995C09">
      <w:pPr>
        <w:pStyle w:val="MujNadpis4CharCharChar"/>
      </w:pPr>
      <w:r w:rsidRPr="00757881">
        <w:rPr>
          <w:b/>
        </w:rPr>
        <w:lastRenderedPageBreak/>
        <w:t>Průřezová témata</w:t>
      </w:r>
      <w:r w:rsidRPr="00DA12CC">
        <w:t>.</w:t>
      </w:r>
    </w:p>
    <w:p w:rsidR="005807EA" w:rsidRPr="00DA12CC" w:rsidRDefault="005807EA" w:rsidP="00995C09">
      <w:pPr>
        <w:pStyle w:val="MujText1CharCharCharChar"/>
      </w:pPr>
      <w:r w:rsidRPr="00DA12CC">
        <w:t>Environmentální výchova</w:t>
      </w:r>
    </w:p>
    <w:p w:rsidR="005807EA" w:rsidRPr="00DA12CC" w:rsidRDefault="005807EA" w:rsidP="00995C09">
      <w:pPr>
        <w:pStyle w:val="MujText1CharCharCharChar"/>
      </w:pPr>
      <w:r w:rsidRPr="00DA12CC">
        <w:t>Výchova k myšlení v evropských a globálních souvislostech</w:t>
      </w:r>
    </w:p>
    <w:p w:rsidR="005807EA" w:rsidRPr="00DA12CC" w:rsidRDefault="005807EA" w:rsidP="00995C09">
      <w:pPr>
        <w:pStyle w:val="MujText1CharCharCharChar"/>
      </w:pPr>
      <w:r w:rsidRPr="00DA12CC">
        <w:t>Multikulturní výchova</w:t>
      </w:r>
    </w:p>
    <w:p w:rsidR="00CD6280" w:rsidRDefault="00974C02" w:rsidP="00CD6280">
      <w:pPr>
        <w:pStyle w:val="MujText1CharCharCharChar"/>
      </w:pPr>
      <w:r>
        <w:t xml:space="preserve"> </w:t>
      </w:r>
      <w:r w:rsidR="00CD6280" w:rsidRPr="00DA12CC">
        <w:t>Tematické okruhy realizovaných průřezových témat jsou uvedeny ve vzdělávacím obsahu předmětu.</w:t>
      </w:r>
    </w:p>
    <w:p w:rsidR="007D7E65" w:rsidRDefault="007D7E65" w:rsidP="00995C09">
      <w:pPr>
        <w:pStyle w:val="MujText1CharCharCharChar"/>
      </w:pPr>
    </w:p>
    <w:p w:rsidR="00CD6280" w:rsidRPr="00757881" w:rsidRDefault="007D7E65" w:rsidP="007D7E65">
      <w:pPr>
        <w:pStyle w:val="MujText1CharCharCharChar"/>
        <w:ind w:left="0" w:firstLine="0"/>
        <w:rPr>
          <w:b/>
          <w:i/>
        </w:rPr>
      </w:pPr>
      <w:r w:rsidRPr="00757881">
        <w:rPr>
          <w:b/>
          <w:i/>
        </w:rPr>
        <w:t xml:space="preserve">         </w:t>
      </w:r>
      <w:r w:rsidR="00231021" w:rsidRPr="00757881">
        <w:rPr>
          <w:b/>
          <w:i/>
          <w:u w:val="single"/>
        </w:rPr>
        <w:t>Mezipředmětové vztahy</w:t>
      </w:r>
    </w:p>
    <w:p w:rsidR="007D7E65" w:rsidRPr="00DA12CC" w:rsidRDefault="007D7E65" w:rsidP="007D7E65">
      <w:pPr>
        <w:pStyle w:val="MujText1CharCharCharChar"/>
      </w:pPr>
      <w:r w:rsidRPr="00757881">
        <w:t>Zeměpis je</w:t>
      </w:r>
      <w:r w:rsidRPr="00DA12CC">
        <w:t xml:space="preserve"> úzce spjat s předměty ekologický přírodopis, fyzika,chemie,výchova</w:t>
      </w:r>
      <w:r w:rsidR="00275BBD">
        <w:t xml:space="preserve"> k občanství</w:t>
      </w:r>
      <w:r w:rsidRPr="00DA12CC">
        <w:t>, dějepis,matematika</w:t>
      </w:r>
      <w:r w:rsidR="00974C02">
        <w:t>.</w:t>
      </w:r>
    </w:p>
    <w:p w:rsidR="00231021" w:rsidRPr="00DA12CC" w:rsidRDefault="00231021" w:rsidP="00231021">
      <w:pPr>
        <w:pStyle w:val="MujText1CharCharCharChar"/>
        <w:ind w:left="0" w:firstLine="0"/>
        <w:sectPr w:rsidR="00231021" w:rsidRPr="00DA12CC" w:rsidSect="005828C1">
          <w:pgSz w:w="11906" w:h="16838"/>
          <w:pgMar w:top="1134" w:right="1134" w:bottom="1134" w:left="1418" w:header="709" w:footer="709" w:gutter="0"/>
          <w:cols w:space="708"/>
          <w:titlePg/>
          <w:docGrid w:linePitch="360"/>
        </w:sectPr>
      </w:pPr>
    </w:p>
    <w:p w:rsidR="00C36C20" w:rsidRDefault="00C36C20" w:rsidP="00C36C20">
      <w:pPr>
        <w:tabs>
          <w:tab w:val="left" w:pos="720"/>
        </w:tabs>
        <w:outlineLvl w:val="8"/>
        <w:rPr>
          <w:rFonts w:ascii="Arial" w:hAnsi="Arial" w:cs="Arial"/>
          <w:sz w:val="16"/>
          <w:szCs w:val="16"/>
        </w:rPr>
      </w:pPr>
      <w:r>
        <w:rPr>
          <w:rFonts w:ascii="Arial" w:hAnsi="Arial" w:cs="Arial"/>
          <w:sz w:val="32"/>
          <w:szCs w:val="32"/>
          <w:u w:val="single"/>
        </w:rPr>
        <w:lastRenderedPageBreak/>
        <w:t>Předmět: Zeměpis</w:t>
      </w:r>
      <w:r>
        <w:rPr>
          <w:rFonts w:ascii="Arial" w:hAnsi="Arial" w:cs="Arial"/>
          <w:sz w:val="32"/>
          <w:szCs w:val="32"/>
        </w:rPr>
        <w:t xml:space="preserve">                                                                                                                  </w:t>
      </w:r>
      <w:r>
        <w:rPr>
          <w:rFonts w:ascii="Arial" w:hAnsi="Arial" w:cs="Arial"/>
          <w:sz w:val="32"/>
          <w:szCs w:val="32"/>
          <w:u w:val="single"/>
        </w:rPr>
        <w:t>Ročník: 6.</w:t>
      </w:r>
    </w:p>
    <w:tbl>
      <w:tblPr>
        <w:tblW w:w="15661"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680"/>
        <w:gridCol w:w="5039"/>
        <w:gridCol w:w="3241"/>
        <w:gridCol w:w="2701"/>
      </w:tblGrid>
      <w:tr w:rsidR="00C36C20">
        <w:trPr>
          <w:trHeight w:hRule="exact" w:val="1117"/>
        </w:trPr>
        <w:tc>
          <w:tcPr>
            <w:tcW w:w="4680" w:type="dxa"/>
            <w:shd w:val="clear" w:color="auto" w:fill="D9D9D9"/>
            <w:vAlign w:val="center"/>
          </w:tcPr>
          <w:p w:rsidR="00C36C20" w:rsidRDefault="00C36C20" w:rsidP="00F30E48">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C36C20" w:rsidRDefault="00C36C20" w:rsidP="00F30E48">
            <w:pPr>
              <w:tabs>
                <w:tab w:val="left" w:pos="720"/>
              </w:tabs>
              <w:outlineLvl w:val="8"/>
              <w:rPr>
                <w:rFonts w:ascii="Arial" w:hAnsi="Arial" w:cs="Arial"/>
                <w:b/>
                <w:sz w:val="32"/>
                <w:szCs w:val="32"/>
              </w:rPr>
            </w:pPr>
            <w:r>
              <w:rPr>
                <w:rFonts w:ascii="Arial" w:hAnsi="Arial" w:cs="Arial"/>
                <w:b/>
                <w:sz w:val="32"/>
                <w:szCs w:val="32"/>
              </w:rPr>
              <w:t xml:space="preserve">z RVP ZV                         </w:t>
            </w:r>
          </w:p>
          <w:p w:rsidR="00C36C20" w:rsidRDefault="00C36C20" w:rsidP="00F30E48">
            <w:pPr>
              <w:tabs>
                <w:tab w:val="left" w:pos="720"/>
              </w:tabs>
              <w:outlineLvl w:val="8"/>
              <w:rPr>
                <w:rFonts w:ascii="Arial" w:hAnsi="Arial" w:cs="Arial"/>
                <w:b/>
                <w:sz w:val="32"/>
                <w:szCs w:val="32"/>
                <w:highlight w:val="lightGray"/>
              </w:rPr>
            </w:pPr>
            <w:r>
              <w:rPr>
                <w:rFonts w:ascii="Arial" w:hAnsi="Arial" w:cs="Arial"/>
                <w:b/>
              </w:rPr>
              <w:t>Žák:</w:t>
            </w:r>
          </w:p>
        </w:tc>
        <w:tc>
          <w:tcPr>
            <w:tcW w:w="5039"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241"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701" w:type="dxa"/>
            <w:shd w:val="clear" w:color="auto" w:fill="D9D9D9"/>
            <w:vAlign w:val="center"/>
          </w:tcPr>
          <w:p w:rsidR="00C36C20" w:rsidRDefault="00C36C20" w:rsidP="00F30E48">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C36C20">
        <w:trPr>
          <w:trHeight w:hRule="exact" w:val="1759"/>
        </w:trPr>
        <w:tc>
          <w:tcPr>
            <w:tcW w:w="4680" w:type="dxa"/>
          </w:tcPr>
          <w:p w:rsidR="00C36C20" w:rsidRDefault="00C36C20" w:rsidP="00F30E48">
            <w:pPr>
              <w:outlineLvl w:val="8"/>
              <w:rPr>
                <w:rFonts w:ascii="Arial" w:hAnsi="Arial" w:cs="Arial"/>
                <w:sz w:val="20"/>
                <w:szCs w:val="20"/>
              </w:rPr>
            </w:pPr>
            <w:r>
              <w:rPr>
                <w:rFonts w:ascii="Arial" w:hAnsi="Arial" w:cs="Arial"/>
                <w:sz w:val="20"/>
                <w:szCs w:val="20"/>
              </w:rPr>
              <w:t xml:space="preserve">používá s porozuměním základní </w:t>
            </w:r>
          </w:p>
          <w:p w:rsidR="00C36C20" w:rsidRDefault="00C36C20" w:rsidP="00F30E48">
            <w:pPr>
              <w:outlineLvl w:val="8"/>
              <w:rPr>
                <w:rFonts w:ascii="Arial" w:hAnsi="Arial" w:cs="Arial"/>
                <w:sz w:val="20"/>
                <w:szCs w:val="20"/>
              </w:rPr>
            </w:pPr>
            <w:r>
              <w:rPr>
                <w:rFonts w:ascii="Arial" w:hAnsi="Arial" w:cs="Arial"/>
                <w:sz w:val="20"/>
                <w:szCs w:val="20"/>
              </w:rPr>
              <w:t>geografickou,topografickou</w:t>
            </w:r>
          </w:p>
          <w:p w:rsidR="00C36C20" w:rsidRDefault="00C36C20" w:rsidP="00F30E48">
            <w:pPr>
              <w:tabs>
                <w:tab w:val="left" w:pos="720"/>
              </w:tabs>
              <w:outlineLvl w:val="8"/>
              <w:rPr>
                <w:rFonts w:ascii="Arial" w:hAnsi="Arial" w:cs="Arial"/>
                <w:u w:val="single"/>
              </w:rPr>
            </w:pPr>
            <w:r>
              <w:rPr>
                <w:rFonts w:ascii="Arial" w:hAnsi="Arial" w:cs="Arial"/>
                <w:sz w:val="20"/>
                <w:szCs w:val="20"/>
              </w:rPr>
              <w:t>a kartografickou terminologii</w:t>
            </w:r>
          </w:p>
        </w:tc>
        <w:tc>
          <w:tcPr>
            <w:tcW w:w="5039" w:type="dxa"/>
          </w:tcPr>
          <w:p w:rsidR="00C36C20" w:rsidRDefault="00C36C20" w:rsidP="00F30E48">
            <w:pPr>
              <w:outlineLvl w:val="8"/>
              <w:rPr>
                <w:rFonts w:ascii="Arial" w:hAnsi="Arial" w:cs="Arial"/>
                <w:sz w:val="20"/>
                <w:szCs w:val="20"/>
              </w:rPr>
            </w:pPr>
            <w:r>
              <w:rPr>
                <w:rFonts w:ascii="Arial" w:hAnsi="Arial" w:cs="Arial"/>
                <w:sz w:val="20"/>
                <w:szCs w:val="20"/>
              </w:rPr>
              <w:t xml:space="preserve">-pracuje s porozuměním s pojmy </w:t>
            </w:r>
          </w:p>
          <w:p w:rsidR="00C36C20" w:rsidRDefault="00C36C20" w:rsidP="00F30E48">
            <w:pPr>
              <w:outlineLvl w:val="8"/>
              <w:rPr>
                <w:rFonts w:ascii="Arial" w:hAnsi="Arial" w:cs="Arial"/>
                <w:sz w:val="20"/>
                <w:szCs w:val="20"/>
              </w:rPr>
            </w:pPr>
            <w:r>
              <w:rPr>
                <w:rFonts w:ascii="Arial" w:hAnsi="Arial" w:cs="Arial"/>
                <w:sz w:val="20"/>
                <w:szCs w:val="20"/>
              </w:rPr>
              <w:t xml:space="preserve">globus,mapa,plán, výškopis,polohopis,legenda mapy, </w:t>
            </w:r>
          </w:p>
          <w:p w:rsidR="00C36C20" w:rsidRDefault="00C36C20" w:rsidP="00F30E48">
            <w:pPr>
              <w:outlineLvl w:val="8"/>
              <w:rPr>
                <w:rFonts w:ascii="Arial" w:hAnsi="Arial" w:cs="Arial"/>
                <w:sz w:val="20"/>
                <w:szCs w:val="20"/>
              </w:rPr>
            </w:pPr>
            <w:r>
              <w:rPr>
                <w:rFonts w:ascii="Arial" w:hAnsi="Arial" w:cs="Arial"/>
                <w:sz w:val="20"/>
                <w:szCs w:val="20"/>
              </w:rPr>
              <w:t>rejstřík,zeměpisné  souřadnice </w:t>
            </w:r>
          </w:p>
          <w:p w:rsidR="00C36C20" w:rsidRDefault="00C36C20" w:rsidP="00F30E48">
            <w:pPr>
              <w:outlineLvl w:val="8"/>
              <w:rPr>
                <w:rFonts w:ascii="Arial" w:hAnsi="Arial" w:cs="Arial"/>
                <w:sz w:val="20"/>
                <w:szCs w:val="20"/>
              </w:rPr>
            </w:pPr>
            <w:r>
              <w:rPr>
                <w:rFonts w:ascii="Arial" w:hAnsi="Arial" w:cs="Arial"/>
                <w:sz w:val="20"/>
                <w:szCs w:val="20"/>
              </w:rPr>
              <w:t>-určí zeměpisnou polohu daného místa,</w:t>
            </w:r>
          </w:p>
          <w:p w:rsidR="00C36C20" w:rsidRDefault="00C36C20" w:rsidP="00F30E48">
            <w:pPr>
              <w:outlineLvl w:val="8"/>
              <w:rPr>
                <w:rFonts w:ascii="Arial" w:hAnsi="Arial" w:cs="Arial"/>
                <w:sz w:val="20"/>
                <w:szCs w:val="20"/>
              </w:rPr>
            </w:pPr>
            <w:r>
              <w:rPr>
                <w:rFonts w:ascii="Arial" w:hAnsi="Arial" w:cs="Arial"/>
                <w:sz w:val="20"/>
                <w:szCs w:val="20"/>
              </w:rPr>
              <w:t xml:space="preserve">-určí nadm.výšku podle vrstevnic </w:t>
            </w:r>
          </w:p>
          <w:p w:rsidR="00C36C20" w:rsidRDefault="00C36C20" w:rsidP="00F30E48">
            <w:pPr>
              <w:outlineLvl w:val="8"/>
              <w:rPr>
                <w:rFonts w:ascii="Arial" w:hAnsi="Arial" w:cs="Arial"/>
                <w:u w:val="single"/>
              </w:rPr>
            </w:pPr>
            <w:r>
              <w:rPr>
                <w:rFonts w:ascii="Arial" w:hAnsi="Arial" w:cs="Arial"/>
                <w:sz w:val="20"/>
                <w:szCs w:val="20"/>
              </w:rPr>
              <w:t>-vypočítá vzdálenost pomocí měřítka mapy</w:t>
            </w:r>
          </w:p>
        </w:tc>
        <w:tc>
          <w:tcPr>
            <w:tcW w:w="3241" w:type="dxa"/>
          </w:tcPr>
          <w:p w:rsidR="00C36C20" w:rsidRDefault="00C36C20" w:rsidP="00F30E48">
            <w:pPr>
              <w:outlineLvl w:val="8"/>
              <w:rPr>
                <w:rFonts w:ascii="Arial" w:hAnsi="Arial" w:cs="Arial"/>
                <w:sz w:val="20"/>
                <w:szCs w:val="20"/>
              </w:rPr>
            </w:pPr>
            <w:r>
              <w:rPr>
                <w:rFonts w:ascii="Arial" w:hAnsi="Arial" w:cs="Arial"/>
                <w:sz w:val="20"/>
                <w:szCs w:val="20"/>
              </w:rPr>
              <w:t>-práce s mapou,</w:t>
            </w:r>
          </w:p>
          <w:p w:rsidR="00C36C20" w:rsidRDefault="00C36C20" w:rsidP="00F30E48">
            <w:pPr>
              <w:outlineLvl w:val="8"/>
              <w:rPr>
                <w:rFonts w:ascii="Arial" w:hAnsi="Arial" w:cs="Arial"/>
                <w:sz w:val="20"/>
                <w:szCs w:val="20"/>
              </w:rPr>
            </w:pPr>
            <w:r>
              <w:rPr>
                <w:rFonts w:ascii="Arial" w:hAnsi="Arial" w:cs="Arial"/>
                <w:sz w:val="20"/>
                <w:szCs w:val="20"/>
              </w:rPr>
              <w:t>-měřítko mapy,</w:t>
            </w:r>
          </w:p>
          <w:p w:rsidR="00C36C20" w:rsidRDefault="00C36C20" w:rsidP="00F30E48">
            <w:pPr>
              <w:outlineLvl w:val="8"/>
              <w:rPr>
                <w:rFonts w:ascii="Arial" w:hAnsi="Arial" w:cs="Arial"/>
                <w:sz w:val="20"/>
                <w:szCs w:val="20"/>
              </w:rPr>
            </w:pPr>
            <w:r>
              <w:rPr>
                <w:rFonts w:ascii="Arial" w:hAnsi="Arial" w:cs="Arial"/>
                <w:sz w:val="20"/>
                <w:szCs w:val="20"/>
              </w:rPr>
              <w:t>-určování zeměpisné  polohy,</w:t>
            </w:r>
          </w:p>
          <w:p w:rsidR="00C36C20" w:rsidRDefault="00C36C20" w:rsidP="00F30E48">
            <w:pPr>
              <w:outlineLvl w:val="8"/>
              <w:rPr>
                <w:rFonts w:ascii="Arial" w:hAnsi="Arial" w:cs="Arial"/>
                <w:sz w:val="20"/>
                <w:szCs w:val="20"/>
              </w:rPr>
            </w:pPr>
            <w:r>
              <w:rPr>
                <w:rFonts w:ascii="Arial" w:hAnsi="Arial" w:cs="Arial"/>
                <w:sz w:val="20"/>
                <w:szCs w:val="20"/>
              </w:rPr>
              <w:t>-polohopis,výškopis,</w:t>
            </w:r>
          </w:p>
          <w:p w:rsidR="00C36C20" w:rsidRDefault="00C36C20" w:rsidP="00F30E48">
            <w:pPr>
              <w:outlineLvl w:val="8"/>
              <w:rPr>
                <w:rFonts w:ascii="Arial" w:hAnsi="Arial" w:cs="Arial"/>
                <w:sz w:val="20"/>
                <w:szCs w:val="20"/>
              </w:rPr>
            </w:pPr>
            <w:r>
              <w:rPr>
                <w:rFonts w:ascii="Arial" w:hAnsi="Arial" w:cs="Arial"/>
                <w:sz w:val="20"/>
                <w:szCs w:val="20"/>
              </w:rPr>
              <w:t>-časová pásma</w:t>
            </w:r>
          </w:p>
          <w:p w:rsidR="00C36C20" w:rsidRDefault="00C36C20" w:rsidP="00F30E48">
            <w:pPr>
              <w:tabs>
                <w:tab w:val="left" w:pos="720"/>
              </w:tabs>
              <w:outlineLvl w:val="8"/>
              <w:rPr>
                <w:rFonts w:ascii="Arial" w:hAnsi="Arial" w:cs="Arial"/>
                <w:u w:val="single"/>
              </w:rPr>
            </w:pPr>
          </w:p>
        </w:tc>
        <w:tc>
          <w:tcPr>
            <w:tcW w:w="2701" w:type="dxa"/>
            <w:vAlign w:val="center"/>
          </w:tcPr>
          <w:p w:rsidR="00C36C20" w:rsidRDefault="00C36C20" w:rsidP="00F30E48">
            <w:pPr>
              <w:tabs>
                <w:tab w:val="left" w:pos="720"/>
              </w:tabs>
              <w:outlineLvl w:val="8"/>
              <w:rPr>
                <w:rFonts w:ascii="Arial" w:hAnsi="Arial" w:cs="Arial"/>
                <w:u w:val="single"/>
              </w:rPr>
            </w:pPr>
          </w:p>
        </w:tc>
      </w:tr>
      <w:tr w:rsidR="00C36C20">
        <w:trPr>
          <w:trHeight w:hRule="exact" w:val="1794"/>
        </w:trPr>
        <w:tc>
          <w:tcPr>
            <w:tcW w:w="4680" w:type="dxa"/>
          </w:tcPr>
          <w:p w:rsidR="00C36C20" w:rsidRDefault="00C36C20" w:rsidP="00F30E48">
            <w:pPr>
              <w:outlineLvl w:val="8"/>
              <w:rPr>
                <w:rFonts w:ascii="Arial" w:hAnsi="Arial" w:cs="Arial"/>
                <w:sz w:val="20"/>
                <w:szCs w:val="20"/>
              </w:rPr>
            </w:pPr>
            <w:r>
              <w:rPr>
                <w:rFonts w:ascii="Arial" w:hAnsi="Arial" w:cs="Arial"/>
                <w:sz w:val="20"/>
                <w:szCs w:val="20"/>
              </w:rPr>
              <w:t>přiměřeně hodnotí geografické objekty,</w:t>
            </w:r>
          </w:p>
          <w:p w:rsidR="00C36C20" w:rsidRDefault="00C36C20" w:rsidP="00F30E48">
            <w:pPr>
              <w:outlineLvl w:val="8"/>
              <w:rPr>
                <w:rFonts w:ascii="Arial" w:hAnsi="Arial" w:cs="Arial"/>
                <w:sz w:val="20"/>
                <w:szCs w:val="20"/>
              </w:rPr>
            </w:pPr>
            <w:r>
              <w:rPr>
                <w:rFonts w:ascii="Arial" w:hAnsi="Arial" w:cs="Arial"/>
                <w:sz w:val="20"/>
                <w:szCs w:val="20"/>
              </w:rPr>
              <w:t xml:space="preserve">jevy a procesy v krajinné sféře,jejich určité pravidelnosti,zákonitosti </w:t>
            </w:r>
          </w:p>
          <w:p w:rsidR="00C36C20" w:rsidRDefault="00C36C20" w:rsidP="00F30E48">
            <w:pPr>
              <w:outlineLvl w:val="8"/>
              <w:rPr>
                <w:rFonts w:ascii="Arial" w:hAnsi="Arial" w:cs="Arial"/>
                <w:sz w:val="20"/>
                <w:szCs w:val="20"/>
              </w:rPr>
            </w:pPr>
            <w:r>
              <w:rPr>
                <w:rFonts w:ascii="Arial" w:hAnsi="Arial" w:cs="Arial"/>
                <w:sz w:val="20"/>
                <w:szCs w:val="20"/>
              </w:rPr>
              <w:t>a odlišnosti,jejich vzájemnou  souvislost</w:t>
            </w:r>
          </w:p>
          <w:p w:rsidR="00C36C20" w:rsidRDefault="00C36C20" w:rsidP="00F30E48">
            <w:pPr>
              <w:outlineLvl w:val="8"/>
              <w:rPr>
                <w:rFonts w:ascii="Arial" w:hAnsi="Arial" w:cs="Arial"/>
                <w:sz w:val="20"/>
                <w:szCs w:val="20"/>
              </w:rPr>
            </w:pPr>
            <w:r>
              <w:rPr>
                <w:rFonts w:ascii="Arial" w:hAnsi="Arial" w:cs="Arial"/>
                <w:sz w:val="20"/>
                <w:szCs w:val="20"/>
              </w:rPr>
              <w:t xml:space="preserve"> a podmíněnost,rozeznává  hranice/bariéry /mezi podstatnými prostorovými složkami v krajině </w:t>
            </w:r>
          </w:p>
        </w:tc>
        <w:tc>
          <w:tcPr>
            <w:tcW w:w="5039" w:type="dxa"/>
          </w:tcPr>
          <w:p w:rsidR="00C36C20" w:rsidRDefault="00C36C20" w:rsidP="00F30E48">
            <w:pPr>
              <w:outlineLvl w:val="8"/>
              <w:rPr>
                <w:rFonts w:ascii="Arial" w:hAnsi="Arial" w:cs="Arial"/>
                <w:sz w:val="20"/>
                <w:szCs w:val="20"/>
              </w:rPr>
            </w:pPr>
            <w:r>
              <w:rPr>
                <w:rFonts w:ascii="Arial" w:hAnsi="Arial" w:cs="Arial"/>
                <w:sz w:val="20"/>
                <w:szCs w:val="20"/>
              </w:rPr>
              <w:t xml:space="preserve">-orientuje se v obsahu a rejstříku </w:t>
            </w:r>
          </w:p>
          <w:p w:rsidR="00C36C20" w:rsidRDefault="00C36C20" w:rsidP="00F30E48">
            <w:pPr>
              <w:outlineLvl w:val="8"/>
              <w:rPr>
                <w:rFonts w:ascii="Arial" w:hAnsi="Arial" w:cs="Arial"/>
                <w:sz w:val="20"/>
                <w:szCs w:val="20"/>
              </w:rPr>
            </w:pPr>
            <w:r>
              <w:rPr>
                <w:rFonts w:ascii="Arial" w:hAnsi="Arial" w:cs="Arial"/>
                <w:sz w:val="20"/>
                <w:szCs w:val="20"/>
              </w:rPr>
              <w:t xml:space="preserve"> zeměpisného atlasu </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r>
              <w:rPr>
                <w:rFonts w:ascii="Arial" w:hAnsi="Arial" w:cs="Arial"/>
                <w:sz w:val="20"/>
                <w:szCs w:val="20"/>
              </w:rPr>
              <w:t>-čte a přiměřeně interpretuje informace</w:t>
            </w:r>
          </w:p>
          <w:p w:rsidR="00C36C20" w:rsidRDefault="00C36C20" w:rsidP="00F30E48">
            <w:pPr>
              <w:tabs>
                <w:tab w:val="left" w:pos="720"/>
              </w:tabs>
              <w:outlineLvl w:val="8"/>
              <w:rPr>
                <w:rFonts w:ascii="Arial" w:hAnsi="Arial" w:cs="Arial"/>
                <w:u w:val="single"/>
              </w:rPr>
            </w:pPr>
            <w:r>
              <w:rPr>
                <w:rFonts w:ascii="Arial" w:hAnsi="Arial" w:cs="Arial"/>
                <w:sz w:val="20"/>
                <w:szCs w:val="20"/>
              </w:rPr>
              <w:t xml:space="preserve"> z různých druhů map</w:t>
            </w:r>
          </w:p>
        </w:tc>
        <w:tc>
          <w:tcPr>
            <w:tcW w:w="3241" w:type="dxa"/>
          </w:tcPr>
          <w:p w:rsidR="00C36C20" w:rsidRDefault="00C36C20" w:rsidP="00F30E48">
            <w:pPr>
              <w:outlineLvl w:val="8"/>
              <w:rPr>
                <w:rFonts w:ascii="Arial" w:hAnsi="Arial" w:cs="Arial"/>
                <w:sz w:val="20"/>
                <w:szCs w:val="20"/>
              </w:rPr>
            </w:pPr>
            <w:r>
              <w:rPr>
                <w:rFonts w:ascii="Arial" w:hAnsi="Arial" w:cs="Arial"/>
                <w:sz w:val="20"/>
                <w:szCs w:val="20"/>
              </w:rPr>
              <w:t>-podnebné pásy,</w:t>
            </w:r>
          </w:p>
          <w:p w:rsidR="00C36C20" w:rsidRDefault="00C36C20" w:rsidP="00F30E48">
            <w:pPr>
              <w:outlineLvl w:val="8"/>
              <w:rPr>
                <w:rFonts w:ascii="Arial" w:hAnsi="Arial" w:cs="Arial"/>
                <w:sz w:val="20"/>
                <w:szCs w:val="20"/>
              </w:rPr>
            </w:pPr>
            <w:r>
              <w:rPr>
                <w:rFonts w:ascii="Arial" w:hAnsi="Arial" w:cs="Arial"/>
                <w:sz w:val="20"/>
                <w:szCs w:val="20"/>
              </w:rPr>
              <w:t>-přírodní oblasti,</w:t>
            </w:r>
          </w:p>
          <w:p w:rsidR="00C36C20" w:rsidRDefault="00C36C20" w:rsidP="00F30E48">
            <w:pPr>
              <w:outlineLvl w:val="8"/>
              <w:rPr>
                <w:rFonts w:ascii="Arial" w:hAnsi="Arial" w:cs="Arial"/>
                <w:sz w:val="20"/>
                <w:szCs w:val="20"/>
              </w:rPr>
            </w:pPr>
            <w:r>
              <w:rPr>
                <w:rFonts w:ascii="Arial" w:hAnsi="Arial" w:cs="Arial"/>
                <w:sz w:val="20"/>
                <w:szCs w:val="20"/>
              </w:rPr>
              <w:t>-světadíly,</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r>
              <w:rPr>
                <w:rFonts w:ascii="Arial" w:hAnsi="Arial" w:cs="Arial"/>
                <w:sz w:val="20"/>
                <w:szCs w:val="20"/>
              </w:rPr>
              <w:t>-mapy,grafy,plány…..</w:t>
            </w:r>
          </w:p>
        </w:tc>
        <w:tc>
          <w:tcPr>
            <w:tcW w:w="2701" w:type="dxa"/>
            <w:vAlign w:val="center"/>
          </w:tcPr>
          <w:p w:rsidR="00C36C20" w:rsidRDefault="00C36C20" w:rsidP="00F30E48">
            <w:pPr>
              <w:outlineLvl w:val="8"/>
              <w:rPr>
                <w:rFonts w:ascii="Arial" w:hAnsi="Arial" w:cs="Arial"/>
                <w:u w:val="single"/>
              </w:rPr>
            </w:pPr>
          </w:p>
        </w:tc>
      </w:tr>
      <w:tr w:rsidR="00C36C20">
        <w:trPr>
          <w:trHeight w:hRule="exact" w:val="1435"/>
        </w:trPr>
        <w:tc>
          <w:tcPr>
            <w:tcW w:w="4680"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zhodnotí postavení Země ve vesmíru</w:t>
            </w:r>
          </w:p>
          <w:p w:rsidR="00C36C20" w:rsidRDefault="00C36C20" w:rsidP="00F30E48">
            <w:pPr>
              <w:outlineLvl w:val="8"/>
              <w:rPr>
                <w:rFonts w:ascii="Arial" w:hAnsi="Arial" w:cs="Arial"/>
                <w:sz w:val="20"/>
                <w:szCs w:val="20"/>
              </w:rPr>
            </w:pPr>
            <w:r>
              <w:rPr>
                <w:rFonts w:ascii="Arial" w:hAnsi="Arial" w:cs="Arial"/>
                <w:sz w:val="20"/>
                <w:szCs w:val="20"/>
              </w:rPr>
              <w:t xml:space="preserve"> a srovnává podstatné vlastnosti Země</w:t>
            </w:r>
          </w:p>
          <w:p w:rsidR="00C36C20" w:rsidRDefault="00C36C20" w:rsidP="00F30E48">
            <w:pPr>
              <w:tabs>
                <w:tab w:val="left" w:pos="720"/>
              </w:tabs>
              <w:outlineLvl w:val="8"/>
              <w:rPr>
                <w:rFonts w:ascii="Arial" w:hAnsi="Arial" w:cs="Arial"/>
                <w:u w:val="single"/>
              </w:rPr>
            </w:pPr>
            <w:r>
              <w:rPr>
                <w:rFonts w:ascii="Arial" w:hAnsi="Arial" w:cs="Arial"/>
                <w:sz w:val="20"/>
                <w:szCs w:val="20"/>
              </w:rPr>
              <w:t>s ostatními tělesy Sluneční soustavy</w:t>
            </w:r>
          </w:p>
        </w:tc>
        <w:tc>
          <w:tcPr>
            <w:tcW w:w="5039" w:type="dxa"/>
            <w:vAlign w:val="bottom"/>
          </w:tcPr>
          <w:p w:rsidR="00C36C20" w:rsidRDefault="00C36C20" w:rsidP="00F30E48">
            <w:pPr>
              <w:outlineLvl w:val="8"/>
              <w:rPr>
                <w:rFonts w:ascii="Arial" w:hAnsi="Arial" w:cs="Arial"/>
                <w:sz w:val="20"/>
                <w:szCs w:val="20"/>
              </w:rPr>
            </w:pPr>
            <w:r>
              <w:rPr>
                <w:rFonts w:ascii="Arial" w:hAnsi="Arial" w:cs="Arial"/>
                <w:sz w:val="20"/>
                <w:szCs w:val="20"/>
              </w:rPr>
              <w:t>-objasní postavení Slunce  ve vesmíru</w:t>
            </w:r>
          </w:p>
          <w:p w:rsidR="00C36C20" w:rsidRDefault="00C36C20" w:rsidP="00F30E48">
            <w:pPr>
              <w:outlineLvl w:val="8"/>
              <w:rPr>
                <w:rFonts w:ascii="Arial" w:hAnsi="Arial" w:cs="Arial"/>
                <w:sz w:val="20"/>
                <w:szCs w:val="20"/>
              </w:rPr>
            </w:pPr>
            <w:r>
              <w:rPr>
                <w:rFonts w:ascii="Arial" w:hAnsi="Arial" w:cs="Arial"/>
                <w:sz w:val="20"/>
                <w:szCs w:val="20"/>
              </w:rPr>
              <w:t>-popíše planetární systém a tělesa sluneční soustavy </w:t>
            </w:r>
          </w:p>
          <w:p w:rsidR="00C36C20" w:rsidRDefault="00C36C20" w:rsidP="00F30E48">
            <w:pPr>
              <w:outlineLvl w:val="8"/>
              <w:rPr>
                <w:rFonts w:ascii="Arial" w:hAnsi="Arial" w:cs="Arial"/>
                <w:sz w:val="20"/>
                <w:szCs w:val="20"/>
              </w:rPr>
            </w:pPr>
            <w:r>
              <w:rPr>
                <w:rFonts w:ascii="Arial" w:hAnsi="Arial" w:cs="Arial"/>
                <w:sz w:val="20"/>
                <w:szCs w:val="20"/>
              </w:rPr>
              <w:t>-popíše  pohyby a fáze Měsíce</w:t>
            </w:r>
          </w:p>
          <w:p w:rsidR="00C36C20" w:rsidRDefault="00C36C20" w:rsidP="00F30E48">
            <w:pPr>
              <w:tabs>
                <w:tab w:val="left" w:pos="720"/>
              </w:tabs>
              <w:outlineLvl w:val="8"/>
              <w:rPr>
                <w:rFonts w:ascii="Arial" w:hAnsi="Arial" w:cs="Arial"/>
                <w:u w:val="single"/>
              </w:rPr>
            </w:pPr>
          </w:p>
        </w:tc>
        <w:tc>
          <w:tcPr>
            <w:tcW w:w="3241"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-Vesmír,sluneční </w:t>
            </w:r>
          </w:p>
          <w:p w:rsidR="00C36C20" w:rsidRDefault="00C36C20" w:rsidP="00F30E48">
            <w:pPr>
              <w:outlineLvl w:val="8"/>
              <w:rPr>
                <w:rFonts w:ascii="Arial" w:hAnsi="Arial" w:cs="Arial"/>
                <w:sz w:val="20"/>
                <w:szCs w:val="20"/>
              </w:rPr>
            </w:pPr>
            <w:r>
              <w:rPr>
                <w:rFonts w:ascii="Arial" w:hAnsi="Arial" w:cs="Arial"/>
                <w:sz w:val="20"/>
                <w:szCs w:val="20"/>
              </w:rPr>
              <w:t xml:space="preserve"> soustava,</w:t>
            </w:r>
          </w:p>
          <w:p w:rsidR="00C36C20" w:rsidRDefault="00C36C20" w:rsidP="00F30E48">
            <w:pPr>
              <w:tabs>
                <w:tab w:val="left" w:pos="720"/>
              </w:tabs>
              <w:outlineLvl w:val="8"/>
              <w:rPr>
                <w:rFonts w:ascii="Arial" w:hAnsi="Arial" w:cs="Arial"/>
                <w:u w:val="single"/>
              </w:rPr>
            </w:pPr>
            <w:r>
              <w:rPr>
                <w:rFonts w:ascii="Arial" w:hAnsi="Arial" w:cs="Arial"/>
                <w:sz w:val="20"/>
                <w:szCs w:val="20"/>
              </w:rPr>
              <w:t>-Slunce,Měsíc</w:t>
            </w:r>
          </w:p>
        </w:tc>
        <w:tc>
          <w:tcPr>
            <w:tcW w:w="2701" w:type="dxa"/>
            <w:vAlign w:val="center"/>
          </w:tcPr>
          <w:p w:rsidR="00C36C20" w:rsidRDefault="00C36C20" w:rsidP="00F30E48">
            <w:pPr>
              <w:tabs>
                <w:tab w:val="left" w:pos="720"/>
              </w:tabs>
              <w:outlineLvl w:val="8"/>
              <w:rPr>
                <w:rFonts w:ascii="Arial" w:hAnsi="Arial" w:cs="Arial"/>
                <w:sz w:val="20"/>
                <w:szCs w:val="20"/>
              </w:rPr>
            </w:pPr>
            <w:r>
              <w:rPr>
                <w:rFonts w:ascii="Arial" w:hAnsi="Arial" w:cs="Arial"/>
                <w:sz w:val="20"/>
                <w:szCs w:val="20"/>
              </w:rPr>
              <w:t xml:space="preserve">EV        </w:t>
            </w:r>
          </w:p>
          <w:p w:rsidR="00C36C20" w:rsidRDefault="00C36C20" w:rsidP="00F30E48">
            <w:pPr>
              <w:tabs>
                <w:tab w:val="left" w:pos="720"/>
              </w:tabs>
              <w:outlineLvl w:val="8"/>
              <w:rPr>
                <w:rFonts w:ascii="Arial" w:hAnsi="Arial" w:cs="Arial"/>
                <w:sz w:val="20"/>
                <w:szCs w:val="20"/>
              </w:rPr>
            </w:pPr>
            <w:r>
              <w:rPr>
                <w:rFonts w:ascii="Arial" w:hAnsi="Arial" w:cs="Arial"/>
                <w:sz w:val="20"/>
                <w:szCs w:val="20"/>
              </w:rPr>
              <w:t>základní podmínky života</w:t>
            </w:r>
          </w:p>
          <w:p w:rsidR="00C36C20" w:rsidRDefault="00C36C20" w:rsidP="00F30E48">
            <w:pPr>
              <w:tabs>
                <w:tab w:val="left" w:pos="720"/>
              </w:tabs>
              <w:outlineLvl w:val="8"/>
              <w:rPr>
                <w:rFonts w:ascii="Arial" w:hAnsi="Arial" w:cs="Arial"/>
                <w:sz w:val="20"/>
                <w:szCs w:val="20"/>
              </w:rPr>
            </w:pPr>
          </w:p>
        </w:tc>
      </w:tr>
      <w:tr w:rsidR="00C36C20">
        <w:trPr>
          <w:trHeight w:hRule="exact" w:val="1433"/>
        </w:trPr>
        <w:tc>
          <w:tcPr>
            <w:tcW w:w="4680" w:type="dxa"/>
            <w:vAlign w:val="center"/>
          </w:tcPr>
          <w:p w:rsidR="00C36C20" w:rsidRDefault="00C36C20" w:rsidP="00F30E48">
            <w:pPr>
              <w:outlineLvl w:val="8"/>
              <w:rPr>
                <w:rFonts w:ascii="Arial" w:hAnsi="Arial" w:cs="Arial"/>
                <w:sz w:val="20"/>
                <w:szCs w:val="20"/>
              </w:rPr>
            </w:pPr>
            <w:r>
              <w:rPr>
                <w:rFonts w:ascii="Arial" w:hAnsi="Arial" w:cs="Arial"/>
                <w:sz w:val="20"/>
                <w:szCs w:val="20"/>
              </w:rPr>
              <w:t>prokáže na konkrétních příkladech  tvar planety Země,zhodnotí důsledky  pohybů Země na život lidí a organismů </w:t>
            </w:r>
          </w:p>
        </w:tc>
        <w:tc>
          <w:tcPr>
            <w:tcW w:w="5039"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-vysvětlí příčiny střídání dne a noci a střídání ročních </w:t>
            </w:r>
          </w:p>
          <w:p w:rsidR="00C36C20" w:rsidRDefault="00C36C20" w:rsidP="00F30E48">
            <w:pPr>
              <w:outlineLvl w:val="8"/>
              <w:rPr>
                <w:rFonts w:ascii="Arial" w:hAnsi="Arial" w:cs="Arial"/>
                <w:sz w:val="20"/>
                <w:szCs w:val="20"/>
              </w:rPr>
            </w:pPr>
            <w:r>
              <w:rPr>
                <w:rFonts w:ascii="Arial" w:hAnsi="Arial" w:cs="Arial"/>
                <w:sz w:val="20"/>
                <w:szCs w:val="20"/>
              </w:rPr>
              <w:t xml:space="preserve"> období </w:t>
            </w:r>
          </w:p>
          <w:p w:rsidR="00C36C20" w:rsidRDefault="00C36C20" w:rsidP="00F30E48">
            <w:pPr>
              <w:outlineLvl w:val="8"/>
              <w:rPr>
                <w:rFonts w:ascii="Arial" w:hAnsi="Arial" w:cs="Arial"/>
                <w:sz w:val="20"/>
                <w:szCs w:val="20"/>
              </w:rPr>
            </w:pPr>
            <w:r>
              <w:rPr>
                <w:rFonts w:ascii="Arial" w:hAnsi="Arial" w:cs="Arial"/>
                <w:sz w:val="20"/>
                <w:szCs w:val="20"/>
              </w:rPr>
              <w:t>-uvede důsledky pohybů Země</w:t>
            </w:r>
          </w:p>
          <w:p w:rsidR="00C36C20" w:rsidRDefault="00C36C20" w:rsidP="00F30E48">
            <w:pPr>
              <w:tabs>
                <w:tab w:val="left" w:pos="720"/>
              </w:tabs>
              <w:outlineLvl w:val="8"/>
              <w:rPr>
                <w:rFonts w:ascii="Arial" w:hAnsi="Arial" w:cs="Arial"/>
                <w:u w:val="single"/>
              </w:rPr>
            </w:pPr>
          </w:p>
        </w:tc>
        <w:tc>
          <w:tcPr>
            <w:tcW w:w="3241" w:type="dxa"/>
            <w:vAlign w:val="center"/>
          </w:tcPr>
          <w:p w:rsidR="00C36C20" w:rsidRDefault="00C36C20" w:rsidP="00F30E48">
            <w:pPr>
              <w:outlineLvl w:val="8"/>
              <w:rPr>
                <w:rFonts w:ascii="Arial" w:hAnsi="Arial" w:cs="Arial"/>
                <w:sz w:val="20"/>
                <w:szCs w:val="20"/>
              </w:rPr>
            </w:pPr>
            <w:r>
              <w:rPr>
                <w:rFonts w:ascii="Arial" w:hAnsi="Arial" w:cs="Arial"/>
                <w:sz w:val="20"/>
                <w:szCs w:val="20"/>
              </w:rPr>
              <w:t>-tvar a pohyby Země   a jejich důsledky</w:t>
            </w:r>
          </w:p>
          <w:p w:rsidR="00C36C20" w:rsidRDefault="00C36C20" w:rsidP="00F30E48">
            <w:pPr>
              <w:outlineLvl w:val="8"/>
              <w:rPr>
                <w:rFonts w:ascii="Arial" w:hAnsi="Arial" w:cs="Arial"/>
                <w:sz w:val="20"/>
                <w:szCs w:val="20"/>
              </w:rPr>
            </w:pPr>
            <w:r>
              <w:rPr>
                <w:rFonts w:ascii="Arial" w:hAnsi="Arial" w:cs="Arial"/>
                <w:sz w:val="20"/>
                <w:szCs w:val="20"/>
              </w:rPr>
              <w:t xml:space="preserve">-roční období </w:t>
            </w:r>
          </w:p>
          <w:p w:rsidR="00C36C20" w:rsidRDefault="00C36C20" w:rsidP="00F30E48">
            <w:pPr>
              <w:tabs>
                <w:tab w:val="left" w:pos="720"/>
              </w:tabs>
              <w:outlineLvl w:val="8"/>
              <w:rPr>
                <w:rFonts w:ascii="Arial" w:hAnsi="Arial" w:cs="Arial"/>
                <w:u w:val="single"/>
              </w:rPr>
            </w:pPr>
            <w:r>
              <w:rPr>
                <w:rFonts w:ascii="Arial" w:hAnsi="Arial" w:cs="Arial"/>
                <w:sz w:val="20"/>
                <w:szCs w:val="20"/>
              </w:rPr>
              <w:t>-podnebné pásy,výškové stupně</w:t>
            </w:r>
          </w:p>
        </w:tc>
        <w:tc>
          <w:tcPr>
            <w:tcW w:w="2701" w:type="dxa"/>
            <w:vAlign w:val="center"/>
          </w:tcPr>
          <w:p w:rsidR="00C36C20" w:rsidRDefault="00C36C20" w:rsidP="00F30E48">
            <w:pPr>
              <w:outlineLvl w:val="8"/>
              <w:rPr>
                <w:rFonts w:ascii="Arial" w:hAnsi="Arial" w:cs="Arial"/>
                <w:sz w:val="20"/>
                <w:szCs w:val="20"/>
              </w:rPr>
            </w:pPr>
          </w:p>
        </w:tc>
      </w:tr>
      <w:tr w:rsidR="00C36C20">
        <w:trPr>
          <w:trHeight w:hRule="exact" w:val="1413"/>
        </w:trPr>
        <w:tc>
          <w:tcPr>
            <w:tcW w:w="4680" w:type="dxa"/>
            <w:vAlign w:val="center"/>
          </w:tcPr>
          <w:p w:rsidR="00C36C20" w:rsidRDefault="00C36C20" w:rsidP="00F30E48">
            <w:pPr>
              <w:outlineLvl w:val="8"/>
              <w:rPr>
                <w:rFonts w:ascii="Arial" w:hAnsi="Arial" w:cs="Arial"/>
                <w:sz w:val="20"/>
                <w:szCs w:val="20"/>
              </w:rPr>
            </w:pPr>
            <w:r>
              <w:rPr>
                <w:rFonts w:ascii="Arial" w:hAnsi="Arial" w:cs="Arial"/>
                <w:sz w:val="20"/>
                <w:szCs w:val="20"/>
              </w:rPr>
              <w:t>rozlišuje a porovnává složky a prvky přírodní sféry,jejich vzájemnou souvislost a podmíněnost,rozeznává,pojmenuje a klasifikuje tvary zemského povrchu </w:t>
            </w:r>
          </w:p>
          <w:p w:rsidR="00C36C20" w:rsidRDefault="00C36C20" w:rsidP="00F30E48">
            <w:pPr>
              <w:tabs>
                <w:tab w:val="left" w:pos="720"/>
              </w:tabs>
              <w:outlineLvl w:val="8"/>
              <w:rPr>
                <w:rFonts w:ascii="Arial" w:hAnsi="Arial" w:cs="Arial"/>
                <w:u w:val="single"/>
              </w:rPr>
            </w:pPr>
          </w:p>
        </w:tc>
        <w:tc>
          <w:tcPr>
            <w:tcW w:w="5039"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-vysvětlí pojem krajinná sféra a její přírodní a socioekonomickou složku a uvede jejich vzájemnou podmíněnost </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3241" w:type="dxa"/>
            <w:vAlign w:val="center"/>
          </w:tcPr>
          <w:p w:rsidR="00C36C20" w:rsidRDefault="00C36C20" w:rsidP="00F30E48">
            <w:pPr>
              <w:outlineLvl w:val="8"/>
              <w:rPr>
                <w:rFonts w:ascii="Arial" w:hAnsi="Arial" w:cs="Arial"/>
                <w:sz w:val="20"/>
                <w:szCs w:val="20"/>
              </w:rPr>
            </w:pPr>
            <w:r>
              <w:rPr>
                <w:rFonts w:ascii="Arial" w:hAnsi="Arial" w:cs="Arial"/>
                <w:sz w:val="20"/>
                <w:szCs w:val="20"/>
              </w:rPr>
              <w:t>-krajinná sféra</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2701"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 xml:space="preserve">vztah člověka k prostředí </w:t>
            </w:r>
          </w:p>
          <w:p w:rsidR="00C36C20" w:rsidRDefault="00C36C20" w:rsidP="00F30E48">
            <w:pPr>
              <w:tabs>
                <w:tab w:val="left" w:pos="720"/>
              </w:tabs>
              <w:outlineLvl w:val="8"/>
              <w:rPr>
                <w:rFonts w:ascii="Arial" w:hAnsi="Arial" w:cs="Arial"/>
                <w:u w:val="single"/>
              </w:rPr>
            </w:pPr>
          </w:p>
        </w:tc>
      </w:tr>
    </w:tbl>
    <w:p w:rsidR="00C36C20" w:rsidRDefault="00C36C20" w:rsidP="00C36C20">
      <w:pPr>
        <w:tabs>
          <w:tab w:val="left" w:pos="720"/>
        </w:tabs>
        <w:outlineLvl w:val="8"/>
        <w:rPr>
          <w:rFonts w:ascii="Arial" w:hAnsi="Arial" w:cs="Arial"/>
          <w:sz w:val="16"/>
          <w:szCs w:val="16"/>
        </w:rPr>
      </w:pPr>
    </w:p>
    <w:tbl>
      <w:tblPr>
        <w:tblW w:w="156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401"/>
        <w:gridCol w:w="3600"/>
        <w:gridCol w:w="2700"/>
      </w:tblGrid>
      <w:tr w:rsidR="00C36C20">
        <w:trPr>
          <w:trHeight w:hRule="exact" w:val="1117"/>
        </w:trPr>
        <w:tc>
          <w:tcPr>
            <w:tcW w:w="3959" w:type="dxa"/>
            <w:shd w:val="clear" w:color="auto" w:fill="D9D9D9"/>
            <w:vAlign w:val="center"/>
          </w:tcPr>
          <w:p w:rsidR="00C36C20" w:rsidRDefault="00C36C20" w:rsidP="00F30E48">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401"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600"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700" w:type="dxa"/>
            <w:shd w:val="clear" w:color="auto" w:fill="D9D9D9"/>
            <w:vAlign w:val="center"/>
          </w:tcPr>
          <w:p w:rsidR="00C36C20" w:rsidRDefault="00C36C20" w:rsidP="00F30E48">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C36C20">
        <w:trPr>
          <w:trHeight w:hRule="exact" w:val="4637"/>
        </w:trPr>
        <w:tc>
          <w:tcPr>
            <w:tcW w:w="3959" w:type="dxa"/>
          </w:tcPr>
          <w:p w:rsidR="00C36C20" w:rsidRDefault="00C36C20" w:rsidP="00F30E48">
            <w:pPr>
              <w:tabs>
                <w:tab w:val="left" w:pos="720"/>
              </w:tabs>
              <w:outlineLvl w:val="8"/>
              <w:rPr>
                <w:rFonts w:ascii="Arial" w:hAnsi="Arial" w:cs="Arial"/>
                <w:u w:val="single"/>
              </w:rPr>
            </w:pPr>
            <w:r>
              <w:rPr>
                <w:rFonts w:ascii="Arial" w:hAnsi="Arial" w:cs="Arial"/>
                <w:sz w:val="20"/>
                <w:szCs w:val="20"/>
              </w:rPr>
              <w:t>porovná působení vnitřních a vnějších procesů v přírodní sféře a jejich vliv na přírodu a lidskou společnost</w:t>
            </w:r>
          </w:p>
        </w:tc>
        <w:tc>
          <w:tcPr>
            <w:tcW w:w="5401"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-vyjmenuje vnitřní a vnější přírodní síly</w:t>
            </w:r>
          </w:p>
          <w:p w:rsidR="00C36C20" w:rsidRDefault="00C36C20" w:rsidP="00F30E48">
            <w:pPr>
              <w:outlineLvl w:val="8"/>
              <w:rPr>
                <w:rFonts w:ascii="Arial" w:hAnsi="Arial" w:cs="Arial"/>
                <w:sz w:val="20"/>
                <w:szCs w:val="20"/>
              </w:rPr>
            </w:pPr>
            <w:r>
              <w:rPr>
                <w:rFonts w:ascii="Arial" w:hAnsi="Arial" w:cs="Arial"/>
                <w:sz w:val="20"/>
                <w:szCs w:val="20"/>
              </w:rPr>
              <w:t xml:space="preserve">  působící na zemský povrch a jeho výsledný tvar</w:t>
            </w:r>
          </w:p>
          <w:p w:rsidR="00C36C20" w:rsidRDefault="00C36C20" w:rsidP="00F30E48">
            <w:pPr>
              <w:outlineLvl w:val="8"/>
              <w:rPr>
                <w:rFonts w:ascii="Arial" w:hAnsi="Arial" w:cs="Arial"/>
                <w:sz w:val="20"/>
                <w:szCs w:val="20"/>
              </w:rPr>
            </w:pPr>
            <w:r>
              <w:rPr>
                <w:rFonts w:ascii="Arial" w:hAnsi="Arial" w:cs="Arial"/>
                <w:sz w:val="20"/>
                <w:szCs w:val="20"/>
              </w:rPr>
              <w:t>-popíše proces zvětrávání,</w:t>
            </w:r>
          </w:p>
          <w:p w:rsidR="00C36C20" w:rsidRDefault="00C36C20" w:rsidP="00F30E48">
            <w:pPr>
              <w:outlineLvl w:val="8"/>
              <w:rPr>
                <w:rFonts w:ascii="Arial" w:hAnsi="Arial" w:cs="Arial"/>
                <w:sz w:val="20"/>
                <w:szCs w:val="20"/>
              </w:rPr>
            </w:pPr>
            <w:r>
              <w:rPr>
                <w:rFonts w:ascii="Arial" w:hAnsi="Arial" w:cs="Arial"/>
                <w:sz w:val="20"/>
                <w:szCs w:val="20"/>
              </w:rPr>
              <w:t>-popíše stavbu zemského tělesa a dna oceánů</w:t>
            </w:r>
          </w:p>
          <w:p w:rsidR="00C36C20" w:rsidRDefault="00C36C20" w:rsidP="00F30E48">
            <w:pPr>
              <w:outlineLvl w:val="8"/>
              <w:rPr>
                <w:rFonts w:ascii="Arial" w:hAnsi="Arial" w:cs="Arial"/>
                <w:sz w:val="20"/>
                <w:szCs w:val="20"/>
              </w:rPr>
            </w:pPr>
            <w:r>
              <w:rPr>
                <w:rFonts w:ascii="Arial" w:hAnsi="Arial" w:cs="Arial"/>
                <w:sz w:val="20"/>
                <w:szCs w:val="20"/>
              </w:rPr>
              <w:t>-vymezí na mapě podnebné pásy  a popíše je</w:t>
            </w:r>
          </w:p>
          <w:p w:rsidR="00C36C20" w:rsidRDefault="00C36C20" w:rsidP="00F30E48">
            <w:pPr>
              <w:outlineLvl w:val="8"/>
              <w:rPr>
                <w:rFonts w:ascii="Arial" w:hAnsi="Arial" w:cs="Arial"/>
                <w:sz w:val="20"/>
                <w:szCs w:val="20"/>
              </w:rPr>
            </w:pPr>
            <w:r>
              <w:rPr>
                <w:rFonts w:ascii="Arial" w:hAnsi="Arial" w:cs="Arial"/>
                <w:sz w:val="20"/>
                <w:szCs w:val="20"/>
              </w:rPr>
              <w:t>-objasní vliv  jednotlivých činitelů na podnebí</w:t>
            </w:r>
          </w:p>
          <w:p w:rsidR="00C36C20" w:rsidRDefault="00C36C20" w:rsidP="00F30E48">
            <w:pPr>
              <w:outlineLvl w:val="8"/>
              <w:rPr>
                <w:rFonts w:ascii="Arial" w:hAnsi="Arial" w:cs="Arial"/>
                <w:sz w:val="20"/>
                <w:szCs w:val="20"/>
              </w:rPr>
            </w:pPr>
            <w:r>
              <w:rPr>
                <w:rFonts w:ascii="Arial" w:hAnsi="Arial" w:cs="Arial"/>
                <w:sz w:val="20"/>
                <w:szCs w:val="20"/>
              </w:rPr>
              <w:t>-pozoruje, zaznamenává a vyhodnocuje počasí v místě</w:t>
            </w:r>
          </w:p>
          <w:p w:rsidR="00C36C20" w:rsidRDefault="00C36C20" w:rsidP="00F30E48">
            <w:pPr>
              <w:outlineLvl w:val="8"/>
              <w:rPr>
                <w:rFonts w:ascii="Arial" w:hAnsi="Arial" w:cs="Arial"/>
                <w:sz w:val="20"/>
                <w:szCs w:val="20"/>
              </w:rPr>
            </w:pPr>
            <w:r>
              <w:rPr>
                <w:rFonts w:ascii="Arial" w:hAnsi="Arial" w:cs="Arial"/>
                <w:sz w:val="20"/>
                <w:szCs w:val="20"/>
              </w:rPr>
              <w:t xml:space="preserve"> svého bydliště</w:t>
            </w:r>
          </w:p>
          <w:p w:rsidR="00C36C20" w:rsidRDefault="00C36C20" w:rsidP="00F30E48">
            <w:pPr>
              <w:outlineLvl w:val="8"/>
              <w:rPr>
                <w:rFonts w:ascii="Arial" w:hAnsi="Arial" w:cs="Arial"/>
                <w:sz w:val="20"/>
                <w:szCs w:val="20"/>
              </w:rPr>
            </w:pPr>
            <w:r>
              <w:rPr>
                <w:rFonts w:ascii="Arial" w:hAnsi="Arial" w:cs="Arial"/>
                <w:sz w:val="20"/>
                <w:szCs w:val="20"/>
              </w:rPr>
              <w:t>-definuje počasí a podnebí</w:t>
            </w:r>
          </w:p>
          <w:p w:rsidR="00C36C20" w:rsidRDefault="00C36C20" w:rsidP="00F30E48">
            <w:pPr>
              <w:outlineLvl w:val="8"/>
              <w:rPr>
                <w:rFonts w:ascii="Arial" w:hAnsi="Arial" w:cs="Arial"/>
                <w:sz w:val="20"/>
                <w:szCs w:val="20"/>
              </w:rPr>
            </w:pPr>
            <w:r>
              <w:rPr>
                <w:rFonts w:ascii="Arial" w:hAnsi="Arial" w:cs="Arial"/>
                <w:sz w:val="20"/>
                <w:szCs w:val="20"/>
              </w:rPr>
              <w:t>-popíše  rozložení vody na Zemi</w:t>
            </w:r>
          </w:p>
          <w:p w:rsidR="00C36C20" w:rsidRDefault="00C36C20" w:rsidP="00F30E48">
            <w:pPr>
              <w:outlineLvl w:val="8"/>
              <w:rPr>
                <w:rFonts w:ascii="Arial" w:hAnsi="Arial" w:cs="Arial"/>
                <w:sz w:val="20"/>
                <w:szCs w:val="20"/>
              </w:rPr>
            </w:pPr>
            <w:r>
              <w:rPr>
                <w:rFonts w:ascii="Arial" w:hAnsi="Arial" w:cs="Arial"/>
                <w:sz w:val="20"/>
                <w:szCs w:val="20"/>
              </w:rPr>
              <w:t>-vysvětlí pojmy: oceán,moře,pohyby mořské vody,</w:t>
            </w:r>
          </w:p>
          <w:p w:rsidR="00C36C20" w:rsidRDefault="00C36C20" w:rsidP="00F30E48">
            <w:pPr>
              <w:outlineLvl w:val="8"/>
              <w:rPr>
                <w:rFonts w:ascii="Arial" w:hAnsi="Arial" w:cs="Arial"/>
                <w:sz w:val="20"/>
                <w:szCs w:val="20"/>
              </w:rPr>
            </w:pPr>
            <w:r>
              <w:rPr>
                <w:rFonts w:ascii="Arial" w:hAnsi="Arial" w:cs="Arial"/>
                <w:sz w:val="20"/>
                <w:szCs w:val="20"/>
              </w:rPr>
              <w:t xml:space="preserve"> ledovce, podpovrchová voda, bezodtoké oblasti,,jezera,</w:t>
            </w:r>
          </w:p>
          <w:p w:rsidR="00C36C20" w:rsidRDefault="00C36C20" w:rsidP="00F30E48">
            <w:pPr>
              <w:outlineLvl w:val="8"/>
              <w:rPr>
                <w:rFonts w:ascii="Arial" w:hAnsi="Arial" w:cs="Arial"/>
                <w:sz w:val="20"/>
                <w:szCs w:val="20"/>
              </w:rPr>
            </w:pPr>
            <w:r>
              <w:rPr>
                <w:rFonts w:ascii="Arial" w:hAnsi="Arial" w:cs="Arial"/>
                <w:sz w:val="20"/>
                <w:szCs w:val="20"/>
              </w:rPr>
              <w:t xml:space="preserve"> bažiny,umělé vodní nádrže,</w:t>
            </w:r>
          </w:p>
          <w:p w:rsidR="00C36C20" w:rsidRDefault="00C36C20" w:rsidP="00F30E48">
            <w:pPr>
              <w:outlineLvl w:val="8"/>
              <w:rPr>
                <w:rFonts w:ascii="Arial" w:hAnsi="Arial" w:cs="Arial"/>
                <w:sz w:val="20"/>
                <w:szCs w:val="20"/>
              </w:rPr>
            </w:pPr>
            <w:r>
              <w:rPr>
                <w:rFonts w:ascii="Arial" w:hAnsi="Arial" w:cs="Arial"/>
                <w:sz w:val="20"/>
                <w:szCs w:val="20"/>
              </w:rPr>
              <w:t>-popíše vznik a složení půdy,půdní typy a druhy</w:t>
            </w:r>
          </w:p>
          <w:p w:rsidR="00C36C20" w:rsidRDefault="00C36C20" w:rsidP="00F30E48">
            <w:pPr>
              <w:outlineLvl w:val="8"/>
              <w:rPr>
                <w:rFonts w:ascii="Arial" w:hAnsi="Arial" w:cs="Arial"/>
                <w:sz w:val="20"/>
                <w:szCs w:val="20"/>
              </w:rPr>
            </w:pPr>
            <w:r>
              <w:rPr>
                <w:rFonts w:ascii="Arial" w:hAnsi="Arial" w:cs="Arial"/>
                <w:sz w:val="20"/>
                <w:szCs w:val="20"/>
              </w:rPr>
              <w:t>-vysvětlí pojmy humus,eroze půdy</w:t>
            </w:r>
          </w:p>
          <w:p w:rsidR="00C36C20" w:rsidRDefault="00C36C20" w:rsidP="00F30E48">
            <w:pPr>
              <w:outlineLvl w:val="8"/>
              <w:rPr>
                <w:rFonts w:ascii="Arial" w:hAnsi="Arial" w:cs="Arial"/>
                <w:sz w:val="20"/>
                <w:szCs w:val="20"/>
              </w:rPr>
            </w:pPr>
            <w:r>
              <w:rPr>
                <w:rFonts w:ascii="Arial" w:hAnsi="Arial" w:cs="Arial"/>
                <w:sz w:val="20"/>
                <w:szCs w:val="20"/>
              </w:rPr>
              <w:t>- objasní uspořádání přírodních oblastí v závislosti</w:t>
            </w:r>
          </w:p>
          <w:p w:rsidR="00C36C20" w:rsidRDefault="00C36C20" w:rsidP="00F30E48">
            <w:pPr>
              <w:outlineLvl w:val="8"/>
              <w:rPr>
                <w:rFonts w:ascii="Arial" w:hAnsi="Arial" w:cs="Arial"/>
                <w:sz w:val="20"/>
                <w:szCs w:val="20"/>
              </w:rPr>
            </w:pPr>
            <w:r>
              <w:rPr>
                <w:rFonts w:ascii="Arial" w:hAnsi="Arial" w:cs="Arial"/>
                <w:sz w:val="20"/>
                <w:szCs w:val="20"/>
              </w:rPr>
              <w:t xml:space="preserve">  na zeměpisné šířce a nadmořské výšce,</w:t>
            </w:r>
          </w:p>
          <w:p w:rsidR="00C36C20" w:rsidRDefault="00C36C20" w:rsidP="00F30E48">
            <w:pPr>
              <w:outlineLvl w:val="8"/>
              <w:rPr>
                <w:rFonts w:ascii="Arial" w:hAnsi="Arial" w:cs="Arial"/>
                <w:sz w:val="20"/>
                <w:szCs w:val="20"/>
              </w:rPr>
            </w:pPr>
            <w:r>
              <w:rPr>
                <w:rFonts w:ascii="Arial" w:hAnsi="Arial" w:cs="Arial"/>
                <w:sz w:val="20"/>
                <w:szCs w:val="20"/>
              </w:rPr>
              <w:t>- charakterizuje a vymezí jednotlivé přírodní</w:t>
            </w:r>
          </w:p>
          <w:p w:rsidR="00C36C20" w:rsidRDefault="00C36C20" w:rsidP="00F30E48">
            <w:pPr>
              <w:outlineLvl w:val="8"/>
              <w:rPr>
                <w:rFonts w:ascii="Arial" w:hAnsi="Arial" w:cs="Arial"/>
                <w:sz w:val="20"/>
                <w:szCs w:val="20"/>
              </w:rPr>
            </w:pPr>
            <w:r>
              <w:rPr>
                <w:rFonts w:ascii="Arial" w:hAnsi="Arial" w:cs="Arial"/>
                <w:sz w:val="20"/>
                <w:szCs w:val="20"/>
              </w:rPr>
              <w:t xml:space="preserve">  oblasti a jejich využití</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3600" w:type="dxa"/>
            <w:vAlign w:val="center"/>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-litosféra-zemětřesení -sopečná činnost, </w:t>
            </w:r>
          </w:p>
          <w:p w:rsidR="00C36C20" w:rsidRDefault="00C36C20" w:rsidP="00F30E48">
            <w:pPr>
              <w:outlineLvl w:val="8"/>
              <w:rPr>
                <w:rFonts w:ascii="Arial" w:hAnsi="Arial" w:cs="Arial"/>
                <w:sz w:val="20"/>
                <w:szCs w:val="20"/>
              </w:rPr>
            </w:pPr>
            <w:r>
              <w:rPr>
                <w:rFonts w:ascii="Arial" w:hAnsi="Arial" w:cs="Arial"/>
                <w:sz w:val="20"/>
                <w:szCs w:val="20"/>
              </w:rPr>
              <w:t>-oceánské dno..</w:t>
            </w:r>
          </w:p>
          <w:p w:rsidR="00C36C20" w:rsidRDefault="00C36C20" w:rsidP="00F30E48">
            <w:pPr>
              <w:outlineLvl w:val="8"/>
              <w:rPr>
                <w:rFonts w:ascii="Arial" w:hAnsi="Arial" w:cs="Arial"/>
                <w:sz w:val="20"/>
                <w:szCs w:val="20"/>
              </w:rPr>
            </w:pPr>
            <w:r>
              <w:rPr>
                <w:rFonts w:ascii="Arial" w:hAnsi="Arial" w:cs="Arial"/>
                <w:sz w:val="20"/>
                <w:szCs w:val="20"/>
              </w:rPr>
              <w:t>-zvětrávání</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-atmosféra</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sz w:val="20"/>
                <w:szCs w:val="20"/>
              </w:rPr>
            </w:pPr>
            <w:r>
              <w:rPr>
                <w:rFonts w:ascii="Arial" w:hAnsi="Arial" w:cs="Arial"/>
                <w:sz w:val="20"/>
                <w:szCs w:val="20"/>
              </w:rPr>
              <w:t>-hydrosféra</w:t>
            </w:r>
          </w:p>
          <w:p w:rsidR="00C36C20" w:rsidRDefault="00C36C20" w:rsidP="00F30E48">
            <w:pPr>
              <w:tabs>
                <w:tab w:val="left" w:pos="720"/>
              </w:tabs>
              <w:outlineLvl w:val="8"/>
              <w:rPr>
                <w:rFonts w:ascii="Arial" w:hAnsi="Arial" w:cs="Arial"/>
                <w:sz w:val="20"/>
                <w:szCs w:val="20"/>
              </w:rPr>
            </w:pPr>
          </w:p>
          <w:p w:rsidR="00C36C20" w:rsidRDefault="00C36C20" w:rsidP="00F30E48">
            <w:pPr>
              <w:tabs>
                <w:tab w:val="left" w:pos="720"/>
              </w:tabs>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-pedosféra</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-biosféra</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-biosféra,přírodní oblasti,</w:t>
            </w:r>
          </w:p>
          <w:p w:rsidR="00C36C20" w:rsidRDefault="00C36C20" w:rsidP="00F30E48">
            <w:pPr>
              <w:tabs>
                <w:tab w:val="left" w:pos="720"/>
              </w:tabs>
              <w:outlineLvl w:val="8"/>
              <w:rPr>
                <w:rFonts w:ascii="Arial" w:hAnsi="Arial" w:cs="Arial"/>
                <w:u w:val="single"/>
              </w:rPr>
            </w:pPr>
          </w:p>
        </w:tc>
        <w:tc>
          <w:tcPr>
            <w:tcW w:w="2700"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základní podmínky života</w:t>
            </w:r>
          </w:p>
          <w:p w:rsidR="00C36C20" w:rsidRDefault="00C36C20" w:rsidP="00F30E48">
            <w:pPr>
              <w:outlineLvl w:val="8"/>
              <w:rPr>
                <w:rFonts w:ascii="Arial" w:hAnsi="Arial" w:cs="Arial"/>
                <w:sz w:val="20"/>
                <w:szCs w:val="20"/>
              </w:rPr>
            </w:pPr>
            <w:r>
              <w:rPr>
                <w:rFonts w:ascii="Arial" w:hAnsi="Arial" w:cs="Arial"/>
                <w:sz w:val="20"/>
                <w:szCs w:val="20"/>
              </w:rPr>
              <w:t>lidské aktivity a problémy životního prostředí</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 xml:space="preserve">ekosystém </w:t>
            </w:r>
          </w:p>
          <w:p w:rsidR="00C36C20" w:rsidRDefault="00C36C20" w:rsidP="00F30E48">
            <w:pPr>
              <w:outlineLvl w:val="8"/>
              <w:rPr>
                <w:rFonts w:ascii="Arial" w:hAnsi="Arial" w:cs="Arial"/>
                <w:sz w:val="20"/>
                <w:szCs w:val="20"/>
              </w:rPr>
            </w:pPr>
            <w:r>
              <w:rPr>
                <w:rFonts w:ascii="Arial" w:hAnsi="Arial" w:cs="Arial"/>
                <w:sz w:val="20"/>
                <w:szCs w:val="20"/>
              </w:rPr>
              <w:t>vody,ovzduší,půdy</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u w:val="single"/>
              </w:rPr>
            </w:pPr>
          </w:p>
        </w:tc>
      </w:tr>
      <w:tr w:rsidR="00C36C20">
        <w:trPr>
          <w:trHeight w:hRule="exact" w:val="2888"/>
        </w:trPr>
        <w:tc>
          <w:tcPr>
            <w:tcW w:w="3959" w:type="dxa"/>
          </w:tcPr>
          <w:p w:rsidR="00C36C20" w:rsidRDefault="00C36C20" w:rsidP="00F30E48">
            <w:pPr>
              <w:outlineLvl w:val="8"/>
              <w:rPr>
                <w:rFonts w:ascii="Arial" w:hAnsi="Arial" w:cs="Arial"/>
                <w:sz w:val="20"/>
                <w:szCs w:val="20"/>
              </w:rPr>
            </w:pPr>
            <w:r>
              <w:rPr>
                <w:rFonts w:ascii="Arial" w:hAnsi="Arial" w:cs="Arial"/>
                <w:sz w:val="20"/>
                <w:szCs w:val="20"/>
              </w:rPr>
              <w:t xml:space="preserve">porovnává a přiměřeně hodnotí </w:t>
            </w:r>
          </w:p>
          <w:p w:rsidR="00C36C20" w:rsidRDefault="00C36C20" w:rsidP="00F30E48">
            <w:pPr>
              <w:outlineLvl w:val="8"/>
              <w:rPr>
                <w:rFonts w:ascii="Arial" w:hAnsi="Arial" w:cs="Arial"/>
                <w:sz w:val="20"/>
                <w:szCs w:val="20"/>
              </w:rPr>
            </w:pPr>
            <w:r>
              <w:rPr>
                <w:rFonts w:ascii="Arial" w:hAnsi="Arial" w:cs="Arial"/>
                <w:sz w:val="20"/>
                <w:szCs w:val="20"/>
              </w:rPr>
              <w:t>polohu,rozlohu,přírodní,kulturní, společenské,politické a hospodářské poměry,  zvláštnosti a podobnosti,               potenciál a bariéry  jednotlivých  světadílů,oceánů,vybraných                  makroregionů světa</w:t>
            </w:r>
          </w:p>
          <w:p w:rsidR="00C36C20" w:rsidRDefault="00C36C20" w:rsidP="00F30E48">
            <w:pPr>
              <w:tabs>
                <w:tab w:val="left" w:pos="720"/>
              </w:tabs>
              <w:outlineLvl w:val="8"/>
              <w:rPr>
                <w:rFonts w:ascii="Arial" w:hAnsi="Arial" w:cs="Arial"/>
                <w:sz w:val="20"/>
                <w:szCs w:val="20"/>
              </w:rPr>
            </w:pPr>
            <w:r>
              <w:rPr>
                <w:rFonts w:ascii="Arial" w:hAnsi="Arial" w:cs="Arial"/>
                <w:sz w:val="20"/>
                <w:szCs w:val="20"/>
              </w:rPr>
              <w:t>a vybraných /modelových/států</w:t>
            </w:r>
          </w:p>
          <w:p w:rsidR="00C36C20" w:rsidRDefault="00C36C20" w:rsidP="00F30E48">
            <w:pPr>
              <w:tabs>
                <w:tab w:val="left" w:pos="720"/>
              </w:tabs>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r>
              <w:rPr>
                <w:rFonts w:ascii="Arial" w:hAnsi="Arial" w:cs="Arial"/>
                <w:sz w:val="20"/>
                <w:szCs w:val="20"/>
              </w:rPr>
              <w:t>rozlišuje zásadní přírodní a společenské atributy jako kritéria pro vymezení, ohraničení a lokalizaci regionů světa</w:t>
            </w:r>
          </w:p>
        </w:tc>
        <w:tc>
          <w:tcPr>
            <w:tcW w:w="5401" w:type="dxa"/>
            <w:vAlign w:val="bottom"/>
          </w:tcPr>
          <w:p w:rsidR="00C36C20" w:rsidRDefault="00C36C20" w:rsidP="00F30E48">
            <w:pPr>
              <w:outlineLvl w:val="8"/>
              <w:rPr>
                <w:rFonts w:ascii="Arial" w:hAnsi="Arial" w:cs="Arial"/>
                <w:sz w:val="20"/>
                <w:szCs w:val="20"/>
              </w:rPr>
            </w:pPr>
            <w:r>
              <w:rPr>
                <w:rFonts w:ascii="Arial" w:hAnsi="Arial" w:cs="Arial"/>
                <w:sz w:val="20"/>
                <w:szCs w:val="20"/>
              </w:rPr>
              <w:t>-ukáže na mapě a určí polohu daných regionů</w:t>
            </w:r>
          </w:p>
          <w:p w:rsidR="00C36C20" w:rsidRDefault="00C36C20" w:rsidP="00F30E48">
            <w:pPr>
              <w:outlineLvl w:val="8"/>
              <w:rPr>
                <w:rFonts w:ascii="Arial" w:hAnsi="Arial" w:cs="Arial"/>
                <w:sz w:val="20"/>
                <w:szCs w:val="20"/>
              </w:rPr>
            </w:pPr>
            <w:r>
              <w:rPr>
                <w:rFonts w:ascii="Arial" w:hAnsi="Arial" w:cs="Arial"/>
                <w:sz w:val="20"/>
                <w:szCs w:val="20"/>
              </w:rPr>
              <w:t>-popíše přírodní a socioekonomické poměry regionů:arabské severní Afriky,Guinejského zálivu,Sahelu,východní Afriky a jižní Afriky</w:t>
            </w:r>
          </w:p>
          <w:p w:rsidR="00C36C20" w:rsidRDefault="00C36C20" w:rsidP="00F30E48">
            <w:pPr>
              <w:outlineLvl w:val="8"/>
              <w:rPr>
                <w:rFonts w:ascii="Arial" w:hAnsi="Arial" w:cs="Arial"/>
                <w:sz w:val="20"/>
                <w:szCs w:val="20"/>
              </w:rPr>
            </w:pPr>
            <w:r>
              <w:rPr>
                <w:rFonts w:ascii="Arial" w:hAnsi="Arial" w:cs="Arial"/>
                <w:sz w:val="20"/>
                <w:szCs w:val="20"/>
              </w:rPr>
              <w:t xml:space="preserve">-popíše přírodní a socioekonomické poměry Austrálie, </w:t>
            </w:r>
          </w:p>
          <w:p w:rsidR="00C36C20" w:rsidRDefault="00C36C20" w:rsidP="00F30E48">
            <w:pPr>
              <w:outlineLvl w:val="8"/>
              <w:rPr>
                <w:rFonts w:ascii="Arial" w:hAnsi="Arial" w:cs="Arial"/>
                <w:sz w:val="20"/>
                <w:szCs w:val="20"/>
              </w:rPr>
            </w:pPr>
            <w:r>
              <w:rPr>
                <w:rFonts w:ascii="Arial" w:hAnsi="Arial" w:cs="Arial"/>
                <w:sz w:val="20"/>
                <w:szCs w:val="20"/>
              </w:rPr>
              <w:t xml:space="preserve"> Oceánie a Antarktidy</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-lokalizuje na mapě významné geografické</w:t>
            </w:r>
          </w:p>
          <w:p w:rsidR="00C36C20" w:rsidRDefault="00C36C20" w:rsidP="00F30E48">
            <w:pPr>
              <w:outlineLvl w:val="8"/>
              <w:rPr>
                <w:rFonts w:ascii="Arial" w:hAnsi="Arial" w:cs="Arial"/>
                <w:sz w:val="20"/>
                <w:szCs w:val="20"/>
              </w:rPr>
            </w:pPr>
            <w:r>
              <w:rPr>
                <w:rFonts w:ascii="Arial" w:hAnsi="Arial" w:cs="Arial"/>
                <w:sz w:val="20"/>
                <w:szCs w:val="20"/>
              </w:rPr>
              <w:t xml:space="preserve"> pojmy se kterými se seznámí</w:t>
            </w:r>
          </w:p>
          <w:p w:rsidR="00C36C20" w:rsidRDefault="00C36C20" w:rsidP="00F30E48">
            <w:pPr>
              <w:outlineLvl w:val="8"/>
              <w:rPr>
                <w:rFonts w:ascii="Arial" w:hAnsi="Arial" w:cs="Arial"/>
                <w:sz w:val="20"/>
                <w:szCs w:val="20"/>
              </w:rPr>
            </w:pPr>
            <w:r>
              <w:rPr>
                <w:rFonts w:ascii="Arial" w:hAnsi="Arial" w:cs="Arial"/>
                <w:sz w:val="20"/>
                <w:szCs w:val="20"/>
              </w:rPr>
              <w:t xml:space="preserve">- vyhledá a provede stručnou charakteristiku vybraných </w:t>
            </w:r>
          </w:p>
          <w:p w:rsidR="00C36C20" w:rsidRDefault="00C36C20" w:rsidP="00F30E48">
            <w:pPr>
              <w:outlineLvl w:val="8"/>
              <w:rPr>
                <w:rFonts w:ascii="Arial" w:hAnsi="Arial" w:cs="Arial"/>
                <w:sz w:val="20"/>
                <w:szCs w:val="20"/>
              </w:rPr>
            </w:pPr>
            <w:r>
              <w:rPr>
                <w:rFonts w:ascii="Arial" w:hAnsi="Arial" w:cs="Arial"/>
                <w:sz w:val="20"/>
                <w:szCs w:val="20"/>
              </w:rPr>
              <w:t xml:space="preserve">  států</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3600" w:type="dxa"/>
            <w:vAlign w:val="center"/>
          </w:tcPr>
          <w:p w:rsidR="00C36C20" w:rsidRDefault="00C36C20" w:rsidP="00F30E48">
            <w:pPr>
              <w:outlineLvl w:val="8"/>
              <w:rPr>
                <w:rFonts w:ascii="Arial" w:hAnsi="Arial" w:cs="Arial"/>
                <w:sz w:val="20"/>
                <w:szCs w:val="20"/>
              </w:rPr>
            </w:pPr>
            <w:r>
              <w:rPr>
                <w:rFonts w:ascii="Arial" w:hAnsi="Arial" w:cs="Arial"/>
                <w:sz w:val="20"/>
                <w:szCs w:val="20"/>
              </w:rPr>
              <w:t>- Afrika</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r>
              <w:rPr>
                <w:rFonts w:ascii="Arial" w:hAnsi="Arial" w:cs="Arial"/>
                <w:sz w:val="20"/>
                <w:szCs w:val="20"/>
              </w:rPr>
              <w:t>Austrálie,Oceánie,Antarktida</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2700" w:type="dxa"/>
            <w:vAlign w:val="center"/>
          </w:tcPr>
          <w:p w:rsidR="00C36C20" w:rsidRDefault="00C36C20" w:rsidP="00F30E48">
            <w:pPr>
              <w:outlineLvl w:val="8"/>
              <w:rPr>
                <w:rFonts w:ascii="Arial" w:hAnsi="Arial" w:cs="Arial"/>
                <w:sz w:val="20"/>
                <w:szCs w:val="20"/>
              </w:rPr>
            </w:pPr>
          </w:p>
        </w:tc>
      </w:tr>
      <w:tr w:rsidR="00C36C20" w:rsidTr="00EC0099">
        <w:trPr>
          <w:trHeight w:hRule="exact" w:val="1345"/>
        </w:trPr>
        <w:tc>
          <w:tcPr>
            <w:tcW w:w="3959" w:type="dxa"/>
            <w:vAlign w:val="center"/>
          </w:tcPr>
          <w:p w:rsidR="00C36C20" w:rsidRDefault="00C36C20" w:rsidP="00F30E48">
            <w:pPr>
              <w:outlineLvl w:val="8"/>
              <w:rPr>
                <w:rFonts w:ascii="Arial" w:hAnsi="Arial" w:cs="Arial"/>
                <w:sz w:val="20"/>
                <w:szCs w:val="20"/>
              </w:rPr>
            </w:pPr>
            <w:r>
              <w:rPr>
                <w:rFonts w:ascii="Arial" w:hAnsi="Arial" w:cs="Arial"/>
                <w:sz w:val="20"/>
                <w:szCs w:val="20"/>
              </w:rPr>
              <w:t>uplatňuje v praxi zásady bezpečného</w:t>
            </w:r>
          </w:p>
          <w:p w:rsidR="00C36C20" w:rsidRDefault="00C36C20" w:rsidP="00F30E48">
            <w:pPr>
              <w:tabs>
                <w:tab w:val="left" w:pos="720"/>
              </w:tabs>
              <w:ind w:left="72" w:hanging="72"/>
              <w:outlineLvl w:val="8"/>
              <w:rPr>
                <w:rFonts w:ascii="Arial" w:hAnsi="Arial" w:cs="Arial"/>
                <w:u w:val="single"/>
              </w:rPr>
            </w:pPr>
            <w:r>
              <w:rPr>
                <w:rFonts w:ascii="Arial" w:hAnsi="Arial" w:cs="Arial"/>
                <w:sz w:val="20"/>
                <w:szCs w:val="20"/>
              </w:rPr>
              <w:t>pohybu a pobytu ve volné přírodě</w:t>
            </w:r>
            <w:r w:rsidR="00EC0099">
              <w:rPr>
                <w:rFonts w:ascii="Arial" w:hAnsi="Arial" w:cs="Arial"/>
                <w:sz w:val="20"/>
                <w:szCs w:val="20"/>
              </w:rPr>
              <w:t xml:space="preserve"> v krajině, uplatňuje v modelových situacích zásady bezpečného chování a jednání při mimořádných událostech</w:t>
            </w:r>
          </w:p>
        </w:tc>
        <w:tc>
          <w:tcPr>
            <w:tcW w:w="5401" w:type="dxa"/>
          </w:tcPr>
          <w:p w:rsidR="00C36C20" w:rsidRDefault="00C36C20" w:rsidP="00F30E48">
            <w:pPr>
              <w:outlineLvl w:val="8"/>
              <w:rPr>
                <w:rFonts w:ascii="Arial" w:hAnsi="Arial" w:cs="Arial"/>
                <w:sz w:val="20"/>
                <w:szCs w:val="20"/>
              </w:rPr>
            </w:pPr>
            <w:r>
              <w:rPr>
                <w:rFonts w:ascii="Arial" w:hAnsi="Arial" w:cs="Arial"/>
                <w:sz w:val="20"/>
                <w:szCs w:val="20"/>
              </w:rPr>
              <w:t>-vysvětlí pravidla chování ve volné přírodě,</w:t>
            </w:r>
          </w:p>
          <w:p w:rsidR="00C36C20" w:rsidRDefault="00C36C20" w:rsidP="00F30E48">
            <w:pPr>
              <w:outlineLvl w:val="8"/>
              <w:rPr>
                <w:rFonts w:ascii="Arial" w:hAnsi="Arial" w:cs="Arial"/>
                <w:sz w:val="20"/>
                <w:szCs w:val="20"/>
              </w:rPr>
            </w:pPr>
            <w:r>
              <w:rPr>
                <w:rFonts w:ascii="Arial" w:hAnsi="Arial" w:cs="Arial"/>
                <w:sz w:val="20"/>
                <w:szCs w:val="20"/>
              </w:rPr>
              <w:t>-vybaví si jak jednat při živelných  pohromách,</w:t>
            </w:r>
          </w:p>
          <w:p w:rsidR="00EC0099" w:rsidRDefault="00EC0099" w:rsidP="00F30E48">
            <w:pPr>
              <w:outlineLvl w:val="8"/>
              <w:rPr>
                <w:rFonts w:ascii="Arial" w:hAnsi="Arial" w:cs="Arial"/>
                <w:sz w:val="20"/>
                <w:szCs w:val="20"/>
              </w:rPr>
            </w:pPr>
            <w:r>
              <w:rPr>
                <w:rFonts w:ascii="Arial" w:hAnsi="Arial" w:cs="Arial"/>
                <w:sz w:val="20"/>
                <w:szCs w:val="20"/>
              </w:rPr>
              <w:t>-charakterizuje mimořádné události vyvolané výkyvy počasí a přírodními jevy</w:t>
            </w:r>
          </w:p>
          <w:p w:rsidR="00EC0099" w:rsidRDefault="00EC0099" w:rsidP="00F30E48">
            <w:pPr>
              <w:outlineLvl w:val="8"/>
              <w:rPr>
                <w:rFonts w:ascii="Arial" w:hAnsi="Arial" w:cs="Arial"/>
                <w:sz w:val="20"/>
                <w:szCs w:val="20"/>
              </w:rPr>
            </w:pPr>
            <w:r>
              <w:rPr>
                <w:rFonts w:ascii="Arial" w:hAnsi="Arial" w:cs="Arial"/>
                <w:sz w:val="20"/>
                <w:szCs w:val="20"/>
              </w:rPr>
              <w:t>-uvede základní způsoby ochrany</w:t>
            </w:r>
          </w:p>
          <w:p w:rsidR="00EC0099" w:rsidRDefault="00EC0099" w:rsidP="00F30E48">
            <w:pPr>
              <w:outlineLvl w:val="8"/>
              <w:rPr>
                <w:rFonts w:ascii="Arial" w:hAnsi="Arial" w:cs="Arial"/>
                <w:sz w:val="20"/>
                <w:szCs w:val="20"/>
              </w:rPr>
            </w:pPr>
            <w:r>
              <w:rPr>
                <w:rFonts w:ascii="Arial" w:hAnsi="Arial" w:cs="Arial"/>
                <w:sz w:val="20"/>
                <w:szCs w:val="20"/>
              </w:rPr>
              <w:t>- hodnotí správné a nesprávné chováníá</w:t>
            </w:r>
          </w:p>
          <w:p w:rsidR="00EC0099" w:rsidRDefault="00EC0099"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tc>
        <w:tc>
          <w:tcPr>
            <w:tcW w:w="3600" w:type="dxa"/>
            <w:vAlign w:val="bottom"/>
          </w:tcPr>
          <w:p w:rsidR="00C36C20" w:rsidRDefault="00C36C20" w:rsidP="00F30E48">
            <w:pPr>
              <w:outlineLvl w:val="8"/>
              <w:rPr>
                <w:rFonts w:ascii="Arial" w:hAnsi="Arial" w:cs="Arial"/>
                <w:sz w:val="20"/>
                <w:szCs w:val="20"/>
              </w:rPr>
            </w:pPr>
            <w:r>
              <w:rPr>
                <w:rFonts w:ascii="Arial" w:hAnsi="Arial" w:cs="Arial"/>
                <w:sz w:val="20"/>
                <w:szCs w:val="20"/>
              </w:rPr>
              <w:t xml:space="preserve">-ochrana člověka při ohrožení </w:t>
            </w:r>
          </w:p>
          <w:p w:rsidR="00C36C20" w:rsidRDefault="00C36C20" w:rsidP="00F30E48">
            <w:pPr>
              <w:outlineLvl w:val="8"/>
              <w:rPr>
                <w:rFonts w:ascii="Arial" w:hAnsi="Arial" w:cs="Arial"/>
                <w:sz w:val="20"/>
                <w:szCs w:val="20"/>
              </w:rPr>
            </w:pPr>
            <w:r>
              <w:rPr>
                <w:rFonts w:ascii="Arial" w:hAnsi="Arial" w:cs="Arial"/>
                <w:sz w:val="20"/>
                <w:szCs w:val="20"/>
              </w:rPr>
              <w:t xml:space="preserve"> zdraví a života,</w:t>
            </w:r>
          </w:p>
          <w:p w:rsidR="00C36C20" w:rsidRDefault="00C36C20" w:rsidP="00F30E48">
            <w:pPr>
              <w:outlineLvl w:val="8"/>
              <w:rPr>
                <w:rFonts w:ascii="Arial" w:hAnsi="Arial" w:cs="Arial"/>
                <w:sz w:val="20"/>
                <w:szCs w:val="20"/>
              </w:rPr>
            </w:pPr>
            <w:r>
              <w:rPr>
                <w:rFonts w:ascii="Arial" w:hAnsi="Arial" w:cs="Arial"/>
                <w:sz w:val="20"/>
                <w:szCs w:val="20"/>
              </w:rPr>
              <w:t>-OČMÚ-živelné pohromy,</w:t>
            </w:r>
          </w:p>
          <w:p w:rsidR="00C36C20" w:rsidRDefault="00C36C20" w:rsidP="00F30E48">
            <w:pPr>
              <w:tabs>
                <w:tab w:val="left" w:pos="720"/>
              </w:tabs>
              <w:outlineLvl w:val="8"/>
              <w:rPr>
                <w:rFonts w:ascii="Arial" w:hAnsi="Arial" w:cs="Arial"/>
                <w:sz w:val="20"/>
                <w:szCs w:val="20"/>
              </w:rPr>
            </w:pPr>
            <w:r>
              <w:rPr>
                <w:rFonts w:ascii="Arial" w:hAnsi="Arial" w:cs="Arial"/>
                <w:sz w:val="20"/>
                <w:szCs w:val="20"/>
              </w:rPr>
              <w:t>-cvičení v</w:t>
            </w:r>
            <w:r w:rsidR="00EC0099">
              <w:rPr>
                <w:rFonts w:ascii="Arial" w:hAnsi="Arial" w:cs="Arial"/>
                <w:sz w:val="20"/>
                <w:szCs w:val="20"/>
              </w:rPr>
              <w:t> </w:t>
            </w:r>
            <w:r>
              <w:rPr>
                <w:rFonts w:ascii="Arial" w:hAnsi="Arial" w:cs="Arial"/>
                <w:sz w:val="20"/>
                <w:szCs w:val="20"/>
              </w:rPr>
              <w:t>přírodě</w:t>
            </w:r>
          </w:p>
          <w:p w:rsidR="00EC0099" w:rsidRDefault="00EC0099" w:rsidP="00F30E48">
            <w:pPr>
              <w:tabs>
                <w:tab w:val="left" w:pos="720"/>
              </w:tabs>
              <w:outlineLvl w:val="8"/>
              <w:rPr>
                <w:rFonts w:ascii="Arial" w:hAnsi="Arial" w:cs="Arial"/>
                <w:u w:val="single"/>
              </w:rPr>
            </w:pPr>
          </w:p>
        </w:tc>
        <w:tc>
          <w:tcPr>
            <w:tcW w:w="2700" w:type="dxa"/>
          </w:tcPr>
          <w:p w:rsidR="00C36C20" w:rsidRDefault="00C36C20" w:rsidP="00F30E48">
            <w:pPr>
              <w:tabs>
                <w:tab w:val="left" w:pos="720"/>
              </w:tabs>
              <w:outlineLvl w:val="8"/>
              <w:rPr>
                <w:rFonts w:ascii="Arial" w:hAnsi="Arial" w:cs="Arial"/>
                <w:u w:val="single"/>
              </w:rPr>
            </w:pPr>
          </w:p>
        </w:tc>
      </w:tr>
    </w:tbl>
    <w:p w:rsidR="00EC0099" w:rsidRDefault="00EC0099" w:rsidP="00C36C20">
      <w:pPr>
        <w:tabs>
          <w:tab w:val="left" w:pos="720"/>
        </w:tabs>
        <w:outlineLvl w:val="8"/>
        <w:rPr>
          <w:rFonts w:ascii="Arial" w:hAnsi="Arial" w:cs="Arial"/>
          <w:sz w:val="32"/>
          <w:szCs w:val="32"/>
          <w:u w:val="single"/>
        </w:rPr>
      </w:pPr>
    </w:p>
    <w:p w:rsidR="00EC0099" w:rsidRDefault="00EC0099" w:rsidP="00C36C20">
      <w:pPr>
        <w:tabs>
          <w:tab w:val="left" w:pos="720"/>
        </w:tabs>
        <w:outlineLvl w:val="8"/>
        <w:rPr>
          <w:rFonts w:ascii="Arial" w:hAnsi="Arial" w:cs="Arial"/>
          <w:sz w:val="32"/>
          <w:szCs w:val="32"/>
          <w:u w:val="single"/>
        </w:rPr>
      </w:pPr>
    </w:p>
    <w:p w:rsidR="00C36C20" w:rsidRDefault="00C36C20" w:rsidP="00C36C20">
      <w:pPr>
        <w:tabs>
          <w:tab w:val="left" w:pos="720"/>
        </w:tabs>
        <w:outlineLvl w:val="8"/>
        <w:rPr>
          <w:rFonts w:ascii="Arial" w:hAnsi="Arial" w:cs="Arial"/>
          <w:sz w:val="16"/>
          <w:szCs w:val="16"/>
        </w:rPr>
      </w:pPr>
      <w:r>
        <w:rPr>
          <w:rFonts w:ascii="Arial" w:hAnsi="Arial" w:cs="Arial"/>
          <w:sz w:val="32"/>
          <w:szCs w:val="32"/>
          <w:u w:val="single"/>
        </w:rPr>
        <w:t>Předmět: Zeměpis</w:t>
      </w:r>
      <w:r>
        <w:rPr>
          <w:rFonts w:ascii="Arial" w:hAnsi="Arial" w:cs="Arial"/>
          <w:sz w:val="32"/>
          <w:szCs w:val="32"/>
        </w:rPr>
        <w:t xml:space="preserve">                                                                                                                  </w:t>
      </w:r>
      <w:r>
        <w:rPr>
          <w:rFonts w:ascii="Arial" w:hAnsi="Arial" w:cs="Arial"/>
          <w:sz w:val="32"/>
          <w:szCs w:val="32"/>
          <w:u w:val="single"/>
        </w:rPr>
        <w:t>Ročník: 7.</w:t>
      </w:r>
    </w:p>
    <w:tbl>
      <w:tblPr>
        <w:tblW w:w="15661"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680"/>
        <w:gridCol w:w="5039"/>
        <w:gridCol w:w="3241"/>
        <w:gridCol w:w="2701"/>
      </w:tblGrid>
      <w:tr w:rsidR="00C36C20">
        <w:trPr>
          <w:trHeight w:hRule="exact" w:val="1117"/>
        </w:trPr>
        <w:tc>
          <w:tcPr>
            <w:tcW w:w="4680" w:type="dxa"/>
            <w:shd w:val="clear" w:color="auto" w:fill="D9D9D9"/>
            <w:vAlign w:val="center"/>
          </w:tcPr>
          <w:p w:rsidR="00C36C20" w:rsidRDefault="00C36C20" w:rsidP="00F30E48">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C36C20" w:rsidRDefault="00C36C20" w:rsidP="00F30E48">
            <w:pPr>
              <w:tabs>
                <w:tab w:val="left" w:pos="720"/>
              </w:tabs>
              <w:outlineLvl w:val="8"/>
              <w:rPr>
                <w:rFonts w:ascii="Arial" w:hAnsi="Arial" w:cs="Arial"/>
                <w:b/>
                <w:sz w:val="32"/>
                <w:szCs w:val="32"/>
              </w:rPr>
            </w:pPr>
            <w:r>
              <w:rPr>
                <w:rFonts w:ascii="Arial" w:hAnsi="Arial" w:cs="Arial"/>
                <w:b/>
                <w:sz w:val="32"/>
                <w:szCs w:val="32"/>
              </w:rPr>
              <w:t xml:space="preserve">z RVP ZV                         </w:t>
            </w:r>
          </w:p>
          <w:p w:rsidR="00C36C20" w:rsidRDefault="00C36C20" w:rsidP="00F30E48">
            <w:pPr>
              <w:tabs>
                <w:tab w:val="left" w:pos="720"/>
              </w:tabs>
              <w:outlineLvl w:val="8"/>
              <w:rPr>
                <w:rFonts w:ascii="Arial" w:hAnsi="Arial" w:cs="Arial"/>
                <w:b/>
                <w:sz w:val="32"/>
                <w:szCs w:val="32"/>
                <w:highlight w:val="lightGray"/>
              </w:rPr>
            </w:pPr>
            <w:r>
              <w:rPr>
                <w:rFonts w:ascii="Arial" w:hAnsi="Arial" w:cs="Arial"/>
                <w:b/>
              </w:rPr>
              <w:t>Žák:</w:t>
            </w:r>
          </w:p>
        </w:tc>
        <w:tc>
          <w:tcPr>
            <w:tcW w:w="5039"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241"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701" w:type="dxa"/>
            <w:shd w:val="clear" w:color="auto" w:fill="D9D9D9"/>
            <w:vAlign w:val="center"/>
          </w:tcPr>
          <w:p w:rsidR="00C36C20" w:rsidRDefault="00C36C20" w:rsidP="00F30E48">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C36C20">
        <w:trPr>
          <w:trHeight w:hRule="exact" w:val="1759"/>
        </w:trPr>
        <w:tc>
          <w:tcPr>
            <w:tcW w:w="4680"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přiměřeně hodnotí geografické objekty,</w:t>
            </w:r>
          </w:p>
          <w:p w:rsidR="00C36C20" w:rsidRDefault="00C36C20" w:rsidP="00F30E48">
            <w:pPr>
              <w:outlineLvl w:val="8"/>
              <w:rPr>
                <w:rFonts w:ascii="Arial" w:hAnsi="Arial" w:cs="Arial"/>
                <w:sz w:val="20"/>
                <w:szCs w:val="20"/>
              </w:rPr>
            </w:pPr>
            <w:r>
              <w:rPr>
                <w:rFonts w:ascii="Arial" w:hAnsi="Arial" w:cs="Arial"/>
                <w:sz w:val="20"/>
                <w:szCs w:val="20"/>
              </w:rPr>
              <w:t xml:space="preserve">jevy a procesy v krajinné sféře,jejich určité pravidelnosti,zákonitosti </w:t>
            </w:r>
          </w:p>
          <w:p w:rsidR="00C36C20" w:rsidRDefault="00C36C20" w:rsidP="00F30E48">
            <w:pPr>
              <w:outlineLvl w:val="8"/>
              <w:rPr>
                <w:rFonts w:ascii="Arial" w:hAnsi="Arial" w:cs="Arial"/>
                <w:sz w:val="20"/>
                <w:szCs w:val="20"/>
              </w:rPr>
            </w:pPr>
            <w:r>
              <w:rPr>
                <w:rFonts w:ascii="Arial" w:hAnsi="Arial" w:cs="Arial"/>
                <w:sz w:val="20"/>
                <w:szCs w:val="20"/>
              </w:rPr>
              <w:t>a odlišnosti,jejich vzájemnou  souvislost</w:t>
            </w:r>
          </w:p>
          <w:p w:rsidR="00C36C20" w:rsidRDefault="00C36C20" w:rsidP="00F30E48">
            <w:pPr>
              <w:outlineLvl w:val="8"/>
              <w:rPr>
                <w:rFonts w:ascii="Arial" w:hAnsi="Arial" w:cs="Arial"/>
                <w:sz w:val="20"/>
                <w:szCs w:val="20"/>
              </w:rPr>
            </w:pPr>
            <w:r>
              <w:rPr>
                <w:rFonts w:ascii="Arial" w:hAnsi="Arial" w:cs="Arial"/>
                <w:sz w:val="20"/>
                <w:szCs w:val="20"/>
              </w:rPr>
              <w:t xml:space="preserve"> a podmíněnost,rozeznává  hranice/bariéry /mezi podstatnými prostorovými složkami v krajině </w:t>
            </w:r>
          </w:p>
        </w:tc>
        <w:tc>
          <w:tcPr>
            <w:tcW w:w="5039"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-orientuje se v obsahu a rejstříku </w:t>
            </w:r>
          </w:p>
          <w:p w:rsidR="00C36C20" w:rsidRDefault="00C36C20" w:rsidP="00F30E48">
            <w:pPr>
              <w:outlineLvl w:val="8"/>
              <w:rPr>
                <w:rFonts w:ascii="Arial" w:hAnsi="Arial" w:cs="Arial"/>
                <w:sz w:val="20"/>
                <w:szCs w:val="20"/>
              </w:rPr>
            </w:pPr>
            <w:r>
              <w:rPr>
                <w:rFonts w:ascii="Arial" w:hAnsi="Arial" w:cs="Arial"/>
                <w:sz w:val="20"/>
                <w:szCs w:val="20"/>
              </w:rPr>
              <w:t xml:space="preserve"> zeměpisného atlasu </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r>
              <w:rPr>
                <w:rFonts w:ascii="Arial" w:hAnsi="Arial" w:cs="Arial"/>
                <w:sz w:val="20"/>
                <w:szCs w:val="20"/>
              </w:rPr>
              <w:t>-čte a přiměřeně interpretuje informace</w:t>
            </w:r>
          </w:p>
          <w:p w:rsidR="00C36C20" w:rsidRDefault="00C36C20" w:rsidP="00F30E48">
            <w:pPr>
              <w:tabs>
                <w:tab w:val="left" w:pos="720"/>
              </w:tabs>
              <w:outlineLvl w:val="8"/>
              <w:rPr>
                <w:rFonts w:ascii="Arial" w:hAnsi="Arial" w:cs="Arial"/>
                <w:u w:val="single"/>
              </w:rPr>
            </w:pPr>
            <w:r>
              <w:rPr>
                <w:rFonts w:ascii="Arial" w:hAnsi="Arial" w:cs="Arial"/>
                <w:sz w:val="20"/>
                <w:szCs w:val="20"/>
              </w:rPr>
              <w:t xml:space="preserve"> z různých druhů map</w:t>
            </w:r>
          </w:p>
        </w:tc>
        <w:tc>
          <w:tcPr>
            <w:tcW w:w="3241" w:type="dxa"/>
          </w:tcPr>
          <w:p w:rsidR="00C36C20" w:rsidRDefault="00C36C20" w:rsidP="00F30E48">
            <w:pPr>
              <w:pStyle w:val="Zpat"/>
              <w:tabs>
                <w:tab w:val="clear" w:pos="4536"/>
                <w:tab w:val="clear" w:pos="9072"/>
                <w:tab w:val="left" w:pos="720"/>
              </w:tabs>
              <w:outlineLvl w:val="8"/>
              <w:rPr>
                <w:rFonts w:ascii="Arial" w:hAnsi="Arial" w:cs="Arial"/>
                <w:sz w:val="20"/>
              </w:rPr>
            </w:pPr>
          </w:p>
          <w:p w:rsidR="00C36C20" w:rsidRDefault="00C36C20" w:rsidP="00F30E48">
            <w:pPr>
              <w:pStyle w:val="Zpat"/>
              <w:tabs>
                <w:tab w:val="clear" w:pos="4536"/>
                <w:tab w:val="clear" w:pos="9072"/>
                <w:tab w:val="left" w:pos="720"/>
              </w:tabs>
              <w:outlineLvl w:val="8"/>
              <w:rPr>
                <w:rFonts w:ascii="Arial" w:hAnsi="Arial" w:cs="Arial"/>
                <w:sz w:val="20"/>
              </w:rPr>
            </w:pPr>
            <w:r>
              <w:rPr>
                <w:rFonts w:ascii="Arial" w:hAnsi="Arial" w:cs="Arial"/>
                <w:sz w:val="20"/>
              </w:rPr>
              <w:t>-Asie</w:t>
            </w:r>
          </w:p>
          <w:p w:rsidR="00C36C20" w:rsidRDefault="00C36C20" w:rsidP="00F30E48">
            <w:pPr>
              <w:tabs>
                <w:tab w:val="left" w:pos="720"/>
              </w:tabs>
              <w:outlineLvl w:val="8"/>
              <w:rPr>
                <w:rFonts w:ascii="Arial" w:hAnsi="Arial" w:cs="Arial"/>
                <w:sz w:val="20"/>
              </w:rPr>
            </w:pPr>
            <w:r>
              <w:rPr>
                <w:rFonts w:ascii="Arial" w:hAnsi="Arial" w:cs="Arial"/>
                <w:sz w:val="20"/>
              </w:rPr>
              <w:t>-Evropa</w:t>
            </w:r>
          </w:p>
          <w:p w:rsidR="00C36C20" w:rsidRDefault="00C36C20" w:rsidP="00F30E48">
            <w:pPr>
              <w:tabs>
                <w:tab w:val="left" w:pos="720"/>
              </w:tabs>
              <w:outlineLvl w:val="8"/>
              <w:rPr>
                <w:rFonts w:ascii="Arial" w:hAnsi="Arial" w:cs="Arial"/>
              </w:rPr>
            </w:pPr>
            <w:r>
              <w:rPr>
                <w:rFonts w:ascii="Arial" w:hAnsi="Arial" w:cs="Arial"/>
                <w:sz w:val="20"/>
              </w:rPr>
              <w:t>-Amerika</w:t>
            </w:r>
          </w:p>
        </w:tc>
        <w:tc>
          <w:tcPr>
            <w:tcW w:w="2701"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VMEGS </w:t>
            </w:r>
          </w:p>
          <w:p w:rsidR="00C36C20" w:rsidRDefault="00C36C20" w:rsidP="00F30E48">
            <w:pPr>
              <w:outlineLvl w:val="8"/>
              <w:rPr>
                <w:rFonts w:ascii="Arial" w:hAnsi="Arial" w:cs="Arial"/>
                <w:sz w:val="20"/>
                <w:szCs w:val="20"/>
              </w:rPr>
            </w:pPr>
            <w:r>
              <w:rPr>
                <w:rFonts w:ascii="Arial" w:hAnsi="Arial" w:cs="Arial"/>
                <w:sz w:val="20"/>
                <w:szCs w:val="20"/>
              </w:rPr>
              <w:t>Evropa a svět nás zajímá</w:t>
            </w:r>
          </w:p>
          <w:p w:rsidR="00C36C20" w:rsidRDefault="00C36C20" w:rsidP="00F30E48">
            <w:pPr>
              <w:tabs>
                <w:tab w:val="left" w:pos="720"/>
              </w:tabs>
              <w:outlineLvl w:val="8"/>
              <w:rPr>
                <w:rFonts w:ascii="Arial" w:hAnsi="Arial" w:cs="Arial"/>
                <w:u w:val="single"/>
              </w:rPr>
            </w:pPr>
          </w:p>
        </w:tc>
      </w:tr>
      <w:tr w:rsidR="00C36C20">
        <w:trPr>
          <w:trHeight w:hRule="exact" w:val="3758"/>
        </w:trPr>
        <w:tc>
          <w:tcPr>
            <w:tcW w:w="4680" w:type="dxa"/>
          </w:tcPr>
          <w:p w:rsidR="00C36C20" w:rsidRDefault="00C36C20" w:rsidP="00F30E48">
            <w:pPr>
              <w:outlineLvl w:val="8"/>
              <w:rPr>
                <w:rFonts w:ascii="Arial" w:hAnsi="Arial" w:cs="Arial"/>
                <w:sz w:val="20"/>
                <w:szCs w:val="20"/>
              </w:rPr>
            </w:pPr>
            <w:r>
              <w:rPr>
                <w:rFonts w:ascii="Arial" w:hAnsi="Arial" w:cs="Arial"/>
                <w:sz w:val="20"/>
                <w:szCs w:val="20"/>
              </w:rPr>
              <w:t xml:space="preserve">porovnává a přiměřeně hodnotí </w:t>
            </w:r>
          </w:p>
          <w:p w:rsidR="00C36C20" w:rsidRDefault="00C36C20" w:rsidP="00F30E48">
            <w:pPr>
              <w:outlineLvl w:val="8"/>
              <w:rPr>
                <w:rFonts w:ascii="Arial" w:hAnsi="Arial" w:cs="Arial"/>
                <w:sz w:val="20"/>
                <w:szCs w:val="20"/>
              </w:rPr>
            </w:pPr>
            <w:r>
              <w:rPr>
                <w:rFonts w:ascii="Arial" w:hAnsi="Arial" w:cs="Arial"/>
                <w:sz w:val="20"/>
                <w:szCs w:val="20"/>
              </w:rPr>
              <w:t>polohu,rozlohu,přírodní,kulturní, společenské,politické a hospodářské poměry,  zvláštnosti a podobnosti,  potenciál a bariéry  jednotlivých  světadílů,oceánů,vybraných                  makroregionů světa</w:t>
            </w:r>
          </w:p>
          <w:p w:rsidR="00C36C20" w:rsidRDefault="00C36C20" w:rsidP="00F30E48">
            <w:pPr>
              <w:tabs>
                <w:tab w:val="left" w:pos="720"/>
              </w:tabs>
              <w:outlineLvl w:val="8"/>
              <w:rPr>
                <w:rFonts w:ascii="Arial" w:hAnsi="Arial" w:cs="Arial"/>
                <w:sz w:val="20"/>
                <w:szCs w:val="20"/>
              </w:rPr>
            </w:pPr>
            <w:r>
              <w:rPr>
                <w:rFonts w:ascii="Arial" w:hAnsi="Arial" w:cs="Arial"/>
                <w:sz w:val="20"/>
                <w:szCs w:val="20"/>
              </w:rPr>
              <w:t>a vybraných /modelových/států</w:t>
            </w:r>
          </w:p>
          <w:p w:rsidR="00C36C20" w:rsidRDefault="00C36C20" w:rsidP="00F30E48">
            <w:pPr>
              <w:tabs>
                <w:tab w:val="left" w:pos="720"/>
              </w:tabs>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r>
              <w:rPr>
                <w:rFonts w:ascii="Arial" w:hAnsi="Arial" w:cs="Arial"/>
                <w:sz w:val="20"/>
                <w:szCs w:val="20"/>
              </w:rPr>
              <w:t>rozlišuje zásadní přírodní a společenské atributy jako kritéria pro vymezení, ohraničení a lokalizaci regionů světa</w:t>
            </w:r>
          </w:p>
        </w:tc>
        <w:tc>
          <w:tcPr>
            <w:tcW w:w="5039" w:type="dxa"/>
            <w:vAlign w:val="bottom"/>
          </w:tcPr>
          <w:p w:rsidR="00C36C20" w:rsidRDefault="00C36C20" w:rsidP="00F30E48">
            <w:pPr>
              <w:outlineLvl w:val="8"/>
              <w:rPr>
                <w:rFonts w:ascii="Arial" w:hAnsi="Arial" w:cs="Arial"/>
                <w:sz w:val="20"/>
                <w:szCs w:val="20"/>
              </w:rPr>
            </w:pPr>
            <w:r>
              <w:rPr>
                <w:rFonts w:ascii="Arial" w:hAnsi="Arial" w:cs="Arial"/>
                <w:sz w:val="20"/>
                <w:szCs w:val="20"/>
              </w:rPr>
              <w:t>-ukáže na mapě a určí polohu daných regionů</w:t>
            </w:r>
          </w:p>
          <w:p w:rsidR="00C36C20" w:rsidRDefault="00C36C20" w:rsidP="00F30E48">
            <w:pPr>
              <w:outlineLvl w:val="8"/>
              <w:rPr>
                <w:rFonts w:ascii="Arial" w:hAnsi="Arial" w:cs="Arial"/>
                <w:sz w:val="20"/>
                <w:szCs w:val="20"/>
              </w:rPr>
            </w:pPr>
            <w:r>
              <w:rPr>
                <w:rFonts w:ascii="Arial" w:hAnsi="Arial" w:cs="Arial"/>
                <w:sz w:val="20"/>
                <w:szCs w:val="20"/>
              </w:rPr>
              <w:t xml:space="preserve">-popíše přírodní a socioekonomické poměry  </w:t>
            </w:r>
          </w:p>
          <w:p w:rsidR="00C36C20" w:rsidRDefault="00C36C20" w:rsidP="00F30E48">
            <w:pPr>
              <w:outlineLvl w:val="8"/>
              <w:rPr>
                <w:rFonts w:ascii="Arial" w:hAnsi="Arial" w:cs="Arial"/>
                <w:sz w:val="20"/>
                <w:szCs w:val="20"/>
              </w:rPr>
            </w:pPr>
            <w:r>
              <w:rPr>
                <w:rFonts w:ascii="Arial" w:hAnsi="Arial" w:cs="Arial"/>
                <w:sz w:val="20"/>
                <w:szCs w:val="20"/>
              </w:rPr>
              <w:t xml:space="preserve"> Severní,Střední a Jižní Ameriky</w:t>
            </w:r>
          </w:p>
          <w:p w:rsidR="00C36C20" w:rsidRDefault="00C36C20" w:rsidP="00F30E48">
            <w:pPr>
              <w:outlineLvl w:val="8"/>
              <w:rPr>
                <w:rFonts w:ascii="Arial" w:hAnsi="Arial" w:cs="Arial"/>
                <w:sz w:val="20"/>
                <w:szCs w:val="20"/>
              </w:rPr>
            </w:pPr>
            <w:r>
              <w:rPr>
                <w:rFonts w:ascii="Arial" w:hAnsi="Arial" w:cs="Arial"/>
                <w:sz w:val="20"/>
                <w:szCs w:val="20"/>
              </w:rPr>
              <w:t xml:space="preserve">-popíše přírodní a socioekonomické poměry  </w:t>
            </w:r>
          </w:p>
          <w:p w:rsidR="00C36C20" w:rsidRDefault="00C36C20" w:rsidP="00F30E48">
            <w:pPr>
              <w:outlineLvl w:val="8"/>
              <w:rPr>
                <w:rFonts w:ascii="Arial" w:hAnsi="Arial" w:cs="Arial"/>
                <w:sz w:val="20"/>
                <w:szCs w:val="20"/>
              </w:rPr>
            </w:pPr>
            <w:r>
              <w:rPr>
                <w:rFonts w:ascii="Arial" w:hAnsi="Arial" w:cs="Arial"/>
                <w:sz w:val="20"/>
                <w:szCs w:val="20"/>
              </w:rPr>
              <w:t xml:space="preserve"> jihozápadní Asie,Kavkazu,jižní,jihovýchodní </w:t>
            </w:r>
          </w:p>
          <w:p w:rsidR="00C36C20" w:rsidRDefault="00C36C20" w:rsidP="00F30E48">
            <w:pPr>
              <w:outlineLvl w:val="8"/>
              <w:rPr>
                <w:rFonts w:ascii="Arial" w:hAnsi="Arial" w:cs="Arial"/>
                <w:sz w:val="20"/>
                <w:szCs w:val="20"/>
              </w:rPr>
            </w:pPr>
            <w:r>
              <w:rPr>
                <w:rFonts w:ascii="Arial" w:hAnsi="Arial" w:cs="Arial"/>
                <w:sz w:val="20"/>
                <w:szCs w:val="20"/>
              </w:rPr>
              <w:t xml:space="preserve"> východní,centrální a severní Asie</w:t>
            </w:r>
          </w:p>
          <w:p w:rsidR="00C36C20" w:rsidRDefault="00C36C20" w:rsidP="00F30E48">
            <w:pPr>
              <w:outlineLvl w:val="8"/>
              <w:rPr>
                <w:rFonts w:ascii="Arial" w:hAnsi="Arial" w:cs="Arial"/>
                <w:sz w:val="20"/>
                <w:szCs w:val="20"/>
              </w:rPr>
            </w:pPr>
            <w:r>
              <w:rPr>
                <w:rFonts w:ascii="Arial" w:hAnsi="Arial" w:cs="Arial"/>
                <w:sz w:val="20"/>
                <w:szCs w:val="20"/>
              </w:rPr>
              <w:t xml:space="preserve">-popíše přírodní a socioekonomické poměry Evropy </w:t>
            </w:r>
          </w:p>
          <w:p w:rsidR="00C36C20" w:rsidRDefault="00C36C20" w:rsidP="00F30E48">
            <w:pPr>
              <w:outlineLvl w:val="8"/>
              <w:rPr>
                <w:rFonts w:ascii="Arial" w:hAnsi="Arial" w:cs="Arial"/>
                <w:sz w:val="20"/>
                <w:szCs w:val="20"/>
              </w:rPr>
            </w:pPr>
            <w:r>
              <w:rPr>
                <w:rFonts w:ascii="Arial" w:hAnsi="Arial" w:cs="Arial"/>
                <w:sz w:val="20"/>
                <w:szCs w:val="20"/>
              </w:rPr>
              <w:t>-charakterizuje státy střední,západní,severní,jižní,</w:t>
            </w:r>
          </w:p>
          <w:p w:rsidR="00C36C20" w:rsidRDefault="00C36C20" w:rsidP="00F30E48">
            <w:pPr>
              <w:outlineLvl w:val="8"/>
              <w:rPr>
                <w:rFonts w:ascii="Arial" w:hAnsi="Arial" w:cs="Arial"/>
                <w:sz w:val="20"/>
                <w:szCs w:val="20"/>
              </w:rPr>
            </w:pPr>
            <w:r>
              <w:rPr>
                <w:rFonts w:ascii="Arial" w:hAnsi="Arial" w:cs="Arial"/>
                <w:sz w:val="20"/>
                <w:szCs w:val="20"/>
              </w:rPr>
              <w:t xml:space="preserve"> jihovýchodní a východní Evropy</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r>
              <w:rPr>
                <w:rFonts w:ascii="Arial" w:hAnsi="Arial" w:cs="Arial"/>
                <w:sz w:val="20"/>
                <w:szCs w:val="20"/>
              </w:rPr>
              <w:t>-lokalizuje na mapě významné geografické</w:t>
            </w:r>
          </w:p>
          <w:p w:rsidR="00C36C20" w:rsidRDefault="00C36C20" w:rsidP="00F30E48">
            <w:pPr>
              <w:outlineLvl w:val="8"/>
              <w:rPr>
                <w:rFonts w:ascii="Arial" w:hAnsi="Arial" w:cs="Arial"/>
                <w:sz w:val="20"/>
                <w:szCs w:val="20"/>
              </w:rPr>
            </w:pPr>
            <w:r>
              <w:rPr>
                <w:rFonts w:ascii="Arial" w:hAnsi="Arial" w:cs="Arial"/>
                <w:sz w:val="20"/>
                <w:szCs w:val="20"/>
              </w:rPr>
              <w:t xml:space="preserve"> pojmy se kterými se seznámí</w:t>
            </w:r>
          </w:p>
          <w:p w:rsidR="00C36C20" w:rsidRDefault="00C36C20" w:rsidP="00F30E48">
            <w:pPr>
              <w:outlineLvl w:val="8"/>
              <w:rPr>
                <w:rFonts w:ascii="Arial" w:hAnsi="Arial" w:cs="Arial"/>
                <w:sz w:val="20"/>
                <w:szCs w:val="20"/>
              </w:rPr>
            </w:pPr>
            <w:r>
              <w:rPr>
                <w:rFonts w:ascii="Arial" w:hAnsi="Arial" w:cs="Arial"/>
                <w:sz w:val="20"/>
                <w:szCs w:val="20"/>
              </w:rPr>
              <w:t xml:space="preserve">- vyhledá a provede stručnou charakteristiku vybraných </w:t>
            </w:r>
          </w:p>
          <w:p w:rsidR="00C36C20" w:rsidRDefault="00C36C20" w:rsidP="00F30E48">
            <w:pPr>
              <w:outlineLvl w:val="8"/>
              <w:rPr>
                <w:rFonts w:ascii="Arial" w:hAnsi="Arial" w:cs="Arial"/>
                <w:sz w:val="20"/>
                <w:szCs w:val="20"/>
              </w:rPr>
            </w:pPr>
            <w:r>
              <w:rPr>
                <w:rFonts w:ascii="Arial" w:hAnsi="Arial" w:cs="Arial"/>
                <w:sz w:val="20"/>
                <w:szCs w:val="20"/>
              </w:rPr>
              <w:t xml:space="preserve">  států</w:t>
            </w:r>
          </w:p>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3241" w:type="dxa"/>
            <w:vAlign w:val="center"/>
          </w:tcPr>
          <w:p w:rsidR="00C36C20" w:rsidRDefault="00C36C20" w:rsidP="00F30E48">
            <w:pPr>
              <w:outlineLvl w:val="8"/>
              <w:rPr>
                <w:rFonts w:ascii="Arial" w:hAnsi="Arial" w:cs="Arial"/>
                <w:sz w:val="20"/>
                <w:szCs w:val="20"/>
              </w:rPr>
            </w:pPr>
            <w:r>
              <w:rPr>
                <w:rFonts w:ascii="Arial" w:hAnsi="Arial" w:cs="Arial"/>
                <w:sz w:val="20"/>
                <w:szCs w:val="20"/>
              </w:rPr>
              <w:t>-Amerika</w:t>
            </w:r>
          </w:p>
          <w:p w:rsidR="00C36C20" w:rsidRDefault="00C36C20" w:rsidP="00F30E48">
            <w:pPr>
              <w:outlineLvl w:val="8"/>
              <w:rPr>
                <w:rFonts w:ascii="Arial" w:hAnsi="Arial" w:cs="Arial"/>
                <w:sz w:val="20"/>
                <w:szCs w:val="20"/>
              </w:rPr>
            </w:pPr>
            <w:r>
              <w:rPr>
                <w:rFonts w:ascii="Arial" w:hAnsi="Arial" w:cs="Arial"/>
                <w:sz w:val="20"/>
                <w:szCs w:val="20"/>
              </w:rPr>
              <w:t>-Asie</w:t>
            </w:r>
          </w:p>
          <w:p w:rsidR="00C36C20" w:rsidRDefault="00C36C20" w:rsidP="00F30E48">
            <w:pPr>
              <w:outlineLvl w:val="8"/>
              <w:rPr>
                <w:rFonts w:ascii="Arial" w:hAnsi="Arial" w:cs="Arial"/>
                <w:sz w:val="20"/>
                <w:szCs w:val="20"/>
              </w:rPr>
            </w:pPr>
            <w:r>
              <w:rPr>
                <w:rFonts w:ascii="Arial" w:hAnsi="Arial" w:cs="Arial"/>
                <w:sz w:val="20"/>
                <w:szCs w:val="20"/>
              </w:rPr>
              <w:t>-Evropa</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tc>
        <w:tc>
          <w:tcPr>
            <w:tcW w:w="2701"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VMEGS                </w:t>
            </w:r>
          </w:p>
          <w:p w:rsidR="00C36C20" w:rsidRDefault="00C36C20" w:rsidP="00F30E48">
            <w:pPr>
              <w:outlineLvl w:val="8"/>
              <w:rPr>
                <w:rFonts w:ascii="Arial" w:hAnsi="Arial" w:cs="Arial"/>
                <w:sz w:val="20"/>
                <w:szCs w:val="20"/>
              </w:rPr>
            </w:pPr>
            <w:r>
              <w:rPr>
                <w:rFonts w:ascii="Arial" w:hAnsi="Arial" w:cs="Arial"/>
                <w:sz w:val="20"/>
                <w:szCs w:val="20"/>
              </w:rPr>
              <w:t>Evropa a svět</w:t>
            </w:r>
          </w:p>
          <w:p w:rsidR="00C36C20" w:rsidRDefault="00C36C20" w:rsidP="00F30E48">
            <w:pPr>
              <w:outlineLvl w:val="8"/>
              <w:rPr>
                <w:rFonts w:ascii="Arial" w:hAnsi="Arial" w:cs="Arial"/>
                <w:sz w:val="20"/>
                <w:szCs w:val="20"/>
              </w:rPr>
            </w:pPr>
            <w:r>
              <w:rPr>
                <w:rFonts w:ascii="Arial" w:hAnsi="Arial" w:cs="Arial"/>
                <w:sz w:val="20"/>
                <w:szCs w:val="20"/>
              </w:rPr>
              <w:t>objevujeme Evropu a svět</w:t>
            </w: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p w:rsidR="00C36C20" w:rsidRDefault="00C36C20" w:rsidP="00F30E48">
            <w:pPr>
              <w:tabs>
                <w:tab w:val="left" w:pos="720"/>
              </w:tabs>
              <w:outlineLvl w:val="8"/>
              <w:rPr>
                <w:rFonts w:ascii="Arial" w:hAnsi="Arial" w:cs="Arial"/>
                <w:u w:val="single"/>
              </w:rPr>
            </w:pPr>
          </w:p>
        </w:tc>
      </w:tr>
    </w:tbl>
    <w:p w:rsidR="00C36C20" w:rsidRDefault="00C36C20" w:rsidP="00C36C20">
      <w:pPr>
        <w:tabs>
          <w:tab w:val="left" w:pos="720"/>
        </w:tabs>
        <w:outlineLvl w:val="8"/>
        <w:rPr>
          <w:rFonts w:ascii="Arial" w:hAnsi="Arial" w:cs="Arial"/>
          <w:sz w:val="32"/>
          <w:szCs w:val="32"/>
          <w:u w:val="single"/>
        </w:rPr>
      </w:pPr>
    </w:p>
    <w:p w:rsidR="007D145E" w:rsidRDefault="007D145E" w:rsidP="00C36C20">
      <w:pPr>
        <w:tabs>
          <w:tab w:val="left" w:pos="720"/>
        </w:tabs>
        <w:outlineLvl w:val="8"/>
        <w:rPr>
          <w:rFonts w:ascii="Arial" w:hAnsi="Arial" w:cs="Arial"/>
          <w:sz w:val="32"/>
          <w:szCs w:val="32"/>
          <w:u w:val="single"/>
        </w:rPr>
      </w:pPr>
    </w:p>
    <w:p w:rsidR="007D145E" w:rsidRDefault="007D145E" w:rsidP="00C36C20">
      <w:pPr>
        <w:tabs>
          <w:tab w:val="left" w:pos="720"/>
        </w:tabs>
        <w:outlineLvl w:val="8"/>
        <w:rPr>
          <w:rFonts w:ascii="Arial" w:hAnsi="Arial" w:cs="Arial"/>
          <w:sz w:val="32"/>
          <w:szCs w:val="32"/>
          <w:u w:val="single"/>
        </w:rPr>
      </w:pPr>
    </w:p>
    <w:p w:rsidR="007D145E" w:rsidRDefault="007D145E" w:rsidP="00C36C20">
      <w:pPr>
        <w:tabs>
          <w:tab w:val="left" w:pos="720"/>
        </w:tabs>
        <w:outlineLvl w:val="8"/>
        <w:rPr>
          <w:rFonts w:ascii="Arial" w:hAnsi="Arial" w:cs="Arial"/>
          <w:sz w:val="32"/>
          <w:szCs w:val="32"/>
          <w:u w:val="single"/>
        </w:rPr>
      </w:pPr>
    </w:p>
    <w:p w:rsidR="007D145E" w:rsidRDefault="007D145E" w:rsidP="00C36C20">
      <w:pPr>
        <w:tabs>
          <w:tab w:val="left" w:pos="720"/>
        </w:tabs>
        <w:outlineLvl w:val="8"/>
        <w:rPr>
          <w:rFonts w:ascii="Arial" w:hAnsi="Arial" w:cs="Arial"/>
          <w:sz w:val="32"/>
          <w:szCs w:val="32"/>
          <w:u w:val="single"/>
        </w:rPr>
      </w:pPr>
    </w:p>
    <w:p w:rsidR="00C36C20" w:rsidRDefault="00C36C20" w:rsidP="00C36C20">
      <w:pPr>
        <w:tabs>
          <w:tab w:val="left" w:pos="720"/>
        </w:tabs>
        <w:outlineLvl w:val="8"/>
        <w:rPr>
          <w:rFonts w:ascii="Arial" w:hAnsi="Arial" w:cs="Arial"/>
          <w:sz w:val="32"/>
          <w:szCs w:val="32"/>
          <w:u w:val="single"/>
        </w:rPr>
      </w:pPr>
    </w:p>
    <w:p w:rsidR="00C36C20" w:rsidRDefault="00C36C20" w:rsidP="00C36C20">
      <w:pPr>
        <w:tabs>
          <w:tab w:val="left" w:pos="720"/>
        </w:tabs>
        <w:outlineLvl w:val="8"/>
        <w:rPr>
          <w:rFonts w:ascii="Arial" w:hAnsi="Arial" w:cs="Arial"/>
          <w:sz w:val="16"/>
          <w:szCs w:val="16"/>
        </w:rPr>
      </w:pPr>
      <w:r>
        <w:rPr>
          <w:rFonts w:ascii="Arial" w:hAnsi="Arial" w:cs="Arial"/>
          <w:sz w:val="32"/>
          <w:szCs w:val="32"/>
          <w:u w:val="single"/>
        </w:rPr>
        <w:lastRenderedPageBreak/>
        <w:t>Předmět: Zeměpis</w:t>
      </w:r>
      <w:r>
        <w:rPr>
          <w:rFonts w:ascii="Arial" w:hAnsi="Arial" w:cs="Arial"/>
          <w:sz w:val="32"/>
          <w:szCs w:val="32"/>
        </w:rPr>
        <w:t xml:space="preserve">                                                                                                                </w:t>
      </w:r>
      <w:r>
        <w:rPr>
          <w:rFonts w:ascii="Arial" w:hAnsi="Arial" w:cs="Arial"/>
          <w:sz w:val="32"/>
          <w:szCs w:val="32"/>
          <w:u w:val="single"/>
        </w:rPr>
        <w:t>Ročník: 8.</w:t>
      </w:r>
    </w:p>
    <w:tbl>
      <w:tblPr>
        <w:tblW w:w="1580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52"/>
        <w:gridCol w:w="3348"/>
        <w:gridCol w:w="360"/>
        <w:gridCol w:w="4680"/>
        <w:gridCol w:w="900"/>
        <w:gridCol w:w="3420"/>
        <w:gridCol w:w="2520"/>
        <w:gridCol w:w="324"/>
      </w:tblGrid>
      <w:tr w:rsidR="00C36C20">
        <w:trPr>
          <w:gridAfter w:val="1"/>
          <w:wAfter w:w="324" w:type="dxa"/>
          <w:trHeight w:hRule="exact" w:val="1117"/>
        </w:trPr>
        <w:tc>
          <w:tcPr>
            <w:tcW w:w="3960" w:type="dxa"/>
            <w:gridSpan w:val="3"/>
            <w:shd w:val="clear" w:color="auto" w:fill="D9D9D9"/>
            <w:vAlign w:val="center"/>
          </w:tcPr>
          <w:p w:rsidR="00C36C20" w:rsidRDefault="00C36C20" w:rsidP="00F30E48">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580"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420"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520" w:type="dxa"/>
            <w:shd w:val="clear" w:color="auto" w:fill="D9D9D9"/>
            <w:vAlign w:val="center"/>
          </w:tcPr>
          <w:p w:rsidR="00C36C20" w:rsidRDefault="00C36C20" w:rsidP="00F30E48">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C36C20">
        <w:trPr>
          <w:gridAfter w:val="1"/>
          <w:wAfter w:w="324" w:type="dxa"/>
          <w:trHeight w:hRule="exact" w:val="3199"/>
        </w:trPr>
        <w:tc>
          <w:tcPr>
            <w:tcW w:w="3960" w:type="dxa"/>
            <w:gridSpan w:val="3"/>
          </w:tcPr>
          <w:p w:rsidR="00C36C20" w:rsidRDefault="00C36C20" w:rsidP="00F30E48">
            <w:pPr>
              <w:outlineLvl w:val="8"/>
              <w:rPr>
                <w:rFonts w:ascii="Arial" w:hAnsi="Arial" w:cs="Arial"/>
                <w:sz w:val="20"/>
                <w:szCs w:val="20"/>
              </w:rPr>
            </w:pPr>
            <w:r>
              <w:rPr>
                <w:rFonts w:ascii="Arial" w:hAnsi="Arial" w:cs="Arial"/>
                <w:sz w:val="20"/>
                <w:szCs w:val="20"/>
              </w:rPr>
              <w:t>vymezí a lokalizuje místní oblast/region/             podle bydliště nebo školy</w:t>
            </w:r>
          </w:p>
          <w:p w:rsidR="00C36C20" w:rsidRDefault="00C36C20" w:rsidP="00F30E48">
            <w:pPr>
              <w:outlineLvl w:val="8"/>
              <w:rPr>
                <w:rFonts w:ascii="Arial" w:hAnsi="Arial" w:cs="Arial"/>
                <w:sz w:val="20"/>
                <w:szCs w:val="20"/>
              </w:rPr>
            </w:pPr>
          </w:p>
          <w:p w:rsidR="00C36C20" w:rsidRDefault="00C36C20" w:rsidP="00F47C0B">
            <w:pPr>
              <w:outlineLvl w:val="8"/>
              <w:rPr>
                <w:rFonts w:ascii="Arial" w:hAnsi="Arial" w:cs="Arial"/>
                <w:sz w:val="20"/>
                <w:szCs w:val="20"/>
              </w:rPr>
            </w:pPr>
            <w:r>
              <w:rPr>
                <w:rFonts w:ascii="Arial" w:hAnsi="Arial" w:cs="Arial"/>
                <w:sz w:val="20"/>
                <w:szCs w:val="20"/>
              </w:rPr>
              <w:t>vytváří a využívá osobní myšlenková  schémata a myšlenkové mapy pro orientaci v konkrétních regionech, pro prostoro</w:t>
            </w:r>
            <w:r w:rsidR="00F47C0B">
              <w:rPr>
                <w:rFonts w:ascii="Arial" w:hAnsi="Arial" w:cs="Arial"/>
                <w:sz w:val="20"/>
                <w:szCs w:val="20"/>
              </w:rPr>
              <w:t>v</w:t>
            </w:r>
            <w:r>
              <w:rPr>
                <w:rFonts w:ascii="Arial" w:hAnsi="Arial" w:cs="Arial"/>
                <w:sz w:val="20"/>
                <w:szCs w:val="20"/>
              </w:rPr>
              <w:t>é vnímání a hodnocení míst, objektů, jevů a procesů v nich, pro vytváření postojů k okolnímu světu</w:t>
            </w:r>
          </w:p>
        </w:tc>
        <w:tc>
          <w:tcPr>
            <w:tcW w:w="5580" w:type="dxa"/>
            <w:gridSpan w:val="2"/>
            <w:vAlign w:val="bottom"/>
          </w:tcPr>
          <w:p w:rsidR="00C36C20" w:rsidRDefault="00C36C20" w:rsidP="00F30E48">
            <w:pPr>
              <w:tabs>
                <w:tab w:val="left" w:pos="720"/>
              </w:tabs>
              <w:outlineLvl w:val="8"/>
              <w:rPr>
                <w:rFonts w:ascii="Arial" w:hAnsi="Arial" w:cs="Arial"/>
                <w:sz w:val="20"/>
              </w:rPr>
            </w:pPr>
            <w:r>
              <w:rPr>
                <w:rFonts w:ascii="Arial" w:hAnsi="Arial" w:cs="Arial"/>
                <w:sz w:val="20"/>
              </w:rPr>
              <w:t>-vymezí 5 okresů kraje Vysočina</w:t>
            </w:r>
          </w:p>
          <w:p w:rsidR="00C36C20" w:rsidRDefault="00C36C20" w:rsidP="00F30E48">
            <w:pPr>
              <w:tabs>
                <w:tab w:val="left" w:pos="720"/>
              </w:tabs>
              <w:outlineLvl w:val="8"/>
              <w:rPr>
                <w:rFonts w:ascii="Arial" w:hAnsi="Arial" w:cs="Arial"/>
                <w:sz w:val="20"/>
              </w:rPr>
            </w:pPr>
            <w:r>
              <w:rPr>
                <w:rFonts w:ascii="Arial" w:hAnsi="Arial" w:cs="Arial"/>
                <w:sz w:val="20"/>
              </w:rPr>
              <w:t>-charakterizuje region Žďár nad Sázavou</w:t>
            </w: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p w:rsidR="00C36C20" w:rsidRDefault="00C36C20" w:rsidP="00F30E48">
            <w:pPr>
              <w:tabs>
                <w:tab w:val="left" w:pos="720"/>
              </w:tabs>
              <w:outlineLvl w:val="8"/>
              <w:rPr>
                <w:rFonts w:ascii="Arial" w:hAnsi="Arial" w:cs="Arial"/>
                <w:sz w:val="20"/>
              </w:rPr>
            </w:pPr>
          </w:p>
        </w:tc>
        <w:tc>
          <w:tcPr>
            <w:tcW w:w="3420" w:type="dxa"/>
          </w:tcPr>
          <w:p w:rsidR="00C36C20" w:rsidRDefault="00C36C20" w:rsidP="00F30E48">
            <w:pPr>
              <w:outlineLvl w:val="8"/>
              <w:rPr>
                <w:rFonts w:ascii="Arial" w:hAnsi="Arial" w:cs="Arial"/>
                <w:sz w:val="20"/>
                <w:szCs w:val="20"/>
              </w:rPr>
            </w:pPr>
            <w:r>
              <w:rPr>
                <w:rFonts w:ascii="Arial" w:hAnsi="Arial" w:cs="Arial"/>
                <w:b/>
                <w:sz w:val="20"/>
                <w:szCs w:val="20"/>
              </w:rPr>
              <w:t>regionální zeměpis</w:t>
            </w:r>
          </w:p>
          <w:p w:rsidR="00C36C20" w:rsidRDefault="00C36C20" w:rsidP="00F30E48">
            <w:pPr>
              <w:tabs>
                <w:tab w:val="left" w:pos="720"/>
              </w:tabs>
              <w:outlineLvl w:val="8"/>
              <w:rPr>
                <w:rFonts w:ascii="Arial" w:hAnsi="Arial" w:cs="Arial"/>
                <w:sz w:val="20"/>
                <w:szCs w:val="20"/>
              </w:rPr>
            </w:pPr>
            <w:r>
              <w:rPr>
                <w:rFonts w:ascii="Arial" w:hAnsi="Arial" w:cs="Arial"/>
                <w:sz w:val="20"/>
                <w:szCs w:val="20"/>
              </w:rPr>
              <w:t>-kraj Vysočina</w:t>
            </w:r>
          </w:p>
          <w:p w:rsidR="00C36C20" w:rsidRDefault="00C36C20" w:rsidP="00F30E48">
            <w:pPr>
              <w:tabs>
                <w:tab w:val="left" w:pos="720"/>
              </w:tabs>
              <w:outlineLvl w:val="8"/>
              <w:rPr>
                <w:rFonts w:ascii="Arial" w:hAnsi="Arial" w:cs="Arial"/>
                <w:u w:val="single"/>
              </w:rPr>
            </w:pPr>
            <w:r>
              <w:rPr>
                <w:rFonts w:ascii="Arial" w:hAnsi="Arial" w:cs="Arial"/>
                <w:sz w:val="20"/>
                <w:szCs w:val="20"/>
              </w:rPr>
              <w:t>-region Žďár nad Sázavou</w:t>
            </w:r>
          </w:p>
        </w:tc>
        <w:tc>
          <w:tcPr>
            <w:tcW w:w="2520" w:type="dxa"/>
          </w:tcPr>
          <w:p w:rsidR="00C36C20" w:rsidRDefault="00C36C20" w:rsidP="00F30E48">
            <w:pPr>
              <w:outlineLvl w:val="8"/>
              <w:rPr>
                <w:rFonts w:ascii="Arial" w:hAnsi="Arial" w:cs="Arial"/>
                <w:sz w:val="20"/>
                <w:szCs w:val="20"/>
              </w:rPr>
            </w:pPr>
          </w:p>
        </w:tc>
      </w:tr>
      <w:tr w:rsidR="00C36C20">
        <w:trPr>
          <w:gridAfter w:val="1"/>
          <w:wAfter w:w="324" w:type="dxa"/>
          <w:cantSplit/>
          <w:trHeight w:hRule="exact" w:val="1250"/>
        </w:trPr>
        <w:tc>
          <w:tcPr>
            <w:tcW w:w="3960" w:type="dxa"/>
            <w:gridSpan w:val="3"/>
            <w:vAlign w:val="bottom"/>
          </w:tcPr>
          <w:p w:rsidR="00C36C20" w:rsidRDefault="00C36C20" w:rsidP="00F30E48">
            <w:pPr>
              <w:outlineLvl w:val="8"/>
              <w:rPr>
                <w:rFonts w:ascii="Arial" w:hAnsi="Arial" w:cs="Arial"/>
                <w:sz w:val="20"/>
                <w:szCs w:val="20"/>
              </w:rPr>
            </w:pPr>
            <w:r>
              <w:rPr>
                <w:rFonts w:ascii="Arial" w:hAnsi="Arial" w:cs="Arial"/>
                <w:sz w:val="20"/>
                <w:szCs w:val="20"/>
              </w:rPr>
              <w:t>uvádí konkrétní příklady přírodních</w:t>
            </w:r>
          </w:p>
          <w:p w:rsidR="00C36C20" w:rsidRDefault="00C36C20" w:rsidP="00F30E48">
            <w:pPr>
              <w:outlineLvl w:val="8"/>
              <w:rPr>
                <w:rFonts w:ascii="Arial" w:hAnsi="Arial" w:cs="Arial"/>
                <w:sz w:val="20"/>
                <w:szCs w:val="20"/>
              </w:rPr>
            </w:pPr>
            <w:r>
              <w:rPr>
                <w:rFonts w:ascii="Arial" w:hAnsi="Arial" w:cs="Arial"/>
                <w:sz w:val="20"/>
                <w:szCs w:val="20"/>
              </w:rPr>
              <w:t>a kulturních krajinných složek a prvků,                     prostorové rozmístění  hlavních ekosystémů</w:t>
            </w:r>
          </w:p>
          <w:p w:rsidR="00C36C20" w:rsidRDefault="00C36C20" w:rsidP="00F30E48">
            <w:pPr>
              <w:outlineLvl w:val="8"/>
              <w:rPr>
                <w:rFonts w:ascii="Arial" w:hAnsi="Arial" w:cs="Arial"/>
                <w:sz w:val="20"/>
                <w:szCs w:val="20"/>
              </w:rPr>
            </w:pPr>
          </w:p>
        </w:tc>
        <w:tc>
          <w:tcPr>
            <w:tcW w:w="5580" w:type="dxa"/>
            <w:gridSpan w:val="2"/>
          </w:tcPr>
          <w:p w:rsidR="00C36C20" w:rsidRDefault="00C36C20" w:rsidP="00F30E48">
            <w:pPr>
              <w:outlineLvl w:val="8"/>
              <w:rPr>
                <w:rFonts w:ascii="Arial" w:hAnsi="Arial" w:cs="Arial"/>
                <w:u w:val="single"/>
              </w:rPr>
            </w:pPr>
          </w:p>
        </w:tc>
        <w:tc>
          <w:tcPr>
            <w:tcW w:w="3420" w:type="dxa"/>
            <w:vMerge w:val="restart"/>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-CHKO Žďárské vrchy,</w:t>
            </w:r>
          </w:p>
          <w:p w:rsidR="00C36C20" w:rsidRDefault="00C36C20" w:rsidP="00F30E48">
            <w:pPr>
              <w:outlineLvl w:val="8"/>
              <w:rPr>
                <w:rFonts w:ascii="Arial" w:hAnsi="Arial" w:cs="Arial"/>
                <w:sz w:val="20"/>
                <w:szCs w:val="20"/>
              </w:rPr>
            </w:pPr>
            <w:r>
              <w:rPr>
                <w:rFonts w:ascii="Arial" w:hAnsi="Arial" w:cs="Arial"/>
                <w:sz w:val="20"/>
                <w:szCs w:val="20"/>
              </w:rPr>
              <w:t>ochrana životního prostředí,</w:t>
            </w:r>
          </w:p>
          <w:p w:rsidR="00C36C20" w:rsidRDefault="00C36C20" w:rsidP="00F30E48">
            <w:pPr>
              <w:tabs>
                <w:tab w:val="left" w:pos="720"/>
              </w:tabs>
              <w:outlineLvl w:val="8"/>
              <w:rPr>
                <w:rFonts w:ascii="Arial" w:hAnsi="Arial" w:cs="Arial"/>
                <w:u w:val="single"/>
              </w:rPr>
            </w:pPr>
            <w:r>
              <w:rPr>
                <w:rFonts w:ascii="Arial" w:hAnsi="Arial" w:cs="Arial"/>
                <w:sz w:val="20"/>
                <w:szCs w:val="20"/>
              </w:rPr>
              <w:t>-chráněná  krajinná území</w:t>
            </w:r>
          </w:p>
          <w:p w:rsidR="00C36C20" w:rsidRDefault="00C36C20" w:rsidP="00F30E48">
            <w:pPr>
              <w:tabs>
                <w:tab w:val="left" w:pos="720"/>
              </w:tabs>
              <w:outlineLvl w:val="8"/>
              <w:rPr>
                <w:rFonts w:ascii="Arial" w:hAnsi="Arial" w:cs="Arial"/>
                <w:u w:val="single"/>
              </w:rPr>
            </w:pPr>
            <w:r>
              <w:rPr>
                <w:rFonts w:ascii="Arial" w:hAnsi="Arial" w:cs="Arial"/>
                <w:sz w:val="20"/>
                <w:szCs w:val="20"/>
              </w:rPr>
              <w:t>- ekologické problémy</w:t>
            </w:r>
          </w:p>
        </w:tc>
        <w:tc>
          <w:tcPr>
            <w:tcW w:w="2520" w:type="dxa"/>
            <w:vMerge w:val="restart"/>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lidské aktivity</w:t>
            </w:r>
          </w:p>
          <w:p w:rsidR="00C36C20" w:rsidRDefault="00C36C20" w:rsidP="00F30E48">
            <w:pPr>
              <w:tabs>
                <w:tab w:val="left" w:pos="720"/>
              </w:tabs>
              <w:outlineLvl w:val="8"/>
              <w:rPr>
                <w:rFonts w:ascii="Arial" w:hAnsi="Arial" w:cs="Arial"/>
                <w:u w:val="single"/>
              </w:rPr>
            </w:pPr>
            <w:r>
              <w:rPr>
                <w:rFonts w:ascii="Arial" w:hAnsi="Arial" w:cs="Arial"/>
                <w:sz w:val="20"/>
                <w:szCs w:val="20"/>
              </w:rPr>
              <w:t xml:space="preserve">a problémy životního prostředí </w:t>
            </w:r>
          </w:p>
        </w:tc>
      </w:tr>
      <w:tr w:rsidR="00C36C20">
        <w:trPr>
          <w:gridAfter w:val="1"/>
          <w:wAfter w:w="324" w:type="dxa"/>
          <w:cantSplit/>
          <w:trHeight w:hRule="exact" w:val="1077"/>
        </w:trPr>
        <w:tc>
          <w:tcPr>
            <w:tcW w:w="3960" w:type="dxa"/>
            <w:gridSpan w:val="3"/>
          </w:tcPr>
          <w:p w:rsidR="00C36C20" w:rsidRDefault="00C36C20" w:rsidP="00F30E48">
            <w:pPr>
              <w:outlineLvl w:val="8"/>
              <w:rPr>
                <w:rFonts w:ascii="Arial" w:hAnsi="Arial" w:cs="Arial"/>
                <w:sz w:val="20"/>
                <w:szCs w:val="20"/>
              </w:rPr>
            </w:pPr>
            <w:r>
              <w:rPr>
                <w:rFonts w:ascii="Arial" w:hAnsi="Arial" w:cs="Arial"/>
                <w:sz w:val="20"/>
                <w:szCs w:val="20"/>
              </w:rPr>
              <w:t>uvádí na vybraných příkladech závažné                  důsledky a rizika přírodních a společenských vlivů na životní prostředí</w:t>
            </w:r>
          </w:p>
        </w:tc>
        <w:tc>
          <w:tcPr>
            <w:tcW w:w="5580" w:type="dxa"/>
            <w:gridSpan w:val="2"/>
          </w:tcPr>
          <w:p w:rsidR="00C36C20" w:rsidRDefault="00C36C20" w:rsidP="00F30E48">
            <w:pPr>
              <w:outlineLvl w:val="8"/>
              <w:rPr>
                <w:rFonts w:ascii="Arial" w:hAnsi="Arial" w:cs="Arial"/>
                <w:sz w:val="20"/>
                <w:szCs w:val="20"/>
              </w:rPr>
            </w:pPr>
            <w:r>
              <w:rPr>
                <w:rFonts w:ascii="Arial" w:hAnsi="Arial" w:cs="Arial"/>
                <w:sz w:val="20"/>
                <w:szCs w:val="20"/>
              </w:rPr>
              <w:t>-zhodnotí dlouhodobé společenské</w:t>
            </w:r>
          </w:p>
          <w:p w:rsidR="00C36C20" w:rsidRDefault="00C36C20" w:rsidP="00F30E48">
            <w:pPr>
              <w:outlineLvl w:val="8"/>
              <w:rPr>
                <w:rFonts w:ascii="Arial" w:hAnsi="Arial" w:cs="Arial"/>
                <w:sz w:val="20"/>
                <w:szCs w:val="20"/>
              </w:rPr>
            </w:pPr>
            <w:r>
              <w:rPr>
                <w:rFonts w:ascii="Arial" w:hAnsi="Arial" w:cs="Arial"/>
                <w:sz w:val="20"/>
                <w:szCs w:val="20"/>
              </w:rPr>
              <w:t xml:space="preserve">a hospodářské vlivy na krajinu, uvede kladné     </w:t>
            </w:r>
          </w:p>
          <w:p w:rsidR="00C36C20" w:rsidRDefault="00C36C20" w:rsidP="00F30E48">
            <w:pPr>
              <w:outlineLvl w:val="8"/>
              <w:rPr>
                <w:rFonts w:ascii="Arial" w:hAnsi="Arial" w:cs="Arial"/>
                <w:sz w:val="20"/>
                <w:szCs w:val="20"/>
              </w:rPr>
            </w:pPr>
            <w:r>
              <w:rPr>
                <w:rFonts w:ascii="Arial" w:hAnsi="Arial" w:cs="Arial"/>
                <w:sz w:val="20"/>
                <w:szCs w:val="20"/>
              </w:rPr>
              <w:t>a záporné příklady</w:t>
            </w:r>
          </w:p>
          <w:p w:rsidR="00C36C20" w:rsidRDefault="00C36C20" w:rsidP="00F30E48">
            <w:pPr>
              <w:outlineLvl w:val="8"/>
              <w:rPr>
                <w:rFonts w:ascii="Arial" w:hAnsi="Arial" w:cs="Arial"/>
                <w:sz w:val="20"/>
                <w:szCs w:val="20"/>
              </w:rPr>
            </w:pPr>
          </w:p>
        </w:tc>
        <w:tc>
          <w:tcPr>
            <w:tcW w:w="3420" w:type="dxa"/>
            <w:vMerge/>
          </w:tcPr>
          <w:p w:rsidR="00C36C20" w:rsidRDefault="00C36C20" w:rsidP="00F30E48">
            <w:pPr>
              <w:tabs>
                <w:tab w:val="left" w:pos="720"/>
              </w:tabs>
              <w:outlineLvl w:val="8"/>
              <w:rPr>
                <w:rFonts w:ascii="Arial" w:hAnsi="Arial" w:cs="Arial"/>
                <w:u w:val="single"/>
              </w:rPr>
            </w:pPr>
          </w:p>
        </w:tc>
        <w:tc>
          <w:tcPr>
            <w:tcW w:w="2520" w:type="dxa"/>
            <w:vMerge/>
            <w:vAlign w:val="bottom"/>
          </w:tcPr>
          <w:p w:rsidR="00C36C20" w:rsidRDefault="00C36C20" w:rsidP="00F30E48">
            <w:pPr>
              <w:outlineLvl w:val="8"/>
              <w:rPr>
                <w:rFonts w:ascii="Arial" w:hAnsi="Arial" w:cs="Arial"/>
                <w:u w:val="single"/>
              </w:rPr>
            </w:pPr>
          </w:p>
        </w:tc>
      </w:tr>
      <w:tr w:rsidR="00C36C20">
        <w:trPr>
          <w:gridAfter w:val="1"/>
          <w:wAfter w:w="324" w:type="dxa"/>
          <w:trHeight w:hRule="exact" w:val="2517"/>
        </w:trPr>
        <w:tc>
          <w:tcPr>
            <w:tcW w:w="3960" w:type="dxa"/>
            <w:gridSpan w:val="3"/>
            <w:tcBorders>
              <w:bottom w:val="single" w:sz="6" w:space="0" w:color="auto"/>
            </w:tcBorders>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hodnotí na přiměřené úrovni  přírodní,          hospodářské a kulturní  poměry místního regionu,možnosti dalšího rozvoje,</w:t>
            </w:r>
          </w:p>
          <w:p w:rsidR="00C36C20" w:rsidRDefault="00C36C20" w:rsidP="00F30E48">
            <w:pPr>
              <w:outlineLvl w:val="8"/>
              <w:rPr>
                <w:rFonts w:ascii="Arial" w:hAnsi="Arial" w:cs="Arial"/>
                <w:sz w:val="20"/>
                <w:szCs w:val="20"/>
              </w:rPr>
            </w:pPr>
            <w:r>
              <w:rPr>
                <w:rFonts w:ascii="Arial" w:hAnsi="Arial" w:cs="Arial"/>
                <w:sz w:val="20"/>
                <w:szCs w:val="20"/>
              </w:rPr>
              <w:t>přiměřeně analyzuje vazby místního</w:t>
            </w:r>
          </w:p>
          <w:p w:rsidR="00C36C20" w:rsidRDefault="00C36C20" w:rsidP="00F30E48">
            <w:pPr>
              <w:outlineLvl w:val="8"/>
              <w:rPr>
                <w:rFonts w:ascii="Arial" w:hAnsi="Arial" w:cs="Arial"/>
                <w:sz w:val="20"/>
                <w:szCs w:val="20"/>
              </w:rPr>
            </w:pPr>
            <w:r>
              <w:rPr>
                <w:rFonts w:ascii="Arial" w:hAnsi="Arial" w:cs="Arial"/>
                <w:sz w:val="20"/>
                <w:szCs w:val="20"/>
              </w:rPr>
              <w:t>regionu k vyšší územním celkům</w:t>
            </w:r>
          </w:p>
        </w:tc>
        <w:tc>
          <w:tcPr>
            <w:tcW w:w="5580" w:type="dxa"/>
            <w:gridSpan w:val="2"/>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-popíše a posoudí regionální  zvláštnosti,přírodní </w:t>
            </w:r>
          </w:p>
          <w:p w:rsidR="00C36C20" w:rsidRDefault="00C36C20" w:rsidP="00F30E48">
            <w:pPr>
              <w:outlineLvl w:val="8"/>
              <w:rPr>
                <w:rFonts w:ascii="Arial" w:hAnsi="Arial" w:cs="Arial"/>
                <w:sz w:val="20"/>
                <w:szCs w:val="20"/>
              </w:rPr>
            </w:pPr>
            <w:r>
              <w:rPr>
                <w:rFonts w:ascii="Arial" w:hAnsi="Arial" w:cs="Arial"/>
                <w:sz w:val="20"/>
                <w:szCs w:val="20"/>
              </w:rPr>
              <w:t xml:space="preserve"> poměry místního regionu,osídlení,hospodářství</w:t>
            </w:r>
          </w:p>
          <w:p w:rsidR="00C36C20" w:rsidRDefault="00C36C20" w:rsidP="00F30E48">
            <w:pPr>
              <w:outlineLvl w:val="8"/>
              <w:rPr>
                <w:rFonts w:ascii="Arial" w:hAnsi="Arial" w:cs="Arial"/>
                <w:sz w:val="20"/>
                <w:szCs w:val="20"/>
              </w:rPr>
            </w:pPr>
            <w:r>
              <w:rPr>
                <w:rFonts w:ascii="Arial" w:hAnsi="Arial" w:cs="Arial"/>
                <w:sz w:val="20"/>
                <w:szCs w:val="20"/>
              </w:rPr>
              <w:t xml:space="preserve"> a kulturu </w:t>
            </w:r>
          </w:p>
          <w:p w:rsidR="00C36C20" w:rsidRDefault="00C36C20" w:rsidP="00F30E48">
            <w:pPr>
              <w:outlineLvl w:val="8"/>
              <w:rPr>
                <w:rFonts w:ascii="Arial" w:hAnsi="Arial" w:cs="Arial"/>
                <w:sz w:val="20"/>
                <w:szCs w:val="20"/>
              </w:rPr>
            </w:pPr>
            <w:r>
              <w:rPr>
                <w:rFonts w:ascii="Arial" w:hAnsi="Arial" w:cs="Arial"/>
                <w:sz w:val="20"/>
                <w:szCs w:val="20"/>
              </w:rPr>
              <w:t xml:space="preserve">-posoudí význam místního regionu vzhledem </w:t>
            </w:r>
          </w:p>
          <w:p w:rsidR="00C36C20" w:rsidRDefault="00C36C20" w:rsidP="00F30E48">
            <w:pPr>
              <w:outlineLvl w:val="8"/>
              <w:rPr>
                <w:rFonts w:ascii="Arial" w:hAnsi="Arial" w:cs="Arial"/>
                <w:sz w:val="20"/>
                <w:szCs w:val="20"/>
              </w:rPr>
            </w:pPr>
            <w:r>
              <w:rPr>
                <w:rFonts w:ascii="Arial" w:hAnsi="Arial" w:cs="Arial"/>
                <w:sz w:val="20"/>
                <w:szCs w:val="20"/>
              </w:rPr>
              <w:t xml:space="preserve"> k ostatním  krajům v CŘ</w:t>
            </w:r>
          </w:p>
          <w:p w:rsidR="00C36C20" w:rsidRDefault="00C36C20" w:rsidP="00F30E48">
            <w:pPr>
              <w:outlineLvl w:val="8"/>
              <w:rPr>
                <w:rFonts w:ascii="Arial" w:hAnsi="Arial" w:cs="Arial"/>
                <w:sz w:val="20"/>
                <w:szCs w:val="20"/>
              </w:rPr>
            </w:pPr>
            <w:r>
              <w:rPr>
                <w:rFonts w:ascii="Arial" w:hAnsi="Arial" w:cs="Arial"/>
                <w:sz w:val="20"/>
                <w:szCs w:val="20"/>
              </w:rPr>
              <w:t>-pracuje aktivně s turistickou mapou,vyhledává informace</w:t>
            </w:r>
          </w:p>
          <w:p w:rsidR="00C36C20" w:rsidRDefault="00C36C20" w:rsidP="00F30E48">
            <w:pPr>
              <w:outlineLvl w:val="8"/>
              <w:rPr>
                <w:rFonts w:ascii="Arial" w:hAnsi="Arial" w:cs="Arial"/>
                <w:sz w:val="20"/>
                <w:szCs w:val="20"/>
              </w:rPr>
            </w:pPr>
            <w:r>
              <w:rPr>
                <w:rFonts w:ascii="Arial" w:hAnsi="Arial" w:cs="Arial"/>
                <w:sz w:val="20"/>
                <w:szCs w:val="20"/>
              </w:rPr>
              <w:t xml:space="preserve"> na internetu a v dalších zdrojích</w:t>
            </w:r>
          </w:p>
        </w:tc>
        <w:tc>
          <w:tcPr>
            <w:tcW w:w="3420" w:type="dxa"/>
          </w:tcPr>
          <w:p w:rsidR="00C36C20" w:rsidRDefault="00C36C20" w:rsidP="00F30E48">
            <w:pPr>
              <w:outlineLvl w:val="8"/>
              <w:rPr>
                <w:rFonts w:ascii="Arial" w:hAnsi="Arial" w:cs="Arial"/>
                <w:sz w:val="20"/>
                <w:szCs w:val="20"/>
              </w:rPr>
            </w:pPr>
            <w:r>
              <w:rPr>
                <w:rFonts w:ascii="Arial" w:hAnsi="Arial" w:cs="Arial"/>
                <w:sz w:val="20"/>
                <w:szCs w:val="20"/>
              </w:rPr>
              <w:t>-region  Žďár nad Sázavou</w:t>
            </w:r>
          </w:p>
          <w:p w:rsidR="00C36C20" w:rsidRDefault="00C36C20" w:rsidP="00F30E48">
            <w:pPr>
              <w:outlineLvl w:val="8"/>
              <w:rPr>
                <w:rFonts w:ascii="Arial" w:hAnsi="Arial" w:cs="Arial"/>
                <w:sz w:val="20"/>
                <w:szCs w:val="20"/>
              </w:rPr>
            </w:pPr>
            <w:r>
              <w:rPr>
                <w:rFonts w:ascii="Arial" w:hAnsi="Arial" w:cs="Arial"/>
                <w:sz w:val="20"/>
                <w:szCs w:val="20"/>
              </w:rPr>
              <w:t>-region Vysočina</w:t>
            </w:r>
          </w:p>
          <w:p w:rsidR="00C36C20" w:rsidRDefault="00C36C20" w:rsidP="00F30E48">
            <w:pPr>
              <w:tabs>
                <w:tab w:val="left" w:pos="720"/>
              </w:tabs>
              <w:outlineLvl w:val="8"/>
              <w:rPr>
                <w:rFonts w:ascii="Arial" w:hAnsi="Arial" w:cs="Arial"/>
                <w:u w:val="single"/>
              </w:rPr>
            </w:pPr>
            <w:r>
              <w:rPr>
                <w:rFonts w:ascii="Arial" w:hAnsi="Arial" w:cs="Arial"/>
                <w:sz w:val="20"/>
                <w:szCs w:val="20"/>
              </w:rPr>
              <w:t>/přírodní a socioekonomická charakteristika/</w:t>
            </w:r>
          </w:p>
        </w:tc>
        <w:tc>
          <w:tcPr>
            <w:tcW w:w="2520"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 xml:space="preserve">stav životního prostředí v regionu </w:t>
            </w:r>
          </w:p>
          <w:p w:rsidR="00C36C20" w:rsidRDefault="00C36C20" w:rsidP="00F30E48">
            <w:pPr>
              <w:outlineLvl w:val="8"/>
              <w:rPr>
                <w:rFonts w:ascii="Arial" w:hAnsi="Arial" w:cs="Arial"/>
                <w:sz w:val="20"/>
                <w:szCs w:val="20"/>
              </w:rPr>
            </w:pPr>
            <w:r>
              <w:rPr>
                <w:rFonts w:ascii="Arial" w:hAnsi="Arial" w:cs="Arial"/>
                <w:sz w:val="20"/>
                <w:szCs w:val="20"/>
              </w:rPr>
              <w:t xml:space="preserve">VMEGS             </w:t>
            </w:r>
          </w:p>
          <w:p w:rsidR="00C36C20" w:rsidRDefault="00C36C20" w:rsidP="00F30E48">
            <w:pPr>
              <w:outlineLvl w:val="8"/>
              <w:rPr>
                <w:rFonts w:ascii="Arial" w:hAnsi="Arial" w:cs="Arial"/>
                <w:sz w:val="20"/>
                <w:szCs w:val="20"/>
              </w:rPr>
            </w:pPr>
            <w:r>
              <w:rPr>
                <w:rFonts w:ascii="Arial" w:hAnsi="Arial" w:cs="Arial"/>
                <w:sz w:val="20"/>
                <w:szCs w:val="20"/>
              </w:rPr>
              <w:t xml:space="preserve">postavení regionu v rámci ČR a Evropy </w:t>
            </w:r>
          </w:p>
          <w:p w:rsidR="00C36C20" w:rsidRDefault="00C36C20" w:rsidP="00F30E48">
            <w:pPr>
              <w:tabs>
                <w:tab w:val="left" w:pos="720"/>
              </w:tabs>
              <w:outlineLvl w:val="8"/>
              <w:rPr>
                <w:rFonts w:ascii="Arial" w:hAnsi="Arial" w:cs="Arial"/>
                <w:u w:val="single"/>
              </w:rPr>
            </w:pP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134"/>
        </w:trPr>
        <w:tc>
          <w:tcPr>
            <w:tcW w:w="3348" w:type="dxa"/>
            <w:shd w:val="clear" w:color="auto" w:fill="D9D9D9"/>
            <w:vAlign w:val="center"/>
          </w:tcPr>
          <w:p w:rsidR="00C36C20" w:rsidRDefault="00C36C20" w:rsidP="00F30E48">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čekávané výstupy z RVP ZV                         </w:t>
            </w:r>
            <w:r>
              <w:rPr>
                <w:rFonts w:ascii="Arial" w:hAnsi="Arial" w:cs="Arial"/>
                <w:b/>
              </w:rPr>
              <w:t>Žák:</w:t>
            </w:r>
          </w:p>
        </w:tc>
        <w:tc>
          <w:tcPr>
            <w:tcW w:w="5040"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320"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844"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4081"/>
        </w:trPr>
        <w:tc>
          <w:tcPr>
            <w:tcW w:w="3348"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hodnotí a porovnává na přiměřené </w:t>
            </w:r>
          </w:p>
          <w:p w:rsidR="00C36C20" w:rsidRDefault="00C36C20" w:rsidP="00F30E48">
            <w:pPr>
              <w:outlineLvl w:val="8"/>
              <w:rPr>
                <w:rFonts w:ascii="Arial" w:hAnsi="Arial" w:cs="Arial"/>
                <w:sz w:val="20"/>
                <w:szCs w:val="20"/>
              </w:rPr>
            </w:pPr>
            <w:r>
              <w:rPr>
                <w:rFonts w:ascii="Arial" w:hAnsi="Arial" w:cs="Arial"/>
                <w:sz w:val="20"/>
                <w:szCs w:val="20"/>
              </w:rPr>
              <w:t xml:space="preserve"> úrovni polohu,přírodní </w:t>
            </w:r>
          </w:p>
          <w:p w:rsidR="00C36C20" w:rsidRDefault="00C36C20" w:rsidP="00F30E48">
            <w:pPr>
              <w:outlineLvl w:val="8"/>
              <w:rPr>
                <w:rFonts w:ascii="Arial" w:hAnsi="Arial" w:cs="Arial"/>
                <w:sz w:val="20"/>
                <w:szCs w:val="20"/>
              </w:rPr>
            </w:pPr>
            <w:r>
              <w:rPr>
                <w:rFonts w:ascii="Arial" w:hAnsi="Arial" w:cs="Arial"/>
                <w:sz w:val="20"/>
                <w:szCs w:val="20"/>
              </w:rPr>
              <w:t xml:space="preserve"> poměry,přírodní zdroje,lidský</w:t>
            </w:r>
          </w:p>
          <w:p w:rsidR="00C36C20" w:rsidRDefault="00C36C20" w:rsidP="00F30E48">
            <w:pPr>
              <w:outlineLvl w:val="8"/>
              <w:rPr>
                <w:rFonts w:ascii="Arial" w:hAnsi="Arial" w:cs="Arial"/>
                <w:sz w:val="20"/>
                <w:szCs w:val="20"/>
              </w:rPr>
            </w:pPr>
            <w:r>
              <w:rPr>
                <w:rFonts w:ascii="Arial" w:hAnsi="Arial" w:cs="Arial"/>
                <w:sz w:val="20"/>
                <w:szCs w:val="20"/>
              </w:rPr>
              <w:t xml:space="preserve"> a hospodářský potenciál České</w:t>
            </w:r>
          </w:p>
          <w:p w:rsidR="00C36C20" w:rsidRDefault="00C36C20" w:rsidP="00F30E48">
            <w:pPr>
              <w:outlineLvl w:val="8"/>
              <w:rPr>
                <w:rFonts w:ascii="Arial" w:hAnsi="Arial" w:cs="Arial"/>
                <w:sz w:val="20"/>
                <w:szCs w:val="20"/>
              </w:rPr>
            </w:pPr>
            <w:r>
              <w:rPr>
                <w:rFonts w:ascii="Arial" w:hAnsi="Arial" w:cs="Arial"/>
                <w:sz w:val="20"/>
                <w:szCs w:val="20"/>
              </w:rPr>
              <w:t xml:space="preserve"> republiky v evropském a světovém </w:t>
            </w:r>
          </w:p>
          <w:p w:rsidR="00C36C20" w:rsidRDefault="00C36C20" w:rsidP="00F30E48">
            <w:pPr>
              <w:outlineLvl w:val="8"/>
              <w:rPr>
                <w:rFonts w:ascii="Arial" w:hAnsi="Arial" w:cs="Arial"/>
                <w:sz w:val="20"/>
                <w:szCs w:val="20"/>
              </w:rPr>
            </w:pPr>
            <w:r>
              <w:rPr>
                <w:rFonts w:ascii="Arial" w:hAnsi="Arial" w:cs="Arial"/>
                <w:sz w:val="20"/>
                <w:szCs w:val="20"/>
              </w:rPr>
              <w:t xml:space="preserve"> kontextu</w:t>
            </w:r>
          </w:p>
        </w:tc>
        <w:tc>
          <w:tcPr>
            <w:tcW w:w="5040" w:type="dxa"/>
            <w:gridSpan w:val="2"/>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-určí geografickou polohu ČR </w:t>
            </w:r>
          </w:p>
          <w:p w:rsidR="00C36C20" w:rsidRDefault="00C36C20" w:rsidP="00F30E48">
            <w:pPr>
              <w:outlineLvl w:val="8"/>
              <w:rPr>
                <w:rFonts w:ascii="Arial" w:hAnsi="Arial" w:cs="Arial"/>
                <w:sz w:val="20"/>
                <w:szCs w:val="20"/>
              </w:rPr>
            </w:pPr>
            <w:r>
              <w:rPr>
                <w:rFonts w:ascii="Arial" w:hAnsi="Arial" w:cs="Arial"/>
                <w:sz w:val="20"/>
                <w:szCs w:val="20"/>
              </w:rPr>
              <w:t>-vymezí Českou vysočinu a Západní Karpaty</w:t>
            </w:r>
          </w:p>
          <w:p w:rsidR="00C36C20" w:rsidRDefault="00C36C20" w:rsidP="00F30E48">
            <w:pPr>
              <w:outlineLvl w:val="8"/>
              <w:rPr>
                <w:rFonts w:ascii="Arial" w:hAnsi="Arial" w:cs="Arial"/>
                <w:sz w:val="20"/>
                <w:szCs w:val="20"/>
              </w:rPr>
            </w:pPr>
            <w:r>
              <w:rPr>
                <w:rFonts w:ascii="Arial" w:hAnsi="Arial" w:cs="Arial"/>
                <w:sz w:val="20"/>
                <w:szCs w:val="20"/>
              </w:rPr>
              <w:t xml:space="preserve"> a vyhledá horopisné  celky</w:t>
            </w:r>
          </w:p>
          <w:p w:rsidR="00C36C20" w:rsidRDefault="00C36C20" w:rsidP="00F30E48">
            <w:pPr>
              <w:outlineLvl w:val="8"/>
              <w:rPr>
                <w:rFonts w:ascii="Arial" w:hAnsi="Arial" w:cs="Arial"/>
                <w:sz w:val="20"/>
                <w:szCs w:val="20"/>
              </w:rPr>
            </w:pPr>
            <w:r>
              <w:rPr>
                <w:rFonts w:ascii="Arial" w:hAnsi="Arial" w:cs="Arial"/>
                <w:sz w:val="20"/>
                <w:szCs w:val="20"/>
              </w:rPr>
              <w:t>-charakterizuje podnebí,vodstvo,půdy,rostlinstvo,</w:t>
            </w:r>
          </w:p>
          <w:p w:rsidR="00C36C20" w:rsidRDefault="00C36C20" w:rsidP="00F30E48">
            <w:pPr>
              <w:outlineLvl w:val="8"/>
              <w:rPr>
                <w:rFonts w:ascii="Arial" w:hAnsi="Arial" w:cs="Arial"/>
                <w:sz w:val="20"/>
                <w:szCs w:val="20"/>
              </w:rPr>
            </w:pPr>
            <w:r>
              <w:rPr>
                <w:rFonts w:ascii="Arial" w:hAnsi="Arial" w:cs="Arial"/>
                <w:sz w:val="20"/>
                <w:szCs w:val="20"/>
              </w:rPr>
              <w:t xml:space="preserve"> živočišstvo ČR</w:t>
            </w:r>
          </w:p>
          <w:p w:rsidR="00C36C20" w:rsidRDefault="00C36C20" w:rsidP="00F30E48">
            <w:pPr>
              <w:outlineLvl w:val="8"/>
              <w:rPr>
                <w:rFonts w:ascii="Arial" w:hAnsi="Arial" w:cs="Arial"/>
                <w:sz w:val="20"/>
                <w:szCs w:val="20"/>
              </w:rPr>
            </w:pPr>
            <w:r>
              <w:rPr>
                <w:rFonts w:ascii="Arial" w:hAnsi="Arial" w:cs="Arial"/>
                <w:sz w:val="20"/>
                <w:szCs w:val="20"/>
              </w:rPr>
              <w:t>-zhodnotí stav životního prostředí ,vyjmenuje</w:t>
            </w:r>
          </w:p>
          <w:p w:rsidR="00C36C20" w:rsidRDefault="00C36C20" w:rsidP="00F30E48">
            <w:pPr>
              <w:outlineLvl w:val="8"/>
              <w:rPr>
                <w:rFonts w:ascii="Arial" w:hAnsi="Arial" w:cs="Arial"/>
                <w:sz w:val="20"/>
                <w:szCs w:val="20"/>
              </w:rPr>
            </w:pPr>
            <w:r>
              <w:rPr>
                <w:rFonts w:ascii="Arial" w:hAnsi="Arial" w:cs="Arial"/>
                <w:sz w:val="20"/>
                <w:szCs w:val="20"/>
              </w:rPr>
              <w:t xml:space="preserve"> NP a příklady dalších chráněných oblastí</w:t>
            </w:r>
          </w:p>
          <w:p w:rsidR="00C36C20" w:rsidRDefault="00C36C20" w:rsidP="00F30E48">
            <w:pPr>
              <w:outlineLvl w:val="8"/>
              <w:rPr>
                <w:rFonts w:ascii="Arial" w:hAnsi="Arial" w:cs="Arial"/>
                <w:sz w:val="20"/>
                <w:szCs w:val="20"/>
              </w:rPr>
            </w:pPr>
            <w:r>
              <w:rPr>
                <w:rFonts w:ascii="Arial" w:hAnsi="Arial" w:cs="Arial"/>
                <w:sz w:val="20"/>
                <w:szCs w:val="20"/>
              </w:rPr>
              <w:t>-zhodnotí rozmístění obyvatelstva a příčiny migrace</w:t>
            </w:r>
          </w:p>
          <w:p w:rsidR="00C36C20" w:rsidRDefault="00C36C20" w:rsidP="00F30E48">
            <w:pPr>
              <w:outlineLvl w:val="8"/>
              <w:rPr>
                <w:rFonts w:ascii="Arial" w:hAnsi="Arial" w:cs="Arial"/>
                <w:sz w:val="20"/>
                <w:szCs w:val="20"/>
              </w:rPr>
            </w:pPr>
            <w:r>
              <w:rPr>
                <w:rFonts w:ascii="Arial" w:hAnsi="Arial" w:cs="Arial"/>
                <w:sz w:val="20"/>
                <w:szCs w:val="20"/>
              </w:rPr>
              <w:t>-vyhledá na mapě významná sídla ČR</w:t>
            </w:r>
          </w:p>
          <w:p w:rsidR="00C36C20" w:rsidRDefault="00C36C20" w:rsidP="00F30E48">
            <w:pPr>
              <w:outlineLvl w:val="8"/>
              <w:rPr>
                <w:rFonts w:ascii="Arial" w:hAnsi="Arial" w:cs="Arial"/>
                <w:sz w:val="20"/>
                <w:szCs w:val="20"/>
              </w:rPr>
            </w:pPr>
            <w:r>
              <w:rPr>
                <w:rFonts w:ascii="Arial" w:hAnsi="Arial" w:cs="Arial"/>
                <w:sz w:val="20"/>
                <w:szCs w:val="20"/>
              </w:rPr>
              <w:t>-vyhledá na internetu aktuální demografické údaje</w:t>
            </w:r>
          </w:p>
          <w:p w:rsidR="00C36C20" w:rsidRDefault="00C36C20" w:rsidP="00F30E48">
            <w:pPr>
              <w:outlineLvl w:val="8"/>
              <w:rPr>
                <w:rFonts w:ascii="Arial" w:hAnsi="Arial" w:cs="Arial"/>
                <w:sz w:val="20"/>
                <w:szCs w:val="20"/>
              </w:rPr>
            </w:pPr>
            <w:r>
              <w:rPr>
                <w:rFonts w:ascii="Arial" w:hAnsi="Arial" w:cs="Arial"/>
                <w:sz w:val="20"/>
                <w:szCs w:val="20"/>
              </w:rPr>
              <w:t xml:space="preserve">-zhodnotí surovinovou základnu ČR  a porovná ji se </w:t>
            </w:r>
          </w:p>
          <w:p w:rsidR="00C36C20" w:rsidRDefault="00C36C20" w:rsidP="00F30E48">
            <w:pPr>
              <w:outlineLvl w:val="8"/>
              <w:rPr>
                <w:rFonts w:ascii="Arial" w:hAnsi="Arial" w:cs="Arial"/>
                <w:sz w:val="20"/>
                <w:szCs w:val="20"/>
              </w:rPr>
            </w:pPr>
            <w:r>
              <w:rPr>
                <w:rFonts w:ascii="Arial" w:hAnsi="Arial" w:cs="Arial"/>
                <w:sz w:val="20"/>
                <w:szCs w:val="20"/>
              </w:rPr>
              <w:t xml:space="preserve">  světovou těžbou</w:t>
            </w:r>
          </w:p>
          <w:p w:rsidR="00C36C20" w:rsidRDefault="00C36C20" w:rsidP="00F30E48">
            <w:pPr>
              <w:outlineLvl w:val="8"/>
              <w:rPr>
                <w:rFonts w:ascii="Arial" w:hAnsi="Arial" w:cs="Arial"/>
                <w:sz w:val="20"/>
                <w:szCs w:val="20"/>
              </w:rPr>
            </w:pPr>
            <w:r>
              <w:rPr>
                <w:rFonts w:ascii="Arial" w:hAnsi="Arial" w:cs="Arial"/>
                <w:sz w:val="20"/>
                <w:szCs w:val="20"/>
              </w:rPr>
              <w:t>-zhodnotí zemědělství v ČR v závislosti na kvalitě půd</w:t>
            </w:r>
          </w:p>
          <w:p w:rsidR="00C36C20" w:rsidRDefault="00C36C20" w:rsidP="00F30E48">
            <w:pPr>
              <w:outlineLvl w:val="8"/>
              <w:rPr>
                <w:rFonts w:ascii="Arial" w:hAnsi="Arial" w:cs="Arial"/>
                <w:sz w:val="20"/>
                <w:szCs w:val="20"/>
              </w:rPr>
            </w:pPr>
            <w:r>
              <w:rPr>
                <w:rFonts w:ascii="Arial" w:hAnsi="Arial" w:cs="Arial"/>
                <w:sz w:val="20"/>
                <w:szCs w:val="20"/>
              </w:rPr>
              <w:t>-charakterizuje jednotlivá průmyslová odvětví</w:t>
            </w:r>
          </w:p>
          <w:p w:rsidR="00C36C20" w:rsidRDefault="00C36C20" w:rsidP="00F30E48">
            <w:pPr>
              <w:outlineLvl w:val="8"/>
              <w:rPr>
                <w:rFonts w:ascii="Arial" w:hAnsi="Arial" w:cs="Arial"/>
                <w:sz w:val="20"/>
                <w:szCs w:val="20"/>
              </w:rPr>
            </w:pPr>
            <w:r>
              <w:rPr>
                <w:rFonts w:ascii="Arial" w:hAnsi="Arial" w:cs="Arial"/>
                <w:sz w:val="20"/>
                <w:szCs w:val="20"/>
              </w:rPr>
              <w:t xml:space="preserve">-zhodnotí zapojení ČR do mezinárodní </w:t>
            </w:r>
          </w:p>
          <w:p w:rsidR="00C36C20" w:rsidRDefault="00C36C20" w:rsidP="00F30E48">
            <w:pPr>
              <w:outlineLvl w:val="8"/>
              <w:rPr>
                <w:rFonts w:ascii="Arial" w:hAnsi="Arial" w:cs="Arial"/>
                <w:sz w:val="20"/>
                <w:szCs w:val="20"/>
              </w:rPr>
            </w:pPr>
            <w:r>
              <w:rPr>
                <w:rFonts w:ascii="Arial" w:hAnsi="Arial" w:cs="Arial"/>
                <w:sz w:val="20"/>
                <w:szCs w:val="20"/>
              </w:rPr>
              <w:t xml:space="preserve"> dělby práce</w:t>
            </w:r>
          </w:p>
          <w:p w:rsidR="00C36C20" w:rsidRDefault="00C36C20" w:rsidP="00F30E48">
            <w:pPr>
              <w:outlineLvl w:val="8"/>
              <w:rPr>
                <w:rFonts w:ascii="Arial" w:hAnsi="Arial" w:cs="Arial"/>
                <w:sz w:val="20"/>
                <w:szCs w:val="20"/>
              </w:rPr>
            </w:pPr>
          </w:p>
        </w:tc>
        <w:tc>
          <w:tcPr>
            <w:tcW w:w="4320" w:type="dxa"/>
            <w:gridSpan w:val="2"/>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-přírodní poměry ČR</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-ochrana přírody v ČR</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-obyvatelstvo a sídla ČR</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-surovinová základna ČR</w:t>
            </w:r>
          </w:p>
          <w:p w:rsidR="00C36C20" w:rsidRDefault="00C36C20" w:rsidP="00F30E48">
            <w:pPr>
              <w:outlineLvl w:val="8"/>
              <w:rPr>
                <w:rFonts w:ascii="Arial" w:hAnsi="Arial" w:cs="Arial"/>
                <w:sz w:val="20"/>
                <w:szCs w:val="20"/>
              </w:rPr>
            </w:pPr>
            <w:r>
              <w:rPr>
                <w:rFonts w:ascii="Arial" w:hAnsi="Arial" w:cs="Arial"/>
                <w:sz w:val="20"/>
                <w:szCs w:val="20"/>
              </w:rPr>
              <w:t>-hospodářství ČR</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-cestovní ruch</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-zahraniční obchod</w:t>
            </w:r>
          </w:p>
          <w:p w:rsidR="00C36C20" w:rsidRDefault="00C36C20" w:rsidP="00F30E48">
            <w:pPr>
              <w:outlineLvl w:val="8"/>
              <w:rPr>
                <w:rFonts w:ascii="Arial" w:hAnsi="Arial" w:cs="Arial"/>
                <w:sz w:val="20"/>
                <w:szCs w:val="20"/>
              </w:rPr>
            </w:pPr>
          </w:p>
        </w:tc>
        <w:tc>
          <w:tcPr>
            <w:tcW w:w="2844" w:type="dxa"/>
            <w:gridSpan w:val="2"/>
          </w:tcPr>
          <w:p w:rsidR="00C36C20" w:rsidRDefault="00C36C20" w:rsidP="00F30E48">
            <w:pPr>
              <w:outlineLvl w:val="8"/>
              <w:rPr>
                <w:rFonts w:ascii="Arial" w:hAnsi="Arial" w:cs="Arial"/>
                <w:sz w:val="20"/>
                <w:szCs w:val="20"/>
              </w:rPr>
            </w:pPr>
            <w:r>
              <w:rPr>
                <w:rFonts w:ascii="Arial" w:hAnsi="Arial" w:cs="Arial"/>
                <w:sz w:val="20"/>
                <w:szCs w:val="20"/>
              </w:rPr>
              <w:t>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VMEGS</w:t>
            </w:r>
          </w:p>
          <w:p w:rsidR="00C36C20" w:rsidRDefault="00C36C20" w:rsidP="00F30E48">
            <w:pPr>
              <w:outlineLvl w:val="8"/>
              <w:rPr>
                <w:rFonts w:ascii="Arial" w:hAnsi="Arial" w:cs="Arial"/>
                <w:sz w:val="20"/>
                <w:szCs w:val="20"/>
              </w:rPr>
            </w:pPr>
            <w:r>
              <w:rPr>
                <w:rFonts w:ascii="Arial" w:hAnsi="Arial" w:cs="Arial"/>
                <w:sz w:val="20"/>
                <w:szCs w:val="20"/>
              </w:rPr>
              <w:t>objevujeme Evropu</w:t>
            </w:r>
          </w:p>
          <w:p w:rsidR="00C36C20" w:rsidRDefault="00C36C20" w:rsidP="00F30E48">
            <w:pPr>
              <w:outlineLvl w:val="8"/>
              <w:rPr>
                <w:rFonts w:ascii="Arial" w:hAnsi="Arial" w:cs="Arial"/>
                <w:sz w:val="20"/>
                <w:szCs w:val="20"/>
              </w:rPr>
            </w:pPr>
            <w:r>
              <w:rPr>
                <w:rFonts w:ascii="Arial" w:hAnsi="Arial" w:cs="Arial"/>
                <w:sz w:val="20"/>
                <w:szCs w:val="20"/>
              </w:rPr>
              <w:t xml:space="preserve">a svět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2336"/>
        </w:trPr>
        <w:tc>
          <w:tcPr>
            <w:tcW w:w="3348"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lokalizuje na mapách jednotlivé,kraje </w:t>
            </w:r>
          </w:p>
          <w:p w:rsidR="00C36C20" w:rsidRDefault="00C36C20" w:rsidP="00F30E48">
            <w:pPr>
              <w:outlineLvl w:val="8"/>
              <w:rPr>
                <w:rFonts w:ascii="Arial" w:hAnsi="Arial" w:cs="Arial"/>
                <w:sz w:val="20"/>
                <w:szCs w:val="20"/>
              </w:rPr>
            </w:pPr>
            <w:r>
              <w:rPr>
                <w:rFonts w:ascii="Arial" w:hAnsi="Arial" w:cs="Arial"/>
                <w:sz w:val="20"/>
                <w:szCs w:val="20"/>
              </w:rPr>
              <w:t>České republiky a hlavní jádrové  periferní oblasti z hlediska osídlení</w:t>
            </w:r>
          </w:p>
          <w:p w:rsidR="00C36C20" w:rsidRDefault="00C36C20" w:rsidP="00F30E48">
            <w:pPr>
              <w:tabs>
                <w:tab w:val="left" w:pos="720"/>
              </w:tabs>
              <w:outlineLvl w:val="8"/>
              <w:rPr>
                <w:rFonts w:ascii="Arial" w:hAnsi="Arial" w:cs="Arial"/>
              </w:rPr>
            </w:pPr>
            <w:r>
              <w:rPr>
                <w:rFonts w:ascii="Arial" w:hAnsi="Arial" w:cs="Arial"/>
                <w:sz w:val="20"/>
                <w:szCs w:val="20"/>
              </w:rPr>
              <w:t>a hospodářských aktivit </w:t>
            </w:r>
          </w:p>
        </w:tc>
        <w:tc>
          <w:tcPr>
            <w:tcW w:w="5040" w:type="dxa"/>
            <w:gridSpan w:val="2"/>
            <w:vAlign w:val="bottom"/>
          </w:tcPr>
          <w:p w:rsidR="00C36C20" w:rsidRDefault="00C36C20" w:rsidP="00F30E48">
            <w:pPr>
              <w:outlineLvl w:val="8"/>
              <w:rPr>
                <w:rFonts w:ascii="Arial" w:hAnsi="Arial" w:cs="Arial"/>
                <w:sz w:val="20"/>
                <w:szCs w:val="20"/>
              </w:rPr>
            </w:pPr>
            <w:r>
              <w:rPr>
                <w:rFonts w:ascii="Arial" w:hAnsi="Arial" w:cs="Arial"/>
                <w:sz w:val="20"/>
                <w:szCs w:val="20"/>
              </w:rPr>
              <w:t>-vymezí na mapě jednotlivé kraje a zhodnotí jejich význam</w:t>
            </w:r>
          </w:p>
          <w:p w:rsidR="00C36C20" w:rsidRDefault="00C36C20" w:rsidP="00F30E48">
            <w:pPr>
              <w:outlineLvl w:val="8"/>
              <w:rPr>
                <w:rFonts w:ascii="Arial" w:hAnsi="Arial" w:cs="Arial"/>
                <w:sz w:val="20"/>
                <w:szCs w:val="20"/>
              </w:rPr>
            </w:pPr>
            <w:r>
              <w:rPr>
                <w:rFonts w:ascii="Arial" w:hAnsi="Arial" w:cs="Arial"/>
                <w:sz w:val="20"/>
                <w:szCs w:val="20"/>
              </w:rPr>
              <w:t xml:space="preserve"> pro hospodářství ČR,</w:t>
            </w:r>
          </w:p>
          <w:p w:rsidR="00C36C20" w:rsidRDefault="00C36C20" w:rsidP="00F30E48">
            <w:pPr>
              <w:outlineLvl w:val="8"/>
              <w:rPr>
                <w:rFonts w:ascii="Arial" w:hAnsi="Arial" w:cs="Arial"/>
                <w:sz w:val="20"/>
                <w:szCs w:val="20"/>
              </w:rPr>
            </w:pPr>
            <w:r>
              <w:rPr>
                <w:rFonts w:ascii="Arial" w:hAnsi="Arial" w:cs="Arial"/>
                <w:sz w:val="20"/>
                <w:szCs w:val="20"/>
              </w:rPr>
              <w:t>-charakterizuje přírodní podmínky,hospodářské</w:t>
            </w:r>
          </w:p>
          <w:p w:rsidR="00C36C20" w:rsidRDefault="00C36C20" w:rsidP="00F30E48">
            <w:pPr>
              <w:outlineLvl w:val="8"/>
              <w:rPr>
                <w:rFonts w:ascii="Arial" w:hAnsi="Arial" w:cs="Arial"/>
                <w:sz w:val="20"/>
                <w:szCs w:val="20"/>
              </w:rPr>
            </w:pPr>
            <w:r>
              <w:rPr>
                <w:rFonts w:ascii="Arial" w:hAnsi="Arial" w:cs="Arial"/>
                <w:sz w:val="20"/>
                <w:szCs w:val="20"/>
              </w:rPr>
              <w:t xml:space="preserve"> aktivity,kulturní zajímavosti  a zvláštnosti krajů</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tc>
        <w:tc>
          <w:tcPr>
            <w:tcW w:w="4320" w:type="dxa"/>
            <w:gridSpan w:val="2"/>
            <w:vAlign w:val="center"/>
          </w:tcPr>
          <w:p w:rsidR="00C36C20" w:rsidRDefault="00C36C20" w:rsidP="00F30E48">
            <w:pPr>
              <w:outlineLvl w:val="8"/>
              <w:rPr>
                <w:rFonts w:ascii="Arial" w:hAnsi="Arial" w:cs="Arial"/>
                <w:sz w:val="20"/>
                <w:szCs w:val="20"/>
              </w:rPr>
            </w:pPr>
            <w:r>
              <w:rPr>
                <w:rFonts w:ascii="Arial" w:hAnsi="Arial" w:cs="Arial"/>
                <w:sz w:val="20"/>
                <w:szCs w:val="20"/>
              </w:rPr>
              <w:t>-kraje ČR</w:t>
            </w:r>
          </w:p>
          <w:p w:rsidR="00C36C20" w:rsidRDefault="00C36C20" w:rsidP="00F30E48">
            <w:pPr>
              <w:tabs>
                <w:tab w:val="left" w:pos="720"/>
              </w:tabs>
              <w:outlineLvl w:val="8"/>
              <w:rPr>
                <w:rFonts w:ascii="Arial" w:hAnsi="Arial" w:cs="Arial"/>
              </w:rPr>
            </w:pPr>
          </w:p>
        </w:tc>
        <w:tc>
          <w:tcPr>
            <w:tcW w:w="2844" w:type="dxa"/>
            <w:gridSpan w:val="2"/>
            <w:vAlign w:val="bottom"/>
          </w:tcPr>
          <w:p w:rsidR="00C36C20" w:rsidRDefault="00C36C20" w:rsidP="00F30E48">
            <w:pPr>
              <w:tabs>
                <w:tab w:val="left" w:pos="9000"/>
              </w:tabs>
              <w:outlineLvl w:val="8"/>
              <w:rPr>
                <w:rFonts w:ascii="Arial" w:hAnsi="Arial" w:cs="Arial"/>
              </w:rPr>
            </w:pP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619"/>
        </w:trPr>
        <w:tc>
          <w:tcPr>
            <w:tcW w:w="3348" w:type="dxa"/>
            <w:vAlign w:val="bottom"/>
          </w:tcPr>
          <w:p w:rsidR="00C36C20" w:rsidRDefault="00C36C20" w:rsidP="00F30E48">
            <w:pPr>
              <w:outlineLvl w:val="8"/>
              <w:rPr>
                <w:rFonts w:ascii="Arial" w:hAnsi="Arial" w:cs="Arial"/>
                <w:sz w:val="20"/>
                <w:szCs w:val="20"/>
              </w:rPr>
            </w:pPr>
            <w:r>
              <w:rPr>
                <w:rFonts w:ascii="Arial" w:hAnsi="Arial" w:cs="Arial"/>
                <w:sz w:val="20"/>
                <w:szCs w:val="20"/>
              </w:rPr>
              <w:t>uvádí příklady účasti a působnosti  České republiky ve světových mezinárodních nadnárodních institucích,organizacích a integracích států</w:t>
            </w:r>
          </w:p>
        </w:tc>
        <w:tc>
          <w:tcPr>
            <w:tcW w:w="5040" w:type="dxa"/>
            <w:gridSpan w:val="2"/>
            <w:vAlign w:val="bottom"/>
          </w:tcPr>
          <w:p w:rsidR="00C36C20" w:rsidRDefault="00C36C20" w:rsidP="00F30E48">
            <w:pPr>
              <w:tabs>
                <w:tab w:val="left" w:pos="720"/>
              </w:tabs>
              <w:outlineLvl w:val="8"/>
              <w:rPr>
                <w:rFonts w:ascii="Arial" w:hAnsi="Arial" w:cs="Arial"/>
              </w:rPr>
            </w:pPr>
          </w:p>
        </w:tc>
        <w:tc>
          <w:tcPr>
            <w:tcW w:w="4320" w:type="dxa"/>
            <w:gridSpan w:val="2"/>
            <w:vAlign w:val="bottom"/>
          </w:tcPr>
          <w:p w:rsidR="00C36C20" w:rsidRDefault="00C36C20" w:rsidP="00F30E48">
            <w:pPr>
              <w:outlineLvl w:val="8"/>
              <w:rPr>
                <w:rFonts w:ascii="Arial" w:hAnsi="Arial" w:cs="Arial"/>
                <w:sz w:val="20"/>
                <w:szCs w:val="20"/>
              </w:rPr>
            </w:pPr>
            <w:r>
              <w:rPr>
                <w:rFonts w:ascii="Arial" w:hAnsi="Arial" w:cs="Arial"/>
                <w:sz w:val="20"/>
                <w:szCs w:val="20"/>
              </w:rPr>
              <w:t xml:space="preserve">-členství ČR ve svět. organizacích </w:t>
            </w:r>
          </w:p>
          <w:p w:rsidR="00C36C20" w:rsidRDefault="00C36C20" w:rsidP="00F30E48">
            <w:pPr>
              <w:outlineLvl w:val="8"/>
              <w:rPr>
                <w:rFonts w:ascii="Arial" w:hAnsi="Arial" w:cs="Arial"/>
                <w:sz w:val="20"/>
                <w:szCs w:val="20"/>
              </w:rPr>
            </w:pPr>
            <w:r>
              <w:rPr>
                <w:rFonts w:ascii="Arial" w:hAnsi="Arial" w:cs="Arial"/>
                <w:sz w:val="20"/>
                <w:szCs w:val="20"/>
              </w:rPr>
              <w:t xml:space="preserve">-spolupráce se sousedními státy  </w:t>
            </w:r>
          </w:p>
          <w:p w:rsidR="00C36C20" w:rsidRDefault="00C36C20" w:rsidP="00F30E48">
            <w:pPr>
              <w:outlineLvl w:val="8"/>
              <w:rPr>
                <w:rFonts w:ascii="Arial" w:hAnsi="Arial" w:cs="Arial"/>
                <w:sz w:val="20"/>
                <w:szCs w:val="20"/>
              </w:rPr>
            </w:pPr>
            <w:r>
              <w:rPr>
                <w:rFonts w:ascii="Arial" w:hAnsi="Arial" w:cs="Arial"/>
                <w:sz w:val="20"/>
                <w:szCs w:val="20"/>
              </w:rPr>
              <w:t xml:space="preserve"> v euroregionech,</w:t>
            </w:r>
          </w:p>
          <w:p w:rsidR="00C36C20" w:rsidRDefault="00C36C20" w:rsidP="00F30E48">
            <w:pPr>
              <w:outlineLvl w:val="8"/>
              <w:rPr>
                <w:rFonts w:ascii="Arial" w:hAnsi="Arial" w:cs="Arial"/>
                <w:sz w:val="20"/>
                <w:szCs w:val="20"/>
              </w:rPr>
            </w:pPr>
            <w:r>
              <w:rPr>
                <w:rFonts w:ascii="Arial" w:hAnsi="Arial" w:cs="Arial"/>
                <w:sz w:val="20"/>
                <w:szCs w:val="20"/>
              </w:rPr>
              <w:t xml:space="preserve">-zapojení  ČR do mezinárodní  dělby </w:t>
            </w:r>
          </w:p>
          <w:p w:rsidR="00C36C20" w:rsidRDefault="00C36C20" w:rsidP="00F30E48">
            <w:pPr>
              <w:outlineLvl w:val="8"/>
              <w:rPr>
                <w:rFonts w:ascii="Arial" w:hAnsi="Arial" w:cs="Arial"/>
                <w:sz w:val="20"/>
                <w:szCs w:val="20"/>
              </w:rPr>
            </w:pPr>
            <w:r>
              <w:rPr>
                <w:rFonts w:ascii="Arial" w:hAnsi="Arial" w:cs="Arial"/>
                <w:sz w:val="20"/>
                <w:szCs w:val="20"/>
              </w:rPr>
              <w:t>-práce a obchodů</w:t>
            </w:r>
          </w:p>
        </w:tc>
        <w:tc>
          <w:tcPr>
            <w:tcW w:w="2844" w:type="dxa"/>
            <w:gridSpan w:val="2"/>
            <w:vAlign w:val="center"/>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134"/>
        </w:trPr>
        <w:tc>
          <w:tcPr>
            <w:tcW w:w="3348" w:type="dxa"/>
            <w:shd w:val="clear" w:color="auto" w:fill="D9D9D9"/>
            <w:vAlign w:val="center"/>
          </w:tcPr>
          <w:p w:rsidR="00C36C20" w:rsidRDefault="00C36C20" w:rsidP="00F30E48">
            <w:pPr>
              <w:tabs>
                <w:tab w:val="left" w:pos="720"/>
              </w:tabs>
              <w:outlineLvl w:val="8"/>
              <w:rPr>
                <w:rFonts w:ascii="Arial" w:hAnsi="Arial" w:cs="Arial"/>
                <w:b/>
                <w:sz w:val="32"/>
                <w:szCs w:val="32"/>
                <w:highlight w:val="lightGray"/>
              </w:rPr>
            </w:pPr>
            <w:r>
              <w:rPr>
                <w:rFonts w:ascii="Arial" w:hAnsi="Arial" w:cs="Arial"/>
                <w:b/>
                <w:sz w:val="32"/>
                <w:szCs w:val="32"/>
              </w:rPr>
              <w:lastRenderedPageBreak/>
              <w:t xml:space="preserve">Očekávané výstupy z RVP ZV                         </w:t>
            </w:r>
            <w:r>
              <w:rPr>
                <w:rFonts w:ascii="Arial" w:hAnsi="Arial" w:cs="Arial"/>
                <w:b/>
              </w:rPr>
              <w:t>Žák:</w:t>
            </w:r>
          </w:p>
        </w:tc>
        <w:tc>
          <w:tcPr>
            <w:tcW w:w="5040"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320"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844" w:type="dxa"/>
            <w:gridSpan w:val="2"/>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728"/>
        </w:trPr>
        <w:tc>
          <w:tcPr>
            <w:tcW w:w="3348"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ovládá základy praktické topografie</w:t>
            </w:r>
          </w:p>
          <w:p w:rsidR="00C36C20" w:rsidRDefault="00C36C20" w:rsidP="00F30E48">
            <w:pPr>
              <w:outlineLvl w:val="8"/>
              <w:rPr>
                <w:rFonts w:ascii="Arial" w:hAnsi="Arial" w:cs="Arial"/>
                <w:sz w:val="20"/>
                <w:szCs w:val="20"/>
              </w:rPr>
            </w:pPr>
            <w:r>
              <w:rPr>
                <w:rFonts w:ascii="Arial" w:hAnsi="Arial" w:cs="Arial"/>
                <w:sz w:val="20"/>
                <w:szCs w:val="20"/>
              </w:rPr>
              <w:t>a orientace v terénu</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používá s porozuměním základní </w:t>
            </w:r>
          </w:p>
          <w:p w:rsidR="00C36C20" w:rsidRDefault="00C36C20" w:rsidP="00F30E48">
            <w:pPr>
              <w:tabs>
                <w:tab w:val="left" w:pos="720"/>
              </w:tabs>
              <w:outlineLvl w:val="8"/>
              <w:rPr>
                <w:rFonts w:ascii="Arial" w:hAnsi="Arial" w:cs="Arial"/>
              </w:rPr>
            </w:pPr>
            <w:r>
              <w:rPr>
                <w:rFonts w:ascii="Arial" w:hAnsi="Arial" w:cs="Arial"/>
                <w:sz w:val="20"/>
                <w:szCs w:val="20"/>
              </w:rPr>
              <w:t>geografickou,topografickou a  kartografickou terminologii</w:t>
            </w:r>
          </w:p>
        </w:tc>
        <w:tc>
          <w:tcPr>
            <w:tcW w:w="5040" w:type="dxa"/>
            <w:gridSpan w:val="2"/>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-orientuje se v terénu podle mapy a buzoly</w:t>
            </w:r>
          </w:p>
          <w:p w:rsidR="00C36C20" w:rsidRDefault="00C36C20" w:rsidP="00F30E48">
            <w:pPr>
              <w:tabs>
                <w:tab w:val="left" w:pos="720"/>
              </w:tabs>
              <w:outlineLvl w:val="8"/>
              <w:rPr>
                <w:rFonts w:ascii="Arial" w:hAnsi="Arial" w:cs="Arial"/>
                <w:sz w:val="20"/>
                <w:szCs w:val="20"/>
              </w:rPr>
            </w:pPr>
            <w:r>
              <w:rPr>
                <w:rFonts w:ascii="Arial" w:hAnsi="Arial" w:cs="Arial"/>
                <w:sz w:val="20"/>
                <w:szCs w:val="20"/>
              </w:rPr>
              <w:t>-určí na mapě své stanoviště</w:t>
            </w:r>
          </w:p>
          <w:p w:rsidR="00C36C20" w:rsidRDefault="00C36C20" w:rsidP="00F30E48">
            <w:pPr>
              <w:tabs>
                <w:tab w:val="left" w:pos="720"/>
              </w:tabs>
              <w:outlineLvl w:val="8"/>
              <w:rPr>
                <w:rFonts w:ascii="Arial" w:hAnsi="Arial" w:cs="Arial"/>
                <w:sz w:val="20"/>
                <w:szCs w:val="20"/>
              </w:rPr>
            </w:pPr>
          </w:p>
          <w:p w:rsidR="00C36C20" w:rsidRDefault="00C36C20" w:rsidP="00F30E48">
            <w:pPr>
              <w:tabs>
                <w:tab w:val="left" w:pos="720"/>
              </w:tabs>
              <w:outlineLvl w:val="8"/>
              <w:rPr>
                <w:rFonts w:ascii="Arial" w:hAnsi="Arial" w:cs="Arial"/>
                <w:sz w:val="20"/>
                <w:szCs w:val="20"/>
              </w:rPr>
            </w:pPr>
            <w:r>
              <w:rPr>
                <w:rFonts w:ascii="Arial" w:hAnsi="Arial" w:cs="Arial"/>
                <w:sz w:val="20"/>
                <w:szCs w:val="20"/>
              </w:rPr>
              <w:t>-pracuje s porozuměním s vrstevnicemi a s měřítkem</w:t>
            </w:r>
          </w:p>
          <w:p w:rsidR="00C36C20" w:rsidRDefault="00C36C20" w:rsidP="00F30E48">
            <w:pPr>
              <w:tabs>
                <w:tab w:val="left" w:pos="720"/>
              </w:tabs>
              <w:outlineLvl w:val="8"/>
              <w:rPr>
                <w:rFonts w:ascii="Arial" w:hAnsi="Arial" w:cs="Arial"/>
              </w:rPr>
            </w:pPr>
            <w:r>
              <w:rPr>
                <w:rFonts w:ascii="Arial" w:hAnsi="Arial" w:cs="Arial"/>
                <w:sz w:val="20"/>
                <w:szCs w:val="20"/>
              </w:rPr>
              <w:t xml:space="preserve"> mapy</w:t>
            </w:r>
          </w:p>
        </w:tc>
        <w:tc>
          <w:tcPr>
            <w:tcW w:w="4320" w:type="dxa"/>
            <w:gridSpan w:val="2"/>
            <w:vAlign w:val="bottom"/>
          </w:tcPr>
          <w:p w:rsidR="00C36C20" w:rsidRDefault="00C36C20" w:rsidP="00F30E48">
            <w:pPr>
              <w:outlineLvl w:val="8"/>
              <w:rPr>
                <w:rFonts w:ascii="Arial" w:hAnsi="Arial" w:cs="Arial"/>
                <w:sz w:val="20"/>
                <w:szCs w:val="20"/>
              </w:rPr>
            </w:pPr>
            <w:r>
              <w:rPr>
                <w:rFonts w:ascii="Arial" w:hAnsi="Arial" w:cs="Arial"/>
                <w:sz w:val="20"/>
                <w:szCs w:val="20"/>
              </w:rPr>
              <w:t xml:space="preserve">-práce s buzolou, </w:t>
            </w:r>
          </w:p>
          <w:p w:rsidR="00C36C20" w:rsidRDefault="00C36C20" w:rsidP="00F30E48">
            <w:pPr>
              <w:outlineLvl w:val="8"/>
              <w:rPr>
                <w:rFonts w:ascii="Arial" w:hAnsi="Arial" w:cs="Arial"/>
                <w:sz w:val="20"/>
                <w:szCs w:val="20"/>
              </w:rPr>
            </w:pPr>
            <w:r>
              <w:rPr>
                <w:rFonts w:ascii="Arial" w:hAnsi="Arial" w:cs="Arial"/>
                <w:sz w:val="20"/>
                <w:szCs w:val="20"/>
              </w:rPr>
              <w:t>-práce s topografickou mapou</w:t>
            </w:r>
          </w:p>
          <w:p w:rsidR="00C36C20" w:rsidRDefault="00C36C20" w:rsidP="00F30E48">
            <w:pPr>
              <w:outlineLvl w:val="8"/>
              <w:rPr>
                <w:rFonts w:ascii="Arial" w:hAnsi="Arial" w:cs="Arial"/>
                <w:sz w:val="20"/>
                <w:szCs w:val="20"/>
              </w:rPr>
            </w:pPr>
            <w:r>
              <w:rPr>
                <w:rFonts w:ascii="Arial" w:hAnsi="Arial" w:cs="Arial"/>
                <w:sz w:val="20"/>
                <w:szCs w:val="20"/>
              </w:rPr>
              <w:t>-pochod podle azimutu</w:t>
            </w:r>
          </w:p>
          <w:p w:rsidR="00C36C20" w:rsidRDefault="00C36C20" w:rsidP="00F30E48">
            <w:pPr>
              <w:tabs>
                <w:tab w:val="left" w:pos="720"/>
              </w:tabs>
              <w:outlineLvl w:val="8"/>
              <w:rPr>
                <w:rFonts w:ascii="Arial" w:hAnsi="Arial" w:cs="Arial"/>
              </w:rPr>
            </w:pPr>
          </w:p>
        </w:tc>
        <w:tc>
          <w:tcPr>
            <w:tcW w:w="2844" w:type="dxa"/>
            <w:gridSpan w:val="2"/>
            <w:vAlign w:val="center"/>
          </w:tcPr>
          <w:p w:rsidR="00C36C20" w:rsidRDefault="00C36C20" w:rsidP="00F30E48">
            <w:pPr>
              <w:tabs>
                <w:tab w:val="left" w:pos="720"/>
              </w:tabs>
              <w:jc w:val="center"/>
              <w:outlineLvl w:val="8"/>
              <w:rPr>
                <w:rFonts w:ascii="Arial" w:hAnsi="Arial" w:cs="Arial"/>
              </w:rPr>
            </w:pP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272"/>
        </w:trPr>
        <w:tc>
          <w:tcPr>
            <w:tcW w:w="3348"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aplikuje v terénu praktické postupy</w:t>
            </w:r>
          </w:p>
          <w:p w:rsidR="00C36C20" w:rsidRDefault="00C36C20" w:rsidP="00F30E48">
            <w:pPr>
              <w:outlineLvl w:val="8"/>
              <w:rPr>
                <w:rFonts w:ascii="Arial" w:hAnsi="Arial" w:cs="Arial"/>
                <w:sz w:val="20"/>
                <w:szCs w:val="20"/>
              </w:rPr>
            </w:pPr>
            <w:r>
              <w:rPr>
                <w:rFonts w:ascii="Arial" w:hAnsi="Arial" w:cs="Arial"/>
                <w:sz w:val="20"/>
                <w:szCs w:val="20"/>
              </w:rPr>
              <w:t>při pozorování, zobrazování a hodnocení krajiny</w:t>
            </w:r>
          </w:p>
        </w:tc>
        <w:tc>
          <w:tcPr>
            <w:tcW w:w="5040" w:type="dxa"/>
            <w:gridSpan w:val="2"/>
            <w:vAlign w:val="bottom"/>
          </w:tcPr>
          <w:p w:rsidR="00C36C20" w:rsidRDefault="00C36C20" w:rsidP="00F30E48">
            <w:pPr>
              <w:outlineLvl w:val="8"/>
              <w:rPr>
                <w:rFonts w:ascii="Arial" w:hAnsi="Arial" w:cs="Arial"/>
                <w:sz w:val="20"/>
                <w:szCs w:val="20"/>
              </w:rPr>
            </w:pPr>
            <w:r>
              <w:rPr>
                <w:rFonts w:ascii="Arial" w:hAnsi="Arial" w:cs="Arial"/>
                <w:sz w:val="20"/>
                <w:szCs w:val="20"/>
              </w:rPr>
              <w:t>-odhadne výšku i vzdálenost objektů</w:t>
            </w:r>
          </w:p>
          <w:p w:rsidR="00C36C20" w:rsidRDefault="00C36C20" w:rsidP="00F30E48">
            <w:pPr>
              <w:outlineLvl w:val="8"/>
              <w:rPr>
                <w:rFonts w:ascii="Arial" w:hAnsi="Arial" w:cs="Arial"/>
                <w:sz w:val="20"/>
                <w:szCs w:val="20"/>
              </w:rPr>
            </w:pPr>
            <w:r>
              <w:rPr>
                <w:rFonts w:ascii="Arial" w:hAnsi="Arial" w:cs="Arial"/>
                <w:sz w:val="20"/>
                <w:szCs w:val="20"/>
              </w:rPr>
              <w:t xml:space="preserve">-načrtne situační plánek </w:t>
            </w:r>
          </w:p>
          <w:p w:rsidR="00C36C20" w:rsidRDefault="00C36C20" w:rsidP="00F30E48">
            <w:pPr>
              <w:outlineLvl w:val="8"/>
              <w:rPr>
                <w:rFonts w:ascii="Arial" w:hAnsi="Arial" w:cs="Arial"/>
                <w:sz w:val="20"/>
                <w:szCs w:val="20"/>
              </w:rPr>
            </w:pPr>
            <w:r>
              <w:rPr>
                <w:rFonts w:ascii="Arial" w:hAnsi="Arial" w:cs="Arial"/>
                <w:sz w:val="20"/>
                <w:szCs w:val="20"/>
              </w:rPr>
              <w:t>-hodnotí přírodní jevy a ukazatele</w:t>
            </w:r>
          </w:p>
          <w:p w:rsidR="00C36C20" w:rsidRDefault="005F738D" w:rsidP="00F30E48">
            <w:pPr>
              <w:tabs>
                <w:tab w:val="left" w:pos="720"/>
              </w:tabs>
              <w:outlineLvl w:val="8"/>
              <w:rPr>
                <w:rFonts w:ascii="Arial" w:hAnsi="Arial" w:cs="Arial"/>
              </w:rPr>
            </w:pPr>
            <w:r>
              <w:rPr>
                <w:rFonts w:ascii="Arial" w:hAnsi="Arial" w:cs="Arial"/>
                <w:sz w:val="20"/>
                <w:szCs w:val="20"/>
              </w:rPr>
              <w:t>-nakreslí sche</w:t>
            </w:r>
            <w:r w:rsidR="00C36C20">
              <w:rPr>
                <w:rFonts w:ascii="Arial" w:hAnsi="Arial" w:cs="Arial"/>
                <w:sz w:val="20"/>
                <w:szCs w:val="20"/>
              </w:rPr>
              <w:t>matický náčrt pochodové osy</w:t>
            </w:r>
          </w:p>
        </w:tc>
        <w:tc>
          <w:tcPr>
            <w:tcW w:w="4320" w:type="dxa"/>
            <w:gridSpan w:val="2"/>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-cvičení a pozorování terénu místní </w:t>
            </w:r>
          </w:p>
          <w:p w:rsidR="00C36C20" w:rsidRDefault="00C36C20" w:rsidP="00F30E48">
            <w:pPr>
              <w:outlineLvl w:val="8"/>
              <w:rPr>
                <w:rFonts w:ascii="Arial" w:hAnsi="Arial" w:cs="Arial"/>
                <w:sz w:val="20"/>
                <w:szCs w:val="20"/>
              </w:rPr>
            </w:pPr>
            <w:r>
              <w:rPr>
                <w:rFonts w:ascii="Arial" w:hAnsi="Arial" w:cs="Arial"/>
                <w:sz w:val="20"/>
                <w:szCs w:val="20"/>
              </w:rPr>
              <w:t xml:space="preserve"> krajiny</w:t>
            </w:r>
          </w:p>
        </w:tc>
        <w:tc>
          <w:tcPr>
            <w:tcW w:w="2844" w:type="dxa"/>
            <w:gridSpan w:val="2"/>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vztah člověka k prostředí</w:t>
            </w:r>
          </w:p>
          <w:p w:rsidR="00C36C20" w:rsidRDefault="00C36C20" w:rsidP="00F30E48">
            <w:pPr>
              <w:tabs>
                <w:tab w:val="left" w:pos="720"/>
              </w:tabs>
              <w:jc w:val="center"/>
              <w:outlineLvl w:val="8"/>
              <w:rPr>
                <w:rFonts w:ascii="Arial" w:hAnsi="Arial" w:cs="Arial"/>
              </w:rPr>
            </w:pPr>
          </w:p>
        </w:tc>
      </w:tr>
      <w:tr w:rsidR="00C3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626"/>
        </w:trPr>
        <w:tc>
          <w:tcPr>
            <w:tcW w:w="3348" w:type="dxa"/>
          </w:tcPr>
          <w:p w:rsidR="00C36C20" w:rsidRDefault="00C36C20" w:rsidP="00F30E48">
            <w:pPr>
              <w:outlineLvl w:val="8"/>
              <w:rPr>
                <w:rFonts w:ascii="Arial" w:hAnsi="Arial" w:cs="Arial"/>
                <w:sz w:val="20"/>
                <w:szCs w:val="20"/>
              </w:rPr>
            </w:pPr>
          </w:p>
          <w:p w:rsidR="00C36C20" w:rsidRDefault="00C36C20" w:rsidP="00EC0099">
            <w:pPr>
              <w:outlineLvl w:val="8"/>
              <w:rPr>
                <w:rFonts w:ascii="Arial" w:hAnsi="Arial" w:cs="Arial"/>
                <w:u w:val="single"/>
              </w:rPr>
            </w:pPr>
            <w:r>
              <w:rPr>
                <w:rFonts w:ascii="Arial" w:hAnsi="Arial" w:cs="Arial"/>
                <w:sz w:val="20"/>
                <w:szCs w:val="20"/>
              </w:rPr>
              <w:t xml:space="preserve">uplatňuje v praxi zásady </w:t>
            </w:r>
            <w:r w:rsidR="00EC0099">
              <w:rPr>
                <w:rFonts w:ascii="Arial" w:hAnsi="Arial" w:cs="Arial"/>
                <w:sz w:val="20"/>
                <w:szCs w:val="20"/>
              </w:rPr>
              <w:t>b</w:t>
            </w:r>
            <w:r>
              <w:rPr>
                <w:rFonts w:ascii="Arial" w:hAnsi="Arial" w:cs="Arial"/>
                <w:sz w:val="20"/>
                <w:szCs w:val="20"/>
              </w:rPr>
              <w:t>ezpečného</w:t>
            </w:r>
            <w:r w:rsidR="00EC0099">
              <w:rPr>
                <w:rFonts w:ascii="Arial" w:hAnsi="Arial" w:cs="Arial"/>
                <w:sz w:val="20"/>
                <w:szCs w:val="20"/>
              </w:rPr>
              <w:t xml:space="preserve"> </w:t>
            </w:r>
            <w:r>
              <w:rPr>
                <w:rFonts w:ascii="Arial" w:hAnsi="Arial" w:cs="Arial"/>
                <w:sz w:val="20"/>
                <w:szCs w:val="20"/>
              </w:rPr>
              <w:t>pohybu a pobytu ve volné přírodě</w:t>
            </w:r>
            <w:r w:rsidR="00EC0099">
              <w:rPr>
                <w:rFonts w:ascii="Arial" w:hAnsi="Arial" w:cs="Arial"/>
                <w:sz w:val="20"/>
                <w:szCs w:val="20"/>
              </w:rPr>
              <w:t xml:space="preserve"> v krajině, uplatňuje v modelových situacích zásady bezpečného chování a jednání při mimořádných událostech</w:t>
            </w:r>
          </w:p>
        </w:tc>
        <w:tc>
          <w:tcPr>
            <w:tcW w:w="5040" w:type="dxa"/>
            <w:gridSpan w:val="2"/>
          </w:tcPr>
          <w:p w:rsidR="00C36C20" w:rsidRDefault="00C36C20" w:rsidP="00F30E48">
            <w:pPr>
              <w:outlineLvl w:val="8"/>
              <w:rPr>
                <w:rFonts w:ascii="Arial" w:hAnsi="Arial" w:cs="Arial"/>
                <w:sz w:val="20"/>
                <w:szCs w:val="20"/>
              </w:rPr>
            </w:pPr>
            <w:r>
              <w:rPr>
                <w:rFonts w:ascii="Arial" w:hAnsi="Arial" w:cs="Arial"/>
                <w:sz w:val="20"/>
                <w:szCs w:val="20"/>
              </w:rPr>
              <w:t>-vysvětlí pravidla chování ve v</w:t>
            </w:r>
            <w:r w:rsidR="00EC0099">
              <w:rPr>
                <w:rFonts w:ascii="Arial" w:hAnsi="Arial" w:cs="Arial"/>
                <w:sz w:val="20"/>
                <w:szCs w:val="20"/>
              </w:rPr>
              <w:t>olné přírodě</w:t>
            </w:r>
          </w:p>
          <w:p w:rsidR="00EC0099" w:rsidRDefault="00EC0099" w:rsidP="00F30E48">
            <w:pPr>
              <w:outlineLvl w:val="8"/>
              <w:rPr>
                <w:rFonts w:ascii="Arial" w:hAnsi="Arial" w:cs="Arial"/>
                <w:sz w:val="20"/>
                <w:szCs w:val="20"/>
              </w:rPr>
            </w:pPr>
            <w:r>
              <w:rPr>
                <w:rFonts w:ascii="Arial" w:hAnsi="Arial" w:cs="Arial"/>
                <w:sz w:val="20"/>
                <w:szCs w:val="20"/>
              </w:rPr>
              <w:t>-charakterizuje mimořádné události vyvolané přírodními jevy a počasím</w:t>
            </w:r>
          </w:p>
          <w:p w:rsidR="00C36C20" w:rsidRDefault="00EC0099" w:rsidP="00F30E48">
            <w:pPr>
              <w:outlineLvl w:val="8"/>
              <w:rPr>
                <w:rFonts w:ascii="Arial" w:hAnsi="Arial" w:cs="Arial"/>
                <w:sz w:val="20"/>
                <w:szCs w:val="20"/>
              </w:rPr>
            </w:pPr>
            <w:r>
              <w:rPr>
                <w:rFonts w:ascii="Arial" w:hAnsi="Arial" w:cs="Arial"/>
                <w:sz w:val="20"/>
                <w:szCs w:val="20"/>
              </w:rPr>
              <w:t>-popíše, jak při nich jednat</w:t>
            </w:r>
          </w:p>
          <w:p w:rsidR="00EC0099" w:rsidRDefault="00EC0099" w:rsidP="00F30E48">
            <w:pPr>
              <w:outlineLvl w:val="8"/>
              <w:rPr>
                <w:rFonts w:ascii="Arial" w:hAnsi="Arial" w:cs="Arial"/>
                <w:sz w:val="20"/>
                <w:szCs w:val="20"/>
              </w:rPr>
            </w:pPr>
            <w:r>
              <w:rPr>
                <w:rFonts w:ascii="Arial" w:hAnsi="Arial" w:cs="Arial"/>
                <w:sz w:val="20"/>
                <w:szCs w:val="20"/>
              </w:rPr>
              <w:t>-uvede příklady správného a špatného chování</w:t>
            </w:r>
          </w:p>
          <w:p w:rsidR="00C36C20" w:rsidRDefault="00C36C20" w:rsidP="00F30E48">
            <w:pPr>
              <w:outlineLvl w:val="8"/>
              <w:rPr>
                <w:rFonts w:ascii="Arial" w:hAnsi="Arial" w:cs="Arial"/>
                <w:sz w:val="20"/>
                <w:szCs w:val="20"/>
              </w:rPr>
            </w:pPr>
            <w:r>
              <w:rPr>
                <w:rFonts w:ascii="Arial" w:hAnsi="Arial" w:cs="Arial"/>
                <w:sz w:val="20"/>
                <w:szCs w:val="20"/>
              </w:rPr>
              <w:t>-vysvětlí základy 1.pomoci v přírodě, předvede ji v praxi</w:t>
            </w:r>
          </w:p>
        </w:tc>
        <w:tc>
          <w:tcPr>
            <w:tcW w:w="4320" w:type="dxa"/>
            <w:gridSpan w:val="2"/>
          </w:tcPr>
          <w:p w:rsidR="00C36C20" w:rsidRDefault="00C36C20" w:rsidP="00F30E48">
            <w:pPr>
              <w:outlineLvl w:val="8"/>
              <w:rPr>
                <w:rFonts w:ascii="Arial" w:hAnsi="Arial" w:cs="Arial"/>
                <w:sz w:val="20"/>
                <w:szCs w:val="20"/>
              </w:rPr>
            </w:pPr>
            <w:r>
              <w:rPr>
                <w:rFonts w:ascii="Arial" w:hAnsi="Arial" w:cs="Arial"/>
                <w:sz w:val="20"/>
                <w:szCs w:val="20"/>
              </w:rPr>
              <w:t xml:space="preserve">-ochrana člověka při ohrožení </w:t>
            </w:r>
          </w:p>
          <w:p w:rsidR="00C36C20" w:rsidRDefault="00C36C20" w:rsidP="00F30E48">
            <w:pPr>
              <w:outlineLvl w:val="8"/>
              <w:rPr>
                <w:rFonts w:ascii="Arial" w:hAnsi="Arial" w:cs="Arial"/>
                <w:sz w:val="20"/>
                <w:szCs w:val="20"/>
              </w:rPr>
            </w:pPr>
            <w:r>
              <w:rPr>
                <w:rFonts w:ascii="Arial" w:hAnsi="Arial" w:cs="Arial"/>
                <w:sz w:val="20"/>
                <w:szCs w:val="20"/>
              </w:rPr>
              <w:t xml:space="preserve"> zdraví a života,</w:t>
            </w:r>
          </w:p>
          <w:p w:rsidR="00C36C20" w:rsidRDefault="00EC0099" w:rsidP="00F30E48">
            <w:pPr>
              <w:outlineLvl w:val="8"/>
              <w:rPr>
                <w:rFonts w:ascii="Arial" w:hAnsi="Arial" w:cs="Arial"/>
                <w:sz w:val="20"/>
                <w:szCs w:val="20"/>
              </w:rPr>
            </w:pPr>
            <w:r>
              <w:rPr>
                <w:rFonts w:ascii="Arial" w:hAnsi="Arial" w:cs="Arial"/>
                <w:sz w:val="20"/>
                <w:szCs w:val="20"/>
              </w:rPr>
              <w:t>-OČMÚ</w:t>
            </w:r>
          </w:p>
          <w:p w:rsidR="00C36C20" w:rsidRDefault="00C36C20" w:rsidP="00F30E48">
            <w:pPr>
              <w:tabs>
                <w:tab w:val="left" w:pos="720"/>
              </w:tabs>
              <w:outlineLvl w:val="8"/>
              <w:rPr>
                <w:rFonts w:ascii="Arial" w:hAnsi="Arial" w:cs="Arial"/>
                <w:u w:val="single"/>
              </w:rPr>
            </w:pPr>
            <w:r>
              <w:rPr>
                <w:rFonts w:ascii="Arial" w:hAnsi="Arial" w:cs="Arial"/>
                <w:sz w:val="20"/>
                <w:szCs w:val="20"/>
              </w:rPr>
              <w:t>-cvičení v přírodě</w:t>
            </w:r>
          </w:p>
        </w:tc>
        <w:tc>
          <w:tcPr>
            <w:tcW w:w="2844" w:type="dxa"/>
            <w:gridSpan w:val="2"/>
            <w:vAlign w:val="bottom"/>
          </w:tcPr>
          <w:p w:rsidR="00C36C20" w:rsidRDefault="00C36C20" w:rsidP="00F30E48">
            <w:pPr>
              <w:tabs>
                <w:tab w:val="left" w:pos="9000"/>
              </w:tabs>
              <w:outlineLvl w:val="8"/>
              <w:rPr>
                <w:rFonts w:ascii="Arial" w:hAnsi="Arial" w:cs="Arial"/>
              </w:rPr>
            </w:pPr>
          </w:p>
        </w:tc>
      </w:tr>
    </w:tbl>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sz w:val="32"/>
          <w:szCs w:val="32"/>
          <w:u w:val="single"/>
        </w:rPr>
      </w:pPr>
    </w:p>
    <w:p w:rsidR="00C36C20" w:rsidRDefault="00C36C20" w:rsidP="00C36C20">
      <w:pPr>
        <w:tabs>
          <w:tab w:val="left" w:pos="720"/>
        </w:tabs>
        <w:outlineLvl w:val="8"/>
        <w:rPr>
          <w:rFonts w:ascii="Arial" w:hAnsi="Arial" w:cs="Arial"/>
          <w:sz w:val="16"/>
          <w:szCs w:val="16"/>
        </w:rPr>
      </w:pPr>
      <w:r>
        <w:rPr>
          <w:rFonts w:ascii="Arial" w:hAnsi="Arial" w:cs="Arial"/>
          <w:sz w:val="32"/>
          <w:szCs w:val="32"/>
          <w:u w:val="single"/>
        </w:rPr>
        <w:lastRenderedPageBreak/>
        <w:t>Předmět: Zeměpis</w:t>
      </w:r>
      <w:r>
        <w:rPr>
          <w:rFonts w:ascii="Arial" w:hAnsi="Arial" w:cs="Arial"/>
          <w:sz w:val="32"/>
          <w:szCs w:val="32"/>
        </w:rPr>
        <w:t xml:space="preserve">                                                                                                                </w:t>
      </w:r>
      <w:r>
        <w:rPr>
          <w:rFonts w:ascii="Arial" w:hAnsi="Arial" w:cs="Arial"/>
          <w:sz w:val="32"/>
          <w:szCs w:val="32"/>
          <w:u w:val="single"/>
        </w:rPr>
        <w:t>Ročník: 9.</w:t>
      </w: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5580"/>
        <w:gridCol w:w="3420"/>
        <w:gridCol w:w="2520"/>
      </w:tblGrid>
      <w:tr w:rsidR="00C36C20">
        <w:trPr>
          <w:trHeight w:hRule="exact" w:val="1117"/>
        </w:trPr>
        <w:tc>
          <w:tcPr>
            <w:tcW w:w="3960" w:type="dxa"/>
            <w:shd w:val="clear" w:color="auto" w:fill="D9D9D9"/>
            <w:vAlign w:val="center"/>
          </w:tcPr>
          <w:p w:rsidR="00C36C20" w:rsidRDefault="00C36C20" w:rsidP="00F30E48">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580"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420" w:type="dxa"/>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520" w:type="dxa"/>
            <w:shd w:val="clear" w:color="auto" w:fill="D9D9D9"/>
            <w:vAlign w:val="center"/>
          </w:tcPr>
          <w:p w:rsidR="00C36C20" w:rsidRDefault="00C36C20" w:rsidP="00F30E48">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C36C20">
        <w:trPr>
          <w:trHeight w:hRule="exact" w:val="1222"/>
        </w:trPr>
        <w:tc>
          <w:tcPr>
            <w:tcW w:w="3960" w:type="dxa"/>
          </w:tcPr>
          <w:p w:rsidR="00C36C20" w:rsidRDefault="00C36C20" w:rsidP="00F30E48">
            <w:pPr>
              <w:outlineLvl w:val="8"/>
              <w:rPr>
                <w:rFonts w:ascii="Arial" w:hAnsi="Arial" w:cs="Arial"/>
                <w:sz w:val="20"/>
                <w:szCs w:val="20"/>
              </w:rPr>
            </w:pPr>
            <w:r>
              <w:rPr>
                <w:rFonts w:ascii="Arial" w:hAnsi="Arial" w:cs="Arial"/>
                <w:sz w:val="20"/>
                <w:szCs w:val="20"/>
              </w:rPr>
              <w:t>organizuje a přiměřeně hodnotí  geografické informace a zdroje dat z dostupných  a kartografických</w:t>
            </w:r>
          </w:p>
          <w:p w:rsidR="00C36C20" w:rsidRDefault="00C36C20" w:rsidP="00F30E48">
            <w:pPr>
              <w:outlineLvl w:val="8"/>
              <w:rPr>
                <w:rFonts w:ascii="Arial" w:hAnsi="Arial" w:cs="Arial"/>
                <w:sz w:val="20"/>
                <w:szCs w:val="20"/>
              </w:rPr>
            </w:pPr>
            <w:r>
              <w:rPr>
                <w:rFonts w:ascii="Arial" w:hAnsi="Arial" w:cs="Arial"/>
                <w:sz w:val="20"/>
                <w:szCs w:val="20"/>
              </w:rPr>
              <w:t>produktů a elaborátů.z grafů diagramů statistických a dalších informačních  zdrojů</w:t>
            </w:r>
          </w:p>
        </w:tc>
        <w:tc>
          <w:tcPr>
            <w:tcW w:w="5580" w:type="dxa"/>
            <w:vAlign w:val="center"/>
          </w:tcPr>
          <w:p w:rsidR="00C36C20" w:rsidRDefault="00C36C20" w:rsidP="00F30E48">
            <w:pPr>
              <w:outlineLvl w:val="8"/>
              <w:rPr>
                <w:rFonts w:ascii="Arial" w:hAnsi="Arial" w:cs="Arial"/>
                <w:sz w:val="20"/>
                <w:szCs w:val="20"/>
              </w:rPr>
            </w:pPr>
            <w:r>
              <w:rPr>
                <w:rFonts w:ascii="Arial" w:hAnsi="Arial" w:cs="Arial"/>
                <w:sz w:val="20"/>
                <w:szCs w:val="20"/>
              </w:rPr>
              <w:t>-vyhledává a používá informace z různých</w:t>
            </w:r>
          </w:p>
          <w:p w:rsidR="00C36C20" w:rsidRDefault="00C36C20" w:rsidP="00F30E48">
            <w:pPr>
              <w:outlineLvl w:val="8"/>
              <w:rPr>
                <w:rFonts w:ascii="Arial" w:hAnsi="Arial" w:cs="Arial"/>
                <w:sz w:val="20"/>
                <w:szCs w:val="20"/>
              </w:rPr>
            </w:pPr>
            <w:r>
              <w:rPr>
                <w:rFonts w:ascii="Arial" w:hAnsi="Arial" w:cs="Arial"/>
                <w:sz w:val="20"/>
                <w:szCs w:val="20"/>
              </w:rPr>
              <w:t xml:space="preserve"> informačních zdrojů a vyhodnocuje podle </w:t>
            </w: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 xml:space="preserve"> svých schopností vztahy mezi nimi.</w:t>
            </w:r>
          </w:p>
        </w:tc>
        <w:tc>
          <w:tcPr>
            <w:tcW w:w="3420" w:type="dxa"/>
            <w:vAlign w:val="bottom"/>
          </w:tcPr>
          <w:p w:rsidR="00C36C20" w:rsidRDefault="00C36C20" w:rsidP="00F30E48">
            <w:pPr>
              <w:outlineLvl w:val="8"/>
              <w:rPr>
                <w:rFonts w:ascii="Arial" w:hAnsi="Arial" w:cs="Arial"/>
                <w:sz w:val="20"/>
                <w:szCs w:val="20"/>
              </w:rPr>
            </w:pPr>
            <w:r>
              <w:rPr>
                <w:rFonts w:ascii="Arial" w:hAnsi="Arial" w:cs="Arial"/>
                <w:sz w:val="20"/>
                <w:szCs w:val="20"/>
              </w:rPr>
              <w:t xml:space="preserve">-informační a dokumentační zdroje </w:t>
            </w:r>
          </w:p>
          <w:p w:rsidR="00C36C20" w:rsidRDefault="00C36C20" w:rsidP="00F30E48">
            <w:pPr>
              <w:outlineLvl w:val="8"/>
              <w:rPr>
                <w:rFonts w:ascii="Arial" w:hAnsi="Arial" w:cs="Arial"/>
                <w:sz w:val="20"/>
                <w:szCs w:val="20"/>
              </w:rPr>
            </w:pPr>
            <w:r>
              <w:rPr>
                <w:rFonts w:ascii="Arial" w:hAnsi="Arial" w:cs="Arial"/>
                <w:sz w:val="20"/>
                <w:szCs w:val="20"/>
              </w:rPr>
              <w:t xml:space="preserve"> v geografii</w:t>
            </w:r>
          </w:p>
          <w:p w:rsidR="00C36C20" w:rsidRDefault="00C36C20" w:rsidP="00F30E48">
            <w:pPr>
              <w:outlineLvl w:val="8"/>
              <w:rPr>
                <w:rFonts w:ascii="Arial" w:hAnsi="Arial" w:cs="Arial"/>
                <w:sz w:val="20"/>
                <w:szCs w:val="20"/>
              </w:rPr>
            </w:pPr>
            <w:r>
              <w:rPr>
                <w:rFonts w:ascii="Arial" w:hAnsi="Arial" w:cs="Arial"/>
                <w:sz w:val="20"/>
                <w:szCs w:val="20"/>
              </w:rPr>
              <w:t>-geografické a topografické pojmy,</w:t>
            </w:r>
          </w:p>
          <w:p w:rsidR="00C36C20" w:rsidRDefault="00C36C20" w:rsidP="00F30E48">
            <w:pPr>
              <w:outlineLvl w:val="8"/>
              <w:rPr>
                <w:rFonts w:ascii="Arial" w:hAnsi="Arial" w:cs="Arial"/>
                <w:sz w:val="20"/>
                <w:szCs w:val="20"/>
              </w:rPr>
            </w:pPr>
            <w:r>
              <w:rPr>
                <w:rFonts w:ascii="Arial" w:hAnsi="Arial" w:cs="Arial"/>
                <w:sz w:val="20"/>
                <w:szCs w:val="20"/>
              </w:rPr>
              <w:t xml:space="preserve">-společenské a hospodářské </w:t>
            </w: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 xml:space="preserve"> složky v krajině</w:t>
            </w:r>
          </w:p>
        </w:tc>
        <w:tc>
          <w:tcPr>
            <w:tcW w:w="2520" w:type="dxa"/>
          </w:tcPr>
          <w:p w:rsidR="00C36C20" w:rsidRDefault="00C36C20" w:rsidP="00F30E48">
            <w:pPr>
              <w:tabs>
                <w:tab w:val="left" w:pos="720"/>
              </w:tabs>
              <w:outlineLvl w:val="8"/>
              <w:rPr>
                <w:rFonts w:ascii="Arial" w:hAnsi="Arial" w:cs="Arial"/>
                <w:sz w:val="20"/>
                <w:szCs w:val="20"/>
                <w:u w:val="single"/>
              </w:rPr>
            </w:pPr>
          </w:p>
        </w:tc>
      </w:tr>
      <w:tr w:rsidR="00C36C20">
        <w:trPr>
          <w:trHeight w:hRule="exact" w:val="1264"/>
        </w:trPr>
        <w:tc>
          <w:tcPr>
            <w:tcW w:w="3960" w:type="dxa"/>
          </w:tcPr>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zvažuje,jaké změny ve vybraných regionech nastaly,nastávají a mohou nastat a co je příčinou zásadních změn v nich</w:t>
            </w:r>
          </w:p>
        </w:tc>
        <w:tc>
          <w:tcPr>
            <w:tcW w:w="5580"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-porovná dané regiony na základě hospodářských, politických a sociálních kritérií</w:t>
            </w:r>
          </w:p>
        </w:tc>
        <w:tc>
          <w:tcPr>
            <w:tcW w:w="3420" w:type="dxa"/>
          </w:tcPr>
          <w:p w:rsidR="00C36C20" w:rsidRDefault="00C36C20" w:rsidP="00F30E48">
            <w:pPr>
              <w:outlineLvl w:val="8"/>
              <w:rPr>
                <w:rFonts w:ascii="Arial" w:hAnsi="Arial" w:cs="Arial"/>
                <w:sz w:val="20"/>
                <w:szCs w:val="20"/>
              </w:rPr>
            </w:pPr>
            <w:r>
              <w:rPr>
                <w:rFonts w:ascii="Arial" w:hAnsi="Arial" w:cs="Arial"/>
                <w:sz w:val="20"/>
                <w:szCs w:val="20"/>
              </w:rPr>
              <w:t>-politická mapa dnešního světa,</w:t>
            </w:r>
          </w:p>
          <w:p w:rsidR="00C36C20" w:rsidRDefault="00C36C20" w:rsidP="00F30E48">
            <w:pPr>
              <w:outlineLvl w:val="8"/>
              <w:rPr>
                <w:rFonts w:ascii="Arial" w:hAnsi="Arial" w:cs="Arial"/>
                <w:sz w:val="20"/>
                <w:szCs w:val="20"/>
              </w:rPr>
            </w:pPr>
            <w:r>
              <w:rPr>
                <w:rFonts w:ascii="Arial" w:hAnsi="Arial" w:cs="Arial"/>
                <w:sz w:val="20"/>
                <w:szCs w:val="20"/>
              </w:rPr>
              <w:t>-odlišný stupeň rozvoje státu-HNP, mezinárodní politické  a hospodářské seskupení,-nové státy na mapě světa</w:t>
            </w:r>
          </w:p>
        </w:tc>
        <w:tc>
          <w:tcPr>
            <w:tcW w:w="2520" w:type="dxa"/>
            <w:vAlign w:val="center"/>
          </w:tcPr>
          <w:p w:rsidR="00C36C20" w:rsidRDefault="00C36C20" w:rsidP="00F30E48">
            <w:pPr>
              <w:tabs>
                <w:tab w:val="left" w:pos="720"/>
              </w:tabs>
              <w:outlineLvl w:val="8"/>
              <w:rPr>
                <w:rFonts w:ascii="Arial" w:hAnsi="Arial" w:cs="Arial"/>
                <w:sz w:val="20"/>
                <w:szCs w:val="20"/>
                <w:u w:val="single"/>
              </w:rPr>
            </w:pPr>
          </w:p>
        </w:tc>
      </w:tr>
      <w:tr w:rsidR="00C36C20">
        <w:trPr>
          <w:trHeight w:hRule="exact" w:val="1445"/>
        </w:trPr>
        <w:tc>
          <w:tcPr>
            <w:tcW w:w="3960" w:type="dxa"/>
          </w:tcPr>
          <w:p w:rsidR="00C36C20" w:rsidRDefault="00C36C20" w:rsidP="00F30E48">
            <w:pPr>
              <w:outlineLvl w:val="8"/>
              <w:rPr>
                <w:rFonts w:ascii="Arial" w:hAnsi="Arial" w:cs="Arial"/>
                <w:sz w:val="20"/>
                <w:szCs w:val="20"/>
              </w:rPr>
            </w:pPr>
            <w:r>
              <w:rPr>
                <w:rFonts w:ascii="Arial" w:hAnsi="Arial" w:cs="Arial"/>
                <w:sz w:val="20"/>
                <w:szCs w:val="20"/>
              </w:rPr>
              <w:t>posoudí na přiměřené úrovni prostorovou   organizaci světové populace,její  rozložení, strukturu,růst,pohyby                         a dynamiku růstu a pohybů,zhodnotí</w:t>
            </w:r>
          </w:p>
          <w:p w:rsidR="00C36C20" w:rsidRDefault="00C36C20" w:rsidP="00F30E48">
            <w:pPr>
              <w:outlineLvl w:val="8"/>
              <w:rPr>
                <w:rFonts w:ascii="Arial" w:hAnsi="Arial" w:cs="Arial"/>
                <w:sz w:val="20"/>
                <w:szCs w:val="20"/>
              </w:rPr>
            </w:pPr>
            <w:r>
              <w:rPr>
                <w:rFonts w:ascii="Arial" w:hAnsi="Arial" w:cs="Arial"/>
                <w:sz w:val="20"/>
                <w:szCs w:val="20"/>
              </w:rPr>
              <w:t xml:space="preserve"> na vybraných  příkladech mozaiku multikulturního světa</w:t>
            </w:r>
          </w:p>
        </w:tc>
        <w:tc>
          <w:tcPr>
            <w:tcW w:w="5580" w:type="dxa"/>
          </w:tcPr>
          <w:p w:rsidR="00C36C20" w:rsidRDefault="00C36C20" w:rsidP="00F30E48">
            <w:pPr>
              <w:outlineLvl w:val="8"/>
              <w:rPr>
                <w:rFonts w:ascii="Arial" w:hAnsi="Arial" w:cs="Arial"/>
                <w:sz w:val="20"/>
                <w:szCs w:val="20"/>
              </w:rPr>
            </w:pPr>
            <w:r>
              <w:rPr>
                <w:rFonts w:ascii="Arial" w:hAnsi="Arial" w:cs="Arial"/>
                <w:sz w:val="20"/>
                <w:szCs w:val="20"/>
              </w:rPr>
              <w:t>-orientuje se v počtu a rozmístění lidí na Zemi                 vyhodnocuje aktuální demografické údaje</w:t>
            </w:r>
          </w:p>
          <w:p w:rsidR="00C36C20" w:rsidRDefault="00C36C20" w:rsidP="00F30E48">
            <w:pPr>
              <w:outlineLvl w:val="8"/>
              <w:rPr>
                <w:rFonts w:ascii="Arial" w:hAnsi="Arial" w:cs="Arial"/>
                <w:sz w:val="20"/>
                <w:szCs w:val="20"/>
              </w:rPr>
            </w:pPr>
            <w:r>
              <w:rPr>
                <w:rFonts w:ascii="Arial" w:hAnsi="Arial" w:cs="Arial"/>
                <w:sz w:val="20"/>
                <w:szCs w:val="20"/>
              </w:rPr>
              <w:t>-lokalizuje na mapě jednotlivá náboženství</w:t>
            </w:r>
          </w:p>
          <w:p w:rsidR="00C36C20" w:rsidRDefault="00C36C20" w:rsidP="00F30E48">
            <w:pPr>
              <w:outlineLvl w:val="8"/>
              <w:rPr>
                <w:rFonts w:ascii="Arial" w:hAnsi="Arial" w:cs="Arial"/>
                <w:sz w:val="20"/>
                <w:szCs w:val="20"/>
              </w:rPr>
            </w:pPr>
            <w:r>
              <w:rPr>
                <w:rFonts w:ascii="Arial" w:hAnsi="Arial" w:cs="Arial"/>
                <w:sz w:val="20"/>
                <w:szCs w:val="20"/>
              </w:rPr>
              <w:t>-objasní hlavní migrační proudy  v novověku</w:t>
            </w:r>
          </w:p>
          <w:p w:rsidR="00C36C20" w:rsidRDefault="00C36C20" w:rsidP="00F30E48">
            <w:pPr>
              <w:outlineLvl w:val="8"/>
              <w:rPr>
                <w:rFonts w:ascii="Arial" w:hAnsi="Arial" w:cs="Arial"/>
                <w:sz w:val="20"/>
                <w:szCs w:val="20"/>
              </w:rPr>
            </w:pPr>
            <w:r>
              <w:rPr>
                <w:rFonts w:ascii="Arial" w:hAnsi="Arial" w:cs="Arial"/>
                <w:sz w:val="20"/>
                <w:szCs w:val="20"/>
              </w:rPr>
              <w:t>-lokalizuje na mapě rozmístění ras,národů,jazyků</w:t>
            </w:r>
          </w:p>
        </w:tc>
        <w:tc>
          <w:tcPr>
            <w:tcW w:w="3420" w:type="dxa"/>
            <w:vAlign w:val="center"/>
          </w:tcPr>
          <w:p w:rsidR="00C36C20" w:rsidRDefault="00C36C20" w:rsidP="00F30E48">
            <w:pPr>
              <w:outlineLvl w:val="8"/>
              <w:rPr>
                <w:rFonts w:ascii="Arial" w:hAnsi="Arial" w:cs="Arial"/>
                <w:sz w:val="20"/>
                <w:szCs w:val="20"/>
              </w:rPr>
            </w:pPr>
            <w:r>
              <w:rPr>
                <w:rFonts w:ascii="Arial" w:hAnsi="Arial" w:cs="Arial"/>
                <w:sz w:val="20"/>
                <w:szCs w:val="20"/>
              </w:rPr>
              <w:t>-lidé na Zemi</w:t>
            </w:r>
          </w:p>
          <w:p w:rsidR="00C36C20" w:rsidRDefault="00C36C20" w:rsidP="00F30E48">
            <w:pPr>
              <w:outlineLvl w:val="8"/>
              <w:rPr>
                <w:rFonts w:ascii="Arial" w:hAnsi="Arial" w:cs="Arial"/>
                <w:sz w:val="20"/>
                <w:szCs w:val="20"/>
              </w:rPr>
            </w:pPr>
            <w:r>
              <w:rPr>
                <w:rFonts w:ascii="Arial" w:hAnsi="Arial" w:cs="Arial"/>
                <w:sz w:val="20"/>
                <w:szCs w:val="20"/>
              </w:rPr>
              <w:t>-migrace,rozmístění,rasy,</w:t>
            </w: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 xml:space="preserve"> -jazyky,náboženství</w:t>
            </w:r>
          </w:p>
        </w:tc>
        <w:tc>
          <w:tcPr>
            <w:tcW w:w="2520" w:type="dxa"/>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MkV          </w:t>
            </w:r>
          </w:p>
          <w:p w:rsidR="00C36C20" w:rsidRDefault="00C36C20" w:rsidP="00F30E48">
            <w:pPr>
              <w:outlineLvl w:val="8"/>
              <w:rPr>
                <w:rFonts w:ascii="Arial" w:hAnsi="Arial" w:cs="Arial"/>
                <w:sz w:val="20"/>
                <w:szCs w:val="20"/>
              </w:rPr>
            </w:pPr>
            <w:r>
              <w:rPr>
                <w:rFonts w:ascii="Arial" w:hAnsi="Arial" w:cs="Arial"/>
                <w:sz w:val="20"/>
                <w:szCs w:val="20"/>
              </w:rPr>
              <w:t>kulturní diference,</w:t>
            </w:r>
          </w:p>
          <w:p w:rsidR="00C36C20" w:rsidRDefault="00C36C20" w:rsidP="00F30E48">
            <w:pPr>
              <w:outlineLvl w:val="8"/>
              <w:rPr>
                <w:rFonts w:ascii="Arial" w:hAnsi="Arial" w:cs="Arial"/>
                <w:sz w:val="20"/>
                <w:szCs w:val="20"/>
              </w:rPr>
            </w:pPr>
            <w:r>
              <w:rPr>
                <w:rFonts w:ascii="Arial" w:hAnsi="Arial" w:cs="Arial"/>
                <w:sz w:val="20"/>
                <w:szCs w:val="20"/>
              </w:rPr>
              <w:t>etnický původ,</w:t>
            </w: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 xml:space="preserve">multikulturalita </w:t>
            </w:r>
          </w:p>
        </w:tc>
      </w:tr>
      <w:tr w:rsidR="00C36C20" w:rsidTr="00D61162">
        <w:trPr>
          <w:trHeight w:hRule="exact" w:val="1185"/>
        </w:trPr>
        <w:tc>
          <w:tcPr>
            <w:tcW w:w="3960" w:type="dxa"/>
            <w:tcBorders>
              <w:bottom w:val="single" w:sz="6" w:space="0" w:color="auto"/>
            </w:tcBorders>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posoudí,jak přírodní podmínky  souvisí                    s funkcí lidského sídla,                     pojmenuje základní geografické znaky sídel</w:t>
            </w:r>
          </w:p>
        </w:tc>
        <w:tc>
          <w:tcPr>
            <w:tcW w:w="5580" w:type="dxa"/>
            <w:tcBorders>
              <w:bottom w:val="single" w:sz="6" w:space="0" w:color="auto"/>
            </w:tcBorders>
            <w:vAlign w:val="center"/>
          </w:tcPr>
          <w:p w:rsidR="00C36C20" w:rsidRDefault="00C36C20" w:rsidP="00F30E48">
            <w:pPr>
              <w:outlineLvl w:val="8"/>
              <w:rPr>
                <w:rFonts w:ascii="Arial" w:hAnsi="Arial" w:cs="Arial"/>
                <w:sz w:val="20"/>
                <w:szCs w:val="20"/>
              </w:rPr>
            </w:pPr>
            <w:r>
              <w:rPr>
                <w:rFonts w:ascii="Arial" w:hAnsi="Arial" w:cs="Arial"/>
                <w:sz w:val="20"/>
                <w:szCs w:val="20"/>
              </w:rPr>
              <w:t>-popíše typické znaky sídel,</w:t>
            </w:r>
          </w:p>
          <w:p w:rsidR="00C36C20" w:rsidRDefault="00C36C20" w:rsidP="00F30E48">
            <w:pPr>
              <w:outlineLvl w:val="8"/>
              <w:rPr>
                <w:rFonts w:ascii="Arial" w:hAnsi="Arial" w:cs="Arial"/>
                <w:sz w:val="20"/>
                <w:szCs w:val="20"/>
              </w:rPr>
            </w:pPr>
            <w:r>
              <w:rPr>
                <w:rFonts w:ascii="Arial" w:hAnsi="Arial" w:cs="Arial"/>
                <w:sz w:val="20"/>
                <w:szCs w:val="20"/>
              </w:rPr>
              <w:t>-zhodnotí polohu měst vůči důležitým objektům v krajině -vysvětlí pojmy aglomerace,konurbace a urbanizace</w:t>
            </w:r>
          </w:p>
          <w:p w:rsidR="00C36C20" w:rsidRDefault="00C36C20" w:rsidP="00F30E48">
            <w:pPr>
              <w:outlineLvl w:val="8"/>
              <w:rPr>
                <w:rFonts w:ascii="Arial" w:hAnsi="Arial" w:cs="Arial"/>
                <w:sz w:val="20"/>
                <w:szCs w:val="20"/>
              </w:rPr>
            </w:pPr>
            <w:r>
              <w:rPr>
                <w:rFonts w:ascii="Arial" w:hAnsi="Arial" w:cs="Arial"/>
                <w:sz w:val="20"/>
                <w:szCs w:val="20"/>
              </w:rPr>
              <w:t>-rozlišuje města  podle funkcí</w:t>
            </w:r>
          </w:p>
          <w:p w:rsidR="00C36C20" w:rsidRDefault="00C36C20" w:rsidP="00F30E48">
            <w:pPr>
              <w:outlineLvl w:val="8"/>
              <w:rPr>
                <w:rFonts w:ascii="Arial" w:hAnsi="Arial" w:cs="Arial"/>
                <w:sz w:val="20"/>
                <w:szCs w:val="20"/>
              </w:rPr>
            </w:pPr>
            <w:r>
              <w:rPr>
                <w:rFonts w:ascii="Arial" w:hAnsi="Arial" w:cs="Arial"/>
                <w:sz w:val="20"/>
                <w:szCs w:val="20"/>
              </w:rPr>
              <w:t>-lokalizuje  na mapě nejvýznamnější průmyslové oblasti</w:t>
            </w:r>
          </w:p>
        </w:tc>
        <w:tc>
          <w:tcPr>
            <w:tcW w:w="3420" w:type="dxa"/>
            <w:tcBorders>
              <w:bottom w:val="single" w:sz="6" w:space="0" w:color="auto"/>
            </w:tcBorders>
            <w:vAlign w:val="center"/>
          </w:tcPr>
          <w:p w:rsidR="00C36C20" w:rsidRDefault="00C36C20" w:rsidP="00F30E48">
            <w:pPr>
              <w:outlineLvl w:val="8"/>
              <w:rPr>
                <w:rFonts w:ascii="Arial" w:hAnsi="Arial" w:cs="Arial"/>
                <w:sz w:val="20"/>
                <w:szCs w:val="20"/>
              </w:rPr>
            </w:pPr>
            <w:r>
              <w:rPr>
                <w:rFonts w:ascii="Arial" w:hAnsi="Arial" w:cs="Arial"/>
                <w:sz w:val="20"/>
                <w:szCs w:val="20"/>
              </w:rPr>
              <w:t>-společenské a hospodářské</w:t>
            </w:r>
          </w:p>
          <w:p w:rsidR="00C36C20" w:rsidRDefault="00C36C20" w:rsidP="00F30E48">
            <w:pPr>
              <w:outlineLvl w:val="8"/>
              <w:rPr>
                <w:rFonts w:ascii="Arial" w:hAnsi="Arial" w:cs="Arial"/>
                <w:sz w:val="20"/>
                <w:szCs w:val="20"/>
              </w:rPr>
            </w:pPr>
            <w:r>
              <w:rPr>
                <w:rFonts w:ascii="Arial" w:hAnsi="Arial" w:cs="Arial"/>
                <w:sz w:val="20"/>
                <w:szCs w:val="20"/>
              </w:rPr>
              <w:t>složky v krajině,</w:t>
            </w: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-sídla,funkce měst</w:t>
            </w:r>
          </w:p>
        </w:tc>
        <w:tc>
          <w:tcPr>
            <w:tcW w:w="2520" w:type="dxa"/>
            <w:tcBorders>
              <w:bottom w:val="single" w:sz="6" w:space="0" w:color="auto"/>
            </w:tcBorders>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 xml:space="preserve">lidské aktivity a problémy životního prostředí </w:t>
            </w:r>
          </w:p>
        </w:tc>
      </w:tr>
      <w:tr w:rsidR="00C36C20" w:rsidTr="00D61162">
        <w:trPr>
          <w:trHeight w:hRule="exact" w:val="3257"/>
        </w:trPr>
        <w:tc>
          <w:tcPr>
            <w:tcW w:w="3960" w:type="dxa"/>
            <w:tcBorders>
              <w:bottom w:val="single" w:sz="4" w:space="0" w:color="auto"/>
            </w:tcBorders>
          </w:tcPr>
          <w:p w:rsidR="00C36C20" w:rsidRDefault="00C36C20" w:rsidP="00F30E48">
            <w:pPr>
              <w:outlineLvl w:val="8"/>
              <w:rPr>
                <w:rFonts w:ascii="Arial" w:hAnsi="Arial" w:cs="Arial"/>
                <w:sz w:val="20"/>
                <w:szCs w:val="20"/>
              </w:rPr>
            </w:pPr>
            <w:r>
              <w:rPr>
                <w:rFonts w:ascii="Arial" w:hAnsi="Arial" w:cs="Arial"/>
                <w:sz w:val="20"/>
                <w:szCs w:val="20"/>
              </w:rPr>
              <w:t>zhodnotí přiměřeně strukturu,složky</w:t>
            </w:r>
          </w:p>
          <w:p w:rsidR="00C36C20" w:rsidRDefault="00C36C20" w:rsidP="00F30E48">
            <w:pPr>
              <w:outlineLvl w:val="8"/>
              <w:rPr>
                <w:rFonts w:ascii="Arial" w:hAnsi="Arial" w:cs="Arial"/>
                <w:sz w:val="20"/>
                <w:szCs w:val="20"/>
              </w:rPr>
            </w:pPr>
            <w:r>
              <w:rPr>
                <w:rFonts w:ascii="Arial" w:hAnsi="Arial" w:cs="Arial"/>
                <w:sz w:val="20"/>
                <w:szCs w:val="20"/>
              </w:rPr>
              <w:t xml:space="preserve">a funkce světového </w:t>
            </w:r>
            <w:r w:rsidR="005F738D">
              <w:rPr>
                <w:rFonts w:ascii="Arial" w:hAnsi="Arial" w:cs="Arial"/>
                <w:sz w:val="20"/>
                <w:szCs w:val="20"/>
              </w:rPr>
              <w:t>h</w:t>
            </w:r>
            <w:r>
              <w:rPr>
                <w:rFonts w:ascii="Arial" w:hAnsi="Arial" w:cs="Arial"/>
                <w:sz w:val="20"/>
                <w:szCs w:val="20"/>
              </w:rPr>
              <w:t>ospodářství,lokalizuje</w:t>
            </w:r>
          </w:p>
          <w:p w:rsidR="00C36C20" w:rsidRDefault="00C36C20" w:rsidP="00F30E48">
            <w:pPr>
              <w:outlineLvl w:val="8"/>
              <w:rPr>
                <w:rFonts w:ascii="Arial" w:hAnsi="Arial" w:cs="Arial"/>
                <w:sz w:val="20"/>
                <w:szCs w:val="20"/>
              </w:rPr>
            </w:pPr>
            <w:r>
              <w:rPr>
                <w:rFonts w:ascii="Arial" w:hAnsi="Arial" w:cs="Arial"/>
                <w:sz w:val="20"/>
                <w:szCs w:val="20"/>
              </w:rPr>
              <w:t xml:space="preserve">na mapách hlavní světové surovinové </w:t>
            </w:r>
          </w:p>
          <w:p w:rsidR="00C36C20" w:rsidRDefault="00C36C20" w:rsidP="00F30E48">
            <w:pPr>
              <w:outlineLvl w:val="8"/>
              <w:rPr>
                <w:rFonts w:ascii="Arial" w:hAnsi="Arial" w:cs="Arial"/>
                <w:sz w:val="20"/>
                <w:szCs w:val="20"/>
              </w:rPr>
            </w:pPr>
            <w:r>
              <w:rPr>
                <w:rFonts w:ascii="Arial" w:hAnsi="Arial" w:cs="Arial"/>
                <w:sz w:val="20"/>
                <w:szCs w:val="20"/>
              </w:rPr>
              <w:t>a energetické zdroje</w:t>
            </w:r>
          </w:p>
          <w:p w:rsidR="00C36C20" w:rsidRPr="00D61162" w:rsidRDefault="00C36C20" w:rsidP="00F30E48">
            <w:pPr>
              <w:outlineLvl w:val="8"/>
              <w:rPr>
                <w:rFonts w:ascii="Arial" w:hAnsi="Arial" w:cs="Arial"/>
                <w:sz w:val="16"/>
                <w:szCs w:val="16"/>
              </w:rPr>
            </w:pPr>
          </w:p>
          <w:p w:rsidR="00C36C20" w:rsidRDefault="00C36C20" w:rsidP="00F30E48">
            <w:pPr>
              <w:outlineLvl w:val="8"/>
              <w:rPr>
                <w:rFonts w:ascii="Arial" w:hAnsi="Arial" w:cs="Arial"/>
                <w:sz w:val="20"/>
                <w:szCs w:val="20"/>
              </w:rPr>
            </w:pPr>
            <w:r>
              <w:rPr>
                <w:rFonts w:ascii="Arial" w:hAnsi="Arial" w:cs="Arial"/>
                <w:sz w:val="20"/>
                <w:szCs w:val="20"/>
              </w:rPr>
              <w:t>lokalizuje na mapách světadíly, oceány a makroregiony světa podle zvolených kriterií, srovnává jejich postavení, rozvojová jádra, periferní zóny</w:t>
            </w:r>
          </w:p>
          <w:p w:rsidR="00D61162" w:rsidRPr="00D61162" w:rsidRDefault="00D61162" w:rsidP="00F30E48">
            <w:pPr>
              <w:outlineLvl w:val="8"/>
              <w:rPr>
                <w:rFonts w:ascii="Arial" w:hAnsi="Arial" w:cs="Arial"/>
                <w:sz w:val="16"/>
                <w:szCs w:val="16"/>
              </w:rPr>
            </w:pP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porovnává předpoklady a hlavní faktory                            pro územní rozmístění hospodářských aktivit</w:t>
            </w:r>
          </w:p>
        </w:tc>
        <w:tc>
          <w:tcPr>
            <w:tcW w:w="5580" w:type="dxa"/>
            <w:tcBorders>
              <w:bottom w:val="single" w:sz="4" w:space="0" w:color="auto"/>
            </w:tcBorders>
          </w:tcPr>
          <w:p w:rsidR="00C36C20" w:rsidRDefault="005F738D" w:rsidP="00F30E48">
            <w:pPr>
              <w:outlineLvl w:val="8"/>
              <w:rPr>
                <w:rFonts w:ascii="Arial" w:hAnsi="Arial" w:cs="Arial"/>
                <w:sz w:val="20"/>
                <w:szCs w:val="20"/>
              </w:rPr>
            </w:pPr>
            <w:r>
              <w:rPr>
                <w:rFonts w:ascii="Arial" w:hAnsi="Arial" w:cs="Arial"/>
                <w:sz w:val="20"/>
                <w:szCs w:val="20"/>
              </w:rPr>
              <w:t>-pracuje aktivně s te</w:t>
            </w:r>
            <w:r w:rsidR="00C36C20">
              <w:rPr>
                <w:rFonts w:ascii="Arial" w:hAnsi="Arial" w:cs="Arial"/>
                <w:sz w:val="20"/>
                <w:szCs w:val="20"/>
              </w:rPr>
              <w:t>matickým mapami,grafy</w:t>
            </w:r>
          </w:p>
          <w:p w:rsidR="00C36C20" w:rsidRDefault="00C36C20" w:rsidP="00F30E48">
            <w:pPr>
              <w:outlineLvl w:val="8"/>
              <w:rPr>
                <w:rFonts w:ascii="Arial" w:hAnsi="Arial" w:cs="Arial"/>
                <w:sz w:val="20"/>
                <w:szCs w:val="20"/>
              </w:rPr>
            </w:pPr>
            <w:r>
              <w:rPr>
                <w:rFonts w:ascii="Arial" w:hAnsi="Arial" w:cs="Arial"/>
                <w:sz w:val="20"/>
                <w:szCs w:val="20"/>
              </w:rPr>
              <w:t>tabulkami,které dokáže vyhodnotit</w:t>
            </w:r>
          </w:p>
          <w:p w:rsidR="00C36C20" w:rsidRDefault="00C36C20" w:rsidP="00F30E48">
            <w:pPr>
              <w:outlineLvl w:val="8"/>
              <w:rPr>
                <w:rFonts w:ascii="Arial" w:hAnsi="Arial" w:cs="Arial"/>
                <w:sz w:val="20"/>
                <w:szCs w:val="20"/>
              </w:rPr>
            </w:pPr>
            <w:r>
              <w:rPr>
                <w:rFonts w:ascii="Arial" w:hAnsi="Arial" w:cs="Arial"/>
                <w:sz w:val="20"/>
                <w:szCs w:val="20"/>
              </w:rPr>
              <w:t xml:space="preserve">-lokalizuje na mapě jádrové a periferní oblasti </w:t>
            </w:r>
          </w:p>
          <w:p w:rsidR="00C36C20" w:rsidRDefault="00C36C20" w:rsidP="00F30E48">
            <w:pPr>
              <w:outlineLvl w:val="8"/>
              <w:rPr>
                <w:rFonts w:ascii="Arial" w:hAnsi="Arial" w:cs="Arial"/>
                <w:sz w:val="20"/>
                <w:szCs w:val="20"/>
              </w:rPr>
            </w:pPr>
            <w:r>
              <w:rPr>
                <w:rFonts w:ascii="Arial" w:hAnsi="Arial" w:cs="Arial"/>
                <w:sz w:val="20"/>
                <w:szCs w:val="20"/>
              </w:rPr>
              <w:t xml:space="preserve"> světového hospodářství</w:t>
            </w:r>
          </w:p>
          <w:p w:rsidR="00C36C20" w:rsidRDefault="00C36C20" w:rsidP="00F30E48">
            <w:pPr>
              <w:outlineLvl w:val="8"/>
              <w:rPr>
                <w:rFonts w:ascii="Arial" w:hAnsi="Arial" w:cs="Arial"/>
                <w:sz w:val="20"/>
                <w:szCs w:val="20"/>
              </w:rPr>
            </w:pPr>
            <w:r>
              <w:rPr>
                <w:rFonts w:ascii="Arial" w:hAnsi="Arial" w:cs="Arial"/>
                <w:sz w:val="20"/>
                <w:szCs w:val="20"/>
              </w:rPr>
              <w:t xml:space="preserve">-rozlišuje nerostné suroviny podle  charakteru </w:t>
            </w:r>
          </w:p>
          <w:p w:rsidR="00C36C20" w:rsidRDefault="00C36C20" w:rsidP="00F30E48">
            <w:pPr>
              <w:outlineLvl w:val="8"/>
              <w:rPr>
                <w:rFonts w:ascii="Arial" w:hAnsi="Arial" w:cs="Arial"/>
                <w:sz w:val="20"/>
                <w:szCs w:val="20"/>
              </w:rPr>
            </w:pPr>
            <w:r>
              <w:rPr>
                <w:rFonts w:ascii="Arial" w:hAnsi="Arial" w:cs="Arial"/>
                <w:sz w:val="20"/>
                <w:szCs w:val="20"/>
              </w:rPr>
              <w:t xml:space="preserve"> a využití</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sz w:val="20"/>
                <w:szCs w:val="20"/>
              </w:rPr>
            </w:pPr>
          </w:p>
        </w:tc>
        <w:tc>
          <w:tcPr>
            <w:tcW w:w="3420" w:type="dxa"/>
            <w:tcBorders>
              <w:bottom w:val="single" w:sz="4" w:space="0" w:color="auto"/>
            </w:tcBorders>
          </w:tcPr>
          <w:p w:rsidR="00C36C20" w:rsidRDefault="00C36C20" w:rsidP="00F30E48">
            <w:pPr>
              <w:outlineLvl w:val="8"/>
              <w:rPr>
                <w:rFonts w:ascii="Arial" w:hAnsi="Arial" w:cs="Arial"/>
                <w:sz w:val="20"/>
                <w:szCs w:val="20"/>
              </w:rPr>
            </w:pPr>
            <w:r>
              <w:rPr>
                <w:rFonts w:ascii="Arial" w:hAnsi="Arial" w:cs="Arial"/>
                <w:sz w:val="20"/>
                <w:szCs w:val="20"/>
              </w:rPr>
              <w:t>-světové hospodářství,</w:t>
            </w:r>
          </w:p>
          <w:p w:rsidR="00C36C20" w:rsidRDefault="00C36C20" w:rsidP="00F30E48">
            <w:pPr>
              <w:outlineLvl w:val="8"/>
              <w:rPr>
                <w:rFonts w:ascii="Arial" w:hAnsi="Arial" w:cs="Arial"/>
                <w:sz w:val="20"/>
                <w:szCs w:val="20"/>
              </w:rPr>
            </w:pPr>
            <w:r>
              <w:rPr>
                <w:rFonts w:ascii="Arial" w:hAnsi="Arial" w:cs="Arial"/>
                <w:sz w:val="20"/>
                <w:szCs w:val="20"/>
              </w:rPr>
              <w:t>-sektorová a odvětvová struktura</w:t>
            </w:r>
          </w:p>
          <w:p w:rsidR="00C36C20" w:rsidRDefault="00C36C20" w:rsidP="00F30E48">
            <w:pPr>
              <w:outlineLvl w:val="8"/>
              <w:rPr>
                <w:rFonts w:ascii="Arial" w:hAnsi="Arial" w:cs="Arial"/>
                <w:sz w:val="20"/>
                <w:szCs w:val="20"/>
              </w:rPr>
            </w:pPr>
            <w:r>
              <w:rPr>
                <w:rFonts w:ascii="Arial" w:hAnsi="Arial" w:cs="Arial"/>
                <w:sz w:val="20"/>
                <w:szCs w:val="20"/>
              </w:rPr>
              <w:t xml:space="preserve">-průmysl,zemědělství,doprava, </w:t>
            </w:r>
          </w:p>
          <w:p w:rsidR="00C36C20" w:rsidRDefault="00C36C20" w:rsidP="00F30E48">
            <w:pPr>
              <w:outlineLvl w:val="8"/>
              <w:rPr>
                <w:rFonts w:ascii="Arial" w:hAnsi="Arial" w:cs="Arial"/>
                <w:sz w:val="20"/>
                <w:szCs w:val="20"/>
              </w:rPr>
            </w:pPr>
            <w:r>
              <w:rPr>
                <w:rFonts w:ascii="Arial" w:hAnsi="Arial" w:cs="Arial"/>
                <w:sz w:val="20"/>
                <w:szCs w:val="20"/>
              </w:rPr>
              <w:t>-těžba surovin,</w:t>
            </w:r>
          </w:p>
          <w:p w:rsidR="00C36C20" w:rsidRDefault="00C36C20" w:rsidP="00F30E48">
            <w:pPr>
              <w:outlineLvl w:val="8"/>
              <w:rPr>
                <w:rFonts w:ascii="Arial" w:hAnsi="Arial" w:cs="Arial"/>
                <w:sz w:val="20"/>
                <w:szCs w:val="20"/>
              </w:rPr>
            </w:pPr>
            <w:r>
              <w:rPr>
                <w:rFonts w:ascii="Arial" w:hAnsi="Arial" w:cs="Arial"/>
                <w:sz w:val="20"/>
                <w:szCs w:val="20"/>
              </w:rPr>
              <w:t>-cestovní ruch,</w:t>
            </w:r>
          </w:p>
          <w:p w:rsidR="00C36C20" w:rsidRDefault="00C36C20" w:rsidP="00F30E48">
            <w:pPr>
              <w:tabs>
                <w:tab w:val="left" w:pos="720"/>
              </w:tabs>
              <w:outlineLvl w:val="8"/>
              <w:rPr>
                <w:rFonts w:ascii="Arial" w:hAnsi="Arial" w:cs="Arial"/>
                <w:sz w:val="20"/>
                <w:szCs w:val="20"/>
                <w:u w:val="single"/>
              </w:rPr>
            </w:pPr>
            <w:r>
              <w:rPr>
                <w:rFonts w:ascii="Arial" w:hAnsi="Arial" w:cs="Arial"/>
                <w:sz w:val="20"/>
                <w:szCs w:val="20"/>
              </w:rPr>
              <w:t>-mezinárodní obchod</w:t>
            </w:r>
          </w:p>
        </w:tc>
        <w:tc>
          <w:tcPr>
            <w:tcW w:w="2520" w:type="dxa"/>
            <w:tcBorders>
              <w:bottom w:val="single" w:sz="4" w:space="0" w:color="auto"/>
            </w:tcBorders>
            <w:vAlign w:val="center"/>
          </w:tcPr>
          <w:p w:rsidR="00C36C20" w:rsidRDefault="00C36C20" w:rsidP="00F30E48">
            <w:pPr>
              <w:outlineLvl w:val="8"/>
              <w:rPr>
                <w:rFonts w:ascii="Arial" w:hAnsi="Arial" w:cs="Arial"/>
                <w:sz w:val="20"/>
                <w:szCs w:val="20"/>
              </w:rPr>
            </w:pPr>
            <w:r>
              <w:rPr>
                <w:rFonts w:ascii="Arial" w:hAnsi="Arial" w:cs="Arial"/>
                <w:sz w:val="20"/>
                <w:szCs w:val="20"/>
              </w:rPr>
              <w:t xml:space="preserve">VMEGS </w:t>
            </w:r>
          </w:p>
          <w:p w:rsidR="00C36C20" w:rsidRDefault="00C36C20" w:rsidP="00F30E48">
            <w:pPr>
              <w:outlineLvl w:val="8"/>
              <w:rPr>
                <w:rFonts w:ascii="Arial" w:hAnsi="Arial" w:cs="Arial"/>
                <w:sz w:val="20"/>
                <w:szCs w:val="20"/>
              </w:rPr>
            </w:pPr>
            <w:r>
              <w:rPr>
                <w:rFonts w:ascii="Arial" w:hAnsi="Arial" w:cs="Arial"/>
                <w:sz w:val="20"/>
                <w:szCs w:val="20"/>
              </w:rPr>
              <w:t xml:space="preserve">Jsme Evropané </w:t>
            </w:r>
          </w:p>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lidské aktivity a problémy životního prostředí</w:t>
            </w:r>
          </w:p>
          <w:p w:rsidR="00C36C20" w:rsidRDefault="00C36C20" w:rsidP="00F30E48">
            <w:pPr>
              <w:tabs>
                <w:tab w:val="left" w:pos="720"/>
              </w:tabs>
              <w:outlineLvl w:val="8"/>
              <w:rPr>
                <w:rFonts w:ascii="Arial" w:hAnsi="Arial" w:cs="Arial"/>
                <w:sz w:val="20"/>
                <w:szCs w:val="20"/>
              </w:rPr>
            </w:pPr>
          </w:p>
        </w:tc>
      </w:tr>
    </w:tbl>
    <w:p w:rsidR="00C36C20" w:rsidRDefault="00C36C20" w:rsidP="00C36C20">
      <w:pPr>
        <w:tabs>
          <w:tab w:val="left" w:pos="720"/>
        </w:tabs>
        <w:outlineLvl w:val="8"/>
        <w:rPr>
          <w:rFonts w:ascii="Arial" w:hAnsi="Arial" w:cs="Arial"/>
          <w:sz w:val="16"/>
          <w:szCs w:val="16"/>
        </w:rPr>
      </w:pPr>
    </w:p>
    <w:tbl>
      <w:tblPr>
        <w:tblW w:w="15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59"/>
        <w:gridCol w:w="5581"/>
        <w:gridCol w:w="3420"/>
        <w:gridCol w:w="2520"/>
      </w:tblGrid>
      <w:tr w:rsidR="00C36C20">
        <w:trPr>
          <w:trHeight w:hRule="exact" w:val="1117"/>
        </w:trPr>
        <w:tc>
          <w:tcPr>
            <w:tcW w:w="3960" w:type="dxa"/>
            <w:tcBorders>
              <w:top w:val="single" w:sz="4" w:space="0" w:color="auto"/>
            </w:tcBorders>
            <w:shd w:val="clear" w:color="auto" w:fill="D9D9D9"/>
            <w:vAlign w:val="center"/>
          </w:tcPr>
          <w:p w:rsidR="00C36C20" w:rsidRDefault="00C36C20" w:rsidP="00F30E48">
            <w:pPr>
              <w:tabs>
                <w:tab w:val="left" w:pos="720"/>
              </w:tabs>
              <w:outlineLvl w:val="8"/>
              <w:rPr>
                <w:rFonts w:ascii="Arial" w:hAnsi="Arial" w:cs="Arial"/>
                <w:b/>
                <w:sz w:val="32"/>
                <w:szCs w:val="32"/>
                <w:highlight w:val="lightGray"/>
              </w:rPr>
            </w:pPr>
            <w:r>
              <w:rPr>
                <w:rFonts w:ascii="Arial" w:hAnsi="Arial" w:cs="Arial"/>
                <w:b/>
                <w:sz w:val="32"/>
                <w:szCs w:val="32"/>
              </w:rPr>
              <w:t xml:space="preserve">Očekávané výstupy z RVP ZV                         </w:t>
            </w:r>
            <w:r>
              <w:rPr>
                <w:rFonts w:ascii="Arial" w:hAnsi="Arial" w:cs="Arial"/>
                <w:b/>
              </w:rPr>
              <w:t>Žák:</w:t>
            </w:r>
          </w:p>
        </w:tc>
        <w:tc>
          <w:tcPr>
            <w:tcW w:w="5580" w:type="dxa"/>
            <w:tcBorders>
              <w:top w:val="single" w:sz="4" w:space="0" w:color="auto"/>
            </w:tcBorders>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420" w:type="dxa"/>
            <w:tcBorders>
              <w:top w:val="single" w:sz="4" w:space="0" w:color="auto"/>
            </w:tcBorders>
            <w:shd w:val="clear" w:color="auto" w:fill="D9D9D9"/>
            <w:vAlign w:val="center"/>
          </w:tcPr>
          <w:p w:rsidR="00C36C20" w:rsidRDefault="00C36C20" w:rsidP="00F30E48">
            <w:pPr>
              <w:tabs>
                <w:tab w:val="left" w:pos="720"/>
              </w:tabs>
              <w:jc w:val="center"/>
              <w:outlineLvl w:val="8"/>
              <w:rPr>
                <w:rFonts w:ascii="Arial" w:hAnsi="Arial" w:cs="Arial"/>
                <w:b/>
                <w:sz w:val="32"/>
                <w:szCs w:val="32"/>
              </w:rPr>
            </w:pPr>
            <w:r>
              <w:rPr>
                <w:rFonts w:ascii="Arial" w:hAnsi="Arial" w:cs="Arial"/>
                <w:b/>
                <w:sz w:val="32"/>
                <w:szCs w:val="32"/>
              </w:rPr>
              <w:t>Učivo</w:t>
            </w:r>
          </w:p>
        </w:tc>
        <w:tc>
          <w:tcPr>
            <w:tcW w:w="2520" w:type="dxa"/>
            <w:tcBorders>
              <w:top w:val="single" w:sz="4" w:space="0" w:color="auto"/>
            </w:tcBorders>
            <w:shd w:val="clear" w:color="auto" w:fill="D9D9D9"/>
            <w:vAlign w:val="center"/>
          </w:tcPr>
          <w:p w:rsidR="00C36C20" w:rsidRDefault="00C36C20" w:rsidP="00F30E48">
            <w:pPr>
              <w:tabs>
                <w:tab w:val="left" w:pos="720"/>
              </w:tabs>
              <w:ind w:hanging="108"/>
              <w:jc w:val="center"/>
              <w:outlineLvl w:val="8"/>
              <w:rPr>
                <w:rFonts w:ascii="Arial" w:hAnsi="Arial" w:cs="Arial"/>
                <w:b/>
                <w:sz w:val="32"/>
                <w:szCs w:val="32"/>
              </w:rPr>
            </w:pPr>
            <w:r>
              <w:rPr>
                <w:rFonts w:ascii="Arial" w:hAnsi="Arial" w:cs="Arial"/>
                <w:b/>
                <w:sz w:val="32"/>
                <w:szCs w:val="32"/>
              </w:rPr>
              <w:t>Průřezová témata</w:t>
            </w:r>
          </w:p>
        </w:tc>
      </w:tr>
      <w:tr w:rsidR="00C36C20">
        <w:trPr>
          <w:trHeight w:hRule="exact" w:val="2122"/>
        </w:trPr>
        <w:tc>
          <w:tcPr>
            <w:tcW w:w="3959" w:type="dxa"/>
          </w:tcPr>
          <w:p w:rsidR="00C36C20" w:rsidRDefault="00C36C20" w:rsidP="00F30E48">
            <w:pPr>
              <w:outlineLvl w:val="8"/>
              <w:rPr>
                <w:rFonts w:ascii="Arial" w:hAnsi="Arial" w:cs="Arial"/>
                <w:sz w:val="20"/>
                <w:szCs w:val="20"/>
              </w:rPr>
            </w:pPr>
            <w:r>
              <w:rPr>
                <w:rFonts w:ascii="Arial" w:hAnsi="Arial" w:cs="Arial"/>
                <w:sz w:val="20"/>
                <w:szCs w:val="20"/>
              </w:rPr>
              <w:t>porovnává státy světa a zájmové  integrace států na základě podobných</w:t>
            </w:r>
          </w:p>
          <w:p w:rsidR="00C36C20" w:rsidRDefault="00C36C20" w:rsidP="00F30E48">
            <w:pPr>
              <w:outlineLvl w:val="8"/>
              <w:rPr>
                <w:rFonts w:ascii="Arial" w:hAnsi="Arial" w:cs="Arial"/>
                <w:sz w:val="20"/>
                <w:szCs w:val="20"/>
              </w:rPr>
            </w:pPr>
            <w:r>
              <w:rPr>
                <w:rFonts w:ascii="Arial" w:hAnsi="Arial" w:cs="Arial"/>
                <w:sz w:val="20"/>
                <w:szCs w:val="20"/>
              </w:rPr>
              <w:t xml:space="preserve"> a odlišných znaků</w:t>
            </w:r>
          </w:p>
          <w:p w:rsidR="00C36C20" w:rsidRDefault="00C36C20" w:rsidP="00F30E48">
            <w:pPr>
              <w:tabs>
                <w:tab w:val="left" w:pos="720"/>
              </w:tabs>
              <w:outlineLvl w:val="8"/>
              <w:rPr>
                <w:rFonts w:ascii="Arial" w:hAnsi="Arial" w:cs="Arial"/>
                <w:u w:val="single"/>
              </w:rPr>
            </w:pPr>
          </w:p>
        </w:tc>
        <w:tc>
          <w:tcPr>
            <w:tcW w:w="5581" w:type="dxa"/>
            <w:vAlign w:val="bottom"/>
          </w:tcPr>
          <w:p w:rsidR="00C36C20" w:rsidRDefault="00C36C20" w:rsidP="00F30E48">
            <w:pPr>
              <w:outlineLvl w:val="8"/>
              <w:rPr>
                <w:rFonts w:ascii="Arial" w:hAnsi="Arial" w:cs="Arial"/>
                <w:sz w:val="20"/>
                <w:szCs w:val="20"/>
              </w:rPr>
            </w:pPr>
            <w:r>
              <w:rPr>
                <w:rFonts w:ascii="Arial" w:hAnsi="Arial" w:cs="Arial"/>
                <w:sz w:val="20"/>
                <w:szCs w:val="20"/>
              </w:rPr>
              <w:t>- uvádí a hodnotí kriteria pro porovnání společenské</w:t>
            </w:r>
          </w:p>
          <w:p w:rsidR="00C36C20" w:rsidRDefault="00C36C20" w:rsidP="00F30E48">
            <w:pPr>
              <w:outlineLvl w:val="8"/>
              <w:rPr>
                <w:rFonts w:ascii="Arial" w:hAnsi="Arial" w:cs="Arial"/>
                <w:sz w:val="20"/>
                <w:szCs w:val="20"/>
              </w:rPr>
            </w:pPr>
            <w:r>
              <w:rPr>
                <w:rFonts w:ascii="Arial" w:hAnsi="Arial" w:cs="Arial"/>
                <w:sz w:val="20"/>
                <w:szCs w:val="20"/>
              </w:rPr>
              <w:t xml:space="preserve"> a hospodářské vyspělosti země-HDP</w:t>
            </w:r>
          </w:p>
          <w:p w:rsidR="00C36C20" w:rsidRDefault="00C36C20" w:rsidP="00F30E48">
            <w:pPr>
              <w:outlineLvl w:val="8"/>
              <w:rPr>
                <w:rFonts w:ascii="Arial" w:hAnsi="Arial" w:cs="Arial"/>
                <w:sz w:val="20"/>
                <w:szCs w:val="20"/>
              </w:rPr>
            </w:pPr>
            <w:r>
              <w:rPr>
                <w:rFonts w:ascii="Arial" w:hAnsi="Arial" w:cs="Arial"/>
                <w:sz w:val="20"/>
                <w:szCs w:val="20"/>
              </w:rPr>
              <w:t>- porovnává  státy podle polohy, rozlohy, počtu obyvatel,</w:t>
            </w:r>
          </w:p>
          <w:p w:rsidR="00C36C20" w:rsidRDefault="00C36C20" w:rsidP="00F30E48">
            <w:pPr>
              <w:outlineLvl w:val="8"/>
              <w:rPr>
                <w:rFonts w:ascii="Arial" w:hAnsi="Arial" w:cs="Arial"/>
                <w:sz w:val="20"/>
                <w:szCs w:val="20"/>
              </w:rPr>
            </w:pPr>
            <w:r>
              <w:rPr>
                <w:rFonts w:ascii="Arial" w:hAnsi="Arial" w:cs="Arial"/>
                <w:sz w:val="20"/>
                <w:szCs w:val="20"/>
              </w:rPr>
              <w:t xml:space="preserve">  st. zřízení, svrchovanosti,formy vlády a správního členění,</w:t>
            </w:r>
          </w:p>
          <w:p w:rsidR="00C36C20" w:rsidRDefault="00C36C20" w:rsidP="00F30E48">
            <w:pPr>
              <w:outlineLvl w:val="8"/>
              <w:rPr>
                <w:rFonts w:ascii="Arial" w:hAnsi="Arial" w:cs="Arial"/>
                <w:sz w:val="20"/>
                <w:szCs w:val="20"/>
              </w:rPr>
            </w:pPr>
            <w:r>
              <w:rPr>
                <w:rFonts w:ascii="Arial" w:hAnsi="Arial" w:cs="Arial"/>
                <w:sz w:val="20"/>
                <w:szCs w:val="20"/>
              </w:rPr>
              <w:t>-s porozuměním používá termíny</w:t>
            </w:r>
          </w:p>
          <w:p w:rsidR="00C36C20" w:rsidRDefault="00C36C20" w:rsidP="00F30E48">
            <w:pPr>
              <w:outlineLvl w:val="8"/>
              <w:rPr>
                <w:rFonts w:ascii="Arial" w:hAnsi="Arial" w:cs="Arial"/>
                <w:sz w:val="20"/>
                <w:szCs w:val="20"/>
              </w:rPr>
            </w:pPr>
            <w:r>
              <w:rPr>
                <w:rFonts w:ascii="Arial" w:hAnsi="Arial" w:cs="Arial"/>
                <w:sz w:val="20"/>
                <w:szCs w:val="20"/>
              </w:rPr>
              <w:t xml:space="preserve"> demokracie,diktatura, monarchie a republika </w:t>
            </w:r>
          </w:p>
          <w:p w:rsidR="00C36C20" w:rsidRDefault="00C36C20" w:rsidP="00F30E48">
            <w:pPr>
              <w:outlineLvl w:val="8"/>
              <w:rPr>
                <w:rFonts w:ascii="Arial" w:hAnsi="Arial" w:cs="Arial"/>
                <w:sz w:val="20"/>
                <w:szCs w:val="20"/>
              </w:rPr>
            </w:pPr>
            <w:r>
              <w:rPr>
                <w:rFonts w:ascii="Arial" w:hAnsi="Arial" w:cs="Arial"/>
                <w:sz w:val="20"/>
                <w:szCs w:val="20"/>
              </w:rPr>
              <w:t>-uvede a charakterizuje nejvýznamnější zájmová seskupení</w:t>
            </w:r>
          </w:p>
          <w:p w:rsidR="00C36C20" w:rsidRDefault="00C36C20" w:rsidP="00F30E48">
            <w:pPr>
              <w:outlineLvl w:val="8"/>
              <w:rPr>
                <w:rFonts w:ascii="Arial" w:hAnsi="Arial" w:cs="Arial"/>
                <w:sz w:val="20"/>
                <w:szCs w:val="20"/>
              </w:rPr>
            </w:pPr>
            <w:r>
              <w:rPr>
                <w:rFonts w:ascii="Arial" w:hAnsi="Arial" w:cs="Arial"/>
                <w:sz w:val="20"/>
                <w:szCs w:val="20"/>
              </w:rPr>
              <w:t xml:space="preserve"> /NATO,OSN,EU,G8,OECD,OPEC/,</w:t>
            </w:r>
          </w:p>
          <w:p w:rsidR="00C36C20" w:rsidRDefault="00C36C20" w:rsidP="00F30E48">
            <w:pPr>
              <w:tabs>
                <w:tab w:val="left" w:pos="720"/>
              </w:tabs>
              <w:outlineLvl w:val="8"/>
              <w:rPr>
                <w:rFonts w:ascii="Arial" w:hAnsi="Arial" w:cs="Arial"/>
                <w:u w:val="single"/>
              </w:rPr>
            </w:pPr>
          </w:p>
        </w:tc>
        <w:tc>
          <w:tcPr>
            <w:tcW w:w="3420" w:type="dxa"/>
          </w:tcPr>
          <w:p w:rsidR="00C36C20" w:rsidRDefault="00C36C20" w:rsidP="00F30E48">
            <w:pPr>
              <w:outlineLvl w:val="8"/>
              <w:rPr>
                <w:rFonts w:ascii="Arial" w:hAnsi="Arial" w:cs="Arial"/>
                <w:sz w:val="20"/>
                <w:szCs w:val="20"/>
              </w:rPr>
            </w:pPr>
            <w:r>
              <w:rPr>
                <w:rFonts w:ascii="Arial" w:hAnsi="Arial" w:cs="Arial"/>
                <w:sz w:val="20"/>
                <w:szCs w:val="20"/>
              </w:rPr>
              <w:t>-politická mapa dnešního světa,</w:t>
            </w:r>
          </w:p>
          <w:p w:rsidR="00C36C20" w:rsidRDefault="00C36C20" w:rsidP="00F30E48">
            <w:pPr>
              <w:outlineLvl w:val="8"/>
              <w:rPr>
                <w:rFonts w:ascii="Arial" w:hAnsi="Arial" w:cs="Arial"/>
                <w:sz w:val="20"/>
                <w:szCs w:val="20"/>
              </w:rPr>
            </w:pPr>
            <w:r>
              <w:rPr>
                <w:rFonts w:ascii="Arial" w:hAnsi="Arial" w:cs="Arial"/>
                <w:sz w:val="20"/>
                <w:szCs w:val="20"/>
              </w:rPr>
              <w:t>-společné a odlišné  znaky států</w:t>
            </w:r>
          </w:p>
          <w:p w:rsidR="00C36C20" w:rsidRDefault="00C36C20" w:rsidP="00F30E48">
            <w:pPr>
              <w:outlineLvl w:val="8"/>
              <w:rPr>
                <w:rFonts w:ascii="Arial" w:hAnsi="Arial" w:cs="Arial"/>
                <w:sz w:val="20"/>
                <w:szCs w:val="20"/>
              </w:rPr>
            </w:pPr>
            <w:r>
              <w:rPr>
                <w:rFonts w:ascii="Arial" w:hAnsi="Arial" w:cs="Arial"/>
                <w:sz w:val="20"/>
                <w:szCs w:val="20"/>
              </w:rPr>
              <w:t>-politická,hospodářská</w:t>
            </w:r>
          </w:p>
          <w:p w:rsidR="00C36C20" w:rsidRDefault="00C36C20" w:rsidP="00F30E48">
            <w:pPr>
              <w:outlineLvl w:val="8"/>
              <w:rPr>
                <w:rFonts w:ascii="Arial" w:hAnsi="Arial" w:cs="Arial"/>
                <w:sz w:val="20"/>
                <w:szCs w:val="20"/>
              </w:rPr>
            </w:pPr>
            <w:r>
              <w:rPr>
                <w:rFonts w:ascii="Arial" w:hAnsi="Arial" w:cs="Arial"/>
                <w:sz w:val="20"/>
                <w:szCs w:val="20"/>
              </w:rPr>
              <w:t xml:space="preserve"> a bezpečnostní  integrace států</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2520" w:type="dxa"/>
            <w:vAlign w:val="center"/>
          </w:tcPr>
          <w:p w:rsidR="00C36C20" w:rsidRDefault="00C36C20" w:rsidP="00F30E48">
            <w:pPr>
              <w:outlineLvl w:val="8"/>
              <w:rPr>
                <w:rFonts w:ascii="Arial" w:hAnsi="Arial" w:cs="Arial"/>
                <w:sz w:val="20"/>
                <w:szCs w:val="20"/>
              </w:rPr>
            </w:pPr>
            <w:r>
              <w:rPr>
                <w:rFonts w:ascii="Arial" w:hAnsi="Arial" w:cs="Arial"/>
                <w:sz w:val="20"/>
                <w:szCs w:val="20"/>
              </w:rPr>
              <w:t>VMEGS</w:t>
            </w:r>
          </w:p>
          <w:p w:rsidR="00C36C20" w:rsidRDefault="00C36C20" w:rsidP="00F30E48">
            <w:pPr>
              <w:outlineLvl w:val="8"/>
              <w:rPr>
                <w:rFonts w:ascii="Arial" w:hAnsi="Arial" w:cs="Arial"/>
                <w:sz w:val="20"/>
                <w:szCs w:val="20"/>
              </w:rPr>
            </w:pPr>
            <w:r>
              <w:rPr>
                <w:rFonts w:ascii="Arial" w:hAnsi="Arial" w:cs="Arial"/>
                <w:sz w:val="20"/>
                <w:szCs w:val="20"/>
              </w:rPr>
              <w:t>objevujeme svět</w:t>
            </w:r>
          </w:p>
          <w:p w:rsidR="00C36C20" w:rsidRDefault="00C36C20" w:rsidP="00F30E48">
            <w:pPr>
              <w:outlineLvl w:val="8"/>
              <w:rPr>
                <w:rFonts w:ascii="Arial" w:hAnsi="Arial" w:cs="Arial"/>
                <w:sz w:val="20"/>
                <w:szCs w:val="20"/>
              </w:rPr>
            </w:pPr>
            <w:r>
              <w:rPr>
                <w:rFonts w:ascii="Arial" w:hAnsi="Arial" w:cs="Arial"/>
                <w:sz w:val="20"/>
                <w:szCs w:val="20"/>
              </w:rPr>
              <w:t xml:space="preserve">a Evropu </w:t>
            </w:r>
          </w:p>
          <w:p w:rsidR="00C36C20" w:rsidRDefault="00C36C20" w:rsidP="00F30E48">
            <w:pPr>
              <w:tabs>
                <w:tab w:val="left" w:pos="720"/>
              </w:tabs>
              <w:outlineLvl w:val="8"/>
              <w:rPr>
                <w:rFonts w:ascii="Arial" w:hAnsi="Arial" w:cs="Arial"/>
                <w:u w:val="single"/>
              </w:rPr>
            </w:pPr>
          </w:p>
        </w:tc>
      </w:tr>
      <w:tr w:rsidR="00C36C20">
        <w:trPr>
          <w:trHeight w:hRule="exact" w:val="1259"/>
        </w:trPr>
        <w:tc>
          <w:tcPr>
            <w:tcW w:w="3959"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lokalizuje na mapách jednotlivých světadílů hlavní aktuální geopolitické změny  a politické problémy v konkrétních </w:t>
            </w:r>
          </w:p>
          <w:p w:rsidR="00C36C20" w:rsidRDefault="00C36C20" w:rsidP="00F30E48">
            <w:pPr>
              <w:tabs>
                <w:tab w:val="left" w:pos="720"/>
              </w:tabs>
              <w:outlineLvl w:val="8"/>
              <w:rPr>
                <w:rFonts w:ascii="Arial" w:hAnsi="Arial" w:cs="Arial"/>
                <w:u w:val="single"/>
              </w:rPr>
            </w:pPr>
            <w:r>
              <w:rPr>
                <w:rFonts w:ascii="Arial" w:hAnsi="Arial" w:cs="Arial"/>
                <w:sz w:val="20"/>
                <w:szCs w:val="20"/>
              </w:rPr>
              <w:t>světových regionech</w:t>
            </w:r>
          </w:p>
        </w:tc>
        <w:tc>
          <w:tcPr>
            <w:tcW w:w="5581"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-pojmenuje a vyhledá v mapách lokality tradičních </w:t>
            </w:r>
          </w:p>
          <w:p w:rsidR="00C36C20" w:rsidRDefault="00C36C20" w:rsidP="00F30E48">
            <w:pPr>
              <w:outlineLvl w:val="8"/>
              <w:rPr>
                <w:rFonts w:ascii="Arial" w:hAnsi="Arial" w:cs="Arial"/>
                <w:sz w:val="20"/>
                <w:szCs w:val="20"/>
              </w:rPr>
            </w:pPr>
            <w:r>
              <w:rPr>
                <w:rFonts w:ascii="Arial" w:hAnsi="Arial" w:cs="Arial"/>
                <w:sz w:val="20"/>
                <w:szCs w:val="20"/>
              </w:rPr>
              <w:t xml:space="preserve"> a aktuálních konfliktů ve  světě</w:t>
            </w:r>
          </w:p>
          <w:p w:rsidR="00C36C20" w:rsidRDefault="00C36C20" w:rsidP="00F30E48">
            <w:pPr>
              <w:outlineLvl w:val="8"/>
              <w:rPr>
                <w:rFonts w:ascii="Arial" w:hAnsi="Arial" w:cs="Arial"/>
                <w:sz w:val="20"/>
                <w:szCs w:val="20"/>
              </w:rPr>
            </w:pPr>
            <w:r>
              <w:rPr>
                <w:rFonts w:ascii="Arial" w:hAnsi="Arial" w:cs="Arial"/>
                <w:sz w:val="20"/>
                <w:szCs w:val="20"/>
              </w:rPr>
              <w:t>-objasní obecné  příčiny ozbrojených konfliktů</w:t>
            </w:r>
          </w:p>
          <w:p w:rsidR="00C36C20" w:rsidRDefault="00C36C20" w:rsidP="00F30E48">
            <w:pPr>
              <w:outlineLvl w:val="8"/>
              <w:rPr>
                <w:rFonts w:ascii="Arial" w:hAnsi="Arial" w:cs="Arial"/>
                <w:sz w:val="20"/>
                <w:szCs w:val="20"/>
              </w:rPr>
            </w:pPr>
            <w:r>
              <w:rPr>
                <w:rFonts w:ascii="Arial" w:hAnsi="Arial" w:cs="Arial"/>
                <w:sz w:val="20"/>
                <w:szCs w:val="20"/>
              </w:rPr>
              <w:t>-vyhledá na mapě  nově vzniklé státy</w:t>
            </w:r>
          </w:p>
        </w:tc>
        <w:tc>
          <w:tcPr>
            <w:tcW w:w="3420" w:type="dxa"/>
            <w:vAlign w:val="center"/>
          </w:tcPr>
          <w:p w:rsidR="00C36C20" w:rsidRDefault="00C36C20" w:rsidP="00F30E48">
            <w:pPr>
              <w:outlineLvl w:val="8"/>
              <w:rPr>
                <w:rFonts w:ascii="Arial" w:hAnsi="Arial" w:cs="Arial"/>
                <w:sz w:val="20"/>
                <w:szCs w:val="20"/>
              </w:rPr>
            </w:pPr>
            <w:r>
              <w:rPr>
                <w:rFonts w:ascii="Arial" w:hAnsi="Arial" w:cs="Arial"/>
                <w:sz w:val="20"/>
                <w:szCs w:val="20"/>
              </w:rPr>
              <w:t>-ohniska konfliktů</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-nové státy na mapě světa</w:t>
            </w:r>
          </w:p>
          <w:p w:rsidR="00C36C20" w:rsidRDefault="00C36C20" w:rsidP="00F30E48">
            <w:pPr>
              <w:tabs>
                <w:tab w:val="left" w:pos="720"/>
              </w:tabs>
              <w:outlineLvl w:val="8"/>
              <w:rPr>
                <w:rFonts w:ascii="Arial" w:hAnsi="Arial" w:cs="Arial"/>
                <w:u w:val="single"/>
              </w:rPr>
            </w:pPr>
          </w:p>
        </w:tc>
        <w:tc>
          <w:tcPr>
            <w:tcW w:w="2520" w:type="dxa"/>
          </w:tcPr>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r>
              <w:rPr>
                <w:rFonts w:ascii="Arial" w:hAnsi="Arial" w:cs="Arial"/>
                <w:sz w:val="20"/>
                <w:szCs w:val="20"/>
              </w:rPr>
              <w:t xml:space="preserve">MkV                  </w:t>
            </w:r>
          </w:p>
          <w:p w:rsidR="00C36C20" w:rsidRDefault="00C36C20" w:rsidP="00F30E48">
            <w:pPr>
              <w:outlineLvl w:val="8"/>
              <w:rPr>
                <w:rFonts w:ascii="Arial" w:hAnsi="Arial" w:cs="Arial"/>
                <w:sz w:val="20"/>
                <w:szCs w:val="20"/>
              </w:rPr>
            </w:pPr>
            <w:r>
              <w:rPr>
                <w:rFonts w:ascii="Arial" w:hAnsi="Arial" w:cs="Arial"/>
                <w:sz w:val="20"/>
                <w:szCs w:val="20"/>
              </w:rPr>
              <w:t>lidské vztahy</w:t>
            </w:r>
          </w:p>
          <w:p w:rsidR="00C36C20" w:rsidRDefault="00C36C20" w:rsidP="00F30E48">
            <w:pPr>
              <w:outlineLvl w:val="8"/>
              <w:rPr>
                <w:rFonts w:ascii="Arial" w:hAnsi="Arial" w:cs="Arial"/>
                <w:sz w:val="20"/>
                <w:szCs w:val="20"/>
              </w:rPr>
            </w:pPr>
            <w:r>
              <w:rPr>
                <w:rFonts w:ascii="Arial" w:hAnsi="Arial" w:cs="Arial"/>
                <w:sz w:val="20"/>
                <w:szCs w:val="20"/>
              </w:rPr>
              <w:t xml:space="preserve">etnický původ </w:t>
            </w:r>
          </w:p>
          <w:p w:rsidR="00C36C20" w:rsidRDefault="00C36C20" w:rsidP="00F30E48">
            <w:pPr>
              <w:outlineLvl w:val="8"/>
              <w:rPr>
                <w:rFonts w:ascii="Arial" w:hAnsi="Arial" w:cs="Arial"/>
                <w:sz w:val="20"/>
                <w:szCs w:val="20"/>
              </w:rPr>
            </w:pP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r>
      <w:tr w:rsidR="00C36C20">
        <w:trPr>
          <w:trHeight w:hRule="exact" w:val="1449"/>
        </w:trPr>
        <w:tc>
          <w:tcPr>
            <w:tcW w:w="3959" w:type="dxa"/>
            <w:vAlign w:val="bottom"/>
          </w:tcPr>
          <w:p w:rsidR="00C36C20" w:rsidRDefault="00C36C20" w:rsidP="00F30E48">
            <w:pPr>
              <w:outlineLvl w:val="8"/>
              <w:rPr>
                <w:rFonts w:ascii="Arial" w:hAnsi="Arial" w:cs="Arial"/>
                <w:sz w:val="20"/>
                <w:szCs w:val="20"/>
              </w:rPr>
            </w:pPr>
            <w:r>
              <w:rPr>
                <w:rFonts w:ascii="Arial" w:hAnsi="Arial" w:cs="Arial"/>
                <w:sz w:val="20"/>
                <w:szCs w:val="20"/>
              </w:rPr>
              <w:t>porovnává různé krajiny jako součást</w:t>
            </w:r>
          </w:p>
          <w:p w:rsidR="00C36C20" w:rsidRDefault="00C36C20" w:rsidP="00F30E48">
            <w:pPr>
              <w:outlineLvl w:val="8"/>
              <w:rPr>
                <w:rFonts w:ascii="Arial" w:hAnsi="Arial" w:cs="Arial"/>
                <w:sz w:val="20"/>
                <w:szCs w:val="20"/>
              </w:rPr>
            </w:pPr>
            <w:r>
              <w:rPr>
                <w:rFonts w:ascii="Arial" w:hAnsi="Arial" w:cs="Arial"/>
                <w:sz w:val="20"/>
                <w:szCs w:val="20"/>
              </w:rPr>
              <w:t>pevninské části krajinné sféry,rozlišuje</w:t>
            </w:r>
          </w:p>
          <w:p w:rsidR="00C36C20" w:rsidRDefault="00C36C20" w:rsidP="00F30E48">
            <w:pPr>
              <w:outlineLvl w:val="8"/>
              <w:rPr>
                <w:rFonts w:ascii="Arial" w:hAnsi="Arial" w:cs="Arial"/>
                <w:sz w:val="20"/>
                <w:szCs w:val="20"/>
              </w:rPr>
            </w:pPr>
            <w:r>
              <w:rPr>
                <w:rFonts w:ascii="Arial" w:hAnsi="Arial" w:cs="Arial"/>
                <w:sz w:val="20"/>
                <w:szCs w:val="20"/>
              </w:rPr>
              <w:t>na konkrétních příkladech specifické  znaky a funkce krajin</w:t>
            </w:r>
          </w:p>
          <w:p w:rsidR="00C36C20" w:rsidRDefault="00C36C20" w:rsidP="00F30E48">
            <w:pPr>
              <w:outlineLvl w:val="8"/>
              <w:rPr>
                <w:rFonts w:ascii="Arial" w:hAnsi="Arial" w:cs="Arial"/>
                <w:sz w:val="20"/>
                <w:szCs w:val="20"/>
              </w:rPr>
            </w:pPr>
          </w:p>
          <w:p w:rsidR="00C36C20" w:rsidRDefault="00C36C20" w:rsidP="00F30E48">
            <w:pPr>
              <w:tabs>
                <w:tab w:val="left" w:pos="720"/>
              </w:tabs>
              <w:outlineLvl w:val="8"/>
              <w:rPr>
                <w:rFonts w:ascii="Arial" w:hAnsi="Arial" w:cs="Arial"/>
                <w:u w:val="single"/>
              </w:rPr>
            </w:pPr>
          </w:p>
        </w:tc>
        <w:tc>
          <w:tcPr>
            <w:tcW w:w="5581" w:type="dxa"/>
            <w:vAlign w:val="bottom"/>
          </w:tcPr>
          <w:p w:rsidR="00C36C20" w:rsidRDefault="00C36C20" w:rsidP="00F30E48">
            <w:pPr>
              <w:outlineLvl w:val="8"/>
              <w:rPr>
                <w:rFonts w:ascii="Arial" w:hAnsi="Arial" w:cs="Arial"/>
                <w:sz w:val="20"/>
                <w:szCs w:val="20"/>
              </w:rPr>
            </w:pPr>
            <w:r>
              <w:rPr>
                <w:rFonts w:ascii="Arial" w:hAnsi="Arial" w:cs="Arial"/>
                <w:sz w:val="20"/>
                <w:szCs w:val="20"/>
              </w:rPr>
              <w:t>-popíše jednotlivé ekosystémy,jejich</w:t>
            </w:r>
          </w:p>
          <w:p w:rsidR="00C36C20" w:rsidRDefault="00C36C20" w:rsidP="00F30E48">
            <w:pPr>
              <w:outlineLvl w:val="8"/>
              <w:rPr>
                <w:rFonts w:ascii="Arial" w:hAnsi="Arial" w:cs="Arial"/>
                <w:sz w:val="20"/>
                <w:szCs w:val="20"/>
              </w:rPr>
            </w:pPr>
            <w:r>
              <w:rPr>
                <w:rFonts w:ascii="Arial" w:hAnsi="Arial" w:cs="Arial"/>
                <w:sz w:val="20"/>
                <w:szCs w:val="20"/>
              </w:rPr>
              <w:t>rozmístění na Zemi a hospodářský význam</w:t>
            </w:r>
          </w:p>
          <w:p w:rsidR="00C36C20" w:rsidRDefault="00C36C20" w:rsidP="00F30E48">
            <w:pPr>
              <w:outlineLvl w:val="8"/>
              <w:rPr>
                <w:rFonts w:ascii="Arial" w:hAnsi="Arial" w:cs="Arial"/>
                <w:sz w:val="20"/>
                <w:szCs w:val="20"/>
              </w:rPr>
            </w:pPr>
            <w:r>
              <w:rPr>
                <w:rFonts w:ascii="Arial" w:hAnsi="Arial" w:cs="Arial"/>
                <w:sz w:val="20"/>
                <w:szCs w:val="20"/>
              </w:rPr>
              <w:t xml:space="preserve">-rozlišuje vzhled,funkce a znaky přírodních </w:t>
            </w:r>
          </w:p>
          <w:p w:rsidR="00C36C20" w:rsidRDefault="00C36C20" w:rsidP="00F30E48">
            <w:pPr>
              <w:outlineLvl w:val="8"/>
              <w:rPr>
                <w:rFonts w:ascii="Arial" w:hAnsi="Arial" w:cs="Arial"/>
                <w:sz w:val="20"/>
                <w:szCs w:val="20"/>
              </w:rPr>
            </w:pPr>
            <w:r>
              <w:rPr>
                <w:rFonts w:ascii="Arial" w:hAnsi="Arial" w:cs="Arial"/>
                <w:sz w:val="20"/>
                <w:szCs w:val="20"/>
              </w:rPr>
              <w:t xml:space="preserve"> a kulturních  krajin a uvede příklady krajinotvorných   </w:t>
            </w:r>
          </w:p>
          <w:p w:rsidR="00C36C20" w:rsidRDefault="00C36C20" w:rsidP="00F30E48">
            <w:pPr>
              <w:outlineLvl w:val="8"/>
              <w:rPr>
                <w:rFonts w:ascii="Arial" w:hAnsi="Arial" w:cs="Arial"/>
                <w:sz w:val="20"/>
                <w:szCs w:val="20"/>
              </w:rPr>
            </w:pPr>
            <w:r>
              <w:rPr>
                <w:rFonts w:ascii="Arial" w:hAnsi="Arial" w:cs="Arial"/>
                <w:sz w:val="20"/>
                <w:szCs w:val="20"/>
              </w:rPr>
              <w:t xml:space="preserve"> činitelů</w:t>
            </w:r>
          </w:p>
          <w:p w:rsidR="00C36C20" w:rsidRDefault="00C36C20" w:rsidP="00F30E48">
            <w:pPr>
              <w:tabs>
                <w:tab w:val="left" w:pos="720"/>
              </w:tabs>
              <w:outlineLvl w:val="8"/>
              <w:rPr>
                <w:rFonts w:ascii="Arial" w:hAnsi="Arial" w:cs="Arial"/>
                <w:u w:val="single"/>
              </w:rPr>
            </w:pPr>
          </w:p>
        </w:tc>
        <w:tc>
          <w:tcPr>
            <w:tcW w:w="3420" w:type="dxa"/>
          </w:tcPr>
          <w:p w:rsidR="00C36C20" w:rsidRDefault="00C36C20" w:rsidP="00F30E48">
            <w:pPr>
              <w:outlineLvl w:val="8"/>
              <w:rPr>
                <w:rFonts w:ascii="Arial" w:hAnsi="Arial" w:cs="Arial"/>
                <w:sz w:val="20"/>
                <w:szCs w:val="20"/>
              </w:rPr>
            </w:pPr>
            <w:r>
              <w:rPr>
                <w:rFonts w:ascii="Arial" w:hAnsi="Arial" w:cs="Arial"/>
                <w:sz w:val="20"/>
                <w:szCs w:val="20"/>
              </w:rPr>
              <w:t>-světové hospodářství</w:t>
            </w:r>
          </w:p>
          <w:p w:rsidR="00C36C20" w:rsidRDefault="00C36C20" w:rsidP="00F30E48">
            <w:pPr>
              <w:outlineLvl w:val="8"/>
              <w:rPr>
                <w:rFonts w:ascii="Arial" w:hAnsi="Arial" w:cs="Arial"/>
                <w:sz w:val="20"/>
                <w:szCs w:val="20"/>
              </w:rPr>
            </w:pPr>
            <w:r>
              <w:rPr>
                <w:rFonts w:ascii="Arial" w:hAnsi="Arial" w:cs="Arial"/>
                <w:sz w:val="20"/>
                <w:szCs w:val="20"/>
              </w:rPr>
              <w:t xml:space="preserve">-krajina a životní prostředí                </w:t>
            </w:r>
          </w:p>
          <w:p w:rsidR="00C36C20" w:rsidRDefault="00C36C20" w:rsidP="00F30E48">
            <w:pPr>
              <w:outlineLvl w:val="8"/>
              <w:rPr>
                <w:rFonts w:ascii="Arial" w:hAnsi="Arial" w:cs="Arial"/>
                <w:sz w:val="20"/>
                <w:szCs w:val="20"/>
              </w:rPr>
            </w:pPr>
            <w:r>
              <w:rPr>
                <w:rFonts w:ascii="Arial" w:hAnsi="Arial" w:cs="Arial"/>
                <w:sz w:val="20"/>
                <w:szCs w:val="20"/>
              </w:rPr>
              <w:t>-typy krajin, společenské a hospodářské vlivy na krajinu</w:t>
            </w:r>
          </w:p>
        </w:tc>
        <w:tc>
          <w:tcPr>
            <w:tcW w:w="2520" w:type="dxa"/>
          </w:tcPr>
          <w:p w:rsidR="00C36C20" w:rsidRDefault="00C36C20" w:rsidP="00F30E48">
            <w:pPr>
              <w:outlineLvl w:val="8"/>
              <w:rPr>
                <w:rFonts w:ascii="Arial" w:hAnsi="Arial" w:cs="Arial"/>
                <w:sz w:val="20"/>
                <w:szCs w:val="20"/>
              </w:rPr>
            </w:pPr>
            <w:r>
              <w:rPr>
                <w:rFonts w:ascii="Arial" w:hAnsi="Arial" w:cs="Arial"/>
                <w:sz w:val="20"/>
                <w:szCs w:val="20"/>
              </w:rPr>
              <w:t xml:space="preserve">                         </w:t>
            </w:r>
          </w:p>
          <w:p w:rsidR="00C36C20" w:rsidRDefault="00C36C20" w:rsidP="00F30E48">
            <w:pPr>
              <w:outlineLvl w:val="8"/>
              <w:rPr>
                <w:rFonts w:ascii="Arial" w:hAnsi="Arial" w:cs="Arial"/>
                <w:sz w:val="20"/>
                <w:szCs w:val="20"/>
              </w:rPr>
            </w:pPr>
            <w:r>
              <w:rPr>
                <w:rFonts w:ascii="Arial" w:hAnsi="Arial" w:cs="Arial"/>
                <w:sz w:val="20"/>
                <w:szCs w:val="20"/>
              </w:rPr>
              <w:t xml:space="preserve">EV                    </w:t>
            </w:r>
          </w:p>
          <w:p w:rsidR="00C36C20" w:rsidRDefault="00C36C20" w:rsidP="00F30E48">
            <w:pPr>
              <w:outlineLvl w:val="8"/>
              <w:rPr>
                <w:rFonts w:ascii="Arial" w:hAnsi="Arial" w:cs="Arial"/>
                <w:sz w:val="20"/>
                <w:szCs w:val="20"/>
              </w:rPr>
            </w:pPr>
            <w:r>
              <w:rPr>
                <w:rFonts w:ascii="Arial" w:hAnsi="Arial" w:cs="Arial"/>
                <w:sz w:val="20"/>
                <w:szCs w:val="20"/>
              </w:rPr>
              <w:t>lidské aktivity</w:t>
            </w:r>
          </w:p>
          <w:p w:rsidR="00C36C20" w:rsidRDefault="00C36C20" w:rsidP="00F30E48">
            <w:pPr>
              <w:outlineLvl w:val="8"/>
              <w:rPr>
                <w:rFonts w:ascii="Arial" w:hAnsi="Arial" w:cs="Arial"/>
                <w:sz w:val="20"/>
                <w:szCs w:val="20"/>
              </w:rPr>
            </w:pPr>
            <w:r>
              <w:rPr>
                <w:rFonts w:ascii="Arial" w:hAnsi="Arial" w:cs="Arial"/>
                <w:sz w:val="20"/>
                <w:szCs w:val="20"/>
              </w:rPr>
              <w:t xml:space="preserve">a problémy životního prostředí,ekosystémy </w:t>
            </w:r>
          </w:p>
        </w:tc>
      </w:tr>
    </w:tbl>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tabs>
          <w:tab w:val="left" w:pos="720"/>
        </w:tabs>
        <w:outlineLvl w:val="8"/>
        <w:rPr>
          <w:rFonts w:ascii="Arial" w:hAnsi="Arial" w:cs="Arial"/>
        </w:rPr>
      </w:pPr>
    </w:p>
    <w:p w:rsidR="00C36C20" w:rsidRDefault="00C36C20" w:rsidP="00C36C20">
      <w:pPr>
        <w:rPr>
          <w:rFonts w:ascii="Arial" w:hAnsi="Arial" w:cs="Arial"/>
        </w:rPr>
      </w:pPr>
    </w:p>
    <w:p w:rsidR="00C36C20" w:rsidRDefault="00C36C20" w:rsidP="00B60068">
      <w:pPr>
        <w:tabs>
          <w:tab w:val="left" w:pos="720"/>
        </w:tabs>
        <w:outlineLvl w:val="8"/>
        <w:rPr>
          <w:rFonts w:ascii="Arial" w:hAnsi="Arial" w:cs="Arial"/>
          <w:sz w:val="16"/>
          <w:szCs w:val="16"/>
        </w:rPr>
      </w:pPr>
    </w:p>
    <w:p w:rsidR="00C36C20" w:rsidRDefault="00C36C20" w:rsidP="00B60068">
      <w:pPr>
        <w:tabs>
          <w:tab w:val="left" w:pos="720"/>
        </w:tabs>
        <w:outlineLvl w:val="8"/>
        <w:rPr>
          <w:rFonts w:ascii="Arial" w:hAnsi="Arial" w:cs="Arial"/>
          <w:sz w:val="16"/>
          <w:szCs w:val="16"/>
        </w:rPr>
      </w:pPr>
    </w:p>
    <w:p w:rsidR="00C36C20" w:rsidRDefault="00C36C20" w:rsidP="00B60068">
      <w:pPr>
        <w:tabs>
          <w:tab w:val="left" w:pos="720"/>
        </w:tabs>
        <w:outlineLvl w:val="8"/>
        <w:rPr>
          <w:rFonts w:ascii="Arial" w:hAnsi="Arial" w:cs="Arial"/>
          <w:sz w:val="16"/>
          <w:szCs w:val="16"/>
        </w:rPr>
      </w:pPr>
    </w:p>
    <w:p w:rsidR="00C36C20" w:rsidRDefault="00C36C20" w:rsidP="00B60068">
      <w:pPr>
        <w:tabs>
          <w:tab w:val="left" w:pos="720"/>
        </w:tabs>
        <w:outlineLvl w:val="8"/>
        <w:rPr>
          <w:rFonts w:ascii="Arial" w:hAnsi="Arial" w:cs="Arial"/>
          <w:sz w:val="16"/>
          <w:szCs w:val="16"/>
        </w:rPr>
      </w:pPr>
    </w:p>
    <w:p w:rsidR="00C36C20" w:rsidRDefault="00C36C20" w:rsidP="00B60068">
      <w:pPr>
        <w:tabs>
          <w:tab w:val="left" w:pos="720"/>
        </w:tabs>
        <w:outlineLvl w:val="8"/>
        <w:rPr>
          <w:rFonts w:ascii="Arial" w:hAnsi="Arial" w:cs="Arial"/>
          <w:sz w:val="16"/>
          <w:szCs w:val="16"/>
        </w:rPr>
      </w:pPr>
    </w:p>
    <w:p w:rsidR="00C36C20" w:rsidRDefault="00C36C20" w:rsidP="00B60068">
      <w:pPr>
        <w:tabs>
          <w:tab w:val="left" w:pos="720"/>
        </w:tabs>
        <w:outlineLvl w:val="8"/>
        <w:rPr>
          <w:rFonts w:ascii="Arial" w:hAnsi="Arial" w:cs="Arial"/>
          <w:sz w:val="16"/>
          <w:szCs w:val="16"/>
        </w:rPr>
      </w:pPr>
    </w:p>
    <w:p w:rsidR="00A73E57" w:rsidRDefault="00A73E57" w:rsidP="009122A3">
      <w:pPr>
        <w:tabs>
          <w:tab w:val="left" w:pos="720"/>
        </w:tabs>
        <w:outlineLvl w:val="8"/>
        <w:rPr>
          <w:rFonts w:ascii="Arial" w:hAnsi="Arial" w:cs="Arial"/>
        </w:rPr>
      </w:pPr>
    </w:p>
    <w:p w:rsidR="00A73E57" w:rsidRDefault="00A73E57" w:rsidP="009122A3">
      <w:pPr>
        <w:tabs>
          <w:tab w:val="left" w:pos="720"/>
        </w:tabs>
        <w:outlineLvl w:val="8"/>
        <w:rPr>
          <w:rFonts w:ascii="Arial" w:hAnsi="Arial" w:cs="Arial"/>
        </w:rPr>
      </w:pPr>
    </w:p>
    <w:p w:rsidR="00A73E57" w:rsidRDefault="00A73E57" w:rsidP="009122A3">
      <w:pPr>
        <w:tabs>
          <w:tab w:val="left" w:pos="720"/>
        </w:tabs>
        <w:outlineLvl w:val="8"/>
        <w:rPr>
          <w:rFonts w:ascii="Arial" w:hAnsi="Arial" w:cs="Arial"/>
        </w:rPr>
      </w:pPr>
    </w:p>
    <w:p w:rsidR="00A73E57" w:rsidRDefault="00A73E57" w:rsidP="009122A3">
      <w:pPr>
        <w:tabs>
          <w:tab w:val="left" w:pos="720"/>
        </w:tabs>
        <w:outlineLvl w:val="8"/>
        <w:rPr>
          <w:rFonts w:ascii="Arial" w:hAnsi="Arial" w:cs="Arial"/>
        </w:rPr>
      </w:pPr>
    </w:p>
    <w:p w:rsidR="00E80A33" w:rsidRPr="00DA12CC" w:rsidRDefault="00E80A33" w:rsidP="009122A3">
      <w:pPr>
        <w:tabs>
          <w:tab w:val="left" w:pos="720"/>
        </w:tabs>
        <w:outlineLvl w:val="8"/>
        <w:rPr>
          <w:rFonts w:ascii="Arial" w:hAnsi="Arial" w:cs="Arial"/>
          <w:sz w:val="16"/>
          <w:szCs w:val="16"/>
        </w:rPr>
        <w:sectPr w:rsidR="00E80A33" w:rsidRPr="00DA12CC" w:rsidSect="00B60068">
          <w:footerReference w:type="even" r:id="rId11"/>
          <w:footerReference w:type="default" r:id="rId12"/>
          <w:footerReference w:type="first" r:id="rId13"/>
          <w:pgSz w:w="16838" w:h="11906" w:orient="landscape"/>
          <w:pgMar w:top="719" w:right="1077" w:bottom="719" w:left="1077" w:header="709" w:footer="709" w:gutter="0"/>
          <w:cols w:space="708"/>
          <w:titlePg/>
          <w:docGrid w:linePitch="360"/>
        </w:sectPr>
      </w:pPr>
    </w:p>
    <w:p w:rsidR="007661AA" w:rsidRPr="00DA12CC" w:rsidRDefault="007661AA" w:rsidP="009122A3">
      <w:pPr>
        <w:tabs>
          <w:tab w:val="left" w:pos="720"/>
        </w:tabs>
        <w:outlineLvl w:val="8"/>
        <w:rPr>
          <w:rFonts w:ascii="Arial" w:hAnsi="Arial" w:cs="Arial"/>
          <w:sz w:val="16"/>
          <w:szCs w:val="16"/>
        </w:rPr>
      </w:pPr>
    </w:p>
    <w:p w:rsidR="007661AA" w:rsidRPr="00DA12CC" w:rsidRDefault="00A5044F" w:rsidP="00995CDF">
      <w:pPr>
        <w:pStyle w:val="MujNadpis2Char"/>
        <w:numPr>
          <w:ilvl w:val="1"/>
          <w:numId w:val="146"/>
        </w:numPr>
        <w:rPr>
          <w:szCs w:val="40"/>
        </w:rPr>
      </w:pPr>
      <w:bookmarkStart w:id="30" w:name="_Toc168916750"/>
      <w:r w:rsidRPr="00DA12CC">
        <w:rPr>
          <w:szCs w:val="40"/>
        </w:rPr>
        <w:t>UMĚNÍ A KULTURA</w:t>
      </w:r>
      <w:bookmarkEnd w:id="30"/>
    </w:p>
    <w:p w:rsidR="007661AA" w:rsidRPr="00DA12CC" w:rsidRDefault="007661AA" w:rsidP="009122A3">
      <w:pPr>
        <w:tabs>
          <w:tab w:val="left" w:pos="720"/>
        </w:tabs>
        <w:jc w:val="center"/>
        <w:outlineLvl w:val="8"/>
        <w:rPr>
          <w:rFonts w:ascii="Arial" w:hAnsi="Arial" w:cs="Arial"/>
          <w:i/>
          <w:sz w:val="40"/>
          <w:szCs w:val="40"/>
          <w:u w:val="single"/>
        </w:rPr>
      </w:pPr>
    </w:p>
    <w:p w:rsidR="007661AA" w:rsidRPr="00DA12CC" w:rsidRDefault="008C6C21" w:rsidP="005B08A9">
      <w:pPr>
        <w:pStyle w:val="MujNadpis2Char"/>
        <w:numPr>
          <w:ilvl w:val="0"/>
          <w:numId w:val="0"/>
        </w:numPr>
        <w:outlineLvl w:val="2"/>
        <w:rPr>
          <w:szCs w:val="32"/>
        </w:rPr>
      </w:pPr>
      <w:bookmarkStart w:id="31" w:name="_Toc168916751"/>
      <w:r>
        <w:rPr>
          <w:szCs w:val="32"/>
        </w:rPr>
        <w:t xml:space="preserve">5.7.1 </w:t>
      </w:r>
      <w:r w:rsidR="007661AA" w:rsidRPr="00DA12CC">
        <w:rPr>
          <w:szCs w:val="32"/>
        </w:rPr>
        <w:t>Hudební výchova</w:t>
      </w:r>
      <w:bookmarkEnd w:id="31"/>
    </w:p>
    <w:p w:rsidR="007D7E65" w:rsidRDefault="007D7E65" w:rsidP="00995C09">
      <w:pPr>
        <w:pStyle w:val="MujNadpis3Char"/>
      </w:pPr>
    </w:p>
    <w:p w:rsidR="007661AA" w:rsidRDefault="007661AA" w:rsidP="00995C09">
      <w:pPr>
        <w:pStyle w:val="MujNadpis3Char"/>
      </w:pPr>
      <w:r w:rsidRPr="00DA12CC">
        <w:t>Charakteristika vyučovacího předmětu</w:t>
      </w:r>
    </w:p>
    <w:p w:rsidR="0099264E" w:rsidRPr="00757881" w:rsidRDefault="0099264E" w:rsidP="0099264E">
      <w:pPr>
        <w:pStyle w:val="MujText1CharCharCharChar"/>
        <w:rPr>
          <w:b/>
          <w:i/>
          <w:u w:val="single"/>
        </w:rPr>
      </w:pPr>
      <w:r w:rsidRPr="00757881">
        <w:rPr>
          <w:b/>
          <w:i/>
          <w:u w:val="single"/>
        </w:rPr>
        <w:t xml:space="preserve">Obsahové vymezení </w:t>
      </w:r>
      <w:r w:rsidR="00152263">
        <w:rPr>
          <w:b/>
          <w:i/>
          <w:u w:val="single"/>
        </w:rPr>
        <w:t xml:space="preserve">vyučovacího </w:t>
      </w:r>
      <w:r w:rsidRPr="00757881">
        <w:rPr>
          <w:b/>
          <w:i/>
          <w:u w:val="single"/>
        </w:rPr>
        <w:t>předmětu</w:t>
      </w:r>
    </w:p>
    <w:p w:rsidR="00486C26" w:rsidRPr="00DA12CC" w:rsidRDefault="00486C26" w:rsidP="00995C09">
      <w:pPr>
        <w:pStyle w:val="MujText1CharCharCharChar"/>
      </w:pPr>
      <w:r w:rsidRPr="00DA12CC">
        <w:t xml:space="preserve">Hudební výchova </w:t>
      </w:r>
      <w:r w:rsidR="005B08A9" w:rsidRPr="00DA12CC">
        <w:t xml:space="preserve">je součástí vzdělávací oblasti </w:t>
      </w:r>
      <w:r w:rsidRPr="00DA12CC">
        <w:t>Umění a kultura. Vede žáka prostřednictvím vokálních, instrumentálních, hudebně pohybových a poslechových činností  k porozumění hudebnímu umění, k aktivnímu vnímání hudby a zpěvu a jejich využívání jako svébytného prostředku komunikace. Hudební činnosti jako činnosti vzájemně se propojující, ovlivňující a doplňující rozvíjejí ve svém komplexu celkovou osobnost žáka, především však vedou k rozvoji jeho hudebnosti – jeho hudebních schopností, jež se následně projevují individuálními dovednostmi – sluchovými, rytmickými, pěveckými, hudebně pohybovými, hudebně tvořivými a poslechovými.</w:t>
      </w:r>
    </w:p>
    <w:p w:rsidR="00486C26" w:rsidRDefault="00486C26" w:rsidP="00995C09">
      <w:pPr>
        <w:pStyle w:val="MujText1CharCharCharChar"/>
      </w:pPr>
      <w:r w:rsidRPr="00DA12CC">
        <w:t>Prostřednictvím těchto činností žák může uplatnit svůj individuální hlasový potenciál při sólovém, skupinovém i sborovém zpěvu, své individuální instrumentální dovednosti při souborové hře a doprovodu pěveckého projevu, své pohybové dovednosti při tanci a pohybového doprovodu hudby.</w:t>
      </w:r>
    </w:p>
    <w:p w:rsidR="00640EEC" w:rsidRDefault="00640EEC" w:rsidP="00995C09">
      <w:pPr>
        <w:pStyle w:val="MujText1CharCharCharChar"/>
      </w:pPr>
      <w:r>
        <w:t>Vzdělávací obsah hudební výchovy je rozpracován na 4 období:</w:t>
      </w:r>
    </w:p>
    <w:p w:rsidR="00640EEC" w:rsidRDefault="00640EEC" w:rsidP="00995C09">
      <w:pPr>
        <w:pStyle w:val="MujText1CharCharCharChar"/>
      </w:pPr>
      <w:r>
        <w:t>1.-3. ročník</w:t>
      </w:r>
    </w:p>
    <w:p w:rsidR="00640EEC" w:rsidRDefault="00640EEC" w:rsidP="00995C09">
      <w:pPr>
        <w:pStyle w:val="MujText1CharCharCharChar"/>
      </w:pPr>
      <w:r>
        <w:t>4.-5. ročník</w:t>
      </w:r>
    </w:p>
    <w:p w:rsidR="00640EEC" w:rsidRDefault="00640EEC" w:rsidP="00995C09">
      <w:pPr>
        <w:pStyle w:val="MujText1CharCharCharChar"/>
      </w:pPr>
      <w:r>
        <w:t>6.-7.ročník</w:t>
      </w:r>
    </w:p>
    <w:p w:rsidR="00640EEC" w:rsidRPr="00DA12CC" w:rsidRDefault="00640EEC" w:rsidP="00995C09">
      <w:pPr>
        <w:pStyle w:val="MujText1CharCharCharChar"/>
      </w:pPr>
      <w:r>
        <w:t>8.-9. ročník</w:t>
      </w:r>
    </w:p>
    <w:p w:rsidR="00486C26" w:rsidRPr="00DA12CC" w:rsidRDefault="00486C26" w:rsidP="009122A3">
      <w:pPr>
        <w:jc w:val="both"/>
        <w:outlineLvl w:val="8"/>
        <w:rPr>
          <w:rFonts w:ascii="Arial" w:hAnsi="Arial" w:cs="Arial"/>
        </w:rPr>
      </w:pPr>
    </w:p>
    <w:p w:rsidR="00486C26" w:rsidRPr="00757881" w:rsidRDefault="00486C26" w:rsidP="00995C09">
      <w:pPr>
        <w:pStyle w:val="MujNadpis4CharCharChar"/>
        <w:rPr>
          <w:b/>
        </w:rPr>
      </w:pPr>
      <w:r w:rsidRPr="00757881">
        <w:rPr>
          <w:b/>
        </w:rPr>
        <w:t>Časové a organizační vymezení</w:t>
      </w:r>
      <w:r w:rsidR="0099264E" w:rsidRPr="00757881">
        <w:rPr>
          <w:b/>
        </w:rPr>
        <w:t xml:space="preserve"> </w:t>
      </w:r>
      <w:r w:rsidR="00152263">
        <w:rPr>
          <w:b/>
        </w:rPr>
        <w:t xml:space="preserve">vyučovacího </w:t>
      </w:r>
      <w:r w:rsidR="0099264E" w:rsidRPr="00757881">
        <w:rPr>
          <w:b/>
        </w:rPr>
        <w:t>předmětu</w:t>
      </w:r>
    </w:p>
    <w:p w:rsidR="00486C26" w:rsidRDefault="00640EEC" w:rsidP="00640EEC">
      <w:pPr>
        <w:pStyle w:val="MujText1CharCharCharChar"/>
      </w:pPr>
      <w:r>
        <w:t>Hudební výchova j</w:t>
      </w:r>
      <w:r w:rsidR="00486C26" w:rsidRPr="00DA12CC">
        <w:t xml:space="preserve">e realizována </w:t>
      </w:r>
      <w:r w:rsidR="005B08A9" w:rsidRPr="00DA12CC">
        <w:t xml:space="preserve">jako povinný předmět </w:t>
      </w:r>
      <w:r>
        <w:t>na 1. a 2. stupni ve všech ročnících s následující týdenní časovou dotací:</w:t>
      </w:r>
    </w:p>
    <w:p w:rsidR="00640EEC" w:rsidRDefault="00640EEC" w:rsidP="00995CDF">
      <w:pPr>
        <w:pStyle w:val="MujText1CharCharCharChar"/>
        <w:numPr>
          <w:ilvl w:val="1"/>
          <w:numId w:val="99"/>
        </w:numPr>
      </w:pPr>
      <w:r w:rsidRPr="0017732A">
        <w:rPr>
          <w:u w:val="single"/>
        </w:rPr>
        <w:t>stupeň</w:t>
      </w:r>
      <w:r>
        <w:t xml:space="preserve">                         </w:t>
      </w:r>
      <w:r w:rsidRPr="0017732A">
        <w:rPr>
          <w:u w:val="single"/>
        </w:rPr>
        <w:t>2. stupeň</w:t>
      </w:r>
    </w:p>
    <w:p w:rsidR="00640EEC" w:rsidRDefault="00640EEC" w:rsidP="00640EEC">
      <w:pPr>
        <w:pStyle w:val="MujText1CharCharCharChar"/>
        <w:ind w:left="1080" w:firstLine="0"/>
      </w:pPr>
      <w:r>
        <w:t>1. ročník – 1 hodina           6. ročník – 1 hodina</w:t>
      </w:r>
    </w:p>
    <w:p w:rsidR="00640EEC" w:rsidRDefault="00640EEC" w:rsidP="00640EEC">
      <w:pPr>
        <w:pStyle w:val="MujText1CharCharCharChar"/>
      </w:pPr>
      <w:r>
        <w:t xml:space="preserve">2. ročník – 1 hodina         7. ročník – 1 hodina </w:t>
      </w:r>
    </w:p>
    <w:p w:rsidR="00640EEC" w:rsidRDefault="00640EEC" w:rsidP="00640EEC">
      <w:pPr>
        <w:pStyle w:val="MujText1CharCharCharChar"/>
      </w:pPr>
      <w:r>
        <w:t>3. ročník – 1 hodina          8. ročník – 1 hodina</w:t>
      </w:r>
    </w:p>
    <w:p w:rsidR="00640EEC" w:rsidRDefault="00640EEC" w:rsidP="00640EEC">
      <w:pPr>
        <w:pStyle w:val="MujText1CharCharCharChar"/>
      </w:pPr>
      <w:r>
        <w:t>4. ročník – 1 hodina          9. ročník – 1 hodina</w:t>
      </w:r>
    </w:p>
    <w:p w:rsidR="00640EEC" w:rsidRPr="00DA12CC" w:rsidRDefault="00640EEC" w:rsidP="00640EEC">
      <w:pPr>
        <w:pStyle w:val="MujText1CharCharCharChar"/>
      </w:pPr>
      <w:r>
        <w:t>5. ročník – 1 hodina</w:t>
      </w:r>
    </w:p>
    <w:p w:rsidR="00486C26" w:rsidRPr="00DA12CC" w:rsidRDefault="0017732A" w:rsidP="00995C09">
      <w:pPr>
        <w:pStyle w:val="MujText1CharCharCharChar"/>
      </w:pPr>
      <w:r>
        <w:t>V</w:t>
      </w:r>
      <w:r w:rsidR="005B08A9" w:rsidRPr="00DA12CC">
        <w:t xml:space="preserve">ýuka probíhá v kmenové </w:t>
      </w:r>
      <w:r w:rsidR="00486C26" w:rsidRPr="00DA12CC">
        <w:t xml:space="preserve"> třídě, žáci využívají audiovizuální techniky, formy a metody práce se užívají podle charakteru učiva a cílů vzdělávání – skupinové vyučování, kolektivní práce, krátkodobé projekty, samostatná práce</w:t>
      </w:r>
    </w:p>
    <w:p w:rsidR="00486C26" w:rsidRPr="00DA12CC" w:rsidRDefault="00486C26" w:rsidP="009122A3">
      <w:pPr>
        <w:jc w:val="both"/>
        <w:outlineLvl w:val="8"/>
        <w:rPr>
          <w:rFonts w:ascii="Arial" w:hAnsi="Arial" w:cs="Arial"/>
        </w:rPr>
      </w:pPr>
    </w:p>
    <w:p w:rsidR="00486C26" w:rsidRPr="00757881" w:rsidRDefault="0099264E" w:rsidP="009122A3">
      <w:pPr>
        <w:jc w:val="both"/>
        <w:outlineLvl w:val="8"/>
        <w:rPr>
          <w:rFonts w:ascii="Arial" w:hAnsi="Arial" w:cs="Arial"/>
          <w:b/>
          <w:i/>
          <w:u w:val="single"/>
        </w:rPr>
      </w:pPr>
      <w:r w:rsidRPr="00757881">
        <w:rPr>
          <w:rStyle w:val="MujNadpis4CharCharCharChar"/>
          <w:b/>
          <w:u w:val="none"/>
        </w:rPr>
        <w:t xml:space="preserve">       </w:t>
      </w:r>
      <w:r w:rsidR="00486C26" w:rsidRPr="00757881">
        <w:rPr>
          <w:rStyle w:val="MujNadpis4CharCharCharChar"/>
          <w:b/>
        </w:rPr>
        <w:t>Výchovné a vzdělávací strategie pro rozvoj klíčových kompetencí</w:t>
      </w:r>
      <w:r w:rsidRPr="00757881">
        <w:rPr>
          <w:rStyle w:val="MujNadpis4CharCharCharChar"/>
          <w:b/>
        </w:rPr>
        <w:t xml:space="preserve"> žáků</w:t>
      </w:r>
    </w:p>
    <w:p w:rsidR="002F3F4A" w:rsidRDefault="002F3F4A" w:rsidP="00995C09">
      <w:pPr>
        <w:pStyle w:val="MujNadpis4CharCharChar"/>
      </w:pPr>
    </w:p>
    <w:p w:rsidR="00486C26" w:rsidRPr="00DA12CC" w:rsidRDefault="00486C26" w:rsidP="00995C09">
      <w:pPr>
        <w:pStyle w:val="MujNadpis4CharCharChar"/>
      </w:pPr>
      <w:r w:rsidRPr="00DA12CC">
        <w:t>Kompetence k učení</w:t>
      </w:r>
    </w:p>
    <w:p w:rsidR="00486C26" w:rsidRPr="00DA12CC" w:rsidRDefault="00486C26" w:rsidP="00995C09">
      <w:pPr>
        <w:pStyle w:val="MujText1CharCharCharChar"/>
      </w:pPr>
      <w:r w:rsidRPr="00DA12CC">
        <w:t>učitel</w:t>
      </w:r>
    </w:p>
    <w:p w:rsidR="00486C26" w:rsidRPr="00DA12CC" w:rsidRDefault="00486C26" w:rsidP="00995C09">
      <w:pPr>
        <w:pStyle w:val="MujText1CharCharCharChar"/>
        <w:numPr>
          <w:ilvl w:val="0"/>
          <w:numId w:val="65"/>
        </w:numPr>
      </w:pPr>
      <w:r w:rsidRPr="00DA12CC">
        <w:t>vede žáky k užívání správné terminologie a symboliky</w:t>
      </w:r>
      <w:r w:rsidR="00106B1E">
        <w:t xml:space="preserve"> z hudební oblasti, a aby s nimi dovedli zacházet</w:t>
      </w:r>
    </w:p>
    <w:p w:rsidR="00486C26" w:rsidRDefault="00106B1E" w:rsidP="00995C09">
      <w:pPr>
        <w:pStyle w:val="MujText1CharCharCharChar"/>
        <w:numPr>
          <w:ilvl w:val="0"/>
          <w:numId w:val="65"/>
        </w:numPr>
      </w:pPr>
      <w:r>
        <w:t>vede žáky k prohlubování a získávání instrumentálních, vokálních a pohybových dovedností prostřednictvím praktických činností</w:t>
      </w:r>
    </w:p>
    <w:p w:rsidR="00106B1E" w:rsidRPr="00DA12CC" w:rsidRDefault="00106B1E" w:rsidP="00995C09">
      <w:pPr>
        <w:pStyle w:val="MujText1CharCharCharChar"/>
        <w:numPr>
          <w:ilvl w:val="0"/>
          <w:numId w:val="65"/>
        </w:numPr>
      </w:pPr>
      <w:r>
        <w:t>vede žáky k vyhledávání, shromažďování, třídění a porovnávání informací z hudební činnosti</w:t>
      </w:r>
    </w:p>
    <w:p w:rsidR="00486C26" w:rsidRPr="00DA12CC" w:rsidRDefault="00486C26" w:rsidP="00106B1E">
      <w:pPr>
        <w:pStyle w:val="MujText1CharCharCharChar"/>
        <w:ind w:left="1466" w:firstLine="0"/>
      </w:pPr>
    </w:p>
    <w:p w:rsidR="00486C26" w:rsidRDefault="00486C26" w:rsidP="00106B1E">
      <w:pPr>
        <w:pStyle w:val="MujText1CharCharCharChar"/>
      </w:pPr>
    </w:p>
    <w:p w:rsidR="00486C26" w:rsidRPr="00DA12CC" w:rsidRDefault="00486C26" w:rsidP="00995C09">
      <w:pPr>
        <w:pStyle w:val="MujNadpis4CharCharChar"/>
      </w:pPr>
      <w:r w:rsidRPr="00DA12CC">
        <w:lastRenderedPageBreak/>
        <w:t>Kompetence k řešení problémů</w:t>
      </w:r>
    </w:p>
    <w:p w:rsidR="00486C26" w:rsidRPr="00DA12CC" w:rsidRDefault="00486C26" w:rsidP="00995C09">
      <w:pPr>
        <w:pStyle w:val="MujText1CharCharCharChar"/>
      </w:pPr>
      <w:r w:rsidRPr="00DA12CC">
        <w:t>učitel</w:t>
      </w:r>
    </w:p>
    <w:p w:rsidR="00486C26" w:rsidRPr="00DA12CC" w:rsidRDefault="00486C26" w:rsidP="00995C09">
      <w:pPr>
        <w:pStyle w:val="MujText1CharCharCharChar"/>
        <w:numPr>
          <w:ilvl w:val="0"/>
          <w:numId w:val="66"/>
        </w:numPr>
      </w:pPr>
      <w:r w:rsidRPr="00DA12CC">
        <w:t>vede žáka ke správným způsobům řešení problému</w:t>
      </w:r>
      <w:r w:rsidR="00E753BA">
        <w:t xml:space="preserve"> ve skupině, v týmu a následné prezentaci</w:t>
      </w:r>
    </w:p>
    <w:p w:rsidR="00486C26" w:rsidRPr="00DA12CC" w:rsidRDefault="00486C26" w:rsidP="00995C09">
      <w:pPr>
        <w:pStyle w:val="MujText1CharCharCharChar"/>
        <w:numPr>
          <w:ilvl w:val="0"/>
          <w:numId w:val="66"/>
        </w:numPr>
      </w:pPr>
      <w:r w:rsidRPr="00DA12CC">
        <w:t>ved</w:t>
      </w:r>
      <w:r w:rsidR="00106B1E">
        <w:t>e žáky, aby dokázali zaujmout stanovisko k vnímaným sluchovým podnětům</w:t>
      </w:r>
    </w:p>
    <w:p w:rsidR="00486C26" w:rsidRPr="00DA12CC" w:rsidRDefault="00486C26" w:rsidP="00995C09">
      <w:pPr>
        <w:pStyle w:val="MujText1CharCharCharChar"/>
        <w:ind w:left="1106" w:firstLine="0"/>
      </w:pPr>
    </w:p>
    <w:p w:rsidR="00486C26" w:rsidRPr="00DA12CC" w:rsidRDefault="00486C26" w:rsidP="00995C09">
      <w:pPr>
        <w:pStyle w:val="MujNadpis4CharCharChar"/>
      </w:pPr>
      <w:r w:rsidRPr="00DA12CC">
        <w:t>Kompetence komunikativní</w:t>
      </w:r>
    </w:p>
    <w:p w:rsidR="00486C26" w:rsidRPr="00DA12CC" w:rsidRDefault="00486C26" w:rsidP="00995C09">
      <w:pPr>
        <w:pStyle w:val="MujText1CharCharCharChar"/>
      </w:pPr>
      <w:r w:rsidRPr="00DA12CC">
        <w:t>učitel</w:t>
      </w:r>
    </w:p>
    <w:p w:rsidR="00486C26" w:rsidRPr="00DA12CC" w:rsidRDefault="00486C26" w:rsidP="00995C09">
      <w:pPr>
        <w:pStyle w:val="MujText1CharCharCharChar"/>
        <w:numPr>
          <w:ilvl w:val="0"/>
          <w:numId w:val="67"/>
        </w:numPr>
      </w:pPr>
      <w:r w:rsidRPr="00DA12CC">
        <w:t>zajímá se o náměty, názor, zkušenosti žáků</w:t>
      </w:r>
      <w:r w:rsidR="00E753BA">
        <w:t xml:space="preserve"> při skupinové diskuzi</w:t>
      </w:r>
    </w:p>
    <w:p w:rsidR="00486C26" w:rsidRPr="00DA12CC" w:rsidRDefault="00486C26" w:rsidP="00995C09">
      <w:pPr>
        <w:pStyle w:val="MujText1CharCharCharChar"/>
        <w:numPr>
          <w:ilvl w:val="0"/>
          <w:numId w:val="67"/>
        </w:numPr>
      </w:pPr>
      <w:r w:rsidRPr="00DA12CC">
        <w:t>vytváří příležitosti pro komunikaci mezi žáky</w:t>
      </w:r>
      <w:r w:rsidR="00106B1E">
        <w:t xml:space="preserve"> </w:t>
      </w:r>
    </w:p>
    <w:p w:rsidR="00486C26" w:rsidRPr="00DA12CC" w:rsidRDefault="00486C26" w:rsidP="00995C09">
      <w:pPr>
        <w:pStyle w:val="MujText1CharCharCharChar"/>
        <w:numPr>
          <w:ilvl w:val="0"/>
          <w:numId w:val="67"/>
        </w:numPr>
      </w:pPr>
      <w:r w:rsidRPr="00DA12CC">
        <w:t>poskytne dětem dostatečný prostor k jejich vlastnímu projevu</w:t>
      </w:r>
      <w:r w:rsidR="00106B1E">
        <w:t xml:space="preserve"> při hudební činnosti</w:t>
      </w:r>
    </w:p>
    <w:p w:rsidR="00486C26" w:rsidRPr="00DA12CC" w:rsidRDefault="00486C26" w:rsidP="00995C09">
      <w:pPr>
        <w:pStyle w:val="MujText1CharCharCharChar"/>
        <w:numPr>
          <w:ilvl w:val="0"/>
          <w:numId w:val="67"/>
        </w:numPr>
      </w:pPr>
      <w:r w:rsidRPr="00DA12CC">
        <w:t>zadává úkoly</w:t>
      </w:r>
      <w:r w:rsidR="00106B1E">
        <w:t>, při kterých žáci spolupracují</w:t>
      </w:r>
    </w:p>
    <w:p w:rsidR="00486C26" w:rsidRPr="00DA12CC" w:rsidRDefault="00486C26" w:rsidP="009122A3">
      <w:pPr>
        <w:ind w:left="60"/>
        <w:jc w:val="both"/>
        <w:outlineLvl w:val="8"/>
        <w:rPr>
          <w:rFonts w:ascii="Arial" w:hAnsi="Arial" w:cs="Arial"/>
        </w:rPr>
      </w:pPr>
    </w:p>
    <w:p w:rsidR="00486C26" w:rsidRPr="00DA12CC" w:rsidRDefault="00486C26" w:rsidP="00995C09">
      <w:pPr>
        <w:pStyle w:val="MujNadpis4CharCharChar"/>
      </w:pPr>
      <w:r w:rsidRPr="00DA12CC">
        <w:t>Kompetence sociální a personální</w:t>
      </w:r>
    </w:p>
    <w:p w:rsidR="00486C26" w:rsidRPr="00DA12CC" w:rsidRDefault="00486C26" w:rsidP="00995C09">
      <w:pPr>
        <w:pStyle w:val="MujText1CharCharCharChar"/>
      </w:pPr>
      <w:r w:rsidRPr="00DA12CC">
        <w:t>učitel</w:t>
      </w:r>
    </w:p>
    <w:p w:rsidR="00486C26" w:rsidRPr="00DA12CC" w:rsidRDefault="00486C26" w:rsidP="00421F06">
      <w:pPr>
        <w:pStyle w:val="MujText1CharCharCharChar"/>
        <w:numPr>
          <w:ilvl w:val="0"/>
          <w:numId w:val="68"/>
        </w:numPr>
      </w:pPr>
      <w:r w:rsidRPr="00DA12CC">
        <w:t>vede žáky k vzájemnému naslouchání</w:t>
      </w:r>
      <w:r w:rsidR="00E753BA">
        <w:t xml:space="preserve"> při vokálních, instrumentálních činnostech</w:t>
      </w:r>
    </w:p>
    <w:p w:rsidR="00486C26" w:rsidRPr="00DA12CC" w:rsidRDefault="00486C26" w:rsidP="00421F06">
      <w:pPr>
        <w:pStyle w:val="MujText1CharCharCharChar"/>
        <w:numPr>
          <w:ilvl w:val="0"/>
          <w:numId w:val="68"/>
        </w:numPr>
      </w:pPr>
      <w:r w:rsidRPr="00DA12CC">
        <w:t>vede žáky k tomu, aby brali ohled na druhé</w:t>
      </w:r>
      <w:r w:rsidR="00106B1E">
        <w:t>, buduje v žácích zásady chování na kulturních akcích</w:t>
      </w:r>
    </w:p>
    <w:p w:rsidR="00486C26" w:rsidRPr="00DA12CC" w:rsidRDefault="00486C26" w:rsidP="00421F06">
      <w:pPr>
        <w:pStyle w:val="MujText1CharCharCharChar"/>
        <w:numPr>
          <w:ilvl w:val="0"/>
          <w:numId w:val="68"/>
        </w:numPr>
      </w:pPr>
      <w:r w:rsidRPr="00DA12CC">
        <w:t>umožňuje žákovi zažít úspěch</w:t>
      </w:r>
    </w:p>
    <w:p w:rsidR="00DF1573" w:rsidRPr="00DA12CC" w:rsidRDefault="00486C26" w:rsidP="00421F06">
      <w:pPr>
        <w:pStyle w:val="MujText1CharCharCharChar"/>
        <w:numPr>
          <w:ilvl w:val="0"/>
          <w:numId w:val="68"/>
        </w:numPr>
      </w:pPr>
      <w:r w:rsidRPr="00DA12CC">
        <w:t>na základě respektování názorů každého žáka budovat v</w:t>
      </w:r>
      <w:r w:rsidR="00DF1573" w:rsidRPr="00DA12CC">
        <w:t> </w:t>
      </w:r>
      <w:r w:rsidR="002F3F4A">
        <w:t>žácích</w:t>
      </w:r>
    </w:p>
    <w:p w:rsidR="00486C26" w:rsidRPr="00DA12CC" w:rsidRDefault="00DF1573" w:rsidP="00DF1573">
      <w:pPr>
        <w:pStyle w:val="MujText1CharCharCharChar"/>
        <w:ind w:left="1466" w:firstLine="0"/>
      </w:pPr>
      <w:r w:rsidRPr="00DA12CC">
        <w:t xml:space="preserve">    </w:t>
      </w:r>
      <w:r w:rsidR="00486C26" w:rsidRPr="00DA12CC">
        <w:t xml:space="preserve"> sebedůvěru</w:t>
      </w:r>
    </w:p>
    <w:p w:rsidR="00486C26" w:rsidRPr="00DA12CC" w:rsidRDefault="00486C26" w:rsidP="00421F06">
      <w:pPr>
        <w:pStyle w:val="MujText1CharCharCharChar"/>
        <w:ind w:left="1106" w:firstLine="0"/>
      </w:pPr>
    </w:p>
    <w:p w:rsidR="00486C26" w:rsidRPr="00DA12CC" w:rsidRDefault="00486C26" w:rsidP="00421F06">
      <w:pPr>
        <w:pStyle w:val="MujNadpis4CharCharChar"/>
      </w:pPr>
      <w:r w:rsidRPr="00DA12CC">
        <w:t>Kompetence občanská</w:t>
      </w:r>
    </w:p>
    <w:p w:rsidR="00486C26" w:rsidRPr="00DA12CC" w:rsidRDefault="00486C26" w:rsidP="00421F06">
      <w:pPr>
        <w:pStyle w:val="MujText1CharCharCharChar"/>
      </w:pPr>
      <w:r w:rsidRPr="00DA12CC">
        <w:t>učitel</w:t>
      </w:r>
    </w:p>
    <w:p w:rsidR="00486C26" w:rsidRPr="00DA12CC" w:rsidRDefault="002F3F4A" w:rsidP="00421F06">
      <w:pPr>
        <w:pStyle w:val="MujText1CharCharCharChar"/>
        <w:numPr>
          <w:ilvl w:val="0"/>
          <w:numId w:val="69"/>
        </w:numPr>
      </w:pPr>
      <w:r>
        <w:t>umožňuje žákům, aby se aktivně zapojovali do kulturních dění ve škole i mimo ni</w:t>
      </w:r>
    </w:p>
    <w:p w:rsidR="00486C26" w:rsidRPr="00DA12CC" w:rsidRDefault="002F3F4A" w:rsidP="00421F06">
      <w:pPr>
        <w:pStyle w:val="MujText1CharCharCharChar"/>
        <w:numPr>
          <w:ilvl w:val="0"/>
          <w:numId w:val="69"/>
        </w:numPr>
      </w:pPr>
      <w:r>
        <w:t>vede žáky k respektování národních kulturních tradic prostřednictvím historických údajů a poslechových skladeb</w:t>
      </w:r>
    </w:p>
    <w:p w:rsidR="00486C26" w:rsidRPr="00DA12CC" w:rsidRDefault="002F3F4A" w:rsidP="00421F06">
      <w:pPr>
        <w:pStyle w:val="MujText1CharCharCharChar"/>
        <w:numPr>
          <w:ilvl w:val="0"/>
          <w:numId w:val="69"/>
        </w:numPr>
      </w:pPr>
      <w:r>
        <w:t>organizuje pro žáky akce s hudební tematikou</w:t>
      </w:r>
    </w:p>
    <w:p w:rsidR="00486C26" w:rsidRPr="00DA12CC" w:rsidRDefault="00486C26" w:rsidP="002F3F4A">
      <w:pPr>
        <w:pStyle w:val="MujText1CharCharCharChar"/>
        <w:ind w:left="1466" w:firstLine="0"/>
      </w:pPr>
    </w:p>
    <w:p w:rsidR="00486C26" w:rsidRPr="00DA12CC" w:rsidRDefault="00486C26" w:rsidP="00421F06">
      <w:pPr>
        <w:pStyle w:val="MujNadpis4CharCharChar"/>
      </w:pPr>
      <w:r w:rsidRPr="00DA12CC">
        <w:t>Kompetence pracovní</w:t>
      </w:r>
    </w:p>
    <w:p w:rsidR="00486C26" w:rsidRPr="00DA12CC" w:rsidRDefault="00486C26" w:rsidP="00421F06">
      <w:pPr>
        <w:pStyle w:val="MujText1CharCharCharChar"/>
      </w:pPr>
      <w:r w:rsidRPr="00DA12CC">
        <w:t>učitel</w:t>
      </w:r>
    </w:p>
    <w:p w:rsidR="00486C26" w:rsidRPr="00DA12CC" w:rsidRDefault="002F3F4A" w:rsidP="00421F06">
      <w:pPr>
        <w:pStyle w:val="MujText1CharCharCharChar"/>
        <w:numPr>
          <w:ilvl w:val="0"/>
          <w:numId w:val="70"/>
        </w:numPr>
      </w:pPr>
      <w:r>
        <w:t>učí žáky graficky zaznamenávat hudbu</w:t>
      </w:r>
    </w:p>
    <w:p w:rsidR="00486C26" w:rsidRPr="00DA12CC" w:rsidRDefault="00486C26" w:rsidP="00421F06">
      <w:pPr>
        <w:pStyle w:val="MujText1CharCharCharChar"/>
        <w:numPr>
          <w:ilvl w:val="0"/>
          <w:numId w:val="70"/>
        </w:numPr>
      </w:pPr>
      <w:r w:rsidRPr="00DA12CC">
        <w:t>sleduje při hodině pokrok všech žáků</w:t>
      </w:r>
      <w:r w:rsidR="00E753BA">
        <w:t xml:space="preserve"> při evaluaci znalostí a dovedností</w:t>
      </w:r>
    </w:p>
    <w:p w:rsidR="00486C26" w:rsidRPr="00DA12CC" w:rsidRDefault="002F3F4A" w:rsidP="00421F06">
      <w:pPr>
        <w:pStyle w:val="MujText1CharCharCharChar"/>
        <w:numPr>
          <w:ilvl w:val="0"/>
          <w:numId w:val="70"/>
        </w:numPr>
      </w:pPr>
      <w:r>
        <w:t>vede žáky ke koncentraci, trpělivosti , sebeovládání a kulturnímu projevu při všech hudebních aktivitách</w:t>
      </w:r>
    </w:p>
    <w:p w:rsidR="00486C26" w:rsidRPr="00DA12CC" w:rsidRDefault="00486C26" w:rsidP="00421F06">
      <w:pPr>
        <w:pStyle w:val="MujText1CharCharCharChar"/>
        <w:numPr>
          <w:ilvl w:val="0"/>
          <w:numId w:val="70"/>
        </w:numPr>
      </w:pPr>
      <w:r w:rsidRPr="00DA12CC">
        <w:t>vede žáky k užívání různých nástrojů a vybavení</w:t>
      </w:r>
      <w:r w:rsidR="002F3F4A">
        <w:t>, k osvojování pracovních návyků</w:t>
      </w:r>
    </w:p>
    <w:p w:rsidR="00486C26" w:rsidRPr="00DA12CC" w:rsidRDefault="00486C26" w:rsidP="009122A3">
      <w:pPr>
        <w:jc w:val="both"/>
        <w:outlineLvl w:val="8"/>
        <w:rPr>
          <w:rFonts w:ascii="Arial" w:hAnsi="Arial" w:cs="Arial"/>
        </w:rPr>
      </w:pPr>
    </w:p>
    <w:p w:rsidR="00486C26" w:rsidRPr="00757881" w:rsidRDefault="00486C26" w:rsidP="00421F06">
      <w:pPr>
        <w:pStyle w:val="MujNadpis4CharCharChar"/>
        <w:rPr>
          <w:b/>
        </w:rPr>
      </w:pPr>
      <w:r w:rsidRPr="00757881">
        <w:rPr>
          <w:b/>
        </w:rPr>
        <w:t>Průřezová témata</w:t>
      </w:r>
    </w:p>
    <w:p w:rsidR="00486C26" w:rsidRPr="00DA12CC" w:rsidRDefault="00381307" w:rsidP="00421F06">
      <w:pPr>
        <w:pStyle w:val="MujText1CharCharCharChar"/>
      </w:pPr>
      <w:r w:rsidRPr="00DA12CC">
        <w:t>Osobnostní a sociální výchova</w:t>
      </w:r>
    </w:p>
    <w:p w:rsidR="005B08A9" w:rsidRPr="00DA12CC" w:rsidRDefault="00381307" w:rsidP="005B08A9">
      <w:pPr>
        <w:pStyle w:val="MujText1CharCharCharChar"/>
      </w:pPr>
      <w:r w:rsidRPr="00DA12CC">
        <w:t>Výchova k myšlení v evropských a globálních souvislostech</w:t>
      </w:r>
    </w:p>
    <w:p w:rsidR="005B08A9" w:rsidRPr="00DA12CC" w:rsidRDefault="008C6C21" w:rsidP="005B08A9">
      <w:pPr>
        <w:pStyle w:val="MujText1CharCharCharChar"/>
      </w:pPr>
      <w:r>
        <w:t xml:space="preserve">     </w:t>
      </w:r>
      <w:r w:rsidR="005B08A9" w:rsidRPr="00DA12CC">
        <w:t xml:space="preserve"> Tematické okruhy realizovaných průřezových témat jsou uvedeny ve vzdělávacím</w:t>
      </w:r>
      <w:r>
        <w:t xml:space="preserve"> </w:t>
      </w:r>
      <w:r w:rsidR="005B08A9" w:rsidRPr="00DA12CC">
        <w:t xml:space="preserve"> obsahu předmětu.</w:t>
      </w:r>
    </w:p>
    <w:p w:rsidR="005B08A9" w:rsidRPr="00DA12CC" w:rsidRDefault="005B08A9" w:rsidP="00421F06">
      <w:pPr>
        <w:pStyle w:val="MujText1CharCharCharChar"/>
      </w:pPr>
    </w:p>
    <w:p w:rsidR="00486C26" w:rsidRPr="00757881" w:rsidRDefault="00486C26" w:rsidP="00421F06">
      <w:pPr>
        <w:pStyle w:val="MujNadpis4CharCharChar"/>
        <w:rPr>
          <w:b/>
        </w:rPr>
      </w:pPr>
      <w:r w:rsidRPr="00757881">
        <w:rPr>
          <w:b/>
        </w:rPr>
        <w:t>Mezipředmětové vztahy</w:t>
      </w:r>
    </w:p>
    <w:p w:rsidR="00AE244F" w:rsidRPr="00DA12CC" w:rsidRDefault="00486C26" w:rsidP="00C90213">
      <w:pPr>
        <w:pStyle w:val="MujText1CharCharCharChar"/>
        <w:rPr>
          <w:rFonts w:cs="Arial"/>
        </w:rPr>
        <w:sectPr w:rsidR="00AE244F" w:rsidRPr="00DA12CC" w:rsidSect="009B2075">
          <w:pgSz w:w="11906" w:h="16838"/>
          <w:pgMar w:top="1134" w:right="1134" w:bottom="1134" w:left="1418" w:header="709" w:footer="709" w:gutter="0"/>
          <w:cols w:space="708"/>
          <w:titlePg/>
          <w:docGrid w:linePitch="360"/>
        </w:sectPr>
      </w:pPr>
      <w:r w:rsidRPr="00DA12CC">
        <w:t>Hudební výchovu lze zařadit do všech vyučovacích předmětů v rámci motivačních činností žáků, při vyvození učiva, procvičování, atd.</w:t>
      </w:r>
    </w:p>
    <w:p w:rsidR="00ED04D2" w:rsidRPr="00DA12CC" w:rsidRDefault="00ED04D2" w:rsidP="009122A3">
      <w:pPr>
        <w:outlineLvl w:val="8"/>
        <w:rPr>
          <w:rFonts w:ascii="Arial" w:hAnsi="Arial" w:cs="Arial"/>
        </w:rPr>
      </w:pPr>
    </w:p>
    <w:p w:rsidR="00F83490" w:rsidRPr="00DA12CC" w:rsidRDefault="00F83490" w:rsidP="009122A3">
      <w:pPr>
        <w:outlineLvl w:val="8"/>
        <w:rPr>
          <w:rFonts w:ascii="Arial" w:hAnsi="Arial" w:cs="Arial"/>
        </w:rPr>
      </w:pPr>
    </w:p>
    <w:p w:rsidR="00F83490" w:rsidRPr="00DA12CC" w:rsidRDefault="00F83490" w:rsidP="009122A3">
      <w:pPr>
        <w:tabs>
          <w:tab w:val="left" w:pos="720"/>
        </w:tabs>
        <w:outlineLvl w:val="8"/>
        <w:rPr>
          <w:rFonts w:ascii="Arial" w:hAnsi="Arial" w:cs="Arial"/>
          <w:sz w:val="16"/>
          <w:szCs w:val="16"/>
        </w:rPr>
      </w:pPr>
      <w:r w:rsidRPr="00DA12CC">
        <w:rPr>
          <w:rFonts w:ascii="Arial" w:hAnsi="Arial" w:cs="Arial"/>
          <w:sz w:val="32"/>
          <w:szCs w:val="32"/>
          <w:u w:val="single"/>
        </w:rPr>
        <w:t>Předmět: Hudební výchova</w:t>
      </w:r>
      <w:r w:rsidRPr="00DA12CC">
        <w:rPr>
          <w:rFonts w:ascii="Arial" w:hAnsi="Arial" w:cs="Arial"/>
          <w:sz w:val="32"/>
          <w:szCs w:val="32"/>
        </w:rPr>
        <w:t xml:space="preserve">                                                                                     </w:t>
      </w:r>
      <w:r w:rsidR="00945555" w:rsidRPr="00DA12CC">
        <w:rPr>
          <w:rFonts w:ascii="Arial" w:hAnsi="Arial" w:cs="Arial"/>
          <w:sz w:val="32"/>
          <w:szCs w:val="32"/>
        </w:rPr>
        <w:t xml:space="preserve">        </w:t>
      </w:r>
      <w:r w:rsidRPr="00DA12CC">
        <w:rPr>
          <w:rFonts w:ascii="Arial" w:hAnsi="Arial" w:cs="Arial"/>
          <w:sz w:val="32"/>
          <w:szCs w:val="32"/>
          <w:u w:val="single"/>
        </w:rPr>
        <w:t>Ročník: 1.-3.</w:t>
      </w:r>
    </w:p>
    <w:tbl>
      <w:tblPr>
        <w:tblW w:w="151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960"/>
        <w:gridCol w:w="3240"/>
        <w:gridCol w:w="5220"/>
        <w:gridCol w:w="2700"/>
      </w:tblGrid>
      <w:tr w:rsidR="00F83490" w:rsidRPr="00F3211F">
        <w:trPr>
          <w:trHeight w:hRule="exact" w:val="1117"/>
        </w:trPr>
        <w:tc>
          <w:tcPr>
            <w:tcW w:w="3960" w:type="dxa"/>
            <w:shd w:val="clear" w:color="auto" w:fill="D9D9D9"/>
            <w:vAlign w:val="center"/>
          </w:tcPr>
          <w:p w:rsidR="00F83490" w:rsidRPr="00F3211F" w:rsidRDefault="00F83490"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240" w:type="dxa"/>
            <w:shd w:val="clear" w:color="auto" w:fill="D9D9D9"/>
            <w:vAlign w:val="center"/>
          </w:tcPr>
          <w:p w:rsidR="00F83490" w:rsidRPr="00F3211F" w:rsidRDefault="00F83490"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220" w:type="dxa"/>
            <w:shd w:val="clear" w:color="auto" w:fill="D9D9D9"/>
            <w:vAlign w:val="center"/>
          </w:tcPr>
          <w:p w:rsidR="00F83490" w:rsidRPr="00F3211F" w:rsidRDefault="00F83490"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F83490" w:rsidRPr="00F3211F" w:rsidRDefault="00F83490"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F83490" w:rsidRPr="00F3211F">
        <w:trPr>
          <w:trHeight w:hRule="exact" w:val="1042"/>
        </w:trPr>
        <w:tc>
          <w:tcPr>
            <w:tcW w:w="396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zpívá na základě svých dispozic intonačně čistě a rytmicky přesně v jednohlase</w:t>
            </w:r>
          </w:p>
          <w:p w:rsidR="00F83490" w:rsidRPr="00F3211F" w:rsidRDefault="00F83490" w:rsidP="00F3211F">
            <w:pPr>
              <w:tabs>
                <w:tab w:val="left" w:pos="720"/>
              </w:tabs>
              <w:outlineLvl w:val="8"/>
              <w:rPr>
                <w:rFonts w:ascii="Arial" w:hAnsi="Arial" w:cs="Arial"/>
              </w:rPr>
            </w:pPr>
          </w:p>
        </w:tc>
        <w:tc>
          <w:tcPr>
            <w:tcW w:w="3240" w:type="dxa"/>
            <w:vAlign w:val="center"/>
          </w:tcPr>
          <w:p w:rsidR="00F83490"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-získává správné pěvecké návyky (lehké nasazení, plynulý zpěv, správné dýchání, zřetelná výslovnost)</w:t>
            </w:r>
          </w:p>
        </w:tc>
        <w:tc>
          <w:tcPr>
            <w:tcW w:w="522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-správné dýchání,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-výslovnost,nasazení a tvorba tónu, hlasová hygiena,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-rozšíření hlasového rozsahu</w:t>
            </w:r>
          </w:p>
          <w:p w:rsidR="00F83490" w:rsidRPr="00F3211F" w:rsidRDefault="00F83490" w:rsidP="00F3211F">
            <w:pPr>
              <w:tabs>
                <w:tab w:val="left" w:pos="720"/>
              </w:tabs>
              <w:outlineLvl w:val="8"/>
              <w:rPr>
                <w:rFonts w:ascii="Arial" w:hAnsi="Arial" w:cs="Arial"/>
              </w:rPr>
            </w:pPr>
          </w:p>
        </w:tc>
        <w:tc>
          <w:tcPr>
            <w:tcW w:w="2700" w:type="dxa"/>
            <w:vAlign w:val="center"/>
          </w:tcPr>
          <w:p w:rsidR="00F83490" w:rsidRPr="00F3211F" w:rsidRDefault="00F83490" w:rsidP="00F3211F">
            <w:pPr>
              <w:tabs>
                <w:tab w:val="left" w:pos="720"/>
              </w:tabs>
              <w:ind w:firstLine="252"/>
              <w:jc w:val="center"/>
              <w:outlineLvl w:val="8"/>
              <w:rPr>
                <w:rFonts w:ascii="Arial" w:hAnsi="Arial" w:cs="Arial"/>
              </w:rPr>
            </w:pPr>
          </w:p>
        </w:tc>
      </w:tr>
      <w:tr w:rsidR="00F83490" w:rsidRPr="00F3211F">
        <w:trPr>
          <w:trHeight w:hRule="exact" w:val="1085"/>
        </w:trPr>
        <w:tc>
          <w:tcPr>
            <w:tcW w:w="396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rytmizuje a melodizuje jednoduché texty, improvizuje v rámci nejjednodušších forem</w:t>
            </w:r>
          </w:p>
          <w:p w:rsidR="00F83490" w:rsidRPr="00F3211F" w:rsidRDefault="00F83490" w:rsidP="00F3211F">
            <w:pPr>
              <w:tabs>
                <w:tab w:val="left" w:pos="720"/>
              </w:tabs>
              <w:outlineLvl w:val="8"/>
              <w:rPr>
                <w:rFonts w:ascii="Arial" w:hAnsi="Arial" w:cs="Arial"/>
              </w:rPr>
            </w:pPr>
          </w:p>
        </w:tc>
        <w:tc>
          <w:tcPr>
            <w:tcW w:w="3240" w:type="dxa"/>
            <w:vAlign w:val="center"/>
          </w:tcPr>
          <w:p w:rsidR="00F83490"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-osvojuje si dětské popěvky,říkadla,rozpočitadla</w:t>
            </w:r>
          </w:p>
          <w:p w:rsidR="000611AB"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-správně vyslovuje,tleská rytmus</w:t>
            </w:r>
          </w:p>
          <w:p w:rsidR="000611AB"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-využívá hry na tělo</w:t>
            </w:r>
          </w:p>
          <w:p w:rsidR="000611AB" w:rsidRPr="00F3211F" w:rsidRDefault="000611AB" w:rsidP="00F3211F">
            <w:pPr>
              <w:tabs>
                <w:tab w:val="left" w:pos="720"/>
              </w:tabs>
              <w:outlineLvl w:val="8"/>
              <w:rPr>
                <w:rFonts w:ascii="Arial" w:hAnsi="Arial" w:cs="Arial"/>
                <w:sz w:val="20"/>
                <w:szCs w:val="20"/>
              </w:rPr>
            </w:pPr>
          </w:p>
        </w:tc>
        <w:tc>
          <w:tcPr>
            <w:tcW w:w="522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-hudební hry (deklamace říkadel,hry na ozvěnu, otázka - odpověď),hry na tělo ( tleskání, pleskání...atd.)</w:t>
            </w:r>
          </w:p>
          <w:p w:rsidR="00F83490" w:rsidRPr="00F3211F" w:rsidRDefault="00F83490" w:rsidP="00F3211F">
            <w:pPr>
              <w:tabs>
                <w:tab w:val="left" w:pos="720"/>
              </w:tabs>
              <w:outlineLvl w:val="8"/>
              <w:rPr>
                <w:rFonts w:ascii="Arial" w:hAnsi="Arial" w:cs="Arial"/>
              </w:rPr>
            </w:pPr>
          </w:p>
        </w:tc>
        <w:tc>
          <w:tcPr>
            <w:tcW w:w="2700" w:type="dxa"/>
            <w:vAlign w:val="center"/>
          </w:tcPr>
          <w:p w:rsidR="00F83490" w:rsidRPr="00F3211F" w:rsidRDefault="00F83490" w:rsidP="00F3211F">
            <w:pPr>
              <w:tabs>
                <w:tab w:val="left" w:pos="720"/>
              </w:tabs>
              <w:jc w:val="center"/>
              <w:outlineLvl w:val="8"/>
              <w:rPr>
                <w:rFonts w:ascii="Arial" w:hAnsi="Arial" w:cs="Arial"/>
              </w:rPr>
            </w:pPr>
          </w:p>
        </w:tc>
      </w:tr>
      <w:tr w:rsidR="00F83490" w:rsidRPr="00F3211F">
        <w:trPr>
          <w:trHeight w:hRule="exact" w:val="728"/>
        </w:trPr>
        <w:tc>
          <w:tcPr>
            <w:tcW w:w="396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využívá jednoduché hudební nástroje k doprovodné hře</w:t>
            </w:r>
          </w:p>
          <w:p w:rsidR="00F83490" w:rsidRPr="00F3211F" w:rsidRDefault="00F83490" w:rsidP="00F3211F">
            <w:pPr>
              <w:tabs>
                <w:tab w:val="left" w:pos="720"/>
              </w:tabs>
              <w:outlineLvl w:val="8"/>
              <w:rPr>
                <w:rFonts w:ascii="Arial" w:hAnsi="Arial" w:cs="Arial"/>
              </w:rPr>
            </w:pPr>
          </w:p>
        </w:tc>
        <w:tc>
          <w:tcPr>
            <w:tcW w:w="3240" w:type="dxa"/>
            <w:vAlign w:val="center"/>
          </w:tcPr>
          <w:p w:rsidR="00F83490"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-hraje rytmus na dětské hudební nástroje (správné držení)</w:t>
            </w:r>
          </w:p>
        </w:tc>
        <w:tc>
          <w:tcPr>
            <w:tcW w:w="522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-hra na jednoduché nástroje z Orfova instrumentáře</w:t>
            </w:r>
          </w:p>
          <w:p w:rsidR="00F83490" w:rsidRPr="00F3211F" w:rsidRDefault="00F83490" w:rsidP="00F3211F">
            <w:pPr>
              <w:tabs>
                <w:tab w:val="left" w:pos="720"/>
              </w:tabs>
              <w:outlineLvl w:val="8"/>
              <w:rPr>
                <w:rFonts w:ascii="Arial" w:hAnsi="Arial" w:cs="Arial"/>
              </w:rPr>
            </w:pPr>
          </w:p>
        </w:tc>
        <w:tc>
          <w:tcPr>
            <w:tcW w:w="2700" w:type="dxa"/>
            <w:vAlign w:val="center"/>
          </w:tcPr>
          <w:p w:rsidR="00F83490" w:rsidRPr="00F3211F" w:rsidRDefault="00F83490" w:rsidP="00F3211F">
            <w:pPr>
              <w:tabs>
                <w:tab w:val="left" w:pos="720"/>
              </w:tabs>
              <w:jc w:val="center"/>
              <w:outlineLvl w:val="8"/>
              <w:rPr>
                <w:rFonts w:ascii="Arial" w:hAnsi="Arial" w:cs="Arial"/>
              </w:rPr>
            </w:pPr>
          </w:p>
        </w:tc>
      </w:tr>
      <w:tr w:rsidR="00F83490" w:rsidRPr="00F3211F">
        <w:trPr>
          <w:trHeight w:hRule="exact" w:val="1052"/>
        </w:trPr>
        <w:tc>
          <w:tcPr>
            <w:tcW w:w="396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reaguje pohybem na znějící hudbu, pohybem vyjadřuje metrum, tempo, dynamiku, směr melodie</w:t>
            </w:r>
          </w:p>
          <w:p w:rsidR="00F83490" w:rsidRPr="00F3211F" w:rsidRDefault="00F83490" w:rsidP="00F3211F">
            <w:pPr>
              <w:tabs>
                <w:tab w:val="left" w:pos="720"/>
              </w:tabs>
              <w:outlineLvl w:val="8"/>
              <w:rPr>
                <w:rFonts w:ascii="Arial" w:hAnsi="Arial" w:cs="Arial"/>
              </w:rPr>
            </w:pPr>
          </w:p>
        </w:tc>
        <w:tc>
          <w:tcPr>
            <w:tcW w:w="3240" w:type="dxa"/>
            <w:vAlign w:val="center"/>
          </w:tcPr>
          <w:p w:rsidR="00F83490"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-taktuje-1r.2/4,2.r.3/4,3.r.4/4</w:t>
            </w:r>
          </w:p>
          <w:p w:rsidR="000611AB"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-pochoduje a tančí podle rytmu poslechových skladeb a písní (pochodový a valčíkový krok)</w:t>
            </w:r>
          </w:p>
        </w:tc>
        <w:tc>
          <w:tcPr>
            <w:tcW w:w="522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-taktování -dvoudobý, třídobý a čtyřdobý takt,taneční hry se zpěvem, jednoduché lidové tance,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-orientace v prostoru</w:t>
            </w:r>
          </w:p>
          <w:p w:rsidR="00F83490" w:rsidRPr="00F3211F" w:rsidRDefault="00F83490" w:rsidP="00F3211F">
            <w:pPr>
              <w:tabs>
                <w:tab w:val="left" w:pos="720"/>
              </w:tabs>
              <w:outlineLvl w:val="8"/>
              <w:rPr>
                <w:rFonts w:ascii="Arial" w:hAnsi="Arial" w:cs="Arial"/>
              </w:rPr>
            </w:pPr>
          </w:p>
        </w:tc>
        <w:tc>
          <w:tcPr>
            <w:tcW w:w="2700" w:type="dxa"/>
            <w:vAlign w:val="center"/>
          </w:tcPr>
          <w:p w:rsidR="00F83490" w:rsidRPr="00F3211F" w:rsidRDefault="00F83490" w:rsidP="00F3211F">
            <w:pPr>
              <w:tabs>
                <w:tab w:val="left" w:pos="720"/>
              </w:tabs>
              <w:jc w:val="center"/>
              <w:outlineLvl w:val="8"/>
              <w:rPr>
                <w:rFonts w:ascii="Arial" w:hAnsi="Arial" w:cs="Arial"/>
              </w:rPr>
            </w:pPr>
          </w:p>
        </w:tc>
      </w:tr>
      <w:tr w:rsidR="00F83490" w:rsidRPr="00F3211F">
        <w:trPr>
          <w:trHeight w:hRule="exact" w:val="1440"/>
        </w:trPr>
        <w:tc>
          <w:tcPr>
            <w:tcW w:w="396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rozlišuje jednotlivé kvality tónů,rozpozná výrazné tempové a dynamické změny v proudu znějící hudby</w:t>
            </w:r>
          </w:p>
          <w:p w:rsidR="00F83490" w:rsidRPr="00F3211F" w:rsidRDefault="00F83490" w:rsidP="00F3211F">
            <w:pPr>
              <w:tabs>
                <w:tab w:val="left" w:pos="720"/>
              </w:tabs>
              <w:outlineLvl w:val="8"/>
              <w:rPr>
                <w:rFonts w:ascii="Arial" w:hAnsi="Arial" w:cs="Arial"/>
              </w:rPr>
            </w:pPr>
          </w:p>
        </w:tc>
        <w:tc>
          <w:tcPr>
            <w:tcW w:w="3240" w:type="dxa"/>
            <w:vAlign w:val="center"/>
          </w:tcPr>
          <w:p w:rsidR="00F83490" w:rsidRPr="00F3211F" w:rsidRDefault="00030167" w:rsidP="00F3211F">
            <w:pPr>
              <w:tabs>
                <w:tab w:val="left" w:pos="720"/>
              </w:tabs>
              <w:outlineLvl w:val="8"/>
              <w:rPr>
                <w:rFonts w:ascii="Arial" w:hAnsi="Arial" w:cs="Arial"/>
                <w:sz w:val="20"/>
                <w:szCs w:val="20"/>
              </w:rPr>
            </w:pPr>
            <w:r w:rsidRPr="00F3211F">
              <w:rPr>
                <w:rFonts w:ascii="Arial" w:hAnsi="Arial" w:cs="Arial"/>
                <w:sz w:val="20"/>
                <w:szCs w:val="20"/>
              </w:rPr>
              <w:t>-rozlišuje</w:t>
            </w:r>
            <w:r w:rsidR="000611AB" w:rsidRPr="00F3211F">
              <w:rPr>
                <w:rFonts w:ascii="Arial" w:hAnsi="Arial" w:cs="Arial"/>
                <w:sz w:val="20"/>
                <w:szCs w:val="20"/>
              </w:rPr>
              <w:t xml:space="preserve"> tóny vysoké a hluboké,dlouhé a krátké</w:t>
            </w:r>
          </w:p>
          <w:p w:rsidR="000611AB"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-zpívá slabě a silně,pomalu a rychle</w:t>
            </w:r>
          </w:p>
          <w:p w:rsidR="000611AB" w:rsidRPr="00F3211F" w:rsidRDefault="0073134A" w:rsidP="00F3211F">
            <w:pPr>
              <w:tabs>
                <w:tab w:val="left" w:pos="720"/>
              </w:tabs>
              <w:outlineLvl w:val="8"/>
              <w:rPr>
                <w:rFonts w:ascii="Arial" w:hAnsi="Arial" w:cs="Arial"/>
                <w:sz w:val="20"/>
                <w:szCs w:val="20"/>
              </w:rPr>
            </w:pPr>
            <w:r w:rsidRPr="00F3211F">
              <w:rPr>
                <w:rFonts w:ascii="Arial" w:hAnsi="Arial" w:cs="Arial"/>
                <w:sz w:val="20"/>
                <w:szCs w:val="20"/>
              </w:rPr>
              <w:t>-rozlišuje melodii stoupavou a klesavou</w:t>
            </w:r>
            <w:r w:rsidR="00BF4ACE" w:rsidRPr="00F3211F">
              <w:rPr>
                <w:rFonts w:ascii="Arial" w:hAnsi="Arial" w:cs="Arial"/>
                <w:sz w:val="20"/>
                <w:szCs w:val="20"/>
              </w:rPr>
              <w:t>,veselou a smutnou</w:t>
            </w:r>
          </w:p>
          <w:p w:rsidR="000611AB" w:rsidRPr="00F3211F" w:rsidRDefault="000611AB" w:rsidP="00F3211F">
            <w:pPr>
              <w:tabs>
                <w:tab w:val="left" w:pos="720"/>
              </w:tabs>
              <w:outlineLvl w:val="8"/>
              <w:rPr>
                <w:rFonts w:ascii="Arial" w:hAnsi="Arial" w:cs="Arial"/>
                <w:sz w:val="20"/>
                <w:szCs w:val="20"/>
              </w:rPr>
            </w:pPr>
            <w:r w:rsidRPr="00F3211F">
              <w:rPr>
                <w:rFonts w:ascii="Arial" w:hAnsi="Arial" w:cs="Arial"/>
                <w:sz w:val="20"/>
                <w:szCs w:val="20"/>
              </w:rPr>
              <w:t>-rozlišuje zvukovou barvu</w:t>
            </w:r>
          </w:p>
        </w:tc>
        <w:tc>
          <w:tcPr>
            <w:tcW w:w="522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-kvalita tónů -délka, síla, barva, výška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-hudební výrazové prostředky- rytmus, melodie, barva, kontrast a gradace,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-pohyb melodie( vzestupná a sestupná)</w:t>
            </w:r>
          </w:p>
          <w:p w:rsidR="00F83490" w:rsidRPr="00F3211F" w:rsidRDefault="00F83490" w:rsidP="00F3211F">
            <w:pPr>
              <w:tabs>
                <w:tab w:val="left" w:pos="720"/>
              </w:tabs>
              <w:outlineLvl w:val="8"/>
              <w:rPr>
                <w:rFonts w:ascii="Arial" w:hAnsi="Arial" w:cs="Arial"/>
              </w:rPr>
            </w:pPr>
          </w:p>
        </w:tc>
        <w:tc>
          <w:tcPr>
            <w:tcW w:w="2700" w:type="dxa"/>
            <w:vAlign w:val="center"/>
          </w:tcPr>
          <w:p w:rsidR="00F83490" w:rsidRPr="00F3211F" w:rsidRDefault="00F83490" w:rsidP="00F3211F">
            <w:pPr>
              <w:tabs>
                <w:tab w:val="left" w:pos="720"/>
              </w:tabs>
              <w:jc w:val="center"/>
              <w:outlineLvl w:val="8"/>
              <w:rPr>
                <w:rFonts w:ascii="Arial" w:hAnsi="Arial" w:cs="Arial"/>
              </w:rPr>
            </w:pPr>
          </w:p>
        </w:tc>
      </w:tr>
      <w:tr w:rsidR="00F83490" w:rsidRPr="00F3211F">
        <w:trPr>
          <w:trHeight w:hRule="exact" w:val="2158"/>
        </w:trPr>
        <w:tc>
          <w:tcPr>
            <w:tcW w:w="396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rozpozná v proudu znějící hudby některé hudební nástroje, odliší hudbu vokální,instrumentální a vokálně instrumentální</w:t>
            </w:r>
          </w:p>
          <w:p w:rsidR="00F83490" w:rsidRPr="00F3211F" w:rsidRDefault="00F83490" w:rsidP="00F3211F">
            <w:pPr>
              <w:tabs>
                <w:tab w:val="left" w:pos="720"/>
              </w:tabs>
              <w:outlineLvl w:val="8"/>
              <w:rPr>
                <w:rFonts w:ascii="Arial" w:hAnsi="Arial" w:cs="Arial"/>
              </w:rPr>
            </w:pPr>
          </w:p>
        </w:tc>
        <w:tc>
          <w:tcPr>
            <w:tcW w:w="3240" w:type="dxa"/>
            <w:vAlign w:val="center"/>
          </w:tcPr>
          <w:p w:rsidR="00F83490" w:rsidRPr="00F3211F" w:rsidRDefault="00A871E6" w:rsidP="00F3211F">
            <w:pPr>
              <w:tabs>
                <w:tab w:val="left" w:pos="720"/>
              </w:tabs>
              <w:outlineLvl w:val="8"/>
              <w:rPr>
                <w:rFonts w:ascii="Arial" w:hAnsi="Arial" w:cs="Arial"/>
                <w:sz w:val="20"/>
                <w:szCs w:val="20"/>
              </w:rPr>
            </w:pPr>
            <w:r w:rsidRPr="00F3211F">
              <w:rPr>
                <w:rFonts w:ascii="Arial" w:hAnsi="Arial" w:cs="Arial"/>
                <w:sz w:val="20"/>
                <w:szCs w:val="20"/>
              </w:rPr>
              <w:t>-rozlišuje hlasy, zvuky,tóny kolem sebe</w:t>
            </w:r>
          </w:p>
          <w:p w:rsidR="00A871E6" w:rsidRPr="00F3211F" w:rsidRDefault="0073134A" w:rsidP="00F3211F">
            <w:pPr>
              <w:tabs>
                <w:tab w:val="left" w:pos="720"/>
              </w:tabs>
              <w:outlineLvl w:val="8"/>
              <w:rPr>
                <w:rFonts w:ascii="Arial" w:hAnsi="Arial" w:cs="Arial"/>
                <w:sz w:val="20"/>
                <w:szCs w:val="20"/>
              </w:rPr>
            </w:pPr>
            <w:r w:rsidRPr="00F3211F">
              <w:rPr>
                <w:rFonts w:ascii="Arial" w:hAnsi="Arial" w:cs="Arial"/>
                <w:sz w:val="20"/>
                <w:szCs w:val="20"/>
              </w:rPr>
              <w:t>-rozliší</w:t>
            </w:r>
            <w:r w:rsidR="00A871E6" w:rsidRPr="00F3211F">
              <w:rPr>
                <w:rFonts w:ascii="Arial" w:hAnsi="Arial" w:cs="Arial"/>
                <w:sz w:val="20"/>
                <w:szCs w:val="20"/>
              </w:rPr>
              <w:t xml:space="preserve"> některé hudební nástroje, hudební styly a žánry</w:t>
            </w:r>
          </w:p>
        </w:tc>
        <w:tc>
          <w:tcPr>
            <w:tcW w:w="522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-hudba vokální, instrumentální,lidský hlas a </w:t>
            </w:r>
          </w:p>
          <w:p w:rsidR="00BF4ACE" w:rsidRPr="00F3211F" w:rsidRDefault="00F83490" w:rsidP="00F3211F">
            <w:pPr>
              <w:outlineLvl w:val="8"/>
              <w:rPr>
                <w:rFonts w:ascii="Arial" w:hAnsi="Arial" w:cs="Arial"/>
                <w:sz w:val="20"/>
                <w:szCs w:val="20"/>
              </w:rPr>
            </w:pPr>
            <w:r w:rsidRPr="00F3211F">
              <w:rPr>
                <w:rFonts w:ascii="Arial" w:hAnsi="Arial" w:cs="Arial"/>
                <w:sz w:val="20"/>
                <w:szCs w:val="20"/>
              </w:rPr>
              <w:t xml:space="preserve">-hudební nástroj, poznávání některých hudebních nástrojů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-hudební styly a žánry - hudba taneční,pochodová, ukolébavka....</w:t>
            </w:r>
          </w:p>
          <w:p w:rsidR="00F83490" w:rsidRPr="00F3211F" w:rsidRDefault="00F83490" w:rsidP="00F3211F">
            <w:pPr>
              <w:tabs>
                <w:tab w:val="left" w:pos="720"/>
              </w:tabs>
              <w:outlineLvl w:val="8"/>
              <w:rPr>
                <w:rFonts w:ascii="Arial" w:hAnsi="Arial" w:cs="Arial"/>
              </w:rPr>
            </w:pPr>
          </w:p>
        </w:tc>
        <w:tc>
          <w:tcPr>
            <w:tcW w:w="2700" w:type="dxa"/>
            <w:vAlign w:val="center"/>
          </w:tcPr>
          <w:p w:rsidR="00F83490" w:rsidRPr="00F3211F" w:rsidRDefault="00F83490" w:rsidP="00F3211F">
            <w:pPr>
              <w:tabs>
                <w:tab w:val="left" w:pos="720"/>
              </w:tabs>
              <w:jc w:val="center"/>
              <w:outlineLvl w:val="8"/>
              <w:rPr>
                <w:rFonts w:ascii="Arial" w:hAnsi="Arial" w:cs="Arial"/>
              </w:rPr>
            </w:pPr>
          </w:p>
        </w:tc>
      </w:tr>
    </w:tbl>
    <w:p w:rsidR="00D9625B" w:rsidRPr="00DA12CC" w:rsidRDefault="00D9625B" w:rsidP="009122A3">
      <w:pPr>
        <w:outlineLvl w:val="8"/>
        <w:rPr>
          <w:rFonts w:ascii="Arial" w:hAnsi="Arial" w:cs="Arial"/>
          <w:sz w:val="16"/>
          <w:szCs w:val="16"/>
        </w:rPr>
      </w:pPr>
    </w:p>
    <w:p w:rsidR="009D7652" w:rsidRPr="00DA12CC" w:rsidRDefault="00F83490" w:rsidP="009122A3">
      <w:pPr>
        <w:tabs>
          <w:tab w:val="left" w:pos="720"/>
        </w:tabs>
        <w:outlineLvl w:val="8"/>
        <w:rPr>
          <w:rFonts w:ascii="Arial" w:hAnsi="Arial" w:cs="Arial"/>
          <w:sz w:val="16"/>
          <w:szCs w:val="16"/>
        </w:rPr>
      </w:pPr>
      <w:r w:rsidRPr="00DA12CC">
        <w:rPr>
          <w:rFonts w:ascii="Arial" w:hAnsi="Arial" w:cs="Arial"/>
          <w:sz w:val="32"/>
          <w:szCs w:val="32"/>
          <w:u w:val="single"/>
        </w:rPr>
        <w:lastRenderedPageBreak/>
        <w:t>Předmět: Hudební výchova</w:t>
      </w:r>
      <w:r w:rsidRPr="00DA12CC">
        <w:rPr>
          <w:rFonts w:ascii="Arial" w:hAnsi="Arial" w:cs="Arial"/>
          <w:sz w:val="32"/>
          <w:szCs w:val="32"/>
        </w:rPr>
        <w:t xml:space="preserve">                                                                                </w:t>
      </w:r>
      <w:r w:rsidR="00C91DCF" w:rsidRPr="00DA12CC">
        <w:rPr>
          <w:rFonts w:ascii="Arial" w:hAnsi="Arial" w:cs="Arial"/>
          <w:sz w:val="32"/>
          <w:szCs w:val="32"/>
        </w:rPr>
        <w:t xml:space="preserve">     </w:t>
      </w:r>
      <w:r w:rsidRPr="00DA12CC">
        <w:rPr>
          <w:rFonts w:ascii="Arial" w:hAnsi="Arial" w:cs="Arial"/>
          <w:sz w:val="32"/>
          <w:szCs w:val="32"/>
        </w:rPr>
        <w:t xml:space="preserve">  </w:t>
      </w:r>
      <w:r w:rsidR="00B601DA"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4.-5.</w:t>
      </w:r>
    </w:p>
    <w:tbl>
      <w:tblPr>
        <w:tblW w:w="15165" w:type="dxa"/>
        <w:tblInd w:w="-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856"/>
        <w:gridCol w:w="3029"/>
        <w:gridCol w:w="5580"/>
        <w:gridCol w:w="2700"/>
      </w:tblGrid>
      <w:tr w:rsidR="00F83490" w:rsidRPr="00F3211F">
        <w:trPr>
          <w:trHeight w:hRule="exact" w:val="1117"/>
        </w:trPr>
        <w:tc>
          <w:tcPr>
            <w:tcW w:w="3856" w:type="dxa"/>
            <w:shd w:val="clear" w:color="auto" w:fill="D9D9D9"/>
            <w:vAlign w:val="center"/>
          </w:tcPr>
          <w:p w:rsidR="00F83490" w:rsidRPr="00F3211F" w:rsidRDefault="00F83490"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029" w:type="dxa"/>
            <w:shd w:val="clear" w:color="auto" w:fill="D9D9D9"/>
            <w:vAlign w:val="center"/>
          </w:tcPr>
          <w:p w:rsidR="00F83490" w:rsidRPr="00F3211F" w:rsidRDefault="00F83490"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580" w:type="dxa"/>
            <w:shd w:val="clear" w:color="auto" w:fill="D9D9D9"/>
            <w:vAlign w:val="center"/>
          </w:tcPr>
          <w:p w:rsidR="00F83490" w:rsidRPr="00F3211F" w:rsidRDefault="00F83490"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F83490" w:rsidRPr="00F3211F" w:rsidRDefault="00F83490"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F83490" w:rsidRPr="00F3211F">
        <w:trPr>
          <w:trHeight w:hRule="exact" w:val="2338"/>
        </w:trPr>
        <w:tc>
          <w:tcPr>
            <w:tcW w:w="3856"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zpívá na základě svých dispozic intonačně čistě a rytmicky přesně v jednohlase či dvojhlase v durových i mollových tóninách a při zpěvu využívá</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 získané pěvecké dovednosti</w:t>
            </w:r>
          </w:p>
          <w:p w:rsidR="00F83490" w:rsidRPr="00F3211F" w:rsidRDefault="00F83490" w:rsidP="00F3211F">
            <w:pPr>
              <w:tabs>
                <w:tab w:val="left" w:pos="720"/>
              </w:tabs>
              <w:outlineLvl w:val="8"/>
              <w:rPr>
                <w:rFonts w:ascii="Arial" w:hAnsi="Arial" w:cs="Arial"/>
                <w:sz w:val="20"/>
                <w:szCs w:val="20"/>
              </w:rPr>
            </w:pPr>
          </w:p>
        </w:tc>
        <w:tc>
          <w:tcPr>
            <w:tcW w:w="3029" w:type="dxa"/>
            <w:vAlign w:val="bottom"/>
          </w:tcPr>
          <w:p w:rsidR="00F83490" w:rsidRPr="00F3211F" w:rsidRDefault="00C40C81" w:rsidP="00F3211F">
            <w:pPr>
              <w:outlineLvl w:val="8"/>
              <w:rPr>
                <w:rFonts w:ascii="Arial" w:hAnsi="Arial" w:cs="Arial"/>
                <w:sz w:val="20"/>
                <w:szCs w:val="20"/>
              </w:rPr>
            </w:pPr>
            <w:r w:rsidRPr="00F3211F">
              <w:rPr>
                <w:rFonts w:ascii="Arial" w:hAnsi="Arial" w:cs="Arial"/>
                <w:sz w:val="20"/>
                <w:szCs w:val="20"/>
              </w:rPr>
              <w:t>-</w:t>
            </w:r>
            <w:r w:rsidR="00F83490" w:rsidRPr="00F3211F">
              <w:rPr>
                <w:rFonts w:ascii="Arial" w:hAnsi="Arial" w:cs="Arial"/>
                <w:sz w:val="20"/>
                <w:szCs w:val="20"/>
              </w:rPr>
              <w:t>dbá na správné dýchání při intonaci a zpěvu</w:t>
            </w:r>
          </w:p>
          <w:p w:rsidR="00C40C81" w:rsidRPr="00F3211F" w:rsidRDefault="00C40C81" w:rsidP="00F3211F">
            <w:pPr>
              <w:outlineLvl w:val="8"/>
              <w:rPr>
                <w:rFonts w:ascii="Arial" w:hAnsi="Arial" w:cs="Arial"/>
                <w:sz w:val="20"/>
                <w:szCs w:val="20"/>
              </w:rPr>
            </w:pPr>
            <w:r w:rsidRPr="00F3211F">
              <w:rPr>
                <w:rFonts w:ascii="Arial" w:hAnsi="Arial" w:cs="Arial"/>
                <w:sz w:val="20"/>
                <w:szCs w:val="20"/>
              </w:rPr>
              <w:t>-rozezná durovou a mollovou tóninu</w:t>
            </w:r>
          </w:p>
          <w:p w:rsidR="00C40C81" w:rsidRPr="00F3211F" w:rsidRDefault="00C40C81" w:rsidP="00F3211F">
            <w:pPr>
              <w:outlineLvl w:val="8"/>
              <w:rPr>
                <w:rFonts w:ascii="Arial" w:hAnsi="Arial" w:cs="Arial"/>
                <w:sz w:val="20"/>
                <w:szCs w:val="20"/>
              </w:rPr>
            </w:pPr>
            <w:r w:rsidRPr="00F3211F">
              <w:rPr>
                <w:rFonts w:ascii="Arial" w:hAnsi="Arial" w:cs="Arial"/>
                <w:sz w:val="20"/>
                <w:szCs w:val="20"/>
              </w:rPr>
              <w:t>-taktuje 4/4 takt</w:t>
            </w:r>
          </w:p>
          <w:p w:rsidR="00F83490" w:rsidRPr="00F3211F" w:rsidRDefault="00F83490" w:rsidP="00F3211F">
            <w:pPr>
              <w:tabs>
                <w:tab w:val="left" w:pos="720"/>
              </w:tabs>
              <w:outlineLvl w:val="8"/>
              <w:rPr>
                <w:rFonts w:ascii="Arial" w:hAnsi="Arial" w:cs="Arial"/>
                <w:sz w:val="20"/>
                <w:szCs w:val="20"/>
              </w:rPr>
            </w:pPr>
          </w:p>
        </w:tc>
        <w:tc>
          <w:tcPr>
            <w:tcW w:w="558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-pěvecký a mluvní projev-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-pěvecké dovednosti</w:t>
            </w:r>
          </w:p>
          <w:p w:rsidR="00D9625B" w:rsidRPr="00F3211F" w:rsidRDefault="00F83490" w:rsidP="00F3211F">
            <w:pPr>
              <w:tabs>
                <w:tab w:val="left" w:pos="720"/>
              </w:tabs>
              <w:outlineLvl w:val="8"/>
              <w:rPr>
                <w:rFonts w:ascii="Arial" w:hAnsi="Arial" w:cs="Arial"/>
                <w:sz w:val="20"/>
                <w:szCs w:val="20"/>
              </w:rPr>
            </w:pPr>
            <w:r w:rsidRPr="00F3211F">
              <w:rPr>
                <w:rFonts w:ascii="Arial" w:hAnsi="Arial" w:cs="Arial"/>
                <w:sz w:val="20"/>
                <w:szCs w:val="20"/>
              </w:rPr>
              <w:t xml:space="preserve">-hlasová hygiena,rozšiřování                     </w:t>
            </w:r>
          </w:p>
          <w:p w:rsidR="00F83490" w:rsidRPr="00F3211F" w:rsidRDefault="00F83490" w:rsidP="00F3211F">
            <w:pPr>
              <w:tabs>
                <w:tab w:val="left" w:pos="720"/>
              </w:tabs>
              <w:outlineLvl w:val="8"/>
              <w:rPr>
                <w:rFonts w:ascii="Arial" w:hAnsi="Arial" w:cs="Arial"/>
                <w:sz w:val="20"/>
                <w:szCs w:val="20"/>
              </w:rPr>
            </w:pPr>
            <w:r w:rsidRPr="00F3211F">
              <w:rPr>
                <w:rFonts w:ascii="Arial" w:hAnsi="Arial" w:cs="Arial"/>
                <w:sz w:val="20"/>
                <w:szCs w:val="20"/>
              </w:rPr>
              <w:t xml:space="preserve"> hlasového rozsahu. Hudební -rytmus-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-realizace písní ve 2/4, 3/4 a 4/4 taktu.</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-Dvojhlas a vícehlas-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-prodleva, kánon, lidový  dvojhlas apod. Intonace,</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 vokální improvizace, </w:t>
            </w:r>
          </w:p>
          <w:p w:rsidR="00F83490" w:rsidRPr="00F3211F" w:rsidRDefault="00F83490" w:rsidP="00F3211F">
            <w:pPr>
              <w:tabs>
                <w:tab w:val="left" w:pos="720"/>
              </w:tabs>
              <w:outlineLvl w:val="8"/>
              <w:rPr>
                <w:rFonts w:ascii="Arial" w:hAnsi="Arial" w:cs="Arial"/>
                <w:sz w:val="20"/>
                <w:szCs w:val="20"/>
              </w:rPr>
            </w:pPr>
            <w:r w:rsidRPr="00F3211F">
              <w:rPr>
                <w:rFonts w:ascii="Arial" w:hAnsi="Arial" w:cs="Arial"/>
                <w:sz w:val="20"/>
                <w:szCs w:val="20"/>
              </w:rPr>
              <w:t>-hudební hry</w:t>
            </w:r>
          </w:p>
        </w:tc>
        <w:tc>
          <w:tcPr>
            <w:tcW w:w="2700" w:type="dxa"/>
          </w:tcPr>
          <w:p w:rsidR="00F83490" w:rsidRPr="00F3211F" w:rsidRDefault="00F83490" w:rsidP="00F3211F">
            <w:pPr>
              <w:tabs>
                <w:tab w:val="left" w:pos="720"/>
              </w:tabs>
              <w:outlineLvl w:val="8"/>
              <w:rPr>
                <w:rFonts w:ascii="Arial" w:hAnsi="Arial" w:cs="Arial"/>
                <w:u w:val="single"/>
              </w:rPr>
            </w:pPr>
          </w:p>
        </w:tc>
      </w:tr>
      <w:tr w:rsidR="00F83490" w:rsidRPr="00F3211F">
        <w:trPr>
          <w:trHeight w:hRule="exact" w:val="1443"/>
        </w:trPr>
        <w:tc>
          <w:tcPr>
            <w:tcW w:w="3856"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orientuje se v zápisu jednoduché písně</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či skladby a podle svých individuálních</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schopností a dovedností ji realizuje</w:t>
            </w:r>
          </w:p>
          <w:p w:rsidR="00F83490" w:rsidRPr="00F3211F" w:rsidRDefault="00F83490" w:rsidP="00F3211F">
            <w:pPr>
              <w:tabs>
                <w:tab w:val="left" w:pos="720"/>
              </w:tabs>
              <w:outlineLvl w:val="8"/>
              <w:rPr>
                <w:rFonts w:ascii="Arial" w:hAnsi="Arial" w:cs="Arial"/>
                <w:sz w:val="20"/>
                <w:szCs w:val="20"/>
              </w:rPr>
            </w:pPr>
          </w:p>
        </w:tc>
        <w:tc>
          <w:tcPr>
            <w:tcW w:w="3029" w:type="dxa"/>
            <w:vAlign w:val="center"/>
          </w:tcPr>
          <w:p w:rsidR="00F83490" w:rsidRPr="00F3211F" w:rsidRDefault="00C40C81" w:rsidP="00F3211F">
            <w:pPr>
              <w:tabs>
                <w:tab w:val="left" w:pos="720"/>
              </w:tabs>
              <w:outlineLvl w:val="8"/>
              <w:rPr>
                <w:rFonts w:ascii="Arial" w:hAnsi="Arial" w:cs="Arial"/>
                <w:sz w:val="20"/>
                <w:szCs w:val="20"/>
              </w:rPr>
            </w:pPr>
            <w:r w:rsidRPr="00F3211F">
              <w:rPr>
                <w:rFonts w:ascii="Arial" w:hAnsi="Arial" w:cs="Arial"/>
                <w:sz w:val="20"/>
                <w:szCs w:val="20"/>
              </w:rPr>
              <w:t>-čte noty v rozsahu C1–C2</w:t>
            </w:r>
          </w:p>
          <w:p w:rsidR="00C40C81" w:rsidRPr="00F3211F" w:rsidRDefault="00C40C81" w:rsidP="00F3211F">
            <w:pPr>
              <w:tabs>
                <w:tab w:val="left" w:pos="720"/>
              </w:tabs>
              <w:outlineLvl w:val="8"/>
              <w:rPr>
                <w:rFonts w:ascii="Arial" w:hAnsi="Arial" w:cs="Arial"/>
                <w:sz w:val="20"/>
                <w:szCs w:val="20"/>
              </w:rPr>
            </w:pPr>
            <w:r w:rsidRPr="00F3211F">
              <w:rPr>
                <w:rFonts w:ascii="Arial" w:hAnsi="Arial" w:cs="Arial"/>
                <w:sz w:val="20"/>
                <w:szCs w:val="20"/>
              </w:rPr>
              <w:t>v houslovém klíči</w:t>
            </w:r>
          </w:p>
          <w:p w:rsidR="00C40C81" w:rsidRPr="00F3211F" w:rsidRDefault="00C40C81" w:rsidP="00F3211F">
            <w:pPr>
              <w:tabs>
                <w:tab w:val="left" w:pos="720"/>
              </w:tabs>
              <w:outlineLvl w:val="8"/>
              <w:rPr>
                <w:rFonts w:ascii="Arial" w:hAnsi="Arial" w:cs="Arial"/>
                <w:sz w:val="20"/>
                <w:szCs w:val="20"/>
              </w:rPr>
            </w:pPr>
            <w:r w:rsidRPr="00F3211F">
              <w:rPr>
                <w:rFonts w:ascii="Arial" w:hAnsi="Arial" w:cs="Arial"/>
                <w:sz w:val="20"/>
                <w:szCs w:val="20"/>
              </w:rPr>
              <w:t>-provádí rozbor zapsané písně</w:t>
            </w:r>
          </w:p>
        </w:tc>
        <w:tc>
          <w:tcPr>
            <w:tcW w:w="5580" w:type="dxa"/>
            <w:vAlign w:val="bottom"/>
          </w:tcPr>
          <w:p w:rsidR="00F83490" w:rsidRPr="00F3211F" w:rsidRDefault="00F83490" w:rsidP="00F3211F">
            <w:pPr>
              <w:outlineLvl w:val="8"/>
              <w:rPr>
                <w:rFonts w:ascii="Arial" w:hAnsi="Arial" w:cs="Arial"/>
                <w:sz w:val="20"/>
                <w:szCs w:val="20"/>
              </w:rPr>
            </w:pPr>
            <w:r w:rsidRPr="00F3211F">
              <w:rPr>
                <w:rFonts w:ascii="Arial" w:hAnsi="Arial" w:cs="Arial"/>
                <w:sz w:val="20"/>
                <w:szCs w:val="20"/>
              </w:rPr>
              <w:t xml:space="preserve">-orientace v notovém (grafickém) záznamu </w:t>
            </w:r>
          </w:p>
          <w:p w:rsidR="00F83490" w:rsidRPr="00F3211F" w:rsidRDefault="00F83490" w:rsidP="00F3211F">
            <w:pPr>
              <w:outlineLvl w:val="8"/>
              <w:rPr>
                <w:rFonts w:ascii="Arial" w:hAnsi="Arial" w:cs="Arial"/>
                <w:sz w:val="20"/>
                <w:szCs w:val="20"/>
              </w:rPr>
            </w:pPr>
            <w:r w:rsidRPr="00F3211F">
              <w:rPr>
                <w:rFonts w:ascii="Arial" w:hAnsi="Arial" w:cs="Arial"/>
                <w:sz w:val="20"/>
                <w:szCs w:val="20"/>
              </w:rPr>
              <w:t>-jednoduché melodie, její reprodukce</w:t>
            </w:r>
          </w:p>
          <w:p w:rsidR="00F83490" w:rsidRPr="00F3211F" w:rsidRDefault="00F83490" w:rsidP="00F3211F">
            <w:pPr>
              <w:tabs>
                <w:tab w:val="left" w:pos="720"/>
              </w:tabs>
              <w:outlineLvl w:val="8"/>
              <w:rPr>
                <w:rFonts w:ascii="Arial" w:hAnsi="Arial" w:cs="Arial"/>
                <w:sz w:val="20"/>
                <w:szCs w:val="20"/>
              </w:rPr>
            </w:pPr>
          </w:p>
        </w:tc>
        <w:tc>
          <w:tcPr>
            <w:tcW w:w="2700" w:type="dxa"/>
            <w:vAlign w:val="center"/>
          </w:tcPr>
          <w:p w:rsidR="00F83490" w:rsidRPr="00F3211F" w:rsidRDefault="00F83490" w:rsidP="00F3211F">
            <w:pPr>
              <w:tabs>
                <w:tab w:val="left" w:pos="720"/>
              </w:tabs>
              <w:outlineLvl w:val="8"/>
              <w:rPr>
                <w:rFonts w:ascii="Arial" w:hAnsi="Arial" w:cs="Arial"/>
                <w:u w:val="single"/>
              </w:rPr>
            </w:pPr>
          </w:p>
        </w:tc>
      </w:tr>
      <w:tr w:rsidR="00D9625B" w:rsidRPr="00F3211F">
        <w:trPr>
          <w:trHeight w:hRule="exact" w:val="1401"/>
        </w:trPr>
        <w:tc>
          <w:tcPr>
            <w:tcW w:w="3856" w:type="dxa"/>
            <w:vAlign w:val="bottom"/>
          </w:tcPr>
          <w:p w:rsidR="00D9625B" w:rsidRPr="00F3211F" w:rsidRDefault="00D9625B" w:rsidP="00F3211F">
            <w:pPr>
              <w:outlineLvl w:val="8"/>
              <w:rPr>
                <w:rFonts w:ascii="Arial" w:hAnsi="Arial" w:cs="Arial"/>
                <w:sz w:val="20"/>
                <w:szCs w:val="20"/>
              </w:rPr>
            </w:pPr>
            <w:r w:rsidRPr="00F3211F">
              <w:rPr>
                <w:rFonts w:ascii="Arial" w:hAnsi="Arial" w:cs="Arial"/>
                <w:sz w:val="20"/>
                <w:szCs w:val="20"/>
              </w:rPr>
              <w:t>využívá na základě svých hudebních  schopností a dovedností jednoduché</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popřípadě složitější hudební nástroje k doprovodné hře i k reprodukci motivů                skladeb a písní</w:t>
            </w:r>
          </w:p>
          <w:p w:rsidR="00D9625B" w:rsidRPr="00F3211F" w:rsidRDefault="00D9625B" w:rsidP="00F3211F">
            <w:pPr>
              <w:tabs>
                <w:tab w:val="left" w:pos="720"/>
              </w:tabs>
              <w:outlineLvl w:val="8"/>
              <w:rPr>
                <w:rFonts w:ascii="Arial" w:hAnsi="Arial" w:cs="Arial"/>
                <w:sz w:val="20"/>
                <w:szCs w:val="20"/>
              </w:rPr>
            </w:pPr>
          </w:p>
        </w:tc>
        <w:tc>
          <w:tcPr>
            <w:tcW w:w="3029" w:type="dxa"/>
            <w:vAlign w:val="center"/>
          </w:tcPr>
          <w:p w:rsidR="00D9625B" w:rsidRPr="00F3211F" w:rsidRDefault="00C40C81" w:rsidP="00F3211F">
            <w:pPr>
              <w:tabs>
                <w:tab w:val="left" w:pos="720"/>
              </w:tabs>
              <w:outlineLvl w:val="8"/>
              <w:rPr>
                <w:rFonts w:ascii="Arial" w:hAnsi="Arial" w:cs="Arial"/>
                <w:sz w:val="20"/>
                <w:szCs w:val="20"/>
              </w:rPr>
            </w:pPr>
            <w:r w:rsidRPr="00F3211F">
              <w:rPr>
                <w:rFonts w:ascii="Arial" w:hAnsi="Arial" w:cs="Arial"/>
                <w:sz w:val="20"/>
                <w:szCs w:val="20"/>
              </w:rPr>
              <w:t>-doprovodí písně na rytmické a melodické hudební nástroje</w:t>
            </w:r>
          </w:p>
        </w:tc>
        <w:tc>
          <w:tcPr>
            <w:tcW w:w="5580" w:type="dxa"/>
            <w:vAlign w:val="bottom"/>
          </w:tcPr>
          <w:p w:rsidR="00D9625B" w:rsidRPr="00F3211F" w:rsidRDefault="00D9625B" w:rsidP="00F3211F">
            <w:pPr>
              <w:outlineLvl w:val="8"/>
              <w:rPr>
                <w:rFonts w:ascii="Arial" w:hAnsi="Arial" w:cs="Arial"/>
                <w:sz w:val="20"/>
                <w:szCs w:val="20"/>
              </w:rPr>
            </w:pPr>
            <w:r w:rsidRPr="00F3211F">
              <w:rPr>
                <w:rFonts w:ascii="Arial" w:hAnsi="Arial" w:cs="Arial"/>
                <w:sz w:val="20"/>
                <w:szCs w:val="20"/>
              </w:rPr>
              <w:t>-hra na hudební nástroje- reprodukce motivů,</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témat, jednoduchých skladbiček pomocí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jednoduchých hudebních nástrojů z Orfova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instrumentáře, zobcových fléten, keyboardů…</w:t>
            </w:r>
          </w:p>
          <w:p w:rsidR="00D9625B" w:rsidRPr="00F3211F" w:rsidRDefault="00D9625B" w:rsidP="00F3211F">
            <w:pPr>
              <w:tabs>
                <w:tab w:val="left" w:pos="720"/>
              </w:tabs>
              <w:outlineLvl w:val="8"/>
              <w:rPr>
                <w:rFonts w:ascii="Arial" w:hAnsi="Arial" w:cs="Arial"/>
                <w:sz w:val="20"/>
                <w:szCs w:val="20"/>
              </w:rPr>
            </w:pPr>
          </w:p>
        </w:tc>
        <w:tc>
          <w:tcPr>
            <w:tcW w:w="2700" w:type="dxa"/>
            <w:vAlign w:val="center"/>
          </w:tcPr>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OSV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sebepoznání a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sebepojetí</w:t>
            </w:r>
            <w:r w:rsidR="005B08A9" w:rsidRPr="00F3211F">
              <w:rPr>
                <w:rFonts w:ascii="Arial" w:hAnsi="Arial" w:cs="Arial"/>
                <w:sz w:val="20"/>
                <w:szCs w:val="20"/>
              </w:rPr>
              <w:t xml:space="preserve"> /5/</w:t>
            </w:r>
          </w:p>
          <w:p w:rsidR="00D9625B" w:rsidRPr="00F3211F" w:rsidRDefault="00D9625B" w:rsidP="00F3211F">
            <w:pPr>
              <w:tabs>
                <w:tab w:val="left" w:pos="720"/>
              </w:tabs>
              <w:outlineLvl w:val="8"/>
              <w:rPr>
                <w:rFonts w:ascii="Arial" w:hAnsi="Arial" w:cs="Arial"/>
                <w:sz w:val="20"/>
                <w:szCs w:val="20"/>
              </w:rPr>
            </w:pPr>
          </w:p>
          <w:p w:rsidR="00D9625B" w:rsidRPr="00F3211F" w:rsidRDefault="00D9625B" w:rsidP="00F3211F">
            <w:pPr>
              <w:tabs>
                <w:tab w:val="left" w:pos="720"/>
              </w:tabs>
              <w:outlineLvl w:val="8"/>
              <w:rPr>
                <w:rFonts w:ascii="Arial" w:hAnsi="Arial" w:cs="Arial"/>
                <w:sz w:val="20"/>
                <w:szCs w:val="20"/>
              </w:rPr>
            </w:pPr>
          </w:p>
        </w:tc>
      </w:tr>
      <w:tr w:rsidR="00D9625B" w:rsidRPr="00F3211F">
        <w:trPr>
          <w:trHeight w:hRule="exact" w:val="1082"/>
        </w:trPr>
        <w:tc>
          <w:tcPr>
            <w:tcW w:w="3856" w:type="dxa"/>
            <w:vAlign w:val="center"/>
          </w:tcPr>
          <w:p w:rsidR="00D9625B" w:rsidRPr="00F3211F" w:rsidRDefault="00D9625B" w:rsidP="00F3211F">
            <w:pPr>
              <w:outlineLvl w:val="8"/>
              <w:rPr>
                <w:rFonts w:ascii="Arial" w:hAnsi="Arial" w:cs="Arial"/>
                <w:sz w:val="20"/>
                <w:szCs w:val="20"/>
              </w:rPr>
            </w:pPr>
            <w:r w:rsidRPr="00F3211F">
              <w:rPr>
                <w:rFonts w:ascii="Arial" w:hAnsi="Arial" w:cs="Arial"/>
                <w:sz w:val="20"/>
                <w:szCs w:val="20"/>
              </w:rPr>
              <w:t>rozpoznává hudební formu jednoduché písně či skladby</w:t>
            </w:r>
          </w:p>
        </w:tc>
        <w:tc>
          <w:tcPr>
            <w:tcW w:w="3029" w:type="dxa"/>
            <w:vAlign w:val="center"/>
          </w:tcPr>
          <w:p w:rsidR="00D9625B" w:rsidRPr="00F3211F" w:rsidRDefault="00C40C81" w:rsidP="00F3211F">
            <w:pPr>
              <w:tabs>
                <w:tab w:val="left" w:pos="720"/>
              </w:tabs>
              <w:outlineLvl w:val="8"/>
              <w:rPr>
                <w:rFonts w:ascii="Arial" w:hAnsi="Arial" w:cs="Arial"/>
                <w:sz w:val="20"/>
                <w:szCs w:val="20"/>
              </w:rPr>
            </w:pPr>
            <w:r w:rsidRPr="00F3211F">
              <w:rPr>
                <w:rFonts w:ascii="Arial" w:hAnsi="Arial" w:cs="Arial"/>
                <w:sz w:val="20"/>
                <w:szCs w:val="20"/>
              </w:rPr>
              <w:t>-poslouchá vybrané skladby a rozpozná hudební styly a žánry dle svých schopností</w:t>
            </w:r>
          </w:p>
        </w:tc>
        <w:tc>
          <w:tcPr>
            <w:tcW w:w="5580" w:type="dxa"/>
            <w:vAlign w:val="bottom"/>
          </w:tcPr>
          <w:p w:rsidR="00D9625B" w:rsidRPr="00F3211F" w:rsidRDefault="00D9625B" w:rsidP="00F3211F">
            <w:pPr>
              <w:outlineLvl w:val="8"/>
              <w:rPr>
                <w:rFonts w:ascii="Arial" w:hAnsi="Arial" w:cs="Arial"/>
                <w:sz w:val="20"/>
                <w:szCs w:val="20"/>
              </w:rPr>
            </w:pPr>
            <w:r w:rsidRPr="00F3211F">
              <w:rPr>
                <w:rFonts w:ascii="Arial" w:hAnsi="Arial" w:cs="Arial"/>
                <w:sz w:val="20"/>
                <w:szCs w:val="20"/>
              </w:rPr>
              <w:t>-hudba vokální, instrumentální, vokálně instrumentální,                                   -lidský hlas a hudební nastroj.</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-Hudební styly a žánry- hudba taneční,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pochodová, populární, ukolébavka apod.</w:t>
            </w:r>
          </w:p>
          <w:p w:rsidR="00D9625B" w:rsidRPr="00F3211F" w:rsidRDefault="00D9625B" w:rsidP="00F3211F">
            <w:pPr>
              <w:outlineLvl w:val="8"/>
              <w:rPr>
                <w:rFonts w:ascii="Arial" w:hAnsi="Arial" w:cs="Arial"/>
                <w:sz w:val="20"/>
                <w:szCs w:val="20"/>
              </w:rPr>
            </w:pPr>
          </w:p>
          <w:p w:rsidR="00D9625B" w:rsidRPr="00F3211F" w:rsidRDefault="00D9625B" w:rsidP="00F3211F">
            <w:pPr>
              <w:tabs>
                <w:tab w:val="left" w:pos="720"/>
              </w:tabs>
              <w:outlineLvl w:val="8"/>
              <w:rPr>
                <w:rFonts w:ascii="Arial" w:hAnsi="Arial" w:cs="Arial"/>
                <w:sz w:val="20"/>
                <w:szCs w:val="20"/>
              </w:rPr>
            </w:pPr>
          </w:p>
        </w:tc>
        <w:tc>
          <w:tcPr>
            <w:tcW w:w="2700" w:type="dxa"/>
            <w:vAlign w:val="center"/>
          </w:tcPr>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VMEGS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 Evropa a svět nás zajímá</w:t>
            </w:r>
          </w:p>
          <w:p w:rsidR="00D9625B" w:rsidRPr="00F3211F" w:rsidRDefault="005B08A9" w:rsidP="00F3211F">
            <w:pPr>
              <w:tabs>
                <w:tab w:val="left" w:pos="720"/>
              </w:tabs>
              <w:outlineLvl w:val="8"/>
              <w:rPr>
                <w:rFonts w:ascii="Arial" w:hAnsi="Arial" w:cs="Arial"/>
                <w:sz w:val="20"/>
                <w:szCs w:val="20"/>
              </w:rPr>
            </w:pPr>
            <w:r w:rsidRPr="00F3211F">
              <w:rPr>
                <w:rFonts w:ascii="Arial" w:hAnsi="Arial" w:cs="Arial"/>
                <w:sz w:val="20"/>
                <w:szCs w:val="20"/>
              </w:rPr>
              <w:t>/5/</w:t>
            </w:r>
          </w:p>
        </w:tc>
      </w:tr>
      <w:tr w:rsidR="00D9625B" w:rsidRPr="00F3211F">
        <w:trPr>
          <w:trHeight w:hRule="exact" w:val="1789"/>
        </w:trPr>
        <w:tc>
          <w:tcPr>
            <w:tcW w:w="3856" w:type="dxa"/>
            <w:vAlign w:val="bottom"/>
          </w:tcPr>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vytváří v rámci svých individuálních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dispozic jednoduché předehry, mezihry a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dohry a provádí elementární hudební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improvizace</w:t>
            </w:r>
          </w:p>
          <w:p w:rsidR="00D9625B" w:rsidRPr="00F3211F" w:rsidRDefault="00D9625B" w:rsidP="00F3211F">
            <w:pPr>
              <w:tabs>
                <w:tab w:val="left" w:pos="720"/>
              </w:tabs>
              <w:outlineLvl w:val="8"/>
              <w:rPr>
                <w:rFonts w:ascii="Arial" w:hAnsi="Arial" w:cs="Arial"/>
                <w:sz w:val="20"/>
                <w:szCs w:val="20"/>
              </w:rPr>
            </w:pPr>
          </w:p>
        </w:tc>
        <w:tc>
          <w:tcPr>
            <w:tcW w:w="3029" w:type="dxa"/>
            <w:vAlign w:val="center"/>
          </w:tcPr>
          <w:p w:rsidR="00D9625B" w:rsidRPr="00F3211F" w:rsidRDefault="0073134A" w:rsidP="00F3211F">
            <w:pPr>
              <w:tabs>
                <w:tab w:val="left" w:pos="720"/>
              </w:tabs>
              <w:outlineLvl w:val="8"/>
              <w:rPr>
                <w:rFonts w:ascii="Arial" w:hAnsi="Arial" w:cs="Arial"/>
                <w:sz w:val="20"/>
                <w:szCs w:val="20"/>
              </w:rPr>
            </w:pPr>
            <w:r w:rsidRPr="00F3211F">
              <w:rPr>
                <w:rFonts w:ascii="Arial" w:hAnsi="Arial" w:cs="Arial"/>
                <w:sz w:val="20"/>
                <w:szCs w:val="20"/>
              </w:rPr>
              <w:t>- improvizuje, tvoří</w:t>
            </w:r>
            <w:r w:rsidR="00C40C81" w:rsidRPr="00F3211F">
              <w:rPr>
                <w:rFonts w:ascii="Arial" w:hAnsi="Arial" w:cs="Arial"/>
                <w:sz w:val="20"/>
                <w:szCs w:val="20"/>
              </w:rPr>
              <w:t xml:space="preserve"> hudební doprovod k jednoduchým písním</w:t>
            </w:r>
          </w:p>
        </w:tc>
        <w:tc>
          <w:tcPr>
            <w:tcW w:w="5580" w:type="dxa"/>
            <w:vAlign w:val="bottom"/>
          </w:tcPr>
          <w:p w:rsidR="00D9625B" w:rsidRPr="00F3211F" w:rsidRDefault="00D9625B" w:rsidP="00F3211F">
            <w:pPr>
              <w:outlineLvl w:val="8"/>
              <w:rPr>
                <w:rFonts w:ascii="Arial" w:hAnsi="Arial" w:cs="Arial"/>
                <w:sz w:val="20"/>
                <w:szCs w:val="20"/>
              </w:rPr>
            </w:pPr>
            <w:r w:rsidRPr="00F3211F">
              <w:rPr>
                <w:rFonts w:ascii="Arial" w:hAnsi="Arial" w:cs="Arial"/>
                <w:sz w:val="20"/>
                <w:szCs w:val="20"/>
              </w:rPr>
              <w:t>-rytmizace, melodizace a stylizace, hudební</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-improvizace s využitím tónového materiálu písně, hudební doprovod.(akcentace těžké doby</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v rytmickém doprovodu, ostinato, prodleva),</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-hudební hry (ozvěna, otázka- odpověď),</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-jednodílná písňová forma (a-b)</w:t>
            </w:r>
          </w:p>
          <w:p w:rsidR="00D9625B" w:rsidRPr="00F3211F" w:rsidRDefault="00D9625B" w:rsidP="00F3211F">
            <w:pPr>
              <w:tabs>
                <w:tab w:val="left" w:pos="720"/>
              </w:tabs>
              <w:outlineLvl w:val="8"/>
              <w:rPr>
                <w:rFonts w:ascii="Arial" w:hAnsi="Arial" w:cs="Arial"/>
                <w:sz w:val="20"/>
                <w:szCs w:val="20"/>
              </w:rPr>
            </w:pPr>
          </w:p>
        </w:tc>
        <w:tc>
          <w:tcPr>
            <w:tcW w:w="2700" w:type="dxa"/>
            <w:vAlign w:val="center"/>
          </w:tcPr>
          <w:p w:rsidR="00D9625B" w:rsidRPr="00F3211F" w:rsidRDefault="00D9625B" w:rsidP="00F3211F">
            <w:pPr>
              <w:outlineLvl w:val="8"/>
              <w:rPr>
                <w:rFonts w:ascii="Arial" w:hAnsi="Arial" w:cs="Arial"/>
                <w:sz w:val="20"/>
                <w:szCs w:val="20"/>
              </w:rPr>
            </w:pPr>
            <w:r w:rsidRPr="00F3211F">
              <w:rPr>
                <w:rFonts w:ascii="Arial" w:hAnsi="Arial" w:cs="Arial"/>
                <w:sz w:val="20"/>
                <w:szCs w:val="20"/>
              </w:rPr>
              <w:t xml:space="preserve">OSV                          </w:t>
            </w:r>
          </w:p>
          <w:p w:rsidR="00D9625B" w:rsidRPr="00F3211F" w:rsidRDefault="00D9625B" w:rsidP="00F3211F">
            <w:pPr>
              <w:outlineLvl w:val="8"/>
              <w:rPr>
                <w:rFonts w:ascii="Arial" w:hAnsi="Arial" w:cs="Arial"/>
                <w:sz w:val="20"/>
                <w:szCs w:val="20"/>
              </w:rPr>
            </w:pPr>
            <w:r w:rsidRPr="00F3211F">
              <w:rPr>
                <w:rFonts w:ascii="Arial" w:hAnsi="Arial" w:cs="Arial"/>
                <w:sz w:val="20"/>
                <w:szCs w:val="20"/>
              </w:rPr>
              <w:t>kreativita</w:t>
            </w:r>
          </w:p>
          <w:p w:rsidR="00D9625B" w:rsidRPr="00F3211F" w:rsidRDefault="005B08A9" w:rsidP="00F3211F">
            <w:pPr>
              <w:outlineLvl w:val="8"/>
              <w:rPr>
                <w:rFonts w:ascii="Arial" w:hAnsi="Arial" w:cs="Arial"/>
                <w:sz w:val="20"/>
                <w:szCs w:val="20"/>
              </w:rPr>
            </w:pPr>
            <w:r w:rsidRPr="00F3211F">
              <w:rPr>
                <w:rFonts w:ascii="Arial" w:hAnsi="Arial" w:cs="Arial"/>
                <w:sz w:val="20"/>
                <w:szCs w:val="20"/>
              </w:rPr>
              <w:t>/5/</w:t>
            </w:r>
          </w:p>
          <w:p w:rsidR="00D9625B" w:rsidRPr="00F3211F" w:rsidRDefault="00D9625B" w:rsidP="00F3211F">
            <w:pPr>
              <w:tabs>
                <w:tab w:val="left" w:pos="720"/>
              </w:tabs>
              <w:outlineLvl w:val="8"/>
              <w:rPr>
                <w:rFonts w:ascii="Arial" w:hAnsi="Arial" w:cs="Arial"/>
                <w:sz w:val="20"/>
                <w:szCs w:val="20"/>
              </w:rPr>
            </w:pPr>
          </w:p>
        </w:tc>
      </w:tr>
    </w:tbl>
    <w:p w:rsidR="0055157B" w:rsidRPr="00DA12CC" w:rsidRDefault="0055157B" w:rsidP="009122A3">
      <w:pPr>
        <w:outlineLvl w:val="8"/>
        <w:rPr>
          <w:rFonts w:ascii="Arial" w:hAnsi="Arial" w:cs="Arial"/>
        </w:rPr>
      </w:pPr>
    </w:p>
    <w:p w:rsidR="0055157B" w:rsidRPr="00DA12CC" w:rsidRDefault="0055157B" w:rsidP="009122A3">
      <w:pPr>
        <w:outlineLvl w:val="8"/>
        <w:rPr>
          <w:rFonts w:ascii="Arial" w:hAnsi="Arial" w:cs="Arial"/>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3053"/>
        <w:gridCol w:w="5400"/>
        <w:gridCol w:w="3312"/>
      </w:tblGrid>
      <w:tr w:rsidR="0055157B" w:rsidRPr="00F3211F">
        <w:trPr>
          <w:trHeight w:val="1134"/>
        </w:trPr>
        <w:tc>
          <w:tcPr>
            <w:tcW w:w="3535" w:type="dxa"/>
            <w:shd w:val="clear" w:color="auto" w:fill="D9D9D9"/>
            <w:vAlign w:val="center"/>
          </w:tcPr>
          <w:p w:rsidR="0055157B" w:rsidRPr="00F3211F" w:rsidRDefault="0055157B"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3053" w:type="dxa"/>
            <w:shd w:val="clear" w:color="auto" w:fill="D9D9D9"/>
            <w:vAlign w:val="center"/>
          </w:tcPr>
          <w:p w:rsidR="0055157B" w:rsidRPr="00F3211F" w:rsidRDefault="0055157B"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400" w:type="dxa"/>
            <w:shd w:val="clear" w:color="auto" w:fill="D9D9D9"/>
            <w:vAlign w:val="center"/>
          </w:tcPr>
          <w:p w:rsidR="0055157B" w:rsidRPr="00F3211F" w:rsidRDefault="0055157B"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3312" w:type="dxa"/>
            <w:shd w:val="clear" w:color="auto" w:fill="D9D9D9"/>
            <w:vAlign w:val="center"/>
          </w:tcPr>
          <w:p w:rsidR="0055157B" w:rsidRPr="00F3211F" w:rsidRDefault="0055157B"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55157B" w:rsidRPr="00F3211F">
        <w:trPr>
          <w:trHeight w:val="1134"/>
        </w:trPr>
        <w:tc>
          <w:tcPr>
            <w:tcW w:w="3535" w:type="dxa"/>
          </w:tcPr>
          <w:p w:rsidR="0055157B" w:rsidRPr="00F3211F" w:rsidRDefault="0055157B" w:rsidP="00F3211F">
            <w:pPr>
              <w:outlineLvl w:val="8"/>
              <w:rPr>
                <w:rFonts w:ascii="Arial" w:hAnsi="Arial" w:cs="Arial"/>
                <w:sz w:val="20"/>
                <w:szCs w:val="20"/>
              </w:rPr>
            </w:pPr>
            <w:r w:rsidRPr="00F3211F">
              <w:rPr>
                <w:rFonts w:ascii="Arial" w:hAnsi="Arial" w:cs="Arial"/>
                <w:sz w:val="20"/>
                <w:szCs w:val="20"/>
              </w:rPr>
              <w:t>rozpozná v proudu znějící hudby některé z určitých hudebních</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výrazových prostředků</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upozorní na metrorytmické,   tempové,dynamické i zřetelné</w:t>
            </w:r>
          </w:p>
          <w:p w:rsidR="0055157B" w:rsidRPr="00F3211F" w:rsidRDefault="0055157B" w:rsidP="00F3211F">
            <w:pPr>
              <w:tabs>
                <w:tab w:val="left" w:pos="9000"/>
              </w:tabs>
              <w:outlineLvl w:val="8"/>
              <w:rPr>
                <w:rFonts w:ascii="Arial" w:hAnsi="Arial" w:cs="Arial"/>
                <w:sz w:val="32"/>
                <w:szCs w:val="32"/>
              </w:rPr>
            </w:pPr>
            <w:r w:rsidRPr="00F3211F">
              <w:rPr>
                <w:rFonts w:ascii="Arial" w:hAnsi="Arial" w:cs="Arial"/>
                <w:sz w:val="20"/>
                <w:szCs w:val="20"/>
              </w:rPr>
              <w:t xml:space="preserve"> harmonické změny</w:t>
            </w:r>
          </w:p>
        </w:tc>
        <w:tc>
          <w:tcPr>
            <w:tcW w:w="3053" w:type="dxa"/>
            <w:vAlign w:val="center"/>
          </w:tcPr>
          <w:p w:rsidR="0055157B" w:rsidRPr="00F3211F" w:rsidRDefault="0073134A" w:rsidP="00F3211F">
            <w:pPr>
              <w:tabs>
                <w:tab w:val="left" w:pos="9000"/>
              </w:tabs>
              <w:outlineLvl w:val="8"/>
              <w:rPr>
                <w:rFonts w:ascii="Arial" w:hAnsi="Arial" w:cs="Arial"/>
                <w:sz w:val="20"/>
                <w:szCs w:val="20"/>
              </w:rPr>
            </w:pPr>
            <w:r w:rsidRPr="00F3211F">
              <w:rPr>
                <w:rFonts w:ascii="Arial" w:hAnsi="Arial" w:cs="Arial"/>
                <w:sz w:val="20"/>
                <w:szCs w:val="20"/>
              </w:rPr>
              <w:t>-rozezná</w:t>
            </w:r>
            <w:r w:rsidR="00C40C81" w:rsidRPr="00F3211F">
              <w:rPr>
                <w:rFonts w:ascii="Arial" w:hAnsi="Arial" w:cs="Arial"/>
                <w:sz w:val="20"/>
                <w:szCs w:val="20"/>
              </w:rPr>
              <w:t xml:space="preserve"> varhanní hudbu, vánoční hudbu a koledu, trampské písně</w:t>
            </w:r>
          </w:p>
        </w:tc>
        <w:tc>
          <w:tcPr>
            <w:tcW w:w="5400" w:type="dxa"/>
          </w:tcPr>
          <w:p w:rsidR="0055157B" w:rsidRPr="00F3211F" w:rsidRDefault="0055157B" w:rsidP="00F3211F">
            <w:pPr>
              <w:outlineLvl w:val="8"/>
              <w:rPr>
                <w:rFonts w:ascii="Arial" w:hAnsi="Arial" w:cs="Arial"/>
                <w:sz w:val="20"/>
                <w:szCs w:val="20"/>
              </w:rPr>
            </w:pPr>
            <w:r w:rsidRPr="00F3211F">
              <w:rPr>
                <w:rFonts w:ascii="Arial" w:hAnsi="Arial" w:cs="Arial"/>
                <w:sz w:val="20"/>
                <w:szCs w:val="20"/>
              </w:rPr>
              <w:t>kvality tónů- délka, síla, barva, výška. Vztahy mezi tóny- souzvuk, akord. Hudební výrazové prostředky                                                     a hudební prvky s výrazným</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sémantickým nábojem- rytmus, melodie, harmonie, barva, kontrast a gradace pohyb melodie</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 xml:space="preserve">(melodie vzestupná a sestupná), zvukomalba,metrické, rytmické, dynamické, harmonické </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změny v hudebním proudu)</w:t>
            </w:r>
          </w:p>
          <w:p w:rsidR="0055157B" w:rsidRPr="00F3211F" w:rsidRDefault="0055157B" w:rsidP="00F3211F">
            <w:pPr>
              <w:tabs>
                <w:tab w:val="left" w:pos="9000"/>
              </w:tabs>
              <w:outlineLvl w:val="8"/>
              <w:rPr>
                <w:rFonts w:ascii="Arial" w:hAnsi="Arial" w:cs="Arial"/>
                <w:sz w:val="16"/>
                <w:szCs w:val="16"/>
              </w:rPr>
            </w:pPr>
          </w:p>
        </w:tc>
        <w:tc>
          <w:tcPr>
            <w:tcW w:w="3312" w:type="dxa"/>
          </w:tcPr>
          <w:p w:rsidR="0055157B" w:rsidRPr="00F3211F" w:rsidRDefault="0055157B" w:rsidP="00F3211F">
            <w:pPr>
              <w:tabs>
                <w:tab w:val="left" w:pos="9000"/>
              </w:tabs>
              <w:outlineLvl w:val="8"/>
              <w:rPr>
                <w:rFonts w:ascii="Arial" w:hAnsi="Arial" w:cs="Arial"/>
                <w:sz w:val="32"/>
                <w:szCs w:val="32"/>
              </w:rPr>
            </w:pPr>
          </w:p>
        </w:tc>
      </w:tr>
      <w:tr w:rsidR="0055157B" w:rsidRPr="00F3211F">
        <w:trPr>
          <w:trHeight w:val="1134"/>
        </w:trPr>
        <w:tc>
          <w:tcPr>
            <w:tcW w:w="3535" w:type="dxa"/>
          </w:tcPr>
          <w:p w:rsidR="0055157B" w:rsidRPr="00F3211F" w:rsidRDefault="0055157B" w:rsidP="00F3211F">
            <w:pPr>
              <w:outlineLvl w:val="8"/>
              <w:rPr>
                <w:rFonts w:ascii="Arial" w:hAnsi="Arial" w:cs="Arial"/>
                <w:sz w:val="20"/>
                <w:szCs w:val="20"/>
              </w:rPr>
            </w:pPr>
            <w:r w:rsidRPr="00F3211F">
              <w:rPr>
                <w:rFonts w:ascii="Arial" w:hAnsi="Arial" w:cs="Arial"/>
                <w:sz w:val="20"/>
                <w:szCs w:val="20"/>
              </w:rPr>
              <w:t>ztvárňuje hudbu pohybem s využitím tanečních kroků,  a základě individuálních schopností                              a dovedností vytváří pohybové improvizace</w:t>
            </w:r>
          </w:p>
          <w:p w:rsidR="0055157B" w:rsidRPr="00F3211F" w:rsidRDefault="0055157B" w:rsidP="00F3211F">
            <w:pPr>
              <w:tabs>
                <w:tab w:val="left" w:pos="9000"/>
              </w:tabs>
              <w:outlineLvl w:val="8"/>
              <w:rPr>
                <w:rFonts w:ascii="Arial" w:hAnsi="Arial" w:cs="Arial"/>
                <w:sz w:val="16"/>
                <w:szCs w:val="16"/>
              </w:rPr>
            </w:pPr>
          </w:p>
        </w:tc>
        <w:tc>
          <w:tcPr>
            <w:tcW w:w="3053" w:type="dxa"/>
            <w:vAlign w:val="center"/>
          </w:tcPr>
          <w:p w:rsidR="00C40C81" w:rsidRPr="00F3211F" w:rsidRDefault="00C40C81" w:rsidP="00F3211F">
            <w:pPr>
              <w:tabs>
                <w:tab w:val="left" w:pos="9000"/>
              </w:tabs>
              <w:outlineLvl w:val="8"/>
              <w:rPr>
                <w:rFonts w:ascii="Arial" w:hAnsi="Arial" w:cs="Arial"/>
                <w:sz w:val="20"/>
                <w:szCs w:val="20"/>
              </w:rPr>
            </w:pPr>
            <w:r w:rsidRPr="00F3211F">
              <w:rPr>
                <w:rFonts w:ascii="Arial" w:hAnsi="Arial" w:cs="Arial"/>
                <w:sz w:val="20"/>
                <w:szCs w:val="20"/>
              </w:rPr>
              <w:t xml:space="preserve">-vyjádří pohybově náladu, </w:t>
            </w:r>
          </w:p>
          <w:p w:rsidR="0055157B" w:rsidRPr="00F3211F" w:rsidRDefault="00C40C81" w:rsidP="00F3211F">
            <w:pPr>
              <w:tabs>
                <w:tab w:val="left" w:pos="9000"/>
              </w:tabs>
              <w:outlineLvl w:val="8"/>
              <w:rPr>
                <w:rFonts w:ascii="Arial" w:hAnsi="Arial" w:cs="Arial"/>
                <w:sz w:val="20"/>
                <w:szCs w:val="20"/>
              </w:rPr>
            </w:pPr>
            <w:r w:rsidRPr="00F3211F">
              <w:rPr>
                <w:rFonts w:ascii="Arial" w:hAnsi="Arial" w:cs="Arial"/>
                <w:sz w:val="20"/>
                <w:szCs w:val="20"/>
              </w:rPr>
              <w:t>-orientuje se v prostoru</w:t>
            </w:r>
          </w:p>
        </w:tc>
        <w:tc>
          <w:tcPr>
            <w:tcW w:w="5400" w:type="dxa"/>
          </w:tcPr>
          <w:p w:rsidR="0055157B" w:rsidRPr="00F3211F" w:rsidRDefault="0055157B" w:rsidP="00F3211F">
            <w:pPr>
              <w:outlineLvl w:val="8"/>
              <w:rPr>
                <w:rFonts w:ascii="Arial" w:hAnsi="Arial" w:cs="Arial"/>
                <w:sz w:val="20"/>
                <w:szCs w:val="20"/>
              </w:rPr>
            </w:pPr>
            <w:r w:rsidRPr="00F3211F">
              <w:rPr>
                <w:rFonts w:ascii="Arial" w:hAnsi="Arial" w:cs="Arial"/>
                <w:sz w:val="20"/>
                <w:szCs w:val="20"/>
              </w:rPr>
              <w:t xml:space="preserve">-taktování, pohybový doprovod znějící hudby- dvou, tří a čtyřdobý takt,  taneční hry se zpěvem, </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 xml:space="preserve">-jednoduché lidové tance. </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 xml:space="preserve">-pohybové vyjádření hudby a reakce  na změny v proudu </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znějící hudby- pantomima a pohybová improvizace s využitím tanečních kroků.Orientace v prostoru pamětné uchování a reprodukce pohybů</w:t>
            </w:r>
          </w:p>
          <w:p w:rsidR="0055157B" w:rsidRPr="00F3211F" w:rsidRDefault="0055157B" w:rsidP="00F3211F">
            <w:pPr>
              <w:outlineLvl w:val="8"/>
              <w:rPr>
                <w:rFonts w:ascii="Arial" w:hAnsi="Arial" w:cs="Arial"/>
                <w:sz w:val="20"/>
                <w:szCs w:val="20"/>
              </w:rPr>
            </w:pPr>
            <w:r w:rsidRPr="00F3211F">
              <w:rPr>
                <w:rFonts w:ascii="Arial" w:hAnsi="Arial" w:cs="Arial"/>
                <w:sz w:val="20"/>
                <w:szCs w:val="20"/>
              </w:rPr>
              <w:t>prováděných při tanci či pohybových hrách</w:t>
            </w:r>
          </w:p>
        </w:tc>
        <w:tc>
          <w:tcPr>
            <w:tcW w:w="3312" w:type="dxa"/>
          </w:tcPr>
          <w:p w:rsidR="0055157B" w:rsidRPr="00F3211F" w:rsidRDefault="0055157B" w:rsidP="00F3211F">
            <w:pPr>
              <w:tabs>
                <w:tab w:val="left" w:pos="9000"/>
              </w:tabs>
              <w:outlineLvl w:val="8"/>
              <w:rPr>
                <w:rFonts w:ascii="Arial" w:hAnsi="Arial" w:cs="Arial"/>
                <w:sz w:val="32"/>
                <w:szCs w:val="32"/>
              </w:rPr>
            </w:pPr>
          </w:p>
        </w:tc>
      </w:tr>
    </w:tbl>
    <w:p w:rsidR="001F4EB5" w:rsidRDefault="001F4EB5" w:rsidP="009122A3">
      <w:pPr>
        <w:tabs>
          <w:tab w:val="left" w:pos="720"/>
        </w:tabs>
        <w:outlineLvl w:val="8"/>
        <w:rPr>
          <w:rFonts w:ascii="Arial" w:hAnsi="Arial" w:cs="Arial"/>
        </w:rPr>
      </w:pPr>
    </w:p>
    <w:p w:rsidR="00A94CEB" w:rsidRPr="00DA12CC" w:rsidRDefault="001F4EB5" w:rsidP="009122A3">
      <w:pPr>
        <w:tabs>
          <w:tab w:val="left" w:pos="720"/>
        </w:tabs>
        <w:outlineLvl w:val="8"/>
        <w:rPr>
          <w:rFonts w:ascii="Arial" w:hAnsi="Arial" w:cs="Arial"/>
        </w:rPr>
      </w:pPr>
      <w:r>
        <w:rPr>
          <w:rFonts w:ascii="Arial" w:hAnsi="Arial" w:cs="Arial"/>
        </w:rPr>
        <w:br w:type="page"/>
      </w:r>
    </w:p>
    <w:p w:rsidR="00D9625B" w:rsidRPr="00DA12CC" w:rsidRDefault="0055157B" w:rsidP="009122A3">
      <w:pPr>
        <w:tabs>
          <w:tab w:val="left" w:pos="720"/>
        </w:tabs>
        <w:outlineLvl w:val="8"/>
        <w:rPr>
          <w:rFonts w:ascii="Arial" w:hAnsi="Arial" w:cs="Arial"/>
          <w:sz w:val="16"/>
          <w:szCs w:val="16"/>
        </w:rPr>
      </w:pPr>
      <w:r w:rsidRPr="00DA12CC">
        <w:rPr>
          <w:rFonts w:ascii="Arial" w:hAnsi="Arial" w:cs="Arial"/>
          <w:sz w:val="32"/>
          <w:szCs w:val="32"/>
          <w:u w:val="single"/>
        </w:rPr>
        <w:lastRenderedPageBreak/>
        <w:t>Předmět: Hudební výchova</w:t>
      </w:r>
      <w:r w:rsidRPr="00DA12CC">
        <w:rPr>
          <w:rFonts w:ascii="Arial" w:hAnsi="Arial" w:cs="Arial"/>
          <w:sz w:val="32"/>
          <w:szCs w:val="32"/>
        </w:rPr>
        <w:t xml:space="preserve">                                                                                  </w:t>
      </w:r>
      <w:r w:rsidR="00C91DCF"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6.-7..</w:t>
      </w:r>
    </w:p>
    <w:tbl>
      <w:tblPr>
        <w:tblW w:w="153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4680"/>
        <w:gridCol w:w="3060"/>
        <w:gridCol w:w="4860"/>
        <w:gridCol w:w="2700"/>
      </w:tblGrid>
      <w:tr w:rsidR="0083639D" w:rsidRPr="00F3211F">
        <w:trPr>
          <w:trHeight w:hRule="exact" w:val="1117"/>
        </w:trPr>
        <w:tc>
          <w:tcPr>
            <w:tcW w:w="4680" w:type="dxa"/>
            <w:shd w:val="clear" w:color="auto" w:fill="D9D9D9"/>
            <w:vAlign w:val="center"/>
          </w:tcPr>
          <w:p w:rsidR="001F4EB5" w:rsidRPr="00F3211F" w:rsidRDefault="0083639D" w:rsidP="00F3211F">
            <w:pPr>
              <w:tabs>
                <w:tab w:val="left" w:pos="720"/>
              </w:tabs>
              <w:outlineLvl w:val="8"/>
              <w:rPr>
                <w:rFonts w:ascii="Arial" w:hAnsi="Arial" w:cs="Arial"/>
                <w:b/>
                <w:sz w:val="32"/>
                <w:szCs w:val="32"/>
              </w:rPr>
            </w:pPr>
            <w:r w:rsidRPr="00F3211F">
              <w:rPr>
                <w:rFonts w:ascii="Arial" w:hAnsi="Arial" w:cs="Arial"/>
                <w:b/>
                <w:sz w:val="32"/>
                <w:szCs w:val="32"/>
              </w:rPr>
              <w:t>Očekávané výstupy z RVP ZV</w:t>
            </w:r>
          </w:p>
          <w:p w:rsidR="0083639D" w:rsidRPr="00F3211F" w:rsidRDefault="0083639D"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3060" w:type="dxa"/>
            <w:shd w:val="clear" w:color="auto" w:fill="D9D9D9"/>
            <w:vAlign w:val="center"/>
          </w:tcPr>
          <w:p w:rsidR="0083639D" w:rsidRPr="00F3211F" w:rsidRDefault="0083639D"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860" w:type="dxa"/>
            <w:shd w:val="clear" w:color="auto" w:fill="D9D9D9"/>
            <w:vAlign w:val="center"/>
          </w:tcPr>
          <w:p w:rsidR="0083639D" w:rsidRPr="00F3211F" w:rsidRDefault="0083639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83639D" w:rsidRPr="00F3211F" w:rsidRDefault="0083639D"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83639D" w:rsidRPr="00F3211F">
        <w:trPr>
          <w:trHeight w:hRule="exact" w:val="1102"/>
        </w:trPr>
        <w:tc>
          <w:tcPr>
            <w:tcW w:w="4680" w:type="dxa"/>
            <w:vAlign w:val="bottom"/>
          </w:tcPr>
          <w:p w:rsidR="00A94CEB" w:rsidRPr="00F3211F" w:rsidRDefault="0083639D" w:rsidP="00F3211F">
            <w:pPr>
              <w:outlineLvl w:val="8"/>
              <w:rPr>
                <w:rFonts w:ascii="Arial" w:hAnsi="Arial" w:cs="Arial"/>
                <w:sz w:val="20"/>
                <w:szCs w:val="20"/>
              </w:rPr>
            </w:pPr>
            <w:r w:rsidRPr="00F3211F">
              <w:rPr>
                <w:rFonts w:ascii="Arial" w:hAnsi="Arial" w:cs="Arial"/>
                <w:sz w:val="20"/>
                <w:szCs w:val="20"/>
              </w:rPr>
              <w:t>využívá své individuální hudební schopnosti</w:t>
            </w:r>
            <w:r w:rsidR="00A94CEB" w:rsidRPr="00F3211F">
              <w:rPr>
                <w:rFonts w:ascii="Arial" w:hAnsi="Arial" w:cs="Arial"/>
                <w:sz w:val="20"/>
                <w:szCs w:val="20"/>
              </w:rPr>
              <w:t xml:space="preserve"> </w:t>
            </w:r>
            <w:r w:rsidRPr="00F3211F">
              <w:rPr>
                <w:rFonts w:ascii="Arial" w:hAnsi="Arial" w:cs="Arial"/>
                <w:sz w:val="20"/>
                <w:szCs w:val="20"/>
              </w:rPr>
              <w:t>a dovednosti</w:t>
            </w:r>
          </w:p>
          <w:p w:rsidR="0083639D" w:rsidRPr="00F3211F" w:rsidRDefault="0083639D" w:rsidP="00F3211F">
            <w:pPr>
              <w:outlineLvl w:val="8"/>
              <w:rPr>
                <w:rFonts w:ascii="Arial" w:hAnsi="Arial" w:cs="Arial"/>
                <w:sz w:val="20"/>
                <w:szCs w:val="20"/>
              </w:rPr>
            </w:pPr>
            <w:r w:rsidRPr="00F3211F">
              <w:rPr>
                <w:rFonts w:ascii="Arial" w:hAnsi="Arial" w:cs="Arial"/>
                <w:sz w:val="20"/>
                <w:szCs w:val="20"/>
              </w:rPr>
              <w:t xml:space="preserve"> při hudebních aktivitách</w:t>
            </w:r>
          </w:p>
          <w:p w:rsidR="0083639D" w:rsidRPr="00F3211F" w:rsidRDefault="0083639D" w:rsidP="00F3211F">
            <w:pPr>
              <w:tabs>
                <w:tab w:val="left" w:pos="720"/>
              </w:tabs>
              <w:outlineLvl w:val="8"/>
              <w:rPr>
                <w:rFonts w:ascii="Arial" w:hAnsi="Arial" w:cs="Arial"/>
                <w:sz w:val="20"/>
                <w:szCs w:val="20"/>
              </w:rPr>
            </w:pPr>
          </w:p>
        </w:tc>
        <w:tc>
          <w:tcPr>
            <w:tcW w:w="3060" w:type="dxa"/>
            <w:vAlign w:val="bottom"/>
          </w:tcPr>
          <w:p w:rsidR="0083639D" w:rsidRPr="00F3211F" w:rsidRDefault="0083639D" w:rsidP="00F3211F">
            <w:pPr>
              <w:outlineLvl w:val="8"/>
              <w:rPr>
                <w:rFonts w:ascii="Arial" w:hAnsi="Arial" w:cs="Arial"/>
                <w:sz w:val="20"/>
                <w:szCs w:val="20"/>
              </w:rPr>
            </w:pPr>
            <w:r w:rsidRPr="00F3211F">
              <w:rPr>
                <w:rFonts w:ascii="Arial" w:hAnsi="Arial" w:cs="Arial"/>
                <w:sz w:val="20"/>
                <w:szCs w:val="20"/>
              </w:rPr>
              <w:t>-při zpěvu využívá správné pěvecké návyky</w:t>
            </w:r>
          </w:p>
          <w:p w:rsidR="0083639D" w:rsidRPr="00F3211F" w:rsidRDefault="0083639D" w:rsidP="00F3211F">
            <w:pPr>
              <w:outlineLvl w:val="8"/>
              <w:rPr>
                <w:rFonts w:ascii="Arial" w:hAnsi="Arial" w:cs="Arial"/>
                <w:sz w:val="20"/>
                <w:szCs w:val="20"/>
              </w:rPr>
            </w:pPr>
            <w:r w:rsidRPr="00F3211F">
              <w:rPr>
                <w:rFonts w:ascii="Arial" w:hAnsi="Arial" w:cs="Arial"/>
                <w:sz w:val="20"/>
                <w:szCs w:val="20"/>
              </w:rPr>
              <w:t>-z</w:t>
            </w:r>
            <w:r w:rsidR="00A94CEB" w:rsidRPr="00F3211F">
              <w:rPr>
                <w:rFonts w:ascii="Arial" w:hAnsi="Arial" w:cs="Arial"/>
                <w:sz w:val="20"/>
                <w:szCs w:val="20"/>
              </w:rPr>
              <w:t xml:space="preserve">pívá intonačně čistě a rytmicky </w:t>
            </w:r>
            <w:r w:rsidRPr="00F3211F">
              <w:rPr>
                <w:rFonts w:ascii="Arial" w:hAnsi="Arial" w:cs="Arial"/>
                <w:sz w:val="20"/>
                <w:szCs w:val="20"/>
              </w:rPr>
              <w:t>přesně,</w:t>
            </w:r>
          </w:p>
          <w:p w:rsidR="0083639D" w:rsidRPr="00F3211F" w:rsidRDefault="0073134A" w:rsidP="00F3211F">
            <w:pPr>
              <w:outlineLvl w:val="8"/>
              <w:rPr>
                <w:rFonts w:ascii="Arial" w:hAnsi="Arial" w:cs="Arial"/>
                <w:sz w:val="20"/>
                <w:szCs w:val="20"/>
              </w:rPr>
            </w:pPr>
            <w:r w:rsidRPr="00F3211F">
              <w:rPr>
                <w:rFonts w:ascii="Arial" w:hAnsi="Arial" w:cs="Arial"/>
                <w:sz w:val="20"/>
                <w:szCs w:val="20"/>
              </w:rPr>
              <w:t>-rozliší stupnici a tóninu</w:t>
            </w:r>
          </w:p>
          <w:p w:rsidR="0083639D" w:rsidRPr="00F3211F" w:rsidRDefault="0083639D" w:rsidP="00F3211F">
            <w:pPr>
              <w:tabs>
                <w:tab w:val="left" w:pos="720"/>
              </w:tabs>
              <w:outlineLvl w:val="8"/>
              <w:rPr>
                <w:rFonts w:ascii="Arial" w:hAnsi="Arial" w:cs="Arial"/>
                <w:sz w:val="20"/>
                <w:szCs w:val="20"/>
              </w:rPr>
            </w:pPr>
          </w:p>
        </w:tc>
        <w:tc>
          <w:tcPr>
            <w:tcW w:w="4860" w:type="dxa"/>
            <w:vAlign w:val="bottom"/>
          </w:tcPr>
          <w:p w:rsidR="0083639D" w:rsidRPr="00F3211F" w:rsidRDefault="0083639D" w:rsidP="00F3211F">
            <w:pPr>
              <w:outlineLvl w:val="8"/>
              <w:rPr>
                <w:rFonts w:ascii="Arial" w:hAnsi="Arial" w:cs="Arial"/>
                <w:sz w:val="20"/>
                <w:szCs w:val="20"/>
              </w:rPr>
            </w:pPr>
            <w:r w:rsidRPr="00F3211F">
              <w:rPr>
                <w:rFonts w:ascii="Arial" w:hAnsi="Arial" w:cs="Arial"/>
                <w:sz w:val="20"/>
                <w:szCs w:val="20"/>
              </w:rPr>
              <w:t xml:space="preserve">-vokálně instrumentální aktivity individuální a </w:t>
            </w:r>
          </w:p>
          <w:p w:rsidR="0083639D" w:rsidRPr="00F3211F" w:rsidRDefault="0083639D" w:rsidP="00F3211F">
            <w:pPr>
              <w:outlineLvl w:val="8"/>
              <w:rPr>
                <w:rFonts w:ascii="Arial" w:hAnsi="Arial" w:cs="Arial"/>
                <w:sz w:val="20"/>
                <w:szCs w:val="20"/>
              </w:rPr>
            </w:pPr>
            <w:r w:rsidRPr="00F3211F">
              <w:rPr>
                <w:rFonts w:ascii="Arial" w:hAnsi="Arial" w:cs="Arial"/>
                <w:sz w:val="20"/>
                <w:szCs w:val="20"/>
              </w:rPr>
              <w:t>společné,</w:t>
            </w:r>
          </w:p>
          <w:p w:rsidR="0083639D" w:rsidRPr="00F3211F" w:rsidRDefault="0083639D" w:rsidP="00F3211F">
            <w:pPr>
              <w:outlineLvl w:val="8"/>
              <w:rPr>
                <w:rFonts w:ascii="Arial" w:hAnsi="Arial" w:cs="Arial"/>
                <w:sz w:val="20"/>
                <w:szCs w:val="20"/>
              </w:rPr>
            </w:pPr>
            <w:r w:rsidRPr="00F3211F">
              <w:rPr>
                <w:rFonts w:ascii="Arial" w:hAnsi="Arial" w:cs="Arial"/>
                <w:sz w:val="20"/>
                <w:szCs w:val="20"/>
              </w:rPr>
              <w:t>-hlasová hygiena</w:t>
            </w:r>
          </w:p>
          <w:p w:rsidR="0083639D" w:rsidRPr="00F3211F" w:rsidRDefault="0083639D" w:rsidP="00F3211F">
            <w:pPr>
              <w:tabs>
                <w:tab w:val="left" w:pos="720"/>
              </w:tabs>
              <w:outlineLvl w:val="8"/>
              <w:rPr>
                <w:rFonts w:ascii="Arial" w:hAnsi="Arial" w:cs="Arial"/>
                <w:sz w:val="20"/>
                <w:szCs w:val="20"/>
              </w:rPr>
            </w:pPr>
          </w:p>
        </w:tc>
        <w:tc>
          <w:tcPr>
            <w:tcW w:w="2700" w:type="dxa"/>
            <w:vAlign w:val="center"/>
          </w:tcPr>
          <w:p w:rsidR="0083639D" w:rsidRPr="00F3211F" w:rsidRDefault="0083639D" w:rsidP="00F3211F">
            <w:pPr>
              <w:tabs>
                <w:tab w:val="left" w:pos="720"/>
              </w:tabs>
              <w:jc w:val="center"/>
              <w:outlineLvl w:val="8"/>
              <w:rPr>
                <w:rFonts w:ascii="Arial" w:hAnsi="Arial" w:cs="Arial"/>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6"/>
        </w:trPr>
        <w:tc>
          <w:tcPr>
            <w:tcW w:w="468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A94CEB" w:rsidRPr="00F3211F" w:rsidRDefault="00A94CEB" w:rsidP="00F3211F">
            <w:pPr>
              <w:tabs>
                <w:tab w:val="left" w:pos="720"/>
              </w:tabs>
              <w:outlineLvl w:val="8"/>
              <w:rPr>
                <w:rFonts w:ascii="Arial" w:hAnsi="Arial" w:cs="Arial"/>
                <w:sz w:val="20"/>
                <w:szCs w:val="20"/>
              </w:rPr>
            </w:pPr>
          </w:p>
        </w:tc>
        <w:tc>
          <w:tcPr>
            <w:tcW w:w="3060" w:type="dxa"/>
            <w:vAlign w:val="bottom"/>
          </w:tcPr>
          <w:p w:rsidR="00A94CEB" w:rsidRPr="00F3211F" w:rsidRDefault="0073134A" w:rsidP="00F3211F">
            <w:pPr>
              <w:outlineLvl w:val="8"/>
              <w:rPr>
                <w:rFonts w:ascii="Arial" w:hAnsi="Arial" w:cs="Arial"/>
                <w:sz w:val="20"/>
                <w:szCs w:val="20"/>
              </w:rPr>
            </w:pPr>
            <w:r w:rsidRPr="00F3211F">
              <w:rPr>
                <w:rFonts w:ascii="Arial" w:hAnsi="Arial" w:cs="Arial"/>
                <w:sz w:val="20"/>
                <w:szCs w:val="20"/>
              </w:rPr>
              <w:t>-zpívá</w:t>
            </w:r>
            <w:r w:rsidR="00A94CEB" w:rsidRPr="00F3211F">
              <w:rPr>
                <w:rFonts w:ascii="Arial" w:hAnsi="Arial" w:cs="Arial"/>
                <w:sz w:val="20"/>
                <w:szCs w:val="20"/>
              </w:rPr>
              <w:t xml:space="preserve"> intonačně cistě</w:t>
            </w:r>
          </w:p>
          <w:p w:rsidR="00A94CEB" w:rsidRPr="00F3211F" w:rsidRDefault="0073134A" w:rsidP="00F3211F">
            <w:pPr>
              <w:outlineLvl w:val="8"/>
              <w:rPr>
                <w:rFonts w:ascii="Arial" w:hAnsi="Arial" w:cs="Arial"/>
                <w:sz w:val="20"/>
                <w:szCs w:val="20"/>
              </w:rPr>
            </w:pPr>
            <w:r w:rsidRPr="00F3211F">
              <w:rPr>
                <w:rFonts w:ascii="Arial" w:hAnsi="Arial" w:cs="Arial"/>
                <w:sz w:val="20"/>
                <w:szCs w:val="20"/>
              </w:rPr>
              <w:t>a rytmicky přesně zpívá</w:t>
            </w:r>
            <w:r w:rsidR="00A94CEB" w:rsidRPr="00F3211F">
              <w:rPr>
                <w:rFonts w:ascii="Arial" w:hAnsi="Arial" w:cs="Arial"/>
                <w:sz w:val="20"/>
                <w:szCs w:val="20"/>
              </w:rPr>
              <w:t xml:space="preserve"> v jednohlase či dvojhlase</w:t>
            </w:r>
          </w:p>
          <w:p w:rsidR="00A94CEB" w:rsidRPr="00F3211F" w:rsidRDefault="00A94CEB" w:rsidP="00F3211F">
            <w:pPr>
              <w:tabs>
                <w:tab w:val="left" w:pos="720"/>
              </w:tabs>
              <w:outlineLvl w:val="8"/>
              <w:rPr>
                <w:rFonts w:ascii="Arial" w:hAnsi="Arial" w:cs="Arial"/>
                <w:sz w:val="20"/>
                <w:szCs w:val="20"/>
              </w:rPr>
            </w:pPr>
          </w:p>
        </w:tc>
        <w:tc>
          <w:tcPr>
            <w:tcW w:w="48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-lidové a umělé písně,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-tóniny, hudební inprovizace,</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-dynamika a jejich proměny</w:t>
            </w:r>
          </w:p>
          <w:p w:rsidR="00A94CEB" w:rsidRPr="00F3211F" w:rsidRDefault="00A94CEB" w:rsidP="00F3211F">
            <w:pPr>
              <w:tabs>
                <w:tab w:val="left" w:pos="720"/>
              </w:tabs>
              <w:outlineLvl w:val="8"/>
              <w:rPr>
                <w:rFonts w:ascii="Arial" w:hAnsi="Arial" w:cs="Arial"/>
                <w:sz w:val="20"/>
                <w:szCs w:val="20"/>
              </w:rPr>
            </w:pPr>
          </w:p>
        </w:tc>
        <w:tc>
          <w:tcPr>
            <w:tcW w:w="2700" w:type="dxa"/>
            <w:vAlign w:val="center"/>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OSV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komunikace</w:t>
            </w:r>
            <w:r w:rsidR="005B08A9" w:rsidRPr="00F3211F">
              <w:rPr>
                <w:rFonts w:ascii="Arial" w:hAnsi="Arial" w:cs="Arial"/>
                <w:sz w:val="20"/>
                <w:szCs w:val="20"/>
              </w:rPr>
              <w:t xml:space="preserve"> /6/</w:t>
            </w:r>
          </w:p>
          <w:p w:rsidR="00A94CEB" w:rsidRPr="00F3211F" w:rsidRDefault="00A94CEB" w:rsidP="00F3211F">
            <w:pPr>
              <w:tabs>
                <w:tab w:val="left" w:pos="720"/>
              </w:tabs>
              <w:outlineLvl w:val="8"/>
              <w:rPr>
                <w:rFonts w:ascii="Arial" w:hAnsi="Arial" w:cs="Arial"/>
                <w:sz w:val="20"/>
                <w:szCs w:val="20"/>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0"/>
        </w:trPr>
        <w:tc>
          <w:tcPr>
            <w:tcW w:w="468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reprodukuje na základě svých individuálních hudebních schopností a dovedností různé motivy, témata i časti skladeb, vytváří a volí</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jednoduché doprovody, provádí jednoduché hudební improvizace</w:t>
            </w:r>
          </w:p>
          <w:p w:rsidR="00A94CEB" w:rsidRPr="00F3211F" w:rsidRDefault="00A94CEB" w:rsidP="00F3211F">
            <w:pPr>
              <w:outlineLvl w:val="8"/>
              <w:rPr>
                <w:rFonts w:ascii="Arial" w:hAnsi="Arial" w:cs="Arial"/>
                <w:sz w:val="20"/>
                <w:szCs w:val="20"/>
              </w:rPr>
            </w:pPr>
          </w:p>
          <w:p w:rsidR="00A94CEB" w:rsidRPr="00F3211F" w:rsidRDefault="00A94CEB" w:rsidP="00F3211F">
            <w:pPr>
              <w:tabs>
                <w:tab w:val="left" w:pos="720"/>
              </w:tabs>
              <w:outlineLvl w:val="8"/>
              <w:rPr>
                <w:rFonts w:ascii="Arial" w:hAnsi="Arial" w:cs="Arial"/>
                <w:sz w:val="20"/>
                <w:szCs w:val="20"/>
              </w:rPr>
            </w:pPr>
          </w:p>
        </w:tc>
        <w:tc>
          <w:tcPr>
            <w:tcW w:w="30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-správně rytmicky doprovází jednoduchou píseň na Orfovy nástroje,</w:t>
            </w:r>
          </w:p>
          <w:p w:rsidR="00A94CEB" w:rsidRPr="00F3211F" w:rsidRDefault="0073134A" w:rsidP="00F3211F">
            <w:pPr>
              <w:outlineLvl w:val="8"/>
              <w:rPr>
                <w:rFonts w:ascii="Arial" w:hAnsi="Arial" w:cs="Arial"/>
                <w:sz w:val="20"/>
                <w:szCs w:val="20"/>
              </w:rPr>
            </w:pPr>
            <w:r w:rsidRPr="00F3211F">
              <w:rPr>
                <w:rFonts w:ascii="Arial" w:hAnsi="Arial" w:cs="Arial"/>
                <w:sz w:val="20"/>
                <w:szCs w:val="20"/>
              </w:rPr>
              <w:t>- vytváří</w:t>
            </w:r>
            <w:r w:rsidR="00A94CEB" w:rsidRPr="00F3211F">
              <w:rPr>
                <w:rFonts w:ascii="Arial" w:hAnsi="Arial" w:cs="Arial"/>
                <w:sz w:val="20"/>
                <w:szCs w:val="20"/>
              </w:rPr>
              <w:t xml:space="preserve">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vlastní rytmické motivy</w:t>
            </w:r>
          </w:p>
          <w:p w:rsidR="00A94CEB" w:rsidRPr="00F3211F" w:rsidRDefault="00A94CEB" w:rsidP="00F3211F">
            <w:pPr>
              <w:tabs>
                <w:tab w:val="left" w:pos="720"/>
              </w:tabs>
              <w:outlineLvl w:val="8"/>
              <w:rPr>
                <w:rFonts w:ascii="Arial" w:hAnsi="Arial" w:cs="Arial"/>
                <w:sz w:val="20"/>
                <w:szCs w:val="20"/>
              </w:rPr>
            </w:pPr>
          </w:p>
        </w:tc>
        <w:tc>
          <w:tcPr>
            <w:tcW w:w="48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-rytmické a melodické zákonitosti,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-hra na hudební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nástroje,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-tvorba doprovodů, hra na tělo</w:t>
            </w:r>
          </w:p>
          <w:p w:rsidR="00A94CEB" w:rsidRPr="00F3211F" w:rsidRDefault="00A94CEB" w:rsidP="00F3211F">
            <w:pPr>
              <w:tabs>
                <w:tab w:val="left" w:pos="720"/>
              </w:tabs>
              <w:outlineLvl w:val="8"/>
              <w:rPr>
                <w:rFonts w:ascii="Arial" w:hAnsi="Arial" w:cs="Arial"/>
                <w:sz w:val="20"/>
                <w:szCs w:val="20"/>
              </w:rPr>
            </w:pPr>
          </w:p>
        </w:tc>
        <w:tc>
          <w:tcPr>
            <w:tcW w:w="2700" w:type="dxa"/>
            <w:vAlign w:val="center"/>
          </w:tcPr>
          <w:p w:rsidR="00A94CEB" w:rsidRPr="00F3211F" w:rsidRDefault="00A94CEB" w:rsidP="00F3211F">
            <w:pPr>
              <w:tabs>
                <w:tab w:val="left" w:pos="720"/>
              </w:tabs>
              <w:outlineLvl w:val="8"/>
              <w:rPr>
                <w:rFonts w:ascii="Arial" w:hAnsi="Arial" w:cs="Arial"/>
                <w:sz w:val="20"/>
                <w:szCs w:val="20"/>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4680" w:type="dxa"/>
          </w:tcPr>
          <w:p w:rsidR="00A94CEB" w:rsidRPr="00F3211F" w:rsidRDefault="00D61162" w:rsidP="00F3211F">
            <w:pPr>
              <w:tabs>
                <w:tab w:val="left" w:pos="720"/>
              </w:tabs>
              <w:outlineLvl w:val="8"/>
              <w:rPr>
                <w:rFonts w:ascii="Arial" w:hAnsi="Arial" w:cs="Arial"/>
                <w:sz w:val="20"/>
                <w:szCs w:val="20"/>
              </w:rPr>
            </w:pPr>
            <w:r>
              <w:rPr>
                <w:rFonts w:ascii="Arial" w:hAnsi="Arial" w:cs="Arial"/>
                <w:sz w:val="20"/>
                <w:szCs w:val="20"/>
              </w:rPr>
              <w:t>r</w:t>
            </w:r>
            <w:r w:rsidR="00783774" w:rsidRPr="00F3211F">
              <w:rPr>
                <w:rFonts w:ascii="Arial" w:hAnsi="Arial" w:cs="Arial"/>
                <w:sz w:val="20"/>
                <w:szCs w:val="20"/>
              </w:rPr>
              <w:t>ealizuje podle svých individuálních schopností a dovedností písně a skladby různých stylů a žánrů</w:t>
            </w:r>
          </w:p>
        </w:tc>
        <w:tc>
          <w:tcPr>
            <w:tcW w:w="3060" w:type="dxa"/>
          </w:tcPr>
          <w:p w:rsidR="00A94CEB" w:rsidRPr="00F3211F" w:rsidRDefault="00A94CEB" w:rsidP="00F3211F">
            <w:pPr>
              <w:outlineLvl w:val="8"/>
              <w:rPr>
                <w:rFonts w:ascii="Arial" w:hAnsi="Arial" w:cs="Arial"/>
                <w:sz w:val="20"/>
                <w:szCs w:val="20"/>
              </w:rPr>
            </w:pPr>
            <w:r w:rsidRPr="00F3211F">
              <w:rPr>
                <w:rFonts w:ascii="Arial" w:hAnsi="Arial" w:cs="Arial"/>
                <w:sz w:val="20"/>
                <w:szCs w:val="20"/>
              </w:rPr>
              <w:t>-orientuje se v jednoduchém notovém zápisu</w:t>
            </w:r>
          </w:p>
          <w:p w:rsidR="00A94CEB" w:rsidRPr="00F3211F" w:rsidRDefault="0073134A" w:rsidP="00F3211F">
            <w:pPr>
              <w:outlineLvl w:val="8"/>
              <w:rPr>
                <w:rFonts w:ascii="Arial" w:hAnsi="Arial" w:cs="Arial"/>
                <w:sz w:val="20"/>
                <w:szCs w:val="20"/>
              </w:rPr>
            </w:pPr>
            <w:r w:rsidRPr="00F3211F">
              <w:rPr>
                <w:rFonts w:ascii="Arial" w:hAnsi="Arial" w:cs="Arial"/>
                <w:sz w:val="20"/>
                <w:szCs w:val="20"/>
              </w:rPr>
              <w:t>-vyhledá</w:t>
            </w:r>
            <w:r w:rsidR="00A94CEB" w:rsidRPr="00F3211F">
              <w:rPr>
                <w:rFonts w:ascii="Arial" w:hAnsi="Arial" w:cs="Arial"/>
                <w:sz w:val="20"/>
                <w:szCs w:val="20"/>
              </w:rPr>
              <w:t xml:space="preserve"> určené takty a rýmy</w:t>
            </w:r>
          </w:p>
          <w:p w:rsidR="00A94CEB" w:rsidRPr="00F3211F" w:rsidRDefault="00A94CEB" w:rsidP="00F3211F">
            <w:pPr>
              <w:tabs>
                <w:tab w:val="left" w:pos="720"/>
              </w:tabs>
              <w:outlineLvl w:val="8"/>
              <w:rPr>
                <w:rFonts w:ascii="Arial" w:hAnsi="Arial" w:cs="Arial"/>
                <w:sz w:val="20"/>
                <w:szCs w:val="20"/>
              </w:rPr>
            </w:pPr>
          </w:p>
        </w:tc>
        <w:tc>
          <w:tcPr>
            <w:tcW w:w="4860" w:type="dxa"/>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-notový záznam, jeho proměny vzhledem k žánru a charakteru  hudby, </w:t>
            </w:r>
          </w:p>
          <w:p w:rsidR="00A94CEB" w:rsidRPr="00F3211F" w:rsidRDefault="00A94CEB" w:rsidP="00F3211F">
            <w:pPr>
              <w:tabs>
                <w:tab w:val="left" w:pos="720"/>
              </w:tabs>
              <w:outlineLvl w:val="8"/>
              <w:rPr>
                <w:rFonts w:ascii="Arial" w:hAnsi="Arial" w:cs="Arial"/>
                <w:sz w:val="20"/>
                <w:szCs w:val="20"/>
              </w:rPr>
            </w:pPr>
          </w:p>
        </w:tc>
        <w:tc>
          <w:tcPr>
            <w:tcW w:w="2700" w:type="dxa"/>
            <w:vAlign w:val="center"/>
          </w:tcPr>
          <w:p w:rsidR="00A94CEB" w:rsidRPr="00F3211F" w:rsidRDefault="00A94CEB" w:rsidP="00F3211F">
            <w:pPr>
              <w:tabs>
                <w:tab w:val="left" w:pos="720"/>
              </w:tabs>
              <w:jc w:val="center"/>
              <w:outlineLvl w:val="8"/>
              <w:rPr>
                <w:rFonts w:ascii="Arial" w:hAnsi="Arial" w:cs="Arial"/>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86"/>
        </w:trPr>
        <w:tc>
          <w:tcPr>
            <w:tcW w:w="468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rozpozná některé z tanců různých stylových období, zvolí vhodný  typ hudebně pohybových</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 prvků k poslouchané hudbě a na základě individuálních hudebních schopností                                   a pohybové vyspělosti předvede jednoduchou   pohybovou vazbu</w:t>
            </w:r>
          </w:p>
          <w:p w:rsidR="00A94CEB" w:rsidRPr="00F3211F" w:rsidRDefault="00A94CEB" w:rsidP="00F3211F">
            <w:pPr>
              <w:tabs>
                <w:tab w:val="left" w:pos="720"/>
              </w:tabs>
              <w:outlineLvl w:val="8"/>
              <w:rPr>
                <w:rFonts w:ascii="Arial" w:hAnsi="Arial" w:cs="Arial"/>
                <w:sz w:val="20"/>
                <w:szCs w:val="20"/>
              </w:rPr>
            </w:pPr>
          </w:p>
        </w:tc>
        <w:tc>
          <w:tcPr>
            <w:tcW w:w="30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-pohybem vyjadřuje pochodový, polkový a valčíkový rytmus,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-taktuje dvoučtvrťový</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a tříčtvrťový takt, </w:t>
            </w:r>
          </w:p>
          <w:p w:rsidR="00A94CEB" w:rsidRPr="00F3211F" w:rsidRDefault="0073134A" w:rsidP="00F3211F">
            <w:pPr>
              <w:outlineLvl w:val="8"/>
              <w:rPr>
                <w:rFonts w:ascii="Arial" w:hAnsi="Arial" w:cs="Arial"/>
                <w:sz w:val="20"/>
                <w:szCs w:val="20"/>
              </w:rPr>
            </w:pPr>
            <w:r w:rsidRPr="00F3211F">
              <w:rPr>
                <w:rFonts w:ascii="Arial" w:hAnsi="Arial" w:cs="Arial"/>
                <w:sz w:val="20"/>
                <w:szCs w:val="20"/>
              </w:rPr>
              <w:t>-vyjádří pohybem</w:t>
            </w:r>
            <w:r w:rsidR="00A94CEB" w:rsidRPr="00F3211F">
              <w:rPr>
                <w:rFonts w:ascii="Arial" w:hAnsi="Arial" w:cs="Arial"/>
                <w:sz w:val="20"/>
                <w:szCs w:val="20"/>
              </w:rPr>
              <w:t xml:space="preserve"> obsah písně</w:t>
            </w:r>
          </w:p>
          <w:p w:rsidR="00A94CEB" w:rsidRPr="00F3211F" w:rsidRDefault="00A94CEB" w:rsidP="00F3211F">
            <w:pPr>
              <w:tabs>
                <w:tab w:val="left" w:pos="720"/>
              </w:tabs>
              <w:outlineLvl w:val="8"/>
              <w:rPr>
                <w:rFonts w:ascii="Arial" w:hAnsi="Arial" w:cs="Arial"/>
                <w:sz w:val="20"/>
                <w:szCs w:val="20"/>
              </w:rPr>
            </w:pPr>
          </w:p>
        </w:tc>
        <w:tc>
          <w:tcPr>
            <w:tcW w:w="48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-taneční kroky,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-pantomima,pochod, polka, valčík,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mazurka,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-moderní tance</w:t>
            </w:r>
          </w:p>
          <w:p w:rsidR="00A94CEB" w:rsidRPr="00F3211F" w:rsidRDefault="00A94CEB" w:rsidP="00F3211F">
            <w:pPr>
              <w:tabs>
                <w:tab w:val="left" w:pos="720"/>
              </w:tabs>
              <w:outlineLvl w:val="8"/>
              <w:rPr>
                <w:rFonts w:ascii="Arial" w:hAnsi="Arial" w:cs="Arial"/>
                <w:sz w:val="20"/>
                <w:szCs w:val="20"/>
              </w:rPr>
            </w:pPr>
          </w:p>
        </w:tc>
        <w:tc>
          <w:tcPr>
            <w:tcW w:w="2700" w:type="dxa"/>
            <w:vAlign w:val="bottom"/>
          </w:tcPr>
          <w:p w:rsidR="00A94CEB" w:rsidRPr="00F3211F" w:rsidRDefault="00A94CEB" w:rsidP="00F3211F">
            <w:pPr>
              <w:tabs>
                <w:tab w:val="left" w:pos="720"/>
              </w:tabs>
              <w:outlineLvl w:val="8"/>
              <w:rPr>
                <w:rFonts w:ascii="Arial" w:hAnsi="Arial" w:cs="Arial"/>
                <w:sz w:val="20"/>
                <w:szCs w:val="20"/>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3"/>
        </w:trPr>
        <w:tc>
          <w:tcPr>
            <w:tcW w:w="468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A94CEB" w:rsidRPr="00F3211F" w:rsidRDefault="00A94CEB" w:rsidP="00F3211F">
            <w:pPr>
              <w:tabs>
                <w:tab w:val="left" w:pos="720"/>
              </w:tabs>
              <w:outlineLvl w:val="8"/>
              <w:rPr>
                <w:rFonts w:ascii="Arial" w:hAnsi="Arial" w:cs="Arial"/>
                <w:sz w:val="20"/>
                <w:szCs w:val="20"/>
              </w:rPr>
            </w:pPr>
          </w:p>
        </w:tc>
        <w:tc>
          <w:tcPr>
            <w:tcW w:w="3060" w:type="dxa"/>
            <w:vAlign w:val="bottom"/>
          </w:tcPr>
          <w:p w:rsidR="00A94CEB" w:rsidRPr="00F3211F" w:rsidRDefault="00A94CEB" w:rsidP="00F3211F">
            <w:pPr>
              <w:ind w:left="1152" w:hanging="1152"/>
              <w:outlineLvl w:val="8"/>
              <w:rPr>
                <w:rFonts w:ascii="Arial" w:hAnsi="Arial" w:cs="Arial"/>
                <w:sz w:val="20"/>
                <w:szCs w:val="20"/>
              </w:rPr>
            </w:pPr>
            <w:r w:rsidRPr="00F3211F">
              <w:rPr>
                <w:rFonts w:ascii="Arial" w:hAnsi="Arial" w:cs="Arial"/>
                <w:sz w:val="20"/>
                <w:szCs w:val="20"/>
              </w:rPr>
              <w:t xml:space="preserve">-rozliší skladu vokální a instrumentální, </w:t>
            </w:r>
          </w:p>
          <w:p w:rsidR="00A94CEB" w:rsidRPr="00F3211F" w:rsidRDefault="0073134A" w:rsidP="00F3211F">
            <w:pPr>
              <w:outlineLvl w:val="8"/>
              <w:rPr>
                <w:rFonts w:ascii="Arial" w:hAnsi="Arial" w:cs="Arial"/>
                <w:sz w:val="20"/>
                <w:szCs w:val="20"/>
              </w:rPr>
            </w:pPr>
            <w:r w:rsidRPr="00F3211F">
              <w:rPr>
                <w:rFonts w:ascii="Arial" w:hAnsi="Arial" w:cs="Arial"/>
                <w:sz w:val="20"/>
                <w:szCs w:val="20"/>
              </w:rPr>
              <w:t>-rozezná</w:t>
            </w:r>
            <w:r w:rsidR="00A94CEB" w:rsidRPr="00F3211F">
              <w:rPr>
                <w:rFonts w:ascii="Arial" w:hAnsi="Arial" w:cs="Arial"/>
                <w:sz w:val="20"/>
                <w:szCs w:val="20"/>
              </w:rPr>
              <w:t xml:space="preserve"> lidovou a umělou píseň, melodram, muzikál, operu, operetu,</w:t>
            </w:r>
          </w:p>
          <w:p w:rsidR="00A94CEB" w:rsidRPr="00F3211F" w:rsidRDefault="0073134A" w:rsidP="00F3211F">
            <w:pPr>
              <w:outlineLvl w:val="8"/>
              <w:rPr>
                <w:rFonts w:ascii="Arial" w:hAnsi="Arial" w:cs="Arial"/>
                <w:sz w:val="20"/>
                <w:szCs w:val="20"/>
              </w:rPr>
            </w:pPr>
            <w:r w:rsidRPr="00F3211F">
              <w:rPr>
                <w:rFonts w:ascii="Arial" w:hAnsi="Arial" w:cs="Arial"/>
                <w:sz w:val="20"/>
                <w:szCs w:val="20"/>
              </w:rPr>
              <w:t xml:space="preserve"> -rozezná</w:t>
            </w:r>
            <w:r w:rsidR="00A94CEB" w:rsidRPr="00F3211F">
              <w:rPr>
                <w:rFonts w:ascii="Arial" w:hAnsi="Arial" w:cs="Arial"/>
                <w:sz w:val="20"/>
                <w:szCs w:val="20"/>
              </w:rPr>
              <w:t xml:space="preserve"> hudební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nástroje, jejich výrazové možnosti</w:t>
            </w:r>
          </w:p>
          <w:p w:rsidR="00A94CEB" w:rsidRPr="00F3211F" w:rsidRDefault="00A94CEB" w:rsidP="00F3211F">
            <w:pPr>
              <w:tabs>
                <w:tab w:val="left" w:pos="720"/>
              </w:tabs>
              <w:outlineLvl w:val="8"/>
              <w:rPr>
                <w:rFonts w:ascii="Arial" w:hAnsi="Arial" w:cs="Arial"/>
                <w:sz w:val="20"/>
                <w:szCs w:val="20"/>
              </w:rPr>
            </w:pPr>
          </w:p>
        </w:tc>
        <w:tc>
          <w:tcPr>
            <w:tcW w:w="48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-analýza  významných prvků skladby, pohyb</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melodie, pravidelnost a nepravidelnost hudební</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formy, píseň lidová, umělá, vokální a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-instrumentální skladba, melodram, muzikál, opera opereta</w:t>
            </w:r>
          </w:p>
          <w:p w:rsidR="00A94CEB" w:rsidRPr="00F3211F" w:rsidRDefault="00A94CEB" w:rsidP="00F3211F">
            <w:pPr>
              <w:tabs>
                <w:tab w:val="left" w:pos="720"/>
              </w:tabs>
              <w:outlineLvl w:val="8"/>
              <w:rPr>
                <w:rFonts w:ascii="Arial" w:hAnsi="Arial" w:cs="Arial"/>
                <w:sz w:val="20"/>
                <w:szCs w:val="20"/>
              </w:rPr>
            </w:pPr>
          </w:p>
        </w:tc>
        <w:tc>
          <w:tcPr>
            <w:tcW w:w="2700" w:type="dxa"/>
            <w:vAlign w:val="bottom"/>
          </w:tcPr>
          <w:p w:rsidR="00A94CEB" w:rsidRPr="00F3211F" w:rsidRDefault="00A94CEB" w:rsidP="00F3211F">
            <w:pPr>
              <w:tabs>
                <w:tab w:val="left" w:pos="9000"/>
              </w:tabs>
              <w:outlineLvl w:val="8"/>
              <w:rPr>
                <w:rFonts w:ascii="Arial" w:hAnsi="Arial" w:cs="Arial"/>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8"/>
        </w:trPr>
        <w:tc>
          <w:tcPr>
            <w:tcW w:w="468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lastRenderedPageBreak/>
              <w:t xml:space="preserve">zařadí na základě individuálních schopností a získaných vědomostí  slyšenou hudbu do stylového období a porovnává ji z hlediska její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slohové a stylové příslušnosti s dalšími skladbami</w:t>
            </w:r>
          </w:p>
          <w:p w:rsidR="00A94CEB" w:rsidRPr="00F3211F" w:rsidRDefault="00A94CEB" w:rsidP="00F3211F">
            <w:pPr>
              <w:tabs>
                <w:tab w:val="left" w:pos="720"/>
              </w:tabs>
              <w:outlineLvl w:val="8"/>
              <w:rPr>
                <w:rFonts w:ascii="Arial" w:hAnsi="Arial" w:cs="Arial"/>
                <w:sz w:val="20"/>
                <w:szCs w:val="20"/>
              </w:rPr>
            </w:pPr>
          </w:p>
        </w:tc>
        <w:tc>
          <w:tcPr>
            <w:tcW w:w="3060" w:type="dxa"/>
            <w:vAlign w:val="bottom"/>
          </w:tcPr>
          <w:p w:rsidR="00A94CEB" w:rsidRPr="00F3211F" w:rsidRDefault="0073134A" w:rsidP="00F3211F">
            <w:pPr>
              <w:outlineLvl w:val="8"/>
              <w:rPr>
                <w:rFonts w:ascii="Arial" w:hAnsi="Arial" w:cs="Arial"/>
                <w:sz w:val="20"/>
                <w:szCs w:val="20"/>
              </w:rPr>
            </w:pPr>
            <w:r w:rsidRPr="00F3211F">
              <w:rPr>
                <w:rFonts w:ascii="Arial" w:hAnsi="Arial" w:cs="Arial"/>
                <w:sz w:val="20"/>
                <w:szCs w:val="20"/>
              </w:rPr>
              <w:t>-rozliší</w:t>
            </w:r>
            <w:r w:rsidR="00A94CEB" w:rsidRPr="00F3211F">
              <w:rPr>
                <w:rFonts w:ascii="Arial" w:hAnsi="Arial" w:cs="Arial"/>
                <w:sz w:val="20"/>
                <w:szCs w:val="20"/>
              </w:rPr>
              <w:t xml:space="preserve"> rozdíly komorní a symfonické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hudby, zařadí skladbu do příslušného</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období</w:t>
            </w:r>
          </w:p>
          <w:p w:rsidR="00A94CEB" w:rsidRPr="00F3211F" w:rsidRDefault="00A94CEB" w:rsidP="00F3211F">
            <w:pPr>
              <w:tabs>
                <w:tab w:val="left" w:pos="720"/>
              </w:tabs>
              <w:outlineLvl w:val="8"/>
              <w:rPr>
                <w:rFonts w:ascii="Arial" w:hAnsi="Arial" w:cs="Arial"/>
                <w:sz w:val="20"/>
                <w:szCs w:val="20"/>
              </w:rPr>
            </w:pPr>
          </w:p>
        </w:tc>
        <w:tc>
          <w:tcPr>
            <w:tcW w:w="48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-hudební dílo a její autor, doba vzniku,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-život autora symfonie, koncert,</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-Baroko - Vivaldi,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xml:space="preserve">-Klasicismus - Mozart, Haydn,Beethoven, </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-Romantismus - Chopin, Schubert,</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-Český romantismus - Smetana, Dvořák</w:t>
            </w:r>
          </w:p>
          <w:p w:rsidR="00A94CEB" w:rsidRPr="00F3211F" w:rsidRDefault="00A94CEB" w:rsidP="00F3211F">
            <w:pPr>
              <w:tabs>
                <w:tab w:val="left" w:pos="720"/>
              </w:tabs>
              <w:outlineLvl w:val="8"/>
              <w:rPr>
                <w:rFonts w:ascii="Arial" w:hAnsi="Arial" w:cs="Arial"/>
                <w:sz w:val="20"/>
                <w:szCs w:val="20"/>
              </w:rPr>
            </w:pPr>
          </w:p>
        </w:tc>
        <w:tc>
          <w:tcPr>
            <w:tcW w:w="2700" w:type="dxa"/>
            <w:vAlign w:val="bottom"/>
          </w:tcPr>
          <w:p w:rsidR="00A94CEB" w:rsidRPr="00F3211F" w:rsidRDefault="00A94CEB" w:rsidP="00F3211F">
            <w:pPr>
              <w:tabs>
                <w:tab w:val="left" w:pos="9000"/>
              </w:tabs>
              <w:outlineLvl w:val="8"/>
              <w:rPr>
                <w:rFonts w:ascii="Arial" w:hAnsi="Arial" w:cs="Arial"/>
              </w:rPr>
            </w:pPr>
          </w:p>
        </w:tc>
      </w:tr>
      <w:tr w:rsidR="00A94CEB" w:rsidRPr="00F32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3"/>
        </w:trPr>
        <w:tc>
          <w:tcPr>
            <w:tcW w:w="468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vyhledává souvislosti mezi hudbou a jinými druhy umění</w:t>
            </w:r>
          </w:p>
          <w:p w:rsidR="00A94CEB" w:rsidRPr="00F3211F" w:rsidRDefault="00A94CEB" w:rsidP="00F3211F">
            <w:pPr>
              <w:tabs>
                <w:tab w:val="left" w:pos="720"/>
              </w:tabs>
              <w:outlineLvl w:val="8"/>
              <w:rPr>
                <w:rFonts w:ascii="Arial" w:hAnsi="Arial" w:cs="Arial"/>
                <w:sz w:val="20"/>
                <w:szCs w:val="20"/>
              </w:rPr>
            </w:pPr>
          </w:p>
        </w:tc>
        <w:tc>
          <w:tcPr>
            <w:tcW w:w="3060" w:type="dxa"/>
            <w:vAlign w:val="bottom"/>
          </w:tcPr>
          <w:p w:rsidR="00A94CEB" w:rsidRPr="00F3211F" w:rsidRDefault="00A94CEB" w:rsidP="00F3211F">
            <w:pPr>
              <w:tabs>
                <w:tab w:val="left" w:pos="720"/>
              </w:tabs>
              <w:outlineLvl w:val="8"/>
              <w:rPr>
                <w:rFonts w:ascii="Arial" w:hAnsi="Arial" w:cs="Arial"/>
              </w:rPr>
            </w:pPr>
          </w:p>
        </w:tc>
        <w:tc>
          <w:tcPr>
            <w:tcW w:w="4860" w:type="dxa"/>
            <w:vAlign w:val="bottom"/>
          </w:tcPr>
          <w:p w:rsidR="00A94CEB" w:rsidRPr="00F3211F" w:rsidRDefault="00A94CEB" w:rsidP="00F3211F">
            <w:pPr>
              <w:outlineLvl w:val="8"/>
              <w:rPr>
                <w:rFonts w:ascii="Arial" w:hAnsi="Arial" w:cs="Arial"/>
                <w:sz w:val="20"/>
                <w:szCs w:val="20"/>
              </w:rPr>
            </w:pPr>
            <w:r w:rsidRPr="00F3211F">
              <w:rPr>
                <w:rFonts w:ascii="Arial" w:hAnsi="Arial" w:cs="Arial"/>
                <w:sz w:val="20"/>
                <w:szCs w:val="20"/>
              </w:rPr>
              <w:t>-stylová provázanost</w:t>
            </w:r>
            <w:r w:rsidR="00C7161E" w:rsidRPr="00F3211F">
              <w:rPr>
                <w:rFonts w:ascii="Arial" w:hAnsi="Arial" w:cs="Arial"/>
                <w:sz w:val="20"/>
                <w:szCs w:val="20"/>
              </w:rPr>
              <w:t xml:space="preserve"> </w:t>
            </w:r>
            <w:r w:rsidRPr="00F3211F">
              <w:rPr>
                <w:rFonts w:ascii="Arial" w:hAnsi="Arial" w:cs="Arial"/>
                <w:sz w:val="20"/>
                <w:szCs w:val="20"/>
              </w:rPr>
              <w:t>módnost a modernost,</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 kýč,</w:t>
            </w:r>
          </w:p>
          <w:p w:rsidR="00A94CEB" w:rsidRPr="00F3211F" w:rsidRDefault="00A94CEB" w:rsidP="00F3211F">
            <w:pPr>
              <w:outlineLvl w:val="8"/>
              <w:rPr>
                <w:rFonts w:ascii="Arial" w:hAnsi="Arial" w:cs="Arial"/>
                <w:sz w:val="20"/>
                <w:szCs w:val="20"/>
              </w:rPr>
            </w:pPr>
            <w:r w:rsidRPr="00F3211F">
              <w:rPr>
                <w:rFonts w:ascii="Arial" w:hAnsi="Arial" w:cs="Arial"/>
                <w:sz w:val="20"/>
                <w:szCs w:val="20"/>
              </w:rPr>
              <w:t>-inspirace</w:t>
            </w:r>
          </w:p>
          <w:p w:rsidR="00A94CEB" w:rsidRPr="00F3211F" w:rsidRDefault="00A94CEB" w:rsidP="00F3211F">
            <w:pPr>
              <w:tabs>
                <w:tab w:val="left" w:pos="720"/>
              </w:tabs>
              <w:outlineLvl w:val="8"/>
              <w:rPr>
                <w:rFonts w:ascii="Arial" w:hAnsi="Arial" w:cs="Arial"/>
                <w:sz w:val="20"/>
                <w:szCs w:val="20"/>
              </w:rPr>
            </w:pPr>
          </w:p>
        </w:tc>
        <w:tc>
          <w:tcPr>
            <w:tcW w:w="2700" w:type="dxa"/>
            <w:vAlign w:val="bottom"/>
          </w:tcPr>
          <w:p w:rsidR="00A94CEB" w:rsidRPr="00F3211F" w:rsidRDefault="00A94CEB" w:rsidP="00F3211F">
            <w:pPr>
              <w:tabs>
                <w:tab w:val="left" w:pos="9000"/>
              </w:tabs>
              <w:outlineLvl w:val="8"/>
              <w:rPr>
                <w:rFonts w:ascii="Arial" w:hAnsi="Arial" w:cs="Arial"/>
              </w:rPr>
            </w:pPr>
          </w:p>
        </w:tc>
      </w:tr>
    </w:tbl>
    <w:p w:rsidR="003B3D03" w:rsidRPr="00DA12CC" w:rsidRDefault="003B3D03" w:rsidP="009122A3">
      <w:pPr>
        <w:outlineLvl w:val="8"/>
        <w:rPr>
          <w:rFonts w:ascii="Arial" w:hAnsi="Arial" w:cs="Arial"/>
        </w:rPr>
      </w:pPr>
    </w:p>
    <w:p w:rsidR="003B3D03" w:rsidRPr="00DA12CC" w:rsidRDefault="003B3D03" w:rsidP="009122A3">
      <w:pPr>
        <w:outlineLvl w:val="8"/>
        <w:rPr>
          <w:rFonts w:ascii="Arial" w:hAnsi="Arial" w:cs="Arial"/>
        </w:rPr>
      </w:pPr>
    </w:p>
    <w:p w:rsidR="003B3D03" w:rsidRPr="00DA12CC" w:rsidRDefault="003B3D03" w:rsidP="009122A3">
      <w:pPr>
        <w:tabs>
          <w:tab w:val="left" w:pos="720"/>
        </w:tabs>
        <w:outlineLvl w:val="8"/>
        <w:rPr>
          <w:rFonts w:ascii="Arial" w:hAnsi="Arial" w:cs="Arial"/>
          <w:sz w:val="32"/>
          <w:szCs w:val="32"/>
          <w:u w:val="single"/>
        </w:rPr>
      </w:pPr>
      <w:r w:rsidRPr="00DA12CC">
        <w:rPr>
          <w:rFonts w:ascii="Arial" w:hAnsi="Arial" w:cs="Arial"/>
          <w:sz w:val="32"/>
          <w:szCs w:val="32"/>
          <w:u w:val="single"/>
        </w:rPr>
        <w:t>Předmět: Hudební výchova</w:t>
      </w:r>
      <w:r w:rsidRPr="00DA12CC">
        <w:rPr>
          <w:rFonts w:ascii="Arial" w:hAnsi="Arial" w:cs="Arial"/>
          <w:sz w:val="32"/>
          <w:szCs w:val="32"/>
        </w:rPr>
        <w:t xml:space="preserve">                                                                                     </w:t>
      </w:r>
      <w:r w:rsidR="00A94CEB" w:rsidRPr="00DA12CC">
        <w:rPr>
          <w:rFonts w:ascii="Arial" w:hAnsi="Arial" w:cs="Arial"/>
          <w:sz w:val="32"/>
          <w:szCs w:val="32"/>
        </w:rPr>
        <w:t xml:space="preserve">           </w:t>
      </w:r>
      <w:r w:rsidRPr="00DA12CC">
        <w:rPr>
          <w:rFonts w:ascii="Arial" w:hAnsi="Arial" w:cs="Arial"/>
          <w:sz w:val="32"/>
          <w:szCs w:val="32"/>
          <w:u w:val="single"/>
        </w:rPr>
        <w:t>Ročník: 8.-9.</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4140"/>
        <w:gridCol w:w="2700"/>
      </w:tblGrid>
      <w:tr w:rsidR="003B3D03" w:rsidRPr="00F3211F">
        <w:trPr>
          <w:trHeight w:val="1134"/>
        </w:trPr>
        <w:tc>
          <w:tcPr>
            <w:tcW w:w="4428" w:type="dxa"/>
            <w:shd w:val="clear" w:color="auto" w:fill="D9D9D9"/>
            <w:vAlign w:val="center"/>
          </w:tcPr>
          <w:p w:rsidR="00A5044F" w:rsidRPr="00F3211F" w:rsidRDefault="003B3D03"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3B3D03"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3B3D03" w:rsidRPr="00F3211F" w:rsidRDefault="003B3D03"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3780" w:type="dxa"/>
            <w:shd w:val="clear" w:color="auto" w:fill="D9D9D9"/>
            <w:vAlign w:val="center"/>
          </w:tcPr>
          <w:p w:rsidR="003B3D03" w:rsidRPr="00F3211F" w:rsidRDefault="003B3D0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3B3D03" w:rsidRPr="00F3211F" w:rsidRDefault="003B3D0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3B3D03" w:rsidRPr="00F3211F" w:rsidRDefault="003B3D03"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3B3D03" w:rsidRPr="00F3211F">
        <w:trPr>
          <w:trHeight w:val="789"/>
        </w:trPr>
        <w:tc>
          <w:tcPr>
            <w:tcW w:w="4428" w:type="dxa"/>
            <w:vAlign w:val="bottom"/>
          </w:tcPr>
          <w:p w:rsidR="003B3D03" w:rsidRPr="00F3211F" w:rsidRDefault="003B3D03" w:rsidP="00F3211F">
            <w:pPr>
              <w:ind w:left="-360" w:firstLine="360"/>
              <w:outlineLvl w:val="8"/>
              <w:rPr>
                <w:rFonts w:ascii="Arial" w:hAnsi="Arial" w:cs="Arial"/>
                <w:sz w:val="20"/>
                <w:szCs w:val="20"/>
              </w:rPr>
            </w:pPr>
            <w:r w:rsidRPr="00F3211F">
              <w:rPr>
                <w:rFonts w:ascii="Arial" w:hAnsi="Arial" w:cs="Arial"/>
                <w:sz w:val="20"/>
                <w:szCs w:val="20"/>
              </w:rPr>
              <w:t>využívá své individuální hudební schopnosti a do</w:t>
            </w:r>
            <w:r w:rsidR="00C7161E" w:rsidRPr="00F3211F">
              <w:rPr>
                <w:rFonts w:ascii="Arial" w:hAnsi="Arial" w:cs="Arial"/>
                <w:sz w:val="20"/>
                <w:szCs w:val="20"/>
              </w:rPr>
              <w:t xml:space="preserve">   dovednosti v </w:t>
            </w:r>
            <w:r w:rsidRPr="00F3211F">
              <w:rPr>
                <w:rFonts w:ascii="Arial" w:hAnsi="Arial" w:cs="Arial"/>
                <w:sz w:val="20"/>
                <w:szCs w:val="20"/>
              </w:rPr>
              <w:t xml:space="preserve"> hudebních aktivitách</w:t>
            </w:r>
          </w:p>
          <w:p w:rsidR="003B3D03" w:rsidRPr="00F3211F" w:rsidRDefault="003B3D03" w:rsidP="00F3211F">
            <w:pPr>
              <w:tabs>
                <w:tab w:val="left" w:pos="720"/>
              </w:tabs>
              <w:outlineLvl w:val="8"/>
              <w:rPr>
                <w:rFonts w:ascii="Arial" w:hAnsi="Arial" w:cs="Arial"/>
                <w:sz w:val="20"/>
                <w:szCs w:val="20"/>
              </w:rPr>
            </w:pPr>
          </w:p>
        </w:tc>
        <w:tc>
          <w:tcPr>
            <w:tcW w:w="3780"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-dodržuje správné pěvecké návyky a hlasovou hygienu </w:t>
            </w:r>
          </w:p>
          <w:p w:rsidR="003B3D03" w:rsidRPr="00F3211F" w:rsidRDefault="003B3D03" w:rsidP="00F3211F">
            <w:pPr>
              <w:tabs>
                <w:tab w:val="left" w:pos="720"/>
              </w:tabs>
              <w:outlineLvl w:val="8"/>
              <w:rPr>
                <w:rFonts w:ascii="Arial" w:hAnsi="Arial" w:cs="Arial"/>
                <w:sz w:val="20"/>
                <w:szCs w:val="20"/>
              </w:rPr>
            </w:pPr>
          </w:p>
        </w:tc>
        <w:tc>
          <w:tcPr>
            <w:tcW w:w="4140"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t>-vokálně instrumentální aktivity, individuální a</w:t>
            </w:r>
            <w:r w:rsidR="00C7161E" w:rsidRPr="00F3211F">
              <w:rPr>
                <w:rFonts w:ascii="Arial" w:hAnsi="Arial" w:cs="Arial"/>
                <w:sz w:val="20"/>
                <w:szCs w:val="20"/>
              </w:rPr>
              <w:t xml:space="preserve"> </w:t>
            </w:r>
            <w:r w:rsidRPr="00F3211F">
              <w:rPr>
                <w:rFonts w:ascii="Arial" w:hAnsi="Arial" w:cs="Arial"/>
                <w:sz w:val="20"/>
                <w:szCs w:val="20"/>
              </w:rPr>
              <w:t xml:space="preserve">společné, rozšiřování hlasového rozsahu,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-hlasová a rytmická cvičení</w:t>
            </w:r>
          </w:p>
          <w:p w:rsidR="003B3D03" w:rsidRPr="00F3211F" w:rsidRDefault="003B3D03" w:rsidP="00F3211F">
            <w:pPr>
              <w:tabs>
                <w:tab w:val="left" w:pos="720"/>
              </w:tabs>
              <w:outlineLvl w:val="8"/>
              <w:rPr>
                <w:rFonts w:ascii="Arial" w:hAnsi="Arial" w:cs="Arial"/>
                <w:sz w:val="20"/>
                <w:szCs w:val="20"/>
              </w:rPr>
            </w:pPr>
          </w:p>
        </w:tc>
        <w:tc>
          <w:tcPr>
            <w:tcW w:w="2700" w:type="dxa"/>
            <w:vAlign w:val="bottom"/>
          </w:tcPr>
          <w:p w:rsidR="003B3D03" w:rsidRPr="00F3211F" w:rsidRDefault="003B3D03" w:rsidP="00F3211F">
            <w:pPr>
              <w:tabs>
                <w:tab w:val="left" w:pos="720"/>
              </w:tabs>
              <w:outlineLvl w:val="8"/>
              <w:rPr>
                <w:rFonts w:ascii="Arial" w:hAnsi="Arial" w:cs="Arial"/>
                <w:sz w:val="20"/>
                <w:szCs w:val="20"/>
              </w:rPr>
            </w:pPr>
          </w:p>
        </w:tc>
      </w:tr>
      <w:tr w:rsidR="003B3D03" w:rsidRPr="00F3211F">
        <w:trPr>
          <w:trHeight w:val="1304"/>
        </w:trPr>
        <w:tc>
          <w:tcPr>
            <w:tcW w:w="4428"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uplatňuje získané pěvecké dovednosti a návyky při zpěvu i při mluveném </w:t>
            </w:r>
          </w:p>
          <w:p w:rsidR="00C7161E" w:rsidRPr="00F3211F" w:rsidRDefault="003B3D03" w:rsidP="00F3211F">
            <w:pPr>
              <w:outlineLvl w:val="8"/>
              <w:rPr>
                <w:rFonts w:ascii="Arial" w:hAnsi="Arial" w:cs="Arial"/>
                <w:sz w:val="20"/>
                <w:szCs w:val="20"/>
              </w:rPr>
            </w:pPr>
            <w:r w:rsidRPr="00F3211F">
              <w:rPr>
                <w:rFonts w:ascii="Arial" w:hAnsi="Arial" w:cs="Arial"/>
                <w:sz w:val="20"/>
                <w:szCs w:val="20"/>
              </w:rPr>
              <w:t>projevu  v běžném životě, zpívá dle svých</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 dispozici intonačně čistě a rytmicky přesně v jednohlase i vícehlase, dokáže ocenit kvalitní</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vokální projev druhého</w:t>
            </w:r>
          </w:p>
        </w:tc>
        <w:tc>
          <w:tcPr>
            <w:tcW w:w="3780" w:type="dxa"/>
            <w:vAlign w:val="bottom"/>
          </w:tcPr>
          <w:p w:rsidR="003B3D03" w:rsidRPr="00F3211F" w:rsidRDefault="0073134A" w:rsidP="00F3211F">
            <w:pPr>
              <w:outlineLvl w:val="8"/>
              <w:rPr>
                <w:rFonts w:ascii="Arial" w:hAnsi="Arial" w:cs="Arial"/>
                <w:sz w:val="20"/>
                <w:szCs w:val="20"/>
              </w:rPr>
            </w:pPr>
            <w:r w:rsidRPr="00F3211F">
              <w:rPr>
                <w:rFonts w:ascii="Arial" w:hAnsi="Arial" w:cs="Arial"/>
                <w:sz w:val="20"/>
                <w:szCs w:val="20"/>
              </w:rPr>
              <w:t>-zapíše</w:t>
            </w:r>
            <w:r w:rsidR="003B3D03" w:rsidRPr="00F3211F">
              <w:rPr>
                <w:rFonts w:ascii="Arial" w:hAnsi="Arial" w:cs="Arial"/>
                <w:sz w:val="20"/>
                <w:szCs w:val="20"/>
              </w:rPr>
              <w:t xml:space="preserve"> akord, jednoduché kytarové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značky, rozliší durovou a molovou stupnici,</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-zazpívá lidový dvojhlas,</w:t>
            </w:r>
          </w:p>
          <w:p w:rsidR="003B3D03" w:rsidRPr="00F3211F" w:rsidRDefault="0073134A" w:rsidP="00F3211F">
            <w:pPr>
              <w:outlineLvl w:val="8"/>
              <w:rPr>
                <w:rFonts w:ascii="Arial" w:hAnsi="Arial" w:cs="Arial"/>
                <w:sz w:val="20"/>
                <w:szCs w:val="20"/>
              </w:rPr>
            </w:pPr>
            <w:r w:rsidRPr="00F3211F">
              <w:rPr>
                <w:rFonts w:ascii="Arial" w:hAnsi="Arial" w:cs="Arial"/>
                <w:sz w:val="20"/>
                <w:szCs w:val="20"/>
              </w:rPr>
              <w:t>-</w:t>
            </w:r>
            <w:r w:rsidR="003B3D03" w:rsidRPr="00F3211F">
              <w:rPr>
                <w:rFonts w:ascii="Arial" w:hAnsi="Arial" w:cs="Arial"/>
                <w:sz w:val="20"/>
                <w:szCs w:val="20"/>
              </w:rPr>
              <w:t xml:space="preserve"> </w:t>
            </w:r>
            <w:r w:rsidRPr="00F3211F">
              <w:rPr>
                <w:rFonts w:ascii="Arial" w:hAnsi="Arial" w:cs="Arial"/>
                <w:sz w:val="20"/>
                <w:szCs w:val="20"/>
              </w:rPr>
              <w:t>zazpívá vybrané písně v daném rytmu</w:t>
            </w:r>
          </w:p>
          <w:p w:rsidR="003B3D03" w:rsidRPr="00F3211F" w:rsidRDefault="003B3D03" w:rsidP="00F3211F">
            <w:pPr>
              <w:outlineLvl w:val="8"/>
              <w:rPr>
                <w:rFonts w:ascii="Arial" w:hAnsi="Arial" w:cs="Arial"/>
                <w:sz w:val="20"/>
                <w:szCs w:val="20"/>
              </w:rPr>
            </w:pPr>
          </w:p>
          <w:p w:rsidR="003B3D03" w:rsidRPr="00F3211F" w:rsidRDefault="003B3D03" w:rsidP="00F3211F">
            <w:pPr>
              <w:tabs>
                <w:tab w:val="left" w:pos="720"/>
              </w:tabs>
              <w:outlineLvl w:val="8"/>
              <w:rPr>
                <w:rFonts w:ascii="Arial" w:hAnsi="Arial" w:cs="Arial"/>
                <w:sz w:val="20"/>
                <w:szCs w:val="20"/>
              </w:rPr>
            </w:pPr>
          </w:p>
        </w:tc>
        <w:tc>
          <w:tcPr>
            <w:tcW w:w="4140"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-tóniny, zpěv lidových a umělých písní,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-hudební improvizace</w:t>
            </w:r>
          </w:p>
          <w:p w:rsidR="003B3D03" w:rsidRPr="00F3211F" w:rsidRDefault="003B3D03" w:rsidP="00F3211F">
            <w:pPr>
              <w:tabs>
                <w:tab w:val="left" w:pos="720"/>
              </w:tabs>
              <w:outlineLvl w:val="8"/>
              <w:rPr>
                <w:rFonts w:ascii="Arial" w:hAnsi="Arial" w:cs="Arial"/>
                <w:sz w:val="20"/>
                <w:szCs w:val="20"/>
              </w:rPr>
            </w:pPr>
          </w:p>
        </w:tc>
        <w:tc>
          <w:tcPr>
            <w:tcW w:w="2700" w:type="dxa"/>
          </w:tcPr>
          <w:p w:rsidR="003B3D03" w:rsidRPr="00F3211F" w:rsidRDefault="003B3D03" w:rsidP="00F3211F">
            <w:pPr>
              <w:tabs>
                <w:tab w:val="left" w:pos="9000"/>
              </w:tabs>
              <w:outlineLvl w:val="8"/>
              <w:rPr>
                <w:rFonts w:ascii="Arial" w:hAnsi="Arial" w:cs="Arial"/>
                <w:sz w:val="32"/>
                <w:szCs w:val="32"/>
              </w:rPr>
            </w:pPr>
          </w:p>
        </w:tc>
      </w:tr>
      <w:tr w:rsidR="003B3D03" w:rsidRPr="00F3211F">
        <w:trPr>
          <w:trHeight w:val="1120"/>
        </w:trPr>
        <w:tc>
          <w:tcPr>
            <w:tcW w:w="4428" w:type="dxa"/>
          </w:tcPr>
          <w:p w:rsidR="00C7161E" w:rsidRPr="00F3211F" w:rsidRDefault="003B3D03" w:rsidP="00F3211F">
            <w:pPr>
              <w:outlineLvl w:val="8"/>
              <w:rPr>
                <w:rFonts w:ascii="Arial" w:hAnsi="Arial" w:cs="Arial"/>
                <w:sz w:val="20"/>
                <w:szCs w:val="20"/>
              </w:rPr>
            </w:pPr>
            <w:r w:rsidRPr="00F3211F">
              <w:rPr>
                <w:rFonts w:ascii="Arial" w:hAnsi="Arial" w:cs="Arial"/>
                <w:sz w:val="20"/>
                <w:szCs w:val="20"/>
              </w:rPr>
              <w:t xml:space="preserve">reprodukuje na základě svých individuálních hudebních schopností </w:t>
            </w:r>
            <w:r w:rsidR="00C7161E" w:rsidRPr="00F3211F">
              <w:rPr>
                <w:rFonts w:ascii="Arial" w:hAnsi="Arial" w:cs="Arial"/>
                <w:sz w:val="20"/>
                <w:szCs w:val="20"/>
              </w:rPr>
              <w:t xml:space="preserve"> </w:t>
            </w:r>
            <w:r w:rsidRPr="00F3211F">
              <w:rPr>
                <w:rFonts w:ascii="Arial" w:hAnsi="Arial" w:cs="Arial"/>
                <w:sz w:val="20"/>
                <w:szCs w:val="20"/>
              </w:rPr>
              <w:t>a dovedností různé</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 motivy, témata i časti skladeb, vytváří a volí</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jednoduché doprovody, provádí jednoduché  hudební improvizace</w:t>
            </w:r>
          </w:p>
        </w:tc>
        <w:tc>
          <w:tcPr>
            <w:tcW w:w="3780" w:type="dxa"/>
          </w:tcPr>
          <w:p w:rsidR="003B3D03" w:rsidRPr="00F3211F" w:rsidRDefault="003B3D03" w:rsidP="00F3211F">
            <w:pPr>
              <w:outlineLvl w:val="8"/>
              <w:rPr>
                <w:rFonts w:ascii="Arial" w:hAnsi="Arial" w:cs="Arial"/>
                <w:sz w:val="20"/>
                <w:szCs w:val="20"/>
              </w:rPr>
            </w:pPr>
            <w:r w:rsidRPr="00F3211F">
              <w:rPr>
                <w:rFonts w:ascii="Arial" w:hAnsi="Arial" w:cs="Arial"/>
                <w:sz w:val="20"/>
                <w:szCs w:val="20"/>
              </w:rPr>
              <w:t>-tvoří jed</w:t>
            </w:r>
            <w:r w:rsidR="0073134A" w:rsidRPr="00F3211F">
              <w:rPr>
                <w:rFonts w:ascii="Arial" w:hAnsi="Arial" w:cs="Arial"/>
                <w:sz w:val="20"/>
                <w:szCs w:val="20"/>
              </w:rPr>
              <w:t>noduché doprovody, vytleská</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složitější rytmus</w:t>
            </w:r>
          </w:p>
          <w:p w:rsidR="003B3D03" w:rsidRPr="00F3211F" w:rsidRDefault="003B3D03" w:rsidP="00F3211F">
            <w:pPr>
              <w:tabs>
                <w:tab w:val="left" w:pos="720"/>
              </w:tabs>
              <w:outlineLvl w:val="8"/>
              <w:rPr>
                <w:rFonts w:ascii="Arial" w:hAnsi="Arial" w:cs="Arial"/>
                <w:sz w:val="20"/>
                <w:szCs w:val="20"/>
              </w:rPr>
            </w:pPr>
          </w:p>
        </w:tc>
        <w:tc>
          <w:tcPr>
            <w:tcW w:w="4140" w:type="dxa"/>
          </w:tcPr>
          <w:p w:rsidR="003B3D03" w:rsidRPr="00F3211F" w:rsidRDefault="003B3D03" w:rsidP="00F3211F">
            <w:pPr>
              <w:outlineLvl w:val="8"/>
              <w:rPr>
                <w:rFonts w:ascii="Arial" w:hAnsi="Arial" w:cs="Arial"/>
                <w:sz w:val="20"/>
                <w:szCs w:val="20"/>
              </w:rPr>
            </w:pPr>
            <w:r w:rsidRPr="00F3211F">
              <w:rPr>
                <w:rFonts w:ascii="Arial" w:hAnsi="Arial" w:cs="Arial"/>
                <w:sz w:val="20"/>
                <w:szCs w:val="20"/>
              </w:rPr>
              <w:t>-rytmické zákonitosti,</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hra a tvorba doprovodů</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s využitím Orffova instrumentáře, záznam hudby</w:t>
            </w:r>
          </w:p>
          <w:p w:rsidR="003B3D03" w:rsidRPr="00F3211F" w:rsidRDefault="003B3D03" w:rsidP="00F3211F">
            <w:pPr>
              <w:tabs>
                <w:tab w:val="left" w:pos="720"/>
              </w:tabs>
              <w:outlineLvl w:val="8"/>
              <w:rPr>
                <w:rFonts w:ascii="Arial" w:hAnsi="Arial" w:cs="Arial"/>
                <w:sz w:val="20"/>
                <w:szCs w:val="20"/>
              </w:rPr>
            </w:pPr>
          </w:p>
        </w:tc>
        <w:tc>
          <w:tcPr>
            <w:tcW w:w="2700" w:type="dxa"/>
          </w:tcPr>
          <w:p w:rsidR="003B3D03" w:rsidRPr="00F3211F" w:rsidRDefault="003B3D03" w:rsidP="00F3211F">
            <w:pPr>
              <w:tabs>
                <w:tab w:val="left" w:pos="9000"/>
              </w:tabs>
              <w:outlineLvl w:val="8"/>
              <w:rPr>
                <w:rFonts w:ascii="Arial" w:hAnsi="Arial" w:cs="Arial"/>
                <w:sz w:val="32"/>
                <w:szCs w:val="32"/>
              </w:rPr>
            </w:pPr>
          </w:p>
        </w:tc>
      </w:tr>
      <w:tr w:rsidR="003B3D03" w:rsidRPr="00F3211F">
        <w:trPr>
          <w:trHeight w:val="1424"/>
        </w:trPr>
        <w:tc>
          <w:tcPr>
            <w:tcW w:w="4428" w:type="dxa"/>
          </w:tcPr>
          <w:p w:rsidR="00D61162" w:rsidRDefault="00D61162" w:rsidP="00F3211F">
            <w:pPr>
              <w:outlineLvl w:val="8"/>
              <w:rPr>
                <w:rFonts w:ascii="Arial" w:hAnsi="Arial" w:cs="Arial"/>
                <w:sz w:val="20"/>
                <w:szCs w:val="20"/>
              </w:rPr>
            </w:pPr>
          </w:p>
          <w:p w:rsidR="003B3D03" w:rsidRPr="00F3211F" w:rsidRDefault="00D61162" w:rsidP="00F3211F">
            <w:pPr>
              <w:outlineLvl w:val="8"/>
              <w:rPr>
                <w:rFonts w:ascii="Arial" w:hAnsi="Arial" w:cs="Arial"/>
                <w:sz w:val="20"/>
                <w:szCs w:val="20"/>
              </w:rPr>
            </w:pPr>
            <w:r>
              <w:rPr>
                <w:rFonts w:ascii="Arial" w:hAnsi="Arial" w:cs="Arial"/>
                <w:sz w:val="20"/>
                <w:szCs w:val="20"/>
              </w:rPr>
              <w:t>r</w:t>
            </w:r>
            <w:r w:rsidR="00783774" w:rsidRPr="00F3211F">
              <w:rPr>
                <w:rFonts w:ascii="Arial" w:hAnsi="Arial" w:cs="Arial"/>
                <w:sz w:val="20"/>
                <w:szCs w:val="20"/>
              </w:rPr>
              <w:t>ealizuje podle svých individuálních schopností a dovedností písně a skladby různých stylů a žánrů</w:t>
            </w:r>
          </w:p>
          <w:p w:rsidR="003B3D03" w:rsidRPr="00F3211F" w:rsidRDefault="003B3D03" w:rsidP="00F3211F">
            <w:pPr>
              <w:tabs>
                <w:tab w:val="left" w:pos="720"/>
              </w:tabs>
              <w:outlineLvl w:val="8"/>
              <w:rPr>
                <w:rFonts w:ascii="Arial" w:hAnsi="Arial" w:cs="Arial"/>
                <w:sz w:val="16"/>
                <w:szCs w:val="16"/>
              </w:rPr>
            </w:pPr>
          </w:p>
        </w:tc>
        <w:tc>
          <w:tcPr>
            <w:tcW w:w="3780" w:type="dxa"/>
            <w:vAlign w:val="bottom"/>
          </w:tcPr>
          <w:p w:rsidR="003B3D03" w:rsidRPr="00F3211F" w:rsidRDefault="003B3D03" w:rsidP="00F3211F">
            <w:pPr>
              <w:tabs>
                <w:tab w:val="left" w:pos="720"/>
              </w:tabs>
              <w:outlineLvl w:val="8"/>
              <w:rPr>
                <w:rFonts w:ascii="Arial" w:hAnsi="Arial" w:cs="Arial"/>
              </w:rPr>
            </w:pPr>
          </w:p>
        </w:tc>
        <w:tc>
          <w:tcPr>
            <w:tcW w:w="4140"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-notový záznam hudby,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-kontrasty vzhledem k žán</w:t>
            </w:r>
            <w:r w:rsidR="00C7161E" w:rsidRPr="00F3211F">
              <w:rPr>
                <w:rFonts w:ascii="Arial" w:hAnsi="Arial" w:cs="Arial"/>
                <w:sz w:val="20"/>
                <w:szCs w:val="20"/>
              </w:rPr>
              <w:t xml:space="preserve">ru a stylu,  např. jazz </w:t>
            </w:r>
            <w:r w:rsidRPr="00F3211F">
              <w:rPr>
                <w:rFonts w:ascii="Arial" w:hAnsi="Arial" w:cs="Arial"/>
                <w:sz w:val="20"/>
                <w:szCs w:val="20"/>
              </w:rPr>
              <w:t xml:space="preserve"> J.Ježek G.Gerschwin -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-divadla malých forem - Suchý a Šlitr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-country </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-pop a rock </w:t>
            </w:r>
          </w:p>
        </w:tc>
        <w:tc>
          <w:tcPr>
            <w:tcW w:w="2700" w:type="dxa"/>
          </w:tcPr>
          <w:p w:rsidR="003B3D03" w:rsidRPr="00F3211F" w:rsidRDefault="003B3D03" w:rsidP="00F3211F">
            <w:pPr>
              <w:tabs>
                <w:tab w:val="left" w:pos="9000"/>
              </w:tabs>
              <w:outlineLvl w:val="8"/>
              <w:rPr>
                <w:rFonts w:ascii="Arial" w:hAnsi="Arial" w:cs="Arial"/>
                <w:sz w:val="32"/>
                <w:szCs w:val="32"/>
              </w:rPr>
            </w:pPr>
          </w:p>
        </w:tc>
      </w:tr>
      <w:tr w:rsidR="003B3D03" w:rsidRPr="00F3211F">
        <w:trPr>
          <w:trHeight w:val="1134"/>
        </w:trPr>
        <w:tc>
          <w:tcPr>
            <w:tcW w:w="4428"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lastRenderedPageBreak/>
              <w:t>rozpozná některé z tanců různých stylových období, zvolí vhodný</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 typ hudebně pohybových  prvků</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 xml:space="preserve"> k poslouchané hudbě a na základě individuálních hudebních schopností                                   a pohybové vyspělosti předvede jednoduchou   pohybovou vazbu</w:t>
            </w:r>
          </w:p>
          <w:p w:rsidR="003B3D03" w:rsidRPr="00F3211F" w:rsidRDefault="003B3D03" w:rsidP="00F3211F">
            <w:pPr>
              <w:tabs>
                <w:tab w:val="left" w:pos="720"/>
              </w:tabs>
              <w:outlineLvl w:val="8"/>
              <w:rPr>
                <w:rFonts w:ascii="Arial" w:hAnsi="Arial" w:cs="Arial"/>
                <w:sz w:val="20"/>
                <w:szCs w:val="20"/>
              </w:rPr>
            </w:pPr>
          </w:p>
        </w:tc>
        <w:tc>
          <w:tcPr>
            <w:tcW w:w="3780" w:type="dxa"/>
            <w:vAlign w:val="bottom"/>
          </w:tcPr>
          <w:p w:rsidR="003B3D03" w:rsidRPr="00F3211F" w:rsidRDefault="0073134A" w:rsidP="00F3211F">
            <w:pPr>
              <w:outlineLvl w:val="8"/>
              <w:rPr>
                <w:rFonts w:ascii="Arial" w:hAnsi="Arial" w:cs="Arial"/>
                <w:sz w:val="20"/>
                <w:szCs w:val="20"/>
              </w:rPr>
            </w:pPr>
            <w:r w:rsidRPr="00F3211F">
              <w:rPr>
                <w:rFonts w:ascii="Arial" w:hAnsi="Arial" w:cs="Arial"/>
                <w:sz w:val="20"/>
                <w:szCs w:val="20"/>
              </w:rPr>
              <w:t>-pohybem vyjádří</w:t>
            </w:r>
            <w:r w:rsidR="003B3D03" w:rsidRPr="00F3211F">
              <w:rPr>
                <w:rFonts w:ascii="Arial" w:hAnsi="Arial" w:cs="Arial"/>
                <w:sz w:val="20"/>
                <w:szCs w:val="20"/>
              </w:rPr>
              <w:t xml:space="preserve"> různé taneční rytmy</w:t>
            </w:r>
          </w:p>
          <w:p w:rsidR="003B3D03" w:rsidRPr="00F3211F" w:rsidRDefault="003B3D03" w:rsidP="00F3211F">
            <w:pPr>
              <w:tabs>
                <w:tab w:val="left" w:pos="720"/>
              </w:tabs>
              <w:outlineLvl w:val="8"/>
              <w:rPr>
                <w:rFonts w:ascii="Arial" w:hAnsi="Arial" w:cs="Arial"/>
                <w:sz w:val="20"/>
                <w:szCs w:val="20"/>
              </w:rPr>
            </w:pPr>
          </w:p>
        </w:tc>
        <w:tc>
          <w:tcPr>
            <w:tcW w:w="4140" w:type="dxa"/>
            <w:vAlign w:val="bottom"/>
          </w:tcPr>
          <w:p w:rsidR="003B3D03" w:rsidRPr="00F3211F" w:rsidRDefault="003B3D03" w:rsidP="00F3211F">
            <w:pPr>
              <w:outlineLvl w:val="8"/>
              <w:rPr>
                <w:rFonts w:ascii="Arial" w:hAnsi="Arial" w:cs="Arial"/>
                <w:sz w:val="20"/>
                <w:szCs w:val="20"/>
              </w:rPr>
            </w:pPr>
            <w:r w:rsidRPr="00F3211F">
              <w:rPr>
                <w:rFonts w:ascii="Arial" w:hAnsi="Arial" w:cs="Arial"/>
                <w:sz w:val="20"/>
                <w:szCs w:val="20"/>
              </w:rPr>
              <w:t>-taneční kroky, pantomima</w:t>
            </w:r>
          </w:p>
          <w:p w:rsidR="003B3D03" w:rsidRPr="00F3211F" w:rsidRDefault="003B3D03" w:rsidP="00F3211F">
            <w:pPr>
              <w:outlineLvl w:val="8"/>
              <w:rPr>
                <w:rFonts w:ascii="Arial" w:hAnsi="Arial" w:cs="Arial"/>
                <w:sz w:val="20"/>
                <w:szCs w:val="20"/>
              </w:rPr>
            </w:pPr>
            <w:r w:rsidRPr="00F3211F">
              <w:rPr>
                <w:rFonts w:ascii="Arial" w:hAnsi="Arial" w:cs="Arial"/>
                <w:sz w:val="20"/>
                <w:szCs w:val="20"/>
              </w:rPr>
              <w:t>polka, valčík, mazurka, džaiv,                                    cha - cha</w:t>
            </w:r>
          </w:p>
          <w:p w:rsidR="003B3D03" w:rsidRPr="00F3211F" w:rsidRDefault="003B3D03" w:rsidP="00F3211F">
            <w:pPr>
              <w:tabs>
                <w:tab w:val="left" w:pos="720"/>
              </w:tabs>
              <w:outlineLvl w:val="8"/>
              <w:rPr>
                <w:rFonts w:ascii="Arial" w:hAnsi="Arial" w:cs="Arial"/>
                <w:sz w:val="20"/>
                <w:szCs w:val="20"/>
              </w:rPr>
            </w:pPr>
          </w:p>
        </w:tc>
        <w:tc>
          <w:tcPr>
            <w:tcW w:w="2700" w:type="dxa"/>
          </w:tcPr>
          <w:p w:rsidR="003B3D03" w:rsidRPr="00F3211F" w:rsidRDefault="003B3D03" w:rsidP="00F3211F">
            <w:pPr>
              <w:tabs>
                <w:tab w:val="left" w:pos="9000"/>
              </w:tabs>
              <w:outlineLvl w:val="8"/>
              <w:rPr>
                <w:rFonts w:ascii="Arial" w:hAnsi="Arial" w:cs="Arial"/>
                <w:sz w:val="32"/>
                <w:szCs w:val="32"/>
              </w:rPr>
            </w:pPr>
          </w:p>
        </w:tc>
      </w:tr>
    </w:tbl>
    <w:p w:rsidR="003B3D03" w:rsidRPr="00DA12CC" w:rsidRDefault="003B3D03" w:rsidP="009122A3">
      <w:pPr>
        <w:tabs>
          <w:tab w:val="left" w:pos="720"/>
        </w:tabs>
        <w:outlineLvl w:val="8"/>
        <w:rPr>
          <w:rFonts w:ascii="Arial" w:hAnsi="Arial" w:cs="Arial"/>
          <w:sz w:val="16"/>
          <w:szCs w:val="16"/>
        </w:rPr>
      </w:pPr>
    </w:p>
    <w:p w:rsidR="003B3D03" w:rsidRPr="00DA12CC" w:rsidRDefault="003B3D03" w:rsidP="009122A3">
      <w:pPr>
        <w:tabs>
          <w:tab w:val="left" w:pos="720"/>
        </w:tabs>
        <w:outlineLvl w:val="8"/>
        <w:rPr>
          <w:rFonts w:ascii="Arial" w:hAnsi="Arial" w:cs="Arial"/>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4140"/>
        <w:gridCol w:w="2700"/>
      </w:tblGrid>
      <w:tr w:rsidR="003B3D03" w:rsidRPr="00F3211F">
        <w:trPr>
          <w:trHeight w:val="1134"/>
        </w:trPr>
        <w:tc>
          <w:tcPr>
            <w:tcW w:w="4428" w:type="dxa"/>
            <w:shd w:val="clear" w:color="auto" w:fill="D9D9D9"/>
            <w:vAlign w:val="center"/>
          </w:tcPr>
          <w:p w:rsidR="00A5044F" w:rsidRPr="00F3211F" w:rsidRDefault="003B3D03"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3B3D03"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3B3D03" w:rsidRPr="00F3211F" w:rsidRDefault="003B3D03"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3780" w:type="dxa"/>
            <w:shd w:val="clear" w:color="auto" w:fill="D9D9D9"/>
            <w:vAlign w:val="center"/>
          </w:tcPr>
          <w:p w:rsidR="003B3D03" w:rsidRPr="00F3211F" w:rsidRDefault="003B3D03"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3B3D03" w:rsidRPr="00F3211F" w:rsidRDefault="003B3D03"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3B3D03" w:rsidRPr="00F3211F" w:rsidRDefault="003B3D03"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4551F6" w:rsidRPr="00F3211F">
        <w:trPr>
          <w:trHeight w:val="1546"/>
        </w:trPr>
        <w:tc>
          <w:tcPr>
            <w:tcW w:w="4428" w:type="dxa"/>
            <w:vAlign w:val="bottom"/>
          </w:tcPr>
          <w:p w:rsidR="00C7161E" w:rsidRPr="00F3211F" w:rsidRDefault="004551F6" w:rsidP="00F3211F">
            <w:pPr>
              <w:outlineLvl w:val="8"/>
              <w:rPr>
                <w:rFonts w:ascii="Arial" w:hAnsi="Arial" w:cs="Arial"/>
                <w:sz w:val="20"/>
                <w:szCs w:val="20"/>
              </w:rPr>
            </w:pPr>
            <w:r w:rsidRPr="00F3211F">
              <w:rPr>
                <w:rFonts w:ascii="Arial" w:hAnsi="Arial" w:cs="Arial"/>
                <w:sz w:val="20"/>
                <w:szCs w:val="20"/>
              </w:rPr>
              <w:t>orientuje se v proudu znějící hudby, vnímá užité hudebně výrazové prostředky</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a charakteristické sémantické prvky, chápe jejich význam v hudbě a na základě toho</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 xml:space="preserve">přistupuje k hudebnímu dílu jako k logicky utvářenému celku </w:t>
            </w:r>
          </w:p>
        </w:tc>
        <w:tc>
          <w:tcPr>
            <w:tcW w:w="3780" w:type="dxa"/>
            <w:vAlign w:val="bottom"/>
          </w:tcPr>
          <w:p w:rsidR="004551F6" w:rsidRPr="00F3211F" w:rsidRDefault="0073134A" w:rsidP="00F3211F">
            <w:pPr>
              <w:outlineLvl w:val="8"/>
              <w:rPr>
                <w:rFonts w:ascii="Arial" w:hAnsi="Arial" w:cs="Arial"/>
                <w:sz w:val="20"/>
                <w:szCs w:val="20"/>
              </w:rPr>
            </w:pPr>
            <w:r w:rsidRPr="00F3211F">
              <w:rPr>
                <w:rFonts w:ascii="Arial" w:hAnsi="Arial" w:cs="Arial"/>
                <w:sz w:val="20"/>
                <w:szCs w:val="20"/>
              </w:rPr>
              <w:t>-vnímá</w:t>
            </w:r>
            <w:r w:rsidR="004551F6" w:rsidRPr="00F3211F">
              <w:rPr>
                <w:rFonts w:ascii="Arial" w:hAnsi="Arial" w:cs="Arial"/>
                <w:sz w:val="20"/>
                <w:szCs w:val="20"/>
              </w:rPr>
              <w:t xml:space="preserve"> rytmické, dynamické a výrazové</w:t>
            </w:r>
            <w:r w:rsidR="00C7161E" w:rsidRPr="00F3211F">
              <w:rPr>
                <w:rFonts w:ascii="Arial" w:hAnsi="Arial" w:cs="Arial"/>
                <w:sz w:val="20"/>
                <w:szCs w:val="20"/>
              </w:rPr>
              <w:t xml:space="preserve"> </w:t>
            </w:r>
            <w:r w:rsidR="004551F6" w:rsidRPr="00F3211F">
              <w:rPr>
                <w:rFonts w:ascii="Arial" w:hAnsi="Arial" w:cs="Arial"/>
                <w:sz w:val="20"/>
                <w:szCs w:val="20"/>
              </w:rPr>
              <w:t>změny v hudebním proudu</w:t>
            </w:r>
          </w:p>
          <w:p w:rsidR="004551F6" w:rsidRPr="00F3211F" w:rsidRDefault="004551F6" w:rsidP="00F3211F">
            <w:pPr>
              <w:tabs>
                <w:tab w:val="left" w:pos="720"/>
              </w:tabs>
              <w:outlineLvl w:val="8"/>
              <w:rPr>
                <w:rFonts w:ascii="Arial" w:hAnsi="Arial" w:cs="Arial"/>
                <w:sz w:val="20"/>
                <w:szCs w:val="20"/>
              </w:rPr>
            </w:pPr>
          </w:p>
        </w:tc>
        <w:tc>
          <w:tcPr>
            <w:tcW w:w="4140" w:type="dxa"/>
            <w:vAlign w:val="bottom"/>
          </w:tcPr>
          <w:p w:rsidR="00C7161E" w:rsidRPr="00F3211F" w:rsidRDefault="004551F6" w:rsidP="00F3211F">
            <w:pPr>
              <w:outlineLvl w:val="8"/>
              <w:rPr>
                <w:rFonts w:ascii="Arial" w:hAnsi="Arial" w:cs="Arial"/>
                <w:sz w:val="20"/>
                <w:szCs w:val="20"/>
              </w:rPr>
            </w:pPr>
            <w:r w:rsidRPr="00F3211F">
              <w:rPr>
                <w:rFonts w:ascii="Arial" w:hAnsi="Arial" w:cs="Arial"/>
                <w:sz w:val="20"/>
                <w:szCs w:val="20"/>
              </w:rPr>
              <w:t>-analýza významných prvků hudby, pravidelnost a nepravidelnost</w:t>
            </w:r>
          </w:p>
          <w:p w:rsidR="004551F6" w:rsidRPr="00F3211F" w:rsidRDefault="00C7161E" w:rsidP="00F3211F">
            <w:pPr>
              <w:outlineLvl w:val="8"/>
              <w:rPr>
                <w:rFonts w:ascii="Arial" w:hAnsi="Arial" w:cs="Arial"/>
                <w:sz w:val="20"/>
                <w:szCs w:val="20"/>
              </w:rPr>
            </w:pPr>
            <w:r w:rsidRPr="00F3211F">
              <w:rPr>
                <w:rFonts w:ascii="Arial" w:hAnsi="Arial" w:cs="Arial"/>
                <w:sz w:val="20"/>
                <w:szCs w:val="20"/>
              </w:rPr>
              <w:t>-</w:t>
            </w:r>
            <w:r w:rsidR="004551F6" w:rsidRPr="00F3211F">
              <w:rPr>
                <w:rFonts w:ascii="Arial" w:hAnsi="Arial" w:cs="Arial"/>
                <w:sz w:val="20"/>
                <w:szCs w:val="20"/>
              </w:rPr>
              <w:t xml:space="preserve"> hudební</w:t>
            </w:r>
            <w:r w:rsidRPr="00F3211F">
              <w:rPr>
                <w:rFonts w:ascii="Arial" w:hAnsi="Arial" w:cs="Arial"/>
                <w:sz w:val="20"/>
                <w:szCs w:val="20"/>
              </w:rPr>
              <w:t xml:space="preserve"> </w:t>
            </w:r>
            <w:r w:rsidR="004551F6" w:rsidRPr="00F3211F">
              <w:rPr>
                <w:rFonts w:ascii="Arial" w:hAnsi="Arial" w:cs="Arial"/>
                <w:sz w:val="20"/>
                <w:szCs w:val="20"/>
              </w:rPr>
              <w:t xml:space="preserve">formy, pohyb melodie, </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poslech různých hudebních žánrů, srovnávání</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-postihování charakteristických rozdílů</w:t>
            </w:r>
          </w:p>
          <w:p w:rsidR="004551F6" w:rsidRPr="00F3211F" w:rsidRDefault="004551F6" w:rsidP="00F3211F">
            <w:pPr>
              <w:tabs>
                <w:tab w:val="left" w:pos="720"/>
              </w:tabs>
              <w:outlineLvl w:val="8"/>
              <w:rPr>
                <w:rFonts w:ascii="Arial" w:hAnsi="Arial" w:cs="Arial"/>
                <w:sz w:val="20"/>
                <w:szCs w:val="20"/>
              </w:rPr>
            </w:pPr>
          </w:p>
        </w:tc>
        <w:tc>
          <w:tcPr>
            <w:tcW w:w="2700" w:type="dxa"/>
          </w:tcPr>
          <w:p w:rsidR="004551F6" w:rsidRPr="00F3211F" w:rsidRDefault="004551F6" w:rsidP="00F3211F">
            <w:pPr>
              <w:tabs>
                <w:tab w:val="left" w:pos="9000"/>
              </w:tabs>
              <w:outlineLvl w:val="8"/>
              <w:rPr>
                <w:rFonts w:ascii="Arial" w:hAnsi="Arial" w:cs="Arial"/>
                <w:sz w:val="32"/>
                <w:szCs w:val="32"/>
              </w:rPr>
            </w:pPr>
          </w:p>
        </w:tc>
      </w:tr>
      <w:tr w:rsidR="004551F6" w:rsidRPr="00F3211F">
        <w:trPr>
          <w:trHeight w:val="1134"/>
        </w:trPr>
        <w:tc>
          <w:tcPr>
            <w:tcW w:w="4428" w:type="dxa"/>
            <w:vAlign w:val="bottom"/>
          </w:tcPr>
          <w:p w:rsidR="004551F6" w:rsidRPr="00F3211F" w:rsidRDefault="004551F6" w:rsidP="00F3211F">
            <w:pPr>
              <w:outlineLvl w:val="8"/>
              <w:rPr>
                <w:rFonts w:ascii="Arial" w:hAnsi="Arial" w:cs="Arial"/>
                <w:sz w:val="20"/>
                <w:szCs w:val="20"/>
              </w:rPr>
            </w:pPr>
            <w:r w:rsidRPr="00F3211F">
              <w:rPr>
                <w:rFonts w:ascii="Arial" w:hAnsi="Arial" w:cs="Arial"/>
                <w:sz w:val="20"/>
                <w:szCs w:val="20"/>
              </w:rPr>
              <w:t>zařadí na základě individuálních schopností a získaných vědomostí slyšenou hudbu do stylového období a porovnává ji z hlediska</w:t>
            </w:r>
          </w:p>
          <w:p w:rsidR="004551F6" w:rsidRDefault="004551F6" w:rsidP="00F3211F">
            <w:pPr>
              <w:outlineLvl w:val="8"/>
              <w:rPr>
                <w:rFonts w:ascii="Arial" w:hAnsi="Arial" w:cs="Arial"/>
                <w:sz w:val="20"/>
                <w:szCs w:val="20"/>
              </w:rPr>
            </w:pPr>
            <w:r w:rsidRPr="00F3211F">
              <w:rPr>
                <w:rFonts w:ascii="Arial" w:hAnsi="Arial" w:cs="Arial"/>
                <w:sz w:val="20"/>
                <w:szCs w:val="20"/>
              </w:rPr>
              <w:t>její slohové a stylové příslušnosti s dalšími skladbami</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p w:rsidR="004551F6" w:rsidRPr="00F3211F" w:rsidRDefault="004551F6" w:rsidP="00F3211F">
            <w:pPr>
              <w:tabs>
                <w:tab w:val="left" w:pos="720"/>
              </w:tabs>
              <w:outlineLvl w:val="8"/>
              <w:rPr>
                <w:rFonts w:ascii="Arial" w:hAnsi="Arial" w:cs="Arial"/>
                <w:sz w:val="20"/>
                <w:szCs w:val="20"/>
              </w:rPr>
            </w:pPr>
          </w:p>
        </w:tc>
        <w:tc>
          <w:tcPr>
            <w:tcW w:w="3780" w:type="dxa"/>
            <w:vAlign w:val="bottom"/>
          </w:tcPr>
          <w:p w:rsidR="004551F6" w:rsidRPr="00F3211F" w:rsidRDefault="004551F6" w:rsidP="00F3211F">
            <w:pPr>
              <w:tabs>
                <w:tab w:val="left" w:pos="720"/>
              </w:tabs>
              <w:outlineLvl w:val="8"/>
              <w:rPr>
                <w:rFonts w:ascii="Arial" w:hAnsi="Arial" w:cs="Arial"/>
              </w:rPr>
            </w:pPr>
          </w:p>
        </w:tc>
        <w:tc>
          <w:tcPr>
            <w:tcW w:w="4140" w:type="dxa"/>
            <w:vAlign w:val="bottom"/>
          </w:tcPr>
          <w:p w:rsidR="004551F6" w:rsidRPr="00F3211F" w:rsidRDefault="004551F6" w:rsidP="00F3211F">
            <w:pPr>
              <w:outlineLvl w:val="8"/>
              <w:rPr>
                <w:rFonts w:ascii="Arial" w:hAnsi="Arial" w:cs="Arial"/>
                <w:sz w:val="20"/>
                <w:szCs w:val="20"/>
              </w:rPr>
            </w:pPr>
            <w:r w:rsidRPr="00F3211F">
              <w:rPr>
                <w:rFonts w:ascii="Arial" w:hAnsi="Arial" w:cs="Arial"/>
                <w:sz w:val="20"/>
                <w:szCs w:val="20"/>
              </w:rPr>
              <w:t>-hudební dílo, její autor, doba vzniku, život autora</w:t>
            </w:r>
          </w:p>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 xml:space="preserve">-hudba období pravěku </w:t>
            </w:r>
          </w:p>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 xml:space="preserve"> -středověk -duchovní hudba</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 xml:space="preserve">-baroko - hlavní znaky, formy, </w:t>
            </w:r>
            <w:r w:rsidR="00C7161E" w:rsidRPr="00F3211F">
              <w:rPr>
                <w:rFonts w:ascii="Arial" w:hAnsi="Arial" w:cs="Arial"/>
                <w:sz w:val="20"/>
                <w:szCs w:val="20"/>
              </w:rPr>
              <w:t xml:space="preserve">představitelé </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 xml:space="preserve">-klasicismus - znaky, formy, představitelé - </w:t>
            </w:r>
          </w:p>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-český klasicismus</w:t>
            </w:r>
          </w:p>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-romantismus</w:t>
            </w:r>
          </w:p>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 xml:space="preserve">-český romantismus </w:t>
            </w:r>
          </w:p>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-česká hudba 20.století</w:t>
            </w:r>
          </w:p>
        </w:tc>
        <w:tc>
          <w:tcPr>
            <w:tcW w:w="2700" w:type="dxa"/>
            <w:vAlign w:val="center"/>
          </w:tcPr>
          <w:p w:rsidR="004551F6" w:rsidRPr="00F3211F" w:rsidRDefault="004551F6" w:rsidP="00F3211F">
            <w:pPr>
              <w:outlineLvl w:val="8"/>
              <w:rPr>
                <w:rFonts w:ascii="Arial" w:hAnsi="Arial" w:cs="Arial"/>
                <w:sz w:val="20"/>
                <w:szCs w:val="20"/>
              </w:rPr>
            </w:pPr>
            <w:r w:rsidRPr="00F3211F">
              <w:rPr>
                <w:rFonts w:ascii="Arial" w:hAnsi="Arial" w:cs="Arial"/>
                <w:sz w:val="20"/>
                <w:szCs w:val="20"/>
              </w:rPr>
              <w:t xml:space="preserve">VMEGS  </w:t>
            </w:r>
          </w:p>
          <w:p w:rsidR="004551F6" w:rsidRPr="00F3211F" w:rsidRDefault="00F33214" w:rsidP="00F3211F">
            <w:pPr>
              <w:outlineLvl w:val="8"/>
              <w:rPr>
                <w:rFonts w:ascii="Arial" w:hAnsi="Arial" w:cs="Arial"/>
                <w:sz w:val="20"/>
                <w:szCs w:val="20"/>
              </w:rPr>
            </w:pPr>
            <w:r w:rsidRPr="00F3211F">
              <w:rPr>
                <w:rFonts w:ascii="Arial" w:hAnsi="Arial" w:cs="Arial"/>
                <w:sz w:val="20"/>
                <w:szCs w:val="20"/>
              </w:rPr>
              <w:t>j</w:t>
            </w:r>
            <w:r w:rsidR="004551F6" w:rsidRPr="00F3211F">
              <w:rPr>
                <w:rFonts w:ascii="Arial" w:hAnsi="Arial" w:cs="Arial"/>
                <w:sz w:val="20"/>
                <w:szCs w:val="20"/>
              </w:rPr>
              <w:t>sme Evropané</w:t>
            </w:r>
            <w:r w:rsidR="005B08A9" w:rsidRPr="00F3211F">
              <w:rPr>
                <w:rFonts w:ascii="Arial" w:hAnsi="Arial" w:cs="Arial"/>
                <w:sz w:val="20"/>
                <w:szCs w:val="20"/>
              </w:rPr>
              <w:t xml:space="preserve"> /8/</w:t>
            </w:r>
          </w:p>
          <w:p w:rsidR="004551F6" w:rsidRPr="00F3211F" w:rsidRDefault="004551F6" w:rsidP="00F3211F">
            <w:pPr>
              <w:tabs>
                <w:tab w:val="left" w:pos="720"/>
              </w:tabs>
              <w:outlineLvl w:val="8"/>
              <w:rPr>
                <w:rFonts w:ascii="Arial" w:hAnsi="Arial" w:cs="Arial"/>
                <w:sz w:val="20"/>
                <w:szCs w:val="20"/>
              </w:rPr>
            </w:pPr>
          </w:p>
        </w:tc>
      </w:tr>
      <w:tr w:rsidR="004551F6" w:rsidRPr="00F3211F">
        <w:trPr>
          <w:trHeight w:val="1134"/>
        </w:trPr>
        <w:tc>
          <w:tcPr>
            <w:tcW w:w="4428" w:type="dxa"/>
            <w:vAlign w:val="bottom"/>
          </w:tcPr>
          <w:p w:rsidR="004551F6" w:rsidRPr="00F3211F" w:rsidRDefault="004551F6" w:rsidP="00F3211F">
            <w:pPr>
              <w:outlineLvl w:val="8"/>
              <w:rPr>
                <w:rFonts w:ascii="Arial" w:hAnsi="Arial" w:cs="Arial"/>
                <w:sz w:val="20"/>
                <w:szCs w:val="20"/>
              </w:rPr>
            </w:pPr>
            <w:r w:rsidRPr="00F3211F">
              <w:rPr>
                <w:rFonts w:ascii="Arial" w:hAnsi="Arial" w:cs="Arial"/>
                <w:sz w:val="20"/>
                <w:szCs w:val="20"/>
              </w:rPr>
              <w:t>vyhledává souvislosti mezi hudbou a jinými druhy umění</w:t>
            </w:r>
          </w:p>
          <w:p w:rsidR="004551F6" w:rsidRDefault="004551F6" w:rsidP="00F3211F">
            <w:pPr>
              <w:tabs>
                <w:tab w:val="left" w:pos="720"/>
              </w:tabs>
              <w:outlineLvl w:val="8"/>
              <w:rPr>
                <w:rFonts w:ascii="Arial" w:hAnsi="Arial" w:cs="Arial"/>
                <w:sz w:val="20"/>
                <w:szCs w:val="20"/>
              </w:rPr>
            </w:pPr>
          </w:p>
          <w:p w:rsidR="00D61162" w:rsidRPr="00F3211F" w:rsidRDefault="00D61162" w:rsidP="00F3211F">
            <w:pPr>
              <w:tabs>
                <w:tab w:val="left" w:pos="720"/>
              </w:tabs>
              <w:outlineLvl w:val="8"/>
              <w:rPr>
                <w:rFonts w:ascii="Arial" w:hAnsi="Arial" w:cs="Arial"/>
                <w:sz w:val="20"/>
                <w:szCs w:val="20"/>
              </w:rPr>
            </w:pPr>
          </w:p>
        </w:tc>
        <w:tc>
          <w:tcPr>
            <w:tcW w:w="3780" w:type="dxa"/>
            <w:vAlign w:val="bottom"/>
          </w:tcPr>
          <w:p w:rsidR="004551F6" w:rsidRPr="00F3211F" w:rsidRDefault="004551F6" w:rsidP="00F3211F">
            <w:pPr>
              <w:tabs>
                <w:tab w:val="left" w:pos="720"/>
              </w:tabs>
              <w:outlineLvl w:val="8"/>
              <w:rPr>
                <w:rFonts w:ascii="Arial" w:hAnsi="Arial" w:cs="Arial"/>
              </w:rPr>
            </w:pPr>
          </w:p>
        </w:tc>
        <w:tc>
          <w:tcPr>
            <w:tcW w:w="4140" w:type="dxa"/>
            <w:vAlign w:val="bottom"/>
          </w:tcPr>
          <w:p w:rsidR="004551F6" w:rsidRPr="00F3211F" w:rsidRDefault="004551F6" w:rsidP="00F3211F">
            <w:pPr>
              <w:outlineLvl w:val="8"/>
              <w:rPr>
                <w:rFonts w:ascii="Arial" w:hAnsi="Arial" w:cs="Arial"/>
                <w:sz w:val="20"/>
                <w:szCs w:val="20"/>
              </w:rPr>
            </w:pPr>
            <w:r w:rsidRPr="00F3211F">
              <w:rPr>
                <w:rFonts w:ascii="Arial" w:hAnsi="Arial" w:cs="Arial"/>
                <w:sz w:val="20"/>
                <w:szCs w:val="20"/>
              </w:rPr>
              <w:t xml:space="preserve">-módnost a modernost, kýč, -provázanost, </w:t>
            </w:r>
          </w:p>
          <w:p w:rsidR="004551F6" w:rsidRPr="00F3211F" w:rsidRDefault="004551F6" w:rsidP="00F3211F">
            <w:pPr>
              <w:outlineLvl w:val="8"/>
              <w:rPr>
                <w:rFonts w:ascii="Arial" w:hAnsi="Arial" w:cs="Arial"/>
                <w:sz w:val="20"/>
                <w:szCs w:val="20"/>
              </w:rPr>
            </w:pPr>
            <w:r w:rsidRPr="00F3211F">
              <w:rPr>
                <w:rFonts w:ascii="Arial" w:hAnsi="Arial" w:cs="Arial"/>
                <w:sz w:val="20"/>
                <w:szCs w:val="20"/>
              </w:rPr>
              <w:t>-inspirace, epigonství</w:t>
            </w:r>
          </w:p>
          <w:p w:rsidR="004551F6" w:rsidRPr="00F3211F" w:rsidRDefault="004551F6" w:rsidP="00F3211F">
            <w:pPr>
              <w:tabs>
                <w:tab w:val="left" w:pos="720"/>
              </w:tabs>
              <w:outlineLvl w:val="8"/>
              <w:rPr>
                <w:rFonts w:ascii="Arial" w:hAnsi="Arial" w:cs="Arial"/>
                <w:sz w:val="20"/>
                <w:szCs w:val="20"/>
              </w:rPr>
            </w:pPr>
          </w:p>
        </w:tc>
        <w:tc>
          <w:tcPr>
            <w:tcW w:w="2700" w:type="dxa"/>
          </w:tcPr>
          <w:p w:rsidR="004551F6" w:rsidRPr="00F3211F" w:rsidRDefault="004551F6" w:rsidP="00F3211F">
            <w:pPr>
              <w:tabs>
                <w:tab w:val="left" w:pos="9000"/>
              </w:tabs>
              <w:outlineLvl w:val="8"/>
              <w:rPr>
                <w:rFonts w:ascii="Arial" w:hAnsi="Arial" w:cs="Arial"/>
                <w:sz w:val="32"/>
                <w:szCs w:val="32"/>
              </w:rPr>
            </w:pPr>
          </w:p>
        </w:tc>
      </w:tr>
    </w:tbl>
    <w:p w:rsidR="003B3D03" w:rsidRPr="00DA12CC" w:rsidRDefault="003B3D03" w:rsidP="009122A3">
      <w:pPr>
        <w:tabs>
          <w:tab w:val="left" w:pos="720"/>
        </w:tabs>
        <w:outlineLvl w:val="8"/>
        <w:rPr>
          <w:rFonts w:ascii="Arial" w:hAnsi="Arial" w:cs="Arial"/>
          <w:sz w:val="16"/>
          <w:szCs w:val="16"/>
        </w:rPr>
      </w:pPr>
    </w:p>
    <w:p w:rsidR="003B3D03" w:rsidRPr="00DA12CC" w:rsidRDefault="003B3D03" w:rsidP="009122A3">
      <w:pPr>
        <w:outlineLvl w:val="8"/>
        <w:rPr>
          <w:rFonts w:ascii="Arial" w:hAnsi="Arial" w:cs="Arial"/>
        </w:rPr>
      </w:pPr>
    </w:p>
    <w:p w:rsidR="00AB2E57" w:rsidRPr="00DA12CC" w:rsidRDefault="00AB2E57" w:rsidP="009122A3">
      <w:pPr>
        <w:outlineLvl w:val="8"/>
        <w:rPr>
          <w:rFonts w:ascii="Arial" w:hAnsi="Arial" w:cs="Arial"/>
        </w:rPr>
      </w:pPr>
    </w:p>
    <w:p w:rsidR="00AB2E57" w:rsidRPr="00DA12CC" w:rsidRDefault="00AB2E57" w:rsidP="009122A3">
      <w:pPr>
        <w:outlineLvl w:val="8"/>
        <w:rPr>
          <w:rFonts w:ascii="Arial" w:hAnsi="Arial" w:cs="Arial"/>
        </w:rPr>
      </w:pPr>
    </w:p>
    <w:p w:rsidR="00AB2E57" w:rsidRPr="00DA12CC" w:rsidRDefault="00AB2E57" w:rsidP="009122A3">
      <w:pPr>
        <w:outlineLvl w:val="8"/>
        <w:rPr>
          <w:rFonts w:ascii="Arial" w:hAnsi="Arial" w:cs="Arial"/>
        </w:rPr>
      </w:pPr>
    </w:p>
    <w:p w:rsidR="00AE244F" w:rsidRPr="00DA12CC" w:rsidRDefault="00AE244F" w:rsidP="009122A3">
      <w:pPr>
        <w:outlineLvl w:val="8"/>
        <w:rPr>
          <w:rFonts w:ascii="Arial" w:hAnsi="Arial" w:cs="Arial"/>
        </w:rPr>
        <w:sectPr w:rsidR="00AE244F" w:rsidRPr="00DA12CC" w:rsidSect="00AE244F">
          <w:pgSz w:w="16838" w:h="11906" w:orient="landscape"/>
          <w:pgMar w:top="902" w:right="1077" w:bottom="1077" w:left="1077" w:header="709" w:footer="709" w:gutter="0"/>
          <w:cols w:space="708"/>
          <w:titlePg/>
          <w:docGrid w:linePitch="360"/>
        </w:sectPr>
      </w:pPr>
    </w:p>
    <w:p w:rsidR="009F31E3" w:rsidRDefault="009F31E3" w:rsidP="00995CDF">
      <w:pPr>
        <w:pStyle w:val="MujNadpis2"/>
        <w:numPr>
          <w:ilvl w:val="2"/>
          <w:numId w:val="127"/>
        </w:numPr>
        <w:outlineLvl w:val="2"/>
        <w:rPr>
          <w:szCs w:val="32"/>
        </w:rPr>
      </w:pPr>
      <w:r>
        <w:rPr>
          <w:szCs w:val="32"/>
        </w:rPr>
        <w:lastRenderedPageBreak/>
        <w:t xml:space="preserve">  Výtvarná výchova</w:t>
      </w:r>
    </w:p>
    <w:p w:rsidR="009F31E3" w:rsidRDefault="009F31E3" w:rsidP="009F31E3">
      <w:pPr>
        <w:pStyle w:val="MujNadpis3"/>
      </w:pPr>
    </w:p>
    <w:p w:rsidR="009F31E3" w:rsidRDefault="009F31E3" w:rsidP="009F31E3">
      <w:pPr>
        <w:pStyle w:val="MujNadpis3"/>
      </w:pPr>
      <w:r>
        <w:t>Charakteristika předmětu</w:t>
      </w:r>
    </w:p>
    <w:p w:rsidR="009F31E3" w:rsidRDefault="009F31E3" w:rsidP="009F31E3">
      <w:pPr>
        <w:outlineLvl w:val="8"/>
        <w:rPr>
          <w:rFonts w:ascii="Arial" w:hAnsi="Arial" w:cs="Arial"/>
        </w:rPr>
      </w:pPr>
    </w:p>
    <w:p w:rsidR="009F31E3" w:rsidRDefault="009F31E3" w:rsidP="009F31E3">
      <w:pPr>
        <w:pStyle w:val="MujNadpis4"/>
        <w:rPr>
          <w:rFonts w:cs="Times New Roman"/>
          <w:b/>
        </w:rPr>
      </w:pPr>
      <w:r>
        <w:rPr>
          <w:b/>
        </w:rPr>
        <w:t>Obsahové  vymezení vyučovacího předmětu</w:t>
      </w:r>
    </w:p>
    <w:p w:rsidR="009F31E3" w:rsidRDefault="009F31E3" w:rsidP="009F31E3">
      <w:pPr>
        <w:pStyle w:val="MujText1"/>
      </w:pPr>
      <w:r>
        <w:t xml:space="preserve">     Vyučovací předmět výtvarná výchova je součástí vzdělávací oblasti Umění a kultura. Pracuje s vizuálně obraznými znakovými systémy jako nástroji poznávání a prožívání. Vizuálně obrazné vyjádření se podílí na přijímání reality a napomáhá zapojení do procesu komunikace.</w:t>
      </w:r>
    </w:p>
    <w:p w:rsidR="009F31E3" w:rsidRDefault="009F31E3" w:rsidP="009F31E3">
      <w:pPr>
        <w:pStyle w:val="MujText1"/>
      </w:pPr>
      <w:r>
        <w:t xml:space="preserve">     Těžiště výtvarné výchovy spočívá v tvůrčích činnostech – tvorbě, vnímání, interpretaci, které umožňují rozvíjet a uplatnit vlastní výtvarné vyjádření, vnímání, cítění, myšlení, prožívání, představivost a fantazii. Tvůrčími činnostmi /rozvíjením smyslové citlivosti, uplatňováním subjektivity a ověřováním komunikačních účinků/ založenými na experimentování je žák veden k odvaze a chuti uplatnit osobně jedinečné pocity a prožitky a zapojit se na své úrovni do procesu tvorby a komunikace.</w:t>
      </w:r>
    </w:p>
    <w:p w:rsidR="009F31E3" w:rsidRDefault="009F31E3" w:rsidP="009F31E3">
      <w:pPr>
        <w:pStyle w:val="MujText1"/>
      </w:pPr>
      <w:r>
        <w:t xml:space="preserve">     Vzdělávání ve výtvarné výchově směřuje k:</w:t>
      </w:r>
    </w:p>
    <w:p w:rsidR="009F31E3" w:rsidRDefault="009F31E3" w:rsidP="009F31E3">
      <w:pPr>
        <w:pStyle w:val="MujText1"/>
      </w:pPr>
      <w:r>
        <w:t>- chápání výtvarného umění jako specifického způsobu poznání</w:t>
      </w:r>
    </w:p>
    <w:p w:rsidR="009F31E3" w:rsidRDefault="009F31E3" w:rsidP="009F31E3">
      <w:pPr>
        <w:pStyle w:val="MujText1"/>
      </w:pPr>
      <w:r>
        <w:t>- využívání výtvarného umění jako svébytného prostředku komunikace</w:t>
      </w:r>
    </w:p>
    <w:p w:rsidR="009F31E3" w:rsidRDefault="009F31E3" w:rsidP="009F31E3">
      <w:pPr>
        <w:pStyle w:val="MujText1"/>
      </w:pPr>
      <w:r>
        <w:t>- chápání umění a kultury jako neoddělitelné součásti lidské existence</w:t>
      </w:r>
    </w:p>
    <w:p w:rsidR="009F31E3" w:rsidRDefault="009F31E3" w:rsidP="009F31E3">
      <w:pPr>
        <w:pStyle w:val="MujText1"/>
      </w:pPr>
      <w:r>
        <w:t>- chápání tvorby jako způsobu vyjádření osobních prožitků a postojů</w:t>
      </w:r>
    </w:p>
    <w:p w:rsidR="009F31E3" w:rsidRDefault="009F31E3" w:rsidP="009F31E3">
      <w:pPr>
        <w:pStyle w:val="MujText1"/>
      </w:pPr>
      <w:r>
        <w:t>- nalézání a vnímání krásy v přírodě a ve světě vytvořeném lidmi</w:t>
      </w:r>
    </w:p>
    <w:p w:rsidR="009F31E3" w:rsidRDefault="009F31E3" w:rsidP="009F31E3">
      <w:pPr>
        <w:pStyle w:val="MujText1"/>
      </w:pPr>
      <w:r>
        <w:t xml:space="preserve">- rozvíjení tvůrčího potenciálu, kultivování projevů a potřeb a utváření  </w:t>
      </w:r>
    </w:p>
    <w:p w:rsidR="009F31E3" w:rsidRDefault="009F31E3" w:rsidP="009F31E3">
      <w:pPr>
        <w:pStyle w:val="MujText1"/>
      </w:pPr>
      <w:r>
        <w:t xml:space="preserve">  hierarchie hodnot</w:t>
      </w:r>
    </w:p>
    <w:p w:rsidR="009F31E3" w:rsidRDefault="009F31E3" w:rsidP="009F31E3">
      <w:pPr>
        <w:pStyle w:val="MujText1"/>
      </w:pPr>
      <w:r>
        <w:t>- toleranci k různorodým kulturním hodnotám, projevům a potřebám</w:t>
      </w:r>
    </w:p>
    <w:p w:rsidR="009F31E3" w:rsidRDefault="009F31E3" w:rsidP="009F31E3">
      <w:pPr>
        <w:pStyle w:val="MujText1"/>
      </w:pPr>
      <w:r>
        <w:t>- uvědomění si sebe samého jako svobodného jedince</w:t>
      </w:r>
    </w:p>
    <w:p w:rsidR="009F31E3" w:rsidRDefault="009F31E3" w:rsidP="009F31E3">
      <w:pPr>
        <w:pStyle w:val="MujText1"/>
      </w:pPr>
      <w:r>
        <w:t>- tvořivému přístupu</w:t>
      </w:r>
    </w:p>
    <w:p w:rsidR="009F31E3" w:rsidRDefault="009F31E3" w:rsidP="009F31E3">
      <w:pPr>
        <w:pStyle w:val="MujText1"/>
      </w:pPr>
      <w:r>
        <w:t>- získání praktických i teoretických poznatků o uměleckých vyjadřovacích</w:t>
      </w:r>
    </w:p>
    <w:p w:rsidR="009F31E3" w:rsidRDefault="009F31E3" w:rsidP="009F31E3">
      <w:pPr>
        <w:pStyle w:val="MujText1"/>
      </w:pPr>
      <w:r>
        <w:t xml:space="preserve">   prostředcích, výtvarných technikách, materiálu a jejich využití</w:t>
      </w:r>
    </w:p>
    <w:p w:rsidR="009F31E3" w:rsidRDefault="009F31E3" w:rsidP="009F31E3">
      <w:pPr>
        <w:pStyle w:val="MujText1"/>
      </w:pPr>
      <w:r>
        <w:t>- porozumění základním pojmům používaným ve světě kultury a umění</w:t>
      </w:r>
    </w:p>
    <w:p w:rsidR="009F31E3" w:rsidRDefault="009F31E3" w:rsidP="009F31E3">
      <w:pPr>
        <w:pStyle w:val="MujText1"/>
      </w:pPr>
      <w:r>
        <w:t xml:space="preserve">- získání představy o historickém vývoji výtvarného umění a jeho  </w:t>
      </w:r>
    </w:p>
    <w:p w:rsidR="009F31E3" w:rsidRDefault="009F31E3" w:rsidP="009F31E3">
      <w:pPr>
        <w:pStyle w:val="MujText1"/>
      </w:pPr>
      <w:r>
        <w:t xml:space="preserve">   souvislostech s jinými druhy umění</w:t>
      </w:r>
    </w:p>
    <w:p w:rsidR="009F31E3" w:rsidRDefault="009F31E3" w:rsidP="009F31E3">
      <w:pPr>
        <w:pStyle w:val="MujText1"/>
        <w:ind w:firstLine="11"/>
      </w:pPr>
    </w:p>
    <w:p w:rsidR="009F31E3" w:rsidRDefault="009F31E3" w:rsidP="009F31E3">
      <w:pPr>
        <w:pStyle w:val="MujText1"/>
        <w:ind w:firstLine="11"/>
      </w:pPr>
      <w:r>
        <w:t>Vzdělávací obsah výtvarné výchovy je rozpracován na tři období:</w:t>
      </w:r>
    </w:p>
    <w:p w:rsidR="009F31E3" w:rsidRDefault="009F31E3" w:rsidP="009F31E3">
      <w:pPr>
        <w:pStyle w:val="MujText1"/>
      </w:pPr>
      <w:r>
        <w:t xml:space="preserve">                   1.období  -  1.- 3. ročník</w:t>
      </w:r>
    </w:p>
    <w:p w:rsidR="009F31E3" w:rsidRDefault="009F31E3" w:rsidP="009F31E3">
      <w:pPr>
        <w:pStyle w:val="MujText1"/>
      </w:pPr>
      <w:r>
        <w:t xml:space="preserve">                   2 období  -  4.- 5. ročník</w:t>
      </w:r>
    </w:p>
    <w:p w:rsidR="009F31E3" w:rsidRDefault="009F31E3" w:rsidP="009F31E3">
      <w:pPr>
        <w:pStyle w:val="MujText1"/>
      </w:pPr>
      <w:r>
        <w:t xml:space="preserve">                   3. období  - 6.- 9. ročník</w:t>
      </w:r>
    </w:p>
    <w:p w:rsidR="009F31E3" w:rsidRDefault="009F31E3" w:rsidP="009F31E3">
      <w:pPr>
        <w:pStyle w:val="MujText1"/>
        <w:ind w:firstLine="11"/>
      </w:pPr>
    </w:p>
    <w:p w:rsidR="009F31E3" w:rsidRDefault="009F31E3" w:rsidP="009F31E3">
      <w:pPr>
        <w:pStyle w:val="MujText1"/>
        <w:ind w:firstLine="11"/>
      </w:pPr>
      <w:r>
        <w:t>Vzdělávací obsah  bude realizován na těchto tematických okruzích:</w:t>
      </w:r>
    </w:p>
    <w:p w:rsidR="009F31E3" w:rsidRDefault="009F31E3" w:rsidP="009F31E3">
      <w:pPr>
        <w:pStyle w:val="MujText1"/>
      </w:pPr>
      <w:r>
        <w:t xml:space="preserve">          Svět, jak ho vnímáme</w:t>
      </w:r>
    </w:p>
    <w:p w:rsidR="009F31E3" w:rsidRDefault="009F31E3" w:rsidP="009F31E3">
      <w:pPr>
        <w:pStyle w:val="MujText1"/>
      </w:pPr>
      <w:r>
        <w:t xml:space="preserve">          Svět, jak ho pozorujeme</w:t>
      </w:r>
    </w:p>
    <w:p w:rsidR="009F31E3" w:rsidRDefault="009F31E3" w:rsidP="009F31E3">
      <w:pPr>
        <w:pStyle w:val="MujText1"/>
      </w:pPr>
      <w:r>
        <w:t xml:space="preserve">          Svět, ve kterém žijeme</w:t>
      </w:r>
    </w:p>
    <w:p w:rsidR="009F31E3" w:rsidRDefault="009F31E3" w:rsidP="009F31E3">
      <w:pPr>
        <w:pStyle w:val="MujText1"/>
      </w:pPr>
      <w:r>
        <w:t xml:space="preserve">          Svět našich všedních dnů</w:t>
      </w:r>
    </w:p>
    <w:p w:rsidR="009F31E3" w:rsidRDefault="009F31E3" w:rsidP="009F31E3">
      <w:pPr>
        <w:pStyle w:val="MujText1"/>
        <w:ind w:firstLine="11"/>
      </w:pPr>
      <w:r>
        <w:t xml:space="preserve">a rozpracován do tematických plánů pro jednotlivé ročníky.  Výběr námětů je </w:t>
      </w:r>
    </w:p>
    <w:p w:rsidR="009F31E3" w:rsidRDefault="009F31E3" w:rsidP="009F31E3">
      <w:pPr>
        <w:pStyle w:val="MujText1"/>
        <w:ind w:firstLine="11"/>
      </w:pPr>
      <w:r>
        <w:t>v kompetenci vyučujících.</w:t>
      </w:r>
    </w:p>
    <w:p w:rsidR="009F31E3" w:rsidRDefault="009F31E3" w:rsidP="009F31E3">
      <w:pPr>
        <w:pStyle w:val="MujText1"/>
      </w:pPr>
    </w:p>
    <w:p w:rsidR="009F31E3" w:rsidRDefault="009F31E3" w:rsidP="009F31E3">
      <w:pPr>
        <w:pStyle w:val="MujNadpis4"/>
        <w:rPr>
          <w:rFonts w:cs="Times New Roman"/>
          <w:b/>
        </w:rPr>
      </w:pPr>
      <w:r>
        <w:rPr>
          <w:b/>
        </w:rPr>
        <w:t>Časové a organizační vymezení vyučovacího předmětu</w:t>
      </w:r>
    </w:p>
    <w:p w:rsidR="009F31E3" w:rsidRDefault="009F31E3" w:rsidP="009F31E3">
      <w:pPr>
        <w:pStyle w:val="MujText1"/>
      </w:pPr>
      <w:r>
        <w:t xml:space="preserve">     Výtvarná výchova je vyučována jako povinný předmět ve všech ročnících na </w:t>
      </w:r>
      <w:smartTag w:uri="urn:schemas-microsoft-com:office:smarttags" w:element="metricconverter">
        <w:smartTagPr>
          <w:attr w:name="ProductID" w:val="1. a"/>
        </w:smartTagPr>
        <w:r>
          <w:t>1. a</w:t>
        </w:r>
      </w:smartTag>
      <w:r>
        <w:t xml:space="preserve"> 2. stupni s následující týdenní časovou dotací:</w:t>
      </w:r>
    </w:p>
    <w:p w:rsidR="009F31E3" w:rsidRDefault="009F31E3" w:rsidP="009F31E3">
      <w:pPr>
        <w:pStyle w:val="MujText1"/>
      </w:pPr>
      <w:r>
        <w:t xml:space="preserve">          </w:t>
      </w:r>
    </w:p>
    <w:p w:rsidR="009F31E3" w:rsidRDefault="009F31E3" w:rsidP="009F31E3">
      <w:pPr>
        <w:pStyle w:val="MujText1"/>
      </w:pPr>
    </w:p>
    <w:p w:rsidR="009F31E3" w:rsidRDefault="009F31E3" w:rsidP="009F31E3">
      <w:pPr>
        <w:pStyle w:val="MujText1"/>
      </w:pPr>
    </w:p>
    <w:p w:rsidR="009F31E3" w:rsidRDefault="009F31E3" w:rsidP="009F31E3">
      <w:pPr>
        <w:pStyle w:val="MujText1"/>
      </w:pPr>
    </w:p>
    <w:p w:rsidR="00982909" w:rsidRPr="00982909" w:rsidRDefault="009F31E3" w:rsidP="009F31E3">
      <w:pPr>
        <w:pStyle w:val="MujText1"/>
      </w:pPr>
      <w:r w:rsidRPr="00982909">
        <w:t xml:space="preserve">         </w:t>
      </w:r>
      <w:r w:rsidR="00982909" w:rsidRPr="00982909">
        <w:rPr>
          <w:u w:val="single"/>
        </w:rPr>
        <w:t>1. stupeň</w:t>
      </w:r>
      <w:r w:rsidR="00982909" w:rsidRPr="00982909">
        <w:t xml:space="preserve">                                </w:t>
      </w:r>
      <w:r w:rsidR="00982909" w:rsidRPr="00982909">
        <w:rPr>
          <w:u w:val="single"/>
        </w:rPr>
        <w:t>2. stupeň</w:t>
      </w:r>
      <w:r w:rsidR="00982909" w:rsidRPr="00982909">
        <w:t xml:space="preserve">   </w:t>
      </w:r>
    </w:p>
    <w:p w:rsidR="009F31E3" w:rsidRDefault="00982909" w:rsidP="009F31E3">
      <w:pPr>
        <w:pStyle w:val="MujText1"/>
      </w:pPr>
      <w:r>
        <w:t xml:space="preserve">         </w:t>
      </w:r>
      <w:r w:rsidR="009F31E3">
        <w:t xml:space="preserve"> 1.ročník  - 1 hodina </w:t>
      </w:r>
      <w:r w:rsidR="009F31E3">
        <w:tab/>
        <w:t xml:space="preserve">         6.ročník  - 2 hodiny </w:t>
      </w:r>
    </w:p>
    <w:p w:rsidR="009F31E3" w:rsidRDefault="009F31E3" w:rsidP="009F31E3">
      <w:pPr>
        <w:pStyle w:val="MujText1"/>
      </w:pPr>
      <w:r>
        <w:t xml:space="preserve">          2.ročník  - 1 hodina </w:t>
      </w:r>
      <w:r>
        <w:tab/>
        <w:t xml:space="preserve">         7.ročník  - 2 hodiny </w:t>
      </w:r>
    </w:p>
    <w:p w:rsidR="009F31E3" w:rsidRDefault="009F31E3" w:rsidP="009F31E3">
      <w:pPr>
        <w:pStyle w:val="MujText1"/>
      </w:pPr>
      <w:r>
        <w:t xml:space="preserve">          3.ročník  - 1 hodina                8.ročník  - 1 hodina </w:t>
      </w:r>
    </w:p>
    <w:p w:rsidR="009F31E3" w:rsidRDefault="009F31E3" w:rsidP="009F31E3">
      <w:pPr>
        <w:pStyle w:val="MujText1"/>
      </w:pPr>
      <w:r>
        <w:t xml:space="preserve">          4.ročník  - 2 hodiny                9.ročník - 1 hodina  </w:t>
      </w:r>
    </w:p>
    <w:p w:rsidR="009F31E3" w:rsidRDefault="009F31E3" w:rsidP="009F31E3">
      <w:pPr>
        <w:pStyle w:val="MujText1"/>
      </w:pPr>
      <w:r>
        <w:t xml:space="preserve">          5.ročník  -  2 hodiny </w:t>
      </w:r>
    </w:p>
    <w:p w:rsidR="009F31E3" w:rsidRDefault="009F31E3" w:rsidP="009F31E3">
      <w:pPr>
        <w:pStyle w:val="MujText1"/>
        <w:rPr>
          <w:rFonts w:cs="Times New Roman"/>
        </w:rPr>
      </w:pPr>
      <w:r>
        <w:t xml:space="preserve"> Výuka probíhá v kmenových třídách, v počítačové učebně nebo mimo budovu školy. Součástí výuky jsou návštěvy výstav,muzeí, galerií. Ve 4.-6. ročníku probíhá výuka ve dvouhodinovém bloku.</w:t>
      </w:r>
    </w:p>
    <w:p w:rsidR="009F31E3" w:rsidRDefault="009F31E3" w:rsidP="009F31E3">
      <w:pPr>
        <w:pStyle w:val="MujNadpis4"/>
        <w:rPr>
          <w:b/>
        </w:rPr>
      </w:pPr>
    </w:p>
    <w:p w:rsidR="009F31E3" w:rsidRDefault="009F31E3" w:rsidP="009F31E3">
      <w:pPr>
        <w:pStyle w:val="MujNadpis4"/>
        <w:rPr>
          <w:b/>
        </w:rPr>
      </w:pPr>
      <w:r>
        <w:rPr>
          <w:b/>
        </w:rPr>
        <w:t>Výchovné a vzdělávací strategie pro rozvoj klíčových kompetencí žáků</w:t>
      </w:r>
    </w:p>
    <w:p w:rsidR="009F31E3" w:rsidRDefault="009F31E3" w:rsidP="009F31E3">
      <w:pPr>
        <w:pStyle w:val="MujNadpis4"/>
      </w:pPr>
      <w:r>
        <w:t>Kompetence k učení</w:t>
      </w:r>
    </w:p>
    <w:p w:rsidR="009F31E3" w:rsidRDefault="009F31E3" w:rsidP="009F31E3">
      <w:pPr>
        <w:pStyle w:val="MujText1"/>
      </w:pPr>
      <w:r>
        <w:t>učitel</w:t>
      </w:r>
    </w:p>
    <w:p w:rsidR="009F31E3" w:rsidRDefault="009F31E3" w:rsidP="00995CDF">
      <w:pPr>
        <w:pStyle w:val="MujText1"/>
        <w:numPr>
          <w:ilvl w:val="0"/>
          <w:numId w:val="125"/>
        </w:numPr>
      </w:pPr>
      <w:r>
        <w:t>zadává žákům úkoly, které vedou k učení se prostřednictvím vlastní tvorby</w:t>
      </w:r>
    </w:p>
    <w:p w:rsidR="009F31E3" w:rsidRDefault="009F31E3" w:rsidP="00995CDF">
      <w:pPr>
        <w:pStyle w:val="MujText1"/>
        <w:numPr>
          <w:ilvl w:val="0"/>
          <w:numId w:val="125"/>
        </w:numPr>
      </w:pPr>
      <w:r>
        <w:t>pomáhá žákům pohlížet na umění jako způsob poznávání světa</w:t>
      </w:r>
    </w:p>
    <w:p w:rsidR="009F31E3" w:rsidRDefault="009F31E3" w:rsidP="00995CDF">
      <w:pPr>
        <w:pStyle w:val="MujText1"/>
        <w:numPr>
          <w:ilvl w:val="0"/>
          <w:numId w:val="125"/>
        </w:numPr>
      </w:pPr>
      <w:r>
        <w:t>zařazuje činnosti, které vedou  k rozvoji  tvořivosti a originality žáků</w:t>
      </w:r>
    </w:p>
    <w:p w:rsidR="009F31E3" w:rsidRDefault="009F31E3" w:rsidP="00995CDF">
      <w:pPr>
        <w:pStyle w:val="MujText1"/>
        <w:numPr>
          <w:ilvl w:val="0"/>
          <w:numId w:val="125"/>
        </w:numPr>
      </w:pPr>
      <w:r>
        <w:t>vede žáky k používání terminologie z oblasti kultury a umění</w:t>
      </w:r>
    </w:p>
    <w:p w:rsidR="009F31E3" w:rsidRDefault="009F31E3" w:rsidP="009F31E3">
      <w:pPr>
        <w:outlineLvl w:val="8"/>
        <w:rPr>
          <w:rFonts w:ascii="Arial" w:hAnsi="Arial" w:cs="Arial"/>
        </w:rPr>
      </w:pPr>
    </w:p>
    <w:p w:rsidR="009F31E3" w:rsidRDefault="009F31E3" w:rsidP="009F31E3">
      <w:pPr>
        <w:pStyle w:val="MujNadpis4"/>
        <w:rPr>
          <w:rFonts w:cs="Times New Roman"/>
        </w:rPr>
      </w:pPr>
      <w:r>
        <w:t>Kompetence k řešení problémů</w:t>
      </w:r>
    </w:p>
    <w:p w:rsidR="009F31E3" w:rsidRDefault="009F31E3" w:rsidP="009F31E3">
      <w:pPr>
        <w:pStyle w:val="MujText1"/>
      </w:pPr>
      <w:r>
        <w:t>učitel</w:t>
      </w:r>
    </w:p>
    <w:p w:rsidR="009F31E3" w:rsidRDefault="009F31E3" w:rsidP="00995CDF">
      <w:pPr>
        <w:pStyle w:val="MujText1"/>
        <w:numPr>
          <w:ilvl w:val="0"/>
          <w:numId w:val="126"/>
        </w:numPr>
      </w:pPr>
      <w:r>
        <w:t>vytváří žákům  dostatečný prostor pro možnost volby výtvarných prostředků, technik a postupů, k uplatnění experimentálních a hravých přístupů</w:t>
      </w:r>
    </w:p>
    <w:p w:rsidR="009F31E3" w:rsidRDefault="009F31E3" w:rsidP="00995CDF">
      <w:pPr>
        <w:pStyle w:val="MujText1"/>
        <w:numPr>
          <w:ilvl w:val="0"/>
          <w:numId w:val="126"/>
        </w:numPr>
      </w:pPr>
      <w:r>
        <w:t>předkládá žákům dostatečné množství námětů, umožňuje jim výběr</w:t>
      </w:r>
    </w:p>
    <w:p w:rsidR="009F31E3" w:rsidRDefault="009F31E3" w:rsidP="00995CDF">
      <w:pPr>
        <w:pStyle w:val="MujText1"/>
        <w:numPr>
          <w:ilvl w:val="0"/>
          <w:numId w:val="126"/>
        </w:numPr>
      </w:pPr>
      <w:r>
        <w:t>vede žáky k různorodosti interpretací a zaujímání postojů, ke kritickému posuzování vlastní tvorby i uměleckého díla</w:t>
      </w:r>
    </w:p>
    <w:p w:rsidR="009F31E3" w:rsidRDefault="009F31E3" w:rsidP="009F31E3">
      <w:pPr>
        <w:outlineLvl w:val="8"/>
        <w:rPr>
          <w:rFonts w:ascii="Arial" w:hAnsi="Arial" w:cs="Arial"/>
        </w:rPr>
      </w:pPr>
      <w:r>
        <w:rPr>
          <w:rFonts w:ascii="Arial" w:hAnsi="Arial" w:cs="Arial"/>
        </w:rPr>
        <w:t xml:space="preserve">  </w:t>
      </w:r>
    </w:p>
    <w:p w:rsidR="009F31E3" w:rsidRDefault="009F31E3" w:rsidP="009F31E3">
      <w:pPr>
        <w:pStyle w:val="MujNadpis4"/>
        <w:rPr>
          <w:rFonts w:cs="Times New Roman"/>
        </w:rPr>
      </w:pPr>
      <w:r>
        <w:t>Kompetence komunikativní</w:t>
      </w:r>
    </w:p>
    <w:p w:rsidR="009F31E3" w:rsidRDefault="009F31E3" w:rsidP="009F31E3">
      <w:pPr>
        <w:pStyle w:val="MujText1"/>
      </w:pPr>
      <w:r>
        <w:t>učitel</w:t>
      </w:r>
    </w:p>
    <w:p w:rsidR="009F31E3" w:rsidRDefault="009F31E3" w:rsidP="00995CDF">
      <w:pPr>
        <w:pStyle w:val="MujText1"/>
        <w:numPr>
          <w:ilvl w:val="0"/>
          <w:numId w:val="126"/>
        </w:numPr>
      </w:pPr>
      <w:r>
        <w:t xml:space="preserve">vytváří dostatečný prostor pro diskuzi žáků o dojmech z vlastní tvorby nebo uměleckého díla, k vlastní interpretaci vizuálně obrazných vyjádření       </w:t>
      </w:r>
    </w:p>
    <w:p w:rsidR="009F31E3" w:rsidRDefault="009F31E3" w:rsidP="00995CDF">
      <w:pPr>
        <w:pStyle w:val="MujText1"/>
        <w:numPr>
          <w:ilvl w:val="0"/>
          <w:numId w:val="126"/>
        </w:numPr>
      </w:pPr>
      <w:r>
        <w:t>vede žáky k pojmenovávání vizuálně obrazných vyjádření, jejich porovnávání a hodnocení</w:t>
      </w:r>
    </w:p>
    <w:p w:rsidR="009F31E3" w:rsidRDefault="009F31E3" w:rsidP="00995CDF">
      <w:pPr>
        <w:pStyle w:val="MujText1"/>
        <w:numPr>
          <w:ilvl w:val="0"/>
          <w:numId w:val="126"/>
        </w:numPr>
      </w:pPr>
      <w:r>
        <w:t>umožňuje žákům využití nových informačních a komunikačních technologií k obrazně vizuálnímu vyjádření</w:t>
      </w:r>
    </w:p>
    <w:p w:rsidR="009F31E3" w:rsidRDefault="009F31E3" w:rsidP="00995CDF">
      <w:pPr>
        <w:pStyle w:val="MujText1"/>
        <w:numPr>
          <w:ilvl w:val="0"/>
          <w:numId w:val="126"/>
        </w:numPr>
      </w:pPr>
      <w:r>
        <w:t>prostřednictvím vlastní tvorby žáků je vede ke komunikaci jazykem výtvarného umění</w:t>
      </w:r>
    </w:p>
    <w:p w:rsidR="009F31E3" w:rsidRDefault="009F31E3" w:rsidP="009F31E3">
      <w:pPr>
        <w:outlineLvl w:val="8"/>
        <w:rPr>
          <w:rFonts w:ascii="Arial" w:hAnsi="Arial" w:cs="Arial"/>
        </w:rPr>
      </w:pPr>
    </w:p>
    <w:p w:rsidR="009F31E3" w:rsidRDefault="009F31E3" w:rsidP="009F31E3">
      <w:pPr>
        <w:pStyle w:val="MujNadpis4"/>
        <w:rPr>
          <w:rFonts w:cs="Times New Roman"/>
        </w:rPr>
      </w:pPr>
      <w:r>
        <w:t>Kompetence sociální a personální</w:t>
      </w:r>
    </w:p>
    <w:p w:rsidR="009F31E3" w:rsidRDefault="009F31E3" w:rsidP="009F31E3">
      <w:pPr>
        <w:pStyle w:val="MujText1"/>
      </w:pPr>
      <w:r>
        <w:t>učitel</w:t>
      </w:r>
    </w:p>
    <w:p w:rsidR="009F31E3" w:rsidRDefault="009F31E3" w:rsidP="00995CDF">
      <w:pPr>
        <w:pStyle w:val="MujText1"/>
        <w:numPr>
          <w:ilvl w:val="0"/>
          <w:numId w:val="126"/>
        </w:numPr>
      </w:pPr>
      <w:r>
        <w:t>zařazuje individuální i skupinovou práci žáků</w:t>
      </w:r>
    </w:p>
    <w:p w:rsidR="009F31E3" w:rsidRDefault="009F31E3" w:rsidP="00995CDF">
      <w:pPr>
        <w:pStyle w:val="MujText1"/>
        <w:numPr>
          <w:ilvl w:val="0"/>
          <w:numId w:val="126"/>
        </w:numPr>
      </w:pPr>
      <w:r>
        <w:t xml:space="preserve">kladným hodnocením, povzbuzením, pochvalou pomáhá žákům odstraňovat obavy z neúspěchu, dodává jim sebedůvěru </w:t>
      </w:r>
    </w:p>
    <w:p w:rsidR="009F31E3" w:rsidRDefault="009F31E3" w:rsidP="00995CDF">
      <w:pPr>
        <w:pStyle w:val="MujText1"/>
        <w:numPr>
          <w:ilvl w:val="0"/>
          <w:numId w:val="126"/>
        </w:numPr>
      </w:pPr>
      <w:r>
        <w:t>poskytuje dostatečný prostor pro osobitost výtvarného projevu každého jednotlivce /možnost volby, výběru/</w:t>
      </w:r>
    </w:p>
    <w:p w:rsidR="009F31E3" w:rsidRDefault="009F31E3" w:rsidP="00995CDF">
      <w:pPr>
        <w:pStyle w:val="MujText1"/>
        <w:numPr>
          <w:ilvl w:val="0"/>
          <w:numId w:val="126"/>
        </w:numPr>
      </w:pPr>
      <w:r>
        <w:t>zařazuje sebehodnocení vlastní tvorby a práce žáků</w:t>
      </w:r>
    </w:p>
    <w:p w:rsidR="009F31E3" w:rsidRDefault="009F31E3" w:rsidP="009F31E3">
      <w:pPr>
        <w:pStyle w:val="MujText1"/>
      </w:pPr>
    </w:p>
    <w:p w:rsidR="009F31E3" w:rsidRDefault="009F31E3" w:rsidP="009F31E3">
      <w:pPr>
        <w:pStyle w:val="MujNadpis4"/>
      </w:pPr>
    </w:p>
    <w:p w:rsidR="009B2075" w:rsidRDefault="009B2075" w:rsidP="009F31E3">
      <w:pPr>
        <w:pStyle w:val="MujNadpis4"/>
      </w:pPr>
    </w:p>
    <w:p w:rsidR="009F31E3" w:rsidRDefault="009F31E3" w:rsidP="009F31E3">
      <w:pPr>
        <w:pStyle w:val="MujNadpis4"/>
      </w:pPr>
      <w:r>
        <w:lastRenderedPageBreak/>
        <w:t>Kompetence občanské</w:t>
      </w:r>
    </w:p>
    <w:p w:rsidR="009F31E3" w:rsidRDefault="009F31E3" w:rsidP="009F31E3">
      <w:pPr>
        <w:pStyle w:val="MujText1"/>
      </w:pPr>
      <w:r>
        <w:t>učitel</w:t>
      </w:r>
    </w:p>
    <w:p w:rsidR="009F31E3" w:rsidRDefault="009F31E3" w:rsidP="00995CDF">
      <w:pPr>
        <w:pStyle w:val="MujText1"/>
        <w:numPr>
          <w:ilvl w:val="0"/>
          <w:numId w:val="126"/>
        </w:numPr>
      </w:pPr>
      <w:r>
        <w:t>prezentuje spolu se žáky školu prostřednictvím výtvarných prací</w:t>
      </w:r>
    </w:p>
    <w:p w:rsidR="009F31E3" w:rsidRDefault="009F31E3" w:rsidP="009F31E3">
      <w:pPr>
        <w:pStyle w:val="MujText1"/>
        <w:ind w:left="1826" w:firstLine="0"/>
      </w:pPr>
      <w:r>
        <w:t>/výstavy pro spoluobčany,regionální tisk, výtvarné soutěže/</w:t>
      </w:r>
    </w:p>
    <w:p w:rsidR="009F31E3" w:rsidRDefault="009F31E3" w:rsidP="00995CDF">
      <w:pPr>
        <w:pStyle w:val="MujText1"/>
        <w:numPr>
          <w:ilvl w:val="0"/>
          <w:numId w:val="126"/>
        </w:numPr>
      </w:pPr>
      <w:r>
        <w:t>navštěvuje se žáky výstavy, galerie, kulturní a historické památky</w:t>
      </w:r>
    </w:p>
    <w:p w:rsidR="009F31E3" w:rsidRDefault="009F31E3" w:rsidP="00995CDF">
      <w:pPr>
        <w:pStyle w:val="MujText1"/>
        <w:numPr>
          <w:ilvl w:val="0"/>
          <w:numId w:val="126"/>
        </w:numPr>
      </w:pPr>
      <w:r>
        <w:t>informuje žáky o kulturním dění,vede je k účasti na něm /obec,region/</w:t>
      </w:r>
    </w:p>
    <w:p w:rsidR="009F31E3" w:rsidRDefault="009F31E3" w:rsidP="009F31E3">
      <w:pPr>
        <w:pStyle w:val="MujNadpis4"/>
      </w:pPr>
    </w:p>
    <w:p w:rsidR="009F31E3" w:rsidRDefault="009F31E3" w:rsidP="009F31E3">
      <w:pPr>
        <w:pStyle w:val="MujNadpis4"/>
      </w:pPr>
      <w:r>
        <w:t xml:space="preserve"> Kompetence pracovní</w:t>
      </w:r>
    </w:p>
    <w:p w:rsidR="009F31E3" w:rsidRDefault="009F31E3" w:rsidP="009F31E3">
      <w:pPr>
        <w:pStyle w:val="MujText1"/>
      </w:pPr>
      <w:r>
        <w:t>učitel</w:t>
      </w:r>
    </w:p>
    <w:p w:rsidR="009F31E3" w:rsidRDefault="009F31E3" w:rsidP="00995CDF">
      <w:pPr>
        <w:pStyle w:val="MujText1"/>
        <w:numPr>
          <w:ilvl w:val="0"/>
          <w:numId w:val="126"/>
        </w:numPr>
      </w:pPr>
      <w:r>
        <w:t xml:space="preserve">stanovením přesných pravidel vede žáky  k pořádku na pracovišti, dodržování bezpečnostních a hygienických pravidel, správných postupů při práci s výtvarnými materiály, nástroji, prostředky </w:t>
      </w:r>
    </w:p>
    <w:p w:rsidR="009F31E3" w:rsidRDefault="009F31E3" w:rsidP="00995CDF">
      <w:pPr>
        <w:pStyle w:val="MujText1"/>
        <w:numPr>
          <w:ilvl w:val="0"/>
          <w:numId w:val="126"/>
        </w:numPr>
      </w:pPr>
      <w:r>
        <w:t>rozvíjí u žáků vědomí využitelnosti návyků a znalostí z výtvarné výchovy v běžném životě</w:t>
      </w:r>
    </w:p>
    <w:p w:rsidR="009F31E3" w:rsidRDefault="009B2075" w:rsidP="00995CDF">
      <w:pPr>
        <w:pStyle w:val="MujText1"/>
        <w:numPr>
          <w:ilvl w:val="0"/>
          <w:numId w:val="126"/>
        </w:numPr>
      </w:pPr>
      <w:r>
        <w:t>vy</w:t>
      </w:r>
      <w:r w:rsidR="009F31E3">
        <w:t>tváří vztah žáků ke kultuře a umění jako k možnému koníčku</w:t>
      </w:r>
    </w:p>
    <w:p w:rsidR="009F31E3" w:rsidRDefault="009F31E3" w:rsidP="009F31E3">
      <w:pPr>
        <w:outlineLvl w:val="8"/>
        <w:rPr>
          <w:rFonts w:ascii="Arial" w:hAnsi="Arial" w:cs="Arial"/>
        </w:rPr>
      </w:pPr>
    </w:p>
    <w:p w:rsidR="009F31E3" w:rsidRDefault="009F31E3" w:rsidP="009F31E3">
      <w:pPr>
        <w:pStyle w:val="MujNadpis4"/>
        <w:rPr>
          <w:rFonts w:cs="Times New Roman"/>
          <w:b/>
        </w:rPr>
      </w:pPr>
      <w:r>
        <w:rPr>
          <w:b/>
        </w:rPr>
        <w:t>Průřezová témata:</w:t>
      </w:r>
    </w:p>
    <w:p w:rsidR="009F31E3" w:rsidRDefault="009F31E3" w:rsidP="009F31E3">
      <w:pPr>
        <w:pStyle w:val="MujText1"/>
      </w:pPr>
      <w:r>
        <w:t>Osobnostní a sociální výchova</w:t>
      </w:r>
    </w:p>
    <w:p w:rsidR="009F31E3" w:rsidRDefault="009F31E3" w:rsidP="009F31E3">
      <w:pPr>
        <w:pStyle w:val="MujText1"/>
      </w:pPr>
      <w:r>
        <w:t>Environmentální výchova</w:t>
      </w:r>
    </w:p>
    <w:p w:rsidR="009F31E3" w:rsidRDefault="009F31E3" w:rsidP="009F31E3">
      <w:pPr>
        <w:pStyle w:val="MujText1"/>
        <w:ind w:left="0" w:firstLine="0"/>
      </w:pPr>
      <w:r>
        <w:t xml:space="preserve">                 Mediální výchova </w:t>
      </w:r>
    </w:p>
    <w:p w:rsidR="009F31E3" w:rsidRDefault="009F31E3" w:rsidP="009F31E3">
      <w:pPr>
        <w:pStyle w:val="MujText1"/>
      </w:pPr>
      <w:r>
        <w:t xml:space="preserve">   Tématické okruhy realizovaných průřezových témat jsou uvedeny ve vzdělávacím obsahu předmětu.</w:t>
      </w:r>
    </w:p>
    <w:p w:rsidR="009F31E3" w:rsidRDefault="009F31E3" w:rsidP="009F31E3">
      <w:pPr>
        <w:outlineLvl w:val="8"/>
        <w:rPr>
          <w:rFonts w:ascii="Arial" w:hAnsi="Arial" w:cs="Arial"/>
        </w:rPr>
      </w:pPr>
    </w:p>
    <w:p w:rsidR="009F31E3" w:rsidRDefault="009F31E3" w:rsidP="009F31E3">
      <w:pPr>
        <w:pStyle w:val="MujNadpis4"/>
        <w:rPr>
          <w:rFonts w:cs="Times New Roman"/>
          <w:b/>
        </w:rPr>
      </w:pPr>
      <w:r>
        <w:rPr>
          <w:b/>
        </w:rPr>
        <w:t>Mezipředmětové vztahy</w:t>
      </w:r>
    </w:p>
    <w:p w:rsidR="009F31E3" w:rsidRDefault="009F31E3" w:rsidP="009F31E3">
      <w:pPr>
        <w:ind w:left="360" w:hanging="360"/>
        <w:jc w:val="both"/>
        <w:outlineLvl w:val="8"/>
        <w:rPr>
          <w:rFonts w:ascii="Arial" w:hAnsi="Arial" w:cs="Arial"/>
        </w:rPr>
      </w:pPr>
      <w:r>
        <w:rPr>
          <w:rFonts w:ascii="Arial" w:hAnsi="Arial" w:cs="Arial"/>
        </w:rPr>
        <w:t xml:space="preserve">            Výtvarná výchova souvisí s obsahovou náplní prakticky všech ostatních vyučovacích   předmětů, vizuálně obrazným vyjádřením vhodně doplňuje jejich vzdělávací obsah. Mezipředmětové vztahy se uplatňují zejména s jazyky, dějepisem, zeměpisem a přírodopisem .</w:t>
      </w:r>
    </w:p>
    <w:p w:rsidR="009F31E3" w:rsidRDefault="009F31E3" w:rsidP="009F31E3">
      <w:pPr>
        <w:tabs>
          <w:tab w:val="left" w:pos="8458"/>
        </w:tabs>
        <w:outlineLvl w:val="8"/>
        <w:rPr>
          <w:rFonts w:ascii="Arial" w:hAnsi="Arial" w:cs="Arial"/>
        </w:rPr>
      </w:pPr>
      <w:r>
        <w:rPr>
          <w:rFonts w:ascii="Arial" w:hAnsi="Arial" w:cs="Arial"/>
        </w:rPr>
        <w:tab/>
      </w: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Pr>
        <w:outlineLvl w:val="8"/>
        <w:rPr>
          <w:rFonts w:ascii="Arial" w:hAnsi="Arial" w:cs="Arial"/>
        </w:rPr>
      </w:pPr>
    </w:p>
    <w:p w:rsidR="009F31E3" w:rsidRDefault="009F31E3" w:rsidP="009F31E3"/>
    <w:p w:rsidR="00D81270" w:rsidRPr="00DA12CC" w:rsidRDefault="00D81270" w:rsidP="009122A3">
      <w:pPr>
        <w:outlineLvl w:val="8"/>
        <w:rPr>
          <w:rFonts w:ascii="Arial" w:hAnsi="Arial" w:cs="Arial"/>
        </w:rPr>
      </w:pPr>
    </w:p>
    <w:p w:rsidR="00D81270" w:rsidRPr="00DA12CC" w:rsidRDefault="00D81270" w:rsidP="009122A3">
      <w:pPr>
        <w:outlineLvl w:val="8"/>
        <w:rPr>
          <w:rFonts w:ascii="Arial" w:hAnsi="Arial" w:cs="Arial"/>
        </w:rPr>
      </w:pPr>
    </w:p>
    <w:p w:rsidR="00D81270" w:rsidRPr="00DA12CC" w:rsidRDefault="00D81270" w:rsidP="009122A3">
      <w:pPr>
        <w:outlineLvl w:val="8"/>
        <w:rPr>
          <w:rFonts w:ascii="Arial" w:hAnsi="Arial" w:cs="Arial"/>
        </w:rPr>
      </w:pPr>
    </w:p>
    <w:p w:rsidR="00A67AF1" w:rsidRPr="00DA12CC" w:rsidRDefault="00A67AF1" w:rsidP="009122A3">
      <w:pPr>
        <w:outlineLvl w:val="8"/>
        <w:rPr>
          <w:rFonts w:ascii="Arial" w:hAnsi="Arial" w:cs="Arial"/>
        </w:rPr>
      </w:pPr>
    </w:p>
    <w:p w:rsidR="00A67AF1" w:rsidRPr="00DA12CC" w:rsidRDefault="00A67AF1" w:rsidP="009122A3">
      <w:pPr>
        <w:outlineLvl w:val="8"/>
        <w:rPr>
          <w:rFonts w:ascii="Arial" w:hAnsi="Arial" w:cs="Arial"/>
        </w:rPr>
      </w:pPr>
    </w:p>
    <w:p w:rsidR="00A67AF1" w:rsidRPr="00DA12CC" w:rsidRDefault="00A67AF1" w:rsidP="009122A3">
      <w:pPr>
        <w:outlineLvl w:val="8"/>
        <w:rPr>
          <w:rFonts w:ascii="Arial" w:hAnsi="Arial" w:cs="Arial"/>
        </w:rPr>
      </w:pPr>
    </w:p>
    <w:p w:rsidR="00A67AF1" w:rsidRPr="00DA12CC" w:rsidRDefault="00A67AF1" w:rsidP="009122A3">
      <w:pPr>
        <w:outlineLvl w:val="8"/>
        <w:rPr>
          <w:rFonts w:ascii="Arial" w:hAnsi="Arial" w:cs="Arial"/>
        </w:rPr>
      </w:pPr>
    </w:p>
    <w:p w:rsidR="00A67AF1" w:rsidRPr="00DA12CC" w:rsidRDefault="00A67AF1" w:rsidP="009122A3">
      <w:pPr>
        <w:outlineLvl w:val="8"/>
        <w:rPr>
          <w:rFonts w:ascii="Arial" w:hAnsi="Arial" w:cs="Arial"/>
        </w:rPr>
      </w:pPr>
    </w:p>
    <w:p w:rsidR="00AE244F" w:rsidRPr="00DA12CC" w:rsidRDefault="00AE244F" w:rsidP="009122A3">
      <w:pPr>
        <w:outlineLvl w:val="8"/>
        <w:rPr>
          <w:rFonts w:ascii="Arial" w:hAnsi="Arial" w:cs="Arial"/>
        </w:rPr>
        <w:sectPr w:rsidR="00AE244F" w:rsidRPr="00DA12CC" w:rsidSect="009B2075">
          <w:pgSz w:w="11906" w:h="16838"/>
          <w:pgMar w:top="1134" w:right="1134" w:bottom="1134" w:left="1418" w:header="709" w:footer="709" w:gutter="0"/>
          <w:cols w:space="708"/>
          <w:titlePg/>
          <w:docGrid w:linePitch="360"/>
        </w:sectPr>
      </w:pPr>
    </w:p>
    <w:p w:rsidR="00D81270" w:rsidRPr="00DA12CC" w:rsidRDefault="00D81270"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Výtvarná výchova</w:t>
      </w:r>
      <w:r w:rsidRPr="00DA12CC">
        <w:rPr>
          <w:rFonts w:ascii="Arial" w:hAnsi="Arial" w:cs="Arial"/>
          <w:sz w:val="32"/>
          <w:szCs w:val="32"/>
        </w:rPr>
        <w:t xml:space="preserve">                                                                                      </w:t>
      </w:r>
      <w:r w:rsidR="00496C44" w:rsidRPr="00DA12CC">
        <w:rPr>
          <w:rFonts w:ascii="Arial" w:hAnsi="Arial" w:cs="Arial"/>
          <w:sz w:val="32"/>
          <w:szCs w:val="32"/>
        </w:rPr>
        <w:t xml:space="preserve">        </w:t>
      </w:r>
      <w:r w:rsidR="00A5044F"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1.-3.</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4797"/>
        <w:gridCol w:w="4096"/>
        <w:gridCol w:w="1800"/>
      </w:tblGrid>
      <w:tr w:rsidR="00D81270" w:rsidRPr="00F3211F">
        <w:trPr>
          <w:trHeight w:hRule="exact" w:val="1134"/>
        </w:trPr>
        <w:tc>
          <w:tcPr>
            <w:tcW w:w="5147" w:type="dxa"/>
            <w:shd w:val="clear" w:color="auto" w:fill="D9D9D9"/>
            <w:vAlign w:val="center"/>
          </w:tcPr>
          <w:p w:rsidR="00A5044F" w:rsidRPr="00F3211F" w:rsidRDefault="00D81270"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D81270"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D81270" w:rsidRPr="00F3211F" w:rsidRDefault="00D81270" w:rsidP="00F3211F">
            <w:pPr>
              <w:tabs>
                <w:tab w:val="left" w:pos="720"/>
              </w:tabs>
              <w:outlineLvl w:val="8"/>
              <w:rPr>
                <w:rFonts w:ascii="Arial" w:hAnsi="Arial" w:cs="Arial"/>
                <w:b/>
                <w:highlight w:val="lightGray"/>
              </w:rPr>
            </w:pPr>
            <w:r w:rsidRPr="00F3211F">
              <w:rPr>
                <w:rFonts w:ascii="Arial" w:hAnsi="Arial" w:cs="Arial"/>
                <w:b/>
              </w:rPr>
              <w:t>Žák:</w:t>
            </w:r>
          </w:p>
        </w:tc>
        <w:tc>
          <w:tcPr>
            <w:tcW w:w="4797" w:type="dxa"/>
            <w:shd w:val="clear" w:color="auto" w:fill="D9D9D9"/>
            <w:vAlign w:val="center"/>
          </w:tcPr>
          <w:p w:rsidR="00D81270" w:rsidRPr="00F3211F" w:rsidRDefault="00D81270"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096" w:type="dxa"/>
            <w:shd w:val="clear" w:color="auto" w:fill="D9D9D9"/>
            <w:vAlign w:val="center"/>
          </w:tcPr>
          <w:p w:rsidR="00D81270" w:rsidRPr="00F3211F" w:rsidRDefault="00D81270"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D81270" w:rsidRPr="00F3211F" w:rsidRDefault="00D81270"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81270" w:rsidRPr="00F3211F">
        <w:trPr>
          <w:trHeight w:hRule="exact" w:val="2986"/>
        </w:trPr>
        <w:tc>
          <w:tcPr>
            <w:tcW w:w="5147" w:type="dxa"/>
            <w:vAlign w:val="bottom"/>
          </w:tcPr>
          <w:p w:rsidR="000E1118" w:rsidRPr="00F3211F" w:rsidRDefault="000E1118" w:rsidP="00F3211F">
            <w:pPr>
              <w:outlineLvl w:val="8"/>
              <w:rPr>
                <w:rFonts w:ascii="Arial" w:hAnsi="Arial" w:cs="Arial"/>
                <w:sz w:val="20"/>
                <w:szCs w:val="20"/>
              </w:rPr>
            </w:pPr>
            <w:r w:rsidRPr="00F3211F">
              <w:rPr>
                <w:rFonts w:ascii="Arial" w:hAnsi="Arial" w:cs="Arial"/>
                <w:sz w:val="20"/>
                <w:szCs w:val="20"/>
              </w:rPr>
              <w:t>rozpoznává a pojmenovává prvky vizuálně obrazného vyjádření (linie,tvary, objemy, barvy, objekty), porovnává je a třídí na základě odlišností vycházejících z jeho zkušeností, vjemů, zážitků a představ</w:t>
            </w:r>
          </w:p>
          <w:p w:rsidR="00D81270" w:rsidRDefault="00D81270" w:rsidP="00F3211F">
            <w:pPr>
              <w:tabs>
                <w:tab w:val="left" w:pos="9000"/>
              </w:tabs>
              <w:outlineLvl w:val="8"/>
              <w:rPr>
                <w:rFonts w:ascii="Arial" w:hAnsi="Arial" w:cs="Arial"/>
              </w:rPr>
            </w:pPr>
          </w:p>
          <w:p w:rsidR="00D61162" w:rsidRDefault="00D61162" w:rsidP="00F3211F">
            <w:pPr>
              <w:tabs>
                <w:tab w:val="left" w:pos="9000"/>
              </w:tabs>
              <w:outlineLvl w:val="8"/>
              <w:rPr>
                <w:rFonts w:ascii="Arial" w:hAnsi="Arial" w:cs="Arial"/>
              </w:rPr>
            </w:pPr>
          </w:p>
          <w:p w:rsidR="00D61162" w:rsidRDefault="00D61162" w:rsidP="00F3211F">
            <w:pPr>
              <w:tabs>
                <w:tab w:val="left" w:pos="9000"/>
              </w:tabs>
              <w:outlineLvl w:val="8"/>
              <w:rPr>
                <w:rFonts w:ascii="Arial" w:hAnsi="Arial" w:cs="Arial"/>
              </w:rPr>
            </w:pPr>
          </w:p>
          <w:p w:rsidR="00D61162" w:rsidRDefault="00D61162" w:rsidP="00F3211F">
            <w:pPr>
              <w:tabs>
                <w:tab w:val="left" w:pos="9000"/>
              </w:tabs>
              <w:outlineLvl w:val="8"/>
              <w:rPr>
                <w:rFonts w:ascii="Arial" w:hAnsi="Arial" w:cs="Arial"/>
              </w:rPr>
            </w:pPr>
          </w:p>
          <w:p w:rsidR="00D61162" w:rsidRDefault="00D61162" w:rsidP="00F3211F">
            <w:pPr>
              <w:tabs>
                <w:tab w:val="left" w:pos="9000"/>
              </w:tabs>
              <w:outlineLvl w:val="8"/>
              <w:rPr>
                <w:rFonts w:ascii="Arial" w:hAnsi="Arial" w:cs="Arial"/>
              </w:rPr>
            </w:pPr>
          </w:p>
          <w:p w:rsidR="00D61162" w:rsidRPr="00F3211F" w:rsidRDefault="00D61162" w:rsidP="00F3211F">
            <w:pPr>
              <w:tabs>
                <w:tab w:val="left" w:pos="9000"/>
              </w:tabs>
              <w:outlineLvl w:val="8"/>
              <w:rPr>
                <w:rFonts w:ascii="Arial" w:hAnsi="Arial" w:cs="Arial"/>
              </w:rPr>
            </w:pPr>
          </w:p>
        </w:tc>
        <w:tc>
          <w:tcPr>
            <w:tcW w:w="4797" w:type="dxa"/>
            <w:vAlign w:val="bottom"/>
          </w:tcPr>
          <w:p w:rsidR="00EE6244" w:rsidRPr="00F3211F" w:rsidRDefault="0040668E" w:rsidP="00F3211F">
            <w:pPr>
              <w:outlineLvl w:val="8"/>
              <w:rPr>
                <w:rFonts w:ascii="Arial" w:hAnsi="Arial" w:cs="Arial"/>
                <w:sz w:val="20"/>
                <w:szCs w:val="20"/>
              </w:rPr>
            </w:pPr>
            <w:r w:rsidRPr="00F3211F">
              <w:rPr>
                <w:rFonts w:ascii="Arial" w:hAnsi="Arial" w:cs="Arial"/>
                <w:sz w:val="20"/>
                <w:szCs w:val="20"/>
              </w:rPr>
              <w:t>-kreslí</w:t>
            </w:r>
            <w:r w:rsidR="00496C44" w:rsidRPr="00F3211F">
              <w:rPr>
                <w:rFonts w:ascii="Arial" w:hAnsi="Arial" w:cs="Arial"/>
                <w:sz w:val="20"/>
                <w:szCs w:val="20"/>
              </w:rPr>
              <w:t xml:space="preserve"> měkkým materiálem, dřívkem (špejlí), perem, měkkou tužkou, </w:t>
            </w:r>
            <w:r w:rsidRPr="00F3211F">
              <w:rPr>
                <w:rFonts w:ascii="Arial" w:hAnsi="Arial" w:cs="Arial"/>
                <w:sz w:val="20"/>
                <w:szCs w:val="20"/>
              </w:rPr>
              <w:t>rudkou, uhlem,</w:t>
            </w:r>
          </w:p>
          <w:p w:rsidR="00EE6244" w:rsidRPr="00F3211F" w:rsidRDefault="0040668E" w:rsidP="00F3211F">
            <w:pPr>
              <w:outlineLvl w:val="8"/>
              <w:rPr>
                <w:rFonts w:ascii="Arial" w:hAnsi="Arial" w:cs="Arial"/>
                <w:sz w:val="20"/>
                <w:szCs w:val="20"/>
              </w:rPr>
            </w:pPr>
            <w:r w:rsidRPr="00F3211F">
              <w:rPr>
                <w:rFonts w:ascii="Arial" w:hAnsi="Arial" w:cs="Arial"/>
                <w:sz w:val="20"/>
                <w:szCs w:val="20"/>
              </w:rPr>
              <w:t>maluje</w:t>
            </w:r>
            <w:r w:rsidR="00496C44" w:rsidRPr="00F3211F">
              <w:rPr>
                <w:rFonts w:ascii="Arial" w:hAnsi="Arial" w:cs="Arial"/>
                <w:sz w:val="20"/>
                <w:szCs w:val="20"/>
              </w:rPr>
              <w:t xml:space="preserve"> vodovými barvami,  temperami, s</w:t>
            </w:r>
            <w:r w:rsidRPr="00F3211F">
              <w:rPr>
                <w:rFonts w:ascii="Arial" w:hAnsi="Arial" w:cs="Arial"/>
                <w:sz w:val="20"/>
                <w:szCs w:val="20"/>
              </w:rPr>
              <w:t xml:space="preserve">uchým pastelem, voskovkami,míchá barvy, používá </w:t>
            </w:r>
            <w:r w:rsidR="00496C44" w:rsidRPr="00F3211F">
              <w:rPr>
                <w:rFonts w:ascii="Arial" w:hAnsi="Arial" w:cs="Arial"/>
                <w:sz w:val="20"/>
                <w:szCs w:val="20"/>
              </w:rPr>
              <w:t>různé druhy štětců  dle potřeby</w:t>
            </w:r>
            <w:r w:rsidR="006D1227" w:rsidRPr="00F3211F">
              <w:rPr>
                <w:rFonts w:ascii="Arial" w:hAnsi="Arial" w:cs="Arial"/>
                <w:sz w:val="20"/>
                <w:szCs w:val="20"/>
              </w:rPr>
              <w:t>,</w:t>
            </w:r>
          </w:p>
          <w:p w:rsidR="00496C44" w:rsidRDefault="00496C44" w:rsidP="00F3211F">
            <w:pPr>
              <w:outlineLvl w:val="8"/>
              <w:rPr>
                <w:rFonts w:ascii="Arial" w:hAnsi="Arial" w:cs="Arial"/>
                <w:sz w:val="20"/>
                <w:szCs w:val="20"/>
              </w:rPr>
            </w:pPr>
            <w:r w:rsidRPr="00F3211F">
              <w:rPr>
                <w:rFonts w:ascii="Arial" w:hAnsi="Arial" w:cs="Arial"/>
                <w:sz w:val="20"/>
                <w:szCs w:val="20"/>
              </w:rPr>
              <w:t xml:space="preserve">rozpoznává a pojmenovává prvky vizuálně obrazného vyjádření ( barvy, objekty, tvary), zvládne prostorovou techniku </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p w:rsidR="00D81270" w:rsidRPr="00F3211F" w:rsidRDefault="00D81270" w:rsidP="00F3211F">
            <w:pPr>
              <w:tabs>
                <w:tab w:val="left" w:pos="9000"/>
              </w:tabs>
              <w:outlineLvl w:val="8"/>
              <w:rPr>
                <w:rFonts w:ascii="Arial" w:hAnsi="Arial" w:cs="Arial"/>
              </w:rPr>
            </w:pPr>
          </w:p>
        </w:tc>
        <w:tc>
          <w:tcPr>
            <w:tcW w:w="4096" w:type="dxa"/>
            <w:vAlign w:val="bottom"/>
          </w:tcPr>
          <w:p w:rsidR="00EE6244" w:rsidRPr="00F3211F" w:rsidRDefault="00EE6244" w:rsidP="00F3211F">
            <w:pPr>
              <w:outlineLvl w:val="8"/>
              <w:rPr>
                <w:rFonts w:ascii="Arial" w:hAnsi="Arial" w:cs="Arial"/>
                <w:sz w:val="20"/>
                <w:szCs w:val="20"/>
              </w:rPr>
            </w:pPr>
            <w:r w:rsidRPr="00F3211F">
              <w:rPr>
                <w:rFonts w:ascii="Arial" w:hAnsi="Arial" w:cs="Arial"/>
                <w:sz w:val="20"/>
                <w:szCs w:val="20"/>
              </w:rPr>
              <w:t>linie-druhy linií</w:t>
            </w:r>
            <w:r w:rsidR="00496C44" w:rsidRPr="00F3211F">
              <w:rPr>
                <w:rFonts w:ascii="Arial" w:hAnsi="Arial" w:cs="Arial"/>
                <w:sz w:val="20"/>
                <w:szCs w:val="20"/>
              </w:rPr>
              <w:t xml:space="preserve"> a jejich výrazové schopnosti(přítlak, odlehčení,rovnoběžnost,křížení,..)</w:t>
            </w:r>
            <w:r w:rsidRPr="00F3211F">
              <w:rPr>
                <w:rFonts w:ascii="Arial" w:hAnsi="Arial" w:cs="Arial"/>
                <w:sz w:val="20"/>
                <w:szCs w:val="20"/>
              </w:rPr>
              <w:t xml:space="preserve"> </w:t>
            </w:r>
          </w:p>
          <w:p w:rsidR="00EE6244" w:rsidRPr="00F3211F" w:rsidRDefault="00EE6244" w:rsidP="00F3211F">
            <w:pPr>
              <w:outlineLvl w:val="8"/>
              <w:rPr>
                <w:rFonts w:ascii="Arial" w:hAnsi="Arial" w:cs="Arial"/>
                <w:sz w:val="20"/>
                <w:szCs w:val="20"/>
              </w:rPr>
            </w:pPr>
            <w:r w:rsidRPr="00F3211F">
              <w:rPr>
                <w:rFonts w:ascii="Arial" w:hAnsi="Arial" w:cs="Arial"/>
                <w:sz w:val="20"/>
                <w:szCs w:val="20"/>
              </w:rPr>
              <w:t xml:space="preserve">malba - rozvíjení smyslové citlivosti, teorie barvy - barvy základní a doplňkové, teplé a studené barvy a jejich výrazové vlastnosti, kombinace barev, rozvíjení smyslové citlivosti, </w:t>
            </w:r>
          </w:p>
          <w:p w:rsidR="00EE6244" w:rsidRPr="00F3211F" w:rsidRDefault="00EE6244" w:rsidP="00F3211F">
            <w:pPr>
              <w:outlineLvl w:val="8"/>
              <w:rPr>
                <w:rFonts w:ascii="Arial" w:hAnsi="Arial" w:cs="Arial"/>
                <w:sz w:val="20"/>
                <w:szCs w:val="20"/>
              </w:rPr>
            </w:pPr>
            <w:r w:rsidRPr="00F3211F">
              <w:rPr>
                <w:rFonts w:ascii="Arial" w:hAnsi="Arial" w:cs="Arial"/>
                <w:sz w:val="20"/>
                <w:szCs w:val="20"/>
              </w:rPr>
              <w:t>rozvíjení citu pro prostor a výtvarný rytmus, uspořádání objektu do celků, vnímání velikosti</w:t>
            </w:r>
          </w:p>
          <w:p w:rsidR="00496C44" w:rsidRPr="00F3211F" w:rsidRDefault="00EE6244" w:rsidP="00F3211F">
            <w:pPr>
              <w:outlineLvl w:val="8"/>
              <w:rPr>
                <w:rFonts w:ascii="Arial" w:hAnsi="Arial" w:cs="Arial"/>
                <w:sz w:val="20"/>
                <w:szCs w:val="20"/>
              </w:rPr>
            </w:pPr>
            <w:r w:rsidRPr="00F3211F">
              <w:rPr>
                <w:rFonts w:ascii="Arial" w:hAnsi="Arial" w:cs="Arial"/>
                <w:sz w:val="20"/>
                <w:szCs w:val="20"/>
              </w:rPr>
              <w:t xml:space="preserve"> </w:t>
            </w:r>
            <w:r w:rsidR="005621EA" w:rsidRPr="00F3211F">
              <w:rPr>
                <w:rFonts w:ascii="Arial" w:hAnsi="Arial" w:cs="Arial"/>
                <w:sz w:val="20"/>
                <w:szCs w:val="20"/>
              </w:rPr>
              <w:t xml:space="preserve">poznávání základních vlastností </w:t>
            </w:r>
            <w:r w:rsidR="00496C44" w:rsidRPr="00F3211F">
              <w:rPr>
                <w:rFonts w:ascii="Arial" w:hAnsi="Arial" w:cs="Arial"/>
                <w:sz w:val="20"/>
                <w:szCs w:val="20"/>
              </w:rPr>
              <w:t>plastických materiálů</w:t>
            </w:r>
          </w:p>
          <w:p w:rsidR="00D81270" w:rsidRPr="00F3211F" w:rsidRDefault="00D81270" w:rsidP="00F3211F">
            <w:pPr>
              <w:tabs>
                <w:tab w:val="left" w:pos="9000"/>
              </w:tabs>
              <w:outlineLvl w:val="8"/>
              <w:rPr>
                <w:rFonts w:ascii="Arial" w:hAnsi="Arial" w:cs="Arial"/>
              </w:rPr>
            </w:pPr>
          </w:p>
        </w:tc>
        <w:tc>
          <w:tcPr>
            <w:tcW w:w="1800" w:type="dxa"/>
            <w:vAlign w:val="bottom"/>
          </w:tcPr>
          <w:p w:rsidR="00D81270" w:rsidRPr="00F3211F" w:rsidRDefault="00D81270" w:rsidP="00F3211F">
            <w:pPr>
              <w:tabs>
                <w:tab w:val="left" w:pos="9000"/>
              </w:tabs>
              <w:outlineLvl w:val="8"/>
              <w:rPr>
                <w:rFonts w:ascii="Arial" w:hAnsi="Arial" w:cs="Arial"/>
              </w:rPr>
            </w:pPr>
          </w:p>
        </w:tc>
      </w:tr>
      <w:tr w:rsidR="000E1118" w:rsidRPr="00F3211F">
        <w:trPr>
          <w:trHeight w:hRule="exact" w:val="1957"/>
        </w:trPr>
        <w:tc>
          <w:tcPr>
            <w:tcW w:w="5147" w:type="dxa"/>
            <w:vAlign w:val="center"/>
          </w:tcPr>
          <w:p w:rsidR="000E1118" w:rsidRDefault="000E1118" w:rsidP="00F3211F">
            <w:pPr>
              <w:outlineLvl w:val="8"/>
              <w:rPr>
                <w:rFonts w:ascii="Arial" w:hAnsi="Arial" w:cs="Arial"/>
                <w:sz w:val="20"/>
                <w:szCs w:val="20"/>
              </w:rPr>
            </w:pPr>
            <w:r w:rsidRPr="00F3211F">
              <w:rPr>
                <w:rFonts w:ascii="Arial" w:hAnsi="Arial" w:cs="Arial"/>
                <w:sz w:val="20"/>
                <w:szCs w:val="20"/>
              </w:rPr>
              <w:t>v tvorbě projevuje své vlastní životní zkušenosti, uplatňuje při tom v plošném i prostorovém uspořádání linie,tvary, objemy, barvy, objekty a další prvky a jejich kombinace</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tc>
        <w:tc>
          <w:tcPr>
            <w:tcW w:w="4797" w:type="dxa"/>
            <w:vAlign w:val="center"/>
          </w:tcPr>
          <w:p w:rsidR="00DA0950" w:rsidRDefault="00496C44" w:rsidP="00F3211F">
            <w:pPr>
              <w:outlineLvl w:val="8"/>
              <w:rPr>
                <w:rFonts w:ascii="Arial" w:hAnsi="Arial" w:cs="Arial"/>
                <w:sz w:val="20"/>
                <w:szCs w:val="20"/>
              </w:rPr>
            </w:pPr>
            <w:r w:rsidRPr="00F3211F">
              <w:rPr>
                <w:rFonts w:ascii="Arial" w:hAnsi="Arial" w:cs="Arial"/>
                <w:sz w:val="20"/>
                <w:szCs w:val="20"/>
              </w:rPr>
              <w:t>-</w:t>
            </w:r>
            <w:r w:rsidR="00DA0950" w:rsidRPr="00F3211F">
              <w:rPr>
                <w:rFonts w:ascii="Arial" w:hAnsi="Arial" w:cs="Arial"/>
                <w:sz w:val="20"/>
                <w:szCs w:val="20"/>
              </w:rPr>
              <w:t>-vyjadřují svůj vjem a postoje ke skutečnosti na základě vlastního prožitku, případně podle vyprávění, četby, filmu, rozvíjí při tom svou představivost a fantazii</w:t>
            </w:r>
          </w:p>
          <w:p w:rsidR="00D61162" w:rsidRPr="00F3211F" w:rsidRDefault="00D61162" w:rsidP="00F3211F">
            <w:pPr>
              <w:outlineLvl w:val="8"/>
              <w:rPr>
                <w:rFonts w:ascii="Arial" w:hAnsi="Arial" w:cs="Arial"/>
                <w:sz w:val="20"/>
                <w:szCs w:val="20"/>
              </w:rPr>
            </w:pPr>
          </w:p>
          <w:p w:rsidR="000E1118" w:rsidRPr="00F3211F" w:rsidRDefault="000E1118" w:rsidP="00F3211F">
            <w:pPr>
              <w:outlineLvl w:val="8"/>
              <w:rPr>
                <w:rFonts w:ascii="Arial" w:hAnsi="Arial" w:cs="Arial"/>
              </w:rPr>
            </w:pPr>
          </w:p>
        </w:tc>
        <w:tc>
          <w:tcPr>
            <w:tcW w:w="4096" w:type="dxa"/>
            <w:vAlign w:val="bottom"/>
          </w:tcPr>
          <w:p w:rsidR="00496C44" w:rsidRPr="00F3211F" w:rsidRDefault="00DA0950" w:rsidP="00F3211F">
            <w:pPr>
              <w:outlineLvl w:val="8"/>
              <w:rPr>
                <w:rFonts w:ascii="Arial" w:hAnsi="Arial" w:cs="Arial"/>
                <w:sz w:val="20"/>
                <w:szCs w:val="20"/>
              </w:rPr>
            </w:pPr>
            <w:r w:rsidRPr="00F3211F">
              <w:rPr>
                <w:rFonts w:ascii="Arial" w:hAnsi="Arial" w:cs="Arial"/>
                <w:sz w:val="20"/>
                <w:szCs w:val="20"/>
              </w:rPr>
              <w:t>v</w:t>
            </w:r>
            <w:r w:rsidR="00EE6244" w:rsidRPr="00F3211F">
              <w:rPr>
                <w:rFonts w:ascii="Arial" w:hAnsi="Arial" w:cs="Arial"/>
                <w:sz w:val="20"/>
                <w:szCs w:val="20"/>
              </w:rPr>
              <w:t>yužití různých výtvarných technik a postupů</w:t>
            </w:r>
            <w:r w:rsidR="00496C44" w:rsidRPr="00F3211F">
              <w:rPr>
                <w:rFonts w:ascii="Arial" w:hAnsi="Arial" w:cs="Arial"/>
                <w:sz w:val="20"/>
                <w:szCs w:val="20"/>
              </w:rPr>
              <w:t>: kresba,malba, modelování,hra s barvou,experimentování s různými výrazovými prostředky a materiály</w:t>
            </w:r>
          </w:p>
          <w:p w:rsidR="000E1118" w:rsidRPr="00F3211F" w:rsidRDefault="000E1118" w:rsidP="00F3211F">
            <w:pPr>
              <w:tabs>
                <w:tab w:val="left" w:pos="9000"/>
              </w:tabs>
              <w:outlineLvl w:val="8"/>
              <w:rPr>
                <w:rFonts w:ascii="Arial" w:hAnsi="Arial" w:cs="Arial"/>
              </w:rPr>
            </w:pPr>
          </w:p>
        </w:tc>
        <w:tc>
          <w:tcPr>
            <w:tcW w:w="1800" w:type="dxa"/>
            <w:vAlign w:val="bottom"/>
          </w:tcPr>
          <w:p w:rsidR="000E1118" w:rsidRPr="00F3211F" w:rsidRDefault="000E1118" w:rsidP="00F3211F">
            <w:pPr>
              <w:tabs>
                <w:tab w:val="left" w:pos="9000"/>
              </w:tabs>
              <w:outlineLvl w:val="8"/>
              <w:rPr>
                <w:rFonts w:ascii="Arial" w:hAnsi="Arial" w:cs="Arial"/>
              </w:rPr>
            </w:pPr>
          </w:p>
        </w:tc>
      </w:tr>
      <w:tr w:rsidR="000E1118" w:rsidRPr="00F3211F">
        <w:trPr>
          <w:trHeight w:hRule="exact" w:val="1797"/>
        </w:trPr>
        <w:tc>
          <w:tcPr>
            <w:tcW w:w="5147" w:type="dxa"/>
            <w:vAlign w:val="center"/>
          </w:tcPr>
          <w:p w:rsidR="000E1118" w:rsidRDefault="000E1118" w:rsidP="00F3211F">
            <w:pPr>
              <w:outlineLvl w:val="8"/>
              <w:rPr>
                <w:rFonts w:ascii="Arial" w:hAnsi="Arial" w:cs="Arial"/>
                <w:sz w:val="20"/>
                <w:szCs w:val="20"/>
              </w:rPr>
            </w:pPr>
            <w:r w:rsidRPr="00F3211F">
              <w:rPr>
                <w:rFonts w:ascii="Arial" w:hAnsi="Arial" w:cs="Arial"/>
                <w:sz w:val="20"/>
                <w:szCs w:val="20"/>
              </w:rPr>
              <w:t>vyjadřuje rozdíly při vnímání události různými smysly a pro jejich vizuálně obrazné vyjádření volí vhodné prostředky</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tc>
        <w:tc>
          <w:tcPr>
            <w:tcW w:w="4797" w:type="dxa"/>
            <w:vAlign w:val="bottom"/>
          </w:tcPr>
          <w:p w:rsidR="00496C44" w:rsidRDefault="00DA0950" w:rsidP="00F3211F">
            <w:pPr>
              <w:outlineLvl w:val="8"/>
              <w:rPr>
                <w:rFonts w:ascii="Arial" w:hAnsi="Arial" w:cs="Arial"/>
                <w:sz w:val="20"/>
                <w:szCs w:val="20"/>
              </w:rPr>
            </w:pPr>
            <w:r w:rsidRPr="00F3211F">
              <w:rPr>
                <w:rFonts w:ascii="Arial" w:hAnsi="Arial" w:cs="Arial"/>
                <w:sz w:val="20"/>
                <w:szCs w:val="20"/>
              </w:rPr>
              <w:t>vyjadřuje rozdíly při vnímání události různými smysly a pro jejich vizuálně obrazné vyjádření volí vhodné prostředky</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rPr>
            </w:pPr>
          </w:p>
          <w:p w:rsidR="000E1118" w:rsidRPr="00F3211F" w:rsidRDefault="000E1118" w:rsidP="00F3211F">
            <w:pPr>
              <w:tabs>
                <w:tab w:val="left" w:pos="9000"/>
              </w:tabs>
              <w:outlineLvl w:val="8"/>
              <w:rPr>
                <w:rFonts w:ascii="Arial" w:hAnsi="Arial" w:cs="Arial"/>
              </w:rPr>
            </w:pPr>
          </w:p>
        </w:tc>
        <w:tc>
          <w:tcPr>
            <w:tcW w:w="4096" w:type="dxa"/>
            <w:vAlign w:val="bottom"/>
          </w:tcPr>
          <w:p w:rsidR="00496C44" w:rsidRPr="00F3211F" w:rsidRDefault="00496C44" w:rsidP="00F3211F">
            <w:pPr>
              <w:outlineLvl w:val="8"/>
              <w:rPr>
                <w:rFonts w:ascii="Arial" w:hAnsi="Arial" w:cs="Arial"/>
                <w:sz w:val="20"/>
                <w:szCs w:val="20"/>
              </w:rPr>
            </w:pPr>
            <w:r w:rsidRPr="00F3211F">
              <w:rPr>
                <w:rFonts w:ascii="Arial" w:hAnsi="Arial" w:cs="Arial"/>
                <w:sz w:val="20"/>
                <w:szCs w:val="20"/>
              </w:rPr>
              <w:t>vztahy zrakového vnímání k vnímání ostatními smysly- vizuálně obrazná vyjádření podnětů hmatových, sluchových, pohybových, čichových, chuťových a vyjádření vizuálních podmětů prostředky vnímatelnými ostatními smysly</w:t>
            </w:r>
          </w:p>
          <w:p w:rsidR="000E1118" w:rsidRPr="00F3211F" w:rsidRDefault="000E1118" w:rsidP="00F3211F">
            <w:pPr>
              <w:tabs>
                <w:tab w:val="left" w:pos="9000"/>
              </w:tabs>
              <w:outlineLvl w:val="8"/>
              <w:rPr>
                <w:rFonts w:ascii="Arial" w:hAnsi="Arial" w:cs="Arial"/>
              </w:rPr>
            </w:pPr>
          </w:p>
        </w:tc>
        <w:tc>
          <w:tcPr>
            <w:tcW w:w="1800" w:type="dxa"/>
            <w:vAlign w:val="bottom"/>
          </w:tcPr>
          <w:p w:rsidR="000E1118" w:rsidRPr="00F3211F" w:rsidRDefault="000E1118" w:rsidP="00F3211F">
            <w:pPr>
              <w:tabs>
                <w:tab w:val="left" w:pos="9000"/>
              </w:tabs>
              <w:outlineLvl w:val="8"/>
              <w:rPr>
                <w:rFonts w:ascii="Arial" w:hAnsi="Arial" w:cs="Arial"/>
              </w:rPr>
            </w:pPr>
          </w:p>
        </w:tc>
      </w:tr>
      <w:tr w:rsidR="000E1118" w:rsidRPr="00F3211F">
        <w:trPr>
          <w:trHeight w:hRule="exact" w:val="1444"/>
        </w:trPr>
        <w:tc>
          <w:tcPr>
            <w:tcW w:w="5147" w:type="dxa"/>
            <w:vAlign w:val="center"/>
          </w:tcPr>
          <w:p w:rsidR="000E1118" w:rsidRDefault="000E1118" w:rsidP="00F3211F">
            <w:pPr>
              <w:outlineLvl w:val="8"/>
              <w:rPr>
                <w:rFonts w:ascii="Arial" w:hAnsi="Arial" w:cs="Arial"/>
                <w:sz w:val="20"/>
                <w:szCs w:val="20"/>
              </w:rPr>
            </w:pPr>
            <w:r w:rsidRPr="00F3211F">
              <w:rPr>
                <w:rFonts w:ascii="Arial" w:hAnsi="Arial" w:cs="Arial"/>
                <w:sz w:val="20"/>
                <w:szCs w:val="20"/>
              </w:rPr>
              <w:t>interpretuje podle svých schopností různá vizuálně obrazná vyjádření,odlišné interpretace porovnává se svojí dosavadní zkušeností</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tc>
        <w:tc>
          <w:tcPr>
            <w:tcW w:w="4797" w:type="dxa"/>
            <w:vAlign w:val="bottom"/>
          </w:tcPr>
          <w:p w:rsidR="00496C44" w:rsidRPr="00F3211F" w:rsidRDefault="0040668E" w:rsidP="00F3211F">
            <w:pPr>
              <w:outlineLvl w:val="8"/>
              <w:rPr>
                <w:rFonts w:ascii="Arial" w:hAnsi="Arial" w:cs="Arial"/>
                <w:sz w:val="20"/>
                <w:szCs w:val="20"/>
              </w:rPr>
            </w:pPr>
            <w:r w:rsidRPr="00F3211F">
              <w:rPr>
                <w:rFonts w:ascii="Arial" w:hAnsi="Arial" w:cs="Arial"/>
                <w:sz w:val="20"/>
                <w:szCs w:val="20"/>
              </w:rPr>
              <w:t>-</w:t>
            </w:r>
            <w:r w:rsidR="005621EA" w:rsidRPr="00F3211F">
              <w:rPr>
                <w:rFonts w:ascii="Arial" w:hAnsi="Arial" w:cs="Arial"/>
                <w:sz w:val="20"/>
                <w:szCs w:val="20"/>
              </w:rPr>
              <w:t>rozeznávají různé tvary v prostoru, barvy, povrchy a jejich interakce se světlem a mezi sebou navzájem</w:t>
            </w:r>
            <w:r w:rsidR="006D1227" w:rsidRPr="00F3211F">
              <w:rPr>
                <w:rFonts w:ascii="Arial" w:hAnsi="Arial" w:cs="Arial"/>
                <w:sz w:val="20"/>
                <w:szCs w:val="20"/>
              </w:rPr>
              <w:t>,</w:t>
            </w:r>
          </w:p>
          <w:p w:rsidR="005621EA" w:rsidRPr="00F3211F" w:rsidRDefault="005621EA" w:rsidP="00F3211F">
            <w:pPr>
              <w:outlineLvl w:val="8"/>
              <w:rPr>
                <w:rFonts w:ascii="Arial" w:hAnsi="Arial" w:cs="Arial"/>
                <w:sz w:val="20"/>
                <w:szCs w:val="20"/>
              </w:rPr>
            </w:pPr>
            <w:r w:rsidRPr="00F3211F">
              <w:rPr>
                <w:rFonts w:ascii="Arial" w:hAnsi="Arial" w:cs="Arial"/>
                <w:sz w:val="20"/>
                <w:szCs w:val="20"/>
              </w:rPr>
              <w:t>vyhledává a výtvarně dotváří na základě představ(seskupování a kombinování materiálů) výtvarné dílo- koláž, frotáž, nalepování…)</w:t>
            </w:r>
          </w:p>
          <w:p w:rsidR="000E1118" w:rsidRPr="00F3211F" w:rsidRDefault="000E1118" w:rsidP="00F3211F">
            <w:pPr>
              <w:tabs>
                <w:tab w:val="left" w:pos="9000"/>
              </w:tabs>
              <w:outlineLvl w:val="8"/>
              <w:rPr>
                <w:rFonts w:ascii="Arial" w:hAnsi="Arial" w:cs="Arial"/>
              </w:rPr>
            </w:pPr>
          </w:p>
        </w:tc>
        <w:tc>
          <w:tcPr>
            <w:tcW w:w="4096" w:type="dxa"/>
            <w:vAlign w:val="bottom"/>
          </w:tcPr>
          <w:p w:rsidR="00496C44" w:rsidRPr="00F3211F" w:rsidRDefault="00496C44" w:rsidP="00F3211F">
            <w:pPr>
              <w:outlineLvl w:val="8"/>
              <w:rPr>
                <w:rFonts w:ascii="Arial" w:hAnsi="Arial" w:cs="Arial"/>
                <w:sz w:val="20"/>
                <w:szCs w:val="20"/>
              </w:rPr>
            </w:pPr>
            <w:r w:rsidRPr="00F3211F">
              <w:rPr>
                <w:rFonts w:ascii="Arial" w:hAnsi="Arial" w:cs="Arial"/>
                <w:sz w:val="20"/>
                <w:szCs w:val="20"/>
              </w:rPr>
              <w:t>přiměřené úkoly v plošných a prostorových pracích,vzájemně chápat souvislosti zobrazovaných předmětů a uplatňovat při</w:t>
            </w:r>
            <w:r w:rsidR="005621EA" w:rsidRPr="00F3211F">
              <w:rPr>
                <w:rFonts w:ascii="Arial" w:hAnsi="Arial" w:cs="Arial"/>
                <w:sz w:val="20"/>
                <w:szCs w:val="20"/>
              </w:rPr>
              <w:t xml:space="preserve"> práci představivost a fantazii</w:t>
            </w:r>
            <w:r w:rsidR="007A1CD9" w:rsidRPr="00F3211F">
              <w:rPr>
                <w:rFonts w:ascii="Arial" w:hAnsi="Arial" w:cs="Arial"/>
                <w:sz w:val="20"/>
                <w:szCs w:val="20"/>
              </w:rPr>
              <w:t>,další výtvarné techniky, motivace založené na fantazii a smyslovém vnímání</w:t>
            </w:r>
          </w:p>
          <w:p w:rsidR="000E1118" w:rsidRPr="00F3211F" w:rsidRDefault="000E1118" w:rsidP="00F3211F">
            <w:pPr>
              <w:tabs>
                <w:tab w:val="left" w:pos="9000"/>
              </w:tabs>
              <w:outlineLvl w:val="8"/>
              <w:rPr>
                <w:rFonts w:ascii="Arial" w:hAnsi="Arial" w:cs="Arial"/>
              </w:rPr>
            </w:pPr>
          </w:p>
        </w:tc>
        <w:tc>
          <w:tcPr>
            <w:tcW w:w="1800" w:type="dxa"/>
            <w:vAlign w:val="bottom"/>
          </w:tcPr>
          <w:p w:rsidR="000E1118" w:rsidRPr="00F3211F" w:rsidRDefault="000E1118" w:rsidP="00F3211F">
            <w:pPr>
              <w:tabs>
                <w:tab w:val="left" w:pos="9000"/>
              </w:tabs>
              <w:outlineLvl w:val="8"/>
              <w:rPr>
                <w:rFonts w:ascii="Arial" w:hAnsi="Arial" w:cs="Arial"/>
              </w:rPr>
            </w:pPr>
          </w:p>
        </w:tc>
      </w:tr>
    </w:tbl>
    <w:p w:rsidR="00D81270" w:rsidRPr="00DA12CC" w:rsidRDefault="00D81270" w:rsidP="009122A3">
      <w:pPr>
        <w:outlineLvl w:val="8"/>
        <w:rPr>
          <w:rFonts w:ascii="Arial" w:hAnsi="Arial" w:cs="Arial"/>
        </w:rPr>
      </w:pPr>
    </w:p>
    <w:tbl>
      <w:tblPr>
        <w:tblW w:w="158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0"/>
        <w:gridCol w:w="4140"/>
        <w:gridCol w:w="1764"/>
      </w:tblGrid>
      <w:tr w:rsidR="00496C44" w:rsidRPr="00F3211F">
        <w:trPr>
          <w:trHeight w:hRule="exact" w:val="1134"/>
        </w:trPr>
        <w:tc>
          <w:tcPr>
            <w:tcW w:w="5220" w:type="dxa"/>
            <w:shd w:val="clear" w:color="auto" w:fill="D9D9D9"/>
            <w:vAlign w:val="center"/>
          </w:tcPr>
          <w:p w:rsidR="00A5044F" w:rsidRPr="00F3211F" w:rsidRDefault="00496C44"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496C44"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496C44" w:rsidRPr="00F3211F" w:rsidRDefault="00496C44" w:rsidP="00F3211F">
            <w:pPr>
              <w:tabs>
                <w:tab w:val="left" w:pos="720"/>
              </w:tabs>
              <w:outlineLvl w:val="8"/>
              <w:rPr>
                <w:rFonts w:ascii="Arial" w:hAnsi="Arial" w:cs="Arial"/>
                <w:b/>
                <w:highlight w:val="lightGray"/>
              </w:rPr>
            </w:pPr>
            <w:r w:rsidRPr="00F3211F">
              <w:rPr>
                <w:rFonts w:ascii="Arial" w:hAnsi="Arial" w:cs="Arial"/>
                <w:b/>
              </w:rPr>
              <w:t>Žák:</w:t>
            </w:r>
          </w:p>
        </w:tc>
        <w:tc>
          <w:tcPr>
            <w:tcW w:w="4680" w:type="dxa"/>
            <w:shd w:val="clear" w:color="auto" w:fill="D9D9D9"/>
            <w:vAlign w:val="center"/>
          </w:tcPr>
          <w:p w:rsidR="00496C44" w:rsidRPr="00F3211F" w:rsidRDefault="00496C44"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496C44" w:rsidRPr="00F3211F" w:rsidRDefault="00496C44"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764" w:type="dxa"/>
            <w:shd w:val="clear" w:color="auto" w:fill="D9D9D9"/>
            <w:vAlign w:val="center"/>
          </w:tcPr>
          <w:p w:rsidR="00496C44" w:rsidRPr="00F3211F" w:rsidRDefault="00496C44"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96C44" w:rsidRPr="00F3211F">
        <w:trPr>
          <w:trHeight w:hRule="exact" w:val="2298"/>
        </w:trPr>
        <w:tc>
          <w:tcPr>
            <w:tcW w:w="5220" w:type="dxa"/>
            <w:vAlign w:val="center"/>
          </w:tcPr>
          <w:p w:rsidR="00496C44" w:rsidRDefault="00496C44" w:rsidP="00F3211F">
            <w:pPr>
              <w:outlineLvl w:val="8"/>
              <w:rPr>
                <w:rFonts w:ascii="Arial" w:hAnsi="Arial" w:cs="Arial"/>
                <w:sz w:val="20"/>
                <w:szCs w:val="20"/>
              </w:rPr>
            </w:pPr>
            <w:r w:rsidRPr="00F3211F">
              <w:rPr>
                <w:rFonts w:ascii="Arial" w:hAnsi="Arial" w:cs="Arial"/>
                <w:sz w:val="20"/>
                <w:szCs w:val="20"/>
              </w:rPr>
              <w:t>na základě vlastní zkušenosti nalézá a do komunikace zapojuje obsah vizuálně obrazných vyjádření, která samostatně vytvořil, vybral či upravil</w:t>
            </w:r>
          </w:p>
          <w:p w:rsidR="00D61162" w:rsidRDefault="00D61162" w:rsidP="00F3211F">
            <w:pPr>
              <w:outlineLvl w:val="8"/>
              <w:rPr>
                <w:rFonts w:ascii="Arial" w:hAnsi="Arial" w:cs="Arial"/>
                <w:sz w:val="20"/>
                <w:szCs w:val="20"/>
              </w:rPr>
            </w:pP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tc>
        <w:tc>
          <w:tcPr>
            <w:tcW w:w="4680" w:type="dxa"/>
            <w:vAlign w:val="bottom"/>
          </w:tcPr>
          <w:p w:rsidR="00496C44" w:rsidRDefault="005621EA" w:rsidP="00F3211F">
            <w:pPr>
              <w:outlineLvl w:val="8"/>
              <w:rPr>
                <w:rFonts w:ascii="Arial" w:hAnsi="Arial" w:cs="Arial"/>
                <w:sz w:val="20"/>
                <w:szCs w:val="20"/>
              </w:rPr>
            </w:pPr>
            <w:r w:rsidRPr="00F3211F">
              <w:rPr>
                <w:rFonts w:ascii="Arial" w:hAnsi="Arial" w:cs="Arial"/>
                <w:sz w:val="20"/>
                <w:szCs w:val="20"/>
              </w:rPr>
              <w:t>-</w:t>
            </w:r>
            <w:r w:rsidR="00496C44" w:rsidRPr="00F3211F">
              <w:rPr>
                <w:rFonts w:ascii="Arial" w:hAnsi="Arial" w:cs="Arial"/>
                <w:sz w:val="20"/>
                <w:szCs w:val="20"/>
              </w:rPr>
              <w:t xml:space="preserve">komunikuje na základě vlastní zkušenosti a do komunikace zapojuje obsah vizuálně obrazných vyjádření, která samostatně vytvořil </w:t>
            </w:r>
          </w:p>
          <w:p w:rsidR="00D61162" w:rsidRDefault="00D61162" w:rsidP="00F3211F">
            <w:pPr>
              <w:outlineLvl w:val="8"/>
              <w:rPr>
                <w:rFonts w:ascii="Arial" w:hAnsi="Arial" w:cs="Arial"/>
                <w:sz w:val="20"/>
                <w:szCs w:val="20"/>
              </w:rPr>
            </w:pPr>
          </w:p>
          <w:p w:rsidR="00D61162" w:rsidRDefault="00D61162" w:rsidP="00F3211F">
            <w:pPr>
              <w:outlineLvl w:val="8"/>
              <w:rPr>
                <w:rFonts w:ascii="Arial" w:hAnsi="Arial" w:cs="Arial"/>
                <w:sz w:val="20"/>
                <w:szCs w:val="20"/>
              </w:rPr>
            </w:pP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p w:rsidR="00496C44" w:rsidRPr="00F3211F" w:rsidRDefault="00496C44" w:rsidP="00F3211F">
            <w:pPr>
              <w:tabs>
                <w:tab w:val="left" w:pos="9000"/>
              </w:tabs>
              <w:outlineLvl w:val="8"/>
              <w:rPr>
                <w:rFonts w:ascii="Arial" w:hAnsi="Arial" w:cs="Arial"/>
              </w:rPr>
            </w:pPr>
          </w:p>
        </w:tc>
        <w:tc>
          <w:tcPr>
            <w:tcW w:w="4140" w:type="dxa"/>
            <w:vAlign w:val="bottom"/>
          </w:tcPr>
          <w:p w:rsidR="00496C44" w:rsidRPr="00F3211F" w:rsidRDefault="00496C44" w:rsidP="00F3211F">
            <w:pPr>
              <w:outlineLvl w:val="8"/>
              <w:rPr>
                <w:rFonts w:ascii="Arial" w:hAnsi="Arial" w:cs="Arial"/>
                <w:sz w:val="20"/>
                <w:szCs w:val="20"/>
              </w:rPr>
            </w:pPr>
            <w:r w:rsidRPr="00F3211F">
              <w:rPr>
                <w:rFonts w:ascii="Arial" w:hAnsi="Arial" w:cs="Arial"/>
                <w:sz w:val="20"/>
                <w:szCs w:val="20"/>
              </w:rPr>
              <w:t>osobní postoj, vyjádření svého názoru nad výtvarným dílem, svým či jiným, vysvě</w:t>
            </w:r>
            <w:r w:rsidR="00BE7C7C" w:rsidRPr="00F3211F">
              <w:rPr>
                <w:rFonts w:ascii="Arial" w:hAnsi="Arial" w:cs="Arial"/>
                <w:sz w:val="20"/>
                <w:szCs w:val="20"/>
              </w:rPr>
              <w:t>t</w:t>
            </w:r>
            <w:r w:rsidRPr="00F3211F">
              <w:rPr>
                <w:rFonts w:ascii="Arial" w:hAnsi="Arial" w:cs="Arial"/>
                <w:sz w:val="20"/>
                <w:szCs w:val="20"/>
              </w:rPr>
              <w:t xml:space="preserve">lování výsledků </w:t>
            </w:r>
            <w:r w:rsidR="00BE7C7C" w:rsidRPr="00F3211F">
              <w:rPr>
                <w:rFonts w:ascii="Arial" w:hAnsi="Arial" w:cs="Arial"/>
                <w:sz w:val="20"/>
                <w:szCs w:val="20"/>
              </w:rPr>
              <w:t xml:space="preserve"> </w:t>
            </w:r>
            <w:r w:rsidRPr="00F3211F">
              <w:rPr>
                <w:rFonts w:ascii="Arial" w:hAnsi="Arial" w:cs="Arial"/>
                <w:sz w:val="20"/>
                <w:szCs w:val="20"/>
              </w:rPr>
              <w:t>tvo</w:t>
            </w:r>
            <w:r w:rsidR="00BE7C7C" w:rsidRPr="00F3211F">
              <w:rPr>
                <w:rFonts w:ascii="Arial" w:hAnsi="Arial" w:cs="Arial"/>
                <w:sz w:val="20"/>
                <w:szCs w:val="20"/>
              </w:rPr>
              <w:t>r</w:t>
            </w:r>
            <w:r w:rsidRPr="00F3211F">
              <w:rPr>
                <w:rFonts w:ascii="Arial" w:hAnsi="Arial" w:cs="Arial"/>
                <w:sz w:val="20"/>
                <w:szCs w:val="20"/>
              </w:rPr>
              <w:t>by podle vlastních schopností a zaměření, utvářet osobní postoj v komunikaci v rámci skupin  spolužáků, rodinných příslušníků apod., vysvětlování výsledků tvorby, záměr tvorby</w:t>
            </w:r>
          </w:p>
          <w:p w:rsidR="00496C44" w:rsidRPr="00F3211F" w:rsidRDefault="00496C44" w:rsidP="00F3211F">
            <w:pPr>
              <w:tabs>
                <w:tab w:val="left" w:pos="9000"/>
              </w:tabs>
              <w:outlineLvl w:val="8"/>
              <w:rPr>
                <w:rFonts w:ascii="Arial" w:hAnsi="Arial" w:cs="Arial"/>
              </w:rPr>
            </w:pPr>
          </w:p>
        </w:tc>
        <w:tc>
          <w:tcPr>
            <w:tcW w:w="1764" w:type="dxa"/>
            <w:vAlign w:val="bottom"/>
          </w:tcPr>
          <w:p w:rsidR="00496C44" w:rsidRPr="00F3211F" w:rsidRDefault="00496C44" w:rsidP="00F3211F">
            <w:pPr>
              <w:tabs>
                <w:tab w:val="left" w:pos="9000"/>
              </w:tabs>
              <w:outlineLvl w:val="8"/>
              <w:rPr>
                <w:rFonts w:ascii="Arial" w:hAnsi="Arial" w:cs="Arial"/>
              </w:rPr>
            </w:pPr>
          </w:p>
        </w:tc>
      </w:tr>
    </w:tbl>
    <w:p w:rsidR="00D81270" w:rsidRPr="00DA12CC" w:rsidRDefault="00D81270"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Výtvarná výchova</w:t>
      </w:r>
      <w:r w:rsidRPr="00DA12CC">
        <w:rPr>
          <w:rFonts w:ascii="Arial" w:hAnsi="Arial" w:cs="Arial"/>
          <w:sz w:val="32"/>
          <w:szCs w:val="32"/>
        </w:rPr>
        <w:t xml:space="preserve">                                                                                       </w:t>
      </w:r>
      <w:r w:rsidR="00C7161E" w:rsidRPr="00DA12CC">
        <w:rPr>
          <w:rFonts w:ascii="Arial" w:hAnsi="Arial" w:cs="Arial"/>
          <w:sz w:val="32"/>
          <w:szCs w:val="32"/>
        </w:rPr>
        <w:t xml:space="preserve">   </w:t>
      </w:r>
      <w:r w:rsidR="00B601DA" w:rsidRPr="00DA12CC">
        <w:rPr>
          <w:rFonts w:ascii="Arial" w:hAnsi="Arial" w:cs="Arial"/>
          <w:sz w:val="32"/>
          <w:szCs w:val="32"/>
        </w:rPr>
        <w:t xml:space="preserve">   </w:t>
      </w:r>
      <w:r w:rsidR="00BE7C7C"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4.-5.</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2693"/>
        <w:gridCol w:w="6487"/>
        <w:gridCol w:w="1620"/>
      </w:tblGrid>
      <w:tr w:rsidR="00D81270" w:rsidRPr="00F3211F">
        <w:trPr>
          <w:trHeight w:hRule="exact" w:val="1134"/>
        </w:trPr>
        <w:tc>
          <w:tcPr>
            <w:tcW w:w="4860" w:type="dxa"/>
            <w:shd w:val="clear" w:color="auto" w:fill="D9D9D9"/>
            <w:vAlign w:val="center"/>
          </w:tcPr>
          <w:p w:rsidR="00A5044F" w:rsidRPr="00F3211F" w:rsidRDefault="00D81270"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D81270"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D81270" w:rsidRPr="00F3211F" w:rsidRDefault="00D81270" w:rsidP="00F3211F">
            <w:pPr>
              <w:tabs>
                <w:tab w:val="left" w:pos="720"/>
              </w:tabs>
              <w:outlineLvl w:val="8"/>
              <w:rPr>
                <w:rFonts w:ascii="Arial" w:hAnsi="Arial" w:cs="Arial"/>
                <w:b/>
                <w:highlight w:val="lightGray"/>
              </w:rPr>
            </w:pPr>
            <w:r w:rsidRPr="00F3211F">
              <w:rPr>
                <w:rFonts w:ascii="Arial" w:hAnsi="Arial" w:cs="Arial"/>
                <w:b/>
              </w:rPr>
              <w:t>Žák:</w:t>
            </w:r>
          </w:p>
        </w:tc>
        <w:tc>
          <w:tcPr>
            <w:tcW w:w="2693" w:type="dxa"/>
            <w:shd w:val="clear" w:color="auto" w:fill="D9D9D9"/>
            <w:vAlign w:val="center"/>
          </w:tcPr>
          <w:p w:rsidR="00D81270" w:rsidRPr="00F3211F" w:rsidRDefault="00D81270"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6487" w:type="dxa"/>
            <w:shd w:val="clear" w:color="auto" w:fill="D9D9D9"/>
            <w:vAlign w:val="center"/>
          </w:tcPr>
          <w:p w:rsidR="00D81270" w:rsidRPr="00F3211F" w:rsidRDefault="00D81270"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620" w:type="dxa"/>
            <w:shd w:val="clear" w:color="auto" w:fill="D9D9D9"/>
            <w:vAlign w:val="center"/>
          </w:tcPr>
          <w:p w:rsidR="00D81270" w:rsidRPr="00F3211F" w:rsidRDefault="00D81270"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81270" w:rsidRPr="00F3211F">
        <w:trPr>
          <w:trHeight w:hRule="exact" w:val="1921"/>
        </w:trPr>
        <w:tc>
          <w:tcPr>
            <w:tcW w:w="4860" w:type="dxa"/>
          </w:tcPr>
          <w:p w:rsidR="00D61162" w:rsidRDefault="00D61162" w:rsidP="00F3211F">
            <w:pPr>
              <w:tabs>
                <w:tab w:val="left" w:pos="9000"/>
              </w:tabs>
              <w:outlineLvl w:val="8"/>
              <w:rPr>
                <w:rFonts w:ascii="Arial" w:hAnsi="Arial" w:cs="Arial"/>
                <w:sz w:val="20"/>
                <w:szCs w:val="20"/>
              </w:rPr>
            </w:pPr>
          </w:p>
          <w:p w:rsidR="00D81270" w:rsidRPr="00F3211F" w:rsidRDefault="00D81270" w:rsidP="00F3211F">
            <w:pPr>
              <w:tabs>
                <w:tab w:val="left" w:pos="9000"/>
              </w:tabs>
              <w:outlineLvl w:val="8"/>
              <w:rPr>
                <w:rFonts w:ascii="Arial" w:hAnsi="Arial" w:cs="Arial"/>
                <w:sz w:val="20"/>
                <w:szCs w:val="20"/>
              </w:rPr>
            </w:pPr>
            <w:r w:rsidRPr="00F3211F">
              <w:rPr>
                <w:rFonts w:ascii="Arial" w:hAnsi="Arial" w:cs="Arial"/>
                <w:sz w:val="20"/>
                <w:szCs w:val="20"/>
              </w:rPr>
              <w:t xml:space="preserve">při vlastních tvůrčích činnostech </w:t>
            </w:r>
          </w:p>
          <w:p w:rsidR="00D81270" w:rsidRPr="00F3211F" w:rsidRDefault="00D81270" w:rsidP="00F3211F">
            <w:pPr>
              <w:tabs>
                <w:tab w:val="left" w:pos="9000"/>
              </w:tabs>
              <w:outlineLvl w:val="8"/>
              <w:rPr>
                <w:rFonts w:ascii="Arial" w:hAnsi="Arial" w:cs="Arial"/>
                <w:sz w:val="20"/>
                <w:szCs w:val="20"/>
              </w:rPr>
            </w:pPr>
            <w:r w:rsidRPr="00F3211F">
              <w:rPr>
                <w:rFonts w:ascii="Arial" w:hAnsi="Arial" w:cs="Arial"/>
                <w:sz w:val="20"/>
                <w:szCs w:val="20"/>
              </w:rPr>
              <w:t>pojmenovává prvky vizuálně obrazného</w:t>
            </w:r>
            <w:r w:rsidR="00ED5B6A" w:rsidRPr="00F3211F">
              <w:rPr>
                <w:rFonts w:ascii="Arial" w:hAnsi="Arial" w:cs="Arial"/>
                <w:sz w:val="20"/>
                <w:szCs w:val="20"/>
              </w:rPr>
              <w:t xml:space="preserve"> </w:t>
            </w:r>
            <w:r w:rsidRPr="00F3211F">
              <w:rPr>
                <w:rFonts w:ascii="Arial" w:hAnsi="Arial" w:cs="Arial"/>
                <w:sz w:val="20"/>
                <w:szCs w:val="20"/>
              </w:rPr>
              <w:t>vyjádření ; porovnává je na základě vztahů</w:t>
            </w:r>
          </w:p>
          <w:p w:rsidR="00D81270" w:rsidRPr="00F3211F" w:rsidRDefault="00D81270" w:rsidP="00F3211F">
            <w:pPr>
              <w:tabs>
                <w:tab w:val="left" w:pos="9000"/>
              </w:tabs>
              <w:outlineLvl w:val="8"/>
              <w:rPr>
                <w:rFonts w:ascii="Arial" w:hAnsi="Arial" w:cs="Arial"/>
                <w:sz w:val="20"/>
                <w:szCs w:val="20"/>
              </w:rPr>
            </w:pPr>
            <w:r w:rsidRPr="00F3211F">
              <w:rPr>
                <w:rFonts w:ascii="Arial" w:hAnsi="Arial" w:cs="Arial"/>
                <w:sz w:val="20"/>
                <w:szCs w:val="20"/>
              </w:rPr>
              <w:t>( světlos</w:t>
            </w:r>
            <w:r w:rsidR="00ED5B6A" w:rsidRPr="00F3211F">
              <w:rPr>
                <w:rFonts w:ascii="Arial" w:hAnsi="Arial" w:cs="Arial"/>
                <w:sz w:val="20"/>
                <w:szCs w:val="20"/>
              </w:rPr>
              <w:t xml:space="preserve">tní poměry, barevné kontrasty, </w:t>
            </w:r>
            <w:r w:rsidRPr="00F3211F">
              <w:rPr>
                <w:rFonts w:ascii="Arial" w:hAnsi="Arial" w:cs="Arial"/>
                <w:sz w:val="20"/>
                <w:szCs w:val="20"/>
              </w:rPr>
              <w:t>proporční vztahy a jiné)</w:t>
            </w:r>
          </w:p>
        </w:tc>
        <w:tc>
          <w:tcPr>
            <w:tcW w:w="2693" w:type="dxa"/>
            <w:vAlign w:val="center"/>
          </w:tcPr>
          <w:p w:rsidR="00D81270" w:rsidRDefault="00BD0A6C" w:rsidP="00F3211F">
            <w:pPr>
              <w:tabs>
                <w:tab w:val="left" w:pos="9000"/>
              </w:tabs>
              <w:ind w:hanging="43"/>
              <w:outlineLvl w:val="8"/>
              <w:rPr>
                <w:rFonts w:ascii="Arial" w:hAnsi="Arial" w:cs="Arial"/>
                <w:sz w:val="20"/>
                <w:szCs w:val="20"/>
              </w:rPr>
            </w:pPr>
            <w:r w:rsidRPr="00F3211F">
              <w:rPr>
                <w:rFonts w:ascii="Arial" w:hAnsi="Arial" w:cs="Arial"/>
                <w:sz w:val="20"/>
                <w:szCs w:val="20"/>
              </w:rPr>
              <w:t>-pojmenovává a porovnává světlostní poměry, barevné kontrasty a proporční vztahy</w:t>
            </w:r>
          </w:p>
          <w:p w:rsidR="00D61162" w:rsidRDefault="00D61162" w:rsidP="00F3211F">
            <w:pPr>
              <w:tabs>
                <w:tab w:val="left" w:pos="9000"/>
              </w:tabs>
              <w:ind w:hanging="43"/>
              <w:outlineLvl w:val="8"/>
              <w:rPr>
                <w:rFonts w:ascii="Arial" w:hAnsi="Arial" w:cs="Arial"/>
                <w:sz w:val="20"/>
                <w:szCs w:val="20"/>
              </w:rPr>
            </w:pPr>
          </w:p>
          <w:p w:rsidR="00D61162" w:rsidRPr="00F3211F" w:rsidRDefault="00D61162" w:rsidP="00F3211F">
            <w:pPr>
              <w:tabs>
                <w:tab w:val="left" w:pos="9000"/>
              </w:tabs>
              <w:ind w:hanging="43"/>
              <w:outlineLvl w:val="8"/>
              <w:rPr>
                <w:rFonts w:ascii="Arial" w:hAnsi="Arial" w:cs="Arial"/>
                <w:sz w:val="20"/>
                <w:szCs w:val="20"/>
              </w:rPr>
            </w:pPr>
          </w:p>
        </w:tc>
        <w:tc>
          <w:tcPr>
            <w:tcW w:w="6487" w:type="dxa"/>
            <w:vAlign w:val="bottom"/>
          </w:tcPr>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prvky vizuálně obrazného vyjádření- linie, tvary</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objemy, světelné a barevné kvality, textury-jejich</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 xml:space="preserve">jednoduché vztahy ( podobnost, kontrast, </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 xml:space="preserve">rytmus), jejich kombinace a proměny v ploše, </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 xml:space="preserve">objemu a prostoru ; typy vizuálně obrazných </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vyjádření- jejich rozlišení, výběr a uplatnění- hračky, objekty,</w:t>
            </w:r>
          </w:p>
          <w:p w:rsidR="00D81270"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 xml:space="preserve"> ilustrace textů, volná malba, skulptura, plastika, animovaný film, comics, fotografie, elektronický obraz, reklama</w:t>
            </w:r>
          </w:p>
        </w:tc>
        <w:tc>
          <w:tcPr>
            <w:tcW w:w="1620" w:type="dxa"/>
            <w:vAlign w:val="center"/>
          </w:tcPr>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OSV</w:t>
            </w:r>
          </w:p>
          <w:p w:rsidR="00D81270"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rozvoj schopností poznávání</w:t>
            </w:r>
            <w:r w:rsidR="005B08A9" w:rsidRPr="00F3211F">
              <w:rPr>
                <w:rFonts w:ascii="Arial" w:hAnsi="Arial" w:cs="Arial"/>
                <w:sz w:val="20"/>
                <w:szCs w:val="20"/>
              </w:rPr>
              <w:t xml:space="preserve"> 4,5/</w:t>
            </w:r>
          </w:p>
        </w:tc>
      </w:tr>
      <w:tr w:rsidR="00D81270" w:rsidRPr="00F3211F">
        <w:trPr>
          <w:trHeight w:hRule="exact" w:val="1652"/>
        </w:trPr>
        <w:tc>
          <w:tcPr>
            <w:tcW w:w="4860" w:type="dxa"/>
            <w:vAlign w:val="bottom"/>
          </w:tcPr>
          <w:p w:rsidR="00BE7C7C"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užívá a kombinuje prvky vizuálně obrazného vyjádření ve vztahu k celku :</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 xml:space="preserve">v plošném vyjádření linie </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a barevné plochy ; v objemovém</w:t>
            </w:r>
          </w:p>
          <w:p w:rsidR="00D81270"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vyjádření modelování a skulpturální postup  v prostorovém vyjádření uspořádání prvků ve vztahu k vlastnímu tělu i jako nezávislý model</w:t>
            </w:r>
          </w:p>
        </w:tc>
        <w:tc>
          <w:tcPr>
            <w:tcW w:w="2693" w:type="dxa"/>
            <w:vAlign w:val="center"/>
          </w:tcPr>
          <w:p w:rsidR="00D81270" w:rsidRPr="0097173D" w:rsidRDefault="00BD0A6C" w:rsidP="00F3211F">
            <w:pPr>
              <w:tabs>
                <w:tab w:val="left" w:pos="9000"/>
              </w:tabs>
              <w:outlineLvl w:val="8"/>
              <w:rPr>
                <w:rFonts w:ascii="Arial" w:hAnsi="Arial" w:cs="Arial"/>
                <w:sz w:val="20"/>
                <w:szCs w:val="20"/>
              </w:rPr>
            </w:pPr>
            <w:r w:rsidRPr="0097173D">
              <w:rPr>
                <w:rFonts w:ascii="Arial" w:hAnsi="Arial" w:cs="Arial"/>
                <w:sz w:val="20"/>
                <w:szCs w:val="20"/>
              </w:rPr>
              <w:t>-</w:t>
            </w:r>
            <w:r w:rsidR="0097173D" w:rsidRPr="0097173D">
              <w:rPr>
                <w:rFonts w:ascii="Arial" w:hAnsi="Arial" w:cs="Arial"/>
                <w:sz w:val="20"/>
                <w:szCs w:val="20"/>
              </w:rPr>
              <w:t xml:space="preserve">vystihne kresbou </w:t>
            </w:r>
            <w:r w:rsidRPr="0097173D">
              <w:rPr>
                <w:rFonts w:ascii="Arial" w:hAnsi="Arial" w:cs="Arial"/>
                <w:sz w:val="20"/>
                <w:szCs w:val="20"/>
              </w:rPr>
              <w:t xml:space="preserve"> tvar, strukturu materiálu</w:t>
            </w:r>
          </w:p>
          <w:p w:rsidR="00BD0A6C" w:rsidRPr="0097173D" w:rsidRDefault="00BD0A6C" w:rsidP="00F3211F">
            <w:pPr>
              <w:tabs>
                <w:tab w:val="left" w:pos="9000"/>
              </w:tabs>
              <w:outlineLvl w:val="8"/>
              <w:rPr>
                <w:rFonts w:ascii="Arial" w:hAnsi="Arial" w:cs="Arial"/>
                <w:sz w:val="20"/>
                <w:szCs w:val="20"/>
              </w:rPr>
            </w:pPr>
            <w:r w:rsidRPr="0097173D">
              <w:rPr>
                <w:rFonts w:ascii="Arial" w:hAnsi="Arial" w:cs="Arial"/>
                <w:sz w:val="20"/>
                <w:szCs w:val="20"/>
              </w:rPr>
              <w:t>-</w:t>
            </w:r>
            <w:r w:rsidR="0097173D" w:rsidRPr="0097173D">
              <w:rPr>
                <w:rFonts w:ascii="Arial" w:hAnsi="Arial" w:cs="Arial"/>
                <w:sz w:val="20"/>
                <w:szCs w:val="20"/>
              </w:rPr>
              <w:t>vytváří</w:t>
            </w:r>
            <w:r w:rsidRPr="0097173D">
              <w:rPr>
                <w:rFonts w:ascii="Arial" w:hAnsi="Arial" w:cs="Arial"/>
                <w:sz w:val="20"/>
                <w:szCs w:val="20"/>
              </w:rPr>
              <w:t>obtížnější práce s linií</w:t>
            </w:r>
          </w:p>
        </w:tc>
        <w:tc>
          <w:tcPr>
            <w:tcW w:w="6487" w:type="dxa"/>
            <w:vAlign w:val="center"/>
          </w:tcPr>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 xml:space="preserve">uspořádání objektů do celků- uspořádání na </w:t>
            </w:r>
          </w:p>
          <w:p w:rsidR="00ED5B6A"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základě jejich výraznosti, velikosti a vzájemného</w:t>
            </w:r>
          </w:p>
          <w:p w:rsidR="00D81270" w:rsidRPr="00F3211F" w:rsidRDefault="00ED5B6A" w:rsidP="00F3211F">
            <w:pPr>
              <w:tabs>
                <w:tab w:val="left" w:pos="9000"/>
              </w:tabs>
              <w:outlineLvl w:val="8"/>
              <w:rPr>
                <w:rFonts w:ascii="Arial" w:hAnsi="Arial" w:cs="Arial"/>
                <w:sz w:val="20"/>
                <w:szCs w:val="20"/>
              </w:rPr>
            </w:pPr>
            <w:r w:rsidRPr="00F3211F">
              <w:rPr>
                <w:rFonts w:ascii="Arial" w:hAnsi="Arial" w:cs="Arial"/>
                <w:sz w:val="20"/>
                <w:szCs w:val="20"/>
              </w:rPr>
              <w:t>postavení ve statickém a dynamickém vyjádření</w:t>
            </w:r>
          </w:p>
        </w:tc>
        <w:tc>
          <w:tcPr>
            <w:tcW w:w="1620" w:type="dxa"/>
            <w:vAlign w:val="bottom"/>
          </w:tcPr>
          <w:p w:rsidR="00ED5B6A" w:rsidRPr="00F3211F" w:rsidRDefault="00ED5B6A" w:rsidP="00F3211F">
            <w:pPr>
              <w:outlineLvl w:val="8"/>
              <w:rPr>
                <w:rFonts w:ascii="Arial" w:hAnsi="Arial" w:cs="Arial"/>
                <w:sz w:val="20"/>
                <w:szCs w:val="20"/>
              </w:rPr>
            </w:pPr>
            <w:r w:rsidRPr="00F3211F">
              <w:rPr>
                <w:rFonts w:ascii="Arial" w:hAnsi="Arial" w:cs="Arial"/>
                <w:sz w:val="20"/>
                <w:szCs w:val="20"/>
              </w:rPr>
              <w:t>OSV</w:t>
            </w:r>
          </w:p>
          <w:p w:rsidR="00ED5B6A" w:rsidRPr="00F3211F" w:rsidRDefault="00ED5B6A" w:rsidP="00F3211F">
            <w:pPr>
              <w:outlineLvl w:val="8"/>
              <w:rPr>
                <w:rFonts w:ascii="Arial" w:hAnsi="Arial" w:cs="Arial"/>
                <w:sz w:val="20"/>
                <w:szCs w:val="20"/>
              </w:rPr>
            </w:pPr>
            <w:r w:rsidRPr="00F3211F">
              <w:rPr>
                <w:rFonts w:ascii="Arial" w:hAnsi="Arial" w:cs="Arial"/>
                <w:sz w:val="20"/>
                <w:szCs w:val="20"/>
              </w:rPr>
              <w:t xml:space="preserve">kreativita </w:t>
            </w:r>
            <w:r w:rsidR="005B08A9" w:rsidRPr="00F3211F">
              <w:rPr>
                <w:rFonts w:ascii="Arial" w:hAnsi="Arial" w:cs="Arial"/>
                <w:sz w:val="20"/>
                <w:szCs w:val="20"/>
              </w:rPr>
              <w:t>/5/</w:t>
            </w:r>
          </w:p>
          <w:p w:rsidR="00D81270" w:rsidRPr="00F3211F" w:rsidRDefault="00D81270" w:rsidP="00F3211F">
            <w:pPr>
              <w:tabs>
                <w:tab w:val="left" w:pos="9000"/>
              </w:tabs>
              <w:outlineLvl w:val="8"/>
              <w:rPr>
                <w:rFonts w:ascii="Arial" w:hAnsi="Arial" w:cs="Arial"/>
                <w:sz w:val="20"/>
                <w:szCs w:val="20"/>
              </w:rPr>
            </w:pPr>
          </w:p>
        </w:tc>
      </w:tr>
    </w:tbl>
    <w:p w:rsidR="00D81270" w:rsidRPr="00DA12CC" w:rsidRDefault="00D81270" w:rsidP="009122A3">
      <w:pPr>
        <w:tabs>
          <w:tab w:val="left" w:pos="720"/>
        </w:tabs>
        <w:outlineLvl w:val="8"/>
        <w:rPr>
          <w:rFonts w:ascii="Arial" w:hAnsi="Arial" w:cs="Arial"/>
          <w:sz w:val="16"/>
          <w:szCs w:val="16"/>
          <w:u w:val="single"/>
        </w:rPr>
      </w:pPr>
    </w:p>
    <w:p w:rsidR="00BE7C7C" w:rsidRPr="00DA12CC" w:rsidRDefault="00BE7C7C" w:rsidP="009122A3">
      <w:pPr>
        <w:tabs>
          <w:tab w:val="left" w:pos="720"/>
        </w:tabs>
        <w:outlineLvl w:val="8"/>
        <w:rPr>
          <w:rFonts w:ascii="Arial" w:hAnsi="Arial" w:cs="Arial"/>
          <w:sz w:val="16"/>
          <w:szCs w:val="16"/>
          <w:u w:val="single"/>
        </w:rPr>
      </w:pPr>
    </w:p>
    <w:p w:rsidR="00BE7C7C" w:rsidRPr="00DA12CC" w:rsidRDefault="00BE7C7C" w:rsidP="009122A3">
      <w:pPr>
        <w:tabs>
          <w:tab w:val="left" w:pos="720"/>
        </w:tabs>
        <w:outlineLvl w:val="8"/>
        <w:rPr>
          <w:rFonts w:ascii="Arial" w:hAnsi="Arial" w:cs="Arial"/>
          <w:sz w:val="16"/>
          <w:szCs w:val="16"/>
          <w:u w:val="single"/>
        </w:rPr>
      </w:pPr>
    </w:p>
    <w:p w:rsidR="00BE7C7C" w:rsidRPr="00DA12CC" w:rsidRDefault="00BE7C7C" w:rsidP="009122A3">
      <w:pPr>
        <w:tabs>
          <w:tab w:val="left" w:pos="720"/>
        </w:tabs>
        <w:outlineLvl w:val="8"/>
        <w:rPr>
          <w:rFonts w:ascii="Arial" w:hAnsi="Arial" w:cs="Arial"/>
          <w:sz w:val="16"/>
          <w:szCs w:val="16"/>
          <w:u w:val="single"/>
        </w:rPr>
      </w:pPr>
    </w:p>
    <w:p w:rsidR="00BE7C7C" w:rsidRPr="00DA12CC" w:rsidRDefault="00BE7C7C" w:rsidP="009122A3">
      <w:pPr>
        <w:tabs>
          <w:tab w:val="left" w:pos="720"/>
        </w:tabs>
        <w:outlineLvl w:val="8"/>
        <w:rPr>
          <w:rFonts w:ascii="Arial" w:hAnsi="Arial" w:cs="Arial"/>
          <w:sz w:val="16"/>
          <w:szCs w:val="16"/>
          <w:u w:val="single"/>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700"/>
        <w:gridCol w:w="6120"/>
        <w:gridCol w:w="1800"/>
      </w:tblGrid>
      <w:tr w:rsidR="00BE7C7C" w:rsidRPr="00F3211F">
        <w:trPr>
          <w:trHeight w:hRule="exact" w:val="1134"/>
        </w:trPr>
        <w:tc>
          <w:tcPr>
            <w:tcW w:w="5040" w:type="dxa"/>
            <w:shd w:val="clear" w:color="auto" w:fill="D9D9D9"/>
            <w:vAlign w:val="center"/>
          </w:tcPr>
          <w:p w:rsidR="00A5044F" w:rsidRPr="00F3211F" w:rsidRDefault="00BE7C7C" w:rsidP="00F3211F">
            <w:pPr>
              <w:tabs>
                <w:tab w:val="left" w:pos="720"/>
              </w:tabs>
              <w:outlineLvl w:val="8"/>
              <w:rPr>
                <w:rFonts w:ascii="Arial" w:hAnsi="Arial" w:cs="Arial"/>
                <w:b/>
                <w:sz w:val="32"/>
                <w:szCs w:val="32"/>
              </w:rPr>
            </w:pPr>
            <w:r w:rsidRPr="00F3211F">
              <w:rPr>
                <w:rFonts w:ascii="Arial" w:hAnsi="Arial" w:cs="Arial"/>
                <w:b/>
                <w:sz w:val="32"/>
                <w:szCs w:val="32"/>
              </w:rPr>
              <w:lastRenderedPageBreak/>
              <w:t xml:space="preserve">Očekávané výstupy </w:t>
            </w:r>
          </w:p>
          <w:p w:rsidR="00A5044F" w:rsidRPr="00F3211F" w:rsidRDefault="00BE7C7C" w:rsidP="00F3211F">
            <w:pPr>
              <w:tabs>
                <w:tab w:val="left" w:pos="720"/>
              </w:tabs>
              <w:outlineLvl w:val="8"/>
              <w:rPr>
                <w:rFonts w:ascii="Arial" w:hAnsi="Arial" w:cs="Arial"/>
                <w:b/>
                <w:sz w:val="32"/>
                <w:szCs w:val="32"/>
              </w:rPr>
            </w:pPr>
            <w:r w:rsidRPr="00F3211F">
              <w:rPr>
                <w:rFonts w:ascii="Arial" w:hAnsi="Arial" w:cs="Arial"/>
                <w:b/>
                <w:sz w:val="32"/>
                <w:szCs w:val="32"/>
              </w:rPr>
              <w:t xml:space="preserve">z RVP ZV                         </w:t>
            </w:r>
          </w:p>
          <w:p w:rsidR="00BE7C7C" w:rsidRPr="00F3211F" w:rsidRDefault="00BE7C7C" w:rsidP="00F3211F">
            <w:pPr>
              <w:tabs>
                <w:tab w:val="left" w:pos="720"/>
              </w:tabs>
              <w:outlineLvl w:val="8"/>
              <w:rPr>
                <w:rFonts w:ascii="Arial" w:hAnsi="Arial" w:cs="Arial"/>
                <w:b/>
                <w:highlight w:val="lightGray"/>
              </w:rPr>
            </w:pPr>
            <w:r w:rsidRPr="00F3211F">
              <w:rPr>
                <w:rFonts w:ascii="Arial" w:hAnsi="Arial" w:cs="Arial"/>
                <w:b/>
              </w:rPr>
              <w:t>Žák:</w:t>
            </w:r>
          </w:p>
        </w:tc>
        <w:tc>
          <w:tcPr>
            <w:tcW w:w="2700" w:type="dxa"/>
            <w:shd w:val="clear" w:color="auto" w:fill="D9D9D9"/>
            <w:vAlign w:val="center"/>
          </w:tcPr>
          <w:p w:rsidR="00BE7C7C" w:rsidRPr="00F3211F" w:rsidRDefault="00BE7C7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6120" w:type="dxa"/>
            <w:shd w:val="clear" w:color="auto" w:fill="D9D9D9"/>
            <w:vAlign w:val="center"/>
          </w:tcPr>
          <w:p w:rsidR="00BE7C7C" w:rsidRPr="00F3211F" w:rsidRDefault="00BE7C7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BE7C7C" w:rsidRPr="00F3211F" w:rsidRDefault="00BE7C7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E7C7C" w:rsidRPr="00F3211F">
        <w:trPr>
          <w:trHeight w:hRule="exact" w:val="1386"/>
        </w:trPr>
        <w:tc>
          <w:tcPr>
            <w:tcW w:w="5040" w:type="dxa"/>
            <w:vAlign w:val="bottom"/>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při tvorbě vizuálně obrazných vyjádření se vědomě zaměřuje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na projevení vlastních životních zkušeností i na tvorbu vyjádření,</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která mají komunikační účinky pro jeho nejbližší sociální vztahy</w:t>
            </w:r>
          </w:p>
        </w:tc>
        <w:tc>
          <w:tcPr>
            <w:tcW w:w="2700" w:type="dxa"/>
            <w:vAlign w:val="center"/>
          </w:tcPr>
          <w:p w:rsidR="00BE7C7C" w:rsidRPr="00F3211F" w:rsidRDefault="00BD0A6C" w:rsidP="00F3211F">
            <w:pPr>
              <w:tabs>
                <w:tab w:val="left" w:pos="9000"/>
              </w:tabs>
              <w:outlineLvl w:val="8"/>
              <w:rPr>
                <w:rFonts w:ascii="Arial" w:hAnsi="Arial" w:cs="Arial"/>
                <w:sz w:val="20"/>
                <w:szCs w:val="20"/>
              </w:rPr>
            </w:pPr>
            <w:r w:rsidRPr="00F3211F">
              <w:rPr>
                <w:rFonts w:ascii="Arial" w:hAnsi="Arial" w:cs="Arial"/>
                <w:sz w:val="20"/>
                <w:szCs w:val="20"/>
              </w:rPr>
              <w:t>-zaměřuje se vědomě na projevení vlastních životních zkušeností v návaznosti na komunikaci</w:t>
            </w:r>
          </w:p>
        </w:tc>
        <w:tc>
          <w:tcPr>
            <w:tcW w:w="6120" w:type="dxa"/>
            <w:vAlign w:val="center"/>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prostředky pro vyjádření emocí, pocitů, nálad,</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fantazie, představ a osobních zkušeností-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manipulace s objekty, pohyb těla a jeho umístění</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 prostoru, akční tvary malby a kresby</w:t>
            </w:r>
          </w:p>
        </w:tc>
        <w:tc>
          <w:tcPr>
            <w:tcW w:w="1800" w:type="dxa"/>
            <w:vAlign w:val="bottom"/>
          </w:tcPr>
          <w:p w:rsidR="00BE7C7C" w:rsidRPr="00F3211F" w:rsidRDefault="00BE7C7C" w:rsidP="00F3211F">
            <w:pPr>
              <w:tabs>
                <w:tab w:val="left" w:pos="9000"/>
              </w:tabs>
              <w:outlineLvl w:val="8"/>
              <w:rPr>
                <w:rFonts w:ascii="Arial" w:hAnsi="Arial" w:cs="Arial"/>
              </w:rPr>
            </w:pPr>
          </w:p>
        </w:tc>
      </w:tr>
      <w:tr w:rsidR="00BE7C7C" w:rsidRPr="00F3211F">
        <w:trPr>
          <w:trHeight w:hRule="exact" w:val="1979"/>
        </w:trPr>
        <w:tc>
          <w:tcPr>
            <w:tcW w:w="5040" w:type="dxa"/>
            <w:vAlign w:val="center"/>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nalézá vhodné prostředky pro vizuálně obrazná vyjádření vzniklá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na základě vztahu zrakového vnímání k vnímání dalšími smysly ;</w:t>
            </w:r>
          </w:p>
          <w:p w:rsidR="00BE7C7C" w:rsidRDefault="00BE7C7C" w:rsidP="00F3211F">
            <w:pPr>
              <w:tabs>
                <w:tab w:val="left" w:pos="9000"/>
              </w:tabs>
              <w:outlineLvl w:val="8"/>
              <w:rPr>
                <w:rFonts w:ascii="Arial" w:hAnsi="Arial" w:cs="Arial"/>
                <w:sz w:val="20"/>
                <w:szCs w:val="20"/>
              </w:rPr>
            </w:pPr>
            <w:r w:rsidRPr="00F3211F">
              <w:rPr>
                <w:rFonts w:ascii="Arial" w:hAnsi="Arial" w:cs="Arial"/>
                <w:sz w:val="20"/>
                <w:szCs w:val="20"/>
              </w:rPr>
              <w:t>uplatňuje je v plošné, objemové i prostorové tvorbě</w:t>
            </w:r>
          </w:p>
          <w:p w:rsidR="00D61162" w:rsidRPr="00F3211F" w:rsidRDefault="00D61162" w:rsidP="00F3211F">
            <w:pPr>
              <w:tabs>
                <w:tab w:val="left" w:pos="9000"/>
              </w:tabs>
              <w:outlineLvl w:val="8"/>
              <w:rPr>
                <w:rFonts w:ascii="Arial" w:hAnsi="Arial" w:cs="Arial"/>
                <w:sz w:val="20"/>
                <w:szCs w:val="20"/>
              </w:rPr>
            </w:pPr>
          </w:p>
        </w:tc>
        <w:tc>
          <w:tcPr>
            <w:tcW w:w="2700" w:type="dxa"/>
            <w:vAlign w:val="center"/>
          </w:tcPr>
          <w:p w:rsidR="00BE7C7C" w:rsidRDefault="00BD0A6C" w:rsidP="00F3211F">
            <w:pPr>
              <w:tabs>
                <w:tab w:val="left" w:pos="9000"/>
              </w:tabs>
              <w:outlineLvl w:val="8"/>
              <w:rPr>
                <w:rFonts w:ascii="Arial" w:hAnsi="Arial" w:cs="Arial"/>
                <w:sz w:val="20"/>
                <w:szCs w:val="20"/>
              </w:rPr>
            </w:pPr>
            <w:r w:rsidRPr="00F3211F">
              <w:rPr>
                <w:rFonts w:ascii="Arial" w:hAnsi="Arial" w:cs="Arial"/>
                <w:sz w:val="20"/>
                <w:szCs w:val="20"/>
              </w:rPr>
              <w:t>-hledá vhodné prostředky pro svá vyjádření na základě smyslového vnímání, které uplatňuje pro vyjádření nových prožitků</w:t>
            </w:r>
          </w:p>
          <w:p w:rsidR="00D61162" w:rsidRPr="00F3211F" w:rsidRDefault="00D61162" w:rsidP="00F3211F">
            <w:pPr>
              <w:tabs>
                <w:tab w:val="left" w:pos="9000"/>
              </w:tabs>
              <w:outlineLvl w:val="8"/>
              <w:rPr>
                <w:rFonts w:ascii="Arial" w:hAnsi="Arial" w:cs="Arial"/>
                <w:sz w:val="20"/>
                <w:szCs w:val="20"/>
              </w:rPr>
            </w:pPr>
          </w:p>
        </w:tc>
        <w:tc>
          <w:tcPr>
            <w:tcW w:w="6120" w:type="dxa"/>
            <w:vAlign w:val="bottom"/>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reflexe a vztahy zrakového vnímání k vnímání ostatními smysly - vizuálně obrazná vyjádření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podnětů hmatových, sluchových, pohybových,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čichových, chuťových a vyjádření vizuálních</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podnětů prostředky vnímatelnými ostatními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smysly ; smyslové účinky vizuálně obrazných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vyjádření- umělecká výtvarná tvorba, fotografie,</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film, tiskoviny, televize, elektronická média, reklama</w:t>
            </w:r>
          </w:p>
        </w:tc>
        <w:tc>
          <w:tcPr>
            <w:tcW w:w="1800" w:type="dxa"/>
            <w:vAlign w:val="bottom"/>
          </w:tcPr>
          <w:p w:rsidR="00BE7C7C" w:rsidRPr="00F3211F" w:rsidRDefault="00BE7C7C" w:rsidP="00F3211F">
            <w:pPr>
              <w:tabs>
                <w:tab w:val="left" w:pos="9000"/>
              </w:tabs>
              <w:outlineLvl w:val="8"/>
              <w:rPr>
                <w:rFonts w:ascii="Arial" w:hAnsi="Arial" w:cs="Arial"/>
              </w:rPr>
            </w:pPr>
          </w:p>
        </w:tc>
      </w:tr>
      <w:tr w:rsidR="00BE7C7C" w:rsidRPr="00F3211F">
        <w:trPr>
          <w:trHeight w:hRule="exact" w:val="1432"/>
        </w:trPr>
        <w:tc>
          <w:tcPr>
            <w:tcW w:w="5040" w:type="dxa"/>
            <w:vAlign w:val="bottom"/>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osobitost svého vnímání uplatňuje v přístupu k realitě, k tvorbě a interpretaci vizuálně obrazného</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vyjádření ; pro vyjádření nových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i neobvyklých pocitů a prožitků svobodně volí a kombinuje prostředky ( včetně prostředků a postupů současného výtvarného umění )</w:t>
            </w:r>
          </w:p>
        </w:tc>
        <w:tc>
          <w:tcPr>
            <w:tcW w:w="2700" w:type="dxa"/>
            <w:vAlign w:val="center"/>
          </w:tcPr>
          <w:p w:rsidR="00BE7C7C" w:rsidRPr="00F3211F" w:rsidRDefault="00BD0A6C" w:rsidP="00F3211F">
            <w:pPr>
              <w:tabs>
                <w:tab w:val="left" w:pos="9000"/>
              </w:tabs>
              <w:outlineLvl w:val="8"/>
              <w:rPr>
                <w:rFonts w:ascii="Arial" w:hAnsi="Arial" w:cs="Arial"/>
                <w:sz w:val="20"/>
                <w:szCs w:val="20"/>
              </w:rPr>
            </w:pPr>
            <w:r w:rsidRPr="00F3211F">
              <w:rPr>
                <w:rFonts w:ascii="Arial" w:hAnsi="Arial" w:cs="Arial"/>
                <w:sz w:val="20"/>
                <w:szCs w:val="20"/>
              </w:rPr>
              <w:t>-</w:t>
            </w:r>
            <w:r w:rsidR="0097173D" w:rsidRPr="0097173D">
              <w:rPr>
                <w:rFonts w:ascii="Arial" w:hAnsi="Arial" w:cs="Arial"/>
                <w:sz w:val="20"/>
                <w:szCs w:val="20"/>
              </w:rPr>
              <w:t xml:space="preserve"> barevně vyjádří</w:t>
            </w:r>
            <w:r w:rsidRPr="0097173D">
              <w:rPr>
                <w:rFonts w:ascii="Arial" w:hAnsi="Arial" w:cs="Arial"/>
                <w:sz w:val="20"/>
                <w:szCs w:val="20"/>
              </w:rPr>
              <w:t xml:space="preserve"> své pocity a nálady</w:t>
            </w:r>
          </w:p>
        </w:tc>
        <w:tc>
          <w:tcPr>
            <w:tcW w:w="6120" w:type="dxa"/>
            <w:vAlign w:val="center"/>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přístupy k vizuálně obrazným vyjádřením- hledisko jejich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vnímání ( vizuální, haptické, statické, dynamické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 hledisko jejich motivace</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fantazijní, založené na smyslovém vnímání )</w:t>
            </w:r>
          </w:p>
        </w:tc>
        <w:tc>
          <w:tcPr>
            <w:tcW w:w="1800" w:type="dxa"/>
            <w:vAlign w:val="bottom"/>
          </w:tcPr>
          <w:p w:rsidR="00BE7C7C" w:rsidRPr="00F3211F" w:rsidRDefault="00BE7C7C" w:rsidP="00F3211F">
            <w:pPr>
              <w:tabs>
                <w:tab w:val="left" w:pos="9000"/>
              </w:tabs>
              <w:outlineLvl w:val="8"/>
              <w:rPr>
                <w:rFonts w:ascii="Arial" w:hAnsi="Arial" w:cs="Arial"/>
              </w:rPr>
            </w:pPr>
          </w:p>
        </w:tc>
      </w:tr>
      <w:tr w:rsidR="00BE7C7C" w:rsidRPr="00F3211F">
        <w:trPr>
          <w:trHeight w:hRule="exact" w:val="1414"/>
        </w:trPr>
        <w:tc>
          <w:tcPr>
            <w:tcW w:w="5040" w:type="dxa"/>
            <w:vAlign w:val="center"/>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porovnává různé interpretace vizuálně obrazného vyjádření a přistupuje</w:t>
            </w:r>
          </w:p>
          <w:p w:rsidR="00BE7C7C" w:rsidRDefault="00BE7C7C" w:rsidP="00F3211F">
            <w:pPr>
              <w:tabs>
                <w:tab w:val="left" w:pos="9000"/>
              </w:tabs>
              <w:outlineLvl w:val="8"/>
              <w:rPr>
                <w:rFonts w:ascii="Arial" w:hAnsi="Arial" w:cs="Arial"/>
                <w:sz w:val="20"/>
                <w:szCs w:val="20"/>
              </w:rPr>
            </w:pPr>
            <w:r w:rsidRPr="00F3211F">
              <w:rPr>
                <w:rFonts w:ascii="Arial" w:hAnsi="Arial" w:cs="Arial"/>
                <w:sz w:val="20"/>
                <w:szCs w:val="20"/>
              </w:rPr>
              <w:t>k nim jako ke zdroji inspirace</w:t>
            </w:r>
          </w:p>
          <w:p w:rsidR="00D61162" w:rsidRDefault="00D61162" w:rsidP="00F3211F">
            <w:pPr>
              <w:tabs>
                <w:tab w:val="left" w:pos="9000"/>
              </w:tabs>
              <w:outlineLvl w:val="8"/>
              <w:rPr>
                <w:rFonts w:ascii="Arial" w:hAnsi="Arial" w:cs="Arial"/>
                <w:sz w:val="20"/>
                <w:szCs w:val="20"/>
              </w:rPr>
            </w:pPr>
          </w:p>
          <w:p w:rsidR="00D61162" w:rsidRPr="00F3211F" w:rsidRDefault="00D61162" w:rsidP="00F3211F">
            <w:pPr>
              <w:tabs>
                <w:tab w:val="left" w:pos="9000"/>
              </w:tabs>
              <w:outlineLvl w:val="8"/>
              <w:rPr>
                <w:rFonts w:ascii="Arial" w:hAnsi="Arial" w:cs="Arial"/>
                <w:sz w:val="20"/>
                <w:szCs w:val="20"/>
              </w:rPr>
            </w:pPr>
          </w:p>
        </w:tc>
        <w:tc>
          <w:tcPr>
            <w:tcW w:w="2700" w:type="dxa"/>
            <w:vAlign w:val="center"/>
          </w:tcPr>
          <w:p w:rsidR="00BE7C7C" w:rsidRDefault="00BD0A6C" w:rsidP="00F3211F">
            <w:pPr>
              <w:tabs>
                <w:tab w:val="left" w:pos="9000"/>
              </w:tabs>
              <w:outlineLvl w:val="8"/>
              <w:rPr>
                <w:rFonts w:ascii="Arial" w:hAnsi="Arial" w:cs="Arial"/>
                <w:sz w:val="20"/>
                <w:szCs w:val="20"/>
              </w:rPr>
            </w:pPr>
            <w:r w:rsidRPr="00F3211F">
              <w:rPr>
                <w:rFonts w:ascii="Arial" w:hAnsi="Arial" w:cs="Arial"/>
                <w:sz w:val="20"/>
                <w:szCs w:val="20"/>
              </w:rPr>
              <w:t>-vytvoří si škálu obrazně vizuálních elementů k vyjádření osobitého přístupu k</w:t>
            </w:r>
            <w:r w:rsidR="00D61162">
              <w:rPr>
                <w:rFonts w:ascii="Arial" w:hAnsi="Arial" w:cs="Arial"/>
                <w:sz w:val="20"/>
                <w:szCs w:val="20"/>
              </w:rPr>
              <w:t> </w:t>
            </w:r>
            <w:r w:rsidRPr="00F3211F">
              <w:rPr>
                <w:rFonts w:ascii="Arial" w:hAnsi="Arial" w:cs="Arial"/>
                <w:sz w:val="20"/>
                <w:szCs w:val="20"/>
              </w:rPr>
              <w:t>realitě</w:t>
            </w:r>
          </w:p>
          <w:p w:rsidR="00D61162" w:rsidRDefault="00D61162" w:rsidP="00F3211F">
            <w:pPr>
              <w:tabs>
                <w:tab w:val="left" w:pos="9000"/>
              </w:tabs>
              <w:outlineLvl w:val="8"/>
              <w:rPr>
                <w:rFonts w:ascii="Arial" w:hAnsi="Arial" w:cs="Arial"/>
                <w:sz w:val="20"/>
                <w:szCs w:val="20"/>
              </w:rPr>
            </w:pPr>
          </w:p>
          <w:p w:rsidR="00D61162" w:rsidRPr="00F3211F" w:rsidRDefault="00D61162" w:rsidP="00F3211F">
            <w:pPr>
              <w:tabs>
                <w:tab w:val="left" w:pos="9000"/>
              </w:tabs>
              <w:outlineLvl w:val="8"/>
              <w:rPr>
                <w:rFonts w:ascii="Arial" w:hAnsi="Arial" w:cs="Arial"/>
                <w:sz w:val="20"/>
                <w:szCs w:val="20"/>
              </w:rPr>
            </w:pPr>
          </w:p>
        </w:tc>
        <w:tc>
          <w:tcPr>
            <w:tcW w:w="6120" w:type="dxa"/>
            <w:vAlign w:val="bottom"/>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osobní postoj v komunikaci- jeho utváření a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zdůvodňování ; odlišné interpretace vizuálně</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obrazných vyjádření ( samostatně vytvořených</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a přejatých ) v rámci skupin, v nichž se dítě</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pohybuje; jejich porovnávání s vlastní interpretací</w:t>
            </w:r>
          </w:p>
        </w:tc>
        <w:tc>
          <w:tcPr>
            <w:tcW w:w="1800" w:type="dxa"/>
            <w:vAlign w:val="bottom"/>
          </w:tcPr>
          <w:p w:rsidR="00BE7C7C" w:rsidRPr="00F3211F" w:rsidRDefault="00BE7C7C" w:rsidP="00F3211F">
            <w:pPr>
              <w:tabs>
                <w:tab w:val="left" w:pos="9000"/>
              </w:tabs>
              <w:outlineLvl w:val="8"/>
              <w:rPr>
                <w:rFonts w:ascii="Arial" w:hAnsi="Arial" w:cs="Arial"/>
              </w:rPr>
            </w:pPr>
          </w:p>
        </w:tc>
      </w:tr>
      <w:tr w:rsidR="00BE7C7C" w:rsidRPr="00F3211F">
        <w:trPr>
          <w:trHeight w:hRule="exact" w:val="1981"/>
        </w:trPr>
        <w:tc>
          <w:tcPr>
            <w:tcW w:w="5040" w:type="dxa"/>
            <w:vAlign w:val="center"/>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nalézá  a do komunikace v sociálních</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vztazích zapojuje obsah vizuálně obrazných</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vyjádření, která samostatně vytvořil, vybral</w:t>
            </w:r>
          </w:p>
          <w:p w:rsidR="00BE7C7C" w:rsidRDefault="00BE7C7C" w:rsidP="00F3211F">
            <w:pPr>
              <w:tabs>
                <w:tab w:val="left" w:pos="9000"/>
              </w:tabs>
              <w:outlineLvl w:val="8"/>
              <w:rPr>
                <w:rFonts w:ascii="Arial" w:hAnsi="Arial" w:cs="Arial"/>
                <w:sz w:val="20"/>
                <w:szCs w:val="20"/>
              </w:rPr>
            </w:pPr>
            <w:r w:rsidRPr="00F3211F">
              <w:rPr>
                <w:rFonts w:ascii="Arial" w:hAnsi="Arial" w:cs="Arial"/>
                <w:sz w:val="20"/>
                <w:szCs w:val="20"/>
              </w:rPr>
              <w:t>či upravil</w:t>
            </w:r>
          </w:p>
          <w:p w:rsidR="00D61162" w:rsidRDefault="00D61162" w:rsidP="00F3211F">
            <w:pPr>
              <w:tabs>
                <w:tab w:val="left" w:pos="9000"/>
              </w:tabs>
              <w:outlineLvl w:val="8"/>
              <w:rPr>
                <w:rFonts w:ascii="Arial" w:hAnsi="Arial" w:cs="Arial"/>
                <w:sz w:val="20"/>
                <w:szCs w:val="20"/>
              </w:rPr>
            </w:pPr>
          </w:p>
          <w:p w:rsidR="00D61162" w:rsidRDefault="00D61162" w:rsidP="00F3211F">
            <w:pPr>
              <w:tabs>
                <w:tab w:val="left" w:pos="9000"/>
              </w:tabs>
              <w:outlineLvl w:val="8"/>
              <w:rPr>
                <w:rFonts w:ascii="Arial" w:hAnsi="Arial" w:cs="Arial"/>
                <w:sz w:val="20"/>
                <w:szCs w:val="20"/>
              </w:rPr>
            </w:pPr>
          </w:p>
          <w:p w:rsidR="00D61162" w:rsidRPr="00F3211F" w:rsidRDefault="00D61162" w:rsidP="00F3211F">
            <w:pPr>
              <w:tabs>
                <w:tab w:val="left" w:pos="9000"/>
              </w:tabs>
              <w:outlineLvl w:val="8"/>
              <w:rPr>
                <w:rFonts w:ascii="Arial" w:hAnsi="Arial" w:cs="Arial"/>
                <w:sz w:val="20"/>
                <w:szCs w:val="20"/>
              </w:rPr>
            </w:pPr>
          </w:p>
        </w:tc>
        <w:tc>
          <w:tcPr>
            <w:tcW w:w="2700" w:type="dxa"/>
            <w:vAlign w:val="center"/>
          </w:tcPr>
          <w:p w:rsidR="00BE7C7C" w:rsidRDefault="00BD0A6C" w:rsidP="00F3211F">
            <w:pPr>
              <w:tabs>
                <w:tab w:val="left" w:pos="9000"/>
              </w:tabs>
              <w:outlineLvl w:val="8"/>
              <w:rPr>
                <w:rFonts w:ascii="Arial" w:hAnsi="Arial" w:cs="Arial"/>
                <w:sz w:val="20"/>
                <w:szCs w:val="20"/>
              </w:rPr>
            </w:pPr>
            <w:r w:rsidRPr="00F3211F">
              <w:rPr>
                <w:rFonts w:ascii="Arial" w:hAnsi="Arial" w:cs="Arial"/>
                <w:sz w:val="20"/>
                <w:szCs w:val="20"/>
              </w:rPr>
              <w:t>-porovnává různé interpretace a přistupuje k nim jako ke zdroji inspirace</w:t>
            </w:r>
          </w:p>
          <w:p w:rsidR="00D61162" w:rsidRDefault="00D61162" w:rsidP="00F3211F">
            <w:pPr>
              <w:tabs>
                <w:tab w:val="left" w:pos="9000"/>
              </w:tabs>
              <w:outlineLvl w:val="8"/>
              <w:rPr>
                <w:rFonts w:ascii="Arial" w:hAnsi="Arial" w:cs="Arial"/>
                <w:sz w:val="20"/>
                <w:szCs w:val="20"/>
              </w:rPr>
            </w:pPr>
          </w:p>
          <w:p w:rsidR="00D61162" w:rsidRDefault="00D61162" w:rsidP="00F3211F">
            <w:pPr>
              <w:tabs>
                <w:tab w:val="left" w:pos="9000"/>
              </w:tabs>
              <w:outlineLvl w:val="8"/>
              <w:rPr>
                <w:rFonts w:ascii="Arial" w:hAnsi="Arial" w:cs="Arial"/>
                <w:sz w:val="20"/>
                <w:szCs w:val="20"/>
              </w:rPr>
            </w:pPr>
          </w:p>
          <w:p w:rsidR="00D61162" w:rsidRPr="00F3211F" w:rsidRDefault="00D61162" w:rsidP="00F3211F">
            <w:pPr>
              <w:tabs>
                <w:tab w:val="left" w:pos="9000"/>
              </w:tabs>
              <w:outlineLvl w:val="8"/>
              <w:rPr>
                <w:rFonts w:ascii="Arial" w:hAnsi="Arial" w:cs="Arial"/>
                <w:sz w:val="20"/>
                <w:szCs w:val="20"/>
              </w:rPr>
            </w:pPr>
          </w:p>
        </w:tc>
        <w:tc>
          <w:tcPr>
            <w:tcW w:w="6120" w:type="dxa"/>
            <w:vAlign w:val="bottom"/>
          </w:tcPr>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komunikační obsah vizuálně obrazných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vyjádření- v komunikaci se spolužáky, rodinnými</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příslušníky a v rámci skupin, v nichž se žák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pohybuje ( ve škole i mimo školu ) ;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vysvětlování výsledků tvorby podle vlastních</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schopností a zaměření. Proměny komunikačního</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 xml:space="preserve">obsahu- záměry tvorby a proměny obsahu vlastních </w:t>
            </w:r>
          </w:p>
          <w:p w:rsidR="00BE7C7C" w:rsidRPr="00F3211F" w:rsidRDefault="00BE7C7C" w:rsidP="00F3211F">
            <w:pPr>
              <w:tabs>
                <w:tab w:val="left" w:pos="9000"/>
              </w:tabs>
              <w:outlineLvl w:val="8"/>
              <w:rPr>
                <w:rFonts w:ascii="Arial" w:hAnsi="Arial" w:cs="Arial"/>
                <w:sz w:val="20"/>
                <w:szCs w:val="20"/>
              </w:rPr>
            </w:pPr>
            <w:r w:rsidRPr="00F3211F">
              <w:rPr>
                <w:rFonts w:ascii="Arial" w:hAnsi="Arial" w:cs="Arial"/>
                <w:sz w:val="20"/>
                <w:szCs w:val="20"/>
              </w:rPr>
              <w:t>vizuálně obrazných vyjádření i děl výtvarného umění</w:t>
            </w:r>
          </w:p>
        </w:tc>
        <w:tc>
          <w:tcPr>
            <w:tcW w:w="1800" w:type="dxa"/>
            <w:vAlign w:val="bottom"/>
          </w:tcPr>
          <w:p w:rsidR="00BE7C7C" w:rsidRPr="00F3211F" w:rsidRDefault="00BE7C7C" w:rsidP="00F3211F">
            <w:pPr>
              <w:tabs>
                <w:tab w:val="left" w:pos="9000"/>
              </w:tabs>
              <w:outlineLvl w:val="8"/>
              <w:rPr>
                <w:rFonts w:ascii="Arial" w:hAnsi="Arial" w:cs="Arial"/>
              </w:rPr>
            </w:pPr>
          </w:p>
        </w:tc>
      </w:tr>
    </w:tbl>
    <w:p w:rsidR="00BE7C7C" w:rsidRPr="00DA12CC" w:rsidRDefault="00BE7C7C" w:rsidP="009122A3">
      <w:pPr>
        <w:tabs>
          <w:tab w:val="left" w:pos="720"/>
        </w:tabs>
        <w:outlineLvl w:val="8"/>
        <w:rPr>
          <w:rFonts w:ascii="Arial" w:hAnsi="Arial" w:cs="Arial"/>
          <w:sz w:val="16"/>
          <w:szCs w:val="16"/>
          <w:u w:val="single"/>
        </w:rPr>
      </w:pPr>
    </w:p>
    <w:p w:rsidR="00ED5B6A" w:rsidRPr="00DA12CC" w:rsidRDefault="00ED5B6A" w:rsidP="009122A3">
      <w:pPr>
        <w:tabs>
          <w:tab w:val="left" w:pos="720"/>
        </w:tabs>
        <w:outlineLvl w:val="8"/>
        <w:rPr>
          <w:rFonts w:ascii="Arial" w:hAnsi="Arial" w:cs="Arial"/>
          <w:sz w:val="16"/>
          <w:szCs w:val="16"/>
          <w:u w:val="single"/>
        </w:rPr>
      </w:pPr>
    </w:p>
    <w:p w:rsidR="00D1343C" w:rsidRPr="00DA12CC" w:rsidRDefault="00D1343C" w:rsidP="00D1343C">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Výtvarná výchova</w:t>
      </w:r>
      <w:r w:rsidRPr="00DA12CC">
        <w:rPr>
          <w:rFonts w:ascii="Arial" w:hAnsi="Arial" w:cs="Arial"/>
          <w:sz w:val="32"/>
          <w:szCs w:val="32"/>
        </w:rPr>
        <w:t xml:space="preserve">                                                                                           </w:t>
      </w:r>
      <w:r w:rsidRPr="00DA12CC">
        <w:rPr>
          <w:rFonts w:ascii="Arial" w:hAnsi="Arial" w:cs="Arial"/>
          <w:sz w:val="32"/>
          <w:szCs w:val="32"/>
          <w:u w:val="single"/>
        </w:rPr>
        <w:t>Ročník: 6.-9.</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gridCol w:w="4320"/>
        <w:gridCol w:w="2520"/>
      </w:tblGrid>
      <w:tr w:rsidR="00D1343C" w:rsidRPr="00F3211F">
        <w:trPr>
          <w:trHeight w:hRule="exact" w:val="1134"/>
        </w:trPr>
        <w:tc>
          <w:tcPr>
            <w:tcW w:w="3960" w:type="dxa"/>
            <w:shd w:val="clear" w:color="auto" w:fill="D9D9D9"/>
            <w:vAlign w:val="center"/>
          </w:tcPr>
          <w:p w:rsidR="00D1343C" w:rsidRPr="00F3211F" w:rsidRDefault="00D1343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50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1343C" w:rsidRPr="00F3211F">
        <w:trPr>
          <w:trHeight w:hRule="exact" w:val="1740"/>
        </w:trPr>
        <w:tc>
          <w:tcPr>
            <w:tcW w:w="3960" w:type="dxa"/>
            <w:vMerge w:val="restart"/>
          </w:tcPr>
          <w:p w:rsidR="00D61162" w:rsidRDefault="00D61162"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450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-vybírá a samostatně vytváří prvky vizuálně obrazných vyjádření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-kombinuje různé vlastnosti prvků a jejich vztahů pro získání osobitých výsledků a dosažení originality</w:t>
            </w:r>
          </w:p>
          <w:p w:rsidR="00D1343C" w:rsidRPr="00F3211F" w:rsidRDefault="00D1343C" w:rsidP="00F3211F">
            <w:pPr>
              <w:tabs>
                <w:tab w:val="left" w:pos="9000"/>
              </w:tabs>
              <w:outlineLvl w:val="8"/>
              <w:rPr>
                <w:rFonts w:ascii="Arial" w:hAnsi="Arial" w:cs="Arial"/>
              </w:rPr>
            </w:pPr>
            <w:r w:rsidRPr="00F3211F">
              <w:rPr>
                <w:rFonts w:ascii="Arial" w:hAnsi="Arial" w:cs="Arial"/>
              </w:rPr>
              <w:t xml:space="preserve">- </w:t>
            </w:r>
            <w:r w:rsidRPr="00F3211F">
              <w:rPr>
                <w:rFonts w:ascii="Arial" w:hAnsi="Arial" w:cs="Arial"/>
                <w:sz w:val="20"/>
                <w:szCs w:val="20"/>
              </w:rPr>
              <w:t>rozvrhne vhodně hlavní motiv na ploše</w:t>
            </w:r>
          </w:p>
        </w:tc>
        <w:tc>
          <w:tcPr>
            <w:tcW w:w="432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Prvky vizuálně obrazných vyjádření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Uspořádání prvků v ploše, objemu, prostoru</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Jednoduché plošné kompozice</w:t>
            </w:r>
          </w:p>
          <w:p w:rsidR="00D1343C" w:rsidRPr="00F3211F" w:rsidRDefault="00D1343C" w:rsidP="00F3211F">
            <w:pPr>
              <w:tabs>
                <w:tab w:val="left" w:pos="9000"/>
              </w:tabs>
              <w:outlineLvl w:val="8"/>
              <w:rPr>
                <w:rFonts w:ascii="Arial" w:hAnsi="Arial" w:cs="Arial"/>
                <w:b/>
                <w:sz w:val="20"/>
                <w:szCs w:val="20"/>
              </w:rPr>
            </w:pPr>
            <w:r w:rsidRPr="00F3211F">
              <w:rPr>
                <w:rFonts w:ascii="Arial" w:hAnsi="Arial" w:cs="Arial"/>
              </w:rPr>
              <w:t xml:space="preserve">                                             </w:t>
            </w:r>
            <w:r w:rsidRPr="00F3211F">
              <w:rPr>
                <w:rFonts w:ascii="Arial" w:hAnsi="Arial" w:cs="Arial"/>
                <w:b/>
                <w:sz w:val="20"/>
                <w:szCs w:val="20"/>
              </w:rPr>
              <w:t>6.-9.ročník</w:t>
            </w:r>
          </w:p>
        </w:tc>
        <w:tc>
          <w:tcPr>
            <w:tcW w:w="2520" w:type="dxa"/>
            <w:vAlign w:val="bottom"/>
          </w:tcPr>
          <w:p w:rsidR="00D1343C" w:rsidRPr="00F3211F" w:rsidRDefault="00D1343C" w:rsidP="00F3211F">
            <w:pPr>
              <w:tabs>
                <w:tab w:val="left" w:pos="9000"/>
              </w:tabs>
              <w:outlineLvl w:val="8"/>
              <w:rPr>
                <w:rFonts w:ascii="Arial" w:hAnsi="Arial" w:cs="Arial"/>
              </w:rPr>
            </w:pPr>
          </w:p>
        </w:tc>
      </w:tr>
      <w:tr w:rsidR="00D1343C" w:rsidRPr="00F3211F">
        <w:trPr>
          <w:trHeight w:hRule="exact" w:val="905"/>
        </w:trPr>
        <w:tc>
          <w:tcPr>
            <w:tcW w:w="3960" w:type="dxa"/>
            <w:vMerge/>
            <w:vAlign w:val="bottom"/>
          </w:tcPr>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-aplikuje techniku kresby</w:t>
            </w:r>
          </w:p>
          <w:p w:rsidR="00D1343C" w:rsidRPr="00F3211F" w:rsidRDefault="00D1343C" w:rsidP="00F3211F">
            <w:pPr>
              <w:tabs>
                <w:tab w:val="left" w:pos="9000"/>
              </w:tabs>
              <w:outlineLvl w:val="8"/>
              <w:rPr>
                <w:rFonts w:ascii="Arial" w:hAnsi="Arial" w:cs="Arial"/>
              </w:rPr>
            </w:pPr>
          </w:p>
        </w:tc>
        <w:tc>
          <w:tcPr>
            <w:tcW w:w="432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Kresba suchou stopou, mokrou stopou,lavírovaná kresba </w:t>
            </w:r>
          </w:p>
          <w:p w:rsidR="00D1343C" w:rsidRPr="00F3211F" w:rsidRDefault="00D1343C" w:rsidP="00F3211F">
            <w:pPr>
              <w:tabs>
                <w:tab w:val="left" w:pos="9000"/>
              </w:tabs>
              <w:outlineLvl w:val="8"/>
              <w:rPr>
                <w:rFonts w:ascii="Arial" w:hAnsi="Arial" w:cs="Arial"/>
                <w:b/>
                <w:sz w:val="20"/>
                <w:szCs w:val="20"/>
              </w:rPr>
            </w:pPr>
            <w:r w:rsidRPr="00F3211F">
              <w:rPr>
                <w:rFonts w:ascii="Arial" w:hAnsi="Arial" w:cs="Arial"/>
              </w:rPr>
              <w:t xml:space="preserve">                                             </w:t>
            </w:r>
            <w:r w:rsidRPr="00F3211F">
              <w:rPr>
                <w:rFonts w:ascii="Arial" w:hAnsi="Arial" w:cs="Arial"/>
                <w:b/>
                <w:sz w:val="20"/>
                <w:szCs w:val="20"/>
              </w:rPr>
              <w:t>6.-9.ročník</w:t>
            </w:r>
          </w:p>
        </w:tc>
        <w:tc>
          <w:tcPr>
            <w:tcW w:w="2520" w:type="dxa"/>
            <w:vAlign w:val="bottom"/>
          </w:tcPr>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EV</w:t>
            </w: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 xml:space="preserve">vztah člověka k prostředí, ekosystémy /6.-7./ </w:t>
            </w:r>
          </w:p>
        </w:tc>
      </w:tr>
      <w:tr w:rsidR="00D1343C" w:rsidRPr="00F3211F">
        <w:trPr>
          <w:trHeight w:hRule="exact" w:val="716"/>
        </w:trPr>
        <w:tc>
          <w:tcPr>
            <w:tcW w:w="3960" w:type="dxa"/>
            <w:vMerge/>
            <w:vAlign w:val="bottom"/>
          </w:tcPr>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-užívá techniku malby</w:t>
            </w:r>
          </w:p>
          <w:p w:rsidR="00D1343C" w:rsidRPr="00F3211F" w:rsidRDefault="00D1343C" w:rsidP="00F3211F">
            <w:pPr>
              <w:tabs>
                <w:tab w:val="left" w:pos="9000"/>
              </w:tabs>
              <w:outlineLvl w:val="8"/>
              <w:rPr>
                <w:rFonts w:ascii="Arial" w:hAnsi="Arial" w:cs="Arial"/>
              </w:rPr>
            </w:pPr>
          </w:p>
        </w:tc>
        <w:tc>
          <w:tcPr>
            <w:tcW w:w="432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Malba temperou, pastelem, akvarel</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b/>
                <w:sz w:val="20"/>
                <w:szCs w:val="20"/>
              </w:rPr>
            </w:pPr>
            <w:r w:rsidRPr="00F3211F">
              <w:rPr>
                <w:rFonts w:ascii="Arial" w:hAnsi="Arial" w:cs="Arial"/>
              </w:rPr>
              <w:t xml:space="preserve">                                              </w:t>
            </w:r>
            <w:r w:rsidRPr="00F3211F">
              <w:rPr>
                <w:rFonts w:ascii="Arial" w:hAnsi="Arial" w:cs="Arial"/>
                <w:b/>
                <w:sz w:val="20"/>
                <w:szCs w:val="20"/>
              </w:rPr>
              <w:t>6.-9.ročník</w:t>
            </w:r>
          </w:p>
        </w:tc>
        <w:tc>
          <w:tcPr>
            <w:tcW w:w="2520" w:type="dxa"/>
            <w:vAlign w:val="bottom"/>
          </w:tcPr>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EV</w:t>
            </w: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vztah člověka k prostředí, ekosystémy /6.-7./</w:t>
            </w:r>
          </w:p>
        </w:tc>
      </w:tr>
      <w:tr w:rsidR="00D1343C" w:rsidRPr="00F3211F">
        <w:trPr>
          <w:trHeight w:hRule="exact" w:val="717"/>
        </w:trPr>
        <w:tc>
          <w:tcPr>
            <w:tcW w:w="3960" w:type="dxa"/>
            <w:vMerge/>
            <w:vAlign w:val="bottom"/>
          </w:tcPr>
          <w:p w:rsidR="00D1343C" w:rsidRPr="00F3211F" w:rsidRDefault="00D1343C" w:rsidP="00F3211F">
            <w:pPr>
              <w:tabs>
                <w:tab w:val="left" w:pos="9000"/>
              </w:tabs>
              <w:outlineLvl w:val="8"/>
              <w:rPr>
                <w:rFonts w:ascii="Arial" w:hAnsi="Arial" w:cs="Arial"/>
              </w:rPr>
            </w:pPr>
          </w:p>
        </w:tc>
        <w:tc>
          <w:tcPr>
            <w:tcW w:w="4500" w:type="dxa"/>
            <w:vMerge w:val="restart"/>
            <w:vAlign w:val="bottom"/>
          </w:tcPr>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-využívá znalostí o základních, druhotných a doplňkových barvách</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-rozeznává výrazové možnosti barev a jejich kombinací</w:t>
            </w:r>
          </w:p>
          <w:p w:rsidR="00D1343C" w:rsidRPr="00F3211F" w:rsidRDefault="00D1343C" w:rsidP="00F3211F">
            <w:pPr>
              <w:tabs>
                <w:tab w:val="left" w:pos="9000"/>
              </w:tabs>
              <w:outlineLvl w:val="8"/>
              <w:rPr>
                <w:rFonts w:ascii="Arial" w:hAnsi="Arial" w:cs="Arial"/>
              </w:rPr>
            </w:pPr>
          </w:p>
        </w:tc>
        <w:tc>
          <w:tcPr>
            <w:tcW w:w="4320" w:type="dxa"/>
            <w:vMerge w:val="restart"/>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Teorie barev </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Vztahy mezi barvami</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Míchání barev</w:t>
            </w:r>
          </w:p>
          <w:p w:rsidR="00D1343C" w:rsidRPr="00F3211F" w:rsidRDefault="00D1343C" w:rsidP="00F3211F">
            <w:pPr>
              <w:tabs>
                <w:tab w:val="left" w:pos="9000"/>
              </w:tabs>
              <w:outlineLvl w:val="8"/>
              <w:rPr>
                <w:rFonts w:ascii="Arial" w:hAnsi="Arial" w:cs="Arial"/>
                <w:b/>
                <w:sz w:val="20"/>
                <w:szCs w:val="20"/>
              </w:rPr>
            </w:pPr>
            <w:r w:rsidRPr="00F3211F">
              <w:rPr>
                <w:rFonts w:ascii="Arial" w:hAnsi="Arial" w:cs="Arial"/>
              </w:rPr>
              <w:t xml:space="preserve">                                              </w:t>
            </w:r>
            <w:r w:rsidRPr="00F3211F">
              <w:rPr>
                <w:rFonts w:ascii="Arial" w:hAnsi="Arial" w:cs="Arial"/>
                <w:b/>
                <w:sz w:val="20"/>
                <w:szCs w:val="20"/>
              </w:rPr>
              <w:t xml:space="preserve">6.-7.ročník </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Barevné vyjádření</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Působení barev</w:t>
            </w:r>
          </w:p>
          <w:p w:rsidR="00D1343C" w:rsidRPr="00F3211F" w:rsidRDefault="00D1343C" w:rsidP="00F3211F">
            <w:pPr>
              <w:tabs>
                <w:tab w:val="left" w:pos="9000"/>
              </w:tabs>
              <w:outlineLvl w:val="8"/>
              <w:rPr>
                <w:rFonts w:ascii="Arial" w:hAnsi="Arial" w:cs="Arial"/>
                <w:b/>
                <w:sz w:val="20"/>
                <w:szCs w:val="20"/>
              </w:rPr>
            </w:pPr>
            <w:r w:rsidRPr="00F3211F">
              <w:rPr>
                <w:rFonts w:ascii="Arial" w:hAnsi="Arial" w:cs="Arial"/>
              </w:rPr>
              <w:t xml:space="preserve">                                              </w:t>
            </w:r>
            <w:r w:rsidRPr="00F3211F">
              <w:rPr>
                <w:rFonts w:ascii="Arial" w:hAnsi="Arial" w:cs="Arial"/>
                <w:b/>
                <w:sz w:val="20"/>
                <w:szCs w:val="20"/>
              </w:rPr>
              <w:t>6.-9.ročník</w:t>
            </w:r>
          </w:p>
        </w:tc>
        <w:tc>
          <w:tcPr>
            <w:tcW w:w="2520" w:type="dxa"/>
            <w:vAlign w:val="bottom"/>
          </w:tcPr>
          <w:p w:rsidR="00D1343C" w:rsidRPr="00F3211F" w:rsidRDefault="00D1343C" w:rsidP="00F3211F">
            <w:pPr>
              <w:tabs>
                <w:tab w:val="left" w:pos="9000"/>
              </w:tabs>
              <w:outlineLvl w:val="8"/>
              <w:rPr>
                <w:rFonts w:ascii="Arial" w:hAnsi="Arial" w:cs="Arial"/>
              </w:rPr>
            </w:pPr>
          </w:p>
        </w:tc>
      </w:tr>
      <w:tr w:rsidR="00D1343C" w:rsidRPr="00F3211F">
        <w:trPr>
          <w:trHeight w:hRule="exact" w:val="1252"/>
        </w:trPr>
        <w:tc>
          <w:tcPr>
            <w:tcW w:w="3960" w:type="dxa"/>
            <w:vMerge/>
            <w:vAlign w:val="bottom"/>
          </w:tcPr>
          <w:p w:rsidR="00D1343C" w:rsidRPr="00F3211F" w:rsidRDefault="00D1343C" w:rsidP="00F3211F">
            <w:pPr>
              <w:tabs>
                <w:tab w:val="left" w:pos="9000"/>
              </w:tabs>
              <w:outlineLvl w:val="8"/>
              <w:rPr>
                <w:rFonts w:ascii="Arial" w:hAnsi="Arial" w:cs="Arial"/>
              </w:rPr>
            </w:pPr>
          </w:p>
        </w:tc>
        <w:tc>
          <w:tcPr>
            <w:tcW w:w="4500" w:type="dxa"/>
            <w:vMerge/>
            <w:vAlign w:val="bottom"/>
          </w:tcPr>
          <w:p w:rsidR="00D1343C" w:rsidRPr="00F3211F" w:rsidRDefault="00D1343C" w:rsidP="00F3211F">
            <w:pPr>
              <w:tabs>
                <w:tab w:val="left" w:pos="9000"/>
              </w:tabs>
              <w:outlineLvl w:val="8"/>
              <w:rPr>
                <w:rFonts w:ascii="Arial" w:hAnsi="Arial" w:cs="Arial"/>
              </w:rPr>
            </w:pPr>
          </w:p>
        </w:tc>
        <w:tc>
          <w:tcPr>
            <w:tcW w:w="4320" w:type="dxa"/>
            <w:vMerge/>
            <w:vAlign w:val="bottom"/>
          </w:tcPr>
          <w:p w:rsidR="00D1343C" w:rsidRPr="00F3211F" w:rsidRDefault="00D1343C" w:rsidP="00F3211F">
            <w:pPr>
              <w:tabs>
                <w:tab w:val="left" w:pos="9000"/>
              </w:tabs>
              <w:outlineLvl w:val="8"/>
              <w:rPr>
                <w:rFonts w:ascii="Arial" w:hAnsi="Arial" w:cs="Arial"/>
              </w:rPr>
            </w:pPr>
          </w:p>
        </w:tc>
        <w:tc>
          <w:tcPr>
            <w:tcW w:w="2520" w:type="dxa"/>
            <w:vAlign w:val="bottom"/>
          </w:tcPr>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OSV</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kreativita/6.-9.ročník/</w:t>
            </w: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tc>
      </w:tr>
      <w:tr w:rsidR="00D1343C" w:rsidRPr="00F3211F">
        <w:trPr>
          <w:trHeight w:hRule="exact" w:val="1266"/>
        </w:trPr>
        <w:tc>
          <w:tcPr>
            <w:tcW w:w="3960" w:type="dxa"/>
            <w:vMerge/>
            <w:vAlign w:val="bottom"/>
          </w:tcPr>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-uplatňuje  grafické techniky</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432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Rytí, odkrývání, otisky,xeroxová grafika</w:t>
            </w:r>
          </w:p>
          <w:p w:rsidR="00D1343C" w:rsidRPr="00F3211F" w:rsidRDefault="00D1343C" w:rsidP="00F3211F">
            <w:pPr>
              <w:outlineLvl w:val="8"/>
              <w:rPr>
                <w:rFonts w:ascii="Arial" w:hAnsi="Arial" w:cs="Arial"/>
                <w:b/>
                <w:sz w:val="20"/>
                <w:szCs w:val="20"/>
              </w:rPr>
            </w:pPr>
            <w:r w:rsidRPr="00F3211F">
              <w:rPr>
                <w:rFonts w:ascii="Arial" w:hAnsi="Arial" w:cs="Arial"/>
                <w:sz w:val="20"/>
                <w:szCs w:val="20"/>
              </w:rPr>
              <w:t xml:space="preserve">                                                      </w:t>
            </w:r>
            <w:r w:rsidRPr="00F3211F">
              <w:rPr>
                <w:rFonts w:ascii="Arial" w:hAnsi="Arial" w:cs="Arial"/>
                <w:b/>
                <w:sz w:val="20"/>
                <w:szCs w:val="20"/>
              </w:rPr>
              <w:t>6.-7.ročník</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Papíroryt, tisk z koláže,papírotisk,PC grafika</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užitá grafika                                   </w:t>
            </w:r>
            <w:r w:rsidRPr="00F3211F">
              <w:rPr>
                <w:rFonts w:ascii="Arial" w:hAnsi="Arial" w:cs="Arial"/>
                <w:b/>
                <w:sz w:val="20"/>
                <w:szCs w:val="20"/>
              </w:rPr>
              <w:t>8.-9. ročník</w:t>
            </w:r>
          </w:p>
          <w:p w:rsidR="00D1343C" w:rsidRPr="00F3211F" w:rsidRDefault="00D1343C" w:rsidP="00F3211F">
            <w:pPr>
              <w:outlineLvl w:val="8"/>
              <w:rPr>
                <w:rFonts w:ascii="Arial" w:hAnsi="Arial" w:cs="Arial"/>
                <w:sz w:val="20"/>
                <w:szCs w:val="20"/>
              </w:rPr>
            </w:pPr>
          </w:p>
        </w:tc>
        <w:tc>
          <w:tcPr>
            <w:tcW w:w="2520" w:type="dxa"/>
            <w:vAlign w:val="bottom"/>
          </w:tcPr>
          <w:p w:rsidR="00D1343C" w:rsidRPr="00F3211F" w:rsidRDefault="00D1343C" w:rsidP="00F3211F">
            <w:pPr>
              <w:tabs>
                <w:tab w:val="left" w:pos="9000"/>
              </w:tabs>
              <w:outlineLvl w:val="8"/>
              <w:rPr>
                <w:rFonts w:ascii="Arial" w:hAnsi="Arial" w:cs="Arial"/>
              </w:rPr>
            </w:pPr>
          </w:p>
        </w:tc>
      </w:tr>
      <w:tr w:rsidR="00D1343C" w:rsidRPr="00F3211F">
        <w:trPr>
          <w:trHeight w:val="1606"/>
        </w:trPr>
        <w:tc>
          <w:tcPr>
            <w:tcW w:w="3960" w:type="dxa"/>
            <w:vMerge/>
            <w:vAlign w:val="bottom"/>
          </w:tcPr>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-řeší úkoly dekorativního charakteru</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-uplatňuje dekorativní postupy</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16"/>
                <w:szCs w:val="16"/>
              </w:rPr>
            </w:pPr>
          </w:p>
        </w:tc>
        <w:tc>
          <w:tcPr>
            <w:tcW w:w="4320" w:type="dxa"/>
            <w:shd w:val="clear" w:color="auto" w:fill="auto"/>
            <w:vAlign w:val="bottom"/>
          </w:tcPr>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Dekorativní  práce </w:t>
            </w:r>
          </w:p>
          <w:p w:rsidR="00D1343C" w:rsidRPr="00F3211F" w:rsidRDefault="00D1343C" w:rsidP="00F3211F">
            <w:pPr>
              <w:outlineLvl w:val="8"/>
              <w:rPr>
                <w:rFonts w:ascii="Arial" w:hAnsi="Arial" w:cs="Arial"/>
                <w:b/>
                <w:sz w:val="20"/>
                <w:szCs w:val="20"/>
              </w:rPr>
            </w:pPr>
            <w:r w:rsidRPr="00F3211F">
              <w:rPr>
                <w:rFonts w:ascii="Arial" w:hAnsi="Arial" w:cs="Arial"/>
                <w:sz w:val="20"/>
                <w:szCs w:val="20"/>
              </w:rPr>
              <w:t xml:space="preserve">                                                       </w:t>
            </w:r>
            <w:r w:rsidRPr="00F3211F">
              <w:rPr>
                <w:rFonts w:ascii="Arial" w:hAnsi="Arial" w:cs="Arial"/>
                <w:b/>
                <w:sz w:val="20"/>
                <w:szCs w:val="20"/>
              </w:rPr>
              <w:t xml:space="preserve">8.-9.ročník </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rPr>
            </w:pPr>
          </w:p>
        </w:tc>
        <w:tc>
          <w:tcPr>
            <w:tcW w:w="2520" w:type="dxa"/>
            <w:shd w:val="clear" w:color="auto" w:fill="auto"/>
            <w:vAlign w:val="bottom"/>
          </w:tcPr>
          <w:p w:rsidR="00D1343C" w:rsidRPr="00F3211F" w:rsidRDefault="00D1343C" w:rsidP="00F3211F">
            <w:pPr>
              <w:tabs>
                <w:tab w:val="left" w:pos="9000"/>
              </w:tabs>
              <w:outlineLvl w:val="8"/>
              <w:rPr>
                <w:rFonts w:ascii="Arial" w:hAnsi="Arial" w:cs="Arial"/>
              </w:rPr>
            </w:pPr>
          </w:p>
        </w:tc>
      </w:tr>
      <w:tr w:rsidR="00D1343C" w:rsidRPr="00F3211F">
        <w:trPr>
          <w:trHeight w:hRule="exact" w:val="1134"/>
        </w:trPr>
        <w:tc>
          <w:tcPr>
            <w:tcW w:w="3960" w:type="dxa"/>
            <w:shd w:val="clear" w:color="auto" w:fill="D9D9D9"/>
            <w:vAlign w:val="center"/>
          </w:tcPr>
          <w:p w:rsidR="00D1343C" w:rsidRPr="00F3211F" w:rsidRDefault="00D1343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50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1343C" w:rsidRPr="00F3211F">
        <w:trPr>
          <w:trHeight w:hRule="exact" w:val="1745"/>
        </w:trPr>
        <w:tc>
          <w:tcPr>
            <w:tcW w:w="3960" w:type="dxa"/>
            <w:tcBorders>
              <w:bottom w:val="single" w:sz="4" w:space="0" w:color="auto"/>
            </w:tcBorders>
            <w:vAlign w:val="bottom"/>
          </w:tcPr>
          <w:p w:rsidR="00D1343C" w:rsidRPr="00F3211F" w:rsidRDefault="00D1343C" w:rsidP="00F3211F">
            <w:pPr>
              <w:outlineLvl w:val="8"/>
              <w:rPr>
                <w:rFonts w:ascii="Arial" w:hAnsi="Arial" w:cs="Arial"/>
                <w:sz w:val="20"/>
                <w:szCs w:val="20"/>
              </w:rPr>
            </w:pPr>
          </w:p>
          <w:p w:rsidR="00D1343C" w:rsidRDefault="00D1343C" w:rsidP="00F3211F">
            <w:pPr>
              <w:outlineLvl w:val="8"/>
              <w:rPr>
                <w:rFonts w:ascii="Arial" w:hAnsi="Arial" w:cs="Arial"/>
                <w:sz w:val="20"/>
                <w:szCs w:val="20"/>
              </w:rPr>
            </w:pPr>
            <w:r w:rsidRPr="00F3211F">
              <w:rPr>
                <w:rFonts w:ascii="Arial" w:hAnsi="Arial" w:cs="Arial"/>
                <w:sz w:val="20"/>
                <w:szCs w:val="20"/>
              </w:rPr>
              <w:t>užívá vizuálně obrazná vyjádření k zaznamenání vizuálních zkušeností, zkušeností získaných ostatními smysly a k zaznamenání podnětů z představ a fantazie</w:t>
            </w:r>
          </w:p>
          <w:p w:rsidR="00D61162" w:rsidRDefault="00D61162" w:rsidP="00F3211F">
            <w:pPr>
              <w:outlineLvl w:val="8"/>
              <w:rPr>
                <w:rFonts w:ascii="Arial" w:hAnsi="Arial" w:cs="Arial"/>
                <w:sz w:val="20"/>
                <w:szCs w:val="20"/>
              </w:rPr>
            </w:pPr>
          </w:p>
          <w:p w:rsidR="00D61162" w:rsidRPr="00F3211F" w:rsidRDefault="00D61162"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-zachytí vizuálně obrazným vyjádřením zkušenosti získané zrakem, pohybem, hmatem, sluchem, čichem</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-uplatňuje svoji představivost a fantazii</w:t>
            </w:r>
          </w:p>
          <w:p w:rsidR="00D1343C" w:rsidRDefault="00D1343C" w:rsidP="00F3211F">
            <w:pPr>
              <w:tabs>
                <w:tab w:val="left" w:pos="9000"/>
              </w:tabs>
              <w:outlineLvl w:val="8"/>
              <w:rPr>
                <w:rFonts w:ascii="Arial" w:hAnsi="Arial" w:cs="Arial"/>
              </w:rPr>
            </w:pPr>
          </w:p>
          <w:p w:rsidR="00D61162" w:rsidRDefault="00D61162" w:rsidP="00F3211F">
            <w:pPr>
              <w:tabs>
                <w:tab w:val="left" w:pos="9000"/>
              </w:tabs>
              <w:outlineLvl w:val="8"/>
              <w:rPr>
                <w:rFonts w:ascii="Arial" w:hAnsi="Arial" w:cs="Arial"/>
              </w:rPr>
            </w:pPr>
          </w:p>
          <w:p w:rsidR="00D61162" w:rsidRPr="00F3211F" w:rsidRDefault="00D61162" w:rsidP="00F3211F">
            <w:pPr>
              <w:tabs>
                <w:tab w:val="left" w:pos="9000"/>
              </w:tabs>
              <w:outlineLvl w:val="8"/>
              <w:rPr>
                <w:rFonts w:ascii="Arial" w:hAnsi="Arial" w:cs="Arial"/>
              </w:rPr>
            </w:pPr>
          </w:p>
        </w:tc>
        <w:tc>
          <w:tcPr>
            <w:tcW w:w="432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Výtvarné zpracování pohybu, hudebních motivů, zrakových, čichových a hmatových  vjemů</w:t>
            </w:r>
          </w:p>
          <w:p w:rsidR="00D1343C" w:rsidRPr="00F3211F" w:rsidRDefault="00D1343C" w:rsidP="00F3211F">
            <w:pPr>
              <w:outlineLvl w:val="8"/>
              <w:rPr>
                <w:rFonts w:ascii="Arial" w:hAnsi="Arial" w:cs="Arial"/>
                <w:b/>
                <w:sz w:val="20"/>
                <w:szCs w:val="20"/>
              </w:rPr>
            </w:pPr>
            <w:r w:rsidRPr="00F3211F">
              <w:rPr>
                <w:rFonts w:ascii="Arial" w:hAnsi="Arial" w:cs="Arial"/>
                <w:sz w:val="20"/>
                <w:szCs w:val="20"/>
              </w:rPr>
              <w:t xml:space="preserve">                                                     </w:t>
            </w:r>
            <w:r w:rsidRPr="00F3211F">
              <w:rPr>
                <w:rFonts w:ascii="Arial" w:hAnsi="Arial" w:cs="Arial"/>
                <w:b/>
                <w:sz w:val="20"/>
                <w:szCs w:val="20"/>
              </w:rPr>
              <w:t>8.-9. ročník</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2520" w:type="dxa"/>
            <w:vAlign w:val="bottom"/>
          </w:tcPr>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OSV</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kreativita/6.-9.ročník/</w:t>
            </w: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tc>
      </w:tr>
      <w:tr w:rsidR="00D1343C" w:rsidRPr="00F3211F">
        <w:trPr>
          <w:trHeight w:hRule="exact" w:val="1241"/>
        </w:trPr>
        <w:tc>
          <w:tcPr>
            <w:tcW w:w="3960" w:type="dxa"/>
            <w:tcBorders>
              <w:bottom w:val="nil"/>
            </w:tcBorders>
            <w:vAlign w:val="bottom"/>
          </w:tcPr>
          <w:p w:rsidR="00D1343C" w:rsidRPr="00F3211F" w:rsidRDefault="00D1343C" w:rsidP="00F3211F">
            <w:pPr>
              <w:tabs>
                <w:tab w:val="left" w:pos="9000"/>
              </w:tabs>
              <w:outlineLvl w:val="8"/>
              <w:rPr>
                <w:rFonts w:ascii="Arial" w:hAnsi="Arial" w:cs="Arial"/>
              </w:rPr>
            </w:pPr>
          </w:p>
        </w:tc>
        <w:tc>
          <w:tcPr>
            <w:tcW w:w="450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-navrhne a vytvoří prostorovou práci</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tc>
        <w:tc>
          <w:tcPr>
            <w:tcW w:w="432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Prostorová a plastická tvorba – </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/modelování, tvarování, konstruování, aranžmá/</w:t>
            </w:r>
          </w:p>
          <w:p w:rsidR="00D1343C" w:rsidRPr="00F3211F" w:rsidRDefault="00D1343C" w:rsidP="00F3211F">
            <w:pPr>
              <w:tabs>
                <w:tab w:val="left" w:pos="9000"/>
              </w:tabs>
              <w:outlineLvl w:val="8"/>
              <w:rPr>
                <w:rFonts w:ascii="Arial" w:hAnsi="Arial" w:cs="Arial"/>
              </w:rPr>
            </w:pPr>
            <w:r w:rsidRPr="00F3211F">
              <w:rPr>
                <w:rFonts w:ascii="Arial" w:hAnsi="Arial" w:cs="Arial"/>
              </w:rPr>
              <w:t xml:space="preserve">                                             </w:t>
            </w:r>
            <w:r w:rsidRPr="00F3211F">
              <w:rPr>
                <w:rFonts w:ascii="Arial" w:hAnsi="Arial" w:cs="Arial"/>
                <w:b/>
                <w:sz w:val="20"/>
                <w:szCs w:val="20"/>
              </w:rPr>
              <w:t>6.-9. ročník</w:t>
            </w:r>
            <w:r w:rsidRPr="00F3211F">
              <w:rPr>
                <w:rFonts w:ascii="Arial" w:hAnsi="Arial" w:cs="Arial"/>
              </w:rPr>
              <w:t xml:space="preserve">       </w:t>
            </w:r>
          </w:p>
          <w:p w:rsidR="00D1343C" w:rsidRPr="00F3211F" w:rsidRDefault="00D1343C" w:rsidP="00F3211F">
            <w:pPr>
              <w:tabs>
                <w:tab w:val="left" w:pos="9000"/>
              </w:tabs>
              <w:outlineLvl w:val="8"/>
              <w:rPr>
                <w:rFonts w:ascii="Arial" w:hAnsi="Arial" w:cs="Arial"/>
              </w:rPr>
            </w:pPr>
          </w:p>
        </w:tc>
        <w:tc>
          <w:tcPr>
            <w:tcW w:w="2520" w:type="dxa"/>
            <w:vAlign w:val="bottom"/>
          </w:tcPr>
          <w:p w:rsidR="00D1343C" w:rsidRPr="00F3211F" w:rsidRDefault="00D1343C" w:rsidP="00F3211F">
            <w:pPr>
              <w:tabs>
                <w:tab w:val="left" w:pos="9000"/>
              </w:tabs>
              <w:outlineLvl w:val="8"/>
              <w:rPr>
                <w:rFonts w:ascii="Arial" w:hAnsi="Arial" w:cs="Arial"/>
              </w:rPr>
            </w:pPr>
          </w:p>
        </w:tc>
      </w:tr>
      <w:tr w:rsidR="00D1343C" w:rsidRPr="00F3211F">
        <w:trPr>
          <w:trHeight w:val="1594"/>
        </w:trPr>
        <w:tc>
          <w:tcPr>
            <w:tcW w:w="3960" w:type="dxa"/>
            <w:tcBorders>
              <w:top w:val="nil"/>
            </w:tcBorders>
            <w:vAlign w:val="bottom"/>
          </w:tcPr>
          <w:p w:rsidR="00D1343C" w:rsidRPr="00F3211F" w:rsidRDefault="00D1343C" w:rsidP="00F3211F">
            <w:pPr>
              <w:tabs>
                <w:tab w:val="left" w:pos="9000"/>
              </w:tabs>
              <w:outlineLvl w:val="8"/>
              <w:rPr>
                <w:rFonts w:ascii="Arial" w:hAnsi="Arial" w:cs="Arial"/>
              </w:rPr>
            </w:pPr>
          </w:p>
        </w:tc>
        <w:tc>
          <w:tcPr>
            <w:tcW w:w="450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-využívá kompoziční přístupy a postupy</w:t>
            </w:r>
          </w:p>
          <w:p w:rsidR="00D1343C" w:rsidRPr="00F3211F" w:rsidRDefault="00D1343C" w:rsidP="00F3211F">
            <w:pPr>
              <w:tabs>
                <w:tab w:val="left" w:pos="9000"/>
              </w:tabs>
              <w:outlineLvl w:val="8"/>
              <w:rPr>
                <w:rFonts w:ascii="Arial" w:hAnsi="Arial" w:cs="Arial"/>
              </w:rPr>
            </w:pPr>
          </w:p>
        </w:tc>
        <w:tc>
          <w:tcPr>
            <w:tcW w:w="432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Uspořádání objektů do celků</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Analýza celku na skladebné prvky,</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syntéza skladebných prvků na celek, seskupování</w:t>
            </w: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 xml:space="preserve">                                                     </w:t>
            </w:r>
            <w:r w:rsidRPr="00F3211F">
              <w:rPr>
                <w:rFonts w:ascii="Arial" w:hAnsi="Arial" w:cs="Arial"/>
                <w:b/>
                <w:sz w:val="20"/>
                <w:szCs w:val="20"/>
              </w:rPr>
              <w:t>8.-9. ročník</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                                               </w:t>
            </w:r>
          </w:p>
          <w:p w:rsidR="00D1343C" w:rsidRPr="00F3211F" w:rsidRDefault="00D1343C" w:rsidP="00F3211F">
            <w:pPr>
              <w:outlineLvl w:val="8"/>
              <w:rPr>
                <w:rFonts w:ascii="Arial" w:hAnsi="Arial" w:cs="Arial"/>
                <w:sz w:val="20"/>
                <w:szCs w:val="20"/>
              </w:rPr>
            </w:pPr>
            <w:r w:rsidRPr="00F3211F">
              <w:rPr>
                <w:rFonts w:ascii="Arial" w:hAnsi="Arial" w:cs="Arial"/>
                <w:b/>
                <w:sz w:val="20"/>
                <w:szCs w:val="20"/>
              </w:rPr>
              <w:t xml:space="preserve">                          </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2520" w:type="dxa"/>
            <w:vAlign w:val="bottom"/>
          </w:tcPr>
          <w:p w:rsidR="00D1343C" w:rsidRPr="00F3211F" w:rsidRDefault="00D1343C" w:rsidP="00F3211F">
            <w:pPr>
              <w:tabs>
                <w:tab w:val="left" w:pos="9000"/>
              </w:tabs>
              <w:outlineLvl w:val="8"/>
              <w:rPr>
                <w:rFonts w:ascii="Arial" w:hAnsi="Arial" w:cs="Arial"/>
              </w:rPr>
            </w:pPr>
          </w:p>
        </w:tc>
      </w:tr>
      <w:tr w:rsidR="00D1343C" w:rsidRPr="00F3211F">
        <w:trPr>
          <w:trHeight w:hRule="exact" w:val="2456"/>
        </w:trPr>
        <w:tc>
          <w:tcPr>
            <w:tcW w:w="396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užívá prostředky pro zachycení jevů a procesů v proměnách a vztazích, k tvorbě užívá některé metody uplatňované v současném výtvarném umění a digitálních médiích – počítačová grafika, fotografie, video, animace</w:t>
            </w:r>
          </w:p>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-používá některé dostupné metody a prostředky současného umění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-zachází podle svých možností s těmito prostředky</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-aplikuje poznatky z jejich použití ve </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vlastní tvorbě</w:t>
            </w:r>
          </w:p>
          <w:p w:rsidR="00D1343C" w:rsidRPr="00F3211F" w:rsidRDefault="00D1343C" w:rsidP="00F3211F">
            <w:pPr>
              <w:tabs>
                <w:tab w:val="left" w:pos="9000"/>
              </w:tabs>
              <w:outlineLvl w:val="8"/>
              <w:rPr>
                <w:rFonts w:ascii="Arial" w:hAnsi="Arial" w:cs="Arial"/>
              </w:rPr>
            </w:pPr>
          </w:p>
        </w:tc>
        <w:tc>
          <w:tcPr>
            <w:tcW w:w="432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Fotografování</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PC a počítačová grafika</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                                                    </w:t>
            </w:r>
            <w:r w:rsidRPr="00F3211F">
              <w:rPr>
                <w:rFonts w:ascii="Arial" w:hAnsi="Arial" w:cs="Arial"/>
                <w:b/>
                <w:sz w:val="20"/>
                <w:szCs w:val="20"/>
              </w:rPr>
              <w:t>8.-9. ročník</w:t>
            </w:r>
            <w:r w:rsidRPr="00F3211F">
              <w:rPr>
                <w:rFonts w:ascii="Arial" w:hAnsi="Arial" w:cs="Arial"/>
                <w:sz w:val="20"/>
                <w:szCs w:val="20"/>
              </w:rPr>
              <w:t xml:space="preserve">                </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2520" w:type="dxa"/>
            <w:vAlign w:val="bottom"/>
          </w:tcPr>
          <w:p w:rsidR="00D1343C" w:rsidRPr="00F3211F" w:rsidRDefault="00D1343C" w:rsidP="00F3211F">
            <w:pPr>
              <w:tabs>
                <w:tab w:val="left" w:pos="9000"/>
              </w:tabs>
              <w:outlineLvl w:val="8"/>
              <w:rPr>
                <w:rFonts w:ascii="Arial" w:hAnsi="Arial" w:cs="Arial"/>
              </w:rPr>
            </w:pPr>
          </w:p>
        </w:tc>
      </w:tr>
    </w:tbl>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gridCol w:w="4320"/>
        <w:gridCol w:w="2520"/>
      </w:tblGrid>
      <w:tr w:rsidR="00D1343C" w:rsidRPr="00F3211F">
        <w:trPr>
          <w:trHeight w:hRule="exact" w:val="1134"/>
        </w:trPr>
        <w:tc>
          <w:tcPr>
            <w:tcW w:w="3960" w:type="dxa"/>
            <w:shd w:val="clear" w:color="auto" w:fill="D9D9D9"/>
            <w:vAlign w:val="center"/>
          </w:tcPr>
          <w:p w:rsidR="00D1343C" w:rsidRPr="00F3211F" w:rsidRDefault="00D1343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50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1343C" w:rsidRPr="00F3211F">
        <w:trPr>
          <w:trHeight w:val="2442"/>
        </w:trPr>
        <w:tc>
          <w:tcPr>
            <w:tcW w:w="3960" w:type="dxa"/>
          </w:tcPr>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vybírá, kombinuje a vytváří prostředky pro vlastní osobité vyjádření, porovnává a hodnotí jeho účinky s účinky již existujících i běžně užívaných vizuálně obrazných vyjádření</w:t>
            </w:r>
          </w:p>
        </w:tc>
        <w:tc>
          <w:tcPr>
            <w:tcW w:w="450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-vybírá výtvarné prostředky pro vlastní osobité vyjádření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-kombinuje výtvarné prostředky</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-experimentuje s výtvarnými prostředky</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-vyzkouší některé netradiční výtvarné postupy a materiály</w:t>
            </w:r>
          </w:p>
          <w:p w:rsidR="00D1343C" w:rsidRPr="00F3211F" w:rsidRDefault="00D1343C" w:rsidP="00F3211F">
            <w:pPr>
              <w:tabs>
                <w:tab w:val="left" w:pos="9000"/>
              </w:tabs>
              <w:outlineLvl w:val="8"/>
              <w:rPr>
                <w:rFonts w:ascii="Arial" w:hAnsi="Arial" w:cs="Arial"/>
              </w:rPr>
            </w:pPr>
          </w:p>
        </w:tc>
        <w:tc>
          <w:tcPr>
            <w:tcW w:w="432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Výtvarné hry a experimenty</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Práce s netradičními materiály</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rPr>
            </w:pPr>
            <w:r w:rsidRPr="00F3211F">
              <w:rPr>
                <w:rFonts w:ascii="Arial" w:hAnsi="Arial" w:cs="Arial"/>
              </w:rPr>
              <w:t xml:space="preserve">                                           </w:t>
            </w:r>
            <w:r w:rsidRPr="00F3211F">
              <w:rPr>
                <w:rFonts w:ascii="Arial" w:hAnsi="Arial" w:cs="Arial"/>
                <w:b/>
                <w:sz w:val="20"/>
                <w:szCs w:val="20"/>
              </w:rPr>
              <w:t>6.-9. ročník</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Netradiční výtvarné postupy a materiály /kartonáž,frotáž,malba na textil, kašírování/</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r w:rsidRPr="00F3211F">
              <w:rPr>
                <w:rFonts w:ascii="Arial" w:hAnsi="Arial" w:cs="Arial"/>
              </w:rPr>
              <w:t xml:space="preserve">                                            </w:t>
            </w:r>
            <w:r w:rsidRPr="00F3211F">
              <w:rPr>
                <w:rFonts w:ascii="Arial" w:hAnsi="Arial" w:cs="Arial"/>
                <w:b/>
                <w:sz w:val="20"/>
                <w:szCs w:val="20"/>
              </w:rPr>
              <w:t>6.-9. ročník</w:t>
            </w:r>
            <w:r w:rsidRPr="00F3211F">
              <w:rPr>
                <w:rFonts w:ascii="Arial" w:hAnsi="Arial" w:cs="Arial"/>
              </w:rPr>
              <w:t xml:space="preserve">      </w:t>
            </w:r>
          </w:p>
        </w:tc>
        <w:tc>
          <w:tcPr>
            <w:tcW w:w="2520" w:type="dxa"/>
          </w:tcPr>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OSV</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kreativita/6.-9.ročník/</w:t>
            </w: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 xml:space="preserve">             </w:t>
            </w: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r>
      <w:tr w:rsidR="00D1343C" w:rsidRPr="00F3211F">
        <w:trPr>
          <w:trHeight w:hRule="exact" w:val="2213"/>
        </w:trPr>
        <w:tc>
          <w:tcPr>
            <w:tcW w:w="396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rozliší působení vizuálně obrazného vyjádření v rovině smyslového účinku, v rovině subjektivního účinku a v rovině sociálně utvářeného a symbolického obsahu</w:t>
            </w:r>
          </w:p>
          <w:p w:rsidR="00D1343C" w:rsidRPr="00F3211F" w:rsidRDefault="00D1343C" w:rsidP="00F3211F">
            <w:pPr>
              <w:tabs>
                <w:tab w:val="left" w:pos="9000"/>
              </w:tabs>
              <w:outlineLvl w:val="8"/>
              <w:rPr>
                <w:rFonts w:ascii="Arial" w:hAnsi="Arial" w:cs="Arial"/>
              </w:rPr>
            </w:pPr>
          </w:p>
        </w:tc>
        <w:tc>
          <w:tcPr>
            <w:tcW w:w="4500" w:type="dxa"/>
          </w:tcPr>
          <w:p w:rsidR="00D1343C" w:rsidRPr="00F3211F" w:rsidRDefault="00D1343C" w:rsidP="00F3211F">
            <w:pPr>
              <w:outlineLvl w:val="8"/>
              <w:rPr>
                <w:rFonts w:ascii="Arial" w:hAnsi="Arial" w:cs="Arial"/>
                <w:sz w:val="20"/>
                <w:szCs w:val="20"/>
              </w:rPr>
            </w:pPr>
            <w:r w:rsidRPr="00F3211F">
              <w:rPr>
                <w:rFonts w:ascii="Arial" w:hAnsi="Arial" w:cs="Arial"/>
                <w:sz w:val="20"/>
                <w:szCs w:val="20"/>
              </w:rPr>
              <w:t>-seznámí se se základy dějin výtvarné kultury</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-popíše vlastní pocity z působení obrazného vyjádření v různých rovinách</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-zaujímá postoj k tomuto působení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-zdůvodní svůj postoj</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rPr>
            </w:pPr>
          </w:p>
        </w:tc>
        <w:tc>
          <w:tcPr>
            <w:tcW w:w="4320" w:type="dxa"/>
          </w:tcPr>
          <w:p w:rsidR="00D1343C" w:rsidRPr="00F3211F" w:rsidRDefault="00D1343C" w:rsidP="00F3211F">
            <w:pPr>
              <w:outlineLvl w:val="8"/>
              <w:rPr>
                <w:rFonts w:ascii="Arial" w:hAnsi="Arial" w:cs="Arial"/>
                <w:sz w:val="20"/>
                <w:szCs w:val="20"/>
              </w:rPr>
            </w:pPr>
            <w:r w:rsidRPr="00F3211F">
              <w:rPr>
                <w:rFonts w:ascii="Arial" w:hAnsi="Arial" w:cs="Arial"/>
                <w:sz w:val="20"/>
                <w:szCs w:val="20"/>
              </w:rPr>
              <w:t>Dějiny výtvarné kultury</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Pravěké a starověké umění         </w:t>
            </w:r>
            <w:r w:rsidRPr="00F3211F">
              <w:rPr>
                <w:rFonts w:ascii="Arial" w:hAnsi="Arial" w:cs="Arial"/>
                <w:b/>
                <w:sz w:val="20"/>
                <w:szCs w:val="20"/>
              </w:rPr>
              <w:t>6.ročník</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Gotika, renesance                        </w:t>
            </w:r>
            <w:r w:rsidRPr="00F3211F">
              <w:rPr>
                <w:rFonts w:ascii="Arial" w:hAnsi="Arial" w:cs="Arial"/>
                <w:b/>
                <w:sz w:val="20"/>
                <w:szCs w:val="20"/>
              </w:rPr>
              <w:t>7. ročník</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Baroko                                          </w:t>
            </w:r>
            <w:r w:rsidRPr="00F3211F">
              <w:rPr>
                <w:rFonts w:ascii="Arial" w:hAnsi="Arial" w:cs="Arial"/>
                <w:b/>
                <w:sz w:val="20"/>
                <w:szCs w:val="20"/>
              </w:rPr>
              <w:t>8. ročník</w:t>
            </w:r>
            <w:r w:rsidRPr="00F3211F">
              <w:rPr>
                <w:rFonts w:ascii="Arial" w:hAnsi="Arial" w:cs="Arial"/>
                <w:sz w:val="20"/>
                <w:szCs w:val="20"/>
              </w:rPr>
              <w:t xml:space="preserve">    </w:t>
            </w:r>
          </w:p>
          <w:p w:rsidR="00D1343C" w:rsidRPr="00F3211F" w:rsidRDefault="00D1343C" w:rsidP="00F3211F">
            <w:pPr>
              <w:outlineLvl w:val="8"/>
              <w:rPr>
                <w:rFonts w:ascii="Arial" w:hAnsi="Arial" w:cs="Arial"/>
                <w:b/>
                <w:sz w:val="20"/>
                <w:szCs w:val="20"/>
              </w:rPr>
            </w:pPr>
            <w:r w:rsidRPr="00F3211F">
              <w:rPr>
                <w:rFonts w:ascii="Arial" w:hAnsi="Arial" w:cs="Arial"/>
                <w:sz w:val="20"/>
                <w:szCs w:val="20"/>
              </w:rPr>
              <w:t xml:space="preserve">20. století                                      </w:t>
            </w:r>
            <w:r w:rsidRPr="00F3211F">
              <w:rPr>
                <w:rFonts w:ascii="Arial" w:hAnsi="Arial" w:cs="Arial"/>
                <w:b/>
                <w:sz w:val="20"/>
                <w:szCs w:val="20"/>
              </w:rPr>
              <w:t>9.ročník</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Tiskoviny, plakáty,ilustrace,fotografie</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Reklama a propagace                 </w:t>
            </w:r>
            <w:r w:rsidRPr="00F3211F">
              <w:rPr>
                <w:rFonts w:ascii="Arial" w:hAnsi="Arial" w:cs="Arial"/>
                <w:b/>
                <w:sz w:val="20"/>
                <w:szCs w:val="20"/>
              </w:rPr>
              <w:t>6.-9.ročník</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2520" w:type="dxa"/>
          </w:tcPr>
          <w:p w:rsidR="00D1343C" w:rsidRPr="00F3211F" w:rsidRDefault="00D1343C" w:rsidP="00F3211F">
            <w:pPr>
              <w:outlineLvl w:val="8"/>
              <w:rPr>
                <w:rFonts w:ascii="Arial" w:hAnsi="Arial" w:cs="Arial"/>
                <w:sz w:val="20"/>
                <w:szCs w:val="20"/>
              </w:rPr>
            </w:pPr>
            <w:r w:rsidRPr="00F3211F">
              <w:rPr>
                <w:rFonts w:ascii="Arial" w:hAnsi="Arial" w:cs="Arial"/>
                <w:sz w:val="20"/>
                <w:szCs w:val="20"/>
              </w:rPr>
              <w:t>MV</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 xml:space="preserve">vnímání autora mediálních sdělení </w:t>
            </w: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 6.-9. ročník/</w:t>
            </w:r>
          </w:p>
        </w:tc>
      </w:tr>
      <w:tr w:rsidR="00D1343C" w:rsidRPr="00F3211F">
        <w:trPr>
          <w:trHeight w:hRule="exact" w:val="3419"/>
        </w:trPr>
        <w:tc>
          <w:tcPr>
            <w:tcW w:w="3960" w:type="dxa"/>
          </w:tcPr>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interpretuje  umělecká vizuálně obrazná vyjádření současnosti i minulosti, vychází při tom ze svých znalostí historických souvislostí i z osobních zkušeností a prožitků</w:t>
            </w:r>
          </w:p>
        </w:tc>
        <w:tc>
          <w:tcPr>
            <w:tcW w:w="450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-popisuje obsah vizuálně obrazných vyjádření uměleckého projevu</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-parafrázuje umělecké dílo</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-interpretuje umělecká vizuálně obrazná vyjádření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-zdůvodní svoji interpretaci</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-využívá svých interpretací k osobitému vyjádření</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432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Práce s uměleckým dílem           </w:t>
            </w:r>
            <w:r w:rsidRPr="00F3211F">
              <w:rPr>
                <w:rFonts w:ascii="Arial" w:hAnsi="Arial" w:cs="Arial"/>
                <w:b/>
                <w:sz w:val="20"/>
                <w:szCs w:val="20"/>
              </w:rPr>
              <w:t>6.-9.ročník</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Vlastní volná tvorba s uměleckým dílem /hledání detailu, skládání, deformování, dotváření, roláž, parafráze/</w:t>
            </w:r>
          </w:p>
          <w:p w:rsidR="00D1343C" w:rsidRPr="00F3211F" w:rsidRDefault="00D1343C" w:rsidP="00F3211F">
            <w:pPr>
              <w:tabs>
                <w:tab w:val="left" w:pos="9000"/>
              </w:tabs>
              <w:outlineLvl w:val="8"/>
              <w:rPr>
                <w:rFonts w:ascii="Arial" w:hAnsi="Arial" w:cs="Arial"/>
                <w:b/>
              </w:rPr>
            </w:pPr>
            <w:r w:rsidRPr="00F3211F">
              <w:rPr>
                <w:rFonts w:ascii="Arial" w:hAnsi="Arial" w:cs="Arial"/>
                <w:sz w:val="20"/>
                <w:szCs w:val="20"/>
              </w:rPr>
              <w:t xml:space="preserve">                                                     </w:t>
            </w:r>
            <w:r w:rsidRPr="00F3211F">
              <w:rPr>
                <w:rFonts w:ascii="Arial" w:hAnsi="Arial" w:cs="Arial"/>
                <w:b/>
                <w:sz w:val="20"/>
                <w:szCs w:val="20"/>
              </w:rPr>
              <w:t>8.-9.ročník</w:t>
            </w:r>
          </w:p>
        </w:tc>
        <w:tc>
          <w:tcPr>
            <w:tcW w:w="2520" w:type="dxa"/>
          </w:tcPr>
          <w:p w:rsidR="00D1343C" w:rsidRPr="00F3211F" w:rsidRDefault="00D1343C" w:rsidP="00F3211F">
            <w:pPr>
              <w:outlineLvl w:val="8"/>
              <w:rPr>
                <w:rFonts w:ascii="Arial" w:hAnsi="Arial" w:cs="Arial"/>
                <w:sz w:val="20"/>
                <w:szCs w:val="20"/>
              </w:rPr>
            </w:pPr>
            <w:r w:rsidRPr="00F3211F">
              <w:rPr>
                <w:rFonts w:ascii="Arial" w:hAnsi="Arial" w:cs="Arial"/>
                <w:sz w:val="20"/>
                <w:szCs w:val="20"/>
              </w:rPr>
              <w:t>MV</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 xml:space="preserve">tvorba mediálních sdělení, </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 xml:space="preserve">/ </w:t>
            </w:r>
            <w:r w:rsidR="004B61AB" w:rsidRPr="00F3211F">
              <w:rPr>
                <w:rFonts w:ascii="Arial" w:hAnsi="Arial" w:cs="Arial"/>
                <w:sz w:val="20"/>
                <w:szCs w:val="20"/>
              </w:rPr>
              <w:t>8.,</w:t>
            </w:r>
            <w:r w:rsidRPr="00F3211F">
              <w:rPr>
                <w:rFonts w:ascii="Arial" w:hAnsi="Arial" w:cs="Arial"/>
                <w:sz w:val="20"/>
                <w:szCs w:val="20"/>
              </w:rPr>
              <w:t>9. ročník/</w:t>
            </w:r>
          </w:p>
        </w:tc>
      </w:tr>
    </w:tbl>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500"/>
        <w:gridCol w:w="4320"/>
        <w:gridCol w:w="2700"/>
      </w:tblGrid>
      <w:tr w:rsidR="00D1343C" w:rsidRPr="00F3211F">
        <w:trPr>
          <w:trHeight w:hRule="exact" w:val="1134"/>
        </w:trPr>
        <w:tc>
          <w:tcPr>
            <w:tcW w:w="3960" w:type="dxa"/>
            <w:shd w:val="clear" w:color="auto" w:fill="D9D9D9"/>
            <w:vAlign w:val="center"/>
          </w:tcPr>
          <w:p w:rsidR="00D1343C" w:rsidRPr="00F3211F" w:rsidRDefault="00D1343C"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50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D1343C" w:rsidRPr="00F3211F" w:rsidRDefault="00D1343C"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1343C" w:rsidRPr="00F3211F">
        <w:trPr>
          <w:trHeight w:hRule="exact" w:val="1923"/>
        </w:trPr>
        <w:tc>
          <w:tcPr>
            <w:tcW w:w="396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porovnává na konkrétních příkladech různé interpretace vizuálně obrazného vyjádření, vysvětluje své postoje k nim s vědomím osobní, společenské a kulturní podmíněnosti svých hodnotových soudů</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tc>
        <w:tc>
          <w:tcPr>
            <w:tcW w:w="450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-porovná a analyzuje různé interpretace vizuálně obrazných vyjádření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 xml:space="preserve"> </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-vysvětlí a obhájí svoje stanovisko k nim</w:t>
            </w:r>
          </w:p>
          <w:p w:rsidR="00D1343C" w:rsidRPr="00F3211F" w:rsidRDefault="00D1343C" w:rsidP="00F3211F">
            <w:pPr>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tc>
        <w:tc>
          <w:tcPr>
            <w:tcW w:w="4320" w:type="dxa"/>
          </w:tcPr>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 xml:space="preserve">Práce s uměleckým dílem  </w:t>
            </w:r>
          </w:p>
          <w:p w:rsidR="00D1343C" w:rsidRPr="00F3211F" w:rsidRDefault="00D1343C" w:rsidP="00F3211F">
            <w:pPr>
              <w:tabs>
                <w:tab w:val="left" w:pos="9000"/>
              </w:tabs>
              <w:outlineLvl w:val="8"/>
              <w:rPr>
                <w:rFonts w:ascii="Arial" w:hAnsi="Arial" w:cs="Arial"/>
                <w:b/>
              </w:rPr>
            </w:pPr>
            <w:r w:rsidRPr="00F3211F">
              <w:rPr>
                <w:rFonts w:ascii="Arial" w:hAnsi="Arial" w:cs="Arial"/>
                <w:sz w:val="20"/>
                <w:szCs w:val="20"/>
              </w:rPr>
              <w:t xml:space="preserve">                                                   </w:t>
            </w:r>
            <w:r w:rsidRPr="00F3211F">
              <w:rPr>
                <w:rFonts w:ascii="Arial" w:hAnsi="Arial" w:cs="Arial"/>
                <w:b/>
                <w:sz w:val="20"/>
                <w:szCs w:val="20"/>
              </w:rPr>
              <w:t>6.-9.ročník</w:t>
            </w:r>
          </w:p>
        </w:tc>
        <w:tc>
          <w:tcPr>
            <w:tcW w:w="2700" w:type="dxa"/>
          </w:tcPr>
          <w:p w:rsidR="00D1343C" w:rsidRPr="00F3211F" w:rsidRDefault="00D1343C" w:rsidP="00F3211F">
            <w:pPr>
              <w:tabs>
                <w:tab w:val="left" w:pos="9000"/>
              </w:tabs>
              <w:outlineLvl w:val="8"/>
              <w:rPr>
                <w:rFonts w:ascii="Arial" w:hAnsi="Arial" w:cs="Arial"/>
              </w:rPr>
            </w:pPr>
          </w:p>
        </w:tc>
      </w:tr>
      <w:tr w:rsidR="00D1343C" w:rsidRPr="00F3211F">
        <w:trPr>
          <w:trHeight w:hRule="exact" w:val="2345"/>
        </w:trPr>
        <w:tc>
          <w:tcPr>
            <w:tcW w:w="3960" w:type="dxa"/>
          </w:tcPr>
          <w:p w:rsidR="00D1343C" w:rsidRPr="00F3211F" w:rsidRDefault="00D1343C" w:rsidP="00F3211F">
            <w:pPr>
              <w:tabs>
                <w:tab w:val="left" w:pos="9000"/>
              </w:tabs>
              <w:outlineLvl w:val="8"/>
              <w:rPr>
                <w:rFonts w:ascii="Arial" w:hAnsi="Arial" w:cs="Arial"/>
                <w:sz w:val="20"/>
                <w:szCs w:val="20"/>
              </w:rPr>
            </w:pP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ověřuje komunikační účinky vybraných, upravených či samostatně vytvořených vizuálně obrazných vyjádření v sociálních vztazích, nalézá vhodnou formu pro jejich prezentaci</w:t>
            </w:r>
          </w:p>
        </w:tc>
        <w:tc>
          <w:tcPr>
            <w:tcW w:w="4500" w:type="dxa"/>
            <w:vAlign w:val="bottom"/>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-komentuje svoje postoje ke komunikačnímu účinku vizuálně obrazných vyjádření</w:t>
            </w: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-prezentuje svá vlastní obrazně vizuální vyjádření a obhajuje výsledky své tvorby</w:t>
            </w: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p w:rsidR="00D1343C" w:rsidRPr="00F3211F" w:rsidRDefault="00D1343C" w:rsidP="00F3211F">
            <w:pPr>
              <w:tabs>
                <w:tab w:val="left" w:pos="9000"/>
              </w:tabs>
              <w:outlineLvl w:val="8"/>
              <w:rPr>
                <w:rFonts w:ascii="Arial" w:hAnsi="Arial" w:cs="Arial"/>
              </w:rPr>
            </w:pPr>
          </w:p>
        </w:tc>
        <w:tc>
          <w:tcPr>
            <w:tcW w:w="432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Komunikační obsah vizuálně obrazných vyjádření</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Proměny komunikačního obsahu</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Komunikační obsah uměleckého díla</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Komunikační obsah vlastní tvorby</w:t>
            </w:r>
          </w:p>
          <w:p w:rsidR="00D1343C" w:rsidRPr="00F3211F" w:rsidRDefault="00D1343C" w:rsidP="00F3211F">
            <w:pPr>
              <w:outlineLvl w:val="8"/>
              <w:rPr>
                <w:rFonts w:ascii="Arial" w:hAnsi="Arial" w:cs="Arial"/>
                <w:b/>
                <w:sz w:val="20"/>
                <w:szCs w:val="20"/>
              </w:rPr>
            </w:pPr>
            <w:r w:rsidRPr="00F3211F">
              <w:rPr>
                <w:rFonts w:ascii="Arial" w:hAnsi="Arial" w:cs="Arial"/>
                <w:sz w:val="20"/>
                <w:szCs w:val="20"/>
              </w:rPr>
              <w:t xml:space="preserve">                                                    </w:t>
            </w:r>
            <w:r w:rsidRPr="00F3211F">
              <w:rPr>
                <w:rFonts w:ascii="Arial" w:hAnsi="Arial" w:cs="Arial"/>
                <w:b/>
                <w:sz w:val="20"/>
                <w:szCs w:val="20"/>
              </w:rPr>
              <w:t>6.-9.ročník</w:t>
            </w:r>
          </w:p>
          <w:p w:rsidR="00D1343C" w:rsidRPr="00F3211F" w:rsidRDefault="00D1343C" w:rsidP="00F3211F">
            <w:pPr>
              <w:outlineLvl w:val="8"/>
              <w:rPr>
                <w:rFonts w:ascii="Arial" w:hAnsi="Arial" w:cs="Arial"/>
                <w:sz w:val="20"/>
                <w:szCs w:val="20"/>
              </w:rPr>
            </w:pPr>
            <w:r w:rsidRPr="00F3211F">
              <w:rPr>
                <w:rFonts w:ascii="Arial" w:hAnsi="Arial" w:cs="Arial"/>
                <w:sz w:val="20"/>
                <w:szCs w:val="20"/>
              </w:rPr>
              <w:t>Veřejná prezentace</w:t>
            </w: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 xml:space="preserve">Instalace výstav                           </w:t>
            </w:r>
            <w:r w:rsidRPr="00F3211F">
              <w:rPr>
                <w:rFonts w:ascii="Arial" w:hAnsi="Arial" w:cs="Arial"/>
                <w:b/>
                <w:sz w:val="20"/>
                <w:szCs w:val="20"/>
              </w:rPr>
              <w:t>6.-9. ročník</w:t>
            </w:r>
          </w:p>
        </w:tc>
        <w:tc>
          <w:tcPr>
            <w:tcW w:w="2700" w:type="dxa"/>
          </w:tcPr>
          <w:p w:rsidR="00D1343C" w:rsidRPr="00F3211F" w:rsidRDefault="00D1343C" w:rsidP="00F3211F">
            <w:pPr>
              <w:outlineLvl w:val="8"/>
              <w:rPr>
                <w:rFonts w:ascii="Arial" w:hAnsi="Arial" w:cs="Arial"/>
                <w:sz w:val="20"/>
                <w:szCs w:val="20"/>
              </w:rPr>
            </w:pPr>
          </w:p>
          <w:p w:rsidR="00D1343C" w:rsidRPr="00F3211F" w:rsidRDefault="00D1343C" w:rsidP="00F3211F">
            <w:pPr>
              <w:outlineLvl w:val="8"/>
              <w:rPr>
                <w:rFonts w:ascii="Arial" w:hAnsi="Arial" w:cs="Arial"/>
                <w:sz w:val="20"/>
                <w:szCs w:val="20"/>
              </w:rPr>
            </w:pPr>
            <w:r w:rsidRPr="00F3211F">
              <w:rPr>
                <w:rFonts w:ascii="Arial" w:hAnsi="Arial" w:cs="Arial"/>
                <w:sz w:val="20"/>
                <w:szCs w:val="20"/>
              </w:rPr>
              <w:t>MV</w:t>
            </w:r>
          </w:p>
          <w:p w:rsidR="00D1343C" w:rsidRPr="00F3211F" w:rsidRDefault="00D1343C" w:rsidP="00F3211F">
            <w:pPr>
              <w:tabs>
                <w:tab w:val="left" w:pos="9000"/>
              </w:tabs>
              <w:outlineLvl w:val="8"/>
              <w:rPr>
                <w:rFonts w:ascii="Arial" w:hAnsi="Arial" w:cs="Arial"/>
                <w:sz w:val="20"/>
                <w:szCs w:val="20"/>
              </w:rPr>
            </w:pPr>
            <w:r w:rsidRPr="00F3211F">
              <w:rPr>
                <w:rFonts w:ascii="Arial" w:hAnsi="Arial" w:cs="Arial"/>
                <w:sz w:val="20"/>
                <w:szCs w:val="20"/>
              </w:rPr>
              <w:t xml:space="preserve">Vnímání autora mediálních sdělení </w:t>
            </w:r>
          </w:p>
          <w:p w:rsidR="00D1343C" w:rsidRPr="00F3211F" w:rsidRDefault="00D1343C" w:rsidP="00F3211F">
            <w:pPr>
              <w:tabs>
                <w:tab w:val="left" w:pos="9000"/>
              </w:tabs>
              <w:outlineLvl w:val="8"/>
              <w:rPr>
                <w:rFonts w:ascii="Arial" w:hAnsi="Arial" w:cs="Arial"/>
              </w:rPr>
            </w:pPr>
            <w:r w:rsidRPr="00F3211F">
              <w:rPr>
                <w:rFonts w:ascii="Arial" w:hAnsi="Arial" w:cs="Arial"/>
                <w:sz w:val="20"/>
                <w:szCs w:val="20"/>
              </w:rPr>
              <w:t>/ 6.-9. ročník/</w:t>
            </w:r>
          </w:p>
        </w:tc>
      </w:tr>
    </w:tbl>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Default="00D1343C" w:rsidP="009122A3">
      <w:pPr>
        <w:tabs>
          <w:tab w:val="left" w:pos="720"/>
        </w:tabs>
        <w:outlineLvl w:val="8"/>
        <w:rPr>
          <w:rFonts w:ascii="Arial" w:hAnsi="Arial" w:cs="Arial"/>
          <w:sz w:val="16"/>
          <w:szCs w:val="16"/>
          <w:u w:val="single"/>
        </w:rPr>
      </w:pPr>
    </w:p>
    <w:p w:rsidR="00D1343C" w:rsidRPr="00DA12CC" w:rsidRDefault="00D1343C" w:rsidP="009122A3">
      <w:pPr>
        <w:tabs>
          <w:tab w:val="left" w:pos="720"/>
        </w:tabs>
        <w:outlineLvl w:val="8"/>
        <w:rPr>
          <w:rFonts w:ascii="Arial" w:hAnsi="Arial" w:cs="Arial"/>
          <w:sz w:val="16"/>
          <w:szCs w:val="16"/>
          <w:u w:val="single"/>
        </w:rPr>
      </w:pPr>
    </w:p>
    <w:p w:rsidR="00AE244F" w:rsidRPr="00DA12CC" w:rsidRDefault="00AE244F" w:rsidP="009122A3">
      <w:pPr>
        <w:tabs>
          <w:tab w:val="left" w:pos="720"/>
        </w:tabs>
        <w:outlineLvl w:val="8"/>
        <w:rPr>
          <w:rFonts w:ascii="Arial" w:hAnsi="Arial" w:cs="Arial"/>
          <w:sz w:val="16"/>
          <w:szCs w:val="16"/>
          <w:u w:val="single"/>
        </w:rPr>
        <w:sectPr w:rsidR="00AE244F" w:rsidRPr="00DA12CC" w:rsidSect="00AE244F">
          <w:pgSz w:w="16838" w:h="11906" w:orient="landscape"/>
          <w:pgMar w:top="902" w:right="1077" w:bottom="1077" w:left="1077" w:header="709" w:footer="709" w:gutter="0"/>
          <w:cols w:space="708"/>
          <w:titlePg/>
          <w:docGrid w:linePitch="360"/>
        </w:sectPr>
      </w:pPr>
    </w:p>
    <w:p w:rsidR="00EB638F" w:rsidRPr="00DA12CC" w:rsidRDefault="00A5044F" w:rsidP="00995CDF">
      <w:pPr>
        <w:pStyle w:val="MujNadpis2Char"/>
        <w:numPr>
          <w:ilvl w:val="1"/>
          <w:numId w:val="146"/>
        </w:numPr>
        <w:rPr>
          <w:szCs w:val="32"/>
        </w:rPr>
      </w:pPr>
      <w:bookmarkStart w:id="32" w:name="_Toc168916753"/>
      <w:r w:rsidRPr="00DA12CC">
        <w:rPr>
          <w:szCs w:val="40"/>
        </w:rPr>
        <w:lastRenderedPageBreak/>
        <w:t>ČLOVĚK A ZDRAVÍ</w:t>
      </w:r>
      <w:bookmarkEnd w:id="32"/>
    </w:p>
    <w:p w:rsidR="009D0491" w:rsidRPr="00DA12CC" w:rsidRDefault="009D0491" w:rsidP="009122A3">
      <w:pPr>
        <w:tabs>
          <w:tab w:val="left" w:pos="720"/>
        </w:tabs>
        <w:outlineLvl w:val="8"/>
        <w:rPr>
          <w:rFonts w:ascii="Arial" w:hAnsi="Arial" w:cs="Arial"/>
          <w:i/>
          <w:sz w:val="40"/>
          <w:szCs w:val="40"/>
          <w:u w:val="single"/>
        </w:rPr>
      </w:pPr>
    </w:p>
    <w:p w:rsidR="003D48F9" w:rsidRPr="00DA12CC" w:rsidRDefault="00D517DC" w:rsidP="00D517DC">
      <w:pPr>
        <w:pStyle w:val="MujNadpis2Char"/>
        <w:numPr>
          <w:ilvl w:val="0"/>
          <w:numId w:val="0"/>
        </w:numPr>
        <w:outlineLvl w:val="2"/>
        <w:rPr>
          <w:szCs w:val="32"/>
        </w:rPr>
      </w:pPr>
      <w:bookmarkStart w:id="33" w:name="_Toc168916754"/>
      <w:r>
        <w:rPr>
          <w:szCs w:val="32"/>
        </w:rPr>
        <w:t>5.8.1.</w:t>
      </w:r>
      <w:r w:rsidR="00D92B0D">
        <w:rPr>
          <w:szCs w:val="32"/>
        </w:rPr>
        <w:t xml:space="preserve"> </w:t>
      </w:r>
      <w:r w:rsidR="003D48F9" w:rsidRPr="00DA12CC">
        <w:rPr>
          <w:szCs w:val="32"/>
        </w:rPr>
        <w:t>Výchova ke zdraví</w:t>
      </w:r>
      <w:bookmarkEnd w:id="33"/>
    </w:p>
    <w:p w:rsidR="00D92B0D" w:rsidRDefault="00D92B0D" w:rsidP="00D92B0D">
      <w:pPr>
        <w:pStyle w:val="MujNadpis3Char"/>
        <w:ind w:left="720"/>
      </w:pPr>
    </w:p>
    <w:p w:rsidR="003D48F9" w:rsidRDefault="003D48F9" w:rsidP="00421F06">
      <w:pPr>
        <w:pStyle w:val="MujNadpis3Char"/>
      </w:pPr>
      <w:r w:rsidRPr="00DA12CC">
        <w:t xml:space="preserve">Charakteristika vyučovacího předmětu </w:t>
      </w:r>
    </w:p>
    <w:p w:rsidR="00757881" w:rsidRPr="00DA12CC" w:rsidRDefault="00757881" w:rsidP="00421F06">
      <w:pPr>
        <w:pStyle w:val="MujNadpis3Char"/>
      </w:pPr>
    </w:p>
    <w:p w:rsidR="00757881" w:rsidRPr="00757881" w:rsidRDefault="00757881" w:rsidP="00757881">
      <w:pPr>
        <w:pStyle w:val="MujNadpis4CharCharChar"/>
        <w:rPr>
          <w:b/>
        </w:rPr>
      </w:pPr>
      <w:r w:rsidRPr="00757881">
        <w:rPr>
          <w:b/>
        </w:rPr>
        <w:t xml:space="preserve">Obsahové vymezení </w:t>
      </w:r>
      <w:r w:rsidR="00152263">
        <w:rPr>
          <w:b/>
        </w:rPr>
        <w:t xml:space="preserve">vyučovacího </w:t>
      </w:r>
      <w:r w:rsidRPr="00757881">
        <w:rPr>
          <w:b/>
        </w:rPr>
        <w:t>předmětu</w:t>
      </w:r>
    </w:p>
    <w:p w:rsidR="009D0491" w:rsidRPr="00DA12CC" w:rsidRDefault="009D0491" w:rsidP="00421F06">
      <w:pPr>
        <w:pStyle w:val="MujText1CharCharCharChar"/>
      </w:pPr>
      <w:r w:rsidRPr="00DA12CC">
        <w:t>Předmět výchova ke zdraví je součástí vzdělávací oblasti Člověk a zdraví.Přináší základní poznání o člověku v souvislosti s preventivní ochranou jeho zdraví.</w:t>
      </w:r>
      <w:r w:rsidR="00A714F4">
        <w:t xml:space="preserve"> </w:t>
      </w:r>
      <w:r w:rsidRPr="00DA12CC">
        <w:t>Učí žáky aktivně rozvíjet a chránit zdraví v propojení všech jeho složek</w:t>
      </w:r>
      <w:r w:rsidR="00A714F4">
        <w:t xml:space="preserve"> </w:t>
      </w:r>
      <w:r w:rsidRPr="00DA12CC">
        <w:t>/fyzické,psychické a sociální/</w:t>
      </w:r>
      <w:r w:rsidR="00416773">
        <w:t xml:space="preserve">a </w:t>
      </w:r>
      <w:r w:rsidRPr="00DA12CC">
        <w:t>být za ně zodpovědný.</w:t>
      </w:r>
      <w:r w:rsidR="00A714F4">
        <w:t xml:space="preserve"> </w:t>
      </w:r>
      <w:r w:rsidRPr="00DA12CC">
        <w:t>Žáci si osvojují hygienické,stravovací,pracovní i jiné zdravotně preventivní návyky,</w:t>
      </w:r>
      <w:r w:rsidR="00A714F4">
        <w:t xml:space="preserve"> </w:t>
      </w:r>
      <w:r w:rsidRPr="00DA12CC">
        <w:t>rozvíjejí dovednosti odmítat škodlivé návykové látky,</w:t>
      </w:r>
      <w:r w:rsidR="00A714F4">
        <w:t xml:space="preserve"> </w:t>
      </w:r>
      <w:r w:rsidRPr="00DA12CC">
        <w:t>předcházet úrazům a čelit vlastnímu ohrožení v každodenních i mimořádných situacích</w:t>
      </w:r>
      <w:r w:rsidR="00416773">
        <w:t>, seznamují se s riziky ohrožujícími zdraví.Osvojují si zásady zdravého životního stylu, jsou vedeni k jejich uplatňování a k osvojování účelného chování při rizikových situacích a událostech. Rozšiřují si poznatky o sobě a vztazích mezi lidmi, partnerských vztazích, manželství, rodině, škole.</w:t>
      </w:r>
      <w:r w:rsidR="00A714F4">
        <w:t xml:space="preserve"> </w:t>
      </w:r>
      <w:r w:rsidRPr="00DA12CC">
        <w:t>Výchova ke zdraví je úzce spojena  s průřezovým tématem Osobnostní a sociální výchova</w:t>
      </w:r>
      <w:r w:rsidR="005B08A9" w:rsidRPr="00DA12CC">
        <w:t>.</w:t>
      </w:r>
    </w:p>
    <w:p w:rsidR="00421F06" w:rsidRPr="00DA12CC" w:rsidRDefault="00421F06" w:rsidP="00421F06">
      <w:pPr>
        <w:pStyle w:val="MujText1CharCharCharChar"/>
      </w:pPr>
    </w:p>
    <w:p w:rsidR="009D0491" w:rsidRPr="00DA12CC" w:rsidRDefault="009B2075" w:rsidP="00421F06">
      <w:pPr>
        <w:pStyle w:val="MujNadpis4CharCharChar"/>
      </w:pPr>
      <w:r>
        <w:t>Vzdělávání ve výchově ke zdraví</w:t>
      </w:r>
      <w:r w:rsidR="00F9576B">
        <w:t xml:space="preserve"> směřuje k:</w:t>
      </w:r>
    </w:p>
    <w:p w:rsidR="00D61162" w:rsidRDefault="00F9576B" w:rsidP="00421F06">
      <w:pPr>
        <w:pStyle w:val="MujText1CharCharCharChar"/>
        <w:numPr>
          <w:ilvl w:val="0"/>
          <w:numId w:val="71"/>
        </w:numPr>
      </w:pPr>
      <w:r>
        <w:t xml:space="preserve">utváření vztahu žáků ke </w:t>
      </w:r>
      <w:r w:rsidR="009D0491" w:rsidRPr="00DA12CC">
        <w:t xml:space="preserve">zdraví jako </w:t>
      </w:r>
      <w:r w:rsidR="00D61162">
        <w:t>důležité hodnoty v kontextu dalších</w:t>
      </w:r>
    </w:p>
    <w:p w:rsidR="009D0491" w:rsidRDefault="00D61162" w:rsidP="00D61162">
      <w:pPr>
        <w:pStyle w:val="MujText1CharCharCharChar"/>
        <w:ind w:left="1826" w:firstLine="0"/>
      </w:pPr>
      <w:r>
        <w:t>životních hodnot</w:t>
      </w:r>
      <w:r w:rsidR="00F9576B">
        <w:t xml:space="preserve"> </w:t>
      </w:r>
    </w:p>
    <w:p w:rsidR="002825DB" w:rsidRPr="00DA12CC" w:rsidRDefault="002825DB" w:rsidP="00421F06">
      <w:pPr>
        <w:pStyle w:val="MujText1CharCharCharChar"/>
        <w:numPr>
          <w:ilvl w:val="0"/>
          <w:numId w:val="71"/>
        </w:numPr>
      </w:pPr>
      <w:r>
        <w:t>pochopení zdraví jako vyváženého stavu tělesné, duševní a sociální pohody</w:t>
      </w:r>
    </w:p>
    <w:p w:rsidR="009D0491" w:rsidRPr="00DA12CC" w:rsidRDefault="00F9576B" w:rsidP="00421F06">
      <w:pPr>
        <w:pStyle w:val="MujText1CharCharCharChar"/>
        <w:numPr>
          <w:ilvl w:val="0"/>
          <w:numId w:val="71"/>
        </w:numPr>
      </w:pPr>
      <w:r>
        <w:t>preventivní ochraně</w:t>
      </w:r>
      <w:r w:rsidR="009D0491" w:rsidRPr="00DA12CC">
        <w:t xml:space="preserve"> zdraví</w:t>
      </w:r>
    </w:p>
    <w:p w:rsidR="009D0491" w:rsidRPr="00DA12CC" w:rsidRDefault="00F9576B" w:rsidP="00421F06">
      <w:pPr>
        <w:pStyle w:val="MujText1CharCharCharChar"/>
        <w:numPr>
          <w:ilvl w:val="0"/>
          <w:numId w:val="71"/>
        </w:numPr>
      </w:pPr>
      <w:r>
        <w:t xml:space="preserve">utváření </w:t>
      </w:r>
      <w:r w:rsidR="009D0491" w:rsidRPr="00DA12CC">
        <w:t>základní</w:t>
      </w:r>
      <w:r>
        <w:t>ch hygienických</w:t>
      </w:r>
      <w:r w:rsidR="009D0491" w:rsidRPr="00DA12CC">
        <w:t>, stravovací</w:t>
      </w:r>
      <w:r>
        <w:t>ch</w:t>
      </w:r>
      <w:r w:rsidR="009D0491" w:rsidRPr="00DA12CC">
        <w:t>, pracovní</w:t>
      </w:r>
      <w:r>
        <w:t>ch i jiných</w:t>
      </w:r>
      <w:r w:rsidR="009D0491" w:rsidRPr="00DA12CC">
        <w:t xml:space="preserve"> zdravotně preventivní</w:t>
      </w:r>
      <w:r>
        <w:t>ch návyků</w:t>
      </w:r>
    </w:p>
    <w:p w:rsidR="009D0491" w:rsidRPr="00DA12CC" w:rsidRDefault="009D0491" w:rsidP="00421F06">
      <w:pPr>
        <w:pStyle w:val="MujText1CharCharCharChar"/>
        <w:numPr>
          <w:ilvl w:val="0"/>
          <w:numId w:val="71"/>
        </w:numPr>
      </w:pPr>
      <w:r w:rsidRPr="00DA12CC">
        <w:t>dovednosti odmítat škodlivé látky</w:t>
      </w:r>
    </w:p>
    <w:p w:rsidR="009D0491" w:rsidRDefault="009D0491" w:rsidP="00421F06">
      <w:pPr>
        <w:pStyle w:val="MujText1CharCharCharChar"/>
        <w:numPr>
          <w:ilvl w:val="0"/>
          <w:numId w:val="71"/>
        </w:numPr>
      </w:pPr>
      <w:r w:rsidRPr="00DA12CC">
        <w:t>předcházení úrazům</w:t>
      </w:r>
    </w:p>
    <w:p w:rsidR="009D0491" w:rsidRPr="00DA12CC" w:rsidRDefault="009D0491" w:rsidP="00421F06">
      <w:pPr>
        <w:pStyle w:val="MujText1CharCharCharChar"/>
        <w:numPr>
          <w:ilvl w:val="0"/>
          <w:numId w:val="71"/>
        </w:numPr>
      </w:pPr>
      <w:r w:rsidRPr="00DA12CC">
        <w:t>získávání orientace v základních otázkách sexuality a uplatňování odpovědného sexuálního chování</w:t>
      </w:r>
    </w:p>
    <w:p w:rsidR="009D0491" w:rsidRPr="00DA12CC" w:rsidRDefault="00F9576B" w:rsidP="00421F06">
      <w:pPr>
        <w:pStyle w:val="MujText1CharCharCharChar"/>
        <w:numPr>
          <w:ilvl w:val="0"/>
          <w:numId w:val="71"/>
        </w:numPr>
      </w:pPr>
      <w:r>
        <w:t>pozná</w:t>
      </w:r>
      <w:r w:rsidR="001938BC">
        <w:t>vání pravidel soužití  mezi lidmi,v rodině,</w:t>
      </w:r>
      <w:r>
        <w:t xml:space="preserve"> v partnerských vztazích</w:t>
      </w:r>
      <w:r w:rsidR="001938BC">
        <w:t>, v manželství, ve škole, mezi vrstevníky</w:t>
      </w:r>
    </w:p>
    <w:p w:rsidR="009D0491" w:rsidRPr="00DA12CC" w:rsidRDefault="00F9576B" w:rsidP="00421F06">
      <w:pPr>
        <w:pStyle w:val="MujText1CharCharCharChar"/>
        <w:numPr>
          <w:ilvl w:val="0"/>
          <w:numId w:val="71"/>
        </w:numPr>
      </w:pPr>
      <w:r>
        <w:t>získání dovednosti při</w:t>
      </w:r>
      <w:r w:rsidR="009D0491" w:rsidRPr="00DA12CC">
        <w:t xml:space="preserve"> poskytov</w:t>
      </w:r>
      <w:r>
        <w:t>ání</w:t>
      </w:r>
      <w:r w:rsidR="009D0491" w:rsidRPr="00DA12CC">
        <w:t xml:space="preserve"> základní první pomoc</w:t>
      </w:r>
      <w:r>
        <w:t>i</w:t>
      </w:r>
    </w:p>
    <w:p w:rsidR="009D0491" w:rsidRPr="00DA12CC" w:rsidRDefault="009D2B90" w:rsidP="00421F06">
      <w:pPr>
        <w:pStyle w:val="MujText1CharCharCharChar"/>
        <w:numPr>
          <w:ilvl w:val="0"/>
          <w:numId w:val="71"/>
        </w:numPr>
      </w:pPr>
      <w:r>
        <w:t>získání znalostí a dovedností při</w:t>
      </w:r>
      <w:r w:rsidR="009D0491" w:rsidRPr="00DA12CC">
        <w:t xml:space="preserve"> řešení dopravních situací</w:t>
      </w:r>
    </w:p>
    <w:p w:rsidR="009D0491" w:rsidRDefault="009D2B90" w:rsidP="00421F06">
      <w:pPr>
        <w:pStyle w:val="MujText1CharCharCharChar"/>
        <w:numPr>
          <w:ilvl w:val="0"/>
          <w:numId w:val="71"/>
        </w:numPr>
      </w:pPr>
      <w:r>
        <w:t xml:space="preserve">získání znalostí a dovedností při </w:t>
      </w:r>
      <w:r w:rsidR="00416773">
        <w:t xml:space="preserve">každodenních rizikových  situacích  i </w:t>
      </w:r>
      <w:r>
        <w:t>mimořádných událostech</w:t>
      </w:r>
    </w:p>
    <w:p w:rsidR="00416773" w:rsidRPr="00DA12CC" w:rsidRDefault="00416773" w:rsidP="00421F06">
      <w:pPr>
        <w:pStyle w:val="MujText1CharCharCharChar"/>
        <w:numPr>
          <w:ilvl w:val="0"/>
          <w:numId w:val="71"/>
        </w:numPr>
      </w:pPr>
      <w:r>
        <w:t>aktivnímu zapo</w:t>
      </w:r>
      <w:r w:rsidR="002825DB">
        <w:t>jení do činností podporujících z</w:t>
      </w:r>
      <w:r>
        <w:t>draví</w:t>
      </w:r>
    </w:p>
    <w:p w:rsidR="00DD5BFA" w:rsidRDefault="00DD5BFA" w:rsidP="00DD5BFA">
      <w:pPr>
        <w:pStyle w:val="MujText1CharCharCharChar"/>
        <w:ind w:firstLine="11"/>
        <w:rPr>
          <w:rFonts w:cs="Arial"/>
        </w:rPr>
      </w:pPr>
    </w:p>
    <w:p w:rsidR="009D0491" w:rsidRPr="00757881" w:rsidRDefault="009D0491" w:rsidP="005428C1">
      <w:pPr>
        <w:pStyle w:val="MujNadpis4CharCharChar"/>
        <w:rPr>
          <w:b/>
        </w:rPr>
      </w:pPr>
      <w:r w:rsidRPr="00757881">
        <w:rPr>
          <w:b/>
        </w:rPr>
        <w:t>Časové a organizační vymezení</w:t>
      </w:r>
      <w:r w:rsidR="00152263">
        <w:rPr>
          <w:b/>
        </w:rPr>
        <w:t xml:space="preserve"> vyučovacího</w:t>
      </w:r>
      <w:r w:rsidR="00757881" w:rsidRPr="00757881">
        <w:rPr>
          <w:b/>
        </w:rPr>
        <w:t xml:space="preserve"> předmětu</w:t>
      </w:r>
    </w:p>
    <w:p w:rsidR="00702BB6" w:rsidRDefault="009D0491" w:rsidP="005428C1">
      <w:pPr>
        <w:pStyle w:val="MujText1CharCharCharChar"/>
      </w:pPr>
      <w:r w:rsidRPr="00DA12CC">
        <w:t xml:space="preserve">Předmět výchova ke zdraví se vyučuje jako </w:t>
      </w:r>
      <w:r w:rsidR="009D2B90">
        <w:t>povinný vyučovací</w:t>
      </w:r>
      <w:r w:rsidRPr="00DA12CC">
        <w:t xml:space="preserve"> předmět</w:t>
      </w:r>
      <w:r w:rsidR="00A714F4">
        <w:t xml:space="preserve"> na 2. stupni</w:t>
      </w:r>
      <w:r w:rsidRPr="00DA12CC">
        <w:t xml:space="preserve"> </w:t>
      </w:r>
      <w:r w:rsidR="009D2B90">
        <w:t xml:space="preserve">s touto </w:t>
      </w:r>
      <w:r w:rsidR="00A714F4">
        <w:t xml:space="preserve">týdenní </w:t>
      </w:r>
      <w:r w:rsidR="009D2B90">
        <w:t xml:space="preserve">časovou dotací: </w:t>
      </w:r>
      <w:r w:rsidRPr="00DA12CC">
        <w:t> 6.</w:t>
      </w:r>
      <w:r w:rsidR="00702BB6">
        <w:t>ročník</w:t>
      </w:r>
      <w:r w:rsidR="000C3E24">
        <w:t xml:space="preserve"> </w:t>
      </w:r>
      <w:r w:rsidR="00702BB6">
        <w:t xml:space="preserve">-1 hodina </w:t>
      </w:r>
    </w:p>
    <w:p w:rsidR="00221EE1" w:rsidRDefault="00702BB6" w:rsidP="005428C1">
      <w:pPr>
        <w:pStyle w:val="MujText1CharCharCharChar"/>
      </w:pPr>
      <w:r>
        <w:t xml:space="preserve">                 </w:t>
      </w:r>
      <w:r w:rsidR="00A714F4">
        <w:t xml:space="preserve">                                    </w:t>
      </w:r>
      <w:r>
        <w:t xml:space="preserve"> </w:t>
      </w:r>
      <w:r w:rsidR="000C3E24">
        <w:t xml:space="preserve">   </w:t>
      </w:r>
      <w:r w:rsidR="009D0491" w:rsidRPr="00DA12CC">
        <w:t>8.</w:t>
      </w:r>
      <w:r w:rsidR="009D2B90">
        <w:t>ročník</w:t>
      </w:r>
      <w:r w:rsidR="000C3E24">
        <w:t xml:space="preserve"> </w:t>
      </w:r>
      <w:r w:rsidR="009D2B90">
        <w:t>-</w:t>
      </w:r>
      <w:r>
        <w:t>1</w:t>
      </w:r>
      <w:r w:rsidR="009D2B90">
        <w:t xml:space="preserve"> hodina </w:t>
      </w:r>
    </w:p>
    <w:p w:rsidR="00702BB6" w:rsidRDefault="00702BB6" w:rsidP="005428C1">
      <w:pPr>
        <w:pStyle w:val="MujText1CharCharCharChar"/>
      </w:pPr>
      <w:r>
        <w:t xml:space="preserve">                    </w:t>
      </w:r>
      <w:r w:rsidR="00A714F4">
        <w:t xml:space="preserve">                                  </w:t>
      </w:r>
      <w:r w:rsidR="000C3E24">
        <w:t xml:space="preserve">   </w:t>
      </w:r>
      <w:r>
        <w:t>9.ročník</w:t>
      </w:r>
      <w:r w:rsidR="000C3E24">
        <w:t xml:space="preserve"> </w:t>
      </w:r>
      <w:r>
        <w:t xml:space="preserve">-1 hodina </w:t>
      </w:r>
    </w:p>
    <w:p w:rsidR="00A714F4" w:rsidRDefault="00A714F4" w:rsidP="005428C1">
      <w:pPr>
        <w:pStyle w:val="MujText1CharCharCharChar"/>
      </w:pPr>
      <w:r>
        <w:t>Týdenní</w:t>
      </w:r>
      <w:r w:rsidR="001938BC">
        <w:t xml:space="preserve"> časová dotace byla posílena o 1</w:t>
      </w:r>
      <w:r>
        <w:t xml:space="preserve"> hodinu z disponibilních </w:t>
      </w:r>
      <w:r w:rsidR="0017732A">
        <w:t>časové dotace</w:t>
      </w:r>
      <w:r>
        <w:t>.</w:t>
      </w:r>
    </w:p>
    <w:p w:rsidR="00221EE1" w:rsidRDefault="009B2075" w:rsidP="00702BB6">
      <w:pPr>
        <w:pStyle w:val="MujText1CharCharCharChar"/>
        <w:ind w:firstLine="11"/>
      </w:pPr>
      <w:r>
        <w:t xml:space="preserve">      </w:t>
      </w:r>
      <w:r w:rsidR="009D0491" w:rsidRPr="00DA12CC">
        <w:t>Výuka probíhá v kmenové učebně,v případě potřeby v knihovně nebo počítačové</w:t>
      </w:r>
      <w:r w:rsidR="00702BB6">
        <w:t xml:space="preserve"> učebně.</w:t>
      </w:r>
    </w:p>
    <w:p w:rsidR="00221EE1" w:rsidRPr="00DA12CC" w:rsidRDefault="00221EE1" w:rsidP="005428C1">
      <w:pPr>
        <w:pStyle w:val="MujText1CharCharCharChar"/>
      </w:pPr>
    </w:p>
    <w:p w:rsidR="009D0491" w:rsidRPr="00757881" w:rsidRDefault="009D0491" w:rsidP="005428C1">
      <w:pPr>
        <w:pStyle w:val="MujNadpis4CharCharChar"/>
        <w:rPr>
          <w:b/>
        </w:rPr>
      </w:pPr>
      <w:r w:rsidRPr="00757881">
        <w:rPr>
          <w:b/>
        </w:rPr>
        <w:t>Výchovné a vzdělávací strategie pro rozvoj klíčových kompetencí žáků</w:t>
      </w:r>
    </w:p>
    <w:p w:rsidR="009D0491" w:rsidRPr="00DA12CC" w:rsidRDefault="009D0491" w:rsidP="005428C1">
      <w:pPr>
        <w:pStyle w:val="MujNadpis4CharCharChar"/>
      </w:pPr>
      <w:r w:rsidRPr="00DA12CC">
        <w:t>Kompetence k učení</w:t>
      </w:r>
    </w:p>
    <w:p w:rsidR="009D0491" w:rsidRPr="00DA12CC" w:rsidRDefault="009D0491" w:rsidP="005428C1">
      <w:pPr>
        <w:pStyle w:val="MujText1CharCharCharChar"/>
      </w:pPr>
      <w:r w:rsidRPr="00DA12CC">
        <w:t>učitel</w:t>
      </w:r>
    </w:p>
    <w:p w:rsidR="009D0491" w:rsidRPr="00DA12CC" w:rsidRDefault="009D0491" w:rsidP="005428C1">
      <w:pPr>
        <w:pStyle w:val="MujText1CharCharCharChar"/>
        <w:numPr>
          <w:ilvl w:val="0"/>
          <w:numId w:val="72"/>
        </w:numPr>
      </w:pPr>
      <w:r w:rsidRPr="00DA12CC">
        <w:t>se zajímá o náměty, názory, zkušenosti žáků</w:t>
      </w:r>
    </w:p>
    <w:p w:rsidR="009D0491" w:rsidRPr="00DA12CC" w:rsidRDefault="009D0491" w:rsidP="005428C1">
      <w:pPr>
        <w:pStyle w:val="MujText1CharCharCharChar"/>
        <w:numPr>
          <w:ilvl w:val="0"/>
          <w:numId w:val="72"/>
        </w:numPr>
      </w:pPr>
      <w:r w:rsidRPr="00DA12CC">
        <w:lastRenderedPageBreak/>
        <w:t>zadává úkoly, které vyžadují využití poznatků z různých předmětů,médií nebo z praxe</w:t>
      </w:r>
    </w:p>
    <w:p w:rsidR="009D0491" w:rsidRPr="00DA12CC" w:rsidRDefault="009D0491" w:rsidP="005428C1">
      <w:pPr>
        <w:pStyle w:val="MujText1CharCharCharChar"/>
        <w:numPr>
          <w:ilvl w:val="0"/>
          <w:numId w:val="72"/>
        </w:numPr>
      </w:pPr>
      <w:r w:rsidRPr="00DA12CC">
        <w:t>zařazuje metody, při kterých  docházejí k závěrům , řešení sami žáci</w:t>
      </w:r>
    </w:p>
    <w:p w:rsidR="005428C1" w:rsidRPr="00DA12CC" w:rsidRDefault="009D0491" w:rsidP="005428C1">
      <w:pPr>
        <w:pStyle w:val="MujText1CharCharCharChar"/>
        <w:numPr>
          <w:ilvl w:val="0"/>
          <w:numId w:val="72"/>
        </w:numPr>
      </w:pPr>
      <w:r w:rsidRPr="00DA12CC">
        <w:t>zadává úkoly,</w:t>
      </w:r>
      <w:r w:rsidR="00A714F4">
        <w:t xml:space="preserve"> </w:t>
      </w:r>
      <w:r w:rsidRPr="00DA12CC">
        <w:t>které vedou k vyhledávání a třídění informací, k jejich pochopení,propojení</w:t>
      </w:r>
      <w:r w:rsidR="005428C1" w:rsidRPr="00DA12CC">
        <w:t xml:space="preserve"> </w:t>
      </w:r>
      <w:r w:rsidRPr="00DA12CC">
        <w:t>a využíváním v praktickém životě</w:t>
      </w:r>
    </w:p>
    <w:p w:rsidR="00221EE1" w:rsidRPr="00DA12CC" w:rsidRDefault="009D0491" w:rsidP="00221EE1">
      <w:pPr>
        <w:pStyle w:val="MujText1CharCharCharChar"/>
        <w:numPr>
          <w:ilvl w:val="0"/>
          <w:numId w:val="72"/>
        </w:numPr>
      </w:pPr>
      <w:r w:rsidRPr="00DA12CC">
        <w:t>zařazuje</w:t>
      </w:r>
      <w:r w:rsidR="00221EE1" w:rsidRPr="00DA12CC">
        <w:t xml:space="preserve"> práci  s různými </w:t>
      </w:r>
    </w:p>
    <w:p w:rsidR="009D0491" w:rsidRPr="00DA12CC" w:rsidRDefault="00221EE1" w:rsidP="00221EE1">
      <w:pPr>
        <w:pStyle w:val="MujText1CharCharCharChar"/>
        <w:ind w:left="1826" w:firstLine="0"/>
      </w:pPr>
      <w:r w:rsidRPr="00DA12CC">
        <w:t xml:space="preserve">informačními </w:t>
      </w:r>
      <w:r w:rsidR="009D0491" w:rsidRPr="00DA12CC">
        <w:t>zdroji/internet,televize,noviny,časopisy/</w:t>
      </w:r>
    </w:p>
    <w:p w:rsidR="009D0491" w:rsidRPr="00DA12CC" w:rsidRDefault="009D0491" w:rsidP="005428C1">
      <w:pPr>
        <w:pStyle w:val="MujText1CharCharCharChar"/>
        <w:ind w:firstLine="1405"/>
      </w:pPr>
    </w:p>
    <w:p w:rsidR="009D0491" w:rsidRPr="00DA12CC" w:rsidRDefault="009D0491" w:rsidP="005428C1">
      <w:pPr>
        <w:pStyle w:val="MujNadpis4CharCharChar"/>
      </w:pPr>
      <w:r w:rsidRPr="00DA12CC">
        <w:t>Kompetence k řešení problémů</w:t>
      </w:r>
    </w:p>
    <w:p w:rsidR="009D0491" w:rsidRPr="00DA12CC" w:rsidRDefault="009D0491" w:rsidP="005428C1">
      <w:pPr>
        <w:pStyle w:val="MujText1CharCharCharChar"/>
      </w:pPr>
      <w:r w:rsidRPr="00DA12CC">
        <w:t>učitel</w:t>
      </w:r>
    </w:p>
    <w:p w:rsidR="009D0491" w:rsidRPr="00DA12CC" w:rsidRDefault="009D0491" w:rsidP="005428C1">
      <w:pPr>
        <w:pStyle w:val="MujText1CharCharCharChar"/>
        <w:numPr>
          <w:ilvl w:val="0"/>
          <w:numId w:val="73"/>
        </w:numPr>
      </w:pPr>
      <w:r w:rsidRPr="00DA12CC">
        <w:t>navozuje nejrůznější problémové situace,</w:t>
      </w:r>
      <w:r w:rsidR="006E3A85">
        <w:t xml:space="preserve"> </w:t>
      </w:r>
      <w:r w:rsidRPr="00DA12CC">
        <w:t>při kterých</w:t>
      </w:r>
      <w:r w:rsidR="005428C1" w:rsidRPr="00DA12CC">
        <w:t xml:space="preserve"> </w:t>
      </w:r>
      <w:r w:rsidRPr="00DA12CC">
        <w:t>žáci</w:t>
      </w:r>
      <w:r w:rsidR="005428C1" w:rsidRPr="00DA12CC">
        <w:t xml:space="preserve"> </w:t>
      </w:r>
      <w:r w:rsidRPr="00DA12CC">
        <w:t xml:space="preserve">hledají možné způsoby řešení </w:t>
      </w:r>
    </w:p>
    <w:p w:rsidR="009D0491" w:rsidRPr="00DA12CC" w:rsidRDefault="009D0491" w:rsidP="005428C1">
      <w:pPr>
        <w:pStyle w:val="MujText1CharCharCharChar"/>
        <w:numPr>
          <w:ilvl w:val="0"/>
          <w:numId w:val="73"/>
        </w:numPr>
      </w:pPr>
      <w:r w:rsidRPr="00DA12CC">
        <w:t>podněcuje žáky k argumentaci,k diskuzi na dané téma,k obhajování svých názorů</w:t>
      </w:r>
    </w:p>
    <w:p w:rsidR="009D0491" w:rsidRPr="00DA12CC" w:rsidRDefault="009D0491" w:rsidP="005428C1">
      <w:pPr>
        <w:pStyle w:val="MujText1CharCharCharChar"/>
        <w:numPr>
          <w:ilvl w:val="0"/>
          <w:numId w:val="73"/>
        </w:numPr>
      </w:pPr>
      <w:r w:rsidRPr="00DA12CC">
        <w:t xml:space="preserve">klade žákům otevřené otázky </w:t>
      </w:r>
    </w:p>
    <w:p w:rsidR="009D0491" w:rsidRPr="00DA12CC" w:rsidRDefault="009D0491" w:rsidP="005428C1">
      <w:pPr>
        <w:pStyle w:val="MujText1CharCharCharChar"/>
        <w:numPr>
          <w:ilvl w:val="0"/>
          <w:numId w:val="73"/>
        </w:numPr>
      </w:pPr>
      <w:r w:rsidRPr="00DA12CC">
        <w:t>učí žáky vnímat nejrůznější problémové situace ve škole i mimo ni a vede je  k</w:t>
      </w:r>
      <w:r w:rsidR="005428C1" w:rsidRPr="00DA12CC">
        <w:t> </w:t>
      </w:r>
      <w:r w:rsidRPr="00DA12CC">
        <w:t>přemýšlení</w:t>
      </w:r>
      <w:r w:rsidR="005428C1" w:rsidRPr="00DA12CC">
        <w:t xml:space="preserve"> o </w:t>
      </w:r>
      <w:r w:rsidRPr="00DA12CC">
        <w:t xml:space="preserve">jejich příčinách      </w:t>
      </w:r>
    </w:p>
    <w:p w:rsidR="009D0491" w:rsidRPr="00DA12CC" w:rsidRDefault="009D0491" w:rsidP="005428C1">
      <w:pPr>
        <w:pStyle w:val="MujText1CharCharCharChar"/>
        <w:numPr>
          <w:ilvl w:val="0"/>
          <w:numId w:val="73"/>
        </w:numPr>
      </w:pPr>
      <w:r w:rsidRPr="00DA12CC">
        <w:t>ukazuje žákovi cestu ke správnému řešení prostřednictvím jeho chyb</w:t>
      </w:r>
    </w:p>
    <w:p w:rsidR="009D0491" w:rsidRPr="00DA12CC" w:rsidRDefault="009D0491" w:rsidP="009122A3">
      <w:pPr>
        <w:ind w:left="360"/>
        <w:outlineLvl w:val="8"/>
        <w:rPr>
          <w:rFonts w:ascii="Arial" w:hAnsi="Arial" w:cs="Arial"/>
        </w:rPr>
      </w:pPr>
    </w:p>
    <w:p w:rsidR="009D0491" w:rsidRPr="00DA12CC" w:rsidRDefault="009D0491" w:rsidP="005428C1">
      <w:pPr>
        <w:pStyle w:val="MujNadpis4CharCharChar"/>
      </w:pPr>
      <w:r w:rsidRPr="00DA12CC">
        <w:t>Kompetence komunikativní</w:t>
      </w:r>
    </w:p>
    <w:p w:rsidR="009D0491" w:rsidRPr="00DA12CC" w:rsidRDefault="009D0491" w:rsidP="005428C1">
      <w:pPr>
        <w:pStyle w:val="MujText1CharCharCharChar"/>
      </w:pPr>
      <w:r w:rsidRPr="00DA12CC">
        <w:t xml:space="preserve">učitel </w:t>
      </w:r>
    </w:p>
    <w:p w:rsidR="009D0491" w:rsidRPr="00DA12CC" w:rsidRDefault="009D0491" w:rsidP="005428C1">
      <w:pPr>
        <w:pStyle w:val="MujText1CharCharCharChar"/>
        <w:numPr>
          <w:ilvl w:val="0"/>
          <w:numId w:val="74"/>
        </w:numPr>
      </w:pPr>
      <w:r w:rsidRPr="00DA12CC">
        <w:t>vytváří dostatečný prostor k rozvíjení komunikačních dovedností</w:t>
      </w:r>
    </w:p>
    <w:p w:rsidR="009D0491" w:rsidRPr="00DA12CC" w:rsidRDefault="009D0491" w:rsidP="005428C1">
      <w:pPr>
        <w:pStyle w:val="MujText1CharCharCharChar"/>
        <w:numPr>
          <w:ilvl w:val="0"/>
          <w:numId w:val="74"/>
        </w:numPr>
      </w:pPr>
      <w:r w:rsidRPr="00DA12CC">
        <w:t>zařazuje diskusní kroužky</w:t>
      </w:r>
      <w:r w:rsidR="006E3A85">
        <w:t>, ve kterých</w:t>
      </w:r>
      <w:r w:rsidRPr="00DA12CC">
        <w:t xml:space="preserve"> vede žáky k aktivnímu zapojování</w:t>
      </w:r>
      <w:r w:rsidR="006E3A85">
        <w:t xml:space="preserve"> se</w:t>
      </w:r>
      <w:r w:rsidRPr="00DA12CC">
        <w:t xml:space="preserve"> do diskuze,</w:t>
      </w:r>
      <w:r w:rsidR="006E3A85">
        <w:t xml:space="preserve"> formulování a obhajování svých názorů</w:t>
      </w:r>
    </w:p>
    <w:p w:rsidR="009D0491" w:rsidRPr="00DA12CC" w:rsidRDefault="009D0491" w:rsidP="005428C1">
      <w:pPr>
        <w:pStyle w:val="MujText1CharCharCharChar"/>
        <w:numPr>
          <w:ilvl w:val="0"/>
          <w:numId w:val="74"/>
        </w:numPr>
      </w:pPr>
      <w:r w:rsidRPr="00DA12CC">
        <w:t>vede žáky k naslouchání a respektování názorů druhých</w:t>
      </w:r>
    </w:p>
    <w:p w:rsidR="009D0491" w:rsidRPr="00DA12CC" w:rsidRDefault="009D0491" w:rsidP="005428C1">
      <w:pPr>
        <w:pStyle w:val="MujText1CharCharCharChar"/>
        <w:numPr>
          <w:ilvl w:val="0"/>
          <w:numId w:val="74"/>
        </w:numPr>
      </w:pPr>
      <w:r w:rsidRPr="00DA12CC">
        <w:t>vede žáky k výstižnému, souvislému a kultivovanému projevu</w:t>
      </w:r>
    </w:p>
    <w:p w:rsidR="009D0491" w:rsidRPr="00DA12CC" w:rsidRDefault="009D0491" w:rsidP="005428C1">
      <w:pPr>
        <w:pStyle w:val="MujText1CharCharCharChar"/>
        <w:numPr>
          <w:ilvl w:val="0"/>
          <w:numId w:val="74"/>
        </w:numPr>
      </w:pPr>
      <w:r w:rsidRPr="00DA12CC">
        <w:t>vytváří příležitosti pro relevantní komunikaci mezi žáky</w:t>
      </w:r>
    </w:p>
    <w:p w:rsidR="009D0491" w:rsidRPr="00DA12CC" w:rsidRDefault="009D0491" w:rsidP="005428C1">
      <w:pPr>
        <w:pStyle w:val="MujText1CharCharCharChar"/>
        <w:numPr>
          <w:ilvl w:val="0"/>
          <w:numId w:val="74"/>
        </w:numPr>
      </w:pPr>
      <w:r w:rsidRPr="00DA12CC">
        <w:t>zajímá se o náměty,názory a zkušenosti žáků</w:t>
      </w:r>
    </w:p>
    <w:p w:rsidR="009D0491" w:rsidRPr="00DA12CC" w:rsidRDefault="009D0491" w:rsidP="009122A3">
      <w:pPr>
        <w:pStyle w:val="Zkladntext"/>
        <w:outlineLvl w:val="8"/>
        <w:rPr>
          <w:rFonts w:ascii="Arial" w:hAnsi="Arial" w:cs="Arial"/>
          <w:b/>
          <w:bCs/>
          <w:i w:val="0"/>
          <w:sz w:val="24"/>
          <w:szCs w:val="24"/>
        </w:rPr>
      </w:pPr>
    </w:p>
    <w:p w:rsidR="009D0491" w:rsidRPr="00DA12CC" w:rsidRDefault="009D0491" w:rsidP="005428C1">
      <w:pPr>
        <w:pStyle w:val="MujNadpis4CharCharChar"/>
      </w:pPr>
      <w:r w:rsidRPr="00DA12CC">
        <w:t>Kompetence sociální a personální</w:t>
      </w:r>
    </w:p>
    <w:p w:rsidR="009D0491" w:rsidRPr="00DA12CC" w:rsidRDefault="009D0491" w:rsidP="005428C1">
      <w:pPr>
        <w:pStyle w:val="MujText1CharCharCharChar"/>
      </w:pPr>
      <w:r w:rsidRPr="00DA12CC">
        <w:t>učitel</w:t>
      </w:r>
    </w:p>
    <w:p w:rsidR="009D0491" w:rsidRPr="00DA12CC" w:rsidRDefault="009D0491" w:rsidP="005428C1">
      <w:pPr>
        <w:pStyle w:val="MujText1CharCharCharChar"/>
        <w:numPr>
          <w:ilvl w:val="0"/>
          <w:numId w:val="75"/>
        </w:numPr>
      </w:pPr>
      <w:r w:rsidRPr="00DA12CC">
        <w:t xml:space="preserve">zadává úkoly, při kterých mohou žáci spolupracovat </w:t>
      </w:r>
    </w:p>
    <w:p w:rsidR="009D0491" w:rsidRPr="00DA12CC" w:rsidRDefault="009D0491" w:rsidP="005428C1">
      <w:pPr>
        <w:pStyle w:val="MujText1CharCharCharChar"/>
        <w:numPr>
          <w:ilvl w:val="0"/>
          <w:numId w:val="75"/>
        </w:numPr>
      </w:pPr>
      <w:r w:rsidRPr="00DA12CC">
        <w:t xml:space="preserve">vede žáky k tomu, aby brali ohled na druhé </w:t>
      </w:r>
    </w:p>
    <w:p w:rsidR="009D0491" w:rsidRPr="00DA12CC" w:rsidRDefault="009D0491" w:rsidP="005428C1">
      <w:pPr>
        <w:pStyle w:val="MujText1CharCharCharChar"/>
        <w:numPr>
          <w:ilvl w:val="0"/>
          <w:numId w:val="75"/>
        </w:numPr>
      </w:pPr>
      <w:r w:rsidRPr="00DA12CC">
        <w:t>vyžaduje dodržování pravidel slušného chování</w:t>
      </w:r>
    </w:p>
    <w:p w:rsidR="009D0491" w:rsidRPr="00DA12CC" w:rsidRDefault="009D0491" w:rsidP="005428C1">
      <w:pPr>
        <w:pStyle w:val="MujText1CharCharCharChar"/>
        <w:numPr>
          <w:ilvl w:val="0"/>
          <w:numId w:val="75"/>
        </w:numPr>
      </w:pPr>
      <w:r w:rsidRPr="00DA12CC">
        <w:t>podněcuje žáky k uplatňování  bezpečného a odpovědného sexuálního chování s ohledem na zdraví a etické partnerské vztahy</w:t>
      </w:r>
    </w:p>
    <w:p w:rsidR="009D0491" w:rsidRPr="00DA12CC" w:rsidRDefault="009D0491" w:rsidP="005428C1">
      <w:pPr>
        <w:pStyle w:val="MujText1CharCharCharChar"/>
        <w:numPr>
          <w:ilvl w:val="0"/>
          <w:numId w:val="75"/>
        </w:numPr>
      </w:pPr>
      <w:r w:rsidRPr="00DA12CC">
        <w:t>vytváří se žáky příjemnou atmosféru</w:t>
      </w:r>
    </w:p>
    <w:p w:rsidR="009D0491" w:rsidRPr="00DA12CC" w:rsidRDefault="009D0491" w:rsidP="005428C1">
      <w:pPr>
        <w:pStyle w:val="MujText1CharCharCharChar"/>
        <w:numPr>
          <w:ilvl w:val="0"/>
          <w:numId w:val="75"/>
        </w:numPr>
      </w:pPr>
      <w:r w:rsidRPr="00DA12CC">
        <w:t>společně se žáky vytváří kritéria hodnocení a umožňuje jim hodnotit své výsledky</w:t>
      </w:r>
    </w:p>
    <w:p w:rsidR="009D0491" w:rsidRPr="00DA12CC" w:rsidRDefault="009D0491" w:rsidP="005428C1">
      <w:pPr>
        <w:pStyle w:val="MujText1CharCharCharChar"/>
        <w:numPr>
          <w:ilvl w:val="0"/>
          <w:numId w:val="75"/>
        </w:numPr>
      </w:pPr>
      <w:r w:rsidRPr="00DA12CC">
        <w:t>zařazuje skupinové práce,ve které se žáci učí spolupráci v týmu, naslouchání druhému a</w:t>
      </w:r>
      <w:r w:rsidR="005428C1" w:rsidRPr="00DA12CC">
        <w:t xml:space="preserve"> </w:t>
      </w:r>
      <w:r w:rsidRPr="00DA12CC">
        <w:rPr>
          <w:rFonts w:cs="Arial"/>
        </w:rPr>
        <w:t xml:space="preserve">pomáhání si </w:t>
      </w:r>
    </w:p>
    <w:p w:rsidR="009D0491" w:rsidRPr="00DA12CC" w:rsidRDefault="009D0491" w:rsidP="009122A3">
      <w:pPr>
        <w:ind w:left="360"/>
        <w:outlineLvl w:val="8"/>
        <w:rPr>
          <w:rFonts w:ascii="Arial" w:hAnsi="Arial" w:cs="Arial"/>
        </w:rPr>
      </w:pPr>
    </w:p>
    <w:p w:rsidR="009D0491" w:rsidRPr="00DA12CC" w:rsidRDefault="009D0491" w:rsidP="005428C1">
      <w:pPr>
        <w:pStyle w:val="MujNadpis4CharCharChar"/>
      </w:pPr>
      <w:r w:rsidRPr="00DA12CC">
        <w:t>Kompetence občanské</w:t>
      </w:r>
    </w:p>
    <w:p w:rsidR="009D0491" w:rsidRPr="00DA12CC" w:rsidRDefault="009D0491" w:rsidP="005428C1">
      <w:pPr>
        <w:pStyle w:val="MujText1CharCharCharChar"/>
      </w:pPr>
      <w:r w:rsidRPr="00DA12CC">
        <w:t>učitel</w:t>
      </w:r>
    </w:p>
    <w:p w:rsidR="009D0491" w:rsidRPr="00DA12CC" w:rsidRDefault="009D0491" w:rsidP="005428C1">
      <w:pPr>
        <w:pStyle w:val="MujText1CharCharCharChar"/>
        <w:numPr>
          <w:ilvl w:val="0"/>
          <w:numId w:val="75"/>
        </w:numPr>
      </w:pPr>
      <w:r w:rsidRPr="00DA12CC">
        <w:t>zařazuje metody práce,které vedou k formování volních i charakterových vlastností</w:t>
      </w:r>
    </w:p>
    <w:p w:rsidR="009D0491" w:rsidRPr="00DA12CC" w:rsidRDefault="009D0491" w:rsidP="005428C1">
      <w:pPr>
        <w:pStyle w:val="MujText1CharCharCharChar"/>
        <w:numPr>
          <w:ilvl w:val="0"/>
          <w:numId w:val="75"/>
        </w:numPr>
      </w:pPr>
      <w:r w:rsidRPr="00DA12CC">
        <w:t xml:space="preserve">vytváří u žáků pocit zodpovědnosti za své zdraví </w:t>
      </w:r>
    </w:p>
    <w:p w:rsidR="009D0491" w:rsidRPr="00DA12CC" w:rsidRDefault="006E3A85" w:rsidP="005428C1">
      <w:pPr>
        <w:pStyle w:val="MujText1CharCharCharChar"/>
        <w:numPr>
          <w:ilvl w:val="0"/>
          <w:numId w:val="75"/>
        </w:numPr>
      </w:pPr>
      <w:r>
        <w:t>vede k chápání</w:t>
      </w:r>
      <w:r w:rsidR="009D0491" w:rsidRPr="00DA12CC">
        <w:t xml:space="preserve"> základní</w:t>
      </w:r>
      <w:r>
        <w:t>ch ekologických souvislostí, respektování</w:t>
      </w:r>
      <w:r w:rsidR="009D0491" w:rsidRPr="00DA12CC">
        <w:t xml:space="preserve"> pož</w:t>
      </w:r>
      <w:r>
        <w:t>adavků</w:t>
      </w:r>
      <w:r w:rsidR="009D0491" w:rsidRPr="00DA12CC">
        <w:t xml:space="preserve"> na kvalitní životní prostředí</w:t>
      </w:r>
    </w:p>
    <w:p w:rsidR="009D0491" w:rsidRPr="00DA12CC" w:rsidRDefault="009D0491" w:rsidP="005428C1">
      <w:pPr>
        <w:pStyle w:val="MujText1CharCharCharChar"/>
        <w:numPr>
          <w:ilvl w:val="0"/>
          <w:numId w:val="75"/>
        </w:numPr>
      </w:pPr>
      <w:r w:rsidRPr="00DA12CC">
        <w:t>vede žáky k tomu, aby se uměli vcítit do pocitů druhého a chápat ho</w:t>
      </w:r>
    </w:p>
    <w:p w:rsidR="009D0491" w:rsidRPr="00DA12CC" w:rsidRDefault="009D0491" w:rsidP="005428C1">
      <w:pPr>
        <w:pStyle w:val="MujText1CharCharCharChar"/>
        <w:numPr>
          <w:ilvl w:val="0"/>
          <w:numId w:val="75"/>
        </w:numPr>
      </w:pPr>
      <w:r w:rsidRPr="00DA12CC">
        <w:t>vyžaduje dodržování pravidel slušného chování</w:t>
      </w:r>
    </w:p>
    <w:p w:rsidR="009D0491" w:rsidRPr="00DA12CC" w:rsidRDefault="009D0491" w:rsidP="009122A3">
      <w:pPr>
        <w:outlineLvl w:val="8"/>
        <w:rPr>
          <w:rFonts w:ascii="Arial" w:hAnsi="Arial" w:cs="Arial"/>
        </w:rPr>
      </w:pPr>
    </w:p>
    <w:p w:rsidR="009D0491" w:rsidRPr="00DA12CC" w:rsidRDefault="009D0491" w:rsidP="005428C1">
      <w:pPr>
        <w:pStyle w:val="MujNadpis4CharCharChar"/>
      </w:pPr>
      <w:r w:rsidRPr="00DA12CC">
        <w:lastRenderedPageBreak/>
        <w:t>Kompetence pracovní</w:t>
      </w:r>
    </w:p>
    <w:p w:rsidR="009D0491" w:rsidRPr="00DA12CC" w:rsidRDefault="009D0491" w:rsidP="005428C1">
      <w:pPr>
        <w:pStyle w:val="MujText1CharCharCharChar"/>
      </w:pPr>
      <w:r w:rsidRPr="00DA12CC">
        <w:t xml:space="preserve">učitel </w:t>
      </w:r>
    </w:p>
    <w:p w:rsidR="005428C1" w:rsidRPr="00DA12CC" w:rsidRDefault="009D0491" w:rsidP="005428C1">
      <w:pPr>
        <w:pStyle w:val="MujText1CharCharCharChar"/>
        <w:numPr>
          <w:ilvl w:val="0"/>
          <w:numId w:val="76"/>
        </w:numPr>
      </w:pPr>
      <w:r w:rsidRPr="00DA12CC">
        <w:t>umožňuje žákům, aby při hodině pracovali s</w:t>
      </w:r>
      <w:r w:rsidR="005428C1" w:rsidRPr="00DA12CC">
        <w:t> </w:t>
      </w:r>
      <w:r w:rsidRPr="00DA12CC">
        <w:t>odbornou</w:t>
      </w:r>
    </w:p>
    <w:p w:rsidR="009D0491" w:rsidRPr="00DA12CC" w:rsidRDefault="005428C1" w:rsidP="005428C1">
      <w:pPr>
        <w:pStyle w:val="MujText1CharCharCharChar"/>
        <w:ind w:left="1466" w:firstLine="0"/>
      </w:pPr>
      <w:r w:rsidRPr="00DA12CC">
        <w:t xml:space="preserve">     </w:t>
      </w:r>
      <w:r w:rsidR="009D0491" w:rsidRPr="00DA12CC">
        <w:t xml:space="preserve">literaturou,internetem, </w:t>
      </w:r>
      <w:r w:rsidRPr="00DA12CC">
        <w:t xml:space="preserve"> </w:t>
      </w:r>
      <w:r w:rsidR="009D0491" w:rsidRPr="00DA12CC">
        <w:t>encyklopediemi,…</w:t>
      </w:r>
    </w:p>
    <w:p w:rsidR="009D0491" w:rsidRPr="00DA12CC" w:rsidRDefault="009D0491" w:rsidP="005428C1">
      <w:pPr>
        <w:pStyle w:val="MujText1CharCharCharChar"/>
        <w:numPr>
          <w:ilvl w:val="0"/>
          <w:numId w:val="76"/>
        </w:numPr>
      </w:pPr>
      <w:r w:rsidRPr="00DA12CC">
        <w:t>vede žáky k dodržování obecných pravidel bezpečnosti</w:t>
      </w:r>
    </w:p>
    <w:p w:rsidR="009D0491" w:rsidRPr="00DA12CC" w:rsidRDefault="009D0491" w:rsidP="005428C1">
      <w:pPr>
        <w:pStyle w:val="MujText1CharCharCharChar"/>
        <w:numPr>
          <w:ilvl w:val="0"/>
          <w:numId w:val="76"/>
        </w:numPr>
      </w:pPr>
      <w:r w:rsidRPr="00DA12CC">
        <w:t>vyžaduje od žáků dodržování dohodnuté kvality,postupů a termínů</w:t>
      </w:r>
    </w:p>
    <w:p w:rsidR="009D0491" w:rsidRPr="00DA12CC" w:rsidRDefault="009D0491" w:rsidP="005428C1">
      <w:pPr>
        <w:pStyle w:val="MujText1CharCharCharChar"/>
        <w:numPr>
          <w:ilvl w:val="0"/>
          <w:numId w:val="76"/>
        </w:numPr>
      </w:pPr>
      <w:r w:rsidRPr="00DA12CC">
        <w:t>vede žáky k efektivní organizaci vlastní  práce a zodpovědnému přístupu k zadaným úkolům</w:t>
      </w:r>
    </w:p>
    <w:p w:rsidR="009D0491" w:rsidRPr="00DA12CC" w:rsidRDefault="009D0491" w:rsidP="005428C1">
      <w:pPr>
        <w:pStyle w:val="MujText1CharCharCharChar"/>
        <w:numPr>
          <w:ilvl w:val="0"/>
          <w:numId w:val="76"/>
        </w:numPr>
      </w:pPr>
      <w:r w:rsidRPr="00DA12CC">
        <w:t>vede žáky k tomu,aby své vědomosti využívali v praxi</w:t>
      </w:r>
    </w:p>
    <w:p w:rsidR="009D0491" w:rsidRPr="00DA12CC" w:rsidRDefault="009D0491" w:rsidP="009122A3">
      <w:pPr>
        <w:outlineLvl w:val="8"/>
        <w:rPr>
          <w:rFonts w:ascii="Arial" w:hAnsi="Arial" w:cs="Arial"/>
          <w:b/>
        </w:rPr>
      </w:pPr>
    </w:p>
    <w:p w:rsidR="009D0491" w:rsidRPr="00757881" w:rsidRDefault="009D0491" w:rsidP="005428C1">
      <w:pPr>
        <w:pStyle w:val="MujNadpis4CharCharChar"/>
        <w:rPr>
          <w:b/>
        </w:rPr>
      </w:pPr>
      <w:r w:rsidRPr="00757881">
        <w:rPr>
          <w:b/>
        </w:rPr>
        <w:t>Průřezová témata</w:t>
      </w:r>
    </w:p>
    <w:p w:rsidR="009D0491" w:rsidRPr="00DA12CC" w:rsidRDefault="009D0491" w:rsidP="005428C1">
      <w:pPr>
        <w:pStyle w:val="MujText1CharCharCharChar"/>
      </w:pPr>
      <w:r w:rsidRPr="00DA12CC">
        <w:t>Osobnostní a sociální výchova</w:t>
      </w:r>
    </w:p>
    <w:p w:rsidR="009D0491" w:rsidRPr="00DA12CC" w:rsidRDefault="009D0491" w:rsidP="005428C1">
      <w:pPr>
        <w:pStyle w:val="MujText1CharCharCharChar"/>
      </w:pPr>
      <w:r w:rsidRPr="00DA12CC">
        <w:t>Výchova demokratického občana</w:t>
      </w:r>
    </w:p>
    <w:p w:rsidR="009D0491" w:rsidRPr="00DA12CC" w:rsidRDefault="009D0491" w:rsidP="005428C1">
      <w:pPr>
        <w:pStyle w:val="MujText1CharCharCharChar"/>
      </w:pPr>
      <w:r w:rsidRPr="00DA12CC">
        <w:t>Multikulturní výchova</w:t>
      </w:r>
    </w:p>
    <w:p w:rsidR="009D0491" w:rsidRPr="00DA12CC" w:rsidRDefault="009D0491" w:rsidP="005428C1">
      <w:pPr>
        <w:pStyle w:val="MujText1CharCharCharChar"/>
      </w:pPr>
      <w:r w:rsidRPr="00DA12CC">
        <w:t>Environmentální výchova</w:t>
      </w:r>
    </w:p>
    <w:p w:rsidR="009D0491" w:rsidRPr="00DA12CC" w:rsidRDefault="009D0491" w:rsidP="005428C1">
      <w:pPr>
        <w:pStyle w:val="MujText1CharCharCharChar"/>
      </w:pPr>
      <w:r w:rsidRPr="00DA12CC">
        <w:t>Mediální výchova</w:t>
      </w:r>
    </w:p>
    <w:p w:rsidR="005B08A9" w:rsidRPr="00DA12CC" w:rsidRDefault="00D92B0D" w:rsidP="005B08A9">
      <w:pPr>
        <w:pStyle w:val="MujText1CharCharCharChar"/>
      </w:pPr>
      <w:r>
        <w:t xml:space="preserve">     </w:t>
      </w:r>
      <w:r w:rsidR="005B08A9" w:rsidRPr="00DA12CC">
        <w:t xml:space="preserve"> Tematické okruhy realizovaných průřezových témat jsou uvedeny ve vzdělávacím obsahu předmětu.</w:t>
      </w:r>
    </w:p>
    <w:p w:rsidR="00D92B0D" w:rsidRPr="000C3E24" w:rsidRDefault="00D92B0D" w:rsidP="00D92B0D">
      <w:pPr>
        <w:ind w:left="360"/>
        <w:outlineLvl w:val="8"/>
        <w:rPr>
          <w:rFonts w:ascii="Arial" w:hAnsi="Arial" w:cs="Arial"/>
          <w:i/>
        </w:rPr>
      </w:pPr>
      <w:r w:rsidRPr="00D92B0D">
        <w:rPr>
          <w:rFonts w:ascii="Arial" w:hAnsi="Arial" w:cs="Arial"/>
          <w:i/>
        </w:rPr>
        <w:t xml:space="preserve">    </w:t>
      </w:r>
    </w:p>
    <w:p w:rsidR="00D92B0D" w:rsidRPr="000C3E24" w:rsidRDefault="000C3E24" w:rsidP="000C3E24">
      <w:pPr>
        <w:pStyle w:val="MujText1CharCharCharChar"/>
        <w:ind w:left="0" w:firstLine="0"/>
        <w:rPr>
          <w:rFonts w:cs="Arial"/>
          <w:b/>
          <w:i/>
          <w:u w:val="single"/>
        </w:rPr>
      </w:pPr>
      <w:r w:rsidRPr="000C3E24">
        <w:rPr>
          <w:rFonts w:cs="Arial"/>
          <w:b/>
          <w:i/>
        </w:rPr>
        <w:t xml:space="preserve">          </w:t>
      </w:r>
      <w:r w:rsidR="00D92B0D" w:rsidRPr="000C3E24">
        <w:rPr>
          <w:rFonts w:cs="Arial"/>
          <w:b/>
          <w:i/>
          <w:u w:val="single"/>
        </w:rPr>
        <w:t>Mezipředmětové vztah</w:t>
      </w:r>
      <w:r w:rsidR="00757881" w:rsidRPr="000C3E24">
        <w:rPr>
          <w:rFonts w:cs="Arial"/>
          <w:b/>
          <w:i/>
          <w:u w:val="single"/>
        </w:rPr>
        <w:t>y</w:t>
      </w:r>
    </w:p>
    <w:p w:rsidR="00D92B0D" w:rsidRPr="00DA12CC" w:rsidRDefault="00D92B0D" w:rsidP="00D92B0D">
      <w:pPr>
        <w:pStyle w:val="MujText1CharCharCharChar"/>
        <w:rPr>
          <w:rFonts w:cs="Arial"/>
        </w:rPr>
      </w:pPr>
      <w:r w:rsidRPr="00D92B0D">
        <w:t xml:space="preserve"> </w:t>
      </w:r>
      <w:r w:rsidRPr="00DA12CC">
        <w:t xml:space="preserve">Předmět je úzce spjat </w:t>
      </w:r>
      <w:r w:rsidR="00A714F4">
        <w:t>s</w:t>
      </w:r>
      <w:r w:rsidRPr="00DA12CC">
        <w:t xml:space="preserve"> předměty </w:t>
      </w:r>
      <w:r w:rsidR="000C3E24">
        <w:t>výchova k občanství</w:t>
      </w:r>
      <w:r w:rsidRPr="00DA12CC">
        <w:t>,</w:t>
      </w:r>
      <w:r w:rsidR="000C3E24">
        <w:t xml:space="preserve"> ekologický</w:t>
      </w:r>
      <w:r w:rsidRPr="00DA12CC">
        <w:t xml:space="preserve"> přírodopis,</w:t>
      </w:r>
      <w:r w:rsidR="000C3E24">
        <w:t xml:space="preserve"> </w:t>
      </w:r>
      <w:r w:rsidRPr="00DA12CC">
        <w:rPr>
          <w:rFonts w:cs="Arial"/>
        </w:rPr>
        <w:t>tělesná výchova.</w:t>
      </w:r>
    </w:p>
    <w:p w:rsidR="003D48F9" w:rsidRDefault="003D48F9" w:rsidP="00D92B0D">
      <w:pPr>
        <w:ind w:left="360"/>
        <w:outlineLvl w:val="8"/>
        <w:rPr>
          <w:rFonts w:ascii="Arial" w:hAnsi="Arial" w:cs="Arial"/>
          <w:i/>
          <w:u w:val="single"/>
        </w:rPr>
      </w:pPr>
    </w:p>
    <w:p w:rsidR="00D92B0D" w:rsidRPr="00D92B0D" w:rsidRDefault="00D92B0D" w:rsidP="00D92B0D">
      <w:pPr>
        <w:ind w:left="360"/>
        <w:outlineLvl w:val="8"/>
        <w:rPr>
          <w:rFonts w:ascii="Arial" w:hAnsi="Arial" w:cs="Arial"/>
          <w:i/>
          <w:u w:val="single"/>
        </w:rPr>
      </w:pPr>
    </w:p>
    <w:p w:rsidR="00EB638F" w:rsidRPr="00D92B0D" w:rsidRDefault="00EB638F" w:rsidP="009122A3">
      <w:pPr>
        <w:tabs>
          <w:tab w:val="left" w:pos="720"/>
        </w:tabs>
        <w:outlineLvl w:val="8"/>
        <w:rPr>
          <w:rFonts w:ascii="Arial" w:hAnsi="Arial" w:cs="Arial"/>
          <w:sz w:val="16"/>
          <w:szCs w:val="16"/>
          <w:u w:val="single"/>
        </w:rPr>
      </w:pPr>
    </w:p>
    <w:p w:rsidR="00EB638F" w:rsidRPr="00D92B0D" w:rsidRDefault="00EB638F" w:rsidP="009122A3">
      <w:pPr>
        <w:tabs>
          <w:tab w:val="left" w:pos="720"/>
        </w:tabs>
        <w:outlineLvl w:val="8"/>
        <w:rPr>
          <w:rFonts w:ascii="Arial" w:hAnsi="Arial" w:cs="Arial"/>
          <w:sz w:val="16"/>
          <w:szCs w:val="16"/>
          <w:u w:val="single"/>
        </w:rPr>
      </w:pPr>
    </w:p>
    <w:p w:rsidR="00200835" w:rsidRPr="00DA12CC" w:rsidRDefault="00200835" w:rsidP="009122A3">
      <w:pPr>
        <w:tabs>
          <w:tab w:val="left" w:pos="720"/>
        </w:tabs>
        <w:outlineLvl w:val="8"/>
        <w:rPr>
          <w:rFonts w:ascii="Arial" w:hAnsi="Arial" w:cs="Arial"/>
          <w:sz w:val="16"/>
          <w:szCs w:val="16"/>
          <w:u w:val="single"/>
        </w:rPr>
      </w:pPr>
    </w:p>
    <w:p w:rsidR="00200835" w:rsidRPr="00DA12CC" w:rsidRDefault="00200835"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A82F77" w:rsidRPr="00DA12CC" w:rsidRDefault="00A82F77" w:rsidP="009122A3">
      <w:pPr>
        <w:tabs>
          <w:tab w:val="left" w:pos="720"/>
        </w:tabs>
        <w:outlineLvl w:val="8"/>
        <w:rPr>
          <w:rFonts w:ascii="Arial" w:hAnsi="Arial" w:cs="Arial"/>
          <w:sz w:val="16"/>
          <w:szCs w:val="16"/>
          <w:u w:val="single"/>
        </w:rPr>
      </w:pPr>
    </w:p>
    <w:p w:rsidR="00752555" w:rsidRPr="00DA12CC" w:rsidRDefault="00752555" w:rsidP="009122A3">
      <w:pPr>
        <w:tabs>
          <w:tab w:val="left" w:pos="720"/>
        </w:tabs>
        <w:outlineLvl w:val="8"/>
        <w:rPr>
          <w:rFonts w:ascii="Arial" w:hAnsi="Arial" w:cs="Arial"/>
          <w:sz w:val="16"/>
          <w:szCs w:val="16"/>
          <w:u w:val="single"/>
        </w:rPr>
        <w:sectPr w:rsidR="00752555" w:rsidRPr="00DA12CC" w:rsidSect="00AE244F">
          <w:pgSz w:w="11906" w:h="16838"/>
          <w:pgMar w:top="1077" w:right="902" w:bottom="1077" w:left="1077" w:header="709" w:footer="709" w:gutter="0"/>
          <w:cols w:space="708"/>
          <w:titlePg/>
          <w:docGrid w:linePitch="360"/>
        </w:sect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r>
        <w:rPr>
          <w:rFonts w:ascii="Arial" w:hAnsi="Arial" w:cs="Arial"/>
          <w:sz w:val="32"/>
          <w:szCs w:val="32"/>
          <w:u w:val="single"/>
        </w:rPr>
        <w:t>Předmět: Výchova ke zdraví</w:t>
      </w:r>
      <w:r>
        <w:rPr>
          <w:rFonts w:ascii="Arial" w:hAnsi="Arial" w:cs="Arial"/>
          <w:sz w:val="32"/>
          <w:szCs w:val="32"/>
        </w:rPr>
        <w:t xml:space="preserve">                                                                                               </w:t>
      </w:r>
      <w:r>
        <w:rPr>
          <w:rFonts w:ascii="Arial" w:hAnsi="Arial" w:cs="Arial"/>
          <w:sz w:val="32"/>
          <w:szCs w:val="32"/>
          <w:u w:val="single"/>
        </w:rPr>
        <w:t>Ročník: 6.</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4479"/>
        <w:gridCol w:w="3462"/>
        <w:gridCol w:w="2876"/>
      </w:tblGrid>
      <w:tr w:rsidR="001874F6" w:rsidTr="00EF1F0D">
        <w:trPr>
          <w:trHeight w:hRule="exact" w:val="1134"/>
        </w:trPr>
        <w:tc>
          <w:tcPr>
            <w:tcW w:w="4843"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479"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3462" w:type="dxa"/>
            <w:tcBorders>
              <w:bottom w:val="single" w:sz="4" w:space="0" w:color="auto"/>
            </w:tcBorders>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76"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rsidTr="00EF1F0D">
        <w:trPr>
          <w:cantSplit/>
          <w:trHeight w:hRule="exact" w:val="1134"/>
        </w:trPr>
        <w:tc>
          <w:tcPr>
            <w:tcW w:w="4843" w:type="dxa"/>
            <w:vAlign w:val="bottom"/>
          </w:tcPr>
          <w:p w:rsidR="001874F6" w:rsidRDefault="001874F6" w:rsidP="00804BE9">
            <w:pPr>
              <w:outlineLvl w:val="8"/>
              <w:rPr>
                <w:rFonts w:ascii="Arial" w:hAnsi="Arial" w:cs="Arial"/>
                <w:sz w:val="20"/>
                <w:szCs w:val="20"/>
              </w:rPr>
            </w:pPr>
            <w:r>
              <w:rPr>
                <w:rFonts w:ascii="Arial" w:hAnsi="Arial" w:cs="Arial"/>
                <w:sz w:val="20"/>
                <w:szCs w:val="20"/>
              </w:rPr>
              <w:t xml:space="preserve">respektuje přijatá pravidla soužití </w:t>
            </w:r>
            <w:r w:rsidR="00AE5DAF">
              <w:rPr>
                <w:rFonts w:ascii="Arial" w:hAnsi="Arial" w:cs="Arial"/>
                <w:sz w:val="20"/>
                <w:szCs w:val="20"/>
              </w:rPr>
              <w:t>mezi spolužáky i</w:t>
            </w:r>
          </w:p>
          <w:p w:rsidR="001874F6" w:rsidRDefault="00AE5DAF" w:rsidP="00804BE9">
            <w:pPr>
              <w:outlineLvl w:val="8"/>
              <w:rPr>
                <w:rFonts w:ascii="Arial" w:hAnsi="Arial" w:cs="Arial"/>
                <w:sz w:val="20"/>
                <w:szCs w:val="20"/>
              </w:rPr>
            </w:pPr>
            <w:r>
              <w:rPr>
                <w:rFonts w:ascii="Arial" w:hAnsi="Arial" w:cs="Arial"/>
                <w:sz w:val="20"/>
                <w:szCs w:val="20"/>
              </w:rPr>
              <w:t>jinými</w:t>
            </w:r>
            <w:r w:rsidR="001874F6">
              <w:rPr>
                <w:rFonts w:ascii="Arial" w:hAnsi="Arial" w:cs="Arial"/>
                <w:sz w:val="20"/>
                <w:szCs w:val="20"/>
              </w:rPr>
              <w:t xml:space="preserve"> vrstevníky a </w:t>
            </w:r>
            <w:r>
              <w:rPr>
                <w:rFonts w:ascii="Arial" w:hAnsi="Arial" w:cs="Arial"/>
                <w:sz w:val="20"/>
                <w:szCs w:val="20"/>
              </w:rPr>
              <w:t xml:space="preserve"> přispívá k</w:t>
            </w:r>
            <w:r w:rsidR="001874F6">
              <w:rPr>
                <w:rFonts w:ascii="Arial" w:hAnsi="Arial" w:cs="Arial"/>
                <w:sz w:val="20"/>
                <w:szCs w:val="20"/>
              </w:rPr>
              <w:t> utváření</w:t>
            </w:r>
          </w:p>
          <w:p w:rsidR="001874F6" w:rsidRDefault="001874F6" w:rsidP="00804BE9">
            <w:pPr>
              <w:outlineLvl w:val="8"/>
              <w:rPr>
                <w:rFonts w:ascii="Arial" w:hAnsi="Arial" w:cs="Arial"/>
                <w:sz w:val="20"/>
                <w:szCs w:val="20"/>
              </w:rPr>
            </w:pPr>
            <w:r>
              <w:rPr>
                <w:rFonts w:ascii="Arial" w:hAnsi="Arial" w:cs="Arial"/>
                <w:sz w:val="20"/>
                <w:szCs w:val="20"/>
              </w:rPr>
              <w:t xml:space="preserve">dobrých mezilidských vztahů </w:t>
            </w:r>
          </w:p>
          <w:p w:rsidR="001874F6" w:rsidRDefault="001874F6" w:rsidP="00804BE9">
            <w:pPr>
              <w:tabs>
                <w:tab w:val="left" w:pos="9000"/>
              </w:tabs>
              <w:outlineLvl w:val="8"/>
              <w:rPr>
                <w:rFonts w:ascii="Arial" w:hAnsi="Arial" w:cs="Arial"/>
              </w:rPr>
            </w:pPr>
          </w:p>
        </w:tc>
        <w:tc>
          <w:tcPr>
            <w:tcW w:w="4479" w:type="dxa"/>
            <w:vMerge w:val="restart"/>
            <w:vAlign w:val="center"/>
          </w:tcPr>
          <w:p w:rsidR="001874F6" w:rsidRDefault="001874F6" w:rsidP="00804BE9">
            <w:pPr>
              <w:outlineLvl w:val="8"/>
              <w:rPr>
                <w:rFonts w:ascii="Arial" w:hAnsi="Arial" w:cs="Arial"/>
                <w:sz w:val="20"/>
                <w:szCs w:val="20"/>
              </w:rPr>
            </w:pPr>
            <w:r>
              <w:rPr>
                <w:rFonts w:ascii="Arial" w:hAnsi="Arial" w:cs="Arial"/>
                <w:sz w:val="20"/>
                <w:szCs w:val="20"/>
              </w:rPr>
              <w:t>-uvede příčiny konfliktů ve škole i doma a možnosti jejich řešení</w:t>
            </w:r>
          </w:p>
          <w:p w:rsidR="00EF1F0D" w:rsidRDefault="00EF1F0D" w:rsidP="00804BE9">
            <w:pPr>
              <w:outlineLvl w:val="8"/>
              <w:rPr>
                <w:rFonts w:ascii="Arial" w:hAnsi="Arial" w:cs="Arial"/>
                <w:sz w:val="20"/>
                <w:szCs w:val="20"/>
              </w:rPr>
            </w:pPr>
            <w:r>
              <w:rPr>
                <w:rFonts w:ascii="Arial" w:hAnsi="Arial" w:cs="Arial"/>
                <w:sz w:val="20"/>
                <w:szCs w:val="20"/>
              </w:rPr>
              <w:t>-respektuje přijatá pravidla</w:t>
            </w:r>
          </w:p>
          <w:p w:rsidR="00EF1F0D" w:rsidRDefault="00EF1F0D" w:rsidP="00804BE9">
            <w:pPr>
              <w:outlineLvl w:val="8"/>
              <w:rPr>
                <w:rFonts w:ascii="Arial" w:hAnsi="Arial" w:cs="Arial"/>
                <w:sz w:val="20"/>
                <w:szCs w:val="20"/>
              </w:rPr>
            </w:pPr>
            <w:r>
              <w:rPr>
                <w:rFonts w:ascii="Arial" w:hAnsi="Arial" w:cs="Arial"/>
                <w:sz w:val="20"/>
                <w:szCs w:val="20"/>
              </w:rPr>
              <w:t>-podílí se na tvorbě pravidel</w:t>
            </w:r>
          </w:p>
          <w:p w:rsidR="00EF1F0D" w:rsidRDefault="00EF1F0D" w:rsidP="00804BE9">
            <w:pPr>
              <w:outlineLvl w:val="8"/>
              <w:rPr>
                <w:rFonts w:ascii="Arial" w:hAnsi="Arial" w:cs="Arial"/>
                <w:sz w:val="20"/>
                <w:szCs w:val="20"/>
              </w:rPr>
            </w:pPr>
            <w:r>
              <w:rPr>
                <w:rFonts w:ascii="Arial" w:hAnsi="Arial" w:cs="Arial"/>
                <w:sz w:val="20"/>
                <w:szCs w:val="20"/>
              </w:rPr>
              <w:t>-vysvětlí  základní společenské role</w:t>
            </w:r>
          </w:p>
          <w:p w:rsidR="00EF1F0D" w:rsidRDefault="00EF1F0D" w:rsidP="00804BE9">
            <w:pPr>
              <w:outlineLvl w:val="8"/>
              <w:rPr>
                <w:rFonts w:ascii="Arial" w:hAnsi="Arial" w:cs="Arial"/>
                <w:sz w:val="20"/>
                <w:szCs w:val="20"/>
              </w:rPr>
            </w:pPr>
            <w:r>
              <w:rPr>
                <w:rFonts w:ascii="Arial" w:hAnsi="Arial" w:cs="Arial"/>
                <w:sz w:val="20"/>
                <w:szCs w:val="20"/>
              </w:rPr>
              <w:t>-uvede příklady vlivů na kvalitu společenského klimatu</w:t>
            </w: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3462" w:type="dxa"/>
            <w:vMerge w:val="restart"/>
            <w:vAlign w:val="bottom"/>
          </w:tcPr>
          <w:p w:rsidR="001874F6" w:rsidRPr="00EF1F0D" w:rsidRDefault="00EF1F0D" w:rsidP="00804BE9">
            <w:pPr>
              <w:outlineLvl w:val="8"/>
              <w:rPr>
                <w:rFonts w:ascii="Arial" w:hAnsi="Arial" w:cs="Arial"/>
                <w:b/>
                <w:bCs/>
                <w:sz w:val="20"/>
                <w:szCs w:val="20"/>
              </w:rPr>
            </w:pPr>
            <w:r w:rsidRPr="00EF1F0D">
              <w:rPr>
                <w:rFonts w:ascii="Arial" w:hAnsi="Arial" w:cs="Arial"/>
                <w:b/>
                <w:bCs/>
                <w:sz w:val="20"/>
                <w:szCs w:val="20"/>
              </w:rPr>
              <w:t>V</w:t>
            </w:r>
            <w:r w:rsidR="001874F6" w:rsidRPr="00EF1F0D">
              <w:rPr>
                <w:rFonts w:ascii="Arial" w:hAnsi="Arial" w:cs="Arial"/>
                <w:b/>
                <w:bCs/>
                <w:sz w:val="20"/>
                <w:szCs w:val="20"/>
              </w:rPr>
              <w:t>ztahy mezi lidmi a formy soužití</w:t>
            </w:r>
          </w:p>
          <w:p w:rsidR="001874F6" w:rsidRDefault="001874F6" w:rsidP="00804BE9">
            <w:pPr>
              <w:outlineLvl w:val="8"/>
              <w:rPr>
                <w:rFonts w:ascii="Arial" w:hAnsi="Arial" w:cs="Arial"/>
                <w:sz w:val="20"/>
                <w:szCs w:val="20"/>
              </w:rPr>
            </w:pPr>
            <w:r>
              <w:rPr>
                <w:rFonts w:ascii="Arial" w:hAnsi="Arial" w:cs="Arial"/>
                <w:sz w:val="20"/>
                <w:szCs w:val="20"/>
              </w:rPr>
              <w:t xml:space="preserve">-vztahy ve </w:t>
            </w:r>
            <w:r w:rsidR="004A6756">
              <w:rPr>
                <w:rFonts w:ascii="Arial" w:hAnsi="Arial" w:cs="Arial"/>
                <w:sz w:val="20"/>
                <w:szCs w:val="20"/>
              </w:rPr>
              <w:t>dvoji</w:t>
            </w:r>
            <w:r>
              <w:rPr>
                <w:rFonts w:ascii="Arial" w:hAnsi="Arial" w:cs="Arial"/>
                <w:sz w:val="20"/>
                <w:szCs w:val="20"/>
              </w:rPr>
              <w:t>ci,přátelství,láska</w:t>
            </w:r>
            <w:r w:rsidR="00EF1F0D">
              <w:rPr>
                <w:rFonts w:ascii="Arial" w:hAnsi="Arial" w:cs="Arial"/>
                <w:sz w:val="20"/>
                <w:szCs w:val="20"/>
              </w:rPr>
              <w:t>,manželství, rodičovství</w:t>
            </w:r>
            <w:r>
              <w:rPr>
                <w:rFonts w:ascii="Arial" w:hAnsi="Arial" w:cs="Arial"/>
                <w:sz w:val="20"/>
                <w:szCs w:val="20"/>
              </w:rPr>
              <w:t xml:space="preserve">                                  </w:t>
            </w:r>
          </w:p>
          <w:p w:rsidR="001874F6" w:rsidRDefault="001874F6" w:rsidP="00804BE9">
            <w:pPr>
              <w:outlineLvl w:val="8"/>
              <w:rPr>
                <w:rFonts w:ascii="Arial" w:hAnsi="Arial" w:cs="Arial"/>
                <w:sz w:val="20"/>
                <w:szCs w:val="20"/>
              </w:rPr>
            </w:pPr>
            <w:r>
              <w:rPr>
                <w:rFonts w:ascii="Arial" w:hAnsi="Arial" w:cs="Arial"/>
                <w:sz w:val="20"/>
                <w:szCs w:val="20"/>
              </w:rPr>
              <w:t>-vztahy a pravidla soužití v</w:t>
            </w:r>
            <w:r w:rsidR="00EF1F0D">
              <w:rPr>
                <w:rFonts w:ascii="Arial" w:hAnsi="Arial" w:cs="Arial"/>
                <w:sz w:val="20"/>
                <w:szCs w:val="20"/>
              </w:rPr>
              <w:t> </w:t>
            </w:r>
            <w:r>
              <w:rPr>
                <w:rFonts w:ascii="Arial" w:hAnsi="Arial" w:cs="Arial"/>
                <w:sz w:val="20"/>
                <w:szCs w:val="20"/>
              </w:rPr>
              <w:t>rodině</w:t>
            </w:r>
            <w:r w:rsidR="00EF1F0D">
              <w:rPr>
                <w:rFonts w:ascii="Arial" w:hAnsi="Arial" w:cs="Arial"/>
                <w:sz w:val="20"/>
                <w:szCs w:val="20"/>
              </w:rPr>
              <w:t>,ve škole, vrstevnické skupině,obci,spolku</w:t>
            </w:r>
          </w:p>
          <w:p w:rsidR="001874F6" w:rsidRDefault="001874F6" w:rsidP="00804BE9">
            <w:pPr>
              <w:outlineLvl w:val="8"/>
              <w:rPr>
                <w:rFonts w:ascii="Arial" w:hAnsi="Arial" w:cs="Arial"/>
                <w:sz w:val="20"/>
                <w:szCs w:val="20"/>
              </w:rPr>
            </w:pPr>
            <w:r>
              <w:rPr>
                <w:rFonts w:ascii="Arial" w:hAnsi="Arial" w:cs="Arial"/>
                <w:sz w:val="20"/>
                <w:szCs w:val="20"/>
              </w:rPr>
              <w:t>-mezigenerační konflikty</w:t>
            </w:r>
          </w:p>
          <w:p w:rsidR="001874F6" w:rsidRDefault="001874F6" w:rsidP="00804BE9">
            <w:pPr>
              <w:outlineLvl w:val="8"/>
              <w:rPr>
                <w:rFonts w:ascii="Arial" w:hAnsi="Arial" w:cs="Arial"/>
                <w:sz w:val="20"/>
                <w:szCs w:val="20"/>
              </w:rPr>
            </w:pPr>
            <w:r>
              <w:rPr>
                <w:rFonts w:ascii="Arial" w:hAnsi="Arial" w:cs="Arial"/>
                <w:sz w:val="20"/>
                <w:szCs w:val="20"/>
              </w:rPr>
              <w:t>-změny v rodině</w:t>
            </w:r>
          </w:p>
          <w:p w:rsidR="001874F6" w:rsidRDefault="001874F6" w:rsidP="00804BE9">
            <w:pPr>
              <w:outlineLvl w:val="8"/>
              <w:rPr>
                <w:rFonts w:ascii="Arial" w:hAnsi="Arial" w:cs="Arial"/>
                <w:sz w:val="20"/>
                <w:szCs w:val="20"/>
              </w:rPr>
            </w:pPr>
            <w:r>
              <w:rPr>
                <w:rFonts w:ascii="Arial" w:hAnsi="Arial" w:cs="Arial"/>
                <w:sz w:val="20"/>
                <w:szCs w:val="20"/>
              </w:rPr>
              <w:t>-role a dělba úkolů</w:t>
            </w: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2876" w:type="dxa"/>
            <w:vMerge w:val="restart"/>
          </w:tcPr>
          <w:p w:rsidR="001874F6" w:rsidRDefault="001874F6" w:rsidP="00804BE9">
            <w:pPr>
              <w:outlineLvl w:val="8"/>
              <w:rPr>
                <w:rFonts w:ascii="Arial" w:hAnsi="Arial" w:cs="Arial"/>
                <w:sz w:val="20"/>
                <w:szCs w:val="20"/>
              </w:rPr>
            </w:pPr>
            <w:r>
              <w:rPr>
                <w:rFonts w:ascii="Arial" w:hAnsi="Arial" w:cs="Arial"/>
                <w:sz w:val="20"/>
                <w:szCs w:val="20"/>
              </w:rPr>
              <w:t> OSV</w:t>
            </w:r>
          </w:p>
          <w:p w:rsidR="001874F6" w:rsidRDefault="001874F6" w:rsidP="00804BE9">
            <w:pPr>
              <w:outlineLvl w:val="8"/>
              <w:rPr>
                <w:rFonts w:ascii="Arial" w:hAnsi="Arial" w:cs="Arial"/>
                <w:sz w:val="20"/>
                <w:szCs w:val="20"/>
              </w:rPr>
            </w:pPr>
            <w:r>
              <w:rPr>
                <w:rFonts w:ascii="Arial" w:hAnsi="Arial" w:cs="Arial"/>
                <w:sz w:val="20"/>
                <w:szCs w:val="20"/>
              </w:rPr>
              <w:t>sebepoznání,sebepojetí</w:t>
            </w:r>
          </w:p>
          <w:p w:rsidR="001874F6" w:rsidRDefault="001874F6" w:rsidP="00804BE9">
            <w:pPr>
              <w:outlineLvl w:val="8"/>
              <w:rPr>
                <w:rFonts w:ascii="Arial" w:hAnsi="Arial" w:cs="Arial"/>
                <w:sz w:val="20"/>
                <w:szCs w:val="20"/>
              </w:rPr>
            </w:pPr>
            <w:r>
              <w:rPr>
                <w:rFonts w:ascii="Arial" w:hAnsi="Arial" w:cs="Arial"/>
                <w:sz w:val="20"/>
                <w:szCs w:val="20"/>
              </w:rPr>
              <w:t>seberegulace a sebeorgan.</w:t>
            </w:r>
          </w:p>
          <w:p w:rsidR="001874F6" w:rsidRDefault="001874F6" w:rsidP="00804BE9">
            <w:pPr>
              <w:outlineLvl w:val="8"/>
              <w:rPr>
                <w:rFonts w:ascii="Arial" w:hAnsi="Arial" w:cs="Arial"/>
                <w:sz w:val="20"/>
                <w:szCs w:val="20"/>
              </w:rPr>
            </w:pPr>
            <w:r>
              <w:rPr>
                <w:rFonts w:ascii="Arial" w:hAnsi="Arial" w:cs="Arial"/>
                <w:sz w:val="20"/>
                <w:szCs w:val="20"/>
              </w:rPr>
              <w:t>kreativita</w:t>
            </w:r>
          </w:p>
          <w:p w:rsidR="001874F6" w:rsidRDefault="001874F6" w:rsidP="00804BE9">
            <w:pPr>
              <w:outlineLvl w:val="8"/>
              <w:rPr>
                <w:rFonts w:ascii="Arial" w:hAnsi="Arial" w:cs="Arial"/>
                <w:sz w:val="20"/>
                <w:szCs w:val="20"/>
              </w:rPr>
            </w:pPr>
            <w:r>
              <w:rPr>
                <w:rFonts w:ascii="Arial" w:hAnsi="Arial" w:cs="Arial"/>
                <w:sz w:val="20"/>
                <w:szCs w:val="20"/>
              </w:rPr>
              <w:t>kooperace a kompetice</w:t>
            </w:r>
          </w:p>
          <w:p w:rsidR="001874F6" w:rsidRDefault="001874F6" w:rsidP="00804BE9">
            <w:pPr>
              <w:outlineLvl w:val="8"/>
              <w:rPr>
                <w:rFonts w:ascii="Arial" w:hAnsi="Arial" w:cs="Arial"/>
                <w:sz w:val="20"/>
                <w:szCs w:val="20"/>
              </w:rPr>
            </w:pPr>
            <w:r>
              <w:rPr>
                <w:rFonts w:ascii="Arial" w:hAnsi="Arial" w:cs="Arial"/>
                <w:sz w:val="20"/>
                <w:szCs w:val="20"/>
              </w:rPr>
              <w:t xml:space="preserve">řešení problémů </w:t>
            </w:r>
          </w:p>
          <w:p w:rsidR="001874F6" w:rsidRDefault="001874F6" w:rsidP="00804BE9">
            <w:pPr>
              <w:outlineLvl w:val="8"/>
              <w:rPr>
                <w:rFonts w:ascii="Arial" w:hAnsi="Arial" w:cs="Arial"/>
                <w:sz w:val="20"/>
                <w:szCs w:val="20"/>
              </w:rPr>
            </w:pPr>
            <w:r>
              <w:rPr>
                <w:rFonts w:ascii="Arial" w:hAnsi="Arial" w:cs="Arial"/>
                <w:sz w:val="20"/>
                <w:szCs w:val="20"/>
              </w:rPr>
              <w:t>a rozhodovací dovednosti</w:t>
            </w:r>
          </w:p>
          <w:p w:rsidR="001874F6" w:rsidRDefault="001874F6" w:rsidP="00804BE9">
            <w:pPr>
              <w:outlineLvl w:val="8"/>
              <w:rPr>
                <w:rFonts w:ascii="Arial" w:hAnsi="Arial" w:cs="Arial"/>
                <w:sz w:val="20"/>
                <w:szCs w:val="20"/>
              </w:rPr>
            </w:pPr>
            <w:r>
              <w:rPr>
                <w:rFonts w:ascii="Arial" w:hAnsi="Arial" w:cs="Arial"/>
                <w:sz w:val="20"/>
                <w:szCs w:val="20"/>
              </w:rPr>
              <w:t>poznávání lidí</w:t>
            </w:r>
          </w:p>
          <w:p w:rsidR="001874F6" w:rsidRDefault="001874F6" w:rsidP="00804BE9">
            <w:pPr>
              <w:outlineLvl w:val="8"/>
              <w:rPr>
                <w:rFonts w:ascii="Arial" w:hAnsi="Arial" w:cs="Arial"/>
                <w:sz w:val="20"/>
                <w:szCs w:val="20"/>
              </w:rPr>
            </w:pPr>
            <w:r>
              <w:rPr>
                <w:rFonts w:ascii="Arial" w:hAnsi="Arial" w:cs="Arial"/>
                <w:sz w:val="20"/>
                <w:szCs w:val="20"/>
              </w:rPr>
              <w:t>mezilidské vztahy</w:t>
            </w:r>
          </w:p>
        </w:tc>
      </w:tr>
      <w:tr w:rsidR="001874F6" w:rsidTr="00EF1F0D">
        <w:trPr>
          <w:cantSplit/>
          <w:trHeight w:hRule="exact" w:val="1146"/>
        </w:trPr>
        <w:tc>
          <w:tcPr>
            <w:tcW w:w="4843" w:type="dxa"/>
            <w:vAlign w:val="bottom"/>
          </w:tcPr>
          <w:p w:rsidR="001874F6" w:rsidRDefault="001874F6" w:rsidP="00804BE9">
            <w:pPr>
              <w:outlineLvl w:val="8"/>
              <w:rPr>
                <w:rFonts w:ascii="Arial" w:hAnsi="Arial" w:cs="Arial"/>
                <w:sz w:val="20"/>
                <w:szCs w:val="20"/>
              </w:rPr>
            </w:pPr>
            <w:r>
              <w:rPr>
                <w:rFonts w:ascii="Arial" w:hAnsi="Arial" w:cs="Arial"/>
                <w:sz w:val="20"/>
                <w:szCs w:val="20"/>
              </w:rPr>
              <w:t>vysvětlí role člen komunity/rodiny,třídy,spolku/</w:t>
            </w:r>
          </w:p>
          <w:p w:rsidR="001874F6" w:rsidRDefault="001874F6" w:rsidP="00927374">
            <w:pPr>
              <w:outlineLvl w:val="8"/>
              <w:rPr>
                <w:rFonts w:ascii="Arial" w:hAnsi="Arial" w:cs="Arial"/>
                <w:sz w:val="20"/>
                <w:szCs w:val="20"/>
              </w:rPr>
            </w:pPr>
            <w:r>
              <w:rPr>
                <w:rFonts w:ascii="Arial" w:hAnsi="Arial" w:cs="Arial"/>
                <w:sz w:val="20"/>
                <w:szCs w:val="20"/>
              </w:rPr>
              <w:t>a uvede příklady pozitivního a negativního vlivu na kvalitu sociálního klimatu</w:t>
            </w:r>
            <w:r w:rsidR="00C16A4B">
              <w:rPr>
                <w:rFonts w:ascii="Arial" w:hAnsi="Arial" w:cs="Arial"/>
                <w:sz w:val="20"/>
                <w:szCs w:val="20"/>
              </w:rPr>
              <w:t xml:space="preserve"> </w:t>
            </w:r>
            <w:r>
              <w:rPr>
                <w:rFonts w:ascii="Arial" w:hAnsi="Arial" w:cs="Arial"/>
                <w:sz w:val="20"/>
                <w:szCs w:val="20"/>
              </w:rPr>
              <w:t xml:space="preserve">/vrstevnická </w:t>
            </w:r>
            <w:r w:rsidR="00927374">
              <w:rPr>
                <w:rFonts w:ascii="Arial" w:hAnsi="Arial" w:cs="Arial"/>
                <w:sz w:val="20"/>
                <w:szCs w:val="20"/>
              </w:rPr>
              <w:t>k</w:t>
            </w:r>
            <w:r>
              <w:rPr>
                <w:rFonts w:ascii="Arial" w:hAnsi="Arial" w:cs="Arial"/>
                <w:sz w:val="20"/>
                <w:szCs w:val="20"/>
              </w:rPr>
              <w:t xml:space="preserve">omunita,rodinné </w:t>
            </w:r>
            <w:r w:rsidR="00927374">
              <w:rPr>
                <w:rFonts w:ascii="Arial" w:hAnsi="Arial" w:cs="Arial"/>
                <w:sz w:val="20"/>
                <w:szCs w:val="20"/>
              </w:rPr>
              <w:t>prostředí/ z</w:t>
            </w:r>
            <w:r>
              <w:rPr>
                <w:rFonts w:ascii="Arial" w:hAnsi="Arial" w:cs="Arial"/>
                <w:sz w:val="20"/>
                <w:szCs w:val="20"/>
              </w:rPr>
              <w:t xml:space="preserve"> hlediska prospěšnosti  zdraví</w:t>
            </w:r>
          </w:p>
        </w:tc>
        <w:tc>
          <w:tcPr>
            <w:tcW w:w="4479" w:type="dxa"/>
            <w:vMerge/>
            <w:vAlign w:val="bottom"/>
          </w:tcPr>
          <w:p w:rsidR="001874F6" w:rsidRDefault="001874F6" w:rsidP="00804BE9">
            <w:pPr>
              <w:tabs>
                <w:tab w:val="left" w:pos="9000"/>
              </w:tabs>
              <w:outlineLvl w:val="8"/>
              <w:rPr>
                <w:rFonts w:ascii="Arial" w:hAnsi="Arial" w:cs="Arial"/>
              </w:rPr>
            </w:pPr>
          </w:p>
        </w:tc>
        <w:tc>
          <w:tcPr>
            <w:tcW w:w="3462" w:type="dxa"/>
            <w:vMerge/>
            <w:vAlign w:val="bottom"/>
          </w:tcPr>
          <w:p w:rsidR="001874F6" w:rsidRDefault="001874F6" w:rsidP="00804BE9">
            <w:pPr>
              <w:tabs>
                <w:tab w:val="left" w:pos="9000"/>
              </w:tabs>
              <w:outlineLvl w:val="8"/>
              <w:rPr>
                <w:rFonts w:ascii="Arial" w:hAnsi="Arial" w:cs="Arial"/>
              </w:rPr>
            </w:pPr>
          </w:p>
        </w:tc>
        <w:tc>
          <w:tcPr>
            <w:tcW w:w="2876" w:type="dxa"/>
            <w:vMerge/>
            <w:vAlign w:val="bottom"/>
          </w:tcPr>
          <w:p w:rsidR="001874F6" w:rsidRDefault="001874F6" w:rsidP="00804BE9">
            <w:pPr>
              <w:tabs>
                <w:tab w:val="left" w:pos="9000"/>
              </w:tabs>
              <w:outlineLvl w:val="8"/>
              <w:rPr>
                <w:rFonts w:ascii="Arial" w:hAnsi="Arial" w:cs="Arial"/>
              </w:rPr>
            </w:pPr>
          </w:p>
        </w:tc>
      </w:tr>
      <w:tr w:rsidR="00EF1F0D" w:rsidTr="00EF1F0D">
        <w:trPr>
          <w:trHeight w:hRule="exact" w:val="1170"/>
        </w:trPr>
        <w:tc>
          <w:tcPr>
            <w:tcW w:w="4843" w:type="dxa"/>
            <w:vAlign w:val="bottom"/>
          </w:tcPr>
          <w:p w:rsidR="00EF1F0D" w:rsidRDefault="00EF1F0D" w:rsidP="00804BE9">
            <w:pPr>
              <w:outlineLvl w:val="8"/>
              <w:rPr>
                <w:rFonts w:ascii="Arial" w:hAnsi="Arial" w:cs="Arial"/>
                <w:sz w:val="20"/>
                <w:szCs w:val="20"/>
              </w:rPr>
            </w:pPr>
            <w:r>
              <w:rPr>
                <w:rFonts w:ascii="Arial" w:hAnsi="Arial" w:cs="Arial"/>
                <w:sz w:val="20"/>
                <w:szCs w:val="20"/>
              </w:rPr>
              <w:t>vysvětlí na příkladech přímé souvislosti mezi tělesným,duševním a sociálním zdravím:vysvětlí vztah mezi uspokojováním základních  lidských</w:t>
            </w:r>
          </w:p>
          <w:p w:rsidR="00EF1F0D" w:rsidRDefault="00EF1F0D" w:rsidP="00804BE9">
            <w:pPr>
              <w:outlineLvl w:val="8"/>
              <w:rPr>
                <w:rFonts w:ascii="Arial" w:hAnsi="Arial" w:cs="Arial"/>
                <w:sz w:val="20"/>
                <w:szCs w:val="20"/>
              </w:rPr>
            </w:pPr>
            <w:r>
              <w:rPr>
                <w:rFonts w:ascii="Arial" w:hAnsi="Arial" w:cs="Arial"/>
                <w:sz w:val="20"/>
                <w:szCs w:val="20"/>
              </w:rPr>
              <w:t>potřeb a hodnotou zdraví</w:t>
            </w:r>
          </w:p>
          <w:p w:rsidR="00EF1F0D" w:rsidRDefault="00EF1F0D" w:rsidP="00804BE9">
            <w:pPr>
              <w:outlineLvl w:val="8"/>
              <w:rPr>
                <w:rFonts w:ascii="Arial" w:hAnsi="Arial" w:cs="Arial"/>
                <w:sz w:val="20"/>
                <w:szCs w:val="20"/>
              </w:rPr>
            </w:pPr>
          </w:p>
          <w:p w:rsidR="00EF1F0D" w:rsidRDefault="00EF1F0D" w:rsidP="00EF1F0D">
            <w:pPr>
              <w:outlineLvl w:val="8"/>
              <w:rPr>
                <w:rFonts w:ascii="Arial" w:hAnsi="Arial" w:cs="Arial"/>
              </w:rPr>
            </w:pPr>
          </w:p>
        </w:tc>
        <w:tc>
          <w:tcPr>
            <w:tcW w:w="4479" w:type="dxa"/>
            <w:vMerge w:val="restart"/>
            <w:vAlign w:val="bottom"/>
          </w:tcPr>
          <w:p w:rsidR="00EF1F0D" w:rsidRDefault="00EF1F0D" w:rsidP="00804BE9">
            <w:pPr>
              <w:outlineLvl w:val="8"/>
              <w:rPr>
                <w:rFonts w:ascii="Arial" w:hAnsi="Arial" w:cs="Arial"/>
                <w:sz w:val="20"/>
                <w:szCs w:val="20"/>
              </w:rPr>
            </w:pPr>
            <w:r>
              <w:rPr>
                <w:rFonts w:ascii="Arial" w:hAnsi="Arial" w:cs="Arial"/>
                <w:sz w:val="20"/>
                <w:szCs w:val="20"/>
              </w:rPr>
              <w:t xml:space="preserve">-vysvětlí přímé souvislosti </w:t>
            </w:r>
          </w:p>
          <w:p w:rsidR="00EF1F0D" w:rsidRDefault="00EF1F0D" w:rsidP="00804BE9">
            <w:pPr>
              <w:outlineLvl w:val="8"/>
              <w:rPr>
                <w:rFonts w:ascii="Arial" w:hAnsi="Arial" w:cs="Arial"/>
                <w:sz w:val="20"/>
                <w:szCs w:val="20"/>
              </w:rPr>
            </w:pPr>
            <w:r>
              <w:rPr>
                <w:rFonts w:ascii="Arial" w:hAnsi="Arial" w:cs="Arial"/>
                <w:sz w:val="20"/>
                <w:szCs w:val="20"/>
              </w:rPr>
              <w:t xml:space="preserve"> mezi tělesným,duševním a sociálním</w:t>
            </w:r>
          </w:p>
          <w:p w:rsidR="00EF1F0D" w:rsidRDefault="00EF1F0D" w:rsidP="00804BE9">
            <w:pPr>
              <w:outlineLvl w:val="8"/>
              <w:rPr>
                <w:rFonts w:ascii="Arial" w:hAnsi="Arial" w:cs="Arial"/>
                <w:sz w:val="20"/>
                <w:szCs w:val="20"/>
              </w:rPr>
            </w:pPr>
            <w:r>
              <w:rPr>
                <w:rFonts w:ascii="Arial" w:hAnsi="Arial" w:cs="Arial"/>
                <w:sz w:val="20"/>
                <w:szCs w:val="20"/>
              </w:rPr>
              <w:t xml:space="preserve"> zdraví v dětství,pubertě i dospělosti</w:t>
            </w:r>
          </w:p>
          <w:p w:rsidR="00EF1F0D" w:rsidRDefault="00EF1F0D" w:rsidP="00804BE9">
            <w:pPr>
              <w:outlineLvl w:val="8"/>
              <w:rPr>
                <w:rFonts w:ascii="Arial" w:hAnsi="Arial" w:cs="Arial"/>
                <w:sz w:val="20"/>
                <w:szCs w:val="20"/>
              </w:rPr>
            </w:pPr>
            <w:r>
              <w:rPr>
                <w:rFonts w:ascii="Arial" w:hAnsi="Arial" w:cs="Arial"/>
                <w:sz w:val="20"/>
                <w:szCs w:val="20"/>
              </w:rPr>
              <w:t xml:space="preserve">-dodržuje pravidla bezpečnosti a ochrany </w:t>
            </w:r>
          </w:p>
          <w:p w:rsidR="00EF1F0D" w:rsidRDefault="00EF1F0D" w:rsidP="00804BE9">
            <w:pPr>
              <w:outlineLvl w:val="8"/>
              <w:rPr>
                <w:rFonts w:ascii="Arial" w:hAnsi="Arial" w:cs="Arial"/>
                <w:sz w:val="20"/>
                <w:szCs w:val="20"/>
              </w:rPr>
            </w:pPr>
            <w:r>
              <w:rPr>
                <w:rFonts w:ascii="Arial" w:hAnsi="Arial" w:cs="Arial"/>
                <w:sz w:val="20"/>
                <w:szCs w:val="20"/>
              </w:rPr>
              <w:t xml:space="preserve"> zdraví</w:t>
            </w:r>
          </w:p>
          <w:p w:rsidR="00EF1F0D" w:rsidRDefault="00EF1F0D" w:rsidP="00804BE9">
            <w:pPr>
              <w:outlineLvl w:val="8"/>
              <w:rPr>
                <w:rFonts w:ascii="Arial" w:hAnsi="Arial" w:cs="Arial"/>
                <w:sz w:val="20"/>
                <w:szCs w:val="20"/>
              </w:rPr>
            </w:pPr>
            <w:r>
              <w:rPr>
                <w:rFonts w:ascii="Arial" w:hAnsi="Arial" w:cs="Arial"/>
                <w:sz w:val="20"/>
                <w:szCs w:val="20"/>
              </w:rPr>
              <w:t>-uvede zásady správné životosprávy</w:t>
            </w:r>
          </w:p>
          <w:p w:rsidR="00EF1F0D" w:rsidRDefault="00EF1F0D" w:rsidP="00804BE9">
            <w:pPr>
              <w:outlineLvl w:val="8"/>
              <w:rPr>
                <w:rFonts w:ascii="Arial" w:hAnsi="Arial" w:cs="Arial"/>
                <w:sz w:val="20"/>
                <w:szCs w:val="20"/>
              </w:rPr>
            </w:pPr>
          </w:p>
          <w:p w:rsidR="00EF1F0D" w:rsidRDefault="00EF1F0D" w:rsidP="00804BE9">
            <w:pPr>
              <w:tabs>
                <w:tab w:val="left" w:pos="9000"/>
              </w:tabs>
              <w:outlineLvl w:val="8"/>
              <w:rPr>
                <w:rFonts w:ascii="Arial" w:hAnsi="Arial" w:cs="Arial"/>
              </w:rPr>
            </w:pPr>
          </w:p>
        </w:tc>
        <w:tc>
          <w:tcPr>
            <w:tcW w:w="3462" w:type="dxa"/>
            <w:vMerge w:val="restart"/>
            <w:vAlign w:val="bottom"/>
          </w:tcPr>
          <w:p w:rsidR="00EF1F0D" w:rsidRPr="00EF1F0D" w:rsidRDefault="00EF1F0D" w:rsidP="00804BE9">
            <w:pPr>
              <w:outlineLvl w:val="8"/>
              <w:rPr>
                <w:rFonts w:ascii="Arial" w:hAnsi="Arial" w:cs="Arial"/>
                <w:b/>
                <w:bCs/>
                <w:sz w:val="20"/>
                <w:szCs w:val="20"/>
              </w:rPr>
            </w:pPr>
            <w:r>
              <w:rPr>
                <w:rFonts w:ascii="Arial" w:hAnsi="Arial" w:cs="Arial"/>
                <w:b/>
                <w:bCs/>
                <w:sz w:val="20"/>
                <w:szCs w:val="20"/>
              </w:rPr>
              <w:t>P</w:t>
            </w:r>
            <w:r w:rsidRPr="00EF1F0D">
              <w:rPr>
                <w:rFonts w:ascii="Arial" w:hAnsi="Arial" w:cs="Arial"/>
                <w:b/>
                <w:bCs/>
                <w:sz w:val="20"/>
                <w:szCs w:val="20"/>
              </w:rPr>
              <w:t>éče o zdraví</w:t>
            </w:r>
          </w:p>
          <w:p w:rsidR="00EF1F0D" w:rsidRDefault="00EF1F0D" w:rsidP="00804BE9">
            <w:pPr>
              <w:outlineLvl w:val="8"/>
              <w:rPr>
                <w:rFonts w:ascii="Arial" w:hAnsi="Arial" w:cs="Arial"/>
                <w:sz w:val="20"/>
                <w:szCs w:val="20"/>
              </w:rPr>
            </w:pPr>
            <w:r>
              <w:rPr>
                <w:rFonts w:ascii="Arial" w:hAnsi="Arial" w:cs="Arial"/>
                <w:sz w:val="20"/>
                <w:szCs w:val="20"/>
              </w:rPr>
              <w:t xml:space="preserve">-rizika ohrožující zdraví a jejich </w:t>
            </w:r>
          </w:p>
          <w:p w:rsidR="00EF1F0D" w:rsidRDefault="00EF1F0D" w:rsidP="00804BE9">
            <w:pPr>
              <w:outlineLvl w:val="8"/>
              <w:rPr>
                <w:rFonts w:ascii="Arial" w:hAnsi="Arial" w:cs="Arial"/>
                <w:sz w:val="20"/>
                <w:szCs w:val="20"/>
              </w:rPr>
            </w:pPr>
            <w:r>
              <w:rPr>
                <w:rFonts w:ascii="Arial" w:hAnsi="Arial" w:cs="Arial"/>
                <w:sz w:val="20"/>
                <w:szCs w:val="20"/>
              </w:rPr>
              <w:t xml:space="preserve"> prevence</w:t>
            </w:r>
          </w:p>
          <w:p w:rsidR="00EF1F0D" w:rsidRDefault="00EF1F0D" w:rsidP="00804BE9">
            <w:pPr>
              <w:outlineLvl w:val="8"/>
              <w:rPr>
                <w:rFonts w:ascii="Arial" w:hAnsi="Arial" w:cs="Arial"/>
                <w:sz w:val="20"/>
                <w:szCs w:val="20"/>
              </w:rPr>
            </w:pPr>
            <w:r>
              <w:rPr>
                <w:rFonts w:ascii="Arial" w:hAnsi="Arial" w:cs="Arial"/>
                <w:sz w:val="20"/>
                <w:szCs w:val="20"/>
              </w:rPr>
              <w:t>-prostředí a zdraví</w:t>
            </w:r>
          </w:p>
          <w:p w:rsidR="00EF1F0D" w:rsidRDefault="00EF1F0D" w:rsidP="00804BE9">
            <w:pPr>
              <w:outlineLvl w:val="8"/>
              <w:rPr>
                <w:rFonts w:ascii="Arial" w:hAnsi="Arial" w:cs="Arial"/>
                <w:sz w:val="20"/>
                <w:szCs w:val="20"/>
              </w:rPr>
            </w:pPr>
            <w:r>
              <w:rPr>
                <w:rFonts w:ascii="Arial" w:hAnsi="Arial" w:cs="Arial"/>
                <w:sz w:val="20"/>
                <w:szCs w:val="20"/>
              </w:rPr>
              <w:t>- životospráva</w:t>
            </w:r>
          </w:p>
          <w:p w:rsidR="00EF1F0D" w:rsidRDefault="00EF1F0D" w:rsidP="00804BE9">
            <w:pPr>
              <w:tabs>
                <w:tab w:val="left" w:pos="9000"/>
              </w:tabs>
              <w:outlineLvl w:val="8"/>
              <w:rPr>
                <w:rFonts w:ascii="Arial" w:hAnsi="Arial" w:cs="Arial"/>
              </w:rPr>
            </w:pPr>
          </w:p>
          <w:p w:rsidR="00C16A4B" w:rsidRDefault="00C16A4B" w:rsidP="00804BE9">
            <w:pPr>
              <w:tabs>
                <w:tab w:val="left" w:pos="9000"/>
              </w:tabs>
              <w:outlineLvl w:val="8"/>
              <w:rPr>
                <w:rFonts w:ascii="Arial" w:hAnsi="Arial" w:cs="Arial"/>
              </w:rPr>
            </w:pPr>
          </w:p>
          <w:p w:rsidR="00EF1F0D" w:rsidRDefault="00EF1F0D" w:rsidP="00804BE9">
            <w:pPr>
              <w:tabs>
                <w:tab w:val="left" w:pos="9000"/>
              </w:tabs>
              <w:outlineLvl w:val="8"/>
              <w:rPr>
                <w:rFonts w:ascii="Arial" w:hAnsi="Arial" w:cs="Arial"/>
              </w:rPr>
            </w:pPr>
          </w:p>
        </w:tc>
        <w:tc>
          <w:tcPr>
            <w:tcW w:w="2876" w:type="dxa"/>
            <w:vMerge w:val="restart"/>
            <w:vAlign w:val="bottom"/>
          </w:tcPr>
          <w:p w:rsidR="00EF1F0D" w:rsidRDefault="00EF1F0D" w:rsidP="00804BE9">
            <w:pPr>
              <w:outlineLvl w:val="8"/>
              <w:rPr>
                <w:rFonts w:ascii="Arial" w:hAnsi="Arial" w:cs="Arial"/>
                <w:sz w:val="20"/>
                <w:szCs w:val="20"/>
              </w:rPr>
            </w:pPr>
            <w:r>
              <w:rPr>
                <w:rFonts w:ascii="Arial" w:hAnsi="Arial" w:cs="Arial"/>
                <w:sz w:val="20"/>
                <w:szCs w:val="20"/>
              </w:rPr>
              <w:t> </w:t>
            </w:r>
          </w:p>
          <w:p w:rsidR="00EF1F0D" w:rsidRDefault="00EF1F0D" w:rsidP="00804BE9">
            <w:pPr>
              <w:outlineLvl w:val="8"/>
              <w:rPr>
                <w:rFonts w:ascii="Arial" w:hAnsi="Arial" w:cs="Arial"/>
                <w:sz w:val="20"/>
                <w:szCs w:val="20"/>
              </w:rPr>
            </w:pPr>
            <w:r>
              <w:rPr>
                <w:rFonts w:ascii="Arial" w:hAnsi="Arial" w:cs="Arial"/>
                <w:sz w:val="20"/>
                <w:szCs w:val="20"/>
              </w:rPr>
              <w:t>OSV</w:t>
            </w:r>
          </w:p>
          <w:p w:rsidR="00EF1F0D" w:rsidRDefault="00FD664A" w:rsidP="00804BE9">
            <w:pPr>
              <w:outlineLvl w:val="8"/>
              <w:rPr>
                <w:rFonts w:ascii="Arial" w:hAnsi="Arial" w:cs="Arial"/>
                <w:sz w:val="20"/>
                <w:szCs w:val="20"/>
              </w:rPr>
            </w:pPr>
            <w:r>
              <w:rPr>
                <w:rFonts w:ascii="Arial" w:hAnsi="Arial" w:cs="Arial"/>
                <w:sz w:val="20"/>
                <w:szCs w:val="20"/>
              </w:rPr>
              <w:t>s</w:t>
            </w:r>
            <w:r w:rsidR="00EF1F0D">
              <w:rPr>
                <w:rFonts w:ascii="Arial" w:hAnsi="Arial" w:cs="Arial"/>
                <w:sz w:val="20"/>
                <w:szCs w:val="20"/>
              </w:rPr>
              <w:t>eberegulace a sebeorganizace</w:t>
            </w:r>
          </w:p>
          <w:p w:rsidR="00EF1F0D" w:rsidRDefault="00EF1F0D" w:rsidP="00804BE9">
            <w:pPr>
              <w:outlineLvl w:val="8"/>
              <w:rPr>
                <w:rFonts w:ascii="Arial" w:hAnsi="Arial" w:cs="Arial"/>
                <w:sz w:val="20"/>
                <w:szCs w:val="20"/>
              </w:rPr>
            </w:pPr>
            <w:r>
              <w:rPr>
                <w:rFonts w:ascii="Arial" w:hAnsi="Arial" w:cs="Arial"/>
                <w:sz w:val="20"/>
                <w:szCs w:val="20"/>
              </w:rPr>
              <w:t>sebepoznání</w:t>
            </w:r>
          </w:p>
          <w:p w:rsidR="00EF1F0D" w:rsidRDefault="00EF1F0D" w:rsidP="00804BE9">
            <w:pPr>
              <w:outlineLvl w:val="8"/>
              <w:rPr>
                <w:rFonts w:ascii="Arial" w:hAnsi="Arial" w:cs="Arial"/>
                <w:sz w:val="20"/>
                <w:szCs w:val="20"/>
              </w:rPr>
            </w:pPr>
            <w:r>
              <w:rPr>
                <w:rFonts w:ascii="Arial" w:hAnsi="Arial" w:cs="Arial"/>
                <w:sz w:val="20"/>
                <w:szCs w:val="20"/>
              </w:rPr>
              <w:t>psychohygiena</w:t>
            </w:r>
          </w:p>
          <w:p w:rsidR="00EF1F0D" w:rsidRDefault="00EF1F0D" w:rsidP="00804BE9">
            <w:pPr>
              <w:outlineLvl w:val="8"/>
              <w:rPr>
                <w:rFonts w:ascii="Arial" w:hAnsi="Arial" w:cs="Arial"/>
                <w:sz w:val="20"/>
                <w:szCs w:val="20"/>
              </w:rPr>
            </w:pPr>
          </w:p>
          <w:p w:rsidR="00EF1F0D" w:rsidRDefault="00EF1F0D" w:rsidP="00804BE9">
            <w:pPr>
              <w:outlineLvl w:val="8"/>
              <w:rPr>
                <w:rFonts w:ascii="Arial" w:hAnsi="Arial" w:cs="Arial"/>
              </w:rPr>
            </w:pPr>
          </w:p>
        </w:tc>
      </w:tr>
      <w:tr w:rsidR="00EF1F0D" w:rsidTr="00EF1F0D">
        <w:trPr>
          <w:trHeight w:hRule="exact" w:val="975"/>
        </w:trPr>
        <w:tc>
          <w:tcPr>
            <w:tcW w:w="4843" w:type="dxa"/>
            <w:vAlign w:val="bottom"/>
          </w:tcPr>
          <w:p w:rsidR="00EF1F0D" w:rsidRDefault="00EF1F0D" w:rsidP="00EF1F0D">
            <w:pPr>
              <w:outlineLvl w:val="8"/>
              <w:rPr>
                <w:rFonts w:ascii="Arial" w:hAnsi="Arial" w:cs="Arial"/>
                <w:sz w:val="20"/>
                <w:szCs w:val="20"/>
              </w:rPr>
            </w:pPr>
            <w:r>
              <w:rPr>
                <w:rFonts w:ascii="Arial" w:hAnsi="Arial" w:cs="Arial"/>
                <w:sz w:val="20"/>
                <w:szCs w:val="20"/>
              </w:rPr>
              <w:t>posoudí různé způsoby chování lidí z hlediska odpovědnosti za vlastní zdraví i zdraví druhých a vyvozuje z nich osobní odpovědnost ve prospěch aktivní podpory zdraví</w:t>
            </w:r>
          </w:p>
          <w:p w:rsidR="00EF1F0D" w:rsidRDefault="00EF1F0D" w:rsidP="00804BE9">
            <w:pPr>
              <w:outlineLvl w:val="8"/>
              <w:rPr>
                <w:rFonts w:ascii="Arial" w:hAnsi="Arial" w:cs="Arial"/>
                <w:sz w:val="20"/>
                <w:szCs w:val="20"/>
              </w:rPr>
            </w:pPr>
          </w:p>
        </w:tc>
        <w:tc>
          <w:tcPr>
            <w:tcW w:w="4479" w:type="dxa"/>
            <w:vMerge/>
            <w:vAlign w:val="bottom"/>
          </w:tcPr>
          <w:p w:rsidR="00EF1F0D" w:rsidRDefault="00EF1F0D" w:rsidP="00804BE9">
            <w:pPr>
              <w:outlineLvl w:val="8"/>
              <w:rPr>
                <w:rFonts w:ascii="Arial" w:hAnsi="Arial" w:cs="Arial"/>
                <w:sz w:val="20"/>
                <w:szCs w:val="20"/>
              </w:rPr>
            </w:pPr>
          </w:p>
        </w:tc>
        <w:tc>
          <w:tcPr>
            <w:tcW w:w="3462" w:type="dxa"/>
            <w:vMerge/>
            <w:vAlign w:val="bottom"/>
          </w:tcPr>
          <w:p w:rsidR="00EF1F0D" w:rsidRDefault="00EF1F0D" w:rsidP="00804BE9">
            <w:pPr>
              <w:outlineLvl w:val="8"/>
              <w:rPr>
                <w:rFonts w:ascii="Arial" w:hAnsi="Arial" w:cs="Arial"/>
                <w:b/>
                <w:bCs/>
                <w:sz w:val="20"/>
                <w:szCs w:val="20"/>
              </w:rPr>
            </w:pPr>
          </w:p>
        </w:tc>
        <w:tc>
          <w:tcPr>
            <w:tcW w:w="2876" w:type="dxa"/>
            <w:vMerge/>
            <w:vAlign w:val="bottom"/>
          </w:tcPr>
          <w:p w:rsidR="00EF1F0D" w:rsidRDefault="00EF1F0D" w:rsidP="00804BE9">
            <w:pPr>
              <w:outlineLvl w:val="8"/>
              <w:rPr>
                <w:rFonts w:ascii="Arial" w:hAnsi="Arial" w:cs="Arial"/>
                <w:sz w:val="20"/>
                <w:szCs w:val="20"/>
              </w:rPr>
            </w:pPr>
          </w:p>
        </w:tc>
      </w:tr>
      <w:tr w:rsidR="001874F6" w:rsidTr="00EF1F0D">
        <w:trPr>
          <w:cantSplit/>
          <w:trHeight w:hRule="exact" w:val="1436"/>
        </w:trPr>
        <w:tc>
          <w:tcPr>
            <w:tcW w:w="4843" w:type="dxa"/>
            <w:vAlign w:val="bottom"/>
          </w:tcPr>
          <w:p w:rsidR="001874F6" w:rsidRDefault="001874F6" w:rsidP="00804BE9">
            <w:pPr>
              <w:outlineLvl w:val="8"/>
              <w:rPr>
                <w:rFonts w:ascii="Arial" w:hAnsi="Arial" w:cs="Arial"/>
                <w:sz w:val="20"/>
                <w:szCs w:val="20"/>
              </w:rPr>
            </w:pPr>
            <w:r>
              <w:rPr>
                <w:rFonts w:ascii="Arial" w:hAnsi="Arial" w:cs="Arial"/>
                <w:sz w:val="20"/>
                <w:szCs w:val="20"/>
              </w:rPr>
              <w:t>uplatňuje osvojené preventivní způsoby</w:t>
            </w:r>
          </w:p>
          <w:p w:rsidR="001874F6" w:rsidRDefault="001874F6" w:rsidP="00804BE9">
            <w:pPr>
              <w:outlineLvl w:val="8"/>
              <w:rPr>
                <w:rFonts w:ascii="Arial" w:hAnsi="Arial" w:cs="Arial"/>
                <w:sz w:val="20"/>
                <w:szCs w:val="20"/>
              </w:rPr>
            </w:pPr>
            <w:r>
              <w:rPr>
                <w:rFonts w:ascii="Arial" w:hAnsi="Arial" w:cs="Arial"/>
                <w:sz w:val="20"/>
                <w:szCs w:val="20"/>
              </w:rPr>
              <w:t xml:space="preserve">rozhodování,chování a jednání v souvislosti </w:t>
            </w:r>
          </w:p>
          <w:p w:rsidR="001874F6" w:rsidRDefault="001874F6" w:rsidP="00804BE9">
            <w:pPr>
              <w:outlineLvl w:val="8"/>
              <w:rPr>
                <w:rFonts w:ascii="Arial" w:hAnsi="Arial" w:cs="Arial"/>
                <w:sz w:val="20"/>
                <w:szCs w:val="20"/>
              </w:rPr>
            </w:pPr>
            <w:r>
              <w:rPr>
                <w:rFonts w:ascii="Arial" w:hAnsi="Arial" w:cs="Arial"/>
                <w:sz w:val="20"/>
                <w:szCs w:val="20"/>
              </w:rPr>
              <w:t>s běžnými,přenosnými civilizačními</w:t>
            </w:r>
          </w:p>
          <w:p w:rsidR="001874F6" w:rsidRDefault="001874F6" w:rsidP="00804BE9">
            <w:pPr>
              <w:outlineLvl w:val="8"/>
              <w:rPr>
                <w:rFonts w:ascii="Arial" w:hAnsi="Arial" w:cs="Arial"/>
                <w:sz w:val="20"/>
                <w:szCs w:val="20"/>
              </w:rPr>
            </w:pPr>
            <w:r>
              <w:rPr>
                <w:rFonts w:ascii="Arial" w:hAnsi="Arial" w:cs="Arial"/>
                <w:sz w:val="20"/>
                <w:szCs w:val="20"/>
              </w:rPr>
              <w:t>a jinými chorobami,svěří se se zdravotním</w:t>
            </w:r>
          </w:p>
          <w:p w:rsidR="001874F6" w:rsidRDefault="001874F6" w:rsidP="00804BE9">
            <w:pPr>
              <w:outlineLvl w:val="8"/>
              <w:rPr>
                <w:rFonts w:ascii="Arial" w:hAnsi="Arial" w:cs="Arial"/>
                <w:sz w:val="20"/>
                <w:szCs w:val="20"/>
              </w:rPr>
            </w:pPr>
            <w:r>
              <w:rPr>
                <w:rFonts w:ascii="Arial" w:hAnsi="Arial" w:cs="Arial"/>
                <w:sz w:val="20"/>
                <w:szCs w:val="20"/>
              </w:rPr>
              <w:t xml:space="preserve">problémem a v případě potřeby vyhledá </w:t>
            </w:r>
          </w:p>
          <w:p w:rsidR="001874F6" w:rsidRDefault="001874F6" w:rsidP="00804BE9">
            <w:pPr>
              <w:outlineLvl w:val="8"/>
              <w:rPr>
                <w:rFonts w:ascii="Arial" w:hAnsi="Arial" w:cs="Arial"/>
                <w:sz w:val="20"/>
                <w:szCs w:val="20"/>
              </w:rPr>
            </w:pPr>
            <w:r>
              <w:rPr>
                <w:rFonts w:ascii="Arial" w:hAnsi="Arial" w:cs="Arial"/>
                <w:sz w:val="20"/>
                <w:szCs w:val="20"/>
              </w:rPr>
              <w:t>odbornou pomoc</w:t>
            </w:r>
          </w:p>
          <w:p w:rsidR="001874F6" w:rsidRDefault="001874F6" w:rsidP="00804BE9">
            <w:pPr>
              <w:tabs>
                <w:tab w:val="left" w:pos="9000"/>
              </w:tabs>
              <w:outlineLvl w:val="8"/>
              <w:rPr>
                <w:rFonts w:ascii="Arial" w:hAnsi="Arial" w:cs="Arial"/>
              </w:rPr>
            </w:pPr>
          </w:p>
        </w:tc>
        <w:tc>
          <w:tcPr>
            <w:tcW w:w="4479" w:type="dxa"/>
          </w:tcPr>
          <w:p w:rsidR="001874F6" w:rsidRDefault="001874F6" w:rsidP="00804BE9">
            <w:pPr>
              <w:outlineLvl w:val="8"/>
              <w:rPr>
                <w:rFonts w:ascii="Arial" w:hAnsi="Arial" w:cs="Arial"/>
                <w:sz w:val="20"/>
                <w:szCs w:val="20"/>
              </w:rPr>
            </w:pPr>
            <w:r>
              <w:rPr>
                <w:rFonts w:ascii="Arial" w:hAnsi="Arial" w:cs="Arial"/>
                <w:sz w:val="20"/>
                <w:szCs w:val="20"/>
              </w:rPr>
              <w:t>-odhadne možné příčiny běžných nemocí</w:t>
            </w:r>
          </w:p>
          <w:p w:rsidR="001874F6" w:rsidRDefault="001874F6" w:rsidP="00804BE9">
            <w:pPr>
              <w:outlineLvl w:val="8"/>
              <w:rPr>
                <w:rFonts w:ascii="Arial" w:hAnsi="Arial" w:cs="Arial"/>
                <w:sz w:val="20"/>
                <w:szCs w:val="20"/>
              </w:rPr>
            </w:pPr>
            <w:r>
              <w:rPr>
                <w:rFonts w:ascii="Arial" w:hAnsi="Arial" w:cs="Arial"/>
                <w:sz w:val="20"/>
                <w:szCs w:val="20"/>
              </w:rPr>
              <w:t xml:space="preserve"> a úrazů a uvede možnosti prevence vůči  nim</w:t>
            </w:r>
          </w:p>
          <w:p w:rsidR="001874F6" w:rsidRDefault="001874F6" w:rsidP="00804BE9">
            <w:pPr>
              <w:outlineLvl w:val="8"/>
              <w:rPr>
                <w:rFonts w:ascii="Arial" w:hAnsi="Arial" w:cs="Arial"/>
                <w:sz w:val="20"/>
                <w:szCs w:val="20"/>
              </w:rPr>
            </w:pPr>
            <w:r>
              <w:rPr>
                <w:rFonts w:ascii="Arial" w:hAnsi="Arial" w:cs="Arial"/>
                <w:sz w:val="20"/>
                <w:szCs w:val="20"/>
              </w:rPr>
              <w:t>-vyhledá v případě potřeby lékaře a popíše</w:t>
            </w:r>
          </w:p>
          <w:p w:rsidR="001874F6" w:rsidRDefault="001874F6" w:rsidP="00804BE9">
            <w:pPr>
              <w:outlineLvl w:val="8"/>
              <w:rPr>
                <w:rFonts w:ascii="Arial" w:hAnsi="Arial" w:cs="Arial"/>
                <w:sz w:val="20"/>
                <w:szCs w:val="20"/>
              </w:rPr>
            </w:pPr>
            <w:r>
              <w:rPr>
                <w:rFonts w:ascii="Arial" w:hAnsi="Arial" w:cs="Arial"/>
                <w:sz w:val="20"/>
                <w:szCs w:val="20"/>
              </w:rPr>
              <w:t xml:space="preserve">  své zdravotní problémy</w:t>
            </w:r>
          </w:p>
          <w:p w:rsidR="001874F6" w:rsidRDefault="001874F6" w:rsidP="00804BE9">
            <w:pPr>
              <w:outlineLvl w:val="8"/>
              <w:rPr>
                <w:rFonts w:ascii="Arial" w:hAnsi="Arial" w:cs="Arial"/>
              </w:rPr>
            </w:pPr>
          </w:p>
        </w:tc>
        <w:tc>
          <w:tcPr>
            <w:tcW w:w="3462" w:type="dxa"/>
            <w:vMerge w:val="restart"/>
            <w:vAlign w:val="center"/>
          </w:tcPr>
          <w:p w:rsidR="00C16A4B" w:rsidRPr="00EF1F0D" w:rsidRDefault="00C16A4B" w:rsidP="00C16A4B">
            <w:pPr>
              <w:outlineLvl w:val="8"/>
              <w:rPr>
                <w:rFonts w:ascii="Arial" w:hAnsi="Arial" w:cs="Arial"/>
                <w:b/>
                <w:bCs/>
                <w:sz w:val="20"/>
                <w:szCs w:val="20"/>
              </w:rPr>
            </w:pPr>
            <w:r>
              <w:rPr>
                <w:rFonts w:ascii="Arial" w:hAnsi="Arial" w:cs="Arial"/>
                <w:b/>
                <w:bCs/>
                <w:sz w:val="20"/>
                <w:szCs w:val="20"/>
              </w:rPr>
              <w:t>P</w:t>
            </w:r>
            <w:r w:rsidRPr="00EF1F0D">
              <w:rPr>
                <w:rFonts w:ascii="Arial" w:hAnsi="Arial" w:cs="Arial"/>
                <w:b/>
                <w:bCs/>
                <w:sz w:val="20"/>
                <w:szCs w:val="20"/>
              </w:rPr>
              <w:t>éče o zdraví</w:t>
            </w:r>
          </w:p>
          <w:p w:rsidR="001874F6" w:rsidRDefault="00C16A4B" w:rsidP="00804BE9">
            <w:pPr>
              <w:outlineLvl w:val="8"/>
              <w:rPr>
                <w:rFonts w:ascii="Arial" w:hAnsi="Arial" w:cs="Arial"/>
                <w:sz w:val="20"/>
                <w:szCs w:val="20"/>
              </w:rPr>
            </w:pPr>
            <w:r>
              <w:rPr>
                <w:rFonts w:ascii="Arial" w:hAnsi="Arial" w:cs="Arial"/>
                <w:sz w:val="20"/>
                <w:szCs w:val="20"/>
              </w:rPr>
              <w:t>z</w:t>
            </w:r>
            <w:r w:rsidR="001874F6">
              <w:rPr>
                <w:rFonts w:ascii="Arial" w:hAnsi="Arial" w:cs="Arial"/>
                <w:sz w:val="20"/>
                <w:szCs w:val="20"/>
              </w:rPr>
              <w:t>droje a příčiny nemocí</w:t>
            </w:r>
          </w:p>
          <w:p w:rsidR="001874F6" w:rsidRDefault="001874F6" w:rsidP="00804BE9">
            <w:pPr>
              <w:outlineLvl w:val="8"/>
              <w:rPr>
                <w:rFonts w:ascii="Arial" w:hAnsi="Arial" w:cs="Arial"/>
                <w:sz w:val="20"/>
                <w:szCs w:val="20"/>
              </w:rPr>
            </w:pPr>
            <w:r>
              <w:rPr>
                <w:rFonts w:ascii="Arial" w:hAnsi="Arial" w:cs="Arial"/>
                <w:sz w:val="20"/>
                <w:szCs w:val="20"/>
              </w:rPr>
              <w:t>-vhodné a nevhodné sporty</w:t>
            </w:r>
          </w:p>
          <w:p w:rsidR="001874F6" w:rsidRDefault="001874F6" w:rsidP="00804BE9">
            <w:pPr>
              <w:outlineLvl w:val="8"/>
              <w:rPr>
                <w:rFonts w:ascii="Arial" w:hAnsi="Arial" w:cs="Arial"/>
                <w:sz w:val="20"/>
                <w:szCs w:val="20"/>
              </w:rPr>
            </w:pPr>
            <w:r>
              <w:rPr>
                <w:rFonts w:ascii="Arial" w:hAnsi="Arial" w:cs="Arial"/>
                <w:sz w:val="20"/>
                <w:szCs w:val="20"/>
              </w:rPr>
              <w:t>-tělesná a duševní hygiena</w:t>
            </w:r>
          </w:p>
          <w:p w:rsidR="001874F6" w:rsidRDefault="001874F6" w:rsidP="00804BE9">
            <w:pPr>
              <w:ind w:right="-70"/>
              <w:outlineLvl w:val="8"/>
              <w:rPr>
                <w:rFonts w:ascii="Arial" w:hAnsi="Arial" w:cs="Arial"/>
                <w:sz w:val="20"/>
                <w:szCs w:val="20"/>
              </w:rPr>
            </w:pPr>
            <w:r>
              <w:rPr>
                <w:rFonts w:ascii="Arial" w:hAnsi="Arial" w:cs="Arial"/>
                <w:sz w:val="20"/>
                <w:szCs w:val="20"/>
              </w:rPr>
              <w:t>- kouření,alkohol</w:t>
            </w:r>
          </w:p>
          <w:p w:rsidR="001874F6" w:rsidRDefault="001874F6" w:rsidP="00804BE9">
            <w:pPr>
              <w:outlineLvl w:val="8"/>
              <w:rPr>
                <w:rFonts w:ascii="Arial" w:hAnsi="Arial" w:cs="Arial"/>
                <w:sz w:val="20"/>
                <w:szCs w:val="20"/>
              </w:rPr>
            </w:pPr>
            <w:r>
              <w:rPr>
                <w:rFonts w:ascii="Arial" w:hAnsi="Arial" w:cs="Arial"/>
                <w:sz w:val="20"/>
                <w:szCs w:val="20"/>
              </w:rPr>
              <w:t xml:space="preserve">-zdravý způsob života </w:t>
            </w:r>
          </w:p>
          <w:p w:rsidR="001874F6" w:rsidRDefault="001874F6" w:rsidP="00804BE9">
            <w:pPr>
              <w:tabs>
                <w:tab w:val="left" w:pos="9000"/>
              </w:tabs>
              <w:outlineLvl w:val="8"/>
              <w:rPr>
                <w:rFonts w:ascii="Arial" w:hAnsi="Arial" w:cs="Arial"/>
                <w:sz w:val="20"/>
                <w:szCs w:val="20"/>
              </w:rPr>
            </w:pPr>
            <w:r>
              <w:rPr>
                <w:rFonts w:ascii="Arial" w:hAnsi="Arial" w:cs="Arial"/>
                <w:sz w:val="20"/>
                <w:szCs w:val="20"/>
              </w:rPr>
              <w:t xml:space="preserve"> </w:t>
            </w:r>
          </w:p>
          <w:p w:rsidR="00C16A4B" w:rsidRDefault="00C16A4B" w:rsidP="00804BE9">
            <w:pPr>
              <w:tabs>
                <w:tab w:val="left" w:pos="9000"/>
              </w:tabs>
              <w:outlineLvl w:val="8"/>
              <w:rPr>
                <w:rFonts w:ascii="Arial" w:hAnsi="Arial" w:cs="Arial"/>
                <w:sz w:val="20"/>
                <w:szCs w:val="20"/>
              </w:rPr>
            </w:pPr>
          </w:p>
          <w:p w:rsidR="00C16A4B" w:rsidRDefault="00C16A4B" w:rsidP="00804BE9">
            <w:pPr>
              <w:tabs>
                <w:tab w:val="left" w:pos="9000"/>
              </w:tabs>
              <w:outlineLvl w:val="8"/>
              <w:rPr>
                <w:rFonts w:ascii="Arial" w:hAnsi="Arial" w:cs="Arial"/>
                <w:sz w:val="20"/>
                <w:szCs w:val="20"/>
              </w:rPr>
            </w:pPr>
          </w:p>
          <w:p w:rsidR="00C16A4B" w:rsidRDefault="00C16A4B" w:rsidP="00804BE9">
            <w:pPr>
              <w:tabs>
                <w:tab w:val="left" w:pos="9000"/>
              </w:tabs>
              <w:outlineLvl w:val="8"/>
              <w:rPr>
                <w:rFonts w:ascii="Arial" w:hAnsi="Arial" w:cs="Arial"/>
              </w:rPr>
            </w:pPr>
          </w:p>
        </w:tc>
        <w:tc>
          <w:tcPr>
            <w:tcW w:w="2876" w:type="dxa"/>
            <w:vMerge w:val="restart"/>
            <w:vAlign w:val="bottom"/>
          </w:tcPr>
          <w:p w:rsidR="001874F6" w:rsidRDefault="001874F6" w:rsidP="00804BE9">
            <w:pPr>
              <w:tabs>
                <w:tab w:val="left" w:pos="9000"/>
              </w:tabs>
              <w:outlineLvl w:val="8"/>
              <w:rPr>
                <w:rFonts w:ascii="Arial" w:hAnsi="Arial" w:cs="Arial"/>
              </w:rPr>
            </w:pPr>
          </w:p>
        </w:tc>
      </w:tr>
      <w:tr w:rsidR="001874F6" w:rsidTr="00EF1F0D">
        <w:trPr>
          <w:cantSplit/>
          <w:trHeight w:hRule="exact" w:val="2158"/>
        </w:trPr>
        <w:tc>
          <w:tcPr>
            <w:tcW w:w="4843" w:type="dxa"/>
            <w:vAlign w:val="bottom"/>
          </w:tcPr>
          <w:p w:rsidR="001874F6" w:rsidRDefault="001874F6" w:rsidP="00804BE9">
            <w:pPr>
              <w:outlineLvl w:val="8"/>
              <w:rPr>
                <w:rFonts w:ascii="Arial" w:hAnsi="Arial" w:cs="Arial"/>
                <w:sz w:val="20"/>
                <w:szCs w:val="20"/>
              </w:rPr>
            </w:pPr>
            <w:r>
              <w:rPr>
                <w:rFonts w:ascii="Arial" w:hAnsi="Arial" w:cs="Arial"/>
                <w:sz w:val="20"/>
                <w:szCs w:val="20"/>
              </w:rPr>
              <w:t>projevuje odpovědný vztah k sobě  samému,</w:t>
            </w:r>
          </w:p>
          <w:p w:rsidR="001874F6" w:rsidRDefault="001874F6" w:rsidP="00804BE9">
            <w:pPr>
              <w:outlineLvl w:val="8"/>
              <w:rPr>
                <w:rFonts w:ascii="Arial" w:hAnsi="Arial" w:cs="Arial"/>
                <w:sz w:val="20"/>
                <w:szCs w:val="20"/>
              </w:rPr>
            </w:pPr>
            <w:r>
              <w:rPr>
                <w:rFonts w:ascii="Arial" w:hAnsi="Arial" w:cs="Arial"/>
                <w:sz w:val="20"/>
                <w:szCs w:val="20"/>
              </w:rPr>
              <w:t>k vlastnímu dospívání  a pravidlům zdravého</w:t>
            </w:r>
          </w:p>
          <w:p w:rsidR="001874F6" w:rsidRDefault="001874F6" w:rsidP="00804BE9">
            <w:pPr>
              <w:outlineLvl w:val="8"/>
              <w:rPr>
                <w:rFonts w:ascii="Arial" w:hAnsi="Arial" w:cs="Arial"/>
                <w:sz w:val="20"/>
                <w:szCs w:val="20"/>
              </w:rPr>
            </w:pPr>
            <w:r>
              <w:rPr>
                <w:rFonts w:ascii="Arial" w:hAnsi="Arial" w:cs="Arial"/>
                <w:sz w:val="20"/>
                <w:szCs w:val="20"/>
              </w:rPr>
              <w:t xml:space="preserve">životního stylu:dobrovolně se podílí </w:t>
            </w:r>
          </w:p>
          <w:p w:rsidR="001874F6" w:rsidRDefault="001874F6" w:rsidP="00804BE9">
            <w:pPr>
              <w:outlineLvl w:val="8"/>
              <w:rPr>
                <w:rFonts w:ascii="Arial" w:hAnsi="Arial" w:cs="Arial"/>
                <w:sz w:val="20"/>
                <w:szCs w:val="20"/>
              </w:rPr>
            </w:pPr>
            <w:r>
              <w:rPr>
                <w:rFonts w:ascii="Arial" w:hAnsi="Arial" w:cs="Arial"/>
                <w:sz w:val="20"/>
                <w:szCs w:val="20"/>
              </w:rPr>
              <w:t>na programech podpory zdraví v rámci</w:t>
            </w:r>
          </w:p>
          <w:p w:rsidR="001874F6" w:rsidRDefault="001874F6" w:rsidP="00804BE9">
            <w:pPr>
              <w:outlineLvl w:val="8"/>
              <w:rPr>
                <w:rFonts w:ascii="Arial" w:hAnsi="Arial" w:cs="Arial"/>
                <w:sz w:val="20"/>
                <w:szCs w:val="20"/>
              </w:rPr>
            </w:pPr>
            <w:r>
              <w:rPr>
                <w:rFonts w:ascii="Arial" w:hAnsi="Arial" w:cs="Arial"/>
                <w:sz w:val="20"/>
                <w:szCs w:val="20"/>
              </w:rPr>
              <w:t>školy a obce</w:t>
            </w:r>
          </w:p>
          <w:p w:rsidR="00927374" w:rsidRDefault="00927374" w:rsidP="00804BE9">
            <w:pPr>
              <w:outlineLvl w:val="8"/>
              <w:rPr>
                <w:rFonts w:ascii="Arial" w:hAnsi="Arial" w:cs="Arial"/>
                <w:sz w:val="20"/>
                <w:szCs w:val="20"/>
              </w:rPr>
            </w:pPr>
          </w:p>
          <w:p w:rsidR="00927374" w:rsidRDefault="00927374" w:rsidP="00804BE9">
            <w:pPr>
              <w:outlineLvl w:val="8"/>
              <w:rPr>
                <w:rFonts w:ascii="Arial" w:hAnsi="Arial" w:cs="Arial"/>
                <w:sz w:val="20"/>
                <w:szCs w:val="20"/>
              </w:rPr>
            </w:pPr>
          </w:p>
          <w:p w:rsidR="00927374" w:rsidRDefault="00927374"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479" w:type="dxa"/>
            <w:vAlign w:val="bottom"/>
          </w:tcPr>
          <w:p w:rsidR="004A6756" w:rsidRDefault="001874F6" w:rsidP="00804BE9">
            <w:pPr>
              <w:outlineLvl w:val="8"/>
              <w:rPr>
                <w:rFonts w:ascii="Arial" w:hAnsi="Arial" w:cs="Arial"/>
                <w:sz w:val="20"/>
                <w:szCs w:val="20"/>
              </w:rPr>
            </w:pPr>
            <w:r>
              <w:rPr>
                <w:rFonts w:ascii="Arial" w:hAnsi="Arial" w:cs="Arial"/>
                <w:sz w:val="20"/>
                <w:szCs w:val="20"/>
              </w:rPr>
              <w:t>-vyjmenuje zásady osobní  hygieny </w:t>
            </w:r>
          </w:p>
          <w:p w:rsidR="001874F6" w:rsidRDefault="004A6756" w:rsidP="00804BE9">
            <w:pPr>
              <w:outlineLvl w:val="8"/>
              <w:rPr>
                <w:rFonts w:ascii="Arial" w:hAnsi="Arial" w:cs="Arial"/>
                <w:sz w:val="20"/>
                <w:szCs w:val="20"/>
              </w:rPr>
            </w:pPr>
            <w:r>
              <w:rPr>
                <w:rFonts w:ascii="Arial" w:hAnsi="Arial" w:cs="Arial"/>
                <w:sz w:val="20"/>
                <w:szCs w:val="20"/>
              </w:rPr>
              <w:t>-</w:t>
            </w:r>
            <w:r w:rsidR="001874F6">
              <w:rPr>
                <w:rFonts w:ascii="Arial" w:hAnsi="Arial" w:cs="Arial"/>
                <w:sz w:val="20"/>
                <w:szCs w:val="20"/>
              </w:rPr>
              <w:t xml:space="preserve"> uplatňuje</w:t>
            </w:r>
            <w:r>
              <w:rPr>
                <w:rFonts w:ascii="Arial" w:hAnsi="Arial" w:cs="Arial"/>
                <w:sz w:val="20"/>
                <w:szCs w:val="20"/>
              </w:rPr>
              <w:t xml:space="preserve"> zásady osobní hygieny</w:t>
            </w:r>
          </w:p>
          <w:p w:rsidR="001874F6" w:rsidRDefault="001874F6" w:rsidP="00804BE9">
            <w:pPr>
              <w:outlineLvl w:val="8"/>
              <w:rPr>
                <w:rFonts w:ascii="Arial" w:hAnsi="Arial" w:cs="Arial"/>
                <w:sz w:val="20"/>
                <w:szCs w:val="20"/>
              </w:rPr>
            </w:pPr>
            <w:r>
              <w:rPr>
                <w:rFonts w:ascii="Arial" w:hAnsi="Arial" w:cs="Arial"/>
                <w:sz w:val="20"/>
                <w:szCs w:val="20"/>
              </w:rPr>
              <w:t>-uvede jak zařadit do svého denního režimu aktivní pohyb,otužování a relaxaci</w:t>
            </w:r>
          </w:p>
          <w:p w:rsidR="001874F6" w:rsidRDefault="001874F6" w:rsidP="00804BE9">
            <w:pPr>
              <w:outlineLvl w:val="8"/>
              <w:rPr>
                <w:rFonts w:ascii="Arial" w:hAnsi="Arial" w:cs="Arial"/>
                <w:sz w:val="20"/>
                <w:szCs w:val="20"/>
              </w:rPr>
            </w:pPr>
            <w:r>
              <w:rPr>
                <w:rFonts w:ascii="Arial" w:hAnsi="Arial" w:cs="Arial"/>
                <w:sz w:val="20"/>
                <w:szCs w:val="20"/>
              </w:rPr>
              <w:t>-prokáže znalost způsobů odmítání cigaret</w:t>
            </w:r>
          </w:p>
          <w:p w:rsidR="001874F6" w:rsidRDefault="001874F6" w:rsidP="00804BE9">
            <w:pPr>
              <w:outlineLvl w:val="8"/>
              <w:rPr>
                <w:rFonts w:ascii="Arial" w:hAnsi="Arial" w:cs="Arial"/>
                <w:sz w:val="20"/>
                <w:szCs w:val="20"/>
              </w:rPr>
            </w:pPr>
            <w:r>
              <w:rPr>
                <w:rFonts w:ascii="Arial" w:hAnsi="Arial" w:cs="Arial"/>
                <w:sz w:val="20"/>
                <w:szCs w:val="20"/>
              </w:rPr>
              <w:t xml:space="preserve"> a alkoholu v modelových situacích</w:t>
            </w:r>
          </w:p>
          <w:p w:rsidR="001874F6" w:rsidRDefault="001874F6" w:rsidP="00804BE9">
            <w:pPr>
              <w:outlineLvl w:val="8"/>
              <w:rPr>
                <w:rFonts w:ascii="Arial" w:hAnsi="Arial" w:cs="Arial"/>
                <w:sz w:val="20"/>
                <w:szCs w:val="20"/>
              </w:rPr>
            </w:pPr>
            <w:r>
              <w:rPr>
                <w:rFonts w:ascii="Arial" w:hAnsi="Arial" w:cs="Arial"/>
                <w:sz w:val="20"/>
                <w:szCs w:val="20"/>
              </w:rPr>
              <w:t>-uvede zdravotní rizika spojená s kouřením</w:t>
            </w:r>
          </w:p>
          <w:p w:rsidR="001874F6" w:rsidRDefault="001874F6" w:rsidP="00804BE9">
            <w:pPr>
              <w:outlineLvl w:val="8"/>
              <w:rPr>
                <w:rFonts w:ascii="Arial" w:hAnsi="Arial" w:cs="Arial"/>
                <w:sz w:val="20"/>
                <w:szCs w:val="20"/>
              </w:rPr>
            </w:pPr>
            <w:r>
              <w:rPr>
                <w:rFonts w:ascii="Arial" w:hAnsi="Arial" w:cs="Arial"/>
                <w:sz w:val="20"/>
                <w:szCs w:val="20"/>
              </w:rPr>
              <w:t xml:space="preserve"> a pitím alkoholu</w:t>
            </w:r>
          </w:p>
          <w:p w:rsidR="001874F6" w:rsidRDefault="001874F6" w:rsidP="00804BE9">
            <w:pPr>
              <w:tabs>
                <w:tab w:val="left" w:pos="9000"/>
              </w:tabs>
              <w:outlineLvl w:val="8"/>
              <w:rPr>
                <w:rFonts w:ascii="Arial" w:hAnsi="Arial" w:cs="Arial"/>
              </w:rPr>
            </w:pPr>
          </w:p>
        </w:tc>
        <w:tc>
          <w:tcPr>
            <w:tcW w:w="3462" w:type="dxa"/>
            <w:vMerge/>
            <w:vAlign w:val="bottom"/>
          </w:tcPr>
          <w:p w:rsidR="001874F6" w:rsidRDefault="001874F6" w:rsidP="00804BE9">
            <w:pPr>
              <w:tabs>
                <w:tab w:val="left" w:pos="9000"/>
              </w:tabs>
              <w:outlineLvl w:val="8"/>
              <w:rPr>
                <w:rFonts w:ascii="Arial" w:hAnsi="Arial" w:cs="Arial"/>
              </w:rPr>
            </w:pPr>
          </w:p>
        </w:tc>
        <w:tc>
          <w:tcPr>
            <w:tcW w:w="2876" w:type="dxa"/>
            <w:vMerge/>
            <w:vAlign w:val="bottom"/>
          </w:tcPr>
          <w:p w:rsidR="001874F6" w:rsidRDefault="001874F6" w:rsidP="00804BE9">
            <w:pPr>
              <w:tabs>
                <w:tab w:val="left" w:pos="9000"/>
              </w:tabs>
              <w:outlineLvl w:val="8"/>
              <w:rPr>
                <w:rFonts w:ascii="Arial" w:hAnsi="Arial" w:cs="Arial"/>
              </w:rPr>
            </w:pPr>
          </w:p>
        </w:tc>
      </w:tr>
    </w:tbl>
    <w:p w:rsidR="001874F6" w:rsidRDefault="001874F6" w:rsidP="001874F6">
      <w:pPr>
        <w:tabs>
          <w:tab w:val="left" w:pos="720"/>
        </w:tabs>
        <w:outlineLvl w:val="8"/>
        <w:rPr>
          <w:rFonts w:ascii="Arial" w:hAnsi="Arial" w:cs="Arial"/>
          <w:sz w:val="16"/>
          <w:szCs w:val="16"/>
          <w:u w:val="single"/>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lastRenderedPageBreak/>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trPr>
          <w:trHeight w:hRule="exact" w:val="1134"/>
        </w:trPr>
        <w:tc>
          <w:tcPr>
            <w:tcW w:w="432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 xml:space="preserve">vyjádří vlastní názor k problematice </w:t>
            </w:r>
          </w:p>
          <w:p w:rsidR="001874F6" w:rsidRDefault="001874F6" w:rsidP="00804BE9">
            <w:pPr>
              <w:outlineLvl w:val="8"/>
              <w:rPr>
                <w:rFonts w:ascii="Arial" w:hAnsi="Arial" w:cs="Arial"/>
                <w:sz w:val="20"/>
                <w:szCs w:val="20"/>
              </w:rPr>
            </w:pPr>
            <w:r>
              <w:rPr>
                <w:rFonts w:ascii="Arial" w:hAnsi="Arial" w:cs="Arial"/>
                <w:sz w:val="20"/>
                <w:szCs w:val="20"/>
              </w:rPr>
              <w:t xml:space="preserve">zdraví a diskutuje  o něm v kruhu </w:t>
            </w:r>
          </w:p>
          <w:p w:rsidR="0067492A" w:rsidRDefault="001874F6" w:rsidP="0067492A">
            <w:pPr>
              <w:tabs>
                <w:tab w:val="left" w:pos="9000"/>
              </w:tabs>
              <w:outlineLvl w:val="8"/>
              <w:rPr>
                <w:rFonts w:ascii="Arial" w:hAnsi="Arial" w:cs="Arial"/>
              </w:rPr>
            </w:pPr>
            <w:r>
              <w:rPr>
                <w:rFonts w:ascii="Arial" w:hAnsi="Arial" w:cs="Arial"/>
                <w:sz w:val="20"/>
                <w:szCs w:val="20"/>
              </w:rPr>
              <w:t>vrstevníků,rodiny i v nejbližším okolí</w:t>
            </w:r>
          </w:p>
        </w:tc>
        <w:tc>
          <w:tcPr>
            <w:tcW w:w="46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 xml:space="preserve">-aktivně diskutuje,naslouchá a zaujímá </w:t>
            </w:r>
          </w:p>
          <w:p w:rsidR="001874F6" w:rsidRDefault="001874F6" w:rsidP="00804BE9">
            <w:pPr>
              <w:outlineLvl w:val="8"/>
              <w:rPr>
                <w:rFonts w:ascii="Arial" w:hAnsi="Arial" w:cs="Arial"/>
                <w:sz w:val="20"/>
                <w:szCs w:val="20"/>
              </w:rPr>
            </w:pPr>
            <w:r>
              <w:rPr>
                <w:rFonts w:ascii="Arial" w:hAnsi="Arial" w:cs="Arial"/>
                <w:sz w:val="20"/>
                <w:szCs w:val="20"/>
              </w:rPr>
              <w:t xml:space="preserve"> vlastní stanovisko k</w:t>
            </w:r>
            <w:r w:rsidR="00927374">
              <w:rPr>
                <w:rFonts w:ascii="Arial" w:hAnsi="Arial" w:cs="Arial"/>
                <w:sz w:val="20"/>
                <w:szCs w:val="20"/>
              </w:rPr>
              <w:t> </w:t>
            </w:r>
            <w:r>
              <w:rPr>
                <w:rFonts w:ascii="Arial" w:hAnsi="Arial" w:cs="Arial"/>
                <w:sz w:val="20"/>
                <w:szCs w:val="20"/>
              </w:rPr>
              <w:t>pr</w:t>
            </w:r>
            <w:r w:rsidR="00927374">
              <w:rPr>
                <w:rFonts w:ascii="Arial" w:hAnsi="Arial" w:cs="Arial"/>
                <w:sz w:val="20"/>
                <w:szCs w:val="20"/>
              </w:rPr>
              <w:t>oblematice zdraví</w:t>
            </w:r>
          </w:p>
          <w:p w:rsidR="001874F6" w:rsidRDefault="001874F6" w:rsidP="00804BE9">
            <w:pPr>
              <w:tabs>
                <w:tab w:val="left" w:pos="9000"/>
              </w:tabs>
              <w:outlineLvl w:val="8"/>
              <w:rPr>
                <w:rFonts w:ascii="Arial" w:hAnsi="Arial" w:cs="Arial"/>
              </w:rPr>
            </w:pPr>
            <w:r>
              <w:rPr>
                <w:rFonts w:ascii="Arial" w:hAnsi="Arial" w:cs="Arial"/>
                <w:sz w:val="20"/>
                <w:szCs w:val="20"/>
              </w:rPr>
              <w:t>-obhajuje svůj názor</w:t>
            </w:r>
          </w:p>
        </w:tc>
        <w:tc>
          <w:tcPr>
            <w:tcW w:w="4140" w:type="dxa"/>
            <w:vAlign w:val="bottom"/>
          </w:tcPr>
          <w:p w:rsidR="00927374" w:rsidRDefault="00927374" w:rsidP="00927374">
            <w:pPr>
              <w:outlineLvl w:val="8"/>
              <w:rPr>
                <w:rFonts w:ascii="Arial" w:hAnsi="Arial" w:cs="Arial"/>
                <w:b/>
                <w:bCs/>
                <w:sz w:val="20"/>
                <w:szCs w:val="20"/>
              </w:rPr>
            </w:pPr>
          </w:p>
          <w:p w:rsidR="00927374" w:rsidRPr="00EF1F0D" w:rsidRDefault="00927374" w:rsidP="00927374">
            <w:pPr>
              <w:outlineLvl w:val="8"/>
              <w:rPr>
                <w:rFonts w:ascii="Arial" w:hAnsi="Arial" w:cs="Arial"/>
                <w:b/>
                <w:bCs/>
                <w:sz w:val="20"/>
                <w:szCs w:val="20"/>
              </w:rPr>
            </w:pPr>
            <w:r>
              <w:rPr>
                <w:rFonts w:ascii="Arial" w:hAnsi="Arial" w:cs="Arial"/>
                <w:b/>
                <w:bCs/>
                <w:sz w:val="20"/>
                <w:szCs w:val="20"/>
              </w:rPr>
              <w:t>P</w:t>
            </w:r>
            <w:r w:rsidRPr="00EF1F0D">
              <w:rPr>
                <w:rFonts w:ascii="Arial" w:hAnsi="Arial" w:cs="Arial"/>
                <w:b/>
                <w:bCs/>
                <w:sz w:val="20"/>
                <w:szCs w:val="20"/>
              </w:rPr>
              <w:t>éče o zdraví</w:t>
            </w:r>
          </w:p>
          <w:p w:rsidR="001874F6" w:rsidRDefault="00927374" w:rsidP="00804BE9">
            <w:pPr>
              <w:outlineLvl w:val="8"/>
              <w:rPr>
                <w:rFonts w:ascii="Arial" w:hAnsi="Arial" w:cs="Arial"/>
                <w:sz w:val="20"/>
                <w:szCs w:val="20"/>
              </w:rPr>
            </w:pPr>
            <w:r>
              <w:rPr>
                <w:rFonts w:ascii="Arial" w:hAnsi="Arial" w:cs="Arial"/>
                <w:sz w:val="20"/>
                <w:szCs w:val="20"/>
              </w:rPr>
              <w:t>-</w:t>
            </w:r>
            <w:r w:rsidR="001874F6">
              <w:rPr>
                <w:rFonts w:ascii="Arial" w:hAnsi="Arial" w:cs="Arial"/>
                <w:sz w:val="20"/>
                <w:szCs w:val="20"/>
              </w:rPr>
              <w:t xml:space="preserve">zdravý způsob života </w:t>
            </w:r>
          </w:p>
          <w:p w:rsidR="001874F6" w:rsidRDefault="001874F6" w:rsidP="00804BE9">
            <w:pPr>
              <w:outlineLvl w:val="8"/>
              <w:rPr>
                <w:rFonts w:ascii="Arial" w:hAnsi="Arial" w:cs="Arial"/>
                <w:sz w:val="20"/>
                <w:szCs w:val="20"/>
              </w:rPr>
            </w:pPr>
            <w:r>
              <w:rPr>
                <w:rFonts w:ascii="Arial" w:hAnsi="Arial" w:cs="Arial"/>
                <w:sz w:val="20"/>
                <w:szCs w:val="20"/>
              </w:rPr>
              <w:t xml:space="preserve"> </w:t>
            </w: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2880" w:type="dxa"/>
            <w:vAlign w:val="bottom"/>
          </w:tcPr>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1874F6" w:rsidP="00804BE9">
            <w:pPr>
              <w:outlineLvl w:val="8"/>
              <w:rPr>
                <w:rFonts w:ascii="Arial" w:hAnsi="Arial" w:cs="Arial"/>
                <w:sz w:val="20"/>
                <w:szCs w:val="20"/>
              </w:rPr>
            </w:pPr>
            <w:r>
              <w:rPr>
                <w:rFonts w:ascii="Arial" w:hAnsi="Arial" w:cs="Arial"/>
                <w:sz w:val="20"/>
                <w:szCs w:val="20"/>
              </w:rPr>
              <w:t>komunikace</w:t>
            </w:r>
          </w:p>
          <w:p w:rsidR="001874F6" w:rsidRDefault="001874F6" w:rsidP="00804BE9">
            <w:pPr>
              <w:outlineLvl w:val="8"/>
              <w:rPr>
                <w:rFonts w:ascii="Arial" w:hAnsi="Arial" w:cs="Arial"/>
                <w:sz w:val="20"/>
                <w:szCs w:val="20"/>
              </w:rPr>
            </w:pPr>
            <w:r>
              <w:rPr>
                <w:rFonts w:ascii="Arial" w:hAnsi="Arial" w:cs="Arial"/>
                <w:sz w:val="20"/>
                <w:szCs w:val="20"/>
              </w:rPr>
              <w:t>hodnoty a postoje</w:t>
            </w:r>
          </w:p>
          <w:p w:rsidR="001874F6" w:rsidRDefault="001874F6" w:rsidP="00804BE9">
            <w:pPr>
              <w:outlineLvl w:val="8"/>
              <w:rPr>
                <w:rFonts w:ascii="Arial" w:hAnsi="Arial" w:cs="Arial"/>
                <w:sz w:val="20"/>
                <w:szCs w:val="20"/>
              </w:rPr>
            </w:pPr>
            <w:r>
              <w:rPr>
                <w:rFonts w:ascii="Arial" w:hAnsi="Arial" w:cs="Arial"/>
                <w:sz w:val="20"/>
                <w:szCs w:val="20"/>
              </w:rPr>
              <w:t>řešení problému</w:t>
            </w:r>
          </w:p>
          <w:p w:rsidR="001874F6" w:rsidRDefault="001874F6" w:rsidP="00804BE9">
            <w:pPr>
              <w:tabs>
                <w:tab w:val="left" w:pos="9000"/>
              </w:tabs>
              <w:outlineLvl w:val="8"/>
              <w:rPr>
                <w:rFonts w:ascii="Arial" w:hAnsi="Arial" w:cs="Arial"/>
              </w:rPr>
            </w:pPr>
            <w:r>
              <w:rPr>
                <w:rFonts w:ascii="Arial" w:hAnsi="Arial" w:cs="Arial"/>
                <w:sz w:val="20"/>
                <w:szCs w:val="20"/>
              </w:rPr>
              <w:t>a  rozhodovací dovednosti</w:t>
            </w:r>
          </w:p>
        </w:tc>
      </w:tr>
      <w:tr w:rsidR="001874F6" w:rsidTr="0067492A">
        <w:trPr>
          <w:trHeight w:hRule="exact" w:val="1759"/>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 xml:space="preserve">dává do souvislosti složení stravy </w:t>
            </w:r>
          </w:p>
          <w:p w:rsidR="001874F6" w:rsidRDefault="001874F6" w:rsidP="00804BE9">
            <w:pPr>
              <w:outlineLvl w:val="8"/>
              <w:rPr>
                <w:rFonts w:ascii="Arial" w:hAnsi="Arial" w:cs="Arial"/>
                <w:sz w:val="20"/>
                <w:szCs w:val="20"/>
              </w:rPr>
            </w:pPr>
            <w:r>
              <w:rPr>
                <w:rFonts w:ascii="Arial" w:hAnsi="Arial" w:cs="Arial"/>
                <w:sz w:val="20"/>
                <w:szCs w:val="20"/>
              </w:rPr>
              <w:t>a způsob stravování s rozvojem civilizačních</w:t>
            </w:r>
          </w:p>
          <w:p w:rsidR="001874F6" w:rsidRDefault="001874F6" w:rsidP="00804BE9">
            <w:pPr>
              <w:outlineLvl w:val="8"/>
              <w:rPr>
                <w:rFonts w:ascii="Arial" w:hAnsi="Arial" w:cs="Arial"/>
                <w:sz w:val="20"/>
                <w:szCs w:val="20"/>
              </w:rPr>
            </w:pPr>
            <w:r>
              <w:rPr>
                <w:rFonts w:ascii="Arial" w:hAnsi="Arial" w:cs="Arial"/>
                <w:sz w:val="20"/>
                <w:szCs w:val="20"/>
              </w:rPr>
              <w:t>nemocí a v rámci svých možností uplatňuje</w:t>
            </w:r>
          </w:p>
          <w:p w:rsidR="001874F6" w:rsidRDefault="001874F6" w:rsidP="00804BE9">
            <w:pPr>
              <w:outlineLvl w:val="8"/>
              <w:rPr>
                <w:rFonts w:ascii="Arial" w:hAnsi="Arial" w:cs="Arial"/>
                <w:sz w:val="20"/>
                <w:szCs w:val="20"/>
              </w:rPr>
            </w:pPr>
            <w:r>
              <w:rPr>
                <w:rFonts w:ascii="Arial" w:hAnsi="Arial" w:cs="Arial"/>
                <w:sz w:val="20"/>
                <w:szCs w:val="20"/>
              </w:rPr>
              <w:t>zdravé stravovací návyky</w:t>
            </w:r>
          </w:p>
        </w:tc>
        <w:tc>
          <w:tcPr>
            <w:tcW w:w="4680" w:type="dxa"/>
          </w:tcPr>
          <w:p w:rsidR="001874F6" w:rsidRDefault="001874F6" w:rsidP="00804BE9">
            <w:pPr>
              <w:outlineLvl w:val="8"/>
              <w:rPr>
                <w:rFonts w:ascii="Arial" w:hAnsi="Arial" w:cs="Arial"/>
                <w:sz w:val="20"/>
                <w:szCs w:val="20"/>
              </w:rPr>
            </w:pPr>
            <w:r>
              <w:rPr>
                <w:rFonts w:ascii="Arial" w:hAnsi="Arial" w:cs="Arial"/>
                <w:sz w:val="20"/>
                <w:szCs w:val="20"/>
              </w:rPr>
              <w:t>-uvede zásady zdravého stravování</w:t>
            </w:r>
          </w:p>
          <w:p w:rsidR="001874F6" w:rsidRDefault="001874F6" w:rsidP="00804BE9">
            <w:pPr>
              <w:outlineLvl w:val="8"/>
              <w:rPr>
                <w:rFonts w:ascii="Arial" w:hAnsi="Arial" w:cs="Arial"/>
                <w:sz w:val="20"/>
                <w:szCs w:val="20"/>
              </w:rPr>
            </w:pPr>
            <w:r>
              <w:rPr>
                <w:rFonts w:ascii="Arial" w:hAnsi="Arial" w:cs="Arial"/>
                <w:sz w:val="20"/>
                <w:szCs w:val="20"/>
              </w:rPr>
              <w:t xml:space="preserve"> a na jejich základě sestaví jídelníček </w:t>
            </w:r>
          </w:p>
          <w:p w:rsidR="001874F6" w:rsidRDefault="001874F6" w:rsidP="00804BE9">
            <w:pPr>
              <w:outlineLvl w:val="8"/>
              <w:rPr>
                <w:rFonts w:ascii="Arial" w:hAnsi="Arial" w:cs="Arial"/>
                <w:sz w:val="20"/>
                <w:szCs w:val="20"/>
              </w:rPr>
            </w:pPr>
            <w:r>
              <w:rPr>
                <w:rFonts w:ascii="Arial" w:hAnsi="Arial" w:cs="Arial"/>
                <w:sz w:val="20"/>
                <w:szCs w:val="20"/>
              </w:rPr>
              <w:t>-uvede příčiny vzniku civilizačních</w:t>
            </w:r>
          </w:p>
          <w:p w:rsidR="001874F6" w:rsidRDefault="001874F6" w:rsidP="00804BE9">
            <w:pPr>
              <w:outlineLvl w:val="8"/>
              <w:rPr>
                <w:rFonts w:ascii="Arial" w:hAnsi="Arial" w:cs="Arial"/>
                <w:sz w:val="20"/>
                <w:szCs w:val="20"/>
              </w:rPr>
            </w:pPr>
            <w:r>
              <w:rPr>
                <w:rFonts w:ascii="Arial" w:hAnsi="Arial" w:cs="Arial"/>
                <w:sz w:val="20"/>
                <w:szCs w:val="20"/>
              </w:rPr>
              <w:t xml:space="preserve"> nemocí v souvislosti s nezdravou výživou </w:t>
            </w:r>
          </w:p>
          <w:p w:rsidR="001874F6" w:rsidRDefault="001874F6" w:rsidP="00804BE9">
            <w:pPr>
              <w:outlineLvl w:val="8"/>
              <w:rPr>
                <w:rFonts w:ascii="Arial" w:hAnsi="Arial" w:cs="Arial"/>
                <w:sz w:val="20"/>
                <w:szCs w:val="20"/>
              </w:rPr>
            </w:pPr>
            <w:r>
              <w:rPr>
                <w:rFonts w:ascii="Arial" w:hAnsi="Arial" w:cs="Arial"/>
                <w:sz w:val="20"/>
                <w:szCs w:val="20"/>
              </w:rPr>
              <w:t xml:space="preserve"> a špatnými stravovacími návyky</w:t>
            </w:r>
          </w:p>
          <w:p w:rsidR="001874F6" w:rsidRDefault="001874F6" w:rsidP="00804BE9">
            <w:pPr>
              <w:outlineLvl w:val="8"/>
              <w:rPr>
                <w:rFonts w:ascii="Arial" w:hAnsi="Arial" w:cs="Arial"/>
                <w:sz w:val="20"/>
                <w:szCs w:val="20"/>
              </w:rPr>
            </w:pPr>
            <w:r>
              <w:rPr>
                <w:rFonts w:ascii="Arial" w:hAnsi="Arial" w:cs="Arial"/>
                <w:sz w:val="20"/>
                <w:szCs w:val="20"/>
              </w:rPr>
              <w:t>-rozpozná klamavou reklamu na potravin</w:t>
            </w:r>
          </w:p>
          <w:p w:rsidR="001874F6" w:rsidRDefault="001874F6" w:rsidP="00804BE9">
            <w:pPr>
              <w:outlineLvl w:val="8"/>
              <w:rPr>
                <w:rFonts w:ascii="Arial" w:hAnsi="Arial" w:cs="Arial"/>
                <w:sz w:val="20"/>
                <w:szCs w:val="20"/>
              </w:rPr>
            </w:pPr>
            <w:r>
              <w:rPr>
                <w:rFonts w:ascii="Arial" w:hAnsi="Arial" w:cs="Arial"/>
                <w:sz w:val="20"/>
                <w:szCs w:val="20"/>
              </w:rPr>
              <w:t xml:space="preserve"> </w:t>
            </w:r>
          </w:p>
        </w:tc>
        <w:tc>
          <w:tcPr>
            <w:tcW w:w="4140" w:type="dxa"/>
          </w:tcPr>
          <w:p w:rsidR="001874F6" w:rsidRPr="00C0422B" w:rsidRDefault="00C0422B" w:rsidP="00804BE9">
            <w:pPr>
              <w:outlineLvl w:val="8"/>
              <w:rPr>
                <w:rFonts w:ascii="Arial" w:hAnsi="Arial" w:cs="Arial"/>
                <w:b/>
                <w:bCs/>
                <w:sz w:val="20"/>
                <w:szCs w:val="20"/>
              </w:rPr>
            </w:pPr>
            <w:r>
              <w:rPr>
                <w:rFonts w:ascii="Arial" w:hAnsi="Arial" w:cs="Arial"/>
                <w:b/>
                <w:bCs/>
                <w:sz w:val="20"/>
                <w:szCs w:val="20"/>
              </w:rPr>
              <w:t>V</w:t>
            </w:r>
            <w:r w:rsidR="001874F6" w:rsidRPr="00C0422B">
              <w:rPr>
                <w:rFonts w:ascii="Arial" w:hAnsi="Arial" w:cs="Arial"/>
                <w:b/>
                <w:bCs/>
                <w:sz w:val="20"/>
                <w:szCs w:val="20"/>
              </w:rPr>
              <w:t>ýživa a zdraví</w:t>
            </w:r>
          </w:p>
          <w:p w:rsidR="001874F6" w:rsidRDefault="001874F6" w:rsidP="00804BE9">
            <w:pPr>
              <w:outlineLvl w:val="8"/>
              <w:rPr>
                <w:rFonts w:ascii="Arial" w:hAnsi="Arial" w:cs="Arial"/>
                <w:sz w:val="20"/>
                <w:szCs w:val="20"/>
              </w:rPr>
            </w:pPr>
            <w:r>
              <w:rPr>
                <w:rFonts w:ascii="Arial" w:hAnsi="Arial" w:cs="Arial"/>
                <w:sz w:val="20"/>
                <w:szCs w:val="20"/>
              </w:rPr>
              <w:t>-zásady zdravé výživy</w:t>
            </w:r>
          </w:p>
          <w:p w:rsidR="00C0422B" w:rsidRDefault="00C0422B" w:rsidP="00804BE9">
            <w:pPr>
              <w:outlineLvl w:val="8"/>
              <w:rPr>
                <w:rFonts w:ascii="Arial" w:hAnsi="Arial" w:cs="Arial"/>
                <w:sz w:val="20"/>
                <w:szCs w:val="20"/>
              </w:rPr>
            </w:pPr>
            <w:r>
              <w:rPr>
                <w:rFonts w:ascii="Arial" w:hAnsi="Arial" w:cs="Arial"/>
                <w:sz w:val="20"/>
                <w:szCs w:val="20"/>
              </w:rPr>
              <w:t>-nákazy přenosné potravou</w:t>
            </w:r>
          </w:p>
          <w:p w:rsidR="00C0422B" w:rsidRDefault="00C0422B" w:rsidP="00804BE9">
            <w:pPr>
              <w:outlineLvl w:val="8"/>
              <w:rPr>
                <w:rFonts w:ascii="Arial" w:hAnsi="Arial" w:cs="Arial"/>
                <w:sz w:val="20"/>
                <w:szCs w:val="20"/>
              </w:rPr>
            </w:pPr>
            <w:r>
              <w:rPr>
                <w:rFonts w:ascii="Arial" w:hAnsi="Arial" w:cs="Arial"/>
                <w:sz w:val="20"/>
                <w:szCs w:val="20"/>
              </w:rPr>
              <w:t>-pitný režim</w:t>
            </w:r>
          </w:p>
          <w:p w:rsidR="001874F6" w:rsidRDefault="001874F6" w:rsidP="00804BE9">
            <w:pPr>
              <w:outlineLvl w:val="8"/>
              <w:rPr>
                <w:rFonts w:ascii="Arial" w:hAnsi="Arial" w:cs="Arial"/>
                <w:sz w:val="20"/>
                <w:szCs w:val="20"/>
              </w:rPr>
            </w:pPr>
            <w:r>
              <w:rPr>
                <w:rFonts w:ascii="Arial" w:hAnsi="Arial" w:cs="Arial"/>
                <w:sz w:val="20"/>
                <w:szCs w:val="20"/>
              </w:rPr>
              <w:t>-reklama na potraviny</w:t>
            </w:r>
          </w:p>
          <w:p w:rsidR="001874F6" w:rsidRDefault="001874F6" w:rsidP="00804BE9">
            <w:pPr>
              <w:outlineLvl w:val="8"/>
              <w:rPr>
                <w:rFonts w:ascii="Arial" w:hAnsi="Arial" w:cs="Arial"/>
                <w:sz w:val="20"/>
                <w:szCs w:val="20"/>
              </w:rPr>
            </w:pPr>
            <w:r>
              <w:rPr>
                <w:rFonts w:ascii="Arial" w:hAnsi="Arial" w:cs="Arial"/>
                <w:sz w:val="20"/>
                <w:szCs w:val="20"/>
              </w:rPr>
              <w:t xml:space="preserve">-civilizační nemoci v souvislosti </w:t>
            </w:r>
            <w:r w:rsidR="004A6756">
              <w:rPr>
                <w:rFonts w:ascii="Arial" w:hAnsi="Arial" w:cs="Arial"/>
                <w:sz w:val="20"/>
                <w:szCs w:val="20"/>
              </w:rPr>
              <w:t xml:space="preserve">s </w:t>
            </w:r>
            <w:r>
              <w:rPr>
                <w:rFonts w:ascii="Arial" w:hAnsi="Arial" w:cs="Arial"/>
                <w:sz w:val="20"/>
                <w:szCs w:val="20"/>
              </w:rPr>
              <w:t>nezdravou výživou</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28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MV</w:t>
            </w:r>
          </w:p>
          <w:p w:rsidR="001874F6" w:rsidRDefault="001874F6" w:rsidP="00804BE9">
            <w:pPr>
              <w:outlineLvl w:val="8"/>
              <w:rPr>
                <w:rFonts w:ascii="Arial" w:hAnsi="Arial" w:cs="Arial"/>
                <w:sz w:val="20"/>
                <w:szCs w:val="20"/>
              </w:rPr>
            </w:pPr>
            <w:r>
              <w:rPr>
                <w:rFonts w:ascii="Arial" w:hAnsi="Arial" w:cs="Arial"/>
                <w:sz w:val="20"/>
                <w:szCs w:val="20"/>
              </w:rPr>
              <w:t xml:space="preserve">kritické čtení a vnímání </w:t>
            </w:r>
          </w:p>
          <w:p w:rsidR="001874F6" w:rsidRDefault="001874F6" w:rsidP="00804BE9">
            <w:pPr>
              <w:outlineLvl w:val="8"/>
              <w:rPr>
                <w:rFonts w:ascii="Arial" w:hAnsi="Arial" w:cs="Arial"/>
                <w:sz w:val="20"/>
                <w:szCs w:val="20"/>
              </w:rPr>
            </w:pPr>
            <w:r>
              <w:rPr>
                <w:rFonts w:ascii="Arial" w:hAnsi="Arial" w:cs="Arial"/>
                <w:sz w:val="20"/>
                <w:szCs w:val="20"/>
              </w:rPr>
              <w:t>mediálních sdělení</w:t>
            </w:r>
          </w:p>
        </w:tc>
      </w:tr>
      <w:tr w:rsidR="001874F6">
        <w:trPr>
          <w:trHeight w:hRule="exact" w:val="1614"/>
        </w:trPr>
        <w:tc>
          <w:tcPr>
            <w:tcW w:w="4320" w:type="dxa"/>
          </w:tcPr>
          <w:p w:rsidR="001874F6" w:rsidRDefault="005E31E3" w:rsidP="00927374">
            <w:pPr>
              <w:outlineLvl w:val="8"/>
              <w:rPr>
                <w:rFonts w:ascii="Arial" w:hAnsi="Arial" w:cs="Arial"/>
                <w:sz w:val="20"/>
                <w:szCs w:val="20"/>
              </w:rPr>
            </w:pPr>
            <w:r>
              <w:rPr>
                <w:rFonts w:ascii="Arial" w:hAnsi="Arial" w:cs="Arial"/>
                <w:sz w:val="20"/>
                <w:szCs w:val="20"/>
              </w:rPr>
              <w:t>r</w:t>
            </w:r>
            <w:r w:rsidR="00927374">
              <w:rPr>
                <w:rFonts w:ascii="Arial" w:hAnsi="Arial" w:cs="Arial"/>
                <w:sz w:val="20"/>
                <w:szCs w:val="20"/>
              </w:rPr>
              <w:t>espektuje změny v období dospívání, vhodně na ně reaguje a kultivovaně se chová k opačnému pohlaví</w:t>
            </w:r>
          </w:p>
        </w:tc>
        <w:tc>
          <w:tcPr>
            <w:tcW w:w="4680" w:type="dxa"/>
          </w:tcPr>
          <w:p w:rsidR="001874F6" w:rsidRDefault="0067492A" w:rsidP="00804BE9">
            <w:pPr>
              <w:outlineLvl w:val="8"/>
              <w:rPr>
                <w:rFonts w:ascii="Arial" w:hAnsi="Arial" w:cs="Arial"/>
                <w:sz w:val="20"/>
                <w:szCs w:val="20"/>
              </w:rPr>
            </w:pPr>
            <w:r>
              <w:rPr>
                <w:rFonts w:ascii="Arial" w:hAnsi="Arial" w:cs="Arial"/>
                <w:sz w:val="20"/>
                <w:szCs w:val="20"/>
              </w:rPr>
              <w:t>-</w:t>
            </w:r>
            <w:r w:rsidR="00927374">
              <w:rPr>
                <w:rFonts w:ascii="Arial" w:hAnsi="Arial" w:cs="Arial"/>
                <w:sz w:val="20"/>
                <w:szCs w:val="20"/>
              </w:rPr>
              <w:t xml:space="preserve"> </w:t>
            </w:r>
            <w:r w:rsidR="001874F6">
              <w:rPr>
                <w:rFonts w:ascii="Arial" w:hAnsi="Arial" w:cs="Arial"/>
                <w:sz w:val="20"/>
                <w:szCs w:val="20"/>
              </w:rPr>
              <w:t>popíše tělesné,fyziologické  a psychické</w:t>
            </w:r>
          </w:p>
          <w:p w:rsidR="001874F6" w:rsidRDefault="001874F6" w:rsidP="00804BE9">
            <w:pPr>
              <w:outlineLvl w:val="8"/>
              <w:rPr>
                <w:rFonts w:ascii="Arial" w:hAnsi="Arial" w:cs="Arial"/>
                <w:sz w:val="20"/>
                <w:szCs w:val="20"/>
              </w:rPr>
            </w:pPr>
            <w:r>
              <w:rPr>
                <w:rFonts w:ascii="Arial" w:hAnsi="Arial" w:cs="Arial"/>
                <w:sz w:val="20"/>
                <w:szCs w:val="20"/>
              </w:rPr>
              <w:t xml:space="preserve"> změny v dospívání</w:t>
            </w:r>
          </w:p>
          <w:p w:rsidR="001874F6" w:rsidRDefault="001874F6" w:rsidP="00804BE9">
            <w:pPr>
              <w:outlineLvl w:val="8"/>
              <w:rPr>
                <w:rFonts w:ascii="Arial" w:hAnsi="Arial" w:cs="Arial"/>
                <w:sz w:val="20"/>
                <w:szCs w:val="20"/>
              </w:rPr>
            </w:pPr>
            <w:r>
              <w:rPr>
                <w:rFonts w:ascii="Arial" w:hAnsi="Arial" w:cs="Arial"/>
                <w:sz w:val="20"/>
                <w:szCs w:val="20"/>
              </w:rPr>
              <w:t>-osvojí si a používá pojmy z oblasti sexuality</w:t>
            </w:r>
          </w:p>
          <w:p w:rsidR="00927374" w:rsidRDefault="001874F6" w:rsidP="00804BE9">
            <w:pPr>
              <w:outlineLvl w:val="8"/>
              <w:rPr>
                <w:rFonts w:ascii="Arial" w:hAnsi="Arial" w:cs="Arial"/>
                <w:sz w:val="20"/>
                <w:szCs w:val="20"/>
              </w:rPr>
            </w:pPr>
            <w:r>
              <w:rPr>
                <w:rFonts w:ascii="Arial" w:hAnsi="Arial" w:cs="Arial"/>
                <w:sz w:val="20"/>
                <w:szCs w:val="20"/>
              </w:rPr>
              <w:t>-uvede a r</w:t>
            </w:r>
            <w:r w:rsidR="00927374">
              <w:rPr>
                <w:rFonts w:ascii="Arial" w:hAnsi="Arial" w:cs="Arial"/>
                <w:sz w:val="20"/>
                <w:szCs w:val="20"/>
              </w:rPr>
              <w:t>espektuje pravidla intimní a osobní</w:t>
            </w:r>
          </w:p>
          <w:p w:rsidR="001874F6" w:rsidRDefault="001874F6" w:rsidP="00804BE9">
            <w:pPr>
              <w:outlineLvl w:val="8"/>
              <w:rPr>
                <w:rFonts w:ascii="Arial" w:hAnsi="Arial" w:cs="Arial"/>
                <w:sz w:val="20"/>
                <w:szCs w:val="20"/>
              </w:rPr>
            </w:pPr>
            <w:r>
              <w:rPr>
                <w:rFonts w:ascii="Arial" w:hAnsi="Arial" w:cs="Arial"/>
                <w:sz w:val="20"/>
                <w:szCs w:val="20"/>
              </w:rPr>
              <w:t xml:space="preserve"> </w:t>
            </w:r>
            <w:r w:rsidR="00927374">
              <w:rPr>
                <w:rFonts w:ascii="Arial" w:hAnsi="Arial" w:cs="Arial"/>
                <w:sz w:val="20"/>
                <w:szCs w:val="20"/>
              </w:rPr>
              <w:t>h</w:t>
            </w:r>
            <w:r>
              <w:rPr>
                <w:rFonts w:ascii="Arial" w:hAnsi="Arial" w:cs="Arial"/>
                <w:sz w:val="20"/>
                <w:szCs w:val="20"/>
              </w:rPr>
              <w:t>ygieny</w:t>
            </w:r>
          </w:p>
          <w:p w:rsidR="00927374" w:rsidRDefault="00927374" w:rsidP="00804BE9">
            <w:pPr>
              <w:outlineLvl w:val="8"/>
              <w:rPr>
                <w:rFonts w:ascii="Arial" w:hAnsi="Arial" w:cs="Arial"/>
                <w:sz w:val="20"/>
                <w:szCs w:val="20"/>
              </w:rPr>
            </w:pPr>
            <w:r>
              <w:rPr>
                <w:rFonts w:ascii="Arial" w:hAnsi="Arial" w:cs="Arial"/>
                <w:sz w:val="20"/>
                <w:szCs w:val="20"/>
              </w:rPr>
              <w:t>-chová se kultivovaně k opačnému pohlaví</w:t>
            </w:r>
          </w:p>
          <w:p w:rsidR="00927374" w:rsidRDefault="00927374" w:rsidP="00804BE9">
            <w:pPr>
              <w:outlineLvl w:val="8"/>
              <w:rPr>
                <w:rFonts w:ascii="Arial" w:hAnsi="Arial" w:cs="Arial"/>
                <w:sz w:val="20"/>
                <w:szCs w:val="20"/>
              </w:rPr>
            </w:pPr>
          </w:p>
          <w:p w:rsidR="00927374" w:rsidRDefault="00927374" w:rsidP="00804BE9">
            <w:pPr>
              <w:outlineLvl w:val="8"/>
              <w:rPr>
                <w:rFonts w:ascii="Arial" w:hAnsi="Arial" w:cs="Arial"/>
                <w:sz w:val="20"/>
                <w:szCs w:val="20"/>
              </w:rPr>
            </w:pPr>
          </w:p>
          <w:p w:rsidR="00927374" w:rsidRDefault="00927374" w:rsidP="00804BE9">
            <w:pPr>
              <w:outlineLvl w:val="8"/>
              <w:rPr>
                <w:rFonts w:ascii="Arial" w:hAnsi="Arial" w:cs="Arial"/>
                <w:sz w:val="20"/>
                <w:szCs w:val="20"/>
              </w:rPr>
            </w:pPr>
          </w:p>
          <w:p w:rsidR="00927374" w:rsidRDefault="00927374" w:rsidP="00804BE9">
            <w:pPr>
              <w:outlineLvl w:val="8"/>
              <w:rPr>
                <w:rFonts w:ascii="Arial" w:hAnsi="Arial" w:cs="Arial"/>
                <w:sz w:val="20"/>
                <w:szCs w:val="20"/>
              </w:rPr>
            </w:pPr>
          </w:p>
          <w:p w:rsidR="00927374" w:rsidRDefault="00927374" w:rsidP="00804BE9">
            <w:pPr>
              <w:outlineLvl w:val="8"/>
              <w:rPr>
                <w:rFonts w:ascii="Arial" w:hAnsi="Arial" w:cs="Arial"/>
                <w:sz w:val="20"/>
                <w:szCs w:val="20"/>
              </w:rPr>
            </w:pPr>
            <w:r>
              <w:rPr>
                <w:rFonts w:ascii="Arial" w:hAnsi="Arial" w:cs="Arial"/>
                <w:sz w:val="20"/>
                <w:szCs w:val="20"/>
              </w:rPr>
              <w:t>-chová se kultivovaně k opačnému pohlaví</w:t>
            </w:r>
          </w:p>
          <w:p w:rsidR="001874F6" w:rsidRDefault="001874F6" w:rsidP="00804BE9">
            <w:pPr>
              <w:outlineLvl w:val="8"/>
              <w:rPr>
                <w:rFonts w:ascii="Arial" w:hAnsi="Arial" w:cs="Arial"/>
                <w:sz w:val="20"/>
                <w:szCs w:val="20"/>
              </w:rPr>
            </w:pPr>
          </w:p>
        </w:tc>
        <w:tc>
          <w:tcPr>
            <w:tcW w:w="4140" w:type="dxa"/>
          </w:tcPr>
          <w:p w:rsidR="001874F6" w:rsidRPr="00927374" w:rsidRDefault="00927374" w:rsidP="00804BE9">
            <w:pPr>
              <w:outlineLvl w:val="8"/>
              <w:rPr>
                <w:rFonts w:ascii="Arial" w:hAnsi="Arial" w:cs="Arial"/>
                <w:sz w:val="20"/>
                <w:szCs w:val="20"/>
              </w:rPr>
            </w:pPr>
            <w:r w:rsidRPr="00927374">
              <w:rPr>
                <w:rFonts w:ascii="Arial" w:hAnsi="Arial" w:cs="Arial"/>
                <w:b/>
                <w:bCs/>
                <w:sz w:val="20"/>
                <w:szCs w:val="20"/>
              </w:rPr>
              <w:t>S</w:t>
            </w:r>
            <w:r w:rsidR="001874F6" w:rsidRPr="00927374">
              <w:rPr>
                <w:rFonts w:ascii="Arial" w:hAnsi="Arial" w:cs="Arial"/>
                <w:b/>
                <w:bCs/>
                <w:sz w:val="20"/>
                <w:szCs w:val="20"/>
              </w:rPr>
              <w:t>exuální výchova</w:t>
            </w:r>
          </w:p>
          <w:p w:rsidR="001874F6" w:rsidRDefault="001874F6" w:rsidP="00804BE9">
            <w:pPr>
              <w:outlineLvl w:val="8"/>
              <w:rPr>
                <w:rFonts w:ascii="Arial" w:hAnsi="Arial" w:cs="Arial"/>
                <w:sz w:val="20"/>
                <w:szCs w:val="20"/>
              </w:rPr>
            </w:pPr>
            <w:r>
              <w:rPr>
                <w:rFonts w:ascii="Arial" w:hAnsi="Arial" w:cs="Arial"/>
                <w:sz w:val="20"/>
                <w:szCs w:val="20"/>
              </w:rPr>
              <w:t>-dětství,puberta,dospívání</w:t>
            </w:r>
          </w:p>
          <w:p w:rsidR="001874F6" w:rsidRDefault="001874F6" w:rsidP="00804BE9">
            <w:pPr>
              <w:outlineLvl w:val="8"/>
              <w:rPr>
                <w:rFonts w:ascii="Arial" w:hAnsi="Arial" w:cs="Arial"/>
                <w:sz w:val="20"/>
                <w:szCs w:val="20"/>
              </w:rPr>
            </w:pPr>
            <w:r>
              <w:rPr>
                <w:rFonts w:ascii="Arial" w:hAnsi="Arial" w:cs="Arial"/>
                <w:sz w:val="20"/>
                <w:szCs w:val="20"/>
              </w:rPr>
              <w:t>-duševní a tělesné změny v dospívání</w:t>
            </w:r>
          </w:p>
          <w:p w:rsidR="001874F6" w:rsidRDefault="001874F6" w:rsidP="00804BE9">
            <w:pPr>
              <w:outlineLvl w:val="8"/>
              <w:rPr>
                <w:rFonts w:ascii="Arial" w:hAnsi="Arial" w:cs="Arial"/>
                <w:sz w:val="20"/>
                <w:szCs w:val="20"/>
              </w:rPr>
            </w:pPr>
            <w:r>
              <w:rPr>
                <w:rFonts w:ascii="Arial" w:hAnsi="Arial" w:cs="Arial"/>
                <w:sz w:val="20"/>
                <w:szCs w:val="20"/>
              </w:rPr>
              <w:t>-</w:t>
            </w:r>
            <w:r w:rsidR="00927374">
              <w:rPr>
                <w:rFonts w:ascii="Arial" w:hAnsi="Arial" w:cs="Arial"/>
                <w:sz w:val="20"/>
                <w:szCs w:val="20"/>
              </w:rPr>
              <w:t xml:space="preserve">osobní a </w:t>
            </w:r>
            <w:r>
              <w:rPr>
                <w:rFonts w:ascii="Arial" w:hAnsi="Arial" w:cs="Arial"/>
                <w:sz w:val="20"/>
                <w:szCs w:val="20"/>
              </w:rPr>
              <w:t>intimní hygiena</w:t>
            </w:r>
          </w:p>
          <w:p w:rsidR="00927374" w:rsidRDefault="00927374" w:rsidP="00804BE9">
            <w:pPr>
              <w:outlineLvl w:val="8"/>
              <w:rPr>
                <w:rFonts w:ascii="Arial" w:hAnsi="Arial" w:cs="Arial"/>
                <w:sz w:val="20"/>
                <w:szCs w:val="20"/>
              </w:rPr>
            </w:pPr>
            <w:r>
              <w:rPr>
                <w:rFonts w:ascii="Arial" w:hAnsi="Arial" w:cs="Arial"/>
                <w:sz w:val="20"/>
                <w:szCs w:val="20"/>
              </w:rPr>
              <w:t>-vztahy mezi děvčaty a chlapci</w:t>
            </w:r>
          </w:p>
        </w:tc>
        <w:tc>
          <w:tcPr>
            <w:tcW w:w="2880" w:type="dxa"/>
          </w:tcPr>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1874F6" w:rsidP="00804BE9">
            <w:pPr>
              <w:outlineLvl w:val="8"/>
              <w:rPr>
                <w:rFonts w:ascii="Arial" w:hAnsi="Arial" w:cs="Arial"/>
                <w:sz w:val="20"/>
                <w:szCs w:val="20"/>
              </w:rPr>
            </w:pPr>
            <w:r>
              <w:rPr>
                <w:rFonts w:ascii="Arial" w:hAnsi="Arial" w:cs="Arial"/>
                <w:sz w:val="20"/>
                <w:szCs w:val="20"/>
              </w:rPr>
              <w:t>sebepoznání a sebepojetí psychohygiena</w:t>
            </w:r>
          </w:p>
          <w:p w:rsidR="001874F6" w:rsidRDefault="001874F6" w:rsidP="00804BE9">
            <w:pPr>
              <w:outlineLvl w:val="8"/>
              <w:rPr>
                <w:rFonts w:ascii="Arial" w:hAnsi="Arial" w:cs="Arial"/>
                <w:sz w:val="20"/>
                <w:szCs w:val="20"/>
              </w:rPr>
            </w:pPr>
          </w:p>
        </w:tc>
      </w:tr>
      <w:tr w:rsidR="001874F6" w:rsidTr="0067492A">
        <w:trPr>
          <w:trHeight w:hRule="exact" w:val="1783"/>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 xml:space="preserve">projevuje odpovědné chování </w:t>
            </w:r>
          </w:p>
          <w:p w:rsidR="001874F6" w:rsidRDefault="001874F6" w:rsidP="00927374">
            <w:pPr>
              <w:outlineLvl w:val="8"/>
              <w:rPr>
                <w:rFonts w:ascii="Arial" w:hAnsi="Arial" w:cs="Arial"/>
                <w:sz w:val="20"/>
                <w:szCs w:val="20"/>
              </w:rPr>
            </w:pPr>
            <w:r>
              <w:rPr>
                <w:rFonts w:ascii="Arial" w:hAnsi="Arial" w:cs="Arial"/>
                <w:sz w:val="20"/>
                <w:szCs w:val="20"/>
              </w:rPr>
              <w:t>v</w:t>
            </w:r>
            <w:r w:rsidR="00927374">
              <w:rPr>
                <w:rFonts w:ascii="Arial" w:hAnsi="Arial" w:cs="Arial"/>
                <w:sz w:val="20"/>
                <w:szCs w:val="20"/>
              </w:rPr>
              <w:t xml:space="preserve"> rizikových </w:t>
            </w:r>
            <w:r>
              <w:rPr>
                <w:rFonts w:ascii="Arial" w:hAnsi="Arial" w:cs="Arial"/>
                <w:sz w:val="20"/>
                <w:szCs w:val="20"/>
              </w:rPr>
              <w:t xml:space="preserve">situacích </w:t>
            </w:r>
            <w:r w:rsidR="00927374">
              <w:rPr>
                <w:rFonts w:ascii="Arial" w:hAnsi="Arial" w:cs="Arial"/>
                <w:sz w:val="20"/>
                <w:szCs w:val="20"/>
              </w:rPr>
              <w:t>silniční a železniční dopravy, aktivně předchází situacím ohrožení zdraví a osobního bezpečí, v případě potřeby poskytne adekvátní první pomoc</w:t>
            </w:r>
            <w:r>
              <w:rPr>
                <w:rFonts w:ascii="Arial" w:hAnsi="Arial" w:cs="Arial"/>
                <w:sz w:val="20"/>
                <w:szCs w:val="20"/>
              </w:rPr>
              <w:t xml:space="preserve">  </w:t>
            </w:r>
          </w:p>
        </w:tc>
        <w:tc>
          <w:tcPr>
            <w:tcW w:w="4680" w:type="dxa"/>
          </w:tcPr>
          <w:p w:rsidR="001874F6" w:rsidRDefault="001874F6" w:rsidP="00804BE9">
            <w:pPr>
              <w:outlineLvl w:val="8"/>
              <w:rPr>
                <w:rFonts w:ascii="Arial" w:hAnsi="Arial" w:cs="Arial"/>
                <w:sz w:val="20"/>
                <w:szCs w:val="20"/>
              </w:rPr>
            </w:pPr>
            <w:r>
              <w:rPr>
                <w:rFonts w:ascii="Arial" w:hAnsi="Arial" w:cs="Arial"/>
                <w:sz w:val="20"/>
                <w:szCs w:val="20"/>
              </w:rPr>
              <w:t>-prokáže znalost pravidel silničního provozu</w:t>
            </w:r>
          </w:p>
          <w:p w:rsidR="0067492A" w:rsidRDefault="0067492A" w:rsidP="00804BE9">
            <w:pPr>
              <w:outlineLvl w:val="8"/>
              <w:rPr>
                <w:rFonts w:ascii="Arial" w:hAnsi="Arial" w:cs="Arial"/>
                <w:sz w:val="20"/>
                <w:szCs w:val="20"/>
              </w:rPr>
            </w:pPr>
            <w:r>
              <w:rPr>
                <w:rFonts w:ascii="Arial" w:hAnsi="Arial" w:cs="Arial"/>
                <w:sz w:val="20"/>
                <w:szCs w:val="20"/>
              </w:rPr>
              <w:t>-v konkrétních situacích je používá</w:t>
            </w:r>
          </w:p>
          <w:p w:rsidR="001874F6" w:rsidRDefault="0067492A" w:rsidP="00804BE9">
            <w:pPr>
              <w:outlineLvl w:val="8"/>
              <w:rPr>
                <w:rFonts w:ascii="Arial" w:hAnsi="Arial" w:cs="Arial"/>
                <w:sz w:val="20"/>
                <w:szCs w:val="20"/>
              </w:rPr>
            </w:pPr>
            <w:r>
              <w:rPr>
                <w:rFonts w:ascii="Arial" w:hAnsi="Arial" w:cs="Arial"/>
                <w:sz w:val="20"/>
                <w:szCs w:val="20"/>
              </w:rPr>
              <w:t>-vyvozuje závěry z konkrétní situace v dopravě</w:t>
            </w:r>
            <w:r w:rsidR="001874F6">
              <w:rPr>
                <w:rFonts w:ascii="Arial" w:hAnsi="Arial" w:cs="Arial"/>
                <w:sz w:val="20"/>
                <w:szCs w:val="20"/>
              </w:rPr>
              <w:t xml:space="preserve"> </w:t>
            </w:r>
          </w:p>
          <w:p w:rsidR="001874F6" w:rsidRDefault="001874F6" w:rsidP="00804BE9">
            <w:pPr>
              <w:outlineLvl w:val="8"/>
              <w:rPr>
                <w:rFonts w:ascii="Arial" w:hAnsi="Arial" w:cs="Arial"/>
                <w:sz w:val="20"/>
                <w:szCs w:val="20"/>
              </w:rPr>
            </w:pPr>
            <w:r>
              <w:rPr>
                <w:rFonts w:ascii="Arial" w:hAnsi="Arial" w:cs="Arial"/>
                <w:sz w:val="20"/>
                <w:szCs w:val="20"/>
              </w:rPr>
              <w:t>-prokáže základní znalost postupů  při 1.pomoci</w:t>
            </w:r>
          </w:p>
          <w:p w:rsidR="001874F6" w:rsidRDefault="001874F6" w:rsidP="00804BE9">
            <w:pPr>
              <w:outlineLvl w:val="8"/>
              <w:rPr>
                <w:rFonts w:ascii="Arial" w:hAnsi="Arial" w:cs="Arial"/>
                <w:sz w:val="20"/>
                <w:szCs w:val="20"/>
              </w:rPr>
            </w:pPr>
            <w:r>
              <w:rPr>
                <w:rFonts w:ascii="Arial" w:hAnsi="Arial" w:cs="Arial"/>
                <w:sz w:val="20"/>
                <w:szCs w:val="20"/>
              </w:rPr>
              <w:t xml:space="preserve">- v modelových situacích prokáže </w:t>
            </w:r>
          </w:p>
          <w:p w:rsidR="001874F6" w:rsidRDefault="001874F6" w:rsidP="00804BE9">
            <w:pPr>
              <w:outlineLvl w:val="8"/>
              <w:rPr>
                <w:rFonts w:ascii="Arial" w:hAnsi="Arial" w:cs="Arial"/>
                <w:sz w:val="20"/>
                <w:szCs w:val="20"/>
              </w:rPr>
            </w:pPr>
            <w:r>
              <w:rPr>
                <w:rFonts w:ascii="Arial" w:hAnsi="Arial" w:cs="Arial"/>
                <w:sz w:val="20"/>
                <w:szCs w:val="20"/>
              </w:rPr>
              <w:t xml:space="preserve"> schopnost řešit problémové situace </w:t>
            </w:r>
          </w:p>
          <w:p w:rsidR="00DD1584" w:rsidRDefault="00DD1584" w:rsidP="00804BE9">
            <w:pPr>
              <w:outlineLvl w:val="8"/>
              <w:rPr>
                <w:rFonts w:ascii="Arial" w:hAnsi="Arial" w:cs="Arial"/>
                <w:sz w:val="20"/>
                <w:szCs w:val="20"/>
              </w:rPr>
            </w:pPr>
            <w:r>
              <w:rPr>
                <w:rFonts w:ascii="Arial" w:hAnsi="Arial" w:cs="Arial"/>
                <w:sz w:val="20"/>
                <w:szCs w:val="20"/>
              </w:rPr>
              <w:t>-využívá ochranné prvky</w:t>
            </w:r>
          </w:p>
          <w:p w:rsidR="001874F6" w:rsidRDefault="001874F6" w:rsidP="00804BE9">
            <w:pPr>
              <w:outlineLvl w:val="8"/>
              <w:rPr>
                <w:rFonts w:ascii="Arial" w:hAnsi="Arial" w:cs="Arial"/>
                <w:sz w:val="20"/>
                <w:szCs w:val="20"/>
              </w:rPr>
            </w:pPr>
            <w:r>
              <w:rPr>
                <w:rFonts w:ascii="Arial" w:hAnsi="Arial" w:cs="Arial"/>
                <w:sz w:val="20"/>
                <w:szCs w:val="20"/>
              </w:rPr>
              <w:t xml:space="preserve"> </w:t>
            </w:r>
          </w:p>
        </w:tc>
        <w:tc>
          <w:tcPr>
            <w:tcW w:w="4140" w:type="dxa"/>
          </w:tcPr>
          <w:p w:rsidR="001874F6" w:rsidRDefault="0067492A" w:rsidP="00804BE9">
            <w:pPr>
              <w:outlineLvl w:val="8"/>
              <w:rPr>
                <w:rFonts w:ascii="Arial" w:hAnsi="Arial" w:cs="Arial"/>
                <w:b/>
                <w:bCs/>
                <w:sz w:val="20"/>
                <w:szCs w:val="20"/>
              </w:rPr>
            </w:pPr>
            <w:r w:rsidRPr="0067492A">
              <w:rPr>
                <w:rFonts w:ascii="Arial" w:hAnsi="Arial" w:cs="Arial"/>
                <w:b/>
                <w:bCs/>
                <w:sz w:val="20"/>
                <w:szCs w:val="20"/>
              </w:rPr>
              <w:t>Osobní bezpečí</w:t>
            </w:r>
          </w:p>
          <w:p w:rsidR="0067492A" w:rsidRPr="0067492A" w:rsidRDefault="0067492A" w:rsidP="00804BE9">
            <w:pPr>
              <w:outlineLvl w:val="8"/>
              <w:rPr>
                <w:rFonts w:ascii="Arial" w:hAnsi="Arial" w:cs="Arial"/>
                <w:sz w:val="20"/>
                <w:szCs w:val="20"/>
              </w:rPr>
            </w:pPr>
            <w:r>
              <w:rPr>
                <w:rFonts w:ascii="Arial" w:hAnsi="Arial" w:cs="Arial"/>
                <w:bCs/>
                <w:sz w:val="20"/>
                <w:szCs w:val="20"/>
              </w:rPr>
              <w:t>-dopravní výchova</w:t>
            </w:r>
          </w:p>
          <w:p w:rsidR="001874F6" w:rsidRDefault="001874F6" w:rsidP="00804BE9">
            <w:pPr>
              <w:outlineLvl w:val="8"/>
              <w:rPr>
                <w:rFonts w:ascii="Arial" w:hAnsi="Arial" w:cs="Arial"/>
                <w:sz w:val="20"/>
                <w:szCs w:val="20"/>
              </w:rPr>
            </w:pPr>
            <w:r>
              <w:rPr>
                <w:rFonts w:ascii="Arial" w:hAnsi="Arial" w:cs="Arial"/>
                <w:sz w:val="20"/>
                <w:szCs w:val="20"/>
              </w:rPr>
              <w:t>-bezpečnost v dopravě a znalost </w:t>
            </w:r>
            <w:r w:rsidR="0067492A">
              <w:rPr>
                <w:rFonts w:ascii="Arial" w:hAnsi="Arial" w:cs="Arial"/>
                <w:sz w:val="20"/>
                <w:szCs w:val="20"/>
              </w:rPr>
              <w:t>pravidel silničního provozu</w:t>
            </w:r>
          </w:p>
          <w:p w:rsidR="001874F6" w:rsidRDefault="001874F6" w:rsidP="00804BE9">
            <w:pPr>
              <w:outlineLvl w:val="8"/>
              <w:rPr>
                <w:rFonts w:ascii="Arial" w:hAnsi="Arial" w:cs="Arial"/>
                <w:sz w:val="20"/>
                <w:szCs w:val="20"/>
              </w:rPr>
            </w:pPr>
            <w:r>
              <w:rPr>
                <w:rFonts w:ascii="Arial" w:hAnsi="Arial" w:cs="Arial"/>
                <w:sz w:val="20"/>
                <w:szCs w:val="20"/>
              </w:rPr>
              <w:t>-základy 1.pomoci</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lidmi</w:t>
            </w:r>
          </w:p>
          <w:p w:rsidR="001874F6" w:rsidRDefault="001874F6" w:rsidP="00804BE9">
            <w:pPr>
              <w:outlineLvl w:val="8"/>
              <w:rPr>
                <w:rFonts w:ascii="Arial" w:hAnsi="Arial" w:cs="Arial"/>
                <w:sz w:val="20"/>
                <w:szCs w:val="20"/>
              </w:rPr>
            </w:pPr>
            <w:r>
              <w:rPr>
                <w:rFonts w:ascii="Arial" w:hAnsi="Arial" w:cs="Arial"/>
                <w:sz w:val="20"/>
                <w:szCs w:val="20"/>
              </w:rPr>
              <w:t>-konfliktní a krizové situace</w:t>
            </w:r>
          </w:p>
          <w:p w:rsidR="001874F6" w:rsidRDefault="001874F6" w:rsidP="00804BE9">
            <w:pPr>
              <w:outlineLvl w:val="8"/>
              <w:rPr>
                <w:rFonts w:ascii="Arial" w:hAnsi="Arial" w:cs="Arial"/>
                <w:sz w:val="20"/>
                <w:szCs w:val="20"/>
              </w:rPr>
            </w:pPr>
          </w:p>
        </w:tc>
        <w:tc>
          <w:tcPr>
            <w:tcW w:w="2880" w:type="dxa"/>
          </w:tcPr>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1874F6" w:rsidP="0067492A">
            <w:pPr>
              <w:outlineLvl w:val="8"/>
              <w:rPr>
                <w:rFonts w:ascii="Arial" w:hAnsi="Arial" w:cs="Arial"/>
                <w:sz w:val="20"/>
                <w:szCs w:val="20"/>
              </w:rPr>
            </w:pPr>
            <w:r>
              <w:rPr>
                <w:rFonts w:ascii="Arial" w:hAnsi="Arial" w:cs="Arial"/>
                <w:sz w:val="20"/>
                <w:szCs w:val="20"/>
              </w:rPr>
              <w:t>řešení problémů a rozhodovací dovednosti</w:t>
            </w:r>
          </w:p>
        </w:tc>
      </w:tr>
      <w:tr w:rsidR="0067492A" w:rsidTr="0067492A">
        <w:trPr>
          <w:trHeight w:hRule="exact" w:val="1783"/>
        </w:trPr>
        <w:tc>
          <w:tcPr>
            <w:tcW w:w="4320" w:type="dxa"/>
          </w:tcPr>
          <w:p w:rsidR="0067492A" w:rsidRDefault="0067492A" w:rsidP="00804BE9">
            <w:pPr>
              <w:outlineLvl w:val="8"/>
              <w:rPr>
                <w:rFonts w:ascii="Arial" w:hAnsi="Arial" w:cs="Arial"/>
                <w:sz w:val="20"/>
                <w:szCs w:val="20"/>
              </w:rPr>
            </w:pPr>
          </w:p>
          <w:p w:rsidR="0067492A" w:rsidRDefault="00B9348A" w:rsidP="00804BE9">
            <w:pPr>
              <w:outlineLvl w:val="8"/>
              <w:rPr>
                <w:rFonts w:ascii="Arial" w:hAnsi="Arial" w:cs="Arial"/>
                <w:sz w:val="20"/>
                <w:szCs w:val="20"/>
              </w:rPr>
            </w:pPr>
            <w:r>
              <w:rPr>
                <w:rFonts w:ascii="Arial" w:hAnsi="Arial" w:cs="Arial"/>
                <w:sz w:val="20"/>
                <w:szCs w:val="20"/>
              </w:rPr>
              <w:t>u</w:t>
            </w:r>
            <w:r w:rsidR="0067492A">
              <w:rPr>
                <w:rFonts w:ascii="Arial" w:hAnsi="Arial" w:cs="Arial"/>
                <w:sz w:val="20"/>
                <w:szCs w:val="20"/>
              </w:rPr>
              <w:t>platňuje adekvátní způsoby chování a ochrany v modelových situacích ohrožení, nebezpečí i mimořádných událostí</w:t>
            </w:r>
          </w:p>
        </w:tc>
        <w:tc>
          <w:tcPr>
            <w:tcW w:w="4680" w:type="dxa"/>
          </w:tcPr>
          <w:p w:rsidR="0067492A" w:rsidRDefault="0067492A" w:rsidP="0067492A">
            <w:pPr>
              <w:outlineLvl w:val="8"/>
              <w:rPr>
                <w:rFonts w:ascii="Arial" w:hAnsi="Arial" w:cs="Arial"/>
                <w:sz w:val="20"/>
                <w:szCs w:val="20"/>
              </w:rPr>
            </w:pPr>
            <w:r>
              <w:rPr>
                <w:rFonts w:ascii="Arial" w:hAnsi="Arial" w:cs="Arial"/>
                <w:sz w:val="20"/>
                <w:szCs w:val="20"/>
              </w:rPr>
              <w:t>-uvede příklady situací ohrožení, nebezpečí, mimořádných událostí</w:t>
            </w:r>
          </w:p>
          <w:p w:rsidR="0067492A" w:rsidRDefault="0067492A" w:rsidP="0067492A">
            <w:pPr>
              <w:outlineLvl w:val="8"/>
              <w:rPr>
                <w:rFonts w:ascii="Arial" w:hAnsi="Arial" w:cs="Arial"/>
                <w:sz w:val="20"/>
                <w:szCs w:val="20"/>
              </w:rPr>
            </w:pPr>
            <w:r>
              <w:rPr>
                <w:rFonts w:ascii="Arial" w:hAnsi="Arial" w:cs="Arial"/>
                <w:sz w:val="20"/>
                <w:szCs w:val="20"/>
              </w:rPr>
              <w:t>-uvede vhodné způsoby preventivního chování a ochrany při nich</w:t>
            </w:r>
          </w:p>
          <w:p w:rsidR="0067492A" w:rsidRDefault="0067492A" w:rsidP="0067492A">
            <w:pPr>
              <w:outlineLvl w:val="8"/>
              <w:rPr>
                <w:rFonts w:ascii="Arial" w:hAnsi="Arial" w:cs="Arial"/>
                <w:sz w:val="20"/>
                <w:szCs w:val="20"/>
              </w:rPr>
            </w:pPr>
            <w:r>
              <w:rPr>
                <w:rFonts w:ascii="Arial" w:hAnsi="Arial" w:cs="Arial"/>
                <w:sz w:val="20"/>
                <w:szCs w:val="20"/>
              </w:rPr>
              <w:t>-řeší modelové situace, které směřují k adekvátní ochraně v situacích ohrožení</w:t>
            </w:r>
          </w:p>
          <w:p w:rsidR="0067492A" w:rsidRDefault="0067492A" w:rsidP="00804BE9">
            <w:pPr>
              <w:outlineLvl w:val="8"/>
              <w:rPr>
                <w:rFonts w:ascii="Arial" w:hAnsi="Arial" w:cs="Arial"/>
                <w:sz w:val="20"/>
                <w:szCs w:val="20"/>
              </w:rPr>
            </w:pPr>
          </w:p>
        </w:tc>
        <w:tc>
          <w:tcPr>
            <w:tcW w:w="4140" w:type="dxa"/>
          </w:tcPr>
          <w:p w:rsidR="0067492A" w:rsidRDefault="0067492A" w:rsidP="0067492A">
            <w:pPr>
              <w:outlineLvl w:val="8"/>
              <w:rPr>
                <w:rFonts w:ascii="Arial" w:hAnsi="Arial" w:cs="Arial"/>
                <w:b/>
                <w:sz w:val="20"/>
                <w:szCs w:val="20"/>
              </w:rPr>
            </w:pPr>
            <w:r w:rsidRPr="00C16A4B">
              <w:rPr>
                <w:rFonts w:ascii="Arial" w:hAnsi="Arial" w:cs="Arial"/>
                <w:b/>
                <w:sz w:val="20"/>
                <w:szCs w:val="20"/>
              </w:rPr>
              <w:t>Mimořádné události</w:t>
            </w:r>
          </w:p>
          <w:p w:rsidR="0067492A" w:rsidRPr="00C16A4B" w:rsidRDefault="004A6756" w:rsidP="0067492A">
            <w:pPr>
              <w:outlineLvl w:val="8"/>
              <w:rPr>
                <w:rFonts w:ascii="Arial" w:hAnsi="Arial" w:cs="Arial"/>
                <w:sz w:val="20"/>
                <w:szCs w:val="20"/>
              </w:rPr>
            </w:pPr>
            <w:r>
              <w:rPr>
                <w:rFonts w:ascii="Arial" w:hAnsi="Arial" w:cs="Arial"/>
                <w:sz w:val="20"/>
                <w:szCs w:val="20"/>
              </w:rPr>
              <w:t>-</w:t>
            </w:r>
            <w:r w:rsidR="0067492A" w:rsidRPr="00C16A4B">
              <w:rPr>
                <w:rFonts w:ascii="Arial" w:hAnsi="Arial" w:cs="Arial"/>
                <w:sz w:val="20"/>
                <w:szCs w:val="20"/>
              </w:rPr>
              <w:t>varovný signál a jiné způsoby varování</w:t>
            </w:r>
          </w:p>
          <w:p w:rsidR="0067492A" w:rsidRDefault="0067492A" w:rsidP="0067492A">
            <w:pPr>
              <w:outlineLvl w:val="8"/>
              <w:rPr>
                <w:rFonts w:ascii="Arial" w:hAnsi="Arial" w:cs="Arial"/>
                <w:sz w:val="20"/>
                <w:szCs w:val="20"/>
              </w:rPr>
            </w:pPr>
            <w:r w:rsidRPr="00C16A4B">
              <w:rPr>
                <w:rFonts w:ascii="Arial" w:hAnsi="Arial" w:cs="Arial"/>
                <w:sz w:val="20"/>
                <w:szCs w:val="20"/>
              </w:rPr>
              <w:t>-základní úkoly ochrany obyvatel</w:t>
            </w:r>
            <w:r>
              <w:rPr>
                <w:rFonts w:ascii="Arial" w:hAnsi="Arial" w:cs="Arial"/>
                <w:sz w:val="20"/>
                <w:szCs w:val="20"/>
              </w:rPr>
              <w:t>, IZS</w:t>
            </w:r>
          </w:p>
          <w:p w:rsidR="0067492A" w:rsidRPr="00C16A4B" w:rsidRDefault="0067492A" w:rsidP="0067492A">
            <w:pPr>
              <w:outlineLvl w:val="8"/>
              <w:rPr>
                <w:rFonts w:ascii="Arial" w:hAnsi="Arial" w:cs="Arial"/>
                <w:sz w:val="20"/>
                <w:szCs w:val="20"/>
              </w:rPr>
            </w:pPr>
            <w:r>
              <w:rPr>
                <w:rFonts w:ascii="Arial" w:hAnsi="Arial" w:cs="Arial"/>
                <w:sz w:val="20"/>
                <w:szCs w:val="20"/>
              </w:rPr>
              <w:t>-chování obyvatel při mimořádné události</w:t>
            </w:r>
          </w:p>
          <w:p w:rsidR="0067492A" w:rsidRPr="00C16A4B" w:rsidRDefault="0067492A" w:rsidP="0067492A">
            <w:pPr>
              <w:outlineLvl w:val="8"/>
              <w:rPr>
                <w:rFonts w:ascii="Arial" w:hAnsi="Arial" w:cs="Arial"/>
                <w:sz w:val="20"/>
                <w:szCs w:val="20"/>
              </w:rPr>
            </w:pPr>
            <w:r w:rsidRPr="00C16A4B">
              <w:rPr>
                <w:rFonts w:ascii="Arial" w:hAnsi="Arial" w:cs="Arial"/>
                <w:sz w:val="20"/>
                <w:szCs w:val="20"/>
              </w:rPr>
              <w:t>-evaku</w:t>
            </w:r>
            <w:r>
              <w:rPr>
                <w:rFonts w:ascii="Arial" w:hAnsi="Arial" w:cs="Arial"/>
                <w:sz w:val="20"/>
                <w:szCs w:val="20"/>
              </w:rPr>
              <w:t>a</w:t>
            </w:r>
            <w:r w:rsidRPr="00C16A4B">
              <w:rPr>
                <w:rFonts w:ascii="Arial" w:hAnsi="Arial" w:cs="Arial"/>
                <w:sz w:val="20"/>
                <w:szCs w:val="20"/>
              </w:rPr>
              <w:t>ce</w:t>
            </w:r>
            <w:r>
              <w:rPr>
                <w:rFonts w:ascii="Arial" w:hAnsi="Arial" w:cs="Arial"/>
                <w:sz w:val="20"/>
                <w:szCs w:val="20"/>
              </w:rPr>
              <w:t>, evakuační zavazadlo</w:t>
            </w:r>
          </w:p>
          <w:p w:rsidR="0067492A" w:rsidRDefault="0067492A" w:rsidP="0067492A">
            <w:pPr>
              <w:outlineLvl w:val="8"/>
              <w:rPr>
                <w:rFonts w:ascii="Arial" w:hAnsi="Arial" w:cs="Arial"/>
                <w:b/>
                <w:bCs/>
                <w:sz w:val="22"/>
                <w:szCs w:val="20"/>
              </w:rPr>
            </w:pPr>
            <w:r w:rsidRPr="00C16A4B">
              <w:rPr>
                <w:rFonts w:ascii="Arial" w:hAnsi="Arial" w:cs="Arial"/>
                <w:sz w:val="20"/>
                <w:szCs w:val="20"/>
              </w:rPr>
              <w:t>-</w:t>
            </w:r>
            <w:r>
              <w:rPr>
                <w:rFonts w:ascii="Arial" w:hAnsi="Arial" w:cs="Arial"/>
                <w:sz w:val="20"/>
                <w:szCs w:val="20"/>
              </w:rPr>
              <w:t>důležitá telefonní čísla</w:t>
            </w:r>
          </w:p>
        </w:tc>
        <w:tc>
          <w:tcPr>
            <w:tcW w:w="2880" w:type="dxa"/>
          </w:tcPr>
          <w:p w:rsidR="0067492A" w:rsidRDefault="0067492A" w:rsidP="00804BE9">
            <w:pPr>
              <w:outlineLvl w:val="8"/>
              <w:rPr>
                <w:rFonts w:ascii="Arial" w:hAnsi="Arial" w:cs="Arial"/>
                <w:sz w:val="20"/>
                <w:szCs w:val="20"/>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r>
        <w:rPr>
          <w:rFonts w:ascii="Arial" w:hAnsi="Arial" w:cs="Arial"/>
          <w:sz w:val="32"/>
          <w:szCs w:val="32"/>
          <w:u w:val="single"/>
        </w:rPr>
        <w:t>Předmět: Výchova ke zdraví</w:t>
      </w:r>
      <w:r>
        <w:rPr>
          <w:rFonts w:ascii="Arial" w:hAnsi="Arial" w:cs="Arial"/>
          <w:sz w:val="32"/>
          <w:szCs w:val="32"/>
        </w:rPr>
        <w:t xml:space="preserve">                                                                                                </w:t>
      </w:r>
      <w:r>
        <w:rPr>
          <w:rFonts w:ascii="Arial" w:hAnsi="Arial" w:cs="Arial"/>
          <w:sz w:val="32"/>
          <w:szCs w:val="32"/>
          <w:u w:val="single"/>
        </w:rPr>
        <w:t>Ročník: 8.</w:t>
      </w: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trPr>
          <w:cantSplit/>
          <w:trHeight w:hRule="exact" w:val="1742"/>
        </w:trPr>
        <w:tc>
          <w:tcPr>
            <w:tcW w:w="4320" w:type="dxa"/>
            <w:vAlign w:val="bottom"/>
          </w:tcPr>
          <w:p w:rsidR="00A51E08" w:rsidRDefault="00A51E08" w:rsidP="00A51E08">
            <w:pPr>
              <w:outlineLvl w:val="8"/>
              <w:rPr>
                <w:rFonts w:ascii="Arial" w:hAnsi="Arial" w:cs="Arial"/>
                <w:sz w:val="20"/>
                <w:szCs w:val="20"/>
              </w:rPr>
            </w:pPr>
            <w:r>
              <w:rPr>
                <w:rFonts w:ascii="Arial" w:hAnsi="Arial" w:cs="Arial"/>
                <w:sz w:val="20"/>
                <w:szCs w:val="20"/>
              </w:rPr>
              <w:t xml:space="preserve">respektuje přijatá pravidla soužití mezi spolužáky i jinými vrstevníky a  přispívá k utváření dobrých mezilidských vztahů </w:t>
            </w:r>
          </w:p>
          <w:p w:rsidR="00A51E08" w:rsidRDefault="00A51E08" w:rsidP="00A51E08">
            <w:pPr>
              <w:outlineLvl w:val="8"/>
              <w:rPr>
                <w:rFonts w:ascii="Arial" w:hAnsi="Arial" w:cs="Arial"/>
                <w:sz w:val="20"/>
                <w:szCs w:val="20"/>
              </w:rPr>
            </w:pPr>
          </w:p>
          <w:p w:rsidR="001874F6" w:rsidRDefault="001874F6" w:rsidP="00A51E08">
            <w:pPr>
              <w:outlineLvl w:val="8"/>
              <w:rPr>
                <w:rFonts w:ascii="Arial" w:hAnsi="Arial" w:cs="Arial"/>
              </w:rPr>
            </w:pPr>
          </w:p>
        </w:tc>
        <w:tc>
          <w:tcPr>
            <w:tcW w:w="4680" w:type="dxa"/>
            <w:vMerge w:val="restart"/>
            <w:vAlign w:val="center"/>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-vysvětlí význam rodiny,popíše její vývoj a změny</w:t>
            </w:r>
          </w:p>
          <w:p w:rsidR="001874F6" w:rsidRDefault="001874F6" w:rsidP="00804BE9">
            <w:pPr>
              <w:outlineLvl w:val="8"/>
              <w:rPr>
                <w:rFonts w:ascii="Arial" w:hAnsi="Arial" w:cs="Arial"/>
                <w:sz w:val="20"/>
                <w:szCs w:val="20"/>
              </w:rPr>
            </w:pPr>
            <w:r>
              <w:rPr>
                <w:rFonts w:ascii="Arial" w:hAnsi="Arial" w:cs="Arial"/>
                <w:sz w:val="20"/>
                <w:szCs w:val="20"/>
              </w:rPr>
              <w:t>-vyjmenuje a objasní nevhodnost</w:t>
            </w:r>
          </w:p>
          <w:p w:rsidR="001874F6" w:rsidRDefault="001874F6" w:rsidP="00804BE9">
            <w:pPr>
              <w:outlineLvl w:val="8"/>
              <w:rPr>
                <w:rFonts w:ascii="Arial" w:hAnsi="Arial" w:cs="Arial"/>
                <w:sz w:val="20"/>
                <w:szCs w:val="20"/>
              </w:rPr>
            </w:pPr>
            <w:r>
              <w:rPr>
                <w:rFonts w:ascii="Arial" w:hAnsi="Arial" w:cs="Arial"/>
                <w:sz w:val="20"/>
                <w:szCs w:val="20"/>
              </w:rPr>
              <w:t xml:space="preserve"> některých partnerů pro rodinný život</w:t>
            </w:r>
          </w:p>
          <w:p w:rsidR="001874F6" w:rsidRDefault="001874F6" w:rsidP="00804BE9">
            <w:pPr>
              <w:outlineLvl w:val="8"/>
              <w:rPr>
                <w:rFonts w:ascii="Arial" w:hAnsi="Arial" w:cs="Arial"/>
                <w:sz w:val="20"/>
                <w:szCs w:val="20"/>
              </w:rPr>
            </w:pPr>
            <w:r>
              <w:rPr>
                <w:rFonts w:ascii="Arial" w:hAnsi="Arial" w:cs="Arial"/>
                <w:sz w:val="20"/>
                <w:szCs w:val="20"/>
              </w:rPr>
              <w:t>-vyjádří své představy o budoucím partnerovi</w:t>
            </w:r>
          </w:p>
          <w:p w:rsidR="001874F6" w:rsidRDefault="001874F6" w:rsidP="00804BE9">
            <w:pPr>
              <w:outlineLvl w:val="8"/>
              <w:rPr>
                <w:rFonts w:ascii="Arial" w:hAnsi="Arial" w:cs="Arial"/>
                <w:sz w:val="20"/>
                <w:szCs w:val="20"/>
              </w:rPr>
            </w:pPr>
            <w:r>
              <w:rPr>
                <w:rFonts w:ascii="Arial" w:hAnsi="Arial" w:cs="Arial"/>
                <w:sz w:val="20"/>
                <w:szCs w:val="20"/>
              </w:rPr>
              <w:t xml:space="preserve"> a otci svých dětí</w:t>
            </w:r>
          </w:p>
          <w:p w:rsidR="001874F6" w:rsidRDefault="001874F6" w:rsidP="00804BE9">
            <w:pPr>
              <w:tabs>
                <w:tab w:val="left" w:pos="9000"/>
              </w:tabs>
              <w:outlineLvl w:val="8"/>
              <w:rPr>
                <w:rFonts w:ascii="Arial" w:hAnsi="Arial" w:cs="Arial"/>
              </w:rPr>
            </w:pPr>
          </w:p>
          <w:p w:rsidR="001874F6" w:rsidRDefault="001874F6" w:rsidP="00804BE9">
            <w:pPr>
              <w:tabs>
                <w:tab w:val="left" w:pos="9000"/>
              </w:tabs>
              <w:outlineLvl w:val="8"/>
              <w:rPr>
                <w:rFonts w:ascii="Arial" w:hAnsi="Arial" w:cs="Arial"/>
              </w:rPr>
            </w:pPr>
          </w:p>
          <w:p w:rsidR="001874F6" w:rsidRDefault="001874F6" w:rsidP="00804BE9">
            <w:pPr>
              <w:tabs>
                <w:tab w:val="left" w:pos="9000"/>
              </w:tabs>
              <w:outlineLvl w:val="8"/>
              <w:rPr>
                <w:rFonts w:ascii="Arial" w:hAnsi="Arial" w:cs="Arial"/>
              </w:rPr>
            </w:pPr>
          </w:p>
        </w:tc>
        <w:tc>
          <w:tcPr>
            <w:tcW w:w="4140" w:type="dxa"/>
            <w:vMerge w:val="restart"/>
            <w:vAlign w:val="center"/>
          </w:tcPr>
          <w:p w:rsidR="005E31E3" w:rsidRDefault="005E31E3" w:rsidP="00804BE9">
            <w:pPr>
              <w:outlineLvl w:val="8"/>
              <w:rPr>
                <w:rFonts w:ascii="Arial" w:hAnsi="Arial" w:cs="Arial"/>
                <w:b/>
                <w:sz w:val="20"/>
                <w:szCs w:val="20"/>
              </w:rPr>
            </w:pPr>
          </w:p>
          <w:p w:rsidR="001874F6" w:rsidRDefault="00A51E08" w:rsidP="00804BE9">
            <w:pPr>
              <w:outlineLvl w:val="8"/>
              <w:rPr>
                <w:rFonts w:ascii="Arial" w:hAnsi="Arial" w:cs="Arial"/>
                <w:b/>
                <w:sz w:val="20"/>
                <w:szCs w:val="20"/>
              </w:rPr>
            </w:pPr>
            <w:r w:rsidRPr="00A51E08">
              <w:rPr>
                <w:rFonts w:ascii="Arial" w:hAnsi="Arial" w:cs="Arial"/>
                <w:b/>
                <w:sz w:val="20"/>
                <w:szCs w:val="20"/>
              </w:rPr>
              <w:t>Vztahy mezi lidmi a formy soužití</w:t>
            </w:r>
          </w:p>
          <w:p w:rsidR="00A51E08" w:rsidRPr="00A51E08" w:rsidRDefault="00A51E08" w:rsidP="00804BE9">
            <w:pPr>
              <w:outlineLvl w:val="8"/>
              <w:rPr>
                <w:rFonts w:ascii="Arial" w:hAnsi="Arial" w:cs="Arial"/>
                <w:b/>
                <w:sz w:val="20"/>
                <w:szCs w:val="20"/>
              </w:rPr>
            </w:pPr>
            <w:r>
              <w:rPr>
                <w:rFonts w:ascii="Arial" w:hAnsi="Arial" w:cs="Arial"/>
                <w:b/>
                <w:sz w:val="20"/>
                <w:szCs w:val="20"/>
              </w:rPr>
              <w:t>-</w:t>
            </w:r>
            <w:r w:rsidRPr="00A51E08">
              <w:rPr>
                <w:rFonts w:ascii="Arial" w:hAnsi="Arial" w:cs="Arial"/>
                <w:sz w:val="20"/>
                <w:szCs w:val="20"/>
              </w:rPr>
              <w:t>rodina</w:t>
            </w:r>
          </w:p>
          <w:p w:rsidR="001874F6" w:rsidRDefault="001874F6" w:rsidP="00804BE9">
            <w:pPr>
              <w:outlineLvl w:val="8"/>
              <w:rPr>
                <w:rFonts w:ascii="Arial" w:hAnsi="Arial" w:cs="Arial"/>
                <w:sz w:val="20"/>
                <w:szCs w:val="20"/>
              </w:rPr>
            </w:pPr>
            <w:r>
              <w:rPr>
                <w:rFonts w:ascii="Arial" w:hAnsi="Arial" w:cs="Arial"/>
                <w:sz w:val="20"/>
                <w:szCs w:val="20"/>
              </w:rPr>
              <w:t>-manželství,rodičovství</w:t>
            </w:r>
          </w:p>
          <w:p w:rsidR="001874F6" w:rsidRDefault="001874F6" w:rsidP="00804BE9">
            <w:pPr>
              <w:outlineLvl w:val="8"/>
              <w:rPr>
                <w:rFonts w:ascii="Arial" w:hAnsi="Arial" w:cs="Arial"/>
                <w:sz w:val="20"/>
                <w:szCs w:val="20"/>
              </w:rPr>
            </w:pPr>
            <w:r>
              <w:rPr>
                <w:rFonts w:ascii="Arial" w:hAnsi="Arial" w:cs="Arial"/>
                <w:sz w:val="20"/>
                <w:szCs w:val="20"/>
              </w:rPr>
              <w:t>-změny v rodině</w:t>
            </w:r>
          </w:p>
          <w:p w:rsidR="001874F6" w:rsidRDefault="001874F6" w:rsidP="00804BE9">
            <w:pPr>
              <w:outlineLvl w:val="8"/>
              <w:rPr>
                <w:rFonts w:ascii="Arial" w:hAnsi="Arial" w:cs="Arial"/>
                <w:sz w:val="20"/>
                <w:szCs w:val="20"/>
              </w:rPr>
            </w:pPr>
            <w:r>
              <w:rPr>
                <w:rFonts w:ascii="Arial" w:hAnsi="Arial" w:cs="Arial"/>
                <w:sz w:val="20"/>
                <w:szCs w:val="20"/>
              </w:rPr>
              <w:t>-vztahy a pravidla soužití v rodině</w:t>
            </w:r>
          </w:p>
          <w:p w:rsidR="001874F6" w:rsidRDefault="001874F6" w:rsidP="00804BE9">
            <w:pPr>
              <w:outlineLvl w:val="8"/>
              <w:rPr>
                <w:rFonts w:ascii="Arial" w:hAnsi="Arial" w:cs="Arial"/>
                <w:sz w:val="20"/>
                <w:szCs w:val="20"/>
              </w:rPr>
            </w:pPr>
            <w:r>
              <w:rPr>
                <w:rFonts w:ascii="Arial" w:hAnsi="Arial" w:cs="Arial"/>
                <w:sz w:val="20"/>
                <w:szCs w:val="20"/>
              </w:rPr>
              <w:t>-výběr partnera/vhodní a nevhodní</w:t>
            </w:r>
          </w:p>
          <w:p w:rsidR="001874F6" w:rsidRDefault="001874F6" w:rsidP="00804BE9">
            <w:pPr>
              <w:outlineLvl w:val="8"/>
              <w:rPr>
                <w:rFonts w:ascii="Arial" w:hAnsi="Arial" w:cs="Arial"/>
                <w:sz w:val="20"/>
                <w:szCs w:val="20"/>
              </w:rPr>
            </w:pPr>
            <w:r>
              <w:rPr>
                <w:rFonts w:ascii="Arial" w:hAnsi="Arial" w:cs="Arial"/>
                <w:sz w:val="20"/>
                <w:szCs w:val="20"/>
              </w:rPr>
              <w:t xml:space="preserve"> partneři,sex.deviace/</w:t>
            </w:r>
          </w:p>
          <w:p w:rsidR="00A51E08" w:rsidRDefault="00A51E08" w:rsidP="00804BE9">
            <w:pPr>
              <w:outlineLvl w:val="8"/>
              <w:rPr>
                <w:rFonts w:ascii="Arial" w:hAnsi="Arial" w:cs="Arial"/>
                <w:sz w:val="20"/>
                <w:szCs w:val="20"/>
              </w:rPr>
            </w:pPr>
          </w:p>
          <w:p w:rsidR="00A51E08" w:rsidRDefault="00A51E08" w:rsidP="00804BE9">
            <w:pPr>
              <w:outlineLvl w:val="8"/>
              <w:rPr>
                <w:rFonts w:ascii="Arial" w:hAnsi="Arial" w:cs="Arial"/>
                <w:sz w:val="20"/>
                <w:szCs w:val="20"/>
              </w:rPr>
            </w:pPr>
          </w:p>
          <w:p w:rsidR="00A51E08" w:rsidRDefault="00A51E08" w:rsidP="00804BE9">
            <w:pPr>
              <w:outlineLvl w:val="8"/>
              <w:rPr>
                <w:rFonts w:ascii="Arial" w:hAnsi="Arial" w:cs="Arial"/>
                <w:sz w:val="20"/>
                <w:szCs w:val="20"/>
              </w:rPr>
            </w:pPr>
          </w:p>
          <w:p w:rsidR="00A51E08" w:rsidRDefault="00A51E08"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2880" w:type="dxa"/>
            <w:vMerge w:val="restart"/>
          </w:tcPr>
          <w:p w:rsidR="001874F6" w:rsidRDefault="001874F6" w:rsidP="00804BE9">
            <w:pPr>
              <w:outlineLvl w:val="8"/>
              <w:rPr>
                <w:rFonts w:ascii="Arial" w:hAnsi="Arial" w:cs="Arial"/>
                <w:sz w:val="20"/>
                <w:szCs w:val="20"/>
              </w:rPr>
            </w:pPr>
            <w:r>
              <w:rPr>
                <w:rFonts w:ascii="Arial" w:hAnsi="Arial" w:cs="Arial"/>
                <w:sz w:val="20"/>
                <w:szCs w:val="20"/>
              </w:rPr>
              <w:t> OSV</w:t>
            </w:r>
          </w:p>
          <w:p w:rsidR="001874F6" w:rsidRDefault="001874F6" w:rsidP="00804BE9">
            <w:pPr>
              <w:outlineLvl w:val="8"/>
              <w:rPr>
                <w:rFonts w:ascii="Arial" w:hAnsi="Arial" w:cs="Arial"/>
                <w:sz w:val="20"/>
                <w:szCs w:val="20"/>
              </w:rPr>
            </w:pPr>
            <w:r>
              <w:rPr>
                <w:rFonts w:ascii="Arial" w:hAnsi="Arial" w:cs="Arial"/>
                <w:sz w:val="20"/>
                <w:szCs w:val="20"/>
              </w:rPr>
              <w:t>sebepoznání,sebepojetí,</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seberegulace,sebeoranizace</w:t>
            </w:r>
          </w:p>
          <w:p w:rsidR="001874F6" w:rsidRDefault="001874F6" w:rsidP="00804BE9">
            <w:pPr>
              <w:outlineLvl w:val="8"/>
              <w:rPr>
                <w:rFonts w:ascii="Arial" w:hAnsi="Arial" w:cs="Arial"/>
                <w:sz w:val="20"/>
                <w:szCs w:val="20"/>
              </w:rPr>
            </w:pPr>
            <w:r>
              <w:rPr>
                <w:rFonts w:ascii="Arial" w:hAnsi="Arial" w:cs="Arial"/>
                <w:sz w:val="20"/>
                <w:szCs w:val="20"/>
              </w:rPr>
              <w:t>mezilidské vztahy</w:t>
            </w:r>
          </w:p>
          <w:p w:rsidR="001874F6" w:rsidRDefault="001874F6" w:rsidP="00804BE9">
            <w:pPr>
              <w:outlineLvl w:val="8"/>
              <w:rPr>
                <w:rFonts w:ascii="Arial" w:hAnsi="Arial" w:cs="Arial"/>
                <w:sz w:val="20"/>
                <w:szCs w:val="20"/>
              </w:rPr>
            </w:pPr>
            <w:r>
              <w:rPr>
                <w:rFonts w:ascii="Arial" w:hAnsi="Arial" w:cs="Arial"/>
                <w:sz w:val="20"/>
                <w:szCs w:val="20"/>
              </w:rPr>
              <w:t>poznávání lidí</w:t>
            </w:r>
          </w:p>
          <w:p w:rsidR="001874F6" w:rsidRDefault="001874F6" w:rsidP="00804BE9">
            <w:pPr>
              <w:outlineLvl w:val="8"/>
              <w:rPr>
                <w:rFonts w:ascii="Arial" w:hAnsi="Arial" w:cs="Arial"/>
                <w:sz w:val="20"/>
                <w:szCs w:val="20"/>
              </w:rPr>
            </w:pPr>
            <w:r>
              <w:rPr>
                <w:rFonts w:ascii="Arial" w:hAnsi="Arial" w:cs="Arial"/>
                <w:sz w:val="20"/>
                <w:szCs w:val="20"/>
              </w:rPr>
              <w:t>komunikace</w:t>
            </w:r>
          </w:p>
          <w:p w:rsidR="001874F6" w:rsidRDefault="001874F6" w:rsidP="00804BE9">
            <w:pPr>
              <w:outlineLvl w:val="8"/>
              <w:rPr>
                <w:rFonts w:ascii="Arial" w:hAnsi="Arial" w:cs="Arial"/>
                <w:sz w:val="20"/>
                <w:szCs w:val="20"/>
              </w:rPr>
            </w:pPr>
            <w:r>
              <w:rPr>
                <w:rFonts w:ascii="Arial" w:hAnsi="Arial" w:cs="Arial"/>
                <w:sz w:val="20"/>
                <w:szCs w:val="20"/>
              </w:rPr>
              <w:t>kooperace a kompetice</w:t>
            </w:r>
          </w:p>
          <w:p w:rsidR="001874F6" w:rsidRDefault="001874F6" w:rsidP="00804BE9">
            <w:pPr>
              <w:outlineLvl w:val="8"/>
              <w:rPr>
                <w:rFonts w:ascii="Arial" w:hAnsi="Arial" w:cs="Arial"/>
                <w:sz w:val="20"/>
                <w:szCs w:val="20"/>
              </w:rPr>
            </w:pPr>
            <w:r>
              <w:rPr>
                <w:rFonts w:ascii="Arial" w:hAnsi="Arial" w:cs="Arial"/>
                <w:sz w:val="20"/>
                <w:szCs w:val="20"/>
              </w:rPr>
              <w:t xml:space="preserve">morální rozvoj </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r>
      <w:tr w:rsidR="001874F6">
        <w:trPr>
          <w:cantSplit/>
          <w:trHeight w:hRule="exact" w:val="1253"/>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vysvětlí role členů komunity/rodiny</w:t>
            </w:r>
          </w:p>
          <w:p w:rsidR="001874F6" w:rsidRDefault="001874F6" w:rsidP="00804BE9">
            <w:pPr>
              <w:outlineLvl w:val="8"/>
              <w:rPr>
                <w:rFonts w:ascii="Arial" w:hAnsi="Arial" w:cs="Arial"/>
                <w:sz w:val="20"/>
                <w:szCs w:val="20"/>
              </w:rPr>
            </w:pPr>
            <w:r>
              <w:rPr>
                <w:rFonts w:ascii="Arial" w:hAnsi="Arial" w:cs="Arial"/>
                <w:sz w:val="20"/>
                <w:szCs w:val="20"/>
              </w:rPr>
              <w:t xml:space="preserve">třídy spolku/ a uvede příklady pozitivního </w:t>
            </w:r>
          </w:p>
          <w:p w:rsidR="001874F6" w:rsidRDefault="001874F6" w:rsidP="00804BE9">
            <w:pPr>
              <w:outlineLvl w:val="8"/>
              <w:rPr>
                <w:rFonts w:ascii="Arial" w:hAnsi="Arial" w:cs="Arial"/>
                <w:sz w:val="20"/>
                <w:szCs w:val="20"/>
              </w:rPr>
            </w:pPr>
            <w:r>
              <w:rPr>
                <w:rFonts w:ascii="Arial" w:hAnsi="Arial" w:cs="Arial"/>
                <w:sz w:val="20"/>
                <w:szCs w:val="20"/>
              </w:rPr>
              <w:t>a negativního vlivu na kvalitu sociálního</w:t>
            </w:r>
          </w:p>
          <w:p w:rsidR="001874F6" w:rsidRDefault="001874F6" w:rsidP="00804BE9">
            <w:pPr>
              <w:outlineLvl w:val="8"/>
              <w:rPr>
                <w:rFonts w:ascii="Arial" w:hAnsi="Arial" w:cs="Arial"/>
                <w:sz w:val="20"/>
                <w:szCs w:val="20"/>
              </w:rPr>
            </w:pPr>
            <w:r>
              <w:rPr>
                <w:rFonts w:ascii="Arial" w:hAnsi="Arial" w:cs="Arial"/>
                <w:sz w:val="20"/>
                <w:szCs w:val="20"/>
              </w:rPr>
              <w:t xml:space="preserve"> klimatu/vrstevnická komunita rodinné</w:t>
            </w:r>
          </w:p>
          <w:p w:rsidR="001874F6" w:rsidRDefault="001874F6" w:rsidP="00804BE9">
            <w:pPr>
              <w:outlineLvl w:val="8"/>
              <w:rPr>
                <w:rFonts w:ascii="Arial" w:hAnsi="Arial" w:cs="Arial"/>
                <w:sz w:val="20"/>
                <w:szCs w:val="20"/>
              </w:rPr>
            </w:pPr>
            <w:r>
              <w:rPr>
                <w:rFonts w:ascii="Arial" w:hAnsi="Arial" w:cs="Arial"/>
                <w:sz w:val="20"/>
                <w:szCs w:val="20"/>
              </w:rPr>
              <w:t xml:space="preserve"> prostředí/z hlediska prospěšnosti zdraví</w:t>
            </w:r>
          </w:p>
          <w:p w:rsidR="001874F6" w:rsidRDefault="001874F6" w:rsidP="00804BE9">
            <w:pPr>
              <w:tabs>
                <w:tab w:val="left" w:pos="9000"/>
              </w:tabs>
              <w:outlineLvl w:val="8"/>
              <w:rPr>
                <w:rFonts w:ascii="Arial" w:hAnsi="Arial" w:cs="Arial"/>
              </w:rPr>
            </w:pPr>
          </w:p>
        </w:tc>
        <w:tc>
          <w:tcPr>
            <w:tcW w:w="4680" w:type="dxa"/>
            <w:vMerge/>
          </w:tcPr>
          <w:p w:rsidR="001874F6" w:rsidRDefault="001874F6" w:rsidP="00804BE9">
            <w:pPr>
              <w:tabs>
                <w:tab w:val="left" w:pos="9000"/>
              </w:tabs>
              <w:outlineLvl w:val="8"/>
              <w:rPr>
                <w:rFonts w:ascii="Arial" w:hAnsi="Arial" w:cs="Arial"/>
              </w:rPr>
            </w:pPr>
          </w:p>
        </w:tc>
        <w:tc>
          <w:tcPr>
            <w:tcW w:w="4140" w:type="dxa"/>
            <w:vMerge/>
            <w:vAlign w:val="bottom"/>
          </w:tcPr>
          <w:p w:rsidR="001874F6" w:rsidRDefault="001874F6" w:rsidP="00804BE9">
            <w:pPr>
              <w:tabs>
                <w:tab w:val="left" w:pos="9000"/>
              </w:tabs>
              <w:outlineLvl w:val="8"/>
              <w:rPr>
                <w:rFonts w:ascii="Arial" w:hAnsi="Arial" w:cs="Arial"/>
              </w:rPr>
            </w:pPr>
          </w:p>
        </w:tc>
        <w:tc>
          <w:tcPr>
            <w:tcW w:w="2880" w:type="dxa"/>
            <w:vMerge/>
            <w:vAlign w:val="bottom"/>
          </w:tcPr>
          <w:p w:rsidR="001874F6" w:rsidRDefault="001874F6" w:rsidP="00804BE9">
            <w:pPr>
              <w:tabs>
                <w:tab w:val="left" w:pos="9000"/>
              </w:tabs>
              <w:outlineLvl w:val="8"/>
              <w:rPr>
                <w:rFonts w:ascii="Arial" w:hAnsi="Arial" w:cs="Arial"/>
              </w:rPr>
            </w:pPr>
          </w:p>
        </w:tc>
      </w:tr>
      <w:tr w:rsidR="00414B9A" w:rsidTr="00A51E08">
        <w:trPr>
          <w:cantSplit/>
          <w:trHeight w:val="1140"/>
        </w:trPr>
        <w:tc>
          <w:tcPr>
            <w:tcW w:w="4320" w:type="dxa"/>
            <w:vAlign w:val="bottom"/>
          </w:tcPr>
          <w:p w:rsidR="00A51E08" w:rsidRDefault="00414B9A" w:rsidP="00804BE9">
            <w:pPr>
              <w:outlineLvl w:val="8"/>
              <w:rPr>
                <w:rFonts w:ascii="Arial" w:hAnsi="Arial" w:cs="Arial"/>
                <w:sz w:val="20"/>
                <w:szCs w:val="20"/>
              </w:rPr>
            </w:pPr>
            <w:r>
              <w:rPr>
                <w:rFonts w:ascii="Arial" w:hAnsi="Arial" w:cs="Arial"/>
                <w:sz w:val="20"/>
                <w:szCs w:val="20"/>
              </w:rPr>
              <w:t>vysvětlí na příkladech přímé souvislosti mezi tělesným,duševním</w:t>
            </w:r>
            <w:r w:rsidR="00A51E08">
              <w:rPr>
                <w:rFonts w:ascii="Arial" w:hAnsi="Arial" w:cs="Arial"/>
                <w:sz w:val="20"/>
                <w:szCs w:val="20"/>
              </w:rPr>
              <w:t xml:space="preserve"> </w:t>
            </w:r>
            <w:r>
              <w:rPr>
                <w:rFonts w:ascii="Arial" w:hAnsi="Arial" w:cs="Arial"/>
                <w:sz w:val="20"/>
                <w:szCs w:val="20"/>
              </w:rPr>
              <w:t xml:space="preserve">a sociálním </w:t>
            </w:r>
            <w:r w:rsidR="00A51E08">
              <w:rPr>
                <w:rFonts w:ascii="Arial" w:hAnsi="Arial" w:cs="Arial"/>
                <w:sz w:val="20"/>
                <w:szCs w:val="20"/>
              </w:rPr>
              <w:t xml:space="preserve">zdravím, </w:t>
            </w:r>
            <w:r>
              <w:rPr>
                <w:rFonts w:ascii="Arial" w:hAnsi="Arial" w:cs="Arial"/>
                <w:sz w:val="20"/>
                <w:szCs w:val="20"/>
              </w:rPr>
              <w:t>vysvětlí vztah mezi uspokojováním základních  lidských</w:t>
            </w:r>
            <w:r w:rsidR="00A51E08">
              <w:rPr>
                <w:rFonts w:ascii="Arial" w:hAnsi="Arial" w:cs="Arial"/>
                <w:sz w:val="20"/>
                <w:szCs w:val="20"/>
              </w:rPr>
              <w:t xml:space="preserve"> </w:t>
            </w:r>
            <w:r>
              <w:rPr>
                <w:rFonts w:ascii="Arial" w:hAnsi="Arial" w:cs="Arial"/>
                <w:sz w:val="20"/>
                <w:szCs w:val="20"/>
              </w:rPr>
              <w:t xml:space="preserve">potřeb a hodnotou zdraví </w:t>
            </w:r>
          </w:p>
          <w:p w:rsidR="00414B9A" w:rsidRDefault="00414B9A" w:rsidP="00804BE9">
            <w:pPr>
              <w:tabs>
                <w:tab w:val="left" w:pos="9000"/>
              </w:tabs>
              <w:outlineLvl w:val="8"/>
              <w:rPr>
                <w:rFonts w:ascii="Arial" w:hAnsi="Arial" w:cs="Arial"/>
              </w:rPr>
            </w:pPr>
          </w:p>
        </w:tc>
        <w:tc>
          <w:tcPr>
            <w:tcW w:w="4680" w:type="dxa"/>
            <w:vMerge w:val="restart"/>
            <w:vAlign w:val="center"/>
          </w:tcPr>
          <w:p w:rsidR="00414B9A" w:rsidRDefault="00414B9A" w:rsidP="00804BE9">
            <w:pPr>
              <w:outlineLvl w:val="8"/>
              <w:rPr>
                <w:rFonts w:ascii="Arial" w:hAnsi="Arial" w:cs="Arial"/>
                <w:sz w:val="20"/>
                <w:szCs w:val="20"/>
              </w:rPr>
            </w:pPr>
            <w:r>
              <w:rPr>
                <w:rFonts w:ascii="Arial" w:hAnsi="Arial" w:cs="Arial"/>
                <w:sz w:val="20"/>
                <w:szCs w:val="20"/>
              </w:rPr>
              <w:t>-vysvětlí,proč začít pohlavní život až v době zralosti</w:t>
            </w:r>
          </w:p>
          <w:p w:rsidR="00414B9A" w:rsidRDefault="00414B9A" w:rsidP="00804BE9">
            <w:pPr>
              <w:outlineLvl w:val="8"/>
              <w:rPr>
                <w:rFonts w:ascii="Arial" w:hAnsi="Arial" w:cs="Arial"/>
                <w:sz w:val="20"/>
                <w:szCs w:val="20"/>
              </w:rPr>
            </w:pPr>
            <w:r>
              <w:rPr>
                <w:rFonts w:ascii="Arial" w:hAnsi="Arial" w:cs="Arial"/>
                <w:sz w:val="20"/>
                <w:szCs w:val="20"/>
              </w:rPr>
              <w:t>-popíše pravidla bezpečnosti a ochrany</w:t>
            </w:r>
          </w:p>
          <w:p w:rsidR="00414B9A" w:rsidRDefault="00414B9A" w:rsidP="00804BE9">
            <w:pPr>
              <w:outlineLvl w:val="8"/>
              <w:rPr>
                <w:rFonts w:ascii="Arial" w:hAnsi="Arial" w:cs="Arial"/>
                <w:sz w:val="20"/>
                <w:szCs w:val="20"/>
              </w:rPr>
            </w:pPr>
            <w:r>
              <w:rPr>
                <w:rFonts w:ascii="Arial" w:hAnsi="Arial" w:cs="Arial"/>
                <w:sz w:val="20"/>
                <w:szCs w:val="20"/>
              </w:rPr>
              <w:t xml:space="preserve"> zdraví v sexuálním i v běžném životě</w:t>
            </w:r>
          </w:p>
          <w:p w:rsidR="00414B9A" w:rsidRDefault="00414B9A" w:rsidP="00804BE9">
            <w:pPr>
              <w:outlineLvl w:val="8"/>
              <w:rPr>
                <w:rFonts w:ascii="Arial" w:hAnsi="Arial" w:cs="Arial"/>
                <w:sz w:val="20"/>
                <w:szCs w:val="20"/>
              </w:rPr>
            </w:pPr>
            <w:r>
              <w:rPr>
                <w:rFonts w:ascii="Arial" w:hAnsi="Arial" w:cs="Arial"/>
                <w:sz w:val="20"/>
                <w:szCs w:val="20"/>
              </w:rPr>
              <w:t>-vysvětlí rizika nechráněného pohlavního</w:t>
            </w:r>
          </w:p>
          <w:p w:rsidR="00414B9A" w:rsidRDefault="00414B9A" w:rsidP="00804BE9">
            <w:pPr>
              <w:outlineLvl w:val="8"/>
              <w:rPr>
                <w:rFonts w:ascii="Arial" w:hAnsi="Arial" w:cs="Arial"/>
                <w:sz w:val="20"/>
                <w:szCs w:val="20"/>
              </w:rPr>
            </w:pPr>
            <w:r>
              <w:rPr>
                <w:rFonts w:ascii="Arial" w:hAnsi="Arial" w:cs="Arial"/>
                <w:sz w:val="20"/>
                <w:szCs w:val="20"/>
              </w:rPr>
              <w:t xml:space="preserve"> styku a střídání partnerů</w:t>
            </w:r>
          </w:p>
          <w:p w:rsidR="00414B9A" w:rsidRDefault="00414B9A" w:rsidP="00804BE9">
            <w:pPr>
              <w:outlineLvl w:val="8"/>
              <w:rPr>
                <w:rFonts w:ascii="Arial" w:hAnsi="Arial" w:cs="Arial"/>
                <w:sz w:val="20"/>
                <w:szCs w:val="20"/>
              </w:rPr>
            </w:pPr>
            <w:r>
              <w:rPr>
                <w:rFonts w:ascii="Arial" w:hAnsi="Arial" w:cs="Arial"/>
                <w:sz w:val="20"/>
                <w:szCs w:val="20"/>
              </w:rPr>
              <w:t>-pojmenuje a posoudí metody  antikoncepce</w:t>
            </w:r>
          </w:p>
          <w:p w:rsidR="00414B9A" w:rsidRDefault="00414B9A" w:rsidP="00804BE9">
            <w:pPr>
              <w:outlineLvl w:val="8"/>
              <w:rPr>
                <w:rFonts w:ascii="Arial" w:hAnsi="Arial" w:cs="Arial"/>
                <w:sz w:val="20"/>
                <w:szCs w:val="20"/>
              </w:rPr>
            </w:pPr>
            <w:r>
              <w:rPr>
                <w:rFonts w:ascii="Arial" w:hAnsi="Arial" w:cs="Arial"/>
                <w:sz w:val="20"/>
                <w:szCs w:val="20"/>
              </w:rPr>
              <w:t xml:space="preserve"> na základě spolehlivosti a vhodnosti použití</w:t>
            </w:r>
          </w:p>
          <w:p w:rsidR="00414B9A" w:rsidRDefault="00414B9A" w:rsidP="00804BE9">
            <w:pPr>
              <w:outlineLvl w:val="8"/>
              <w:rPr>
                <w:rFonts w:ascii="Arial" w:hAnsi="Arial" w:cs="Arial"/>
                <w:sz w:val="20"/>
                <w:szCs w:val="20"/>
              </w:rPr>
            </w:pPr>
            <w:r>
              <w:rPr>
                <w:rFonts w:ascii="Arial" w:hAnsi="Arial" w:cs="Arial"/>
                <w:sz w:val="20"/>
                <w:szCs w:val="20"/>
              </w:rPr>
              <w:t>-vyjmenuje nejčastější pohlavní choroby,</w:t>
            </w:r>
          </w:p>
          <w:p w:rsidR="00414B9A" w:rsidRDefault="00414B9A" w:rsidP="00804BE9">
            <w:pPr>
              <w:outlineLvl w:val="8"/>
              <w:rPr>
                <w:rFonts w:ascii="Arial" w:hAnsi="Arial" w:cs="Arial"/>
                <w:sz w:val="20"/>
                <w:szCs w:val="20"/>
              </w:rPr>
            </w:pPr>
            <w:r>
              <w:rPr>
                <w:rFonts w:ascii="Arial" w:hAnsi="Arial" w:cs="Arial"/>
                <w:sz w:val="20"/>
                <w:szCs w:val="20"/>
              </w:rPr>
              <w:t xml:space="preserve"> vysvětlí jejich přenos a možnou prevenci</w:t>
            </w:r>
          </w:p>
          <w:p w:rsidR="00414B9A" w:rsidRDefault="00414B9A" w:rsidP="00804BE9">
            <w:pPr>
              <w:outlineLvl w:val="8"/>
              <w:rPr>
                <w:rFonts w:ascii="Arial" w:hAnsi="Arial" w:cs="Arial"/>
                <w:sz w:val="20"/>
                <w:szCs w:val="20"/>
              </w:rPr>
            </w:pPr>
            <w:r>
              <w:rPr>
                <w:rFonts w:ascii="Arial" w:hAnsi="Arial" w:cs="Arial"/>
                <w:sz w:val="20"/>
                <w:szCs w:val="20"/>
              </w:rPr>
              <w:t xml:space="preserve"> před nimi</w:t>
            </w:r>
          </w:p>
          <w:p w:rsidR="00C164C9" w:rsidRDefault="00C164C9" w:rsidP="00C164C9">
            <w:pPr>
              <w:outlineLvl w:val="8"/>
              <w:rPr>
                <w:rFonts w:ascii="Arial" w:hAnsi="Arial" w:cs="Arial"/>
                <w:sz w:val="20"/>
                <w:szCs w:val="20"/>
              </w:rPr>
            </w:pPr>
            <w:r>
              <w:rPr>
                <w:rFonts w:ascii="Arial" w:hAnsi="Arial" w:cs="Arial"/>
                <w:sz w:val="20"/>
                <w:szCs w:val="20"/>
              </w:rPr>
              <w:t>-popíše,jak lze předcházet sexuálnímu zneužití</w:t>
            </w:r>
          </w:p>
          <w:p w:rsidR="00C164C9" w:rsidRDefault="00C164C9" w:rsidP="00C164C9">
            <w:pPr>
              <w:outlineLvl w:val="8"/>
              <w:rPr>
                <w:rFonts w:ascii="Arial" w:hAnsi="Arial" w:cs="Arial"/>
                <w:sz w:val="20"/>
                <w:szCs w:val="20"/>
              </w:rPr>
            </w:pPr>
            <w:r>
              <w:rPr>
                <w:rFonts w:ascii="Arial" w:hAnsi="Arial" w:cs="Arial"/>
                <w:sz w:val="20"/>
                <w:szCs w:val="20"/>
              </w:rPr>
              <w:t>-v případě potřeby vyhledá odbornou pomoc</w:t>
            </w:r>
          </w:p>
          <w:p w:rsidR="00C0422B" w:rsidRDefault="00E157DA" w:rsidP="00804BE9">
            <w:pPr>
              <w:outlineLvl w:val="8"/>
              <w:rPr>
                <w:rFonts w:ascii="Arial" w:hAnsi="Arial" w:cs="Arial"/>
                <w:sz w:val="20"/>
                <w:szCs w:val="20"/>
              </w:rPr>
            </w:pPr>
            <w:r>
              <w:rPr>
                <w:rFonts w:ascii="Arial" w:hAnsi="Arial" w:cs="Arial"/>
                <w:sz w:val="20"/>
                <w:szCs w:val="20"/>
              </w:rPr>
              <w:t>- chová se kultivovaně k opačnému pohlaví</w:t>
            </w:r>
          </w:p>
          <w:p w:rsidR="00414B9A" w:rsidRDefault="00414B9A" w:rsidP="00804BE9">
            <w:pPr>
              <w:outlineLvl w:val="8"/>
              <w:rPr>
                <w:rFonts w:ascii="Arial" w:hAnsi="Arial" w:cs="Arial"/>
                <w:sz w:val="20"/>
                <w:szCs w:val="20"/>
              </w:rPr>
            </w:pPr>
          </w:p>
          <w:p w:rsidR="00414B9A" w:rsidRDefault="00414B9A" w:rsidP="00804BE9">
            <w:pPr>
              <w:outlineLvl w:val="8"/>
              <w:rPr>
                <w:rFonts w:ascii="Arial" w:hAnsi="Arial" w:cs="Arial"/>
              </w:rPr>
            </w:pPr>
          </w:p>
          <w:p w:rsidR="00414B9A" w:rsidRDefault="00414B9A" w:rsidP="00804BE9">
            <w:pPr>
              <w:outlineLvl w:val="8"/>
              <w:rPr>
                <w:rFonts w:ascii="Arial" w:hAnsi="Arial" w:cs="Arial"/>
              </w:rPr>
            </w:pPr>
          </w:p>
          <w:p w:rsidR="00414B9A" w:rsidRDefault="00414B9A" w:rsidP="00804BE9">
            <w:pPr>
              <w:outlineLvl w:val="8"/>
              <w:rPr>
                <w:rFonts w:ascii="Arial" w:hAnsi="Arial" w:cs="Arial"/>
              </w:rPr>
            </w:pPr>
          </w:p>
        </w:tc>
        <w:tc>
          <w:tcPr>
            <w:tcW w:w="4140" w:type="dxa"/>
            <w:vMerge w:val="restart"/>
            <w:vAlign w:val="center"/>
          </w:tcPr>
          <w:p w:rsidR="00414B9A" w:rsidRPr="00A51E08" w:rsidRDefault="00A51E08" w:rsidP="00804BE9">
            <w:pPr>
              <w:outlineLvl w:val="8"/>
              <w:rPr>
                <w:rFonts w:ascii="Arial" w:hAnsi="Arial" w:cs="Arial"/>
                <w:b/>
                <w:bCs/>
                <w:sz w:val="20"/>
                <w:szCs w:val="20"/>
              </w:rPr>
            </w:pPr>
            <w:r w:rsidRPr="00A51E08">
              <w:rPr>
                <w:rFonts w:ascii="Arial" w:hAnsi="Arial" w:cs="Arial"/>
                <w:b/>
                <w:bCs/>
                <w:sz w:val="20"/>
                <w:szCs w:val="20"/>
              </w:rPr>
              <w:t>S</w:t>
            </w:r>
            <w:r w:rsidR="00414B9A" w:rsidRPr="00A51E08">
              <w:rPr>
                <w:rFonts w:ascii="Arial" w:hAnsi="Arial" w:cs="Arial"/>
                <w:b/>
                <w:bCs/>
                <w:sz w:val="20"/>
                <w:szCs w:val="20"/>
              </w:rPr>
              <w:t>exuální výchova</w:t>
            </w:r>
          </w:p>
          <w:p w:rsidR="00414B9A" w:rsidRDefault="00414B9A" w:rsidP="00804BE9">
            <w:pPr>
              <w:outlineLvl w:val="8"/>
              <w:rPr>
                <w:rFonts w:ascii="Arial" w:hAnsi="Arial" w:cs="Arial"/>
                <w:sz w:val="20"/>
                <w:szCs w:val="20"/>
              </w:rPr>
            </w:pPr>
            <w:r>
              <w:rPr>
                <w:rFonts w:ascii="Arial" w:hAnsi="Arial" w:cs="Arial"/>
                <w:b/>
                <w:sz w:val="20"/>
                <w:szCs w:val="20"/>
              </w:rPr>
              <w:t>-</w:t>
            </w:r>
            <w:r>
              <w:rPr>
                <w:rFonts w:ascii="Arial" w:hAnsi="Arial" w:cs="Arial"/>
                <w:sz w:val="20"/>
                <w:szCs w:val="20"/>
              </w:rPr>
              <w:t>sexuální dospívání a reprodukční zdraví</w:t>
            </w:r>
          </w:p>
          <w:p w:rsidR="00414B9A" w:rsidRDefault="00414B9A" w:rsidP="00804BE9">
            <w:pPr>
              <w:outlineLvl w:val="8"/>
              <w:rPr>
                <w:rFonts w:ascii="Arial" w:hAnsi="Arial" w:cs="Arial"/>
                <w:sz w:val="20"/>
                <w:szCs w:val="20"/>
              </w:rPr>
            </w:pPr>
            <w:r>
              <w:rPr>
                <w:rFonts w:ascii="Arial" w:hAnsi="Arial" w:cs="Arial"/>
                <w:sz w:val="20"/>
                <w:szCs w:val="20"/>
              </w:rPr>
              <w:t>-odpovědnost za sexuální chování </w:t>
            </w:r>
          </w:p>
          <w:p w:rsidR="00414B9A" w:rsidRDefault="00414B9A" w:rsidP="00804BE9">
            <w:pPr>
              <w:outlineLvl w:val="8"/>
              <w:rPr>
                <w:rFonts w:ascii="Arial" w:hAnsi="Arial" w:cs="Arial"/>
                <w:sz w:val="20"/>
                <w:szCs w:val="20"/>
              </w:rPr>
            </w:pPr>
            <w:r>
              <w:rPr>
                <w:rFonts w:ascii="Arial" w:hAnsi="Arial" w:cs="Arial"/>
                <w:sz w:val="20"/>
                <w:szCs w:val="20"/>
              </w:rPr>
              <w:t>/tělesná,duševní a sociální zralost,rizikové chování/</w:t>
            </w:r>
          </w:p>
          <w:p w:rsidR="00414B9A" w:rsidRDefault="00414B9A" w:rsidP="00804BE9">
            <w:pPr>
              <w:outlineLvl w:val="8"/>
              <w:rPr>
                <w:rFonts w:ascii="Arial" w:hAnsi="Arial" w:cs="Arial"/>
                <w:sz w:val="20"/>
                <w:szCs w:val="20"/>
              </w:rPr>
            </w:pPr>
            <w:r>
              <w:rPr>
                <w:rFonts w:ascii="Arial" w:hAnsi="Arial" w:cs="Arial"/>
                <w:sz w:val="20"/>
                <w:szCs w:val="20"/>
              </w:rPr>
              <w:t>-metody antikoncepce</w:t>
            </w:r>
          </w:p>
          <w:p w:rsidR="00414B9A" w:rsidRDefault="00414B9A" w:rsidP="00804BE9">
            <w:pPr>
              <w:outlineLvl w:val="8"/>
              <w:rPr>
                <w:rFonts w:ascii="Arial" w:hAnsi="Arial" w:cs="Arial"/>
                <w:sz w:val="20"/>
                <w:szCs w:val="20"/>
              </w:rPr>
            </w:pPr>
            <w:r>
              <w:rPr>
                <w:rFonts w:ascii="Arial" w:hAnsi="Arial" w:cs="Arial"/>
                <w:sz w:val="20"/>
                <w:szCs w:val="20"/>
              </w:rPr>
              <w:t>-pohlavní nemoci,přenos,prevence</w:t>
            </w:r>
          </w:p>
          <w:p w:rsidR="00414B9A" w:rsidRDefault="00414B9A" w:rsidP="00804BE9">
            <w:pPr>
              <w:outlineLvl w:val="8"/>
              <w:rPr>
                <w:rFonts w:ascii="Arial" w:hAnsi="Arial" w:cs="Arial"/>
                <w:sz w:val="20"/>
                <w:szCs w:val="20"/>
              </w:rPr>
            </w:pPr>
          </w:p>
          <w:p w:rsidR="00414B9A" w:rsidRDefault="00414B9A" w:rsidP="00804BE9">
            <w:pPr>
              <w:outlineLvl w:val="8"/>
              <w:rPr>
                <w:rFonts w:ascii="Arial" w:hAnsi="Arial" w:cs="Arial"/>
                <w:sz w:val="20"/>
                <w:szCs w:val="20"/>
              </w:rPr>
            </w:pPr>
          </w:p>
          <w:p w:rsidR="00414B9A" w:rsidRDefault="00414B9A" w:rsidP="00804BE9">
            <w:pPr>
              <w:rPr>
                <w:rFonts w:ascii="Arial" w:hAnsi="Arial" w:cs="Arial"/>
                <w:sz w:val="20"/>
              </w:rPr>
            </w:pPr>
          </w:p>
          <w:p w:rsidR="00414B9A" w:rsidRDefault="00414B9A" w:rsidP="00804BE9">
            <w:pPr>
              <w:rPr>
                <w:rFonts w:ascii="Arial" w:hAnsi="Arial" w:cs="Arial"/>
                <w:sz w:val="20"/>
              </w:rPr>
            </w:pPr>
          </w:p>
          <w:p w:rsidR="00414B9A" w:rsidRDefault="00414B9A" w:rsidP="00804BE9">
            <w:pPr>
              <w:rPr>
                <w:rFonts w:ascii="Arial" w:hAnsi="Arial" w:cs="Arial"/>
                <w:sz w:val="20"/>
              </w:rPr>
            </w:pPr>
          </w:p>
          <w:p w:rsidR="00414B9A" w:rsidRDefault="00414B9A" w:rsidP="00804BE9">
            <w:pPr>
              <w:rPr>
                <w:rFonts w:ascii="Arial" w:hAnsi="Arial" w:cs="Arial"/>
                <w:sz w:val="20"/>
              </w:rPr>
            </w:pPr>
          </w:p>
          <w:p w:rsidR="00414B9A" w:rsidRDefault="00414B9A" w:rsidP="00804BE9">
            <w:pPr>
              <w:rPr>
                <w:rFonts w:ascii="Arial" w:hAnsi="Arial" w:cs="Arial"/>
                <w:sz w:val="20"/>
              </w:rPr>
            </w:pPr>
          </w:p>
          <w:p w:rsidR="00414B9A" w:rsidRDefault="00414B9A" w:rsidP="00804BE9">
            <w:pPr>
              <w:rPr>
                <w:rFonts w:ascii="Arial" w:hAnsi="Arial" w:cs="Arial"/>
                <w:sz w:val="20"/>
              </w:rPr>
            </w:pPr>
          </w:p>
        </w:tc>
        <w:tc>
          <w:tcPr>
            <w:tcW w:w="2880" w:type="dxa"/>
            <w:vMerge w:val="restart"/>
          </w:tcPr>
          <w:p w:rsidR="00414B9A" w:rsidRDefault="00414B9A" w:rsidP="00804BE9">
            <w:pPr>
              <w:outlineLvl w:val="8"/>
              <w:rPr>
                <w:rFonts w:ascii="Arial" w:hAnsi="Arial" w:cs="Arial"/>
                <w:sz w:val="20"/>
                <w:szCs w:val="20"/>
              </w:rPr>
            </w:pPr>
          </w:p>
          <w:p w:rsidR="00414B9A" w:rsidRDefault="00414B9A" w:rsidP="00804BE9">
            <w:pPr>
              <w:outlineLvl w:val="8"/>
              <w:rPr>
                <w:rFonts w:ascii="Arial" w:hAnsi="Arial" w:cs="Arial"/>
                <w:sz w:val="20"/>
                <w:szCs w:val="20"/>
              </w:rPr>
            </w:pPr>
            <w:r>
              <w:rPr>
                <w:rFonts w:ascii="Arial" w:hAnsi="Arial" w:cs="Arial"/>
                <w:sz w:val="20"/>
                <w:szCs w:val="20"/>
              </w:rPr>
              <w:t>OSV</w:t>
            </w:r>
          </w:p>
          <w:p w:rsidR="00414B9A" w:rsidRDefault="00414B9A" w:rsidP="00804BE9">
            <w:pPr>
              <w:outlineLvl w:val="8"/>
              <w:rPr>
                <w:rFonts w:ascii="Arial" w:hAnsi="Arial" w:cs="Arial"/>
                <w:sz w:val="20"/>
                <w:szCs w:val="20"/>
              </w:rPr>
            </w:pPr>
            <w:r>
              <w:rPr>
                <w:rFonts w:ascii="Arial" w:hAnsi="Arial" w:cs="Arial"/>
                <w:sz w:val="20"/>
                <w:szCs w:val="20"/>
              </w:rPr>
              <w:t>řešení problémů a rozhodovací dovednosti</w:t>
            </w:r>
          </w:p>
          <w:p w:rsidR="00414B9A" w:rsidRDefault="00414B9A" w:rsidP="00804BE9">
            <w:pPr>
              <w:outlineLvl w:val="8"/>
              <w:rPr>
                <w:rFonts w:ascii="Arial" w:hAnsi="Arial" w:cs="Arial"/>
                <w:sz w:val="20"/>
                <w:szCs w:val="20"/>
              </w:rPr>
            </w:pPr>
            <w:r>
              <w:rPr>
                <w:rFonts w:ascii="Arial" w:hAnsi="Arial" w:cs="Arial"/>
                <w:sz w:val="20"/>
                <w:szCs w:val="20"/>
              </w:rPr>
              <w:t>hodnoty,postoje</w:t>
            </w:r>
          </w:p>
          <w:p w:rsidR="00414B9A" w:rsidRDefault="00414B9A" w:rsidP="00804BE9">
            <w:pPr>
              <w:outlineLvl w:val="8"/>
              <w:rPr>
                <w:rFonts w:ascii="Arial" w:hAnsi="Arial" w:cs="Arial"/>
                <w:sz w:val="20"/>
                <w:szCs w:val="20"/>
              </w:rPr>
            </w:pPr>
            <w:r>
              <w:rPr>
                <w:rFonts w:ascii="Arial" w:hAnsi="Arial" w:cs="Arial"/>
                <w:sz w:val="20"/>
                <w:szCs w:val="20"/>
              </w:rPr>
              <w:t>a praktická etika</w:t>
            </w:r>
          </w:p>
          <w:p w:rsidR="00414B9A" w:rsidRDefault="00414B9A" w:rsidP="00804BE9">
            <w:pPr>
              <w:outlineLvl w:val="8"/>
              <w:rPr>
                <w:rFonts w:ascii="Arial" w:hAnsi="Arial" w:cs="Arial"/>
                <w:sz w:val="20"/>
                <w:szCs w:val="20"/>
              </w:rPr>
            </w:pPr>
            <w:r>
              <w:rPr>
                <w:rFonts w:ascii="Arial" w:hAnsi="Arial" w:cs="Arial"/>
                <w:sz w:val="20"/>
                <w:szCs w:val="20"/>
              </w:rPr>
              <w:t>sebepoznání,sebepojetí</w:t>
            </w:r>
          </w:p>
          <w:p w:rsidR="00414B9A" w:rsidRDefault="00414B9A" w:rsidP="00804BE9">
            <w:pPr>
              <w:outlineLvl w:val="8"/>
              <w:rPr>
                <w:rFonts w:ascii="Arial" w:hAnsi="Arial" w:cs="Arial"/>
                <w:sz w:val="20"/>
                <w:szCs w:val="20"/>
              </w:rPr>
            </w:pPr>
            <w:r>
              <w:rPr>
                <w:rFonts w:ascii="Arial" w:hAnsi="Arial" w:cs="Arial"/>
                <w:sz w:val="20"/>
                <w:szCs w:val="20"/>
              </w:rPr>
              <w:t xml:space="preserve">seberegulace </w:t>
            </w:r>
          </w:p>
          <w:p w:rsidR="00414B9A" w:rsidRDefault="00414B9A" w:rsidP="00804BE9">
            <w:pPr>
              <w:outlineLvl w:val="8"/>
              <w:rPr>
                <w:rFonts w:ascii="Arial" w:hAnsi="Arial" w:cs="Arial"/>
                <w:sz w:val="20"/>
                <w:szCs w:val="20"/>
              </w:rPr>
            </w:pPr>
          </w:p>
          <w:p w:rsidR="00414B9A" w:rsidRDefault="00414B9A" w:rsidP="00804BE9">
            <w:pPr>
              <w:outlineLvl w:val="8"/>
              <w:rPr>
                <w:rFonts w:ascii="Arial" w:hAnsi="Arial" w:cs="Arial"/>
                <w:sz w:val="20"/>
                <w:szCs w:val="20"/>
              </w:rPr>
            </w:pPr>
          </w:p>
        </w:tc>
      </w:tr>
      <w:tr w:rsidR="00A51E08" w:rsidTr="00C164C9">
        <w:trPr>
          <w:cantSplit/>
          <w:trHeight w:val="1695"/>
        </w:trPr>
        <w:tc>
          <w:tcPr>
            <w:tcW w:w="4320" w:type="dxa"/>
            <w:vAlign w:val="bottom"/>
          </w:tcPr>
          <w:p w:rsidR="00A51E08" w:rsidRDefault="00A51E08" w:rsidP="00804BE9">
            <w:pPr>
              <w:outlineLvl w:val="8"/>
              <w:rPr>
                <w:rFonts w:ascii="Arial" w:hAnsi="Arial" w:cs="Arial"/>
                <w:sz w:val="20"/>
                <w:szCs w:val="20"/>
              </w:rPr>
            </w:pPr>
          </w:p>
          <w:p w:rsidR="00C164C9" w:rsidRDefault="00C164C9" w:rsidP="00C164C9">
            <w:pPr>
              <w:outlineLvl w:val="8"/>
              <w:rPr>
                <w:rFonts w:ascii="Arial" w:hAnsi="Arial" w:cs="Arial"/>
                <w:sz w:val="20"/>
                <w:szCs w:val="20"/>
              </w:rPr>
            </w:pPr>
            <w:r>
              <w:rPr>
                <w:rFonts w:ascii="Arial" w:hAnsi="Arial" w:cs="Arial"/>
                <w:sz w:val="20"/>
                <w:szCs w:val="20"/>
              </w:rPr>
              <w:t>respektuje význam sexuality v souvislosti se zdravím, etikou, morálkou a pozitivními životními cíli, chápe význam zdrženlivosti v dospívání a odpovědného sexuálního chování</w:t>
            </w:r>
          </w:p>
          <w:p w:rsidR="00A51E08" w:rsidRDefault="00A51E08" w:rsidP="00804BE9">
            <w:pPr>
              <w:outlineLvl w:val="8"/>
              <w:rPr>
                <w:rFonts w:ascii="Arial" w:hAnsi="Arial" w:cs="Arial"/>
                <w:sz w:val="20"/>
                <w:szCs w:val="20"/>
              </w:rPr>
            </w:pPr>
          </w:p>
          <w:p w:rsidR="00A51E08" w:rsidRDefault="00A51E08" w:rsidP="00804BE9">
            <w:pPr>
              <w:tabs>
                <w:tab w:val="left" w:pos="9000"/>
              </w:tabs>
              <w:outlineLvl w:val="8"/>
              <w:rPr>
                <w:rFonts w:ascii="Arial" w:hAnsi="Arial" w:cs="Arial"/>
                <w:sz w:val="20"/>
                <w:szCs w:val="20"/>
              </w:rPr>
            </w:pPr>
          </w:p>
        </w:tc>
        <w:tc>
          <w:tcPr>
            <w:tcW w:w="4680" w:type="dxa"/>
            <w:vMerge/>
            <w:vAlign w:val="center"/>
          </w:tcPr>
          <w:p w:rsidR="00A51E08" w:rsidRDefault="00A51E08" w:rsidP="00804BE9">
            <w:pPr>
              <w:outlineLvl w:val="8"/>
              <w:rPr>
                <w:rFonts w:ascii="Arial" w:hAnsi="Arial" w:cs="Arial"/>
                <w:sz w:val="20"/>
                <w:szCs w:val="20"/>
              </w:rPr>
            </w:pPr>
          </w:p>
        </w:tc>
        <w:tc>
          <w:tcPr>
            <w:tcW w:w="4140" w:type="dxa"/>
            <w:vMerge/>
            <w:vAlign w:val="center"/>
          </w:tcPr>
          <w:p w:rsidR="00A51E08" w:rsidRDefault="00A51E08" w:rsidP="00804BE9">
            <w:pPr>
              <w:outlineLvl w:val="8"/>
              <w:rPr>
                <w:rFonts w:ascii="Arial" w:hAnsi="Arial" w:cs="Arial"/>
                <w:b/>
                <w:bCs/>
                <w:sz w:val="22"/>
                <w:szCs w:val="20"/>
              </w:rPr>
            </w:pPr>
          </w:p>
        </w:tc>
        <w:tc>
          <w:tcPr>
            <w:tcW w:w="2880" w:type="dxa"/>
            <w:vMerge/>
          </w:tcPr>
          <w:p w:rsidR="00A51E08" w:rsidRDefault="00A51E08" w:rsidP="00804BE9">
            <w:pPr>
              <w:outlineLvl w:val="8"/>
              <w:rPr>
                <w:rFonts w:ascii="Arial" w:hAnsi="Arial" w:cs="Arial"/>
                <w:sz w:val="20"/>
                <w:szCs w:val="20"/>
              </w:rPr>
            </w:pPr>
          </w:p>
        </w:tc>
      </w:tr>
      <w:tr w:rsidR="00C164C9" w:rsidTr="00E157DA">
        <w:trPr>
          <w:cantSplit/>
          <w:trHeight w:val="1680"/>
        </w:trPr>
        <w:tc>
          <w:tcPr>
            <w:tcW w:w="4320" w:type="dxa"/>
            <w:vAlign w:val="bottom"/>
          </w:tcPr>
          <w:p w:rsidR="00C164C9" w:rsidRDefault="004A6756" w:rsidP="00804BE9">
            <w:pPr>
              <w:outlineLvl w:val="8"/>
              <w:rPr>
                <w:rFonts w:ascii="Arial" w:hAnsi="Arial" w:cs="Arial"/>
                <w:sz w:val="20"/>
                <w:szCs w:val="20"/>
              </w:rPr>
            </w:pPr>
            <w:r>
              <w:rPr>
                <w:rFonts w:ascii="Arial" w:hAnsi="Arial" w:cs="Arial"/>
                <w:sz w:val="20"/>
                <w:szCs w:val="20"/>
              </w:rPr>
              <w:t>respektuje změny v období dospívání, vhodně na ně reaguje a kultivovaně se chová k opačnému pohlaví</w:t>
            </w:r>
          </w:p>
          <w:p w:rsidR="004A6756" w:rsidRDefault="004A6756" w:rsidP="00804BE9">
            <w:pPr>
              <w:outlineLvl w:val="8"/>
              <w:rPr>
                <w:rFonts w:ascii="Arial" w:hAnsi="Arial" w:cs="Arial"/>
                <w:sz w:val="20"/>
                <w:szCs w:val="20"/>
              </w:rPr>
            </w:pPr>
          </w:p>
          <w:p w:rsidR="004A6756" w:rsidRDefault="004A6756" w:rsidP="00804BE9">
            <w:pPr>
              <w:outlineLvl w:val="8"/>
              <w:rPr>
                <w:rFonts w:ascii="Arial" w:hAnsi="Arial" w:cs="Arial"/>
                <w:sz w:val="20"/>
                <w:szCs w:val="20"/>
              </w:rPr>
            </w:pPr>
          </w:p>
          <w:p w:rsidR="004A6756" w:rsidRDefault="004A6756" w:rsidP="00804BE9">
            <w:pPr>
              <w:outlineLvl w:val="8"/>
              <w:rPr>
                <w:rFonts w:ascii="Arial" w:hAnsi="Arial" w:cs="Arial"/>
                <w:sz w:val="20"/>
                <w:szCs w:val="20"/>
              </w:rPr>
            </w:pPr>
          </w:p>
          <w:p w:rsidR="00C164C9" w:rsidRDefault="00C164C9" w:rsidP="00804BE9">
            <w:pPr>
              <w:tabs>
                <w:tab w:val="left" w:pos="9000"/>
              </w:tabs>
              <w:outlineLvl w:val="8"/>
              <w:rPr>
                <w:rFonts w:ascii="Arial" w:hAnsi="Arial" w:cs="Arial"/>
                <w:sz w:val="20"/>
                <w:szCs w:val="20"/>
              </w:rPr>
            </w:pPr>
          </w:p>
        </w:tc>
        <w:tc>
          <w:tcPr>
            <w:tcW w:w="4680" w:type="dxa"/>
            <w:vMerge/>
            <w:vAlign w:val="center"/>
          </w:tcPr>
          <w:p w:rsidR="00C164C9" w:rsidRDefault="00C164C9" w:rsidP="00804BE9">
            <w:pPr>
              <w:outlineLvl w:val="8"/>
              <w:rPr>
                <w:rFonts w:ascii="Arial" w:hAnsi="Arial" w:cs="Arial"/>
                <w:sz w:val="20"/>
                <w:szCs w:val="20"/>
              </w:rPr>
            </w:pPr>
          </w:p>
        </w:tc>
        <w:tc>
          <w:tcPr>
            <w:tcW w:w="4140" w:type="dxa"/>
            <w:vMerge/>
            <w:vAlign w:val="center"/>
          </w:tcPr>
          <w:p w:rsidR="00C164C9" w:rsidRDefault="00C164C9" w:rsidP="00804BE9">
            <w:pPr>
              <w:outlineLvl w:val="8"/>
              <w:rPr>
                <w:rFonts w:ascii="Arial" w:hAnsi="Arial" w:cs="Arial"/>
                <w:b/>
                <w:bCs/>
                <w:sz w:val="22"/>
                <w:szCs w:val="20"/>
              </w:rPr>
            </w:pPr>
          </w:p>
        </w:tc>
        <w:tc>
          <w:tcPr>
            <w:tcW w:w="2880" w:type="dxa"/>
            <w:vMerge/>
          </w:tcPr>
          <w:p w:rsidR="00C164C9" w:rsidRDefault="00C164C9" w:rsidP="00804BE9">
            <w:pPr>
              <w:outlineLvl w:val="8"/>
              <w:rPr>
                <w:rFonts w:ascii="Arial" w:hAnsi="Arial" w:cs="Arial"/>
                <w:sz w:val="20"/>
                <w:szCs w:val="20"/>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EE77E1">
        <w:trPr>
          <w:cantSplit/>
          <w:trHeight w:hRule="exact" w:val="1134"/>
        </w:trPr>
        <w:tc>
          <w:tcPr>
            <w:tcW w:w="4320" w:type="dxa"/>
            <w:vAlign w:val="bottom"/>
          </w:tcPr>
          <w:p w:rsidR="00EE77E1" w:rsidRDefault="00EE77E1" w:rsidP="00804BE9">
            <w:pPr>
              <w:outlineLvl w:val="8"/>
              <w:rPr>
                <w:rFonts w:ascii="Arial" w:hAnsi="Arial" w:cs="Arial"/>
                <w:sz w:val="20"/>
                <w:szCs w:val="20"/>
              </w:rPr>
            </w:pPr>
            <w:r>
              <w:rPr>
                <w:rFonts w:ascii="Arial" w:hAnsi="Arial" w:cs="Arial"/>
                <w:sz w:val="20"/>
                <w:szCs w:val="20"/>
              </w:rPr>
              <w:t xml:space="preserve">usiluje v rámci svých možností </w:t>
            </w:r>
          </w:p>
          <w:p w:rsidR="00EE77E1" w:rsidRDefault="00EE77E1" w:rsidP="00804BE9">
            <w:pPr>
              <w:outlineLvl w:val="8"/>
              <w:rPr>
                <w:rFonts w:ascii="Arial" w:hAnsi="Arial" w:cs="Arial"/>
                <w:sz w:val="20"/>
                <w:szCs w:val="20"/>
              </w:rPr>
            </w:pPr>
            <w:r>
              <w:rPr>
                <w:rFonts w:ascii="Arial" w:hAnsi="Arial" w:cs="Arial"/>
                <w:sz w:val="20"/>
                <w:szCs w:val="20"/>
              </w:rPr>
              <w:t>a zkušeností o aktivní podporu zdraví</w:t>
            </w:r>
          </w:p>
          <w:p w:rsidR="00EE77E1" w:rsidRDefault="00EE77E1" w:rsidP="00804BE9">
            <w:pPr>
              <w:tabs>
                <w:tab w:val="left" w:pos="9000"/>
              </w:tabs>
              <w:outlineLvl w:val="8"/>
              <w:rPr>
                <w:rFonts w:ascii="Arial" w:hAnsi="Arial" w:cs="Arial"/>
              </w:rPr>
            </w:pPr>
          </w:p>
        </w:tc>
        <w:tc>
          <w:tcPr>
            <w:tcW w:w="4680" w:type="dxa"/>
            <w:vMerge w:val="restart"/>
            <w:vAlign w:val="bottom"/>
          </w:tcPr>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sz w:val="20"/>
                <w:szCs w:val="20"/>
              </w:rPr>
            </w:pPr>
            <w:r>
              <w:rPr>
                <w:rFonts w:ascii="Arial" w:hAnsi="Arial" w:cs="Arial"/>
                <w:sz w:val="20"/>
                <w:szCs w:val="20"/>
              </w:rPr>
              <w:t>- sestaví si svůj osobní  denní režim</w:t>
            </w:r>
          </w:p>
          <w:p w:rsidR="00EE77E1" w:rsidRDefault="00EE77E1" w:rsidP="00804BE9">
            <w:pPr>
              <w:outlineLvl w:val="8"/>
              <w:rPr>
                <w:rFonts w:ascii="Arial" w:hAnsi="Arial" w:cs="Arial"/>
                <w:sz w:val="20"/>
                <w:szCs w:val="20"/>
              </w:rPr>
            </w:pPr>
            <w:r>
              <w:rPr>
                <w:rFonts w:ascii="Arial" w:hAnsi="Arial" w:cs="Arial"/>
                <w:sz w:val="20"/>
                <w:szCs w:val="20"/>
              </w:rPr>
              <w:t xml:space="preserve"> na základě  svých zdravotních možností </w:t>
            </w:r>
          </w:p>
          <w:p w:rsidR="00EE77E1" w:rsidRDefault="00EE77E1" w:rsidP="00804BE9">
            <w:pPr>
              <w:outlineLvl w:val="8"/>
              <w:rPr>
                <w:rFonts w:ascii="Arial" w:hAnsi="Arial" w:cs="Arial"/>
                <w:sz w:val="20"/>
                <w:szCs w:val="20"/>
              </w:rPr>
            </w:pPr>
            <w:r>
              <w:rPr>
                <w:rFonts w:ascii="Arial" w:hAnsi="Arial" w:cs="Arial"/>
                <w:sz w:val="20"/>
                <w:szCs w:val="20"/>
              </w:rPr>
              <w:t xml:space="preserve"> a zájmů</w:t>
            </w:r>
          </w:p>
          <w:p w:rsidR="00EE77E1" w:rsidRDefault="00EE77E1" w:rsidP="00804BE9">
            <w:pPr>
              <w:outlineLvl w:val="8"/>
              <w:rPr>
                <w:rFonts w:ascii="Arial" w:hAnsi="Arial" w:cs="Arial"/>
                <w:sz w:val="20"/>
                <w:szCs w:val="20"/>
              </w:rPr>
            </w:pPr>
            <w:r>
              <w:rPr>
                <w:rFonts w:ascii="Arial" w:hAnsi="Arial" w:cs="Arial"/>
                <w:sz w:val="20"/>
                <w:szCs w:val="20"/>
              </w:rPr>
              <w:t>-aktivně podporuje svoje zdraví</w:t>
            </w:r>
          </w:p>
          <w:p w:rsidR="00EE77E1" w:rsidRDefault="00EE77E1" w:rsidP="00804BE9">
            <w:pPr>
              <w:outlineLvl w:val="8"/>
              <w:rPr>
                <w:rFonts w:ascii="Arial" w:hAnsi="Arial" w:cs="Arial"/>
                <w:sz w:val="20"/>
                <w:szCs w:val="20"/>
              </w:rPr>
            </w:pPr>
            <w:r>
              <w:rPr>
                <w:rFonts w:ascii="Arial" w:hAnsi="Arial" w:cs="Arial"/>
                <w:sz w:val="20"/>
                <w:szCs w:val="20"/>
              </w:rPr>
              <w:t>-uvede pravidla zdravého životního stylu</w:t>
            </w:r>
          </w:p>
          <w:p w:rsidR="00EE77E1" w:rsidRDefault="00EE77E1" w:rsidP="00804BE9">
            <w:pPr>
              <w:outlineLvl w:val="8"/>
              <w:rPr>
                <w:rFonts w:ascii="Arial" w:hAnsi="Arial" w:cs="Arial"/>
                <w:sz w:val="20"/>
                <w:szCs w:val="20"/>
              </w:rPr>
            </w:pPr>
            <w:r>
              <w:rPr>
                <w:rFonts w:ascii="Arial" w:hAnsi="Arial" w:cs="Arial"/>
                <w:sz w:val="20"/>
                <w:szCs w:val="20"/>
              </w:rPr>
              <w:t>-podílí se na programech podpory zdraví ve škole a v obci</w:t>
            </w:r>
          </w:p>
          <w:p w:rsidR="00EE77E1" w:rsidRDefault="00EE77E1" w:rsidP="00804BE9">
            <w:pPr>
              <w:outlineLvl w:val="8"/>
              <w:rPr>
                <w:rFonts w:ascii="Arial" w:hAnsi="Arial" w:cs="Arial"/>
                <w:sz w:val="20"/>
                <w:szCs w:val="20"/>
              </w:rPr>
            </w:pPr>
            <w:r>
              <w:rPr>
                <w:rFonts w:ascii="Arial" w:hAnsi="Arial" w:cs="Arial"/>
                <w:sz w:val="20"/>
                <w:szCs w:val="20"/>
              </w:rPr>
              <w:t>-vyjádří vlastní názory na zdraví a jeho ochranu</w:t>
            </w:r>
          </w:p>
          <w:p w:rsidR="00EE77E1" w:rsidRDefault="00EE77E1" w:rsidP="00804BE9">
            <w:pPr>
              <w:outlineLvl w:val="8"/>
              <w:rPr>
                <w:rFonts w:ascii="Arial" w:hAnsi="Arial" w:cs="Arial"/>
                <w:sz w:val="20"/>
                <w:szCs w:val="20"/>
              </w:rPr>
            </w:pPr>
            <w:r>
              <w:rPr>
                <w:rFonts w:ascii="Arial" w:hAnsi="Arial" w:cs="Arial"/>
                <w:sz w:val="20"/>
                <w:szCs w:val="20"/>
              </w:rPr>
              <w:t>-diskutuje o problematice zdraví</w:t>
            </w:r>
          </w:p>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rPr>
            </w:pPr>
          </w:p>
        </w:tc>
        <w:tc>
          <w:tcPr>
            <w:tcW w:w="4140" w:type="dxa"/>
            <w:vMerge w:val="restart"/>
          </w:tcPr>
          <w:p w:rsidR="00EE77E1" w:rsidRDefault="00EE77E1" w:rsidP="00804BE9">
            <w:pPr>
              <w:outlineLvl w:val="8"/>
              <w:rPr>
                <w:rFonts w:ascii="Arial" w:hAnsi="Arial" w:cs="Arial"/>
                <w:b/>
                <w:sz w:val="20"/>
                <w:szCs w:val="20"/>
              </w:rPr>
            </w:pPr>
          </w:p>
          <w:p w:rsidR="00EE77E1" w:rsidRDefault="00EE77E1" w:rsidP="00804BE9">
            <w:pPr>
              <w:outlineLvl w:val="8"/>
              <w:rPr>
                <w:rFonts w:ascii="Arial" w:hAnsi="Arial" w:cs="Arial"/>
                <w:b/>
                <w:sz w:val="20"/>
                <w:szCs w:val="20"/>
              </w:rPr>
            </w:pPr>
            <w:r>
              <w:rPr>
                <w:rFonts w:ascii="Arial" w:hAnsi="Arial" w:cs="Arial"/>
                <w:b/>
                <w:sz w:val="20"/>
                <w:szCs w:val="20"/>
              </w:rPr>
              <w:t>Péče o zdraví</w:t>
            </w:r>
          </w:p>
          <w:p w:rsidR="00EE77E1" w:rsidRDefault="00EE77E1" w:rsidP="00804BE9">
            <w:pPr>
              <w:outlineLvl w:val="8"/>
              <w:rPr>
                <w:rFonts w:ascii="Arial" w:hAnsi="Arial" w:cs="Arial"/>
                <w:sz w:val="20"/>
                <w:szCs w:val="20"/>
              </w:rPr>
            </w:pPr>
            <w:r>
              <w:rPr>
                <w:rFonts w:ascii="Arial" w:hAnsi="Arial" w:cs="Arial"/>
                <w:sz w:val="20"/>
                <w:szCs w:val="20"/>
              </w:rPr>
              <w:t>-denní režim, tělesná a duševní hygiena</w:t>
            </w:r>
          </w:p>
          <w:p w:rsidR="00EE77E1" w:rsidRDefault="00EE77E1" w:rsidP="00804BE9">
            <w:pPr>
              <w:outlineLvl w:val="8"/>
              <w:rPr>
                <w:rFonts w:ascii="Arial" w:hAnsi="Arial" w:cs="Arial"/>
                <w:sz w:val="20"/>
                <w:szCs w:val="20"/>
              </w:rPr>
            </w:pPr>
            <w:r>
              <w:rPr>
                <w:rFonts w:ascii="Arial" w:hAnsi="Arial" w:cs="Arial"/>
                <w:sz w:val="20"/>
                <w:szCs w:val="20"/>
              </w:rPr>
              <w:t>-vhodné  a nevhodné sporty z hlediska</w:t>
            </w:r>
          </w:p>
          <w:p w:rsidR="00EE77E1" w:rsidRDefault="00EE77E1" w:rsidP="00804BE9">
            <w:pPr>
              <w:outlineLvl w:val="8"/>
              <w:rPr>
                <w:rFonts w:ascii="Arial" w:hAnsi="Arial" w:cs="Arial"/>
                <w:sz w:val="20"/>
                <w:szCs w:val="20"/>
              </w:rPr>
            </w:pPr>
            <w:r>
              <w:rPr>
                <w:rFonts w:ascii="Arial" w:hAnsi="Arial" w:cs="Arial"/>
                <w:sz w:val="20"/>
                <w:szCs w:val="20"/>
              </w:rPr>
              <w:t xml:space="preserve"> zdraví</w:t>
            </w:r>
          </w:p>
          <w:p w:rsidR="00EE77E1" w:rsidRDefault="00EE77E1" w:rsidP="00804BE9">
            <w:pPr>
              <w:outlineLvl w:val="8"/>
              <w:rPr>
                <w:rFonts w:ascii="Arial" w:hAnsi="Arial" w:cs="Arial"/>
                <w:sz w:val="20"/>
                <w:szCs w:val="20"/>
              </w:rPr>
            </w:pPr>
            <w:r>
              <w:rPr>
                <w:rFonts w:ascii="Arial" w:hAnsi="Arial" w:cs="Arial"/>
                <w:sz w:val="20"/>
                <w:szCs w:val="20"/>
              </w:rPr>
              <w:t>-prevence tělesného a duševního zatížení</w:t>
            </w:r>
          </w:p>
          <w:p w:rsidR="00EE77E1" w:rsidRDefault="00EE77E1" w:rsidP="00804BE9">
            <w:pPr>
              <w:outlineLvl w:val="8"/>
              <w:rPr>
                <w:rFonts w:ascii="Arial" w:hAnsi="Arial" w:cs="Arial"/>
                <w:sz w:val="20"/>
                <w:szCs w:val="20"/>
              </w:rPr>
            </w:pPr>
            <w:r>
              <w:rPr>
                <w:rFonts w:ascii="Arial" w:hAnsi="Arial" w:cs="Arial"/>
                <w:sz w:val="20"/>
                <w:szCs w:val="20"/>
              </w:rPr>
              <w:t>-pohybový režim</w:t>
            </w:r>
          </w:p>
          <w:p w:rsidR="00EE77E1" w:rsidRDefault="00EE77E1" w:rsidP="00804BE9">
            <w:pPr>
              <w:outlineLvl w:val="8"/>
              <w:rPr>
                <w:rFonts w:ascii="Arial" w:hAnsi="Arial" w:cs="Arial"/>
                <w:sz w:val="20"/>
                <w:szCs w:val="20"/>
              </w:rPr>
            </w:pPr>
            <w:r>
              <w:rPr>
                <w:rFonts w:ascii="Arial" w:hAnsi="Arial" w:cs="Arial"/>
                <w:sz w:val="20"/>
                <w:szCs w:val="20"/>
              </w:rPr>
              <w:t>-vyváženost pracovních a odpočinkových aktivit</w:t>
            </w:r>
          </w:p>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sz w:val="20"/>
                <w:szCs w:val="20"/>
              </w:rPr>
            </w:pPr>
          </w:p>
        </w:tc>
        <w:tc>
          <w:tcPr>
            <w:tcW w:w="2880" w:type="dxa"/>
            <w:vMerge w:val="restart"/>
          </w:tcPr>
          <w:p w:rsidR="00EE77E1" w:rsidRDefault="00EE77E1" w:rsidP="00804BE9">
            <w:pPr>
              <w:outlineLvl w:val="8"/>
              <w:rPr>
                <w:rFonts w:ascii="Arial" w:hAnsi="Arial" w:cs="Arial"/>
                <w:sz w:val="20"/>
                <w:szCs w:val="20"/>
              </w:rPr>
            </w:pPr>
          </w:p>
        </w:tc>
      </w:tr>
      <w:tr w:rsidR="00EE77E1">
        <w:trPr>
          <w:cantSplit/>
          <w:trHeight w:hRule="exact" w:val="1134"/>
        </w:trPr>
        <w:tc>
          <w:tcPr>
            <w:tcW w:w="4320" w:type="dxa"/>
            <w:vAlign w:val="bottom"/>
          </w:tcPr>
          <w:p w:rsidR="00EE77E1" w:rsidRDefault="00EE77E1" w:rsidP="00804BE9">
            <w:pPr>
              <w:outlineLvl w:val="8"/>
              <w:rPr>
                <w:rFonts w:ascii="Arial" w:hAnsi="Arial" w:cs="Arial"/>
                <w:sz w:val="20"/>
                <w:szCs w:val="20"/>
              </w:rPr>
            </w:pPr>
            <w:r>
              <w:rPr>
                <w:rFonts w:ascii="Arial" w:hAnsi="Arial" w:cs="Arial"/>
                <w:sz w:val="20"/>
                <w:szCs w:val="20"/>
              </w:rPr>
              <w:t>projevuje odpovědný vztah k sobě samému</w:t>
            </w:r>
          </w:p>
          <w:p w:rsidR="00EE77E1" w:rsidRDefault="00EE77E1" w:rsidP="00804BE9">
            <w:pPr>
              <w:outlineLvl w:val="8"/>
              <w:rPr>
                <w:rFonts w:ascii="Arial" w:hAnsi="Arial" w:cs="Arial"/>
                <w:sz w:val="20"/>
                <w:szCs w:val="20"/>
              </w:rPr>
            </w:pPr>
            <w:r>
              <w:rPr>
                <w:rFonts w:ascii="Arial" w:hAnsi="Arial" w:cs="Arial"/>
                <w:sz w:val="20"/>
                <w:szCs w:val="20"/>
              </w:rPr>
              <w:t>k vlastnímu dospívání a pravidlům</w:t>
            </w:r>
          </w:p>
          <w:p w:rsidR="00EE77E1" w:rsidRDefault="00EE77E1" w:rsidP="00804BE9">
            <w:pPr>
              <w:outlineLvl w:val="8"/>
              <w:rPr>
                <w:rFonts w:ascii="Arial" w:hAnsi="Arial" w:cs="Arial"/>
                <w:sz w:val="20"/>
                <w:szCs w:val="20"/>
              </w:rPr>
            </w:pPr>
            <w:r>
              <w:rPr>
                <w:rFonts w:ascii="Arial" w:hAnsi="Arial" w:cs="Arial"/>
                <w:sz w:val="20"/>
                <w:szCs w:val="20"/>
              </w:rPr>
              <w:t>zdravého životnímu stylu, dobrovolně se podílí na programech podpory zdraví v rámci školy a obce</w:t>
            </w:r>
          </w:p>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sz w:val="20"/>
                <w:szCs w:val="20"/>
              </w:rPr>
            </w:pPr>
          </w:p>
          <w:p w:rsidR="00EE77E1" w:rsidRDefault="00EE77E1" w:rsidP="00804BE9">
            <w:pPr>
              <w:outlineLvl w:val="8"/>
              <w:rPr>
                <w:rFonts w:ascii="Arial" w:hAnsi="Arial" w:cs="Arial"/>
                <w:sz w:val="20"/>
                <w:szCs w:val="20"/>
              </w:rPr>
            </w:pPr>
          </w:p>
          <w:p w:rsidR="00EE77E1" w:rsidRDefault="00EE77E1" w:rsidP="00804BE9">
            <w:pPr>
              <w:tabs>
                <w:tab w:val="left" w:pos="9000"/>
              </w:tabs>
              <w:outlineLvl w:val="8"/>
              <w:rPr>
                <w:rFonts w:ascii="Arial" w:hAnsi="Arial" w:cs="Arial"/>
              </w:rPr>
            </w:pPr>
          </w:p>
        </w:tc>
        <w:tc>
          <w:tcPr>
            <w:tcW w:w="4680" w:type="dxa"/>
            <w:vMerge/>
            <w:vAlign w:val="bottom"/>
          </w:tcPr>
          <w:p w:rsidR="00EE77E1" w:rsidRDefault="00EE77E1" w:rsidP="00804BE9">
            <w:pPr>
              <w:outlineLvl w:val="8"/>
              <w:rPr>
                <w:rFonts w:ascii="Arial" w:hAnsi="Arial" w:cs="Arial"/>
              </w:rPr>
            </w:pPr>
          </w:p>
        </w:tc>
        <w:tc>
          <w:tcPr>
            <w:tcW w:w="4140" w:type="dxa"/>
            <w:vMerge/>
            <w:vAlign w:val="bottom"/>
          </w:tcPr>
          <w:p w:rsidR="00EE77E1" w:rsidRDefault="00EE77E1" w:rsidP="00804BE9">
            <w:pPr>
              <w:tabs>
                <w:tab w:val="left" w:pos="9000"/>
              </w:tabs>
              <w:outlineLvl w:val="8"/>
              <w:rPr>
                <w:rFonts w:ascii="Arial" w:hAnsi="Arial" w:cs="Arial"/>
              </w:rPr>
            </w:pPr>
          </w:p>
        </w:tc>
        <w:tc>
          <w:tcPr>
            <w:tcW w:w="2880" w:type="dxa"/>
            <w:vMerge/>
            <w:vAlign w:val="bottom"/>
          </w:tcPr>
          <w:p w:rsidR="00EE77E1" w:rsidRDefault="00EE77E1" w:rsidP="00804BE9">
            <w:pPr>
              <w:tabs>
                <w:tab w:val="left" w:pos="9000"/>
              </w:tabs>
              <w:outlineLvl w:val="8"/>
              <w:rPr>
                <w:rFonts w:ascii="Arial" w:hAnsi="Arial" w:cs="Arial"/>
              </w:rPr>
            </w:pPr>
          </w:p>
        </w:tc>
      </w:tr>
      <w:tr w:rsidR="00EE77E1">
        <w:trPr>
          <w:cantSplit/>
          <w:trHeight w:hRule="exact" w:val="1134"/>
        </w:trPr>
        <w:tc>
          <w:tcPr>
            <w:tcW w:w="4320" w:type="dxa"/>
            <w:vAlign w:val="bottom"/>
          </w:tcPr>
          <w:p w:rsidR="00EE77E1" w:rsidRDefault="00EE77E1" w:rsidP="00414B9A">
            <w:pPr>
              <w:outlineLvl w:val="8"/>
              <w:rPr>
                <w:rFonts w:ascii="Arial" w:hAnsi="Arial" w:cs="Arial"/>
                <w:sz w:val="20"/>
                <w:szCs w:val="20"/>
              </w:rPr>
            </w:pPr>
            <w:r>
              <w:rPr>
                <w:rFonts w:ascii="Arial" w:hAnsi="Arial" w:cs="Arial"/>
                <w:sz w:val="20"/>
                <w:szCs w:val="20"/>
              </w:rPr>
              <w:t>vyjádří vlastní názor k problematice</w:t>
            </w:r>
          </w:p>
          <w:p w:rsidR="00EE77E1" w:rsidRDefault="00EE77E1" w:rsidP="00414B9A">
            <w:pPr>
              <w:outlineLvl w:val="8"/>
              <w:rPr>
                <w:rFonts w:ascii="Arial" w:hAnsi="Arial" w:cs="Arial"/>
                <w:sz w:val="20"/>
                <w:szCs w:val="20"/>
              </w:rPr>
            </w:pPr>
            <w:r>
              <w:rPr>
                <w:rFonts w:ascii="Arial" w:hAnsi="Arial" w:cs="Arial"/>
                <w:sz w:val="20"/>
                <w:szCs w:val="20"/>
              </w:rPr>
              <w:t>zdraví a diskutuje o něm v kruhu</w:t>
            </w:r>
          </w:p>
          <w:p w:rsidR="00EE77E1" w:rsidRDefault="00EE77E1" w:rsidP="00414B9A">
            <w:pPr>
              <w:outlineLvl w:val="8"/>
              <w:rPr>
                <w:rFonts w:ascii="Arial" w:hAnsi="Arial" w:cs="Arial"/>
                <w:sz w:val="20"/>
                <w:szCs w:val="20"/>
              </w:rPr>
            </w:pPr>
            <w:r>
              <w:rPr>
                <w:rFonts w:ascii="Arial" w:hAnsi="Arial" w:cs="Arial"/>
                <w:sz w:val="20"/>
                <w:szCs w:val="20"/>
              </w:rPr>
              <w:t>vrstevníků,rodiny a v nejbližším okolí</w:t>
            </w:r>
          </w:p>
          <w:p w:rsidR="00EE77E1" w:rsidRDefault="00EE77E1" w:rsidP="00804BE9">
            <w:pPr>
              <w:outlineLvl w:val="8"/>
              <w:rPr>
                <w:rFonts w:ascii="Arial" w:hAnsi="Arial" w:cs="Arial"/>
                <w:sz w:val="20"/>
                <w:szCs w:val="20"/>
              </w:rPr>
            </w:pPr>
          </w:p>
        </w:tc>
        <w:tc>
          <w:tcPr>
            <w:tcW w:w="4680" w:type="dxa"/>
            <w:vMerge/>
            <w:vAlign w:val="bottom"/>
          </w:tcPr>
          <w:p w:rsidR="00EE77E1" w:rsidRDefault="00EE77E1" w:rsidP="00804BE9">
            <w:pPr>
              <w:outlineLvl w:val="8"/>
              <w:rPr>
                <w:rFonts w:ascii="Arial" w:hAnsi="Arial" w:cs="Arial"/>
                <w:sz w:val="20"/>
                <w:szCs w:val="20"/>
              </w:rPr>
            </w:pPr>
          </w:p>
        </w:tc>
        <w:tc>
          <w:tcPr>
            <w:tcW w:w="4140" w:type="dxa"/>
            <w:vMerge/>
            <w:vAlign w:val="bottom"/>
          </w:tcPr>
          <w:p w:rsidR="00EE77E1" w:rsidRDefault="00EE77E1" w:rsidP="00804BE9">
            <w:pPr>
              <w:tabs>
                <w:tab w:val="left" w:pos="9000"/>
              </w:tabs>
              <w:outlineLvl w:val="8"/>
              <w:rPr>
                <w:rFonts w:ascii="Arial" w:hAnsi="Arial" w:cs="Arial"/>
              </w:rPr>
            </w:pPr>
          </w:p>
        </w:tc>
        <w:tc>
          <w:tcPr>
            <w:tcW w:w="2880" w:type="dxa"/>
            <w:vMerge/>
            <w:vAlign w:val="bottom"/>
          </w:tcPr>
          <w:p w:rsidR="00EE77E1" w:rsidRDefault="00EE77E1" w:rsidP="00804BE9">
            <w:pPr>
              <w:tabs>
                <w:tab w:val="left" w:pos="9000"/>
              </w:tabs>
              <w:outlineLvl w:val="8"/>
              <w:rPr>
                <w:rFonts w:ascii="Arial" w:hAnsi="Arial" w:cs="Arial"/>
              </w:rPr>
            </w:pPr>
          </w:p>
        </w:tc>
      </w:tr>
      <w:tr w:rsidR="001874F6">
        <w:trPr>
          <w:trHeight w:hRule="exact" w:val="1404"/>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dává do souvislostí složení stravy</w:t>
            </w:r>
          </w:p>
          <w:p w:rsidR="001874F6" w:rsidRDefault="001874F6" w:rsidP="00804BE9">
            <w:pPr>
              <w:outlineLvl w:val="8"/>
              <w:rPr>
                <w:rFonts w:ascii="Arial" w:hAnsi="Arial" w:cs="Arial"/>
                <w:sz w:val="20"/>
                <w:szCs w:val="20"/>
              </w:rPr>
            </w:pPr>
            <w:r>
              <w:rPr>
                <w:rFonts w:ascii="Arial" w:hAnsi="Arial" w:cs="Arial"/>
                <w:sz w:val="20"/>
                <w:szCs w:val="20"/>
              </w:rPr>
              <w:t>a způsob stravování s rozvojem</w:t>
            </w:r>
          </w:p>
          <w:p w:rsidR="001874F6" w:rsidRDefault="001874F6" w:rsidP="00804BE9">
            <w:pPr>
              <w:outlineLvl w:val="8"/>
              <w:rPr>
                <w:rFonts w:ascii="Arial" w:hAnsi="Arial" w:cs="Arial"/>
                <w:sz w:val="20"/>
                <w:szCs w:val="20"/>
              </w:rPr>
            </w:pPr>
            <w:r>
              <w:rPr>
                <w:rFonts w:ascii="Arial" w:hAnsi="Arial" w:cs="Arial"/>
                <w:sz w:val="20"/>
                <w:szCs w:val="20"/>
              </w:rPr>
              <w:t>civilizačních nemocí a v rámci svých možností</w:t>
            </w:r>
          </w:p>
          <w:p w:rsidR="001874F6" w:rsidRDefault="001874F6" w:rsidP="00804BE9">
            <w:pPr>
              <w:outlineLvl w:val="8"/>
              <w:rPr>
                <w:rFonts w:ascii="Arial" w:hAnsi="Arial" w:cs="Arial"/>
                <w:sz w:val="20"/>
                <w:szCs w:val="20"/>
              </w:rPr>
            </w:pPr>
            <w:r>
              <w:rPr>
                <w:rFonts w:ascii="Arial" w:hAnsi="Arial" w:cs="Arial"/>
                <w:sz w:val="20"/>
                <w:szCs w:val="20"/>
              </w:rPr>
              <w:t>uplatňuje zdravé stravovací návyky</w:t>
            </w:r>
          </w:p>
        </w:tc>
        <w:tc>
          <w:tcPr>
            <w:tcW w:w="4680" w:type="dxa"/>
            <w:vAlign w:val="bottom"/>
          </w:tcPr>
          <w:p w:rsidR="001874F6" w:rsidRDefault="001874F6" w:rsidP="00804BE9">
            <w:pPr>
              <w:outlineLvl w:val="8"/>
              <w:rPr>
                <w:rFonts w:ascii="Arial" w:hAnsi="Arial" w:cs="Arial"/>
                <w:sz w:val="20"/>
                <w:szCs w:val="20"/>
              </w:rPr>
            </w:pPr>
            <w:r>
              <w:rPr>
                <w:rFonts w:ascii="Arial" w:hAnsi="Arial" w:cs="Arial"/>
                <w:sz w:val="20"/>
                <w:szCs w:val="20"/>
              </w:rPr>
              <w:t>-vysvětlí zásady zdravého stravovacího režimu</w:t>
            </w:r>
          </w:p>
          <w:p w:rsidR="001874F6" w:rsidRDefault="001874F6" w:rsidP="00804BE9">
            <w:pPr>
              <w:outlineLvl w:val="8"/>
              <w:rPr>
                <w:rFonts w:ascii="Arial" w:hAnsi="Arial" w:cs="Arial"/>
                <w:sz w:val="20"/>
                <w:szCs w:val="20"/>
              </w:rPr>
            </w:pPr>
            <w:r>
              <w:rPr>
                <w:rFonts w:ascii="Arial" w:hAnsi="Arial" w:cs="Arial"/>
                <w:sz w:val="20"/>
                <w:szCs w:val="20"/>
              </w:rPr>
              <w:t xml:space="preserve">-orientuje se v údajích o složení a trvanlivosti </w:t>
            </w:r>
          </w:p>
          <w:p w:rsidR="001874F6" w:rsidRDefault="001874F6" w:rsidP="00804BE9">
            <w:pPr>
              <w:outlineLvl w:val="8"/>
              <w:rPr>
                <w:rFonts w:ascii="Arial" w:hAnsi="Arial" w:cs="Arial"/>
                <w:sz w:val="20"/>
                <w:szCs w:val="20"/>
              </w:rPr>
            </w:pPr>
            <w:r>
              <w:rPr>
                <w:rFonts w:ascii="Arial" w:hAnsi="Arial" w:cs="Arial"/>
                <w:sz w:val="20"/>
                <w:szCs w:val="20"/>
              </w:rPr>
              <w:t xml:space="preserve"> potravinářských výrobků</w:t>
            </w:r>
          </w:p>
          <w:p w:rsidR="001874F6" w:rsidRDefault="001874F6" w:rsidP="00804BE9">
            <w:pPr>
              <w:outlineLvl w:val="8"/>
              <w:rPr>
                <w:rFonts w:ascii="Arial" w:hAnsi="Arial" w:cs="Arial"/>
                <w:sz w:val="20"/>
                <w:szCs w:val="20"/>
              </w:rPr>
            </w:pPr>
            <w:r>
              <w:rPr>
                <w:rFonts w:ascii="Arial" w:hAnsi="Arial" w:cs="Arial"/>
                <w:sz w:val="20"/>
                <w:szCs w:val="20"/>
              </w:rPr>
              <w:t>-sestaví jídelníček na základě znalostí</w:t>
            </w:r>
          </w:p>
          <w:p w:rsidR="001874F6" w:rsidRDefault="001874F6" w:rsidP="00804BE9">
            <w:pPr>
              <w:outlineLvl w:val="8"/>
              <w:rPr>
                <w:rFonts w:ascii="Arial" w:hAnsi="Arial" w:cs="Arial"/>
                <w:sz w:val="20"/>
                <w:szCs w:val="20"/>
              </w:rPr>
            </w:pPr>
            <w:r>
              <w:rPr>
                <w:rFonts w:ascii="Arial" w:hAnsi="Arial" w:cs="Arial"/>
                <w:sz w:val="20"/>
                <w:szCs w:val="20"/>
              </w:rPr>
              <w:t xml:space="preserve"> o zdravé výživě</w:t>
            </w:r>
          </w:p>
          <w:p w:rsidR="001874F6" w:rsidRDefault="001874F6" w:rsidP="00804BE9">
            <w:pPr>
              <w:tabs>
                <w:tab w:val="left" w:pos="9000"/>
              </w:tabs>
              <w:outlineLvl w:val="8"/>
              <w:rPr>
                <w:rFonts w:ascii="Arial" w:hAnsi="Arial" w:cs="Arial"/>
              </w:rPr>
            </w:pPr>
          </w:p>
        </w:tc>
        <w:tc>
          <w:tcPr>
            <w:tcW w:w="4140" w:type="dxa"/>
          </w:tcPr>
          <w:p w:rsidR="001874F6" w:rsidRPr="00E157DA" w:rsidRDefault="00E157DA" w:rsidP="00804BE9">
            <w:pPr>
              <w:outlineLvl w:val="8"/>
              <w:rPr>
                <w:rFonts w:ascii="Arial" w:hAnsi="Arial" w:cs="Arial"/>
                <w:b/>
                <w:sz w:val="20"/>
                <w:szCs w:val="20"/>
              </w:rPr>
            </w:pPr>
            <w:r>
              <w:rPr>
                <w:rFonts w:ascii="Arial" w:hAnsi="Arial" w:cs="Arial"/>
                <w:sz w:val="20"/>
                <w:szCs w:val="20"/>
              </w:rPr>
              <w:t>V</w:t>
            </w:r>
            <w:r w:rsidR="001874F6" w:rsidRPr="00E157DA">
              <w:rPr>
                <w:rFonts w:ascii="Arial" w:hAnsi="Arial" w:cs="Arial"/>
                <w:b/>
                <w:sz w:val="20"/>
                <w:szCs w:val="20"/>
              </w:rPr>
              <w:t>ýživa a zdraví</w:t>
            </w:r>
          </w:p>
          <w:p w:rsidR="001874F6" w:rsidRDefault="001874F6" w:rsidP="00804BE9">
            <w:pPr>
              <w:outlineLvl w:val="8"/>
              <w:rPr>
                <w:rFonts w:ascii="Arial" w:hAnsi="Arial" w:cs="Arial"/>
                <w:sz w:val="20"/>
                <w:szCs w:val="20"/>
              </w:rPr>
            </w:pPr>
            <w:r>
              <w:rPr>
                <w:rFonts w:ascii="Arial" w:hAnsi="Arial" w:cs="Arial"/>
                <w:sz w:val="20"/>
                <w:szCs w:val="20"/>
              </w:rPr>
              <w:t>-nákup a skladování potravin</w:t>
            </w:r>
          </w:p>
          <w:p w:rsidR="001874F6" w:rsidRDefault="001874F6" w:rsidP="00804BE9">
            <w:pPr>
              <w:outlineLvl w:val="8"/>
              <w:rPr>
                <w:rFonts w:ascii="Arial" w:hAnsi="Arial" w:cs="Arial"/>
                <w:sz w:val="20"/>
                <w:szCs w:val="20"/>
              </w:rPr>
            </w:pPr>
            <w:r>
              <w:rPr>
                <w:rFonts w:ascii="Arial" w:hAnsi="Arial" w:cs="Arial"/>
                <w:sz w:val="20"/>
                <w:szCs w:val="20"/>
              </w:rPr>
              <w:t>-diety,alternativní výživové směry</w:t>
            </w:r>
          </w:p>
          <w:p w:rsidR="001874F6" w:rsidRDefault="001874F6" w:rsidP="00804BE9">
            <w:pPr>
              <w:outlineLvl w:val="8"/>
              <w:rPr>
                <w:rFonts w:ascii="Arial" w:hAnsi="Arial" w:cs="Arial"/>
                <w:sz w:val="20"/>
                <w:szCs w:val="20"/>
              </w:rPr>
            </w:pPr>
            <w:r>
              <w:rPr>
                <w:rFonts w:ascii="Arial" w:hAnsi="Arial" w:cs="Arial"/>
                <w:sz w:val="20"/>
                <w:szCs w:val="20"/>
              </w:rPr>
              <w:t>-poruchy příjmu potravy</w:t>
            </w:r>
          </w:p>
          <w:p w:rsidR="001874F6" w:rsidRDefault="001874F6" w:rsidP="00804BE9">
            <w:pPr>
              <w:outlineLvl w:val="8"/>
              <w:rPr>
                <w:rFonts w:ascii="Arial" w:hAnsi="Arial" w:cs="Arial"/>
                <w:sz w:val="20"/>
                <w:szCs w:val="20"/>
              </w:rPr>
            </w:pPr>
            <w:r>
              <w:rPr>
                <w:rFonts w:ascii="Arial" w:hAnsi="Arial" w:cs="Arial"/>
                <w:sz w:val="20"/>
                <w:szCs w:val="20"/>
              </w:rPr>
              <w:t>-jídelníček</w:t>
            </w:r>
          </w:p>
          <w:p w:rsidR="001874F6" w:rsidRDefault="001874F6" w:rsidP="00804BE9">
            <w:pPr>
              <w:outlineLvl w:val="8"/>
              <w:rPr>
                <w:rFonts w:ascii="Arial" w:hAnsi="Arial" w:cs="Arial"/>
                <w:sz w:val="20"/>
                <w:szCs w:val="20"/>
              </w:rPr>
            </w:pPr>
            <w:r>
              <w:rPr>
                <w:rFonts w:ascii="Arial" w:hAnsi="Arial" w:cs="Arial"/>
                <w:sz w:val="20"/>
                <w:szCs w:val="20"/>
              </w:rPr>
              <w:t xml:space="preserve"> </w:t>
            </w:r>
          </w:p>
        </w:tc>
        <w:tc>
          <w:tcPr>
            <w:tcW w:w="2880" w:type="dxa"/>
          </w:tcPr>
          <w:p w:rsidR="001874F6" w:rsidRDefault="001874F6" w:rsidP="00804BE9">
            <w:pPr>
              <w:outlineLvl w:val="8"/>
              <w:rPr>
                <w:rFonts w:ascii="Arial" w:hAnsi="Arial" w:cs="Arial"/>
                <w:sz w:val="20"/>
                <w:szCs w:val="20"/>
              </w:rPr>
            </w:pPr>
            <w:r>
              <w:rPr>
                <w:rFonts w:ascii="Arial" w:hAnsi="Arial" w:cs="Arial"/>
                <w:sz w:val="20"/>
                <w:szCs w:val="20"/>
              </w:rPr>
              <w:t xml:space="preserve"> </w:t>
            </w:r>
          </w:p>
        </w:tc>
      </w:tr>
      <w:tr w:rsidR="001874F6">
        <w:trPr>
          <w:cantSplit/>
          <w:trHeight w:hRule="exact" w:val="1775"/>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 xml:space="preserve">uplatňuje osvojené preventivní </w:t>
            </w:r>
          </w:p>
          <w:p w:rsidR="001874F6" w:rsidRDefault="001874F6" w:rsidP="00804BE9">
            <w:pPr>
              <w:outlineLvl w:val="8"/>
              <w:rPr>
                <w:rFonts w:ascii="Arial" w:hAnsi="Arial" w:cs="Arial"/>
                <w:sz w:val="20"/>
                <w:szCs w:val="20"/>
              </w:rPr>
            </w:pPr>
            <w:r>
              <w:rPr>
                <w:rFonts w:ascii="Arial" w:hAnsi="Arial" w:cs="Arial"/>
                <w:sz w:val="20"/>
                <w:szCs w:val="20"/>
              </w:rPr>
              <w:t>způsoby rozhodování,chování a jednání v souvislosti s běžnými,přenosnými</w:t>
            </w:r>
          </w:p>
          <w:p w:rsidR="001874F6" w:rsidRDefault="001874F6" w:rsidP="00804BE9">
            <w:pPr>
              <w:outlineLvl w:val="8"/>
              <w:rPr>
                <w:rFonts w:ascii="Arial" w:hAnsi="Arial" w:cs="Arial"/>
                <w:sz w:val="20"/>
                <w:szCs w:val="20"/>
              </w:rPr>
            </w:pPr>
            <w:r>
              <w:rPr>
                <w:rFonts w:ascii="Arial" w:hAnsi="Arial" w:cs="Arial"/>
                <w:sz w:val="20"/>
                <w:szCs w:val="20"/>
              </w:rPr>
              <w:t>civilizačními a jinými chorobami:</w:t>
            </w:r>
          </w:p>
          <w:p w:rsidR="001874F6" w:rsidRDefault="001874F6" w:rsidP="00804BE9">
            <w:pPr>
              <w:outlineLvl w:val="8"/>
              <w:rPr>
                <w:rFonts w:ascii="Arial" w:hAnsi="Arial" w:cs="Arial"/>
                <w:sz w:val="20"/>
                <w:szCs w:val="20"/>
              </w:rPr>
            </w:pPr>
            <w:r>
              <w:rPr>
                <w:rFonts w:ascii="Arial" w:hAnsi="Arial" w:cs="Arial"/>
                <w:sz w:val="20"/>
                <w:szCs w:val="20"/>
              </w:rPr>
              <w:t>svěří se se zdravotním problémem</w:t>
            </w:r>
          </w:p>
          <w:p w:rsidR="001874F6" w:rsidRDefault="001874F6" w:rsidP="00804BE9">
            <w:pPr>
              <w:outlineLvl w:val="8"/>
              <w:rPr>
                <w:rFonts w:ascii="Arial" w:hAnsi="Arial" w:cs="Arial"/>
                <w:sz w:val="20"/>
                <w:szCs w:val="20"/>
              </w:rPr>
            </w:pPr>
            <w:r>
              <w:rPr>
                <w:rFonts w:ascii="Arial" w:hAnsi="Arial" w:cs="Arial"/>
                <w:sz w:val="20"/>
                <w:szCs w:val="20"/>
              </w:rPr>
              <w:t>a v případě potřeby vyhledá odbornou pomoc</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4680" w:type="dxa"/>
          </w:tcPr>
          <w:p w:rsidR="001874F6" w:rsidRDefault="001874F6" w:rsidP="00804BE9">
            <w:pPr>
              <w:outlineLvl w:val="8"/>
              <w:rPr>
                <w:rFonts w:ascii="Arial" w:hAnsi="Arial" w:cs="Arial"/>
                <w:sz w:val="20"/>
                <w:szCs w:val="20"/>
              </w:rPr>
            </w:pPr>
            <w:r>
              <w:rPr>
                <w:rFonts w:ascii="Arial" w:hAnsi="Arial" w:cs="Arial"/>
                <w:sz w:val="20"/>
                <w:szCs w:val="20"/>
              </w:rPr>
              <w:t>-objasní příčiny nejčastějších nemocí</w:t>
            </w:r>
          </w:p>
          <w:p w:rsidR="001874F6" w:rsidRDefault="001874F6" w:rsidP="00804BE9">
            <w:pPr>
              <w:outlineLvl w:val="8"/>
              <w:rPr>
                <w:rFonts w:ascii="Arial" w:hAnsi="Arial" w:cs="Arial"/>
                <w:sz w:val="20"/>
                <w:szCs w:val="20"/>
              </w:rPr>
            </w:pPr>
            <w:r>
              <w:rPr>
                <w:rFonts w:ascii="Arial" w:hAnsi="Arial" w:cs="Arial"/>
                <w:sz w:val="20"/>
                <w:szCs w:val="20"/>
              </w:rPr>
              <w:t xml:space="preserve"> a uvede zásady jejich prevence</w:t>
            </w:r>
          </w:p>
          <w:p w:rsidR="001874F6" w:rsidRDefault="001874F6" w:rsidP="00804BE9">
            <w:pPr>
              <w:outlineLvl w:val="8"/>
              <w:rPr>
                <w:rFonts w:ascii="Arial" w:hAnsi="Arial" w:cs="Arial"/>
                <w:sz w:val="20"/>
                <w:szCs w:val="20"/>
              </w:rPr>
            </w:pPr>
            <w:r>
              <w:rPr>
                <w:rFonts w:ascii="Arial" w:hAnsi="Arial" w:cs="Arial"/>
                <w:sz w:val="20"/>
                <w:szCs w:val="20"/>
              </w:rPr>
              <w:t>-vysvětlí správné zásady péče o nemocného</w:t>
            </w:r>
          </w:p>
          <w:p w:rsidR="00C0422B" w:rsidRDefault="00C0422B" w:rsidP="00804BE9">
            <w:pPr>
              <w:outlineLvl w:val="8"/>
              <w:rPr>
                <w:rFonts w:ascii="Arial" w:hAnsi="Arial" w:cs="Arial"/>
                <w:sz w:val="20"/>
                <w:szCs w:val="20"/>
              </w:rPr>
            </w:pPr>
            <w:r>
              <w:rPr>
                <w:rFonts w:ascii="Arial" w:hAnsi="Arial" w:cs="Arial"/>
                <w:sz w:val="20"/>
                <w:szCs w:val="20"/>
              </w:rPr>
              <w:t>-uvede základní cesty přenosu nákaz a jejich prevenci</w:t>
            </w:r>
          </w:p>
          <w:p w:rsidR="00C0422B" w:rsidRDefault="00C0422B" w:rsidP="00804BE9">
            <w:pPr>
              <w:outlineLvl w:val="8"/>
              <w:rPr>
                <w:rFonts w:ascii="Arial" w:hAnsi="Arial" w:cs="Arial"/>
                <w:sz w:val="20"/>
                <w:szCs w:val="20"/>
              </w:rPr>
            </w:pPr>
            <w:r>
              <w:rPr>
                <w:rFonts w:ascii="Arial" w:hAnsi="Arial" w:cs="Arial"/>
                <w:sz w:val="20"/>
                <w:szCs w:val="20"/>
              </w:rPr>
              <w:t>-uvede příklady chronických nepřenosných chorob</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4140" w:type="dxa"/>
          </w:tcPr>
          <w:p w:rsidR="001874F6" w:rsidRPr="00C0422B" w:rsidRDefault="00C0422B" w:rsidP="00804BE9">
            <w:pPr>
              <w:outlineLvl w:val="8"/>
              <w:rPr>
                <w:rFonts w:ascii="Arial" w:hAnsi="Arial" w:cs="Arial"/>
                <w:b/>
                <w:bCs/>
                <w:sz w:val="20"/>
                <w:szCs w:val="20"/>
              </w:rPr>
            </w:pPr>
            <w:r>
              <w:rPr>
                <w:rFonts w:ascii="Arial" w:hAnsi="Arial" w:cs="Arial"/>
                <w:b/>
                <w:bCs/>
                <w:sz w:val="20"/>
                <w:szCs w:val="20"/>
              </w:rPr>
              <w:t>P</w:t>
            </w:r>
            <w:r w:rsidR="001874F6" w:rsidRPr="00C0422B">
              <w:rPr>
                <w:rFonts w:ascii="Arial" w:hAnsi="Arial" w:cs="Arial"/>
                <w:b/>
                <w:bCs/>
                <w:sz w:val="20"/>
                <w:szCs w:val="20"/>
              </w:rPr>
              <w:t>éče o zdraví</w:t>
            </w:r>
          </w:p>
          <w:p w:rsidR="001874F6" w:rsidRDefault="001874F6" w:rsidP="00804BE9">
            <w:pPr>
              <w:outlineLvl w:val="8"/>
              <w:rPr>
                <w:rFonts w:ascii="Arial" w:hAnsi="Arial" w:cs="Arial"/>
                <w:sz w:val="20"/>
                <w:szCs w:val="20"/>
              </w:rPr>
            </w:pPr>
            <w:r>
              <w:rPr>
                <w:rFonts w:ascii="Arial" w:hAnsi="Arial" w:cs="Arial"/>
                <w:b/>
                <w:sz w:val="20"/>
                <w:szCs w:val="20"/>
              </w:rPr>
              <w:t>-</w:t>
            </w:r>
            <w:r>
              <w:rPr>
                <w:rFonts w:ascii="Arial" w:hAnsi="Arial" w:cs="Arial"/>
                <w:sz w:val="20"/>
                <w:szCs w:val="20"/>
              </w:rPr>
              <w:t>civilizační choroby</w:t>
            </w:r>
          </w:p>
          <w:p w:rsidR="00C0422B" w:rsidRDefault="00C0422B" w:rsidP="00804BE9">
            <w:pPr>
              <w:outlineLvl w:val="8"/>
              <w:rPr>
                <w:rFonts w:ascii="Arial" w:hAnsi="Arial" w:cs="Arial"/>
                <w:sz w:val="20"/>
                <w:szCs w:val="20"/>
              </w:rPr>
            </w:pPr>
            <w:r>
              <w:rPr>
                <w:rFonts w:ascii="Arial" w:hAnsi="Arial" w:cs="Arial"/>
                <w:sz w:val="20"/>
                <w:szCs w:val="20"/>
              </w:rPr>
              <w:t>-druhy nákaz,cesty jejich přenosu</w:t>
            </w:r>
          </w:p>
          <w:p w:rsidR="00C0422B" w:rsidRDefault="00C0422B" w:rsidP="00804BE9">
            <w:pPr>
              <w:outlineLvl w:val="8"/>
              <w:rPr>
                <w:rFonts w:ascii="Arial" w:hAnsi="Arial" w:cs="Arial"/>
                <w:sz w:val="20"/>
                <w:szCs w:val="20"/>
              </w:rPr>
            </w:pPr>
            <w:r>
              <w:rPr>
                <w:rFonts w:ascii="Arial" w:hAnsi="Arial" w:cs="Arial"/>
                <w:sz w:val="20"/>
                <w:szCs w:val="20"/>
              </w:rPr>
              <w:t>-ochrana a prevence před nepřenosnými chorobami</w:t>
            </w:r>
          </w:p>
          <w:p w:rsidR="001874F6" w:rsidRDefault="001874F6" w:rsidP="00804BE9">
            <w:pPr>
              <w:outlineLvl w:val="8"/>
              <w:rPr>
                <w:rFonts w:ascii="Arial" w:hAnsi="Arial" w:cs="Arial"/>
                <w:sz w:val="20"/>
                <w:szCs w:val="20"/>
              </w:rPr>
            </w:pPr>
            <w:r>
              <w:rPr>
                <w:rFonts w:ascii="Arial" w:hAnsi="Arial" w:cs="Arial"/>
                <w:sz w:val="20"/>
                <w:szCs w:val="20"/>
              </w:rPr>
              <w:t>-rizika ohrožující zdraví a jejich prevence</w:t>
            </w:r>
          </w:p>
          <w:p w:rsidR="001874F6" w:rsidRDefault="001874F6" w:rsidP="00804BE9">
            <w:pPr>
              <w:outlineLvl w:val="8"/>
              <w:rPr>
                <w:rFonts w:ascii="Arial" w:hAnsi="Arial" w:cs="Arial"/>
                <w:sz w:val="20"/>
                <w:szCs w:val="20"/>
              </w:rPr>
            </w:pPr>
            <w:r>
              <w:rPr>
                <w:rFonts w:ascii="Arial" w:hAnsi="Arial" w:cs="Arial"/>
                <w:sz w:val="20"/>
                <w:szCs w:val="20"/>
              </w:rPr>
              <w:t>-péče o nemocné</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2880" w:type="dxa"/>
            <w:vMerge w:val="restart"/>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EE77E1" w:rsidP="00804BE9">
            <w:pPr>
              <w:outlineLvl w:val="8"/>
              <w:rPr>
                <w:rFonts w:ascii="Arial" w:hAnsi="Arial" w:cs="Arial"/>
                <w:sz w:val="20"/>
                <w:szCs w:val="20"/>
              </w:rPr>
            </w:pPr>
            <w:r>
              <w:rPr>
                <w:rFonts w:ascii="Arial" w:hAnsi="Arial" w:cs="Arial"/>
                <w:sz w:val="20"/>
                <w:szCs w:val="20"/>
              </w:rPr>
              <w:t>p</w:t>
            </w:r>
            <w:r w:rsidR="001874F6">
              <w:rPr>
                <w:rFonts w:ascii="Arial" w:hAnsi="Arial" w:cs="Arial"/>
                <w:sz w:val="20"/>
                <w:szCs w:val="20"/>
              </w:rPr>
              <w:t xml:space="preserve">sychohygiena </w:t>
            </w:r>
          </w:p>
          <w:p w:rsidR="001874F6" w:rsidRDefault="001874F6" w:rsidP="00804BE9">
            <w:pPr>
              <w:tabs>
                <w:tab w:val="left" w:pos="9000"/>
              </w:tabs>
              <w:outlineLvl w:val="8"/>
              <w:rPr>
                <w:rFonts w:ascii="Arial" w:hAnsi="Arial" w:cs="Arial"/>
                <w:sz w:val="20"/>
                <w:szCs w:val="20"/>
              </w:rPr>
            </w:pPr>
          </w:p>
        </w:tc>
      </w:tr>
      <w:tr w:rsidR="001874F6">
        <w:trPr>
          <w:cantSplit/>
          <w:trHeight w:hRule="exact" w:val="1438"/>
        </w:trPr>
        <w:tc>
          <w:tcPr>
            <w:tcW w:w="432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samostatně využívá osvojené kompenzační</w:t>
            </w:r>
          </w:p>
          <w:p w:rsidR="001874F6" w:rsidRDefault="001874F6" w:rsidP="00804BE9">
            <w:pPr>
              <w:outlineLvl w:val="8"/>
              <w:rPr>
                <w:rFonts w:ascii="Arial" w:hAnsi="Arial" w:cs="Arial"/>
                <w:sz w:val="20"/>
                <w:szCs w:val="20"/>
              </w:rPr>
            </w:pPr>
            <w:r>
              <w:rPr>
                <w:rFonts w:ascii="Arial" w:hAnsi="Arial" w:cs="Arial"/>
                <w:sz w:val="20"/>
                <w:szCs w:val="20"/>
              </w:rPr>
              <w:t>a relaxační techniky a sociální</w:t>
            </w:r>
          </w:p>
          <w:p w:rsidR="001874F6" w:rsidRDefault="001874F6" w:rsidP="00804BE9">
            <w:pPr>
              <w:outlineLvl w:val="8"/>
              <w:rPr>
                <w:rFonts w:ascii="Arial" w:hAnsi="Arial" w:cs="Arial"/>
                <w:sz w:val="20"/>
                <w:szCs w:val="20"/>
              </w:rPr>
            </w:pPr>
            <w:r>
              <w:rPr>
                <w:rFonts w:ascii="Arial" w:hAnsi="Arial" w:cs="Arial"/>
                <w:sz w:val="20"/>
                <w:szCs w:val="20"/>
              </w:rPr>
              <w:t>dovednosti k regeneraci organismu,</w:t>
            </w:r>
          </w:p>
          <w:p w:rsidR="001874F6" w:rsidRDefault="001874F6" w:rsidP="00804BE9">
            <w:pPr>
              <w:outlineLvl w:val="8"/>
              <w:rPr>
                <w:rFonts w:ascii="Arial" w:hAnsi="Arial" w:cs="Arial"/>
                <w:sz w:val="20"/>
                <w:szCs w:val="20"/>
              </w:rPr>
            </w:pPr>
            <w:r>
              <w:rPr>
                <w:rFonts w:ascii="Arial" w:hAnsi="Arial" w:cs="Arial"/>
                <w:sz w:val="20"/>
                <w:szCs w:val="20"/>
              </w:rPr>
              <w:t>překonávání únavy a předcházení stresovým situacím</w:t>
            </w:r>
          </w:p>
        </w:tc>
        <w:tc>
          <w:tcPr>
            <w:tcW w:w="4680" w:type="dxa"/>
          </w:tcPr>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sz w:val="20"/>
                <w:szCs w:val="20"/>
              </w:rPr>
            </w:pPr>
            <w:r>
              <w:rPr>
                <w:rFonts w:ascii="Arial" w:hAnsi="Arial" w:cs="Arial"/>
                <w:sz w:val="20"/>
                <w:szCs w:val="20"/>
              </w:rPr>
              <w:t>-uvede techniky relaxace a kompenzace</w:t>
            </w:r>
          </w:p>
          <w:p w:rsidR="00C0422B" w:rsidRDefault="00C0422B" w:rsidP="00804BE9">
            <w:pPr>
              <w:tabs>
                <w:tab w:val="left" w:pos="9000"/>
              </w:tabs>
              <w:outlineLvl w:val="8"/>
              <w:rPr>
                <w:rFonts w:ascii="Arial" w:hAnsi="Arial" w:cs="Arial"/>
              </w:rPr>
            </w:pPr>
            <w:r>
              <w:rPr>
                <w:rFonts w:ascii="Arial" w:hAnsi="Arial" w:cs="Arial"/>
                <w:sz w:val="20"/>
                <w:szCs w:val="20"/>
              </w:rPr>
              <w:t>-využívá je v životě</w:t>
            </w:r>
          </w:p>
        </w:tc>
        <w:tc>
          <w:tcPr>
            <w:tcW w:w="4140" w:type="dxa"/>
          </w:tcPr>
          <w:p w:rsidR="00B0310E" w:rsidRPr="00C0422B" w:rsidRDefault="00B0310E" w:rsidP="00B0310E">
            <w:pPr>
              <w:outlineLvl w:val="8"/>
              <w:rPr>
                <w:rFonts w:ascii="Arial" w:hAnsi="Arial" w:cs="Arial"/>
                <w:b/>
                <w:bCs/>
                <w:sz w:val="20"/>
                <w:szCs w:val="20"/>
              </w:rPr>
            </w:pPr>
            <w:r>
              <w:rPr>
                <w:rFonts w:ascii="Arial" w:hAnsi="Arial" w:cs="Arial"/>
                <w:b/>
                <w:bCs/>
                <w:sz w:val="20"/>
                <w:szCs w:val="20"/>
              </w:rPr>
              <w:t>P</w:t>
            </w:r>
            <w:r w:rsidRPr="00C0422B">
              <w:rPr>
                <w:rFonts w:ascii="Arial" w:hAnsi="Arial" w:cs="Arial"/>
                <w:b/>
                <w:bCs/>
                <w:sz w:val="20"/>
                <w:szCs w:val="20"/>
              </w:rPr>
              <w:t>éče o zdraví</w:t>
            </w:r>
          </w:p>
          <w:p w:rsidR="001874F6" w:rsidRDefault="001874F6" w:rsidP="00804BE9">
            <w:pPr>
              <w:outlineLvl w:val="8"/>
              <w:rPr>
                <w:rFonts w:ascii="Arial" w:hAnsi="Arial" w:cs="Arial"/>
                <w:sz w:val="20"/>
                <w:szCs w:val="20"/>
              </w:rPr>
            </w:pPr>
            <w:r>
              <w:rPr>
                <w:rFonts w:ascii="Arial" w:hAnsi="Arial" w:cs="Arial"/>
                <w:sz w:val="20"/>
                <w:szCs w:val="20"/>
              </w:rPr>
              <w:t>-stres a jeho vztah ke zdraví</w:t>
            </w:r>
          </w:p>
          <w:p w:rsidR="001874F6" w:rsidRDefault="001874F6" w:rsidP="00804BE9">
            <w:pPr>
              <w:outlineLvl w:val="8"/>
              <w:rPr>
                <w:rFonts w:ascii="Arial" w:hAnsi="Arial" w:cs="Arial"/>
                <w:sz w:val="20"/>
                <w:szCs w:val="20"/>
              </w:rPr>
            </w:pPr>
            <w:r>
              <w:rPr>
                <w:rFonts w:ascii="Arial" w:hAnsi="Arial" w:cs="Arial"/>
                <w:sz w:val="20"/>
                <w:szCs w:val="20"/>
              </w:rPr>
              <w:t>-relaxace,kompenzace a regenerace</w:t>
            </w:r>
          </w:p>
          <w:p w:rsidR="001874F6" w:rsidRDefault="001874F6" w:rsidP="00804BE9">
            <w:pPr>
              <w:outlineLvl w:val="8"/>
              <w:rPr>
                <w:rFonts w:ascii="Arial" w:hAnsi="Arial" w:cs="Arial"/>
                <w:sz w:val="20"/>
                <w:szCs w:val="20"/>
              </w:rPr>
            </w:pPr>
            <w:r>
              <w:rPr>
                <w:rFonts w:ascii="Arial" w:hAnsi="Arial" w:cs="Arial"/>
                <w:sz w:val="20"/>
                <w:szCs w:val="20"/>
              </w:rPr>
              <w:t>-negativní tělesné a duševní stavy</w:t>
            </w:r>
          </w:p>
          <w:p w:rsidR="001874F6" w:rsidRDefault="001874F6" w:rsidP="00804BE9">
            <w:pPr>
              <w:tabs>
                <w:tab w:val="left" w:pos="9000"/>
              </w:tabs>
              <w:outlineLvl w:val="8"/>
              <w:rPr>
                <w:rFonts w:ascii="Arial" w:hAnsi="Arial" w:cs="Arial"/>
              </w:rPr>
            </w:pPr>
          </w:p>
        </w:tc>
        <w:tc>
          <w:tcPr>
            <w:tcW w:w="2880" w:type="dxa"/>
            <w:vMerge/>
            <w:vAlign w:val="bottom"/>
          </w:tcPr>
          <w:p w:rsidR="001874F6" w:rsidRDefault="001874F6" w:rsidP="00804BE9">
            <w:pPr>
              <w:tabs>
                <w:tab w:val="left" w:pos="9000"/>
              </w:tabs>
              <w:outlineLvl w:val="8"/>
              <w:rPr>
                <w:rFonts w:ascii="Arial" w:hAnsi="Arial" w:cs="Arial"/>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rsidTr="00E157DA">
        <w:trPr>
          <w:cantSplit/>
          <w:trHeight w:hRule="exact" w:val="2630"/>
        </w:trPr>
        <w:tc>
          <w:tcPr>
            <w:tcW w:w="4320" w:type="dxa"/>
            <w:vAlign w:val="bottom"/>
          </w:tcPr>
          <w:p w:rsidR="001874F6" w:rsidRDefault="00E157DA" w:rsidP="00804BE9">
            <w:pPr>
              <w:outlineLvl w:val="8"/>
              <w:rPr>
                <w:rFonts w:ascii="Arial" w:hAnsi="Arial" w:cs="Arial"/>
                <w:sz w:val="20"/>
                <w:szCs w:val="20"/>
              </w:rPr>
            </w:pPr>
            <w:r>
              <w:rPr>
                <w:rFonts w:ascii="Arial" w:hAnsi="Arial" w:cs="Arial"/>
                <w:sz w:val="20"/>
                <w:szCs w:val="20"/>
              </w:rPr>
              <w:t>uvádí</w:t>
            </w:r>
            <w:r w:rsidR="001874F6">
              <w:rPr>
                <w:rFonts w:ascii="Arial" w:hAnsi="Arial" w:cs="Arial"/>
                <w:sz w:val="20"/>
                <w:szCs w:val="20"/>
              </w:rPr>
              <w:t xml:space="preserve"> do souvislosti zdravotní a psycho-</w:t>
            </w:r>
          </w:p>
          <w:p w:rsidR="001874F6" w:rsidRDefault="001874F6" w:rsidP="00804BE9">
            <w:pPr>
              <w:outlineLvl w:val="8"/>
              <w:rPr>
                <w:rFonts w:ascii="Arial" w:hAnsi="Arial" w:cs="Arial"/>
                <w:sz w:val="20"/>
                <w:szCs w:val="20"/>
              </w:rPr>
            </w:pPr>
            <w:r>
              <w:rPr>
                <w:rFonts w:ascii="Arial" w:hAnsi="Arial" w:cs="Arial"/>
                <w:sz w:val="20"/>
                <w:szCs w:val="20"/>
              </w:rPr>
              <w:t>sociální rizika spojená se zneužíváním</w:t>
            </w:r>
          </w:p>
          <w:p w:rsidR="001874F6" w:rsidRDefault="001874F6" w:rsidP="00804BE9">
            <w:pPr>
              <w:outlineLvl w:val="8"/>
              <w:rPr>
                <w:rFonts w:ascii="Arial" w:hAnsi="Arial" w:cs="Arial"/>
                <w:sz w:val="20"/>
                <w:szCs w:val="20"/>
              </w:rPr>
            </w:pPr>
            <w:r>
              <w:rPr>
                <w:rFonts w:ascii="Arial" w:hAnsi="Arial" w:cs="Arial"/>
                <w:sz w:val="20"/>
                <w:szCs w:val="20"/>
              </w:rPr>
              <w:t>návykových látek a životní perspektivu</w:t>
            </w:r>
          </w:p>
          <w:p w:rsidR="001874F6" w:rsidRDefault="001874F6" w:rsidP="00804BE9">
            <w:pPr>
              <w:outlineLvl w:val="8"/>
              <w:rPr>
                <w:rFonts w:ascii="Arial" w:hAnsi="Arial" w:cs="Arial"/>
                <w:sz w:val="20"/>
                <w:szCs w:val="20"/>
              </w:rPr>
            </w:pPr>
            <w:r>
              <w:rPr>
                <w:rFonts w:ascii="Arial" w:hAnsi="Arial" w:cs="Arial"/>
                <w:sz w:val="20"/>
                <w:szCs w:val="20"/>
              </w:rPr>
              <w:t>mladého člověka:uplatňuje osvojené sociální</w:t>
            </w:r>
          </w:p>
          <w:p w:rsidR="001874F6" w:rsidRDefault="001874F6" w:rsidP="00804BE9">
            <w:pPr>
              <w:outlineLvl w:val="8"/>
              <w:rPr>
                <w:rFonts w:ascii="Arial" w:hAnsi="Arial" w:cs="Arial"/>
                <w:sz w:val="20"/>
                <w:szCs w:val="20"/>
              </w:rPr>
            </w:pPr>
            <w:r>
              <w:rPr>
                <w:rFonts w:ascii="Arial" w:hAnsi="Arial" w:cs="Arial"/>
                <w:sz w:val="20"/>
                <w:szCs w:val="20"/>
              </w:rPr>
              <w:t>dovednosti a modely chování při kontaktu</w:t>
            </w:r>
          </w:p>
          <w:p w:rsidR="001874F6" w:rsidRDefault="001874F6" w:rsidP="00804BE9">
            <w:pPr>
              <w:outlineLvl w:val="8"/>
              <w:rPr>
                <w:rFonts w:ascii="Arial" w:hAnsi="Arial" w:cs="Arial"/>
                <w:sz w:val="20"/>
                <w:szCs w:val="20"/>
              </w:rPr>
            </w:pPr>
            <w:r>
              <w:rPr>
                <w:rFonts w:ascii="Arial" w:hAnsi="Arial" w:cs="Arial"/>
                <w:sz w:val="20"/>
                <w:szCs w:val="20"/>
              </w:rPr>
              <w:t xml:space="preserve">se sociálně patologickými jevy </w:t>
            </w:r>
          </w:p>
          <w:p w:rsidR="001874F6" w:rsidRDefault="001874F6" w:rsidP="00804BE9">
            <w:pPr>
              <w:outlineLvl w:val="8"/>
              <w:rPr>
                <w:rFonts w:ascii="Arial" w:hAnsi="Arial" w:cs="Arial"/>
                <w:sz w:val="20"/>
                <w:szCs w:val="20"/>
              </w:rPr>
            </w:pPr>
            <w:r>
              <w:rPr>
                <w:rFonts w:ascii="Arial" w:hAnsi="Arial" w:cs="Arial"/>
                <w:sz w:val="20"/>
                <w:szCs w:val="20"/>
              </w:rPr>
              <w:t>ve škole i mimo ni:v případě potřeby</w:t>
            </w:r>
          </w:p>
          <w:p w:rsidR="001874F6" w:rsidRDefault="001874F6" w:rsidP="00804BE9">
            <w:pPr>
              <w:outlineLvl w:val="8"/>
              <w:rPr>
                <w:rFonts w:ascii="Arial" w:hAnsi="Arial" w:cs="Arial"/>
                <w:sz w:val="20"/>
                <w:szCs w:val="20"/>
              </w:rPr>
            </w:pPr>
            <w:r>
              <w:rPr>
                <w:rFonts w:ascii="Arial" w:hAnsi="Arial" w:cs="Arial"/>
                <w:sz w:val="20"/>
                <w:szCs w:val="20"/>
              </w:rPr>
              <w:t>vyhledá odbornou pomoc sobě i druhým</w:t>
            </w:r>
          </w:p>
          <w:p w:rsidR="001874F6" w:rsidRDefault="001874F6" w:rsidP="00804BE9">
            <w:pPr>
              <w:tabs>
                <w:tab w:val="left" w:pos="9000"/>
              </w:tabs>
              <w:outlineLvl w:val="8"/>
              <w:rPr>
                <w:rFonts w:ascii="Arial" w:hAnsi="Arial" w:cs="Arial"/>
              </w:rPr>
            </w:pPr>
          </w:p>
        </w:tc>
        <w:tc>
          <w:tcPr>
            <w:tcW w:w="4680" w:type="dxa"/>
            <w:vAlign w:val="bottom"/>
          </w:tcPr>
          <w:p w:rsidR="001874F6" w:rsidRDefault="001874F6" w:rsidP="00804BE9">
            <w:pPr>
              <w:outlineLvl w:val="8"/>
              <w:rPr>
                <w:rFonts w:ascii="Arial" w:hAnsi="Arial" w:cs="Arial"/>
                <w:sz w:val="20"/>
                <w:szCs w:val="20"/>
              </w:rPr>
            </w:pPr>
            <w:r>
              <w:rPr>
                <w:rFonts w:ascii="Arial" w:hAnsi="Arial" w:cs="Arial"/>
                <w:sz w:val="20"/>
                <w:szCs w:val="20"/>
              </w:rPr>
              <w:t>-uvede zdravotní i sociální rizika spojená</w:t>
            </w:r>
          </w:p>
          <w:p w:rsidR="001874F6" w:rsidRDefault="001874F6" w:rsidP="00804BE9">
            <w:pPr>
              <w:outlineLvl w:val="8"/>
              <w:rPr>
                <w:rFonts w:ascii="Arial" w:hAnsi="Arial" w:cs="Arial"/>
                <w:sz w:val="20"/>
                <w:szCs w:val="20"/>
              </w:rPr>
            </w:pPr>
            <w:r>
              <w:rPr>
                <w:rFonts w:ascii="Arial" w:hAnsi="Arial" w:cs="Arial"/>
                <w:sz w:val="20"/>
                <w:szCs w:val="20"/>
              </w:rPr>
              <w:t xml:space="preserve"> s drogami </w:t>
            </w:r>
          </w:p>
          <w:p w:rsidR="001874F6" w:rsidRDefault="001874F6" w:rsidP="00804BE9">
            <w:pPr>
              <w:outlineLvl w:val="8"/>
              <w:rPr>
                <w:rFonts w:ascii="Arial" w:hAnsi="Arial" w:cs="Arial"/>
                <w:sz w:val="20"/>
                <w:szCs w:val="20"/>
              </w:rPr>
            </w:pPr>
            <w:r>
              <w:rPr>
                <w:rFonts w:ascii="Arial" w:hAnsi="Arial" w:cs="Arial"/>
                <w:sz w:val="20"/>
                <w:szCs w:val="20"/>
              </w:rPr>
              <w:t>-vysvětlí souvislost mezi zneužíváním</w:t>
            </w:r>
          </w:p>
          <w:p w:rsidR="001874F6" w:rsidRDefault="001874F6" w:rsidP="00804BE9">
            <w:pPr>
              <w:outlineLvl w:val="8"/>
              <w:rPr>
                <w:rFonts w:ascii="Arial" w:hAnsi="Arial" w:cs="Arial"/>
                <w:sz w:val="20"/>
                <w:szCs w:val="20"/>
              </w:rPr>
            </w:pPr>
            <w:r>
              <w:rPr>
                <w:rFonts w:ascii="Arial" w:hAnsi="Arial" w:cs="Arial"/>
                <w:sz w:val="20"/>
                <w:szCs w:val="20"/>
              </w:rPr>
              <w:t xml:space="preserve"> návykových látek a bezpečností v životě</w:t>
            </w:r>
          </w:p>
          <w:p w:rsidR="001874F6" w:rsidRDefault="001874F6" w:rsidP="00804BE9">
            <w:pPr>
              <w:outlineLvl w:val="8"/>
              <w:rPr>
                <w:rFonts w:ascii="Arial" w:hAnsi="Arial" w:cs="Arial"/>
                <w:sz w:val="20"/>
                <w:szCs w:val="20"/>
              </w:rPr>
            </w:pPr>
            <w:r>
              <w:rPr>
                <w:rFonts w:ascii="Arial" w:hAnsi="Arial" w:cs="Arial"/>
                <w:sz w:val="20"/>
                <w:szCs w:val="20"/>
              </w:rPr>
              <w:t>-uvede příklady pozitivních životních cílů</w:t>
            </w:r>
          </w:p>
          <w:p w:rsidR="001874F6" w:rsidRDefault="001874F6" w:rsidP="00804BE9">
            <w:pPr>
              <w:tabs>
                <w:tab w:val="left" w:pos="9000"/>
              </w:tabs>
              <w:outlineLvl w:val="8"/>
              <w:rPr>
                <w:rFonts w:ascii="Arial" w:hAnsi="Arial" w:cs="Arial"/>
                <w:sz w:val="20"/>
                <w:szCs w:val="20"/>
              </w:rPr>
            </w:pPr>
            <w:r>
              <w:rPr>
                <w:rFonts w:ascii="Arial" w:hAnsi="Arial" w:cs="Arial"/>
                <w:sz w:val="20"/>
                <w:szCs w:val="20"/>
              </w:rPr>
              <w:t xml:space="preserve"> a hodnot jako protiargument  zneužívání </w:t>
            </w:r>
            <w:r w:rsidR="00E157DA">
              <w:rPr>
                <w:rFonts w:ascii="Arial" w:hAnsi="Arial" w:cs="Arial"/>
                <w:sz w:val="20"/>
                <w:szCs w:val="20"/>
              </w:rPr>
              <w:t>návykových látek</w:t>
            </w:r>
          </w:p>
          <w:p w:rsidR="001874F6" w:rsidRDefault="001874F6" w:rsidP="00804BE9">
            <w:pPr>
              <w:tabs>
                <w:tab w:val="left" w:pos="9000"/>
              </w:tabs>
              <w:outlineLvl w:val="8"/>
              <w:rPr>
                <w:rFonts w:ascii="Arial" w:hAnsi="Arial" w:cs="Arial"/>
              </w:rPr>
            </w:pPr>
          </w:p>
          <w:p w:rsidR="001874F6" w:rsidRDefault="001874F6" w:rsidP="00804BE9">
            <w:pPr>
              <w:tabs>
                <w:tab w:val="left" w:pos="9000"/>
              </w:tabs>
              <w:outlineLvl w:val="8"/>
              <w:rPr>
                <w:rFonts w:ascii="Arial" w:hAnsi="Arial" w:cs="Arial"/>
              </w:rPr>
            </w:pPr>
          </w:p>
        </w:tc>
        <w:tc>
          <w:tcPr>
            <w:tcW w:w="4140" w:type="dxa"/>
            <w:vAlign w:val="bottom"/>
          </w:tcPr>
          <w:p w:rsidR="001874F6" w:rsidRPr="00E157DA" w:rsidRDefault="00E157DA" w:rsidP="00804BE9">
            <w:pPr>
              <w:outlineLvl w:val="8"/>
              <w:rPr>
                <w:rFonts w:ascii="Arial" w:hAnsi="Arial" w:cs="Arial"/>
                <w:b/>
                <w:sz w:val="20"/>
                <w:szCs w:val="20"/>
              </w:rPr>
            </w:pPr>
            <w:r w:rsidRPr="00E157DA">
              <w:rPr>
                <w:rFonts w:ascii="Arial" w:hAnsi="Arial" w:cs="Arial"/>
                <w:b/>
                <w:sz w:val="20"/>
                <w:szCs w:val="20"/>
              </w:rPr>
              <w:t>S</w:t>
            </w:r>
            <w:r w:rsidR="001874F6" w:rsidRPr="00E157DA">
              <w:rPr>
                <w:rFonts w:ascii="Arial" w:hAnsi="Arial" w:cs="Arial"/>
                <w:b/>
                <w:sz w:val="20"/>
                <w:szCs w:val="20"/>
              </w:rPr>
              <w:t>ociálně patologické jevy</w:t>
            </w:r>
          </w:p>
          <w:p w:rsidR="001874F6" w:rsidRDefault="001874F6" w:rsidP="00804BE9">
            <w:pPr>
              <w:outlineLvl w:val="8"/>
              <w:rPr>
                <w:rFonts w:ascii="Arial" w:hAnsi="Arial" w:cs="Arial"/>
                <w:sz w:val="20"/>
                <w:szCs w:val="20"/>
              </w:rPr>
            </w:pPr>
            <w:r>
              <w:rPr>
                <w:rFonts w:ascii="Arial" w:hAnsi="Arial" w:cs="Arial"/>
                <w:sz w:val="20"/>
                <w:szCs w:val="20"/>
              </w:rPr>
              <w:t>-zdravotní a sociální rizika zneužívání</w:t>
            </w:r>
          </w:p>
          <w:p w:rsidR="001874F6" w:rsidRDefault="001874F6" w:rsidP="00804BE9">
            <w:pPr>
              <w:outlineLvl w:val="8"/>
              <w:rPr>
                <w:rFonts w:ascii="Arial" w:hAnsi="Arial" w:cs="Arial"/>
                <w:sz w:val="20"/>
                <w:szCs w:val="20"/>
              </w:rPr>
            </w:pPr>
            <w:r>
              <w:rPr>
                <w:rFonts w:ascii="Arial" w:hAnsi="Arial" w:cs="Arial"/>
                <w:sz w:val="20"/>
                <w:szCs w:val="20"/>
              </w:rPr>
              <w:t xml:space="preserve"> návykových látek</w:t>
            </w:r>
          </w:p>
          <w:p w:rsidR="001874F6" w:rsidRDefault="001874F6" w:rsidP="00804BE9">
            <w:pPr>
              <w:outlineLvl w:val="8"/>
              <w:rPr>
                <w:rFonts w:ascii="Arial" w:hAnsi="Arial" w:cs="Arial"/>
                <w:sz w:val="20"/>
                <w:szCs w:val="20"/>
              </w:rPr>
            </w:pPr>
            <w:r>
              <w:rPr>
                <w:rFonts w:ascii="Arial" w:hAnsi="Arial" w:cs="Arial"/>
                <w:sz w:val="20"/>
                <w:szCs w:val="20"/>
              </w:rPr>
              <w:t>-drogy,drogová závislost</w:t>
            </w:r>
          </w:p>
          <w:p w:rsidR="001874F6" w:rsidRDefault="001874F6" w:rsidP="00804BE9">
            <w:pPr>
              <w:outlineLvl w:val="8"/>
              <w:rPr>
                <w:rFonts w:ascii="Arial" w:hAnsi="Arial" w:cs="Arial"/>
                <w:sz w:val="20"/>
                <w:szCs w:val="20"/>
              </w:rPr>
            </w:pPr>
          </w:p>
          <w:p w:rsidR="00E157DA" w:rsidRDefault="00E157DA" w:rsidP="00804BE9">
            <w:pPr>
              <w:outlineLvl w:val="8"/>
              <w:rPr>
                <w:rFonts w:ascii="Arial" w:hAnsi="Arial" w:cs="Arial"/>
                <w:sz w:val="20"/>
                <w:szCs w:val="20"/>
              </w:rPr>
            </w:pPr>
          </w:p>
          <w:p w:rsidR="00E157DA" w:rsidRDefault="00E157DA"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28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1874F6" w:rsidP="00804BE9">
            <w:pPr>
              <w:outlineLvl w:val="8"/>
              <w:rPr>
                <w:rFonts w:ascii="Arial" w:hAnsi="Arial" w:cs="Arial"/>
                <w:sz w:val="20"/>
                <w:szCs w:val="20"/>
              </w:rPr>
            </w:pPr>
            <w:r>
              <w:rPr>
                <w:rFonts w:ascii="Arial" w:hAnsi="Arial" w:cs="Arial"/>
                <w:sz w:val="20"/>
                <w:szCs w:val="20"/>
              </w:rPr>
              <w:t>hodnoty,postoje</w:t>
            </w:r>
          </w:p>
          <w:p w:rsidR="001874F6" w:rsidRDefault="001874F6" w:rsidP="00804BE9">
            <w:pPr>
              <w:outlineLvl w:val="8"/>
              <w:rPr>
                <w:rFonts w:ascii="Arial" w:hAnsi="Arial" w:cs="Arial"/>
                <w:sz w:val="20"/>
                <w:szCs w:val="20"/>
              </w:rPr>
            </w:pPr>
            <w:r>
              <w:rPr>
                <w:rFonts w:ascii="Arial" w:hAnsi="Arial" w:cs="Arial"/>
                <w:sz w:val="20"/>
                <w:szCs w:val="20"/>
              </w:rPr>
              <w:t>řešení problémů a rozhodovací dovednosti</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MV</w:t>
            </w:r>
          </w:p>
          <w:p w:rsidR="001874F6" w:rsidRDefault="001874F6" w:rsidP="00804BE9">
            <w:pPr>
              <w:outlineLvl w:val="8"/>
              <w:rPr>
                <w:rFonts w:ascii="Arial" w:hAnsi="Arial" w:cs="Arial"/>
                <w:sz w:val="20"/>
                <w:szCs w:val="20"/>
              </w:rPr>
            </w:pPr>
            <w:r>
              <w:rPr>
                <w:rFonts w:ascii="Arial" w:hAnsi="Arial" w:cs="Arial"/>
                <w:sz w:val="20"/>
                <w:szCs w:val="20"/>
              </w:rPr>
              <w:t>kritické čtení a vnímání</w:t>
            </w:r>
          </w:p>
          <w:p w:rsidR="001874F6" w:rsidRDefault="001874F6" w:rsidP="00804BE9">
            <w:pPr>
              <w:outlineLvl w:val="8"/>
              <w:rPr>
                <w:rFonts w:ascii="Arial" w:hAnsi="Arial" w:cs="Arial"/>
                <w:sz w:val="20"/>
                <w:szCs w:val="20"/>
              </w:rPr>
            </w:pPr>
            <w:r>
              <w:rPr>
                <w:rFonts w:ascii="Arial" w:hAnsi="Arial" w:cs="Arial"/>
                <w:sz w:val="20"/>
                <w:szCs w:val="20"/>
              </w:rPr>
              <w:t xml:space="preserve">mediálních sdělení </w:t>
            </w:r>
          </w:p>
          <w:p w:rsidR="001874F6" w:rsidRDefault="001874F6" w:rsidP="00804BE9">
            <w:pPr>
              <w:tabs>
                <w:tab w:val="left" w:pos="9000"/>
              </w:tabs>
              <w:outlineLvl w:val="8"/>
              <w:rPr>
                <w:rFonts w:ascii="Arial" w:hAnsi="Arial" w:cs="Arial"/>
              </w:rPr>
            </w:pPr>
          </w:p>
        </w:tc>
      </w:tr>
      <w:tr w:rsidR="001874F6">
        <w:trPr>
          <w:trHeight w:hRule="exact" w:val="2875"/>
        </w:trPr>
        <w:tc>
          <w:tcPr>
            <w:tcW w:w="4320" w:type="dxa"/>
          </w:tcPr>
          <w:p w:rsidR="001874F6" w:rsidRDefault="001874F6" w:rsidP="00804BE9">
            <w:pPr>
              <w:outlineLvl w:val="8"/>
              <w:rPr>
                <w:rFonts w:ascii="Arial" w:hAnsi="Arial" w:cs="Arial"/>
                <w:sz w:val="20"/>
                <w:szCs w:val="20"/>
              </w:rPr>
            </w:pPr>
          </w:p>
          <w:p w:rsidR="001874F6" w:rsidRDefault="00B9348A" w:rsidP="00804BE9">
            <w:pPr>
              <w:outlineLvl w:val="8"/>
              <w:rPr>
                <w:rFonts w:ascii="Arial" w:hAnsi="Arial" w:cs="Arial"/>
                <w:sz w:val="20"/>
                <w:szCs w:val="20"/>
              </w:rPr>
            </w:pPr>
            <w:r>
              <w:rPr>
                <w:rFonts w:ascii="Arial" w:hAnsi="Arial" w:cs="Arial"/>
                <w:sz w:val="20"/>
                <w:szCs w:val="20"/>
              </w:rPr>
              <w:t>u</w:t>
            </w:r>
            <w:r w:rsidR="00E157DA">
              <w:rPr>
                <w:rFonts w:ascii="Arial" w:hAnsi="Arial" w:cs="Arial"/>
                <w:sz w:val="20"/>
                <w:szCs w:val="20"/>
              </w:rPr>
              <w:t>platňuje adekvátní způsoby chování a ochrany v modelových situacích ohrožení, nebezpečí a mimořádných událostí</w:t>
            </w:r>
            <w:r w:rsidR="001874F6">
              <w:rPr>
                <w:rFonts w:ascii="Arial" w:hAnsi="Arial" w:cs="Arial"/>
                <w:sz w:val="20"/>
                <w:szCs w:val="20"/>
              </w:rPr>
              <w:t> </w:t>
            </w:r>
          </w:p>
        </w:tc>
        <w:tc>
          <w:tcPr>
            <w:tcW w:w="46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-vysvětlí znaky  mimořádné události</w:t>
            </w:r>
          </w:p>
          <w:p w:rsidR="001874F6" w:rsidRDefault="001874F6" w:rsidP="00804BE9">
            <w:pPr>
              <w:outlineLvl w:val="8"/>
              <w:rPr>
                <w:rFonts w:ascii="Arial" w:hAnsi="Arial" w:cs="Arial"/>
                <w:sz w:val="20"/>
                <w:szCs w:val="20"/>
              </w:rPr>
            </w:pPr>
            <w:r>
              <w:rPr>
                <w:rFonts w:ascii="Arial" w:hAnsi="Arial" w:cs="Arial"/>
                <w:sz w:val="20"/>
                <w:szCs w:val="20"/>
              </w:rPr>
              <w:t>-popíše integrovaný záchranný systém</w:t>
            </w:r>
          </w:p>
          <w:p w:rsidR="001874F6" w:rsidRDefault="001874F6" w:rsidP="00804BE9">
            <w:pPr>
              <w:outlineLvl w:val="8"/>
              <w:rPr>
                <w:rFonts w:ascii="Arial" w:hAnsi="Arial" w:cs="Arial"/>
                <w:sz w:val="20"/>
                <w:szCs w:val="20"/>
              </w:rPr>
            </w:pPr>
            <w:r>
              <w:rPr>
                <w:rFonts w:ascii="Arial" w:hAnsi="Arial" w:cs="Arial"/>
                <w:sz w:val="20"/>
                <w:szCs w:val="20"/>
              </w:rPr>
              <w:t>-uvede příklady potenciálních nebezpečí</w:t>
            </w:r>
          </w:p>
          <w:p w:rsidR="001874F6" w:rsidRDefault="001874F6" w:rsidP="00804BE9">
            <w:pPr>
              <w:outlineLvl w:val="8"/>
              <w:rPr>
                <w:rFonts w:ascii="Arial" w:hAnsi="Arial" w:cs="Arial"/>
                <w:sz w:val="20"/>
                <w:szCs w:val="20"/>
              </w:rPr>
            </w:pPr>
            <w:r>
              <w:rPr>
                <w:rFonts w:ascii="Arial" w:hAnsi="Arial" w:cs="Arial"/>
                <w:sz w:val="20"/>
                <w:szCs w:val="20"/>
              </w:rPr>
              <w:t>-vybere správný obsah evakuačního</w:t>
            </w:r>
          </w:p>
          <w:p w:rsidR="001874F6" w:rsidRDefault="001874F6" w:rsidP="00804BE9">
            <w:pPr>
              <w:outlineLvl w:val="8"/>
              <w:rPr>
                <w:rFonts w:ascii="Arial" w:hAnsi="Arial" w:cs="Arial"/>
                <w:sz w:val="20"/>
                <w:szCs w:val="20"/>
              </w:rPr>
            </w:pPr>
            <w:r>
              <w:rPr>
                <w:rFonts w:ascii="Arial" w:hAnsi="Arial" w:cs="Arial"/>
                <w:sz w:val="20"/>
                <w:szCs w:val="20"/>
              </w:rPr>
              <w:t xml:space="preserve"> zavazadla a zdůvodní ho</w:t>
            </w:r>
          </w:p>
          <w:p w:rsidR="001874F6" w:rsidRDefault="001874F6" w:rsidP="00804BE9">
            <w:pPr>
              <w:outlineLvl w:val="8"/>
              <w:rPr>
                <w:rFonts w:ascii="Arial" w:hAnsi="Arial" w:cs="Arial"/>
                <w:sz w:val="20"/>
                <w:szCs w:val="20"/>
              </w:rPr>
            </w:pPr>
            <w:r>
              <w:rPr>
                <w:rFonts w:ascii="Arial" w:hAnsi="Arial" w:cs="Arial"/>
                <w:sz w:val="20"/>
                <w:szCs w:val="20"/>
              </w:rPr>
              <w:t>-vysvětlí zásady chování po vyhlášení mimořádné</w:t>
            </w:r>
          </w:p>
          <w:p w:rsidR="001874F6" w:rsidRDefault="001874F6" w:rsidP="00804BE9">
            <w:pPr>
              <w:outlineLvl w:val="8"/>
              <w:rPr>
                <w:rFonts w:ascii="Arial" w:hAnsi="Arial" w:cs="Arial"/>
                <w:sz w:val="20"/>
                <w:szCs w:val="20"/>
              </w:rPr>
            </w:pPr>
            <w:r>
              <w:rPr>
                <w:rFonts w:ascii="Arial" w:hAnsi="Arial" w:cs="Arial"/>
                <w:sz w:val="20"/>
                <w:szCs w:val="20"/>
              </w:rPr>
              <w:t xml:space="preserve"> situace</w:t>
            </w:r>
          </w:p>
          <w:p w:rsidR="001874F6" w:rsidRDefault="001874F6" w:rsidP="00804BE9">
            <w:pPr>
              <w:outlineLvl w:val="8"/>
              <w:rPr>
                <w:rFonts w:ascii="Arial" w:hAnsi="Arial" w:cs="Arial"/>
                <w:sz w:val="20"/>
                <w:szCs w:val="20"/>
              </w:rPr>
            </w:pPr>
            <w:r>
              <w:rPr>
                <w:rFonts w:ascii="Arial" w:hAnsi="Arial" w:cs="Arial"/>
                <w:sz w:val="20"/>
                <w:szCs w:val="20"/>
              </w:rPr>
              <w:t>-prokáže znalost 1.pomoci</w:t>
            </w:r>
          </w:p>
        </w:tc>
        <w:tc>
          <w:tcPr>
            <w:tcW w:w="4140" w:type="dxa"/>
          </w:tcPr>
          <w:p w:rsidR="001874F6" w:rsidRPr="00E157DA" w:rsidRDefault="00E157DA" w:rsidP="00804BE9">
            <w:pPr>
              <w:outlineLvl w:val="8"/>
              <w:rPr>
                <w:rFonts w:ascii="Arial" w:hAnsi="Arial" w:cs="Arial"/>
                <w:b/>
                <w:sz w:val="20"/>
                <w:szCs w:val="20"/>
              </w:rPr>
            </w:pPr>
            <w:r w:rsidRPr="00E157DA">
              <w:rPr>
                <w:rFonts w:ascii="Arial" w:hAnsi="Arial" w:cs="Arial"/>
                <w:b/>
                <w:sz w:val="20"/>
                <w:szCs w:val="20"/>
              </w:rPr>
              <w:t>O</w:t>
            </w:r>
            <w:r w:rsidR="001874F6" w:rsidRPr="00E157DA">
              <w:rPr>
                <w:rFonts w:ascii="Arial" w:hAnsi="Arial" w:cs="Arial"/>
                <w:b/>
                <w:sz w:val="20"/>
                <w:szCs w:val="20"/>
              </w:rPr>
              <w:t>sobní bezpečí,</w:t>
            </w:r>
            <w:r w:rsidRPr="00E157DA">
              <w:rPr>
                <w:rFonts w:ascii="Arial" w:hAnsi="Arial" w:cs="Arial"/>
                <w:b/>
                <w:sz w:val="20"/>
                <w:szCs w:val="20"/>
              </w:rPr>
              <w:t>mimořádné události</w:t>
            </w:r>
          </w:p>
          <w:p w:rsidR="001874F6" w:rsidRDefault="001874F6" w:rsidP="00804BE9">
            <w:pPr>
              <w:outlineLvl w:val="8"/>
              <w:rPr>
                <w:rFonts w:ascii="Arial" w:hAnsi="Arial" w:cs="Arial"/>
                <w:sz w:val="20"/>
                <w:szCs w:val="20"/>
              </w:rPr>
            </w:pPr>
            <w:r>
              <w:rPr>
                <w:rFonts w:ascii="Arial" w:hAnsi="Arial" w:cs="Arial"/>
                <w:sz w:val="20"/>
                <w:szCs w:val="20"/>
              </w:rPr>
              <w:t>-mimořádné</w:t>
            </w:r>
            <w:r w:rsidR="00E157DA">
              <w:rPr>
                <w:rFonts w:ascii="Arial" w:hAnsi="Arial" w:cs="Arial"/>
                <w:sz w:val="20"/>
                <w:szCs w:val="20"/>
              </w:rPr>
              <w:t xml:space="preserve"> události</w:t>
            </w:r>
          </w:p>
          <w:p w:rsidR="001874F6" w:rsidRDefault="001874F6" w:rsidP="00804BE9">
            <w:pPr>
              <w:outlineLvl w:val="8"/>
              <w:rPr>
                <w:rFonts w:ascii="Arial" w:hAnsi="Arial" w:cs="Arial"/>
                <w:sz w:val="20"/>
                <w:szCs w:val="20"/>
              </w:rPr>
            </w:pPr>
            <w:r>
              <w:rPr>
                <w:rFonts w:ascii="Arial" w:hAnsi="Arial" w:cs="Arial"/>
                <w:sz w:val="20"/>
                <w:szCs w:val="20"/>
              </w:rPr>
              <w:t>-integrovaný záchranný systém</w:t>
            </w:r>
          </w:p>
          <w:p w:rsidR="001874F6" w:rsidRDefault="001874F6" w:rsidP="00804BE9">
            <w:pPr>
              <w:outlineLvl w:val="8"/>
              <w:rPr>
                <w:rFonts w:ascii="Arial" w:hAnsi="Arial" w:cs="Arial"/>
                <w:sz w:val="20"/>
                <w:szCs w:val="20"/>
              </w:rPr>
            </w:pPr>
            <w:r>
              <w:rPr>
                <w:rFonts w:ascii="Arial" w:hAnsi="Arial" w:cs="Arial"/>
                <w:sz w:val="20"/>
                <w:szCs w:val="20"/>
              </w:rPr>
              <w:t xml:space="preserve">-varovné signály a chování po       </w:t>
            </w:r>
          </w:p>
          <w:p w:rsidR="001874F6" w:rsidRDefault="001874F6" w:rsidP="00804BE9">
            <w:pPr>
              <w:outlineLvl w:val="8"/>
              <w:rPr>
                <w:rFonts w:ascii="Arial" w:hAnsi="Arial" w:cs="Arial"/>
                <w:sz w:val="20"/>
                <w:szCs w:val="20"/>
              </w:rPr>
            </w:pPr>
            <w:r>
              <w:rPr>
                <w:rFonts w:ascii="Arial" w:hAnsi="Arial" w:cs="Arial"/>
                <w:sz w:val="20"/>
                <w:szCs w:val="20"/>
              </w:rPr>
              <w:t xml:space="preserve"> po jejich vyhlášení</w:t>
            </w:r>
          </w:p>
          <w:p w:rsidR="001874F6" w:rsidRDefault="00E157DA" w:rsidP="00804BE9">
            <w:pPr>
              <w:outlineLvl w:val="8"/>
              <w:rPr>
                <w:rFonts w:ascii="Arial" w:hAnsi="Arial" w:cs="Arial"/>
                <w:sz w:val="20"/>
                <w:szCs w:val="20"/>
              </w:rPr>
            </w:pPr>
            <w:r>
              <w:rPr>
                <w:rFonts w:ascii="Arial" w:hAnsi="Arial" w:cs="Arial"/>
                <w:sz w:val="20"/>
                <w:szCs w:val="20"/>
              </w:rPr>
              <w:t>-evakuační zavazadlo</w:t>
            </w:r>
          </w:p>
          <w:p w:rsidR="00E157DA" w:rsidRDefault="00E157DA" w:rsidP="00804BE9">
            <w:pPr>
              <w:outlineLvl w:val="8"/>
              <w:rPr>
                <w:rFonts w:ascii="Arial" w:hAnsi="Arial" w:cs="Arial"/>
                <w:sz w:val="20"/>
                <w:szCs w:val="20"/>
              </w:rPr>
            </w:pPr>
            <w:r>
              <w:rPr>
                <w:rFonts w:ascii="Arial" w:hAnsi="Arial" w:cs="Arial"/>
                <w:sz w:val="20"/>
                <w:szCs w:val="20"/>
              </w:rPr>
              <w:t>-činnosti po mimořádné událostí</w:t>
            </w:r>
          </w:p>
          <w:p w:rsidR="001874F6" w:rsidRDefault="001874F6" w:rsidP="00804BE9">
            <w:pPr>
              <w:outlineLvl w:val="8"/>
              <w:rPr>
                <w:rFonts w:ascii="Arial" w:hAnsi="Arial" w:cs="Arial"/>
                <w:sz w:val="20"/>
                <w:szCs w:val="20"/>
              </w:rPr>
            </w:pPr>
            <w:r>
              <w:rPr>
                <w:rFonts w:ascii="Arial" w:hAnsi="Arial" w:cs="Arial"/>
                <w:sz w:val="20"/>
                <w:szCs w:val="20"/>
              </w:rPr>
              <w:t xml:space="preserve"> </w:t>
            </w:r>
          </w:p>
        </w:tc>
        <w:tc>
          <w:tcPr>
            <w:tcW w:w="28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 OSV</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 xml:space="preserve">mezilidské vztahy </w:t>
            </w:r>
          </w:p>
          <w:p w:rsidR="001874F6" w:rsidRDefault="001874F6" w:rsidP="00804BE9">
            <w:pPr>
              <w:outlineLvl w:val="8"/>
              <w:rPr>
                <w:rFonts w:ascii="Arial" w:hAnsi="Arial" w:cs="Arial"/>
                <w:sz w:val="20"/>
                <w:szCs w:val="20"/>
              </w:rPr>
            </w:pPr>
            <w:r>
              <w:rPr>
                <w:rFonts w:ascii="Arial" w:hAnsi="Arial" w:cs="Arial"/>
                <w:sz w:val="20"/>
                <w:szCs w:val="20"/>
              </w:rPr>
              <w:t xml:space="preserve">kooperace a kompetice </w:t>
            </w:r>
          </w:p>
          <w:p w:rsidR="001874F6" w:rsidRDefault="001874F6" w:rsidP="00804BE9">
            <w:pPr>
              <w:outlineLvl w:val="8"/>
              <w:rPr>
                <w:rFonts w:ascii="Arial" w:hAnsi="Arial" w:cs="Arial"/>
                <w:sz w:val="20"/>
                <w:szCs w:val="20"/>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32"/>
          <w:szCs w:val="32"/>
          <w:u w:val="single"/>
        </w:rPr>
      </w:pPr>
    </w:p>
    <w:p w:rsidR="005E31E3" w:rsidRDefault="005E31E3" w:rsidP="001874F6">
      <w:pPr>
        <w:tabs>
          <w:tab w:val="left" w:pos="720"/>
        </w:tabs>
        <w:outlineLvl w:val="8"/>
        <w:rPr>
          <w:rFonts w:ascii="Arial" w:hAnsi="Arial" w:cs="Arial"/>
          <w:sz w:val="32"/>
          <w:szCs w:val="32"/>
          <w:u w:val="single"/>
        </w:rPr>
      </w:pPr>
    </w:p>
    <w:p w:rsidR="001874F6" w:rsidRDefault="001874F6" w:rsidP="001874F6">
      <w:pPr>
        <w:tabs>
          <w:tab w:val="left" w:pos="720"/>
        </w:tabs>
        <w:outlineLvl w:val="8"/>
        <w:rPr>
          <w:rFonts w:ascii="Arial" w:hAnsi="Arial" w:cs="Arial"/>
          <w:sz w:val="16"/>
          <w:szCs w:val="16"/>
          <w:u w:val="single"/>
        </w:rPr>
      </w:pPr>
      <w:r>
        <w:rPr>
          <w:rFonts w:ascii="Arial" w:hAnsi="Arial" w:cs="Arial"/>
          <w:sz w:val="32"/>
          <w:szCs w:val="32"/>
          <w:u w:val="single"/>
        </w:rPr>
        <w:t>Předmět: Výchova ke zdraví</w:t>
      </w:r>
      <w:r>
        <w:rPr>
          <w:rFonts w:ascii="Arial" w:hAnsi="Arial" w:cs="Arial"/>
          <w:sz w:val="32"/>
          <w:szCs w:val="32"/>
        </w:rPr>
        <w:t xml:space="preserve">                                                                                                </w:t>
      </w:r>
      <w:r>
        <w:rPr>
          <w:rFonts w:ascii="Arial" w:hAnsi="Arial" w:cs="Arial"/>
          <w:sz w:val="32"/>
          <w:szCs w:val="32"/>
          <w:u w:val="single"/>
        </w:rPr>
        <w:t>Ročník: 9.</w:t>
      </w: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trPr>
          <w:cantSplit/>
          <w:trHeight w:hRule="exact" w:val="1742"/>
        </w:trPr>
        <w:tc>
          <w:tcPr>
            <w:tcW w:w="4320" w:type="dxa"/>
            <w:vAlign w:val="bottom"/>
          </w:tcPr>
          <w:p w:rsidR="001874F6" w:rsidRDefault="001874F6" w:rsidP="00804BE9">
            <w:pPr>
              <w:outlineLvl w:val="8"/>
              <w:rPr>
                <w:rFonts w:ascii="Arial" w:hAnsi="Arial" w:cs="Arial"/>
                <w:sz w:val="20"/>
                <w:szCs w:val="20"/>
              </w:rPr>
            </w:pPr>
            <w:r>
              <w:rPr>
                <w:rFonts w:ascii="Arial" w:hAnsi="Arial" w:cs="Arial"/>
                <w:sz w:val="20"/>
                <w:szCs w:val="20"/>
              </w:rPr>
              <w:t>respektuje přijatá pravidla soužití mezi</w:t>
            </w:r>
          </w:p>
          <w:p w:rsidR="001874F6" w:rsidRDefault="00B0310E" w:rsidP="00804BE9">
            <w:pPr>
              <w:outlineLvl w:val="8"/>
              <w:rPr>
                <w:rFonts w:ascii="Arial" w:hAnsi="Arial" w:cs="Arial"/>
                <w:sz w:val="20"/>
                <w:szCs w:val="20"/>
              </w:rPr>
            </w:pPr>
            <w:r>
              <w:rPr>
                <w:rFonts w:ascii="Arial" w:hAnsi="Arial" w:cs="Arial"/>
                <w:sz w:val="20"/>
                <w:szCs w:val="20"/>
              </w:rPr>
              <w:t xml:space="preserve">spolužáky i jinými vrstevníky </w:t>
            </w:r>
            <w:r w:rsidR="001874F6">
              <w:rPr>
                <w:rFonts w:ascii="Arial" w:hAnsi="Arial" w:cs="Arial"/>
                <w:sz w:val="20"/>
                <w:szCs w:val="20"/>
              </w:rPr>
              <w:t xml:space="preserve">a </w:t>
            </w:r>
            <w:r>
              <w:rPr>
                <w:rFonts w:ascii="Arial" w:hAnsi="Arial" w:cs="Arial"/>
                <w:sz w:val="20"/>
                <w:szCs w:val="20"/>
              </w:rPr>
              <w:t>přispívá k utváření dobrých mezilidských vztahů</w:t>
            </w:r>
          </w:p>
          <w:p w:rsidR="00B0310E" w:rsidRDefault="00B0310E" w:rsidP="00804BE9">
            <w:pPr>
              <w:outlineLvl w:val="8"/>
              <w:rPr>
                <w:rFonts w:ascii="Arial" w:hAnsi="Arial" w:cs="Arial"/>
                <w:sz w:val="20"/>
                <w:szCs w:val="20"/>
              </w:rPr>
            </w:pPr>
          </w:p>
          <w:p w:rsidR="00B0310E" w:rsidRDefault="00B0310E"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680" w:type="dxa"/>
            <w:vMerge w:val="restart"/>
            <w:vAlign w:val="center"/>
          </w:tcPr>
          <w:p w:rsidR="001874F6" w:rsidRDefault="001874F6" w:rsidP="00804BE9">
            <w:pPr>
              <w:outlineLvl w:val="8"/>
              <w:rPr>
                <w:rFonts w:ascii="Arial" w:hAnsi="Arial" w:cs="Arial"/>
                <w:sz w:val="20"/>
                <w:szCs w:val="20"/>
              </w:rPr>
            </w:pPr>
            <w:r>
              <w:rPr>
                <w:rFonts w:ascii="Arial" w:hAnsi="Arial" w:cs="Arial"/>
                <w:sz w:val="20"/>
                <w:szCs w:val="20"/>
              </w:rPr>
              <w:t>-objasní,jak lze předcházet případným</w:t>
            </w:r>
          </w:p>
          <w:p w:rsidR="001874F6" w:rsidRDefault="001874F6" w:rsidP="00804BE9">
            <w:pPr>
              <w:outlineLvl w:val="8"/>
              <w:rPr>
                <w:rFonts w:ascii="Arial" w:hAnsi="Arial" w:cs="Arial"/>
                <w:sz w:val="20"/>
                <w:szCs w:val="20"/>
              </w:rPr>
            </w:pPr>
            <w:r>
              <w:rPr>
                <w:rFonts w:ascii="Arial" w:hAnsi="Arial" w:cs="Arial"/>
                <w:sz w:val="20"/>
                <w:szCs w:val="20"/>
              </w:rPr>
              <w:t xml:space="preserve"> krizím v rodině a které situace krize vyvolávají</w:t>
            </w:r>
          </w:p>
          <w:p w:rsidR="001874F6" w:rsidRDefault="001874F6" w:rsidP="00804BE9">
            <w:pPr>
              <w:outlineLvl w:val="8"/>
              <w:rPr>
                <w:rFonts w:ascii="Arial" w:hAnsi="Arial" w:cs="Arial"/>
                <w:sz w:val="20"/>
                <w:szCs w:val="20"/>
              </w:rPr>
            </w:pPr>
            <w:r>
              <w:rPr>
                <w:rFonts w:ascii="Arial" w:hAnsi="Arial" w:cs="Arial"/>
                <w:sz w:val="20"/>
                <w:szCs w:val="20"/>
              </w:rPr>
              <w:t>-vyjmenuje důvody rozpadu nezralých  manželství</w:t>
            </w:r>
          </w:p>
          <w:p w:rsidR="001874F6" w:rsidRDefault="001874F6" w:rsidP="00804BE9">
            <w:pPr>
              <w:tabs>
                <w:tab w:val="left" w:pos="9000"/>
              </w:tabs>
              <w:outlineLvl w:val="8"/>
              <w:rPr>
                <w:rFonts w:ascii="Arial" w:hAnsi="Arial" w:cs="Arial"/>
                <w:sz w:val="20"/>
                <w:szCs w:val="20"/>
              </w:rPr>
            </w:pPr>
            <w:r>
              <w:rPr>
                <w:rFonts w:ascii="Arial" w:hAnsi="Arial" w:cs="Arial"/>
                <w:sz w:val="20"/>
                <w:szCs w:val="20"/>
              </w:rPr>
              <w:t>-vysvětlí pojem domácího násilí a uvede možné</w:t>
            </w:r>
          </w:p>
          <w:p w:rsidR="001874F6" w:rsidRDefault="00B0310E" w:rsidP="00804BE9">
            <w:pPr>
              <w:tabs>
                <w:tab w:val="left" w:pos="9000"/>
              </w:tabs>
              <w:outlineLvl w:val="8"/>
              <w:rPr>
                <w:rFonts w:ascii="Arial" w:hAnsi="Arial" w:cs="Arial"/>
                <w:sz w:val="20"/>
                <w:szCs w:val="20"/>
              </w:rPr>
            </w:pPr>
            <w:r>
              <w:rPr>
                <w:rFonts w:ascii="Arial" w:hAnsi="Arial" w:cs="Arial"/>
                <w:sz w:val="20"/>
                <w:szCs w:val="20"/>
              </w:rPr>
              <w:t xml:space="preserve"> způsoby řešení</w:t>
            </w: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140" w:type="dxa"/>
            <w:vMerge w:val="restart"/>
            <w:vAlign w:val="center"/>
          </w:tcPr>
          <w:p w:rsidR="00B0310E" w:rsidRPr="00EF1F0D" w:rsidRDefault="00B0310E" w:rsidP="00B0310E">
            <w:pPr>
              <w:outlineLvl w:val="8"/>
              <w:rPr>
                <w:rFonts w:ascii="Arial" w:hAnsi="Arial" w:cs="Arial"/>
                <w:b/>
                <w:bCs/>
                <w:sz w:val="20"/>
                <w:szCs w:val="20"/>
              </w:rPr>
            </w:pPr>
            <w:r w:rsidRPr="00EF1F0D">
              <w:rPr>
                <w:rFonts w:ascii="Arial" w:hAnsi="Arial" w:cs="Arial"/>
                <w:b/>
                <w:bCs/>
                <w:sz w:val="20"/>
                <w:szCs w:val="20"/>
              </w:rPr>
              <w:t>Vztahy mezi lidmi a formy soužití</w:t>
            </w:r>
          </w:p>
          <w:p w:rsidR="001874F6" w:rsidRDefault="001874F6" w:rsidP="00804BE9">
            <w:pPr>
              <w:outlineLvl w:val="8"/>
              <w:rPr>
                <w:rFonts w:ascii="Arial" w:hAnsi="Arial" w:cs="Arial"/>
                <w:sz w:val="20"/>
                <w:szCs w:val="20"/>
              </w:rPr>
            </w:pPr>
            <w:r>
              <w:rPr>
                <w:rFonts w:ascii="Arial" w:hAnsi="Arial" w:cs="Arial"/>
                <w:sz w:val="20"/>
                <w:szCs w:val="20"/>
              </w:rPr>
              <w:t>-krize,konflikty v rodině a její řešení</w:t>
            </w:r>
          </w:p>
          <w:p w:rsidR="001874F6" w:rsidRDefault="001874F6" w:rsidP="00804BE9">
            <w:pPr>
              <w:outlineLvl w:val="8"/>
              <w:rPr>
                <w:rFonts w:ascii="Arial" w:hAnsi="Arial" w:cs="Arial"/>
                <w:sz w:val="20"/>
                <w:szCs w:val="20"/>
              </w:rPr>
            </w:pPr>
            <w:r>
              <w:rPr>
                <w:rFonts w:ascii="Arial" w:hAnsi="Arial" w:cs="Arial"/>
                <w:sz w:val="20"/>
                <w:szCs w:val="20"/>
              </w:rPr>
              <w:t>-rozvody,příčiny a jejich důsledky</w:t>
            </w:r>
          </w:p>
          <w:p w:rsidR="001874F6" w:rsidRDefault="001874F6" w:rsidP="00804BE9">
            <w:pPr>
              <w:tabs>
                <w:tab w:val="left" w:pos="9000"/>
              </w:tabs>
              <w:outlineLvl w:val="8"/>
              <w:rPr>
                <w:rFonts w:ascii="Arial" w:hAnsi="Arial" w:cs="Arial"/>
                <w:sz w:val="20"/>
                <w:szCs w:val="20"/>
              </w:rPr>
            </w:pPr>
            <w:r>
              <w:rPr>
                <w:rFonts w:ascii="Arial" w:hAnsi="Arial" w:cs="Arial"/>
                <w:sz w:val="20"/>
                <w:szCs w:val="20"/>
              </w:rPr>
              <w:t>-domácí násilí</w:t>
            </w: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2880" w:type="dxa"/>
            <w:vMerge w:val="restart"/>
          </w:tcPr>
          <w:p w:rsidR="001874F6" w:rsidRDefault="001874F6" w:rsidP="00804BE9">
            <w:pPr>
              <w:outlineLvl w:val="8"/>
              <w:rPr>
                <w:rFonts w:ascii="Arial" w:hAnsi="Arial" w:cs="Arial"/>
                <w:sz w:val="20"/>
                <w:szCs w:val="20"/>
              </w:rPr>
            </w:pPr>
            <w:r>
              <w:rPr>
                <w:rFonts w:ascii="Arial" w:hAnsi="Arial" w:cs="Arial"/>
                <w:sz w:val="20"/>
                <w:szCs w:val="20"/>
              </w:rPr>
              <w:t> OSV</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mezilidské vztahy</w:t>
            </w:r>
          </w:p>
          <w:p w:rsidR="001874F6" w:rsidRDefault="001874F6" w:rsidP="00804BE9">
            <w:pPr>
              <w:outlineLvl w:val="8"/>
              <w:rPr>
                <w:rFonts w:ascii="Arial" w:hAnsi="Arial" w:cs="Arial"/>
                <w:sz w:val="20"/>
                <w:szCs w:val="20"/>
              </w:rPr>
            </w:pPr>
            <w:r>
              <w:rPr>
                <w:rFonts w:ascii="Arial" w:hAnsi="Arial" w:cs="Arial"/>
                <w:sz w:val="20"/>
                <w:szCs w:val="20"/>
              </w:rPr>
              <w:t>poznávání lidí</w:t>
            </w:r>
          </w:p>
          <w:p w:rsidR="001874F6" w:rsidRDefault="001874F6" w:rsidP="00804BE9">
            <w:pPr>
              <w:outlineLvl w:val="8"/>
              <w:rPr>
                <w:rFonts w:ascii="Arial" w:hAnsi="Arial" w:cs="Arial"/>
                <w:sz w:val="20"/>
                <w:szCs w:val="20"/>
              </w:rPr>
            </w:pPr>
            <w:r>
              <w:rPr>
                <w:rFonts w:ascii="Arial" w:hAnsi="Arial" w:cs="Arial"/>
                <w:sz w:val="20"/>
                <w:szCs w:val="20"/>
              </w:rPr>
              <w:t>komunikace,</w:t>
            </w:r>
          </w:p>
          <w:p w:rsidR="001874F6" w:rsidRDefault="001874F6" w:rsidP="00804BE9">
            <w:pPr>
              <w:outlineLvl w:val="8"/>
              <w:rPr>
                <w:rFonts w:ascii="Arial" w:hAnsi="Arial" w:cs="Arial"/>
                <w:sz w:val="20"/>
                <w:szCs w:val="20"/>
              </w:rPr>
            </w:pPr>
            <w:r>
              <w:rPr>
                <w:rFonts w:ascii="Arial" w:hAnsi="Arial" w:cs="Arial"/>
                <w:sz w:val="20"/>
                <w:szCs w:val="20"/>
              </w:rPr>
              <w:t>kooperace a kompetice</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r>
      <w:tr w:rsidR="001874F6">
        <w:trPr>
          <w:cantSplit/>
          <w:trHeight w:hRule="exact" w:val="1253"/>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vysvětlí role členů komunity/rodiny</w:t>
            </w:r>
          </w:p>
          <w:p w:rsidR="001874F6" w:rsidRDefault="001874F6" w:rsidP="00804BE9">
            <w:pPr>
              <w:outlineLvl w:val="8"/>
              <w:rPr>
                <w:rFonts w:ascii="Arial" w:hAnsi="Arial" w:cs="Arial"/>
                <w:sz w:val="20"/>
                <w:szCs w:val="20"/>
              </w:rPr>
            </w:pPr>
            <w:r>
              <w:rPr>
                <w:rFonts w:ascii="Arial" w:hAnsi="Arial" w:cs="Arial"/>
                <w:sz w:val="20"/>
                <w:szCs w:val="20"/>
              </w:rPr>
              <w:t xml:space="preserve">třídy spolku/ a uvede příklady pozitivního </w:t>
            </w:r>
          </w:p>
          <w:p w:rsidR="001874F6" w:rsidRDefault="001874F6" w:rsidP="00804BE9">
            <w:pPr>
              <w:outlineLvl w:val="8"/>
              <w:rPr>
                <w:rFonts w:ascii="Arial" w:hAnsi="Arial" w:cs="Arial"/>
                <w:sz w:val="20"/>
                <w:szCs w:val="20"/>
              </w:rPr>
            </w:pPr>
            <w:r>
              <w:rPr>
                <w:rFonts w:ascii="Arial" w:hAnsi="Arial" w:cs="Arial"/>
                <w:sz w:val="20"/>
                <w:szCs w:val="20"/>
              </w:rPr>
              <w:t>a negativního vlivu na kvalitu sociálního</w:t>
            </w:r>
          </w:p>
          <w:p w:rsidR="001874F6" w:rsidRDefault="001874F6" w:rsidP="00804BE9">
            <w:pPr>
              <w:outlineLvl w:val="8"/>
              <w:rPr>
                <w:rFonts w:ascii="Arial" w:hAnsi="Arial" w:cs="Arial"/>
                <w:sz w:val="20"/>
                <w:szCs w:val="20"/>
              </w:rPr>
            </w:pPr>
            <w:r>
              <w:rPr>
                <w:rFonts w:ascii="Arial" w:hAnsi="Arial" w:cs="Arial"/>
                <w:sz w:val="20"/>
                <w:szCs w:val="20"/>
              </w:rPr>
              <w:t xml:space="preserve"> klimatu/vrstevnická komunita rodinné</w:t>
            </w:r>
          </w:p>
          <w:p w:rsidR="001874F6" w:rsidRDefault="001874F6" w:rsidP="00804BE9">
            <w:pPr>
              <w:outlineLvl w:val="8"/>
              <w:rPr>
                <w:rFonts w:ascii="Arial" w:hAnsi="Arial" w:cs="Arial"/>
                <w:sz w:val="20"/>
                <w:szCs w:val="20"/>
              </w:rPr>
            </w:pPr>
            <w:r>
              <w:rPr>
                <w:rFonts w:ascii="Arial" w:hAnsi="Arial" w:cs="Arial"/>
                <w:sz w:val="20"/>
                <w:szCs w:val="20"/>
              </w:rPr>
              <w:t xml:space="preserve"> prostředí/z hlediska prospěšnosti zdraví</w:t>
            </w:r>
          </w:p>
          <w:p w:rsidR="001874F6" w:rsidRDefault="001874F6" w:rsidP="00804BE9">
            <w:pPr>
              <w:tabs>
                <w:tab w:val="left" w:pos="9000"/>
              </w:tabs>
              <w:outlineLvl w:val="8"/>
              <w:rPr>
                <w:rFonts w:ascii="Arial" w:hAnsi="Arial" w:cs="Arial"/>
              </w:rPr>
            </w:pPr>
          </w:p>
        </w:tc>
        <w:tc>
          <w:tcPr>
            <w:tcW w:w="4680" w:type="dxa"/>
            <w:vMerge/>
          </w:tcPr>
          <w:p w:rsidR="001874F6" w:rsidRDefault="001874F6" w:rsidP="00804BE9">
            <w:pPr>
              <w:tabs>
                <w:tab w:val="left" w:pos="9000"/>
              </w:tabs>
              <w:outlineLvl w:val="8"/>
              <w:rPr>
                <w:rFonts w:ascii="Arial" w:hAnsi="Arial" w:cs="Arial"/>
              </w:rPr>
            </w:pPr>
          </w:p>
        </w:tc>
        <w:tc>
          <w:tcPr>
            <w:tcW w:w="4140" w:type="dxa"/>
            <w:vMerge/>
            <w:vAlign w:val="bottom"/>
          </w:tcPr>
          <w:p w:rsidR="001874F6" w:rsidRDefault="001874F6" w:rsidP="00804BE9">
            <w:pPr>
              <w:tabs>
                <w:tab w:val="left" w:pos="9000"/>
              </w:tabs>
              <w:outlineLvl w:val="8"/>
              <w:rPr>
                <w:rFonts w:ascii="Arial" w:hAnsi="Arial" w:cs="Arial"/>
              </w:rPr>
            </w:pPr>
          </w:p>
        </w:tc>
        <w:tc>
          <w:tcPr>
            <w:tcW w:w="2880" w:type="dxa"/>
            <w:vMerge/>
            <w:vAlign w:val="bottom"/>
          </w:tcPr>
          <w:p w:rsidR="001874F6" w:rsidRDefault="001874F6" w:rsidP="00804BE9">
            <w:pPr>
              <w:tabs>
                <w:tab w:val="left" w:pos="9000"/>
              </w:tabs>
              <w:outlineLvl w:val="8"/>
              <w:rPr>
                <w:rFonts w:ascii="Arial" w:hAnsi="Arial" w:cs="Arial"/>
              </w:rPr>
            </w:pPr>
          </w:p>
        </w:tc>
      </w:tr>
      <w:tr w:rsidR="001874F6">
        <w:trPr>
          <w:cantSplit/>
          <w:trHeight w:hRule="exact" w:val="3046"/>
        </w:trPr>
        <w:tc>
          <w:tcPr>
            <w:tcW w:w="4320" w:type="dxa"/>
            <w:vAlign w:val="bottom"/>
          </w:tcPr>
          <w:p w:rsidR="00635FEF" w:rsidRDefault="00635FEF" w:rsidP="00635FEF">
            <w:pPr>
              <w:outlineLvl w:val="8"/>
              <w:rPr>
                <w:rFonts w:ascii="Arial" w:hAnsi="Arial" w:cs="Arial"/>
                <w:sz w:val="20"/>
                <w:szCs w:val="20"/>
              </w:rPr>
            </w:pPr>
            <w:r>
              <w:rPr>
                <w:rFonts w:ascii="Arial" w:hAnsi="Arial" w:cs="Arial"/>
                <w:sz w:val="20"/>
                <w:szCs w:val="20"/>
              </w:rPr>
              <w:t>respektuje význam sexuality v souvislosti se zdravím, etikou, morálkou a pozitivními životními cíli, chápe význam zdrženlivosti v dospívání a odpovědného sexuálního chování</w:t>
            </w:r>
          </w:p>
          <w:p w:rsidR="001874F6" w:rsidRDefault="001874F6" w:rsidP="00804BE9">
            <w:pPr>
              <w:tabs>
                <w:tab w:val="left" w:pos="9000"/>
              </w:tabs>
              <w:outlineLvl w:val="8"/>
              <w:rPr>
                <w:rFonts w:ascii="Arial" w:hAnsi="Arial" w:cs="Arial"/>
              </w:rPr>
            </w:pPr>
          </w:p>
          <w:p w:rsidR="00635FEF" w:rsidRDefault="00635FEF" w:rsidP="00804BE9">
            <w:pPr>
              <w:tabs>
                <w:tab w:val="left" w:pos="9000"/>
              </w:tabs>
              <w:outlineLvl w:val="8"/>
              <w:rPr>
                <w:rFonts w:ascii="Arial" w:hAnsi="Arial" w:cs="Arial"/>
              </w:rPr>
            </w:pPr>
          </w:p>
          <w:p w:rsidR="00635FEF" w:rsidRDefault="00635FEF" w:rsidP="00804BE9">
            <w:pPr>
              <w:tabs>
                <w:tab w:val="left" w:pos="9000"/>
              </w:tabs>
              <w:outlineLvl w:val="8"/>
              <w:rPr>
                <w:rFonts w:ascii="Arial" w:hAnsi="Arial" w:cs="Arial"/>
              </w:rPr>
            </w:pPr>
          </w:p>
          <w:p w:rsidR="00635FEF" w:rsidRDefault="00635FEF" w:rsidP="00804BE9">
            <w:pPr>
              <w:tabs>
                <w:tab w:val="left" w:pos="9000"/>
              </w:tabs>
              <w:outlineLvl w:val="8"/>
              <w:rPr>
                <w:rFonts w:ascii="Arial" w:hAnsi="Arial" w:cs="Arial"/>
              </w:rPr>
            </w:pPr>
          </w:p>
          <w:p w:rsidR="00635FEF" w:rsidRDefault="00635FEF" w:rsidP="00804BE9">
            <w:pPr>
              <w:tabs>
                <w:tab w:val="left" w:pos="9000"/>
              </w:tabs>
              <w:outlineLvl w:val="8"/>
              <w:rPr>
                <w:rFonts w:ascii="Arial" w:hAnsi="Arial" w:cs="Arial"/>
              </w:rPr>
            </w:pPr>
          </w:p>
          <w:p w:rsidR="00635FEF" w:rsidRDefault="00635FEF" w:rsidP="00804BE9">
            <w:pPr>
              <w:tabs>
                <w:tab w:val="left" w:pos="9000"/>
              </w:tabs>
              <w:outlineLvl w:val="8"/>
              <w:rPr>
                <w:rFonts w:ascii="Arial" w:hAnsi="Arial" w:cs="Arial"/>
              </w:rPr>
            </w:pPr>
          </w:p>
        </w:tc>
        <w:tc>
          <w:tcPr>
            <w:tcW w:w="4680" w:type="dxa"/>
            <w:vAlign w:val="center"/>
          </w:tcPr>
          <w:p w:rsidR="00635FEF" w:rsidRDefault="00635FEF" w:rsidP="00804BE9">
            <w:pPr>
              <w:tabs>
                <w:tab w:val="left" w:pos="9000"/>
              </w:tabs>
              <w:outlineLvl w:val="8"/>
              <w:rPr>
                <w:rFonts w:ascii="Arial" w:hAnsi="Arial" w:cs="Arial"/>
                <w:sz w:val="20"/>
                <w:szCs w:val="20"/>
              </w:rPr>
            </w:pPr>
          </w:p>
          <w:p w:rsidR="001874F6" w:rsidRDefault="00EA101F" w:rsidP="00804BE9">
            <w:pPr>
              <w:tabs>
                <w:tab w:val="left" w:pos="9000"/>
              </w:tabs>
              <w:outlineLvl w:val="8"/>
              <w:rPr>
                <w:rFonts w:ascii="Arial" w:hAnsi="Arial" w:cs="Arial"/>
                <w:sz w:val="20"/>
                <w:szCs w:val="20"/>
              </w:rPr>
            </w:pPr>
            <w:r w:rsidRPr="00EA101F">
              <w:rPr>
                <w:rFonts w:ascii="Arial" w:hAnsi="Arial" w:cs="Arial"/>
                <w:sz w:val="20"/>
                <w:szCs w:val="20"/>
              </w:rPr>
              <w:t>-vysvětlí, proč zákon stanovuje věkovou hranici pro beztrestný pohlavní styk</w:t>
            </w:r>
          </w:p>
          <w:p w:rsidR="00EA101F" w:rsidRDefault="00EA101F" w:rsidP="00804BE9">
            <w:pPr>
              <w:tabs>
                <w:tab w:val="left" w:pos="9000"/>
              </w:tabs>
              <w:outlineLvl w:val="8"/>
              <w:rPr>
                <w:rFonts w:ascii="Arial" w:hAnsi="Arial" w:cs="Arial"/>
                <w:sz w:val="20"/>
                <w:szCs w:val="20"/>
              </w:rPr>
            </w:pPr>
            <w:r>
              <w:rPr>
                <w:rFonts w:ascii="Arial" w:hAnsi="Arial" w:cs="Arial"/>
                <w:sz w:val="20"/>
                <w:szCs w:val="20"/>
              </w:rPr>
              <w:t>-charakterizuje odpovědné sexuální chování</w:t>
            </w:r>
          </w:p>
          <w:p w:rsidR="00EA101F" w:rsidRDefault="00635FEF" w:rsidP="00804BE9">
            <w:pPr>
              <w:tabs>
                <w:tab w:val="left" w:pos="9000"/>
              </w:tabs>
              <w:outlineLvl w:val="8"/>
              <w:rPr>
                <w:rFonts w:ascii="Arial" w:hAnsi="Arial" w:cs="Arial"/>
                <w:sz w:val="20"/>
                <w:szCs w:val="20"/>
              </w:rPr>
            </w:pPr>
            <w:r>
              <w:rPr>
                <w:rFonts w:ascii="Arial" w:hAnsi="Arial" w:cs="Arial"/>
                <w:sz w:val="20"/>
                <w:szCs w:val="20"/>
              </w:rPr>
              <w:t>-cha</w:t>
            </w:r>
            <w:r w:rsidR="00EA101F">
              <w:rPr>
                <w:rFonts w:ascii="Arial" w:hAnsi="Arial" w:cs="Arial"/>
                <w:sz w:val="20"/>
                <w:szCs w:val="20"/>
              </w:rPr>
              <w:t>rakterizuje zásady odpovědného chování v oblasti sexuality na elektronických médiích</w:t>
            </w:r>
          </w:p>
          <w:p w:rsidR="00EA101F" w:rsidRDefault="00EA101F" w:rsidP="00804BE9">
            <w:pPr>
              <w:tabs>
                <w:tab w:val="left" w:pos="9000"/>
              </w:tabs>
              <w:outlineLvl w:val="8"/>
              <w:rPr>
                <w:rFonts w:ascii="Arial" w:hAnsi="Arial" w:cs="Arial"/>
                <w:sz w:val="20"/>
                <w:szCs w:val="20"/>
              </w:rPr>
            </w:pPr>
            <w:r>
              <w:rPr>
                <w:rFonts w:ascii="Arial" w:hAnsi="Arial" w:cs="Arial"/>
                <w:sz w:val="20"/>
                <w:szCs w:val="20"/>
              </w:rPr>
              <w:t>-řeší modelové situace</w:t>
            </w:r>
          </w:p>
          <w:p w:rsidR="00EA101F" w:rsidRDefault="00EA101F" w:rsidP="00804BE9">
            <w:pPr>
              <w:tabs>
                <w:tab w:val="left" w:pos="9000"/>
              </w:tabs>
              <w:outlineLvl w:val="8"/>
              <w:rPr>
                <w:rFonts w:ascii="Arial" w:hAnsi="Arial" w:cs="Arial"/>
                <w:sz w:val="20"/>
                <w:szCs w:val="20"/>
              </w:rPr>
            </w:pPr>
            <w:r>
              <w:rPr>
                <w:rFonts w:ascii="Arial" w:hAnsi="Arial" w:cs="Arial"/>
                <w:sz w:val="20"/>
                <w:szCs w:val="20"/>
              </w:rPr>
              <w:t>-vymezí a vysvětlí rizika předčasného a nechráněného pohlavního styku</w:t>
            </w:r>
          </w:p>
          <w:p w:rsidR="00EA101F" w:rsidRDefault="00EA101F" w:rsidP="00804BE9">
            <w:pPr>
              <w:tabs>
                <w:tab w:val="left" w:pos="9000"/>
              </w:tabs>
              <w:outlineLvl w:val="8"/>
              <w:rPr>
                <w:rFonts w:ascii="Arial" w:hAnsi="Arial" w:cs="Arial"/>
                <w:sz w:val="20"/>
                <w:szCs w:val="20"/>
              </w:rPr>
            </w:pPr>
            <w:r>
              <w:rPr>
                <w:rFonts w:ascii="Arial" w:hAnsi="Arial" w:cs="Arial"/>
                <w:sz w:val="20"/>
                <w:szCs w:val="20"/>
              </w:rPr>
              <w:t>-spojuje význam sexuality</w:t>
            </w:r>
            <w:r w:rsidR="00635FEF">
              <w:rPr>
                <w:rFonts w:ascii="Arial" w:hAnsi="Arial" w:cs="Arial"/>
                <w:sz w:val="20"/>
                <w:szCs w:val="20"/>
              </w:rPr>
              <w:t xml:space="preserve"> s perspektivním vztahem, manželstvím, rodinou, plánovaným rodičovstvím</w:t>
            </w:r>
          </w:p>
          <w:p w:rsidR="00635FEF" w:rsidRPr="00EA101F" w:rsidRDefault="00635FEF"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140" w:type="dxa"/>
            <w:vAlign w:val="center"/>
          </w:tcPr>
          <w:p w:rsidR="001874F6" w:rsidRDefault="00635FEF" w:rsidP="00804BE9">
            <w:pPr>
              <w:outlineLvl w:val="8"/>
              <w:rPr>
                <w:rFonts w:ascii="Arial" w:hAnsi="Arial" w:cs="Arial"/>
                <w:b/>
                <w:bCs/>
                <w:sz w:val="20"/>
                <w:szCs w:val="20"/>
              </w:rPr>
            </w:pPr>
            <w:r>
              <w:rPr>
                <w:rFonts w:ascii="Arial" w:hAnsi="Arial" w:cs="Arial"/>
                <w:b/>
                <w:bCs/>
                <w:sz w:val="20"/>
                <w:szCs w:val="20"/>
              </w:rPr>
              <w:t>S</w:t>
            </w:r>
            <w:r w:rsidRPr="00635FEF">
              <w:rPr>
                <w:rFonts w:ascii="Arial" w:hAnsi="Arial" w:cs="Arial"/>
                <w:b/>
                <w:bCs/>
                <w:sz w:val="20"/>
                <w:szCs w:val="20"/>
              </w:rPr>
              <w:t>exuální výchova</w:t>
            </w: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Default="00635FEF" w:rsidP="00804BE9">
            <w:pPr>
              <w:outlineLvl w:val="8"/>
              <w:rPr>
                <w:rFonts w:ascii="Arial" w:hAnsi="Arial" w:cs="Arial"/>
                <w:b/>
                <w:bCs/>
                <w:sz w:val="20"/>
                <w:szCs w:val="20"/>
              </w:rPr>
            </w:pPr>
          </w:p>
          <w:p w:rsidR="00635FEF" w:rsidRPr="00635FEF" w:rsidRDefault="00635FEF" w:rsidP="00804BE9">
            <w:pPr>
              <w:outlineLvl w:val="8"/>
              <w:rPr>
                <w:rFonts w:ascii="Arial" w:hAnsi="Arial" w:cs="Arial"/>
                <w:sz w:val="20"/>
                <w:szCs w:val="20"/>
              </w:rPr>
            </w:pPr>
          </w:p>
        </w:tc>
        <w:tc>
          <w:tcPr>
            <w:tcW w:w="28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1874F6" w:rsidP="00804BE9">
            <w:pPr>
              <w:outlineLvl w:val="8"/>
              <w:rPr>
                <w:rFonts w:ascii="Arial" w:hAnsi="Arial" w:cs="Arial"/>
                <w:sz w:val="20"/>
                <w:szCs w:val="20"/>
              </w:rPr>
            </w:pPr>
            <w:r>
              <w:rPr>
                <w:rFonts w:ascii="Arial" w:hAnsi="Arial" w:cs="Arial"/>
                <w:sz w:val="20"/>
                <w:szCs w:val="20"/>
              </w:rPr>
              <w:t>řešení problémů a rozhodovací dovednosti</w:t>
            </w:r>
          </w:p>
          <w:p w:rsidR="001874F6" w:rsidRDefault="001874F6" w:rsidP="00804BE9">
            <w:pPr>
              <w:outlineLvl w:val="8"/>
              <w:rPr>
                <w:rFonts w:ascii="Arial" w:hAnsi="Arial" w:cs="Arial"/>
                <w:sz w:val="20"/>
                <w:szCs w:val="20"/>
              </w:rPr>
            </w:pPr>
            <w:r>
              <w:rPr>
                <w:rFonts w:ascii="Arial" w:hAnsi="Arial" w:cs="Arial"/>
                <w:sz w:val="20"/>
                <w:szCs w:val="20"/>
              </w:rPr>
              <w:t>hodnoty,postoje</w:t>
            </w:r>
          </w:p>
          <w:p w:rsidR="001874F6" w:rsidRDefault="001874F6" w:rsidP="00804BE9">
            <w:pPr>
              <w:outlineLvl w:val="8"/>
              <w:rPr>
                <w:rFonts w:ascii="Arial" w:hAnsi="Arial" w:cs="Arial"/>
                <w:sz w:val="20"/>
                <w:szCs w:val="20"/>
              </w:rPr>
            </w:pPr>
            <w:r>
              <w:rPr>
                <w:rFonts w:ascii="Arial" w:hAnsi="Arial" w:cs="Arial"/>
                <w:sz w:val="20"/>
                <w:szCs w:val="20"/>
              </w:rPr>
              <w:t>a praktická etika</w:t>
            </w:r>
          </w:p>
          <w:p w:rsidR="001874F6" w:rsidRDefault="001874F6" w:rsidP="00804BE9">
            <w:pPr>
              <w:outlineLvl w:val="8"/>
              <w:rPr>
                <w:rFonts w:ascii="Arial" w:hAnsi="Arial" w:cs="Arial"/>
                <w:sz w:val="20"/>
                <w:szCs w:val="20"/>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635FEF" w:rsidRDefault="00635FEF" w:rsidP="001874F6">
      <w:pPr>
        <w:tabs>
          <w:tab w:val="left" w:pos="720"/>
        </w:tabs>
        <w:outlineLvl w:val="8"/>
        <w:rPr>
          <w:rFonts w:ascii="Arial" w:hAnsi="Arial" w:cs="Arial"/>
          <w:sz w:val="16"/>
          <w:szCs w:val="16"/>
          <w:u w:val="single"/>
        </w:rPr>
      </w:pPr>
    </w:p>
    <w:p w:rsidR="00635FEF" w:rsidRDefault="00635FEF"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B0310E" w:rsidRDefault="00B0310E" w:rsidP="001874F6">
      <w:pPr>
        <w:tabs>
          <w:tab w:val="left" w:pos="720"/>
        </w:tabs>
        <w:outlineLvl w:val="8"/>
        <w:rPr>
          <w:rFonts w:ascii="Arial" w:hAnsi="Arial" w:cs="Arial"/>
          <w:sz w:val="16"/>
          <w:szCs w:val="16"/>
          <w:u w:val="single"/>
        </w:rPr>
      </w:pPr>
    </w:p>
    <w:p w:rsidR="00635FEF" w:rsidRDefault="00635FEF" w:rsidP="001874F6">
      <w:pPr>
        <w:tabs>
          <w:tab w:val="left" w:pos="720"/>
        </w:tabs>
        <w:outlineLvl w:val="8"/>
        <w:rPr>
          <w:rFonts w:ascii="Arial" w:hAnsi="Arial" w:cs="Arial"/>
          <w:sz w:val="16"/>
          <w:szCs w:val="16"/>
          <w:u w:val="single"/>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trPr>
          <w:cantSplit/>
          <w:trHeight w:hRule="exact" w:val="1134"/>
        </w:trPr>
        <w:tc>
          <w:tcPr>
            <w:tcW w:w="4320" w:type="dxa"/>
            <w:vAlign w:val="bottom"/>
          </w:tcPr>
          <w:p w:rsidR="001874F6" w:rsidRDefault="001874F6" w:rsidP="00804BE9">
            <w:pPr>
              <w:outlineLvl w:val="8"/>
              <w:rPr>
                <w:rFonts w:ascii="Arial" w:hAnsi="Arial" w:cs="Arial"/>
                <w:sz w:val="20"/>
                <w:szCs w:val="20"/>
              </w:rPr>
            </w:pPr>
            <w:r>
              <w:rPr>
                <w:rFonts w:ascii="Arial" w:hAnsi="Arial" w:cs="Arial"/>
                <w:sz w:val="20"/>
                <w:szCs w:val="20"/>
              </w:rPr>
              <w:t xml:space="preserve">usiluje v rámci svých možností </w:t>
            </w:r>
          </w:p>
          <w:p w:rsidR="001874F6" w:rsidRDefault="001874F6" w:rsidP="00804BE9">
            <w:pPr>
              <w:outlineLvl w:val="8"/>
              <w:rPr>
                <w:rFonts w:ascii="Arial" w:hAnsi="Arial" w:cs="Arial"/>
                <w:sz w:val="20"/>
                <w:szCs w:val="20"/>
              </w:rPr>
            </w:pPr>
            <w:r>
              <w:rPr>
                <w:rFonts w:ascii="Arial" w:hAnsi="Arial" w:cs="Arial"/>
                <w:sz w:val="20"/>
                <w:szCs w:val="20"/>
              </w:rPr>
              <w:t>a zkušeností o aktivní podporu zdraví</w:t>
            </w:r>
          </w:p>
          <w:p w:rsidR="001874F6" w:rsidRDefault="001874F6" w:rsidP="00804BE9">
            <w:pPr>
              <w:tabs>
                <w:tab w:val="left" w:pos="9000"/>
              </w:tabs>
              <w:outlineLvl w:val="8"/>
              <w:rPr>
                <w:rFonts w:ascii="Arial" w:hAnsi="Arial" w:cs="Arial"/>
              </w:rPr>
            </w:pPr>
          </w:p>
        </w:tc>
        <w:tc>
          <w:tcPr>
            <w:tcW w:w="4680" w:type="dxa"/>
            <w:vMerge w:val="restart"/>
            <w:vAlign w:val="bottom"/>
          </w:tcPr>
          <w:p w:rsidR="001874F6" w:rsidRDefault="00B0310E" w:rsidP="00804BE9">
            <w:pPr>
              <w:outlineLvl w:val="8"/>
              <w:rPr>
                <w:rFonts w:ascii="Arial" w:hAnsi="Arial" w:cs="Arial"/>
                <w:sz w:val="20"/>
                <w:szCs w:val="20"/>
              </w:rPr>
            </w:pPr>
            <w:r>
              <w:rPr>
                <w:rFonts w:ascii="Arial" w:hAnsi="Arial" w:cs="Arial"/>
                <w:sz w:val="20"/>
                <w:szCs w:val="20"/>
              </w:rPr>
              <w:t>-p</w:t>
            </w:r>
            <w:r w:rsidR="001874F6">
              <w:rPr>
                <w:rFonts w:ascii="Arial" w:hAnsi="Arial" w:cs="Arial"/>
                <w:sz w:val="20"/>
                <w:szCs w:val="20"/>
              </w:rPr>
              <w:t>opíše zásady zdravého životního stylu</w:t>
            </w:r>
          </w:p>
          <w:p w:rsidR="001874F6" w:rsidRDefault="00B0310E" w:rsidP="00804BE9">
            <w:pPr>
              <w:outlineLvl w:val="8"/>
              <w:rPr>
                <w:rFonts w:ascii="Arial" w:hAnsi="Arial" w:cs="Arial"/>
                <w:sz w:val="20"/>
                <w:szCs w:val="20"/>
              </w:rPr>
            </w:pPr>
            <w:r>
              <w:rPr>
                <w:rFonts w:ascii="Arial" w:hAnsi="Arial" w:cs="Arial"/>
                <w:sz w:val="20"/>
                <w:szCs w:val="20"/>
              </w:rPr>
              <w:t>-u</w:t>
            </w:r>
            <w:r w:rsidR="001874F6">
              <w:rPr>
                <w:rFonts w:ascii="Arial" w:hAnsi="Arial" w:cs="Arial"/>
                <w:sz w:val="20"/>
                <w:szCs w:val="20"/>
              </w:rPr>
              <w:t xml:space="preserve">vede možnosti prevence </w:t>
            </w:r>
            <w:r w:rsidR="00EE77E1">
              <w:rPr>
                <w:rFonts w:ascii="Arial" w:hAnsi="Arial" w:cs="Arial"/>
                <w:sz w:val="20"/>
                <w:szCs w:val="20"/>
              </w:rPr>
              <w:t>tělesného a duševního přetížení</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r>
              <w:rPr>
                <w:rFonts w:ascii="Arial" w:hAnsi="Arial" w:cs="Arial"/>
                <w:sz w:val="20"/>
                <w:szCs w:val="20"/>
              </w:rPr>
              <w:t xml:space="preserve"> </w:t>
            </w:r>
          </w:p>
        </w:tc>
        <w:tc>
          <w:tcPr>
            <w:tcW w:w="4140" w:type="dxa"/>
            <w:vMerge w:val="restart"/>
          </w:tcPr>
          <w:p w:rsidR="00B0310E" w:rsidRDefault="00B0310E" w:rsidP="00804BE9">
            <w:pPr>
              <w:outlineLvl w:val="8"/>
              <w:rPr>
                <w:rFonts w:ascii="Arial" w:hAnsi="Arial" w:cs="Arial"/>
                <w:b/>
                <w:sz w:val="20"/>
                <w:szCs w:val="20"/>
              </w:rPr>
            </w:pPr>
          </w:p>
          <w:p w:rsidR="001874F6" w:rsidRPr="00B0310E" w:rsidRDefault="00B0310E" w:rsidP="00804BE9">
            <w:pPr>
              <w:outlineLvl w:val="8"/>
              <w:rPr>
                <w:rFonts w:ascii="Arial" w:hAnsi="Arial" w:cs="Arial"/>
                <w:b/>
                <w:sz w:val="20"/>
                <w:szCs w:val="20"/>
              </w:rPr>
            </w:pPr>
            <w:r w:rsidRPr="00B0310E">
              <w:rPr>
                <w:rFonts w:ascii="Arial" w:hAnsi="Arial" w:cs="Arial"/>
                <w:b/>
                <w:sz w:val="20"/>
                <w:szCs w:val="20"/>
              </w:rPr>
              <w:t>Zdravý způsob života</w:t>
            </w:r>
          </w:p>
          <w:p w:rsidR="001874F6" w:rsidRDefault="001874F6" w:rsidP="00804BE9">
            <w:pPr>
              <w:outlineLvl w:val="8"/>
              <w:rPr>
                <w:rFonts w:ascii="Arial" w:hAnsi="Arial" w:cs="Arial"/>
                <w:sz w:val="20"/>
                <w:szCs w:val="20"/>
              </w:rPr>
            </w:pPr>
            <w:r>
              <w:rPr>
                <w:rFonts w:ascii="Arial" w:hAnsi="Arial" w:cs="Arial"/>
                <w:b/>
                <w:sz w:val="20"/>
                <w:szCs w:val="20"/>
              </w:rPr>
              <w:t>-</w:t>
            </w:r>
            <w:r>
              <w:rPr>
                <w:rFonts w:ascii="Arial" w:hAnsi="Arial" w:cs="Arial"/>
                <w:sz w:val="20"/>
                <w:szCs w:val="20"/>
              </w:rPr>
              <w:t>programy podpory zdraví-pohybová</w:t>
            </w:r>
          </w:p>
          <w:p w:rsidR="001874F6" w:rsidRDefault="001874F6" w:rsidP="00804BE9">
            <w:pPr>
              <w:outlineLvl w:val="8"/>
              <w:rPr>
                <w:rFonts w:ascii="Arial" w:hAnsi="Arial" w:cs="Arial"/>
                <w:sz w:val="20"/>
                <w:szCs w:val="20"/>
              </w:rPr>
            </w:pPr>
            <w:r>
              <w:rPr>
                <w:rFonts w:ascii="Arial" w:hAnsi="Arial" w:cs="Arial"/>
                <w:sz w:val="20"/>
                <w:szCs w:val="20"/>
              </w:rPr>
              <w:t xml:space="preserve"> studia,fitness centra,sport pro všechny</w:t>
            </w:r>
          </w:p>
          <w:p w:rsidR="001874F6" w:rsidRDefault="001874F6" w:rsidP="00804BE9">
            <w:pPr>
              <w:outlineLvl w:val="8"/>
              <w:rPr>
                <w:rFonts w:ascii="Arial" w:hAnsi="Arial" w:cs="Arial"/>
                <w:sz w:val="20"/>
                <w:szCs w:val="20"/>
              </w:rPr>
            </w:pPr>
            <w:r>
              <w:rPr>
                <w:rFonts w:ascii="Arial" w:hAnsi="Arial" w:cs="Arial"/>
                <w:sz w:val="20"/>
                <w:szCs w:val="20"/>
              </w:rPr>
              <w:t>-prevence tělesného a duševního zatížení</w:t>
            </w:r>
          </w:p>
          <w:p w:rsidR="001874F6" w:rsidRDefault="001874F6" w:rsidP="00804BE9">
            <w:pPr>
              <w:outlineLvl w:val="8"/>
              <w:rPr>
                <w:rFonts w:ascii="Arial" w:hAnsi="Arial" w:cs="Arial"/>
                <w:sz w:val="20"/>
                <w:szCs w:val="20"/>
              </w:rPr>
            </w:pPr>
          </w:p>
        </w:tc>
        <w:tc>
          <w:tcPr>
            <w:tcW w:w="2880" w:type="dxa"/>
            <w:vMerge w:val="restart"/>
          </w:tcPr>
          <w:p w:rsidR="001874F6" w:rsidRDefault="001874F6" w:rsidP="00804BE9">
            <w:pPr>
              <w:outlineLvl w:val="8"/>
              <w:rPr>
                <w:rFonts w:ascii="Arial" w:hAnsi="Arial" w:cs="Arial"/>
                <w:sz w:val="20"/>
                <w:szCs w:val="20"/>
              </w:rPr>
            </w:pPr>
          </w:p>
        </w:tc>
      </w:tr>
      <w:tr w:rsidR="001874F6">
        <w:trPr>
          <w:cantSplit/>
          <w:trHeight w:hRule="exact" w:val="1444"/>
        </w:trPr>
        <w:tc>
          <w:tcPr>
            <w:tcW w:w="4320" w:type="dxa"/>
            <w:vAlign w:val="bottom"/>
          </w:tcPr>
          <w:p w:rsidR="001874F6" w:rsidRDefault="001874F6" w:rsidP="00804BE9">
            <w:pPr>
              <w:outlineLvl w:val="8"/>
              <w:rPr>
                <w:rFonts w:ascii="Arial" w:hAnsi="Arial" w:cs="Arial"/>
                <w:sz w:val="20"/>
                <w:szCs w:val="20"/>
              </w:rPr>
            </w:pPr>
            <w:r>
              <w:rPr>
                <w:rFonts w:ascii="Arial" w:hAnsi="Arial" w:cs="Arial"/>
                <w:sz w:val="20"/>
                <w:szCs w:val="20"/>
              </w:rPr>
              <w:t>projevuje odpovědný vztah k sobě samému</w:t>
            </w:r>
          </w:p>
          <w:p w:rsidR="001874F6" w:rsidRDefault="001874F6" w:rsidP="00804BE9">
            <w:pPr>
              <w:outlineLvl w:val="8"/>
              <w:rPr>
                <w:rFonts w:ascii="Arial" w:hAnsi="Arial" w:cs="Arial"/>
                <w:sz w:val="20"/>
                <w:szCs w:val="20"/>
              </w:rPr>
            </w:pPr>
            <w:r>
              <w:rPr>
                <w:rFonts w:ascii="Arial" w:hAnsi="Arial" w:cs="Arial"/>
                <w:sz w:val="20"/>
                <w:szCs w:val="20"/>
              </w:rPr>
              <w:t>k vlastnímu dospívání a pravidlům</w:t>
            </w:r>
          </w:p>
          <w:p w:rsidR="001874F6" w:rsidRDefault="00DD1584" w:rsidP="00804BE9">
            <w:pPr>
              <w:outlineLvl w:val="8"/>
              <w:rPr>
                <w:rFonts w:ascii="Arial" w:hAnsi="Arial" w:cs="Arial"/>
                <w:sz w:val="20"/>
                <w:szCs w:val="20"/>
              </w:rPr>
            </w:pPr>
            <w:r>
              <w:rPr>
                <w:rFonts w:ascii="Arial" w:hAnsi="Arial" w:cs="Arial"/>
                <w:sz w:val="20"/>
                <w:szCs w:val="20"/>
              </w:rPr>
              <w:t>zdravého životnímu stylu,</w:t>
            </w:r>
            <w:r w:rsidR="001874F6">
              <w:rPr>
                <w:rFonts w:ascii="Arial" w:hAnsi="Arial" w:cs="Arial"/>
                <w:sz w:val="20"/>
                <w:szCs w:val="20"/>
              </w:rPr>
              <w:t>dobrovolně se podílí na programech</w:t>
            </w:r>
            <w:r>
              <w:rPr>
                <w:rFonts w:ascii="Arial" w:hAnsi="Arial" w:cs="Arial"/>
                <w:sz w:val="20"/>
                <w:szCs w:val="20"/>
              </w:rPr>
              <w:t xml:space="preserve"> </w:t>
            </w:r>
            <w:r w:rsidR="001874F6">
              <w:rPr>
                <w:rFonts w:ascii="Arial" w:hAnsi="Arial" w:cs="Arial"/>
                <w:sz w:val="20"/>
                <w:szCs w:val="20"/>
              </w:rPr>
              <w:t>podpory zdraví v rámci školy a obce</w:t>
            </w: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680" w:type="dxa"/>
            <w:vMerge/>
            <w:vAlign w:val="bottom"/>
          </w:tcPr>
          <w:p w:rsidR="001874F6" w:rsidRDefault="001874F6" w:rsidP="00804BE9">
            <w:pPr>
              <w:tabs>
                <w:tab w:val="left" w:pos="9000"/>
              </w:tabs>
              <w:outlineLvl w:val="8"/>
              <w:rPr>
                <w:rFonts w:ascii="Arial" w:hAnsi="Arial" w:cs="Arial"/>
              </w:rPr>
            </w:pPr>
          </w:p>
        </w:tc>
        <w:tc>
          <w:tcPr>
            <w:tcW w:w="4140" w:type="dxa"/>
            <w:vMerge/>
            <w:vAlign w:val="bottom"/>
          </w:tcPr>
          <w:p w:rsidR="001874F6" w:rsidRDefault="001874F6" w:rsidP="00804BE9">
            <w:pPr>
              <w:tabs>
                <w:tab w:val="left" w:pos="9000"/>
              </w:tabs>
              <w:outlineLvl w:val="8"/>
              <w:rPr>
                <w:rFonts w:ascii="Arial" w:hAnsi="Arial" w:cs="Arial"/>
              </w:rPr>
            </w:pPr>
          </w:p>
        </w:tc>
        <w:tc>
          <w:tcPr>
            <w:tcW w:w="2880" w:type="dxa"/>
            <w:vMerge/>
            <w:vAlign w:val="bottom"/>
          </w:tcPr>
          <w:p w:rsidR="001874F6" w:rsidRDefault="001874F6" w:rsidP="00804BE9">
            <w:pPr>
              <w:tabs>
                <w:tab w:val="left" w:pos="9000"/>
              </w:tabs>
              <w:outlineLvl w:val="8"/>
              <w:rPr>
                <w:rFonts w:ascii="Arial" w:hAnsi="Arial" w:cs="Arial"/>
              </w:rPr>
            </w:pPr>
          </w:p>
        </w:tc>
      </w:tr>
      <w:tr w:rsidR="001874F6">
        <w:trPr>
          <w:trHeight w:hRule="exact" w:val="1404"/>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dává do souvislostí složení stravy</w:t>
            </w:r>
          </w:p>
          <w:p w:rsidR="001874F6" w:rsidRDefault="001874F6" w:rsidP="00804BE9">
            <w:pPr>
              <w:outlineLvl w:val="8"/>
              <w:rPr>
                <w:rFonts w:ascii="Arial" w:hAnsi="Arial" w:cs="Arial"/>
                <w:sz w:val="20"/>
                <w:szCs w:val="20"/>
              </w:rPr>
            </w:pPr>
            <w:r>
              <w:rPr>
                <w:rFonts w:ascii="Arial" w:hAnsi="Arial" w:cs="Arial"/>
                <w:sz w:val="20"/>
                <w:szCs w:val="20"/>
              </w:rPr>
              <w:t>a způsob stravování s rozvojem</w:t>
            </w:r>
          </w:p>
          <w:p w:rsidR="001874F6" w:rsidRDefault="001874F6" w:rsidP="00804BE9">
            <w:pPr>
              <w:outlineLvl w:val="8"/>
              <w:rPr>
                <w:rFonts w:ascii="Arial" w:hAnsi="Arial" w:cs="Arial"/>
                <w:sz w:val="20"/>
                <w:szCs w:val="20"/>
              </w:rPr>
            </w:pPr>
            <w:r>
              <w:rPr>
                <w:rFonts w:ascii="Arial" w:hAnsi="Arial" w:cs="Arial"/>
                <w:sz w:val="20"/>
                <w:szCs w:val="20"/>
              </w:rPr>
              <w:t>civilizačních nemocí a v rámci svých možností</w:t>
            </w:r>
          </w:p>
          <w:p w:rsidR="001874F6" w:rsidRDefault="001874F6" w:rsidP="00804BE9">
            <w:pPr>
              <w:outlineLvl w:val="8"/>
              <w:rPr>
                <w:rFonts w:ascii="Arial" w:hAnsi="Arial" w:cs="Arial"/>
                <w:sz w:val="20"/>
                <w:szCs w:val="20"/>
              </w:rPr>
            </w:pPr>
            <w:r>
              <w:rPr>
                <w:rFonts w:ascii="Arial" w:hAnsi="Arial" w:cs="Arial"/>
                <w:sz w:val="20"/>
                <w:szCs w:val="20"/>
              </w:rPr>
              <w:t>uplatňuje zdravé stravovací návyky</w:t>
            </w:r>
          </w:p>
        </w:tc>
        <w:tc>
          <w:tcPr>
            <w:tcW w:w="4680" w:type="dxa"/>
            <w:vAlign w:val="bottom"/>
          </w:tcPr>
          <w:p w:rsidR="001874F6" w:rsidRDefault="001874F6" w:rsidP="00804BE9">
            <w:pPr>
              <w:outlineLvl w:val="8"/>
              <w:rPr>
                <w:rFonts w:ascii="Arial" w:hAnsi="Arial" w:cs="Arial"/>
                <w:sz w:val="20"/>
                <w:szCs w:val="20"/>
              </w:rPr>
            </w:pPr>
            <w:r>
              <w:rPr>
                <w:rFonts w:ascii="Arial" w:hAnsi="Arial" w:cs="Arial"/>
                <w:sz w:val="20"/>
                <w:szCs w:val="20"/>
              </w:rPr>
              <w:t>-vysvětlí zásady zdravého stravovacího režimu</w:t>
            </w:r>
          </w:p>
          <w:p w:rsidR="001874F6" w:rsidRDefault="001874F6" w:rsidP="00804BE9">
            <w:pPr>
              <w:outlineLvl w:val="8"/>
              <w:rPr>
                <w:rFonts w:ascii="Arial" w:hAnsi="Arial" w:cs="Arial"/>
                <w:sz w:val="20"/>
                <w:szCs w:val="20"/>
              </w:rPr>
            </w:pPr>
            <w:r>
              <w:rPr>
                <w:rFonts w:ascii="Arial" w:hAnsi="Arial" w:cs="Arial"/>
                <w:sz w:val="20"/>
                <w:szCs w:val="20"/>
              </w:rPr>
              <w:t>-zhodnotí jídelníček na základě znalostí</w:t>
            </w:r>
          </w:p>
          <w:p w:rsidR="001874F6" w:rsidRDefault="001874F6" w:rsidP="00804BE9">
            <w:pPr>
              <w:outlineLvl w:val="8"/>
              <w:rPr>
                <w:rFonts w:ascii="Arial" w:hAnsi="Arial" w:cs="Arial"/>
                <w:sz w:val="20"/>
                <w:szCs w:val="20"/>
              </w:rPr>
            </w:pPr>
            <w:r>
              <w:rPr>
                <w:rFonts w:ascii="Arial" w:hAnsi="Arial" w:cs="Arial"/>
                <w:sz w:val="20"/>
                <w:szCs w:val="20"/>
              </w:rPr>
              <w:t xml:space="preserve"> o zdravé výživě</w:t>
            </w:r>
          </w:p>
          <w:p w:rsidR="001874F6" w:rsidRDefault="001874F6" w:rsidP="00804BE9">
            <w:pPr>
              <w:tabs>
                <w:tab w:val="left" w:pos="9000"/>
              </w:tabs>
              <w:outlineLvl w:val="8"/>
              <w:rPr>
                <w:rFonts w:ascii="Arial" w:hAnsi="Arial" w:cs="Arial"/>
              </w:rPr>
            </w:pPr>
          </w:p>
          <w:p w:rsidR="00B0310E" w:rsidRDefault="00B0310E" w:rsidP="00804BE9">
            <w:pPr>
              <w:tabs>
                <w:tab w:val="left" w:pos="9000"/>
              </w:tabs>
              <w:outlineLvl w:val="8"/>
              <w:rPr>
                <w:rFonts w:ascii="Arial" w:hAnsi="Arial" w:cs="Arial"/>
              </w:rPr>
            </w:pPr>
          </w:p>
        </w:tc>
        <w:tc>
          <w:tcPr>
            <w:tcW w:w="4140" w:type="dxa"/>
          </w:tcPr>
          <w:p w:rsidR="001874F6" w:rsidRPr="00B0310E" w:rsidRDefault="00B0310E" w:rsidP="00804BE9">
            <w:pPr>
              <w:outlineLvl w:val="8"/>
              <w:rPr>
                <w:rFonts w:ascii="Arial" w:hAnsi="Arial" w:cs="Arial"/>
                <w:b/>
                <w:sz w:val="20"/>
                <w:szCs w:val="20"/>
              </w:rPr>
            </w:pPr>
            <w:r>
              <w:rPr>
                <w:rFonts w:ascii="Arial" w:hAnsi="Arial" w:cs="Arial"/>
                <w:b/>
                <w:sz w:val="20"/>
                <w:szCs w:val="20"/>
              </w:rPr>
              <w:t>V</w:t>
            </w:r>
            <w:r w:rsidR="001874F6" w:rsidRPr="00B0310E">
              <w:rPr>
                <w:rFonts w:ascii="Arial" w:hAnsi="Arial" w:cs="Arial"/>
                <w:b/>
                <w:sz w:val="20"/>
                <w:szCs w:val="20"/>
              </w:rPr>
              <w:t>ýživa a zdraví</w:t>
            </w:r>
          </w:p>
          <w:p w:rsidR="001874F6" w:rsidRDefault="001874F6" w:rsidP="00804BE9">
            <w:pPr>
              <w:outlineLvl w:val="8"/>
              <w:rPr>
                <w:rFonts w:ascii="Arial" w:hAnsi="Arial" w:cs="Arial"/>
                <w:sz w:val="20"/>
                <w:szCs w:val="20"/>
              </w:rPr>
            </w:pPr>
            <w:r>
              <w:rPr>
                <w:rFonts w:ascii="Arial" w:hAnsi="Arial" w:cs="Arial"/>
                <w:sz w:val="20"/>
                <w:szCs w:val="20"/>
              </w:rPr>
              <w:t>-zhodnocení jídelníčku ve škole</w:t>
            </w:r>
          </w:p>
          <w:p w:rsidR="001874F6" w:rsidRDefault="001874F6" w:rsidP="00804BE9">
            <w:pPr>
              <w:outlineLvl w:val="8"/>
              <w:rPr>
                <w:rFonts w:ascii="Arial" w:hAnsi="Arial" w:cs="Arial"/>
                <w:sz w:val="20"/>
                <w:szCs w:val="20"/>
              </w:rPr>
            </w:pPr>
            <w:r>
              <w:rPr>
                <w:rFonts w:ascii="Arial" w:hAnsi="Arial" w:cs="Arial"/>
                <w:sz w:val="20"/>
                <w:szCs w:val="20"/>
              </w:rPr>
              <w:t xml:space="preserve"> a doma</w:t>
            </w:r>
          </w:p>
        </w:tc>
        <w:tc>
          <w:tcPr>
            <w:tcW w:w="2880" w:type="dxa"/>
          </w:tcPr>
          <w:p w:rsidR="001874F6" w:rsidRDefault="001874F6" w:rsidP="00804BE9">
            <w:pPr>
              <w:outlineLvl w:val="8"/>
              <w:rPr>
                <w:rFonts w:ascii="Arial" w:hAnsi="Arial" w:cs="Arial"/>
                <w:sz w:val="20"/>
                <w:szCs w:val="20"/>
              </w:rPr>
            </w:pPr>
          </w:p>
        </w:tc>
      </w:tr>
      <w:tr w:rsidR="001874F6">
        <w:trPr>
          <w:cantSplit/>
          <w:trHeight w:hRule="exact" w:val="1633"/>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uplatňuje osvojené preventivní způsoby rozhodování,chování a jednání v souvislosti s běžnými,přenosnými</w:t>
            </w:r>
            <w:r w:rsidR="00DD1584">
              <w:rPr>
                <w:rFonts w:ascii="Arial" w:hAnsi="Arial" w:cs="Arial"/>
                <w:sz w:val="20"/>
                <w:szCs w:val="20"/>
              </w:rPr>
              <w:t xml:space="preserve"> </w:t>
            </w:r>
            <w:r>
              <w:rPr>
                <w:rFonts w:ascii="Arial" w:hAnsi="Arial" w:cs="Arial"/>
                <w:sz w:val="20"/>
                <w:szCs w:val="20"/>
              </w:rPr>
              <w:t>civilizačními a jiný</w:t>
            </w:r>
            <w:r w:rsidR="00DD1584">
              <w:rPr>
                <w:rFonts w:ascii="Arial" w:hAnsi="Arial" w:cs="Arial"/>
                <w:sz w:val="20"/>
                <w:szCs w:val="20"/>
              </w:rPr>
              <w:t xml:space="preserve">mi chorobami, </w:t>
            </w:r>
            <w:r>
              <w:rPr>
                <w:rFonts w:ascii="Arial" w:hAnsi="Arial" w:cs="Arial"/>
                <w:sz w:val="20"/>
                <w:szCs w:val="20"/>
              </w:rPr>
              <w:t xml:space="preserve">svěří se se zdravotním </w:t>
            </w:r>
            <w:r w:rsidR="00DD1584">
              <w:rPr>
                <w:rFonts w:ascii="Arial" w:hAnsi="Arial" w:cs="Arial"/>
                <w:sz w:val="20"/>
                <w:szCs w:val="20"/>
              </w:rPr>
              <w:t>p</w:t>
            </w:r>
            <w:r>
              <w:rPr>
                <w:rFonts w:ascii="Arial" w:hAnsi="Arial" w:cs="Arial"/>
                <w:sz w:val="20"/>
                <w:szCs w:val="20"/>
              </w:rPr>
              <w:t>roblémem</w:t>
            </w:r>
            <w:r w:rsidR="00DD1584">
              <w:rPr>
                <w:rFonts w:ascii="Arial" w:hAnsi="Arial" w:cs="Arial"/>
                <w:sz w:val="20"/>
                <w:szCs w:val="20"/>
              </w:rPr>
              <w:t xml:space="preserve"> </w:t>
            </w:r>
            <w:r>
              <w:rPr>
                <w:rFonts w:ascii="Arial" w:hAnsi="Arial" w:cs="Arial"/>
                <w:sz w:val="20"/>
                <w:szCs w:val="20"/>
              </w:rPr>
              <w:t>a v případě potřeby vyhledá odbornou pomoc</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4680" w:type="dxa"/>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-uvede zásady bezpečnosti ve sportu i v</w:t>
            </w:r>
            <w:r w:rsidR="00DD1584">
              <w:rPr>
                <w:rFonts w:ascii="Arial" w:hAnsi="Arial" w:cs="Arial"/>
                <w:sz w:val="20"/>
                <w:szCs w:val="20"/>
              </w:rPr>
              <w:t> </w:t>
            </w:r>
            <w:r>
              <w:rPr>
                <w:rFonts w:ascii="Arial" w:hAnsi="Arial" w:cs="Arial"/>
                <w:sz w:val="20"/>
                <w:szCs w:val="20"/>
              </w:rPr>
              <w:t>dopravě</w:t>
            </w:r>
          </w:p>
          <w:p w:rsidR="00DD1584" w:rsidRDefault="00DD1584" w:rsidP="00804BE9">
            <w:pPr>
              <w:outlineLvl w:val="8"/>
              <w:rPr>
                <w:rFonts w:ascii="Arial" w:hAnsi="Arial" w:cs="Arial"/>
                <w:sz w:val="20"/>
                <w:szCs w:val="20"/>
              </w:rPr>
            </w:pPr>
            <w:r>
              <w:rPr>
                <w:rFonts w:ascii="Arial" w:hAnsi="Arial" w:cs="Arial"/>
                <w:sz w:val="20"/>
                <w:szCs w:val="20"/>
              </w:rPr>
              <w:t>-uplatňuje osvojené preventivní způsoby rozhodování</w:t>
            </w:r>
          </w:p>
          <w:p w:rsidR="00DD1584" w:rsidRDefault="00DD1584" w:rsidP="00804BE9">
            <w:pPr>
              <w:outlineLvl w:val="8"/>
              <w:rPr>
                <w:rFonts w:ascii="Arial" w:hAnsi="Arial" w:cs="Arial"/>
                <w:sz w:val="20"/>
                <w:szCs w:val="20"/>
              </w:rPr>
            </w:pPr>
            <w:r>
              <w:rPr>
                <w:rFonts w:ascii="Arial" w:hAnsi="Arial" w:cs="Arial"/>
                <w:sz w:val="20"/>
                <w:szCs w:val="20"/>
              </w:rPr>
              <w:t>-řeší modelové situace</w:t>
            </w:r>
          </w:p>
          <w:p w:rsidR="00DD1584" w:rsidRDefault="00DD1584" w:rsidP="00804BE9">
            <w:pPr>
              <w:outlineLvl w:val="8"/>
              <w:rPr>
                <w:rFonts w:ascii="Arial" w:hAnsi="Arial" w:cs="Arial"/>
                <w:sz w:val="20"/>
                <w:szCs w:val="20"/>
              </w:rPr>
            </w:pPr>
            <w:r>
              <w:rPr>
                <w:rFonts w:ascii="Arial" w:hAnsi="Arial" w:cs="Arial"/>
                <w:sz w:val="20"/>
                <w:szCs w:val="20"/>
              </w:rPr>
              <w:t>-ví, na koho se obrátit o pomoc</w:t>
            </w:r>
          </w:p>
          <w:p w:rsidR="001874F6" w:rsidRDefault="001874F6" w:rsidP="00804BE9">
            <w:pPr>
              <w:outlineLvl w:val="8"/>
              <w:rPr>
                <w:rFonts w:ascii="Arial" w:hAnsi="Arial" w:cs="Arial"/>
                <w:sz w:val="20"/>
                <w:szCs w:val="20"/>
              </w:rPr>
            </w:pPr>
          </w:p>
        </w:tc>
        <w:tc>
          <w:tcPr>
            <w:tcW w:w="4140" w:type="dxa"/>
          </w:tcPr>
          <w:p w:rsidR="001874F6" w:rsidRPr="00DD1584" w:rsidRDefault="00DD1584" w:rsidP="00804BE9">
            <w:pPr>
              <w:outlineLvl w:val="8"/>
              <w:rPr>
                <w:rFonts w:ascii="Arial" w:hAnsi="Arial" w:cs="Arial"/>
                <w:b/>
                <w:bCs/>
                <w:sz w:val="20"/>
                <w:szCs w:val="20"/>
              </w:rPr>
            </w:pPr>
            <w:r>
              <w:rPr>
                <w:rFonts w:ascii="Arial" w:hAnsi="Arial" w:cs="Arial"/>
                <w:b/>
                <w:bCs/>
                <w:sz w:val="20"/>
                <w:szCs w:val="20"/>
              </w:rPr>
              <w:t>P</w:t>
            </w:r>
            <w:r w:rsidR="001874F6" w:rsidRPr="00DD1584">
              <w:rPr>
                <w:rFonts w:ascii="Arial" w:hAnsi="Arial" w:cs="Arial"/>
                <w:b/>
                <w:bCs/>
                <w:sz w:val="20"/>
                <w:szCs w:val="20"/>
              </w:rPr>
              <w:t>éče o zdraví</w:t>
            </w:r>
          </w:p>
          <w:p w:rsidR="001874F6" w:rsidRDefault="001874F6" w:rsidP="00804BE9">
            <w:pPr>
              <w:outlineLvl w:val="8"/>
              <w:rPr>
                <w:rFonts w:ascii="Arial" w:hAnsi="Arial" w:cs="Arial"/>
                <w:sz w:val="20"/>
                <w:szCs w:val="20"/>
              </w:rPr>
            </w:pPr>
            <w:r>
              <w:rPr>
                <w:rFonts w:ascii="Arial" w:hAnsi="Arial" w:cs="Arial"/>
                <w:sz w:val="20"/>
                <w:szCs w:val="20"/>
              </w:rPr>
              <w:t>-rizika ohrožující zdraví a jejich prevence</w:t>
            </w:r>
          </w:p>
          <w:p w:rsidR="001874F6" w:rsidRDefault="001874F6" w:rsidP="00804BE9">
            <w:pPr>
              <w:outlineLvl w:val="8"/>
              <w:rPr>
                <w:rFonts w:ascii="Arial" w:hAnsi="Arial" w:cs="Arial"/>
                <w:sz w:val="20"/>
                <w:szCs w:val="20"/>
              </w:rPr>
            </w:pPr>
            <w:r>
              <w:rPr>
                <w:rFonts w:ascii="Arial" w:hAnsi="Arial" w:cs="Arial"/>
                <w:sz w:val="20"/>
                <w:szCs w:val="20"/>
              </w:rPr>
              <w:t>-bezpečnost při sportu a v dopravě</w:t>
            </w:r>
          </w:p>
          <w:p w:rsidR="001874F6" w:rsidRDefault="00DD1584" w:rsidP="00804BE9">
            <w:pPr>
              <w:outlineLvl w:val="8"/>
              <w:rPr>
                <w:rFonts w:ascii="Arial" w:hAnsi="Arial" w:cs="Arial"/>
                <w:sz w:val="20"/>
                <w:szCs w:val="20"/>
              </w:rPr>
            </w:pPr>
            <w:r>
              <w:rPr>
                <w:rFonts w:ascii="Arial" w:hAnsi="Arial" w:cs="Arial"/>
                <w:sz w:val="20"/>
                <w:szCs w:val="20"/>
              </w:rPr>
              <w:t xml:space="preserve">-první </w:t>
            </w:r>
            <w:r w:rsidR="001874F6">
              <w:rPr>
                <w:rFonts w:ascii="Arial" w:hAnsi="Arial" w:cs="Arial"/>
                <w:sz w:val="20"/>
                <w:szCs w:val="20"/>
              </w:rPr>
              <w:t xml:space="preserve">pomoc </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2880" w:type="dxa"/>
            <w:vMerge w:val="restart"/>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EE77E1" w:rsidP="00804BE9">
            <w:pPr>
              <w:outlineLvl w:val="8"/>
              <w:rPr>
                <w:rFonts w:ascii="Arial" w:hAnsi="Arial" w:cs="Arial"/>
                <w:sz w:val="20"/>
                <w:szCs w:val="20"/>
              </w:rPr>
            </w:pPr>
            <w:r>
              <w:rPr>
                <w:rFonts w:ascii="Arial" w:hAnsi="Arial" w:cs="Arial"/>
                <w:sz w:val="20"/>
                <w:szCs w:val="20"/>
              </w:rPr>
              <w:t>p</w:t>
            </w:r>
            <w:r w:rsidR="001874F6">
              <w:rPr>
                <w:rFonts w:ascii="Arial" w:hAnsi="Arial" w:cs="Arial"/>
                <w:sz w:val="20"/>
                <w:szCs w:val="20"/>
              </w:rPr>
              <w:t xml:space="preserve">sychohygiena </w:t>
            </w:r>
          </w:p>
          <w:p w:rsidR="001874F6" w:rsidRDefault="001874F6" w:rsidP="00804BE9">
            <w:pPr>
              <w:tabs>
                <w:tab w:val="left" w:pos="9000"/>
              </w:tabs>
              <w:outlineLvl w:val="8"/>
              <w:rPr>
                <w:rFonts w:ascii="Arial" w:hAnsi="Arial" w:cs="Arial"/>
                <w:sz w:val="20"/>
                <w:szCs w:val="20"/>
              </w:rPr>
            </w:pPr>
          </w:p>
        </w:tc>
      </w:tr>
      <w:tr w:rsidR="001874F6">
        <w:trPr>
          <w:cantSplit/>
          <w:trHeight w:hRule="exact" w:val="1259"/>
        </w:trPr>
        <w:tc>
          <w:tcPr>
            <w:tcW w:w="4320" w:type="dxa"/>
          </w:tcPr>
          <w:p w:rsidR="001874F6" w:rsidRDefault="001874F6" w:rsidP="00804BE9">
            <w:pPr>
              <w:outlineLvl w:val="8"/>
              <w:rPr>
                <w:rFonts w:ascii="Arial" w:hAnsi="Arial" w:cs="Arial"/>
                <w:sz w:val="20"/>
                <w:szCs w:val="20"/>
              </w:rPr>
            </w:pPr>
            <w:r>
              <w:rPr>
                <w:rFonts w:ascii="Arial" w:hAnsi="Arial" w:cs="Arial"/>
                <w:sz w:val="20"/>
                <w:szCs w:val="20"/>
              </w:rPr>
              <w:t>samostatně využívá osvojené kompenzační</w:t>
            </w:r>
          </w:p>
          <w:p w:rsidR="001874F6" w:rsidRDefault="001874F6" w:rsidP="00804BE9">
            <w:pPr>
              <w:outlineLvl w:val="8"/>
              <w:rPr>
                <w:rFonts w:ascii="Arial" w:hAnsi="Arial" w:cs="Arial"/>
                <w:sz w:val="20"/>
                <w:szCs w:val="20"/>
              </w:rPr>
            </w:pPr>
            <w:r>
              <w:rPr>
                <w:rFonts w:ascii="Arial" w:hAnsi="Arial" w:cs="Arial"/>
                <w:sz w:val="20"/>
                <w:szCs w:val="20"/>
              </w:rPr>
              <w:t>a relaxační techniky a sociální</w:t>
            </w:r>
          </w:p>
          <w:p w:rsidR="001874F6" w:rsidRDefault="001874F6" w:rsidP="00804BE9">
            <w:pPr>
              <w:outlineLvl w:val="8"/>
              <w:rPr>
                <w:rFonts w:ascii="Arial" w:hAnsi="Arial" w:cs="Arial"/>
                <w:sz w:val="20"/>
                <w:szCs w:val="20"/>
              </w:rPr>
            </w:pPr>
            <w:r>
              <w:rPr>
                <w:rFonts w:ascii="Arial" w:hAnsi="Arial" w:cs="Arial"/>
                <w:sz w:val="20"/>
                <w:szCs w:val="20"/>
              </w:rPr>
              <w:t>dovednosti k regeneraci organismu,</w:t>
            </w:r>
          </w:p>
          <w:p w:rsidR="001874F6" w:rsidRDefault="001874F6" w:rsidP="00804BE9">
            <w:pPr>
              <w:outlineLvl w:val="8"/>
              <w:rPr>
                <w:rFonts w:ascii="Arial" w:hAnsi="Arial" w:cs="Arial"/>
                <w:sz w:val="20"/>
                <w:szCs w:val="20"/>
              </w:rPr>
            </w:pPr>
            <w:r>
              <w:rPr>
                <w:rFonts w:ascii="Arial" w:hAnsi="Arial" w:cs="Arial"/>
                <w:sz w:val="20"/>
                <w:szCs w:val="20"/>
              </w:rPr>
              <w:t>překonávání únavy a předcházení stresovým situacím</w:t>
            </w:r>
          </w:p>
        </w:tc>
        <w:tc>
          <w:tcPr>
            <w:tcW w:w="4680" w:type="dxa"/>
          </w:tcPr>
          <w:p w:rsidR="001874F6" w:rsidRDefault="001874F6" w:rsidP="00804BE9">
            <w:pPr>
              <w:tabs>
                <w:tab w:val="left" w:pos="9000"/>
              </w:tabs>
              <w:outlineLvl w:val="8"/>
              <w:rPr>
                <w:rFonts w:ascii="Arial" w:hAnsi="Arial" w:cs="Arial"/>
                <w:sz w:val="20"/>
                <w:szCs w:val="20"/>
              </w:rPr>
            </w:pPr>
            <w:r>
              <w:rPr>
                <w:rFonts w:ascii="Arial" w:hAnsi="Arial" w:cs="Arial"/>
                <w:sz w:val="20"/>
                <w:szCs w:val="20"/>
              </w:rPr>
              <w:t>-uvede techniky relaxace a kompenzace</w:t>
            </w:r>
          </w:p>
          <w:p w:rsidR="00DD1584" w:rsidRDefault="00DD1584" w:rsidP="00804BE9">
            <w:pPr>
              <w:tabs>
                <w:tab w:val="left" w:pos="9000"/>
              </w:tabs>
              <w:outlineLvl w:val="8"/>
              <w:rPr>
                <w:rFonts w:ascii="Arial" w:hAnsi="Arial" w:cs="Arial"/>
                <w:sz w:val="20"/>
                <w:szCs w:val="20"/>
              </w:rPr>
            </w:pPr>
            <w:r>
              <w:rPr>
                <w:rFonts w:ascii="Arial" w:hAnsi="Arial" w:cs="Arial"/>
                <w:sz w:val="20"/>
                <w:szCs w:val="20"/>
              </w:rPr>
              <w:t>-uvede příklady, jak předcházet stresovým situacím</w:t>
            </w:r>
          </w:p>
          <w:p w:rsidR="00DD1584" w:rsidRDefault="00DD1584" w:rsidP="00804BE9">
            <w:pPr>
              <w:tabs>
                <w:tab w:val="left" w:pos="9000"/>
              </w:tabs>
              <w:outlineLvl w:val="8"/>
              <w:rPr>
                <w:rFonts w:ascii="Arial" w:hAnsi="Arial" w:cs="Arial"/>
              </w:rPr>
            </w:pPr>
            <w:r>
              <w:rPr>
                <w:rFonts w:ascii="Arial" w:hAnsi="Arial" w:cs="Arial"/>
                <w:sz w:val="20"/>
                <w:szCs w:val="20"/>
              </w:rPr>
              <w:t>-navrhuje řešení modelových situací</w:t>
            </w:r>
          </w:p>
        </w:tc>
        <w:tc>
          <w:tcPr>
            <w:tcW w:w="4140" w:type="dxa"/>
          </w:tcPr>
          <w:p w:rsidR="001874F6" w:rsidRDefault="001874F6" w:rsidP="00804BE9">
            <w:pPr>
              <w:outlineLvl w:val="8"/>
              <w:rPr>
                <w:rFonts w:ascii="Arial" w:hAnsi="Arial" w:cs="Arial"/>
                <w:sz w:val="20"/>
                <w:szCs w:val="20"/>
              </w:rPr>
            </w:pPr>
            <w:r>
              <w:rPr>
                <w:rFonts w:ascii="Arial" w:hAnsi="Arial" w:cs="Arial"/>
                <w:sz w:val="20"/>
                <w:szCs w:val="20"/>
              </w:rPr>
              <w:t>-relaxace,kompenzace a regenerace</w:t>
            </w:r>
          </w:p>
          <w:p w:rsidR="001874F6" w:rsidRDefault="001874F6" w:rsidP="00804BE9">
            <w:pPr>
              <w:outlineLvl w:val="8"/>
              <w:rPr>
                <w:rFonts w:ascii="Arial" w:hAnsi="Arial" w:cs="Arial"/>
                <w:sz w:val="20"/>
                <w:szCs w:val="20"/>
              </w:rPr>
            </w:pPr>
            <w:r>
              <w:rPr>
                <w:rFonts w:ascii="Arial" w:hAnsi="Arial" w:cs="Arial"/>
                <w:sz w:val="20"/>
                <w:szCs w:val="20"/>
              </w:rPr>
              <w:t>-zdravý životní styl</w:t>
            </w:r>
          </w:p>
          <w:p w:rsidR="001874F6" w:rsidRDefault="001874F6" w:rsidP="00804BE9">
            <w:pPr>
              <w:tabs>
                <w:tab w:val="left" w:pos="9000"/>
              </w:tabs>
              <w:outlineLvl w:val="8"/>
              <w:rPr>
                <w:rFonts w:ascii="Arial" w:hAnsi="Arial" w:cs="Arial"/>
              </w:rPr>
            </w:pPr>
          </w:p>
        </w:tc>
        <w:tc>
          <w:tcPr>
            <w:tcW w:w="2880" w:type="dxa"/>
            <w:vMerge/>
            <w:vAlign w:val="bottom"/>
          </w:tcPr>
          <w:p w:rsidR="001874F6" w:rsidRDefault="001874F6" w:rsidP="00804BE9">
            <w:pPr>
              <w:tabs>
                <w:tab w:val="left" w:pos="9000"/>
              </w:tabs>
              <w:outlineLvl w:val="8"/>
              <w:rPr>
                <w:rFonts w:ascii="Arial" w:hAnsi="Arial" w:cs="Arial"/>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0C3E24" w:rsidRDefault="000C3E24"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gridCol w:w="4140"/>
        <w:gridCol w:w="2880"/>
      </w:tblGrid>
      <w:tr w:rsidR="001874F6">
        <w:trPr>
          <w:trHeight w:hRule="exact" w:val="1134"/>
        </w:trPr>
        <w:tc>
          <w:tcPr>
            <w:tcW w:w="4320" w:type="dxa"/>
            <w:shd w:val="clear" w:color="auto" w:fill="D9D9D9"/>
            <w:vAlign w:val="center"/>
          </w:tcPr>
          <w:p w:rsidR="001874F6" w:rsidRDefault="001874F6" w:rsidP="00804BE9">
            <w:pPr>
              <w:tabs>
                <w:tab w:val="left" w:pos="720"/>
              </w:tabs>
              <w:outlineLvl w:val="8"/>
              <w:rPr>
                <w:rFonts w:ascii="Arial" w:hAnsi="Arial" w:cs="Arial"/>
                <w:b/>
                <w:sz w:val="32"/>
                <w:szCs w:val="32"/>
              </w:rPr>
            </w:pPr>
            <w:r>
              <w:rPr>
                <w:rFonts w:ascii="Arial" w:hAnsi="Arial" w:cs="Arial"/>
                <w:b/>
                <w:sz w:val="32"/>
                <w:szCs w:val="32"/>
              </w:rPr>
              <w:t xml:space="preserve">Očekávané výstupy </w:t>
            </w:r>
          </w:p>
          <w:p w:rsidR="001874F6" w:rsidRDefault="001874F6" w:rsidP="00804BE9">
            <w:pPr>
              <w:tabs>
                <w:tab w:val="left" w:pos="720"/>
              </w:tabs>
              <w:outlineLvl w:val="8"/>
              <w:rPr>
                <w:rFonts w:ascii="Arial" w:hAnsi="Arial" w:cs="Arial"/>
                <w:b/>
                <w:sz w:val="32"/>
                <w:szCs w:val="32"/>
                <w:highlight w:val="lightGray"/>
              </w:rPr>
            </w:pPr>
            <w:r>
              <w:rPr>
                <w:rFonts w:ascii="Arial" w:hAnsi="Arial" w:cs="Arial"/>
                <w:b/>
                <w:sz w:val="32"/>
                <w:szCs w:val="32"/>
              </w:rPr>
              <w:t xml:space="preserve">z RVP ZV                         </w:t>
            </w:r>
            <w:r>
              <w:rPr>
                <w:rFonts w:ascii="Arial" w:hAnsi="Arial" w:cs="Arial"/>
                <w:b/>
              </w:rPr>
              <w:t>Žák:</w:t>
            </w:r>
          </w:p>
        </w:tc>
        <w:tc>
          <w:tcPr>
            <w:tcW w:w="46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414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Učivo</w:t>
            </w:r>
          </w:p>
        </w:tc>
        <w:tc>
          <w:tcPr>
            <w:tcW w:w="2880" w:type="dxa"/>
            <w:shd w:val="clear" w:color="auto" w:fill="D9D9D9"/>
            <w:vAlign w:val="center"/>
          </w:tcPr>
          <w:p w:rsidR="001874F6" w:rsidRDefault="001874F6" w:rsidP="00804BE9">
            <w:pPr>
              <w:tabs>
                <w:tab w:val="left" w:pos="720"/>
              </w:tabs>
              <w:jc w:val="center"/>
              <w:outlineLvl w:val="8"/>
              <w:rPr>
                <w:rFonts w:ascii="Arial" w:hAnsi="Arial" w:cs="Arial"/>
                <w:b/>
                <w:sz w:val="32"/>
                <w:szCs w:val="32"/>
              </w:rPr>
            </w:pPr>
            <w:r>
              <w:rPr>
                <w:rFonts w:ascii="Arial" w:hAnsi="Arial" w:cs="Arial"/>
                <w:b/>
                <w:sz w:val="32"/>
                <w:szCs w:val="32"/>
              </w:rPr>
              <w:t>Průřezová témata</w:t>
            </w:r>
          </w:p>
        </w:tc>
      </w:tr>
      <w:tr w:rsidR="001874F6">
        <w:trPr>
          <w:cantSplit/>
          <w:trHeight w:hRule="exact" w:val="2105"/>
        </w:trPr>
        <w:tc>
          <w:tcPr>
            <w:tcW w:w="4320" w:type="dxa"/>
            <w:vAlign w:val="bottom"/>
          </w:tcPr>
          <w:p w:rsidR="001874F6" w:rsidRDefault="00635FEF" w:rsidP="00804BE9">
            <w:pPr>
              <w:outlineLvl w:val="8"/>
              <w:rPr>
                <w:rFonts w:ascii="Arial" w:hAnsi="Arial" w:cs="Arial"/>
                <w:sz w:val="20"/>
                <w:szCs w:val="20"/>
              </w:rPr>
            </w:pPr>
            <w:r>
              <w:rPr>
                <w:rFonts w:ascii="Arial" w:hAnsi="Arial" w:cs="Arial"/>
                <w:sz w:val="20"/>
                <w:szCs w:val="20"/>
              </w:rPr>
              <w:t>uvádí</w:t>
            </w:r>
            <w:r w:rsidR="001874F6">
              <w:rPr>
                <w:rFonts w:ascii="Arial" w:hAnsi="Arial" w:cs="Arial"/>
                <w:sz w:val="20"/>
                <w:szCs w:val="20"/>
              </w:rPr>
              <w:t xml:space="preserve"> do souvislosti zdravotní a psycho-</w:t>
            </w:r>
          </w:p>
          <w:p w:rsidR="001874F6" w:rsidRDefault="001874F6" w:rsidP="00804BE9">
            <w:pPr>
              <w:outlineLvl w:val="8"/>
              <w:rPr>
                <w:rFonts w:ascii="Arial" w:hAnsi="Arial" w:cs="Arial"/>
                <w:sz w:val="20"/>
                <w:szCs w:val="20"/>
              </w:rPr>
            </w:pPr>
            <w:r>
              <w:rPr>
                <w:rFonts w:ascii="Arial" w:hAnsi="Arial" w:cs="Arial"/>
                <w:sz w:val="20"/>
                <w:szCs w:val="20"/>
              </w:rPr>
              <w:t>sociální rizika spojená se zneužíváním</w:t>
            </w:r>
          </w:p>
          <w:p w:rsidR="001874F6" w:rsidRDefault="001874F6" w:rsidP="00804BE9">
            <w:pPr>
              <w:outlineLvl w:val="8"/>
              <w:rPr>
                <w:rFonts w:ascii="Arial" w:hAnsi="Arial" w:cs="Arial"/>
                <w:sz w:val="20"/>
                <w:szCs w:val="20"/>
              </w:rPr>
            </w:pPr>
            <w:r>
              <w:rPr>
                <w:rFonts w:ascii="Arial" w:hAnsi="Arial" w:cs="Arial"/>
                <w:sz w:val="20"/>
                <w:szCs w:val="20"/>
              </w:rPr>
              <w:t>návykových látek a životní perspektivu</w:t>
            </w:r>
          </w:p>
          <w:p w:rsidR="001874F6" w:rsidRDefault="001874F6" w:rsidP="00804BE9">
            <w:pPr>
              <w:outlineLvl w:val="8"/>
              <w:rPr>
                <w:rFonts w:ascii="Arial" w:hAnsi="Arial" w:cs="Arial"/>
                <w:sz w:val="20"/>
                <w:szCs w:val="20"/>
              </w:rPr>
            </w:pPr>
            <w:r>
              <w:rPr>
                <w:rFonts w:ascii="Arial" w:hAnsi="Arial" w:cs="Arial"/>
                <w:sz w:val="20"/>
                <w:szCs w:val="20"/>
              </w:rPr>
              <w:t>mladého člověka:uplatňuje osvojené sociální</w:t>
            </w:r>
          </w:p>
          <w:p w:rsidR="001874F6" w:rsidRDefault="001874F6" w:rsidP="00804BE9">
            <w:pPr>
              <w:outlineLvl w:val="8"/>
              <w:rPr>
                <w:rFonts w:ascii="Arial" w:hAnsi="Arial" w:cs="Arial"/>
                <w:sz w:val="20"/>
                <w:szCs w:val="20"/>
              </w:rPr>
            </w:pPr>
            <w:r>
              <w:rPr>
                <w:rFonts w:ascii="Arial" w:hAnsi="Arial" w:cs="Arial"/>
                <w:sz w:val="20"/>
                <w:szCs w:val="20"/>
              </w:rPr>
              <w:t>dovednosti a modely chování při kontaktu</w:t>
            </w:r>
          </w:p>
          <w:p w:rsidR="001874F6" w:rsidRDefault="001874F6" w:rsidP="00804BE9">
            <w:pPr>
              <w:outlineLvl w:val="8"/>
              <w:rPr>
                <w:rFonts w:ascii="Arial" w:hAnsi="Arial" w:cs="Arial"/>
                <w:sz w:val="20"/>
                <w:szCs w:val="20"/>
              </w:rPr>
            </w:pPr>
            <w:r>
              <w:rPr>
                <w:rFonts w:ascii="Arial" w:hAnsi="Arial" w:cs="Arial"/>
                <w:sz w:val="20"/>
                <w:szCs w:val="20"/>
              </w:rPr>
              <w:t xml:space="preserve">se sociálně patologickými jevy </w:t>
            </w:r>
          </w:p>
          <w:p w:rsidR="001874F6" w:rsidRDefault="001874F6" w:rsidP="00804BE9">
            <w:pPr>
              <w:outlineLvl w:val="8"/>
              <w:rPr>
                <w:rFonts w:ascii="Arial" w:hAnsi="Arial" w:cs="Arial"/>
                <w:sz w:val="20"/>
                <w:szCs w:val="20"/>
              </w:rPr>
            </w:pPr>
            <w:r>
              <w:rPr>
                <w:rFonts w:ascii="Arial" w:hAnsi="Arial" w:cs="Arial"/>
                <w:sz w:val="20"/>
                <w:szCs w:val="20"/>
              </w:rPr>
              <w:t>ve škole i mimo ni:v případě potřeby</w:t>
            </w:r>
          </w:p>
          <w:p w:rsidR="001874F6" w:rsidRDefault="001874F6" w:rsidP="00804BE9">
            <w:pPr>
              <w:outlineLvl w:val="8"/>
              <w:rPr>
                <w:rFonts w:ascii="Arial" w:hAnsi="Arial" w:cs="Arial"/>
                <w:sz w:val="20"/>
                <w:szCs w:val="20"/>
              </w:rPr>
            </w:pPr>
            <w:r>
              <w:rPr>
                <w:rFonts w:ascii="Arial" w:hAnsi="Arial" w:cs="Arial"/>
                <w:sz w:val="20"/>
                <w:szCs w:val="20"/>
              </w:rPr>
              <w:t>vyhledá odbornou pomoc sobě i druhým</w:t>
            </w:r>
          </w:p>
          <w:p w:rsidR="001874F6" w:rsidRDefault="001874F6" w:rsidP="00804BE9">
            <w:pPr>
              <w:tabs>
                <w:tab w:val="left" w:pos="9000"/>
              </w:tabs>
              <w:outlineLvl w:val="8"/>
              <w:rPr>
                <w:rFonts w:ascii="Arial" w:hAnsi="Arial" w:cs="Arial"/>
              </w:rPr>
            </w:pPr>
          </w:p>
        </w:tc>
        <w:tc>
          <w:tcPr>
            <w:tcW w:w="4680" w:type="dxa"/>
            <w:vAlign w:val="bottom"/>
          </w:tcPr>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-uvede zdravotní i sociální rizika spojená</w:t>
            </w:r>
          </w:p>
          <w:p w:rsidR="001874F6" w:rsidRDefault="001874F6" w:rsidP="00804BE9">
            <w:pPr>
              <w:outlineLvl w:val="8"/>
              <w:rPr>
                <w:rFonts w:ascii="Arial" w:hAnsi="Arial" w:cs="Arial"/>
                <w:sz w:val="20"/>
                <w:szCs w:val="20"/>
              </w:rPr>
            </w:pPr>
            <w:r>
              <w:rPr>
                <w:rFonts w:ascii="Arial" w:hAnsi="Arial" w:cs="Arial"/>
                <w:sz w:val="20"/>
                <w:szCs w:val="20"/>
              </w:rPr>
              <w:t xml:space="preserve"> s  anaboliky a patologickým hráčstvím </w:t>
            </w: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sz w:val="20"/>
                <w:szCs w:val="20"/>
              </w:rPr>
            </w:pPr>
            <w:r>
              <w:rPr>
                <w:rFonts w:ascii="Arial" w:hAnsi="Arial" w:cs="Arial"/>
                <w:sz w:val="20"/>
                <w:szCs w:val="20"/>
              </w:rPr>
              <w:t xml:space="preserve">-prokáže znalost základních zákonů o držení,přechovávání,výrobě a distribuci </w:t>
            </w:r>
            <w:r w:rsidR="00EE77E1">
              <w:rPr>
                <w:rFonts w:ascii="Arial" w:hAnsi="Arial" w:cs="Arial"/>
                <w:sz w:val="20"/>
                <w:szCs w:val="20"/>
              </w:rPr>
              <w:t>návykových látek</w:t>
            </w: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140" w:type="dxa"/>
            <w:vAlign w:val="bottom"/>
          </w:tcPr>
          <w:p w:rsidR="001874F6" w:rsidRDefault="00635FEF" w:rsidP="00804BE9">
            <w:pPr>
              <w:outlineLvl w:val="8"/>
              <w:rPr>
                <w:rFonts w:ascii="Arial" w:hAnsi="Arial" w:cs="Arial"/>
                <w:b/>
                <w:sz w:val="22"/>
                <w:szCs w:val="20"/>
              </w:rPr>
            </w:pPr>
            <w:r>
              <w:rPr>
                <w:rFonts w:ascii="Arial" w:hAnsi="Arial" w:cs="Arial"/>
                <w:sz w:val="22"/>
                <w:szCs w:val="20"/>
              </w:rPr>
              <w:t>S</w:t>
            </w:r>
            <w:r w:rsidR="001874F6" w:rsidRPr="00635FEF">
              <w:rPr>
                <w:rFonts w:ascii="Arial" w:hAnsi="Arial" w:cs="Arial"/>
                <w:b/>
                <w:sz w:val="20"/>
                <w:szCs w:val="20"/>
              </w:rPr>
              <w:t>ociálně patologické jevy</w:t>
            </w:r>
          </w:p>
          <w:p w:rsidR="00635FEF" w:rsidRDefault="001874F6" w:rsidP="00804BE9">
            <w:pPr>
              <w:outlineLvl w:val="8"/>
              <w:rPr>
                <w:rFonts w:ascii="Arial" w:hAnsi="Arial" w:cs="Arial"/>
                <w:sz w:val="20"/>
                <w:szCs w:val="20"/>
              </w:rPr>
            </w:pPr>
            <w:r>
              <w:rPr>
                <w:rFonts w:ascii="Arial" w:hAnsi="Arial" w:cs="Arial"/>
                <w:sz w:val="20"/>
                <w:szCs w:val="20"/>
              </w:rPr>
              <w:t>-</w:t>
            </w:r>
            <w:r w:rsidR="00635FEF">
              <w:rPr>
                <w:rFonts w:ascii="Arial" w:hAnsi="Arial" w:cs="Arial"/>
                <w:sz w:val="20"/>
                <w:szCs w:val="20"/>
              </w:rPr>
              <w:t>autodestruktivní závislosti, psychická onemocnění, násilí, rizikové chování, těžké životní situace a jejich zvládání</w:t>
            </w:r>
          </w:p>
          <w:p w:rsidR="001874F6" w:rsidRDefault="001874F6" w:rsidP="00804BE9">
            <w:pPr>
              <w:outlineLvl w:val="8"/>
              <w:rPr>
                <w:rFonts w:ascii="Arial" w:hAnsi="Arial" w:cs="Arial"/>
                <w:sz w:val="20"/>
                <w:szCs w:val="20"/>
              </w:rPr>
            </w:pPr>
            <w:r>
              <w:rPr>
                <w:rFonts w:ascii="Arial" w:hAnsi="Arial" w:cs="Arial"/>
                <w:sz w:val="20"/>
                <w:szCs w:val="20"/>
              </w:rPr>
              <w:t>gamblink,anabolika ve sportu</w:t>
            </w:r>
          </w:p>
          <w:p w:rsidR="001874F6" w:rsidRDefault="001874F6" w:rsidP="00804BE9">
            <w:pPr>
              <w:outlineLvl w:val="8"/>
              <w:rPr>
                <w:rFonts w:ascii="Arial" w:hAnsi="Arial" w:cs="Arial"/>
                <w:sz w:val="20"/>
                <w:szCs w:val="20"/>
              </w:rPr>
            </w:pPr>
            <w:r>
              <w:rPr>
                <w:rFonts w:ascii="Arial" w:hAnsi="Arial" w:cs="Arial"/>
                <w:sz w:val="20"/>
                <w:szCs w:val="20"/>
              </w:rPr>
              <w:t>-zákony,legislativa</w:t>
            </w:r>
          </w:p>
          <w:p w:rsidR="001874F6" w:rsidRDefault="001874F6" w:rsidP="00804BE9">
            <w:pPr>
              <w:tabs>
                <w:tab w:val="left" w:pos="9000"/>
              </w:tabs>
              <w:outlineLvl w:val="8"/>
              <w:rPr>
                <w:rFonts w:ascii="Arial" w:hAnsi="Arial" w:cs="Arial"/>
              </w:rPr>
            </w:pPr>
          </w:p>
          <w:p w:rsidR="001874F6" w:rsidRDefault="001874F6" w:rsidP="00804BE9">
            <w:pPr>
              <w:tabs>
                <w:tab w:val="left" w:pos="9000"/>
              </w:tabs>
              <w:outlineLvl w:val="8"/>
              <w:rPr>
                <w:rFonts w:ascii="Arial" w:hAnsi="Arial" w:cs="Arial"/>
              </w:rPr>
            </w:pPr>
          </w:p>
          <w:p w:rsidR="001874F6" w:rsidRDefault="001874F6" w:rsidP="00804BE9">
            <w:pPr>
              <w:tabs>
                <w:tab w:val="left" w:pos="9000"/>
              </w:tabs>
              <w:outlineLvl w:val="8"/>
              <w:rPr>
                <w:rFonts w:ascii="Arial" w:hAnsi="Arial" w:cs="Arial"/>
              </w:rPr>
            </w:pPr>
          </w:p>
          <w:p w:rsidR="001874F6" w:rsidRDefault="001874F6" w:rsidP="00804BE9">
            <w:pPr>
              <w:tabs>
                <w:tab w:val="left" w:pos="9000"/>
              </w:tabs>
              <w:outlineLvl w:val="8"/>
              <w:rPr>
                <w:rFonts w:ascii="Arial" w:hAnsi="Arial" w:cs="Arial"/>
              </w:rPr>
            </w:pPr>
          </w:p>
        </w:tc>
        <w:tc>
          <w:tcPr>
            <w:tcW w:w="2880" w:type="dxa"/>
            <w:vMerge w:val="restart"/>
          </w:tcPr>
          <w:p w:rsidR="001874F6" w:rsidRDefault="001874F6" w:rsidP="00804BE9">
            <w:pPr>
              <w:outlineLvl w:val="8"/>
              <w:rPr>
                <w:rFonts w:ascii="Arial" w:hAnsi="Arial" w:cs="Arial"/>
                <w:sz w:val="20"/>
                <w:szCs w:val="20"/>
              </w:rPr>
            </w:pPr>
            <w:r>
              <w:rPr>
                <w:rFonts w:ascii="Arial" w:hAnsi="Arial" w:cs="Arial"/>
                <w:sz w:val="20"/>
                <w:szCs w:val="20"/>
              </w:rPr>
              <w:t>OSV</w:t>
            </w:r>
          </w:p>
          <w:p w:rsidR="001874F6" w:rsidRDefault="001874F6" w:rsidP="00804BE9">
            <w:pPr>
              <w:outlineLvl w:val="8"/>
              <w:rPr>
                <w:rFonts w:ascii="Arial" w:hAnsi="Arial" w:cs="Arial"/>
                <w:sz w:val="20"/>
                <w:szCs w:val="20"/>
              </w:rPr>
            </w:pPr>
            <w:r>
              <w:rPr>
                <w:rFonts w:ascii="Arial" w:hAnsi="Arial" w:cs="Arial"/>
                <w:sz w:val="20"/>
                <w:szCs w:val="20"/>
              </w:rPr>
              <w:t>hodnoty,postoje</w:t>
            </w:r>
          </w:p>
          <w:p w:rsidR="001874F6" w:rsidRDefault="001874F6" w:rsidP="00804BE9">
            <w:pPr>
              <w:outlineLvl w:val="8"/>
              <w:rPr>
                <w:rFonts w:ascii="Arial" w:hAnsi="Arial" w:cs="Arial"/>
                <w:sz w:val="20"/>
                <w:szCs w:val="20"/>
              </w:rPr>
            </w:pPr>
            <w:r>
              <w:rPr>
                <w:rFonts w:ascii="Arial" w:hAnsi="Arial" w:cs="Arial"/>
                <w:sz w:val="20"/>
                <w:szCs w:val="20"/>
              </w:rPr>
              <w:t>řešení problémů a rozhodovací dovednosti</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r>
      <w:tr w:rsidR="001874F6" w:rsidTr="00C16A4B">
        <w:trPr>
          <w:cantSplit/>
          <w:trHeight w:hRule="exact" w:val="1761"/>
        </w:trPr>
        <w:tc>
          <w:tcPr>
            <w:tcW w:w="4320" w:type="dxa"/>
            <w:vAlign w:val="bottom"/>
          </w:tcPr>
          <w:p w:rsidR="001874F6" w:rsidRDefault="001874F6" w:rsidP="00804BE9">
            <w:pPr>
              <w:outlineLvl w:val="8"/>
              <w:rPr>
                <w:rFonts w:ascii="Arial" w:hAnsi="Arial" w:cs="Arial"/>
                <w:sz w:val="20"/>
                <w:szCs w:val="20"/>
              </w:rPr>
            </w:pPr>
            <w:r>
              <w:rPr>
                <w:rFonts w:ascii="Arial" w:hAnsi="Arial" w:cs="Arial"/>
                <w:sz w:val="20"/>
                <w:szCs w:val="20"/>
              </w:rPr>
              <w:t>vyhodnotí na základě svých znalostí</w:t>
            </w:r>
          </w:p>
          <w:p w:rsidR="001874F6" w:rsidRDefault="001874F6" w:rsidP="00804BE9">
            <w:pPr>
              <w:outlineLvl w:val="8"/>
              <w:rPr>
                <w:rFonts w:ascii="Arial" w:hAnsi="Arial" w:cs="Arial"/>
                <w:sz w:val="20"/>
                <w:szCs w:val="20"/>
              </w:rPr>
            </w:pPr>
            <w:r>
              <w:rPr>
                <w:rFonts w:ascii="Arial" w:hAnsi="Arial" w:cs="Arial"/>
                <w:sz w:val="20"/>
                <w:szCs w:val="20"/>
              </w:rPr>
              <w:t>a zkušeností možný manipulativní vliv</w:t>
            </w:r>
          </w:p>
          <w:p w:rsidR="001874F6" w:rsidRDefault="001874F6" w:rsidP="00635FEF">
            <w:pPr>
              <w:outlineLvl w:val="8"/>
              <w:rPr>
                <w:rFonts w:ascii="Arial" w:hAnsi="Arial" w:cs="Arial"/>
                <w:sz w:val="20"/>
                <w:szCs w:val="20"/>
              </w:rPr>
            </w:pPr>
            <w:r>
              <w:rPr>
                <w:rFonts w:ascii="Arial" w:hAnsi="Arial" w:cs="Arial"/>
                <w:sz w:val="20"/>
                <w:szCs w:val="20"/>
              </w:rPr>
              <w:t>vrstevníků,médií,sekt:uplatňuje osvojené dovednosti komunikační obrany proti manipulaci a agresi</w:t>
            </w:r>
          </w:p>
          <w:p w:rsidR="00C16A4B" w:rsidRDefault="00C16A4B" w:rsidP="00635FEF">
            <w:pPr>
              <w:outlineLvl w:val="8"/>
              <w:rPr>
                <w:rFonts w:ascii="Arial" w:hAnsi="Arial" w:cs="Arial"/>
                <w:sz w:val="20"/>
                <w:szCs w:val="20"/>
              </w:rPr>
            </w:pPr>
          </w:p>
          <w:p w:rsidR="00C16A4B" w:rsidRDefault="00C16A4B" w:rsidP="00635FEF">
            <w:pPr>
              <w:outlineLvl w:val="8"/>
              <w:rPr>
                <w:rFonts w:ascii="Arial" w:hAnsi="Arial" w:cs="Arial"/>
                <w:sz w:val="20"/>
                <w:szCs w:val="20"/>
              </w:rPr>
            </w:pPr>
          </w:p>
          <w:p w:rsidR="001874F6" w:rsidRDefault="001874F6" w:rsidP="00804BE9">
            <w:pPr>
              <w:tabs>
                <w:tab w:val="left" w:pos="9000"/>
              </w:tabs>
              <w:outlineLvl w:val="8"/>
              <w:rPr>
                <w:rFonts w:ascii="Arial" w:hAnsi="Arial" w:cs="Arial"/>
              </w:rPr>
            </w:pPr>
          </w:p>
        </w:tc>
        <w:tc>
          <w:tcPr>
            <w:tcW w:w="4680" w:type="dxa"/>
            <w:vAlign w:val="bottom"/>
          </w:tcPr>
          <w:p w:rsidR="001874F6" w:rsidRDefault="001874F6" w:rsidP="00804BE9">
            <w:pPr>
              <w:outlineLvl w:val="8"/>
              <w:rPr>
                <w:rFonts w:ascii="Arial" w:hAnsi="Arial" w:cs="Arial"/>
                <w:sz w:val="20"/>
                <w:szCs w:val="20"/>
              </w:rPr>
            </w:pPr>
            <w:r>
              <w:rPr>
                <w:rFonts w:ascii="Arial" w:hAnsi="Arial" w:cs="Arial"/>
                <w:sz w:val="20"/>
                <w:szCs w:val="20"/>
              </w:rPr>
              <w:t>-popíše účelné chování v případě týrání,šikanování a zneužívání</w:t>
            </w:r>
          </w:p>
          <w:p w:rsidR="001874F6" w:rsidRDefault="001874F6" w:rsidP="00804BE9">
            <w:pPr>
              <w:outlineLvl w:val="8"/>
              <w:rPr>
                <w:rFonts w:ascii="Arial" w:hAnsi="Arial" w:cs="Arial"/>
                <w:sz w:val="20"/>
                <w:szCs w:val="20"/>
              </w:rPr>
            </w:pPr>
            <w:r>
              <w:rPr>
                <w:rFonts w:ascii="Arial" w:hAnsi="Arial" w:cs="Arial"/>
                <w:sz w:val="20"/>
                <w:szCs w:val="20"/>
              </w:rPr>
              <w:t>-rozpozná  manipulativní projevy v médiích i ve společnosti</w:t>
            </w:r>
          </w:p>
          <w:p w:rsidR="001874F6" w:rsidRDefault="001874F6" w:rsidP="00804BE9">
            <w:pPr>
              <w:outlineLvl w:val="8"/>
              <w:rPr>
                <w:rFonts w:ascii="Arial" w:hAnsi="Arial" w:cs="Arial"/>
                <w:sz w:val="20"/>
                <w:szCs w:val="20"/>
              </w:rPr>
            </w:pPr>
            <w:r>
              <w:rPr>
                <w:rFonts w:ascii="Arial" w:hAnsi="Arial" w:cs="Arial"/>
                <w:sz w:val="20"/>
                <w:szCs w:val="20"/>
              </w:rPr>
              <w:t>-popíše znaky sekt a objasní jejich nebezpečí</w:t>
            </w:r>
          </w:p>
          <w:p w:rsidR="001874F6" w:rsidRDefault="001874F6" w:rsidP="00804BE9">
            <w:pPr>
              <w:outlineLvl w:val="8"/>
              <w:rPr>
                <w:rFonts w:ascii="Arial" w:hAnsi="Arial" w:cs="Arial"/>
                <w:sz w:val="20"/>
                <w:szCs w:val="20"/>
              </w:rPr>
            </w:pPr>
            <w:r>
              <w:rPr>
                <w:rFonts w:ascii="Arial" w:hAnsi="Arial" w:cs="Arial"/>
                <w:sz w:val="20"/>
                <w:szCs w:val="20"/>
              </w:rPr>
              <w:t xml:space="preserve">-uvede možnosti odborné pomoci </w:t>
            </w:r>
          </w:p>
          <w:p w:rsidR="00C16A4B" w:rsidRDefault="00C16A4B" w:rsidP="00804BE9">
            <w:pPr>
              <w:outlineLvl w:val="8"/>
              <w:rPr>
                <w:rFonts w:ascii="Arial" w:hAnsi="Arial" w:cs="Arial"/>
                <w:sz w:val="20"/>
                <w:szCs w:val="20"/>
              </w:rPr>
            </w:pPr>
          </w:p>
          <w:p w:rsidR="00C16A4B" w:rsidRDefault="00C16A4B"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4140" w:type="dxa"/>
          </w:tcPr>
          <w:p w:rsidR="001874F6" w:rsidRPr="00635FEF" w:rsidRDefault="00635FEF" w:rsidP="00804BE9">
            <w:pPr>
              <w:outlineLvl w:val="8"/>
              <w:rPr>
                <w:rFonts w:ascii="Arial" w:hAnsi="Arial" w:cs="Arial"/>
                <w:b/>
                <w:sz w:val="20"/>
                <w:szCs w:val="20"/>
              </w:rPr>
            </w:pPr>
            <w:r w:rsidRPr="00635FEF">
              <w:rPr>
                <w:rFonts w:ascii="Arial" w:hAnsi="Arial" w:cs="Arial"/>
                <w:b/>
                <w:sz w:val="20"/>
                <w:szCs w:val="20"/>
              </w:rPr>
              <w:t>Sociálně patologické jevy</w:t>
            </w:r>
          </w:p>
          <w:p w:rsidR="001874F6" w:rsidRDefault="001874F6" w:rsidP="00804BE9">
            <w:pPr>
              <w:outlineLvl w:val="8"/>
              <w:rPr>
                <w:rFonts w:ascii="Arial" w:hAnsi="Arial" w:cs="Arial"/>
                <w:sz w:val="20"/>
                <w:szCs w:val="20"/>
              </w:rPr>
            </w:pPr>
            <w:r>
              <w:rPr>
                <w:rFonts w:ascii="Arial" w:hAnsi="Arial" w:cs="Arial"/>
                <w:sz w:val="20"/>
                <w:szCs w:val="20"/>
              </w:rPr>
              <w:t>-šikana</w:t>
            </w:r>
          </w:p>
          <w:p w:rsidR="001874F6" w:rsidRDefault="001874F6" w:rsidP="00804BE9">
            <w:pPr>
              <w:outlineLvl w:val="8"/>
              <w:rPr>
                <w:rFonts w:ascii="Arial" w:hAnsi="Arial" w:cs="Arial"/>
                <w:sz w:val="20"/>
                <w:szCs w:val="20"/>
              </w:rPr>
            </w:pPr>
            <w:r>
              <w:rPr>
                <w:rFonts w:ascii="Arial" w:hAnsi="Arial" w:cs="Arial"/>
                <w:sz w:val="20"/>
                <w:szCs w:val="20"/>
              </w:rPr>
              <w:t>-dětská kriminalita</w:t>
            </w:r>
          </w:p>
          <w:p w:rsidR="001874F6" w:rsidRDefault="001874F6" w:rsidP="00804BE9">
            <w:pPr>
              <w:outlineLvl w:val="8"/>
              <w:rPr>
                <w:rFonts w:ascii="Arial" w:hAnsi="Arial" w:cs="Arial"/>
                <w:sz w:val="20"/>
                <w:szCs w:val="20"/>
              </w:rPr>
            </w:pPr>
            <w:r>
              <w:rPr>
                <w:rFonts w:ascii="Arial" w:hAnsi="Arial" w:cs="Arial"/>
                <w:sz w:val="20"/>
                <w:szCs w:val="20"/>
              </w:rPr>
              <w:t>-manipulace/v médiích i v životě/</w:t>
            </w:r>
          </w:p>
          <w:p w:rsidR="001874F6" w:rsidRDefault="001874F6" w:rsidP="00804BE9">
            <w:pPr>
              <w:tabs>
                <w:tab w:val="left" w:pos="9000"/>
              </w:tabs>
              <w:outlineLvl w:val="8"/>
              <w:rPr>
                <w:rFonts w:ascii="Arial" w:hAnsi="Arial" w:cs="Arial"/>
              </w:rPr>
            </w:pPr>
            <w:r>
              <w:rPr>
                <w:rFonts w:ascii="Arial" w:hAnsi="Arial" w:cs="Arial"/>
                <w:sz w:val="20"/>
                <w:szCs w:val="20"/>
              </w:rPr>
              <w:t xml:space="preserve"> -sekty</w:t>
            </w:r>
          </w:p>
        </w:tc>
        <w:tc>
          <w:tcPr>
            <w:tcW w:w="2880" w:type="dxa"/>
            <w:vMerge/>
            <w:vAlign w:val="bottom"/>
          </w:tcPr>
          <w:p w:rsidR="001874F6" w:rsidRDefault="001874F6" w:rsidP="00804BE9">
            <w:pPr>
              <w:tabs>
                <w:tab w:val="left" w:pos="9000"/>
              </w:tabs>
              <w:outlineLvl w:val="8"/>
              <w:rPr>
                <w:rFonts w:ascii="Arial" w:hAnsi="Arial" w:cs="Arial"/>
              </w:rPr>
            </w:pPr>
          </w:p>
        </w:tc>
      </w:tr>
      <w:tr w:rsidR="001874F6" w:rsidTr="00C16A4B">
        <w:trPr>
          <w:trHeight w:hRule="exact" w:val="2961"/>
        </w:trPr>
        <w:tc>
          <w:tcPr>
            <w:tcW w:w="4320" w:type="dxa"/>
          </w:tcPr>
          <w:p w:rsidR="001874F6" w:rsidRDefault="001874F6" w:rsidP="00677AA9">
            <w:pPr>
              <w:outlineLvl w:val="8"/>
              <w:rPr>
                <w:rFonts w:ascii="Arial" w:hAnsi="Arial" w:cs="Arial"/>
                <w:sz w:val="20"/>
                <w:szCs w:val="20"/>
              </w:rPr>
            </w:pPr>
            <w:r>
              <w:rPr>
                <w:rFonts w:ascii="Arial" w:hAnsi="Arial" w:cs="Arial"/>
                <w:sz w:val="20"/>
                <w:szCs w:val="20"/>
              </w:rPr>
              <w:t xml:space="preserve">projevuje odpovědné chování </w:t>
            </w:r>
            <w:r w:rsidR="00677AA9">
              <w:rPr>
                <w:rFonts w:ascii="Arial" w:hAnsi="Arial" w:cs="Arial"/>
                <w:sz w:val="20"/>
                <w:szCs w:val="20"/>
              </w:rPr>
              <w:t>v rizikových</w:t>
            </w:r>
            <w:r>
              <w:rPr>
                <w:rFonts w:ascii="Arial" w:hAnsi="Arial" w:cs="Arial"/>
                <w:sz w:val="20"/>
                <w:szCs w:val="20"/>
              </w:rPr>
              <w:t xml:space="preserve"> situacích </w:t>
            </w:r>
            <w:r w:rsidR="00677AA9">
              <w:rPr>
                <w:rFonts w:ascii="Arial" w:hAnsi="Arial" w:cs="Arial"/>
                <w:sz w:val="20"/>
                <w:szCs w:val="20"/>
              </w:rPr>
              <w:t>silniční a železniční dopravy,aktivně předchází situacím ohrožení zdraví a osobního bezpečí, v případech potřeby poskytne adekvátní první  pomoc</w:t>
            </w:r>
            <w:r>
              <w:rPr>
                <w:rFonts w:ascii="Arial" w:hAnsi="Arial" w:cs="Arial"/>
                <w:sz w:val="20"/>
                <w:szCs w:val="20"/>
              </w:rPr>
              <w:t> </w:t>
            </w: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p w:rsidR="000C3E24" w:rsidRDefault="000C3E24" w:rsidP="00677AA9">
            <w:pPr>
              <w:outlineLvl w:val="8"/>
              <w:rPr>
                <w:rFonts w:ascii="Arial" w:hAnsi="Arial" w:cs="Arial"/>
                <w:sz w:val="20"/>
                <w:szCs w:val="20"/>
              </w:rPr>
            </w:pPr>
          </w:p>
        </w:tc>
        <w:tc>
          <w:tcPr>
            <w:tcW w:w="4680" w:type="dxa"/>
          </w:tcPr>
          <w:p w:rsidR="001874F6" w:rsidRDefault="00677AA9" w:rsidP="00804BE9">
            <w:pPr>
              <w:outlineLvl w:val="8"/>
              <w:rPr>
                <w:rFonts w:ascii="Arial" w:hAnsi="Arial" w:cs="Arial"/>
                <w:sz w:val="20"/>
                <w:szCs w:val="20"/>
              </w:rPr>
            </w:pPr>
            <w:r>
              <w:rPr>
                <w:rFonts w:ascii="Arial" w:hAnsi="Arial" w:cs="Arial"/>
                <w:sz w:val="20"/>
                <w:szCs w:val="20"/>
              </w:rPr>
              <w:t>- v konkrétních situacích silniční a železniční dopravy uplatňuje bezpečné chování neohrožující jeho osobu ani jiné</w:t>
            </w:r>
          </w:p>
          <w:p w:rsidR="00677AA9" w:rsidRDefault="00677AA9" w:rsidP="00804BE9">
            <w:pPr>
              <w:outlineLvl w:val="8"/>
              <w:rPr>
                <w:rFonts w:ascii="Arial" w:hAnsi="Arial" w:cs="Arial"/>
                <w:sz w:val="20"/>
                <w:szCs w:val="20"/>
              </w:rPr>
            </w:pPr>
            <w:r>
              <w:rPr>
                <w:rFonts w:ascii="Arial" w:hAnsi="Arial" w:cs="Arial"/>
                <w:sz w:val="20"/>
                <w:szCs w:val="20"/>
              </w:rPr>
              <w:t>-vyhodnocuje konkrétní krizové situace v dopravě a vyvozuje bezpečné chování</w:t>
            </w:r>
          </w:p>
          <w:p w:rsidR="00677AA9" w:rsidRDefault="00677AA9" w:rsidP="00804BE9">
            <w:pPr>
              <w:outlineLvl w:val="8"/>
              <w:rPr>
                <w:rFonts w:ascii="Arial" w:hAnsi="Arial" w:cs="Arial"/>
                <w:sz w:val="20"/>
                <w:szCs w:val="20"/>
              </w:rPr>
            </w:pPr>
            <w:r>
              <w:rPr>
                <w:rFonts w:ascii="Arial" w:hAnsi="Arial" w:cs="Arial"/>
                <w:sz w:val="20"/>
                <w:szCs w:val="20"/>
              </w:rPr>
              <w:t>-diskutuje o příčinách dopravních nehod</w:t>
            </w:r>
          </w:p>
          <w:p w:rsidR="00677AA9" w:rsidRDefault="00677AA9" w:rsidP="00804BE9">
            <w:pPr>
              <w:outlineLvl w:val="8"/>
              <w:rPr>
                <w:rFonts w:ascii="Arial" w:hAnsi="Arial" w:cs="Arial"/>
                <w:sz w:val="20"/>
                <w:szCs w:val="20"/>
              </w:rPr>
            </w:pPr>
            <w:r>
              <w:rPr>
                <w:rFonts w:ascii="Arial" w:hAnsi="Arial" w:cs="Arial"/>
                <w:sz w:val="20"/>
                <w:szCs w:val="20"/>
              </w:rPr>
              <w:t>- zapojuje se do akcí školy podporujících snižování rizik a nehodovosti a podporující bezpečné chování v dopravě</w:t>
            </w:r>
          </w:p>
          <w:p w:rsidR="00677AA9" w:rsidRDefault="00677AA9" w:rsidP="00804BE9">
            <w:pPr>
              <w:outlineLvl w:val="8"/>
              <w:rPr>
                <w:rFonts w:ascii="Arial" w:hAnsi="Arial" w:cs="Arial"/>
                <w:sz w:val="20"/>
                <w:szCs w:val="20"/>
              </w:rPr>
            </w:pPr>
            <w:r>
              <w:rPr>
                <w:rFonts w:ascii="Arial" w:hAnsi="Arial" w:cs="Arial"/>
                <w:sz w:val="20"/>
                <w:szCs w:val="20"/>
              </w:rPr>
              <w:t>-ošetří drobná i závažná poranění</w:t>
            </w:r>
          </w:p>
          <w:p w:rsidR="00677AA9" w:rsidRDefault="00677AA9" w:rsidP="00804BE9">
            <w:pPr>
              <w:outlineLvl w:val="8"/>
              <w:rPr>
                <w:rFonts w:ascii="Arial" w:hAnsi="Arial" w:cs="Arial"/>
                <w:sz w:val="20"/>
                <w:szCs w:val="20"/>
              </w:rPr>
            </w:pPr>
            <w:r>
              <w:rPr>
                <w:rFonts w:ascii="Arial" w:hAnsi="Arial" w:cs="Arial"/>
                <w:sz w:val="20"/>
                <w:szCs w:val="20"/>
              </w:rPr>
              <w:t>-poskytne první pomoc při život ohrožujících stavech</w:t>
            </w: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 xml:space="preserve"> situace</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p>
        </w:tc>
        <w:tc>
          <w:tcPr>
            <w:tcW w:w="4140" w:type="dxa"/>
          </w:tcPr>
          <w:p w:rsidR="00677AA9" w:rsidRDefault="00677AA9" w:rsidP="00677AA9">
            <w:pPr>
              <w:outlineLvl w:val="8"/>
              <w:rPr>
                <w:rFonts w:ascii="Arial" w:hAnsi="Arial" w:cs="Arial"/>
                <w:b/>
                <w:sz w:val="20"/>
                <w:szCs w:val="20"/>
              </w:rPr>
            </w:pPr>
            <w:r>
              <w:rPr>
                <w:rFonts w:ascii="Arial" w:hAnsi="Arial" w:cs="Arial"/>
                <w:sz w:val="22"/>
                <w:szCs w:val="20"/>
              </w:rPr>
              <w:t>O</w:t>
            </w:r>
            <w:r w:rsidR="001874F6" w:rsidRPr="00677AA9">
              <w:rPr>
                <w:rFonts w:ascii="Arial" w:hAnsi="Arial" w:cs="Arial"/>
                <w:b/>
                <w:sz w:val="20"/>
                <w:szCs w:val="20"/>
              </w:rPr>
              <w:t>sobní bezpečí</w:t>
            </w:r>
          </w:p>
          <w:p w:rsidR="00677AA9" w:rsidRDefault="00677AA9" w:rsidP="00677AA9">
            <w:pPr>
              <w:outlineLvl w:val="8"/>
              <w:rPr>
                <w:rFonts w:ascii="Arial" w:hAnsi="Arial" w:cs="Arial"/>
                <w:sz w:val="20"/>
                <w:szCs w:val="20"/>
              </w:rPr>
            </w:pPr>
            <w:r>
              <w:rPr>
                <w:rFonts w:ascii="Arial" w:hAnsi="Arial" w:cs="Arial"/>
                <w:b/>
                <w:sz w:val="20"/>
                <w:szCs w:val="20"/>
              </w:rPr>
              <w:t>-</w:t>
            </w:r>
            <w:r w:rsidRPr="00677AA9">
              <w:rPr>
                <w:rFonts w:ascii="Arial" w:hAnsi="Arial" w:cs="Arial"/>
                <w:sz w:val="20"/>
                <w:szCs w:val="20"/>
              </w:rPr>
              <w:t>dopravní výchova</w:t>
            </w:r>
          </w:p>
          <w:p w:rsidR="001874F6" w:rsidRDefault="00677AA9" w:rsidP="00804BE9">
            <w:pPr>
              <w:outlineLvl w:val="8"/>
              <w:rPr>
                <w:rFonts w:ascii="Arial" w:hAnsi="Arial" w:cs="Arial"/>
                <w:sz w:val="20"/>
                <w:szCs w:val="20"/>
              </w:rPr>
            </w:pPr>
            <w:r>
              <w:rPr>
                <w:rFonts w:ascii="Arial" w:hAnsi="Arial" w:cs="Arial"/>
                <w:sz w:val="20"/>
                <w:szCs w:val="20"/>
              </w:rPr>
              <w:t>-zákony, legislativa</w:t>
            </w:r>
          </w:p>
          <w:p w:rsidR="00677AA9" w:rsidRDefault="00677AA9" w:rsidP="00804BE9">
            <w:pPr>
              <w:outlineLvl w:val="8"/>
              <w:rPr>
                <w:rFonts w:ascii="Arial" w:hAnsi="Arial" w:cs="Arial"/>
                <w:sz w:val="20"/>
                <w:szCs w:val="20"/>
              </w:rPr>
            </w:pPr>
            <w:r>
              <w:rPr>
                <w:rFonts w:ascii="Arial" w:hAnsi="Arial" w:cs="Arial"/>
                <w:sz w:val="20"/>
                <w:szCs w:val="20"/>
              </w:rPr>
              <w:t>-postup v případě dopravní nehody</w:t>
            </w:r>
          </w:p>
          <w:p w:rsidR="00677AA9" w:rsidRDefault="00677AA9" w:rsidP="00804BE9">
            <w:pPr>
              <w:outlineLvl w:val="8"/>
              <w:rPr>
                <w:rFonts w:ascii="Arial" w:hAnsi="Arial" w:cs="Arial"/>
                <w:sz w:val="20"/>
                <w:szCs w:val="20"/>
              </w:rPr>
            </w:pPr>
            <w:r>
              <w:rPr>
                <w:rFonts w:ascii="Arial" w:hAnsi="Arial" w:cs="Arial"/>
                <w:sz w:val="20"/>
                <w:szCs w:val="20"/>
              </w:rPr>
              <w:t>-první pomoc</w:t>
            </w:r>
          </w:p>
        </w:tc>
        <w:tc>
          <w:tcPr>
            <w:tcW w:w="2880" w:type="dxa"/>
          </w:tcPr>
          <w:p w:rsidR="001874F6" w:rsidRDefault="001874F6" w:rsidP="00804BE9">
            <w:pPr>
              <w:outlineLvl w:val="8"/>
              <w:rPr>
                <w:rFonts w:ascii="Arial" w:hAnsi="Arial" w:cs="Arial"/>
                <w:sz w:val="20"/>
                <w:szCs w:val="20"/>
              </w:rPr>
            </w:pPr>
            <w:r>
              <w:rPr>
                <w:rFonts w:ascii="Arial" w:hAnsi="Arial" w:cs="Arial"/>
                <w:sz w:val="20"/>
                <w:szCs w:val="20"/>
              </w:rPr>
              <w:t> OSV</w:t>
            </w:r>
          </w:p>
          <w:p w:rsidR="001874F6" w:rsidRDefault="001874F6" w:rsidP="00804BE9">
            <w:pPr>
              <w:outlineLvl w:val="8"/>
              <w:rPr>
                <w:rFonts w:ascii="Arial" w:hAnsi="Arial" w:cs="Arial"/>
                <w:sz w:val="20"/>
                <w:szCs w:val="20"/>
              </w:rPr>
            </w:pPr>
          </w:p>
          <w:p w:rsidR="001874F6" w:rsidRDefault="001874F6" w:rsidP="00804BE9">
            <w:pPr>
              <w:outlineLvl w:val="8"/>
              <w:rPr>
                <w:rFonts w:ascii="Arial" w:hAnsi="Arial" w:cs="Arial"/>
                <w:sz w:val="20"/>
                <w:szCs w:val="20"/>
              </w:rPr>
            </w:pPr>
            <w:r>
              <w:rPr>
                <w:rFonts w:ascii="Arial" w:hAnsi="Arial" w:cs="Arial"/>
                <w:sz w:val="20"/>
                <w:szCs w:val="20"/>
              </w:rPr>
              <w:t xml:space="preserve">mezilidské vztahy </w:t>
            </w:r>
          </w:p>
          <w:p w:rsidR="000C3E24" w:rsidRDefault="001874F6" w:rsidP="00804BE9">
            <w:pPr>
              <w:outlineLvl w:val="8"/>
              <w:rPr>
                <w:rFonts w:ascii="Arial" w:hAnsi="Arial" w:cs="Arial"/>
                <w:sz w:val="20"/>
                <w:szCs w:val="20"/>
              </w:rPr>
            </w:pPr>
            <w:r>
              <w:rPr>
                <w:rFonts w:ascii="Arial" w:hAnsi="Arial" w:cs="Arial"/>
                <w:sz w:val="20"/>
                <w:szCs w:val="20"/>
              </w:rPr>
              <w:t xml:space="preserve">kooperace a kompetice </w:t>
            </w: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0C3E24" w:rsidRDefault="000C3E24"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tc>
      </w:tr>
      <w:tr w:rsidR="00677AA9">
        <w:trPr>
          <w:trHeight w:hRule="exact" w:val="2875"/>
        </w:trPr>
        <w:tc>
          <w:tcPr>
            <w:tcW w:w="4320" w:type="dxa"/>
          </w:tcPr>
          <w:p w:rsidR="00677AA9" w:rsidRDefault="00677AA9"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5E31E3" w:rsidRDefault="005E31E3" w:rsidP="00677AA9">
            <w:pPr>
              <w:outlineLvl w:val="8"/>
              <w:rPr>
                <w:rFonts w:ascii="Arial" w:hAnsi="Arial" w:cs="Arial"/>
                <w:sz w:val="20"/>
                <w:szCs w:val="20"/>
              </w:rPr>
            </w:pPr>
          </w:p>
          <w:p w:rsidR="00677AA9" w:rsidRDefault="00677AA9" w:rsidP="00677AA9">
            <w:pPr>
              <w:outlineLvl w:val="8"/>
              <w:rPr>
                <w:rFonts w:ascii="Arial" w:hAnsi="Arial" w:cs="Arial"/>
                <w:sz w:val="20"/>
                <w:szCs w:val="20"/>
              </w:rPr>
            </w:pPr>
            <w:r>
              <w:rPr>
                <w:rFonts w:ascii="Arial" w:hAnsi="Arial" w:cs="Arial"/>
                <w:sz w:val="20"/>
                <w:szCs w:val="20"/>
              </w:rPr>
              <w:t>uplatňuje adekvátní způsoby chování a ochrany v modelových situacích ohrožení, nebezpečí i mimořádných událostí</w:t>
            </w:r>
          </w:p>
        </w:tc>
        <w:tc>
          <w:tcPr>
            <w:tcW w:w="4680" w:type="dxa"/>
          </w:tcPr>
          <w:p w:rsidR="00677AA9" w:rsidRDefault="00677AA9"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5E31E3" w:rsidRDefault="005E31E3" w:rsidP="00804BE9">
            <w:pPr>
              <w:outlineLvl w:val="8"/>
              <w:rPr>
                <w:rFonts w:ascii="Arial" w:hAnsi="Arial" w:cs="Arial"/>
                <w:sz w:val="20"/>
                <w:szCs w:val="20"/>
              </w:rPr>
            </w:pPr>
          </w:p>
          <w:p w:rsidR="00C16A4B" w:rsidRDefault="00C16A4B" w:rsidP="00804BE9">
            <w:pPr>
              <w:outlineLvl w:val="8"/>
              <w:rPr>
                <w:rFonts w:ascii="Arial" w:hAnsi="Arial" w:cs="Arial"/>
                <w:sz w:val="20"/>
                <w:szCs w:val="20"/>
              </w:rPr>
            </w:pPr>
            <w:r>
              <w:rPr>
                <w:rFonts w:ascii="Arial" w:hAnsi="Arial" w:cs="Arial"/>
                <w:sz w:val="20"/>
                <w:szCs w:val="20"/>
              </w:rPr>
              <w:t>-charakterizuje možná nebezpečí vyplývající z běžného života i mimořádných událostí</w:t>
            </w:r>
          </w:p>
          <w:p w:rsidR="00C16A4B" w:rsidRDefault="00C16A4B" w:rsidP="00804BE9">
            <w:pPr>
              <w:outlineLvl w:val="8"/>
              <w:rPr>
                <w:rFonts w:ascii="Arial" w:hAnsi="Arial" w:cs="Arial"/>
                <w:sz w:val="20"/>
                <w:szCs w:val="20"/>
              </w:rPr>
            </w:pPr>
            <w:r>
              <w:rPr>
                <w:rFonts w:ascii="Arial" w:hAnsi="Arial" w:cs="Arial"/>
                <w:sz w:val="20"/>
                <w:szCs w:val="20"/>
              </w:rPr>
              <w:t>-uvede vhodné způsoby preventivního chování a ochrany</w:t>
            </w:r>
          </w:p>
          <w:p w:rsidR="00C16A4B" w:rsidRDefault="00C16A4B" w:rsidP="00804BE9">
            <w:pPr>
              <w:outlineLvl w:val="8"/>
              <w:rPr>
                <w:rFonts w:ascii="Arial" w:hAnsi="Arial" w:cs="Arial"/>
                <w:sz w:val="20"/>
                <w:szCs w:val="20"/>
              </w:rPr>
            </w:pPr>
            <w:r>
              <w:rPr>
                <w:rFonts w:ascii="Arial" w:hAnsi="Arial" w:cs="Arial"/>
                <w:sz w:val="20"/>
                <w:szCs w:val="20"/>
              </w:rPr>
              <w:t>-řeší modelové situace, které směřují k adekvátní ochraně</w:t>
            </w:r>
          </w:p>
          <w:p w:rsidR="00C16A4B" w:rsidRDefault="00C16A4B" w:rsidP="00804BE9">
            <w:pPr>
              <w:outlineLvl w:val="8"/>
              <w:rPr>
                <w:rFonts w:ascii="Arial" w:hAnsi="Arial" w:cs="Arial"/>
                <w:sz w:val="20"/>
                <w:szCs w:val="20"/>
              </w:rPr>
            </w:pPr>
          </w:p>
        </w:tc>
        <w:tc>
          <w:tcPr>
            <w:tcW w:w="4140" w:type="dxa"/>
          </w:tcPr>
          <w:p w:rsidR="00677AA9" w:rsidRDefault="00677AA9" w:rsidP="00677AA9">
            <w:pPr>
              <w:outlineLvl w:val="8"/>
              <w:rPr>
                <w:rFonts w:ascii="Arial" w:hAnsi="Arial" w:cs="Arial"/>
                <w:b/>
                <w:sz w:val="20"/>
                <w:szCs w:val="20"/>
              </w:rPr>
            </w:pPr>
          </w:p>
          <w:p w:rsidR="005E31E3" w:rsidRDefault="005E31E3" w:rsidP="00677AA9">
            <w:pPr>
              <w:outlineLvl w:val="8"/>
              <w:rPr>
                <w:rFonts w:ascii="Arial" w:hAnsi="Arial" w:cs="Arial"/>
                <w:b/>
                <w:sz w:val="20"/>
                <w:szCs w:val="20"/>
              </w:rPr>
            </w:pPr>
          </w:p>
          <w:p w:rsidR="005E31E3" w:rsidRPr="00C16A4B" w:rsidRDefault="005E31E3" w:rsidP="00677AA9">
            <w:pPr>
              <w:outlineLvl w:val="8"/>
              <w:rPr>
                <w:rFonts w:ascii="Arial" w:hAnsi="Arial" w:cs="Arial"/>
                <w:b/>
                <w:sz w:val="20"/>
                <w:szCs w:val="20"/>
              </w:rPr>
            </w:pPr>
          </w:p>
          <w:p w:rsidR="00C16A4B" w:rsidRDefault="00C16A4B" w:rsidP="00677AA9">
            <w:pPr>
              <w:outlineLvl w:val="8"/>
              <w:rPr>
                <w:rFonts w:ascii="Arial" w:hAnsi="Arial" w:cs="Arial"/>
                <w:b/>
                <w:sz w:val="20"/>
                <w:szCs w:val="20"/>
              </w:rPr>
            </w:pPr>
            <w:r w:rsidRPr="00C16A4B">
              <w:rPr>
                <w:rFonts w:ascii="Arial" w:hAnsi="Arial" w:cs="Arial"/>
                <w:b/>
                <w:sz w:val="20"/>
                <w:szCs w:val="20"/>
              </w:rPr>
              <w:t>Mimořádné události</w:t>
            </w:r>
          </w:p>
          <w:p w:rsidR="00C16A4B" w:rsidRPr="00C16A4B" w:rsidRDefault="00C16A4B" w:rsidP="00677AA9">
            <w:pPr>
              <w:outlineLvl w:val="8"/>
              <w:rPr>
                <w:rFonts w:ascii="Arial" w:hAnsi="Arial" w:cs="Arial"/>
                <w:sz w:val="20"/>
                <w:szCs w:val="20"/>
              </w:rPr>
            </w:pPr>
            <w:r w:rsidRPr="00C16A4B">
              <w:rPr>
                <w:rFonts w:ascii="Arial" w:hAnsi="Arial" w:cs="Arial"/>
                <w:sz w:val="20"/>
                <w:szCs w:val="20"/>
              </w:rPr>
              <w:t>-klasifikace mimořádných událostí</w:t>
            </w:r>
          </w:p>
          <w:p w:rsidR="00C16A4B" w:rsidRPr="00C16A4B" w:rsidRDefault="00C16A4B" w:rsidP="00677AA9">
            <w:pPr>
              <w:outlineLvl w:val="8"/>
              <w:rPr>
                <w:rFonts w:ascii="Arial" w:hAnsi="Arial" w:cs="Arial"/>
                <w:sz w:val="20"/>
                <w:szCs w:val="20"/>
              </w:rPr>
            </w:pPr>
            <w:r w:rsidRPr="00C16A4B">
              <w:rPr>
                <w:rFonts w:ascii="Arial" w:hAnsi="Arial" w:cs="Arial"/>
                <w:sz w:val="20"/>
                <w:szCs w:val="20"/>
              </w:rPr>
              <w:t>--základní úkoly ochrany obyvatel</w:t>
            </w:r>
          </w:p>
          <w:p w:rsidR="00C16A4B" w:rsidRPr="00C16A4B" w:rsidRDefault="00C16A4B" w:rsidP="00677AA9">
            <w:pPr>
              <w:outlineLvl w:val="8"/>
              <w:rPr>
                <w:rFonts w:ascii="Arial" w:hAnsi="Arial" w:cs="Arial"/>
                <w:b/>
                <w:sz w:val="20"/>
                <w:szCs w:val="20"/>
              </w:rPr>
            </w:pPr>
            <w:r w:rsidRPr="00C16A4B">
              <w:rPr>
                <w:rFonts w:ascii="Arial" w:hAnsi="Arial" w:cs="Arial"/>
                <w:sz w:val="20"/>
                <w:szCs w:val="20"/>
              </w:rPr>
              <w:t>-prevence vzniku mimořádných událostí</w:t>
            </w:r>
          </w:p>
        </w:tc>
        <w:tc>
          <w:tcPr>
            <w:tcW w:w="2880" w:type="dxa"/>
          </w:tcPr>
          <w:p w:rsidR="00677AA9" w:rsidRDefault="00677AA9" w:rsidP="00804BE9">
            <w:pPr>
              <w:outlineLvl w:val="8"/>
              <w:rPr>
                <w:rFonts w:ascii="Arial" w:hAnsi="Arial" w:cs="Arial"/>
                <w:sz w:val="20"/>
                <w:szCs w:val="20"/>
              </w:rPr>
            </w:pPr>
          </w:p>
        </w:tc>
      </w:tr>
    </w:tbl>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1874F6" w:rsidRDefault="001874F6"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5E31E3" w:rsidRDefault="005E31E3" w:rsidP="001874F6">
      <w:pPr>
        <w:tabs>
          <w:tab w:val="left" w:pos="720"/>
        </w:tabs>
        <w:outlineLvl w:val="8"/>
        <w:rPr>
          <w:rFonts w:ascii="Arial" w:hAnsi="Arial" w:cs="Arial"/>
          <w:sz w:val="16"/>
          <w:szCs w:val="16"/>
          <w:u w:val="single"/>
        </w:rPr>
      </w:pPr>
    </w:p>
    <w:p w:rsidR="007C2617" w:rsidRPr="00DA12CC" w:rsidRDefault="007C2617" w:rsidP="009122A3">
      <w:pPr>
        <w:tabs>
          <w:tab w:val="left" w:pos="720"/>
        </w:tabs>
        <w:outlineLvl w:val="8"/>
        <w:rPr>
          <w:rFonts w:ascii="Arial" w:hAnsi="Arial" w:cs="Arial"/>
          <w:sz w:val="16"/>
          <w:szCs w:val="16"/>
          <w:u w:val="single"/>
        </w:rPr>
      </w:pPr>
    </w:p>
    <w:p w:rsidR="00752555" w:rsidRPr="00DA12CC" w:rsidRDefault="00752555" w:rsidP="009122A3">
      <w:pPr>
        <w:tabs>
          <w:tab w:val="left" w:pos="720"/>
        </w:tabs>
        <w:outlineLvl w:val="8"/>
        <w:rPr>
          <w:rFonts w:ascii="Arial" w:hAnsi="Arial" w:cs="Arial"/>
          <w:sz w:val="16"/>
          <w:szCs w:val="16"/>
          <w:u w:val="single"/>
        </w:rPr>
        <w:sectPr w:rsidR="00752555" w:rsidRPr="00DA12CC" w:rsidSect="00752555">
          <w:pgSz w:w="16838" w:h="11906" w:orient="landscape"/>
          <w:pgMar w:top="902" w:right="1077" w:bottom="1077" w:left="1077" w:header="709" w:footer="709" w:gutter="0"/>
          <w:cols w:space="708"/>
          <w:titlePg/>
          <w:docGrid w:linePitch="360"/>
        </w:sectPr>
      </w:pPr>
    </w:p>
    <w:p w:rsidR="007661AA" w:rsidRPr="00DA12CC" w:rsidRDefault="000205AC" w:rsidP="00775998">
      <w:pPr>
        <w:pStyle w:val="MujNadpis2Char"/>
        <w:numPr>
          <w:ilvl w:val="0"/>
          <w:numId w:val="0"/>
        </w:numPr>
        <w:outlineLvl w:val="2"/>
        <w:rPr>
          <w:szCs w:val="32"/>
        </w:rPr>
      </w:pPr>
      <w:bookmarkStart w:id="34" w:name="_Toc168916755"/>
      <w:r>
        <w:rPr>
          <w:szCs w:val="32"/>
        </w:rPr>
        <w:lastRenderedPageBreak/>
        <w:t xml:space="preserve">5.8.2 </w:t>
      </w:r>
      <w:r w:rsidR="007661AA" w:rsidRPr="00DA12CC">
        <w:rPr>
          <w:szCs w:val="32"/>
        </w:rPr>
        <w:t>Tělesná výchova</w:t>
      </w:r>
      <w:bookmarkEnd w:id="34"/>
    </w:p>
    <w:p w:rsidR="000205AC" w:rsidRDefault="000205AC" w:rsidP="005428C1">
      <w:pPr>
        <w:pStyle w:val="MujNadpis3Char"/>
      </w:pPr>
    </w:p>
    <w:p w:rsidR="007661AA" w:rsidRPr="00DA12CC" w:rsidRDefault="007661AA" w:rsidP="005428C1">
      <w:pPr>
        <w:pStyle w:val="MujNadpis3Char"/>
      </w:pPr>
      <w:r w:rsidRPr="00DA12CC">
        <w:t xml:space="preserve">Charakteristika vyučovacího předmětu </w:t>
      </w:r>
    </w:p>
    <w:p w:rsidR="001E0586" w:rsidRDefault="001E0586" w:rsidP="009122A3">
      <w:pPr>
        <w:outlineLvl w:val="8"/>
        <w:rPr>
          <w:rFonts w:ascii="Arial" w:hAnsi="Arial" w:cs="Arial"/>
        </w:rPr>
      </w:pPr>
    </w:p>
    <w:p w:rsidR="00757881" w:rsidRPr="00757881" w:rsidRDefault="00757881" w:rsidP="009122A3">
      <w:pPr>
        <w:outlineLvl w:val="8"/>
        <w:rPr>
          <w:rFonts w:ascii="Arial" w:hAnsi="Arial" w:cs="Arial"/>
          <w:b/>
          <w:i/>
          <w:u w:val="single"/>
        </w:rPr>
      </w:pPr>
      <w:r w:rsidRPr="00757881">
        <w:rPr>
          <w:rFonts w:ascii="Arial" w:hAnsi="Arial" w:cs="Arial"/>
          <w:b/>
        </w:rPr>
        <w:t xml:space="preserve">            </w:t>
      </w:r>
      <w:r w:rsidRPr="00757881">
        <w:rPr>
          <w:rFonts w:ascii="Arial" w:hAnsi="Arial" w:cs="Arial"/>
          <w:b/>
          <w:i/>
          <w:u w:val="single"/>
        </w:rPr>
        <w:t>Obsahové vymezení</w:t>
      </w:r>
      <w:r w:rsidR="00152263">
        <w:rPr>
          <w:rFonts w:ascii="Arial" w:hAnsi="Arial" w:cs="Arial"/>
          <w:b/>
          <w:i/>
          <w:u w:val="single"/>
        </w:rPr>
        <w:t xml:space="preserve"> vyučovacího</w:t>
      </w:r>
      <w:r w:rsidRPr="00757881">
        <w:rPr>
          <w:rFonts w:ascii="Arial" w:hAnsi="Arial" w:cs="Arial"/>
          <w:b/>
          <w:i/>
          <w:u w:val="single"/>
        </w:rPr>
        <w:t xml:space="preserve"> předmětu</w:t>
      </w:r>
    </w:p>
    <w:p w:rsidR="000F7A7E" w:rsidRPr="00DA12CC" w:rsidRDefault="000F7A7E" w:rsidP="005428C1">
      <w:pPr>
        <w:pStyle w:val="MujText1CharCharCharChar"/>
      </w:pPr>
      <w:r w:rsidRPr="00DA12CC">
        <w:t xml:space="preserve">Tělesná výchova </w:t>
      </w:r>
      <w:r w:rsidR="00775998" w:rsidRPr="00DA12CC">
        <w:t>je součástí vzdělávací oblasti</w:t>
      </w:r>
      <w:r w:rsidRPr="00DA12CC">
        <w:t xml:space="preserve"> Člověk a zdraví. Směřuje na jedné straně k poznávání vlastních pohybových možností a zájmů, na druhé straně k poznávání účinků konkrétních pohybových činností na tělesnou zdatnost, duševní a sociální pohodu.</w:t>
      </w:r>
    </w:p>
    <w:p w:rsidR="000F7A7E" w:rsidRPr="00DA12CC" w:rsidRDefault="000F7A7E" w:rsidP="005428C1">
      <w:pPr>
        <w:pStyle w:val="MujText1CharCharCharChar"/>
      </w:pPr>
      <w:r w:rsidRPr="00DA12CC">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w:t>
      </w:r>
    </w:p>
    <w:p w:rsidR="00952619" w:rsidRDefault="000F7A7E" w:rsidP="005428C1">
      <w:pPr>
        <w:pStyle w:val="MujText1CharCharCharChar"/>
      </w:pPr>
      <w:r w:rsidRPr="00DA12CC">
        <w:t>Vzdělávací obsah je rozdělen na 3 tematické okruhy</w:t>
      </w:r>
      <w:r w:rsidR="00952619">
        <w:t>:</w:t>
      </w:r>
    </w:p>
    <w:p w:rsidR="000F7A7E" w:rsidRPr="00DA12CC" w:rsidRDefault="000F7A7E" w:rsidP="005428C1">
      <w:pPr>
        <w:pStyle w:val="MujText1CharCharCharChar"/>
      </w:pPr>
      <w:r w:rsidRPr="00DA12CC">
        <w:t>- činnosti ovlivňující zdraví – význam pohybu pro zdraví, příprava organismu, zdravotně zaměřené činnosti, rozvoj rychlosti, pohybliv</w:t>
      </w:r>
      <w:r w:rsidR="00775998" w:rsidRPr="00DA12CC">
        <w:t xml:space="preserve">osti, koordinace, hygiena při </w:t>
      </w:r>
      <w:r w:rsidR="00A714F4">
        <w:t>tělesné výchově,</w:t>
      </w:r>
      <w:r w:rsidR="00775998" w:rsidRPr="00DA12CC">
        <w:t xml:space="preserve"> </w:t>
      </w:r>
      <w:r w:rsidRPr="00DA12CC">
        <w:t>bezpečnost</w:t>
      </w:r>
    </w:p>
    <w:p w:rsidR="000F7A7E" w:rsidRPr="00DA12CC" w:rsidRDefault="000F7A7E" w:rsidP="005428C1">
      <w:pPr>
        <w:pStyle w:val="MujText1CharCharCharChar"/>
      </w:pPr>
      <w:r w:rsidRPr="00DA12CC">
        <w:t xml:space="preserve">-činnosti ovlivňující úroveň pohybových dovedností – pohybové hry, základy gymnastiky, rytmiky, průpravné úpoly, základy atletiky, sportovních her,turistika a pohyb </w:t>
      </w:r>
      <w:r w:rsidR="006D6B3D">
        <w:t xml:space="preserve">a orientace </w:t>
      </w:r>
      <w:r w:rsidRPr="00DA12CC">
        <w:t xml:space="preserve">v přírodě, </w:t>
      </w:r>
      <w:r w:rsidR="00EC0099">
        <w:t>přežití v přírodě, ukrytí, zajištění vody, potravy a tepla</w:t>
      </w:r>
      <w:r w:rsidR="006D6B3D">
        <w:t xml:space="preserve">, </w:t>
      </w:r>
      <w:r w:rsidRPr="00DA12CC">
        <w:t>plavání, lyžování a bruslení</w:t>
      </w:r>
      <w:r w:rsidR="00EC0099">
        <w:t>,</w:t>
      </w:r>
    </w:p>
    <w:p w:rsidR="000F7A7E" w:rsidRDefault="000F7A7E" w:rsidP="005428C1">
      <w:pPr>
        <w:pStyle w:val="MujText1CharCharCharChar"/>
      </w:pPr>
      <w:r w:rsidRPr="00DA12CC">
        <w:t xml:space="preserve">-činnosti podporující </w:t>
      </w:r>
      <w:r w:rsidR="00775998" w:rsidRPr="00DA12CC">
        <w:t>pohybové učení – komunikace v</w:t>
      </w:r>
      <w:r w:rsidR="00A714F4">
        <w:t> tělesné výchově</w:t>
      </w:r>
      <w:r w:rsidR="00775998" w:rsidRPr="00DA12CC">
        <w:t>, organizace v</w:t>
      </w:r>
      <w:r w:rsidR="00A714F4">
        <w:t> tělesné výchově</w:t>
      </w:r>
      <w:r w:rsidRPr="00DA12CC">
        <w:t>, zásady jednání a chování, zjednodušená pravidla pohybových činností, měření a posuzování pohybových dovedností</w:t>
      </w:r>
    </w:p>
    <w:p w:rsidR="007522DC" w:rsidRDefault="007522DC" w:rsidP="005428C1">
      <w:pPr>
        <w:pStyle w:val="MujText1CharCharCharChar"/>
      </w:pPr>
      <w:r>
        <w:t xml:space="preserve">Součástí vzdělávacího obsahu je tematický okruh Zdravotní </w:t>
      </w:r>
      <w:r w:rsidR="00A714F4">
        <w:t>tělesná výchova</w:t>
      </w:r>
      <w:r>
        <w:t xml:space="preserve">, jehož prvky jsou preventivně využívány v hodinách </w:t>
      </w:r>
      <w:r w:rsidR="00A714F4">
        <w:t>tělesné výchovy</w:t>
      </w:r>
      <w:r>
        <w:t xml:space="preserve"> pro všechny žáky nebo jsou zadávány žákům se zdravotním oslabením místo činností, které jsou kontraindikací jejich oslabení.</w:t>
      </w:r>
    </w:p>
    <w:p w:rsidR="00C90213" w:rsidRDefault="00C90213" w:rsidP="005428C1">
      <w:pPr>
        <w:pStyle w:val="MujText1CharCharCharChar"/>
      </w:pPr>
      <w:r>
        <w:t xml:space="preserve"> Vzdělávací obsah je rozpracován na 4 období:</w:t>
      </w:r>
    </w:p>
    <w:p w:rsidR="00C90213" w:rsidRPr="00DA12CC" w:rsidRDefault="00C90213" w:rsidP="005428C1">
      <w:pPr>
        <w:pStyle w:val="MujText1CharCharCharChar"/>
      </w:pPr>
      <w:r>
        <w:t xml:space="preserve"> 1.-3. ročník</w:t>
      </w:r>
    </w:p>
    <w:p w:rsidR="000F7A7E" w:rsidRDefault="00C90213" w:rsidP="009122A3">
      <w:pPr>
        <w:ind w:left="60"/>
        <w:jc w:val="both"/>
        <w:outlineLvl w:val="8"/>
        <w:rPr>
          <w:rFonts w:ascii="Arial" w:hAnsi="Arial" w:cs="Arial"/>
        </w:rPr>
      </w:pPr>
      <w:r>
        <w:rPr>
          <w:rFonts w:ascii="Arial" w:hAnsi="Arial" w:cs="Arial"/>
        </w:rPr>
        <w:t xml:space="preserve">                 4. a 5. ročník</w:t>
      </w:r>
    </w:p>
    <w:p w:rsidR="00C90213" w:rsidRDefault="00C90213" w:rsidP="009122A3">
      <w:pPr>
        <w:ind w:left="60"/>
        <w:jc w:val="both"/>
        <w:outlineLvl w:val="8"/>
        <w:rPr>
          <w:rFonts w:ascii="Arial" w:hAnsi="Arial" w:cs="Arial"/>
        </w:rPr>
      </w:pPr>
      <w:r>
        <w:rPr>
          <w:rFonts w:ascii="Arial" w:hAnsi="Arial" w:cs="Arial"/>
        </w:rPr>
        <w:t xml:space="preserve">                 6. a 7. ročník</w:t>
      </w:r>
    </w:p>
    <w:p w:rsidR="00C90213" w:rsidRPr="00DA12CC" w:rsidRDefault="00C90213" w:rsidP="009122A3">
      <w:pPr>
        <w:ind w:left="60"/>
        <w:jc w:val="both"/>
        <w:outlineLvl w:val="8"/>
        <w:rPr>
          <w:rFonts w:ascii="Arial" w:hAnsi="Arial" w:cs="Arial"/>
        </w:rPr>
      </w:pPr>
      <w:r>
        <w:rPr>
          <w:rFonts w:ascii="Arial" w:hAnsi="Arial" w:cs="Arial"/>
        </w:rPr>
        <w:t xml:space="preserve">                 8. a 9. ročník</w:t>
      </w:r>
    </w:p>
    <w:p w:rsidR="000F7A7E" w:rsidRPr="00757881" w:rsidRDefault="000F7A7E" w:rsidP="005428C1">
      <w:pPr>
        <w:pStyle w:val="MujNadpis4CharCharChar"/>
        <w:rPr>
          <w:b/>
        </w:rPr>
      </w:pPr>
      <w:r w:rsidRPr="00757881">
        <w:rPr>
          <w:b/>
        </w:rPr>
        <w:t>Časové a organizační vymezení</w:t>
      </w:r>
      <w:r w:rsidR="00757881">
        <w:rPr>
          <w:b/>
        </w:rPr>
        <w:t xml:space="preserve"> </w:t>
      </w:r>
      <w:r w:rsidR="00152263">
        <w:rPr>
          <w:b/>
        </w:rPr>
        <w:t xml:space="preserve">vyučovacího </w:t>
      </w:r>
      <w:r w:rsidR="00757881">
        <w:rPr>
          <w:b/>
        </w:rPr>
        <w:t>předmětu</w:t>
      </w:r>
    </w:p>
    <w:p w:rsidR="00A714F4" w:rsidRDefault="000205AC" w:rsidP="005428C1">
      <w:pPr>
        <w:pStyle w:val="MujText1CharCharCharChar"/>
      </w:pPr>
      <w:r>
        <w:t>J</w:t>
      </w:r>
      <w:r w:rsidR="000F7A7E" w:rsidRPr="00DA12CC">
        <w:t>e realizována</w:t>
      </w:r>
      <w:r w:rsidR="00775998" w:rsidRPr="00DA12CC">
        <w:t xml:space="preserve"> jako povinný </w:t>
      </w:r>
      <w:r w:rsidR="00A714F4">
        <w:t xml:space="preserve">vyučovací </w:t>
      </w:r>
      <w:r w:rsidR="00775998" w:rsidRPr="00DA12CC">
        <w:t>předmět</w:t>
      </w:r>
      <w:r w:rsidR="00A714F4">
        <w:t xml:space="preserve"> ve všech ročnících na 1. i 2. stupni s následující týdenní časovou dotací:</w:t>
      </w:r>
    </w:p>
    <w:p w:rsidR="005553C7" w:rsidRDefault="00A714F4" w:rsidP="005428C1">
      <w:pPr>
        <w:pStyle w:val="MujText1CharCharCharChar"/>
      </w:pPr>
      <w:r w:rsidRPr="00A714F4">
        <w:rPr>
          <w:u w:val="single"/>
        </w:rPr>
        <w:t>1. stupeň</w:t>
      </w:r>
      <w:r>
        <w:t xml:space="preserve"> </w:t>
      </w:r>
    </w:p>
    <w:p w:rsidR="00A714F4" w:rsidRDefault="00952619" w:rsidP="00952619">
      <w:pPr>
        <w:pStyle w:val="MujText1CharCharCharChar"/>
        <w:ind w:left="0" w:firstLine="0"/>
      </w:pPr>
      <w:r>
        <w:t xml:space="preserve">                </w:t>
      </w:r>
      <w:r w:rsidR="005553C7">
        <w:t>1. třída – 2 hodiny</w:t>
      </w:r>
      <w:r w:rsidR="00A714F4">
        <w:t xml:space="preserve">                </w:t>
      </w:r>
      <w:r w:rsidR="00A714F4" w:rsidRPr="00A714F4">
        <w:rPr>
          <w:u w:val="single"/>
        </w:rPr>
        <w:t>2. stupeň</w:t>
      </w:r>
    </w:p>
    <w:p w:rsidR="00A714F4" w:rsidRDefault="00A714F4" w:rsidP="00995CDF">
      <w:pPr>
        <w:pStyle w:val="MujText1CharCharCharChar"/>
        <w:numPr>
          <w:ilvl w:val="1"/>
          <w:numId w:val="99"/>
        </w:numPr>
      </w:pPr>
      <w:r>
        <w:t xml:space="preserve">třída – 2 hodiny               6. třída – 2 hodiny </w:t>
      </w:r>
    </w:p>
    <w:p w:rsidR="00A714F4" w:rsidRDefault="00A714F4" w:rsidP="00995CDF">
      <w:pPr>
        <w:pStyle w:val="MujText1CharCharCharChar"/>
        <w:numPr>
          <w:ilvl w:val="1"/>
          <w:numId w:val="99"/>
        </w:numPr>
      </w:pPr>
      <w:r>
        <w:t>třída – 2 hodiny               7. třída – 2 hodiny</w:t>
      </w:r>
    </w:p>
    <w:p w:rsidR="00A714F4" w:rsidRDefault="00A714F4" w:rsidP="00995CDF">
      <w:pPr>
        <w:pStyle w:val="MujText1CharCharCharChar"/>
        <w:numPr>
          <w:ilvl w:val="1"/>
          <w:numId w:val="99"/>
        </w:numPr>
      </w:pPr>
      <w:r>
        <w:t>třída – 2 hodiny               8. třída – 2 hodiny</w:t>
      </w:r>
    </w:p>
    <w:p w:rsidR="00A714F4" w:rsidRDefault="00A714F4" w:rsidP="00995CDF">
      <w:pPr>
        <w:pStyle w:val="MujText1CharCharCharChar"/>
        <w:numPr>
          <w:ilvl w:val="1"/>
          <w:numId w:val="99"/>
        </w:numPr>
      </w:pPr>
      <w:r>
        <w:t xml:space="preserve"> třída – 2 hodiny              9. třída – 2 hodiny</w:t>
      </w:r>
    </w:p>
    <w:p w:rsidR="00A714F4" w:rsidRDefault="00A714F4" w:rsidP="00995CDF">
      <w:pPr>
        <w:pStyle w:val="MujText1CharCharCharChar"/>
        <w:numPr>
          <w:ilvl w:val="1"/>
          <w:numId w:val="99"/>
        </w:numPr>
      </w:pPr>
      <w:r>
        <w:t>třída – 2 hodiny</w:t>
      </w:r>
    </w:p>
    <w:p w:rsidR="00A714F4" w:rsidRDefault="00A714F4" w:rsidP="005428C1">
      <w:pPr>
        <w:pStyle w:val="MujText1CharCharCharChar"/>
      </w:pPr>
    </w:p>
    <w:p w:rsidR="00221EE1" w:rsidRPr="00DA12CC" w:rsidRDefault="00A714F4" w:rsidP="0017732A">
      <w:pPr>
        <w:pStyle w:val="MujText1CharCharCharChar"/>
        <w:ind w:left="1440" w:firstLine="0"/>
        <w:jc w:val="left"/>
      </w:pPr>
      <w:r>
        <w:t>Výuka probíhá</w:t>
      </w:r>
      <w:r w:rsidR="000F7A7E" w:rsidRPr="00DA12CC">
        <w:t xml:space="preserve"> s přihlédnutím k určité sportovní aktivitě v</w:t>
      </w:r>
      <w:r w:rsidR="00221EE1" w:rsidRPr="00DA12CC">
        <w:t> </w:t>
      </w:r>
      <w:r w:rsidR="000F7A7E" w:rsidRPr="00DA12CC">
        <w:t>místní</w:t>
      </w:r>
    </w:p>
    <w:p w:rsidR="000F7A7E" w:rsidRPr="00DA12CC" w:rsidRDefault="00221EE1" w:rsidP="0017732A">
      <w:pPr>
        <w:pStyle w:val="MujText1CharCharCharChar"/>
        <w:ind w:left="0" w:firstLine="0"/>
        <w:jc w:val="left"/>
      </w:pPr>
      <w:r w:rsidRPr="00DA12CC">
        <w:t xml:space="preserve">               </w:t>
      </w:r>
      <w:r w:rsidR="000F7A7E" w:rsidRPr="00DA12CC">
        <w:t xml:space="preserve"> sokolovně, na školním a obecním hřišti, ve volné přírodě.</w:t>
      </w:r>
      <w:r w:rsidR="00775998" w:rsidRPr="00DA12CC">
        <w:t xml:space="preserve"> Na 1. stupni výuka</w:t>
      </w:r>
    </w:p>
    <w:p w:rsidR="00775998" w:rsidRPr="00DA12CC" w:rsidRDefault="00775998" w:rsidP="0017732A">
      <w:pPr>
        <w:pStyle w:val="MujText1CharCharCharChar"/>
        <w:ind w:left="0" w:firstLine="0"/>
        <w:jc w:val="left"/>
      </w:pPr>
      <w:r w:rsidRPr="00DA12CC">
        <w:t xml:space="preserve">                chlapců a děvčat společně, na 2. stupni odděleně se spojením </w:t>
      </w:r>
      <w:smartTag w:uri="urn:schemas-microsoft-com:office:smarttags" w:element="metricconverter">
        <w:smartTagPr>
          <w:attr w:name="ProductID" w:val="6. a"/>
        </w:smartTagPr>
        <w:r w:rsidRPr="00DA12CC">
          <w:t>6. a</w:t>
        </w:r>
      </w:smartTag>
      <w:r w:rsidRPr="00DA12CC">
        <w:t xml:space="preserve"> 7. ročníku</w:t>
      </w:r>
    </w:p>
    <w:p w:rsidR="00775998" w:rsidRPr="00DA12CC" w:rsidRDefault="00775998" w:rsidP="0017732A">
      <w:pPr>
        <w:pStyle w:val="MujText1CharCharCharChar"/>
        <w:ind w:left="0" w:firstLine="0"/>
        <w:jc w:val="left"/>
      </w:pPr>
      <w:r w:rsidRPr="00DA12CC">
        <w:t xml:space="preserve">                a </w:t>
      </w:r>
      <w:smartTag w:uri="urn:schemas-microsoft-com:office:smarttags" w:element="metricconverter">
        <w:smartTagPr>
          <w:attr w:name="ProductID" w:val="8. a"/>
        </w:smartTagPr>
        <w:r w:rsidRPr="00DA12CC">
          <w:t>8. a</w:t>
        </w:r>
      </w:smartTag>
      <w:r w:rsidRPr="00DA12CC">
        <w:t xml:space="preserve"> 9. ročníku.</w:t>
      </w:r>
    </w:p>
    <w:p w:rsidR="000F7A7E" w:rsidRPr="00DA12CC" w:rsidRDefault="00775998" w:rsidP="00952619">
      <w:pPr>
        <w:pStyle w:val="MujText1CharCharCharChar"/>
        <w:ind w:left="0" w:firstLine="0"/>
        <w:jc w:val="left"/>
      </w:pPr>
      <w:r w:rsidRPr="00DA12CC">
        <w:t xml:space="preserve">                </w:t>
      </w:r>
      <w:r w:rsidR="00952619">
        <w:t xml:space="preserve">      </w:t>
      </w:r>
      <w:r w:rsidR="000F7A7E" w:rsidRPr="00DA12CC">
        <w:t xml:space="preserve">Ve </w:t>
      </w:r>
      <w:smartTag w:uri="urn:schemas-microsoft-com:office:smarttags" w:element="metricconverter">
        <w:smartTagPr>
          <w:attr w:name="ProductID" w:val="3. a"/>
        </w:smartTagPr>
        <w:r w:rsidR="000F7A7E" w:rsidRPr="00DA12CC">
          <w:t>3. a</w:t>
        </w:r>
      </w:smartTag>
      <w:r w:rsidR="000F7A7E" w:rsidRPr="00DA12CC">
        <w:t xml:space="preserve"> 4.ročníku žáci absolvují plavecký výcvik v bazéně ve Žďáře </w:t>
      </w:r>
      <w:r w:rsidR="00952619">
        <w:t>n/S.</w:t>
      </w:r>
    </w:p>
    <w:p w:rsidR="000F7A7E" w:rsidRPr="00DA12CC" w:rsidRDefault="007522DC" w:rsidP="0017732A">
      <w:pPr>
        <w:pStyle w:val="MujText1CharCharCharChar"/>
        <w:jc w:val="left"/>
      </w:pPr>
      <w:r>
        <w:t>Pokud nastanou dobré sněhové podmínky, může být zařazen lyžařský výcvik v 7. ročníku po dobu 5 dnů.</w:t>
      </w:r>
    </w:p>
    <w:p w:rsidR="000F7A7E" w:rsidRPr="00DA12CC" w:rsidRDefault="000F7A7E" w:rsidP="009122A3">
      <w:pPr>
        <w:jc w:val="both"/>
        <w:outlineLvl w:val="8"/>
        <w:rPr>
          <w:rFonts w:ascii="Arial" w:hAnsi="Arial" w:cs="Arial"/>
        </w:rPr>
      </w:pPr>
    </w:p>
    <w:p w:rsidR="00952619" w:rsidRDefault="00952619" w:rsidP="005428C1">
      <w:pPr>
        <w:pStyle w:val="MujNadpis4CharCharChar"/>
        <w:rPr>
          <w:b/>
        </w:rPr>
      </w:pPr>
    </w:p>
    <w:p w:rsidR="000F7A7E" w:rsidRPr="00757881" w:rsidRDefault="000F7A7E" w:rsidP="005428C1">
      <w:pPr>
        <w:pStyle w:val="MujNadpis4CharCharChar"/>
        <w:rPr>
          <w:b/>
        </w:rPr>
      </w:pPr>
      <w:r w:rsidRPr="00757881">
        <w:rPr>
          <w:b/>
        </w:rPr>
        <w:t>Výchovné a vzdělávací strategie pro rozvoj klíčových kompetencí</w:t>
      </w:r>
    </w:p>
    <w:p w:rsidR="000F7A7E" w:rsidRPr="00DA12CC" w:rsidRDefault="000F7A7E" w:rsidP="005428C1">
      <w:pPr>
        <w:pStyle w:val="MujNadpis4CharCharChar"/>
      </w:pPr>
      <w:r w:rsidRPr="00DA12CC">
        <w:t>Kompetence k učení</w:t>
      </w:r>
    </w:p>
    <w:p w:rsidR="000F7A7E" w:rsidRPr="00DA12CC" w:rsidRDefault="000F7A7E" w:rsidP="005428C1">
      <w:pPr>
        <w:pStyle w:val="MujText1CharCharCharChar"/>
      </w:pPr>
      <w:r w:rsidRPr="00DA12CC">
        <w:t>učitel</w:t>
      </w:r>
    </w:p>
    <w:p w:rsidR="000F7A7E" w:rsidRPr="00DA12CC" w:rsidRDefault="007522DC" w:rsidP="005428C1">
      <w:pPr>
        <w:pStyle w:val="MujText1CharCharCharChar"/>
        <w:numPr>
          <w:ilvl w:val="0"/>
          <w:numId w:val="77"/>
        </w:numPr>
      </w:pPr>
      <w:r>
        <w:t>hodnotí žáky individuálně, hromadně</w:t>
      </w:r>
      <w:r w:rsidR="008D484E">
        <w:t>,</w:t>
      </w:r>
      <w:r w:rsidR="000F7A7E" w:rsidRPr="00DA12CC">
        <w:t xml:space="preserve"> umožňuje</w:t>
      </w:r>
      <w:r>
        <w:t xml:space="preserve"> jim</w:t>
      </w:r>
      <w:r w:rsidR="000F7A7E" w:rsidRPr="00DA12CC">
        <w:t xml:space="preserve"> vnímat vlastní pokrok</w:t>
      </w:r>
    </w:p>
    <w:p w:rsidR="000F7A7E" w:rsidRPr="00DA12CC" w:rsidRDefault="000F7A7E" w:rsidP="005428C1">
      <w:pPr>
        <w:pStyle w:val="MujText1CharCharCharChar"/>
        <w:numPr>
          <w:ilvl w:val="0"/>
          <w:numId w:val="77"/>
        </w:numPr>
      </w:pPr>
      <w:r w:rsidRPr="00DA12CC">
        <w:t>dodává žákům sebedůvěru</w:t>
      </w:r>
      <w:r w:rsidR="003863E2">
        <w:t xml:space="preserve"> při pohybových činnostech</w:t>
      </w:r>
    </w:p>
    <w:p w:rsidR="000F7A7E" w:rsidRPr="00DA12CC" w:rsidRDefault="000F7A7E" w:rsidP="005428C1">
      <w:pPr>
        <w:pStyle w:val="MujText1CharCharCharChar"/>
        <w:numPr>
          <w:ilvl w:val="0"/>
          <w:numId w:val="77"/>
        </w:numPr>
      </w:pPr>
      <w:r w:rsidRPr="00DA12CC">
        <w:t>sleduje pokrok svých žáků</w:t>
      </w:r>
      <w:r w:rsidR="003863E2">
        <w:t xml:space="preserve"> při měření </w:t>
      </w:r>
      <w:r w:rsidR="007522DC">
        <w:t>a posuzování sportovních výkonů</w:t>
      </w:r>
    </w:p>
    <w:p w:rsidR="000F7A7E" w:rsidRPr="00DA12CC" w:rsidRDefault="000F7A7E" w:rsidP="005428C1">
      <w:pPr>
        <w:pStyle w:val="MujText1CharCharCharChar"/>
        <w:numPr>
          <w:ilvl w:val="0"/>
          <w:numId w:val="77"/>
        </w:numPr>
      </w:pPr>
      <w:r w:rsidRPr="00DA12CC">
        <w:t>umožňuje žákům,aby se naučili na základě jasných kritérií hodnotit své činnosti nebo výsledky</w:t>
      </w:r>
    </w:p>
    <w:p w:rsidR="000F7A7E" w:rsidRPr="00DA12CC" w:rsidRDefault="000F7A7E" w:rsidP="009122A3">
      <w:pPr>
        <w:jc w:val="both"/>
        <w:outlineLvl w:val="8"/>
        <w:rPr>
          <w:rFonts w:ascii="Arial" w:hAnsi="Arial" w:cs="Arial"/>
        </w:rPr>
      </w:pPr>
    </w:p>
    <w:p w:rsidR="000F7A7E" w:rsidRPr="00DA12CC" w:rsidRDefault="000F7A7E" w:rsidP="005428C1">
      <w:pPr>
        <w:pStyle w:val="MujNadpis4CharCharChar"/>
      </w:pPr>
      <w:r w:rsidRPr="00DA12CC">
        <w:t>Kompetence k řešení problémů</w:t>
      </w:r>
    </w:p>
    <w:p w:rsidR="000F7A7E" w:rsidRPr="00DA12CC" w:rsidRDefault="000F7A7E" w:rsidP="005428C1">
      <w:pPr>
        <w:pStyle w:val="MujText1CharCharCharChar"/>
      </w:pPr>
      <w:r w:rsidRPr="00DA12CC">
        <w:t>učitel</w:t>
      </w:r>
    </w:p>
    <w:p w:rsidR="000F7A7E" w:rsidRPr="00DA12CC" w:rsidRDefault="007522DC" w:rsidP="005428C1">
      <w:pPr>
        <w:pStyle w:val="MujText1CharCharCharChar"/>
        <w:numPr>
          <w:ilvl w:val="0"/>
          <w:numId w:val="78"/>
        </w:numPr>
      </w:pPr>
      <w:r>
        <w:t xml:space="preserve">vede žáky, aby přemýšleli o problému při sportovních činnostech a hledali </w:t>
      </w:r>
      <w:r w:rsidR="008D484E">
        <w:t>cesty k jejich odstranění</w:t>
      </w:r>
    </w:p>
    <w:p w:rsidR="000F7A7E" w:rsidRPr="00DA12CC" w:rsidRDefault="000F7A7E" w:rsidP="005428C1">
      <w:pPr>
        <w:pStyle w:val="MujText1CharCharCharChar"/>
        <w:numPr>
          <w:ilvl w:val="0"/>
          <w:numId w:val="78"/>
        </w:numPr>
      </w:pPr>
      <w:r w:rsidRPr="00DA12CC">
        <w:t>dodává žákům sebedůvěru, dle potřeby žákům v činnosti pomáhá</w:t>
      </w:r>
    </w:p>
    <w:p w:rsidR="000F7A7E" w:rsidRPr="00DA12CC" w:rsidRDefault="000F7A7E" w:rsidP="005428C1">
      <w:pPr>
        <w:pStyle w:val="MujText1CharCharCharChar"/>
        <w:numPr>
          <w:ilvl w:val="0"/>
          <w:numId w:val="78"/>
        </w:numPr>
      </w:pPr>
      <w:r w:rsidRPr="00DA12CC">
        <w:t>s chybou žáka pracuje jako s příležitostí,</w:t>
      </w:r>
      <w:r w:rsidR="00D01D8A">
        <w:t xml:space="preserve"> </w:t>
      </w:r>
      <w:r w:rsidRPr="00DA12CC">
        <w:t>jak ukázat cestu ke správnému řešení</w:t>
      </w:r>
    </w:p>
    <w:p w:rsidR="000F7A7E" w:rsidRPr="00DA12CC" w:rsidRDefault="000F7A7E" w:rsidP="005428C1">
      <w:pPr>
        <w:pStyle w:val="MujText1CharCharCharChar"/>
        <w:ind w:left="1106" w:firstLine="0"/>
      </w:pPr>
    </w:p>
    <w:p w:rsidR="000F7A7E" w:rsidRPr="00DA12CC" w:rsidRDefault="000F7A7E" w:rsidP="005428C1">
      <w:pPr>
        <w:pStyle w:val="MujNadpis4CharCharChar"/>
      </w:pPr>
      <w:r w:rsidRPr="00DA12CC">
        <w:t xml:space="preserve">Kompetence komunikativní </w:t>
      </w:r>
    </w:p>
    <w:p w:rsidR="000F7A7E" w:rsidRPr="00DA12CC" w:rsidRDefault="000F7A7E" w:rsidP="005428C1">
      <w:pPr>
        <w:pStyle w:val="MujText1CharCharCharChar"/>
      </w:pPr>
      <w:r w:rsidRPr="00DA12CC">
        <w:t>učitel</w:t>
      </w:r>
    </w:p>
    <w:p w:rsidR="000F7A7E" w:rsidRPr="00DA12CC" w:rsidRDefault="000F7A7E" w:rsidP="005428C1">
      <w:pPr>
        <w:pStyle w:val="MujText1CharCharCharChar"/>
        <w:numPr>
          <w:ilvl w:val="0"/>
          <w:numId w:val="79"/>
        </w:numPr>
      </w:pPr>
      <w:r w:rsidRPr="00DA12CC">
        <w:t>vyžaduje dodr</w:t>
      </w:r>
      <w:r w:rsidR="008D484E">
        <w:t>žování hygieny a bezpečnosti při pohybových aktivitách</w:t>
      </w:r>
    </w:p>
    <w:p w:rsidR="000F7A7E" w:rsidRPr="00DA12CC" w:rsidRDefault="000F7A7E" w:rsidP="005428C1">
      <w:pPr>
        <w:pStyle w:val="MujText1CharCharCharChar"/>
        <w:numPr>
          <w:ilvl w:val="0"/>
          <w:numId w:val="79"/>
        </w:numPr>
      </w:pPr>
      <w:r w:rsidRPr="00DA12CC">
        <w:t>zadává úkoly, při kterých žáci mohou spolupracovat</w:t>
      </w:r>
      <w:r w:rsidR="003863E2">
        <w:t xml:space="preserve"> </w:t>
      </w:r>
    </w:p>
    <w:p w:rsidR="000F7A7E" w:rsidRDefault="000F7A7E" w:rsidP="005428C1">
      <w:pPr>
        <w:pStyle w:val="MujText1CharCharCharChar"/>
        <w:numPr>
          <w:ilvl w:val="0"/>
          <w:numId w:val="79"/>
        </w:numPr>
      </w:pPr>
      <w:r w:rsidRPr="00DA12CC">
        <w:t>vede žáky k vzájemnému naslouchání, vytváří příležitosti pro relevantní komunikaci</w:t>
      </w:r>
    </w:p>
    <w:p w:rsidR="008D484E" w:rsidRPr="00DA12CC" w:rsidRDefault="008D484E" w:rsidP="005428C1">
      <w:pPr>
        <w:pStyle w:val="MujText1CharCharCharChar"/>
        <w:numPr>
          <w:ilvl w:val="0"/>
          <w:numId w:val="79"/>
        </w:numPr>
      </w:pPr>
      <w:r>
        <w:t xml:space="preserve">vede žáky k vyslechnutí a přijetí pokynů </w:t>
      </w:r>
    </w:p>
    <w:p w:rsidR="000F7A7E" w:rsidRPr="00DA12CC" w:rsidRDefault="000F7A7E" w:rsidP="005428C1">
      <w:pPr>
        <w:pStyle w:val="MujText1CharCharCharChar"/>
        <w:ind w:left="1106" w:firstLine="0"/>
      </w:pPr>
    </w:p>
    <w:p w:rsidR="000F7A7E" w:rsidRPr="00DA12CC" w:rsidRDefault="000F7A7E" w:rsidP="005428C1">
      <w:pPr>
        <w:pStyle w:val="MujNadpis4CharCharChar"/>
      </w:pPr>
      <w:r w:rsidRPr="00DA12CC">
        <w:t>Kompetence sociální a personální</w:t>
      </w:r>
    </w:p>
    <w:p w:rsidR="000F7A7E" w:rsidRPr="00DA12CC" w:rsidRDefault="000F7A7E" w:rsidP="005428C1">
      <w:pPr>
        <w:pStyle w:val="MujText1CharCharCharChar"/>
      </w:pPr>
      <w:r w:rsidRPr="00DA12CC">
        <w:t>učitel</w:t>
      </w:r>
    </w:p>
    <w:p w:rsidR="000F7A7E" w:rsidRPr="00DA12CC" w:rsidRDefault="000F7A7E" w:rsidP="005428C1">
      <w:pPr>
        <w:pStyle w:val="MujText1CharCharCharChar"/>
        <w:numPr>
          <w:ilvl w:val="0"/>
          <w:numId w:val="80"/>
        </w:numPr>
      </w:pPr>
      <w:r w:rsidRPr="00DA12CC">
        <w:t>zadává úkoly, při kterých žáci mohou spolupracovat</w:t>
      </w:r>
      <w:r w:rsidR="003863E2">
        <w:t xml:space="preserve"> ve skupinách, v týmu</w:t>
      </w:r>
    </w:p>
    <w:p w:rsidR="000F7A7E" w:rsidRDefault="000F7A7E" w:rsidP="005428C1">
      <w:pPr>
        <w:pStyle w:val="MujText1CharCharCharChar"/>
        <w:numPr>
          <w:ilvl w:val="0"/>
          <w:numId w:val="80"/>
        </w:numPr>
      </w:pPr>
      <w:r w:rsidRPr="00DA12CC">
        <w:t>umožňuje každému žákovi zažít úspěch, dle potřeby žákům pomáhá</w:t>
      </w:r>
    </w:p>
    <w:p w:rsidR="008D484E" w:rsidRPr="00DA12CC" w:rsidRDefault="008D484E" w:rsidP="005428C1">
      <w:pPr>
        <w:pStyle w:val="MujText1CharCharCharChar"/>
        <w:numPr>
          <w:ilvl w:val="0"/>
          <w:numId w:val="80"/>
        </w:numPr>
      </w:pPr>
      <w:r>
        <w:t>vede žáky k dodržování pravidel fair - play</w:t>
      </w:r>
    </w:p>
    <w:p w:rsidR="000F7A7E" w:rsidRPr="00DA12CC" w:rsidRDefault="000F7A7E" w:rsidP="005428C1">
      <w:pPr>
        <w:pStyle w:val="MujText1CharCharCharChar"/>
        <w:ind w:left="1106" w:firstLine="0"/>
      </w:pPr>
    </w:p>
    <w:p w:rsidR="000F7A7E" w:rsidRPr="00DA12CC" w:rsidRDefault="000F7A7E" w:rsidP="005428C1">
      <w:pPr>
        <w:pStyle w:val="MujNadpis4CharCharChar"/>
      </w:pPr>
      <w:r w:rsidRPr="00DA12CC">
        <w:t>Kompetence občanské</w:t>
      </w:r>
    </w:p>
    <w:p w:rsidR="000F7A7E" w:rsidRPr="00DA12CC" w:rsidRDefault="000F7A7E" w:rsidP="005428C1">
      <w:pPr>
        <w:pStyle w:val="MujText1CharCharCharChar"/>
      </w:pPr>
      <w:r w:rsidRPr="00DA12CC">
        <w:t>učitel</w:t>
      </w:r>
    </w:p>
    <w:p w:rsidR="000F7A7E" w:rsidRPr="00DA12CC" w:rsidRDefault="000F7A7E" w:rsidP="005428C1">
      <w:pPr>
        <w:pStyle w:val="MujText1CharCharCharChar"/>
        <w:numPr>
          <w:ilvl w:val="0"/>
          <w:numId w:val="81"/>
        </w:numPr>
      </w:pPr>
      <w:r w:rsidRPr="00DA12CC">
        <w:t>umožňuje žákům, aby se podíleli na utváření kritérií hodnocení činnosti nebo jejich výsledků</w:t>
      </w:r>
    </w:p>
    <w:p w:rsidR="000F7A7E" w:rsidRPr="00DA12CC" w:rsidRDefault="000F7A7E" w:rsidP="005428C1">
      <w:pPr>
        <w:pStyle w:val="MujText1CharCharCharChar"/>
        <w:numPr>
          <w:ilvl w:val="0"/>
          <w:numId w:val="81"/>
        </w:numPr>
      </w:pPr>
      <w:r w:rsidRPr="00DA12CC">
        <w:t>vede žáky k tomu, aby brali ohled na druhé</w:t>
      </w:r>
    </w:p>
    <w:p w:rsidR="000F7A7E" w:rsidRPr="00DA12CC" w:rsidRDefault="000F7A7E" w:rsidP="005428C1">
      <w:pPr>
        <w:pStyle w:val="MujText1CharCharCharChar"/>
        <w:numPr>
          <w:ilvl w:val="0"/>
          <w:numId w:val="81"/>
        </w:numPr>
      </w:pPr>
      <w:r w:rsidRPr="00DA12CC">
        <w:t>vyžaduje dodr</w:t>
      </w:r>
      <w:r w:rsidR="008D484E">
        <w:t>žování hygieny a bezpečnosti při pohybových aktivitách, poskytnutí první pomoci</w:t>
      </w:r>
    </w:p>
    <w:p w:rsidR="000F7A7E" w:rsidRPr="00DA12CC" w:rsidRDefault="000F7A7E" w:rsidP="009122A3">
      <w:pPr>
        <w:jc w:val="both"/>
        <w:outlineLvl w:val="8"/>
        <w:rPr>
          <w:rFonts w:ascii="Arial" w:hAnsi="Arial" w:cs="Arial"/>
        </w:rPr>
      </w:pPr>
    </w:p>
    <w:p w:rsidR="000F7A7E" w:rsidRPr="00DA12CC" w:rsidRDefault="000F7A7E" w:rsidP="005428C1">
      <w:pPr>
        <w:pStyle w:val="MujNadpis4CharCharChar"/>
      </w:pPr>
      <w:r w:rsidRPr="00DA12CC">
        <w:t>Kompetence pracovní</w:t>
      </w:r>
    </w:p>
    <w:p w:rsidR="000F7A7E" w:rsidRPr="00DA12CC" w:rsidRDefault="000F7A7E" w:rsidP="005428C1">
      <w:pPr>
        <w:pStyle w:val="MujText1CharCharCharChar"/>
      </w:pPr>
      <w:r w:rsidRPr="00DA12CC">
        <w:t>učitel</w:t>
      </w:r>
    </w:p>
    <w:p w:rsidR="000F7A7E" w:rsidRPr="00DA12CC" w:rsidRDefault="000F7A7E" w:rsidP="005428C1">
      <w:pPr>
        <w:pStyle w:val="MujText1CharCharCharChar"/>
        <w:numPr>
          <w:ilvl w:val="0"/>
          <w:numId w:val="82"/>
        </w:numPr>
      </w:pPr>
      <w:r w:rsidRPr="00DA12CC">
        <w:t>vyžaduje dodr</w:t>
      </w:r>
      <w:r w:rsidR="008D484E">
        <w:t>žování hygieny a bezpečnosti při pohybových aktivitách</w:t>
      </w:r>
    </w:p>
    <w:p w:rsidR="000F7A7E" w:rsidRPr="00DA12CC" w:rsidRDefault="000F7A7E" w:rsidP="005428C1">
      <w:pPr>
        <w:pStyle w:val="MujText1CharCharCharChar"/>
        <w:numPr>
          <w:ilvl w:val="0"/>
          <w:numId w:val="82"/>
        </w:numPr>
      </w:pPr>
      <w:r w:rsidRPr="00DA12CC">
        <w:t>vede žáky k </w:t>
      </w:r>
      <w:r w:rsidR="008D484E">
        <w:t>dodržování obecných pravidel ve sportu</w:t>
      </w:r>
    </w:p>
    <w:p w:rsidR="000F7A7E" w:rsidRPr="00DA12CC" w:rsidRDefault="000F7A7E" w:rsidP="009122A3">
      <w:pPr>
        <w:jc w:val="both"/>
        <w:outlineLvl w:val="8"/>
        <w:rPr>
          <w:rFonts w:ascii="Arial" w:hAnsi="Arial" w:cs="Arial"/>
        </w:rPr>
      </w:pPr>
    </w:p>
    <w:p w:rsidR="000F7A7E" w:rsidRPr="00757881" w:rsidRDefault="000F7A7E" w:rsidP="005428C1">
      <w:pPr>
        <w:pStyle w:val="MujNadpis4CharCharChar"/>
        <w:rPr>
          <w:b/>
        </w:rPr>
      </w:pPr>
      <w:r w:rsidRPr="00757881">
        <w:rPr>
          <w:b/>
        </w:rPr>
        <w:t>Průřezová témata</w:t>
      </w:r>
      <w:r w:rsidR="000205AC" w:rsidRPr="00757881">
        <w:rPr>
          <w:b/>
        </w:rPr>
        <w:t>:</w:t>
      </w:r>
    </w:p>
    <w:p w:rsidR="000F7A7E" w:rsidRPr="00DA12CC" w:rsidRDefault="000205AC" w:rsidP="000205AC">
      <w:pPr>
        <w:pStyle w:val="MujText1CharCharCharChar"/>
        <w:ind w:left="0" w:firstLine="0"/>
      </w:pPr>
      <w:r>
        <w:t xml:space="preserve">                 </w:t>
      </w:r>
      <w:r w:rsidR="00340DD0" w:rsidRPr="00DA12CC">
        <w:t>Osobnostní a sociální výchova</w:t>
      </w:r>
    </w:p>
    <w:p w:rsidR="00775998" w:rsidRPr="00DA12CC" w:rsidRDefault="00775998" w:rsidP="00775998">
      <w:pPr>
        <w:pStyle w:val="MujText1CharCharCharChar"/>
      </w:pPr>
      <w:r w:rsidRPr="00DA12CC">
        <w:lastRenderedPageBreak/>
        <w:t xml:space="preserve"> </w:t>
      </w:r>
      <w:r w:rsidR="000205AC">
        <w:t xml:space="preserve">     </w:t>
      </w:r>
      <w:r w:rsidRPr="00DA12CC">
        <w:t>Tematické okruhy realizovaných průřezových témat jsou uvedeny ve vzdělávacím obsahu předmětu.</w:t>
      </w:r>
    </w:p>
    <w:p w:rsidR="000F7A7E" w:rsidRPr="00757881" w:rsidRDefault="000F7A7E" w:rsidP="009122A3">
      <w:pPr>
        <w:jc w:val="both"/>
        <w:outlineLvl w:val="8"/>
        <w:rPr>
          <w:rFonts w:ascii="Arial" w:hAnsi="Arial" w:cs="Arial"/>
          <w:b/>
        </w:rPr>
      </w:pPr>
    </w:p>
    <w:p w:rsidR="000F7A7E" w:rsidRPr="00757881" w:rsidRDefault="000F7A7E" w:rsidP="005428C1">
      <w:pPr>
        <w:pStyle w:val="MujNadpis4CharCharChar"/>
        <w:rPr>
          <w:b/>
        </w:rPr>
      </w:pPr>
      <w:r w:rsidRPr="00757881">
        <w:rPr>
          <w:b/>
        </w:rPr>
        <w:t>Mezipředmětové vztahy</w:t>
      </w:r>
    </w:p>
    <w:p w:rsidR="00161393" w:rsidRPr="00DA12CC" w:rsidRDefault="000F7A7E" w:rsidP="005428C1">
      <w:pPr>
        <w:pStyle w:val="MujText1CharCharCharChar"/>
        <w:sectPr w:rsidR="00161393" w:rsidRPr="00DA12CC" w:rsidSect="00952619">
          <w:pgSz w:w="11906" w:h="16838"/>
          <w:pgMar w:top="1134" w:right="1134" w:bottom="1134" w:left="1418" w:header="709" w:footer="709" w:gutter="0"/>
          <w:cols w:space="708"/>
          <w:titlePg/>
          <w:docGrid w:linePitch="360"/>
        </w:sectPr>
      </w:pPr>
      <w:r w:rsidRPr="00DA12CC">
        <w:t>Tělesnou výchovu lze zařadit do všech vyučovacích předmětů –</w:t>
      </w:r>
      <w:r w:rsidR="00952619">
        <w:t xml:space="preserve"> </w:t>
      </w:r>
      <w:r w:rsidRPr="00DA12CC">
        <w:t>uvolňovací chvilky, motivační činnosti, správ</w:t>
      </w:r>
      <w:r w:rsidR="006502EB" w:rsidRPr="00DA12CC">
        <w:t>né držení těla při sezení atd.</w:t>
      </w:r>
    </w:p>
    <w:p w:rsidR="00612C31" w:rsidRPr="00DA12CC" w:rsidRDefault="00612C31" w:rsidP="009122A3">
      <w:pPr>
        <w:tabs>
          <w:tab w:val="left" w:pos="720"/>
        </w:tabs>
        <w:outlineLvl w:val="8"/>
        <w:rPr>
          <w:rFonts w:ascii="Arial" w:hAnsi="Arial" w:cs="Arial"/>
          <w:sz w:val="16"/>
          <w:szCs w:val="16"/>
        </w:rPr>
      </w:pPr>
    </w:p>
    <w:p w:rsidR="004551F6" w:rsidRPr="00DA12CC" w:rsidRDefault="004551F6"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Tělesná výchova</w:t>
      </w:r>
      <w:r w:rsidRPr="00DA12CC">
        <w:rPr>
          <w:rFonts w:ascii="Arial" w:hAnsi="Arial" w:cs="Arial"/>
          <w:sz w:val="32"/>
          <w:szCs w:val="32"/>
        </w:rPr>
        <w:t xml:space="preserve">                                                                  </w:t>
      </w:r>
      <w:r w:rsidR="00B601DA" w:rsidRPr="00DA12CC">
        <w:rPr>
          <w:rFonts w:ascii="Arial" w:hAnsi="Arial" w:cs="Arial"/>
          <w:sz w:val="32"/>
          <w:szCs w:val="32"/>
        </w:rPr>
        <w:t xml:space="preserve">      </w:t>
      </w:r>
      <w:r w:rsidRPr="00DA12CC">
        <w:rPr>
          <w:rFonts w:ascii="Arial" w:hAnsi="Arial" w:cs="Arial"/>
          <w:sz w:val="32"/>
          <w:szCs w:val="32"/>
        </w:rPr>
        <w:t xml:space="preserve">                  </w:t>
      </w:r>
      <w:r w:rsidR="00A5044F"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1.-3.</w:t>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960"/>
        <w:gridCol w:w="6300"/>
        <w:gridCol w:w="1800"/>
      </w:tblGrid>
      <w:tr w:rsidR="004551F6" w:rsidRPr="00F3211F">
        <w:trPr>
          <w:trHeight w:val="1134"/>
        </w:trPr>
        <w:tc>
          <w:tcPr>
            <w:tcW w:w="3780" w:type="dxa"/>
            <w:shd w:val="clear" w:color="auto" w:fill="D9D9D9"/>
            <w:vAlign w:val="center"/>
          </w:tcPr>
          <w:p w:rsidR="00A5044F" w:rsidRPr="00F3211F" w:rsidRDefault="004551F6"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4551F6" w:rsidRPr="00F3211F" w:rsidRDefault="004551F6"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z RVP ZV                         </w:t>
            </w:r>
            <w:r w:rsidRPr="00F3211F">
              <w:rPr>
                <w:rFonts w:ascii="Arial" w:hAnsi="Arial" w:cs="Arial"/>
                <w:b/>
              </w:rPr>
              <w:t>Žák:</w:t>
            </w:r>
          </w:p>
        </w:tc>
        <w:tc>
          <w:tcPr>
            <w:tcW w:w="3960" w:type="dxa"/>
            <w:shd w:val="clear" w:color="auto" w:fill="D9D9D9"/>
            <w:vAlign w:val="center"/>
          </w:tcPr>
          <w:p w:rsidR="004551F6" w:rsidRPr="00F3211F" w:rsidRDefault="004551F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6300" w:type="dxa"/>
            <w:shd w:val="clear" w:color="auto" w:fill="D9D9D9"/>
            <w:vAlign w:val="center"/>
          </w:tcPr>
          <w:p w:rsidR="004551F6" w:rsidRPr="00F3211F" w:rsidRDefault="004551F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800" w:type="dxa"/>
            <w:shd w:val="clear" w:color="auto" w:fill="D9D9D9"/>
            <w:vAlign w:val="center"/>
          </w:tcPr>
          <w:p w:rsidR="004551F6" w:rsidRPr="00F3211F" w:rsidRDefault="004551F6"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4551F6" w:rsidRPr="00F3211F">
        <w:trPr>
          <w:trHeight w:val="703"/>
        </w:trPr>
        <w:tc>
          <w:tcPr>
            <w:tcW w:w="3780" w:type="dxa"/>
            <w:vAlign w:val="center"/>
          </w:tcPr>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spojuje pravidelnou každodenní pohybovou činnost se zdravím a využívá nabízené příležitosti</w:t>
            </w:r>
          </w:p>
        </w:tc>
        <w:tc>
          <w:tcPr>
            <w:tcW w:w="3960" w:type="dxa"/>
          </w:tcPr>
          <w:p w:rsidR="004551F6" w:rsidRPr="00F3211F" w:rsidRDefault="00B92D7E" w:rsidP="00F3211F">
            <w:pPr>
              <w:tabs>
                <w:tab w:val="left" w:pos="9000"/>
              </w:tabs>
              <w:outlineLvl w:val="8"/>
              <w:rPr>
                <w:rFonts w:ascii="Arial" w:hAnsi="Arial" w:cs="Arial"/>
                <w:sz w:val="20"/>
                <w:szCs w:val="20"/>
              </w:rPr>
            </w:pPr>
            <w:r w:rsidRPr="00F3211F">
              <w:rPr>
                <w:rFonts w:ascii="Arial" w:hAnsi="Arial" w:cs="Arial"/>
                <w:sz w:val="20"/>
                <w:szCs w:val="20"/>
              </w:rPr>
              <w:t>spojuje pravidelnou každodenní pohybovou činnost se zdravím a využívá nabízené příležitosti</w:t>
            </w:r>
          </w:p>
        </w:tc>
        <w:tc>
          <w:tcPr>
            <w:tcW w:w="6300" w:type="dxa"/>
            <w:vAlign w:val="bottom"/>
          </w:tcPr>
          <w:p w:rsidR="007A6A56" w:rsidRPr="00F3211F" w:rsidRDefault="007A6A56" w:rsidP="00F3211F">
            <w:pPr>
              <w:outlineLvl w:val="8"/>
              <w:rPr>
                <w:rFonts w:ascii="Arial" w:hAnsi="Arial" w:cs="Arial"/>
                <w:sz w:val="20"/>
                <w:szCs w:val="20"/>
              </w:rPr>
            </w:pPr>
            <w:r w:rsidRPr="00F3211F">
              <w:rPr>
                <w:rFonts w:ascii="Arial" w:hAnsi="Arial" w:cs="Arial"/>
                <w:sz w:val="20"/>
                <w:szCs w:val="20"/>
              </w:rPr>
              <w:t>znalost základních zdraví prospěšných cvičení a vhodného prostředí pro pohybovou činnost</w:t>
            </w:r>
          </w:p>
          <w:p w:rsidR="004551F6" w:rsidRPr="00F3211F" w:rsidRDefault="004551F6" w:rsidP="00F3211F">
            <w:pPr>
              <w:tabs>
                <w:tab w:val="left" w:pos="9000"/>
              </w:tabs>
              <w:outlineLvl w:val="8"/>
              <w:rPr>
                <w:rFonts w:ascii="Arial" w:hAnsi="Arial" w:cs="Arial"/>
                <w:sz w:val="20"/>
                <w:szCs w:val="20"/>
              </w:rPr>
            </w:pPr>
          </w:p>
        </w:tc>
        <w:tc>
          <w:tcPr>
            <w:tcW w:w="1800" w:type="dxa"/>
          </w:tcPr>
          <w:p w:rsidR="004551F6" w:rsidRPr="00F3211F" w:rsidRDefault="00A83236" w:rsidP="00F3211F">
            <w:pPr>
              <w:tabs>
                <w:tab w:val="left" w:pos="9000"/>
              </w:tabs>
              <w:outlineLvl w:val="8"/>
              <w:rPr>
                <w:rFonts w:ascii="Arial" w:hAnsi="Arial" w:cs="Arial"/>
                <w:sz w:val="20"/>
                <w:szCs w:val="20"/>
              </w:rPr>
            </w:pPr>
            <w:r w:rsidRPr="00F3211F">
              <w:rPr>
                <w:rFonts w:ascii="Arial" w:hAnsi="Arial" w:cs="Arial"/>
                <w:sz w:val="20"/>
                <w:szCs w:val="20"/>
              </w:rPr>
              <w:t>OSV</w:t>
            </w:r>
          </w:p>
          <w:p w:rsidR="00A83236" w:rsidRPr="00F3211F" w:rsidRDefault="00775998" w:rsidP="00F3211F">
            <w:pPr>
              <w:tabs>
                <w:tab w:val="left" w:pos="9000"/>
              </w:tabs>
              <w:outlineLvl w:val="8"/>
              <w:rPr>
                <w:rFonts w:ascii="Arial" w:hAnsi="Arial" w:cs="Arial"/>
                <w:sz w:val="20"/>
                <w:szCs w:val="20"/>
              </w:rPr>
            </w:pPr>
            <w:r w:rsidRPr="00F3211F">
              <w:rPr>
                <w:rFonts w:ascii="Arial" w:hAnsi="Arial" w:cs="Arial"/>
                <w:sz w:val="20"/>
                <w:szCs w:val="20"/>
              </w:rPr>
              <w:t>P</w:t>
            </w:r>
            <w:r w:rsidR="00A83236" w:rsidRPr="00F3211F">
              <w:rPr>
                <w:rFonts w:ascii="Arial" w:hAnsi="Arial" w:cs="Arial"/>
                <w:sz w:val="20"/>
                <w:szCs w:val="20"/>
              </w:rPr>
              <w:t>sychohygiena</w:t>
            </w:r>
          </w:p>
          <w:p w:rsidR="00775998" w:rsidRPr="00F3211F" w:rsidRDefault="00775998" w:rsidP="00F3211F">
            <w:pPr>
              <w:tabs>
                <w:tab w:val="left" w:pos="9000"/>
              </w:tabs>
              <w:outlineLvl w:val="8"/>
              <w:rPr>
                <w:rFonts w:ascii="Arial" w:hAnsi="Arial" w:cs="Arial"/>
                <w:sz w:val="20"/>
                <w:szCs w:val="20"/>
              </w:rPr>
            </w:pPr>
            <w:r w:rsidRPr="00F3211F">
              <w:rPr>
                <w:rFonts w:ascii="Arial" w:hAnsi="Arial" w:cs="Arial"/>
                <w:sz w:val="20"/>
                <w:szCs w:val="20"/>
              </w:rPr>
              <w:t>/1/</w:t>
            </w:r>
          </w:p>
        </w:tc>
      </w:tr>
      <w:tr w:rsidR="004551F6" w:rsidRPr="00F3211F">
        <w:trPr>
          <w:trHeight w:val="2146"/>
        </w:trPr>
        <w:tc>
          <w:tcPr>
            <w:tcW w:w="3780" w:type="dxa"/>
            <w:vAlign w:val="center"/>
          </w:tcPr>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zvládá v souladu s individuálními předpoklady jednoduché pohybové činnosti jednotlivce nebo činnosti prováděné ve skupině;usiluje o jejich zlepšení</w:t>
            </w:r>
          </w:p>
        </w:tc>
        <w:tc>
          <w:tcPr>
            <w:tcW w:w="3960" w:type="dxa"/>
            <w:vAlign w:val="center"/>
          </w:tcPr>
          <w:p w:rsidR="004551F6"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-cviky předvede v souladu se svými individuálními schopnostmi, usiluje o jejich zlepšení</w:t>
            </w:r>
          </w:p>
          <w:p w:rsidR="00B92D7E" w:rsidRPr="00F3211F" w:rsidRDefault="00B92D7E" w:rsidP="00F3211F">
            <w:pPr>
              <w:tabs>
                <w:tab w:val="left" w:pos="9000"/>
              </w:tabs>
              <w:outlineLvl w:val="8"/>
              <w:rPr>
                <w:rFonts w:ascii="Arial" w:hAnsi="Arial" w:cs="Arial"/>
                <w:sz w:val="20"/>
                <w:szCs w:val="20"/>
              </w:rPr>
            </w:pPr>
            <w:r w:rsidRPr="00F3211F">
              <w:rPr>
                <w:rFonts w:ascii="Arial" w:hAnsi="Arial" w:cs="Arial"/>
                <w:sz w:val="20"/>
                <w:szCs w:val="20"/>
              </w:rPr>
              <w:t>-vyjádří jednoduchou melodii, rytmus a hlasitost doprovodu pohybu</w:t>
            </w:r>
          </w:p>
        </w:tc>
        <w:tc>
          <w:tcPr>
            <w:tcW w:w="6300" w:type="dxa"/>
            <w:vAlign w:val="center"/>
          </w:tcPr>
          <w:p w:rsidR="00B92D7E" w:rsidRPr="00F3211F" w:rsidRDefault="007A6A56" w:rsidP="00F3211F">
            <w:pPr>
              <w:outlineLvl w:val="8"/>
              <w:rPr>
                <w:rFonts w:ascii="Arial" w:hAnsi="Arial" w:cs="Arial"/>
                <w:sz w:val="20"/>
                <w:szCs w:val="20"/>
              </w:rPr>
            </w:pPr>
            <w:r w:rsidRPr="00F3211F">
              <w:rPr>
                <w:rFonts w:ascii="Arial" w:hAnsi="Arial" w:cs="Arial"/>
                <w:sz w:val="20"/>
                <w:szCs w:val="20"/>
              </w:rPr>
              <w:t xml:space="preserve">GYMNASTIKA-akrobacie (průpravná cvičení pro zvládnutí kotoulu vpřed a vzad,),přeskok(průpravná cvičení pro nácvik gymnastického odrazu z trampolínky,skoky </w:t>
            </w:r>
            <w:r w:rsidR="00FD664A">
              <w:rPr>
                <w:rFonts w:ascii="Arial" w:hAnsi="Arial" w:cs="Arial"/>
                <w:sz w:val="20"/>
                <w:szCs w:val="20"/>
              </w:rPr>
              <w:t>prosté odrazem snožmo z trampolí</w:t>
            </w:r>
            <w:r w:rsidRPr="00F3211F">
              <w:rPr>
                <w:rFonts w:ascii="Arial" w:hAnsi="Arial" w:cs="Arial"/>
                <w:sz w:val="20"/>
                <w:szCs w:val="20"/>
              </w:rPr>
              <w:t>nky, výskok do vzporu dřepmo na sníženou švédskou bednu odrazem z trampolínky), kladinka (chůze s</w:t>
            </w:r>
            <w:r w:rsidR="002B7482" w:rsidRPr="00F3211F">
              <w:rPr>
                <w:rFonts w:ascii="Arial" w:hAnsi="Arial" w:cs="Arial"/>
                <w:sz w:val="20"/>
                <w:szCs w:val="20"/>
              </w:rPr>
              <w:t xml:space="preserve"> </w:t>
            </w:r>
            <w:r w:rsidRPr="00F3211F">
              <w:rPr>
                <w:rFonts w:ascii="Arial" w:hAnsi="Arial" w:cs="Arial"/>
                <w:sz w:val="20"/>
                <w:szCs w:val="20"/>
              </w:rPr>
              <w:t>dopomocí)</w:t>
            </w:r>
            <w:r w:rsidR="00B92D7E" w:rsidRPr="00F3211F">
              <w:rPr>
                <w:rFonts w:ascii="Arial" w:hAnsi="Arial" w:cs="Arial"/>
                <w:sz w:val="20"/>
                <w:szCs w:val="20"/>
              </w:rPr>
              <w:t>, cvičení s hudbou nebo rytmickým doprovodem, jednoduché tance</w:t>
            </w:r>
          </w:p>
          <w:p w:rsidR="007A6A56" w:rsidRPr="00F3211F" w:rsidRDefault="007A6A56" w:rsidP="00F3211F">
            <w:pPr>
              <w:outlineLvl w:val="8"/>
              <w:rPr>
                <w:rFonts w:ascii="Arial" w:hAnsi="Arial" w:cs="Arial"/>
                <w:sz w:val="20"/>
                <w:szCs w:val="20"/>
              </w:rPr>
            </w:pPr>
            <w:r w:rsidRPr="00F3211F">
              <w:rPr>
                <w:rFonts w:ascii="Arial" w:hAnsi="Arial" w:cs="Arial"/>
                <w:sz w:val="20"/>
                <w:szCs w:val="20"/>
              </w:rPr>
              <w:t xml:space="preserve">ATLETIKA-běh (rychlý běh na 20 až </w:t>
            </w:r>
            <w:smartTag w:uri="urn:schemas-microsoft-com:office:smarttags" w:element="metricconverter">
              <w:smartTagPr>
                <w:attr w:name="ProductID" w:val="60 m"/>
              </w:smartTagPr>
              <w:r w:rsidRPr="00F3211F">
                <w:rPr>
                  <w:rFonts w:ascii="Arial" w:hAnsi="Arial" w:cs="Arial"/>
                  <w:sz w:val="20"/>
                  <w:szCs w:val="20"/>
                </w:rPr>
                <w:t>60 m</w:t>
              </w:r>
            </w:smartTag>
            <w:r w:rsidRPr="00F3211F">
              <w:rPr>
                <w:rFonts w:ascii="Arial" w:hAnsi="Arial" w:cs="Arial"/>
                <w:sz w:val="20"/>
                <w:szCs w:val="20"/>
              </w:rPr>
              <w:t>,motivovaný běh v terénu až do 10minut,základy nízkého a polovysokého startu), skok(skok do dálky z rozběhu s odrazem) hod (z místa a s rozběhem),úpoly (přetahy a přetlaky,základní plavecká výuka-</w:t>
            </w:r>
            <w:r w:rsidR="006502EB" w:rsidRPr="00F3211F">
              <w:rPr>
                <w:rFonts w:ascii="Arial" w:hAnsi="Arial" w:cs="Arial"/>
                <w:sz w:val="20"/>
                <w:szCs w:val="20"/>
              </w:rPr>
              <w:t>3.r.</w:t>
            </w:r>
          </w:p>
          <w:p w:rsidR="004551F6" w:rsidRPr="00F3211F" w:rsidRDefault="004551F6" w:rsidP="00F3211F">
            <w:pPr>
              <w:tabs>
                <w:tab w:val="left" w:pos="9000"/>
              </w:tabs>
              <w:outlineLvl w:val="8"/>
              <w:rPr>
                <w:rFonts w:ascii="Arial" w:hAnsi="Arial" w:cs="Arial"/>
                <w:sz w:val="32"/>
                <w:szCs w:val="32"/>
              </w:rPr>
            </w:pPr>
          </w:p>
        </w:tc>
        <w:tc>
          <w:tcPr>
            <w:tcW w:w="1800" w:type="dxa"/>
          </w:tcPr>
          <w:p w:rsidR="004551F6" w:rsidRPr="00F3211F" w:rsidRDefault="004551F6" w:rsidP="00F3211F">
            <w:pPr>
              <w:tabs>
                <w:tab w:val="left" w:pos="9000"/>
              </w:tabs>
              <w:outlineLvl w:val="8"/>
              <w:rPr>
                <w:rFonts w:ascii="Arial" w:hAnsi="Arial" w:cs="Arial"/>
                <w:sz w:val="32"/>
                <w:szCs w:val="32"/>
              </w:rPr>
            </w:pPr>
          </w:p>
        </w:tc>
      </w:tr>
      <w:tr w:rsidR="004551F6" w:rsidRPr="00F3211F">
        <w:trPr>
          <w:trHeight w:val="856"/>
        </w:trPr>
        <w:tc>
          <w:tcPr>
            <w:tcW w:w="3780" w:type="dxa"/>
            <w:vAlign w:val="center"/>
          </w:tcPr>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spolupracuje při jednoduchých týmových pohybových činnostech a soutěžích</w:t>
            </w:r>
          </w:p>
        </w:tc>
        <w:tc>
          <w:tcPr>
            <w:tcW w:w="3960" w:type="dxa"/>
          </w:tcPr>
          <w:p w:rsidR="004551F6"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-ovládá a dodržuje základní pravidla</w:t>
            </w:r>
          </w:p>
          <w:p w:rsidR="006502EB"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-snaží se spolupracovat s ostatními hráči</w:t>
            </w:r>
          </w:p>
          <w:p w:rsidR="006502EB"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-dodržuje pravidla fair play</w:t>
            </w:r>
          </w:p>
        </w:tc>
        <w:tc>
          <w:tcPr>
            <w:tcW w:w="6300" w:type="dxa"/>
            <w:vAlign w:val="bottom"/>
          </w:tcPr>
          <w:p w:rsidR="002B7482" w:rsidRPr="00F3211F" w:rsidRDefault="002B7482" w:rsidP="00F3211F">
            <w:pPr>
              <w:outlineLvl w:val="8"/>
              <w:rPr>
                <w:rFonts w:ascii="Arial" w:hAnsi="Arial" w:cs="Arial"/>
                <w:sz w:val="20"/>
                <w:szCs w:val="20"/>
              </w:rPr>
            </w:pPr>
            <w:r w:rsidRPr="00F3211F">
              <w:rPr>
                <w:rFonts w:ascii="Arial" w:hAnsi="Arial" w:cs="Arial"/>
                <w:sz w:val="20"/>
                <w:szCs w:val="20"/>
              </w:rPr>
              <w:t>pohybové hry s různým zaměřením s pomůckami i bez pomůcek,základy sportovních her, manipulace s herním náčiním, spolupráce ve hře, průpravné hry</w:t>
            </w:r>
          </w:p>
          <w:p w:rsidR="004551F6" w:rsidRPr="00F3211F" w:rsidRDefault="004551F6" w:rsidP="00F3211F">
            <w:pPr>
              <w:tabs>
                <w:tab w:val="left" w:pos="9000"/>
              </w:tabs>
              <w:outlineLvl w:val="8"/>
              <w:rPr>
                <w:rFonts w:ascii="Arial" w:hAnsi="Arial" w:cs="Arial"/>
                <w:sz w:val="20"/>
                <w:szCs w:val="20"/>
              </w:rPr>
            </w:pPr>
          </w:p>
        </w:tc>
        <w:tc>
          <w:tcPr>
            <w:tcW w:w="1800" w:type="dxa"/>
          </w:tcPr>
          <w:p w:rsidR="004551F6" w:rsidRPr="00F3211F" w:rsidRDefault="004551F6" w:rsidP="00F3211F">
            <w:pPr>
              <w:tabs>
                <w:tab w:val="left" w:pos="9000"/>
              </w:tabs>
              <w:outlineLvl w:val="8"/>
              <w:rPr>
                <w:rFonts w:ascii="Arial" w:hAnsi="Arial" w:cs="Arial"/>
                <w:sz w:val="32"/>
                <w:szCs w:val="32"/>
              </w:rPr>
            </w:pPr>
          </w:p>
        </w:tc>
      </w:tr>
      <w:tr w:rsidR="004551F6" w:rsidRPr="00F3211F">
        <w:trPr>
          <w:trHeight w:val="639"/>
        </w:trPr>
        <w:tc>
          <w:tcPr>
            <w:tcW w:w="3780" w:type="dxa"/>
            <w:vAlign w:val="center"/>
          </w:tcPr>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uplatňuje hlavní zásady hygieny a bezpečnosti při pohybových činnostech ve známých prostorech školy</w:t>
            </w:r>
          </w:p>
        </w:tc>
        <w:tc>
          <w:tcPr>
            <w:tcW w:w="3960" w:type="dxa"/>
          </w:tcPr>
          <w:p w:rsidR="004551F6"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-používá vhodné oblečení a obutí na sport</w:t>
            </w:r>
          </w:p>
          <w:p w:rsidR="006502EB"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-respektuje význam přípravy organizmu před cvičením</w:t>
            </w:r>
          </w:p>
          <w:p w:rsidR="006502EB" w:rsidRPr="00F3211F" w:rsidRDefault="006502EB" w:rsidP="00F3211F">
            <w:pPr>
              <w:tabs>
                <w:tab w:val="left" w:pos="9000"/>
              </w:tabs>
              <w:outlineLvl w:val="8"/>
              <w:rPr>
                <w:rFonts w:ascii="Arial" w:hAnsi="Arial" w:cs="Arial"/>
                <w:sz w:val="20"/>
                <w:szCs w:val="20"/>
              </w:rPr>
            </w:pPr>
            <w:r w:rsidRPr="00F3211F">
              <w:rPr>
                <w:rFonts w:ascii="Arial" w:hAnsi="Arial" w:cs="Arial"/>
                <w:sz w:val="20"/>
                <w:szCs w:val="20"/>
              </w:rPr>
              <w:t>-dodržuje pokyny pro bezpečnost</w:t>
            </w:r>
          </w:p>
        </w:tc>
        <w:tc>
          <w:tcPr>
            <w:tcW w:w="6300" w:type="dxa"/>
            <w:vAlign w:val="center"/>
          </w:tcPr>
          <w:p w:rsidR="002B7482" w:rsidRPr="00F3211F" w:rsidRDefault="002B7482" w:rsidP="00F3211F">
            <w:pPr>
              <w:outlineLvl w:val="8"/>
              <w:rPr>
                <w:rFonts w:ascii="Arial" w:hAnsi="Arial" w:cs="Arial"/>
                <w:sz w:val="20"/>
                <w:szCs w:val="20"/>
              </w:rPr>
            </w:pPr>
            <w:r w:rsidRPr="00F3211F">
              <w:rPr>
                <w:rFonts w:ascii="Arial" w:hAnsi="Arial" w:cs="Arial"/>
                <w:sz w:val="20"/>
                <w:szCs w:val="20"/>
              </w:rPr>
              <w:t>hygiena pohybových činností a cvičebního prostředí, vhodné oblečení a obuv , dodržovat bezpečnost při pohybových činnostech, v šatnách, bezpečná příprava a ukládání nářadí, náčiní a pomůcek</w:t>
            </w:r>
          </w:p>
          <w:p w:rsidR="004551F6" w:rsidRPr="00F3211F" w:rsidRDefault="004551F6" w:rsidP="00F3211F">
            <w:pPr>
              <w:tabs>
                <w:tab w:val="left" w:pos="9000"/>
              </w:tabs>
              <w:outlineLvl w:val="8"/>
              <w:rPr>
                <w:rFonts w:ascii="Arial" w:hAnsi="Arial" w:cs="Arial"/>
                <w:sz w:val="20"/>
                <w:szCs w:val="20"/>
              </w:rPr>
            </w:pPr>
          </w:p>
        </w:tc>
        <w:tc>
          <w:tcPr>
            <w:tcW w:w="1800" w:type="dxa"/>
          </w:tcPr>
          <w:p w:rsidR="004551F6" w:rsidRPr="00F3211F" w:rsidRDefault="004551F6" w:rsidP="00F3211F">
            <w:pPr>
              <w:tabs>
                <w:tab w:val="left" w:pos="9000"/>
              </w:tabs>
              <w:outlineLvl w:val="8"/>
              <w:rPr>
                <w:rFonts w:ascii="Arial" w:hAnsi="Arial" w:cs="Arial"/>
                <w:sz w:val="32"/>
                <w:szCs w:val="32"/>
              </w:rPr>
            </w:pPr>
          </w:p>
        </w:tc>
      </w:tr>
      <w:tr w:rsidR="004551F6" w:rsidRPr="00F3211F">
        <w:trPr>
          <w:trHeight w:val="1001"/>
        </w:trPr>
        <w:tc>
          <w:tcPr>
            <w:tcW w:w="3780" w:type="dxa"/>
            <w:vAlign w:val="center"/>
          </w:tcPr>
          <w:p w:rsidR="004551F6" w:rsidRPr="00F3211F" w:rsidRDefault="004551F6" w:rsidP="00F3211F">
            <w:pPr>
              <w:tabs>
                <w:tab w:val="left" w:pos="720"/>
              </w:tabs>
              <w:outlineLvl w:val="8"/>
              <w:rPr>
                <w:rFonts w:ascii="Arial" w:hAnsi="Arial" w:cs="Arial"/>
                <w:sz w:val="20"/>
                <w:szCs w:val="20"/>
              </w:rPr>
            </w:pPr>
            <w:r w:rsidRPr="00F3211F">
              <w:rPr>
                <w:rFonts w:ascii="Arial" w:hAnsi="Arial" w:cs="Arial"/>
                <w:sz w:val="20"/>
                <w:szCs w:val="20"/>
              </w:rPr>
              <w:t>reaguje na základní pokyny a povely k osvojované činnosti a její organizaci</w:t>
            </w:r>
          </w:p>
        </w:tc>
        <w:tc>
          <w:tcPr>
            <w:tcW w:w="3960" w:type="dxa"/>
          </w:tcPr>
          <w:p w:rsidR="004551F6" w:rsidRPr="00F3211F" w:rsidRDefault="00DC498F" w:rsidP="00F3211F">
            <w:pPr>
              <w:tabs>
                <w:tab w:val="left" w:pos="9000"/>
              </w:tabs>
              <w:outlineLvl w:val="8"/>
              <w:rPr>
                <w:rFonts w:ascii="Arial" w:hAnsi="Arial" w:cs="Arial"/>
                <w:sz w:val="20"/>
                <w:szCs w:val="20"/>
              </w:rPr>
            </w:pPr>
            <w:r w:rsidRPr="00F3211F">
              <w:rPr>
                <w:rFonts w:ascii="Arial" w:hAnsi="Arial" w:cs="Arial"/>
                <w:sz w:val="20"/>
                <w:szCs w:val="20"/>
              </w:rPr>
              <w:t>-správně reaguje na jednoduché povely a signály</w:t>
            </w:r>
          </w:p>
          <w:p w:rsidR="00DC498F" w:rsidRPr="00F3211F" w:rsidRDefault="00DC498F" w:rsidP="00F3211F">
            <w:pPr>
              <w:tabs>
                <w:tab w:val="left" w:pos="9000"/>
              </w:tabs>
              <w:outlineLvl w:val="8"/>
              <w:rPr>
                <w:rFonts w:ascii="Arial" w:hAnsi="Arial" w:cs="Arial"/>
                <w:sz w:val="20"/>
                <w:szCs w:val="20"/>
              </w:rPr>
            </w:pPr>
            <w:r w:rsidRPr="00F3211F">
              <w:rPr>
                <w:rFonts w:ascii="Arial" w:hAnsi="Arial" w:cs="Arial"/>
                <w:sz w:val="20"/>
                <w:szCs w:val="20"/>
              </w:rPr>
              <w:t>-nastoupí do řady,dvojřadu, do družstva</w:t>
            </w:r>
          </w:p>
          <w:p w:rsidR="00DC498F" w:rsidRPr="00F3211F" w:rsidRDefault="00DC498F" w:rsidP="00F3211F">
            <w:pPr>
              <w:tabs>
                <w:tab w:val="left" w:pos="9000"/>
              </w:tabs>
              <w:outlineLvl w:val="8"/>
              <w:rPr>
                <w:rFonts w:ascii="Arial" w:hAnsi="Arial" w:cs="Arial"/>
                <w:sz w:val="20"/>
                <w:szCs w:val="20"/>
              </w:rPr>
            </w:pPr>
            <w:r w:rsidRPr="00F3211F">
              <w:rPr>
                <w:rFonts w:ascii="Arial" w:hAnsi="Arial" w:cs="Arial"/>
                <w:sz w:val="20"/>
                <w:szCs w:val="20"/>
              </w:rPr>
              <w:t>-dodržuje pokyny pro bezpečnost při pohybových činnostech</w:t>
            </w:r>
          </w:p>
        </w:tc>
        <w:tc>
          <w:tcPr>
            <w:tcW w:w="6300" w:type="dxa"/>
          </w:tcPr>
          <w:p w:rsidR="002B7482" w:rsidRPr="00F3211F" w:rsidRDefault="002B7482" w:rsidP="00F3211F">
            <w:pPr>
              <w:outlineLvl w:val="8"/>
              <w:rPr>
                <w:rFonts w:ascii="Arial" w:hAnsi="Arial" w:cs="Arial"/>
                <w:sz w:val="20"/>
                <w:szCs w:val="20"/>
              </w:rPr>
            </w:pPr>
            <w:r w:rsidRPr="00F3211F">
              <w:rPr>
                <w:rFonts w:ascii="Arial" w:hAnsi="Arial" w:cs="Arial"/>
                <w:sz w:val="20"/>
                <w:szCs w:val="20"/>
              </w:rPr>
              <w:t>znalost základního tělocvičného názvosloví osvojovaných činností, znalost smluvených povelů, gest a signálů při pohybových činnostech</w:t>
            </w:r>
          </w:p>
          <w:p w:rsidR="004551F6" w:rsidRPr="00F3211F" w:rsidRDefault="004551F6" w:rsidP="00F3211F">
            <w:pPr>
              <w:tabs>
                <w:tab w:val="left" w:pos="9000"/>
              </w:tabs>
              <w:outlineLvl w:val="8"/>
              <w:rPr>
                <w:rFonts w:ascii="Arial" w:hAnsi="Arial" w:cs="Arial"/>
                <w:sz w:val="20"/>
                <w:szCs w:val="20"/>
              </w:rPr>
            </w:pPr>
          </w:p>
        </w:tc>
        <w:tc>
          <w:tcPr>
            <w:tcW w:w="1800" w:type="dxa"/>
          </w:tcPr>
          <w:p w:rsidR="004551F6" w:rsidRPr="00F3211F" w:rsidRDefault="004551F6" w:rsidP="00F3211F">
            <w:pPr>
              <w:tabs>
                <w:tab w:val="left" w:pos="9000"/>
              </w:tabs>
              <w:outlineLvl w:val="8"/>
              <w:rPr>
                <w:rFonts w:ascii="Arial" w:hAnsi="Arial" w:cs="Arial"/>
                <w:sz w:val="32"/>
                <w:szCs w:val="32"/>
              </w:rPr>
            </w:pPr>
          </w:p>
        </w:tc>
      </w:tr>
      <w:tr w:rsidR="00516BC4" w:rsidRPr="00F3211F">
        <w:trPr>
          <w:trHeight w:val="903"/>
        </w:trPr>
        <w:tc>
          <w:tcPr>
            <w:tcW w:w="3780" w:type="dxa"/>
            <w:vAlign w:val="center"/>
          </w:tcPr>
          <w:p w:rsidR="00516BC4" w:rsidRPr="00F3211F" w:rsidRDefault="00516BC4" w:rsidP="00F3211F">
            <w:pPr>
              <w:outlineLvl w:val="8"/>
              <w:rPr>
                <w:rFonts w:ascii="Arial" w:hAnsi="Arial" w:cs="Arial"/>
                <w:sz w:val="20"/>
                <w:szCs w:val="20"/>
              </w:rPr>
            </w:pPr>
            <w:r w:rsidRPr="00F3211F">
              <w:rPr>
                <w:rFonts w:ascii="Arial" w:hAnsi="Arial" w:cs="Arial"/>
                <w:sz w:val="20"/>
                <w:szCs w:val="20"/>
              </w:rPr>
              <w:t>uplatňuje správné způsoby držení těla v různých polohách a pracovních činnostech, zaujímá správné základní cvičební polohy</w:t>
            </w:r>
          </w:p>
          <w:p w:rsidR="00516BC4" w:rsidRPr="00F3211F" w:rsidRDefault="00516BC4" w:rsidP="00F3211F">
            <w:pPr>
              <w:tabs>
                <w:tab w:val="left" w:pos="720"/>
              </w:tabs>
              <w:outlineLvl w:val="8"/>
              <w:rPr>
                <w:rFonts w:ascii="Arial" w:hAnsi="Arial" w:cs="Arial"/>
                <w:sz w:val="20"/>
                <w:szCs w:val="20"/>
              </w:rPr>
            </w:pPr>
          </w:p>
        </w:tc>
        <w:tc>
          <w:tcPr>
            <w:tcW w:w="3960" w:type="dxa"/>
          </w:tcPr>
          <w:p w:rsidR="00516BC4" w:rsidRPr="00F3211F" w:rsidRDefault="00DC498F" w:rsidP="00F3211F">
            <w:pPr>
              <w:tabs>
                <w:tab w:val="left" w:pos="9000"/>
              </w:tabs>
              <w:outlineLvl w:val="8"/>
              <w:rPr>
                <w:rFonts w:ascii="Arial" w:hAnsi="Arial" w:cs="Arial"/>
                <w:sz w:val="20"/>
                <w:szCs w:val="20"/>
              </w:rPr>
            </w:pPr>
            <w:r w:rsidRPr="00F3211F">
              <w:rPr>
                <w:rFonts w:ascii="Arial" w:hAnsi="Arial" w:cs="Arial"/>
                <w:sz w:val="20"/>
                <w:szCs w:val="20"/>
              </w:rPr>
              <w:t>-snaží se o správné držení těla nejen v tělesné výchově, ale i v průběhu celého dne</w:t>
            </w:r>
          </w:p>
        </w:tc>
        <w:tc>
          <w:tcPr>
            <w:tcW w:w="6300" w:type="dxa"/>
          </w:tcPr>
          <w:p w:rsidR="00516BC4" w:rsidRPr="00F3211F" w:rsidRDefault="00516BC4" w:rsidP="00F3211F">
            <w:pPr>
              <w:outlineLvl w:val="8"/>
              <w:rPr>
                <w:rFonts w:ascii="Arial" w:hAnsi="Arial" w:cs="Arial"/>
                <w:sz w:val="20"/>
                <w:szCs w:val="20"/>
              </w:rPr>
            </w:pPr>
            <w:r w:rsidRPr="00F3211F">
              <w:rPr>
                <w:rFonts w:ascii="Arial" w:hAnsi="Arial" w:cs="Arial"/>
                <w:sz w:val="20"/>
                <w:szCs w:val="20"/>
              </w:rPr>
              <w:t>správné držení těla, správné zvedání zátěže a cvičení se sportovním náčiním(švihadla, krátké tyče, míče, a</w:t>
            </w:r>
            <w:r w:rsidR="00FD664A">
              <w:rPr>
                <w:rFonts w:ascii="Arial" w:hAnsi="Arial" w:cs="Arial"/>
                <w:sz w:val="20"/>
                <w:szCs w:val="20"/>
              </w:rPr>
              <w:t xml:space="preserve"> </w:t>
            </w:r>
            <w:r w:rsidRPr="00F3211F">
              <w:rPr>
                <w:rFonts w:ascii="Arial" w:hAnsi="Arial" w:cs="Arial"/>
                <w:sz w:val="20"/>
                <w:szCs w:val="20"/>
              </w:rPr>
              <w:t>pod</w:t>
            </w:r>
            <w:r w:rsidR="00FD664A">
              <w:rPr>
                <w:rFonts w:ascii="Arial" w:hAnsi="Arial" w:cs="Arial"/>
                <w:sz w:val="20"/>
                <w:szCs w:val="20"/>
              </w:rPr>
              <w:t>obně</w:t>
            </w:r>
            <w:r w:rsidRPr="00F3211F">
              <w:rPr>
                <w:rFonts w:ascii="Arial" w:hAnsi="Arial" w:cs="Arial"/>
                <w:sz w:val="20"/>
                <w:szCs w:val="20"/>
              </w:rPr>
              <w:t>)</w:t>
            </w:r>
          </w:p>
          <w:p w:rsidR="00516BC4" w:rsidRPr="00F3211F" w:rsidRDefault="00516BC4" w:rsidP="00F3211F">
            <w:pPr>
              <w:outlineLvl w:val="8"/>
              <w:rPr>
                <w:rFonts w:ascii="Arial" w:hAnsi="Arial" w:cs="Arial"/>
                <w:sz w:val="20"/>
                <w:szCs w:val="20"/>
              </w:rPr>
            </w:pPr>
          </w:p>
        </w:tc>
        <w:tc>
          <w:tcPr>
            <w:tcW w:w="1800" w:type="dxa"/>
          </w:tcPr>
          <w:p w:rsidR="00516BC4" w:rsidRPr="00F3211F" w:rsidRDefault="00516BC4" w:rsidP="00F3211F">
            <w:pPr>
              <w:tabs>
                <w:tab w:val="left" w:pos="9000"/>
              </w:tabs>
              <w:outlineLvl w:val="8"/>
              <w:rPr>
                <w:rFonts w:ascii="Arial" w:hAnsi="Arial" w:cs="Arial"/>
                <w:sz w:val="32"/>
                <w:szCs w:val="32"/>
              </w:rPr>
            </w:pPr>
          </w:p>
        </w:tc>
      </w:tr>
      <w:tr w:rsidR="00516BC4" w:rsidRPr="00F3211F">
        <w:trPr>
          <w:trHeight w:val="590"/>
        </w:trPr>
        <w:tc>
          <w:tcPr>
            <w:tcW w:w="3780" w:type="dxa"/>
            <w:vAlign w:val="center"/>
          </w:tcPr>
          <w:p w:rsidR="00516BC4" w:rsidRPr="00F3211F" w:rsidRDefault="00516BC4" w:rsidP="00F3211F">
            <w:pPr>
              <w:outlineLvl w:val="8"/>
              <w:rPr>
                <w:rFonts w:ascii="Arial" w:hAnsi="Arial" w:cs="Arial"/>
                <w:sz w:val="20"/>
                <w:szCs w:val="20"/>
              </w:rPr>
            </w:pPr>
            <w:r w:rsidRPr="00F3211F">
              <w:rPr>
                <w:rFonts w:ascii="Arial" w:hAnsi="Arial" w:cs="Arial"/>
                <w:sz w:val="20"/>
                <w:szCs w:val="20"/>
              </w:rPr>
              <w:t>zvládá jednoduchá speciální cvičení související s vlastním oslabením</w:t>
            </w:r>
          </w:p>
          <w:p w:rsidR="00516BC4" w:rsidRPr="00F3211F" w:rsidRDefault="00516BC4" w:rsidP="00F3211F">
            <w:pPr>
              <w:tabs>
                <w:tab w:val="left" w:pos="720"/>
              </w:tabs>
              <w:outlineLvl w:val="8"/>
              <w:rPr>
                <w:rFonts w:ascii="Arial" w:hAnsi="Arial" w:cs="Arial"/>
                <w:sz w:val="20"/>
                <w:szCs w:val="20"/>
              </w:rPr>
            </w:pPr>
          </w:p>
        </w:tc>
        <w:tc>
          <w:tcPr>
            <w:tcW w:w="3960" w:type="dxa"/>
          </w:tcPr>
          <w:p w:rsidR="00B92D7E" w:rsidRPr="00F3211F" w:rsidRDefault="00B92D7E" w:rsidP="00F3211F">
            <w:pPr>
              <w:outlineLvl w:val="8"/>
              <w:rPr>
                <w:rFonts w:ascii="Arial" w:hAnsi="Arial" w:cs="Arial"/>
                <w:sz w:val="20"/>
                <w:szCs w:val="20"/>
              </w:rPr>
            </w:pPr>
            <w:r w:rsidRPr="00F3211F">
              <w:rPr>
                <w:rFonts w:ascii="Arial" w:hAnsi="Arial" w:cs="Arial"/>
                <w:sz w:val="20"/>
                <w:szCs w:val="20"/>
              </w:rPr>
              <w:t>zvládá jednoduchá speciální cvičení související s vlastním oslabením</w:t>
            </w:r>
          </w:p>
          <w:p w:rsidR="00516BC4" w:rsidRPr="00F3211F" w:rsidRDefault="00516BC4" w:rsidP="00F3211F">
            <w:pPr>
              <w:tabs>
                <w:tab w:val="left" w:pos="9000"/>
              </w:tabs>
              <w:outlineLvl w:val="8"/>
              <w:rPr>
                <w:rFonts w:ascii="Arial" w:hAnsi="Arial" w:cs="Arial"/>
                <w:sz w:val="20"/>
                <w:szCs w:val="20"/>
              </w:rPr>
            </w:pPr>
          </w:p>
        </w:tc>
        <w:tc>
          <w:tcPr>
            <w:tcW w:w="6300" w:type="dxa"/>
          </w:tcPr>
          <w:p w:rsidR="00516BC4" w:rsidRPr="00F3211F" w:rsidRDefault="00516BC4" w:rsidP="00F3211F">
            <w:pPr>
              <w:outlineLvl w:val="8"/>
              <w:rPr>
                <w:rFonts w:ascii="Arial" w:hAnsi="Arial" w:cs="Arial"/>
                <w:sz w:val="20"/>
                <w:szCs w:val="20"/>
              </w:rPr>
            </w:pPr>
            <w:r w:rsidRPr="00F3211F">
              <w:rPr>
                <w:rFonts w:ascii="Arial" w:hAnsi="Arial" w:cs="Arial"/>
                <w:sz w:val="20"/>
                <w:szCs w:val="20"/>
              </w:rPr>
              <w:t>zdravotně zaměřené činnosti,kompenzační, relaxační a jiná zdravotně zaměřená cvičení</w:t>
            </w:r>
          </w:p>
          <w:p w:rsidR="00516BC4" w:rsidRPr="00F3211F" w:rsidRDefault="00516BC4" w:rsidP="00F3211F">
            <w:pPr>
              <w:outlineLvl w:val="8"/>
              <w:rPr>
                <w:rFonts w:ascii="Arial" w:hAnsi="Arial" w:cs="Arial"/>
                <w:sz w:val="20"/>
                <w:szCs w:val="20"/>
              </w:rPr>
            </w:pPr>
          </w:p>
        </w:tc>
        <w:tc>
          <w:tcPr>
            <w:tcW w:w="1800" w:type="dxa"/>
          </w:tcPr>
          <w:p w:rsidR="00516BC4" w:rsidRPr="00F3211F" w:rsidRDefault="00516BC4" w:rsidP="00F3211F">
            <w:pPr>
              <w:tabs>
                <w:tab w:val="left" w:pos="9000"/>
              </w:tabs>
              <w:outlineLvl w:val="8"/>
              <w:rPr>
                <w:rFonts w:ascii="Arial" w:hAnsi="Arial" w:cs="Arial"/>
                <w:sz w:val="32"/>
                <w:szCs w:val="32"/>
              </w:rPr>
            </w:pPr>
          </w:p>
        </w:tc>
      </w:tr>
    </w:tbl>
    <w:p w:rsidR="004551F6" w:rsidRPr="00DA12CC" w:rsidRDefault="004551F6"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Tělesná výchova</w:t>
      </w:r>
      <w:r w:rsidRPr="00DA12CC">
        <w:rPr>
          <w:rFonts w:ascii="Arial" w:hAnsi="Arial" w:cs="Arial"/>
          <w:sz w:val="32"/>
          <w:szCs w:val="32"/>
        </w:rPr>
        <w:t xml:space="preserve">                                                                                    </w:t>
      </w:r>
      <w:r w:rsidR="007C2617" w:rsidRPr="00DA12CC">
        <w:rPr>
          <w:rFonts w:ascii="Arial" w:hAnsi="Arial" w:cs="Arial"/>
          <w:sz w:val="32"/>
          <w:szCs w:val="32"/>
        </w:rPr>
        <w:t xml:space="preserve">    </w:t>
      </w:r>
      <w:r w:rsidRPr="00DA12CC">
        <w:rPr>
          <w:rFonts w:ascii="Arial" w:hAnsi="Arial" w:cs="Arial"/>
          <w:sz w:val="32"/>
          <w:szCs w:val="32"/>
        </w:rPr>
        <w:t xml:space="preserve"> </w:t>
      </w:r>
      <w:r w:rsidR="00A535B8" w:rsidRPr="00DA12CC">
        <w:rPr>
          <w:rFonts w:ascii="Arial" w:hAnsi="Arial" w:cs="Arial"/>
          <w:sz w:val="32"/>
          <w:szCs w:val="32"/>
        </w:rPr>
        <w:t xml:space="preserve">           </w:t>
      </w:r>
      <w:r w:rsidRPr="00DA12CC">
        <w:rPr>
          <w:rFonts w:ascii="Arial" w:hAnsi="Arial" w:cs="Arial"/>
          <w:sz w:val="32"/>
          <w:szCs w:val="32"/>
          <w:u w:val="single"/>
        </w:rPr>
        <w:t>Ročník: 4.-5.</w:t>
      </w:r>
    </w:p>
    <w:tbl>
      <w:tblPr>
        <w:tblW w:w="15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72"/>
        <w:gridCol w:w="3708"/>
        <w:gridCol w:w="432"/>
        <w:gridCol w:w="4068"/>
        <w:gridCol w:w="72"/>
        <w:gridCol w:w="2340"/>
        <w:gridCol w:w="108"/>
      </w:tblGrid>
      <w:tr w:rsidR="004551F6" w:rsidRPr="00F3211F">
        <w:trPr>
          <w:trHeight w:val="1134"/>
        </w:trPr>
        <w:tc>
          <w:tcPr>
            <w:tcW w:w="4664" w:type="dxa"/>
            <w:shd w:val="clear" w:color="auto" w:fill="D9D9D9"/>
            <w:vAlign w:val="center"/>
          </w:tcPr>
          <w:p w:rsidR="00A5044F" w:rsidRPr="00F3211F" w:rsidRDefault="004551F6" w:rsidP="00F3211F">
            <w:pPr>
              <w:tabs>
                <w:tab w:val="left" w:pos="720"/>
              </w:tabs>
              <w:outlineLvl w:val="8"/>
              <w:rPr>
                <w:rFonts w:ascii="Arial" w:hAnsi="Arial" w:cs="Arial"/>
                <w:b/>
                <w:sz w:val="32"/>
                <w:szCs w:val="32"/>
              </w:rPr>
            </w:pPr>
            <w:r w:rsidRPr="00F3211F">
              <w:rPr>
                <w:rFonts w:ascii="Arial" w:hAnsi="Arial" w:cs="Arial"/>
                <w:b/>
                <w:sz w:val="32"/>
                <w:szCs w:val="32"/>
              </w:rPr>
              <w:t xml:space="preserve">Očekávané výstupy </w:t>
            </w:r>
          </w:p>
          <w:p w:rsidR="00A5044F" w:rsidRPr="00F3211F" w:rsidRDefault="004551F6" w:rsidP="00F3211F">
            <w:pPr>
              <w:tabs>
                <w:tab w:val="left" w:pos="720"/>
              </w:tabs>
              <w:outlineLvl w:val="8"/>
              <w:rPr>
                <w:rFonts w:ascii="Arial" w:hAnsi="Arial" w:cs="Arial"/>
                <w:b/>
                <w:sz w:val="32"/>
                <w:szCs w:val="32"/>
              </w:rPr>
            </w:pPr>
            <w:r w:rsidRPr="00F3211F">
              <w:rPr>
                <w:rFonts w:ascii="Arial" w:hAnsi="Arial" w:cs="Arial"/>
                <w:b/>
                <w:sz w:val="32"/>
                <w:szCs w:val="32"/>
              </w:rPr>
              <w:t>z</w:t>
            </w:r>
            <w:r w:rsidR="007C2617" w:rsidRPr="00F3211F">
              <w:rPr>
                <w:rFonts w:ascii="Arial" w:hAnsi="Arial" w:cs="Arial"/>
                <w:b/>
                <w:sz w:val="32"/>
                <w:szCs w:val="32"/>
              </w:rPr>
              <w:t> </w:t>
            </w:r>
            <w:r w:rsidRPr="00F3211F">
              <w:rPr>
                <w:rFonts w:ascii="Arial" w:hAnsi="Arial" w:cs="Arial"/>
                <w:b/>
                <w:sz w:val="32"/>
                <w:szCs w:val="32"/>
              </w:rPr>
              <w:t xml:space="preserve">RVP ZV                         </w:t>
            </w:r>
          </w:p>
          <w:p w:rsidR="004551F6" w:rsidRPr="00F3211F" w:rsidRDefault="004551F6" w:rsidP="00F3211F">
            <w:pPr>
              <w:tabs>
                <w:tab w:val="left" w:pos="720"/>
              </w:tabs>
              <w:outlineLvl w:val="8"/>
              <w:rPr>
                <w:rFonts w:ascii="Arial" w:hAnsi="Arial" w:cs="Arial"/>
                <w:b/>
                <w:sz w:val="32"/>
                <w:szCs w:val="32"/>
                <w:highlight w:val="lightGray"/>
              </w:rPr>
            </w:pPr>
            <w:r w:rsidRPr="00F3211F">
              <w:rPr>
                <w:rFonts w:ascii="Arial" w:hAnsi="Arial" w:cs="Arial"/>
                <w:b/>
              </w:rPr>
              <w:t>Žák:</w:t>
            </w:r>
          </w:p>
        </w:tc>
        <w:tc>
          <w:tcPr>
            <w:tcW w:w="3780" w:type="dxa"/>
            <w:gridSpan w:val="2"/>
            <w:shd w:val="clear" w:color="auto" w:fill="D9D9D9"/>
            <w:vAlign w:val="center"/>
          </w:tcPr>
          <w:p w:rsidR="004551F6" w:rsidRPr="00F3211F" w:rsidRDefault="004551F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500" w:type="dxa"/>
            <w:gridSpan w:val="2"/>
            <w:shd w:val="clear" w:color="auto" w:fill="D9D9D9"/>
            <w:vAlign w:val="center"/>
          </w:tcPr>
          <w:p w:rsidR="004551F6" w:rsidRPr="00F3211F" w:rsidRDefault="004551F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gridSpan w:val="3"/>
            <w:shd w:val="clear" w:color="auto" w:fill="D9D9D9"/>
            <w:vAlign w:val="center"/>
          </w:tcPr>
          <w:p w:rsidR="004551F6" w:rsidRPr="00F3211F" w:rsidRDefault="004551F6" w:rsidP="00F3211F">
            <w:pPr>
              <w:tabs>
                <w:tab w:val="left" w:pos="720"/>
              </w:tabs>
              <w:ind w:hanging="108"/>
              <w:jc w:val="center"/>
              <w:outlineLvl w:val="8"/>
              <w:rPr>
                <w:rFonts w:ascii="Arial" w:hAnsi="Arial" w:cs="Arial"/>
                <w:b/>
                <w:sz w:val="32"/>
                <w:szCs w:val="32"/>
              </w:rPr>
            </w:pPr>
            <w:r w:rsidRPr="00F3211F">
              <w:rPr>
                <w:rFonts w:ascii="Arial" w:hAnsi="Arial" w:cs="Arial"/>
                <w:b/>
                <w:sz w:val="32"/>
                <w:szCs w:val="32"/>
              </w:rPr>
              <w:t>Průřezová témata</w:t>
            </w:r>
          </w:p>
        </w:tc>
      </w:tr>
      <w:tr w:rsidR="00C91DCF" w:rsidRPr="00F3211F">
        <w:trPr>
          <w:trHeight w:val="805"/>
        </w:trPr>
        <w:tc>
          <w:tcPr>
            <w:tcW w:w="4664" w:type="dxa"/>
            <w:vAlign w:val="bottom"/>
          </w:tcPr>
          <w:p w:rsidR="00C91DCF" w:rsidRPr="00F3211F" w:rsidRDefault="00C91DCF" w:rsidP="00F3211F">
            <w:pPr>
              <w:outlineLvl w:val="8"/>
              <w:rPr>
                <w:rFonts w:ascii="Arial" w:hAnsi="Arial"/>
                <w:sz w:val="20"/>
                <w:szCs w:val="20"/>
              </w:rPr>
            </w:pPr>
            <w:r w:rsidRPr="00F3211F">
              <w:rPr>
                <w:rFonts w:ascii="Arial" w:hAnsi="Arial"/>
                <w:sz w:val="20"/>
                <w:szCs w:val="20"/>
              </w:rPr>
              <w:t xml:space="preserve">podílí se na realizaci pravidelného </w:t>
            </w:r>
            <w:r w:rsidRPr="00F3211F">
              <w:rPr>
                <w:rFonts w:ascii="Arial" w:hAnsi="Arial" w:cs="Arial"/>
                <w:sz w:val="20"/>
                <w:szCs w:val="20"/>
              </w:rPr>
              <w:t>pohybového režimu ; uplatňuje kondičně</w:t>
            </w:r>
            <w:r w:rsidRPr="00F3211F">
              <w:rPr>
                <w:rFonts w:ascii="Arial" w:hAnsi="Arial"/>
                <w:sz w:val="20"/>
                <w:szCs w:val="20"/>
              </w:rPr>
              <w:t xml:space="preserve"> </w:t>
            </w:r>
            <w:r w:rsidRPr="00F3211F">
              <w:rPr>
                <w:rFonts w:ascii="Arial" w:hAnsi="Arial" w:cs="Arial"/>
                <w:sz w:val="20"/>
                <w:szCs w:val="20"/>
              </w:rPr>
              <w:t>zaměřené činnosti  projevuje přiměřenou samostatnost a vůli po zlepšení úrovně své zdatnosti</w:t>
            </w:r>
          </w:p>
        </w:tc>
        <w:tc>
          <w:tcPr>
            <w:tcW w:w="3780" w:type="dxa"/>
            <w:gridSpan w:val="2"/>
            <w:vAlign w:val="center"/>
          </w:tcPr>
          <w:p w:rsidR="00C91DCF" w:rsidRPr="00F3211F" w:rsidRDefault="00DB79F4" w:rsidP="00F3211F">
            <w:pPr>
              <w:tabs>
                <w:tab w:val="left" w:pos="720"/>
              </w:tabs>
              <w:outlineLvl w:val="8"/>
              <w:rPr>
                <w:rFonts w:ascii="Arial" w:hAnsi="Arial" w:cs="Arial"/>
                <w:sz w:val="20"/>
                <w:szCs w:val="20"/>
              </w:rPr>
            </w:pPr>
            <w:r w:rsidRPr="00F3211F">
              <w:rPr>
                <w:rFonts w:ascii="Arial" w:hAnsi="Arial" w:cs="Arial"/>
                <w:sz w:val="20"/>
                <w:szCs w:val="20"/>
              </w:rPr>
              <w:t>-usiluje o zlepšení tělesné zdatnosti</w:t>
            </w:r>
          </w:p>
          <w:p w:rsidR="00DB79F4" w:rsidRPr="00F3211F" w:rsidRDefault="00DB79F4" w:rsidP="00F3211F">
            <w:pPr>
              <w:tabs>
                <w:tab w:val="left" w:pos="720"/>
              </w:tabs>
              <w:outlineLvl w:val="8"/>
              <w:rPr>
                <w:rFonts w:ascii="Arial" w:hAnsi="Arial" w:cs="Arial"/>
                <w:sz w:val="20"/>
                <w:szCs w:val="20"/>
              </w:rPr>
            </w:pPr>
            <w:r w:rsidRPr="00F3211F">
              <w:rPr>
                <w:rFonts w:ascii="Arial" w:hAnsi="Arial" w:cs="Arial"/>
                <w:sz w:val="20"/>
                <w:szCs w:val="20"/>
              </w:rPr>
              <w:t>-zařadí pohybovou činnost do svých volnočasových aktivit</w:t>
            </w:r>
          </w:p>
        </w:tc>
        <w:tc>
          <w:tcPr>
            <w:tcW w:w="4500" w:type="dxa"/>
            <w:gridSpan w:val="2"/>
            <w:vAlign w:val="bottom"/>
          </w:tcPr>
          <w:p w:rsidR="00C91DCF" w:rsidRPr="00F3211F" w:rsidRDefault="00C91DCF" w:rsidP="00F3211F">
            <w:pPr>
              <w:outlineLvl w:val="8"/>
              <w:rPr>
                <w:rFonts w:ascii="Arial" w:hAnsi="Arial" w:cs="Arial"/>
                <w:sz w:val="20"/>
                <w:szCs w:val="20"/>
              </w:rPr>
            </w:pPr>
            <w:r w:rsidRPr="00F3211F">
              <w:rPr>
                <w:rFonts w:ascii="Arial" w:hAnsi="Arial" w:cs="Arial"/>
                <w:sz w:val="20"/>
                <w:szCs w:val="20"/>
              </w:rPr>
              <w:t>-význam pohybu pro zdraví ( pohybový režim žáků, délka a intenzita pohybu )</w:t>
            </w:r>
          </w:p>
          <w:p w:rsidR="00C91DCF" w:rsidRPr="00F3211F" w:rsidRDefault="00C91DCF" w:rsidP="00F3211F">
            <w:pPr>
              <w:tabs>
                <w:tab w:val="left" w:pos="720"/>
              </w:tabs>
              <w:outlineLvl w:val="8"/>
              <w:rPr>
                <w:rFonts w:ascii="Arial" w:hAnsi="Arial" w:cs="Arial"/>
                <w:sz w:val="20"/>
                <w:szCs w:val="20"/>
              </w:rPr>
            </w:pPr>
          </w:p>
        </w:tc>
        <w:tc>
          <w:tcPr>
            <w:tcW w:w="2520" w:type="dxa"/>
            <w:gridSpan w:val="3"/>
            <w:vAlign w:val="center"/>
          </w:tcPr>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OSV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osobnostní rozvoj</w:t>
            </w:r>
          </w:p>
          <w:p w:rsidR="00C91DCF" w:rsidRPr="00F3211F" w:rsidRDefault="00C91DCF" w:rsidP="00F3211F">
            <w:pPr>
              <w:tabs>
                <w:tab w:val="left" w:pos="720"/>
              </w:tabs>
              <w:outlineLvl w:val="8"/>
              <w:rPr>
                <w:rFonts w:ascii="Arial" w:hAnsi="Arial" w:cs="Arial"/>
                <w:sz w:val="20"/>
                <w:szCs w:val="20"/>
              </w:rPr>
            </w:pPr>
            <w:r w:rsidRPr="00F3211F">
              <w:rPr>
                <w:rFonts w:ascii="Arial" w:hAnsi="Arial" w:cs="Arial"/>
                <w:sz w:val="20"/>
                <w:szCs w:val="20"/>
              </w:rPr>
              <w:t>psychohygiena</w:t>
            </w:r>
            <w:r w:rsidR="00775998" w:rsidRPr="00F3211F">
              <w:rPr>
                <w:rFonts w:ascii="Arial" w:hAnsi="Arial" w:cs="Arial"/>
                <w:sz w:val="20"/>
                <w:szCs w:val="20"/>
              </w:rPr>
              <w:t xml:space="preserve"> /4,5/</w:t>
            </w:r>
          </w:p>
        </w:tc>
      </w:tr>
      <w:tr w:rsidR="00C91DCF" w:rsidRPr="00F3211F">
        <w:trPr>
          <w:trHeight w:val="1504"/>
        </w:trPr>
        <w:tc>
          <w:tcPr>
            <w:tcW w:w="4664" w:type="dxa"/>
          </w:tcPr>
          <w:p w:rsidR="00C91DCF" w:rsidRPr="00F3211F" w:rsidRDefault="00C91DCF" w:rsidP="00F3211F">
            <w:pPr>
              <w:outlineLvl w:val="8"/>
              <w:rPr>
                <w:rFonts w:ascii="Arial" w:hAnsi="Arial" w:cs="Arial"/>
                <w:sz w:val="20"/>
                <w:szCs w:val="20"/>
              </w:rPr>
            </w:pPr>
            <w:r w:rsidRPr="00F3211F">
              <w:rPr>
                <w:rFonts w:ascii="Arial" w:hAnsi="Arial" w:cs="Arial"/>
                <w:sz w:val="20"/>
                <w:szCs w:val="20"/>
              </w:rPr>
              <w:t>zařazuje do pohybového režimu korektivní cvičení, především v</w:t>
            </w:r>
            <w:r w:rsidR="007C2617" w:rsidRPr="00F3211F">
              <w:rPr>
                <w:rFonts w:ascii="Arial" w:hAnsi="Arial" w:cs="Arial"/>
                <w:sz w:val="20"/>
                <w:szCs w:val="20"/>
              </w:rPr>
              <w:t> </w:t>
            </w:r>
            <w:r w:rsidRPr="00F3211F">
              <w:rPr>
                <w:rFonts w:ascii="Arial" w:hAnsi="Arial" w:cs="Arial"/>
                <w:sz w:val="20"/>
                <w:szCs w:val="20"/>
              </w:rPr>
              <w:t xml:space="preserve">souvislosti s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jednostrannou zátěží nebo vlastním</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svalovým oslabením</w:t>
            </w:r>
          </w:p>
          <w:p w:rsidR="002F00BF" w:rsidRPr="00F3211F" w:rsidRDefault="002F00BF" w:rsidP="00F3211F">
            <w:pPr>
              <w:outlineLvl w:val="8"/>
              <w:rPr>
                <w:rFonts w:ascii="Arial" w:hAnsi="Arial" w:cs="Arial"/>
                <w:sz w:val="20"/>
                <w:szCs w:val="20"/>
              </w:rPr>
            </w:pPr>
          </w:p>
          <w:p w:rsidR="002F00BF" w:rsidRPr="00F3211F" w:rsidRDefault="002F00BF" w:rsidP="00F3211F">
            <w:pPr>
              <w:outlineLvl w:val="8"/>
              <w:rPr>
                <w:rFonts w:ascii="Arial" w:hAnsi="Arial" w:cs="Arial"/>
                <w:sz w:val="20"/>
                <w:szCs w:val="20"/>
              </w:rPr>
            </w:pPr>
            <w:r w:rsidRPr="00F3211F">
              <w:rPr>
                <w:rFonts w:ascii="Arial" w:hAnsi="Arial" w:cs="Arial"/>
                <w:sz w:val="20"/>
                <w:szCs w:val="20"/>
              </w:rPr>
              <w:t>zařazuje pravidelně do svého pohybového režimu speciální vyrovnávací cvičení</w:t>
            </w:r>
            <w:r w:rsidR="00204C9F" w:rsidRPr="00F3211F">
              <w:rPr>
                <w:rFonts w:ascii="Arial" w:hAnsi="Arial" w:cs="Arial"/>
                <w:sz w:val="20"/>
                <w:szCs w:val="20"/>
              </w:rPr>
              <w:t xml:space="preserve"> související s vlastním oslabením v optimálním počtu</w:t>
            </w:r>
          </w:p>
          <w:p w:rsidR="00204C9F" w:rsidRPr="00F3211F" w:rsidRDefault="00204C9F" w:rsidP="00F3211F">
            <w:pPr>
              <w:outlineLvl w:val="8"/>
              <w:rPr>
                <w:rFonts w:ascii="Arial" w:hAnsi="Arial" w:cs="Arial"/>
                <w:sz w:val="20"/>
                <w:szCs w:val="20"/>
              </w:rPr>
            </w:pPr>
          </w:p>
          <w:p w:rsidR="00204C9F" w:rsidRPr="00F3211F" w:rsidRDefault="00204C9F" w:rsidP="00F3211F">
            <w:pPr>
              <w:outlineLvl w:val="8"/>
              <w:rPr>
                <w:rFonts w:ascii="Arial" w:hAnsi="Arial" w:cs="Arial"/>
                <w:sz w:val="20"/>
                <w:szCs w:val="20"/>
              </w:rPr>
            </w:pPr>
            <w:r w:rsidRPr="00F3211F">
              <w:rPr>
                <w:rFonts w:ascii="Arial" w:hAnsi="Arial" w:cs="Arial"/>
                <w:sz w:val="20"/>
                <w:szCs w:val="20"/>
              </w:rPr>
              <w:t>zvládá zákl. techniku spec.cvičení,korigujee techniku cvičení podle obrazu v zrcadle, podle pokynů učitele</w:t>
            </w:r>
          </w:p>
          <w:p w:rsidR="00204C9F" w:rsidRPr="00F3211F" w:rsidRDefault="00204C9F" w:rsidP="00F3211F">
            <w:pPr>
              <w:outlineLvl w:val="8"/>
              <w:rPr>
                <w:rFonts w:ascii="Arial" w:hAnsi="Arial" w:cs="Arial"/>
                <w:sz w:val="20"/>
                <w:szCs w:val="20"/>
              </w:rPr>
            </w:pPr>
          </w:p>
          <w:p w:rsidR="00204C9F" w:rsidRPr="00F3211F" w:rsidRDefault="00204C9F" w:rsidP="00F3211F">
            <w:pPr>
              <w:outlineLvl w:val="8"/>
              <w:rPr>
                <w:rFonts w:ascii="Arial" w:hAnsi="Arial" w:cs="Arial"/>
                <w:sz w:val="20"/>
                <w:szCs w:val="20"/>
              </w:rPr>
            </w:pPr>
            <w:r w:rsidRPr="00F3211F">
              <w:rPr>
                <w:rFonts w:ascii="Arial" w:hAnsi="Arial" w:cs="Arial"/>
                <w:sz w:val="20"/>
                <w:szCs w:val="20"/>
              </w:rPr>
              <w:t>upozorní samostatně na činnosti, které jsou v rozporu s jeho oslabením</w:t>
            </w:r>
          </w:p>
          <w:p w:rsidR="00C91DCF" w:rsidRPr="00F3211F" w:rsidRDefault="00C91DCF" w:rsidP="00F3211F">
            <w:pPr>
              <w:tabs>
                <w:tab w:val="left" w:pos="9000"/>
              </w:tabs>
              <w:outlineLvl w:val="8"/>
              <w:rPr>
                <w:rFonts w:ascii="Arial" w:hAnsi="Arial" w:cs="Arial"/>
                <w:sz w:val="32"/>
                <w:szCs w:val="32"/>
              </w:rPr>
            </w:pPr>
          </w:p>
          <w:p w:rsidR="002F00BF" w:rsidRPr="00F3211F" w:rsidRDefault="002F00BF" w:rsidP="00F3211F">
            <w:pPr>
              <w:tabs>
                <w:tab w:val="left" w:pos="9000"/>
              </w:tabs>
              <w:outlineLvl w:val="8"/>
              <w:rPr>
                <w:rFonts w:ascii="Arial" w:hAnsi="Arial" w:cs="Arial"/>
                <w:sz w:val="32"/>
                <w:szCs w:val="32"/>
              </w:rPr>
            </w:pPr>
          </w:p>
        </w:tc>
        <w:tc>
          <w:tcPr>
            <w:tcW w:w="3780" w:type="dxa"/>
            <w:gridSpan w:val="2"/>
          </w:tcPr>
          <w:p w:rsidR="00C91DCF" w:rsidRPr="00F3211F" w:rsidRDefault="00DB79F4" w:rsidP="00F3211F">
            <w:pPr>
              <w:tabs>
                <w:tab w:val="left" w:pos="9000"/>
              </w:tabs>
              <w:outlineLvl w:val="8"/>
              <w:rPr>
                <w:rFonts w:ascii="Arial" w:hAnsi="Arial" w:cs="Arial"/>
                <w:sz w:val="20"/>
                <w:szCs w:val="20"/>
              </w:rPr>
            </w:pPr>
            <w:r w:rsidRPr="00F3211F">
              <w:rPr>
                <w:rFonts w:ascii="Arial" w:hAnsi="Arial" w:cs="Arial"/>
                <w:sz w:val="20"/>
                <w:szCs w:val="20"/>
              </w:rPr>
              <w:t>-samostatně využívá kompenzační a relaxační techniky k regeneraci organismu</w:t>
            </w:r>
          </w:p>
        </w:tc>
        <w:tc>
          <w:tcPr>
            <w:tcW w:w="4500" w:type="dxa"/>
            <w:gridSpan w:val="2"/>
          </w:tcPr>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-příprava před pohybovou činností,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uklidnění po zátěži, napínací a protahovací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cvičení zdravotně zaměřené činnosti</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-správné držení těla, průpravná a kompenzační</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 cvičení,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-relaxace</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-dechová cvičení</w:t>
            </w:r>
          </w:p>
          <w:p w:rsidR="008D5BCF" w:rsidRPr="00F3211F" w:rsidRDefault="008D5BCF" w:rsidP="00F3211F">
            <w:pPr>
              <w:outlineLvl w:val="8"/>
              <w:rPr>
                <w:rFonts w:ascii="Arial" w:hAnsi="Arial" w:cs="Arial"/>
                <w:sz w:val="20"/>
                <w:szCs w:val="20"/>
              </w:rPr>
            </w:pPr>
            <w:r w:rsidRPr="00F3211F">
              <w:rPr>
                <w:rFonts w:ascii="Arial" w:hAnsi="Arial" w:cs="Arial"/>
                <w:sz w:val="20"/>
                <w:szCs w:val="20"/>
              </w:rPr>
              <w:t>- vnímá pocity při cvičení</w:t>
            </w:r>
          </w:p>
          <w:p w:rsidR="00C91DCF" w:rsidRPr="00F3211F" w:rsidRDefault="00C91DCF" w:rsidP="00F3211F">
            <w:pPr>
              <w:tabs>
                <w:tab w:val="left" w:pos="9000"/>
              </w:tabs>
              <w:outlineLvl w:val="8"/>
              <w:rPr>
                <w:rFonts w:ascii="Arial" w:hAnsi="Arial" w:cs="Arial"/>
                <w:sz w:val="32"/>
                <w:szCs w:val="32"/>
              </w:rPr>
            </w:pPr>
          </w:p>
        </w:tc>
        <w:tc>
          <w:tcPr>
            <w:tcW w:w="2520" w:type="dxa"/>
            <w:gridSpan w:val="3"/>
          </w:tcPr>
          <w:p w:rsidR="00C91DCF" w:rsidRPr="00F3211F" w:rsidRDefault="00C91DCF" w:rsidP="00F3211F">
            <w:pPr>
              <w:tabs>
                <w:tab w:val="left" w:pos="9000"/>
              </w:tabs>
              <w:outlineLvl w:val="8"/>
              <w:rPr>
                <w:rFonts w:ascii="Arial" w:hAnsi="Arial" w:cs="Arial"/>
                <w:sz w:val="32"/>
                <w:szCs w:val="32"/>
              </w:rPr>
            </w:pPr>
          </w:p>
        </w:tc>
      </w:tr>
      <w:tr w:rsidR="00DB79F4" w:rsidRPr="00F3211F">
        <w:trPr>
          <w:trHeight w:val="821"/>
        </w:trPr>
        <w:tc>
          <w:tcPr>
            <w:tcW w:w="4664" w:type="dxa"/>
          </w:tcPr>
          <w:p w:rsidR="00DB79F4" w:rsidRPr="00F3211F" w:rsidRDefault="00DB79F4" w:rsidP="00F3211F">
            <w:pPr>
              <w:outlineLvl w:val="8"/>
              <w:rPr>
                <w:rFonts w:ascii="Arial" w:hAnsi="Arial" w:cs="Arial"/>
                <w:sz w:val="20"/>
                <w:szCs w:val="20"/>
              </w:rPr>
            </w:pPr>
            <w:r w:rsidRPr="00F3211F">
              <w:rPr>
                <w:rFonts w:ascii="Arial" w:hAnsi="Arial" w:cs="Arial"/>
                <w:sz w:val="20"/>
                <w:szCs w:val="20"/>
              </w:rPr>
              <w:t xml:space="preserve">zvládá v souladu s individuálními předpoklady osvojované  pohybové dovednosti ; </w:t>
            </w:r>
          </w:p>
          <w:p w:rsidR="00DB79F4" w:rsidRPr="00F3211F" w:rsidRDefault="00DB79F4" w:rsidP="00F3211F">
            <w:pPr>
              <w:outlineLvl w:val="8"/>
              <w:rPr>
                <w:rFonts w:ascii="Arial" w:hAnsi="Arial" w:cs="Arial"/>
                <w:sz w:val="20"/>
                <w:szCs w:val="20"/>
              </w:rPr>
            </w:pPr>
            <w:r w:rsidRPr="00F3211F">
              <w:rPr>
                <w:rFonts w:ascii="Arial" w:hAnsi="Arial" w:cs="Arial"/>
                <w:sz w:val="20"/>
                <w:szCs w:val="20"/>
              </w:rPr>
              <w:t>vytváří varianty osvojených pohybových her</w:t>
            </w:r>
          </w:p>
          <w:p w:rsidR="00DB79F4" w:rsidRPr="00F3211F" w:rsidRDefault="00DB79F4" w:rsidP="00F3211F">
            <w:pPr>
              <w:tabs>
                <w:tab w:val="left" w:pos="9000"/>
              </w:tabs>
              <w:outlineLvl w:val="8"/>
              <w:rPr>
                <w:rFonts w:ascii="Arial" w:hAnsi="Arial" w:cs="Arial"/>
                <w:sz w:val="32"/>
                <w:szCs w:val="32"/>
              </w:rPr>
            </w:pPr>
          </w:p>
        </w:tc>
        <w:tc>
          <w:tcPr>
            <w:tcW w:w="3780" w:type="dxa"/>
            <w:gridSpan w:val="2"/>
            <w:shd w:val="clear" w:color="auto" w:fill="auto"/>
            <w:vAlign w:val="center"/>
          </w:tcPr>
          <w:p w:rsidR="00DB79F4" w:rsidRPr="00F3211F" w:rsidRDefault="00DB79F4" w:rsidP="00F3211F">
            <w:pPr>
              <w:tabs>
                <w:tab w:val="left" w:pos="9000"/>
              </w:tabs>
              <w:outlineLvl w:val="8"/>
              <w:rPr>
                <w:rFonts w:ascii="Arial" w:hAnsi="Arial" w:cs="Arial"/>
                <w:sz w:val="20"/>
                <w:szCs w:val="20"/>
              </w:rPr>
            </w:pPr>
            <w:r w:rsidRPr="00F3211F">
              <w:rPr>
                <w:rFonts w:ascii="Arial" w:hAnsi="Arial" w:cs="Arial"/>
                <w:sz w:val="20"/>
                <w:szCs w:val="20"/>
              </w:rPr>
              <w:t>-vysvětlí pravidla jednoduchých her</w:t>
            </w:r>
          </w:p>
          <w:p w:rsidR="00DB79F4" w:rsidRPr="00F3211F" w:rsidRDefault="00DB79F4" w:rsidP="00F3211F">
            <w:pPr>
              <w:tabs>
                <w:tab w:val="left" w:pos="9000"/>
              </w:tabs>
              <w:outlineLvl w:val="8"/>
              <w:rPr>
                <w:rFonts w:ascii="Arial" w:hAnsi="Arial" w:cs="Arial"/>
                <w:sz w:val="20"/>
                <w:szCs w:val="20"/>
              </w:rPr>
            </w:pPr>
          </w:p>
        </w:tc>
        <w:tc>
          <w:tcPr>
            <w:tcW w:w="4500" w:type="dxa"/>
            <w:gridSpan w:val="2"/>
            <w:vMerge w:val="restart"/>
          </w:tcPr>
          <w:p w:rsidR="00DB79F4" w:rsidRPr="00F3211F" w:rsidRDefault="00DB79F4" w:rsidP="00F3211F">
            <w:pPr>
              <w:outlineLvl w:val="8"/>
              <w:rPr>
                <w:rFonts w:ascii="Arial" w:hAnsi="Arial" w:cs="Arial"/>
                <w:sz w:val="20"/>
                <w:szCs w:val="20"/>
              </w:rPr>
            </w:pPr>
            <w:r w:rsidRPr="00F3211F">
              <w:rPr>
                <w:rFonts w:ascii="Arial" w:hAnsi="Arial" w:cs="Arial"/>
                <w:sz w:val="20"/>
                <w:szCs w:val="20"/>
              </w:rPr>
              <w:t>-organizace při Tv</w:t>
            </w:r>
            <w:r w:rsidR="00FD664A">
              <w:rPr>
                <w:rFonts w:ascii="Arial" w:hAnsi="Arial" w:cs="Arial"/>
                <w:sz w:val="20"/>
                <w:szCs w:val="20"/>
              </w:rPr>
              <w:t>,</w:t>
            </w:r>
            <w:r w:rsidRPr="00F3211F">
              <w:rPr>
                <w:rFonts w:ascii="Arial" w:hAnsi="Arial" w:cs="Arial"/>
                <w:sz w:val="20"/>
                <w:szCs w:val="20"/>
              </w:rPr>
              <w:t xml:space="preserve"> základní organizace prostoru a činností  ve známém prostředí </w:t>
            </w:r>
          </w:p>
          <w:p w:rsidR="00867711" w:rsidRPr="00F3211F" w:rsidRDefault="00DB79F4" w:rsidP="00F3211F">
            <w:pPr>
              <w:tabs>
                <w:tab w:val="left" w:pos="9000"/>
              </w:tabs>
              <w:outlineLvl w:val="8"/>
              <w:rPr>
                <w:rFonts w:ascii="Arial" w:hAnsi="Arial" w:cs="Arial"/>
                <w:sz w:val="20"/>
                <w:szCs w:val="20"/>
              </w:rPr>
            </w:pPr>
            <w:r w:rsidRPr="00F3211F">
              <w:rPr>
                <w:rFonts w:ascii="Arial" w:hAnsi="Arial" w:cs="Arial"/>
                <w:sz w:val="20"/>
                <w:szCs w:val="20"/>
              </w:rPr>
              <w:t xml:space="preserve">-pravidla zjednodušených pohybových činností </w:t>
            </w:r>
          </w:p>
          <w:p w:rsidR="00867711" w:rsidRPr="00F3211F" w:rsidRDefault="00867711" w:rsidP="00F3211F">
            <w:pPr>
              <w:outlineLvl w:val="8"/>
              <w:rPr>
                <w:rFonts w:ascii="Arial" w:hAnsi="Arial" w:cs="Arial"/>
                <w:sz w:val="20"/>
                <w:szCs w:val="20"/>
              </w:rPr>
            </w:pPr>
            <w:r w:rsidRPr="00F3211F">
              <w:rPr>
                <w:rFonts w:ascii="Arial" w:hAnsi="Arial" w:cs="Arial"/>
                <w:sz w:val="20"/>
                <w:szCs w:val="20"/>
              </w:rPr>
              <w:t xml:space="preserve"> ( her, závodů, soutěží )</w:t>
            </w:r>
          </w:p>
          <w:p w:rsidR="00DB79F4" w:rsidRPr="00F3211F" w:rsidRDefault="00DB79F4" w:rsidP="00F3211F">
            <w:pPr>
              <w:tabs>
                <w:tab w:val="left" w:pos="9000"/>
              </w:tabs>
              <w:outlineLvl w:val="8"/>
              <w:rPr>
                <w:rFonts w:ascii="Arial" w:hAnsi="Arial" w:cs="Arial"/>
                <w:sz w:val="32"/>
                <w:szCs w:val="32"/>
              </w:rPr>
            </w:pPr>
            <w:r w:rsidRPr="00F3211F">
              <w:rPr>
                <w:rFonts w:ascii="Arial" w:hAnsi="Arial" w:cs="Arial"/>
                <w:sz w:val="20"/>
                <w:szCs w:val="20"/>
              </w:rPr>
              <w:t xml:space="preserve">                         </w:t>
            </w:r>
          </w:p>
        </w:tc>
        <w:tc>
          <w:tcPr>
            <w:tcW w:w="2520" w:type="dxa"/>
            <w:gridSpan w:val="3"/>
            <w:vMerge w:val="restart"/>
          </w:tcPr>
          <w:p w:rsidR="00DB79F4" w:rsidRPr="00F3211F" w:rsidRDefault="00DB79F4" w:rsidP="00F3211F">
            <w:pPr>
              <w:outlineLvl w:val="8"/>
              <w:rPr>
                <w:rFonts w:ascii="Arial" w:hAnsi="Arial" w:cs="Arial"/>
                <w:sz w:val="20"/>
                <w:szCs w:val="20"/>
              </w:rPr>
            </w:pPr>
            <w:r w:rsidRPr="00F3211F">
              <w:rPr>
                <w:rFonts w:ascii="Arial" w:hAnsi="Arial" w:cs="Arial"/>
                <w:sz w:val="20"/>
                <w:szCs w:val="20"/>
              </w:rPr>
              <w:t xml:space="preserve">OSV    </w:t>
            </w:r>
          </w:p>
          <w:p w:rsidR="00DB79F4" w:rsidRPr="00F3211F" w:rsidRDefault="00DB79F4" w:rsidP="00F3211F">
            <w:pPr>
              <w:outlineLvl w:val="8"/>
              <w:rPr>
                <w:rFonts w:ascii="Arial" w:hAnsi="Arial" w:cs="Arial"/>
                <w:sz w:val="20"/>
                <w:szCs w:val="20"/>
              </w:rPr>
            </w:pPr>
            <w:r w:rsidRPr="00F3211F">
              <w:rPr>
                <w:rFonts w:ascii="Arial" w:hAnsi="Arial" w:cs="Arial"/>
                <w:sz w:val="20"/>
                <w:szCs w:val="20"/>
              </w:rPr>
              <w:t xml:space="preserve">osobnostní rozvoj </w:t>
            </w:r>
          </w:p>
          <w:p w:rsidR="00DB79F4" w:rsidRPr="00F3211F" w:rsidRDefault="00DB79F4" w:rsidP="00F3211F">
            <w:pPr>
              <w:outlineLvl w:val="8"/>
              <w:rPr>
                <w:rFonts w:ascii="Arial" w:hAnsi="Arial" w:cs="Arial"/>
                <w:sz w:val="20"/>
                <w:szCs w:val="20"/>
              </w:rPr>
            </w:pPr>
            <w:r w:rsidRPr="00F3211F">
              <w:rPr>
                <w:rFonts w:ascii="Arial" w:hAnsi="Arial" w:cs="Arial"/>
                <w:sz w:val="20"/>
                <w:szCs w:val="20"/>
              </w:rPr>
              <w:t>kreativita</w:t>
            </w:r>
            <w:r w:rsidR="00775998" w:rsidRPr="00F3211F">
              <w:rPr>
                <w:rFonts w:ascii="Arial" w:hAnsi="Arial" w:cs="Arial"/>
                <w:sz w:val="20"/>
                <w:szCs w:val="20"/>
              </w:rPr>
              <w:t xml:space="preserve"> /4/</w:t>
            </w:r>
          </w:p>
          <w:p w:rsidR="00DB79F4" w:rsidRPr="00F3211F" w:rsidRDefault="00DB79F4" w:rsidP="00F3211F">
            <w:pPr>
              <w:tabs>
                <w:tab w:val="left" w:pos="9000"/>
              </w:tabs>
              <w:outlineLvl w:val="8"/>
              <w:rPr>
                <w:rFonts w:ascii="Arial" w:hAnsi="Arial" w:cs="Arial"/>
                <w:sz w:val="32"/>
                <w:szCs w:val="32"/>
              </w:rPr>
            </w:pPr>
          </w:p>
        </w:tc>
      </w:tr>
      <w:tr w:rsidR="00DB79F4" w:rsidRPr="00F3211F">
        <w:trPr>
          <w:trHeight w:val="407"/>
        </w:trPr>
        <w:tc>
          <w:tcPr>
            <w:tcW w:w="4664" w:type="dxa"/>
          </w:tcPr>
          <w:p w:rsidR="00DB79F4" w:rsidRPr="00F3211F" w:rsidRDefault="00DB79F4" w:rsidP="00F3211F">
            <w:pPr>
              <w:outlineLvl w:val="8"/>
              <w:rPr>
                <w:rFonts w:ascii="Arial" w:hAnsi="Arial" w:cs="Arial"/>
                <w:sz w:val="20"/>
                <w:szCs w:val="20"/>
              </w:rPr>
            </w:pPr>
            <w:r w:rsidRPr="00F3211F">
              <w:rPr>
                <w:rFonts w:ascii="Arial" w:hAnsi="Arial" w:cs="Arial"/>
                <w:sz w:val="20"/>
                <w:szCs w:val="20"/>
              </w:rPr>
              <w:t>zorganizuje nenáročné pohybové činnosti a soutěže na úrovni třídy</w:t>
            </w:r>
          </w:p>
        </w:tc>
        <w:tc>
          <w:tcPr>
            <w:tcW w:w="3780" w:type="dxa"/>
            <w:gridSpan w:val="2"/>
            <w:shd w:val="clear" w:color="auto" w:fill="auto"/>
            <w:vAlign w:val="center"/>
          </w:tcPr>
          <w:p w:rsidR="00DB79F4" w:rsidRPr="00F3211F" w:rsidRDefault="008D5BCF" w:rsidP="00F3211F">
            <w:pPr>
              <w:tabs>
                <w:tab w:val="left" w:pos="9000"/>
              </w:tabs>
              <w:outlineLvl w:val="8"/>
              <w:rPr>
                <w:rFonts w:ascii="Arial" w:hAnsi="Arial" w:cs="Arial"/>
                <w:sz w:val="20"/>
                <w:szCs w:val="20"/>
              </w:rPr>
            </w:pPr>
            <w:r w:rsidRPr="00F3211F">
              <w:rPr>
                <w:rFonts w:ascii="Arial" w:hAnsi="Arial" w:cs="Arial"/>
                <w:sz w:val="20"/>
                <w:szCs w:val="20"/>
              </w:rPr>
              <w:t>-zorganizuje a řídí</w:t>
            </w:r>
            <w:r w:rsidR="00DB79F4" w:rsidRPr="00F3211F">
              <w:rPr>
                <w:rFonts w:ascii="Arial" w:hAnsi="Arial" w:cs="Arial"/>
                <w:sz w:val="20"/>
                <w:szCs w:val="20"/>
              </w:rPr>
              <w:t xml:space="preserve"> sportovní utkání svých vrstevníků</w:t>
            </w:r>
          </w:p>
        </w:tc>
        <w:tc>
          <w:tcPr>
            <w:tcW w:w="4500" w:type="dxa"/>
            <w:gridSpan w:val="2"/>
            <w:vMerge/>
          </w:tcPr>
          <w:p w:rsidR="00DB79F4" w:rsidRPr="00F3211F" w:rsidRDefault="00DB79F4" w:rsidP="00F3211F">
            <w:pPr>
              <w:outlineLvl w:val="8"/>
              <w:rPr>
                <w:rFonts w:ascii="Arial" w:hAnsi="Arial" w:cs="Arial"/>
                <w:sz w:val="20"/>
                <w:szCs w:val="20"/>
              </w:rPr>
            </w:pPr>
          </w:p>
        </w:tc>
        <w:tc>
          <w:tcPr>
            <w:tcW w:w="2520" w:type="dxa"/>
            <w:gridSpan w:val="3"/>
            <w:vMerge/>
          </w:tcPr>
          <w:p w:rsidR="00DB79F4" w:rsidRPr="00F3211F" w:rsidRDefault="00DB79F4" w:rsidP="00F3211F">
            <w:pPr>
              <w:outlineLvl w:val="8"/>
              <w:rPr>
                <w:rFonts w:ascii="Arial" w:hAnsi="Arial" w:cs="Arial"/>
                <w:sz w:val="20"/>
                <w:szCs w:val="20"/>
              </w:rPr>
            </w:pPr>
          </w:p>
        </w:tc>
      </w:tr>
      <w:tr w:rsidR="00C91DCF" w:rsidRPr="00F3211F">
        <w:trPr>
          <w:trHeight w:val="1366"/>
        </w:trPr>
        <w:tc>
          <w:tcPr>
            <w:tcW w:w="4664" w:type="dxa"/>
            <w:vAlign w:val="bottom"/>
          </w:tcPr>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uplatňuje pravidla hygieny a bezpečného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chování v</w:t>
            </w:r>
            <w:r w:rsidR="007C2617" w:rsidRPr="00F3211F">
              <w:rPr>
                <w:rFonts w:ascii="Arial" w:hAnsi="Arial" w:cs="Arial"/>
                <w:sz w:val="20"/>
                <w:szCs w:val="20"/>
              </w:rPr>
              <w:t> </w:t>
            </w:r>
            <w:r w:rsidRPr="00F3211F">
              <w:rPr>
                <w:rFonts w:ascii="Arial" w:hAnsi="Arial" w:cs="Arial"/>
                <w:sz w:val="20"/>
                <w:szCs w:val="20"/>
              </w:rPr>
              <w:t xml:space="preserve">běžném sportovním prostředí ;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adekvátně reaguje v</w:t>
            </w:r>
            <w:r w:rsidR="007C2617" w:rsidRPr="00F3211F">
              <w:rPr>
                <w:rFonts w:ascii="Arial" w:hAnsi="Arial" w:cs="Arial"/>
                <w:sz w:val="20"/>
                <w:szCs w:val="20"/>
              </w:rPr>
              <w:t> </w:t>
            </w:r>
            <w:r w:rsidRPr="00F3211F">
              <w:rPr>
                <w:rFonts w:ascii="Arial" w:hAnsi="Arial" w:cs="Arial"/>
                <w:sz w:val="20"/>
                <w:szCs w:val="20"/>
              </w:rPr>
              <w:t xml:space="preserve">situaci úrazu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spolužáka</w:t>
            </w:r>
          </w:p>
          <w:p w:rsidR="00C91DCF" w:rsidRPr="00F3211F" w:rsidRDefault="00C91DCF" w:rsidP="00F3211F">
            <w:pPr>
              <w:tabs>
                <w:tab w:val="left" w:pos="720"/>
              </w:tabs>
              <w:outlineLvl w:val="8"/>
              <w:rPr>
                <w:rFonts w:ascii="Arial" w:hAnsi="Arial" w:cs="Arial"/>
                <w:sz w:val="20"/>
                <w:szCs w:val="20"/>
              </w:rPr>
            </w:pPr>
          </w:p>
        </w:tc>
        <w:tc>
          <w:tcPr>
            <w:tcW w:w="3780" w:type="dxa"/>
            <w:gridSpan w:val="2"/>
            <w:vAlign w:val="center"/>
          </w:tcPr>
          <w:p w:rsidR="00C91DCF" w:rsidRPr="00F3211F" w:rsidRDefault="008D5BCF" w:rsidP="00F3211F">
            <w:pPr>
              <w:tabs>
                <w:tab w:val="left" w:pos="720"/>
              </w:tabs>
              <w:outlineLvl w:val="8"/>
              <w:rPr>
                <w:rFonts w:ascii="Arial" w:hAnsi="Arial" w:cs="Arial"/>
                <w:sz w:val="20"/>
                <w:szCs w:val="20"/>
              </w:rPr>
            </w:pPr>
            <w:r w:rsidRPr="00F3211F">
              <w:rPr>
                <w:rFonts w:ascii="Arial" w:hAnsi="Arial" w:cs="Arial"/>
                <w:sz w:val="20"/>
                <w:szCs w:val="20"/>
              </w:rPr>
              <w:t>-poskytne</w:t>
            </w:r>
            <w:r w:rsidR="00DB79F4" w:rsidRPr="00F3211F">
              <w:rPr>
                <w:rFonts w:ascii="Arial" w:hAnsi="Arial" w:cs="Arial"/>
                <w:sz w:val="20"/>
                <w:szCs w:val="20"/>
              </w:rPr>
              <w:t xml:space="preserve"> záchranu a dopomoc při cvičení na nářadí</w:t>
            </w:r>
          </w:p>
        </w:tc>
        <w:tc>
          <w:tcPr>
            <w:tcW w:w="4500" w:type="dxa"/>
            <w:gridSpan w:val="2"/>
            <w:vAlign w:val="bottom"/>
          </w:tcPr>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-hygiena při Tv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-bezpečnost   při činnostech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 organizace a bezpečnost cvičebního                  prostoru, </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-bezpečná příprava a ukládání nářadí,</w:t>
            </w:r>
          </w:p>
          <w:p w:rsidR="00C91DCF" w:rsidRPr="00F3211F" w:rsidRDefault="00C91DCF" w:rsidP="00F3211F">
            <w:pPr>
              <w:outlineLvl w:val="8"/>
              <w:rPr>
                <w:rFonts w:ascii="Arial" w:hAnsi="Arial" w:cs="Arial"/>
                <w:sz w:val="20"/>
                <w:szCs w:val="20"/>
              </w:rPr>
            </w:pPr>
            <w:r w:rsidRPr="00F3211F">
              <w:rPr>
                <w:rFonts w:ascii="Arial" w:hAnsi="Arial" w:cs="Arial"/>
                <w:sz w:val="20"/>
                <w:szCs w:val="20"/>
              </w:rPr>
              <w:t xml:space="preserve"> náčiní, pomůcek, první pomoc</w:t>
            </w:r>
          </w:p>
        </w:tc>
        <w:tc>
          <w:tcPr>
            <w:tcW w:w="2520" w:type="dxa"/>
            <w:gridSpan w:val="3"/>
          </w:tcPr>
          <w:p w:rsidR="00C91DCF" w:rsidRPr="00F3211F" w:rsidRDefault="00C91DCF" w:rsidP="00F3211F">
            <w:pPr>
              <w:tabs>
                <w:tab w:val="left" w:pos="9000"/>
              </w:tabs>
              <w:outlineLvl w:val="8"/>
              <w:rPr>
                <w:rFonts w:ascii="Arial" w:hAnsi="Arial" w:cs="Arial"/>
                <w:sz w:val="32"/>
                <w:szCs w:val="32"/>
              </w:rPr>
            </w:pPr>
          </w:p>
        </w:tc>
      </w:tr>
      <w:tr w:rsidR="00FD7C82" w:rsidRPr="00F3211F">
        <w:trPr>
          <w:gridAfter w:val="1"/>
          <w:wAfter w:w="108" w:type="dxa"/>
          <w:trHeight w:hRule="exact" w:val="1134"/>
        </w:trPr>
        <w:tc>
          <w:tcPr>
            <w:tcW w:w="4736" w:type="dxa"/>
            <w:gridSpan w:val="2"/>
            <w:shd w:val="clear" w:color="auto" w:fill="D9D9D9"/>
            <w:vAlign w:val="center"/>
          </w:tcPr>
          <w:p w:rsidR="00FD7C82" w:rsidRPr="00F3211F" w:rsidRDefault="00FD7C8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Očekávané výstupy z</w:t>
            </w:r>
            <w:r w:rsidR="007C2617" w:rsidRPr="00F3211F">
              <w:rPr>
                <w:rFonts w:ascii="Arial" w:hAnsi="Arial" w:cs="Arial"/>
                <w:b/>
                <w:sz w:val="32"/>
                <w:szCs w:val="32"/>
              </w:rPr>
              <w:t> </w:t>
            </w:r>
            <w:r w:rsidRPr="00F3211F">
              <w:rPr>
                <w:rFonts w:ascii="Arial" w:hAnsi="Arial" w:cs="Arial"/>
                <w:b/>
                <w:sz w:val="32"/>
                <w:szCs w:val="32"/>
              </w:rPr>
              <w:t xml:space="preserve">RVP ZV                         </w:t>
            </w:r>
            <w:r w:rsidRPr="00F3211F">
              <w:rPr>
                <w:rFonts w:ascii="Arial" w:hAnsi="Arial" w:cs="Arial"/>
                <w:b/>
              </w:rPr>
              <w:t>Žák:</w:t>
            </w:r>
          </w:p>
        </w:tc>
        <w:tc>
          <w:tcPr>
            <w:tcW w:w="4140" w:type="dxa"/>
            <w:gridSpan w:val="2"/>
            <w:shd w:val="clear" w:color="auto" w:fill="D9D9D9"/>
            <w:vAlign w:val="center"/>
          </w:tcPr>
          <w:p w:rsidR="00FD7C82" w:rsidRPr="00F3211F" w:rsidRDefault="00FD7C8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gridSpan w:val="2"/>
            <w:shd w:val="clear" w:color="auto" w:fill="D9D9D9"/>
            <w:vAlign w:val="center"/>
          </w:tcPr>
          <w:p w:rsidR="00FD7C82" w:rsidRPr="00F3211F" w:rsidRDefault="00FD7C8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340" w:type="dxa"/>
            <w:shd w:val="clear" w:color="auto" w:fill="D9D9D9"/>
            <w:vAlign w:val="center"/>
          </w:tcPr>
          <w:p w:rsidR="00FD7C82" w:rsidRPr="00F3211F" w:rsidRDefault="00FD7C8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204C9F" w:rsidRPr="00F3211F">
        <w:trPr>
          <w:gridAfter w:val="1"/>
          <w:wAfter w:w="108" w:type="dxa"/>
          <w:trHeight w:val="940"/>
        </w:trPr>
        <w:tc>
          <w:tcPr>
            <w:tcW w:w="4664" w:type="dxa"/>
            <w:vAlign w:val="bottom"/>
          </w:tcPr>
          <w:p w:rsidR="00204C9F" w:rsidRPr="00F3211F" w:rsidRDefault="00204C9F" w:rsidP="00F3211F">
            <w:pPr>
              <w:outlineLvl w:val="8"/>
              <w:rPr>
                <w:rFonts w:ascii="Arial" w:hAnsi="Arial" w:cs="Arial"/>
                <w:sz w:val="20"/>
                <w:szCs w:val="20"/>
              </w:rPr>
            </w:pPr>
            <w:r w:rsidRPr="00F3211F">
              <w:rPr>
                <w:rFonts w:ascii="Arial" w:hAnsi="Arial" w:cs="Arial"/>
                <w:sz w:val="20"/>
                <w:szCs w:val="20"/>
              </w:rPr>
              <w:t>jednoduše zhodnotí kvalitu pohybové činnosti                            spolužáka a reaguje na pokyny k vlastnímu                       provedení pohybové činnosti</w:t>
            </w:r>
          </w:p>
          <w:p w:rsidR="00204C9F" w:rsidRPr="00F3211F" w:rsidRDefault="00204C9F" w:rsidP="00F3211F">
            <w:pPr>
              <w:tabs>
                <w:tab w:val="left" w:pos="720"/>
              </w:tabs>
              <w:outlineLvl w:val="8"/>
              <w:rPr>
                <w:rFonts w:ascii="Arial" w:hAnsi="Arial" w:cs="Arial"/>
                <w:sz w:val="20"/>
                <w:szCs w:val="20"/>
              </w:rPr>
            </w:pPr>
          </w:p>
        </w:tc>
        <w:tc>
          <w:tcPr>
            <w:tcW w:w="3780" w:type="dxa"/>
            <w:gridSpan w:val="2"/>
            <w:vAlign w:val="center"/>
          </w:tcPr>
          <w:p w:rsidR="00204C9F" w:rsidRPr="00F3211F" w:rsidRDefault="00204C9F" w:rsidP="00F3211F">
            <w:pPr>
              <w:tabs>
                <w:tab w:val="left" w:pos="9000"/>
              </w:tabs>
              <w:outlineLvl w:val="8"/>
              <w:rPr>
                <w:rFonts w:ascii="Arial" w:hAnsi="Arial" w:cs="Arial"/>
                <w:sz w:val="20"/>
                <w:szCs w:val="20"/>
              </w:rPr>
            </w:pPr>
          </w:p>
        </w:tc>
        <w:tc>
          <w:tcPr>
            <w:tcW w:w="4500" w:type="dxa"/>
            <w:gridSpan w:val="2"/>
            <w:vAlign w:val="center"/>
          </w:tcPr>
          <w:p w:rsidR="00204C9F" w:rsidRPr="00F3211F" w:rsidRDefault="00204C9F" w:rsidP="00F3211F">
            <w:pPr>
              <w:tabs>
                <w:tab w:val="left" w:pos="9000"/>
              </w:tabs>
              <w:outlineLvl w:val="8"/>
              <w:rPr>
                <w:rFonts w:ascii="Arial" w:hAnsi="Arial" w:cs="Arial"/>
                <w:sz w:val="20"/>
                <w:szCs w:val="20"/>
              </w:rPr>
            </w:pPr>
            <w:r w:rsidRPr="00F3211F">
              <w:rPr>
                <w:rFonts w:ascii="Arial" w:hAnsi="Arial" w:cs="Arial"/>
                <w:sz w:val="20"/>
                <w:szCs w:val="20"/>
              </w:rPr>
              <w:t>-týmová hra dle dohodnutých pravidel, aplikace při hře, evidence a vyhodnocení výkonů v roli rozhodčího</w:t>
            </w:r>
          </w:p>
        </w:tc>
        <w:tc>
          <w:tcPr>
            <w:tcW w:w="2412" w:type="dxa"/>
            <w:gridSpan w:val="2"/>
          </w:tcPr>
          <w:p w:rsidR="00204C9F" w:rsidRPr="00F3211F" w:rsidRDefault="00204C9F" w:rsidP="00F3211F">
            <w:pPr>
              <w:tabs>
                <w:tab w:val="left" w:pos="9000"/>
              </w:tabs>
              <w:outlineLvl w:val="8"/>
              <w:rPr>
                <w:rFonts w:ascii="Arial" w:hAnsi="Arial" w:cs="Arial"/>
                <w:sz w:val="32"/>
                <w:szCs w:val="32"/>
              </w:rPr>
            </w:pPr>
          </w:p>
        </w:tc>
      </w:tr>
      <w:tr w:rsidR="00204C9F" w:rsidRPr="00F3211F">
        <w:trPr>
          <w:gridAfter w:val="1"/>
          <w:wAfter w:w="108" w:type="dxa"/>
          <w:trHeight w:val="357"/>
        </w:trPr>
        <w:tc>
          <w:tcPr>
            <w:tcW w:w="4664" w:type="dxa"/>
            <w:vAlign w:val="bottom"/>
          </w:tcPr>
          <w:p w:rsidR="00204C9F" w:rsidRPr="00F3211F" w:rsidRDefault="00204C9F" w:rsidP="00F3211F">
            <w:pPr>
              <w:outlineLvl w:val="8"/>
              <w:rPr>
                <w:rFonts w:ascii="Arial" w:hAnsi="Arial" w:cs="Arial"/>
                <w:sz w:val="20"/>
                <w:szCs w:val="20"/>
              </w:rPr>
            </w:pPr>
            <w:r w:rsidRPr="00F3211F">
              <w:rPr>
                <w:rFonts w:ascii="Arial" w:hAnsi="Arial" w:cs="Arial"/>
                <w:sz w:val="20"/>
                <w:szCs w:val="20"/>
              </w:rPr>
              <w:t>jedná v duchu fair play: dodržuje pravidla her a soutěží, pozná a označí zjevné přestupky proti pravidlům a adekvátně</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na ně reaguje ; respektuje při pohybových</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činnostech opačné pohlaví</w:t>
            </w:r>
          </w:p>
          <w:p w:rsidR="00204C9F" w:rsidRPr="00F3211F" w:rsidRDefault="00204C9F" w:rsidP="00F3211F">
            <w:pPr>
              <w:tabs>
                <w:tab w:val="left" w:pos="720"/>
              </w:tabs>
              <w:outlineLvl w:val="8"/>
              <w:rPr>
                <w:rFonts w:ascii="Arial" w:hAnsi="Arial" w:cs="Arial"/>
                <w:sz w:val="20"/>
                <w:szCs w:val="20"/>
              </w:rPr>
            </w:pPr>
          </w:p>
        </w:tc>
        <w:tc>
          <w:tcPr>
            <w:tcW w:w="3780" w:type="dxa"/>
            <w:gridSpan w:val="2"/>
            <w:vAlign w:val="center"/>
          </w:tcPr>
          <w:p w:rsidR="00204C9F" w:rsidRPr="00F3211F" w:rsidRDefault="00204C9F" w:rsidP="00F3211F">
            <w:pPr>
              <w:tabs>
                <w:tab w:val="left" w:pos="720"/>
              </w:tabs>
              <w:outlineLvl w:val="8"/>
              <w:rPr>
                <w:rFonts w:ascii="Arial" w:hAnsi="Arial" w:cs="Arial"/>
                <w:sz w:val="20"/>
                <w:szCs w:val="20"/>
              </w:rPr>
            </w:pPr>
            <w:r w:rsidRPr="00F3211F">
              <w:rPr>
                <w:rFonts w:ascii="Arial" w:hAnsi="Arial" w:cs="Arial"/>
                <w:sz w:val="20"/>
                <w:szCs w:val="20"/>
              </w:rPr>
              <w:t>-uplatňuje čestnost a spravedlnost při sportovních soutěžích</w:t>
            </w:r>
          </w:p>
          <w:p w:rsidR="00204C9F" w:rsidRPr="00F3211F" w:rsidRDefault="008D5BCF" w:rsidP="00F3211F">
            <w:pPr>
              <w:tabs>
                <w:tab w:val="left" w:pos="720"/>
              </w:tabs>
              <w:outlineLvl w:val="8"/>
              <w:rPr>
                <w:rFonts w:ascii="Arial" w:hAnsi="Arial" w:cs="Arial"/>
                <w:sz w:val="20"/>
                <w:szCs w:val="20"/>
              </w:rPr>
            </w:pPr>
            <w:r w:rsidRPr="00F3211F">
              <w:rPr>
                <w:rFonts w:ascii="Arial" w:hAnsi="Arial" w:cs="Arial"/>
                <w:sz w:val="20"/>
                <w:szCs w:val="20"/>
              </w:rPr>
              <w:t>-rozliší rozdíl</w:t>
            </w:r>
            <w:r w:rsidR="00204C9F" w:rsidRPr="00F3211F">
              <w:rPr>
                <w:rFonts w:ascii="Arial" w:hAnsi="Arial" w:cs="Arial"/>
                <w:sz w:val="20"/>
                <w:szCs w:val="20"/>
              </w:rPr>
              <w:t xml:space="preserve"> mezi pohybovou činností různých skupin</w:t>
            </w:r>
          </w:p>
        </w:tc>
        <w:tc>
          <w:tcPr>
            <w:tcW w:w="4500" w:type="dxa"/>
            <w:gridSpan w:val="2"/>
            <w:vAlign w:val="bottom"/>
          </w:tcPr>
          <w:p w:rsidR="00204C9F" w:rsidRPr="00F3211F" w:rsidRDefault="00204C9F" w:rsidP="00F3211F">
            <w:pPr>
              <w:outlineLvl w:val="8"/>
              <w:rPr>
                <w:rFonts w:ascii="Arial" w:hAnsi="Arial" w:cs="Arial"/>
                <w:sz w:val="20"/>
                <w:szCs w:val="20"/>
              </w:rPr>
            </w:pPr>
            <w:r w:rsidRPr="00F3211F">
              <w:rPr>
                <w:rFonts w:ascii="Arial" w:hAnsi="Arial" w:cs="Arial"/>
                <w:sz w:val="20"/>
                <w:szCs w:val="20"/>
              </w:rPr>
              <w:t xml:space="preserve">-zásady jednání a chování ( fair play, </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olympijské ideály a symboly</w:t>
            </w:r>
          </w:p>
          <w:p w:rsidR="00204C9F" w:rsidRPr="00F3211F" w:rsidRDefault="00204C9F" w:rsidP="00F3211F">
            <w:pPr>
              <w:tabs>
                <w:tab w:val="left" w:pos="720"/>
              </w:tabs>
              <w:outlineLvl w:val="8"/>
              <w:rPr>
                <w:rFonts w:ascii="Arial" w:hAnsi="Arial" w:cs="Arial"/>
                <w:sz w:val="20"/>
                <w:szCs w:val="20"/>
              </w:rPr>
            </w:pPr>
          </w:p>
        </w:tc>
        <w:tc>
          <w:tcPr>
            <w:tcW w:w="2412" w:type="dxa"/>
            <w:gridSpan w:val="2"/>
            <w:vAlign w:val="center"/>
          </w:tcPr>
          <w:p w:rsidR="00204C9F" w:rsidRPr="00F3211F" w:rsidRDefault="00204C9F" w:rsidP="00F3211F">
            <w:pPr>
              <w:outlineLvl w:val="8"/>
              <w:rPr>
                <w:rFonts w:ascii="Arial" w:hAnsi="Arial" w:cs="Arial"/>
                <w:sz w:val="20"/>
                <w:szCs w:val="20"/>
              </w:rPr>
            </w:pPr>
            <w:r w:rsidRPr="00F3211F">
              <w:rPr>
                <w:rFonts w:ascii="Arial" w:hAnsi="Arial" w:cs="Arial"/>
                <w:sz w:val="20"/>
                <w:szCs w:val="20"/>
              </w:rPr>
              <w:t xml:space="preserve">OSV                    </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 xml:space="preserve">osobnostní rozvoj </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seberegulace a sebeorganizace</w:t>
            </w:r>
          </w:p>
          <w:p w:rsidR="00204C9F" w:rsidRPr="00F3211F" w:rsidRDefault="00204C9F" w:rsidP="00F3211F">
            <w:pPr>
              <w:outlineLvl w:val="8"/>
              <w:rPr>
                <w:rFonts w:ascii="Arial" w:hAnsi="Arial" w:cs="Arial"/>
                <w:sz w:val="20"/>
                <w:szCs w:val="20"/>
              </w:rPr>
            </w:pPr>
            <w:r w:rsidRPr="00F3211F">
              <w:rPr>
                <w:rFonts w:ascii="Arial" w:hAnsi="Arial" w:cs="Arial"/>
                <w:sz w:val="20"/>
                <w:szCs w:val="20"/>
              </w:rPr>
              <w:t>kooperace a kompetice</w:t>
            </w:r>
          </w:p>
          <w:p w:rsidR="00204C9F" w:rsidRPr="00F3211F" w:rsidRDefault="00204C9F" w:rsidP="00F3211F">
            <w:pPr>
              <w:tabs>
                <w:tab w:val="left" w:pos="720"/>
              </w:tabs>
              <w:outlineLvl w:val="8"/>
              <w:rPr>
                <w:rFonts w:ascii="Arial" w:hAnsi="Arial" w:cs="Arial"/>
                <w:sz w:val="20"/>
                <w:szCs w:val="20"/>
              </w:rPr>
            </w:pPr>
            <w:r w:rsidRPr="00F3211F">
              <w:rPr>
                <w:rFonts w:ascii="Arial" w:hAnsi="Arial" w:cs="Arial"/>
                <w:sz w:val="20"/>
                <w:szCs w:val="20"/>
              </w:rPr>
              <w:t>/5/</w:t>
            </w:r>
          </w:p>
        </w:tc>
      </w:tr>
      <w:tr w:rsidR="00867711" w:rsidRPr="00F3211F">
        <w:trPr>
          <w:gridAfter w:val="1"/>
          <w:wAfter w:w="108" w:type="dxa"/>
          <w:trHeight w:hRule="exact" w:val="1384"/>
        </w:trPr>
        <w:tc>
          <w:tcPr>
            <w:tcW w:w="4664" w:type="dxa"/>
            <w:vAlign w:val="bottom"/>
          </w:tcPr>
          <w:p w:rsidR="00867711" w:rsidRPr="00F3211F" w:rsidRDefault="00867711" w:rsidP="00F3211F">
            <w:pPr>
              <w:outlineLvl w:val="8"/>
              <w:rPr>
                <w:rFonts w:ascii="Arial" w:hAnsi="Arial" w:cs="Arial"/>
                <w:sz w:val="20"/>
                <w:szCs w:val="20"/>
              </w:rPr>
            </w:pPr>
            <w:r w:rsidRPr="00F3211F">
              <w:rPr>
                <w:rFonts w:ascii="Arial" w:hAnsi="Arial" w:cs="Arial"/>
                <w:sz w:val="20"/>
                <w:szCs w:val="20"/>
              </w:rPr>
              <w:t>užívá při pohybové činnosti základní osvojované  tělocvičné názvosloví ;</w:t>
            </w:r>
          </w:p>
          <w:p w:rsidR="00867711" w:rsidRPr="00F3211F" w:rsidRDefault="00867711" w:rsidP="00F3211F">
            <w:pPr>
              <w:outlineLvl w:val="8"/>
              <w:rPr>
                <w:rFonts w:ascii="Arial" w:hAnsi="Arial" w:cs="Arial"/>
                <w:sz w:val="20"/>
                <w:szCs w:val="20"/>
              </w:rPr>
            </w:pPr>
            <w:r w:rsidRPr="00F3211F">
              <w:rPr>
                <w:rFonts w:ascii="Arial" w:hAnsi="Arial" w:cs="Arial"/>
                <w:sz w:val="20"/>
                <w:szCs w:val="20"/>
              </w:rPr>
              <w:t>cvičí podle jednoduchého nákresu,</w:t>
            </w:r>
          </w:p>
          <w:p w:rsidR="00867711" w:rsidRPr="00F3211F" w:rsidRDefault="00867711" w:rsidP="00F3211F">
            <w:pPr>
              <w:outlineLvl w:val="8"/>
              <w:rPr>
                <w:rFonts w:ascii="Arial" w:hAnsi="Arial" w:cs="Arial"/>
                <w:sz w:val="20"/>
                <w:szCs w:val="20"/>
              </w:rPr>
            </w:pPr>
            <w:r w:rsidRPr="00F3211F">
              <w:rPr>
                <w:rFonts w:ascii="Arial" w:hAnsi="Arial" w:cs="Arial"/>
                <w:sz w:val="20"/>
                <w:szCs w:val="20"/>
              </w:rPr>
              <w:t>popisu cvičení</w:t>
            </w:r>
          </w:p>
          <w:p w:rsidR="00867711" w:rsidRPr="00F3211F" w:rsidRDefault="00867711" w:rsidP="00F3211F">
            <w:pPr>
              <w:outlineLvl w:val="8"/>
              <w:rPr>
                <w:rFonts w:ascii="Arial" w:hAnsi="Arial" w:cs="Arial"/>
                <w:sz w:val="20"/>
                <w:szCs w:val="20"/>
              </w:rPr>
            </w:pPr>
          </w:p>
        </w:tc>
        <w:tc>
          <w:tcPr>
            <w:tcW w:w="3780" w:type="dxa"/>
            <w:gridSpan w:val="2"/>
            <w:shd w:val="clear" w:color="auto" w:fill="auto"/>
            <w:vAlign w:val="center"/>
          </w:tcPr>
          <w:p w:rsidR="00867711" w:rsidRPr="00F3211F" w:rsidRDefault="00867711" w:rsidP="00F3211F">
            <w:pPr>
              <w:tabs>
                <w:tab w:val="left" w:pos="720"/>
              </w:tabs>
              <w:outlineLvl w:val="8"/>
              <w:rPr>
                <w:rFonts w:ascii="Arial" w:hAnsi="Arial" w:cs="Arial"/>
                <w:sz w:val="20"/>
                <w:szCs w:val="20"/>
              </w:rPr>
            </w:pPr>
            <w:r w:rsidRPr="00F3211F">
              <w:rPr>
                <w:rFonts w:ascii="Arial" w:hAnsi="Arial" w:cs="Arial"/>
                <w:sz w:val="20"/>
                <w:szCs w:val="20"/>
              </w:rPr>
              <w:t>-dokáže se individuálně rozcvičit a uvolnit nejzatíženější partie těla</w:t>
            </w:r>
          </w:p>
          <w:p w:rsidR="00867711" w:rsidRPr="00F3211F" w:rsidRDefault="00867711" w:rsidP="00F3211F">
            <w:pPr>
              <w:tabs>
                <w:tab w:val="left" w:pos="720"/>
              </w:tabs>
              <w:outlineLvl w:val="8"/>
              <w:rPr>
                <w:rFonts w:ascii="Arial" w:hAnsi="Arial" w:cs="Arial"/>
                <w:sz w:val="20"/>
                <w:szCs w:val="20"/>
              </w:rPr>
            </w:pPr>
          </w:p>
          <w:p w:rsidR="00867711" w:rsidRPr="00F3211F" w:rsidRDefault="00867711" w:rsidP="00F3211F">
            <w:pPr>
              <w:tabs>
                <w:tab w:val="left" w:pos="720"/>
              </w:tabs>
              <w:outlineLvl w:val="8"/>
              <w:rPr>
                <w:rFonts w:ascii="Arial" w:hAnsi="Arial" w:cs="Arial"/>
                <w:sz w:val="20"/>
                <w:szCs w:val="20"/>
              </w:rPr>
            </w:pPr>
          </w:p>
          <w:p w:rsidR="00867711" w:rsidRPr="00F3211F" w:rsidRDefault="00867711" w:rsidP="00F3211F">
            <w:pPr>
              <w:tabs>
                <w:tab w:val="left" w:pos="720"/>
              </w:tabs>
              <w:outlineLvl w:val="8"/>
              <w:rPr>
                <w:rFonts w:ascii="Arial" w:hAnsi="Arial" w:cs="Arial"/>
                <w:sz w:val="20"/>
                <w:szCs w:val="20"/>
              </w:rPr>
            </w:pPr>
          </w:p>
        </w:tc>
        <w:tc>
          <w:tcPr>
            <w:tcW w:w="4500" w:type="dxa"/>
            <w:gridSpan w:val="2"/>
            <w:vAlign w:val="bottom"/>
          </w:tcPr>
          <w:p w:rsidR="00867711" w:rsidRPr="00F3211F" w:rsidRDefault="00867711" w:rsidP="00F3211F">
            <w:pPr>
              <w:outlineLvl w:val="8"/>
              <w:rPr>
                <w:rFonts w:ascii="Arial" w:hAnsi="Arial" w:cs="Arial"/>
                <w:sz w:val="20"/>
                <w:szCs w:val="20"/>
              </w:rPr>
            </w:pPr>
            <w:r w:rsidRPr="00F3211F">
              <w:rPr>
                <w:rFonts w:ascii="Arial" w:hAnsi="Arial" w:cs="Arial"/>
                <w:sz w:val="20"/>
                <w:szCs w:val="20"/>
              </w:rPr>
              <w:t xml:space="preserve">-komunikace v Tv </w:t>
            </w:r>
          </w:p>
          <w:p w:rsidR="00867711" w:rsidRPr="00F3211F" w:rsidRDefault="00867711" w:rsidP="00F3211F">
            <w:pPr>
              <w:outlineLvl w:val="8"/>
              <w:rPr>
                <w:rFonts w:ascii="Arial" w:hAnsi="Arial" w:cs="Arial"/>
                <w:sz w:val="20"/>
                <w:szCs w:val="20"/>
              </w:rPr>
            </w:pPr>
            <w:r w:rsidRPr="00F3211F">
              <w:rPr>
                <w:rFonts w:ascii="Arial" w:hAnsi="Arial" w:cs="Arial"/>
                <w:sz w:val="20"/>
                <w:szCs w:val="20"/>
              </w:rPr>
              <w:t>- základní tělocvičné názvosloví osvojovaných</w:t>
            </w:r>
          </w:p>
          <w:p w:rsidR="00867711" w:rsidRPr="00F3211F" w:rsidRDefault="00867711" w:rsidP="00F3211F">
            <w:pPr>
              <w:outlineLvl w:val="8"/>
              <w:rPr>
                <w:rFonts w:ascii="Arial" w:hAnsi="Arial" w:cs="Arial"/>
                <w:sz w:val="20"/>
                <w:szCs w:val="20"/>
              </w:rPr>
            </w:pPr>
            <w:r w:rsidRPr="00F3211F">
              <w:rPr>
                <w:rFonts w:ascii="Arial" w:hAnsi="Arial" w:cs="Arial"/>
                <w:sz w:val="20"/>
                <w:szCs w:val="20"/>
              </w:rPr>
              <w:t xml:space="preserve"> činností, smluvené povely, signály </w:t>
            </w:r>
          </w:p>
          <w:p w:rsidR="00867711" w:rsidRPr="00F3211F" w:rsidRDefault="00867711" w:rsidP="00F3211F">
            <w:pPr>
              <w:tabs>
                <w:tab w:val="left" w:pos="720"/>
              </w:tabs>
              <w:outlineLvl w:val="8"/>
              <w:rPr>
                <w:rFonts w:ascii="Arial" w:hAnsi="Arial" w:cs="Arial"/>
                <w:sz w:val="20"/>
                <w:szCs w:val="20"/>
              </w:rPr>
            </w:pPr>
          </w:p>
        </w:tc>
        <w:tc>
          <w:tcPr>
            <w:tcW w:w="2412" w:type="dxa"/>
            <w:gridSpan w:val="2"/>
            <w:vAlign w:val="bottom"/>
          </w:tcPr>
          <w:p w:rsidR="00867711" w:rsidRPr="00F3211F" w:rsidRDefault="00867711" w:rsidP="00F3211F">
            <w:pPr>
              <w:tabs>
                <w:tab w:val="left" w:pos="9000"/>
              </w:tabs>
              <w:outlineLvl w:val="8"/>
              <w:rPr>
                <w:rFonts w:ascii="Arial" w:hAnsi="Arial" w:cs="Arial"/>
              </w:rPr>
            </w:pPr>
          </w:p>
        </w:tc>
      </w:tr>
      <w:tr w:rsidR="00867711" w:rsidRPr="00F3211F">
        <w:trPr>
          <w:gridAfter w:val="1"/>
          <w:wAfter w:w="108" w:type="dxa"/>
          <w:trHeight w:hRule="exact" w:val="1083"/>
        </w:trPr>
        <w:tc>
          <w:tcPr>
            <w:tcW w:w="4664" w:type="dxa"/>
            <w:vAlign w:val="bottom"/>
          </w:tcPr>
          <w:p w:rsidR="00867711" w:rsidRPr="00F3211F" w:rsidRDefault="00867711" w:rsidP="00F3211F">
            <w:pPr>
              <w:outlineLvl w:val="8"/>
              <w:rPr>
                <w:rFonts w:ascii="Arial" w:hAnsi="Arial" w:cs="Arial"/>
                <w:sz w:val="20"/>
                <w:szCs w:val="20"/>
              </w:rPr>
            </w:pPr>
            <w:r w:rsidRPr="00F3211F">
              <w:rPr>
                <w:rFonts w:ascii="Arial" w:hAnsi="Arial" w:cs="Arial"/>
                <w:sz w:val="20"/>
                <w:szCs w:val="20"/>
              </w:rPr>
              <w:t>změří základní pohybové výkony a porovná je s předchozími výsledky</w:t>
            </w:r>
          </w:p>
          <w:p w:rsidR="00867711" w:rsidRPr="00F3211F" w:rsidRDefault="00867711" w:rsidP="00F3211F">
            <w:pPr>
              <w:tabs>
                <w:tab w:val="left" w:pos="720"/>
              </w:tabs>
              <w:outlineLvl w:val="8"/>
              <w:rPr>
                <w:rFonts w:ascii="Arial" w:hAnsi="Arial" w:cs="Arial"/>
                <w:sz w:val="20"/>
                <w:szCs w:val="20"/>
              </w:rPr>
            </w:pPr>
          </w:p>
        </w:tc>
        <w:tc>
          <w:tcPr>
            <w:tcW w:w="3780" w:type="dxa"/>
            <w:gridSpan w:val="2"/>
            <w:shd w:val="clear" w:color="auto" w:fill="auto"/>
            <w:vAlign w:val="center"/>
          </w:tcPr>
          <w:p w:rsidR="00823A6C" w:rsidRPr="00F3211F" w:rsidRDefault="008D5BCF" w:rsidP="00F3211F">
            <w:pPr>
              <w:tabs>
                <w:tab w:val="left" w:pos="720"/>
              </w:tabs>
              <w:outlineLvl w:val="8"/>
              <w:rPr>
                <w:rFonts w:ascii="Arial" w:hAnsi="Arial" w:cs="Arial"/>
                <w:sz w:val="20"/>
                <w:szCs w:val="20"/>
              </w:rPr>
            </w:pPr>
            <w:r w:rsidRPr="00F3211F">
              <w:rPr>
                <w:rFonts w:ascii="Arial" w:hAnsi="Arial" w:cs="Arial"/>
                <w:sz w:val="20"/>
                <w:szCs w:val="20"/>
              </w:rPr>
              <w:t>-pracuje</w:t>
            </w:r>
            <w:r w:rsidR="00823A6C" w:rsidRPr="00F3211F">
              <w:rPr>
                <w:rFonts w:ascii="Arial" w:hAnsi="Arial" w:cs="Arial"/>
                <w:sz w:val="20"/>
                <w:szCs w:val="20"/>
              </w:rPr>
              <w:t xml:space="preserve"> s pásmem a stopkami</w:t>
            </w:r>
          </w:p>
          <w:p w:rsidR="00867711" w:rsidRPr="00F3211F" w:rsidRDefault="00823A6C" w:rsidP="00F3211F">
            <w:pPr>
              <w:tabs>
                <w:tab w:val="left" w:pos="720"/>
              </w:tabs>
              <w:ind w:hanging="396"/>
              <w:outlineLvl w:val="8"/>
              <w:rPr>
                <w:rFonts w:ascii="Arial" w:hAnsi="Arial" w:cs="Arial"/>
                <w:sz w:val="20"/>
                <w:szCs w:val="20"/>
              </w:rPr>
            </w:pPr>
            <w:r w:rsidRPr="00F3211F">
              <w:rPr>
                <w:rFonts w:ascii="Arial" w:hAnsi="Arial" w:cs="Arial"/>
                <w:sz w:val="20"/>
                <w:szCs w:val="20"/>
              </w:rPr>
              <w:t>-us  -usiluje  o dosažení lepších výsledků</w:t>
            </w:r>
          </w:p>
        </w:tc>
        <w:tc>
          <w:tcPr>
            <w:tcW w:w="4500" w:type="dxa"/>
            <w:gridSpan w:val="2"/>
            <w:vAlign w:val="bottom"/>
          </w:tcPr>
          <w:p w:rsidR="00867711" w:rsidRPr="00F3211F" w:rsidRDefault="00867711" w:rsidP="00F3211F">
            <w:pPr>
              <w:outlineLvl w:val="8"/>
              <w:rPr>
                <w:rFonts w:ascii="Arial" w:hAnsi="Arial" w:cs="Arial"/>
                <w:sz w:val="20"/>
                <w:szCs w:val="20"/>
              </w:rPr>
            </w:pPr>
            <w:r w:rsidRPr="00F3211F">
              <w:rPr>
                <w:rFonts w:ascii="Arial" w:hAnsi="Arial" w:cs="Arial"/>
                <w:sz w:val="20"/>
                <w:szCs w:val="20"/>
              </w:rPr>
              <w:t>-měření a posuzování pohybových dovedností</w:t>
            </w:r>
          </w:p>
          <w:p w:rsidR="00867711" w:rsidRPr="00F3211F" w:rsidRDefault="00867711" w:rsidP="00F3211F">
            <w:pPr>
              <w:tabs>
                <w:tab w:val="left" w:pos="720"/>
              </w:tabs>
              <w:outlineLvl w:val="8"/>
              <w:rPr>
                <w:rFonts w:ascii="Arial" w:hAnsi="Arial" w:cs="Arial"/>
                <w:sz w:val="20"/>
                <w:szCs w:val="20"/>
              </w:rPr>
            </w:pPr>
            <w:r w:rsidRPr="00F3211F">
              <w:rPr>
                <w:rFonts w:ascii="Arial" w:hAnsi="Arial" w:cs="Arial"/>
                <w:sz w:val="20"/>
                <w:szCs w:val="20"/>
              </w:rPr>
              <w:t xml:space="preserve">-měření výkonů, </w:t>
            </w:r>
          </w:p>
          <w:p w:rsidR="00867711" w:rsidRPr="00F3211F" w:rsidRDefault="00867711" w:rsidP="00F3211F">
            <w:pPr>
              <w:outlineLvl w:val="8"/>
              <w:rPr>
                <w:rFonts w:ascii="Arial" w:hAnsi="Arial" w:cs="Arial"/>
                <w:sz w:val="20"/>
                <w:szCs w:val="20"/>
              </w:rPr>
            </w:pPr>
            <w:r w:rsidRPr="00F3211F">
              <w:rPr>
                <w:rFonts w:ascii="Arial" w:hAnsi="Arial" w:cs="Arial"/>
                <w:sz w:val="20"/>
                <w:szCs w:val="20"/>
              </w:rPr>
              <w:t>-základní pohybové testy</w:t>
            </w:r>
          </w:p>
          <w:p w:rsidR="00867711" w:rsidRPr="00F3211F" w:rsidRDefault="00867711" w:rsidP="00F3211F">
            <w:pPr>
              <w:tabs>
                <w:tab w:val="left" w:pos="720"/>
              </w:tabs>
              <w:outlineLvl w:val="8"/>
              <w:rPr>
                <w:rFonts w:ascii="Arial" w:hAnsi="Arial" w:cs="Arial"/>
                <w:sz w:val="20"/>
                <w:szCs w:val="20"/>
              </w:rPr>
            </w:pPr>
          </w:p>
        </w:tc>
        <w:tc>
          <w:tcPr>
            <w:tcW w:w="2412" w:type="dxa"/>
            <w:gridSpan w:val="2"/>
            <w:vAlign w:val="bottom"/>
          </w:tcPr>
          <w:p w:rsidR="00867711" w:rsidRPr="00F3211F" w:rsidRDefault="00867711" w:rsidP="00F3211F">
            <w:pPr>
              <w:tabs>
                <w:tab w:val="left" w:pos="9000"/>
              </w:tabs>
              <w:outlineLvl w:val="8"/>
              <w:rPr>
                <w:rFonts w:ascii="Arial" w:hAnsi="Arial" w:cs="Arial"/>
              </w:rPr>
            </w:pPr>
          </w:p>
        </w:tc>
      </w:tr>
      <w:tr w:rsidR="00FD7C82" w:rsidRPr="00F3211F">
        <w:trPr>
          <w:gridAfter w:val="1"/>
          <w:wAfter w:w="108" w:type="dxa"/>
          <w:trHeight w:hRule="exact" w:val="1134"/>
        </w:trPr>
        <w:tc>
          <w:tcPr>
            <w:tcW w:w="4664" w:type="dxa"/>
            <w:vAlign w:val="bottom"/>
          </w:tcPr>
          <w:p w:rsidR="00FD7C82" w:rsidRPr="00F3211F" w:rsidRDefault="00FD7C82" w:rsidP="00F3211F">
            <w:pPr>
              <w:outlineLvl w:val="8"/>
              <w:rPr>
                <w:rFonts w:ascii="Arial" w:hAnsi="Arial" w:cs="Arial"/>
                <w:sz w:val="20"/>
                <w:szCs w:val="20"/>
              </w:rPr>
            </w:pPr>
            <w:r w:rsidRPr="00F3211F">
              <w:rPr>
                <w:rFonts w:ascii="Arial" w:hAnsi="Arial" w:cs="Arial"/>
                <w:sz w:val="20"/>
                <w:szCs w:val="20"/>
              </w:rPr>
              <w:t>orientuje se v</w:t>
            </w:r>
            <w:r w:rsidR="007C2617" w:rsidRPr="00F3211F">
              <w:rPr>
                <w:rFonts w:ascii="Arial" w:hAnsi="Arial" w:cs="Arial"/>
                <w:sz w:val="20"/>
                <w:szCs w:val="20"/>
              </w:rPr>
              <w:t> </w:t>
            </w:r>
            <w:r w:rsidRPr="00F3211F">
              <w:rPr>
                <w:rFonts w:ascii="Arial" w:hAnsi="Arial" w:cs="Arial"/>
                <w:sz w:val="20"/>
                <w:szCs w:val="20"/>
              </w:rPr>
              <w:t>informačních zdrojích o pohybových aktivitách a sportovních</w:t>
            </w:r>
          </w:p>
          <w:p w:rsidR="00FD7C82" w:rsidRPr="00F3211F" w:rsidRDefault="00FD7C82" w:rsidP="00F3211F">
            <w:pPr>
              <w:outlineLvl w:val="8"/>
              <w:rPr>
                <w:rFonts w:ascii="Arial" w:hAnsi="Arial" w:cs="Arial"/>
                <w:sz w:val="20"/>
                <w:szCs w:val="20"/>
              </w:rPr>
            </w:pPr>
            <w:r w:rsidRPr="00F3211F">
              <w:rPr>
                <w:rFonts w:ascii="Arial" w:hAnsi="Arial" w:cs="Arial"/>
                <w:sz w:val="20"/>
                <w:szCs w:val="20"/>
              </w:rPr>
              <w:t>akcích ve škole i v</w:t>
            </w:r>
            <w:r w:rsidR="007C2617" w:rsidRPr="00F3211F">
              <w:rPr>
                <w:rFonts w:ascii="Arial" w:hAnsi="Arial" w:cs="Arial"/>
                <w:sz w:val="20"/>
                <w:szCs w:val="20"/>
              </w:rPr>
              <w:t> </w:t>
            </w:r>
            <w:r w:rsidRPr="00F3211F">
              <w:rPr>
                <w:rFonts w:ascii="Arial" w:hAnsi="Arial" w:cs="Arial"/>
                <w:sz w:val="20"/>
                <w:szCs w:val="20"/>
              </w:rPr>
              <w:t>místě bydliště ; samostatně získá potřebné informace</w:t>
            </w:r>
          </w:p>
          <w:p w:rsidR="00FD7C82" w:rsidRPr="00F3211F" w:rsidRDefault="00FD7C82" w:rsidP="00F3211F">
            <w:pPr>
              <w:tabs>
                <w:tab w:val="left" w:pos="720"/>
              </w:tabs>
              <w:outlineLvl w:val="8"/>
              <w:rPr>
                <w:rFonts w:ascii="Arial" w:hAnsi="Arial" w:cs="Arial"/>
                <w:sz w:val="20"/>
                <w:szCs w:val="20"/>
              </w:rPr>
            </w:pPr>
          </w:p>
        </w:tc>
        <w:tc>
          <w:tcPr>
            <w:tcW w:w="3780" w:type="dxa"/>
            <w:gridSpan w:val="2"/>
            <w:vAlign w:val="center"/>
          </w:tcPr>
          <w:p w:rsidR="00FD7C82" w:rsidRPr="00F3211F" w:rsidRDefault="00867711" w:rsidP="00F3211F">
            <w:pPr>
              <w:tabs>
                <w:tab w:val="left" w:pos="720"/>
              </w:tabs>
              <w:outlineLvl w:val="8"/>
              <w:rPr>
                <w:rFonts w:ascii="Arial" w:hAnsi="Arial" w:cs="Arial"/>
                <w:sz w:val="20"/>
                <w:szCs w:val="20"/>
              </w:rPr>
            </w:pPr>
            <w:r w:rsidRPr="00F3211F">
              <w:rPr>
                <w:rFonts w:ascii="Arial" w:hAnsi="Arial" w:cs="Arial"/>
                <w:sz w:val="20"/>
                <w:szCs w:val="20"/>
              </w:rPr>
              <w:t>-orientuje se samostatně ve školní evidenci rekordů školy</w:t>
            </w:r>
          </w:p>
        </w:tc>
        <w:tc>
          <w:tcPr>
            <w:tcW w:w="4500" w:type="dxa"/>
            <w:gridSpan w:val="2"/>
            <w:vAlign w:val="bottom"/>
          </w:tcPr>
          <w:p w:rsidR="00FD7C82" w:rsidRPr="00F3211F" w:rsidRDefault="00FD7C82" w:rsidP="00F3211F">
            <w:pPr>
              <w:outlineLvl w:val="8"/>
              <w:rPr>
                <w:rFonts w:ascii="Arial" w:hAnsi="Arial" w:cs="Arial"/>
                <w:sz w:val="20"/>
                <w:szCs w:val="20"/>
              </w:rPr>
            </w:pPr>
            <w:r w:rsidRPr="00F3211F">
              <w:rPr>
                <w:rFonts w:ascii="Arial" w:hAnsi="Arial" w:cs="Arial"/>
                <w:sz w:val="20"/>
                <w:szCs w:val="20"/>
              </w:rPr>
              <w:t>-zdroje informací o pohybových činnostech</w:t>
            </w:r>
          </w:p>
          <w:p w:rsidR="00FD7C82" w:rsidRPr="00F3211F" w:rsidRDefault="00FD7C82" w:rsidP="00F3211F">
            <w:pPr>
              <w:tabs>
                <w:tab w:val="left" w:pos="720"/>
              </w:tabs>
              <w:outlineLvl w:val="8"/>
              <w:rPr>
                <w:rFonts w:ascii="Arial" w:hAnsi="Arial" w:cs="Arial"/>
                <w:sz w:val="20"/>
                <w:szCs w:val="20"/>
              </w:rPr>
            </w:pPr>
          </w:p>
        </w:tc>
        <w:tc>
          <w:tcPr>
            <w:tcW w:w="2412" w:type="dxa"/>
            <w:gridSpan w:val="2"/>
            <w:vAlign w:val="bottom"/>
          </w:tcPr>
          <w:p w:rsidR="00FD7C82" w:rsidRPr="00F3211F" w:rsidRDefault="00FD7C82" w:rsidP="00F3211F">
            <w:pPr>
              <w:tabs>
                <w:tab w:val="left" w:pos="9000"/>
              </w:tabs>
              <w:outlineLvl w:val="8"/>
              <w:rPr>
                <w:rFonts w:ascii="Arial" w:hAnsi="Arial" w:cs="Arial"/>
              </w:rPr>
            </w:pPr>
          </w:p>
        </w:tc>
      </w:tr>
    </w:tbl>
    <w:p w:rsidR="00FD7C82" w:rsidRPr="00DA12CC" w:rsidRDefault="00FD7C82" w:rsidP="009122A3">
      <w:pPr>
        <w:tabs>
          <w:tab w:val="left" w:pos="720"/>
        </w:tabs>
        <w:outlineLvl w:val="8"/>
        <w:rPr>
          <w:rFonts w:ascii="Arial" w:hAnsi="Arial" w:cs="Arial"/>
          <w:sz w:val="16"/>
          <w:szCs w:val="16"/>
          <w:u w:val="single"/>
        </w:rPr>
      </w:pPr>
    </w:p>
    <w:p w:rsidR="00204C9F" w:rsidRPr="00DA12CC" w:rsidRDefault="00204C9F" w:rsidP="009122A3">
      <w:pPr>
        <w:tabs>
          <w:tab w:val="left" w:pos="720"/>
        </w:tabs>
        <w:outlineLvl w:val="8"/>
        <w:rPr>
          <w:rFonts w:ascii="Arial" w:hAnsi="Arial" w:cs="Arial"/>
          <w:sz w:val="32"/>
          <w:szCs w:val="32"/>
          <w:u w:val="single"/>
        </w:rPr>
      </w:pPr>
    </w:p>
    <w:p w:rsidR="00204C9F" w:rsidRPr="00DA12CC" w:rsidRDefault="00204C9F" w:rsidP="009122A3">
      <w:pPr>
        <w:tabs>
          <w:tab w:val="left" w:pos="720"/>
        </w:tabs>
        <w:outlineLvl w:val="8"/>
        <w:rPr>
          <w:rFonts w:ascii="Arial" w:hAnsi="Arial" w:cs="Arial"/>
          <w:sz w:val="32"/>
          <w:szCs w:val="32"/>
          <w:u w:val="single"/>
        </w:rPr>
      </w:pPr>
    </w:p>
    <w:p w:rsidR="00204C9F" w:rsidRPr="00DA12CC" w:rsidRDefault="00204C9F" w:rsidP="009122A3">
      <w:pPr>
        <w:tabs>
          <w:tab w:val="left" w:pos="720"/>
        </w:tabs>
        <w:outlineLvl w:val="8"/>
        <w:rPr>
          <w:rFonts w:ascii="Arial" w:hAnsi="Arial" w:cs="Arial"/>
          <w:sz w:val="32"/>
          <w:szCs w:val="32"/>
          <w:u w:val="single"/>
        </w:rPr>
      </w:pPr>
    </w:p>
    <w:p w:rsidR="00204C9F" w:rsidRPr="00DA12CC" w:rsidRDefault="00204C9F" w:rsidP="009122A3">
      <w:pPr>
        <w:tabs>
          <w:tab w:val="left" w:pos="720"/>
        </w:tabs>
        <w:outlineLvl w:val="8"/>
        <w:rPr>
          <w:rFonts w:ascii="Arial" w:hAnsi="Arial" w:cs="Arial"/>
          <w:sz w:val="32"/>
          <w:szCs w:val="32"/>
          <w:u w:val="single"/>
        </w:rPr>
      </w:pPr>
    </w:p>
    <w:p w:rsidR="00C34D4B" w:rsidRPr="00DA12CC" w:rsidRDefault="00C34D4B" w:rsidP="009122A3">
      <w:pPr>
        <w:tabs>
          <w:tab w:val="left" w:pos="720"/>
        </w:tabs>
        <w:outlineLvl w:val="8"/>
        <w:rPr>
          <w:rFonts w:ascii="Arial" w:hAnsi="Arial" w:cs="Arial"/>
          <w:sz w:val="32"/>
          <w:szCs w:val="32"/>
          <w:u w:val="single"/>
        </w:rPr>
      </w:pPr>
    </w:p>
    <w:p w:rsidR="00204C9F" w:rsidRPr="00DA12CC" w:rsidRDefault="00204C9F" w:rsidP="009122A3">
      <w:pPr>
        <w:tabs>
          <w:tab w:val="left" w:pos="720"/>
        </w:tabs>
        <w:outlineLvl w:val="8"/>
        <w:rPr>
          <w:rFonts w:ascii="Arial" w:hAnsi="Arial" w:cs="Arial"/>
          <w:sz w:val="32"/>
          <w:szCs w:val="32"/>
          <w:u w:val="single"/>
        </w:rPr>
      </w:pPr>
    </w:p>
    <w:p w:rsidR="00FD7C82" w:rsidRPr="00DA12CC" w:rsidRDefault="00FD7C82"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Tělesná výchova</w:t>
      </w:r>
      <w:r w:rsidRPr="00DA12CC">
        <w:rPr>
          <w:rFonts w:ascii="Arial" w:hAnsi="Arial" w:cs="Arial"/>
          <w:sz w:val="32"/>
          <w:szCs w:val="32"/>
        </w:rPr>
        <w:t xml:space="preserve">                                                                                              </w:t>
      </w:r>
      <w:r w:rsidR="00BE3E44"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6.-7.</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140"/>
        <w:gridCol w:w="4140"/>
        <w:gridCol w:w="2520"/>
      </w:tblGrid>
      <w:tr w:rsidR="00FD7C82" w:rsidRPr="00F3211F">
        <w:trPr>
          <w:trHeight w:hRule="exact" w:val="1134"/>
        </w:trPr>
        <w:tc>
          <w:tcPr>
            <w:tcW w:w="4500" w:type="dxa"/>
            <w:shd w:val="clear" w:color="auto" w:fill="D9D9D9"/>
            <w:vAlign w:val="center"/>
          </w:tcPr>
          <w:p w:rsidR="00FD7C82" w:rsidRPr="00F3211F" w:rsidRDefault="00FD7C8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Očekávané výstupy z</w:t>
            </w:r>
            <w:r w:rsidR="007C2617" w:rsidRPr="00F3211F">
              <w:rPr>
                <w:rFonts w:ascii="Arial" w:hAnsi="Arial" w:cs="Arial"/>
                <w:b/>
                <w:sz w:val="32"/>
                <w:szCs w:val="32"/>
              </w:rPr>
              <w:t> </w:t>
            </w:r>
            <w:r w:rsidRPr="00F3211F">
              <w:rPr>
                <w:rFonts w:ascii="Arial" w:hAnsi="Arial" w:cs="Arial"/>
                <w:b/>
                <w:sz w:val="32"/>
                <w:szCs w:val="32"/>
              </w:rPr>
              <w:t xml:space="preserve">RVP ZV                         </w:t>
            </w:r>
            <w:r w:rsidRPr="00F3211F">
              <w:rPr>
                <w:rFonts w:ascii="Arial" w:hAnsi="Arial" w:cs="Arial"/>
                <w:b/>
              </w:rPr>
              <w:t>Žák:</w:t>
            </w:r>
          </w:p>
        </w:tc>
        <w:tc>
          <w:tcPr>
            <w:tcW w:w="4140" w:type="dxa"/>
            <w:shd w:val="clear" w:color="auto" w:fill="D9D9D9"/>
            <w:vAlign w:val="center"/>
          </w:tcPr>
          <w:p w:rsidR="00FD7C82" w:rsidRPr="00F3211F" w:rsidRDefault="00FD7C8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FD7C82" w:rsidRPr="00F3211F" w:rsidRDefault="00FD7C8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FD7C82" w:rsidRPr="00F3211F" w:rsidRDefault="00FD7C8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24B69" w:rsidRPr="00F3211F">
        <w:trPr>
          <w:trHeight w:hRule="exact" w:val="3704"/>
        </w:trPr>
        <w:tc>
          <w:tcPr>
            <w:tcW w:w="450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aktivně vstupuje do organizace svého pohybového režimu,  některé pohybové</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činnosti zařazuje pravidelně</w:t>
            </w:r>
          </w:p>
          <w:p w:rsidR="00A24B69" w:rsidRPr="00F3211F" w:rsidRDefault="00A24B69" w:rsidP="00F3211F">
            <w:pPr>
              <w:tabs>
                <w:tab w:val="left" w:pos="720"/>
              </w:tabs>
              <w:outlineLvl w:val="8"/>
              <w:rPr>
                <w:rFonts w:ascii="Arial" w:hAnsi="Arial" w:cs="Arial"/>
                <w:sz w:val="20"/>
                <w:szCs w:val="20"/>
              </w:rPr>
            </w:pPr>
            <w:r w:rsidRPr="00F3211F">
              <w:rPr>
                <w:rFonts w:ascii="Arial" w:hAnsi="Arial" w:cs="Arial"/>
                <w:sz w:val="20"/>
                <w:szCs w:val="20"/>
              </w:rPr>
              <w:t>a s</w:t>
            </w:r>
            <w:r w:rsidR="007C2617" w:rsidRPr="00F3211F">
              <w:rPr>
                <w:rFonts w:ascii="Arial" w:hAnsi="Arial" w:cs="Arial"/>
                <w:sz w:val="20"/>
                <w:szCs w:val="20"/>
              </w:rPr>
              <w:t> </w:t>
            </w:r>
            <w:r w:rsidRPr="00F3211F">
              <w:rPr>
                <w:rFonts w:ascii="Arial" w:hAnsi="Arial" w:cs="Arial"/>
                <w:sz w:val="20"/>
                <w:szCs w:val="20"/>
              </w:rPr>
              <w:t>konkrétním účelem</w:t>
            </w:r>
          </w:p>
          <w:p w:rsidR="00204C9F" w:rsidRPr="00F3211F" w:rsidRDefault="00204C9F" w:rsidP="00F3211F">
            <w:pPr>
              <w:tabs>
                <w:tab w:val="left" w:pos="720"/>
              </w:tabs>
              <w:outlineLvl w:val="8"/>
              <w:rPr>
                <w:rFonts w:ascii="Arial" w:hAnsi="Arial" w:cs="Arial"/>
                <w:sz w:val="20"/>
                <w:szCs w:val="20"/>
              </w:rPr>
            </w:pPr>
          </w:p>
          <w:p w:rsidR="00204C9F" w:rsidRPr="00F3211F" w:rsidRDefault="00204C9F" w:rsidP="00F3211F">
            <w:pPr>
              <w:tabs>
                <w:tab w:val="left" w:pos="720"/>
              </w:tabs>
              <w:outlineLvl w:val="8"/>
              <w:rPr>
                <w:rFonts w:ascii="Arial" w:hAnsi="Arial" w:cs="Arial"/>
                <w:sz w:val="20"/>
                <w:szCs w:val="20"/>
              </w:rPr>
            </w:pPr>
            <w:r w:rsidRPr="00F3211F">
              <w:rPr>
                <w:rFonts w:ascii="Arial" w:hAnsi="Arial" w:cs="Arial"/>
                <w:sz w:val="20"/>
                <w:szCs w:val="20"/>
              </w:rPr>
              <w:t>uplatňuje odpovídající vytrvalost a cílevědomost při korekci zdravotních oslabení</w:t>
            </w:r>
          </w:p>
          <w:p w:rsidR="00C34D4B" w:rsidRPr="00F3211F" w:rsidRDefault="00C34D4B" w:rsidP="00F3211F">
            <w:pPr>
              <w:tabs>
                <w:tab w:val="left" w:pos="720"/>
              </w:tabs>
              <w:outlineLvl w:val="8"/>
              <w:rPr>
                <w:rFonts w:ascii="Arial" w:hAnsi="Arial" w:cs="Arial"/>
                <w:sz w:val="20"/>
                <w:szCs w:val="20"/>
              </w:rPr>
            </w:pPr>
          </w:p>
          <w:p w:rsidR="00204C9F" w:rsidRPr="00F3211F" w:rsidRDefault="00204C9F" w:rsidP="00F3211F">
            <w:pPr>
              <w:tabs>
                <w:tab w:val="left" w:pos="720"/>
              </w:tabs>
              <w:outlineLvl w:val="8"/>
              <w:rPr>
                <w:rFonts w:ascii="Arial" w:hAnsi="Arial" w:cs="Arial"/>
                <w:sz w:val="20"/>
                <w:szCs w:val="20"/>
              </w:rPr>
            </w:pPr>
            <w:r w:rsidRPr="00F3211F">
              <w:rPr>
                <w:rFonts w:ascii="Arial" w:hAnsi="Arial" w:cs="Arial"/>
                <w:sz w:val="20"/>
                <w:szCs w:val="20"/>
              </w:rPr>
              <w:t>zařazuje pravidelně a samostatně do svého pohybového režimu speciální vyrovnávací cvičení související s vlastním oslabením</w:t>
            </w:r>
            <w:r w:rsidR="00C34D4B" w:rsidRPr="00F3211F">
              <w:rPr>
                <w:rFonts w:ascii="Arial" w:hAnsi="Arial" w:cs="Arial"/>
                <w:sz w:val="20"/>
                <w:szCs w:val="20"/>
              </w:rPr>
              <w:t xml:space="preserve"> a usiluje o jejich optimální provedení</w:t>
            </w:r>
          </w:p>
          <w:p w:rsidR="00C34D4B" w:rsidRPr="00F3211F" w:rsidRDefault="00C34D4B" w:rsidP="00F3211F">
            <w:pPr>
              <w:tabs>
                <w:tab w:val="left" w:pos="720"/>
              </w:tabs>
              <w:outlineLvl w:val="8"/>
              <w:rPr>
                <w:rFonts w:ascii="Arial" w:hAnsi="Arial" w:cs="Arial"/>
                <w:sz w:val="20"/>
                <w:szCs w:val="20"/>
              </w:rPr>
            </w:pPr>
          </w:p>
          <w:p w:rsidR="00C34D4B" w:rsidRPr="00F3211F" w:rsidRDefault="00C34D4B" w:rsidP="00F3211F">
            <w:pPr>
              <w:tabs>
                <w:tab w:val="left" w:pos="720"/>
              </w:tabs>
              <w:outlineLvl w:val="8"/>
              <w:rPr>
                <w:rFonts w:ascii="Arial" w:hAnsi="Arial" w:cs="Arial"/>
              </w:rPr>
            </w:pPr>
            <w:r w:rsidRPr="00F3211F">
              <w:rPr>
                <w:rFonts w:ascii="Arial" w:hAnsi="Arial" w:cs="Arial"/>
                <w:sz w:val="20"/>
                <w:szCs w:val="20"/>
              </w:rPr>
              <w:t>aktivně se vyhýbá činnostem, které jsou kontraindikací zdravotního oslabení</w:t>
            </w: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-samostatně využívá kompenzační  a relaxační techniky i sociální dovednosti k</w:t>
            </w:r>
            <w:r w:rsidR="007C2617" w:rsidRPr="00F3211F">
              <w:rPr>
                <w:rFonts w:ascii="Arial" w:hAnsi="Arial" w:cs="Arial"/>
                <w:sz w:val="20"/>
                <w:szCs w:val="20"/>
              </w:rPr>
              <w:t> </w:t>
            </w:r>
            <w:r w:rsidRPr="00F3211F">
              <w:rPr>
                <w:rFonts w:ascii="Arial" w:hAnsi="Arial" w:cs="Arial"/>
                <w:sz w:val="20"/>
                <w:szCs w:val="20"/>
              </w:rPr>
              <w:t>regeneraci organismu</w:t>
            </w:r>
          </w:p>
          <w:p w:rsidR="00A24B69" w:rsidRPr="00F3211F" w:rsidRDefault="00A24B69" w:rsidP="00F3211F">
            <w:pPr>
              <w:outlineLvl w:val="8"/>
              <w:rPr>
                <w:rFonts w:ascii="Arial" w:hAnsi="Arial" w:cs="Arial"/>
                <w:sz w:val="20"/>
                <w:szCs w:val="20"/>
              </w:rPr>
            </w:pP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-správné držení těla</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-správné dýchání</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-preventivní pohybová činnost</w:t>
            </w:r>
          </w:p>
          <w:p w:rsidR="00A24B69" w:rsidRPr="00F3211F" w:rsidRDefault="00A24B69" w:rsidP="00F3211F">
            <w:pPr>
              <w:tabs>
                <w:tab w:val="left" w:pos="720"/>
              </w:tabs>
              <w:outlineLvl w:val="8"/>
              <w:rPr>
                <w:rFonts w:ascii="Arial" w:hAnsi="Arial" w:cs="Arial"/>
              </w:rPr>
            </w:pPr>
          </w:p>
        </w:tc>
        <w:tc>
          <w:tcPr>
            <w:tcW w:w="2520" w:type="dxa"/>
            <w:vAlign w:val="bottom"/>
          </w:tcPr>
          <w:p w:rsidR="00A24B69" w:rsidRPr="00F3211F" w:rsidRDefault="00A24B69" w:rsidP="00F3211F">
            <w:pPr>
              <w:tabs>
                <w:tab w:val="left" w:pos="9000"/>
              </w:tabs>
              <w:outlineLvl w:val="8"/>
              <w:rPr>
                <w:rFonts w:ascii="Arial" w:hAnsi="Arial" w:cs="Arial"/>
              </w:rPr>
            </w:pPr>
          </w:p>
        </w:tc>
      </w:tr>
      <w:tr w:rsidR="00A24B69" w:rsidRPr="00F3211F">
        <w:trPr>
          <w:trHeight w:hRule="exact" w:val="1669"/>
        </w:trPr>
        <w:tc>
          <w:tcPr>
            <w:tcW w:w="450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usiluje o zlepšení své tělesné</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zdatnosti:z nabídky zvolí vhodný</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rozvojový program</w:t>
            </w: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-zařadí pohybovou činnost i do svých </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volnočasových aktivit,případně využije </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nabídek sportovních kroužků</w:t>
            </w: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w:t>
            </w:r>
            <w:r w:rsidR="004D384D" w:rsidRPr="00F3211F">
              <w:rPr>
                <w:rFonts w:ascii="Arial" w:hAnsi="Arial" w:cs="Arial"/>
                <w:sz w:val="20"/>
                <w:szCs w:val="20"/>
              </w:rPr>
              <w:t xml:space="preserve">průpravná a </w:t>
            </w:r>
            <w:r w:rsidRPr="00F3211F">
              <w:rPr>
                <w:rFonts w:ascii="Arial" w:hAnsi="Arial" w:cs="Arial"/>
                <w:sz w:val="20"/>
                <w:szCs w:val="20"/>
              </w:rPr>
              <w:t>kondiční  cvičení,posilování,</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překážková dráha</w:t>
            </w:r>
          </w:p>
          <w:p w:rsidR="00A24B69" w:rsidRPr="00F3211F" w:rsidRDefault="004D384D" w:rsidP="00F3211F">
            <w:pPr>
              <w:outlineLvl w:val="8"/>
              <w:rPr>
                <w:rFonts w:ascii="Arial" w:hAnsi="Arial" w:cs="Arial"/>
                <w:sz w:val="20"/>
                <w:szCs w:val="20"/>
              </w:rPr>
            </w:pPr>
            <w:r w:rsidRPr="00F3211F">
              <w:rPr>
                <w:rFonts w:ascii="Arial" w:hAnsi="Arial" w:cs="Arial"/>
                <w:sz w:val="20"/>
                <w:szCs w:val="20"/>
              </w:rPr>
              <w:t>-</w:t>
            </w:r>
            <w:r w:rsidR="00A24B69" w:rsidRPr="00F3211F">
              <w:rPr>
                <w:rFonts w:ascii="Arial" w:hAnsi="Arial" w:cs="Arial"/>
                <w:sz w:val="20"/>
                <w:szCs w:val="20"/>
              </w:rPr>
              <w:t>průpravná,kompenzační a vyrovnávací cvičení</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-rozvoj vytrvalosti</w:t>
            </w:r>
          </w:p>
        </w:tc>
        <w:tc>
          <w:tcPr>
            <w:tcW w:w="2520" w:type="dxa"/>
          </w:tcPr>
          <w:p w:rsidR="00A24B69" w:rsidRPr="00F3211F" w:rsidRDefault="00A24B69" w:rsidP="00F3211F">
            <w:pPr>
              <w:outlineLvl w:val="8"/>
              <w:rPr>
                <w:rFonts w:ascii="Arial" w:hAnsi="Arial" w:cs="Arial"/>
                <w:sz w:val="20"/>
                <w:szCs w:val="20"/>
              </w:rPr>
            </w:pPr>
          </w:p>
        </w:tc>
      </w:tr>
      <w:tr w:rsidR="00C34D4B" w:rsidRPr="00F3211F">
        <w:trPr>
          <w:trHeight w:hRule="exact" w:val="1669"/>
        </w:trPr>
        <w:tc>
          <w:tcPr>
            <w:tcW w:w="4500" w:type="dxa"/>
          </w:tcPr>
          <w:p w:rsidR="00C34D4B" w:rsidRPr="00F3211F" w:rsidRDefault="00C34D4B" w:rsidP="00F3211F">
            <w:pPr>
              <w:outlineLvl w:val="8"/>
              <w:rPr>
                <w:rFonts w:ascii="Arial" w:hAnsi="Arial" w:cs="Arial"/>
                <w:sz w:val="20"/>
                <w:szCs w:val="20"/>
              </w:rPr>
            </w:pPr>
            <w:r w:rsidRPr="00F3211F">
              <w:rPr>
                <w:rFonts w:ascii="Arial" w:hAnsi="Arial" w:cs="Arial"/>
                <w:sz w:val="20"/>
                <w:szCs w:val="20"/>
              </w:rPr>
              <w:t>samostatně se připraví před pohybovou činností a ukončí ji ve shodě s hlavní činností-zatěžovanými svaly</w:t>
            </w:r>
          </w:p>
        </w:tc>
        <w:tc>
          <w:tcPr>
            <w:tcW w:w="4140" w:type="dxa"/>
          </w:tcPr>
          <w:p w:rsidR="00C34D4B" w:rsidRPr="00F3211F" w:rsidRDefault="00C34D4B" w:rsidP="00F3211F">
            <w:pPr>
              <w:outlineLvl w:val="8"/>
              <w:rPr>
                <w:rFonts w:ascii="Arial" w:hAnsi="Arial" w:cs="Arial"/>
                <w:sz w:val="20"/>
                <w:szCs w:val="20"/>
              </w:rPr>
            </w:pPr>
            <w:r w:rsidRPr="00F3211F">
              <w:rPr>
                <w:rFonts w:ascii="Arial" w:hAnsi="Arial" w:cs="Arial"/>
                <w:sz w:val="20"/>
                <w:szCs w:val="20"/>
              </w:rPr>
              <w:t xml:space="preserve"> -žák se dokáže individuálně rozcvičit </w:t>
            </w:r>
          </w:p>
          <w:p w:rsidR="00C34D4B" w:rsidRPr="00F3211F" w:rsidRDefault="00C34D4B" w:rsidP="00F3211F">
            <w:pPr>
              <w:outlineLvl w:val="8"/>
              <w:rPr>
                <w:rFonts w:ascii="Arial" w:hAnsi="Arial" w:cs="Arial"/>
                <w:sz w:val="20"/>
                <w:szCs w:val="20"/>
              </w:rPr>
            </w:pPr>
            <w:r w:rsidRPr="00F3211F">
              <w:rPr>
                <w:rFonts w:ascii="Arial" w:hAnsi="Arial" w:cs="Arial"/>
                <w:sz w:val="20"/>
                <w:szCs w:val="20"/>
              </w:rPr>
              <w:t xml:space="preserve">  a na závěr činnosti uvolnit nejzatíženější</w:t>
            </w:r>
          </w:p>
          <w:p w:rsidR="00C34D4B" w:rsidRPr="00F3211F" w:rsidRDefault="00C34D4B" w:rsidP="00F3211F">
            <w:pPr>
              <w:outlineLvl w:val="8"/>
              <w:rPr>
                <w:rFonts w:ascii="Arial" w:hAnsi="Arial" w:cs="Arial"/>
                <w:sz w:val="20"/>
                <w:szCs w:val="20"/>
              </w:rPr>
            </w:pPr>
            <w:r w:rsidRPr="00F3211F">
              <w:rPr>
                <w:rFonts w:ascii="Arial" w:hAnsi="Arial" w:cs="Arial"/>
                <w:sz w:val="20"/>
                <w:szCs w:val="20"/>
              </w:rPr>
              <w:t xml:space="preserve">  partie těla</w:t>
            </w:r>
          </w:p>
        </w:tc>
        <w:tc>
          <w:tcPr>
            <w:tcW w:w="4140" w:type="dxa"/>
          </w:tcPr>
          <w:p w:rsidR="00C34D4B" w:rsidRPr="00F3211F" w:rsidRDefault="00C34D4B" w:rsidP="00F3211F">
            <w:pPr>
              <w:outlineLvl w:val="8"/>
              <w:rPr>
                <w:rFonts w:ascii="Arial" w:hAnsi="Arial" w:cs="Arial"/>
                <w:sz w:val="20"/>
                <w:szCs w:val="20"/>
              </w:rPr>
            </w:pPr>
            <w:r w:rsidRPr="00F3211F">
              <w:rPr>
                <w:rFonts w:ascii="Arial" w:hAnsi="Arial" w:cs="Arial"/>
                <w:sz w:val="20"/>
                <w:szCs w:val="20"/>
              </w:rPr>
              <w:t>-rozcvičení na začátku hodiny TV</w:t>
            </w:r>
          </w:p>
          <w:p w:rsidR="00C34D4B" w:rsidRPr="00F3211F" w:rsidRDefault="00C34D4B" w:rsidP="00F3211F">
            <w:pPr>
              <w:outlineLvl w:val="8"/>
              <w:rPr>
                <w:rFonts w:ascii="Arial" w:hAnsi="Arial" w:cs="Arial"/>
                <w:sz w:val="20"/>
                <w:szCs w:val="20"/>
              </w:rPr>
            </w:pPr>
            <w:r w:rsidRPr="00F3211F">
              <w:rPr>
                <w:rFonts w:ascii="Arial" w:hAnsi="Arial" w:cs="Arial"/>
                <w:sz w:val="20"/>
                <w:szCs w:val="20"/>
              </w:rPr>
              <w:t>-průpravná a relaxační cvičení</w:t>
            </w:r>
          </w:p>
          <w:p w:rsidR="00C34D4B" w:rsidRPr="00F3211F" w:rsidRDefault="00C34D4B" w:rsidP="00F3211F">
            <w:pPr>
              <w:outlineLvl w:val="8"/>
              <w:rPr>
                <w:rFonts w:ascii="Arial" w:hAnsi="Arial" w:cs="Arial"/>
                <w:sz w:val="20"/>
                <w:szCs w:val="20"/>
              </w:rPr>
            </w:pPr>
            <w:r w:rsidRPr="00F3211F">
              <w:rPr>
                <w:rFonts w:ascii="Arial" w:hAnsi="Arial" w:cs="Arial"/>
                <w:sz w:val="20"/>
                <w:szCs w:val="20"/>
              </w:rPr>
              <w:t>-strečink</w:t>
            </w:r>
          </w:p>
        </w:tc>
        <w:tc>
          <w:tcPr>
            <w:tcW w:w="2520" w:type="dxa"/>
            <w:vAlign w:val="bottom"/>
          </w:tcPr>
          <w:p w:rsidR="00C34D4B" w:rsidRPr="00F3211F" w:rsidRDefault="00C34D4B" w:rsidP="00F3211F">
            <w:pPr>
              <w:tabs>
                <w:tab w:val="left" w:pos="9000"/>
              </w:tabs>
              <w:outlineLvl w:val="8"/>
              <w:rPr>
                <w:rFonts w:ascii="Arial" w:hAnsi="Arial" w:cs="Arial"/>
              </w:rPr>
            </w:pPr>
          </w:p>
          <w:p w:rsidR="00C34D4B" w:rsidRPr="00F3211F" w:rsidRDefault="00C34D4B" w:rsidP="00F3211F">
            <w:pPr>
              <w:tabs>
                <w:tab w:val="left" w:pos="9000"/>
              </w:tabs>
              <w:outlineLvl w:val="8"/>
              <w:rPr>
                <w:rFonts w:ascii="Arial" w:hAnsi="Arial" w:cs="Arial"/>
              </w:rPr>
            </w:pPr>
          </w:p>
          <w:p w:rsidR="00C34D4B" w:rsidRPr="00F3211F" w:rsidRDefault="00C34D4B" w:rsidP="00F3211F">
            <w:pPr>
              <w:tabs>
                <w:tab w:val="left" w:pos="9000"/>
              </w:tabs>
              <w:outlineLvl w:val="8"/>
              <w:rPr>
                <w:rFonts w:ascii="Arial" w:hAnsi="Arial" w:cs="Arial"/>
              </w:rPr>
            </w:pPr>
          </w:p>
          <w:p w:rsidR="00C34D4B" w:rsidRPr="00F3211F" w:rsidRDefault="00C34D4B" w:rsidP="00F3211F">
            <w:pPr>
              <w:tabs>
                <w:tab w:val="left" w:pos="9000"/>
              </w:tabs>
              <w:outlineLvl w:val="8"/>
              <w:rPr>
                <w:rFonts w:ascii="Arial" w:hAnsi="Arial" w:cs="Arial"/>
              </w:rPr>
            </w:pPr>
          </w:p>
          <w:p w:rsidR="00C34D4B" w:rsidRPr="00F3211F" w:rsidRDefault="00C34D4B" w:rsidP="00F3211F">
            <w:pPr>
              <w:tabs>
                <w:tab w:val="left" w:pos="9000"/>
              </w:tabs>
              <w:outlineLvl w:val="8"/>
              <w:rPr>
                <w:rFonts w:ascii="Arial" w:hAnsi="Arial" w:cs="Arial"/>
              </w:rPr>
            </w:pPr>
          </w:p>
          <w:p w:rsidR="00C34D4B" w:rsidRPr="00F3211F" w:rsidRDefault="00C34D4B" w:rsidP="00F3211F">
            <w:pPr>
              <w:tabs>
                <w:tab w:val="left" w:pos="9000"/>
              </w:tabs>
              <w:outlineLvl w:val="8"/>
              <w:rPr>
                <w:rFonts w:ascii="Arial" w:hAnsi="Arial" w:cs="Arial"/>
              </w:rPr>
            </w:pPr>
          </w:p>
        </w:tc>
      </w:tr>
    </w:tbl>
    <w:p w:rsidR="00FD7C82" w:rsidRPr="00DA12CC" w:rsidRDefault="00FD7C82" w:rsidP="009122A3">
      <w:pPr>
        <w:tabs>
          <w:tab w:val="left" w:pos="720"/>
        </w:tabs>
        <w:outlineLvl w:val="8"/>
        <w:rPr>
          <w:rFonts w:ascii="Arial" w:hAnsi="Arial" w:cs="Arial"/>
          <w:sz w:val="16"/>
          <w:szCs w:val="16"/>
          <w:u w:val="single"/>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140"/>
        <w:gridCol w:w="4140"/>
        <w:gridCol w:w="2520"/>
      </w:tblGrid>
      <w:tr w:rsidR="00C34D4B" w:rsidRPr="00F3211F">
        <w:trPr>
          <w:trHeight w:hRule="exact" w:val="1134"/>
        </w:trPr>
        <w:tc>
          <w:tcPr>
            <w:tcW w:w="4500" w:type="dxa"/>
            <w:shd w:val="clear" w:color="auto" w:fill="D9D9D9"/>
            <w:vAlign w:val="center"/>
          </w:tcPr>
          <w:p w:rsidR="00C34D4B" w:rsidRPr="00F3211F" w:rsidRDefault="00C34D4B"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140" w:type="dxa"/>
            <w:shd w:val="clear" w:color="auto" w:fill="D9D9D9"/>
            <w:vAlign w:val="center"/>
          </w:tcPr>
          <w:p w:rsidR="00C34D4B" w:rsidRPr="00F3211F" w:rsidRDefault="00C34D4B"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140" w:type="dxa"/>
            <w:shd w:val="clear" w:color="auto" w:fill="D9D9D9"/>
            <w:vAlign w:val="center"/>
          </w:tcPr>
          <w:p w:rsidR="00C34D4B" w:rsidRPr="00F3211F" w:rsidRDefault="00C34D4B"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520" w:type="dxa"/>
            <w:shd w:val="clear" w:color="auto" w:fill="D9D9D9"/>
            <w:vAlign w:val="center"/>
          </w:tcPr>
          <w:p w:rsidR="00C34D4B" w:rsidRPr="00F3211F" w:rsidRDefault="00C34D4B"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A24B69" w:rsidRPr="00F3211F">
        <w:trPr>
          <w:trHeight w:hRule="exact" w:val="2163"/>
        </w:trPr>
        <w:tc>
          <w:tcPr>
            <w:tcW w:w="450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odmítá drogy a jiné škodliviny jako neslučitelné se školní etikou a zdravím:upraví pohybovou aktivitu vzhledem k</w:t>
            </w:r>
            <w:r w:rsidR="007C2617" w:rsidRPr="00F3211F">
              <w:rPr>
                <w:rFonts w:ascii="Arial" w:hAnsi="Arial" w:cs="Arial"/>
                <w:sz w:val="20"/>
                <w:szCs w:val="20"/>
              </w:rPr>
              <w:t> </w:t>
            </w:r>
            <w:r w:rsidRPr="00F3211F">
              <w:rPr>
                <w:rFonts w:ascii="Arial" w:hAnsi="Arial" w:cs="Arial"/>
                <w:sz w:val="20"/>
                <w:szCs w:val="20"/>
              </w:rPr>
              <w:t>údajům o znečištění ovzduší </w:t>
            </w: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-uplatňuje osvojené sociální dovednosti </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a modely chování při kontaktu se sociálně</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patologickými jevy ve škole i mimo ni</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-v případě potřeby vyhledá pomoc</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přizpůsobí svou fyzickou zátěž i oblečení</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klimatickým podmínkám</w:t>
            </w:r>
          </w:p>
          <w:p w:rsidR="00A24B69" w:rsidRPr="00F3211F" w:rsidRDefault="00A24B69" w:rsidP="00F3211F">
            <w:pPr>
              <w:outlineLvl w:val="8"/>
              <w:rPr>
                <w:rFonts w:ascii="Arial" w:hAnsi="Arial" w:cs="Arial"/>
                <w:sz w:val="20"/>
                <w:szCs w:val="20"/>
              </w:rPr>
            </w:pP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-reakce těla na zhoršené klimatické</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podmínky,vhodná úprava zátěže</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-drogy,anabolika</w:t>
            </w:r>
            <w:r w:rsidR="004D384D" w:rsidRPr="00F3211F">
              <w:rPr>
                <w:rFonts w:ascii="Arial" w:hAnsi="Arial" w:cs="Arial"/>
                <w:sz w:val="20"/>
                <w:szCs w:val="20"/>
              </w:rPr>
              <w:t xml:space="preserve"> ve sportu</w:t>
            </w:r>
          </w:p>
        </w:tc>
        <w:tc>
          <w:tcPr>
            <w:tcW w:w="2520" w:type="dxa"/>
          </w:tcPr>
          <w:p w:rsidR="00A24B69" w:rsidRPr="00F3211F" w:rsidRDefault="00A24B69" w:rsidP="00F3211F">
            <w:pPr>
              <w:outlineLvl w:val="8"/>
              <w:rPr>
                <w:rFonts w:ascii="Arial" w:hAnsi="Arial" w:cs="Arial"/>
                <w:sz w:val="20"/>
                <w:szCs w:val="20"/>
              </w:rPr>
            </w:pPr>
          </w:p>
        </w:tc>
      </w:tr>
      <w:tr w:rsidR="00A24B69" w:rsidRPr="00F3211F">
        <w:trPr>
          <w:trHeight w:hRule="exact" w:val="1612"/>
        </w:trPr>
        <w:tc>
          <w:tcPr>
            <w:tcW w:w="4500" w:type="dxa"/>
            <w:tcBorders>
              <w:bottom w:val="single" w:sz="4" w:space="0" w:color="auto"/>
            </w:tcBorders>
          </w:tcPr>
          <w:p w:rsidR="00A24B69" w:rsidRPr="00F3211F" w:rsidRDefault="00A24B69" w:rsidP="00F3211F">
            <w:pPr>
              <w:outlineLvl w:val="8"/>
              <w:rPr>
                <w:rFonts w:ascii="Arial" w:hAnsi="Arial" w:cs="Arial"/>
                <w:sz w:val="20"/>
                <w:szCs w:val="20"/>
              </w:rPr>
            </w:pPr>
            <w:r w:rsidRPr="00F3211F">
              <w:rPr>
                <w:rFonts w:ascii="Arial" w:hAnsi="Arial" w:cs="Arial"/>
                <w:sz w:val="20"/>
                <w:szCs w:val="20"/>
              </w:rPr>
              <w:t>uplatňuje vhodné a bezpečné chování i v</w:t>
            </w:r>
            <w:r w:rsidR="007C2617" w:rsidRPr="00F3211F">
              <w:rPr>
                <w:rFonts w:ascii="Arial" w:hAnsi="Arial" w:cs="Arial"/>
                <w:sz w:val="20"/>
                <w:szCs w:val="20"/>
              </w:rPr>
              <w:t> </w:t>
            </w:r>
            <w:r w:rsidRPr="00F3211F">
              <w:rPr>
                <w:rFonts w:ascii="Arial" w:hAnsi="Arial" w:cs="Arial"/>
                <w:sz w:val="20"/>
                <w:szCs w:val="20"/>
              </w:rPr>
              <w:t>méně známém prostředí sportovišť,přírody,silničního provozu:předvídá možná nebezpečí úrazu a přizpůsobí jim svou činnost</w:t>
            </w:r>
          </w:p>
        </w:tc>
        <w:tc>
          <w:tcPr>
            <w:tcW w:w="4140" w:type="dxa"/>
            <w:vAlign w:val="center"/>
          </w:tcPr>
          <w:p w:rsidR="00A24B69" w:rsidRPr="00F3211F" w:rsidRDefault="00A24B69" w:rsidP="00F3211F">
            <w:pPr>
              <w:outlineLvl w:val="8"/>
              <w:rPr>
                <w:rFonts w:ascii="Arial" w:hAnsi="Arial" w:cs="Arial"/>
                <w:sz w:val="20"/>
                <w:szCs w:val="20"/>
              </w:rPr>
            </w:pPr>
            <w:r w:rsidRPr="00F3211F">
              <w:rPr>
                <w:rFonts w:ascii="Arial" w:hAnsi="Arial" w:cs="Arial"/>
                <w:sz w:val="20"/>
                <w:szCs w:val="20"/>
              </w:rPr>
              <w:t>-</w:t>
            </w:r>
            <w:r w:rsidR="00CC3C5A" w:rsidRPr="00F3211F">
              <w:rPr>
                <w:rFonts w:ascii="Arial" w:hAnsi="Arial" w:cs="Arial"/>
                <w:sz w:val="20"/>
                <w:szCs w:val="20"/>
              </w:rPr>
              <w:t>poskytne</w:t>
            </w:r>
            <w:r w:rsidRPr="00F3211F">
              <w:rPr>
                <w:rFonts w:ascii="Arial" w:hAnsi="Arial" w:cs="Arial"/>
                <w:sz w:val="20"/>
                <w:szCs w:val="20"/>
              </w:rPr>
              <w:t xml:space="preserve"> záchranu a dopomoc </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při cvičení na nářadí </w:t>
            </w:r>
          </w:p>
        </w:tc>
        <w:tc>
          <w:tcPr>
            <w:tcW w:w="4140" w:type="dxa"/>
          </w:tcPr>
          <w:p w:rsidR="00A24B69" w:rsidRPr="00F3211F" w:rsidRDefault="00A24B69" w:rsidP="00F3211F">
            <w:pPr>
              <w:outlineLvl w:val="8"/>
              <w:rPr>
                <w:rFonts w:ascii="Arial" w:hAnsi="Arial" w:cs="Arial"/>
                <w:sz w:val="20"/>
                <w:szCs w:val="20"/>
              </w:rPr>
            </w:pPr>
            <w:r w:rsidRPr="00F3211F">
              <w:rPr>
                <w:rFonts w:ascii="Arial" w:hAnsi="Arial" w:cs="Arial"/>
                <w:sz w:val="20"/>
                <w:szCs w:val="20"/>
              </w:rPr>
              <w:t>-</w:t>
            </w:r>
            <w:r w:rsidR="004D384D" w:rsidRPr="00F3211F">
              <w:rPr>
                <w:rFonts w:ascii="Arial" w:hAnsi="Arial" w:cs="Arial"/>
                <w:sz w:val="20"/>
                <w:szCs w:val="20"/>
              </w:rPr>
              <w:t xml:space="preserve"> bezpečnost</w:t>
            </w:r>
            <w:r w:rsidRPr="00F3211F">
              <w:rPr>
                <w:rFonts w:ascii="Arial" w:hAnsi="Arial" w:cs="Arial"/>
                <w:sz w:val="20"/>
                <w:szCs w:val="20"/>
              </w:rPr>
              <w:t xml:space="preserve">  při pohybových činnostech</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-zásady bezpečného používání</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 xml:space="preserve"> sportovního nářadí a náčiní</w:t>
            </w:r>
          </w:p>
          <w:p w:rsidR="00A24B69" w:rsidRPr="00F3211F" w:rsidRDefault="00A24B69" w:rsidP="00F3211F">
            <w:pPr>
              <w:outlineLvl w:val="8"/>
              <w:rPr>
                <w:rFonts w:ascii="Arial" w:hAnsi="Arial" w:cs="Arial"/>
                <w:sz w:val="20"/>
                <w:szCs w:val="20"/>
              </w:rPr>
            </w:pPr>
            <w:r w:rsidRPr="00F3211F">
              <w:rPr>
                <w:rFonts w:ascii="Arial" w:hAnsi="Arial" w:cs="Arial"/>
                <w:sz w:val="20"/>
                <w:szCs w:val="20"/>
              </w:rPr>
              <w:t>-záchrana a dopomoc při cvičení na nářadí</w:t>
            </w:r>
          </w:p>
          <w:p w:rsidR="00A24B69" w:rsidRPr="00F3211F" w:rsidRDefault="00A24B69" w:rsidP="00F3211F">
            <w:pPr>
              <w:outlineLvl w:val="8"/>
              <w:rPr>
                <w:rFonts w:ascii="Arial" w:hAnsi="Arial" w:cs="Arial"/>
                <w:sz w:val="20"/>
                <w:szCs w:val="20"/>
              </w:rPr>
            </w:pPr>
          </w:p>
        </w:tc>
        <w:tc>
          <w:tcPr>
            <w:tcW w:w="2520" w:type="dxa"/>
            <w:vAlign w:val="center"/>
          </w:tcPr>
          <w:p w:rsidR="00A24B69" w:rsidRPr="00F3211F" w:rsidRDefault="00A24B69" w:rsidP="00F3211F">
            <w:pPr>
              <w:outlineLvl w:val="8"/>
              <w:rPr>
                <w:rFonts w:ascii="Arial" w:hAnsi="Arial" w:cs="Arial"/>
                <w:sz w:val="20"/>
                <w:szCs w:val="20"/>
              </w:rPr>
            </w:pPr>
          </w:p>
        </w:tc>
      </w:tr>
      <w:tr w:rsidR="00A24B69" w:rsidRPr="00F3211F">
        <w:trPr>
          <w:trHeight w:hRule="exact" w:val="1400"/>
        </w:trPr>
        <w:tc>
          <w:tcPr>
            <w:tcW w:w="4500" w:type="dxa"/>
            <w:tcBorders>
              <w:bottom w:val="nil"/>
            </w:tcBorders>
            <w:vAlign w:val="bottom"/>
          </w:tcPr>
          <w:p w:rsidR="00A24B69" w:rsidRPr="00F3211F" w:rsidRDefault="00A24B69" w:rsidP="00F3211F">
            <w:pPr>
              <w:tabs>
                <w:tab w:val="left" w:pos="9000"/>
              </w:tabs>
              <w:outlineLvl w:val="8"/>
              <w:rPr>
                <w:rFonts w:ascii="Arial" w:hAnsi="Arial" w:cs="Arial"/>
              </w:rPr>
            </w:pPr>
            <w:r w:rsidRPr="00F3211F">
              <w:rPr>
                <w:rFonts w:ascii="Arial" w:hAnsi="Arial" w:cs="Arial"/>
                <w:sz w:val="20"/>
                <w:szCs w:val="20"/>
              </w:rPr>
              <w:t>zvládá v</w:t>
            </w:r>
            <w:r w:rsidR="007C2617" w:rsidRPr="00F3211F">
              <w:rPr>
                <w:rFonts w:ascii="Arial" w:hAnsi="Arial" w:cs="Arial"/>
                <w:sz w:val="20"/>
                <w:szCs w:val="20"/>
              </w:rPr>
              <w:t> </w:t>
            </w:r>
            <w:r w:rsidRPr="00F3211F">
              <w:rPr>
                <w:rFonts w:ascii="Arial" w:hAnsi="Arial" w:cs="Arial"/>
                <w:sz w:val="20"/>
                <w:szCs w:val="20"/>
              </w:rPr>
              <w:t>souladu s</w:t>
            </w:r>
            <w:r w:rsidR="007C2617" w:rsidRPr="00F3211F">
              <w:rPr>
                <w:rFonts w:ascii="Arial" w:hAnsi="Arial" w:cs="Arial"/>
                <w:sz w:val="20"/>
                <w:szCs w:val="20"/>
              </w:rPr>
              <w:t> </w:t>
            </w:r>
            <w:r w:rsidRPr="00F3211F">
              <w:rPr>
                <w:rFonts w:ascii="Arial" w:hAnsi="Arial" w:cs="Arial"/>
                <w:sz w:val="20"/>
                <w:szCs w:val="20"/>
              </w:rPr>
              <w:t>individuálními předpoklady osvojované pohybové dovednosti a tvořivě je aplikuje ve hře,soutěži při rekreačních činnostech</w:t>
            </w:r>
          </w:p>
        </w:tc>
        <w:tc>
          <w:tcPr>
            <w:tcW w:w="4140" w:type="dxa"/>
            <w:vAlign w:val="bottom"/>
          </w:tcPr>
          <w:p w:rsidR="00280CEA" w:rsidRPr="00F3211F" w:rsidRDefault="00280CEA" w:rsidP="00F3211F">
            <w:pPr>
              <w:outlineLvl w:val="8"/>
              <w:rPr>
                <w:rFonts w:ascii="Arial" w:hAnsi="Arial" w:cs="Arial"/>
                <w:sz w:val="20"/>
                <w:szCs w:val="20"/>
              </w:rPr>
            </w:pPr>
            <w:r w:rsidRPr="00F3211F">
              <w:rPr>
                <w:rFonts w:ascii="Arial" w:hAnsi="Arial" w:cs="Arial"/>
                <w:sz w:val="20"/>
                <w:szCs w:val="20"/>
              </w:rPr>
              <w:t>-zvládne obtížný prvek s</w:t>
            </w:r>
            <w:r w:rsidR="007C2617" w:rsidRPr="00F3211F">
              <w:rPr>
                <w:rFonts w:ascii="Arial" w:hAnsi="Arial" w:cs="Arial"/>
                <w:sz w:val="20"/>
                <w:szCs w:val="20"/>
              </w:rPr>
              <w:t> </w:t>
            </w:r>
            <w:r w:rsidRPr="00F3211F">
              <w:rPr>
                <w:rFonts w:ascii="Arial" w:hAnsi="Arial" w:cs="Arial"/>
                <w:sz w:val="20"/>
                <w:szCs w:val="20"/>
              </w:rPr>
              <w:t>dopomocí</w:t>
            </w:r>
          </w:p>
          <w:p w:rsidR="00280CEA" w:rsidRPr="00F3211F" w:rsidRDefault="00280CEA" w:rsidP="00F3211F">
            <w:pPr>
              <w:outlineLvl w:val="8"/>
              <w:rPr>
                <w:rFonts w:ascii="Arial" w:hAnsi="Arial" w:cs="Arial"/>
                <w:sz w:val="20"/>
                <w:szCs w:val="20"/>
              </w:rPr>
            </w:pPr>
          </w:p>
          <w:p w:rsidR="00280CEA" w:rsidRPr="00F3211F" w:rsidRDefault="00280CEA" w:rsidP="00F3211F">
            <w:pPr>
              <w:outlineLvl w:val="8"/>
              <w:rPr>
                <w:rFonts w:ascii="Arial" w:hAnsi="Arial" w:cs="Arial"/>
                <w:sz w:val="20"/>
                <w:szCs w:val="20"/>
              </w:rPr>
            </w:pPr>
            <w:r w:rsidRPr="00F3211F">
              <w:rPr>
                <w:rFonts w:ascii="Arial" w:hAnsi="Arial" w:cs="Arial"/>
                <w:sz w:val="20"/>
                <w:szCs w:val="20"/>
              </w:rPr>
              <w:t>-překoná strach z</w:t>
            </w:r>
            <w:r w:rsidR="007C2617" w:rsidRPr="00F3211F">
              <w:rPr>
                <w:rFonts w:ascii="Arial" w:hAnsi="Arial" w:cs="Arial"/>
                <w:sz w:val="20"/>
                <w:szCs w:val="20"/>
              </w:rPr>
              <w:t> </w:t>
            </w:r>
            <w:r w:rsidRPr="00F3211F">
              <w:rPr>
                <w:rFonts w:ascii="Arial" w:hAnsi="Arial" w:cs="Arial"/>
                <w:sz w:val="20"/>
                <w:szCs w:val="20"/>
              </w:rPr>
              <w:t>nářadí</w:t>
            </w:r>
          </w:p>
          <w:p w:rsidR="00280CEA" w:rsidRPr="00F3211F" w:rsidRDefault="00280CEA" w:rsidP="00F3211F">
            <w:pPr>
              <w:outlineLvl w:val="8"/>
              <w:rPr>
                <w:rFonts w:ascii="Arial" w:hAnsi="Arial" w:cs="Arial"/>
                <w:sz w:val="20"/>
                <w:szCs w:val="20"/>
              </w:rPr>
            </w:pPr>
          </w:p>
          <w:p w:rsidR="00A24B69" w:rsidRPr="00F3211F" w:rsidRDefault="00A24B69" w:rsidP="00F3211F">
            <w:pPr>
              <w:tabs>
                <w:tab w:val="left" w:pos="9000"/>
              </w:tabs>
              <w:outlineLvl w:val="8"/>
              <w:rPr>
                <w:rFonts w:ascii="Arial" w:hAnsi="Arial" w:cs="Arial"/>
              </w:rPr>
            </w:pPr>
          </w:p>
        </w:tc>
        <w:tc>
          <w:tcPr>
            <w:tcW w:w="4140" w:type="dxa"/>
            <w:vAlign w:val="bottom"/>
          </w:tcPr>
          <w:p w:rsidR="00A24B69" w:rsidRPr="00F3211F" w:rsidRDefault="00280CEA" w:rsidP="00F3211F">
            <w:pPr>
              <w:tabs>
                <w:tab w:val="left" w:pos="9000"/>
              </w:tabs>
              <w:outlineLvl w:val="8"/>
              <w:rPr>
                <w:rFonts w:ascii="Arial" w:hAnsi="Arial" w:cs="Arial"/>
                <w:sz w:val="20"/>
                <w:szCs w:val="20"/>
              </w:rPr>
            </w:pPr>
            <w:r w:rsidRPr="00F3211F">
              <w:rPr>
                <w:rFonts w:ascii="Arial" w:hAnsi="Arial" w:cs="Arial"/>
                <w:sz w:val="20"/>
                <w:szCs w:val="20"/>
              </w:rPr>
              <w:t>-pohybové hry,soutěživé hry</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-gymnastika </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-akrobacie –kotoul vpřed a vzad</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-stoj na lopatkách,na rukou</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-přemet stranou</w:t>
            </w:r>
          </w:p>
          <w:p w:rsidR="00280CEA" w:rsidRPr="00F3211F" w:rsidRDefault="00280CEA" w:rsidP="00F3211F">
            <w:pPr>
              <w:tabs>
                <w:tab w:val="left" w:pos="9000"/>
              </w:tabs>
              <w:outlineLvl w:val="8"/>
              <w:rPr>
                <w:rFonts w:ascii="Arial" w:hAnsi="Arial" w:cs="Arial"/>
              </w:rPr>
            </w:pPr>
          </w:p>
        </w:tc>
        <w:tc>
          <w:tcPr>
            <w:tcW w:w="2520" w:type="dxa"/>
            <w:vAlign w:val="bottom"/>
          </w:tcPr>
          <w:p w:rsidR="00A24B69" w:rsidRPr="00F3211F" w:rsidRDefault="00A24B69" w:rsidP="00F3211F">
            <w:pPr>
              <w:outlineLvl w:val="8"/>
              <w:rPr>
                <w:rFonts w:ascii="Arial" w:hAnsi="Arial" w:cs="Arial"/>
              </w:rPr>
            </w:pPr>
          </w:p>
        </w:tc>
      </w:tr>
      <w:tr w:rsidR="00A24B69" w:rsidRPr="00F3211F">
        <w:trPr>
          <w:trHeight w:hRule="exact" w:val="2324"/>
        </w:trPr>
        <w:tc>
          <w:tcPr>
            <w:tcW w:w="4500" w:type="dxa"/>
            <w:tcBorders>
              <w:top w:val="nil"/>
            </w:tcBorders>
            <w:vAlign w:val="center"/>
          </w:tcPr>
          <w:p w:rsidR="00280CEA" w:rsidRPr="00F3211F" w:rsidRDefault="00280CEA" w:rsidP="00F3211F">
            <w:pPr>
              <w:outlineLvl w:val="8"/>
              <w:rPr>
                <w:rFonts w:ascii="Arial" w:hAnsi="Arial" w:cs="Arial"/>
                <w:sz w:val="20"/>
                <w:szCs w:val="20"/>
              </w:rPr>
            </w:pPr>
            <w:r w:rsidRPr="00F3211F">
              <w:rPr>
                <w:rFonts w:ascii="Arial" w:hAnsi="Arial" w:cs="Arial"/>
                <w:sz w:val="20"/>
                <w:szCs w:val="20"/>
              </w:rPr>
              <w:t xml:space="preserve">posoudí provedení osvojované činnosti,označí zjevné nedostatky </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a jejich možné příčiny</w:t>
            </w:r>
          </w:p>
          <w:p w:rsidR="00A24B69" w:rsidRPr="00F3211F" w:rsidRDefault="00280CEA" w:rsidP="00F3211F">
            <w:pPr>
              <w:tabs>
                <w:tab w:val="left" w:pos="9000"/>
              </w:tabs>
              <w:outlineLvl w:val="8"/>
              <w:rPr>
                <w:rFonts w:ascii="Arial" w:hAnsi="Arial" w:cs="Arial"/>
              </w:rPr>
            </w:pPr>
            <w:r w:rsidRPr="00F3211F">
              <w:rPr>
                <w:rFonts w:ascii="Arial" w:hAnsi="Arial" w:cs="Arial"/>
                <w:sz w:val="20"/>
                <w:szCs w:val="20"/>
              </w:rPr>
              <w:t> </w:t>
            </w:r>
          </w:p>
        </w:tc>
        <w:tc>
          <w:tcPr>
            <w:tcW w:w="4140" w:type="dxa"/>
            <w:vAlign w:val="bottom"/>
          </w:tcPr>
          <w:p w:rsidR="00280CEA" w:rsidRPr="00F3211F" w:rsidRDefault="00280CEA" w:rsidP="00F3211F">
            <w:pPr>
              <w:outlineLvl w:val="8"/>
              <w:rPr>
                <w:rFonts w:ascii="Arial" w:hAnsi="Arial" w:cs="Arial"/>
                <w:sz w:val="20"/>
                <w:szCs w:val="20"/>
              </w:rPr>
            </w:pPr>
            <w:r w:rsidRPr="00F3211F">
              <w:rPr>
                <w:rFonts w:ascii="Arial" w:hAnsi="Arial" w:cs="Arial"/>
                <w:sz w:val="20"/>
                <w:szCs w:val="20"/>
              </w:rPr>
              <w:t>-při cvičení dodržuje rytmus hudby</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-zvládne základy polky a valčíku</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-vyjádří hudbu pohybem</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 xml:space="preserve">-vysvětlí význam úpolových sportů </w:t>
            </w:r>
          </w:p>
          <w:p w:rsidR="00A24B69" w:rsidRDefault="00280CEA" w:rsidP="00F3211F">
            <w:pPr>
              <w:tabs>
                <w:tab w:val="left" w:pos="9000"/>
              </w:tabs>
              <w:outlineLvl w:val="8"/>
              <w:rPr>
                <w:rFonts w:ascii="Arial" w:hAnsi="Arial" w:cs="Arial"/>
                <w:sz w:val="20"/>
                <w:szCs w:val="20"/>
              </w:rPr>
            </w:pPr>
            <w:r w:rsidRPr="00F3211F">
              <w:rPr>
                <w:rFonts w:ascii="Arial" w:hAnsi="Arial" w:cs="Arial"/>
                <w:sz w:val="20"/>
                <w:szCs w:val="20"/>
              </w:rPr>
              <w:t xml:space="preserve"> pro sebeobranu a brannost</w:t>
            </w:r>
          </w:p>
          <w:p w:rsidR="00CC3C5A" w:rsidRPr="00F3211F" w:rsidRDefault="00CC3C5A" w:rsidP="00F3211F">
            <w:pPr>
              <w:tabs>
                <w:tab w:val="left" w:pos="9000"/>
              </w:tabs>
              <w:outlineLvl w:val="8"/>
              <w:rPr>
                <w:rFonts w:ascii="Arial" w:hAnsi="Arial" w:cs="Arial"/>
                <w:sz w:val="20"/>
                <w:szCs w:val="20"/>
              </w:rPr>
            </w:pPr>
          </w:p>
          <w:p w:rsidR="00CC3C5A" w:rsidRPr="00F3211F" w:rsidRDefault="00CC3C5A" w:rsidP="00F3211F">
            <w:pPr>
              <w:tabs>
                <w:tab w:val="left" w:pos="9000"/>
              </w:tabs>
              <w:outlineLvl w:val="8"/>
              <w:rPr>
                <w:rFonts w:ascii="Arial" w:hAnsi="Arial" w:cs="Arial"/>
              </w:rPr>
            </w:pPr>
          </w:p>
        </w:tc>
        <w:tc>
          <w:tcPr>
            <w:tcW w:w="4140" w:type="dxa"/>
            <w:vAlign w:val="bottom"/>
          </w:tcPr>
          <w:p w:rsidR="00A24B69" w:rsidRPr="00F3211F" w:rsidRDefault="00280CEA" w:rsidP="00F3211F">
            <w:pPr>
              <w:tabs>
                <w:tab w:val="left" w:pos="9000"/>
              </w:tabs>
              <w:outlineLvl w:val="8"/>
              <w:rPr>
                <w:rFonts w:ascii="Arial" w:hAnsi="Arial" w:cs="Arial"/>
                <w:sz w:val="20"/>
                <w:szCs w:val="20"/>
              </w:rPr>
            </w:pPr>
            <w:r w:rsidRPr="00F3211F">
              <w:rPr>
                <w:rFonts w:ascii="Arial" w:hAnsi="Arial" w:cs="Arial"/>
                <w:sz w:val="20"/>
                <w:szCs w:val="20"/>
              </w:rPr>
              <w:t>-přeskok, kruhy</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šplh na tyči-s přírazem</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-moderní gymnastika</w:t>
            </w:r>
            <w:r w:rsidR="004D384D" w:rsidRPr="00F3211F">
              <w:rPr>
                <w:rFonts w:ascii="Arial" w:hAnsi="Arial" w:cs="Arial"/>
                <w:sz w:val="20"/>
                <w:szCs w:val="20"/>
              </w:rPr>
              <w:t>-D</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-estetické a kondiční formy cvičení</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 xml:space="preserve"> s</w:t>
            </w:r>
            <w:r w:rsidR="007C2617" w:rsidRPr="00F3211F">
              <w:rPr>
                <w:rFonts w:ascii="Arial" w:hAnsi="Arial" w:cs="Arial"/>
                <w:sz w:val="20"/>
                <w:szCs w:val="20"/>
              </w:rPr>
              <w:t> </w:t>
            </w:r>
            <w:r w:rsidRPr="00F3211F">
              <w:rPr>
                <w:rFonts w:ascii="Arial" w:hAnsi="Arial" w:cs="Arial"/>
                <w:sz w:val="20"/>
                <w:szCs w:val="20"/>
              </w:rPr>
              <w:t>hudbou a rytmickým doprovodem</w:t>
            </w:r>
          </w:p>
          <w:p w:rsidR="00280CEA" w:rsidRPr="00F3211F" w:rsidRDefault="00280CEA" w:rsidP="00F3211F">
            <w:pPr>
              <w:outlineLvl w:val="8"/>
              <w:rPr>
                <w:rFonts w:ascii="Arial" w:hAnsi="Arial" w:cs="Arial"/>
                <w:sz w:val="20"/>
                <w:szCs w:val="20"/>
              </w:rPr>
            </w:pPr>
            <w:r w:rsidRPr="00F3211F">
              <w:rPr>
                <w:rFonts w:ascii="Arial" w:hAnsi="Arial" w:cs="Arial"/>
                <w:sz w:val="20"/>
                <w:szCs w:val="20"/>
              </w:rPr>
              <w:t>-aerobik- D,posilování  a rozcvičky s</w:t>
            </w:r>
            <w:r w:rsidR="007C2617" w:rsidRPr="00F3211F">
              <w:rPr>
                <w:rFonts w:ascii="Arial" w:hAnsi="Arial" w:cs="Arial"/>
                <w:sz w:val="20"/>
                <w:szCs w:val="20"/>
              </w:rPr>
              <w:t> </w:t>
            </w:r>
            <w:r w:rsidRPr="00F3211F">
              <w:rPr>
                <w:rFonts w:ascii="Arial" w:hAnsi="Arial" w:cs="Arial"/>
                <w:sz w:val="20"/>
                <w:szCs w:val="20"/>
              </w:rPr>
              <w:t>hudbou</w:t>
            </w:r>
          </w:p>
          <w:p w:rsidR="00280CEA" w:rsidRPr="00F3211F" w:rsidRDefault="00280CEA" w:rsidP="00F3211F">
            <w:pPr>
              <w:outlineLvl w:val="8"/>
              <w:rPr>
                <w:rFonts w:ascii="Arial" w:hAnsi="Arial" w:cs="Arial"/>
                <w:b/>
                <w:sz w:val="20"/>
                <w:szCs w:val="20"/>
              </w:rPr>
            </w:pPr>
            <w:r w:rsidRPr="00F3211F">
              <w:rPr>
                <w:rFonts w:ascii="Arial" w:hAnsi="Arial" w:cs="Arial"/>
                <w:b/>
                <w:sz w:val="20"/>
                <w:szCs w:val="20"/>
              </w:rPr>
              <w:t>-</w:t>
            </w:r>
            <w:r w:rsidRPr="00F3211F">
              <w:rPr>
                <w:rFonts w:ascii="Arial" w:hAnsi="Arial" w:cs="Arial"/>
                <w:sz w:val="20"/>
                <w:szCs w:val="20"/>
              </w:rPr>
              <w:t>valčík,polka</w:t>
            </w:r>
          </w:p>
          <w:p w:rsidR="006D6B3D" w:rsidRDefault="004D384D" w:rsidP="00F3211F">
            <w:pPr>
              <w:outlineLvl w:val="8"/>
              <w:rPr>
                <w:rFonts w:ascii="Arial" w:hAnsi="Arial" w:cs="Arial"/>
                <w:sz w:val="20"/>
                <w:szCs w:val="20"/>
              </w:rPr>
            </w:pPr>
            <w:r w:rsidRPr="00F3211F">
              <w:rPr>
                <w:rFonts w:ascii="Arial" w:hAnsi="Arial" w:cs="Arial"/>
                <w:sz w:val="20"/>
                <w:szCs w:val="20"/>
              </w:rPr>
              <w:t>-úpoly</w:t>
            </w:r>
          </w:p>
          <w:p w:rsidR="00280CEA" w:rsidRPr="00F3211F" w:rsidRDefault="00280CEA" w:rsidP="00F3211F">
            <w:pPr>
              <w:outlineLvl w:val="8"/>
              <w:rPr>
                <w:rFonts w:ascii="Arial" w:hAnsi="Arial" w:cs="Arial"/>
                <w:sz w:val="20"/>
                <w:szCs w:val="20"/>
              </w:rPr>
            </w:pPr>
          </w:p>
          <w:p w:rsidR="00280CEA" w:rsidRPr="00F3211F" w:rsidRDefault="00280CEA" w:rsidP="00F3211F">
            <w:pPr>
              <w:outlineLvl w:val="8"/>
              <w:rPr>
                <w:rFonts w:ascii="Arial" w:hAnsi="Arial" w:cs="Arial"/>
                <w:sz w:val="20"/>
                <w:szCs w:val="20"/>
              </w:rPr>
            </w:pPr>
          </w:p>
          <w:p w:rsidR="00280CEA" w:rsidRPr="00F3211F" w:rsidRDefault="00280CEA" w:rsidP="00F3211F">
            <w:pPr>
              <w:tabs>
                <w:tab w:val="left" w:pos="9000"/>
              </w:tabs>
              <w:outlineLvl w:val="8"/>
              <w:rPr>
                <w:rFonts w:ascii="Arial" w:hAnsi="Arial" w:cs="Arial"/>
              </w:rPr>
            </w:pPr>
          </w:p>
        </w:tc>
        <w:tc>
          <w:tcPr>
            <w:tcW w:w="2520" w:type="dxa"/>
            <w:vAlign w:val="center"/>
          </w:tcPr>
          <w:p w:rsidR="007D6956" w:rsidRPr="00F3211F" w:rsidRDefault="007D6956" w:rsidP="00F3211F">
            <w:pPr>
              <w:tabs>
                <w:tab w:val="left" w:pos="9000"/>
              </w:tabs>
              <w:outlineLvl w:val="8"/>
              <w:rPr>
                <w:rFonts w:ascii="Arial" w:hAnsi="Arial" w:cs="Arial"/>
                <w:sz w:val="20"/>
                <w:szCs w:val="20"/>
              </w:rPr>
            </w:pPr>
            <w:r w:rsidRPr="00F3211F">
              <w:rPr>
                <w:rFonts w:ascii="Arial" w:hAnsi="Arial" w:cs="Arial"/>
                <w:sz w:val="20"/>
                <w:szCs w:val="20"/>
              </w:rPr>
              <w:t>OSV</w:t>
            </w:r>
          </w:p>
          <w:p w:rsidR="00280CEA" w:rsidRPr="00F3211F" w:rsidRDefault="00775998" w:rsidP="00F3211F">
            <w:pPr>
              <w:tabs>
                <w:tab w:val="left" w:pos="9000"/>
              </w:tabs>
              <w:outlineLvl w:val="8"/>
              <w:rPr>
                <w:rFonts w:ascii="Arial" w:hAnsi="Arial" w:cs="Arial"/>
              </w:rPr>
            </w:pPr>
            <w:r w:rsidRPr="00F3211F">
              <w:rPr>
                <w:rFonts w:ascii="Arial" w:hAnsi="Arial" w:cs="Arial"/>
                <w:sz w:val="20"/>
                <w:szCs w:val="20"/>
              </w:rPr>
              <w:t>K</w:t>
            </w:r>
            <w:r w:rsidR="007D6956" w:rsidRPr="00F3211F">
              <w:rPr>
                <w:rFonts w:ascii="Arial" w:hAnsi="Arial" w:cs="Arial"/>
                <w:sz w:val="20"/>
                <w:szCs w:val="20"/>
              </w:rPr>
              <w:t>ooperace</w:t>
            </w:r>
            <w:r w:rsidRPr="00F3211F">
              <w:rPr>
                <w:rFonts w:ascii="Arial" w:hAnsi="Arial" w:cs="Arial"/>
                <w:sz w:val="20"/>
                <w:szCs w:val="20"/>
              </w:rPr>
              <w:t xml:space="preserve"> /6,7/</w:t>
            </w:r>
          </w:p>
        </w:tc>
      </w:tr>
    </w:tbl>
    <w:p w:rsidR="00A24B69" w:rsidRPr="00DA12CC" w:rsidRDefault="00A24B69" w:rsidP="009122A3">
      <w:pPr>
        <w:tabs>
          <w:tab w:val="left" w:pos="720"/>
        </w:tabs>
        <w:outlineLvl w:val="8"/>
        <w:rPr>
          <w:rFonts w:ascii="Arial" w:hAnsi="Arial" w:cs="Arial"/>
          <w:sz w:val="16"/>
          <w:szCs w:val="16"/>
          <w:u w:val="single"/>
        </w:rPr>
      </w:pPr>
    </w:p>
    <w:p w:rsidR="00280CEA" w:rsidRPr="00DA12CC" w:rsidRDefault="00280CEA" w:rsidP="009122A3">
      <w:pPr>
        <w:tabs>
          <w:tab w:val="left" w:pos="720"/>
        </w:tabs>
        <w:outlineLvl w:val="8"/>
        <w:rPr>
          <w:rFonts w:ascii="Arial" w:hAnsi="Arial" w:cs="Arial"/>
          <w:sz w:val="16"/>
          <w:szCs w:val="16"/>
          <w:u w:val="single"/>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4205"/>
        <w:gridCol w:w="5040"/>
        <w:gridCol w:w="2700"/>
      </w:tblGrid>
      <w:tr w:rsidR="00280CEA" w:rsidRPr="00F3211F">
        <w:trPr>
          <w:trHeight w:hRule="exact" w:val="1134"/>
        </w:trPr>
        <w:tc>
          <w:tcPr>
            <w:tcW w:w="3535" w:type="dxa"/>
            <w:tcBorders>
              <w:bottom w:val="single" w:sz="4" w:space="0" w:color="auto"/>
            </w:tcBorders>
            <w:shd w:val="clear" w:color="auto" w:fill="D9D9D9"/>
            <w:vAlign w:val="center"/>
          </w:tcPr>
          <w:p w:rsidR="00280CEA" w:rsidRPr="00F3211F" w:rsidRDefault="00280CEA"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Očekávané výstupy z</w:t>
            </w:r>
            <w:r w:rsidR="007C2617" w:rsidRPr="00F3211F">
              <w:rPr>
                <w:rFonts w:ascii="Arial" w:hAnsi="Arial" w:cs="Arial"/>
                <w:b/>
                <w:sz w:val="32"/>
                <w:szCs w:val="32"/>
              </w:rPr>
              <w:t> </w:t>
            </w:r>
            <w:r w:rsidRPr="00F3211F">
              <w:rPr>
                <w:rFonts w:ascii="Arial" w:hAnsi="Arial" w:cs="Arial"/>
                <w:b/>
                <w:sz w:val="32"/>
                <w:szCs w:val="32"/>
              </w:rPr>
              <w:t xml:space="preserve">RVP ZV                         </w:t>
            </w:r>
            <w:r w:rsidRPr="00F3211F">
              <w:rPr>
                <w:rFonts w:ascii="Arial" w:hAnsi="Arial" w:cs="Arial"/>
                <w:b/>
              </w:rPr>
              <w:t>Žák:</w:t>
            </w:r>
          </w:p>
        </w:tc>
        <w:tc>
          <w:tcPr>
            <w:tcW w:w="4205" w:type="dxa"/>
            <w:shd w:val="clear" w:color="auto" w:fill="D9D9D9"/>
            <w:vAlign w:val="center"/>
          </w:tcPr>
          <w:p w:rsidR="00280CEA" w:rsidRPr="00F3211F" w:rsidRDefault="00280CEA"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040" w:type="dxa"/>
            <w:shd w:val="clear" w:color="auto" w:fill="D9D9D9"/>
            <w:vAlign w:val="center"/>
          </w:tcPr>
          <w:p w:rsidR="00280CEA" w:rsidRPr="00F3211F" w:rsidRDefault="00280CEA"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280CEA" w:rsidRPr="00F3211F" w:rsidRDefault="00280CEA"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0E4F02" w:rsidRPr="00F3211F" w:rsidTr="006D6B3D">
        <w:trPr>
          <w:trHeight w:hRule="exact" w:val="1913"/>
        </w:trPr>
        <w:tc>
          <w:tcPr>
            <w:tcW w:w="3535" w:type="dxa"/>
            <w:tcBorders>
              <w:bottom w:val="nil"/>
            </w:tcBorders>
            <w:vAlign w:val="bottom"/>
          </w:tcPr>
          <w:p w:rsidR="000E4F02" w:rsidRPr="00F3211F" w:rsidRDefault="000E4F02" w:rsidP="00F3211F">
            <w:pPr>
              <w:tabs>
                <w:tab w:val="left" w:pos="9000"/>
              </w:tabs>
              <w:outlineLvl w:val="8"/>
              <w:rPr>
                <w:rFonts w:ascii="Arial" w:hAnsi="Arial" w:cs="Arial"/>
              </w:rPr>
            </w:pPr>
          </w:p>
        </w:tc>
        <w:tc>
          <w:tcPr>
            <w:tcW w:w="4205" w:type="dxa"/>
          </w:tcPr>
          <w:p w:rsidR="000E4F02" w:rsidRPr="00F3211F" w:rsidRDefault="000E4F02" w:rsidP="00F3211F">
            <w:pPr>
              <w:outlineLvl w:val="8"/>
              <w:rPr>
                <w:rFonts w:ascii="Arial" w:hAnsi="Arial" w:cs="Arial"/>
                <w:sz w:val="20"/>
                <w:szCs w:val="20"/>
              </w:rPr>
            </w:pPr>
            <w:r w:rsidRPr="00F3211F">
              <w:rPr>
                <w:rFonts w:ascii="Arial" w:hAnsi="Arial" w:cs="Arial"/>
                <w:sz w:val="20"/>
                <w:szCs w:val="20"/>
              </w:rPr>
              <w:t> </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-zvládá techniku atletických disciplin</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-vysvětlí základní pravidla atletických soutěží</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-usiluje o dosažení lepších výkonů</w:t>
            </w:r>
          </w:p>
        </w:tc>
        <w:tc>
          <w:tcPr>
            <w:tcW w:w="5040" w:type="dxa"/>
          </w:tcPr>
          <w:p w:rsidR="00025D4A" w:rsidRPr="00F3211F" w:rsidRDefault="000E4F02" w:rsidP="00F3211F">
            <w:pPr>
              <w:outlineLvl w:val="8"/>
              <w:rPr>
                <w:rFonts w:ascii="Arial" w:hAnsi="Arial" w:cs="Arial"/>
                <w:b/>
                <w:sz w:val="20"/>
                <w:szCs w:val="20"/>
              </w:rPr>
            </w:pPr>
            <w:r w:rsidRPr="00F3211F">
              <w:rPr>
                <w:rFonts w:ascii="Arial" w:hAnsi="Arial" w:cs="Arial"/>
                <w:b/>
                <w:sz w:val="20"/>
                <w:szCs w:val="20"/>
              </w:rPr>
              <w:t>Atletika</w:t>
            </w:r>
          </w:p>
          <w:p w:rsidR="00025D4A" w:rsidRPr="00F3211F" w:rsidRDefault="000E4F02" w:rsidP="00F3211F">
            <w:pPr>
              <w:outlineLvl w:val="8"/>
              <w:rPr>
                <w:rFonts w:ascii="Arial" w:hAnsi="Arial" w:cs="Arial"/>
                <w:sz w:val="20"/>
                <w:szCs w:val="20"/>
              </w:rPr>
            </w:pPr>
            <w:r w:rsidRPr="00F3211F">
              <w:rPr>
                <w:rFonts w:ascii="Arial" w:hAnsi="Arial" w:cs="Arial"/>
                <w:sz w:val="20"/>
                <w:szCs w:val="20"/>
              </w:rPr>
              <w:t>-</w:t>
            </w:r>
            <w:r w:rsidR="00025D4A" w:rsidRPr="00F3211F">
              <w:rPr>
                <w:rFonts w:ascii="Arial" w:hAnsi="Arial" w:cs="Arial"/>
                <w:sz w:val="20"/>
                <w:szCs w:val="20"/>
              </w:rPr>
              <w:t>běžecká abeceda</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-rychlé běhy na krátkou trať-60m</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-vytrvalý běh na hřišti a v</w:t>
            </w:r>
            <w:r w:rsidR="007C2617" w:rsidRPr="00F3211F">
              <w:rPr>
                <w:rFonts w:ascii="Arial" w:hAnsi="Arial" w:cs="Arial"/>
                <w:sz w:val="20"/>
                <w:szCs w:val="20"/>
              </w:rPr>
              <w:t> </w:t>
            </w:r>
            <w:r w:rsidRPr="00F3211F">
              <w:rPr>
                <w:rFonts w:ascii="Arial" w:hAnsi="Arial" w:cs="Arial"/>
                <w:sz w:val="20"/>
                <w:szCs w:val="20"/>
              </w:rPr>
              <w:t>terénu</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-štafetový běh</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-skok daleký</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-skok vysoký-nácvik techniky flopu,nůžky</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-hod kriketovým míčkem</w:t>
            </w:r>
          </w:p>
          <w:p w:rsidR="000E4F02" w:rsidRPr="00F3211F" w:rsidRDefault="000E4F02" w:rsidP="00F3211F">
            <w:pPr>
              <w:outlineLvl w:val="8"/>
              <w:rPr>
                <w:rFonts w:ascii="Arial" w:hAnsi="Arial" w:cs="Arial"/>
                <w:sz w:val="20"/>
                <w:szCs w:val="20"/>
              </w:rPr>
            </w:pPr>
          </w:p>
        </w:tc>
        <w:tc>
          <w:tcPr>
            <w:tcW w:w="2700" w:type="dxa"/>
            <w:vAlign w:val="bottom"/>
          </w:tcPr>
          <w:p w:rsidR="000E4F02" w:rsidRPr="00F3211F" w:rsidRDefault="000E4F02" w:rsidP="00F3211F">
            <w:pPr>
              <w:tabs>
                <w:tab w:val="left" w:pos="9000"/>
              </w:tabs>
              <w:outlineLvl w:val="8"/>
              <w:rPr>
                <w:rFonts w:ascii="Arial" w:hAnsi="Arial" w:cs="Arial"/>
              </w:rPr>
            </w:pPr>
          </w:p>
        </w:tc>
      </w:tr>
      <w:tr w:rsidR="000E4F02" w:rsidRPr="00F3211F" w:rsidTr="006D6B3D">
        <w:trPr>
          <w:trHeight w:hRule="exact" w:val="1415"/>
        </w:trPr>
        <w:tc>
          <w:tcPr>
            <w:tcW w:w="3535" w:type="dxa"/>
            <w:tcBorders>
              <w:top w:val="nil"/>
              <w:bottom w:val="nil"/>
            </w:tcBorders>
            <w:vAlign w:val="bottom"/>
          </w:tcPr>
          <w:p w:rsidR="000E4F02" w:rsidRPr="00F3211F" w:rsidRDefault="000E4F02" w:rsidP="00F3211F">
            <w:pPr>
              <w:tabs>
                <w:tab w:val="left" w:pos="9000"/>
              </w:tabs>
              <w:outlineLvl w:val="8"/>
              <w:rPr>
                <w:rFonts w:ascii="Arial" w:hAnsi="Arial" w:cs="Arial"/>
              </w:rPr>
            </w:pPr>
          </w:p>
        </w:tc>
        <w:tc>
          <w:tcPr>
            <w:tcW w:w="4205" w:type="dxa"/>
          </w:tcPr>
          <w:p w:rsidR="000E4F02" w:rsidRPr="00F3211F" w:rsidRDefault="000E4F02" w:rsidP="00F3211F">
            <w:pPr>
              <w:outlineLvl w:val="8"/>
              <w:rPr>
                <w:rFonts w:ascii="Arial" w:hAnsi="Arial" w:cs="Arial"/>
                <w:sz w:val="20"/>
                <w:szCs w:val="20"/>
              </w:rPr>
            </w:pPr>
            <w:r w:rsidRPr="00F3211F">
              <w:rPr>
                <w:rFonts w:ascii="Arial" w:hAnsi="Arial" w:cs="Arial"/>
                <w:sz w:val="20"/>
                <w:szCs w:val="20"/>
              </w:rPr>
              <w:t> -vysvětlí základní pravidla jednotlivých sport.her</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 xml:space="preserve">-uplatňuje zkušenosti a dovednosti </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 xml:space="preserve"> z</w:t>
            </w:r>
            <w:r w:rsidR="007C2617" w:rsidRPr="00F3211F">
              <w:rPr>
                <w:rFonts w:ascii="Arial" w:hAnsi="Arial" w:cs="Arial"/>
                <w:sz w:val="20"/>
                <w:szCs w:val="20"/>
              </w:rPr>
              <w:t> </w:t>
            </w:r>
            <w:r w:rsidRPr="00F3211F">
              <w:rPr>
                <w:rFonts w:ascii="Arial" w:hAnsi="Arial" w:cs="Arial"/>
                <w:sz w:val="20"/>
                <w:szCs w:val="20"/>
              </w:rPr>
              <w:t>míčových her i v</w:t>
            </w:r>
            <w:r w:rsidR="007C2617" w:rsidRPr="00F3211F">
              <w:rPr>
                <w:rFonts w:ascii="Arial" w:hAnsi="Arial" w:cs="Arial"/>
                <w:sz w:val="20"/>
                <w:szCs w:val="20"/>
              </w:rPr>
              <w:t> </w:t>
            </w:r>
            <w:r w:rsidRPr="00F3211F">
              <w:rPr>
                <w:rFonts w:ascii="Arial" w:hAnsi="Arial" w:cs="Arial"/>
                <w:sz w:val="20"/>
                <w:szCs w:val="20"/>
              </w:rPr>
              <w:t>dalších sportech</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 xml:space="preserve">-dokáže zorganizovat a řídit sportovní </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 xml:space="preserve"> utkání svých vrstevníků</w:t>
            </w:r>
          </w:p>
        </w:tc>
        <w:tc>
          <w:tcPr>
            <w:tcW w:w="5040" w:type="dxa"/>
            <w:tcBorders>
              <w:bottom w:val="single" w:sz="4" w:space="0" w:color="auto"/>
            </w:tcBorders>
          </w:tcPr>
          <w:p w:rsidR="000E4F02" w:rsidRPr="00F3211F" w:rsidRDefault="000E4F02" w:rsidP="00F3211F">
            <w:pPr>
              <w:outlineLvl w:val="8"/>
              <w:rPr>
                <w:rFonts w:ascii="Arial" w:hAnsi="Arial" w:cs="Arial"/>
                <w:b/>
                <w:sz w:val="20"/>
                <w:szCs w:val="20"/>
              </w:rPr>
            </w:pPr>
            <w:r w:rsidRPr="00F3211F">
              <w:rPr>
                <w:rFonts w:ascii="Arial" w:hAnsi="Arial" w:cs="Arial"/>
                <w:b/>
                <w:sz w:val="20"/>
                <w:szCs w:val="20"/>
              </w:rPr>
              <w:t>Sportovní hry</w:t>
            </w:r>
          </w:p>
          <w:p w:rsidR="000E4F02" w:rsidRPr="00F3211F" w:rsidRDefault="00025D4A" w:rsidP="00F3211F">
            <w:pPr>
              <w:outlineLvl w:val="8"/>
              <w:rPr>
                <w:rFonts w:ascii="Arial" w:hAnsi="Arial" w:cs="Arial"/>
                <w:sz w:val="20"/>
                <w:szCs w:val="20"/>
              </w:rPr>
            </w:pPr>
            <w:r w:rsidRPr="00F3211F">
              <w:rPr>
                <w:rFonts w:ascii="Arial" w:hAnsi="Arial" w:cs="Arial"/>
                <w:sz w:val="20"/>
                <w:szCs w:val="20"/>
              </w:rPr>
              <w:t>-vybíjená</w:t>
            </w:r>
          </w:p>
          <w:p w:rsidR="000E4F02" w:rsidRPr="00F3211F" w:rsidRDefault="00025D4A" w:rsidP="00F3211F">
            <w:pPr>
              <w:outlineLvl w:val="8"/>
              <w:rPr>
                <w:rFonts w:ascii="Arial" w:hAnsi="Arial" w:cs="Arial"/>
                <w:sz w:val="20"/>
                <w:szCs w:val="20"/>
              </w:rPr>
            </w:pPr>
            <w:r w:rsidRPr="00F3211F">
              <w:rPr>
                <w:rFonts w:ascii="Arial" w:hAnsi="Arial" w:cs="Arial"/>
                <w:sz w:val="20"/>
                <w:szCs w:val="20"/>
              </w:rPr>
              <w:t>-košíková</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-kopaná,minikopaná</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-florbal-malý</w:t>
            </w:r>
          </w:p>
          <w:p w:rsidR="000E4F02" w:rsidRDefault="000E4F02" w:rsidP="00F3211F">
            <w:pPr>
              <w:outlineLvl w:val="8"/>
              <w:rPr>
                <w:rFonts w:ascii="Arial" w:hAnsi="Arial" w:cs="Arial"/>
                <w:sz w:val="20"/>
                <w:szCs w:val="20"/>
              </w:rPr>
            </w:pPr>
            <w:r w:rsidRPr="00F3211F">
              <w:rPr>
                <w:rFonts w:ascii="Arial" w:hAnsi="Arial" w:cs="Arial"/>
                <w:sz w:val="20"/>
                <w:szCs w:val="20"/>
              </w:rPr>
              <w:t>-přehazovaná</w:t>
            </w:r>
          </w:p>
          <w:p w:rsidR="006D6B3D" w:rsidRDefault="006D6B3D" w:rsidP="00F3211F">
            <w:pPr>
              <w:outlineLvl w:val="8"/>
              <w:rPr>
                <w:rFonts w:ascii="Arial" w:hAnsi="Arial" w:cs="Arial"/>
                <w:sz w:val="20"/>
                <w:szCs w:val="20"/>
              </w:rPr>
            </w:pPr>
          </w:p>
          <w:p w:rsidR="006D6B3D" w:rsidRPr="00F3211F" w:rsidRDefault="006D6B3D" w:rsidP="00F3211F">
            <w:pPr>
              <w:outlineLvl w:val="8"/>
              <w:rPr>
                <w:rFonts w:ascii="Arial" w:hAnsi="Arial" w:cs="Arial"/>
                <w:sz w:val="20"/>
                <w:szCs w:val="20"/>
              </w:rPr>
            </w:pPr>
          </w:p>
          <w:p w:rsidR="000E4F02" w:rsidRPr="00F3211F" w:rsidRDefault="000E4F02" w:rsidP="00F3211F">
            <w:pPr>
              <w:outlineLvl w:val="8"/>
              <w:rPr>
                <w:rFonts w:ascii="Arial" w:hAnsi="Arial" w:cs="Arial"/>
                <w:sz w:val="20"/>
                <w:szCs w:val="20"/>
              </w:rPr>
            </w:pPr>
          </w:p>
        </w:tc>
        <w:tc>
          <w:tcPr>
            <w:tcW w:w="2700" w:type="dxa"/>
          </w:tcPr>
          <w:p w:rsidR="000E4F02" w:rsidRPr="00F3211F" w:rsidRDefault="000E4F02" w:rsidP="00F3211F">
            <w:pPr>
              <w:outlineLvl w:val="8"/>
              <w:rPr>
                <w:rFonts w:ascii="Arial" w:hAnsi="Arial" w:cs="Arial"/>
                <w:sz w:val="20"/>
                <w:szCs w:val="20"/>
              </w:rPr>
            </w:pPr>
            <w:r w:rsidRPr="00F3211F">
              <w:rPr>
                <w:rFonts w:ascii="Arial" w:hAnsi="Arial" w:cs="Arial"/>
                <w:sz w:val="20"/>
                <w:szCs w:val="20"/>
              </w:rPr>
              <w:t> OSV</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kooperace,kompetice</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sebeovládání</w:t>
            </w:r>
            <w:r w:rsidR="00775998" w:rsidRPr="00F3211F">
              <w:rPr>
                <w:rFonts w:ascii="Arial" w:hAnsi="Arial" w:cs="Arial"/>
                <w:sz w:val="20"/>
                <w:szCs w:val="20"/>
              </w:rPr>
              <w:t xml:space="preserve"> /6,7/</w:t>
            </w:r>
          </w:p>
          <w:p w:rsidR="00025D4A" w:rsidRPr="00F3211F" w:rsidRDefault="00025D4A" w:rsidP="00F3211F">
            <w:pPr>
              <w:outlineLvl w:val="8"/>
              <w:rPr>
                <w:rFonts w:ascii="Arial" w:hAnsi="Arial" w:cs="Arial"/>
                <w:sz w:val="20"/>
                <w:szCs w:val="20"/>
              </w:rPr>
            </w:pPr>
          </w:p>
          <w:p w:rsidR="000E4F02" w:rsidRPr="00F3211F" w:rsidRDefault="00025D4A" w:rsidP="00F3211F">
            <w:pPr>
              <w:outlineLvl w:val="8"/>
              <w:rPr>
                <w:rFonts w:ascii="Arial" w:hAnsi="Arial" w:cs="Arial"/>
                <w:sz w:val="20"/>
                <w:szCs w:val="20"/>
              </w:rPr>
            </w:pPr>
            <w:r w:rsidRPr="00F3211F">
              <w:rPr>
                <w:rFonts w:ascii="Arial" w:hAnsi="Arial" w:cs="Arial"/>
                <w:sz w:val="20"/>
                <w:szCs w:val="20"/>
              </w:rPr>
              <w:t>komunikace</w:t>
            </w:r>
          </w:p>
        </w:tc>
      </w:tr>
      <w:tr w:rsidR="007D6956" w:rsidRPr="00F3211F" w:rsidTr="006D6B3D">
        <w:trPr>
          <w:trHeight w:hRule="exact" w:val="1841"/>
        </w:trPr>
        <w:tc>
          <w:tcPr>
            <w:tcW w:w="3535" w:type="dxa"/>
            <w:tcBorders>
              <w:top w:val="nil"/>
              <w:bottom w:val="nil"/>
            </w:tcBorders>
            <w:vAlign w:val="bottom"/>
          </w:tcPr>
          <w:p w:rsidR="007D6956" w:rsidRPr="00F3211F" w:rsidRDefault="007D6956" w:rsidP="00F3211F">
            <w:pPr>
              <w:tabs>
                <w:tab w:val="left" w:pos="9000"/>
              </w:tabs>
              <w:outlineLvl w:val="8"/>
              <w:rPr>
                <w:rFonts w:ascii="Arial" w:hAnsi="Arial" w:cs="Arial"/>
              </w:rPr>
            </w:pPr>
          </w:p>
        </w:tc>
        <w:tc>
          <w:tcPr>
            <w:tcW w:w="4205" w:type="dxa"/>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-uplatňuje vhodné a bezpečné chování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v neznámém prostředí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-uplatňuje poznatky získaných v hodinách</w:t>
            </w:r>
          </w:p>
          <w:p w:rsidR="007D6956" w:rsidRDefault="007D6956" w:rsidP="00F3211F">
            <w:pPr>
              <w:outlineLvl w:val="8"/>
              <w:rPr>
                <w:rFonts w:ascii="Arial" w:hAnsi="Arial" w:cs="Arial"/>
                <w:sz w:val="20"/>
                <w:szCs w:val="20"/>
              </w:rPr>
            </w:pPr>
            <w:r w:rsidRPr="00F3211F">
              <w:rPr>
                <w:rFonts w:ascii="Arial" w:hAnsi="Arial" w:cs="Arial"/>
                <w:sz w:val="20"/>
                <w:szCs w:val="20"/>
              </w:rPr>
              <w:t xml:space="preserve"> </w:t>
            </w:r>
            <w:r w:rsidR="006D6B3D">
              <w:rPr>
                <w:rFonts w:ascii="Arial" w:hAnsi="Arial" w:cs="Arial"/>
                <w:sz w:val="20"/>
                <w:szCs w:val="20"/>
              </w:rPr>
              <w:t>z</w:t>
            </w:r>
            <w:r w:rsidRPr="00F3211F">
              <w:rPr>
                <w:rFonts w:ascii="Arial" w:hAnsi="Arial" w:cs="Arial"/>
                <w:sz w:val="20"/>
                <w:szCs w:val="20"/>
              </w:rPr>
              <w:t>eměpisu</w:t>
            </w:r>
          </w:p>
          <w:p w:rsidR="006D6B3D" w:rsidRDefault="006D6B3D" w:rsidP="006D6B3D">
            <w:pPr>
              <w:tabs>
                <w:tab w:val="left" w:pos="9000"/>
              </w:tabs>
              <w:outlineLvl w:val="8"/>
              <w:rPr>
                <w:rFonts w:ascii="Arial" w:hAnsi="Arial" w:cs="Arial"/>
                <w:sz w:val="20"/>
                <w:szCs w:val="20"/>
              </w:rPr>
            </w:pPr>
            <w:r>
              <w:rPr>
                <w:rFonts w:ascii="Arial" w:hAnsi="Arial" w:cs="Arial"/>
                <w:sz w:val="20"/>
                <w:szCs w:val="20"/>
              </w:rPr>
              <w:t>-orientuje se v přírodě</w:t>
            </w:r>
          </w:p>
          <w:p w:rsidR="006D6B3D" w:rsidRPr="00F3211F" w:rsidRDefault="006D6B3D" w:rsidP="006D6B3D">
            <w:pPr>
              <w:tabs>
                <w:tab w:val="left" w:pos="9000"/>
              </w:tabs>
              <w:outlineLvl w:val="8"/>
              <w:rPr>
                <w:rFonts w:ascii="Arial" w:hAnsi="Arial" w:cs="Arial"/>
                <w:sz w:val="20"/>
                <w:szCs w:val="20"/>
              </w:rPr>
            </w:pPr>
            <w:r>
              <w:rPr>
                <w:rFonts w:ascii="Arial" w:hAnsi="Arial" w:cs="Arial"/>
                <w:sz w:val="20"/>
                <w:szCs w:val="20"/>
              </w:rPr>
              <w:t>-zná základní zásady přežití v přírodě</w:t>
            </w:r>
          </w:p>
          <w:p w:rsidR="006D6B3D" w:rsidRPr="00F3211F" w:rsidRDefault="006D6B3D"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p>
        </w:tc>
        <w:tc>
          <w:tcPr>
            <w:tcW w:w="5040" w:type="dxa"/>
            <w:vMerge w:val="restart"/>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b/>
                <w:sz w:val="20"/>
                <w:szCs w:val="20"/>
              </w:rPr>
              <w:t>Turistika a pobyt v přírodě</w:t>
            </w:r>
            <w:r w:rsidRPr="00F3211F">
              <w:rPr>
                <w:rFonts w:ascii="Arial" w:hAnsi="Arial" w:cs="Arial"/>
                <w:sz w:val="20"/>
                <w:szCs w:val="20"/>
              </w:rPr>
              <w:t>-</w:t>
            </w:r>
          </w:p>
          <w:p w:rsidR="007D6956" w:rsidRDefault="007D6956" w:rsidP="00F3211F">
            <w:pPr>
              <w:outlineLvl w:val="8"/>
              <w:rPr>
                <w:rFonts w:ascii="Arial" w:hAnsi="Arial" w:cs="Arial"/>
                <w:sz w:val="20"/>
                <w:szCs w:val="20"/>
              </w:rPr>
            </w:pPr>
            <w:r w:rsidRPr="00F3211F">
              <w:rPr>
                <w:rFonts w:ascii="Arial" w:hAnsi="Arial" w:cs="Arial"/>
                <w:sz w:val="20"/>
                <w:szCs w:val="20"/>
              </w:rPr>
              <w:t>-orientace v terénu,práce s mapou a buzolou</w:t>
            </w:r>
          </w:p>
          <w:p w:rsidR="006D6B3D" w:rsidRPr="00F3211F" w:rsidRDefault="006D6B3D" w:rsidP="00F3211F">
            <w:pPr>
              <w:outlineLvl w:val="8"/>
              <w:rPr>
                <w:rFonts w:ascii="Arial" w:hAnsi="Arial" w:cs="Arial"/>
                <w:sz w:val="20"/>
                <w:szCs w:val="20"/>
              </w:rPr>
            </w:pPr>
            <w:r>
              <w:rPr>
                <w:rFonts w:ascii="Arial" w:hAnsi="Arial" w:cs="Arial"/>
                <w:sz w:val="20"/>
                <w:szCs w:val="20"/>
              </w:rPr>
              <w:t>-přežití v přírodě</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-chůze se zátěží v mírně  náročném terénu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-zimní turistika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Lyžování a bruslení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-lyžařský výcvik 7.ročník</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-bruslení,hokej-CH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-jízda na bobech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-hry na sněhu</w:t>
            </w:r>
          </w:p>
          <w:p w:rsidR="007D6956" w:rsidRPr="00F3211F" w:rsidRDefault="007D6956" w:rsidP="00F3211F">
            <w:pPr>
              <w:outlineLvl w:val="8"/>
              <w:rPr>
                <w:rFonts w:ascii="Arial" w:hAnsi="Arial" w:cs="Arial"/>
                <w:sz w:val="20"/>
                <w:szCs w:val="20"/>
              </w:rPr>
            </w:pPr>
          </w:p>
        </w:tc>
        <w:tc>
          <w:tcPr>
            <w:tcW w:w="270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w:t>
            </w:r>
          </w:p>
          <w:p w:rsidR="007D6956" w:rsidRPr="00F3211F" w:rsidRDefault="007D6956" w:rsidP="00F3211F">
            <w:pPr>
              <w:outlineLvl w:val="8"/>
              <w:rPr>
                <w:rFonts w:ascii="Arial" w:hAnsi="Arial" w:cs="Arial"/>
                <w:sz w:val="20"/>
                <w:szCs w:val="20"/>
              </w:rPr>
            </w:pPr>
          </w:p>
        </w:tc>
      </w:tr>
      <w:tr w:rsidR="007D6956" w:rsidRPr="00F3211F" w:rsidTr="006D6B3D">
        <w:trPr>
          <w:trHeight w:hRule="exact" w:val="1548"/>
        </w:trPr>
        <w:tc>
          <w:tcPr>
            <w:tcW w:w="3535" w:type="dxa"/>
            <w:tcBorders>
              <w:top w:val="nil"/>
            </w:tcBorders>
            <w:vAlign w:val="bottom"/>
          </w:tcPr>
          <w:p w:rsidR="007D6956" w:rsidRPr="00F3211F" w:rsidRDefault="007D6956" w:rsidP="00F3211F">
            <w:pPr>
              <w:tabs>
                <w:tab w:val="left" w:pos="9000"/>
              </w:tabs>
              <w:outlineLvl w:val="8"/>
              <w:rPr>
                <w:rFonts w:ascii="Arial" w:hAnsi="Arial" w:cs="Arial"/>
              </w:rPr>
            </w:pPr>
          </w:p>
        </w:tc>
        <w:tc>
          <w:tcPr>
            <w:tcW w:w="4205"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-uplatňuje zásady bezpečnosti v zimní  přírodě</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-ovládá bezpečný pohyb na bruslích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-CH-osvojené dovednosti uplatní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při ledním hokeji</w:t>
            </w:r>
          </w:p>
        </w:tc>
        <w:tc>
          <w:tcPr>
            <w:tcW w:w="5040" w:type="dxa"/>
            <w:vMerge/>
          </w:tcPr>
          <w:p w:rsidR="007D6956" w:rsidRPr="00F3211F" w:rsidRDefault="007D6956" w:rsidP="00F3211F">
            <w:pPr>
              <w:outlineLvl w:val="8"/>
              <w:rPr>
                <w:rFonts w:ascii="Arial" w:hAnsi="Arial" w:cs="Arial"/>
                <w:sz w:val="20"/>
                <w:szCs w:val="20"/>
              </w:rPr>
            </w:pPr>
          </w:p>
        </w:tc>
        <w:tc>
          <w:tcPr>
            <w:tcW w:w="2700" w:type="dxa"/>
            <w:vAlign w:val="bottom"/>
          </w:tcPr>
          <w:p w:rsidR="007D6956" w:rsidRPr="00F3211F" w:rsidRDefault="007D6956" w:rsidP="00F3211F">
            <w:pPr>
              <w:tabs>
                <w:tab w:val="left" w:pos="9000"/>
              </w:tabs>
              <w:outlineLvl w:val="8"/>
              <w:rPr>
                <w:rFonts w:ascii="Arial" w:hAnsi="Arial" w:cs="Arial"/>
              </w:rPr>
            </w:pPr>
          </w:p>
        </w:tc>
      </w:tr>
      <w:tr w:rsidR="000E4F02" w:rsidRPr="00F3211F" w:rsidTr="006D6B3D">
        <w:trPr>
          <w:trHeight w:hRule="exact" w:val="1411"/>
        </w:trPr>
        <w:tc>
          <w:tcPr>
            <w:tcW w:w="3535" w:type="dxa"/>
          </w:tcPr>
          <w:p w:rsidR="000E4F02" w:rsidRPr="00F3211F" w:rsidRDefault="000E4F02" w:rsidP="00F3211F">
            <w:pPr>
              <w:outlineLvl w:val="8"/>
              <w:rPr>
                <w:rFonts w:ascii="Arial" w:hAnsi="Arial" w:cs="Arial"/>
                <w:sz w:val="20"/>
                <w:szCs w:val="20"/>
              </w:rPr>
            </w:pPr>
            <w:r w:rsidRPr="00F3211F">
              <w:rPr>
                <w:rFonts w:ascii="Arial" w:hAnsi="Arial" w:cs="Arial"/>
                <w:sz w:val="20"/>
                <w:szCs w:val="20"/>
              </w:rPr>
              <w:t xml:space="preserve">užívá osvojované názvosloví </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 xml:space="preserve">na úrovni </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cvičence,rozhodčího,diváka,čtenáře</w:t>
            </w:r>
          </w:p>
          <w:p w:rsidR="000E4F02" w:rsidRPr="00F3211F" w:rsidRDefault="000E4F02" w:rsidP="00F3211F">
            <w:pPr>
              <w:outlineLvl w:val="8"/>
              <w:rPr>
                <w:rFonts w:ascii="Arial" w:hAnsi="Arial" w:cs="Arial"/>
                <w:sz w:val="20"/>
                <w:szCs w:val="20"/>
              </w:rPr>
            </w:pPr>
            <w:r w:rsidRPr="00F3211F">
              <w:rPr>
                <w:rFonts w:ascii="Arial" w:hAnsi="Arial" w:cs="Arial"/>
                <w:sz w:val="20"/>
                <w:szCs w:val="20"/>
              </w:rPr>
              <w:t>novin a časopisů,uživatele internetu</w:t>
            </w:r>
          </w:p>
        </w:tc>
        <w:tc>
          <w:tcPr>
            <w:tcW w:w="4205" w:type="dxa"/>
          </w:tcPr>
          <w:p w:rsidR="000E4F02" w:rsidRPr="00F3211F" w:rsidRDefault="000E4F02" w:rsidP="00F3211F">
            <w:pPr>
              <w:outlineLvl w:val="8"/>
              <w:rPr>
                <w:rFonts w:ascii="Arial" w:hAnsi="Arial" w:cs="Arial"/>
                <w:sz w:val="20"/>
                <w:szCs w:val="20"/>
              </w:rPr>
            </w:pPr>
            <w:r w:rsidRPr="00F3211F">
              <w:rPr>
                <w:rFonts w:ascii="Arial" w:hAnsi="Arial" w:cs="Arial"/>
                <w:sz w:val="20"/>
                <w:szCs w:val="20"/>
              </w:rPr>
              <w:t> </w:t>
            </w:r>
          </w:p>
        </w:tc>
        <w:tc>
          <w:tcPr>
            <w:tcW w:w="5040" w:type="dxa"/>
          </w:tcPr>
          <w:p w:rsidR="000E4F02" w:rsidRPr="00F3211F" w:rsidRDefault="000E4F02" w:rsidP="00F3211F">
            <w:pPr>
              <w:outlineLvl w:val="8"/>
              <w:rPr>
                <w:rFonts w:ascii="Arial" w:hAnsi="Arial" w:cs="Arial"/>
                <w:sz w:val="20"/>
                <w:szCs w:val="20"/>
              </w:rPr>
            </w:pPr>
            <w:r w:rsidRPr="00F3211F">
              <w:rPr>
                <w:rFonts w:ascii="Arial" w:hAnsi="Arial" w:cs="Arial"/>
                <w:sz w:val="20"/>
                <w:szCs w:val="20"/>
              </w:rPr>
              <w:t> -komunikace v</w:t>
            </w:r>
            <w:r w:rsidR="007C2617" w:rsidRPr="00F3211F">
              <w:rPr>
                <w:rFonts w:ascii="Arial" w:hAnsi="Arial" w:cs="Arial"/>
                <w:sz w:val="20"/>
                <w:szCs w:val="20"/>
              </w:rPr>
              <w:t> </w:t>
            </w:r>
            <w:r w:rsidRPr="00F3211F">
              <w:rPr>
                <w:rFonts w:ascii="Arial" w:hAnsi="Arial" w:cs="Arial"/>
                <w:sz w:val="20"/>
                <w:szCs w:val="20"/>
              </w:rPr>
              <w:t>TV- tělocvičné názvosloví /smluvené povely,signály,gesta/</w:t>
            </w:r>
          </w:p>
        </w:tc>
        <w:tc>
          <w:tcPr>
            <w:tcW w:w="2700" w:type="dxa"/>
            <w:vAlign w:val="bottom"/>
          </w:tcPr>
          <w:p w:rsidR="00025D4A" w:rsidRPr="00F3211F" w:rsidRDefault="00025D4A" w:rsidP="00F3211F">
            <w:pPr>
              <w:tabs>
                <w:tab w:val="left" w:pos="9000"/>
              </w:tabs>
              <w:outlineLvl w:val="8"/>
              <w:rPr>
                <w:rFonts w:ascii="Arial" w:hAnsi="Arial" w:cs="Arial"/>
                <w:sz w:val="20"/>
                <w:szCs w:val="20"/>
              </w:rPr>
            </w:pPr>
            <w:r w:rsidRPr="00F3211F">
              <w:rPr>
                <w:rFonts w:ascii="Arial" w:hAnsi="Arial" w:cs="Arial"/>
                <w:sz w:val="20"/>
                <w:szCs w:val="20"/>
              </w:rPr>
              <w:t>OSV</w:t>
            </w:r>
          </w:p>
          <w:p w:rsidR="000E4F02" w:rsidRPr="00F3211F" w:rsidRDefault="00025D4A" w:rsidP="00F3211F">
            <w:pPr>
              <w:tabs>
                <w:tab w:val="left" w:pos="9000"/>
              </w:tabs>
              <w:outlineLvl w:val="8"/>
              <w:rPr>
                <w:rFonts w:ascii="Arial" w:hAnsi="Arial" w:cs="Arial"/>
                <w:sz w:val="20"/>
                <w:szCs w:val="20"/>
              </w:rPr>
            </w:pPr>
            <w:r w:rsidRPr="00F3211F">
              <w:rPr>
                <w:rFonts w:ascii="Arial" w:hAnsi="Arial" w:cs="Arial"/>
                <w:sz w:val="20"/>
                <w:szCs w:val="20"/>
              </w:rPr>
              <w:t>-komunikace</w:t>
            </w:r>
          </w:p>
          <w:p w:rsidR="00025D4A" w:rsidRPr="00F3211F" w:rsidRDefault="00025D4A" w:rsidP="00F3211F">
            <w:pPr>
              <w:tabs>
                <w:tab w:val="left" w:pos="9000"/>
              </w:tabs>
              <w:outlineLvl w:val="8"/>
              <w:rPr>
                <w:rFonts w:ascii="Arial" w:hAnsi="Arial" w:cs="Arial"/>
                <w:sz w:val="20"/>
                <w:szCs w:val="20"/>
              </w:rPr>
            </w:pPr>
          </w:p>
          <w:p w:rsidR="00025D4A" w:rsidRPr="00F3211F" w:rsidRDefault="00025D4A" w:rsidP="00F3211F">
            <w:pPr>
              <w:tabs>
                <w:tab w:val="left" w:pos="9000"/>
              </w:tabs>
              <w:outlineLvl w:val="8"/>
              <w:rPr>
                <w:rFonts w:ascii="Arial" w:hAnsi="Arial" w:cs="Arial"/>
                <w:sz w:val="20"/>
                <w:szCs w:val="20"/>
              </w:rPr>
            </w:pPr>
          </w:p>
          <w:p w:rsidR="00025D4A" w:rsidRPr="00F3211F" w:rsidRDefault="00025D4A" w:rsidP="00F3211F">
            <w:pPr>
              <w:tabs>
                <w:tab w:val="left" w:pos="9000"/>
              </w:tabs>
              <w:outlineLvl w:val="8"/>
              <w:rPr>
                <w:rFonts w:ascii="Arial" w:hAnsi="Arial" w:cs="Arial"/>
                <w:sz w:val="20"/>
                <w:szCs w:val="20"/>
              </w:rPr>
            </w:pPr>
          </w:p>
        </w:tc>
      </w:tr>
    </w:tbl>
    <w:p w:rsidR="00280CEA" w:rsidRPr="00DA12CC" w:rsidRDefault="00280CEA" w:rsidP="009122A3">
      <w:pPr>
        <w:tabs>
          <w:tab w:val="left" w:pos="720"/>
        </w:tabs>
        <w:outlineLvl w:val="8"/>
        <w:rPr>
          <w:rFonts w:ascii="Arial" w:hAnsi="Arial" w:cs="Arial"/>
          <w:sz w:val="16"/>
          <w:szCs w:val="16"/>
          <w:u w:val="single"/>
        </w:rPr>
      </w:pPr>
    </w:p>
    <w:p w:rsidR="000E4F02" w:rsidRPr="00DA12CC" w:rsidRDefault="000E4F02" w:rsidP="009122A3">
      <w:pPr>
        <w:tabs>
          <w:tab w:val="left" w:pos="720"/>
        </w:tabs>
        <w:outlineLvl w:val="8"/>
        <w:rPr>
          <w:rFonts w:ascii="Arial" w:hAnsi="Arial" w:cs="Arial"/>
          <w:sz w:val="16"/>
          <w:szCs w:val="16"/>
          <w:u w:val="single"/>
        </w:rPr>
      </w:pPr>
    </w:p>
    <w:p w:rsidR="000E4F02" w:rsidRPr="00DA12CC" w:rsidRDefault="000E4F02" w:rsidP="009122A3">
      <w:pPr>
        <w:tabs>
          <w:tab w:val="left" w:pos="720"/>
        </w:tabs>
        <w:outlineLvl w:val="8"/>
        <w:rPr>
          <w:rFonts w:ascii="Arial" w:hAnsi="Arial" w:cs="Arial"/>
          <w:sz w:val="16"/>
          <w:szCs w:val="16"/>
          <w:u w:val="single"/>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4552"/>
        <w:gridCol w:w="4308"/>
        <w:gridCol w:w="2876"/>
      </w:tblGrid>
      <w:tr w:rsidR="000E4F02" w:rsidRPr="00F3211F">
        <w:trPr>
          <w:trHeight w:hRule="exact" w:val="1134"/>
        </w:trPr>
        <w:tc>
          <w:tcPr>
            <w:tcW w:w="3564" w:type="dxa"/>
            <w:shd w:val="clear" w:color="auto" w:fill="D9D9D9"/>
            <w:vAlign w:val="center"/>
          </w:tcPr>
          <w:p w:rsidR="000E4F02" w:rsidRPr="00F3211F" w:rsidRDefault="000E4F0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Očekávané výstupy z</w:t>
            </w:r>
            <w:r w:rsidR="007C2617" w:rsidRPr="00F3211F">
              <w:rPr>
                <w:rFonts w:ascii="Arial" w:hAnsi="Arial" w:cs="Arial"/>
                <w:b/>
                <w:sz w:val="32"/>
                <w:szCs w:val="32"/>
              </w:rPr>
              <w:t> </w:t>
            </w:r>
            <w:r w:rsidRPr="00F3211F">
              <w:rPr>
                <w:rFonts w:ascii="Arial" w:hAnsi="Arial" w:cs="Arial"/>
                <w:b/>
                <w:sz w:val="32"/>
                <w:szCs w:val="32"/>
              </w:rPr>
              <w:t xml:space="preserve">RVP ZV                         </w:t>
            </w:r>
            <w:r w:rsidRPr="00F3211F">
              <w:rPr>
                <w:rFonts w:ascii="Arial" w:hAnsi="Arial" w:cs="Arial"/>
                <w:b/>
              </w:rPr>
              <w:t>Žák:</w:t>
            </w:r>
          </w:p>
        </w:tc>
        <w:tc>
          <w:tcPr>
            <w:tcW w:w="4552" w:type="dxa"/>
            <w:shd w:val="clear" w:color="auto" w:fill="D9D9D9"/>
            <w:vAlign w:val="center"/>
          </w:tcPr>
          <w:p w:rsidR="000E4F02" w:rsidRPr="00F3211F" w:rsidRDefault="000E4F0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08" w:type="dxa"/>
            <w:shd w:val="clear" w:color="auto" w:fill="D9D9D9"/>
            <w:vAlign w:val="center"/>
          </w:tcPr>
          <w:p w:rsidR="000E4F02" w:rsidRPr="00F3211F" w:rsidRDefault="000E4F0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76" w:type="dxa"/>
            <w:shd w:val="clear" w:color="auto" w:fill="D9D9D9"/>
            <w:vAlign w:val="center"/>
          </w:tcPr>
          <w:p w:rsidR="000E4F02" w:rsidRPr="00F3211F" w:rsidRDefault="000E4F0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D6956" w:rsidRPr="00F3211F">
        <w:trPr>
          <w:trHeight w:hRule="exact" w:val="1220"/>
        </w:trPr>
        <w:tc>
          <w:tcPr>
            <w:tcW w:w="3564"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naplňuje ve školních podmínkách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základní olympijské myšlenky-čestné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soupeření,pomoc handicapovaným,</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respekt k opačnému pohlaví,ochranu přírody při sportu</w:t>
            </w:r>
          </w:p>
        </w:tc>
        <w:tc>
          <w:tcPr>
            <w:tcW w:w="4552"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-uplatňuje nejen při sportovních soutěžích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čestnost a spravedlnost</w:t>
            </w:r>
          </w:p>
          <w:p w:rsidR="007D6956" w:rsidRPr="00F3211F" w:rsidRDefault="007D6956" w:rsidP="00F3211F">
            <w:pPr>
              <w:outlineLvl w:val="8"/>
              <w:rPr>
                <w:rFonts w:ascii="Arial" w:hAnsi="Arial" w:cs="Arial"/>
                <w:sz w:val="20"/>
                <w:szCs w:val="20"/>
              </w:rPr>
            </w:pPr>
          </w:p>
        </w:tc>
        <w:tc>
          <w:tcPr>
            <w:tcW w:w="4308"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-historie olympijských her</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olympismus,</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-fair-play při sportu</w:t>
            </w:r>
          </w:p>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p>
        </w:tc>
        <w:tc>
          <w:tcPr>
            <w:tcW w:w="2876" w:type="dxa"/>
            <w:vAlign w:val="center"/>
          </w:tcPr>
          <w:p w:rsidR="007D6956" w:rsidRPr="00F3211F" w:rsidRDefault="007D6956" w:rsidP="00F3211F">
            <w:pPr>
              <w:outlineLvl w:val="8"/>
              <w:rPr>
                <w:rFonts w:ascii="Arial" w:hAnsi="Arial" w:cs="Arial"/>
                <w:sz w:val="20"/>
                <w:szCs w:val="20"/>
              </w:rPr>
            </w:pPr>
          </w:p>
        </w:tc>
      </w:tr>
      <w:tr w:rsidR="007D6956" w:rsidRPr="00F3211F">
        <w:trPr>
          <w:trHeight w:hRule="exact" w:val="889"/>
        </w:trPr>
        <w:tc>
          <w:tcPr>
            <w:tcW w:w="3564" w:type="dxa"/>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dohodne se na spolupráci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i jednoduché taktice vedoucí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k úspěchu družstva a dodržuje ji</w:t>
            </w:r>
          </w:p>
        </w:tc>
        <w:tc>
          <w:tcPr>
            <w:tcW w:w="4552" w:type="dxa"/>
          </w:tcPr>
          <w:p w:rsidR="007D6956" w:rsidRPr="00F3211F" w:rsidRDefault="007D6956" w:rsidP="00F3211F">
            <w:pPr>
              <w:outlineLvl w:val="8"/>
              <w:rPr>
                <w:rFonts w:ascii="Arial" w:hAnsi="Arial" w:cs="Arial"/>
                <w:sz w:val="20"/>
                <w:szCs w:val="20"/>
              </w:rPr>
            </w:pPr>
          </w:p>
        </w:tc>
        <w:tc>
          <w:tcPr>
            <w:tcW w:w="4308" w:type="dxa"/>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sz w:val="20"/>
                <w:szCs w:val="20"/>
              </w:rPr>
              <w:t>-</w:t>
            </w:r>
            <w:r w:rsidR="00025D4A" w:rsidRPr="00F3211F">
              <w:rPr>
                <w:rFonts w:ascii="Arial" w:hAnsi="Arial" w:cs="Arial"/>
                <w:sz w:val="20"/>
                <w:szCs w:val="20"/>
              </w:rPr>
              <w:t>sportovní a pohybové hry</w:t>
            </w:r>
          </w:p>
        </w:tc>
        <w:tc>
          <w:tcPr>
            <w:tcW w:w="2876" w:type="dxa"/>
            <w:vAlign w:val="center"/>
          </w:tcPr>
          <w:p w:rsidR="007D6956" w:rsidRPr="00F3211F" w:rsidRDefault="007D6956" w:rsidP="00F3211F">
            <w:pPr>
              <w:outlineLvl w:val="8"/>
              <w:rPr>
                <w:rFonts w:ascii="Arial" w:hAnsi="Arial" w:cs="Arial"/>
                <w:sz w:val="20"/>
                <w:szCs w:val="20"/>
              </w:rPr>
            </w:pPr>
            <w:r w:rsidRPr="00F3211F">
              <w:rPr>
                <w:rFonts w:ascii="Arial" w:hAnsi="Arial" w:cs="Arial"/>
                <w:sz w:val="20"/>
                <w:szCs w:val="20"/>
              </w:rPr>
              <w:t>OSV</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komunikace,kooperace</w:t>
            </w:r>
            <w:r w:rsidR="00775998" w:rsidRPr="00F3211F">
              <w:rPr>
                <w:rFonts w:ascii="Arial" w:hAnsi="Arial" w:cs="Arial"/>
                <w:sz w:val="20"/>
                <w:szCs w:val="20"/>
              </w:rPr>
              <w:t xml:space="preserve"> /6,7/</w:t>
            </w:r>
          </w:p>
        </w:tc>
      </w:tr>
      <w:tr w:rsidR="007D6956" w:rsidRPr="00F3211F">
        <w:trPr>
          <w:trHeight w:hRule="exact" w:val="894"/>
        </w:trPr>
        <w:tc>
          <w:tcPr>
            <w:tcW w:w="3564" w:type="dxa"/>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rozlišuje a uplatňuje práva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a povinnosti vyplývající z role  hráče,rozhodčího,diváka,organizátora</w:t>
            </w:r>
          </w:p>
        </w:tc>
        <w:tc>
          <w:tcPr>
            <w:tcW w:w="4552" w:type="dxa"/>
          </w:tcPr>
          <w:p w:rsidR="007D6956" w:rsidRPr="00F3211F" w:rsidRDefault="007D6956" w:rsidP="00F3211F">
            <w:pPr>
              <w:outlineLvl w:val="8"/>
              <w:rPr>
                <w:rFonts w:ascii="Arial" w:hAnsi="Arial" w:cs="Arial"/>
                <w:sz w:val="20"/>
                <w:szCs w:val="20"/>
              </w:rPr>
            </w:pPr>
          </w:p>
        </w:tc>
        <w:tc>
          <w:tcPr>
            <w:tcW w:w="4308" w:type="dxa"/>
          </w:tcPr>
          <w:p w:rsidR="007D6956" w:rsidRPr="00F3211F" w:rsidRDefault="00025D4A" w:rsidP="00F3211F">
            <w:pPr>
              <w:outlineLvl w:val="8"/>
              <w:rPr>
                <w:rFonts w:ascii="Arial" w:hAnsi="Arial" w:cs="Arial"/>
                <w:sz w:val="20"/>
                <w:szCs w:val="20"/>
              </w:rPr>
            </w:pPr>
            <w:r w:rsidRPr="00F3211F">
              <w:rPr>
                <w:rFonts w:ascii="Arial" w:hAnsi="Arial" w:cs="Arial"/>
                <w:sz w:val="20"/>
                <w:szCs w:val="20"/>
              </w:rPr>
              <w:t>-sportovní soutěže</w:t>
            </w:r>
          </w:p>
          <w:p w:rsidR="007D6956" w:rsidRPr="00F3211F" w:rsidRDefault="007D6956" w:rsidP="00F3211F">
            <w:pPr>
              <w:outlineLvl w:val="8"/>
              <w:rPr>
                <w:rFonts w:ascii="Arial" w:hAnsi="Arial" w:cs="Arial"/>
                <w:sz w:val="20"/>
                <w:szCs w:val="20"/>
              </w:rPr>
            </w:pPr>
          </w:p>
        </w:tc>
        <w:tc>
          <w:tcPr>
            <w:tcW w:w="2876" w:type="dxa"/>
          </w:tcPr>
          <w:p w:rsidR="007D6956" w:rsidRPr="00F3211F" w:rsidRDefault="007D6956" w:rsidP="00F3211F">
            <w:pPr>
              <w:outlineLvl w:val="8"/>
              <w:rPr>
                <w:rFonts w:ascii="Arial" w:hAnsi="Arial" w:cs="Arial"/>
                <w:sz w:val="20"/>
                <w:szCs w:val="20"/>
              </w:rPr>
            </w:pPr>
          </w:p>
        </w:tc>
      </w:tr>
      <w:tr w:rsidR="007D6956" w:rsidRPr="00F3211F">
        <w:trPr>
          <w:trHeight w:hRule="exact" w:val="1256"/>
        </w:trPr>
        <w:tc>
          <w:tcPr>
            <w:tcW w:w="3564"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sleduje určené prvky pohybové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činnosti a výkony,eviduje je</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a vyhodnotí</w:t>
            </w:r>
          </w:p>
        </w:tc>
        <w:tc>
          <w:tcPr>
            <w:tcW w:w="4552"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-změří pomocí  pásma a stopek výkony</w:t>
            </w:r>
          </w:p>
        </w:tc>
        <w:tc>
          <w:tcPr>
            <w:tcW w:w="4308" w:type="dxa"/>
          </w:tcPr>
          <w:p w:rsidR="007D6956" w:rsidRPr="00F3211F" w:rsidRDefault="00025D4A" w:rsidP="00F3211F">
            <w:pPr>
              <w:outlineLvl w:val="8"/>
              <w:rPr>
                <w:rFonts w:ascii="Arial" w:hAnsi="Arial" w:cs="Arial"/>
                <w:b/>
                <w:sz w:val="20"/>
                <w:szCs w:val="20"/>
              </w:rPr>
            </w:pPr>
            <w:r w:rsidRPr="00F3211F">
              <w:rPr>
                <w:rFonts w:ascii="Arial" w:hAnsi="Arial" w:cs="Arial"/>
                <w:b/>
                <w:sz w:val="20"/>
                <w:szCs w:val="20"/>
              </w:rPr>
              <w:t>Atletika,sportovní hry</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-měření výkonů/,práce se stopkami</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a pásmem</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-evidence a vyhodnocování  výkonů</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-evidence rekordů školy</w:t>
            </w:r>
          </w:p>
        </w:tc>
        <w:tc>
          <w:tcPr>
            <w:tcW w:w="2876" w:type="dxa"/>
            <w:vAlign w:val="bottom"/>
          </w:tcPr>
          <w:p w:rsidR="007D6956" w:rsidRPr="00F3211F" w:rsidRDefault="007D6956" w:rsidP="00F3211F">
            <w:pPr>
              <w:tabs>
                <w:tab w:val="left" w:pos="9000"/>
              </w:tabs>
              <w:outlineLvl w:val="8"/>
              <w:rPr>
                <w:rFonts w:ascii="Arial" w:hAnsi="Arial" w:cs="Arial"/>
              </w:rPr>
            </w:pPr>
          </w:p>
        </w:tc>
      </w:tr>
    </w:tbl>
    <w:p w:rsidR="000E4F02" w:rsidRPr="00DA12CC" w:rsidRDefault="000E4F02"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BA39B0" w:rsidRPr="00DA12CC" w:rsidRDefault="00BA39B0" w:rsidP="009122A3">
      <w:pPr>
        <w:tabs>
          <w:tab w:val="left" w:pos="720"/>
        </w:tabs>
        <w:outlineLvl w:val="8"/>
        <w:rPr>
          <w:rFonts w:ascii="Arial" w:hAnsi="Arial" w:cs="Arial"/>
          <w:sz w:val="16"/>
          <w:szCs w:val="16"/>
          <w:u w:val="single"/>
        </w:rPr>
      </w:pPr>
    </w:p>
    <w:p w:rsidR="00C910C2" w:rsidRPr="00DA12CC" w:rsidRDefault="00C910C2"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Tělesná výchova</w:t>
      </w:r>
      <w:r w:rsidRPr="00DA12CC">
        <w:rPr>
          <w:rFonts w:ascii="Arial" w:hAnsi="Arial" w:cs="Arial"/>
          <w:sz w:val="32"/>
          <w:szCs w:val="32"/>
        </w:rPr>
        <w:t xml:space="preserve">                                                          </w:t>
      </w:r>
      <w:r w:rsidR="00B601DA" w:rsidRPr="00DA12CC">
        <w:rPr>
          <w:rFonts w:ascii="Arial" w:hAnsi="Arial" w:cs="Arial"/>
          <w:sz w:val="32"/>
          <w:szCs w:val="32"/>
        </w:rPr>
        <w:t xml:space="preserve">  </w:t>
      </w:r>
      <w:r w:rsidRPr="00DA12CC">
        <w:rPr>
          <w:rFonts w:ascii="Arial" w:hAnsi="Arial" w:cs="Arial"/>
          <w:sz w:val="32"/>
          <w:szCs w:val="32"/>
        </w:rPr>
        <w:t xml:space="preserve">                                </w:t>
      </w:r>
      <w:r w:rsidR="007D6956"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8.-9.</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4565"/>
        <w:gridCol w:w="4320"/>
        <w:gridCol w:w="2700"/>
      </w:tblGrid>
      <w:tr w:rsidR="00C910C2" w:rsidRPr="00F3211F">
        <w:trPr>
          <w:trHeight w:hRule="exact" w:val="1134"/>
        </w:trPr>
        <w:tc>
          <w:tcPr>
            <w:tcW w:w="3535" w:type="dxa"/>
            <w:shd w:val="clear" w:color="auto" w:fill="D9D9D9"/>
            <w:vAlign w:val="center"/>
          </w:tcPr>
          <w:p w:rsidR="00C910C2" w:rsidRPr="00F3211F" w:rsidRDefault="00C910C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Očekávané výstupy z</w:t>
            </w:r>
            <w:r w:rsidR="007C2617" w:rsidRPr="00F3211F">
              <w:rPr>
                <w:rFonts w:ascii="Arial" w:hAnsi="Arial" w:cs="Arial"/>
                <w:b/>
                <w:sz w:val="32"/>
                <w:szCs w:val="32"/>
              </w:rPr>
              <w:t> </w:t>
            </w:r>
            <w:r w:rsidRPr="00F3211F">
              <w:rPr>
                <w:rFonts w:ascii="Arial" w:hAnsi="Arial" w:cs="Arial"/>
                <w:b/>
                <w:sz w:val="32"/>
                <w:szCs w:val="32"/>
              </w:rPr>
              <w:t xml:space="preserve">RVP ZV                         </w:t>
            </w:r>
            <w:r w:rsidRPr="00F3211F">
              <w:rPr>
                <w:rFonts w:ascii="Arial" w:hAnsi="Arial" w:cs="Arial"/>
                <w:b/>
              </w:rPr>
              <w:t>Žák:</w:t>
            </w:r>
          </w:p>
        </w:tc>
        <w:tc>
          <w:tcPr>
            <w:tcW w:w="4565" w:type="dxa"/>
            <w:shd w:val="clear" w:color="auto" w:fill="D9D9D9"/>
            <w:vAlign w:val="center"/>
          </w:tcPr>
          <w:p w:rsidR="00C910C2" w:rsidRPr="00F3211F" w:rsidRDefault="00C910C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320" w:type="dxa"/>
            <w:shd w:val="clear" w:color="auto" w:fill="D9D9D9"/>
            <w:vAlign w:val="center"/>
          </w:tcPr>
          <w:p w:rsidR="00C910C2" w:rsidRPr="00F3211F" w:rsidRDefault="00C910C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C910C2" w:rsidRPr="00F3211F" w:rsidRDefault="00C910C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D6956" w:rsidRPr="00F3211F">
        <w:trPr>
          <w:trHeight w:hRule="exact" w:val="1367"/>
        </w:trPr>
        <w:tc>
          <w:tcPr>
            <w:tcW w:w="3535"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aktivně vstupuje do organizace svého pohybového režimu,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některé  pohybové činnosti zařazuje pravidelně a s konkrétním účelem</w:t>
            </w:r>
          </w:p>
        </w:tc>
        <w:tc>
          <w:tcPr>
            <w:tcW w:w="4565"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-samostatně využívá kompenzační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relaxační techniky i sociální dovednosti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k regeneraci organismu,překonání únavy</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a předcházením stresovým situacím</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-objasní význam pohybu pro zdraví a má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k němu kladný vztah </w:t>
            </w:r>
          </w:p>
        </w:tc>
        <w:tc>
          <w:tcPr>
            <w:tcW w:w="432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-správné držení těla</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-správné dýchání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-preventivní pohybová činnost</w:t>
            </w:r>
          </w:p>
          <w:p w:rsidR="007D6956" w:rsidRPr="00F3211F" w:rsidRDefault="007D6956" w:rsidP="00F3211F">
            <w:pPr>
              <w:outlineLvl w:val="8"/>
              <w:rPr>
                <w:rFonts w:ascii="Arial" w:hAnsi="Arial" w:cs="Arial"/>
                <w:sz w:val="20"/>
                <w:szCs w:val="20"/>
              </w:rPr>
            </w:pPr>
          </w:p>
        </w:tc>
        <w:tc>
          <w:tcPr>
            <w:tcW w:w="2700" w:type="dxa"/>
            <w:vAlign w:val="bottom"/>
          </w:tcPr>
          <w:p w:rsidR="007D6956" w:rsidRPr="00F3211F" w:rsidRDefault="007D6956" w:rsidP="00F3211F">
            <w:pPr>
              <w:tabs>
                <w:tab w:val="left" w:pos="9000"/>
              </w:tabs>
              <w:outlineLvl w:val="8"/>
              <w:rPr>
                <w:rFonts w:ascii="Arial" w:hAnsi="Arial" w:cs="Arial"/>
              </w:rPr>
            </w:pPr>
          </w:p>
        </w:tc>
      </w:tr>
      <w:tr w:rsidR="007D6956" w:rsidRPr="00F3211F">
        <w:trPr>
          <w:trHeight w:hRule="exact" w:val="1134"/>
        </w:trPr>
        <w:tc>
          <w:tcPr>
            <w:tcW w:w="3535"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usiluje o zlepšení své tělesné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zdatnosti:z nabídky zvolí vhodný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rozvojový program</w:t>
            </w:r>
          </w:p>
        </w:tc>
        <w:tc>
          <w:tcPr>
            <w:tcW w:w="4565"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-zařadí pohybovou činnost i do svých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volnočasových aktivit,případně využije</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nabídek sportovních kroužků</w:t>
            </w:r>
          </w:p>
        </w:tc>
        <w:tc>
          <w:tcPr>
            <w:tcW w:w="432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-kondiční cvičení,posilování,přek.dráha</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-průpravná,kompenzační </w:t>
            </w:r>
            <w:r w:rsidR="005011B6" w:rsidRPr="00F3211F">
              <w:rPr>
                <w:rFonts w:ascii="Arial" w:hAnsi="Arial" w:cs="Arial"/>
                <w:sz w:val="20"/>
                <w:szCs w:val="20"/>
              </w:rPr>
              <w:t xml:space="preserve"> a vyrovnávací cvičení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-rozvoj vytrvalosti</w:t>
            </w:r>
          </w:p>
        </w:tc>
        <w:tc>
          <w:tcPr>
            <w:tcW w:w="2700" w:type="dxa"/>
          </w:tcPr>
          <w:p w:rsidR="007D6956" w:rsidRPr="00F3211F" w:rsidRDefault="007D6956" w:rsidP="00F3211F">
            <w:pPr>
              <w:outlineLvl w:val="8"/>
              <w:rPr>
                <w:rFonts w:ascii="Arial" w:hAnsi="Arial" w:cs="Arial"/>
                <w:sz w:val="20"/>
                <w:szCs w:val="20"/>
              </w:rPr>
            </w:pPr>
          </w:p>
        </w:tc>
      </w:tr>
      <w:tr w:rsidR="00BA39B0" w:rsidRPr="00F3211F">
        <w:trPr>
          <w:trHeight w:hRule="exact" w:val="1027"/>
        </w:trPr>
        <w:tc>
          <w:tcPr>
            <w:tcW w:w="3535" w:type="dxa"/>
          </w:tcPr>
          <w:p w:rsidR="00BA39B0" w:rsidRPr="00F3211F" w:rsidRDefault="00BA39B0" w:rsidP="00F3211F">
            <w:pPr>
              <w:outlineLvl w:val="8"/>
              <w:rPr>
                <w:rFonts w:ascii="Arial" w:hAnsi="Arial" w:cs="Arial"/>
                <w:sz w:val="20"/>
                <w:szCs w:val="20"/>
              </w:rPr>
            </w:pPr>
            <w:r w:rsidRPr="00F3211F">
              <w:rPr>
                <w:rFonts w:ascii="Arial" w:hAnsi="Arial" w:cs="Arial"/>
                <w:sz w:val="20"/>
                <w:szCs w:val="20"/>
              </w:rPr>
              <w:t>samostatně se připraví před</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pohybovou činností a ukončí ji ve shodě s hlavní činností zatěžovanými</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 svaly</w:t>
            </w:r>
          </w:p>
        </w:tc>
        <w:tc>
          <w:tcPr>
            <w:tcW w:w="4565" w:type="dxa"/>
          </w:tcPr>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 -žák se dokáže individuálně rozcvičit </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  a na závěr činnosti uvolnit nejzatíženější </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  partie těla</w:t>
            </w:r>
          </w:p>
        </w:tc>
        <w:tc>
          <w:tcPr>
            <w:tcW w:w="4320" w:type="dxa"/>
          </w:tcPr>
          <w:p w:rsidR="00BA39B0" w:rsidRPr="00F3211F" w:rsidRDefault="00BA39B0" w:rsidP="00F3211F">
            <w:pPr>
              <w:outlineLvl w:val="8"/>
              <w:rPr>
                <w:rFonts w:ascii="Arial" w:hAnsi="Arial" w:cs="Arial"/>
                <w:sz w:val="20"/>
                <w:szCs w:val="20"/>
              </w:rPr>
            </w:pPr>
            <w:r w:rsidRPr="00F3211F">
              <w:rPr>
                <w:rFonts w:ascii="Arial" w:hAnsi="Arial" w:cs="Arial"/>
                <w:sz w:val="20"/>
                <w:szCs w:val="20"/>
              </w:rPr>
              <w:t>-rozcvičení na začátku hodiny TV</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-průpravná a relaxační cvičení</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-strečink</w:t>
            </w:r>
          </w:p>
        </w:tc>
        <w:tc>
          <w:tcPr>
            <w:tcW w:w="2700" w:type="dxa"/>
            <w:vAlign w:val="bottom"/>
          </w:tcPr>
          <w:p w:rsidR="00BA39B0" w:rsidRPr="00F3211F" w:rsidRDefault="00BA39B0" w:rsidP="00F3211F">
            <w:pPr>
              <w:tabs>
                <w:tab w:val="left" w:pos="9000"/>
              </w:tabs>
              <w:outlineLvl w:val="8"/>
              <w:rPr>
                <w:rFonts w:ascii="Arial" w:hAnsi="Arial" w:cs="Arial"/>
              </w:rPr>
            </w:pPr>
          </w:p>
        </w:tc>
      </w:tr>
      <w:tr w:rsidR="00BA39B0" w:rsidRPr="00F3211F">
        <w:trPr>
          <w:trHeight w:hRule="exact" w:val="1983"/>
        </w:trPr>
        <w:tc>
          <w:tcPr>
            <w:tcW w:w="3535" w:type="dxa"/>
          </w:tcPr>
          <w:p w:rsidR="00BA39B0" w:rsidRPr="00F3211F" w:rsidRDefault="00BA39B0" w:rsidP="00F3211F">
            <w:pPr>
              <w:outlineLvl w:val="8"/>
              <w:rPr>
                <w:rFonts w:ascii="Arial" w:hAnsi="Arial" w:cs="Arial"/>
                <w:sz w:val="20"/>
                <w:szCs w:val="20"/>
              </w:rPr>
            </w:pPr>
            <w:r w:rsidRPr="00F3211F">
              <w:rPr>
                <w:rFonts w:ascii="Arial" w:hAnsi="Arial" w:cs="Arial"/>
                <w:sz w:val="20"/>
                <w:szCs w:val="20"/>
              </w:rPr>
              <w:t>odmítá drogy a jiné škodliviny jako</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neslučitelné se školní etikou</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a zdravím:upraví pohybovou aktivitu</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vzhledem k údajům o znečištění</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ovzduší </w:t>
            </w:r>
          </w:p>
        </w:tc>
        <w:tc>
          <w:tcPr>
            <w:tcW w:w="4565" w:type="dxa"/>
          </w:tcPr>
          <w:p w:rsidR="00BA39B0" w:rsidRPr="00F3211F" w:rsidRDefault="00BA39B0" w:rsidP="00F3211F">
            <w:pPr>
              <w:outlineLvl w:val="8"/>
              <w:rPr>
                <w:rFonts w:ascii="Arial" w:hAnsi="Arial" w:cs="Arial"/>
                <w:sz w:val="20"/>
                <w:szCs w:val="20"/>
              </w:rPr>
            </w:pPr>
            <w:r w:rsidRPr="00F3211F">
              <w:rPr>
                <w:rFonts w:ascii="Arial" w:hAnsi="Arial" w:cs="Arial"/>
                <w:sz w:val="20"/>
                <w:szCs w:val="20"/>
              </w:rPr>
              <w:t>-v případě potřeby vyhledá pomoc</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-přizpůsobí svou fyzickou zátěž i oblečení </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 klimatickým podmínkám</w:t>
            </w:r>
          </w:p>
        </w:tc>
        <w:tc>
          <w:tcPr>
            <w:tcW w:w="4320" w:type="dxa"/>
          </w:tcPr>
          <w:p w:rsidR="00BA39B0" w:rsidRPr="00F3211F" w:rsidRDefault="00BA39B0" w:rsidP="00F3211F">
            <w:pPr>
              <w:outlineLvl w:val="8"/>
              <w:rPr>
                <w:rFonts w:ascii="Arial" w:hAnsi="Arial" w:cs="Arial"/>
                <w:sz w:val="20"/>
                <w:szCs w:val="20"/>
              </w:rPr>
            </w:pPr>
            <w:r w:rsidRPr="00F3211F">
              <w:rPr>
                <w:rFonts w:ascii="Arial" w:hAnsi="Arial" w:cs="Arial"/>
                <w:sz w:val="20"/>
                <w:szCs w:val="20"/>
              </w:rPr>
              <w:t> -reakce těla na zhoršené   klimatické podmínky,</w:t>
            </w:r>
          </w:p>
          <w:p w:rsidR="00BA39B0" w:rsidRPr="00F3211F" w:rsidRDefault="00BA39B0" w:rsidP="00F3211F">
            <w:pPr>
              <w:outlineLvl w:val="8"/>
              <w:rPr>
                <w:rFonts w:ascii="Arial" w:hAnsi="Arial" w:cs="Arial"/>
                <w:sz w:val="20"/>
                <w:szCs w:val="20"/>
              </w:rPr>
            </w:pPr>
            <w:r w:rsidRPr="00F3211F">
              <w:rPr>
                <w:rFonts w:ascii="Arial" w:hAnsi="Arial" w:cs="Arial"/>
                <w:sz w:val="20"/>
                <w:szCs w:val="20"/>
              </w:rPr>
              <w:t xml:space="preserve">  vhodná  úprava zátěže</w:t>
            </w:r>
          </w:p>
        </w:tc>
        <w:tc>
          <w:tcPr>
            <w:tcW w:w="2700" w:type="dxa"/>
          </w:tcPr>
          <w:p w:rsidR="00BA39B0" w:rsidRPr="00F3211F" w:rsidRDefault="00BA39B0" w:rsidP="00F3211F">
            <w:pPr>
              <w:outlineLvl w:val="8"/>
              <w:rPr>
                <w:rFonts w:ascii="Arial" w:hAnsi="Arial" w:cs="Arial"/>
                <w:sz w:val="20"/>
                <w:szCs w:val="20"/>
              </w:rPr>
            </w:pPr>
          </w:p>
        </w:tc>
      </w:tr>
      <w:tr w:rsidR="00B9348A" w:rsidRPr="00F3211F">
        <w:trPr>
          <w:trHeight w:hRule="exact" w:val="1983"/>
        </w:trPr>
        <w:tc>
          <w:tcPr>
            <w:tcW w:w="3535" w:type="dxa"/>
          </w:tcPr>
          <w:p w:rsidR="00B9348A" w:rsidRPr="00F3211F" w:rsidRDefault="00B9348A" w:rsidP="00B9348A">
            <w:pPr>
              <w:outlineLvl w:val="8"/>
              <w:rPr>
                <w:rFonts w:ascii="Arial" w:hAnsi="Arial" w:cs="Arial"/>
                <w:sz w:val="20"/>
                <w:szCs w:val="20"/>
              </w:rPr>
            </w:pPr>
            <w:r w:rsidRPr="00F3211F">
              <w:rPr>
                <w:rFonts w:ascii="Arial" w:hAnsi="Arial" w:cs="Arial"/>
                <w:sz w:val="20"/>
                <w:szCs w:val="20"/>
              </w:rPr>
              <w:t xml:space="preserve">uplatňuje vhodné a bezpečné </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 xml:space="preserve">chování i v méně známém prostředí </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 xml:space="preserve">sportovišť,přírody,silničního </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 xml:space="preserve">provozu:předvídá možná nebezpečí </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úrazu a přizpůsobí jim svou činnost</w:t>
            </w:r>
          </w:p>
        </w:tc>
        <w:tc>
          <w:tcPr>
            <w:tcW w:w="4565" w:type="dxa"/>
          </w:tcPr>
          <w:p w:rsidR="00B9348A" w:rsidRPr="00F3211F" w:rsidRDefault="00B9348A" w:rsidP="00B9348A">
            <w:pPr>
              <w:outlineLvl w:val="8"/>
              <w:rPr>
                <w:rFonts w:ascii="Arial" w:hAnsi="Arial" w:cs="Arial"/>
                <w:sz w:val="20"/>
                <w:szCs w:val="20"/>
              </w:rPr>
            </w:pPr>
            <w:r w:rsidRPr="00F3211F">
              <w:rPr>
                <w:rFonts w:ascii="Arial" w:hAnsi="Arial" w:cs="Arial"/>
                <w:sz w:val="20"/>
                <w:szCs w:val="20"/>
              </w:rPr>
              <w:t>-poskytne přiměřeně záchranu a dopomoc</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 xml:space="preserve"> při cvičení na nářadí </w:t>
            </w:r>
          </w:p>
          <w:p w:rsidR="00B9348A" w:rsidRPr="00F3211F" w:rsidRDefault="00B9348A" w:rsidP="00F3211F">
            <w:pPr>
              <w:outlineLvl w:val="8"/>
              <w:rPr>
                <w:rFonts w:ascii="Arial" w:hAnsi="Arial" w:cs="Arial"/>
                <w:sz w:val="20"/>
                <w:szCs w:val="20"/>
              </w:rPr>
            </w:pPr>
          </w:p>
        </w:tc>
        <w:tc>
          <w:tcPr>
            <w:tcW w:w="4320" w:type="dxa"/>
          </w:tcPr>
          <w:p w:rsidR="00B9348A" w:rsidRPr="00F3211F" w:rsidRDefault="00B9348A" w:rsidP="00B9348A">
            <w:pPr>
              <w:outlineLvl w:val="8"/>
              <w:rPr>
                <w:rFonts w:ascii="Arial" w:hAnsi="Arial" w:cs="Arial"/>
                <w:sz w:val="20"/>
                <w:szCs w:val="20"/>
              </w:rPr>
            </w:pPr>
            <w:r w:rsidRPr="00F3211F">
              <w:rPr>
                <w:rFonts w:ascii="Arial" w:hAnsi="Arial" w:cs="Arial"/>
                <w:sz w:val="20"/>
                <w:szCs w:val="20"/>
              </w:rPr>
              <w:t>-hygiena bezpečnosti při pohybových činnost.</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-zásady bezpečného používání</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 xml:space="preserve"> sportovního nářadí a náčiní</w:t>
            </w:r>
          </w:p>
          <w:p w:rsidR="00B9348A" w:rsidRPr="00F3211F" w:rsidRDefault="00B9348A" w:rsidP="00B9348A">
            <w:pPr>
              <w:outlineLvl w:val="8"/>
              <w:rPr>
                <w:rFonts w:ascii="Arial" w:hAnsi="Arial" w:cs="Arial"/>
                <w:sz w:val="20"/>
                <w:szCs w:val="20"/>
              </w:rPr>
            </w:pPr>
            <w:r w:rsidRPr="00F3211F">
              <w:rPr>
                <w:rFonts w:ascii="Arial" w:hAnsi="Arial" w:cs="Arial"/>
                <w:sz w:val="20"/>
                <w:szCs w:val="20"/>
              </w:rPr>
              <w:t>-záchrana a dopomoc při cvičení  na nářadí</w:t>
            </w:r>
          </w:p>
          <w:p w:rsidR="00B9348A" w:rsidRPr="00F3211F" w:rsidRDefault="00B9348A" w:rsidP="00F3211F">
            <w:pPr>
              <w:outlineLvl w:val="8"/>
              <w:rPr>
                <w:rFonts w:ascii="Arial" w:hAnsi="Arial" w:cs="Arial"/>
                <w:sz w:val="20"/>
                <w:szCs w:val="20"/>
              </w:rPr>
            </w:pPr>
          </w:p>
        </w:tc>
        <w:tc>
          <w:tcPr>
            <w:tcW w:w="2700" w:type="dxa"/>
          </w:tcPr>
          <w:p w:rsidR="00B9348A" w:rsidRPr="00F3211F" w:rsidRDefault="00B9348A" w:rsidP="00F3211F">
            <w:pPr>
              <w:outlineLvl w:val="8"/>
              <w:rPr>
                <w:rFonts w:ascii="Arial" w:hAnsi="Arial" w:cs="Arial"/>
                <w:sz w:val="20"/>
                <w:szCs w:val="20"/>
              </w:rPr>
            </w:pPr>
          </w:p>
        </w:tc>
      </w:tr>
    </w:tbl>
    <w:p w:rsidR="00C910C2" w:rsidRDefault="00C910C2" w:rsidP="009122A3">
      <w:pPr>
        <w:tabs>
          <w:tab w:val="left" w:pos="720"/>
        </w:tabs>
        <w:outlineLvl w:val="8"/>
        <w:rPr>
          <w:rFonts w:ascii="Arial" w:hAnsi="Arial" w:cs="Arial"/>
          <w:sz w:val="16"/>
          <w:szCs w:val="16"/>
          <w:u w:val="single"/>
        </w:rPr>
      </w:pPr>
    </w:p>
    <w:p w:rsidR="00840A1B" w:rsidRDefault="00840A1B" w:rsidP="009122A3">
      <w:pPr>
        <w:tabs>
          <w:tab w:val="left" w:pos="720"/>
        </w:tabs>
        <w:outlineLvl w:val="8"/>
        <w:rPr>
          <w:rFonts w:ascii="Arial" w:hAnsi="Arial" w:cs="Arial"/>
          <w:sz w:val="16"/>
          <w:szCs w:val="16"/>
          <w:u w:val="single"/>
        </w:rPr>
      </w:pPr>
    </w:p>
    <w:p w:rsidR="00840A1B" w:rsidRDefault="00840A1B" w:rsidP="009122A3">
      <w:pPr>
        <w:tabs>
          <w:tab w:val="left" w:pos="720"/>
        </w:tabs>
        <w:outlineLvl w:val="8"/>
        <w:rPr>
          <w:rFonts w:ascii="Arial" w:hAnsi="Arial" w:cs="Arial"/>
          <w:sz w:val="16"/>
          <w:szCs w:val="16"/>
          <w:u w:val="single"/>
        </w:rPr>
      </w:pPr>
    </w:p>
    <w:p w:rsidR="00840A1B" w:rsidRDefault="00840A1B" w:rsidP="009122A3">
      <w:pPr>
        <w:tabs>
          <w:tab w:val="left" w:pos="720"/>
        </w:tabs>
        <w:outlineLvl w:val="8"/>
        <w:rPr>
          <w:rFonts w:ascii="Arial" w:hAnsi="Arial" w:cs="Arial"/>
          <w:sz w:val="16"/>
          <w:szCs w:val="16"/>
          <w:u w:val="single"/>
        </w:rPr>
      </w:pPr>
    </w:p>
    <w:p w:rsidR="00840A1B" w:rsidRDefault="00840A1B" w:rsidP="009122A3">
      <w:pPr>
        <w:tabs>
          <w:tab w:val="left" w:pos="720"/>
        </w:tabs>
        <w:outlineLvl w:val="8"/>
        <w:rPr>
          <w:rFonts w:ascii="Arial" w:hAnsi="Arial" w:cs="Arial"/>
          <w:sz w:val="16"/>
          <w:szCs w:val="16"/>
          <w:u w:val="single"/>
        </w:rPr>
      </w:pPr>
    </w:p>
    <w:p w:rsidR="00840A1B" w:rsidRDefault="00840A1B" w:rsidP="009122A3">
      <w:pPr>
        <w:tabs>
          <w:tab w:val="left" w:pos="720"/>
        </w:tabs>
        <w:outlineLvl w:val="8"/>
        <w:rPr>
          <w:rFonts w:ascii="Arial" w:hAnsi="Arial" w:cs="Arial"/>
          <w:sz w:val="16"/>
          <w:szCs w:val="16"/>
          <w:u w:val="single"/>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4565"/>
        <w:gridCol w:w="4680"/>
        <w:gridCol w:w="2880"/>
      </w:tblGrid>
      <w:tr w:rsidR="00840A1B" w:rsidRPr="00F3211F">
        <w:trPr>
          <w:trHeight w:hRule="exact" w:val="1134"/>
        </w:trPr>
        <w:tc>
          <w:tcPr>
            <w:tcW w:w="3535" w:type="dxa"/>
            <w:shd w:val="clear" w:color="auto" w:fill="D9D9D9"/>
            <w:vAlign w:val="center"/>
          </w:tcPr>
          <w:p w:rsidR="00840A1B" w:rsidRPr="00F3211F" w:rsidRDefault="00840A1B"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565" w:type="dxa"/>
            <w:shd w:val="clear" w:color="auto" w:fill="D9D9D9"/>
            <w:vAlign w:val="center"/>
          </w:tcPr>
          <w:p w:rsidR="00840A1B" w:rsidRPr="00F3211F" w:rsidRDefault="00840A1B"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680" w:type="dxa"/>
            <w:shd w:val="clear" w:color="auto" w:fill="D9D9D9"/>
            <w:vAlign w:val="center"/>
          </w:tcPr>
          <w:p w:rsidR="00840A1B" w:rsidRPr="00F3211F" w:rsidRDefault="00840A1B"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880" w:type="dxa"/>
            <w:shd w:val="clear" w:color="auto" w:fill="D9D9D9"/>
            <w:vAlign w:val="center"/>
          </w:tcPr>
          <w:p w:rsidR="00840A1B" w:rsidRPr="00F3211F" w:rsidRDefault="00840A1B"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7D6956" w:rsidRPr="00F3211F">
        <w:trPr>
          <w:trHeight w:hRule="exact" w:val="1134"/>
        </w:trPr>
        <w:tc>
          <w:tcPr>
            <w:tcW w:w="3535" w:type="dxa"/>
            <w:vAlign w:val="bottom"/>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zvládá v souladu s individuálními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předpoklady osvojované pohybové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dovednosti a tvořivě je aplikuje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ve hře,soutěži při rekreačních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činnostech</w:t>
            </w:r>
          </w:p>
          <w:p w:rsidR="007D6956" w:rsidRPr="00F3211F" w:rsidRDefault="007D6956" w:rsidP="00F3211F">
            <w:pPr>
              <w:tabs>
                <w:tab w:val="left" w:pos="9000"/>
              </w:tabs>
              <w:outlineLvl w:val="8"/>
              <w:rPr>
                <w:rFonts w:ascii="Arial" w:hAnsi="Arial" w:cs="Arial"/>
              </w:rPr>
            </w:pPr>
          </w:p>
        </w:tc>
        <w:tc>
          <w:tcPr>
            <w:tcW w:w="4565" w:type="dxa"/>
            <w:vMerge w:val="restart"/>
          </w:tcPr>
          <w:p w:rsidR="007D6956" w:rsidRPr="00F3211F" w:rsidRDefault="007D6956" w:rsidP="00F3211F">
            <w:pPr>
              <w:outlineLvl w:val="8"/>
              <w:rPr>
                <w:rFonts w:ascii="Arial" w:hAnsi="Arial" w:cs="Arial"/>
                <w:sz w:val="20"/>
                <w:szCs w:val="20"/>
              </w:rPr>
            </w:pPr>
            <w:r w:rsidRPr="00F3211F">
              <w:rPr>
                <w:rFonts w:ascii="Arial" w:hAnsi="Arial" w:cs="Arial"/>
                <w:sz w:val="20"/>
                <w:szCs w:val="20"/>
              </w:rPr>
              <w:t>-zvládne obtížný prvek s dopomocí</w:t>
            </w:r>
          </w:p>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sz w:val="20"/>
                <w:szCs w:val="20"/>
              </w:rPr>
              <w:t>-překoná strach z nářadí</w:t>
            </w:r>
          </w:p>
          <w:p w:rsidR="007D6956" w:rsidRPr="00F3211F" w:rsidRDefault="007D6956" w:rsidP="00F3211F">
            <w:pPr>
              <w:outlineLvl w:val="8"/>
              <w:rPr>
                <w:rFonts w:ascii="Arial" w:hAnsi="Arial" w:cs="Arial"/>
                <w:sz w:val="20"/>
                <w:szCs w:val="20"/>
              </w:rPr>
            </w:pPr>
          </w:p>
          <w:p w:rsidR="007D6956" w:rsidRPr="00F3211F" w:rsidRDefault="007D6956" w:rsidP="00F3211F">
            <w:pPr>
              <w:tabs>
                <w:tab w:val="left" w:pos="9000"/>
              </w:tabs>
              <w:outlineLvl w:val="8"/>
              <w:rPr>
                <w:rFonts w:ascii="Arial" w:hAnsi="Arial" w:cs="Arial"/>
              </w:rPr>
            </w:pPr>
          </w:p>
        </w:tc>
        <w:tc>
          <w:tcPr>
            <w:tcW w:w="4680" w:type="dxa"/>
            <w:vMerge w:val="restart"/>
            <w:vAlign w:val="center"/>
          </w:tcPr>
          <w:p w:rsidR="007D6956" w:rsidRPr="00F3211F" w:rsidRDefault="007D6956" w:rsidP="00F3211F">
            <w:pPr>
              <w:tabs>
                <w:tab w:val="left" w:pos="9000"/>
              </w:tabs>
              <w:outlineLvl w:val="8"/>
              <w:rPr>
                <w:rFonts w:ascii="Arial" w:hAnsi="Arial" w:cs="Arial"/>
              </w:rPr>
            </w:pPr>
            <w:r w:rsidRPr="00F3211F">
              <w:rPr>
                <w:rFonts w:ascii="Arial" w:hAnsi="Arial" w:cs="Arial"/>
                <w:b/>
                <w:sz w:val="20"/>
                <w:szCs w:val="20"/>
              </w:rPr>
              <w:t>Pohybové hry</w:t>
            </w:r>
            <w:r w:rsidRPr="00F3211F">
              <w:rPr>
                <w:rFonts w:ascii="Arial" w:hAnsi="Arial" w:cs="Arial"/>
                <w:sz w:val="20"/>
                <w:szCs w:val="20"/>
              </w:rPr>
              <w:t>,soutěživé hry s různým zaměřením,průpravné hry ,netradiční aktivity</w:t>
            </w:r>
          </w:p>
          <w:p w:rsidR="007D6956" w:rsidRPr="00F3211F" w:rsidRDefault="007D6956" w:rsidP="00F3211F">
            <w:pPr>
              <w:outlineLvl w:val="8"/>
              <w:rPr>
                <w:rFonts w:ascii="Arial" w:hAnsi="Arial" w:cs="Arial"/>
                <w:b/>
                <w:sz w:val="20"/>
                <w:szCs w:val="20"/>
              </w:rPr>
            </w:pPr>
            <w:r w:rsidRPr="00F3211F">
              <w:rPr>
                <w:rFonts w:ascii="Arial" w:hAnsi="Arial" w:cs="Arial"/>
                <w:b/>
                <w:sz w:val="20"/>
                <w:szCs w:val="20"/>
              </w:rPr>
              <w:t>Gymnastika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-akrobacie –kotoul vpřed  kotoul vzad</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-stoj na lopatkách,na rukou-přemet stranou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-kotoul letmo</w:t>
            </w:r>
            <w:r w:rsidR="005011B6" w:rsidRPr="00F3211F">
              <w:rPr>
                <w:rFonts w:ascii="Arial" w:hAnsi="Arial" w:cs="Arial"/>
                <w:sz w:val="20"/>
                <w:szCs w:val="20"/>
              </w:rPr>
              <w:t>,</w:t>
            </w:r>
            <w:r w:rsidRPr="00F3211F">
              <w:rPr>
                <w:rFonts w:ascii="Arial" w:hAnsi="Arial" w:cs="Arial"/>
                <w:sz w:val="20"/>
                <w:szCs w:val="20"/>
              </w:rPr>
              <w:t>kotoul vzad do zášvihu</w:t>
            </w:r>
            <w:r w:rsidR="005011B6" w:rsidRPr="00F3211F">
              <w:rPr>
                <w:rFonts w:ascii="Arial" w:hAnsi="Arial" w:cs="Arial"/>
                <w:sz w:val="20"/>
                <w:szCs w:val="20"/>
              </w:rPr>
              <w:t xml:space="preserve"> CH</w:t>
            </w:r>
          </w:p>
          <w:p w:rsidR="007D6956" w:rsidRPr="00F3211F" w:rsidRDefault="005011B6" w:rsidP="00F3211F">
            <w:pPr>
              <w:outlineLvl w:val="8"/>
              <w:rPr>
                <w:rFonts w:ascii="Arial" w:hAnsi="Arial" w:cs="Arial"/>
                <w:sz w:val="20"/>
                <w:szCs w:val="20"/>
              </w:rPr>
            </w:pPr>
            <w:r w:rsidRPr="00F3211F">
              <w:rPr>
                <w:rFonts w:ascii="Arial" w:hAnsi="Arial" w:cs="Arial"/>
                <w:sz w:val="20"/>
                <w:szCs w:val="20"/>
              </w:rPr>
              <w:t>přeskok-koza našíř/nadél/</w:t>
            </w:r>
            <w:r w:rsidR="007D6956" w:rsidRPr="00F3211F">
              <w:rPr>
                <w:rFonts w:ascii="Arial" w:hAnsi="Arial" w:cs="Arial"/>
                <w:sz w:val="20"/>
                <w:szCs w:val="20"/>
              </w:rPr>
              <w:t>-roznožka,skrčka</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-bedna-skrčka,odbočka</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kruhy-kotoul vpřed a vzad,houpání bez a s obraty-vis-komíhání</w:t>
            </w:r>
            <w:r w:rsidR="005011B6" w:rsidRPr="00F3211F">
              <w:rPr>
                <w:rFonts w:ascii="Arial" w:hAnsi="Arial" w:cs="Arial"/>
                <w:sz w:val="20"/>
                <w:szCs w:val="20"/>
              </w:rPr>
              <w:t>-CH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-svis vznesmo a střemhlav</w:t>
            </w:r>
          </w:p>
          <w:p w:rsidR="007D6956" w:rsidRDefault="007D6956" w:rsidP="00F3211F">
            <w:pPr>
              <w:outlineLvl w:val="8"/>
              <w:rPr>
                <w:rFonts w:ascii="Arial" w:hAnsi="Arial" w:cs="Arial"/>
                <w:sz w:val="20"/>
                <w:szCs w:val="20"/>
              </w:rPr>
            </w:pPr>
            <w:r w:rsidRPr="00F3211F">
              <w:rPr>
                <w:rFonts w:ascii="Arial" w:hAnsi="Arial" w:cs="Arial"/>
                <w:sz w:val="20"/>
                <w:szCs w:val="20"/>
              </w:rPr>
              <w:t>šplh na tyči-s přírazem bez přírazu</w:t>
            </w:r>
          </w:p>
          <w:p w:rsidR="007D6956" w:rsidRPr="00F3211F" w:rsidRDefault="007D6956" w:rsidP="006D6B3D">
            <w:pPr>
              <w:outlineLvl w:val="8"/>
              <w:rPr>
                <w:rFonts w:ascii="Arial" w:hAnsi="Arial" w:cs="Arial"/>
              </w:rPr>
            </w:pPr>
          </w:p>
        </w:tc>
        <w:tc>
          <w:tcPr>
            <w:tcW w:w="2880" w:type="dxa"/>
            <w:vMerge w:val="restart"/>
            <w:vAlign w:val="bottom"/>
          </w:tcPr>
          <w:p w:rsidR="007D6956" w:rsidRPr="00F3211F" w:rsidRDefault="007D6956" w:rsidP="00F3211F">
            <w:pPr>
              <w:tabs>
                <w:tab w:val="left" w:pos="9000"/>
              </w:tabs>
              <w:outlineLvl w:val="8"/>
              <w:rPr>
                <w:rFonts w:ascii="Arial" w:hAnsi="Arial" w:cs="Arial"/>
              </w:rPr>
            </w:pPr>
          </w:p>
        </w:tc>
      </w:tr>
      <w:tr w:rsidR="007D6956" w:rsidRPr="00F3211F">
        <w:trPr>
          <w:trHeight w:hRule="exact" w:val="2819"/>
        </w:trPr>
        <w:tc>
          <w:tcPr>
            <w:tcW w:w="3535" w:type="dxa"/>
            <w:vAlign w:val="center"/>
          </w:tcPr>
          <w:p w:rsidR="007D6956" w:rsidRPr="00F3211F" w:rsidRDefault="007D6956" w:rsidP="00F3211F">
            <w:pPr>
              <w:outlineLvl w:val="8"/>
              <w:rPr>
                <w:rFonts w:ascii="Arial" w:hAnsi="Arial" w:cs="Arial"/>
                <w:sz w:val="20"/>
                <w:szCs w:val="20"/>
              </w:rPr>
            </w:pPr>
            <w:r w:rsidRPr="00F3211F">
              <w:rPr>
                <w:rFonts w:ascii="Arial" w:hAnsi="Arial" w:cs="Arial"/>
                <w:sz w:val="20"/>
                <w:szCs w:val="20"/>
              </w:rPr>
              <w:t>posoudí provedení osvojované pohy-</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bové činnosti,označí zjevné </w:t>
            </w:r>
          </w:p>
          <w:p w:rsidR="007D6956" w:rsidRPr="00F3211F" w:rsidRDefault="007D6956" w:rsidP="00F3211F">
            <w:pPr>
              <w:tabs>
                <w:tab w:val="left" w:pos="9000"/>
              </w:tabs>
              <w:outlineLvl w:val="8"/>
              <w:rPr>
                <w:rFonts w:ascii="Arial" w:hAnsi="Arial" w:cs="Arial"/>
              </w:rPr>
            </w:pPr>
            <w:r w:rsidRPr="00F3211F">
              <w:rPr>
                <w:rFonts w:ascii="Arial" w:hAnsi="Arial" w:cs="Arial"/>
                <w:sz w:val="20"/>
                <w:szCs w:val="20"/>
              </w:rPr>
              <w:t>nedostatky a jejich možné příčiny</w:t>
            </w:r>
          </w:p>
        </w:tc>
        <w:tc>
          <w:tcPr>
            <w:tcW w:w="4565" w:type="dxa"/>
            <w:vMerge/>
            <w:vAlign w:val="center"/>
          </w:tcPr>
          <w:p w:rsidR="007D6956" w:rsidRPr="00F3211F" w:rsidRDefault="007D6956" w:rsidP="00F3211F">
            <w:pPr>
              <w:tabs>
                <w:tab w:val="left" w:pos="9000"/>
              </w:tabs>
              <w:outlineLvl w:val="8"/>
              <w:rPr>
                <w:rFonts w:ascii="Arial" w:hAnsi="Arial" w:cs="Arial"/>
              </w:rPr>
            </w:pPr>
          </w:p>
        </w:tc>
        <w:tc>
          <w:tcPr>
            <w:tcW w:w="4680" w:type="dxa"/>
            <w:vMerge/>
            <w:vAlign w:val="bottom"/>
          </w:tcPr>
          <w:p w:rsidR="007D6956" w:rsidRPr="00F3211F" w:rsidRDefault="007D6956" w:rsidP="00F3211F">
            <w:pPr>
              <w:tabs>
                <w:tab w:val="left" w:pos="9000"/>
              </w:tabs>
              <w:outlineLvl w:val="8"/>
              <w:rPr>
                <w:rFonts w:ascii="Arial" w:hAnsi="Arial" w:cs="Arial"/>
              </w:rPr>
            </w:pPr>
          </w:p>
        </w:tc>
        <w:tc>
          <w:tcPr>
            <w:tcW w:w="2880" w:type="dxa"/>
            <w:vMerge/>
            <w:vAlign w:val="center"/>
          </w:tcPr>
          <w:p w:rsidR="007D6956" w:rsidRPr="00F3211F" w:rsidRDefault="007D6956" w:rsidP="00F3211F">
            <w:pPr>
              <w:tabs>
                <w:tab w:val="left" w:pos="9000"/>
              </w:tabs>
              <w:outlineLvl w:val="8"/>
              <w:rPr>
                <w:rFonts w:ascii="Arial" w:hAnsi="Arial" w:cs="Arial"/>
              </w:rPr>
            </w:pPr>
          </w:p>
        </w:tc>
      </w:tr>
    </w:tbl>
    <w:p w:rsidR="00C910C2" w:rsidRPr="00DA12CC" w:rsidRDefault="00C910C2" w:rsidP="009122A3">
      <w:pPr>
        <w:tabs>
          <w:tab w:val="left" w:pos="720"/>
        </w:tabs>
        <w:outlineLvl w:val="8"/>
        <w:rPr>
          <w:rFonts w:ascii="Arial" w:hAnsi="Arial" w:cs="Arial"/>
          <w:sz w:val="16"/>
          <w:szCs w:val="16"/>
          <w:u w:val="single"/>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8"/>
        <w:gridCol w:w="4498"/>
        <w:gridCol w:w="4679"/>
        <w:gridCol w:w="2885"/>
      </w:tblGrid>
      <w:tr w:rsidR="007D6956" w:rsidRPr="00F3211F">
        <w:trPr>
          <w:trHeight w:hRule="exact" w:val="1134"/>
        </w:trPr>
        <w:tc>
          <w:tcPr>
            <w:tcW w:w="3600" w:type="dxa"/>
            <w:vMerge w:val="restart"/>
            <w:vAlign w:val="bottom"/>
          </w:tcPr>
          <w:p w:rsidR="007D6956" w:rsidRPr="00F3211F" w:rsidRDefault="007D6956" w:rsidP="00F3211F">
            <w:pPr>
              <w:tabs>
                <w:tab w:val="left" w:pos="9000"/>
              </w:tabs>
              <w:outlineLvl w:val="8"/>
              <w:rPr>
                <w:rFonts w:ascii="Arial" w:hAnsi="Arial" w:cs="Arial"/>
              </w:rPr>
            </w:pPr>
          </w:p>
        </w:tc>
        <w:tc>
          <w:tcPr>
            <w:tcW w:w="4500" w:type="dxa"/>
            <w:vMerge w:val="restart"/>
          </w:tcPr>
          <w:p w:rsidR="007D6956" w:rsidRPr="00F3211F" w:rsidRDefault="007D6956" w:rsidP="00F3211F">
            <w:pPr>
              <w:outlineLvl w:val="8"/>
              <w:rPr>
                <w:rFonts w:ascii="Arial" w:hAnsi="Arial" w:cs="Arial"/>
                <w:sz w:val="20"/>
                <w:szCs w:val="20"/>
              </w:rPr>
            </w:pPr>
            <w:r w:rsidRPr="00F3211F">
              <w:rPr>
                <w:rFonts w:ascii="Arial" w:hAnsi="Arial" w:cs="Arial"/>
                <w:sz w:val="20"/>
                <w:szCs w:val="20"/>
              </w:rPr>
              <w:t>-při cvičení dodržuje rytmus hudby</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-zvládne základy polky a valčíku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-vyjádří hudbu pohybem</w:t>
            </w:r>
          </w:p>
          <w:p w:rsidR="007D6956" w:rsidRPr="00F3211F" w:rsidRDefault="007D6956" w:rsidP="00F3211F">
            <w:pPr>
              <w:tabs>
                <w:tab w:val="left" w:pos="9000"/>
              </w:tabs>
              <w:outlineLvl w:val="8"/>
              <w:rPr>
                <w:rFonts w:ascii="Arial" w:hAnsi="Arial" w:cs="Arial"/>
              </w:rPr>
            </w:pPr>
          </w:p>
        </w:tc>
        <w:tc>
          <w:tcPr>
            <w:tcW w:w="4680" w:type="dxa"/>
            <w:vMerge w:val="restart"/>
            <w:vAlign w:val="bottom"/>
          </w:tcPr>
          <w:p w:rsidR="007D6956" w:rsidRPr="00F3211F" w:rsidRDefault="007D6956" w:rsidP="00F3211F">
            <w:pPr>
              <w:outlineLvl w:val="8"/>
              <w:rPr>
                <w:rFonts w:ascii="Arial" w:hAnsi="Arial" w:cs="Arial"/>
                <w:b/>
                <w:sz w:val="20"/>
                <w:szCs w:val="20"/>
              </w:rPr>
            </w:pPr>
            <w:r w:rsidRPr="00F3211F">
              <w:rPr>
                <w:rFonts w:ascii="Arial" w:hAnsi="Arial" w:cs="Arial"/>
                <w:b/>
                <w:sz w:val="20"/>
                <w:szCs w:val="20"/>
              </w:rPr>
              <w:t>Moderní gymnastika</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-cvičení s míčem a švihadlem</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estetické a kondiční formy cvičení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s hudbou a rytmickým  doprovodem</w:t>
            </w:r>
            <w:r w:rsidR="005011B6" w:rsidRPr="00F3211F">
              <w:rPr>
                <w:rFonts w:ascii="Arial" w:hAnsi="Arial" w:cs="Arial"/>
                <w:sz w:val="20"/>
                <w:szCs w:val="20"/>
              </w:rPr>
              <w:t>-D</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-aerobik</w:t>
            </w:r>
            <w:r w:rsidR="005011B6" w:rsidRPr="00F3211F">
              <w:rPr>
                <w:rFonts w:ascii="Arial" w:hAnsi="Arial" w:cs="Arial"/>
                <w:sz w:val="20"/>
                <w:szCs w:val="20"/>
              </w:rPr>
              <w:t>-D</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-posilování s hudbou,rozcvičky s hudbou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-společenské tance</w:t>
            </w:r>
          </w:p>
          <w:p w:rsidR="007D6956" w:rsidRPr="00F3211F" w:rsidRDefault="007D6956" w:rsidP="00F3211F">
            <w:pPr>
              <w:outlineLvl w:val="8"/>
              <w:rPr>
                <w:rFonts w:ascii="Arial" w:hAnsi="Arial" w:cs="Arial"/>
                <w:b/>
                <w:sz w:val="20"/>
                <w:szCs w:val="20"/>
              </w:rPr>
            </w:pPr>
          </w:p>
          <w:p w:rsidR="007D6956" w:rsidRPr="00F3211F" w:rsidRDefault="007D6956" w:rsidP="00F3211F">
            <w:pPr>
              <w:tabs>
                <w:tab w:val="left" w:pos="9000"/>
              </w:tabs>
              <w:outlineLvl w:val="8"/>
              <w:rPr>
                <w:rFonts w:ascii="Arial" w:hAnsi="Arial" w:cs="Arial"/>
              </w:rPr>
            </w:pPr>
          </w:p>
        </w:tc>
        <w:tc>
          <w:tcPr>
            <w:tcW w:w="2880" w:type="dxa"/>
            <w:tcBorders>
              <w:bottom w:val="nil"/>
            </w:tcBorders>
            <w:vAlign w:val="center"/>
          </w:tcPr>
          <w:p w:rsidR="007D6956" w:rsidRPr="00F3211F" w:rsidRDefault="007D6956" w:rsidP="00F3211F">
            <w:pPr>
              <w:tabs>
                <w:tab w:val="left" w:pos="9000"/>
              </w:tabs>
              <w:outlineLvl w:val="8"/>
              <w:rPr>
                <w:rFonts w:ascii="Arial" w:hAnsi="Arial" w:cs="Arial"/>
              </w:rPr>
            </w:pPr>
          </w:p>
        </w:tc>
      </w:tr>
      <w:tr w:rsidR="007D6956" w:rsidRPr="00F3211F">
        <w:trPr>
          <w:trHeight w:hRule="exact" w:val="613"/>
        </w:trPr>
        <w:tc>
          <w:tcPr>
            <w:tcW w:w="3600" w:type="dxa"/>
            <w:vMerge/>
            <w:vAlign w:val="bottom"/>
          </w:tcPr>
          <w:p w:rsidR="007D6956" w:rsidRPr="00F3211F" w:rsidRDefault="007D6956" w:rsidP="00F3211F">
            <w:pPr>
              <w:tabs>
                <w:tab w:val="left" w:pos="9000"/>
              </w:tabs>
              <w:outlineLvl w:val="8"/>
              <w:rPr>
                <w:rFonts w:ascii="Arial" w:hAnsi="Arial" w:cs="Arial"/>
              </w:rPr>
            </w:pPr>
          </w:p>
        </w:tc>
        <w:tc>
          <w:tcPr>
            <w:tcW w:w="4500" w:type="dxa"/>
            <w:vMerge/>
            <w:vAlign w:val="bottom"/>
          </w:tcPr>
          <w:p w:rsidR="007D6956" w:rsidRPr="00F3211F" w:rsidRDefault="007D6956" w:rsidP="00F3211F">
            <w:pPr>
              <w:tabs>
                <w:tab w:val="left" w:pos="9000"/>
              </w:tabs>
              <w:outlineLvl w:val="8"/>
              <w:rPr>
                <w:rFonts w:ascii="Arial" w:hAnsi="Arial" w:cs="Arial"/>
              </w:rPr>
            </w:pPr>
          </w:p>
        </w:tc>
        <w:tc>
          <w:tcPr>
            <w:tcW w:w="4680" w:type="dxa"/>
            <w:vMerge/>
            <w:vAlign w:val="bottom"/>
          </w:tcPr>
          <w:p w:rsidR="007D6956" w:rsidRPr="00F3211F" w:rsidRDefault="007D6956" w:rsidP="00F3211F">
            <w:pPr>
              <w:outlineLvl w:val="8"/>
              <w:rPr>
                <w:rFonts w:ascii="Arial" w:hAnsi="Arial" w:cs="Arial"/>
              </w:rPr>
            </w:pPr>
          </w:p>
        </w:tc>
        <w:tc>
          <w:tcPr>
            <w:tcW w:w="2880" w:type="dxa"/>
            <w:tcBorders>
              <w:top w:val="nil"/>
              <w:bottom w:val="nil"/>
            </w:tcBorders>
            <w:vAlign w:val="bottom"/>
          </w:tcPr>
          <w:p w:rsidR="007D6956" w:rsidRPr="00F3211F" w:rsidRDefault="007D6956" w:rsidP="00F3211F">
            <w:pPr>
              <w:tabs>
                <w:tab w:val="left" w:pos="9000"/>
              </w:tabs>
              <w:outlineLvl w:val="8"/>
              <w:rPr>
                <w:rFonts w:ascii="Arial" w:hAnsi="Arial" w:cs="Arial"/>
                <w:sz w:val="20"/>
                <w:szCs w:val="20"/>
              </w:rPr>
            </w:pPr>
            <w:r w:rsidRPr="00F3211F">
              <w:rPr>
                <w:rFonts w:ascii="Arial" w:hAnsi="Arial" w:cs="Arial"/>
                <w:sz w:val="20"/>
                <w:szCs w:val="20"/>
              </w:rPr>
              <w:t>OSV</w:t>
            </w:r>
          </w:p>
          <w:p w:rsidR="007D6956" w:rsidRPr="00F3211F" w:rsidRDefault="00775998" w:rsidP="00F3211F">
            <w:pPr>
              <w:tabs>
                <w:tab w:val="left" w:pos="9000"/>
              </w:tabs>
              <w:outlineLvl w:val="8"/>
              <w:rPr>
                <w:rFonts w:ascii="Arial" w:hAnsi="Arial" w:cs="Arial"/>
              </w:rPr>
            </w:pPr>
            <w:r w:rsidRPr="00F3211F">
              <w:rPr>
                <w:rFonts w:ascii="Arial" w:hAnsi="Arial" w:cs="Arial"/>
                <w:sz w:val="20"/>
                <w:szCs w:val="20"/>
              </w:rPr>
              <w:t>K</w:t>
            </w:r>
            <w:r w:rsidR="007D6956" w:rsidRPr="00F3211F">
              <w:rPr>
                <w:rFonts w:ascii="Arial" w:hAnsi="Arial" w:cs="Arial"/>
                <w:sz w:val="20"/>
                <w:szCs w:val="20"/>
              </w:rPr>
              <w:t>ooperace</w:t>
            </w:r>
            <w:r w:rsidRPr="00F3211F">
              <w:rPr>
                <w:rFonts w:ascii="Arial" w:hAnsi="Arial" w:cs="Arial"/>
                <w:sz w:val="20"/>
                <w:szCs w:val="20"/>
              </w:rPr>
              <w:t xml:space="preserve"> /8,9/</w:t>
            </w:r>
          </w:p>
        </w:tc>
      </w:tr>
      <w:tr w:rsidR="007D6956" w:rsidRPr="00F3211F">
        <w:trPr>
          <w:trHeight w:hRule="exact" w:val="559"/>
        </w:trPr>
        <w:tc>
          <w:tcPr>
            <w:tcW w:w="3600" w:type="dxa"/>
            <w:vMerge/>
            <w:vAlign w:val="bottom"/>
          </w:tcPr>
          <w:p w:rsidR="007D6956" w:rsidRPr="00F3211F" w:rsidRDefault="007D6956" w:rsidP="00F3211F">
            <w:pPr>
              <w:tabs>
                <w:tab w:val="left" w:pos="9000"/>
              </w:tabs>
              <w:outlineLvl w:val="8"/>
              <w:rPr>
                <w:rFonts w:ascii="Arial" w:hAnsi="Arial" w:cs="Arial"/>
              </w:rPr>
            </w:pPr>
          </w:p>
        </w:tc>
        <w:tc>
          <w:tcPr>
            <w:tcW w:w="4500" w:type="dxa"/>
          </w:tcPr>
          <w:p w:rsidR="007D6956" w:rsidRPr="00F3211F" w:rsidRDefault="007D6956" w:rsidP="00F3211F">
            <w:pPr>
              <w:tabs>
                <w:tab w:val="left" w:pos="9000"/>
              </w:tabs>
              <w:outlineLvl w:val="8"/>
              <w:rPr>
                <w:rFonts w:ascii="Arial" w:hAnsi="Arial" w:cs="Arial"/>
                <w:sz w:val="20"/>
                <w:szCs w:val="20"/>
              </w:rPr>
            </w:pPr>
            <w:r w:rsidRPr="00F3211F">
              <w:rPr>
                <w:rFonts w:ascii="Arial" w:hAnsi="Arial" w:cs="Arial"/>
                <w:sz w:val="20"/>
                <w:szCs w:val="20"/>
              </w:rPr>
              <w:t>-vysvětlí význam úpolových sportů</w:t>
            </w:r>
          </w:p>
          <w:p w:rsidR="007D6956" w:rsidRPr="00F3211F" w:rsidRDefault="007D6956" w:rsidP="00F3211F">
            <w:pPr>
              <w:tabs>
                <w:tab w:val="left" w:pos="9000"/>
              </w:tabs>
              <w:outlineLvl w:val="8"/>
              <w:rPr>
                <w:rFonts w:ascii="Arial" w:hAnsi="Arial" w:cs="Arial"/>
              </w:rPr>
            </w:pPr>
            <w:r w:rsidRPr="00F3211F">
              <w:rPr>
                <w:rFonts w:ascii="Arial" w:hAnsi="Arial" w:cs="Arial"/>
                <w:sz w:val="20"/>
                <w:szCs w:val="20"/>
              </w:rPr>
              <w:t xml:space="preserve"> pro sebeobranu a brannost</w:t>
            </w:r>
          </w:p>
        </w:tc>
        <w:tc>
          <w:tcPr>
            <w:tcW w:w="4680" w:type="dxa"/>
          </w:tcPr>
          <w:p w:rsidR="007D6956" w:rsidRPr="00F3211F" w:rsidRDefault="007D6956" w:rsidP="00F3211F">
            <w:pPr>
              <w:outlineLvl w:val="8"/>
              <w:rPr>
                <w:rFonts w:ascii="Arial" w:hAnsi="Arial" w:cs="Arial"/>
                <w:sz w:val="20"/>
                <w:szCs w:val="20"/>
              </w:rPr>
            </w:pPr>
            <w:r w:rsidRPr="00F3211F">
              <w:rPr>
                <w:rFonts w:ascii="Arial" w:hAnsi="Arial" w:cs="Arial"/>
                <w:b/>
                <w:sz w:val="20"/>
                <w:szCs w:val="20"/>
              </w:rPr>
              <w:t>Úpoly</w:t>
            </w:r>
            <w:r w:rsidRPr="00F3211F">
              <w:rPr>
                <w:rFonts w:ascii="Arial" w:hAnsi="Arial" w:cs="Arial"/>
                <w:sz w:val="20"/>
                <w:szCs w:val="20"/>
              </w:rPr>
              <w:t>-přetahy,přetlaky,střehové</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postoje,držení soupeře</w:t>
            </w:r>
          </w:p>
        </w:tc>
        <w:tc>
          <w:tcPr>
            <w:tcW w:w="2880" w:type="dxa"/>
            <w:tcBorders>
              <w:top w:val="nil"/>
            </w:tcBorders>
          </w:tcPr>
          <w:p w:rsidR="007D6956" w:rsidRPr="00F3211F" w:rsidRDefault="007D6956" w:rsidP="00F3211F">
            <w:pPr>
              <w:outlineLvl w:val="8"/>
              <w:rPr>
                <w:rFonts w:ascii="Arial" w:hAnsi="Arial" w:cs="Arial"/>
                <w:sz w:val="20"/>
                <w:szCs w:val="20"/>
              </w:rPr>
            </w:pPr>
          </w:p>
        </w:tc>
      </w:tr>
      <w:tr w:rsidR="007D6956" w:rsidRPr="00F3211F">
        <w:trPr>
          <w:trHeight w:hRule="exact" w:val="2840"/>
        </w:trPr>
        <w:tc>
          <w:tcPr>
            <w:tcW w:w="3600" w:type="dxa"/>
            <w:vMerge/>
            <w:vAlign w:val="bottom"/>
          </w:tcPr>
          <w:p w:rsidR="007D6956" w:rsidRPr="00F3211F" w:rsidRDefault="007D6956" w:rsidP="00F3211F">
            <w:pPr>
              <w:tabs>
                <w:tab w:val="left" w:pos="9000"/>
              </w:tabs>
              <w:outlineLvl w:val="8"/>
              <w:rPr>
                <w:rFonts w:ascii="Arial" w:hAnsi="Arial" w:cs="Arial"/>
              </w:rPr>
            </w:pPr>
          </w:p>
        </w:tc>
        <w:tc>
          <w:tcPr>
            <w:tcW w:w="450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-zvládá techniku atletických disciplin</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-vysvětlí základní pravidla atletických  soutěží</w:t>
            </w:r>
          </w:p>
          <w:p w:rsidR="007D6956" w:rsidRPr="0097173D" w:rsidRDefault="007D6956" w:rsidP="00F3211F">
            <w:pPr>
              <w:outlineLvl w:val="8"/>
              <w:rPr>
                <w:rFonts w:ascii="Arial" w:hAnsi="Arial" w:cs="Arial"/>
                <w:sz w:val="20"/>
                <w:szCs w:val="20"/>
              </w:rPr>
            </w:pPr>
            <w:r w:rsidRPr="0097173D">
              <w:rPr>
                <w:rFonts w:ascii="Arial" w:hAnsi="Arial" w:cs="Arial"/>
                <w:sz w:val="20"/>
                <w:szCs w:val="20"/>
              </w:rPr>
              <w:t>-</w:t>
            </w:r>
            <w:r w:rsidR="0097173D" w:rsidRPr="0097173D">
              <w:rPr>
                <w:rFonts w:ascii="Arial" w:hAnsi="Arial" w:cs="Arial"/>
                <w:sz w:val="20"/>
                <w:szCs w:val="20"/>
              </w:rPr>
              <w:t xml:space="preserve"> uplatňuje</w:t>
            </w:r>
            <w:r w:rsidRPr="0097173D">
              <w:rPr>
                <w:rFonts w:ascii="Arial" w:hAnsi="Arial" w:cs="Arial"/>
                <w:sz w:val="20"/>
                <w:szCs w:val="20"/>
              </w:rPr>
              <w:t xml:space="preserve"> svou vůli především </w:t>
            </w:r>
          </w:p>
          <w:p w:rsidR="007D6956" w:rsidRPr="00F3211F" w:rsidRDefault="007D6956" w:rsidP="00F3211F">
            <w:pPr>
              <w:outlineLvl w:val="8"/>
              <w:rPr>
                <w:rFonts w:ascii="Arial" w:hAnsi="Arial" w:cs="Arial"/>
                <w:sz w:val="20"/>
                <w:szCs w:val="20"/>
              </w:rPr>
            </w:pPr>
            <w:r w:rsidRPr="0097173D">
              <w:rPr>
                <w:rFonts w:ascii="Arial" w:hAnsi="Arial" w:cs="Arial"/>
                <w:sz w:val="20"/>
                <w:szCs w:val="20"/>
              </w:rPr>
              <w:t xml:space="preserve"> při vytrvalostním</w:t>
            </w:r>
            <w:r w:rsidRPr="00F3211F">
              <w:rPr>
                <w:rFonts w:ascii="Arial" w:hAnsi="Arial" w:cs="Arial"/>
                <w:sz w:val="20"/>
                <w:szCs w:val="20"/>
              </w:rPr>
              <w:t xml:space="preserve"> běhu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-usiluje o dosažení lepších výkonů</w:t>
            </w:r>
          </w:p>
        </w:tc>
        <w:tc>
          <w:tcPr>
            <w:tcW w:w="4680" w:type="dxa"/>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b/>
                <w:sz w:val="20"/>
                <w:szCs w:val="20"/>
              </w:rPr>
              <w:t>Atletika</w:t>
            </w:r>
            <w:r w:rsidRPr="00F3211F">
              <w:rPr>
                <w:rFonts w:ascii="Arial" w:hAnsi="Arial" w:cs="Arial"/>
                <w:sz w:val="20"/>
                <w:szCs w:val="20"/>
              </w:rPr>
              <w:t>-</w:t>
            </w:r>
            <w:r w:rsidR="005011B6" w:rsidRPr="00F3211F">
              <w:rPr>
                <w:rFonts w:ascii="Arial" w:hAnsi="Arial" w:cs="Arial"/>
                <w:sz w:val="20"/>
                <w:szCs w:val="20"/>
              </w:rPr>
              <w:t>běžecká abeceda,starty</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-rychlé běhy na krátkou trať-60m</w:t>
            </w:r>
          </w:p>
          <w:p w:rsidR="007D6956" w:rsidRPr="00F3211F" w:rsidRDefault="005011B6" w:rsidP="00F3211F">
            <w:pPr>
              <w:outlineLvl w:val="8"/>
              <w:rPr>
                <w:rFonts w:ascii="Arial" w:hAnsi="Arial" w:cs="Arial"/>
                <w:sz w:val="20"/>
                <w:szCs w:val="20"/>
              </w:rPr>
            </w:pPr>
            <w:r w:rsidRPr="00F3211F">
              <w:rPr>
                <w:rFonts w:ascii="Arial" w:hAnsi="Arial" w:cs="Arial"/>
                <w:sz w:val="20"/>
                <w:szCs w:val="20"/>
              </w:rPr>
              <w:t>-vytrvalostní</w:t>
            </w:r>
            <w:r w:rsidR="007D6956" w:rsidRPr="00F3211F">
              <w:rPr>
                <w:rFonts w:ascii="Arial" w:hAnsi="Arial" w:cs="Arial"/>
                <w:sz w:val="20"/>
                <w:szCs w:val="20"/>
              </w:rPr>
              <w:t xml:space="preserve"> běh na hřišti a v terénu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-štafetový běh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skok daleký</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-skok vysoký-nácvik pouze  tech. Flopu, nůžky</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-hod kriketovým míčkem</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-hod granátem</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-vrh koulí</w:t>
            </w:r>
          </w:p>
          <w:p w:rsidR="007D6956" w:rsidRPr="00F3211F" w:rsidRDefault="007D6956" w:rsidP="00F3211F">
            <w:pPr>
              <w:outlineLvl w:val="8"/>
              <w:rPr>
                <w:rFonts w:ascii="Arial" w:hAnsi="Arial" w:cs="Arial"/>
                <w:sz w:val="20"/>
                <w:szCs w:val="20"/>
              </w:rPr>
            </w:pPr>
          </w:p>
        </w:tc>
        <w:tc>
          <w:tcPr>
            <w:tcW w:w="2880" w:type="dxa"/>
            <w:vAlign w:val="bottom"/>
          </w:tcPr>
          <w:p w:rsidR="007D6956" w:rsidRPr="00F3211F" w:rsidRDefault="007D6956" w:rsidP="00F3211F">
            <w:pPr>
              <w:tabs>
                <w:tab w:val="left" w:pos="9000"/>
              </w:tabs>
              <w:outlineLvl w:val="8"/>
              <w:rPr>
                <w:rFonts w:ascii="Arial" w:hAnsi="Arial" w:cs="Arial"/>
              </w:rPr>
            </w:pPr>
          </w:p>
        </w:tc>
      </w:tr>
      <w:tr w:rsidR="007D6956" w:rsidRPr="00F3211F">
        <w:trPr>
          <w:trHeight w:hRule="exact" w:val="1799"/>
        </w:trPr>
        <w:tc>
          <w:tcPr>
            <w:tcW w:w="3600" w:type="dxa"/>
            <w:vMerge/>
            <w:vAlign w:val="bottom"/>
          </w:tcPr>
          <w:p w:rsidR="007D6956" w:rsidRPr="00F3211F" w:rsidRDefault="007D6956" w:rsidP="00F3211F">
            <w:pPr>
              <w:tabs>
                <w:tab w:val="left" w:pos="9000"/>
              </w:tabs>
              <w:outlineLvl w:val="8"/>
              <w:rPr>
                <w:rFonts w:ascii="Arial" w:hAnsi="Arial" w:cs="Arial"/>
              </w:rPr>
            </w:pPr>
          </w:p>
        </w:tc>
        <w:tc>
          <w:tcPr>
            <w:tcW w:w="450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-vysvětlí základní pravidla jednotlivých  sport.her</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-uplatňuje zkušenosti a dovednosti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z míčových her i v dalších sportech</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-zorganizuje a řídí sportovní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utkání svých vrstevníků</w:t>
            </w:r>
          </w:p>
        </w:tc>
        <w:tc>
          <w:tcPr>
            <w:tcW w:w="4680" w:type="dxa"/>
          </w:tcPr>
          <w:p w:rsidR="007D6956" w:rsidRPr="00F3211F" w:rsidRDefault="007D6956" w:rsidP="00F3211F">
            <w:pPr>
              <w:outlineLvl w:val="8"/>
              <w:rPr>
                <w:rFonts w:ascii="Arial" w:hAnsi="Arial" w:cs="Arial"/>
                <w:sz w:val="20"/>
                <w:szCs w:val="20"/>
              </w:rPr>
            </w:pPr>
          </w:p>
          <w:p w:rsidR="005011B6" w:rsidRPr="00F3211F" w:rsidRDefault="007D6956" w:rsidP="00F3211F">
            <w:pPr>
              <w:outlineLvl w:val="8"/>
              <w:rPr>
                <w:rFonts w:ascii="Arial" w:hAnsi="Arial" w:cs="Arial"/>
                <w:sz w:val="20"/>
                <w:szCs w:val="20"/>
              </w:rPr>
            </w:pPr>
            <w:r w:rsidRPr="00F3211F">
              <w:rPr>
                <w:rFonts w:ascii="Arial" w:hAnsi="Arial" w:cs="Arial"/>
                <w:b/>
                <w:sz w:val="20"/>
                <w:szCs w:val="20"/>
              </w:rPr>
              <w:t>Sportovní hry</w:t>
            </w:r>
            <w:r w:rsidRPr="00F3211F">
              <w:rPr>
                <w:rFonts w:ascii="Arial" w:hAnsi="Arial" w:cs="Arial"/>
                <w:sz w:val="20"/>
                <w:szCs w:val="20"/>
              </w:rPr>
              <w:t xml:space="preserve">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–vybíjená</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-košíková</w:t>
            </w:r>
            <w:r w:rsidR="00CE55EE" w:rsidRPr="00F3211F">
              <w:rPr>
                <w:rFonts w:ascii="Arial" w:hAnsi="Arial" w:cs="Arial"/>
                <w:sz w:val="20"/>
                <w:szCs w:val="20"/>
              </w:rPr>
              <w:t>-/</w:t>
            </w:r>
            <w:r w:rsidRPr="00F3211F">
              <w:rPr>
                <w:rFonts w:ascii="Arial" w:hAnsi="Arial" w:cs="Arial"/>
                <w:sz w:val="20"/>
                <w:szCs w:val="20"/>
              </w:rPr>
              <w:t>dvojtakt,střelba na koš,herní činnosti</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útok,obrana,uvolňování hráče</w:t>
            </w:r>
            <w:r w:rsidR="00CE55EE" w:rsidRPr="00F3211F">
              <w:rPr>
                <w:rFonts w:ascii="Arial" w:hAnsi="Arial" w:cs="Arial"/>
                <w:sz w:val="20"/>
                <w:szCs w:val="20"/>
              </w:rPr>
              <w:t>../</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-kopaná,minikopaná-florbal malý</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-základy odbíjené-přihrávky,podání,pravidla</w:t>
            </w:r>
          </w:p>
          <w:p w:rsidR="007D6956" w:rsidRPr="00F3211F" w:rsidRDefault="007D6956" w:rsidP="00F3211F">
            <w:pPr>
              <w:outlineLvl w:val="8"/>
              <w:rPr>
                <w:rFonts w:ascii="Arial" w:hAnsi="Arial" w:cs="Arial"/>
                <w:sz w:val="20"/>
                <w:szCs w:val="20"/>
              </w:rPr>
            </w:pPr>
          </w:p>
        </w:tc>
        <w:tc>
          <w:tcPr>
            <w:tcW w:w="288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OSV</w:t>
            </w:r>
          </w:p>
          <w:p w:rsidR="007D6956" w:rsidRPr="00F3211F" w:rsidRDefault="00CE55EE" w:rsidP="00F3211F">
            <w:pPr>
              <w:outlineLvl w:val="8"/>
              <w:rPr>
                <w:rFonts w:ascii="Arial" w:hAnsi="Arial" w:cs="Arial"/>
                <w:sz w:val="20"/>
                <w:szCs w:val="20"/>
              </w:rPr>
            </w:pPr>
            <w:r w:rsidRPr="00F3211F">
              <w:rPr>
                <w:rFonts w:ascii="Arial" w:hAnsi="Arial" w:cs="Arial"/>
                <w:sz w:val="20"/>
                <w:szCs w:val="20"/>
              </w:rPr>
              <w:t xml:space="preserve">Komunikace,kooperace a </w:t>
            </w:r>
            <w:r w:rsidR="007D6956" w:rsidRPr="00F3211F">
              <w:rPr>
                <w:rFonts w:ascii="Arial" w:hAnsi="Arial" w:cs="Arial"/>
                <w:sz w:val="20"/>
                <w:szCs w:val="20"/>
              </w:rPr>
              <w:t>kompetice</w:t>
            </w:r>
          </w:p>
          <w:p w:rsidR="007D6956" w:rsidRPr="00F3211F" w:rsidRDefault="007D6956" w:rsidP="00F3211F">
            <w:pPr>
              <w:outlineLvl w:val="8"/>
              <w:rPr>
                <w:rFonts w:ascii="Arial" w:hAnsi="Arial" w:cs="Arial"/>
                <w:sz w:val="20"/>
                <w:szCs w:val="20"/>
              </w:rPr>
            </w:pPr>
          </w:p>
          <w:p w:rsidR="007D6956" w:rsidRPr="00F3211F" w:rsidRDefault="00CE55EE" w:rsidP="00F3211F">
            <w:pPr>
              <w:outlineLvl w:val="8"/>
              <w:rPr>
                <w:rFonts w:ascii="Arial" w:hAnsi="Arial" w:cs="Arial"/>
                <w:sz w:val="20"/>
                <w:szCs w:val="20"/>
              </w:rPr>
            </w:pPr>
            <w:r w:rsidRPr="00F3211F">
              <w:rPr>
                <w:rFonts w:ascii="Arial" w:hAnsi="Arial" w:cs="Arial"/>
                <w:sz w:val="20"/>
                <w:szCs w:val="20"/>
              </w:rPr>
              <w:t>seberegulace,sebeorganizace</w:t>
            </w:r>
          </w:p>
        </w:tc>
      </w:tr>
      <w:tr w:rsidR="007D6956" w:rsidRPr="00F3211F">
        <w:trPr>
          <w:trHeight w:hRule="exact" w:val="1434"/>
        </w:trPr>
        <w:tc>
          <w:tcPr>
            <w:tcW w:w="3600" w:type="dxa"/>
            <w:vMerge/>
            <w:vAlign w:val="bottom"/>
          </w:tcPr>
          <w:p w:rsidR="007D6956" w:rsidRPr="00F3211F" w:rsidRDefault="007D6956" w:rsidP="00F3211F">
            <w:pPr>
              <w:tabs>
                <w:tab w:val="left" w:pos="9000"/>
              </w:tabs>
              <w:outlineLvl w:val="8"/>
              <w:rPr>
                <w:rFonts w:ascii="Arial" w:hAnsi="Arial" w:cs="Arial"/>
              </w:rPr>
            </w:pPr>
          </w:p>
        </w:tc>
        <w:tc>
          <w:tcPr>
            <w:tcW w:w="450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-uplatňuje vhodné a bezpečné chování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 v neznámém prostředí</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-uplatňuje poznatky získaných v hodinách </w:t>
            </w:r>
          </w:p>
          <w:p w:rsidR="007D6956" w:rsidRDefault="007D6956" w:rsidP="00F3211F">
            <w:pPr>
              <w:outlineLvl w:val="8"/>
              <w:rPr>
                <w:rFonts w:ascii="Arial" w:hAnsi="Arial" w:cs="Arial"/>
                <w:sz w:val="20"/>
                <w:szCs w:val="20"/>
              </w:rPr>
            </w:pPr>
            <w:r w:rsidRPr="00F3211F">
              <w:rPr>
                <w:rFonts w:ascii="Arial" w:hAnsi="Arial" w:cs="Arial"/>
                <w:sz w:val="20"/>
                <w:szCs w:val="20"/>
              </w:rPr>
              <w:t xml:space="preserve"> </w:t>
            </w:r>
            <w:r w:rsidR="006D6B3D">
              <w:rPr>
                <w:rFonts w:ascii="Arial" w:hAnsi="Arial" w:cs="Arial"/>
                <w:sz w:val="20"/>
                <w:szCs w:val="20"/>
              </w:rPr>
              <w:t>z</w:t>
            </w:r>
            <w:r w:rsidRPr="00F3211F">
              <w:rPr>
                <w:rFonts w:ascii="Arial" w:hAnsi="Arial" w:cs="Arial"/>
                <w:sz w:val="20"/>
                <w:szCs w:val="20"/>
              </w:rPr>
              <w:t>eměpisu</w:t>
            </w:r>
          </w:p>
          <w:p w:rsidR="006D6B3D" w:rsidRDefault="006D6B3D" w:rsidP="00F3211F">
            <w:pPr>
              <w:outlineLvl w:val="8"/>
              <w:rPr>
                <w:rFonts w:ascii="Arial" w:hAnsi="Arial" w:cs="Arial"/>
                <w:sz w:val="20"/>
                <w:szCs w:val="20"/>
              </w:rPr>
            </w:pPr>
            <w:r>
              <w:rPr>
                <w:rFonts w:ascii="Arial" w:hAnsi="Arial" w:cs="Arial"/>
                <w:sz w:val="20"/>
                <w:szCs w:val="20"/>
              </w:rPr>
              <w:t>-uvede zásady přežití v přírodě</w:t>
            </w:r>
          </w:p>
          <w:p w:rsidR="006D6B3D" w:rsidRDefault="006D6B3D" w:rsidP="00F3211F">
            <w:pPr>
              <w:outlineLvl w:val="8"/>
              <w:rPr>
                <w:rFonts w:ascii="Arial" w:hAnsi="Arial" w:cs="Arial"/>
                <w:sz w:val="20"/>
                <w:szCs w:val="20"/>
              </w:rPr>
            </w:pPr>
            <w:r>
              <w:rPr>
                <w:rFonts w:ascii="Arial" w:hAnsi="Arial" w:cs="Arial"/>
                <w:sz w:val="20"/>
                <w:szCs w:val="20"/>
              </w:rPr>
              <w:t>-orientuje se v přírodě</w:t>
            </w:r>
          </w:p>
          <w:p w:rsidR="006D6B3D" w:rsidRDefault="006D6B3D" w:rsidP="00F3211F">
            <w:pPr>
              <w:outlineLvl w:val="8"/>
              <w:rPr>
                <w:rFonts w:ascii="Arial" w:hAnsi="Arial" w:cs="Arial"/>
                <w:sz w:val="20"/>
                <w:szCs w:val="20"/>
              </w:rPr>
            </w:pPr>
          </w:p>
          <w:p w:rsidR="006D6B3D" w:rsidRPr="00F3211F" w:rsidRDefault="006D6B3D"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p>
        </w:tc>
        <w:tc>
          <w:tcPr>
            <w:tcW w:w="4680" w:type="dxa"/>
          </w:tcPr>
          <w:p w:rsidR="007D6956" w:rsidRPr="00F3211F" w:rsidRDefault="007D6956" w:rsidP="00F3211F">
            <w:pPr>
              <w:outlineLvl w:val="8"/>
              <w:rPr>
                <w:rFonts w:ascii="Arial" w:hAnsi="Arial" w:cs="Arial"/>
                <w:sz w:val="20"/>
                <w:szCs w:val="20"/>
              </w:rPr>
            </w:pPr>
          </w:p>
          <w:p w:rsidR="007D6956" w:rsidRPr="00F3211F" w:rsidRDefault="007D6956" w:rsidP="00F3211F">
            <w:pPr>
              <w:outlineLvl w:val="8"/>
              <w:rPr>
                <w:rFonts w:ascii="Arial" w:hAnsi="Arial" w:cs="Arial"/>
                <w:sz w:val="20"/>
                <w:szCs w:val="20"/>
              </w:rPr>
            </w:pPr>
            <w:r w:rsidRPr="00F3211F">
              <w:rPr>
                <w:rFonts w:ascii="Arial" w:hAnsi="Arial" w:cs="Arial"/>
                <w:b/>
                <w:sz w:val="20"/>
                <w:szCs w:val="20"/>
              </w:rPr>
              <w:t>Turistika a pobyt v přírodě</w:t>
            </w:r>
          </w:p>
          <w:p w:rsidR="007D6956" w:rsidRPr="00F3211F" w:rsidRDefault="00CE55EE" w:rsidP="00F3211F">
            <w:pPr>
              <w:outlineLvl w:val="8"/>
              <w:rPr>
                <w:rFonts w:ascii="Arial" w:hAnsi="Arial" w:cs="Arial"/>
                <w:sz w:val="20"/>
                <w:szCs w:val="20"/>
              </w:rPr>
            </w:pPr>
            <w:r w:rsidRPr="00F3211F">
              <w:rPr>
                <w:rFonts w:ascii="Arial" w:hAnsi="Arial" w:cs="Arial"/>
                <w:sz w:val="20"/>
                <w:szCs w:val="20"/>
              </w:rPr>
              <w:t>-orientace v terénu</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 xml:space="preserve">-chůze se zátěží v mírně náročném terénu,- </w:t>
            </w:r>
          </w:p>
          <w:p w:rsidR="007D6956" w:rsidRPr="00F3211F" w:rsidRDefault="007D6956" w:rsidP="00F3211F">
            <w:pPr>
              <w:outlineLvl w:val="8"/>
              <w:rPr>
                <w:rFonts w:ascii="Arial" w:hAnsi="Arial" w:cs="Arial"/>
                <w:sz w:val="20"/>
                <w:szCs w:val="20"/>
              </w:rPr>
            </w:pPr>
            <w:r w:rsidRPr="00F3211F">
              <w:rPr>
                <w:rFonts w:ascii="Arial" w:hAnsi="Arial" w:cs="Arial"/>
                <w:sz w:val="20"/>
                <w:szCs w:val="20"/>
              </w:rPr>
              <w:t>-zimní turistika </w:t>
            </w:r>
          </w:p>
        </w:tc>
        <w:tc>
          <w:tcPr>
            <w:tcW w:w="2880" w:type="dxa"/>
          </w:tcPr>
          <w:p w:rsidR="007D6956" w:rsidRPr="00F3211F" w:rsidRDefault="007D6956" w:rsidP="00F3211F">
            <w:pPr>
              <w:outlineLvl w:val="8"/>
              <w:rPr>
                <w:rFonts w:ascii="Arial" w:hAnsi="Arial" w:cs="Arial"/>
                <w:sz w:val="20"/>
                <w:szCs w:val="20"/>
              </w:rPr>
            </w:pPr>
            <w:r w:rsidRPr="00F3211F">
              <w:rPr>
                <w:rFonts w:ascii="Arial" w:hAnsi="Arial" w:cs="Arial"/>
                <w:sz w:val="20"/>
                <w:szCs w:val="20"/>
              </w:rPr>
              <w:t> </w:t>
            </w:r>
          </w:p>
          <w:p w:rsidR="007D6956" w:rsidRPr="00F3211F" w:rsidRDefault="007D6956" w:rsidP="00F3211F">
            <w:pPr>
              <w:outlineLvl w:val="8"/>
              <w:rPr>
                <w:rFonts w:ascii="Arial" w:hAnsi="Arial" w:cs="Arial"/>
                <w:sz w:val="20"/>
                <w:szCs w:val="20"/>
              </w:rPr>
            </w:pPr>
          </w:p>
        </w:tc>
      </w:tr>
    </w:tbl>
    <w:p w:rsidR="008B7F07" w:rsidRPr="00DA12CC" w:rsidRDefault="008B7F07" w:rsidP="009122A3">
      <w:pPr>
        <w:tabs>
          <w:tab w:val="left" w:pos="720"/>
        </w:tabs>
        <w:outlineLvl w:val="8"/>
        <w:rPr>
          <w:rFonts w:ascii="Arial" w:hAnsi="Arial" w:cs="Arial"/>
          <w:sz w:val="16"/>
          <w:szCs w:val="16"/>
          <w:u w:val="single"/>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3"/>
        <w:gridCol w:w="4551"/>
        <w:gridCol w:w="4490"/>
        <w:gridCol w:w="2696"/>
      </w:tblGrid>
      <w:tr w:rsidR="0060098A" w:rsidRPr="00F3211F">
        <w:trPr>
          <w:trHeight w:hRule="exact" w:val="1134"/>
        </w:trPr>
        <w:tc>
          <w:tcPr>
            <w:tcW w:w="3563" w:type="dxa"/>
            <w:shd w:val="clear" w:color="auto" w:fill="D9D9D9"/>
            <w:vAlign w:val="center"/>
          </w:tcPr>
          <w:p w:rsidR="0060098A" w:rsidRPr="00F3211F" w:rsidRDefault="0060098A"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Očekávané výstupy z</w:t>
            </w:r>
            <w:r w:rsidR="007C2617" w:rsidRPr="00F3211F">
              <w:rPr>
                <w:rFonts w:ascii="Arial" w:hAnsi="Arial" w:cs="Arial"/>
                <w:b/>
                <w:sz w:val="32"/>
                <w:szCs w:val="32"/>
              </w:rPr>
              <w:t> </w:t>
            </w:r>
            <w:r w:rsidRPr="00F3211F">
              <w:rPr>
                <w:rFonts w:ascii="Arial" w:hAnsi="Arial" w:cs="Arial"/>
                <w:b/>
                <w:sz w:val="32"/>
                <w:szCs w:val="32"/>
              </w:rPr>
              <w:t xml:space="preserve">RVP ZV                         </w:t>
            </w:r>
            <w:r w:rsidRPr="00F3211F">
              <w:rPr>
                <w:rFonts w:ascii="Arial" w:hAnsi="Arial" w:cs="Arial"/>
                <w:b/>
              </w:rPr>
              <w:t>Žák:</w:t>
            </w:r>
          </w:p>
        </w:tc>
        <w:tc>
          <w:tcPr>
            <w:tcW w:w="4551" w:type="dxa"/>
            <w:shd w:val="clear" w:color="auto" w:fill="D9D9D9"/>
            <w:vAlign w:val="center"/>
          </w:tcPr>
          <w:p w:rsidR="0060098A" w:rsidRPr="00F3211F" w:rsidRDefault="0060098A"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490" w:type="dxa"/>
            <w:shd w:val="clear" w:color="auto" w:fill="D9D9D9"/>
            <w:vAlign w:val="center"/>
          </w:tcPr>
          <w:p w:rsidR="0060098A" w:rsidRPr="00F3211F" w:rsidRDefault="0060098A"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696" w:type="dxa"/>
            <w:shd w:val="clear" w:color="auto" w:fill="D9D9D9"/>
            <w:vAlign w:val="center"/>
          </w:tcPr>
          <w:p w:rsidR="0060098A" w:rsidRPr="00F3211F" w:rsidRDefault="0060098A"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60098A" w:rsidRPr="00F3211F" w:rsidTr="00D517DC">
        <w:trPr>
          <w:trHeight w:hRule="exact" w:val="1166"/>
        </w:trPr>
        <w:tc>
          <w:tcPr>
            <w:tcW w:w="3563" w:type="dxa"/>
            <w:vAlign w:val="bottom"/>
          </w:tcPr>
          <w:p w:rsidR="0060098A" w:rsidRPr="00F3211F" w:rsidRDefault="0060098A" w:rsidP="00F3211F">
            <w:pPr>
              <w:tabs>
                <w:tab w:val="left" w:pos="9000"/>
              </w:tabs>
              <w:outlineLvl w:val="8"/>
              <w:rPr>
                <w:rFonts w:ascii="Arial" w:hAnsi="Arial" w:cs="Arial"/>
              </w:rPr>
            </w:pPr>
          </w:p>
        </w:tc>
        <w:tc>
          <w:tcPr>
            <w:tcW w:w="4551" w:type="dxa"/>
          </w:tcPr>
          <w:p w:rsidR="0060098A" w:rsidRPr="00F3211F" w:rsidRDefault="0060098A" w:rsidP="00F3211F">
            <w:pPr>
              <w:outlineLvl w:val="8"/>
              <w:rPr>
                <w:rFonts w:ascii="Arial" w:hAnsi="Arial" w:cs="Arial"/>
                <w:sz w:val="20"/>
                <w:szCs w:val="20"/>
              </w:rPr>
            </w:pPr>
          </w:p>
          <w:p w:rsidR="0060098A" w:rsidRPr="00F3211F" w:rsidRDefault="0060098A" w:rsidP="00F3211F">
            <w:pPr>
              <w:outlineLvl w:val="8"/>
              <w:rPr>
                <w:rFonts w:ascii="Arial" w:hAnsi="Arial" w:cs="Arial"/>
                <w:sz w:val="20"/>
                <w:szCs w:val="20"/>
              </w:rPr>
            </w:pPr>
            <w:r w:rsidRPr="00F3211F">
              <w:rPr>
                <w:rFonts w:ascii="Arial" w:hAnsi="Arial" w:cs="Arial"/>
                <w:sz w:val="20"/>
                <w:szCs w:val="20"/>
              </w:rPr>
              <w:t>-uplatňuje zásady bezpečnosti v</w:t>
            </w:r>
            <w:r w:rsidR="007C2617" w:rsidRPr="00F3211F">
              <w:rPr>
                <w:rFonts w:ascii="Arial" w:hAnsi="Arial" w:cs="Arial"/>
                <w:sz w:val="20"/>
                <w:szCs w:val="20"/>
              </w:rPr>
              <w:t> </w:t>
            </w:r>
            <w:r w:rsidRPr="00F3211F">
              <w:rPr>
                <w:rFonts w:ascii="Arial" w:hAnsi="Arial" w:cs="Arial"/>
                <w:sz w:val="20"/>
                <w:szCs w:val="20"/>
              </w:rPr>
              <w:t>zimní přírodě</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-ovládá bezpečný pohyb na bruslích</w:t>
            </w:r>
          </w:p>
          <w:p w:rsidR="0060098A" w:rsidRPr="00F3211F" w:rsidRDefault="0060098A" w:rsidP="00D517DC">
            <w:pPr>
              <w:outlineLvl w:val="8"/>
              <w:rPr>
                <w:rFonts w:ascii="Arial" w:hAnsi="Arial" w:cs="Arial"/>
                <w:sz w:val="20"/>
                <w:szCs w:val="20"/>
              </w:rPr>
            </w:pPr>
            <w:r w:rsidRPr="00F3211F">
              <w:rPr>
                <w:rFonts w:ascii="Arial" w:hAnsi="Arial" w:cs="Arial"/>
                <w:sz w:val="20"/>
                <w:szCs w:val="20"/>
              </w:rPr>
              <w:t>-CH-osvojené dov</w:t>
            </w:r>
            <w:r w:rsidR="00D517DC">
              <w:rPr>
                <w:rFonts w:ascii="Arial" w:hAnsi="Arial" w:cs="Arial"/>
                <w:sz w:val="20"/>
                <w:szCs w:val="20"/>
              </w:rPr>
              <w:t>ednosti</w:t>
            </w:r>
            <w:r w:rsidRPr="00F3211F">
              <w:rPr>
                <w:rFonts w:ascii="Arial" w:hAnsi="Arial" w:cs="Arial"/>
                <w:sz w:val="20"/>
                <w:szCs w:val="20"/>
              </w:rPr>
              <w:t xml:space="preserve"> uplatní</w:t>
            </w:r>
            <w:r w:rsidR="00023B69" w:rsidRPr="00F3211F">
              <w:rPr>
                <w:rFonts w:ascii="Arial" w:hAnsi="Arial" w:cs="Arial"/>
                <w:sz w:val="20"/>
                <w:szCs w:val="20"/>
              </w:rPr>
              <w:t xml:space="preserve"> </w:t>
            </w:r>
            <w:r w:rsidRPr="00F3211F">
              <w:rPr>
                <w:rFonts w:ascii="Arial" w:hAnsi="Arial" w:cs="Arial"/>
                <w:sz w:val="20"/>
                <w:szCs w:val="20"/>
              </w:rPr>
              <w:t>při ledním hokeji</w:t>
            </w:r>
          </w:p>
        </w:tc>
        <w:tc>
          <w:tcPr>
            <w:tcW w:w="4490" w:type="dxa"/>
          </w:tcPr>
          <w:p w:rsidR="0060098A" w:rsidRPr="00F3211F" w:rsidRDefault="0060098A" w:rsidP="00F3211F">
            <w:pPr>
              <w:outlineLvl w:val="8"/>
              <w:rPr>
                <w:rFonts w:ascii="Arial" w:hAnsi="Arial" w:cs="Arial"/>
                <w:sz w:val="20"/>
                <w:szCs w:val="20"/>
              </w:rPr>
            </w:pPr>
            <w:r w:rsidRPr="00F3211F">
              <w:rPr>
                <w:rFonts w:ascii="Arial" w:hAnsi="Arial" w:cs="Arial"/>
                <w:sz w:val="20"/>
                <w:szCs w:val="20"/>
              </w:rPr>
              <w:t> </w:t>
            </w:r>
          </w:p>
          <w:p w:rsidR="0060098A" w:rsidRPr="00F3211F" w:rsidRDefault="00185DFA" w:rsidP="00F3211F">
            <w:pPr>
              <w:outlineLvl w:val="8"/>
              <w:rPr>
                <w:rFonts w:ascii="Arial" w:hAnsi="Arial" w:cs="Arial"/>
                <w:sz w:val="20"/>
                <w:szCs w:val="20"/>
              </w:rPr>
            </w:pPr>
            <w:r w:rsidRPr="00F3211F">
              <w:rPr>
                <w:rFonts w:ascii="Arial" w:hAnsi="Arial" w:cs="Arial"/>
                <w:sz w:val="20"/>
                <w:szCs w:val="20"/>
              </w:rPr>
              <w:t>L</w:t>
            </w:r>
            <w:r w:rsidR="0060098A" w:rsidRPr="00F3211F">
              <w:rPr>
                <w:rFonts w:ascii="Arial" w:hAnsi="Arial" w:cs="Arial"/>
                <w:sz w:val="20"/>
                <w:szCs w:val="20"/>
              </w:rPr>
              <w:t>yžování a bruslení</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-bruslení,hokej-CH</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-zimní turistika</w:t>
            </w:r>
          </w:p>
          <w:p w:rsidR="0060098A" w:rsidRPr="00F3211F" w:rsidRDefault="0060098A" w:rsidP="00F3211F">
            <w:pPr>
              <w:outlineLvl w:val="8"/>
              <w:rPr>
                <w:rFonts w:ascii="Arial" w:hAnsi="Arial" w:cs="Arial"/>
                <w:sz w:val="20"/>
                <w:szCs w:val="20"/>
              </w:rPr>
            </w:pPr>
          </w:p>
          <w:p w:rsidR="0060098A" w:rsidRPr="00F3211F" w:rsidRDefault="0060098A" w:rsidP="00F3211F">
            <w:pPr>
              <w:outlineLvl w:val="8"/>
              <w:rPr>
                <w:rFonts w:ascii="Arial" w:hAnsi="Arial" w:cs="Arial"/>
                <w:sz w:val="20"/>
                <w:szCs w:val="20"/>
              </w:rPr>
            </w:pPr>
          </w:p>
        </w:tc>
        <w:tc>
          <w:tcPr>
            <w:tcW w:w="2696" w:type="dxa"/>
            <w:vAlign w:val="bottom"/>
          </w:tcPr>
          <w:p w:rsidR="0060098A" w:rsidRPr="00F3211F" w:rsidRDefault="0060098A" w:rsidP="00F3211F">
            <w:pPr>
              <w:tabs>
                <w:tab w:val="left" w:pos="9000"/>
              </w:tabs>
              <w:outlineLvl w:val="8"/>
              <w:rPr>
                <w:rFonts w:ascii="Arial" w:hAnsi="Arial" w:cs="Arial"/>
              </w:rPr>
            </w:pPr>
          </w:p>
        </w:tc>
      </w:tr>
      <w:tr w:rsidR="0060098A" w:rsidRPr="00F3211F">
        <w:trPr>
          <w:trHeight w:hRule="exact" w:val="1152"/>
        </w:trPr>
        <w:tc>
          <w:tcPr>
            <w:tcW w:w="3563" w:type="dxa"/>
          </w:tcPr>
          <w:p w:rsidR="0060098A" w:rsidRPr="00F3211F" w:rsidRDefault="0060098A" w:rsidP="00F3211F">
            <w:pPr>
              <w:outlineLvl w:val="8"/>
              <w:rPr>
                <w:rFonts w:ascii="Arial" w:hAnsi="Arial" w:cs="Arial"/>
                <w:sz w:val="20"/>
                <w:szCs w:val="20"/>
              </w:rPr>
            </w:pPr>
          </w:p>
          <w:p w:rsidR="0060098A" w:rsidRPr="00F3211F" w:rsidRDefault="0060098A" w:rsidP="00F3211F">
            <w:pPr>
              <w:outlineLvl w:val="8"/>
              <w:rPr>
                <w:rFonts w:ascii="Arial" w:hAnsi="Arial" w:cs="Arial"/>
                <w:sz w:val="20"/>
                <w:szCs w:val="20"/>
              </w:rPr>
            </w:pPr>
            <w:r w:rsidRPr="00F3211F">
              <w:rPr>
                <w:rFonts w:ascii="Arial" w:hAnsi="Arial" w:cs="Arial"/>
                <w:sz w:val="20"/>
                <w:szCs w:val="20"/>
              </w:rPr>
              <w:t>užívá osvojované názvosloví na úrovni cvičence,rozhodčího,diváka,</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 xml:space="preserve">čtenáře novin a časopisů,uživatele </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internetu</w:t>
            </w:r>
          </w:p>
          <w:p w:rsidR="0060098A" w:rsidRPr="00F3211F" w:rsidRDefault="0060098A" w:rsidP="00F3211F">
            <w:pPr>
              <w:outlineLvl w:val="8"/>
              <w:rPr>
                <w:rFonts w:ascii="Arial" w:hAnsi="Arial" w:cs="Arial"/>
                <w:sz w:val="20"/>
                <w:szCs w:val="20"/>
              </w:rPr>
            </w:pPr>
          </w:p>
        </w:tc>
        <w:tc>
          <w:tcPr>
            <w:tcW w:w="4551" w:type="dxa"/>
          </w:tcPr>
          <w:p w:rsidR="0060098A" w:rsidRPr="00F3211F" w:rsidRDefault="0060098A" w:rsidP="00F3211F">
            <w:pPr>
              <w:outlineLvl w:val="8"/>
              <w:rPr>
                <w:rFonts w:ascii="Arial" w:hAnsi="Arial" w:cs="Arial"/>
                <w:sz w:val="20"/>
                <w:szCs w:val="20"/>
              </w:rPr>
            </w:pPr>
            <w:r w:rsidRPr="00F3211F">
              <w:rPr>
                <w:rFonts w:ascii="Arial" w:hAnsi="Arial" w:cs="Arial"/>
                <w:sz w:val="20"/>
                <w:szCs w:val="20"/>
              </w:rPr>
              <w:t> </w:t>
            </w:r>
          </w:p>
        </w:tc>
        <w:tc>
          <w:tcPr>
            <w:tcW w:w="4490" w:type="dxa"/>
          </w:tcPr>
          <w:p w:rsidR="0060098A" w:rsidRPr="00F3211F" w:rsidRDefault="0060098A" w:rsidP="00F3211F">
            <w:pPr>
              <w:outlineLvl w:val="8"/>
              <w:rPr>
                <w:rFonts w:ascii="Arial" w:hAnsi="Arial" w:cs="Arial"/>
                <w:sz w:val="20"/>
                <w:szCs w:val="20"/>
              </w:rPr>
            </w:pPr>
          </w:p>
          <w:p w:rsidR="0060098A" w:rsidRPr="00F3211F" w:rsidRDefault="0060098A" w:rsidP="00F3211F">
            <w:pPr>
              <w:outlineLvl w:val="8"/>
              <w:rPr>
                <w:rFonts w:ascii="Arial" w:hAnsi="Arial" w:cs="Arial"/>
                <w:sz w:val="20"/>
                <w:szCs w:val="20"/>
              </w:rPr>
            </w:pPr>
            <w:r w:rsidRPr="00F3211F">
              <w:rPr>
                <w:rFonts w:ascii="Arial" w:hAnsi="Arial" w:cs="Arial"/>
                <w:sz w:val="20"/>
                <w:szCs w:val="20"/>
              </w:rPr>
              <w:t> -komunikace v</w:t>
            </w:r>
            <w:r w:rsidR="007C2617" w:rsidRPr="00F3211F">
              <w:rPr>
                <w:rFonts w:ascii="Arial" w:hAnsi="Arial" w:cs="Arial"/>
                <w:sz w:val="20"/>
                <w:szCs w:val="20"/>
              </w:rPr>
              <w:t> </w:t>
            </w:r>
            <w:r w:rsidRPr="00F3211F">
              <w:rPr>
                <w:rFonts w:ascii="Arial" w:hAnsi="Arial" w:cs="Arial"/>
                <w:sz w:val="20"/>
                <w:szCs w:val="20"/>
              </w:rPr>
              <w:t xml:space="preserve">TV-/tělocvičné </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 xml:space="preserve">  názvosloví/smluvené </w:t>
            </w:r>
          </w:p>
          <w:p w:rsidR="0060098A" w:rsidRPr="00F3211F" w:rsidRDefault="0060098A" w:rsidP="00F3211F">
            <w:pPr>
              <w:outlineLvl w:val="8"/>
              <w:rPr>
                <w:rFonts w:ascii="Arial" w:hAnsi="Arial" w:cs="Arial"/>
                <w:sz w:val="20"/>
                <w:szCs w:val="20"/>
              </w:rPr>
            </w:pPr>
            <w:r w:rsidRPr="00F3211F">
              <w:rPr>
                <w:rFonts w:ascii="Arial" w:hAnsi="Arial" w:cs="Arial"/>
                <w:sz w:val="20"/>
                <w:szCs w:val="20"/>
              </w:rPr>
              <w:t xml:space="preserve">  povely,signály,gesta/</w:t>
            </w:r>
          </w:p>
        </w:tc>
        <w:tc>
          <w:tcPr>
            <w:tcW w:w="2696" w:type="dxa"/>
            <w:vAlign w:val="bottom"/>
          </w:tcPr>
          <w:p w:rsidR="0060098A" w:rsidRPr="00F3211F" w:rsidRDefault="0060098A" w:rsidP="00F3211F">
            <w:pPr>
              <w:tabs>
                <w:tab w:val="left" w:pos="9000"/>
              </w:tabs>
              <w:outlineLvl w:val="8"/>
              <w:rPr>
                <w:rFonts w:ascii="Arial" w:hAnsi="Arial" w:cs="Arial"/>
              </w:rPr>
            </w:pPr>
          </w:p>
        </w:tc>
      </w:tr>
      <w:tr w:rsidR="00023B69" w:rsidRPr="00F3211F">
        <w:trPr>
          <w:trHeight w:hRule="exact" w:val="1444"/>
        </w:trPr>
        <w:tc>
          <w:tcPr>
            <w:tcW w:w="3563"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naplňuje ve školních podmínkách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základní olympijské myšlenky-čestné soupeření,pomoc handicapovaným,</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respekt k</w:t>
            </w:r>
            <w:r w:rsidR="007C2617" w:rsidRPr="00F3211F">
              <w:rPr>
                <w:rFonts w:ascii="Arial" w:hAnsi="Arial" w:cs="Arial"/>
                <w:sz w:val="20"/>
                <w:szCs w:val="20"/>
              </w:rPr>
              <w:t> </w:t>
            </w:r>
            <w:r w:rsidRPr="00F3211F">
              <w:rPr>
                <w:rFonts w:ascii="Arial" w:hAnsi="Arial" w:cs="Arial"/>
                <w:sz w:val="20"/>
                <w:szCs w:val="20"/>
              </w:rPr>
              <w:t>opačnému pohlaví,</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ochranu přírody při sportu</w:t>
            </w:r>
          </w:p>
        </w:tc>
        <w:tc>
          <w:tcPr>
            <w:tcW w:w="4551"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-uplatňuje nejen při sportovních soutěžích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čestnost a spravedlnost</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-rozumí rozdílům mezi pohybovou činností</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různých skupin a respektuje je</w:t>
            </w:r>
          </w:p>
        </w:tc>
        <w:tc>
          <w:tcPr>
            <w:tcW w:w="4490" w:type="dxa"/>
          </w:tcPr>
          <w:p w:rsidR="00023B69" w:rsidRPr="00F3211F" w:rsidRDefault="00023B69" w:rsidP="00F3211F">
            <w:pPr>
              <w:outlineLvl w:val="8"/>
              <w:rPr>
                <w:rFonts w:ascii="Arial" w:hAnsi="Arial" w:cs="Arial"/>
                <w:sz w:val="20"/>
                <w:szCs w:val="20"/>
              </w:rPr>
            </w:pPr>
            <w:r w:rsidRPr="00F3211F">
              <w:rPr>
                <w:rFonts w:ascii="Arial" w:hAnsi="Arial" w:cs="Arial"/>
                <w:sz w:val="20"/>
                <w:szCs w:val="20"/>
              </w:rPr>
              <w:t>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-historie olympijských her</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olympismus,</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-fair-play při sportu</w:t>
            </w:r>
          </w:p>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p>
        </w:tc>
        <w:tc>
          <w:tcPr>
            <w:tcW w:w="2696"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p>
        </w:tc>
      </w:tr>
      <w:tr w:rsidR="00023B69" w:rsidRPr="00F3211F">
        <w:trPr>
          <w:trHeight w:hRule="exact" w:val="1092"/>
        </w:trPr>
        <w:tc>
          <w:tcPr>
            <w:tcW w:w="3563"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dohodne se na spolupráci</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i jednoduché taktice vedoucí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k</w:t>
            </w:r>
            <w:r w:rsidR="007C2617" w:rsidRPr="00F3211F">
              <w:rPr>
                <w:rFonts w:ascii="Arial" w:hAnsi="Arial" w:cs="Arial"/>
                <w:sz w:val="20"/>
                <w:szCs w:val="20"/>
              </w:rPr>
              <w:t> </w:t>
            </w:r>
            <w:r w:rsidRPr="00F3211F">
              <w:rPr>
                <w:rFonts w:ascii="Arial" w:hAnsi="Arial" w:cs="Arial"/>
                <w:sz w:val="20"/>
                <w:szCs w:val="20"/>
              </w:rPr>
              <w:t>úspěchu družstva a dodržuje ji</w:t>
            </w:r>
          </w:p>
        </w:tc>
        <w:tc>
          <w:tcPr>
            <w:tcW w:w="4551" w:type="dxa"/>
          </w:tcPr>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w:t>
            </w:r>
          </w:p>
        </w:tc>
        <w:tc>
          <w:tcPr>
            <w:tcW w:w="4490"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w:t>
            </w:r>
            <w:r w:rsidR="00CE55EE" w:rsidRPr="00F3211F">
              <w:rPr>
                <w:rFonts w:ascii="Arial" w:hAnsi="Arial" w:cs="Arial"/>
                <w:sz w:val="20"/>
                <w:szCs w:val="20"/>
              </w:rPr>
              <w:t>sportovní a pohybové hry</w:t>
            </w:r>
          </w:p>
        </w:tc>
        <w:tc>
          <w:tcPr>
            <w:tcW w:w="2696" w:type="dxa"/>
          </w:tcPr>
          <w:p w:rsidR="00023B69" w:rsidRPr="00F3211F" w:rsidRDefault="00023B69" w:rsidP="00F3211F">
            <w:pPr>
              <w:outlineLvl w:val="8"/>
              <w:rPr>
                <w:rFonts w:ascii="Arial" w:hAnsi="Arial" w:cs="Arial"/>
                <w:sz w:val="20"/>
                <w:szCs w:val="20"/>
              </w:rPr>
            </w:pPr>
          </w:p>
          <w:p w:rsidR="00CE55EE" w:rsidRPr="00F3211F" w:rsidRDefault="00CE55EE" w:rsidP="00F3211F">
            <w:pPr>
              <w:outlineLvl w:val="8"/>
              <w:rPr>
                <w:rFonts w:ascii="Arial" w:hAnsi="Arial" w:cs="Arial"/>
                <w:sz w:val="20"/>
                <w:szCs w:val="20"/>
              </w:rPr>
            </w:pPr>
            <w:r w:rsidRPr="00F3211F">
              <w:rPr>
                <w:rFonts w:ascii="Arial" w:hAnsi="Arial" w:cs="Arial"/>
                <w:sz w:val="20"/>
                <w:szCs w:val="20"/>
              </w:rPr>
              <w:t>OSV</w:t>
            </w:r>
          </w:p>
          <w:p w:rsidR="00CE55EE" w:rsidRPr="00F3211F" w:rsidRDefault="00CE55EE" w:rsidP="00F3211F">
            <w:pPr>
              <w:outlineLvl w:val="8"/>
              <w:rPr>
                <w:rFonts w:ascii="Arial" w:hAnsi="Arial" w:cs="Arial"/>
                <w:sz w:val="20"/>
                <w:szCs w:val="20"/>
              </w:rPr>
            </w:pPr>
            <w:r w:rsidRPr="00F3211F">
              <w:rPr>
                <w:rFonts w:ascii="Arial" w:hAnsi="Arial" w:cs="Arial"/>
                <w:sz w:val="20"/>
                <w:szCs w:val="20"/>
              </w:rPr>
              <w:t>Komunikace,kooperace a kompetice</w:t>
            </w:r>
          </w:p>
          <w:p w:rsidR="00CE55EE" w:rsidRPr="00F3211F" w:rsidRDefault="00CE55EE"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p>
        </w:tc>
      </w:tr>
      <w:tr w:rsidR="00023B69" w:rsidRPr="00F3211F">
        <w:trPr>
          <w:trHeight w:hRule="exact" w:val="1134"/>
        </w:trPr>
        <w:tc>
          <w:tcPr>
            <w:tcW w:w="3563"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rozlišuje a uplatňuje práva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a povinnosti vyplývající z</w:t>
            </w:r>
            <w:r w:rsidR="007C2617" w:rsidRPr="00F3211F">
              <w:rPr>
                <w:rFonts w:ascii="Arial" w:hAnsi="Arial" w:cs="Arial"/>
                <w:sz w:val="20"/>
                <w:szCs w:val="20"/>
              </w:rPr>
              <w:t> </w:t>
            </w:r>
            <w:r w:rsidRPr="00F3211F">
              <w:rPr>
                <w:rFonts w:ascii="Arial" w:hAnsi="Arial" w:cs="Arial"/>
                <w:sz w:val="20"/>
                <w:szCs w:val="20"/>
              </w:rPr>
              <w:t>roli hráče,rozhodčího,diváka,organizátora</w:t>
            </w:r>
          </w:p>
        </w:tc>
        <w:tc>
          <w:tcPr>
            <w:tcW w:w="4551" w:type="dxa"/>
          </w:tcPr>
          <w:p w:rsidR="00023B69" w:rsidRPr="00F3211F" w:rsidRDefault="00023B69" w:rsidP="00F3211F">
            <w:pPr>
              <w:outlineLvl w:val="8"/>
              <w:rPr>
                <w:rFonts w:ascii="Arial" w:hAnsi="Arial" w:cs="Arial"/>
                <w:sz w:val="20"/>
                <w:szCs w:val="20"/>
              </w:rPr>
            </w:pPr>
          </w:p>
        </w:tc>
        <w:tc>
          <w:tcPr>
            <w:tcW w:w="4490"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w:t>
            </w:r>
            <w:r w:rsidR="00CE55EE" w:rsidRPr="00F3211F">
              <w:rPr>
                <w:rFonts w:ascii="Arial" w:hAnsi="Arial" w:cs="Arial"/>
                <w:sz w:val="20"/>
                <w:szCs w:val="20"/>
              </w:rPr>
              <w:t>sportovní soutěže</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-organizování sportovního turnaje</w:t>
            </w:r>
          </w:p>
        </w:tc>
        <w:tc>
          <w:tcPr>
            <w:tcW w:w="2696" w:type="dxa"/>
            <w:vAlign w:val="bottom"/>
          </w:tcPr>
          <w:p w:rsidR="00023B69" w:rsidRPr="00F3211F" w:rsidRDefault="00023B69" w:rsidP="00F3211F">
            <w:pPr>
              <w:tabs>
                <w:tab w:val="left" w:pos="9000"/>
              </w:tabs>
              <w:outlineLvl w:val="8"/>
              <w:rPr>
                <w:rFonts w:ascii="Arial" w:hAnsi="Arial" w:cs="Arial"/>
              </w:rPr>
            </w:pPr>
          </w:p>
        </w:tc>
      </w:tr>
      <w:tr w:rsidR="00023B69" w:rsidRPr="00F3211F">
        <w:trPr>
          <w:trHeight w:hRule="exact" w:val="960"/>
        </w:trPr>
        <w:tc>
          <w:tcPr>
            <w:tcW w:w="3563"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sleduje určené prvky pohybové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činnosti a výkony,eviduje je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a vyhodnotí</w:t>
            </w:r>
          </w:p>
        </w:tc>
        <w:tc>
          <w:tcPr>
            <w:tcW w:w="4551" w:type="dxa"/>
          </w:tcPr>
          <w:p w:rsidR="00023B69" w:rsidRPr="00F3211F" w:rsidRDefault="00023B69" w:rsidP="00F3211F">
            <w:pPr>
              <w:outlineLvl w:val="8"/>
              <w:rPr>
                <w:rFonts w:ascii="Arial" w:hAnsi="Arial" w:cs="Arial"/>
                <w:sz w:val="20"/>
                <w:szCs w:val="20"/>
              </w:rPr>
            </w:pPr>
            <w:r w:rsidRPr="00F3211F">
              <w:rPr>
                <w:rFonts w:ascii="Arial" w:hAnsi="Arial" w:cs="Arial"/>
                <w:sz w:val="20"/>
                <w:szCs w:val="20"/>
              </w:rPr>
              <w:t>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-změří správně běžecký čas i délku</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výkonu</w:t>
            </w:r>
          </w:p>
        </w:tc>
        <w:tc>
          <w:tcPr>
            <w:tcW w:w="4490"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-měření výkonů/stopky,pásmo/</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-evidence a vyhodnocování  výkonů</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-evidence rekordů školy</w:t>
            </w:r>
          </w:p>
        </w:tc>
        <w:tc>
          <w:tcPr>
            <w:tcW w:w="2696" w:type="dxa"/>
          </w:tcPr>
          <w:p w:rsidR="00023B69" w:rsidRPr="00F3211F" w:rsidRDefault="00023B69" w:rsidP="00F3211F">
            <w:pPr>
              <w:outlineLvl w:val="8"/>
              <w:rPr>
                <w:rFonts w:ascii="Arial" w:hAnsi="Arial" w:cs="Arial"/>
                <w:sz w:val="20"/>
                <w:szCs w:val="20"/>
              </w:rPr>
            </w:pPr>
          </w:p>
        </w:tc>
      </w:tr>
      <w:tr w:rsidR="00023B69" w:rsidRPr="00F3211F">
        <w:trPr>
          <w:trHeight w:hRule="exact" w:val="954"/>
        </w:trPr>
        <w:tc>
          <w:tcPr>
            <w:tcW w:w="3563"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zorganizuje samostatně i v</w:t>
            </w:r>
            <w:r w:rsidR="007C2617" w:rsidRPr="00F3211F">
              <w:rPr>
                <w:rFonts w:ascii="Arial" w:hAnsi="Arial" w:cs="Arial"/>
                <w:sz w:val="20"/>
                <w:szCs w:val="20"/>
              </w:rPr>
              <w:t> </w:t>
            </w:r>
            <w:r w:rsidRPr="00F3211F">
              <w:rPr>
                <w:rFonts w:ascii="Arial" w:hAnsi="Arial" w:cs="Arial"/>
                <w:sz w:val="20"/>
                <w:szCs w:val="20"/>
              </w:rPr>
              <w:t xml:space="preserve">týmu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jednoduché turnaje,závody,turistické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akce na úrovni školy,spolurozhoduje</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osvojované hry a soutěže</w:t>
            </w:r>
          </w:p>
        </w:tc>
        <w:tc>
          <w:tcPr>
            <w:tcW w:w="4551"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-zorganizují pro 2.stupeň mezitřídní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zápasy,rozdělí si role rozhodčích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a organizátorů.</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-ovládají pravidla hry</w:t>
            </w:r>
          </w:p>
        </w:tc>
        <w:tc>
          <w:tcPr>
            <w:tcW w:w="4490" w:type="dxa"/>
          </w:tcPr>
          <w:p w:rsidR="00023B69" w:rsidRPr="00F3211F" w:rsidRDefault="00CE55EE" w:rsidP="00F3211F">
            <w:pPr>
              <w:outlineLvl w:val="8"/>
              <w:rPr>
                <w:rFonts w:ascii="Arial" w:hAnsi="Arial" w:cs="Arial"/>
                <w:sz w:val="20"/>
                <w:szCs w:val="20"/>
              </w:rPr>
            </w:pPr>
            <w:r w:rsidRPr="00F3211F">
              <w:rPr>
                <w:rFonts w:ascii="Arial" w:hAnsi="Arial" w:cs="Arial"/>
                <w:sz w:val="20"/>
                <w:szCs w:val="20"/>
              </w:rPr>
              <w:t>-sportovní soutěže</w:t>
            </w:r>
          </w:p>
          <w:p w:rsidR="00023B69" w:rsidRPr="00F3211F" w:rsidRDefault="00CE55EE" w:rsidP="00F3211F">
            <w:pPr>
              <w:outlineLvl w:val="8"/>
              <w:rPr>
                <w:rFonts w:ascii="Arial" w:hAnsi="Arial" w:cs="Arial"/>
                <w:sz w:val="20"/>
                <w:szCs w:val="20"/>
              </w:rPr>
            </w:pPr>
            <w:r w:rsidRPr="00F3211F">
              <w:rPr>
                <w:rFonts w:ascii="Arial" w:hAnsi="Arial" w:cs="Arial"/>
                <w:sz w:val="20"/>
                <w:szCs w:val="20"/>
              </w:rPr>
              <w:t>-organizační a hodnotících úkoly</w:t>
            </w:r>
            <w:r w:rsidR="00023B69" w:rsidRPr="00F3211F">
              <w:rPr>
                <w:rFonts w:ascii="Arial" w:hAnsi="Arial" w:cs="Arial"/>
                <w:sz w:val="20"/>
                <w:szCs w:val="20"/>
              </w:rPr>
              <w:t xml:space="preserve"> </w:t>
            </w:r>
          </w:p>
        </w:tc>
        <w:tc>
          <w:tcPr>
            <w:tcW w:w="2696" w:type="dxa"/>
            <w:vAlign w:val="bottom"/>
          </w:tcPr>
          <w:p w:rsidR="00023B69" w:rsidRPr="00F3211F" w:rsidRDefault="00023B69" w:rsidP="00F3211F">
            <w:pPr>
              <w:tabs>
                <w:tab w:val="left" w:pos="9000"/>
              </w:tabs>
              <w:outlineLvl w:val="8"/>
              <w:rPr>
                <w:rFonts w:ascii="Arial" w:hAnsi="Arial" w:cs="Arial"/>
              </w:rPr>
            </w:pPr>
          </w:p>
        </w:tc>
      </w:tr>
      <w:tr w:rsidR="00023B69" w:rsidRPr="00F3211F">
        <w:trPr>
          <w:trHeight w:hRule="exact" w:val="916"/>
        </w:trPr>
        <w:tc>
          <w:tcPr>
            <w:tcW w:w="3563"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zpracuje naměřená data a informace</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o pohybových aktivitách a podílí se</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na jejich prezentaci</w:t>
            </w:r>
          </w:p>
        </w:tc>
        <w:tc>
          <w:tcPr>
            <w:tcW w:w="4551"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r w:rsidRPr="00F3211F">
              <w:rPr>
                <w:rFonts w:ascii="Arial" w:hAnsi="Arial" w:cs="Arial"/>
                <w:sz w:val="20"/>
                <w:szCs w:val="20"/>
              </w:rPr>
              <w:t>-vytvoří tabulku pro zaznamenávání výsledků</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výsledky počítačově zpracuje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a prezentuje na nástěnce</w:t>
            </w:r>
          </w:p>
        </w:tc>
        <w:tc>
          <w:tcPr>
            <w:tcW w:w="4490" w:type="dxa"/>
          </w:tcPr>
          <w:p w:rsidR="00CE55EE" w:rsidRPr="00F3211F" w:rsidRDefault="00CE55EE" w:rsidP="00F3211F">
            <w:pPr>
              <w:outlineLvl w:val="8"/>
              <w:rPr>
                <w:rFonts w:ascii="Arial" w:hAnsi="Arial" w:cs="Arial"/>
                <w:sz w:val="20"/>
                <w:szCs w:val="20"/>
              </w:rPr>
            </w:pPr>
            <w:r w:rsidRPr="00F3211F">
              <w:rPr>
                <w:rFonts w:ascii="Arial" w:hAnsi="Arial" w:cs="Arial"/>
                <w:sz w:val="20"/>
                <w:szCs w:val="20"/>
              </w:rPr>
              <w:t>-sportovní soutěže</w:t>
            </w:r>
          </w:p>
          <w:p w:rsidR="00023B69" w:rsidRPr="00F3211F" w:rsidRDefault="00CE55EE" w:rsidP="00F3211F">
            <w:pPr>
              <w:outlineLvl w:val="8"/>
              <w:rPr>
                <w:rFonts w:ascii="Arial" w:hAnsi="Arial" w:cs="Arial"/>
                <w:sz w:val="20"/>
                <w:szCs w:val="20"/>
              </w:rPr>
            </w:pPr>
            <w:r w:rsidRPr="00F3211F">
              <w:rPr>
                <w:rFonts w:ascii="Arial" w:hAnsi="Arial" w:cs="Arial"/>
                <w:sz w:val="20"/>
                <w:szCs w:val="20"/>
              </w:rPr>
              <w:t>/</w:t>
            </w:r>
            <w:r w:rsidR="00023B69" w:rsidRPr="00F3211F">
              <w:rPr>
                <w:rFonts w:ascii="Arial" w:hAnsi="Arial" w:cs="Arial"/>
                <w:sz w:val="20"/>
                <w:szCs w:val="20"/>
              </w:rPr>
              <w:t>práce s</w:t>
            </w:r>
            <w:r w:rsidR="007C2617" w:rsidRPr="00F3211F">
              <w:rPr>
                <w:rFonts w:ascii="Arial" w:hAnsi="Arial" w:cs="Arial"/>
                <w:sz w:val="20"/>
                <w:szCs w:val="20"/>
              </w:rPr>
              <w:t> </w:t>
            </w:r>
            <w:r w:rsidR="00023B69" w:rsidRPr="00F3211F">
              <w:rPr>
                <w:rFonts w:ascii="Arial" w:hAnsi="Arial" w:cs="Arial"/>
                <w:sz w:val="20"/>
                <w:szCs w:val="20"/>
              </w:rPr>
              <w:t>výsledkovou  listinou,tabulkou a</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 xml:space="preserve"> zpracování  naměřených dat  a prezentace  </w:t>
            </w:r>
          </w:p>
          <w:p w:rsidR="00023B69" w:rsidRPr="00F3211F" w:rsidRDefault="00023B69" w:rsidP="00F3211F">
            <w:pPr>
              <w:outlineLvl w:val="8"/>
              <w:rPr>
                <w:rFonts w:ascii="Arial" w:hAnsi="Arial" w:cs="Arial"/>
                <w:sz w:val="20"/>
                <w:szCs w:val="20"/>
              </w:rPr>
            </w:pPr>
            <w:r w:rsidRPr="00F3211F">
              <w:rPr>
                <w:rFonts w:ascii="Arial" w:hAnsi="Arial" w:cs="Arial"/>
                <w:sz w:val="20"/>
                <w:szCs w:val="20"/>
              </w:rPr>
              <w:t>výsledků</w:t>
            </w:r>
            <w:r w:rsidR="00CE55EE" w:rsidRPr="00F3211F">
              <w:rPr>
                <w:rFonts w:ascii="Arial" w:hAnsi="Arial" w:cs="Arial"/>
                <w:sz w:val="20"/>
                <w:szCs w:val="20"/>
              </w:rPr>
              <w:t>/</w:t>
            </w:r>
          </w:p>
        </w:tc>
        <w:tc>
          <w:tcPr>
            <w:tcW w:w="2696" w:type="dxa"/>
          </w:tcPr>
          <w:p w:rsidR="00023B69" w:rsidRPr="00F3211F" w:rsidRDefault="00023B69" w:rsidP="00F3211F">
            <w:pPr>
              <w:outlineLvl w:val="8"/>
              <w:rPr>
                <w:rFonts w:ascii="Arial" w:hAnsi="Arial" w:cs="Arial"/>
                <w:sz w:val="20"/>
                <w:szCs w:val="20"/>
              </w:rPr>
            </w:pPr>
          </w:p>
          <w:p w:rsidR="00023B69" w:rsidRPr="00F3211F" w:rsidRDefault="00023B69" w:rsidP="00F3211F">
            <w:pPr>
              <w:outlineLvl w:val="8"/>
              <w:rPr>
                <w:rFonts w:ascii="Arial" w:hAnsi="Arial" w:cs="Arial"/>
                <w:sz w:val="20"/>
                <w:szCs w:val="20"/>
              </w:rPr>
            </w:pPr>
          </w:p>
        </w:tc>
      </w:tr>
    </w:tbl>
    <w:p w:rsidR="00161393" w:rsidRPr="00DA12CC" w:rsidRDefault="00161393" w:rsidP="009122A3">
      <w:pPr>
        <w:tabs>
          <w:tab w:val="left" w:pos="720"/>
        </w:tabs>
        <w:outlineLvl w:val="8"/>
        <w:rPr>
          <w:rFonts w:ascii="Arial" w:hAnsi="Arial" w:cs="Arial"/>
          <w:sz w:val="16"/>
          <w:szCs w:val="16"/>
          <w:u w:val="single"/>
        </w:rPr>
        <w:sectPr w:rsidR="00161393" w:rsidRPr="00DA12CC" w:rsidSect="006502EB">
          <w:pgSz w:w="16838" w:h="11906" w:orient="landscape"/>
          <w:pgMar w:top="902" w:right="1077" w:bottom="719" w:left="540" w:header="709" w:footer="709" w:gutter="0"/>
          <w:cols w:space="708"/>
          <w:titlePg/>
          <w:docGrid w:linePitch="360"/>
        </w:sectPr>
      </w:pPr>
    </w:p>
    <w:p w:rsidR="00C910C2" w:rsidRPr="00DA12CC" w:rsidRDefault="00CF55CB" w:rsidP="00995CDF">
      <w:pPr>
        <w:pStyle w:val="MujNadpis2Char"/>
        <w:numPr>
          <w:ilvl w:val="1"/>
          <w:numId w:val="146"/>
        </w:numPr>
        <w:rPr>
          <w:szCs w:val="40"/>
        </w:rPr>
      </w:pPr>
      <w:bookmarkStart w:id="35" w:name="_Toc168916756"/>
      <w:r w:rsidRPr="00DA12CC">
        <w:rPr>
          <w:szCs w:val="40"/>
        </w:rPr>
        <w:lastRenderedPageBreak/>
        <w:t>ČLOVĚK A SVĚT PRÁCE</w:t>
      </w:r>
      <w:bookmarkEnd w:id="35"/>
    </w:p>
    <w:p w:rsidR="007C2617" w:rsidRPr="00DA12CC" w:rsidRDefault="007C2617" w:rsidP="009122A3">
      <w:pPr>
        <w:tabs>
          <w:tab w:val="left" w:pos="720"/>
        </w:tabs>
        <w:outlineLvl w:val="8"/>
        <w:rPr>
          <w:rFonts w:ascii="Arial" w:hAnsi="Arial" w:cs="Arial"/>
          <w:i/>
          <w:sz w:val="32"/>
          <w:szCs w:val="32"/>
          <w:u w:val="single"/>
        </w:rPr>
      </w:pPr>
    </w:p>
    <w:p w:rsidR="007C2617" w:rsidRPr="00DA12CC" w:rsidRDefault="007C2617" w:rsidP="009122A3">
      <w:pPr>
        <w:outlineLvl w:val="8"/>
        <w:rPr>
          <w:rFonts w:ascii="Arial" w:hAnsi="Arial" w:cs="Arial"/>
          <w:b/>
          <w:sz w:val="20"/>
          <w:szCs w:val="20"/>
        </w:rPr>
      </w:pPr>
    </w:p>
    <w:p w:rsidR="007C2617" w:rsidRDefault="00756D47" w:rsidP="00BA39B0">
      <w:pPr>
        <w:pStyle w:val="MujNadpis2Char"/>
        <w:numPr>
          <w:ilvl w:val="0"/>
          <w:numId w:val="0"/>
        </w:numPr>
        <w:outlineLvl w:val="2"/>
        <w:rPr>
          <w:szCs w:val="32"/>
        </w:rPr>
      </w:pPr>
      <w:bookmarkStart w:id="36" w:name="_Toc168916757"/>
      <w:r>
        <w:rPr>
          <w:szCs w:val="32"/>
        </w:rPr>
        <w:t xml:space="preserve">5.9.1 </w:t>
      </w:r>
      <w:r w:rsidR="007C2617" w:rsidRPr="00DA12CC">
        <w:rPr>
          <w:szCs w:val="32"/>
        </w:rPr>
        <w:t>Člověk a svět práce</w:t>
      </w:r>
      <w:bookmarkEnd w:id="36"/>
    </w:p>
    <w:p w:rsidR="00757881" w:rsidRPr="00757881" w:rsidRDefault="00757881" w:rsidP="00BA39B0">
      <w:pPr>
        <w:pStyle w:val="MujNadpis2Char"/>
        <w:numPr>
          <w:ilvl w:val="0"/>
          <w:numId w:val="0"/>
        </w:numPr>
        <w:outlineLvl w:val="2"/>
        <w:rPr>
          <w:sz w:val="24"/>
        </w:rPr>
      </w:pPr>
    </w:p>
    <w:p w:rsidR="007C2617" w:rsidRPr="00DA12CC" w:rsidRDefault="007C2617" w:rsidP="00306367">
      <w:pPr>
        <w:pStyle w:val="MujNadpis3Char"/>
      </w:pPr>
      <w:r w:rsidRPr="00DA12CC">
        <w:t xml:space="preserve">Charakteristika vyučovacího předmětu </w:t>
      </w:r>
    </w:p>
    <w:p w:rsidR="007C2617" w:rsidRPr="00757881" w:rsidRDefault="007C2617" w:rsidP="009122A3">
      <w:pPr>
        <w:outlineLvl w:val="8"/>
        <w:rPr>
          <w:rFonts w:ascii="Arial" w:hAnsi="Arial" w:cs="Arial"/>
          <w:i/>
          <w:u w:val="single"/>
        </w:rPr>
      </w:pPr>
    </w:p>
    <w:p w:rsidR="00F077F6" w:rsidRPr="00757881" w:rsidRDefault="00F077F6" w:rsidP="00306367">
      <w:pPr>
        <w:pStyle w:val="MujNadpis4CharCharChar"/>
        <w:rPr>
          <w:b/>
        </w:rPr>
      </w:pPr>
      <w:r w:rsidRPr="00757881">
        <w:rPr>
          <w:b/>
        </w:rPr>
        <w:t>Obsahové vymezení</w:t>
      </w:r>
      <w:r w:rsidR="00757881" w:rsidRPr="00757881">
        <w:rPr>
          <w:b/>
        </w:rPr>
        <w:t xml:space="preserve"> </w:t>
      </w:r>
      <w:r w:rsidR="00152263">
        <w:rPr>
          <w:b/>
        </w:rPr>
        <w:t xml:space="preserve"> vyučovacího </w:t>
      </w:r>
      <w:r w:rsidR="00757881" w:rsidRPr="00757881">
        <w:rPr>
          <w:b/>
        </w:rPr>
        <w:t>předmětu</w:t>
      </w:r>
    </w:p>
    <w:p w:rsidR="00F66D14" w:rsidRDefault="00745221" w:rsidP="00306367">
      <w:pPr>
        <w:pStyle w:val="MujText1CharCharCharChar"/>
      </w:pPr>
      <w:r>
        <w:t>Vyučovací p</w:t>
      </w:r>
      <w:r w:rsidR="00F077F6" w:rsidRPr="00DA12CC">
        <w:t xml:space="preserve">ředmět Člověk a svět práce </w:t>
      </w:r>
      <w:r>
        <w:t>vychází ze vzdělávací oblasti Člověk a svět práce.</w:t>
      </w:r>
      <w:r w:rsidR="00F66D14">
        <w:t xml:space="preserve"> Vychází z konkrétních životních situací, při kterých žáci přicházejí do styku s lidskou činností a technikou v různých podobách a souvislostech. Cíleně se zaměřuje na praktické pracovní dovednosti a návyky, je založen na tvůrčí myšlenkové spoluúčasti žáků.</w:t>
      </w:r>
      <w:r w:rsidR="00227B1F">
        <w:t xml:space="preserve"> Žáci se učí pracovat s různými materiály, osvojují si základní pracovní dovednosti a návyky, učí se plánovat, organizovat,hodnotit pracovní činnost, jsou vedeni k dodržování bezpečnosti a hygieny při práci.</w:t>
      </w:r>
    </w:p>
    <w:p w:rsidR="00F66D14" w:rsidRDefault="00F66D14" w:rsidP="00F66D14">
      <w:pPr>
        <w:pStyle w:val="MujText1CharCharCharChar"/>
      </w:pPr>
      <w:r>
        <w:t xml:space="preserve">Vzdělávací obsah je na l.stupni rozdělen do 4 tematických okruhů:         </w:t>
      </w:r>
    </w:p>
    <w:p w:rsidR="00F66D14" w:rsidRDefault="00F66D14" w:rsidP="00F66D14">
      <w:pPr>
        <w:pStyle w:val="MujText1CharCharCharChar"/>
        <w:ind w:left="0" w:firstLine="0"/>
      </w:pPr>
      <w:r>
        <w:t xml:space="preserve">           -  </w:t>
      </w:r>
      <w:r w:rsidR="0024239D">
        <w:t>p</w:t>
      </w:r>
      <w:r w:rsidRPr="00DA12CC">
        <w:t>ráce s drobným materiálem</w:t>
      </w:r>
      <w:r>
        <w:t xml:space="preserve">  </w:t>
      </w:r>
    </w:p>
    <w:p w:rsidR="00F66D14" w:rsidRPr="00DA12CC" w:rsidRDefault="00F66D14" w:rsidP="00F66D14">
      <w:pPr>
        <w:pStyle w:val="MujText1CharCharCharChar"/>
        <w:ind w:left="0" w:firstLine="0"/>
      </w:pPr>
      <w:r>
        <w:t xml:space="preserve">           -  </w:t>
      </w:r>
      <w:r w:rsidR="0024239D">
        <w:t>k</w:t>
      </w:r>
      <w:r w:rsidRPr="00DA12CC">
        <w:t>onstrukční činnosti</w:t>
      </w:r>
    </w:p>
    <w:p w:rsidR="00F66D14" w:rsidRPr="00DA12CC" w:rsidRDefault="00F66D14" w:rsidP="00F66D14">
      <w:pPr>
        <w:pStyle w:val="MujText1CharCharCharChar"/>
        <w:ind w:left="0" w:firstLine="0"/>
      </w:pPr>
      <w:r>
        <w:t xml:space="preserve">            - </w:t>
      </w:r>
      <w:r w:rsidR="0024239D">
        <w:t>p</w:t>
      </w:r>
      <w:r w:rsidRPr="00DA12CC">
        <w:t>ěstitelské práce</w:t>
      </w:r>
    </w:p>
    <w:p w:rsidR="00F66D14" w:rsidRPr="00DA12CC" w:rsidRDefault="00F66D14" w:rsidP="00F66D14">
      <w:pPr>
        <w:pStyle w:val="MujText1CharCharCharChar"/>
        <w:ind w:left="0" w:firstLine="0"/>
      </w:pPr>
      <w:r>
        <w:t xml:space="preserve">            - </w:t>
      </w:r>
      <w:r w:rsidRPr="00DA12CC">
        <w:t>příprava pokrmů</w:t>
      </w:r>
    </w:p>
    <w:p w:rsidR="00D678B1" w:rsidRDefault="00BA39B0" w:rsidP="00874D35">
      <w:pPr>
        <w:pStyle w:val="MujText1CharCharCharChar"/>
        <w:ind w:left="0" w:firstLine="0"/>
      </w:pPr>
      <w:r w:rsidRPr="00DA12CC">
        <w:t xml:space="preserve">                 Na 2. stupni </w:t>
      </w:r>
      <w:r w:rsidR="0072511E" w:rsidRPr="00DA12CC">
        <w:t xml:space="preserve">  jsou realizován</w:t>
      </w:r>
      <w:r w:rsidR="009E5816">
        <w:t xml:space="preserve">y </w:t>
      </w:r>
      <w:r w:rsidR="00874D35">
        <w:t>4</w:t>
      </w:r>
      <w:r w:rsidR="009E5816">
        <w:t xml:space="preserve"> tematické okruhy</w:t>
      </w:r>
      <w:r w:rsidR="00874D35">
        <w:t>:</w:t>
      </w:r>
    </w:p>
    <w:p w:rsidR="00D678B1" w:rsidRDefault="00D678B1" w:rsidP="00874D35">
      <w:pPr>
        <w:pStyle w:val="MujText1CharCharCharChar"/>
        <w:ind w:left="0" w:firstLine="0"/>
      </w:pPr>
      <w:r>
        <w:t xml:space="preserve">             -  příprava pokrmů v plném rozsahu /6. ročník/</w:t>
      </w:r>
    </w:p>
    <w:p w:rsidR="00D678B1" w:rsidRDefault="00D678B1" w:rsidP="00874D35">
      <w:pPr>
        <w:pStyle w:val="MujText1CharCharCharChar"/>
        <w:ind w:left="0" w:firstLine="0"/>
      </w:pPr>
      <w:r>
        <w:t xml:space="preserve">             -  provoz a  údržba domácnosti /1. pololetí 7. ročník/</w:t>
      </w:r>
    </w:p>
    <w:p w:rsidR="00D678B1" w:rsidRDefault="00D678B1" w:rsidP="00874D35">
      <w:pPr>
        <w:pStyle w:val="MujText1CharCharCharChar"/>
        <w:ind w:left="0" w:firstLine="0"/>
      </w:pPr>
      <w:r>
        <w:t xml:space="preserve">             -  práce s laboratorní technikou v plném rozsahu /2. pololetí 7. ročník, 1.pololetí </w:t>
      </w:r>
    </w:p>
    <w:p w:rsidR="00D678B1" w:rsidRDefault="00D678B1" w:rsidP="00874D35">
      <w:pPr>
        <w:pStyle w:val="MujText1CharCharCharChar"/>
        <w:ind w:left="0" w:firstLine="0"/>
      </w:pPr>
      <w:r>
        <w:t xml:space="preserve">                 8. ročník/</w:t>
      </w:r>
    </w:p>
    <w:p w:rsidR="00D678B1" w:rsidRDefault="00D678B1" w:rsidP="00874D35">
      <w:pPr>
        <w:pStyle w:val="MujText1CharCharCharChar"/>
        <w:ind w:left="0" w:firstLine="0"/>
      </w:pPr>
      <w:r>
        <w:t xml:space="preserve">              - svět práce v plném rozsahu /2.pololetí 8. ročník a 9. ročník/</w:t>
      </w:r>
    </w:p>
    <w:p w:rsidR="003D6C8B" w:rsidRDefault="0072511E" w:rsidP="003D6C8B">
      <w:pPr>
        <w:pStyle w:val="MujText1CharCharCharChar"/>
        <w:ind w:left="0" w:firstLine="0"/>
      </w:pPr>
      <w:r w:rsidRPr="00DA12CC">
        <w:t xml:space="preserve">         </w:t>
      </w:r>
      <w:r w:rsidR="0024239D">
        <w:t xml:space="preserve">    </w:t>
      </w:r>
      <w:r w:rsidR="00D678B1">
        <w:t xml:space="preserve"> </w:t>
      </w:r>
      <w:r w:rsidR="003D6C8B">
        <w:t xml:space="preserve"> Vzdělávací obsah tematických okruhů je určen  všem žákům /chlapcům i </w:t>
      </w:r>
    </w:p>
    <w:p w:rsidR="00952619" w:rsidRPr="00DA12CC" w:rsidRDefault="00952619" w:rsidP="003D6C8B">
      <w:pPr>
        <w:pStyle w:val="MujText1CharCharCharChar"/>
        <w:ind w:left="0" w:firstLine="0"/>
      </w:pPr>
      <w:r>
        <w:t xml:space="preserve">               dívkám bez rozdílu/.</w:t>
      </w:r>
    </w:p>
    <w:p w:rsidR="00227B1F" w:rsidRDefault="00BF5BCF" w:rsidP="00BA39B0">
      <w:pPr>
        <w:pStyle w:val="MujText1CharCharCharChar"/>
        <w:ind w:left="0" w:firstLine="0"/>
      </w:pPr>
      <w:r>
        <w:t xml:space="preserve">    </w:t>
      </w:r>
      <w:r w:rsidR="00227B1F">
        <w:t xml:space="preserve">           Vzdělávání v</w:t>
      </w:r>
      <w:r w:rsidR="003D6C8B">
        <w:t> </w:t>
      </w:r>
      <w:r w:rsidR="00227B1F">
        <w:t>předmětu</w:t>
      </w:r>
      <w:r w:rsidR="003D6C8B">
        <w:t xml:space="preserve"> Člověk a svět práce</w:t>
      </w:r>
      <w:r w:rsidR="00227B1F">
        <w:t xml:space="preserve"> směřuje k:</w:t>
      </w:r>
    </w:p>
    <w:p w:rsidR="00227B1F" w:rsidRDefault="00227B1F" w:rsidP="00995CDF">
      <w:pPr>
        <w:pStyle w:val="MujText1CharCharCharChar"/>
        <w:numPr>
          <w:ilvl w:val="0"/>
          <w:numId w:val="121"/>
        </w:numPr>
      </w:pPr>
      <w:r>
        <w:t>vytváření pozitivního vztahu k práci  a k odpovědnosti za její kvalitu</w:t>
      </w:r>
    </w:p>
    <w:p w:rsidR="00227B1F" w:rsidRDefault="00227B1F" w:rsidP="00995CDF">
      <w:pPr>
        <w:pStyle w:val="MujText1CharCharCharChar"/>
        <w:numPr>
          <w:ilvl w:val="0"/>
          <w:numId w:val="121"/>
        </w:numPr>
      </w:pPr>
      <w:r>
        <w:t>osvojování základních pracovních dovedností a návyků</w:t>
      </w:r>
    </w:p>
    <w:p w:rsidR="00227B1F" w:rsidRDefault="00227B1F" w:rsidP="00995CDF">
      <w:pPr>
        <w:pStyle w:val="MujText1CharCharCharChar"/>
        <w:numPr>
          <w:ilvl w:val="0"/>
          <w:numId w:val="121"/>
        </w:numPr>
      </w:pPr>
      <w:r>
        <w:t xml:space="preserve">používání vhodných nástrojů, pomůcek a nářadí </w:t>
      </w:r>
    </w:p>
    <w:p w:rsidR="00227B1F" w:rsidRDefault="003D6C8B" w:rsidP="00995CDF">
      <w:pPr>
        <w:pStyle w:val="MujText1CharCharCharChar"/>
        <w:numPr>
          <w:ilvl w:val="0"/>
          <w:numId w:val="121"/>
        </w:numPr>
      </w:pPr>
      <w:r>
        <w:t>vytrvalosti, soustavnosti a tvořivosti při pracovní činnosti</w:t>
      </w:r>
    </w:p>
    <w:p w:rsidR="003D6C8B" w:rsidRDefault="003D6C8B" w:rsidP="00995CDF">
      <w:pPr>
        <w:pStyle w:val="MujText1CharCharCharChar"/>
        <w:numPr>
          <w:ilvl w:val="0"/>
          <w:numId w:val="121"/>
        </w:numPr>
      </w:pPr>
      <w:r>
        <w:t>poznání spojení techniky s pracovní činností člověka</w:t>
      </w:r>
    </w:p>
    <w:p w:rsidR="003D6C8B" w:rsidRDefault="003D6C8B" w:rsidP="00995CDF">
      <w:pPr>
        <w:pStyle w:val="MujText1CharCharCharChar"/>
        <w:numPr>
          <w:ilvl w:val="0"/>
          <w:numId w:val="121"/>
        </w:numPr>
      </w:pPr>
      <w:r>
        <w:t>chápání práce jako příležitosti seberealizace</w:t>
      </w:r>
    </w:p>
    <w:p w:rsidR="003D6C8B" w:rsidRDefault="003D6C8B" w:rsidP="00995CDF">
      <w:pPr>
        <w:pStyle w:val="MujText1CharCharCharChar"/>
        <w:numPr>
          <w:ilvl w:val="0"/>
          <w:numId w:val="121"/>
        </w:numPr>
      </w:pPr>
      <w:r>
        <w:t>rozvoji podnikatelského myšlení</w:t>
      </w:r>
    </w:p>
    <w:p w:rsidR="003D6C8B" w:rsidRDefault="003D6C8B" w:rsidP="00995CDF">
      <w:pPr>
        <w:pStyle w:val="MujText1CharCharCharChar"/>
        <w:numPr>
          <w:ilvl w:val="0"/>
          <w:numId w:val="121"/>
        </w:numPr>
      </w:pPr>
      <w:r>
        <w:t>orientaci v různých oborech lidské činnosti, formách práce fyzické i duševní</w:t>
      </w:r>
    </w:p>
    <w:p w:rsidR="003D6C8B" w:rsidRDefault="003D6C8B" w:rsidP="00995CDF">
      <w:pPr>
        <w:pStyle w:val="MujText1CharCharCharChar"/>
        <w:numPr>
          <w:ilvl w:val="0"/>
          <w:numId w:val="121"/>
        </w:numPr>
      </w:pPr>
      <w:r>
        <w:t>odpovědnému rozhodování o dalším profesním zaměření, profesní a životní orientaci</w:t>
      </w:r>
    </w:p>
    <w:p w:rsidR="00C90213" w:rsidRDefault="00C90213" w:rsidP="00C90213">
      <w:pPr>
        <w:pStyle w:val="MujText1CharCharCharChar"/>
        <w:ind w:left="720" w:firstLine="0"/>
      </w:pPr>
      <w:r>
        <w:t>Vzdělávací obsah je rozdělen na 3 období:</w:t>
      </w:r>
    </w:p>
    <w:p w:rsidR="00C90213" w:rsidRDefault="00952619" w:rsidP="00C90213">
      <w:pPr>
        <w:pStyle w:val="MujText1CharCharCharChar"/>
        <w:ind w:left="720" w:firstLine="0"/>
      </w:pPr>
      <w:r>
        <w:t xml:space="preserve">1.období       </w:t>
      </w:r>
      <w:r w:rsidR="00C90213">
        <w:t>1.-3. ročník</w:t>
      </w:r>
    </w:p>
    <w:p w:rsidR="00C90213" w:rsidRDefault="00952619" w:rsidP="00C90213">
      <w:pPr>
        <w:pStyle w:val="MujText1CharCharCharChar"/>
        <w:ind w:left="720" w:firstLine="0"/>
      </w:pPr>
      <w:r>
        <w:t xml:space="preserve">2. období       </w:t>
      </w:r>
      <w:smartTag w:uri="urn:schemas-microsoft-com:office:smarttags" w:element="metricconverter">
        <w:smartTagPr>
          <w:attr w:name="ProductID" w:val="4. a"/>
        </w:smartTagPr>
        <w:r w:rsidR="00C90213">
          <w:t>4. a</w:t>
        </w:r>
      </w:smartTag>
      <w:r w:rsidR="00C90213">
        <w:t xml:space="preserve"> 5. ročník</w:t>
      </w:r>
    </w:p>
    <w:p w:rsidR="0017732A" w:rsidRDefault="00952619" w:rsidP="00C90213">
      <w:pPr>
        <w:pStyle w:val="MujText1CharCharCharChar"/>
        <w:ind w:left="720" w:firstLine="0"/>
      </w:pPr>
      <w:r>
        <w:t xml:space="preserve">3. období   </w:t>
      </w:r>
      <w:r w:rsidR="00C90213">
        <w:t>6.</w:t>
      </w:r>
      <w:r w:rsidR="00651366">
        <w:t xml:space="preserve">,7, a </w:t>
      </w:r>
      <w:r w:rsidR="00C90213">
        <w:t>9. ročník /konkretizován do ročníků jednotlivými tematickými okruhy</w:t>
      </w:r>
      <w:r w:rsidR="0017732A">
        <w:t xml:space="preserve"> uvedenými ve  vzdělávacím obsahu/</w:t>
      </w:r>
    </w:p>
    <w:p w:rsidR="00227B1F" w:rsidRPr="00DA12CC" w:rsidRDefault="00227B1F" w:rsidP="003D6C8B">
      <w:pPr>
        <w:pStyle w:val="MujText1CharCharCharChar"/>
        <w:ind w:left="0" w:firstLine="660"/>
      </w:pPr>
    </w:p>
    <w:p w:rsidR="00F077F6" w:rsidRPr="00A1746C" w:rsidRDefault="00757881" w:rsidP="00874D35">
      <w:pPr>
        <w:pStyle w:val="MujText1CharCharCharChar"/>
        <w:ind w:left="0" w:firstLine="0"/>
        <w:rPr>
          <w:b/>
          <w:u w:val="single"/>
        </w:rPr>
      </w:pPr>
      <w:r w:rsidRPr="00A1746C">
        <w:rPr>
          <w:b/>
          <w:u w:val="single"/>
        </w:rPr>
        <w:t xml:space="preserve">Časové a organizační vymezení </w:t>
      </w:r>
      <w:r w:rsidR="00152263" w:rsidRPr="00A1746C">
        <w:rPr>
          <w:b/>
          <w:u w:val="single"/>
        </w:rPr>
        <w:t xml:space="preserve">vyučovacího </w:t>
      </w:r>
      <w:r w:rsidRPr="00A1746C">
        <w:rPr>
          <w:b/>
          <w:u w:val="single"/>
        </w:rPr>
        <w:t>předmětu</w:t>
      </w:r>
    </w:p>
    <w:p w:rsidR="002419A2" w:rsidRDefault="003D6C8B" w:rsidP="009122A3">
      <w:pPr>
        <w:outlineLvl w:val="8"/>
        <w:rPr>
          <w:rFonts w:ascii="Arial" w:hAnsi="Arial" w:cs="Arial"/>
        </w:rPr>
      </w:pPr>
      <w:r w:rsidRPr="002419A2">
        <w:rPr>
          <w:rFonts w:ascii="Arial" w:hAnsi="Arial" w:cs="Arial"/>
        </w:rPr>
        <w:t xml:space="preserve">               </w:t>
      </w:r>
      <w:r w:rsidR="002419A2">
        <w:rPr>
          <w:rFonts w:ascii="Arial" w:hAnsi="Arial" w:cs="Arial"/>
        </w:rPr>
        <w:t xml:space="preserve">Člověk a svět práce je zařazen </w:t>
      </w:r>
      <w:r w:rsidRPr="002419A2">
        <w:rPr>
          <w:rFonts w:ascii="Arial" w:hAnsi="Arial" w:cs="Arial"/>
        </w:rPr>
        <w:t xml:space="preserve">jako povinný </w:t>
      </w:r>
      <w:r w:rsidR="002419A2">
        <w:rPr>
          <w:rFonts w:ascii="Arial" w:hAnsi="Arial" w:cs="Arial"/>
        </w:rPr>
        <w:t xml:space="preserve"> vyučovací </w:t>
      </w:r>
      <w:r w:rsidRPr="002419A2">
        <w:rPr>
          <w:rFonts w:ascii="Arial" w:hAnsi="Arial" w:cs="Arial"/>
        </w:rPr>
        <w:t>předmět</w:t>
      </w:r>
      <w:r w:rsidR="002419A2">
        <w:rPr>
          <w:rFonts w:ascii="Arial" w:hAnsi="Arial" w:cs="Arial"/>
        </w:rPr>
        <w:t xml:space="preserve"> na </w:t>
      </w:r>
      <w:smartTag w:uri="urn:schemas-microsoft-com:office:smarttags" w:element="metricconverter">
        <w:smartTagPr>
          <w:attr w:name="ProductID" w:val="1. a"/>
        </w:smartTagPr>
        <w:r w:rsidR="002419A2">
          <w:rPr>
            <w:rFonts w:ascii="Arial" w:hAnsi="Arial" w:cs="Arial"/>
          </w:rPr>
          <w:t>1. a</w:t>
        </w:r>
      </w:smartTag>
      <w:r w:rsidR="002419A2">
        <w:rPr>
          <w:rFonts w:ascii="Arial" w:hAnsi="Arial" w:cs="Arial"/>
        </w:rPr>
        <w:t xml:space="preserve"> 2. stupni následující týdenní </w:t>
      </w:r>
      <w:r w:rsidRPr="002419A2">
        <w:rPr>
          <w:rFonts w:ascii="Arial" w:hAnsi="Arial" w:cs="Arial"/>
        </w:rPr>
        <w:t xml:space="preserve">časovou dotací: </w:t>
      </w:r>
    </w:p>
    <w:p w:rsidR="003D6C8B" w:rsidRPr="002419A2" w:rsidRDefault="002419A2" w:rsidP="009122A3">
      <w:pPr>
        <w:outlineLvl w:val="8"/>
        <w:rPr>
          <w:rFonts w:ascii="Arial" w:hAnsi="Arial" w:cs="Arial"/>
        </w:rPr>
      </w:pPr>
      <w:r>
        <w:rPr>
          <w:rFonts w:ascii="Arial" w:hAnsi="Arial" w:cs="Arial"/>
        </w:rPr>
        <w:t xml:space="preserve">                                        </w:t>
      </w:r>
      <w:r w:rsidR="003D6C8B" w:rsidRPr="002419A2">
        <w:rPr>
          <w:rFonts w:ascii="Arial" w:hAnsi="Arial" w:cs="Arial"/>
        </w:rPr>
        <w:t xml:space="preserve"> </w:t>
      </w:r>
      <w:r>
        <w:rPr>
          <w:rFonts w:ascii="Arial" w:hAnsi="Arial" w:cs="Arial"/>
        </w:rPr>
        <w:t>1</w:t>
      </w:r>
      <w:r w:rsidR="003D6C8B" w:rsidRPr="002419A2">
        <w:rPr>
          <w:rFonts w:ascii="Arial" w:hAnsi="Arial" w:cs="Arial"/>
        </w:rPr>
        <w:t>. ročník – 1 hodina</w:t>
      </w:r>
      <w:r w:rsidR="009C4F50" w:rsidRPr="002419A2">
        <w:rPr>
          <w:rFonts w:ascii="Arial" w:hAnsi="Arial" w:cs="Arial"/>
        </w:rPr>
        <w:t xml:space="preserve">            6. ročník – 1 hodina</w:t>
      </w:r>
    </w:p>
    <w:p w:rsidR="003D6C8B" w:rsidRPr="002419A2" w:rsidRDefault="003D6C8B" w:rsidP="009122A3">
      <w:pPr>
        <w:outlineLvl w:val="8"/>
        <w:rPr>
          <w:rFonts w:ascii="Arial" w:hAnsi="Arial" w:cs="Arial"/>
        </w:rPr>
      </w:pPr>
      <w:r w:rsidRPr="002419A2">
        <w:rPr>
          <w:rFonts w:ascii="Arial" w:hAnsi="Arial" w:cs="Arial"/>
        </w:rPr>
        <w:t xml:space="preserve">                                        </w:t>
      </w:r>
      <w:r w:rsidR="00E84299">
        <w:rPr>
          <w:rFonts w:ascii="Arial" w:hAnsi="Arial" w:cs="Arial"/>
        </w:rPr>
        <w:t xml:space="preserve"> </w:t>
      </w:r>
      <w:r w:rsidRPr="002419A2">
        <w:rPr>
          <w:rFonts w:ascii="Arial" w:hAnsi="Arial" w:cs="Arial"/>
        </w:rPr>
        <w:t>2 .ročník – 1 hodina</w:t>
      </w:r>
      <w:r w:rsidR="009C4F50" w:rsidRPr="002419A2">
        <w:rPr>
          <w:rFonts w:ascii="Arial" w:hAnsi="Arial" w:cs="Arial"/>
        </w:rPr>
        <w:t xml:space="preserve">            7. ročník – 1 hodina</w:t>
      </w:r>
    </w:p>
    <w:p w:rsidR="003D6C8B" w:rsidRPr="002419A2" w:rsidRDefault="003D6C8B" w:rsidP="009122A3">
      <w:pPr>
        <w:outlineLvl w:val="8"/>
        <w:rPr>
          <w:rFonts w:ascii="Arial" w:hAnsi="Arial" w:cs="Arial"/>
        </w:rPr>
      </w:pPr>
      <w:r w:rsidRPr="002419A2">
        <w:rPr>
          <w:rFonts w:ascii="Arial" w:hAnsi="Arial" w:cs="Arial"/>
        </w:rPr>
        <w:lastRenderedPageBreak/>
        <w:t xml:space="preserve">                                        </w:t>
      </w:r>
      <w:r w:rsidR="00E84299">
        <w:rPr>
          <w:rFonts w:ascii="Arial" w:hAnsi="Arial" w:cs="Arial"/>
        </w:rPr>
        <w:t xml:space="preserve"> </w:t>
      </w:r>
      <w:r w:rsidRPr="002419A2">
        <w:rPr>
          <w:rFonts w:ascii="Arial" w:hAnsi="Arial" w:cs="Arial"/>
        </w:rPr>
        <w:t>3. ročník – 1 hodina</w:t>
      </w:r>
      <w:r w:rsidR="009C4F50" w:rsidRPr="002419A2">
        <w:rPr>
          <w:rFonts w:ascii="Arial" w:hAnsi="Arial" w:cs="Arial"/>
        </w:rPr>
        <w:t xml:space="preserve">            </w:t>
      </w:r>
      <w:r w:rsidR="00651366">
        <w:rPr>
          <w:rFonts w:ascii="Arial" w:hAnsi="Arial" w:cs="Arial"/>
        </w:rPr>
        <w:t>9. ročník – 1 hodina</w:t>
      </w:r>
    </w:p>
    <w:p w:rsidR="003D6C8B" w:rsidRPr="002419A2" w:rsidRDefault="003D6C8B" w:rsidP="009122A3">
      <w:pPr>
        <w:outlineLvl w:val="8"/>
        <w:rPr>
          <w:rFonts w:ascii="Arial" w:hAnsi="Arial" w:cs="Arial"/>
        </w:rPr>
      </w:pPr>
      <w:r w:rsidRPr="002419A2">
        <w:rPr>
          <w:rFonts w:ascii="Arial" w:hAnsi="Arial" w:cs="Arial"/>
        </w:rPr>
        <w:t xml:space="preserve">                                       </w:t>
      </w:r>
      <w:r w:rsidR="00E84299">
        <w:rPr>
          <w:rFonts w:ascii="Arial" w:hAnsi="Arial" w:cs="Arial"/>
        </w:rPr>
        <w:t xml:space="preserve"> </w:t>
      </w:r>
      <w:r w:rsidRPr="002419A2">
        <w:rPr>
          <w:rFonts w:ascii="Arial" w:hAnsi="Arial" w:cs="Arial"/>
        </w:rPr>
        <w:t xml:space="preserve"> 4. ročník – 1 hodina</w:t>
      </w:r>
      <w:r w:rsidR="009C4F50" w:rsidRPr="002419A2">
        <w:rPr>
          <w:rFonts w:ascii="Arial" w:hAnsi="Arial" w:cs="Arial"/>
        </w:rPr>
        <w:t xml:space="preserve">            </w:t>
      </w:r>
    </w:p>
    <w:p w:rsidR="00D06EF8" w:rsidRDefault="003D6C8B" w:rsidP="009122A3">
      <w:pPr>
        <w:outlineLvl w:val="8"/>
        <w:rPr>
          <w:rFonts w:ascii="Arial" w:hAnsi="Arial" w:cs="Arial"/>
        </w:rPr>
      </w:pPr>
      <w:r w:rsidRPr="002419A2">
        <w:rPr>
          <w:rFonts w:ascii="Arial" w:hAnsi="Arial" w:cs="Arial"/>
        </w:rPr>
        <w:t xml:space="preserve">                                        </w:t>
      </w:r>
      <w:r w:rsidR="00E84299">
        <w:rPr>
          <w:rFonts w:ascii="Arial" w:hAnsi="Arial" w:cs="Arial"/>
        </w:rPr>
        <w:t xml:space="preserve"> </w:t>
      </w:r>
      <w:r w:rsidRPr="002419A2">
        <w:rPr>
          <w:rFonts w:ascii="Arial" w:hAnsi="Arial" w:cs="Arial"/>
        </w:rPr>
        <w:t>5. ročník – 1 hodina</w:t>
      </w:r>
    </w:p>
    <w:p w:rsidR="00651366" w:rsidRDefault="00651366" w:rsidP="009122A3">
      <w:pPr>
        <w:outlineLvl w:val="8"/>
        <w:rPr>
          <w:rFonts w:ascii="Arial" w:hAnsi="Arial" w:cs="Arial"/>
        </w:rPr>
      </w:pPr>
    </w:p>
    <w:p w:rsidR="00D678B1" w:rsidRDefault="003D6C8B" w:rsidP="00227B1F">
      <w:pPr>
        <w:pStyle w:val="MujText1CharCharCharChar"/>
        <w:ind w:left="0" w:firstLine="0"/>
      </w:pPr>
      <w:r>
        <w:t xml:space="preserve">         </w:t>
      </w:r>
      <w:r w:rsidR="009C4F50">
        <w:t xml:space="preserve">      </w:t>
      </w:r>
      <w:r w:rsidR="00227B1F" w:rsidRPr="00DA12CC">
        <w:t>Výuka probíhá podle povahy činnosti v kmenové třídě,  ve cvičné kuchyni,v odborné</w:t>
      </w:r>
      <w:r w:rsidR="00952619">
        <w:t xml:space="preserve"> u</w:t>
      </w:r>
      <w:r w:rsidR="00227B1F" w:rsidRPr="00DA12CC">
        <w:t>čebně, v okolí školy</w:t>
      </w:r>
      <w:r w:rsidR="009C4F50">
        <w:t xml:space="preserve">, součástí jsou i exkurze. V případě potřeby /BOZ/, lze třídu dělit na skupiny. </w:t>
      </w:r>
    </w:p>
    <w:p w:rsidR="00D678B1" w:rsidRDefault="00D678B1" w:rsidP="00227B1F">
      <w:pPr>
        <w:pStyle w:val="MujText1CharCharCharChar"/>
        <w:ind w:left="0" w:firstLine="0"/>
      </w:pPr>
    </w:p>
    <w:p w:rsidR="00F077F6" w:rsidRPr="00952619" w:rsidRDefault="009C4F50" w:rsidP="00952619">
      <w:pPr>
        <w:pStyle w:val="MujText1CharCharCharChar"/>
        <w:ind w:left="0" w:firstLine="0"/>
        <w:rPr>
          <w:b/>
          <w:i/>
          <w:u w:val="single"/>
        </w:rPr>
      </w:pPr>
      <w:r w:rsidRPr="00952619">
        <w:rPr>
          <w:b/>
          <w:i/>
          <w:u w:val="single"/>
        </w:rPr>
        <w:t xml:space="preserve"> </w:t>
      </w:r>
      <w:r w:rsidR="00F077F6" w:rsidRPr="00952619">
        <w:rPr>
          <w:b/>
          <w:i/>
          <w:u w:val="single"/>
        </w:rPr>
        <w:t>Výchovné a vzdělávací strategie</w:t>
      </w:r>
      <w:r w:rsidR="000205AC" w:rsidRPr="00952619">
        <w:rPr>
          <w:b/>
          <w:i/>
          <w:u w:val="single"/>
        </w:rPr>
        <w:t xml:space="preserve"> pro rozvoj kl</w:t>
      </w:r>
      <w:r w:rsidR="00A73E57" w:rsidRPr="00952619">
        <w:rPr>
          <w:b/>
          <w:i/>
          <w:u w:val="single"/>
        </w:rPr>
        <w:t>íč</w:t>
      </w:r>
      <w:r w:rsidR="000205AC" w:rsidRPr="00952619">
        <w:rPr>
          <w:b/>
          <w:i/>
          <w:u w:val="single"/>
        </w:rPr>
        <w:t>ových kompetencí žáků</w:t>
      </w:r>
      <w:r w:rsidR="00F077F6" w:rsidRPr="00952619">
        <w:rPr>
          <w:b/>
          <w:i/>
          <w:u w:val="single"/>
        </w:rPr>
        <w:t>:</w:t>
      </w:r>
    </w:p>
    <w:p w:rsidR="00D678B1" w:rsidRDefault="00D678B1" w:rsidP="00306367">
      <w:pPr>
        <w:pStyle w:val="MujNadpis4CharCharChar"/>
      </w:pPr>
    </w:p>
    <w:p w:rsidR="00F077F6" w:rsidRPr="00DA12CC" w:rsidRDefault="00F077F6" w:rsidP="00306367">
      <w:pPr>
        <w:pStyle w:val="MujNadpis4CharCharChar"/>
      </w:pPr>
      <w:r w:rsidRPr="00DA12CC">
        <w:t>Kompetence k učení</w:t>
      </w:r>
    </w:p>
    <w:p w:rsidR="00F077F6" w:rsidRPr="00DA12CC" w:rsidRDefault="00F077F6" w:rsidP="00306367">
      <w:pPr>
        <w:pStyle w:val="MujText1CharCharCharChar"/>
      </w:pPr>
      <w:r w:rsidRPr="00DA12CC">
        <w:t xml:space="preserve">učitel </w:t>
      </w:r>
    </w:p>
    <w:p w:rsidR="00F077F6" w:rsidRDefault="00F077F6" w:rsidP="00306367">
      <w:pPr>
        <w:pStyle w:val="MujText1CharCharCharChar"/>
        <w:numPr>
          <w:ilvl w:val="0"/>
          <w:numId w:val="82"/>
        </w:numPr>
      </w:pPr>
      <w:r w:rsidRPr="00DA12CC">
        <w:t xml:space="preserve">umožňuje </w:t>
      </w:r>
      <w:r w:rsidR="009C4F50">
        <w:t xml:space="preserve">žákům </w:t>
      </w:r>
      <w:r w:rsidRPr="00DA12CC">
        <w:t>používat vhodné nástro</w:t>
      </w:r>
      <w:r w:rsidR="00A1746C">
        <w:t>je, nářadí a pomůcky při práci  a</w:t>
      </w:r>
    </w:p>
    <w:p w:rsidR="00A1746C" w:rsidRPr="00DA12CC" w:rsidRDefault="00A1746C" w:rsidP="00A1746C">
      <w:pPr>
        <w:pStyle w:val="MujText1CharCharCharChar"/>
        <w:ind w:left="1826" w:firstLine="0"/>
      </w:pPr>
      <w:r>
        <w:t>zvolit vhodný postup práce</w:t>
      </w:r>
    </w:p>
    <w:p w:rsidR="00F077F6" w:rsidRDefault="00F077F6" w:rsidP="00306367">
      <w:pPr>
        <w:pStyle w:val="MujText1CharCharCharChar"/>
        <w:numPr>
          <w:ilvl w:val="0"/>
          <w:numId w:val="82"/>
        </w:numPr>
      </w:pPr>
      <w:r w:rsidRPr="00DA12CC">
        <w:t>vede žáky, aby v hodinách pracovali s odbornou literaturou</w:t>
      </w:r>
      <w:r w:rsidR="00A1746C">
        <w:t xml:space="preserve"> /návody, encyklopedie, kuchařské knihy/</w:t>
      </w:r>
    </w:p>
    <w:p w:rsidR="00A1746C" w:rsidRPr="00DA12CC" w:rsidRDefault="00A1746C" w:rsidP="00306367">
      <w:pPr>
        <w:pStyle w:val="MujText1CharCharCharChar"/>
        <w:numPr>
          <w:ilvl w:val="0"/>
          <w:numId w:val="82"/>
        </w:numPr>
      </w:pPr>
      <w:r>
        <w:t>vede žáky k rozpracování postupů práce, činností</w:t>
      </w:r>
    </w:p>
    <w:p w:rsidR="00F077F6" w:rsidRPr="00DA12CC" w:rsidRDefault="00F077F6" w:rsidP="009122A3">
      <w:pPr>
        <w:outlineLvl w:val="8"/>
        <w:rPr>
          <w:rFonts w:ascii="Arial" w:hAnsi="Arial"/>
        </w:rPr>
      </w:pPr>
    </w:p>
    <w:p w:rsidR="00F077F6" w:rsidRPr="00DA12CC" w:rsidRDefault="00F077F6" w:rsidP="00306367">
      <w:pPr>
        <w:pStyle w:val="MujNadpis4CharCharChar"/>
      </w:pPr>
      <w:r w:rsidRPr="00DA12CC">
        <w:t>Kompetence k řešení problémů</w:t>
      </w:r>
    </w:p>
    <w:p w:rsidR="00F077F6" w:rsidRPr="00DA12CC" w:rsidRDefault="00F077F6" w:rsidP="00306367">
      <w:pPr>
        <w:pStyle w:val="MujText1CharCharCharChar"/>
      </w:pPr>
      <w:r w:rsidRPr="00DA12CC">
        <w:t>učitel</w:t>
      </w:r>
    </w:p>
    <w:p w:rsidR="00F077F6" w:rsidRPr="00DA12CC" w:rsidRDefault="00F077F6" w:rsidP="00306367">
      <w:pPr>
        <w:pStyle w:val="MujText1CharCharCharChar"/>
        <w:numPr>
          <w:ilvl w:val="0"/>
          <w:numId w:val="82"/>
        </w:numPr>
      </w:pPr>
      <w:r w:rsidRPr="00DA12CC">
        <w:t>zadává úkoly</w:t>
      </w:r>
      <w:r w:rsidR="00A1746C">
        <w:t xml:space="preserve"> způsobem, který</w:t>
      </w:r>
      <w:r w:rsidRPr="00DA12CC">
        <w:t xml:space="preserve"> umožní</w:t>
      </w:r>
      <w:r w:rsidR="00A1746C">
        <w:t xml:space="preserve"> žákům</w:t>
      </w:r>
      <w:r w:rsidRPr="00DA12CC">
        <w:t xml:space="preserve"> volbu různých postupů</w:t>
      </w:r>
    </w:p>
    <w:p w:rsidR="00F077F6" w:rsidRPr="00DA12CC" w:rsidRDefault="00F077F6" w:rsidP="00306367">
      <w:pPr>
        <w:pStyle w:val="MujText1CharCharCharChar"/>
        <w:numPr>
          <w:ilvl w:val="0"/>
          <w:numId w:val="82"/>
        </w:numPr>
      </w:pPr>
      <w:r w:rsidRPr="00DA12CC">
        <w:t>klade otevřené otázky</w:t>
      </w:r>
    </w:p>
    <w:p w:rsidR="00F077F6" w:rsidRPr="00DA12CC" w:rsidRDefault="00A1746C" w:rsidP="00306367">
      <w:pPr>
        <w:pStyle w:val="MujText1CharCharCharChar"/>
        <w:numPr>
          <w:ilvl w:val="0"/>
          <w:numId w:val="82"/>
        </w:numPr>
      </w:pPr>
      <w:r>
        <w:t>rozvíjí</w:t>
      </w:r>
      <w:r w:rsidR="00F077F6" w:rsidRPr="00DA12CC">
        <w:t xml:space="preserve"> u žáků t tvořivost, vede je k uplatňování vlastních nápadů</w:t>
      </w:r>
    </w:p>
    <w:p w:rsidR="00F077F6" w:rsidRPr="00DA12CC" w:rsidRDefault="00F077F6" w:rsidP="00306367">
      <w:pPr>
        <w:pStyle w:val="MujText1CharCharCharChar"/>
      </w:pPr>
    </w:p>
    <w:p w:rsidR="00F077F6" w:rsidRPr="00DA12CC" w:rsidRDefault="00F077F6" w:rsidP="00306367">
      <w:pPr>
        <w:pStyle w:val="MujNadpis4CharCharChar"/>
      </w:pPr>
      <w:r w:rsidRPr="00DA12CC">
        <w:t>Kompetence komunikativní</w:t>
      </w:r>
    </w:p>
    <w:p w:rsidR="00F077F6" w:rsidRPr="00DA12CC" w:rsidRDefault="00F077F6" w:rsidP="00306367">
      <w:pPr>
        <w:pStyle w:val="MujText1CharCharCharChar"/>
      </w:pPr>
      <w:r w:rsidRPr="00DA12CC">
        <w:t>učitel</w:t>
      </w:r>
    </w:p>
    <w:p w:rsidR="00F077F6" w:rsidRPr="00DA12CC" w:rsidRDefault="00F077F6" w:rsidP="00306367">
      <w:pPr>
        <w:pStyle w:val="MujText1CharCharCharChar"/>
        <w:numPr>
          <w:ilvl w:val="0"/>
          <w:numId w:val="82"/>
        </w:numPr>
      </w:pPr>
      <w:r w:rsidRPr="00DA12CC">
        <w:t>vede žáky k užívání správné terminologie</w:t>
      </w:r>
    </w:p>
    <w:p w:rsidR="00F077F6" w:rsidRPr="00DA12CC" w:rsidRDefault="00F077F6" w:rsidP="00306367">
      <w:pPr>
        <w:pStyle w:val="MujText1CharCharCharChar"/>
        <w:numPr>
          <w:ilvl w:val="0"/>
          <w:numId w:val="82"/>
        </w:numPr>
      </w:pPr>
      <w:r w:rsidRPr="00DA12CC">
        <w:t>zadává úkoly, při kterých žáci spolupracují</w:t>
      </w:r>
    </w:p>
    <w:p w:rsidR="00F077F6" w:rsidRPr="00DA12CC" w:rsidRDefault="00A1746C" w:rsidP="00306367">
      <w:pPr>
        <w:pStyle w:val="MujText1CharCharCharChar"/>
        <w:numPr>
          <w:ilvl w:val="0"/>
          <w:numId w:val="82"/>
        </w:numPr>
      </w:pPr>
      <w:r>
        <w:t>vytváří pro žáky dostatek podnětů a příležitostí pro prezentaci jejich práce</w:t>
      </w:r>
    </w:p>
    <w:p w:rsidR="00F077F6" w:rsidRPr="00DA12CC" w:rsidRDefault="00F077F6" w:rsidP="009122A3">
      <w:pPr>
        <w:outlineLvl w:val="8"/>
        <w:rPr>
          <w:rFonts w:ascii="Arial" w:hAnsi="Arial" w:cs="Arial"/>
        </w:rPr>
      </w:pPr>
    </w:p>
    <w:p w:rsidR="00F077F6" w:rsidRPr="00DA12CC" w:rsidRDefault="00F077F6" w:rsidP="00306367">
      <w:pPr>
        <w:pStyle w:val="MujNadpis4CharCharChar"/>
      </w:pPr>
      <w:r w:rsidRPr="00DA12CC">
        <w:t>Kompetence sociální a personální</w:t>
      </w:r>
    </w:p>
    <w:p w:rsidR="00F077F6" w:rsidRPr="00DA12CC" w:rsidRDefault="00F077F6" w:rsidP="00306367">
      <w:pPr>
        <w:pStyle w:val="MujText1CharCharCharChar"/>
      </w:pPr>
      <w:r w:rsidRPr="00DA12CC">
        <w:t>učitel</w:t>
      </w:r>
    </w:p>
    <w:p w:rsidR="00F077F6" w:rsidRPr="00DA12CC" w:rsidRDefault="00F077F6" w:rsidP="00306367">
      <w:pPr>
        <w:pStyle w:val="MujText1CharCharCharChar"/>
        <w:numPr>
          <w:ilvl w:val="0"/>
          <w:numId w:val="82"/>
        </w:numPr>
      </w:pPr>
      <w:r w:rsidRPr="00DA12CC">
        <w:t>podle potřeby pomáhá žákům</w:t>
      </w:r>
    </w:p>
    <w:p w:rsidR="00F077F6" w:rsidRPr="00DA12CC" w:rsidRDefault="00F077F6" w:rsidP="00306367">
      <w:pPr>
        <w:pStyle w:val="MujText1CharCharCharChar"/>
        <w:numPr>
          <w:ilvl w:val="0"/>
          <w:numId w:val="82"/>
        </w:numPr>
      </w:pPr>
      <w:r w:rsidRPr="00DA12CC">
        <w:t>každému žákovi umožňuje zažít úspěch</w:t>
      </w:r>
    </w:p>
    <w:p w:rsidR="00F077F6" w:rsidRPr="00DA12CC" w:rsidRDefault="00F077F6" w:rsidP="00306367">
      <w:pPr>
        <w:pStyle w:val="MujText1CharCharCharChar"/>
        <w:numPr>
          <w:ilvl w:val="0"/>
          <w:numId w:val="82"/>
        </w:numPr>
      </w:pPr>
      <w:r w:rsidRPr="00DA12CC">
        <w:t>dodává žákům sebedůvěru</w:t>
      </w:r>
      <w:r w:rsidR="00A1746C">
        <w:t>, oceňuje úsilí a snahu jednotlivých žáků či skupin</w:t>
      </w:r>
    </w:p>
    <w:p w:rsidR="00F077F6" w:rsidRPr="00DA12CC" w:rsidRDefault="00A1746C" w:rsidP="00306367">
      <w:pPr>
        <w:pStyle w:val="MujText1CharCharCharChar"/>
        <w:numPr>
          <w:ilvl w:val="0"/>
          <w:numId w:val="82"/>
        </w:numPr>
      </w:pPr>
      <w:r>
        <w:t>vede žáky ke spolupráci,</w:t>
      </w:r>
      <w:r w:rsidR="00F077F6" w:rsidRPr="00DA12CC">
        <w:t xml:space="preserve"> vzájemné pomoci</w:t>
      </w:r>
      <w:r>
        <w:t xml:space="preserve"> a respektování, ohleduplnosti</w:t>
      </w:r>
    </w:p>
    <w:p w:rsidR="00F077F6" w:rsidRPr="00DA12CC" w:rsidRDefault="00F077F6" w:rsidP="009122A3">
      <w:pPr>
        <w:outlineLvl w:val="8"/>
        <w:rPr>
          <w:rFonts w:ascii="Arial" w:hAnsi="Arial"/>
        </w:rPr>
      </w:pPr>
    </w:p>
    <w:p w:rsidR="00F077F6" w:rsidRPr="00DA12CC" w:rsidRDefault="00F077F6" w:rsidP="00306367">
      <w:pPr>
        <w:pStyle w:val="MujNadpis4CharCharChar"/>
      </w:pPr>
      <w:r w:rsidRPr="00DA12CC">
        <w:t>Kompetence občanské</w:t>
      </w:r>
    </w:p>
    <w:p w:rsidR="00F077F6" w:rsidRPr="00DA12CC" w:rsidRDefault="00F077F6" w:rsidP="00306367">
      <w:pPr>
        <w:pStyle w:val="MujText1CharCharCharChar"/>
      </w:pPr>
      <w:r w:rsidRPr="00DA12CC">
        <w:t>učitel</w:t>
      </w:r>
    </w:p>
    <w:p w:rsidR="00F077F6" w:rsidRPr="00DA12CC" w:rsidRDefault="00F077F6" w:rsidP="00306367">
      <w:pPr>
        <w:pStyle w:val="MujText1CharCharCharChar"/>
        <w:numPr>
          <w:ilvl w:val="0"/>
          <w:numId w:val="83"/>
        </w:numPr>
      </w:pPr>
      <w:r w:rsidRPr="00DA12CC">
        <w:t>vytváří u žáků pozitivní vztah k práci a vede je k odpovědnosti za kvalitu svých i</w:t>
      </w:r>
      <w:r w:rsidR="00306367" w:rsidRPr="00DA12CC">
        <w:t xml:space="preserve"> </w:t>
      </w:r>
      <w:r w:rsidRPr="00DA12CC">
        <w:t xml:space="preserve">společných výsledků </w:t>
      </w:r>
    </w:p>
    <w:p w:rsidR="00F077F6" w:rsidRPr="00DA12CC" w:rsidRDefault="00F077F6" w:rsidP="00306367">
      <w:pPr>
        <w:pStyle w:val="MujText1CharCharCharChar"/>
        <w:numPr>
          <w:ilvl w:val="0"/>
          <w:numId w:val="83"/>
        </w:numPr>
      </w:pPr>
      <w:r w:rsidRPr="00DA12CC">
        <w:t>umožňuje žákům, aby na základě jasných kritérií hodnotili své činnosti nebo výsledky</w:t>
      </w:r>
    </w:p>
    <w:p w:rsidR="00F077F6" w:rsidRPr="00DA12CC" w:rsidRDefault="00A1746C" w:rsidP="00306367">
      <w:pPr>
        <w:pStyle w:val="MujText1CharCharCharChar"/>
        <w:numPr>
          <w:ilvl w:val="0"/>
          <w:numId w:val="83"/>
        </w:numPr>
      </w:pPr>
      <w:r>
        <w:t>vytváří u žáků podvědomí o významu všech profesí</w:t>
      </w:r>
    </w:p>
    <w:p w:rsidR="00F077F6" w:rsidRPr="00DA12CC" w:rsidRDefault="00F077F6" w:rsidP="009122A3">
      <w:pPr>
        <w:outlineLvl w:val="8"/>
        <w:rPr>
          <w:rFonts w:ascii="Arial" w:hAnsi="Arial"/>
        </w:rPr>
      </w:pPr>
      <w:r w:rsidRPr="00DA12CC">
        <w:rPr>
          <w:rFonts w:ascii="Arial" w:hAnsi="Arial"/>
        </w:rPr>
        <w:t xml:space="preserve">           </w:t>
      </w:r>
    </w:p>
    <w:p w:rsidR="00F077F6" w:rsidRPr="00DA12CC" w:rsidRDefault="00F077F6" w:rsidP="00306367">
      <w:pPr>
        <w:pStyle w:val="MujNadpis4CharCharChar"/>
      </w:pPr>
      <w:r w:rsidRPr="00DA12CC">
        <w:t>Kompetence pracovní</w:t>
      </w:r>
    </w:p>
    <w:p w:rsidR="00F077F6" w:rsidRPr="00DA12CC" w:rsidRDefault="00F077F6" w:rsidP="00306367">
      <w:pPr>
        <w:pStyle w:val="MujText1CharCharCharChar"/>
      </w:pPr>
      <w:r w:rsidRPr="00DA12CC">
        <w:t>učitel</w:t>
      </w:r>
    </w:p>
    <w:p w:rsidR="00F077F6" w:rsidRPr="00DA12CC" w:rsidRDefault="00F077F6" w:rsidP="00221EE1">
      <w:pPr>
        <w:pStyle w:val="MujText1CharCharCharChar"/>
        <w:numPr>
          <w:ilvl w:val="0"/>
          <w:numId w:val="84"/>
        </w:numPr>
      </w:pPr>
      <w:r w:rsidRPr="00DA12CC">
        <w:lastRenderedPageBreak/>
        <w:t>vede žáky k dodržování obecných pravidel bezpečn</w:t>
      </w:r>
      <w:r w:rsidR="00221EE1" w:rsidRPr="00DA12CC">
        <w:t xml:space="preserve">osti a hygieny včetně používání </w:t>
      </w:r>
      <w:r w:rsidRPr="00DA12CC">
        <w:t>ochranných pracovních prostředků</w:t>
      </w:r>
    </w:p>
    <w:p w:rsidR="00F077F6" w:rsidRDefault="00F077F6" w:rsidP="00306367">
      <w:pPr>
        <w:pStyle w:val="MujText1CharCharCharChar"/>
        <w:numPr>
          <w:ilvl w:val="0"/>
          <w:numId w:val="84"/>
        </w:numPr>
      </w:pPr>
      <w:r w:rsidRPr="00DA12CC">
        <w:t>vede žáky ke sprá</w:t>
      </w:r>
      <w:r w:rsidR="00A1746C">
        <w:t xml:space="preserve">vným způsobům užití materiálu , </w:t>
      </w:r>
      <w:r w:rsidRPr="00DA12CC">
        <w:t>pracovních nástrojů</w:t>
      </w:r>
      <w:r w:rsidR="00A1746C">
        <w:t>,</w:t>
      </w:r>
    </w:p>
    <w:p w:rsidR="00A1746C" w:rsidRPr="00DA12CC" w:rsidRDefault="00A1746C" w:rsidP="00A1746C">
      <w:pPr>
        <w:pStyle w:val="MujText1CharCharCharChar"/>
        <w:ind w:left="1826" w:firstLine="0"/>
      </w:pPr>
      <w:r>
        <w:t>pomůcek, vybavení</w:t>
      </w:r>
    </w:p>
    <w:p w:rsidR="00F077F6" w:rsidRPr="00DA12CC" w:rsidRDefault="00E16097" w:rsidP="00E16097">
      <w:pPr>
        <w:pStyle w:val="MujText1CharCharCharChar"/>
        <w:ind w:left="1466" w:firstLine="0"/>
      </w:pPr>
      <w:r>
        <w:t>-    vede žáky ke snaze a provedení práce v co nejlepší kvalitě</w:t>
      </w:r>
    </w:p>
    <w:p w:rsidR="00F077F6" w:rsidRPr="00DA12CC" w:rsidRDefault="00F077F6" w:rsidP="00306367">
      <w:pPr>
        <w:pStyle w:val="MujText1CharCharCharChar"/>
        <w:numPr>
          <w:ilvl w:val="0"/>
          <w:numId w:val="84"/>
        </w:numPr>
      </w:pPr>
      <w:r w:rsidRPr="00DA12CC">
        <w:t>jasnými pokyny směřuje činnosti ke stanovenému cíli</w:t>
      </w:r>
    </w:p>
    <w:p w:rsidR="00F077F6" w:rsidRDefault="00F077F6" w:rsidP="00306367">
      <w:pPr>
        <w:pStyle w:val="MujText1CharCharCharChar"/>
        <w:numPr>
          <w:ilvl w:val="0"/>
          <w:numId w:val="84"/>
        </w:numPr>
      </w:pPr>
      <w:r w:rsidRPr="00DA12CC">
        <w:t>hodnotí žáky způsobem, který jim umožňuje vnímat vlastní pokrok</w:t>
      </w:r>
    </w:p>
    <w:p w:rsidR="00E16097" w:rsidRPr="00DA12CC" w:rsidRDefault="00E16097" w:rsidP="00306367">
      <w:pPr>
        <w:pStyle w:val="MujText1CharCharCharChar"/>
        <w:numPr>
          <w:ilvl w:val="0"/>
          <w:numId w:val="84"/>
        </w:numPr>
      </w:pPr>
      <w:r>
        <w:t>seznamuje žáky s možnostmi poradenství v oblasti profesní orientace</w:t>
      </w:r>
    </w:p>
    <w:p w:rsidR="00D678B1" w:rsidRPr="00DA12CC" w:rsidRDefault="00F077F6" w:rsidP="009122A3">
      <w:pPr>
        <w:ind w:left="240"/>
        <w:outlineLvl w:val="8"/>
        <w:rPr>
          <w:rFonts w:ascii="Arial" w:hAnsi="Arial" w:cs="Arial"/>
        </w:rPr>
      </w:pPr>
      <w:r w:rsidRPr="00DA12CC">
        <w:rPr>
          <w:rFonts w:ascii="Arial" w:hAnsi="Arial" w:cs="Arial"/>
        </w:rPr>
        <w:t xml:space="preserve"> </w:t>
      </w:r>
    </w:p>
    <w:p w:rsidR="00F077F6" w:rsidRPr="00757881" w:rsidRDefault="00DF1573" w:rsidP="00DF1573">
      <w:pPr>
        <w:pStyle w:val="MujNadpis4CharCharChar"/>
        <w:rPr>
          <w:b/>
        </w:rPr>
      </w:pPr>
      <w:r w:rsidRPr="00757881">
        <w:rPr>
          <w:b/>
        </w:rPr>
        <w:t>Průřezová témata:</w:t>
      </w:r>
    </w:p>
    <w:p w:rsidR="00F077F6" w:rsidRPr="00DA12CC" w:rsidRDefault="00F077F6" w:rsidP="00306367">
      <w:pPr>
        <w:pStyle w:val="MujText1CharCharCharChar"/>
      </w:pPr>
      <w:r w:rsidRPr="00DA12CC">
        <w:t>Osobnostní a sociální výchova</w:t>
      </w:r>
    </w:p>
    <w:p w:rsidR="00810819" w:rsidRPr="00DA12CC" w:rsidRDefault="000205AC" w:rsidP="00810819">
      <w:pPr>
        <w:pStyle w:val="MujText1CharCharCharChar"/>
      </w:pPr>
      <w:r>
        <w:t xml:space="preserve">     </w:t>
      </w:r>
      <w:r w:rsidR="00810819" w:rsidRPr="00DA12CC">
        <w:t>Tematické okruhy realizovaných průřezových témat jsou uvedeny ve vzdělávacím obsahu předmětu.</w:t>
      </w:r>
    </w:p>
    <w:p w:rsidR="00810819" w:rsidRPr="00DA12CC" w:rsidRDefault="00810819" w:rsidP="00810819">
      <w:pPr>
        <w:jc w:val="both"/>
        <w:outlineLvl w:val="8"/>
        <w:rPr>
          <w:rFonts w:ascii="Arial" w:hAnsi="Arial" w:cs="Arial"/>
        </w:rPr>
      </w:pPr>
    </w:p>
    <w:p w:rsidR="00810819" w:rsidRPr="00757881" w:rsidRDefault="00810819" w:rsidP="00810819">
      <w:pPr>
        <w:pStyle w:val="MujNadpis4CharCharChar"/>
        <w:rPr>
          <w:b/>
        </w:rPr>
      </w:pPr>
      <w:r w:rsidRPr="00757881">
        <w:rPr>
          <w:b/>
        </w:rPr>
        <w:t>Mezipředmětové vztahy</w:t>
      </w:r>
    </w:p>
    <w:p w:rsidR="000312AD" w:rsidRPr="00DA12CC" w:rsidRDefault="00810819" w:rsidP="00810819">
      <w:pPr>
        <w:pStyle w:val="MujText1CharCharCharChar"/>
        <w:rPr>
          <w:rFonts w:cs="Arial"/>
        </w:rPr>
      </w:pPr>
      <w:r w:rsidRPr="00DA12CC">
        <w:t>Předmět souvisí s prvoukou, přírodovědou, výtvarnou výchovou na 1. stupni, na 2. stupni je spojen s</w:t>
      </w:r>
      <w:r w:rsidR="00A73E57">
        <w:t> výchovou k občanství</w:t>
      </w:r>
      <w:r w:rsidRPr="00DA12CC">
        <w:t>, výchovou ke zdraví, ekologickým přírodopisem, chemií, fyzikou</w:t>
      </w:r>
      <w:r w:rsidR="00A73E57">
        <w:t>.</w:t>
      </w:r>
    </w:p>
    <w:p w:rsidR="000312AD" w:rsidRPr="00DA12CC" w:rsidRDefault="000312AD" w:rsidP="009122A3">
      <w:pPr>
        <w:tabs>
          <w:tab w:val="left" w:pos="720"/>
        </w:tabs>
        <w:outlineLvl w:val="8"/>
        <w:rPr>
          <w:rFonts w:ascii="Arial" w:hAnsi="Arial" w:cs="Arial"/>
        </w:rPr>
      </w:pPr>
    </w:p>
    <w:p w:rsidR="000312AD" w:rsidRPr="00DA12CC" w:rsidRDefault="000312AD" w:rsidP="009122A3">
      <w:pPr>
        <w:tabs>
          <w:tab w:val="left" w:pos="720"/>
        </w:tabs>
        <w:outlineLvl w:val="8"/>
        <w:rPr>
          <w:rFonts w:ascii="Arial" w:hAnsi="Arial" w:cs="Arial"/>
        </w:rPr>
      </w:pPr>
    </w:p>
    <w:p w:rsidR="000312AD" w:rsidRPr="00DA12CC" w:rsidRDefault="000312AD" w:rsidP="009122A3">
      <w:pPr>
        <w:tabs>
          <w:tab w:val="left" w:pos="720"/>
        </w:tabs>
        <w:outlineLvl w:val="8"/>
        <w:rPr>
          <w:rFonts w:ascii="Arial" w:hAnsi="Arial" w:cs="Arial"/>
        </w:rPr>
      </w:pPr>
    </w:p>
    <w:p w:rsidR="000312AD" w:rsidRPr="00DA12CC" w:rsidRDefault="000312AD" w:rsidP="009122A3">
      <w:pPr>
        <w:tabs>
          <w:tab w:val="left" w:pos="720"/>
        </w:tabs>
        <w:outlineLvl w:val="8"/>
        <w:rPr>
          <w:rFonts w:ascii="Arial" w:hAnsi="Arial" w:cs="Arial"/>
          <w:sz w:val="16"/>
          <w:szCs w:val="16"/>
        </w:rPr>
      </w:pPr>
    </w:p>
    <w:p w:rsidR="00ED04D2" w:rsidRPr="00DA12CC" w:rsidRDefault="00ED04D2" w:rsidP="009122A3">
      <w:pPr>
        <w:tabs>
          <w:tab w:val="left" w:pos="720"/>
        </w:tabs>
        <w:outlineLvl w:val="8"/>
        <w:rPr>
          <w:rFonts w:ascii="Arial" w:hAnsi="Arial" w:cs="Arial"/>
          <w:sz w:val="16"/>
          <w:szCs w:val="16"/>
        </w:rPr>
      </w:pPr>
    </w:p>
    <w:p w:rsidR="00ED04D2" w:rsidRPr="00DA12CC" w:rsidRDefault="00ED04D2" w:rsidP="009122A3">
      <w:pPr>
        <w:tabs>
          <w:tab w:val="left" w:pos="720"/>
        </w:tabs>
        <w:outlineLvl w:val="8"/>
        <w:rPr>
          <w:rFonts w:ascii="Arial" w:hAnsi="Arial" w:cs="Arial"/>
          <w:sz w:val="16"/>
          <w:szCs w:val="16"/>
        </w:rPr>
      </w:pPr>
    </w:p>
    <w:p w:rsidR="00ED04D2" w:rsidRPr="00DA12CC" w:rsidRDefault="00ED04D2" w:rsidP="009122A3">
      <w:pPr>
        <w:tabs>
          <w:tab w:val="left" w:pos="720"/>
        </w:tabs>
        <w:outlineLvl w:val="8"/>
        <w:rPr>
          <w:rFonts w:ascii="Arial" w:hAnsi="Arial" w:cs="Arial"/>
          <w:sz w:val="16"/>
          <w:szCs w:val="16"/>
        </w:rPr>
      </w:pPr>
    </w:p>
    <w:p w:rsidR="00ED04D2" w:rsidRPr="00DA12CC" w:rsidRDefault="00ED04D2" w:rsidP="009122A3">
      <w:pPr>
        <w:tabs>
          <w:tab w:val="left" w:pos="720"/>
        </w:tabs>
        <w:outlineLvl w:val="8"/>
        <w:rPr>
          <w:rFonts w:ascii="Arial" w:hAnsi="Arial" w:cs="Arial"/>
          <w:sz w:val="16"/>
          <w:szCs w:val="16"/>
        </w:rPr>
      </w:pPr>
    </w:p>
    <w:p w:rsidR="00ED04D2" w:rsidRPr="00DA12CC" w:rsidRDefault="00ED04D2" w:rsidP="009122A3">
      <w:pPr>
        <w:tabs>
          <w:tab w:val="left" w:pos="720"/>
        </w:tabs>
        <w:outlineLvl w:val="8"/>
        <w:rPr>
          <w:rFonts w:ascii="Arial" w:hAnsi="Arial" w:cs="Arial"/>
          <w:sz w:val="16"/>
          <w:szCs w:val="16"/>
        </w:rPr>
      </w:pPr>
    </w:p>
    <w:p w:rsidR="00161393" w:rsidRPr="00DA12CC" w:rsidRDefault="00161393" w:rsidP="009122A3">
      <w:pPr>
        <w:tabs>
          <w:tab w:val="left" w:pos="720"/>
        </w:tabs>
        <w:outlineLvl w:val="8"/>
        <w:rPr>
          <w:rFonts w:ascii="Arial" w:hAnsi="Arial" w:cs="Arial"/>
          <w:sz w:val="16"/>
          <w:szCs w:val="16"/>
        </w:rPr>
        <w:sectPr w:rsidR="00161393" w:rsidRPr="00DA12CC" w:rsidSect="00952619">
          <w:pgSz w:w="11906" w:h="16838"/>
          <w:pgMar w:top="1134" w:right="1134" w:bottom="1134" w:left="1418" w:header="709" w:footer="709" w:gutter="0"/>
          <w:cols w:space="708"/>
          <w:titlePg/>
          <w:docGrid w:linePitch="360"/>
        </w:sectPr>
      </w:pPr>
    </w:p>
    <w:p w:rsidR="003D6736" w:rsidRPr="00DA12CC" w:rsidRDefault="003D6736" w:rsidP="009122A3">
      <w:pPr>
        <w:tabs>
          <w:tab w:val="left" w:pos="720"/>
        </w:tabs>
        <w:outlineLvl w:val="8"/>
        <w:rPr>
          <w:rFonts w:ascii="Arial" w:hAnsi="Arial" w:cs="Arial"/>
          <w:sz w:val="16"/>
          <w:szCs w:val="16"/>
          <w:u w:val="single"/>
        </w:rPr>
      </w:pPr>
      <w:r w:rsidRPr="00DA12CC">
        <w:rPr>
          <w:rFonts w:ascii="Arial" w:hAnsi="Arial" w:cs="Arial"/>
          <w:sz w:val="32"/>
          <w:szCs w:val="32"/>
          <w:u w:val="single"/>
        </w:rPr>
        <w:lastRenderedPageBreak/>
        <w:t>Předmět: Člověk a svět práce</w:t>
      </w:r>
      <w:r w:rsidRPr="00DA12CC">
        <w:rPr>
          <w:rFonts w:ascii="Arial" w:hAnsi="Arial" w:cs="Arial"/>
          <w:sz w:val="32"/>
          <w:szCs w:val="32"/>
        </w:rPr>
        <w:t xml:space="preserve">                                                                                           </w:t>
      </w:r>
      <w:r w:rsidRPr="00DA12CC">
        <w:rPr>
          <w:rFonts w:ascii="Arial" w:hAnsi="Arial" w:cs="Arial"/>
          <w:sz w:val="32"/>
          <w:szCs w:val="32"/>
          <w:u w:val="single"/>
        </w:rPr>
        <w:t>Ročník: 1.-3.</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860"/>
        <w:gridCol w:w="3960"/>
        <w:gridCol w:w="2700"/>
      </w:tblGrid>
      <w:tr w:rsidR="003D6736" w:rsidRPr="00F3211F">
        <w:trPr>
          <w:trHeight w:hRule="exact" w:val="1134"/>
        </w:trPr>
        <w:tc>
          <w:tcPr>
            <w:tcW w:w="3780" w:type="dxa"/>
            <w:shd w:val="clear" w:color="auto" w:fill="D9D9D9"/>
            <w:vAlign w:val="center"/>
          </w:tcPr>
          <w:p w:rsidR="003D6736" w:rsidRPr="00F3211F" w:rsidRDefault="003D6736"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860" w:type="dxa"/>
            <w:shd w:val="clear" w:color="auto" w:fill="D9D9D9"/>
            <w:vAlign w:val="center"/>
          </w:tcPr>
          <w:p w:rsidR="003D6736" w:rsidRPr="00F3211F" w:rsidRDefault="003D6736"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3D6736" w:rsidRPr="00F3211F" w:rsidRDefault="003D6736"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3D6736" w:rsidRPr="00F3211F" w:rsidRDefault="003D6736"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476517" w:rsidRPr="00F3211F">
        <w:trPr>
          <w:trHeight w:hRule="exact" w:val="1742"/>
        </w:trPr>
        <w:tc>
          <w:tcPr>
            <w:tcW w:w="3780" w:type="dxa"/>
            <w:vAlign w:val="bottom"/>
          </w:tcPr>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vytváří jednoduchými postupy různé </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předměty z tradičních i netradičních </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materiálů</w:t>
            </w:r>
          </w:p>
          <w:p w:rsidR="00476517" w:rsidRPr="00F3211F" w:rsidRDefault="00476517" w:rsidP="00F3211F">
            <w:pPr>
              <w:tabs>
                <w:tab w:val="left" w:pos="9000"/>
              </w:tabs>
              <w:outlineLvl w:val="8"/>
              <w:rPr>
                <w:rFonts w:ascii="Arial" w:hAnsi="Arial" w:cs="Arial"/>
              </w:rPr>
            </w:pPr>
          </w:p>
        </w:tc>
        <w:tc>
          <w:tcPr>
            <w:tcW w:w="4860" w:type="dxa"/>
            <w:vMerge w:val="restart"/>
          </w:tcPr>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B92D7E" w:rsidP="00F3211F">
            <w:pPr>
              <w:outlineLvl w:val="8"/>
              <w:rPr>
                <w:rFonts w:ascii="Arial" w:hAnsi="Arial" w:cs="Arial"/>
                <w:sz w:val="20"/>
                <w:szCs w:val="20"/>
              </w:rPr>
            </w:pPr>
            <w:r w:rsidRPr="00F3211F">
              <w:rPr>
                <w:rFonts w:ascii="Arial" w:hAnsi="Arial" w:cs="Arial"/>
                <w:sz w:val="20"/>
                <w:szCs w:val="20"/>
              </w:rPr>
              <w:t>-</w:t>
            </w:r>
            <w:r w:rsidR="000C10D3" w:rsidRPr="00F3211F">
              <w:rPr>
                <w:rFonts w:ascii="Arial" w:hAnsi="Arial" w:cs="Arial"/>
                <w:sz w:val="20"/>
                <w:szCs w:val="20"/>
              </w:rPr>
              <w:t xml:space="preserve"> </w:t>
            </w:r>
            <w:r w:rsidRPr="00F3211F">
              <w:rPr>
                <w:rFonts w:ascii="Arial" w:hAnsi="Arial" w:cs="Arial"/>
                <w:sz w:val="20"/>
                <w:szCs w:val="20"/>
              </w:rPr>
              <w:t>mačká, trhá,lepí, polepuje</w:t>
            </w:r>
            <w:r w:rsidR="00476517" w:rsidRPr="00F3211F">
              <w:rPr>
                <w:rFonts w:ascii="Arial" w:hAnsi="Arial" w:cs="Arial"/>
                <w:sz w:val="20"/>
                <w:szCs w:val="20"/>
              </w:rPr>
              <w:t xml:space="preserve">, </w:t>
            </w:r>
          </w:p>
          <w:p w:rsidR="00476517" w:rsidRPr="00F3211F" w:rsidRDefault="00B92D7E" w:rsidP="00F3211F">
            <w:pPr>
              <w:outlineLvl w:val="8"/>
              <w:rPr>
                <w:rFonts w:ascii="Arial" w:hAnsi="Arial" w:cs="Arial"/>
                <w:sz w:val="20"/>
                <w:szCs w:val="20"/>
              </w:rPr>
            </w:pPr>
            <w:r w:rsidRPr="00F3211F">
              <w:rPr>
                <w:rFonts w:ascii="Arial" w:hAnsi="Arial" w:cs="Arial"/>
                <w:sz w:val="20"/>
                <w:szCs w:val="20"/>
              </w:rPr>
              <w:t xml:space="preserve">  stříhá, vystřihuje, překládá a skládá</w:t>
            </w:r>
            <w:r w:rsidR="00476517" w:rsidRPr="00F3211F">
              <w:rPr>
                <w:rFonts w:ascii="Arial" w:hAnsi="Arial" w:cs="Arial"/>
                <w:sz w:val="20"/>
                <w:szCs w:val="20"/>
              </w:rPr>
              <w:t xml:space="preserve">  papír</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 </w:t>
            </w:r>
            <w:r w:rsidR="000C10D3" w:rsidRPr="00F3211F">
              <w:rPr>
                <w:rFonts w:ascii="Arial" w:hAnsi="Arial" w:cs="Arial"/>
                <w:sz w:val="20"/>
                <w:szCs w:val="20"/>
              </w:rPr>
              <w:t>kombinuje</w:t>
            </w:r>
            <w:r w:rsidRPr="00F3211F">
              <w:rPr>
                <w:rFonts w:ascii="Arial" w:hAnsi="Arial" w:cs="Arial"/>
                <w:sz w:val="20"/>
                <w:szCs w:val="20"/>
              </w:rPr>
              <w:t xml:space="preserve"> jednoduché prostorové tvary z papíru</w:t>
            </w:r>
          </w:p>
          <w:p w:rsidR="00476517" w:rsidRPr="00F3211F" w:rsidRDefault="00476517" w:rsidP="00F3211F">
            <w:pPr>
              <w:outlineLvl w:val="8"/>
              <w:rPr>
                <w:rFonts w:ascii="Arial" w:hAnsi="Arial" w:cs="Arial"/>
                <w:sz w:val="20"/>
                <w:szCs w:val="20"/>
              </w:rPr>
            </w:pPr>
          </w:p>
          <w:p w:rsidR="00476517" w:rsidRPr="00F3211F" w:rsidRDefault="00B92D7E" w:rsidP="00F3211F">
            <w:pPr>
              <w:outlineLvl w:val="8"/>
              <w:rPr>
                <w:rFonts w:ascii="Arial" w:hAnsi="Arial" w:cs="Arial"/>
                <w:sz w:val="20"/>
                <w:szCs w:val="20"/>
              </w:rPr>
            </w:pPr>
            <w:r w:rsidRPr="00F3211F">
              <w:rPr>
                <w:rFonts w:ascii="Arial" w:hAnsi="Arial" w:cs="Arial"/>
                <w:sz w:val="20"/>
                <w:szCs w:val="20"/>
              </w:rPr>
              <w:t>- navléká, aranžuje</w:t>
            </w:r>
            <w:r w:rsidR="00476517" w:rsidRPr="00F3211F">
              <w:rPr>
                <w:rFonts w:ascii="Arial" w:hAnsi="Arial" w:cs="Arial"/>
                <w:sz w:val="20"/>
                <w:szCs w:val="20"/>
              </w:rPr>
              <w:t>, dotvář</w:t>
            </w:r>
            <w:r w:rsidRPr="00F3211F">
              <w:rPr>
                <w:rFonts w:ascii="Arial" w:hAnsi="Arial" w:cs="Arial"/>
                <w:sz w:val="20"/>
                <w:szCs w:val="20"/>
              </w:rPr>
              <w:t>í</w:t>
            </w:r>
            <w:r w:rsidR="00476517" w:rsidRPr="00F3211F">
              <w:rPr>
                <w:rFonts w:ascii="Arial" w:hAnsi="Arial" w:cs="Arial"/>
                <w:sz w:val="20"/>
                <w:szCs w:val="20"/>
              </w:rPr>
              <w:t>,</w:t>
            </w:r>
          </w:p>
          <w:p w:rsidR="00476517" w:rsidRPr="00F3211F" w:rsidRDefault="00B92D7E" w:rsidP="00F3211F">
            <w:pPr>
              <w:outlineLvl w:val="8"/>
              <w:rPr>
                <w:rFonts w:ascii="Arial" w:hAnsi="Arial" w:cs="Arial"/>
                <w:sz w:val="20"/>
                <w:szCs w:val="20"/>
              </w:rPr>
            </w:pPr>
            <w:r w:rsidRPr="00F3211F">
              <w:rPr>
                <w:rFonts w:ascii="Arial" w:hAnsi="Arial" w:cs="Arial"/>
                <w:sz w:val="20"/>
                <w:szCs w:val="20"/>
              </w:rPr>
              <w:t xml:space="preserve">  opracovává, třídí</w:t>
            </w:r>
            <w:r w:rsidR="00476517" w:rsidRPr="00F3211F">
              <w:rPr>
                <w:rFonts w:ascii="Arial" w:hAnsi="Arial" w:cs="Arial"/>
                <w:sz w:val="20"/>
                <w:szCs w:val="20"/>
              </w:rPr>
              <w:t xml:space="preserve"> při sběru přírodní materiál</w:t>
            </w: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B92D7E" w:rsidP="00F3211F">
            <w:pPr>
              <w:outlineLvl w:val="8"/>
              <w:rPr>
                <w:rFonts w:ascii="Arial" w:hAnsi="Arial" w:cs="Arial"/>
                <w:sz w:val="20"/>
                <w:szCs w:val="20"/>
              </w:rPr>
            </w:pPr>
            <w:r w:rsidRPr="00F3211F">
              <w:rPr>
                <w:rFonts w:ascii="Arial" w:hAnsi="Arial" w:cs="Arial"/>
                <w:sz w:val="20"/>
                <w:szCs w:val="20"/>
              </w:rPr>
              <w:t>-</w:t>
            </w:r>
            <w:r w:rsidR="000C10D3" w:rsidRPr="00F3211F">
              <w:rPr>
                <w:rFonts w:ascii="Arial" w:hAnsi="Arial" w:cs="Arial"/>
                <w:sz w:val="20"/>
                <w:szCs w:val="20"/>
              </w:rPr>
              <w:t xml:space="preserve"> </w:t>
            </w:r>
            <w:r w:rsidRPr="00F3211F">
              <w:rPr>
                <w:rFonts w:ascii="Arial" w:hAnsi="Arial" w:cs="Arial"/>
                <w:sz w:val="20"/>
                <w:szCs w:val="20"/>
              </w:rPr>
              <w:t>navléká jehlu, udělá uzel, stříhá</w:t>
            </w:r>
          </w:p>
          <w:p w:rsidR="00476517" w:rsidRPr="00F3211F" w:rsidRDefault="00B92D7E" w:rsidP="00F3211F">
            <w:pPr>
              <w:outlineLvl w:val="8"/>
              <w:rPr>
                <w:rFonts w:ascii="Arial" w:hAnsi="Arial" w:cs="Arial"/>
                <w:sz w:val="20"/>
                <w:szCs w:val="20"/>
              </w:rPr>
            </w:pPr>
            <w:r w:rsidRPr="00F3211F">
              <w:rPr>
                <w:rFonts w:ascii="Arial" w:hAnsi="Arial" w:cs="Arial"/>
                <w:sz w:val="20"/>
                <w:szCs w:val="20"/>
              </w:rPr>
              <w:t xml:space="preserve">  a nalepí</w:t>
            </w:r>
            <w:r w:rsidR="00476517" w:rsidRPr="00F3211F">
              <w:rPr>
                <w:rFonts w:ascii="Arial" w:hAnsi="Arial" w:cs="Arial"/>
                <w:sz w:val="20"/>
                <w:szCs w:val="20"/>
              </w:rPr>
              <w:t xml:space="preserve"> textilii</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 </w:t>
            </w:r>
            <w:r w:rsidR="000C10D3" w:rsidRPr="00F3211F">
              <w:rPr>
                <w:rFonts w:ascii="Arial" w:hAnsi="Arial" w:cs="Arial"/>
                <w:sz w:val="20"/>
                <w:szCs w:val="20"/>
              </w:rPr>
              <w:t>modeluje</w:t>
            </w:r>
            <w:r w:rsidRPr="00F3211F">
              <w:rPr>
                <w:rFonts w:ascii="Arial" w:hAnsi="Arial" w:cs="Arial"/>
                <w:sz w:val="20"/>
                <w:szCs w:val="20"/>
              </w:rPr>
              <w:t xml:space="preserve"> s modelovací hmotou  a hlínou</w:t>
            </w: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tc>
        <w:tc>
          <w:tcPr>
            <w:tcW w:w="3960" w:type="dxa"/>
            <w:vAlign w:val="bottom"/>
          </w:tcPr>
          <w:p w:rsidR="00476517" w:rsidRPr="00F3211F" w:rsidRDefault="00476517" w:rsidP="00F3211F">
            <w:pPr>
              <w:outlineLvl w:val="8"/>
              <w:rPr>
                <w:rFonts w:ascii="Arial" w:hAnsi="Arial" w:cs="Arial"/>
                <w:sz w:val="20"/>
                <w:szCs w:val="20"/>
              </w:rPr>
            </w:pPr>
            <w:r w:rsidRPr="00F3211F">
              <w:rPr>
                <w:rFonts w:ascii="Arial" w:hAnsi="Arial" w:cs="Arial"/>
                <w:sz w:val="20"/>
                <w:szCs w:val="20"/>
              </w:rPr>
              <w:t>Práce s drobným materiálem</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vlastnosti materiálů, funkce,  využití</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 pracovních pomůcek a nástrojů</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 ,jednoduché pracovní  postupy,</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xml:space="preserve"> organizace práce</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využití tradic a lidových zvyků</w:t>
            </w:r>
          </w:p>
          <w:p w:rsidR="00476517" w:rsidRPr="00F3211F" w:rsidRDefault="00476517" w:rsidP="00F3211F">
            <w:pPr>
              <w:outlineLvl w:val="8"/>
              <w:rPr>
                <w:rFonts w:ascii="Arial" w:hAnsi="Arial" w:cs="Arial"/>
                <w:sz w:val="20"/>
                <w:szCs w:val="20"/>
              </w:rPr>
            </w:pPr>
            <w:r w:rsidRPr="00F3211F">
              <w:rPr>
                <w:rFonts w:ascii="Arial" w:hAnsi="Arial" w:cs="Arial"/>
                <w:sz w:val="20"/>
                <w:szCs w:val="20"/>
              </w:rPr>
              <w:t>- papír a karton</w:t>
            </w:r>
          </w:p>
          <w:p w:rsidR="00476517" w:rsidRPr="00F3211F" w:rsidRDefault="00476517" w:rsidP="00F3211F">
            <w:pPr>
              <w:tabs>
                <w:tab w:val="left" w:pos="9000"/>
              </w:tabs>
              <w:outlineLvl w:val="8"/>
              <w:rPr>
                <w:rFonts w:ascii="Arial" w:hAnsi="Arial" w:cs="Arial"/>
              </w:rPr>
            </w:pPr>
          </w:p>
        </w:tc>
        <w:tc>
          <w:tcPr>
            <w:tcW w:w="2700" w:type="dxa"/>
            <w:vMerge w:val="restart"/>
            <w:vAlign w:val="bottom"/>
          </w:tcPr>
          <w:p w:rsidR="00476517" w:rsidRPr="00F3211F" w:rsidRDefault="001351FD" w:rsidP="00F3211F">
            <w:pPr>
              <w:tabs>
                <w:tab w:val="left" w:pos="9000"/>
              </w:tabs>
              <w:outlineLvl w:val="8"/>
              <w:rPr>
                <w:rFonts w:ascii="Arial" w:hAnsi="Arial" w:cs="Arial"/>
                <w:sz w:val="20"/>
                <w:szCs w:val="20"/>
              </w:rPr>
            </w:pPr>
            <w:r w:rsidRPr="00F3211F">
              <w:rPr>
                <w:rFonts w:ascii="Arial" w:hAnsi="Arial" w:cs="Arial"/>
                <w:sz w:val="20"/>
                <w:szCs w:val="20"/>
              </w:rPr>
              <w:t>OSV</w:t>
            </w:r>
          </w:p>
          <w:p w:rsidR="001351FD" w:rsidRPr="00F3211F" w:rsidRDefault="00810819" w:rsidP="00F3211F">
            <w:pPr>
              <w:tabs>
                <w:tab w:val="left" w:pos="9000"/>
              </w:tabs>
              <w:outlineLvl w:val="8"/>
              <w:rPr>
                <w:rFonts w:ascii="Arial" w:hAnsi="Arial" w:cs="Arial"/>
                <w:sz w:val="20"/>
                <w:szCs w:val="20"/>
              </w:rPr>
            </w:pPr>
            <w:r w:rsidRPr="00F3211F">
              <w:rPr>
                <w:rFonts w:ascii="Arial" w:hAnsi="Arial" w:cs="Arial"/>
                <w:sz w:val="20"/>
                <w:szCs w:val="20"/>
              </w:rPr>
              <w:t>K</w:t>
            </w:r>
            <w:r w:rsidR="001351FD" w:rsidRPr="00F3211F">
              <w:rPr>
                <w:rFonts w:ascii="Arial" w:hAnsi="Arial" w:cs="Arial"/>
                <w:sz w:val="20"/>
                <w:szCs w:val="20"/>
              </w:rPr>
              <w:t>reativita</w:t>
            </w:r>
            <w:r w:rsidRPr="00F3211F">
              <w:rPr>
                <w:rFonts w:ascii="Arial" w:hAnsi="Arial" w:cs="Arial"/>
                <w:sz w:val="20"/>
                <w:szCs w:val="20"/>
              </w:rPr>
              <w:t xml:space="preserve"> /3/</w:t>
            </w:r>
          </w:p>
        </w:tc>
      </w:tr>
      <w:tr w:rsidR="00476517" w:rsidRPr="00F3211F">
        <w:trPr>
          <w:trHeight w:hRule="exact" w:val="1598"/>
        </w:trPr>
        <w:tc>
          <w:tcPr>
            <w:tcW w:w="3780" w:type="dxa"/>
            <w:vAlign w:val="center"/>
          </w:tcPr>
          <w:p w:rsidR="00476517" w:rsidRPr="00F3211F" w:rsidRDefault="00476517" w:rsidP="00F3211F">
            <w:pPr>
              <w:tabs>
                <w:tab w:val="left" w:pos="9000"/>
              </w:tabs>
              <w:outlineLvl w:val="8"/>
              <w:rPr>
                <w:rFonts w:ascii="Arial" w:hAnsi="Arial" w:cs="Arial"/>
              </w:rPr>
            </w:pPr>
            <w:r w:rsidRPr="00F3211F">
              <w:rPr>
                <w:rFonts w:ascii="Arial" w:hAnsi="Arial" w:cs="Arial"/>
                <w:sz w:val="20"/>
                <w:szCs w:val="20"/>
              </w:rPr>
              <w:t>pracuje podle slovní předlohy</w:t>
            </w:r>
          </w:p>
        </w:tc>
        <w:tc>
          <w:tcPr>
            <w:tcW w:w="4860" w:type="dxa"/>
            <w:vMerge/>
          </w:tcPr>
          <w:p w:rsidR="00476517" w:rsidRPr="00F3211F" w:rsidRDefault="00476517" w:rsidP="00F3211F">
            <w:pPr>
              <w:outlineLvl w:val="8"/>
              <w:rPr>
                <w:rFonts w:ascii="Arial" w:hAnsi="Arial" w:cs="Arial"/>
                <w:sz w:val="20"/>
                <w:szCs w:val="20"/>
              </w:rPr>
            </w:pPr>
          </w:p>
        </w:tc>
        <w:tc>
          <w:tcPr>
            <w:tcW w:w="3960" w:type="dxa"/>
            <w:vAlign w:val="bottom"/>
          </w:tcPr>
          <w:p w:rsidR="00476517" w:rsidRPr="00F3211F" w:rsidRDefault="00476517" w:rsidP="00F3211F">
            <w:pPr>
              <w:outlineLvl w:val="8"/>
              <w:rPr>
                <w:rFonts w:ascii="Arial" w:hAnsi="Arial" w:cs="Arial"/>
                <w:sz w:val="20"/>
                <w:szCs w:val="20"/>
              </w:rPr>
            </w:pPr>
            <w:r w:rsidRPr="00F3211F">
              <w:rPr>
                <w:rFonts w:ascii="Arial" w:hAnsi="Arial" w:cs="Arial"/>
                <w:sz w:val="20"/>
                <w:szCs w:val="20"/>
              </w:rPr>
              <w:t>- přírodniny</w:t>
            </w: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p>
          <w:p w:rsidR="00476517" w:rsidRPr="00F3211F" w:rsidRDefault="00476517" w:rsidP="00F3211F">
            <w:pPr>
              <w:outlineLvl w:val="8"/>
              <w:rPr>
                <w:rFonts w:ascii="Arial" w:hAnsi="Arial" w:cs="Arial"/>
                <w:sz w:val="20"/>
                <w:szCs w:val="20"/>
              </w:rPr>
            </w:pPr>
            <w:r w:rsidRPr="00F3211F">
              <w:rPr>
                <w:rFonts w:ascii="Arial" w:hAnsi="Arial" w:cs="Arial"/>
                <w:sz w:val="20"/>
                <w:szCs w:val="20"/>
              </w:rPr>
              <w:t>- textil</w:t>
            </w:r>
          </w:p>
          <w:p w:rsidR="00476517" w:rsidRPr="00F3211F" w:rsidRDefault="00476517" w:rsidP="00F3211F">
            <w:pPr>
              <w:outlineLvl w:val="8"/>
              <w:rPr>
                <w:rFonts w:ascii="Arial" w:hAnsi="Arial" w:cs="Arial"/>
                <w:sz w:val="20"/>
                <w:szCs w:val="20"/>
              </w:rPr>
            </w:pPr>
          </w:p>
          <w:p w:rsidR="00476517" w:rsidRPr="00F3211F" w:rsidRDefault="00476517" w:rsidP="00F3211F">
            <w:pPr>
              <w:tabs>
                <w:tab w:val="left" w:pos="9000"/>
              </w:tabs>
              <w:outlineLvl w:val="8"/>
              <w:rPr>
                <w:rFonts w:ascii="Arial" w:hAnsi="Arial" w:cs="Arial"/>
              </w:rPr>
            </w:pPr>
            <w:r w:rsidRPr="00F3211F">
              <w:rPr>
                <w:rFonts w:ascii="Arial" w:hAnsi="Arial" w:cs="Arial"/>
                <w:sz w:val="20"/>
                <w:szCs w:val="20"/>
              </w:rPr>
              <w:t>- modelovací hmota, hlína</w:t>
            </w:r>
          </w:p>
        </w:tc>
        <w:tc>
          <w:tcPr>
            <w:tcW w:w="2700" w:type="dxa"/>
            <w:vMerge/>
            <w:vAlign w:val="bottom"/>
          </w:tcPr>
          <w:p w:rsidR="00476517" w:rsidRPr="00F3211F" w:rsidRDefault="00476517" w:rsidP="00F3211F">
            <w:pPr>
              <w:tabs>
                <w:tab w:val="left" w:pos="9000"/>
              </w:tabs>
              <w:outlineLvl w:val="8"/>
              <w:rPr>
                <w:rFonts w:ascii="Arial" w:hAnsi="Arial" w:cs="Arial"/>
              </w:rPr>
            </w:pPr>
          </w:p>
        </w:tc>
      </w:tr>
      <w:tr w:rsidR="005766C6" w:rsidRPr="00F3211F">
        <w:trPr>
          <w:trHeight w:hRule="exact" w:val="807"/>
        </w:trPr>
        <w:tc>
          <w:tcPr>
            <w:tcW w:w="3780" w:type="dxa"/>
          </w:tcPr>
          <w:p w:rsidR="005766C6" w:rsidRPr="00F3211F" w:rsidRDefault="005766C6" w:rsidP="00F3211F">
            <w:pPr>
              <w:outlineLvl w:val="8"/>
              <w:rPr>
                <w:rFonts w:ascii="Arial" w:hAnsi="Arial" w:cs="Arial"/>
                <w:sz w:val="20"/>
                <w:szCs w:val="20"/>
              </w:rPr>
            </w:pPr>
            <w:r w:rsidRPr="00F3211F">
              <w:rPr>
                <w:rFonts w:ascii="Arial" w:hAnsi="Arial" w:cs="Arial"/>
                <w:sz w:val="20"/>
                <w:szCs w:val="20"/>
              </w:rPr>
              <w:t xml:space="preserve">zvládá elementární dovednosti a  </w:t>
            </w:r>
          </w:p>
          <w:p w:rsidR="005766C6" w:rsidRPr="00F3211F" w:rsidRDefault="005766C6" w:rsidP="00F3211F">
            <w:pPr>
              <w:tabs>
                <w:tab w:val="left" w:pos="9000"/>
              </w:tabs>
              <w:outlineLvl w:val="8"/>
              <w:rPr>
                <w:rFonts w:ascii="Arial" w:hAnsi="Arial" w:cs="Arial"/>
              </w:rPr>
            </w:pPr>
            <w:r w:rsidRPr="00F3211F">
              <w:rPr>
                <w:rFonts w:ascii="Arial" w:hAnsi="Arial" w:cs="Arial"/>
                <w:sz w:val="20"/>
                <w:szCs w:val="20"/>
              </w:rPr>
              <w:t>činnosti při práci se stavebnicemi</w:t>
            </w:r>
          </w:p>
        </w:tc>
        <w:tc>
          <w:tcPr>
            <w:tcW w:w="4860" w:type="dxa"/>
          </w:tcPr>
          <w:p w:rsidR="005766C6" w:rsidRPr="00F3211F" w:rsidRDefault="00B92D7E" w:rsidP="00F3211F">
            <w:pPr>
              <w:outlineLvl w:val="8"/>
              <w:rPr>
                <w:rFonts w:ascii="Arial" w:hAnsi="Arial" w:cs="Arial"/>
                <w:sz w:val="20"/>
                <w:szCs w:val="20"/>
              </w:rPr>
            </w:pPr>
            <w:r w:rsidRPr="00F3211F">
              <w:rPr>
                <w:rFonts w:ascii="Arial" w:hAnsi="Arial" w:cs="Arial"/>
                <w:sz w:val="20"/>
                <w:szCs w:val="20"/>
              </w:rPr>
              <w:t>- sestavuje</w:t>
            </w:r>
            <w:r w:rsidR="005766C6" w:rsidRPr="00F3211F">
              <w:rPr>
                <w:rFonts w:ascii="Arial" w:hAnsi="Arial" w:cs="Arial"/>
                <w:sz w:val="20"/>
                <w:szCs w:val="20"/>
              </w:rPr>
              <w:t xml:space="preserve"> stavebnicové prvky</w:t>
            </w:r>
          </w:p>
          <w:p w:rsidR="005766C6" w:rsidRPr="00F3211F" w:rsidRDefault="00B92D7E" w:rsidP="00F3211F">
            <w:pPr>
              <w:outlineLvl w:val="8"/>
              <w:rPr>
                <w:rFonts w:ascii="Arial" w:hAnsi="Arial" w:cs="Arial"/>
                <w:sz w:val="20"/>
                <w:szCs w:val="20"/>
              </w:rPr>
            </w:pPr>
            <w:r w:rsidRPr="00F3211F">
              <w:rPr>
                <w:rFonts w:ascii="Arial" w:hAnsi="Arial" w:cs="Arial"/>
                <w:sz w:val="20"/>
                <w:szCs w:val="20"/>
              </w:rPr>
              <w:t>-</w:t>
            </w:r>
            <w:r w:rsidR="000C10D3" w:rsidRPr="00F3211F">
              <w:rPr>
                <w:rFonts w:ascii="Arial" w:hAnsi="Arial" w:cs="Arial"/>
                <w:sz w:val="20"/>
                <w:szCs w:val="20"/>
              </w:rPr>
              <w:t xml:space="preserve"> </w:t>
            </w:r>
            <w:r w:rsidRPr="00F3211F">
              <w:rPr>
                <w:rFonts w:ascii="Arial" w:hAnsi="Arial" w:cs="Arial"/>
                <w:sz w:val="20"/>
                <w:szCs w:val="20"/>
              </w:rPr>
              <w:t>montuje a demontuje</w:t>
            </w:r>
            <w:r w:rsidR="005766C6" w:rsidRPr="00F3211F">
              <w:rPr>
                <w:rFonts w:ascii="Arial" w:hAnsi="Arial" w:cs="Arial"/>
                <w:sz w:val="20"/>
                <w:szCs w:val="20"/>
              </w:rPr>
              <w:t xml:space="preserve"> stavebnici</w:t>
            </w:r>
          </w:p>
          <w:p w:rsidR="005766C6" w:rsidRPr="00F3211F" w:rsidRDefault="005766C6" w:rsidP="00F3211F">
            <w:pPr>
              <w:outlineLvl w:val="8"/>
              <w:rPr>
                <w:rFonts w:ascii="Arial" w:hAnsi="Arial" w:cs="Arial"/>
                <w:sz w:val="20"/>
                <w:szCs w:val="20"/>
              </w:rPr>
            </w:pPr>
          </w:p>
        </w:tc>
        <w:tc>
          <w:tcPr>
            <w:tcW w:w="3960" w:type="dxa"/>
          </w:tcPr>
          <w:p w:rsidR="005766C6" w:rsidRPr="00F3211F" w:rsidRDefault="00B92D7E" w:rsidP="00F3211F">
            <w:pPr>
              <w:outlineLvl w:val="8"/>
              <w:rPr>
                <w:rFonts w:ascii="Arial" w:hAnsi="Arial" w:cs="Arial"/>
                <w:sz w:val="20"/>
                <w:szCs w:val="20"/>
              </w:rPr>
            </w:pPr>
            <w:r w:rsidRPr="00F3211F">
              <w:rPr>
                <w:rFonts w:ascii="Arial" w:hAnsi="Arial" w:cs="Arial"/>
                <w:sz w:val="20"/>
                <w:szCs w:val="20"/>
              </w:rPr>
              <w:t>Práce montážní a demontážní</w:t>
            </w:r>
          </w:p>
          <w:p w:rsidR="005766C6" w:rsidRPr="00F3211F" w:rsidRDefault="005766C6" w:rsidP="00F3211F">
            <w:pPr>
              <w:outlineLvl w:val="8"/>
              <w:rPr>
                <w:rFonts w:ascii="Arial" w:hAnsi="Arial" w:cs="Arial"/>
                <w:sz w:val="20"/>
                <w:szCs w:val="20"/>
              </w:rPr>
            </w:pPr>
            <w:r w:rsidRPr="00F3211F">
              <w:rPr>
                <w:rFonts w:ascii="Arial" w:hAnsi="Arial" w:cs="Arial"/>
                <w:sz w:val="20"/>
                <w:szCs w:val="20"/>
              </w:rPr>
              <w:t>- práce s návodem, předlohou</w:t>
            </w:r>
          </w:p>
        </w:tc>
        <w:tc>
          <w:tcPr>
            <w:tcW w:w="2700" w:type="dxa"/>
            <w:vAlign w:val="center"/>
          </w:tcPr>
          <w:p w:rsidR="005766C6" w:rsidRPr="00F3211F" w:rsidRDefault="005766C6" w:rsidP="00F3211F">
            <w:pPr>
              <w:outlineLvl w:val="8"/>
              <w:rPr>
                <w:rFonts w:ascii="Arial" w:hAnsi="Arial" w:cs="Arial"/>
                <w:sz w:val="20"/>
                <w:szCs w:val="20"/>
              </w:rPr>
            </w:pPr>
            <w:r w:rsidRPr="00F3211F">
              <w:rPr>
                <w:rFonts w:ascii="Arial" w:hAnsi="Arial" w:cs="Arial"/>
                <w:sz w:val="20"/>
                <w:szCs w:val="20"/>
              </w:rPr>
              <w:t>OSV</w:t>
            </w:r>
          </w:p>
          <w:p w:rsidR="005766C6" w:rsidRPr="00F3211F" w:rsidRDefault="00642A76" w:rsidP="00F3211F">
            <w:pPr>
              <w:outlineLvl w:val="8"/>
              <w:rPr>
                <w:rFonts w:ascii="Arial" w:hAnsi="Arial" w:cs="Arial"/>
                <w:sz w:val="20"/>
                <w:szCs w:val="20"/>
              </w:rPr>
            </w:pPr>
            <w:r w:rsidRPr="00F3211F">
              <w:rPr>
                <w:rFonts w:ascii="Arial" w:hAnsi="Arial" w:cs="Arial"/>
                <w:sz w:val="20"/>
                <w:szCs w:val="20"/>
              </w:rPr>
              <w:t>kooperace a kompetice</w:t>
            </w:r>
            <w:r w:rsidR="00810819" w:rsidRPr="00F3211F">
              <w:rPr>
                <w:rFonts w:ascii="Arial" w:hAnsi="Arial" w:cs="Arial"/>
                <w:sz w:val="20"/>
                <w:szCs w:val="20"/>
              </w:rPr>
              <w:t xml:space="preserve"> /3/</w:t>
            </w:r>
          </w:p>
        </w:tc>
      </w:tr>
      <w:tr w:rsidR="005766C6" w:rsidRPr="00F3211F">
        <w:trPr>
          <w:trHeight w:hRule="exact" w:val="897"/>
        </w:trPr>
        <w:tc>
          <w:tcPr>
            <w:tcW w:w="3780" w:type="dxa"/>
            <w:vAlign w:val="bottom"/>
          </w:tcPr>
          <w:p w:rsidR="005766C6" w:rsidRPr="00F3211F" w:rsidRDefault="005766C6" w:rsidP="00F3211F">
            <w:pPr>
              <w:outlineLvl w:val="8"/>
              <w:rPr>
                <w:rFonts w:ascii="Arial" w:hAnsi="Arial" w:cs="Arial"/>
                <w:sz w:val="20"/>
                <w:szCs w:val="20"/>
              </w:rPr>
            </w:pPr>
            <w:r w:rsidRPr="00F3211F">
              <w:rPr>
                <w:rFonts w:ascii="Arial" w:hAnsi="Arial" w:cs="Arial"/>
                <w:sz w:val="20"/>
                <w:szCs w:val="20"/>
              </w:rPr>
              <w:t xml:space="preserve">provádí pozorování přírody, </w:t>
            </w:r>
          </w:p>
          <w:p w:rsidR="005766C6" w:rsidRPr="00F3211F" w:rsidRDefault="005766C6" w:rsidP="00F3211F">
            <w:pPr>
              <w:outlineLvl w:val="8"/>
              <w:rPr>
                <w:rFonts w:ascii="Arial" w:hAnsi="Arial" w:cs="Arial"/>
                <w:sz w:val="20"/>
                <w:szCs w:val="20"/>
              </w:rPr>
            </w:pPr>
            <w:r w:rsidRPr="00F3211F">
              <w:rPr>
                <w:rFonts w:ascii="Arial" w:hAnsi="Arial" w:cs="Arial"/>
                <w:sz w:val="20"/>
                <w:szCs w:val="20"/>
              </w:rPr>
              <w:t xml:space="preserve">zaznamená a zhodnotí výsledky </w:t>
            </w:r>
          </w:p>
          <w:p w:rsidR="005766C6" w:rsidRPr="00F3211F" w:rsidRDefault="005766C6" w:rsidP="00F3211F">
            <w:pPr>
              <w:outlineLvl w:val="8"/>
              <w:rPr>
                <w:rFonts w:ascii="Arial" w:hAnsi="Arial" w:cs="Arial"/>
                <w:sz w:val="20"/>
                <w:szCs w:val="20"/>
              </w:rPr>
            </w:pPr>
            <w:r w:rsidRPr="00F3211F">
              <w:rPr>
                <w:rFonts w:ascii="Arial" w:hAnsi="Arial" w:cs="Arial"/>
                <w:sz w:val="20"/>
                <w:szCs w:val="20"/>
              </w:rPr>
              <w:t>pozorování</w:t>
            </w:r>
          </w:p>
          <w:p w:rsidR="005766C6" w:rsidRPr="00F3211F" w:rsidRDefault="005766C6" w:rsidP="00F3211F">
            <w:pPr>
              <w:tabs>
                <w:tab w:val="left" w:pos="9000"/>
              </w:tabs>
              <w:outlineLvl w:val="8"/>
              <w:rPr>
                <w:rFonts w:ascii="Arial" w:hAnsi="Arial" w:cs="Arial"/>
              </w:rPr>
            </w:pPr>
          </w:p>
        </w:tc>
        <w:tc>
          <w:tcPr>
            <w:tcW w:w="4860" w:type="dxa"/>
            <w:vAlign w:val="bottom"/>
          </w:tcPr>
          <w:p w:rsidR="005766C6" w:rsidRPr="00F3211F" w:rsidRDefault="005766C6" w:rsidP="00F3211F">
            <w:pPr>
              <w:outlineLvl w:val="8"/>
              <w:rPr>
                <w:rFonts w:ascii="Arial" w:hAnsi="Arial" w:cs="Arial"/>
                <w:sz w:val="20"/>
                <w:szCs w:val="20"/>
              </w:rPr>
            </w:pPr>
            <w:r w:rsidRPr="00F3211F">
              <w:rPr>
                <w:rFonts w:ascii="Arial" w:hAnsi="Arial" w:cs="Arial"/>
                <w:sz w:val="20"/>
                <w:szCs w:val="20"/>
              </w:rPr>
              <w:t xml:space="preserve">- </w:t>
            </w:r>
            <w:r w:rsidR="0061621D">
              <w:rPr>
                <w:rFonts w:ascii="Arial" w:hAnsi="Arial" w:cs="Arial"/>
                <w:sz w:val="20"/>
                <w:szCs w:val="20"/>
              </w:rPr>
              <w:t>pozoruje přírodu a  zaznamená</w:t>
            </w:r>
          </w:p>
          <w:p w:rsidR="005766C6" w:rsidRPr="00F3211F" w:rsidRDefault="005766C6" w:rsidP="00F3211F">
            <w:pPr>
              <w:outlineLvl w:val="8"/>
              <w:rPr>
                <w:rFonts w:ascii="Arial" w:hAnsi="Arial" w:cs="Arial"/>
                <w:sz w:val="20"/>
                <w:szCs w:val="20"/>
              </w:rPr>
            </w:pPr>
            <w:r w:rsidRPr="00F3211F">
              <w:rPr>
                <w:rFonts w:ascii="Arial" w:hAnsi="Arial" w:cs="Arial"/>
                <w:sz w:val="20"/>
                <w:szCs w:val="20"/>
              </w:rPr>
              <w:t xml:space="preserve">  výsledky pozorování</w:t>
            </w:r>
          </w:p>
          <w:p w:rsidR="005766C6" w:rsidRPr="00F3211F" w:rsidRDefault="005766C6" w:rsidP="00F3211F">
            <w:pPr>
              <w:tabs>
                <w:tab w:val="left" w:pos="9000"/>
              </w:tabs>
              <w:outlineLvl w:val="8"/>
              <w:rPr>
                <w:rFonts w:ascii="Arial" w:hAnsi="Arial" w:cs="Arial"/>
              </w:rPr>
            </w:pPr>
          </w:p>
        </w:tc>
        <w:tc>
          <w:tcPr>
            <w:tcW w:w="3960" w:type="dxa"/>
            <w:vAlign w:val="bottom"/>
          </w:tcPr>
          <w:p w:rsidR="005766C6" w:rsidRPr="00F3211F" w:rsidRDefault="00B92D7E" w:rsidP="00F3211F">
            <w:pPr>
              <w:tabs>
                <w:tab w:val="left" w:pos="9000"/>
              </w:tabs>
              <w:outlineLvl w:val="8"/>
              <w:rPr>
                <w:rFonts w:ascii="Arial" w:hAnsi="Arial" w:cs="Arial"/>
                <w:sz w:val="20"/>
                <w:szCs w:val="20"/>
              </w:rPr>
            </w:pPr>
            <w:r w:rsidRPr="00F3211F">
              <w:rPr>
                <w:rFonts w:ascii="Arial" w:hAnsi="Arial" w:cs="Arial"/>
                <w:sz w:val="20"/>
                <w:szCs w:val="20"/>
              </w:rPr>
              <w:t>-pozorování přírody (změny podle ročního období)</w:t>
            </w:r>
          </w:p>
        </w:tc>
        <w:tc>
          <w:tcPr>
            <w:tcW w:w="2700" w:type="dxa"/>
            <w:vAlign w:val="bottom"/>
          </w:tcPr>
          <w:p w:rsidR="005766C6" w:rsidRPr="00F3211F" w:rsidRDefault="005766C6" w:rsidP="00F3211F">
            <w:pPr>
              <w:tabs>
                <w:tab w:val="left" w:pos="9000"/>
              </w:tabs>
              <w:outlineLvl w:val="8"/>
              <w:rPr>
                <w:rFonts w:ascii="Arial" w:hAnsi="Arial" w:cs="Arial"/>
              </w:rPr>
            </w:pPr>
          </w:p>
        </w:tc>
      </w:tr>
      <w:tr w:rsidR="005766C6" w:rsidRPr="00F3211F">
        <w:trPr>
          <w:trHeight w:hRule="exact" w:val="721"/>
        </w:trPr>
        <w:tc>
          <w:tcPr>
            <w:tcW w:w="3780" w:type="dxa"/>
          </w:tcPr>
          <w:p w:rsidR="005766C6" w:rsidRPr="00F3211F" w:rsidRDefault="005766C6" w:rsidP="00F3211F">
            <w:pPr>
              <w:tabs>
                <w:tab w:val="left" w:pos="9000"/>
              </w:tabs>
              <w:outlineLvl w:val="8"/>
              <w:rPr>
                <w:rFonts w:ascii="Arial" w:hAnsi="Arial" w:cs="Arial"/>
              </w:rPr>
            </w:pPr>
            <w:r w:rsidRPr="00F3211F">
              <w:rPr>
                <w:rFonts w:ascii="Arial" w:hAnsi="Arial" w:cs="Arial"/>
                <w:sz w:val="20"/>
                <w:szCs w:val="20"/>
              </w:rPr>
              <w:t>pečuje o nenáročné rostliny</w:t>
            </w:r>
          </w:p>
        </w:tc>
        <w:tc>
          <w:tcPr>
            <w:tcW w:w="4860" w:type="dxa"/>
            <w:vAlign w:val="bottom"/>
          </w:tcPr>
          <w:p w:rsidR="005766C6" w:rsidRPr="00F3211F" w:rsidRDefault="00D122D8" w:rsidP="00F3211F">
            <w:pPr>
              <w:outlineLvl w:val="8"/>
              <w:rPr>
                <w:rFonts w:ascii="Arial" w:hAnsi="Arial" w:cs="Arial"/>
                <w:sz w:val="20"/>
                <w:szCs w:val="20"/>
              </w:rPr>
            </w:pPr>
            <w:r w:rsidRPr="00F3211F">
              <w:rPr>
                <w:rFonts w:ascii="Arial" w:hAnsi="Arial" w:cs="Arial"/>
                <w:sz w:val="20"/>
                <w:szCs w:val="20"/>
              </w:rPr>
              <w:t>- pečuje</w:t>
            </w:r>
            <w:r w:rsidR="005766C6" w:rsidRPr="00F3211F">
              <w:rPr>
                <w:rFonts w:ascii="Arial" w:hAnsi="Arial" w:cs="Arial"/>
                <w:sz w:val="20"/>
                <w:szCs w:val="20"/>
              </w:rPr>
              <w:t xml:space="preserve"> o pokojové </w:t>
            </w:r>
          </w:p>
          <w:p w:rsidR="005766C6" w:rsidRPr="00F3211F" w:rsidRDefault="00D122D8" w:rsidP="00F3211F">
            <w:pPr>
              <w:outlineLvl w:val="8"/>
              <w:rPr>
                <w:rFonts w:ascii="Arial" w:hAnsi="Arial" w:cs="Arial"/>
                <w:sz w:val="20"/>
                <w:szCs w:val="20"/>
              </w:rPr>
            </w:pPr>
            <w:r w:rsidRPr="00F3211F">
              <w:rPr>
                <w:rFonts w:ascii="Arial" w:hAnsi="Arial" w:cs="Arial"/>
                <w:sz w:val="20"/>
                <w:szCs w:val="20"/>
              </w:rPr>
              <w:t xml:space="preserve">  rostliny,otírá listy, kypří, zalévá</w:t>
            </w:r>
          </w:p>
          <w:p w:rsidR="005766C6" w:rsidRPr="00F3211F" w:rsidRDefault="005766C6" w:rsidP="00F3211F">
            <w:pPr>
              <w:tabs>
                <w:tab w:val="left" w:pos="9000"/>
              </w:tabs>
              <w:outlineLvl w:val="8"/>
              <w:rPr>
                <w:rFonts w:ascii="Arial" w:hAnsi="Arial" w:cs="Arial"/>
              </w:rPr>
            </w:pPr>
            <w:r w:rsidRPr="00F3211F">
              <w:rPr>
                <w:rFonts w:ascii="Arial" w:hAnsi="Arial" w:cs="Arial"/>
                <w:sz w:val="20"/>
                <w:szCs w:val="20"/>
              </w:rPr>
              <w:t xml:space="preserve">- </w:t>
            </w:r>
            <w:r w:rsidR="0061621D">
              <w:rPr>
                <w:rFonts w:ascii="Arial" w:hAnsi="Arial" w:cs="Arial"/>
                <w:sz w:val="20"/>
                <w:szCs w:val="20"/>
              </w:rPr>
              <w:t>zaseje</w:t>
            </w:r>
            <w:r w:rsidRPr="00F3211F">
              <w:rPr>
                <w:rFonts w:ascii="Arial" w:hAnsi="Arial" w:cs="Arial"/>
                <w:sz w:val="20"/>
                <w:szCs w:val="20"/>
              </w:rPr>
              <w:t xml:space="preserve"> semena</w:t>
            </w:r>
          </w:p>
        </w:tc>
        <w:tc>
          <w:tcPr>
            <w:tcW w:w="3960" w:type="dxa"/>
            <w:vAlign w:val="center"/>
          </w:tcPr>
          <w:p w:rsidR="005766C6" w:rsidRPr="00F3211F" w:rsidRDefault="005766C6" w:rsidP="00F3211F">
            <w:pPr>
              <w:tabs>
                <w:tab w:val="left" w:pos="9000"/>
              </w:tabs>
              <w:outlineLvl w:val="8"/>
              <w:rPr>
                <w:rFonts w:ascii="Arial" w:hAnsi="Arial" w:cs="Arial"/>
              </w:rPr>
            </w:pPr>
            <w:r w:rsidRPr="00F3211F">
              <w:rPr>
                <w:rFonts w:ascii="Arial" w:hAnsi="Arial" w:cs="Arial"/>
                <w:sz w:val="20"/>
                <w:szCs w:val="20"/>
              </w:rPr>
              <w:t>Pěstitelské činnosti</w:t>
            </w:r>
          </w:p>
        </w:tc>
        <w:tc>
          <w:tcPr>
            <w:tcW w:w="2700" w:type="dxa"/>
            <w:vAlign w:val="bottom"/>
          </w:tcPr>
          <w:p w:rsidR="005766C6" w:rsidRPr="00F3211F" w:rsidRDefault="005766C6" w:rsidP="00F3211F">
            <w:pPr>
              <w:tabs>
                <w:tab w:val="left" w:pos="9000"/>
              </w:tabs>
              <w:outlineLvl w:val="8"/>
              <w:rPr>
                <w:rFonts w:ascii="Arial" w:hAnsi="Arial" w:cs="Arial"/>
              </w:rPr>
            </w:pPr>
          </w:p>
        </w:tc>
      </w:tr>
      <w:tr w:rsidR="00092AE2" w:rsidRPr="00F3211F">
        <w:trPr>
          <w:trHeight w:hRule="exact" w:val="892"/>
        </w:trPr>
        <w:tc>
          <w:tcPr>
            <w:tcW w:w="3780" w:type="dxa"/>
            <w:vAlign w:val="center"/>
          </w:tcPr>
          <w:p w:rsidR="00092AE2" w:rsidRPr="00F3211F" w:rsidRDefault="00092AE2" w:rsidP="00F3211F">
            <w:pPr>
              <w:tabs>
                <w:tab w:val="left" w:pos="9000"/>
              </w:tabs>
              <w:outlineLvl w:val="8"/>
              <w:rPr>
                <w:rFonts w:ascii="Arial" w:hAnsi="Arial" w:cs="Arial"/>
              </w:rPr>
            </w:pPr>
            <w:r w:rsidRPr="00F3211F">
              <w:rPr>
                <w:rFonts w:ascii="Arial" w:hAnsi="Arial" w:cs="Arial"/>
                <w:sz w:val="20"/>
                <w:szCs w:val="20"/>
              </w:rPr>
              <w:t>připraví tabuli pro jednoduché stolování</w:t>
            </w:r>
          </w:p>
        </w:tc>
        <w:tc>
          <w:tcPr>
            <w:tcW w:w="4860" w:type="dxa"/>
            <w:vAlign w:val="bottom"/>
          </w:tcPr>
          <w:p w:rsidR="00092AE2" w:rsidRPr="00F3211F" w:rsidRDefault="00092AE2" w:rsidP="00F3211F">
            <w:pPr>
              <w:outlineLvl w:val="8"/>
              <w:rPr>
                <w:rFonts w:ascii="Arial" w:hAnsi="Arial" w:cs="Arial"/>
                <w:sz w:val="20"/>
                <w:szCs w:val="20"/>
              </w:rPr>
            </w:pPr>
            <w:r w:rsidRPr="00F3211F">
              <w:rPr>
                <w:rFonts w:ascii="Arial" w:hAnsi="Arial" w:cs="Arial"/>
                <w:sz w:val="20"/>
                <w:szCs w:val="20"/>
              </w:rPr>
              <w:t>-připraví tabuli pro jednoduché stolování</w:t>
            </w:r>
          </w:p>
          <w:p w:rsidR="00092AE2" w:rsidRPr="00F3211F" w:rsidRDefault="00092AE2" w:rsidP="00F3211F">
            <w:pPr>
              <w:tabs>
                <w:tab w:val="left" w:pos="9000"/>
              </w:tabs>
              <w:outlineLvl w:val="8"/>
              <w:rPr>
                <w:rFonts w:ascii="Arial" w:hAnsi="Arial" w:cs="Arial"/>
              </w:rPr>
            </w:pPr>
          </w:p>
        </w:tc>
        <w:tc>
          <w:tcPr>
            <w:tcW w:w="3960" w:type="dxa"/>
            <w:vMerge w:val="restart"/>
            <w:vAlign w:val="center"/>
          </w:tcPr>
          <w:p w:rsidR="00092AE2" w:rsidRPr="00F3211F" w:rsidRDefault="00092AE2" w:rsidP="00F3211F">
            <w:pPr>
              <w:outlineLvl w:val="8"/>
              <w:rPr>
                <w:rFonts w:ascii="Arial" w:hAnsi="Arial" w:cs="Arial"/>
                <w:sz w:val="20"/>
                <w:szCs w:val="20"/>
              </w:rPr>
            </w:pPr>
            <w:r w:rsidRPr="00F3211F">
              <w:rPr>
                <w:rFonts w:ascii="Arial" w:hAnsi="Arial" w:cs="Arial"/>
                <w:sz w:val="20"/>
                <w:szCs w:val="20"/>
              </w:rPr>
              <w:t>Příprava pokrmů</w:t>
            </w:r>
          </w:p>
        </w:tc>
        <w:tc>
          <w:tcPr>
            <w:tcW w:w="2700" w:type="dxa"/>
            <w:vMerge w:val="restart"/>
            <w:vAlign w:val="center"/>
          </w:tcPr>
          <w:p w:rsidR="00092AE2" w:rsidRPr="00F3211F" w:rsidRDefault="00092AE2" w:rsidP="00F3211F">
            <w:pPr>
              <w:tabs>
                <w:tab w:val="left" w:pos="9000"/>
              </w:tabs>
              <w:outlineLvl w:val="8"/>
              <w:rPr>
                <w:rFonts w:ascii="Arial" w:hAnsi="Arial" w:cs="Arial"/>
                <w:sz w:val="20"/>
                <w:szCs w:val="20"/>
              </w:rPr>
            </w:pPr>
            <w:r w:rsidRPr="00F3211F">
              <w:rPr>
                <w:rFonts w:ascii="Arial" w:hAnsi="Arial" w:cs="Arial"/>
                <w:sz w:val="20"/>
                <w:szCs w:val="20"/>
              </w:rPr>
              <w:t>OSV</w:t>
            </w:r>
          </w:p>
          <w:p w:rsidR="00092AE2" w:rsidRPr="00F3211F" w:rsidRDefault="00810819" w:rsidP="00F3211F">
            <w:pPr>
              <w:tabs>
                <w:tab w:val="left" w:pos="9000"/>
              </w:tabs>
              <w:outlineLvl w:val="8"/>
              <w:rPr>
                <w:rFonts w:ascii="Arial" w:hAnsi="Arial" w:cs="Arial"/>
              </w:rPr>
            </w:pPr>
            <w:r w:rsidRPr="00F3211F">
              <w:rPr>
                <w:rFonts w:ascii="Arial" w:hAnsi="Arial" w:cs="Arial"/>
                <w:sz w:val="20"/>
                <w:szCs w:val="20"/>
              </w:rPr>
              <w:t>P</w:t>
            </w:r>
            <w:r w:rsidR="00642A76" w:rsidRPr="00F3211F">
              <w:rPr>
                <w:rFonts w:ascii="Arial" w:hAnsi="Arial" w:cs="Arial"/>
                <w:sz w:val="20"/>
                <w:szCs w:val="20"/>
              </w:rPr>
              <w:t>sychohygiena</w:t>
            </w:r>
            <w:r w:rsidRPr="00F3211F">
              <w:rPr>
                <w:rFonts w:ascii="Arial" w:hAnsi="Arial" w:cs="Arial"/>
                <w:sz w:val="20"/>
                <w:szCs w:val="20"/>
              </w:rPr>
              <w:t xml:space="preserve"> /3/</w:t>
            </w:r>
          </w:p>
        </w:tc>
      </w:tr>
      <w:tr w:rsidR="00092AE2" w:rsidRPr="00F3211F">
        <w:trPr>
          <w:trHeight w:hRule="exact" w:val="1134"/>
        </w:trPr>
        <w:tc>
          <w:tcPr>
            <w:tcW w:w="3780" w:type="dxa"/>
            <w:vAlign w:val="center"/>
          </w:tcPr>
          <w:p w:rsidR="00092AE2" w:rsidRPr="00F3211F" w:rsidRDefault="00092AE2" w:rsidP="00F3211F">
            <w:pPr>
              <w:tabs>
                <w:tab w:val="left" w:pos="9000"/>
              </w:tabs>
              <w:outlineLvl w:val="8"/>
              <w:rPr>
                <w:rFonts w:ascii="Arial" w:hAnsi="Arial" w:cs="Arial"/>
              </w:rPr>
            </w:pPr>
            <w:r w:rsidRPr="00F3211F">
              <w:rPr>
                <w:rFonts w:ascii="Arial" w:hAnsi="Arial" w:cs="Arial"/>
                <w:sz w:val="20"/>
                <w:szCs w:val="20"/>
              </w:rPr>
              <w:t>chová se vhodně při stolování</w:t>
            </w:r>
          </w:p>
        </w:tc>
        <w:tc>
          <w:tcPr>
            <w:tcW w:w="4860" w:type="dxa"/>
            <w:vAlign w:val="bottom"/>
          </w:tcPr>
          <w:p w:rsidR="00092AE2" w:rsidRPr="00F3211F" w:rsidRDefault="00092AE2" w:rsidP="00F3211F">
            <w:pPr>
              <w:outlineLvl w:val="8"/>
              <w:rPr>
                <w:rFonts w:ascii="Arial" w:hAnsi="Arial" w:cs="Arial"/>
                <w:sz w:val="20"/>
                <w:szCs w:val="20"/>
              </w:rPr>
            </w:pPr>
            <w:r w:rsidRPr="00F3211F">
              <w:rPr>
                <w:rFonts w:ascii="Arial" w:hAnsi="Arial" w:cs="Arial"/>
                <w:sz w:val="20"/>
                <w:szCs w:val="20"/>
              </w:rPr>
              <w:t xml:space="preserve">-chová se vhodně při stolování </w:t>
            </w:r>
          </w:p>
          <w:p w:rsidR="00092AE2" w:rsidRPr="00F3211F" w:rsidRDefault="00092AE2" w:rsidP="00F3211F">
            <w:pPr>
              <w:tabs>
                <w:tab w:val="left" w:pos="9000"/>
              </w:tabs>
              <w:outlineLvl w:val="8"/>
              <w:rPr>
                <w:rFonts w:ascii="Arial" w:hAnsi="Arial" w:cs="Arial"/>
              </w:rPr>
            </w:pPr>
          </w:p>
        </w:tc>
        <w:tc>
          <w:tcPr>
            <w:tcW w:w="3960" w:type="dxa"/>
            <w:vMerge/>
            <w:vAlign w:val="bottom"/>
          </w:tcPr>
          <w:p w:rsidR="00092AE2" w:rsidRPr="00F3211F" w:rsidRDefault="00092AE2" w:rsidP="00F3211F">
            <w:pPr>
              <w:tabs>
                <w:tab w:val="left" w:pos="9000"/>
              </w:tabs>
              <w:outlineLvl w:val="8"/>
              <w:rPr>
                <w:rFonts w:ascii="Arial" w:hAnsi="Arial" w:cs="Arial"/>
              </w:rPr>
            </w:pPr>
          </w:p>
        </w:tc>
        <w:tc>
          <w:tcPr>
            <w:tcW w:w="2700" w:type="dxa"/>
            <w:vMerge/>
            <w:vAlign w:val="bottom"/>
          </w:tcPr>
          <w:p w:rsidR="00092AE2" w:rsidRPr="00F3211F" w:rsidRDefault="00092AE2" w:rsidP="00F3211F">
            <w:pPr>
              <w:tabs>
                <w:tab w:val="left" w:pos="9000"/>
              </w:tabs>
              <w:outlineLvl w:val="8"/>
              <w:rPr>
                <w:rFonts w:ascii="Arial" w:hAnsi="Arial" w:cs="Arial"/>
              </w:rPr>
            </w:pPr>
          </w:p>
        </w:tc>
      </w:tr>
    </w:tbl>
    <w:p w:rsidR="003D6736" w:rsidRPr="00DA12CC" w:rsidRDefault="003D6736" w:rsidP="009122A3">
      <w:pPr>
        <w:tabs>
          <w:tab w:val="left" w:pos="720"/>
        </w:tabs>
        <w:outlineLvl w:val="8"/>
        <w:rPr>
          <w:rFonts w:ascii="Arial" w:hAnsi="Arial" w:cs="Arial"/>
          <w:sz w:val="16"/>
          <w:szCs w:val="16"/>
          <w:u w:val="single"/>
        </w:rPr>
      </w:pPr>
    </w:p>
    <w:p w:rsidR="00092AE2" w:rsidRPr="00DA12CC" w:rsidRDefault="00092AE2" w:rsidP="009122A3">
      <w:pPr>
        <w:tabs>
          <w:tab w:val="left" w:pos="720"/>
        </w:tabs>
        <w:outlineLvl w:val="8"/>
        <w:rPr>
          <w:rFonts w:ascii="Arial" w:hAnsi="Arial" w:cs="Arial"/>
          <w:sz w:val="16"/>
          <w:szCs w:val="16"/>
          <w:u w:val="single"/>
        </w:rPr>
      </w:pPr>
    </w:p>
    <w:p w:rsidR="00092AE2" w:rsidRPr="00DA12CC" w:rsidRDefault="00092AE2" w:rsidP="009122A3">
      <w:pPr>
        <w:tabs>
          <w:tab w:val="left" w:pos="720"/>
        </w:tabs>
        <w:outlineLvl w:val="8"/>
        <w:rPr>
          <w:rFonts w:ascii="Arial" w:hAnsi="Arial" w:cs="Arial"/>
          <w:sz w:val="16"/>
          <w:szCs w:val="16"/>
          <w:u w:val="single"/>
        </w:rPr>
      </w:pPr>
    </w:p>
    <w:p w:rsidR="00092AE2" w:rsidRPr="00DA12CC" w:rsidRDefault="00092AE2" w:rsidP="009122A3">
      <w:pPr>
        <w:tabs>
          <w:tab w:val="left" w:pos="720"/>
        </w:tabs>
        <w:outlineLvl w:val="8"/>
        <w:rPr>
          <w:rFonts w:ascii="Arial" w:hAnsi="Arial" w:cs="Arial"/>
          <w:sz w:val="16"/>
          <w:szCs w:val="16"/>
          <w:u w:val="single"/>
        </w:rPr>
      </w:pPr>
    </w:p>
    <w:p w:rsidR="00092AE2" w:rsidRPr="00DA12CC" w:rsidRDefault="00092AE2"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Člověk a svět práce</w:t>
      </w:r>
      <w:r w:rsidRPr="00DA12CC">
        <w:rPr>
          <w:rFonts w:ascii="Arial" w:hAnsi="Arial" w:cs="Arial"/>
          <w:sz w:val="32"/>
          <w:szCs w:val="32"/>
        </w:rPr>
        <w:t xml:space="preserve">                                                                                           </w:t>
      </w:r>
      <w:r w:rsidRPr="00DA12CC">
        <w:rPr>
          <w:rFonts w:ascii="Arial" w:hAnsi="Arial" w:cs="Arial"/>
          <w:sz w:val="32"/>
          <w:szCs w:val="32"/>
          <w:u w:val="single"/>
        </w:rPr>
        <w:t>Ročník: 4.-5.</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860"/>
        <w:gridCol w:w="3960"/>
        <w:gridCol w:w="2700"/>
      </w:tblGrid>
      <w:tr w:rsidR="00092AE2" w:rsidRPr="00F3211F">
        <w:trPr>
          <w:trHeight w:hRule="exact" w:val="1134"/>
        </w:trPr>
        <w:tc>
          <w:tcPr>
            <w:tcW w:w="3780" w:type="dxa"/>
            <w:shd w:val="clear" w:color="auto" w:fill="D9D9D9"/>
            <w:vAlign w:val="center"/>
          </w:tcPr>
          <w:p w:rsidR="00092AE2" w:rsidRPr="00F3211F" w:rsidRDefault="00092AE2"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860" w:type="dxa"/>
            <w:shd w:val="clear" w:color="auto" w:fill="D9D9D9"/>
            <w:vAlign w:val="center"/>
          </w:tcPr>
          <w:p w:rsidR="00092AE2" w:rsidRPr="00F3211F" w:rsidRDefault="00092AE2"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shd w:val="clear" w:color="auto" w:fill="D9D9D9"/>
            <w:vAlign w:val="center"/>
          </w:tcPr>
          <w:p w:rsidR="00092AE2" w:rsidRPr="00F3211F" w:rsidRDefault="00092AE2"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092AE2" w:rsidRPr="00F3211F" w:rsidRDefault="00092AE2"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F55CB" w:rsidRPr="00F3211F">
        <w:trPr>
          <w:trHeight w:hRule="exact" w:val="1134"/>
        </w:trPr>
        <w:tc>
          <w:tcPr>
            <w:tcW w:w="3780" w:type="dxa"/>
            <w:vAlign w:val="bottom"/>
          </w:tcPr>
          <w:p w:rsidR="00CF55CB" w:rsidRPr="00F3211F" w:rsidRDefault="00CF55CB" w:rsidP="00F3211F">
            <w:pPr>
              <w:outlineLvl w:val="8"/>
              <w:rPr>
                <w:rFonts w:ascii="Arial" w:hAnsi="Arial" w:cs="Arial"/>
                <w:sz w:val="20"/>
                <w:szCs w:val="20"/>
              </w:rPr>
            </w:pPr>
          </w:p>
        </w:tc>
        <w:tc>
          <w:tcPr>
            <w:tcW w:w="4860" w:type="dxa"/>
            <w:vAlign w:val="bottom"/>
          </w:tcPr>
          <w:p w:rsidR="00CF55CB" w:rsidRPr="00F3211F" w:rsidRDefault="00CF55CB" w:rsidP="00F3211F">
            <w:pPr>
              <w:outlineLvl w:val="8"/>
              <w:rPr>
                <w:rFonts w:ascii="Arial" w:hAnsi="Arial" w:cs="Arial"/>
                <w:sz w:val="20"/>
                <w:szCs w:val="20"/>
              </w:rPr>
            </w:pPr>
          </w:p>
        </w:tc>
        <w:tc>
          <w:tcPr>
            <w:tcW w:w="3960" w:type="dxa"/>
            <w:vAlign w:val="bottom"/>
          </w:tcPr>
          <w:p w:rsidR="00CF55CB" w:rsidRPr="00F3211F" w:rsidRDefault="00CF55CB" w:rsidP="00F3211F">
            <w:pPr>
              <w:outlineLvl w:val="8"/>
              <w:rPr>
                <w:rFonts w:ascii="Arial" w:hAnsi="Arial" w:cs="Arial"/>
                <w:b/>
                <w:bCs/>
                <w:sz w:val="20"/>
                <w:szCs w:val="20"/>
              </w:rPr>
            </w:pPr>
            <w:r w:rsidRPr="00F3211F">
              <w:rPr>
                <w:rFonts w:ascii="Arial" w:hAnsi="Arial" w:cs="Arial"/>
                <w:b/>
                <w:bCs/>
                <w:sz w:val="20"/>
                <w:szCs w:val="20"/>
              </w:rPr>
              <w:t>Práce s drobným materiálem</w:t>
            </w:r>
            <w:r w:rsidRPr="00F3211F">
              <w:rPr>
                <w:rFonts w:ascii="Arial" w:hAnsi="Arial" w:cs="Arial"/>
                <w:sz w:val="20"/>
                <w:szCs w:val="20"/>
              </w:rPr>
              <w:t xml:space="preserve"> - vlastnosti materiálu, funkce a využití pracovních pomůcek a nástrojů, jednoduché pracovní postupy, využití tradic a lidových zvyků</w:t>
            </w:r>
          </w:p>
        </w:tc>
        <w:tc>
          <w:tcPr>
            <w:tcW w:w="2700" w:type="dxa"/>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967"/>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vytváří přiměřenými pracovními operacemi a postupy na základě své představivosti různé výrobky z daného materiálu</w:t>
            </w:r>
          </w:p>
        </w:tc>
        <w:tc>
          <w:tcPr>
            <w:tcW w:w="48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w:t>
            </w:r>
            <w:r w:rsidR="0061621D">
              <w:rPr>
                <w:rFonts w:ascii="Arial" w:hAnsi="Arial" w:cs="Arial"/>
                <w:sz w:val="20"/>
                <w:szCs w:val="20"/>
              </w:rPr>
              <w:t>vyřezává, děruje, polepuje, tapetuje</w:t>
            </w:r>
            <w:r w:rsidRPr="00F3211F">
              <w:rPr>
                <w:rFonts w:ascii="Arial" w:hAnsi="Arial" w:cs="Arial"/>
                <w:sz w:val="20"/>
                <w:szCs w:val="20"/>
              </w:rPr>
              <w:t xml:space="preserve">                       -vytváří prostorové konstrukce    </w:t>
            </w:r>
          </w:p>
        </w:tc>
        <w:tc>
          <w:tcPr>
            <w:tcW w:w="39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práce s papírem a kartonem</w:t>
            </w:r>
          </w:p>
        </w:tc>
        <w:tc>
          <w:tcPr>
            <w:tcW w:w="2700" w:type="dxa"/>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913"/>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využívá při tvořivých činnostech s různým materiálem prvky lidových tradic</w:t>
            </w:r>
          </w:p>
        </w:tc>
        <w:tc>
          <w:tcPr>
            <w:tcW w:w="4860" w:type="dxa"/>
            <w:vAlign w:val="center"/>
          </w:tcPr>
          <w:p w:rsidR="00CF55CB" w:rsidRPr="00F3211F" w:rsidRDefault="00E31B3F" w:rsidP="00F3211F">
            <w:pPr>
              <w:outlineLvl w:val="8"/>
              <w:rPr>
                <w:rFonts w:ascii="Arial" w:hAnsi="Arial" w:cs="Arial"/>
                <w:sz w:val="20"/>
                <w:szCs w:val="20"/>
              </w:rPr>
            </w:pPr>
            <w:r>
              <w:rPr>
                <w:rFonts w:ascii="Arial" w:hAnsi="Arial" w:cs="Arial"/>
                <w:sz w:val="20"/>
                <w:szCs w:val="20"/>
              </w:rPr>
              <w:t>- aranžuje í a využí</w:t>
            </w:r>
            <w:r w:rsidR="0061621D">
              <w:rPr>
                <w:rFonts w:ascii="Arial" w:hAnsi="Arial" w:cs="Arial"/>
                <w:sz w:val="20"/>
                <w:szCs w:val="20"/>
              </w:rPr>
              <w:t>vá samorosty</w:t>
            </w:r>
            <w:r w:rsidR="00CF55CB" w:rsidRPr="00F3211F">
              <w:rPr>
                <w:rFonts w:ascii="Arial" w:hAnsi="Arial" w:cs="Arial"/>
                <w:sz w:val="20"/>
                <w:szCs w:val="20"/>
              </w:rPr>
              <w:t xml:space="preserve">                      </w:t>
            </w:r>
          </w:p>
          <w:p w:rsidR="00CF55CB" w:rsidRPr="00F3211F" w:rsidRDefault="00CF55CB" w:rsidP="00F3211F">
            <w:pPr>
              <w:outlineLvl w:val="8"/>
              <w:rPr>
                <w:rFonts w:ascii="Arial" w:hAnsi="Arial" w:cs="Arial"/>
                <w:sz w:val="20"/>
                <w:szCs w:val="20"/>
              </w:rPr>
            </w:pPr>
            <w:r w:rsidRPr="00F3211F">
              <w:rPr>
                <w:rFonts w:ascii="Arial" w:hAnsi="Arial" w:cs="Arial"/>
                <w:sz w:val="20"/>
                <w:szCs w:val="20"/>
              </w:rPr>
              <w:t xml:space="preserve">-seznámí se při činnosti s různým materiálem s prvky lidových tradic   </w:t>
            </w:r>
          </w:p>
        </w:tc>
        <w:tc>
          <w:tcPr>
            <w:tcW w:w="39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práce s přírodninami</w:t>
            </w:r>
          </w:p>
        </w:tc>
        <w:tc>
          <w:tcPr>
            <w:tcW w:w="2700" w:type="dxa"/>
            <w:vAlign w:val="bottom"/>
          </w:tcPr>
          <w:p w:rsidR="00CF55CB" w:rsidRPr="00F3211F" w:rsidRDefault="00CF55CB" w:rsidP="00F3211F">
            <w:pPr>
              <w:tabs>
                <w:tab w:val="left" w:pos="9000"/>
              </w:tabs>
              <w:outlineLvl w:val="8"/>
              <w:rPr>
                <w:rFonts w:ascii="Arial" w:hAnsi="Arial" w:cs="Arial"/>
              </w:rPr>
            </w:pPr>
          </w:p>
        </w:tc>
      </w:tr>
      <w:tr w:rsidR="001351FD" w:rsidRPr="00F3211F">
        <w:trPr>
          <w:trHeight w:hRule="exact" w:val="723"/>
        </w:trPr>
        <w:tc>
          <w:tcPr>
            <w:tcW w:w="3780" w:type="dxa"/>
            <w:vAlign w:val="center"/>
          </w:tcPr>
          <w:p w:rsidR="001351FD" w:rsidRPr="00F3211F" w:rsidRDefault="001351FD" w:rsidP="00F3211F">
            <w:pPr>
              <w:outlineLvl w:val="8"/>
              <w:rPr>
                <w:rFonts w:ascii="Arial" w:hAnsi="Arial" w:cs="Arial"/>
                <w:sz w:val="20"/>
                <w:szCs w:val="20"/>
              </w:rPr>
            </w:pPr>
            <w:r w:rsidRPr="00F3211F">
              <w:rPr>
                <w:rFonts w:ascii="Arial" w:hAnsi="Arial" w:cs="Arial"/>
                <w:sz w:val="20"/>
                <w:szCs w:val="20"/>
              </w:rPr>
              <w:t>volí vhodné pracovní pomůcky, nástroje a náčiní vzhledem k použitému materiálu</w:t>
            </w:r>
          </w:p>
        </w:tc>
        <w:tc>
          <w:tcPr>
            <w:tcW w:w="4860" w:type="dxa"/>
            <w:vAlign w:val="center"/>
          </w:tcPr>
          <w:p w:rsidR="001351FD" w:rsidRPr="00F3211F" w:rsidRDefault="0061621D" w:rsidP="00F3211F">
            <w:pPr>
              <w:outlineLvl w:val="8"/>
              <w:rPr>
                <w:rFonts w:ascii="Arial" w:hAnsi="Arial" w:cs="Arial"/>
                <w:sz w:val="20"/>
                <w:szCs w:val="20"/>
              </w:rPr>
            </w:pPr>
            <w:r>
              <w:rPr>
                <w:rFonts w:ascii="Arial" w:hAnsi="Arial" w:cs="Arial"/>
                <w:sz w:val="20"/>
                <w:szCs w:val="20"/>
              </w:rPr>
              <w:t>-používá</w:t>
            </w:r>
            <w:r w:rsidR="001351FD" w:rsidRPr="00F3211F">
              <w:rPr>
                <w:rFonts w:ascii="Arial" w:hAnsi="Arial" w:cs="Arial"/>
                <w:sz w:val="20"/>
                <w:szCs w:val="20"/>
              </w:rPr>
              <w:t xml:space="preserve"> různé druhy stehu - přední, zadní, ozdobný</w:t>
            </w:r>
          </w:p>
        </w:tc>
        <w:tc>
          <w:tcPr>
            <w:tcW w:w="3960" w:type="dxa"/>
            <w:vAlign w:val="center"/>
          </w:tcPr>
          <w:p w:rsidR="001351FD" w:rsidRPr="00F3211F" w:rsidRDefault="001351FD" w:rsidP="00F3211F">
            <w:pPr>
              <w:outlineLvl w:val="8"/>
              <w:rPr>
                <w:rFonts w:ascii="Arial" w:hAnsi="Arial" w:cs="Arial"/>
                <w:sz w:val="20"/>
                <w:szCs w:val="20"/>
              </w:rPr>
            </w:pPr>
            <w:r w:rsidRPr="00F3211F">
              <w:rPr>
                <w:rFonts w:ascii="Arial" w:hAnsi="Arial" w:cs="Arial"/>
                <w:sz w:val="20"/>
                <w:szCs w:val="20"/>
              </w:rPr>
              <w:t>práce s textilem</w:t>
            </w:r>
          </w:p>
        </w:tc>
        <w:tc>
          <w:tcPr>
            <w:tcW w:w="2700" w:type="dxa"/>
            <w:vAlign w:val="bottom"/>
          </w:tcPr>
          <w:p w:rsidR="001351FD" w:rsidRPr="00F3211F" w:rsidRDefault="001351FD" w:rsidP="00F3211F">
            <w:pPr>
              <w:tabs>
                <w:tab w:val="left" w:pos="9000"/>
              </w:tabs>
              <w:outlineLvl w:val="8"/>
              <w:rPr>
                <w:rFonts w:ascii="Arial" w:hAnsi="Arial" w:cs="Arial"/>
                <w:sz w:val="20"/>
                <w:szCs w:val="20"/>
              </w:rPr>
            </w:pPr>
            <w:r w:rsidRPr="00F3211F">
              <w:rPr>
                <w:rFonts w:ascii="Arial" w:hAnsi="Arial" w:cs="Arial"/>
                <w:sz w:val="20"/>
                <w:szCs w:val="20"/>
              </w:rPr>
              <w:t>OSV</w:t>
            </w:r>
          </w:p>
          <w:p w:rsidR="001351FD" w:rsidRPr="00F3211F" w:rsidRDefault="00810819" w:rsidP="00F3211F">
            <w:pPr>
              <w:tabs>
                <w:tab w:val="left" w:pos="9000"/>
              </w:tabs>
              <w:outlineLvl w:val="8"/>
              <w:rPr>
                <w:rFonts w:ascii="Arial" w:hAnsi="Arial" w:cs="Arial"/>
                <w:sz w:val="20"/>
                <w:szCs w:val="20"/>
              </w:rPr>
            </w:pPr>
            <w:r w:rsidRPr="00F3211F">
              <w:rPr>
                <w:rFonts w:ascii="Arial" w:hAnsi="Arial" w:cs="Arial"/>
                <w:sz w:val="20"/>
                <w:szCs w:val="20"/>
              </w:rPr>
              <w:t>K</w:t>
            </w:r>
            <w:r w:rsidR="001351FD" w:rsidRPr="00F3211F">
              <w:rPr>
                <w:rFonts w:ascii="Arial" w:hAnsi="Arial" w:cs="Arial"/>
                <w:sz w:val="20"/>
                <w:szCs w:val="20"/>
              </w:rPr>
              <w:t>reativita</w:t>
            </w:r>
            <w:r w:rsidRPr="00F3211F">
              <w:rPr>
                <w:rFonts w:ascii="Arial" w:hAnsi="Arial" w:cs="Arial"/>
                <w:sz w:val="20"/>
                <w:szCs w:val="20"/>
              </w:rPr>
              <w:t xml:space="preserve"> /4/</w:t>
            </w:r>
          </w:p>
        </w:tc>
      </w:tr>
      <w:tr w:rsidR="00CF55CB" w:rsidRPr="00F3211F">
        <w:trPr>
          <w:trHeight w:hRule="exact" w:val="893"/>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udržuje pořádek na pracovním místě a dodržuje zásady hygieny a bezpečnosti práce, poskytne první pomoc při úrazu</w:t>
            </w:r>
          </w:p>
        </w:tc>
        <w:tc>
          <w:tcPr>
            <w:tcW w:w="48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-udržuje pořádek na pracovním místě                               -dodržuje  zásady hygieny a bezpečnosti práce            -poskytne první pomoc při úraze</w:t>
            </w:r>
          </w:p>
        </w:tc>
        <w:tc>
          <w:tcPr>
            <w:tcW w:w="3960" w:type="dxa"/>
            <w:vAlign w:val="center"/>
          </w:tcPr>
          <w:p w:rsidR="00CF55CB" w:rsidRPr="00F3211F" w:rsidRDefault="00CF55CB" w:rsidP="00F3211F">
            <w:pPr>
              <w:outlineLvl w:val="8"/>
              <w:rPr>
                <w:rFonts w:ascii="Arial" w:hAnsi="Arial" w:cs="Arial"/>
                <w:sz w:val="20"/>
                <w:szCs w:val="20"/>
              </w:rPr>
            </w:pPr>
          </w:p>
        </w:tc>
        <w:tc>
          <w:tcPr>
            <w:tcW w:w="2700" w:type="dxa"/>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718"/>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provádí při práci se stavebnicemi jednoduchou montáž a demontáž</w:t>
            </w:r>
          </w:p>
        </w:tc>
        <w:tc>
          <w:tcPr>
            <w:tcW w:w="48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 xml:space="preserve">-montuje a demontuje stavebnici      </w:t>
            </w:r>
          </w:p>
          <w:p w:rsidR="00CF55CB" w:rsidRPr="00F3211F" w:rsidRDefault="0061621D" w:rsidP="00F3211F">
            <w:pPr>
              <w:outlineLvl w:val="8"/>
              <w:rPr>
                <w:rFonts w:ascii="Arial" w:hAnsi="Arial" w:cs="Arial"/>
                <w:sz w:val="20"/>
                <w:szCs w:val="20"/>
              </w:rPr>
            </w:pPr>
            <w:r>
              <w:rPr>
                <w:rFonts w:ascii="Arial" w:hAnsi="Arial" w:cs="Arial"/>
                <w:sz w:val="20"/>
                <w:szCs w:val="20"/>
              </w:rPr>
              <w:t>- sestavuj</w:t>
            </w:r>
            <w:r w:rsidR="00CF55CB" w:rsidRPr="00F3211F">
              <w:rPr>
                <w:rFonts w:ascii="Arial" w:hAnsi="Arial" w:cs="Arial"/>
                <w:sz w:val="20"/>
                <w:szCs w:val="20"/>
              </w:rPr>
              <w:t xml:space="preserve"> složitější stavebnicové prvky </w:t>
            </w:r>
          </w:p>
        </w:tc>
        <w:tc>
          <w:tcPr>
            <w:tcW w:w="3960" w:type="dxa"/>
            <w:vAlign w:val="center"/>
          </w:tcPr>
          <w:p w:rsidR="00CF55CB" w:rsidRPr="00F3211F" w:rsidRDefault="00CF55CB" w:rsidP="00F3211F">
            <w:pPr>
              <w:outlineLvl w:val="8"/>
              <w:rPr>
                <w:rFonts w:ascii="Arial" w:hAnsi="Arial" w:cs="Arial"/>
                <w:sz w:val="20"/>
                <w:szCs w:val="20"/>
              </w:rPr>
            </w:pPr>
            <w:r w:rsidRPr="00F3211F">
              <w:rPr>
                <w:rFonts w:ascii="Arial" w:hAnsi="Arial" w:cs="Arial"/>
                <w:b/>
                <w:bCs/>
                <w:sz w:val="20"/>
                <w:szCs w:val="20"/>
              </w:rPr>
              <w:t xml:space="preserve">Konstrukční činnosti </w:t>
            </w:r>
            <w:r w:rsidRPr="00F3211F">
              <w:rPr>
                <w:rFonts w:ascii="Arial" w:hAnsi="Arial" w:cs="Arial"/>
                <w:sz w:val="20"/>
                <w:szCs w:val="20"/>
              </w:rPr>
              <w:t xml:space="preserve">                 </w:t>
            </w:r>
          </w:p>
          <w:p w:rsidR="00CF55CB" w:rsidRPr="00F3211F" w:rsidRDefault="00CF55CB" w:rsidP="00F3211F">
            <w:pPr>
              <w:outlineLvl w:val="8"/>
              <w:rPr>
                <w:rFonts w:ascii="Arial" w:hAnsi="Arial" w:cs="Arial"/>
                <w:sz w:val="20"/>
                <w:szCs w:val="20"/>
              </w:rPr>
            </w:pPr>
            <w:r w:rsidRPr="00F3211F">
              <w:rPr>
                <w:rFonts w:ascii="Arial" w:hAnsi="Arial" w:cs="Arial"/>
                <w:sz w:val="20"/>
                <w:szCs w:val="20"/>
              </w:rPr>
              <w:t>práce se stavebnicemi (plošnými, konstrukčními, prostorovými)</w:t>
            </w:r>
          </w:p>
        </w:tc>
        <w:tc>
          <w:tcPr>
            <w:tcW w:w="2700" w:type="dxa"/>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903"/>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pracuje podle slovního návodu, předlohy,  jednoduchého náčrtu</w:t>
            </w:r>
          </w:p>
        </w:tc>
        <w:tc>
          <w:tcPr>
            <w:tcW w:w="48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 xml:space="preserve">- </w:t>
            </w:r>
            <w:r w:rsidR="0061621D">
              <w:rPr>
                <w:rFonts w:ascii="Arial" w:hAnsi="Arial" w:cs="Arial"/>
                <w:sz w:val="20"/>
                <w:szCs w:val="20"/>
              </w:rPr>
              <w:t>aplikuje slovní</w:t>
            </w:r>
            <w:r w:rsidR="000C10D3" w:rsidRPr="00F3211F">
              <w:rPr>
                <w:rFonts w:ascii="Arial" w:hAnsi="Arial" w:cs="Arial"/>
                <w:sz w:val="20"/>
                <w:szCs w:val="20"/>
              </w:rPr>
              <w:t xml:space="preserve"> návod, předlohy nebo jednoduché schéma</w:t>
            </w:r>
          </w:p>
        </w:tc>
        <w:tc>
          <w:tcPr>
            <w:tcW w:w="3960" w:type="dxa"/>
            <w:vAlign w:val="center"/>
          </w:tcPr>
          <w:p w:rsidR="00CF55CB" w:rsidRPr="00F3211F" w:rsidRDefault="00CF55CB" w:rsidP="00F3211F">
            <w:pPr>
              <w:tabs>
                <w:tab w:val="left" w:pos="9000"/>
              </w:tabs>
              <w:outlineLvl w:val="8"/>
              <w:rPr>
                <w:rFonts w:ascii="Arial" w:hAnsi="Arial" w:cs="Arial"/>
                <w:sz w:val="20"/>
                <w:szCs w:val="20"/>
              </w:rPr>
            </w:pPr>
            <w:r w:rsidRPr="00F3211F">
              <w:rPr>
                <w:rFonts w:ascii="Arial" w:hAnsi="Arial" w:cs="Arial"/>
                <w:sz w:val="20"/>
                <w:szCs w:val="20"/>
              </w:rPr>
              <w:t>práce s návodem</w:t>
            </w:r>
          </w:p>
          <w:p w:rsidR="00CF55CB" w:rsidRPr="00F3211F" w:rsidRDefault="00CF55CB" w:rsidP="00F3211F">
            <w:pPr>
              <w:tabs>
                <w:tab w:val="left" w:pos="9000"/>
              </w:tabs>
              <w:outlineLvl w:val="8"/>
              <w:rPr>
                <w:rFonts w:ascii="Arial" w:hAnsi="Arial" w:cs="Arial"/>
                <w:sz w:val="20"/>
                <w:szCs w:val="20"/>
              </w:rPr>
            </w:pPr>
            <w:r w:rsidRPr="00F3211F">
              <w:rPr>
                <w:rFonts w:ascii="Arial" w:hAnsi="Arial" w:cs="Arial"/>
                <w:sz w:val="20"/>
                <w:szCs w:val="20"/>
              </w:rPr>
              <w:t>práce s předlohou a s jednoduchým náčrtkem</w:t>
            </w:r>
          </w:p>
        </w:tc>
        <w:tc>
          <w:tcPr>
            <w:tcW w:w="2700" w:type="dxa"/>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534"/>
        </w:trPr>
        <w:tc>
          <w:tcPr>
            <w:tcW w:w="3780" w:type="dxa"/>
            <w:vAlign w:val="bottom"/>
          </w:tcPr>
          <w:p w:rsidR="00CF55CB" w:rsidRPr="00F3211F" w:rsidRDefault="00CF55CB" w:rsidP="00F3211F">
            <w:pPr>
              <w:outlineLvl w:val="8"/>
              <w:rPr>
                <w:rFonts w:ascii="Arial" w:hAnsi="Arial" w:cs="Arial"/>
                <w:sz w:val="20"/>
                <w:szCs w:val="20"/>
              </w:rPr>
            </w:pPr>
            <w:r w:rsidRPr="00F3211F">
              <w:rPr>
                <w:rFonts w:ascii="Arial" w:hAnsi="Arial" w:cs="Arial"/>
                <w:sz w:val="20"/>
                <w:szCs w:val="20"/>
              </w:rPr>
              <w:t>dodržuje zásady hygieny a bezpečnosti práce, poskytne první pomoc při úrazu</w:t>
            </w:r>
          </w:p>
        </w:tc>
        <w:tc>
          <w:tcPr>
            <w:tcW w:w="4860" w:type="dxa"/>
            <w:vAlign w:val="bottom"/>
          </w:tcPr>
          <w:p w:rsidR="00CF55CB" w:rsidRPr="00F3211F" w:rsidRDefault="00CF55CB" w:rsidP="00F3211F">
            <w:pPr>
              <w:outlineLvl w:val="8"/>
              <w:rPr>
                <w:rFonts w:ascii="Arial" w:hAnsi="Arial" w:cs="Arial"/>
                <w:sz w:val="20"/>
                <w:szCs w:val="20"/>
              </w:rPr>
            </w:pPr>
            <w:r w:rsidRPr="00F3211F">
              <w:rPr>
                <w:rFonts w:ascii="Arial" w:hAnsi="Arial" w:cs="Arial"/>
                <w:sz w:val="20"/>
                <w:szCs w:val="20"/>
              </w:rPr>
              <w:t>-dodržuje  zásady hygieny a bezpečnosti práce            -poskytne první pomoc při úrazu</w:t>
            </w:r>
          </w:p>
        </w:tc>
        <w:tc>
          <w:tcPr>
            <w:tcW w:w="3960" w:type="dxa"/>
            <w:vAlign w:val="bottom"/>
          </w:tcPr>
          <w:p w:rsidR="00CF55CB" w:rsidRPr="00F3211F" w:rsidRDefault="00CF55CB" w:rsidP="00F3211F">
            <w:pPr>
              <w:outlineLvl w:val="8"/>
              <w:rPr>
                <w:rFonts w:ascii="Arial" w:hAnsi="Arial" w:cs="Arial"/>
                <w:sz w:val="20"/>
                <w:szCs w:val="20"/>
              </w:rPr>
            </w:pPr>
          </w:p>
        </w:tc>
        <w:tc>
          <w:tcPr>
            <w:tcW w:w="2700" w:type="dxa"/>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1069"/>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provádí jednoduché pěstitelské činnosti, samostatně vede pěstitelské pokusy a pozorování</w:t>
            </w:r>
          </w:p>
        </w:tc>
        <w:tc>
          <w:tcPr>
            <w:tcW w:w="48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w:t>
            </w:r>
            <w:r w:rsidR="000C10D3" w:rsidRPr="00F3211F">
              <w:rPr>
                <w:rFonts w:ascii="Arial" w:hAnsi="Arial" w:cs="Arial"/>
                <w:sz w:val="20"/>
                <w:szCs w:val="20"/>
              </w:rPr>
              <w:t>uplatňuje</w:t>
            </w:r>
            <w:r w:rsidRPr="00F3211F">
              <w:rPr>
                <w:rFonts w:ascii="Arial" w:hAnsi="Arial" w:cs="Arial"/>
                <w:sz w:val="20"/>
                <w:szCs w:val="20"/>
              </w:rPr>
              <w:t xml:space="preserve"> základy péče o pokojové květiny              </w:t>
            </w:r>
            <w:r w:rsidR="0061621D">
              <w:rPr>
                <w:rFonts w:ascii="Arial" w:hAnsi="Arial" w:cs="Arial"/>
                <w:sz w:val="20"/>
                <w:szCs w:val="20"/>
              </w:rPr>
              <w:t xml:space="preserve">                           - vysvětlí </w:t>
            </w:r>
            <w:r w:rsidRPr="00F3211F">
              <w:rPr>
                <w:rFonts w:ascii="Arial" w:hAnsi="Arial" w:cs="Arial"/>
                <w:sz w:val="20"/>
                <w:szCs w:val="20"/>
              </w:rPr>
              <w:t xml:space="preserve">rozdíl mezi setím a sázením    </w:t>
            </w:r>
          </w:p>
          <w:p w:rsidR="00CF55CB" w:rsidRPr="00F3211F" w:rsidRDefault="0061621D" w:rsidP="00F3211F">
            <w:pPr>
              <w:outlineLvl w:val="8"/>
              <w:rPr>
                <w:rFonts w:ascii="Arial" w:hAnsi="Arial" w:cs="Arial"/>
                <w:sz w:val="20"/>
                <w:szCs w:val="20"/>
              </w:rPr>
            </w:pPr>
            <w:r>
              <w:rPr>
                <w:rFonts w:ascii="Arial" w:hAnsi="Arial" w:cs="Arial"/>
                <w:sz w:val="20"/>
                <w:szCs w:val="20"/>
              </w:rPr>
              <w:t>- množí</w:t>
            </w:r>
            <w:r w:rsidR="00CF55CB" w:rsidRPr="00F3211F">
              <w:rPr>
                <w:rFonts w:ascii="Arial" w:hAnsi="Arial" w:cs="Arial"/>
                <w:sz w:val="20"/>
                <w:szCs w:val="20"/>
              </w:rPr>
              <w:t xml:space="preserve"> rostlin</w:t>
            </w:r>
            <w:r>
              <w:rPr>
                <w:rFonts w:ascii="Arial" w:hAnsi="Arial" w:cs="Arial"/>
                <w:sz w:val="20"/>
                <w:szCs w:val="20"/>
              </w:rPr>
              <w:t>y</w:t>
            </w:r>
            <w:r w:rsidR="00CF55CB" w:rsidRPr="00F3211F">
              <w:rPr>
                <w:rFonts w:ascii="Arial" w:hAnsi="Arial" w:cs="Arial"/>
                <w:sz w:val="20"/>
                <w:szCs w:val="20"/>
              </w:rPr>
              <w:t xml:space="preserve"> odnožemi a řízkováním</w:t>
            </w:r>
          </w:p>
        </w:tc>
        <w:tc>
          <w:tcPr>
            <w:tcW w:w="3960" w:type="dxa"/>
            <w:vAlign w:val="center"/>
          </w:tcPr>
          <w:p w:rsidR="00CF55CB" w:rsidRPr="00F3211F" w:rsidRDefault="00CF55CB" w:rsidP="00F3211F">
            <w:pPr>
              <w:outlineLvl w:val="8"/>
              <w:rPr>
                <w:rFonts w:ascii="Arial" w:hAnsi="Arial" w:cs="Arial"/>
                <w:sz w:val="20"/>
                <w:szCs w:val="20"/>
              </w:rPr>
            </w:pPr>
            <w:r w:rsidRPr="00F3211F">
              <w:rPr>
                <w:rFonts w:ascii="Arial" w:hAnsi="Arial" w:cs="Arial"/>
                <w:b/>
                <w:bCs/>
                <w:sz w:val="20"/>
                <w:szCs w:val="20"/>
              </w:rPr>
              <w:t>Pěstitelské práce</w:t>
            </w:r>
            <w:r w:rsidRPr="00F3211F">
              <w:rPr>
                <w:rFonts w:ascii="Arial" w:hAnsi="Arial" w:cs="Arial"/>
                <w:sz w:val="20"/>
                <w:szCs w:val="20"/>
              </w:rPr>
              <w:t xml:space="preserve">                   </w:t>
            </w:r>
          </w:p>
          <w:p w:rsidR="00CF55CB" w:rsidRPr="00F3211F" w:rsidRDefault="00CF55CB" w:rsidP="00F3211F">
            <w:pPr>
              <w:outlineLvl w:val="8"/>
              <w:rPr>
                <w:rFonts w:ascii="Arial" w:hAnsi="Arial" w:cs="Arial"/>
                <w:b/>
                <w:bCs/>
                <w:sz w:val="20"/>
                <w:szCs w:val="20"/>
              </w:rPr>
            </w:pPr>
            <w:r w:rsidRPr="00F3211F">
              <w:rPr>
                <w:rFonts w:ascii="Arial" w:hAnsi="Arial" w:cs="Arial"/>
                <w:sz w:val="20"/>
                <w:szCs w:val="20"/>
              </w:rPr>
              <w:t>základní podmínky pro pěstování rostlin, pěstování pokojových rostlin, pěstování rostlin ze semen v místnosti</w:t>
            </w:r>
          </w:p>
        </w:tc>
        <w:tc>
          <w:tcPr>
            <w:tcW w:w="2700" w:type="dxa"/>
            <w:vAlign w:val="bottom"/>
          </w:tcPr>
          <w:p w:rsidR="00CF55CB" w:rsidRPr="00F3211F" w:rsidRDefault="00CF55CB" w:rsidP="00F3211F">
            <w:pPr>
              <w:tabs>
                <w:tab w:val="left" w:pos="9000"/>
              </w:tabs>
              <w:outlineLvl w:val="8"/>
              <w:rPr>
                <w:rFonts w:ascii="Arial" w:hAnsi="Arial" w:cs="Arial"/>
              </w:rPr>
            </w:pPr>
          </w:p>
        </w:tc>
      </w:tr>
    </w:tbl>
    <w:p w:rsidR="00092AE2" w:rsidRPr="00DA12CC" w:rsidRDefault="00092AE2" w:rsidP="009122A3">
      <w:pPr>
        <w:tabs>
          <w:tab w:val="left" w:pos="720"/>
        </w:tabs>
        <w:outlineLvl w:val="8"/>
        <w:rPr>
          <w:rFonts w:ascii="Arial" w:hAnsi="Arial" w:cs="Arial"/>
          <w:sz w:val="16"/>
          <w:szCs w:val="16"/>
          <w:u w:val="single"/>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860"/>
        <w:gridCol w:w="3960"/>
        <w:gridCol w:w="2700"/>
      </w:tblGrid>
      <w:tr w:rsidR="00CF55CB" w:rsidRPr="00F3211F">
        <w:trPr>
          <w:trHeight w:hRule="exact" w:val="1134"/>
        </w:trPr>
        <w:tc>
          <w:tcPr>
            <w:tcW w:w="3780" w:type="dxa"/>
            <w:shd w:val="clear" w:color="auto" w:fill="D9D9D9"/>
            <w:vAlign w:val="center"/>
          </w:tcPr>
          <w:p w:rsidR="00CF55CB" w:rsidRPr="00F3211F" w:rsidRDefault="00CF55CB"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4860" w:type="dxa"/>
            <w:shd w:val="clear" w:color="auto" w:fill="D9D9D9"/>
            <w:vAlign w:val="center"/>
          </w:tcPr>
          <w:p w:rsidR="00CF55CB" w:rsidRPr="00F3211F" w:rsidRDefault="00CF55CB"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3960" w:type="dxa"/>
            <w:tcBorders>
              <w:bottom w:val="single" w:sz="4" w:space="0" w:color="auto"/>
            </w:tcBorders>
            <w:shd w:val="clear" w:color="auto" w:fill="D9D9D9"/>
            <w:vAlign w:val="center"/>
          </w:tcPr>
          <w:p w:rsidR="00CF55CB" w:rsidRPr="00F3211F" w:rsidRDefault="00CF55CB"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tcBorders>
              <w:bottom w:val="single" w:sz="4" w:space="0" w:color="auto"/>
            </w:tcBorders>
            <w:shd w:val="clear" w:color="auto" w:fill="D9D9D9"/>
            <w:vAlign w:val="center"/>
          </w:tcPr>
          <w:p w:rsidR="00CF55CB" w:rsidRPr="00F3211F" w:rsidRDefault="00CF55CB"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CF55CB" w:rsidRPr="00F3211F">
        <w:trPr>
          <w:trHeight w:hRule="exact" w:val="847"/>
        </w:trPr>
        <w:tc>
          <w:tcPr>
            <w:tcW w:w="3780" w:type="dxa"/>
            <w:vAlign w:val="center"/>
          </w:tcPr>
          <w:p w:rsidR="00CF55CB" w:rsidRPr="00F3211F" w:rsidRDefault="00CF55CB" w:rsidP="00F3211F">
            <w:pPr>
              <w:outlineLvl w:val="8"/>
              <w:rPr>
                <w:rFonts w:ascii="Arial" w:hAnsi="Arial" w:cs="Arial"/>
                <w:sz w:val="20"/>
                <w:szCs w:val="20"/>
              </w:rPr>
            </w:pPr>
          </w:p>
        </w:tc>
        <w:tc>
          <w:tcPr>
            <w:tcW w:w="4860" w:type="dxa"/>
            <w:vAlign w:val="center"/>
          </w:tcPr>
          <w:p w:rsidR="00CF55CB" w:rsidRPr="00F3211F" w:rsidRDefault="007D1BEC" w:rsidP="00F3211F">
            <w:pPr>
              <w:outlineLvl w:val="8"/>
              <w:rPr>
                <w:rFonts w:ascii="Arial" w:hAnsi="Arial" w:cs="Arial"/>
                <w:sz w:val="20"/>
                <w:szCs w:val="20"/>
              </w:rPr>
            </w:pPr>
            <w:r>
              <w:rPr>
                <w:rFonts w:ascii="Arial" w:hAnsi="Arial" w:cs="Arial"/>
                <w:sz w:val="20"/>
                <w:szCs w:val="20"/>
              </w:rPr>
              <w:t>- uvede příklady rostliny</w:t>
            </w:r>
            <w:r w:rsidR="00CF55CB" w:rsidRPr="00F3211F">
              <w:rPr>
                <w:rFonts w:ascii="Arial" w:hAnsi="Arial" w:cs="Arial"/>
                <w:sz w:val="20"/>
                <w:szCs w:val="20"/>
              </w:rPr>
              <w:t xml:space="preserve"> je</w:t>
            </w:r>
            <w:r>
              <w:rPr>
                <w:rFonts w:ascii="Arial" w:hAnsi="Arial" w:cs="Arial"/>
                <w:sz w:val="20"/>
                <w:szCs w:val="20"/>
              </w:rPr>
              <w:t>dovaté, rostliny jako drogy</w:t>
            </w:r>
            <w:r w:rsidR="00CF55CB" w:rsidRPr="00F3211F">
              <w:rPr>
                <w:rFonts w:ascii="Arial" w:hAnsi="Arial" w:cs="Arial"/>
                <w:sz w:val="20"/>
                <w:szCs w:val="20"/>
              </w:rPr>
              <w:t xml:space="preserve">                                    </w:t>
            </w:r>
          </w:p>
          <w:p w:rsidR="00CF55CB" w:rsidRPr="00F3211F" w:rsidRDefault="00CF55CB" w:rsidP="00F3211F">
            <w:pPr>
              <w:outlineLvl w:val="8"/>
              <w:rPr>
                <w:rFonts w:ascii="Arial" w:hAnsi="Arial" w:cs="Arial"/>
                <w:sz w:val="20"/>
                <w:szCs w:val="20"/>
              </w:rPr>
            </w:pPr>
            <w:r w:rsidRPr="00F3211F">
              <w:rPr>
                <w:rFonts w:ascii="Arial" w:hAnsi="Arial" w:cs="Arial"/>
                <w:sz w:val="20"/>
                <w:szCs w:val="20"/>
              </w:rPr>
              <w:t>- vede pěstitelské pokusy a pozorování</w:t>
            </w:r>
          </w:p>
        </w:tc>
        <w:tc>
          <w:tcPr>
            <w:tcW w:w="3960" w:type="dxa"/>
            <w:tcBorders>
              <w:bottom w:val="nil"/>
            </w:tcBorders>
            <w:vAlign w:val="bottom"/>
          </w:tcPr>
          <w:p w:rsidR="00CF55CB" w:rsidRPr="00F3211F" w:rsidRDefault="00CF55CB" w:rsidP="00F3211F">
            <w:pPr>
              <w:outlineLvl w:val="8"/>
              <w:rPr>
                <w:rFonts w:ascii="Arial" w:hAnsi="Arial" w:cs="Arial"/>
                <w:sz w:val="20"/>
                <w:szCs w:val="20"/>
              </w:rPr>
            </w:pPr>
          </w:p>
        </w:tc>
        <w:tc>
          <w:tcPr>
            <w:tcW w:w="2700" w:type="dxa"/>
            <w:tcBorders>
              <w:bottom w:val="nil"/>
            </w:tcBorders>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907"/>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ošetřuje a pěstuje podle daných zásad pokojové i jiné rostliny</w:t>
            </w:r>
          </w:p>
        </w:tc>
        <w:tc>
          <w:tcPr>
            <w:tcW w:w="4860" w:type="dxa"/>
            <w:vAlign w:val="center"/>
          </w:tcPr>
          <w:p w:rsidR="00CF55CB" w:rsidRPr="00F3211F" w:rsidRDefault="007D1BEC" w:rsidP="00F3211F">
            <w:pPr>
              <w:outlineLvl w:val="8"/>
              <w:rPr>
                <w:rFonts w:ascii="Arial" w:hAnsi="Arial" w:cs="Arial"/>
                <w:sz w:val="20"/>
                <w:szCs w:val="20"/>
              </w:rPr>
            </w:pPr>
            <w:r>
              <w:rPr>
                <w:rFonts w:ascii="Arial" w:hAnsi="Arial" w:cs="Arial"/>
                <w:sz w:val="20"/>
                <w:szCs w:val="20"/>
              </w:rPr>
              <w:t xml:space="preserve">- ošetří a pěstuje </w:t>
            </w:r>
            <w:r w:rsidR="00CF55CB" w:rsidRPr="00F3211F">
              <w:rPr>
                <w:rFonts w:ascii="Arial" w:hAnsi="Arial" w:cs="Arial"/>
                <w:sz w:val="20"/>
                <w:szCs w:val="20"/>
              </w:rPr>
              <w:t xml:space="preserve"> podle daných zásad pokojové i jiné rostliny</w:t>
            </w:r>
          </w:p>
        </w:tc>
        <w:tc>
          <w:tcPr>
            <w:tcW w:w="3960" w:type="dxa"/>
            <w:tcBorders>
              <w:top w:val="nil"/>
              <w:bottom w:val="nil"/>
            </w:tcBorders>
            <w:vAlign w:val="bottom"/>
          </w:tcPr>
          <w:p w:rsidR="00CF55CB" w:rsidRPr="00F3211F" w:rsidRDefault="00CF55CB" w:rsidP="00F3211F">
            <w:pPr>
              <w:outlineLvl w:val="8"/>
              <w:rPr>
                <w:rFonts w:ascii="Arial" w:hAnsi="Arial" w:cs="Arial"/>
                <w:sz w:val="20"/>
                <w:szCs w:val="20"/>
              </w:rPr>
            </w:pPr>
          </w:p>
        </w:tc>
        <w:tc>
          <w:tcPr>
            <w:tcW w:w="2700" w:type="dxa"/>
            <w:tcBorders>
              <w:top w:val="nil"/>
              <w:bottom w:val="nil"/>
            </w:tcBorders>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717"/>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volí podle druhu pěstitelských činností správné pomůcky, nástroje a náčiní</w:t>
            </w:r>
          </w:p>
        </w:tc>
        <w:tc>
          <w:tcPr>
            <w:tcW w:w="4860" w:type="dxa"/>
            <w:vAlign w:val="center"/>
          </w:tcPr>
          <w:p w:rsidR="00CF55CB" w:rsidRPr="00F3211F" w:rsidRDefault="007D1BEC" w:rsidP="00F3211F">
            <w:pPr>
              <w:outlineLvl w:val="8"/>
              <w:rPr>
                <w:rFonts w:ascii="Arial" w:hAnsi="Arial" w:cs="Arial"/>
                <w:sz w:val="20"/>
                <w:szCs w:val="20"/>
              </w:rPr>
            </w:pPr>
            <w:r>
              <w:rPr>
                <w:rFonts w:ascii="Arial" w:hAnsi="Arial" w:cs="Arial"/>
                <w:sz w:val="20"/>
                <w:szCs w:val="20"/>
              </w:rPr>
              <w:t xml:space="preserve">- zvolí </w:t>
            </w:r>
            <w:r w:rsidR="00CF55CB" w:rsidRPr="00F3211F">
              <w:rPr>
                <w:rFonts w:ascii="Arial" w:hAnsi="Arial" w:cs="Arial"/>
                <w:sz w:val="20"/>
                <w:szCs w:val="20"/>
              </w:rPr>
              <w:t>podle druhu pěstitelských činností správné pomůcky, nástroje a nářadí</w:t>
            </w:r>
          </w:p>
        </w:tc>
        <w:tc>
          <w:tcPr>
            <w:tcW w:w="3960" w:type="dxa"/>
            <w:tcBorders>
              <w:top w:val="nil"/>
              <w:bottom w:val="nil"/>
            </w:tcBorders>
            <w:vAlign w:val="bottom"/>
          </w:tcPr>
          <w:p w:rsidR="00CF55CB" w:rsidRPr="00F3211F" w:rsidRDefault="00CF55CB" w:rsidP="00F3211F">
            <w:pPr>
              <w:outlineLvl w:val="8"/>
              <w:rPr>
                <w:rFonts w:ascii="Arial" w:hAnsi="Arial" w:cs="Arial"/>
                <w:sz w:val="20"/>
                <w:szCs w:val="20"/>
              </w:rPr>
            </w:pPr>
          </w:p>
        </w:tc>
        <w:tc>
          <w:tcPr>
            <w:tcW w:w="2700" w:type="dxa"/>
            <w:tcBorders>
              <w:top w:val="nil"/>
              <w:bottom w:val="nil"/>
            </w:tcBorders>
            <w:vAlign w:val="bottom"/>
          </w:tcPr>
          <w:p w:rsidR="00CF55CB" w:rsidRPr="00F3211F" w:rsidRDefault="00CF55CB" w:rsidP="00F3211F">
            <w:pPr>
              <w:tabs>
                <w:tab w:val="left" w:pos="9000"/>
              </w:tabs>
              <w:outlineLvl w:val="8"/>
              <w:rPr>
                <w:rFonts w:ascii="Arial" w:hAnsi="Arial" w:cs="Arial"/>
              </w:rPr>
            </w:pPr>
          </w:p>
        </w:tc>
      </w:tr>
      <w:tr w:rsidR="00CF55CB" w:rsidRPr="00F3211F">
        <w:trPr>
          <w:trHeight w:hRule="exact" w:val="723"/>
        </w:trPr>
        <w:tc>
          <w:tcPr>
            <w:tcW w:w="378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dodržuje zásady hygieny a bezpečnosti práce, poskytne první pomoc při úrazu</w:t>
            </w:r>
          </w:p>
        </w:tc>
        <w:tc>
          <w:tcPr>
            <w:tcW w:w="4860" w:type="dxa"/>
            <w:vAlign w:val="center"/>
          </w:tcPr>
          <w:p w:rsidR="00CF55CB" w:rsidRPr="00F3211F" w:rsidRDefault="00CF55CB" w:rsidP="00F3211F">
            <w:pPr>
              <w:outlineLvl w:val="8"/>
              <w:rPr>
                <w:rFonts w:ascii="Arial" w:hAnsi="Arial" w:cs="Arial"/>
                <w:sz w:val="20"/>
                <w:szCs w:val="20"/>
              </w:rPr>
            </w:pPr>
            <w:r w:rsidRPr="00F3211F">
              <w:rPr>
                <w:rFonts w:ascii="Arial" w:hAnsi="Arial" w:cs="Arial"/>
                <w:sz w:val="20"/>
                <w:szCs w:val="20"/>
              </w:rPr>
              <w:t>-dodržuje zásady hygieny a bezpečnosti práce            -poskytne první pomoc při úrazu</w:t>
            </w:r>
          </w:p>
        </w:tc>
        <w:tc>
          <w:tcPr>
            <w:tcW w:w="3960" w:type="dxa"/>
            <w:tcBorders>
              <w:top w:val="nil"/>
              <w:bottom w:val="single" w:sz="4" w:space="0" w:color="auto"/>
            </w:tcBorders>
            <w:vAlign w:val="bottom"/>
          </w:tcPr>
          <w:p w:rsidR="00CF55CB" w:rsidRPr="00F3211F" w:rsidRDefault="00CF55CB" w:rsidP="00F3211F">
            <w:pPr>
              <w:outlineLvl w:val="8"/>
              <w:rPr>
                <w:rFonts w:ascii="Arial" w:hAnsi="Arial" w:cs="Arial"/>
                <w:sz w:val="20"/>
                <w:szCs w:val="20"/>
              </w:rPr>
            </w:pPr>
          </w:p>
        </w:tc>
        <w:tc>
          <w:tcPr>
            <w:tcW w:w="2700" w:type="dxa"/>
            <w:tcBorders>
              <w:top w:val="nil"/>
              <w:bottom w:val="single" w:sz="4" w:space="0" w:color="auto"/>
            </w:tcBorders>
            <w:vAlign w:val="bottom"/>
          </w:tcPr>
          <w:p w:rsidR="00CF55CB" w:rsidRPr="00F3211F" w:rsidRDefault="00CF55CB" w:rsidP="00F3211F">
            <w:pPr>
              <w:tabs>
                <w:tab w:val="left" w:pos="9000"/>
              </w:tabs>
              <w:outlineLvl w:val="8"/>
              <w:rPr>
                <w:rFonts w:ascii="Arial" w:hAnsi="Arial" w:cs="Arial"/>
              </w:rPr>
            </w:pPr>
          </w:p>
        </w:tc>
      </w:tr>
      <w:tr w:rsidR="00D07117" w:rsidRPr="00F3211F">
        <w:trPr>
          <w:trHeight w:hRule="exact" w:val="1134"/>
        </w:trPr>
        <w:tc>
          <w:tcPr>
            <w:tcW w:w="3780" w:type="dxa"/>
            <w:tcBorders>
              <w:bottom w:val="single" w:sz="4" w:space="0" w:color="auto"/>
            </w:tcBorders>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orientuje se v základním vybavení kuchyně</w:t>
            </w:r>
          </w:p>
        </w:tc>
        <w:tc>
          <w:tcPr>
            <w:tcW w:w="486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-orientuje se v základním vybavení kuchyně</w:t>
            </w:r>
          </w:p>
        </w:tc>
        <w:tc>
          <w:tcPr>
            <w:tcW w:w="3960" w:type="dxa"/>
            <w:tcBorders>
              <w:bottom w:val="nil"/>
            </w:tcBorders>
            <w:vAlign w:val="center"/>
          </w:tcPr>
          <w:p w:rsidR="00D07117" w:rsidRPr="00F3211F" w:rsidRDefault="00D07117" w:rsidP="00F3211F">
            <w:pPr>
              <w:outlineLvl w:val="8"/>
              <w:rPr>
                <w:rFonts w:ascii="Arial" w:hAnsi="Arial" w:cs="Arial"/>
                <w:sz w:val="20"/>
                <w:szCs w:val="20"/>
              </w:rPr>
            </w:pPr>
            <w:r w:rsidRPr="00F3211F">
              <w:rPr>
                <w:rFonts w:ascii="Arial" w:hAnsi="Arial" w:cs="Arial"/>
                <w:b/>
                <w:bCs/>
                <w:sz w:val="20"/>
                <w:szCs w:val="20"/>
              </w:rPr>
              <w:t>Příprava pokrmů</w:t>
            </w:r>
            <w:r w:rsidRPr="00F3211F">
              <w:rPr>
                <w:rFonts w:ascii="Arial" w:hAnsi="Arial" w:cs="Arial"/>
                <w:sz w:val="20"/>
                <w:szCs w:val="20"/>
              </w:rPr>
              <w:t xml:space="preserve">                     </w:t>
            </w:r>
          </w:p>
          <w:p w:rsidR="00D07117" w:rsidRPr="00F3211F" w:rsidRDefault="00D07117" w:rsidP="00F3211F">
            <w:pPr>
              <w:outlineLvl w:val="8"/>
              <w:rPr>
                <w:rFonts w:ascii="Arial" w:hAnsi="Arial" w:cs="Arial"/>
                <w:b/>
                <w:bCs/>
                <w:sz w:val="20"/>
                <w:szCs w:val="20"/>
              </w:rPr>
            </w:pPr>
            <w:r w:rsidRPr="00F3211F">
              <w:rPr>
                <w:rFonts w:ascii="Arial" w:hAnsi="Arial" w:cs="Arial"/>
                <w:sz w:val="20"/>
                <w:szCs w:val="20"/>
              </w:rPr>
              <w:t>základní vybavení kuchyně, výběr a nákup potravin, jednoduchá úprava stolu, pravidla správného stolování</w:t>
            </w:r>
          </w:p>
        </w:tc>
        <w:tc>
          <w:tcPr>
            <w:tcW w:w="2700" w:type="dxa"/>
            <w:tcBorders>
              <w:bottom w:val="nil"/>
            </w:tcBorders>
            <w:vAlign w:val="bottom"/>
          </w:tcPr>
          <w:p w:rsidR="00D07117" w:rsidRPr="00F3211F" w:rsidRDefault="00D07117" w:rsidP="00F3211F">
            <w:pPr>
              <w:tabs>
                <w:tab w:val="left" w:pos="9000"/>
              </w:tabs>
              <w:outlineLvl w:val="8"/>
              <w:rPr>
                <w:rFonts w:ascii="Arial" w:hAnsi="Arial" w:cs="Arial"/>
              </w:rPr>
            </w:pPr>
          </w:p>
        </w:tc>
      </w:tr>
      <w:tr w:rsidR="00D07117" w:rsidRPr="00F3211F">
        <w:trPr>
          <w:trHeight w:hRule="exact" w:val="842"/>
        </w:trPr>
        <w:tc>
          <w:tcPr>
            <w:tcW w:w="3780" w:type="dxa"/>
            <w:tcBorders>
              <w:bottom w:val="nil"/>
            </w:tcBorders>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připraví samostatně jednoduchý pokrm</w:t>
            </w:r>
          </w:p>
        </w:tc>
        <w:tc>
          <w:tcPr>
            <w:tcW w:w="486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w:t>
            </w:r>
            <w:r w:rsidR="007D1BEC">
              <w:rPr>
                <w:rFonts w:ascii="Arial" w:hAnsi="Arial" w:cs="Arial"/>
                <w:sz w:val="20"/>
                <w:szCs w:val="20"/>
              </w:rPr>
              <w:t>připravuje jednoduché pokrmy</w:t>
            </w:r>
            <w:r w:rsidRPr="00F3211F">
              <w:rPr>
                <w:rFonts w:ascii="Arial" w:hAnsi="Arial" w:cs="Arial"/>
                <w:sz w:val="20"/>
                <w:szCs w:val="20"/>
              </w:rPr>
              <w:t xml:space="preserve"> studené kuchyně</w:t>
            </w:r>
          </w:p>
        </w:tc>
        <w:tc>
          <w:tcPr>
            <w:tcW w:w="3960" w:type="dxa"/>
            <w:tcBorders>
              <w:top w:val="nil"/>
              <w:bottom w:val="nil"/>
            </w:tcBorders>
            <w:vAlign w:val="center"/>
          </w:tcPr>
          <w:p w:rsidR="00D07117" w:rsidRPr="00F3211F" w:rsidRDefault="00D07117" w:rsidP="00F3211F">
            <w:pPr>
              <w:outlineLvl w:val="8"/>
              <w:rPr>
                <w:rFonts w:ascii="Arial" w:hAnsi="Arial" w:cs="Arial"/>
                <w:sz w:val="20"/>
                <w:szCs w:val="20"/>
              </w:rPr>
            </w:pPr>
          </w:p>
        </w:tc>
        <w:tc>
          <w:tcPr>
            <w:tcW w:w="2700" w:type="dxa"/>
            <w:tcBorders>
              <w:top w:val="nil"/>
              <w:bottom w:val="nil"/>
            </w:tcBorders>
            <w:vAlign w:val="bottom"/>
          </w:tcPr>
          <w:p w:rsidR="00D07117" w:rsidRPr="00F3211F" w:rsidRDefault="00D07117" w:rsidP="00F3211F">
            <w:pPr>
              <w:tabs>
                <w:tab w:val="left" w:pos="9000"/>
              </w:tabs>
              <w:outlineLvl w:val="8"/>
              <w:rPr>
                <w:rFonts w:ascii="Arial" w:hAnsi="Arial" w:cs="Arial"/>
              </w:rPr>
            </w:pPr>
          </w:p>
        </w:tc>
      </w:tr>
      <w:tr w:rsidR="00D07117" w:rsidRPr="00F3211F">
        <w:trPr>
          <w:trHeight w:hRule="exact" w:val="721"/>
        </w:trPr>
        <w:tc>
          <w:tcPr>
            <w:tcW w:w="3780" w:type="dxa"/>
            <w:tcBorders>
              <w:top w:val="nil"/>
            </w:tcBorders>
            <w:vAlign w:val="center"/>
          </w:tcPr>
          <w:p w:rsidR="00D07117" w:rsidRPr="00F3211F" w:rsidRDefault="00D07117" w:rsidP="00F3211F">
            <w:pPr>
              <w:outlineLvl w:val="8"/>
              <w:rPr>
                <w:rFonts w:ascii="Arial" w:hAnsi="Arial" w:cs="Arial"/>
                <w:sz w:val="20"/>
                <w:szCs w:val="20"/>
              </w:rPr>
            </w:pPr>
          </w:p>
        </w:tc>
        <w:tc>
          <w:tcPr>
            <w:tcW w:w="4860" w:type="dxa"/>
            <w:vAlign w:val="center"/>
          </w:tcPr>
          <w:p w:rsidR="00D07117" w:rsidRPr="00F3211F" w:rsidRDefault="008E4824" w:rsidP="00F3211F">
            <w:pPr>
              <w:outlineLvl w:val="8"/>
              <w:rPr>
                <w:rFonts w:ascii="Arial" w:hAnsi="Arial" w:cs="Arial"/>
                <w:sz w:val="20"/>
                <w:szCs w:val="20"/>
              </w:rPr>
            </w:pPr>
            <w:r>
              <w:rPr>
                <w:rFonts w:ascii="Arial" w:hAnsi="Arial" w:cs="Arial"/>
                <w:sz w:val="20"/>
                <w:szCs w:val="20"/>
              </w:rPr>
              <w:t xml:space="preserve">- připraví </w:t>
            </w:r>
            <w:r w:rsidR="007D1BEC">
              <w:rPr>
                <w:rFonts w:ascii="Arial" w:hAnsi="Arial" w:cs="Arial"/>
                <w:sz w:val="20"/>
                <w:szCs w:val="20"/>
              </w:rPr>
              <w:t>jednoduché pokrmy</w:t>
            </w:r>
            <w:r w:rsidR="00D07117" w:rsidRPr="00F3211F">
              <w:rPr>
                <w:rFonts w:ascii="Arial" w:hAnsi="Arial" w:cs="Arial"/>
                <w:sz w:val="20"/>
                <w:szCs w:val="20"/>
              </w:rPr>
              <w:t xml:space="preserve"> studené i teplé kuchyně</w:t>
            </w:r>
          </w:p>
        </w:tc>
        <w:tc>
          <w:tcPr>
            <w:tcW w:w="3960" w:type="dxa"/>
            <w:tcBorders>
              <w:top w:val="nil"/>
              <w:bottom w:val="nil"/>
            </w:tcBorders>
            <w:vAlign w:val="center"/>
          </w:tcPr>
          <w:p w:rsidR="00D07117" w:rsidRPr="00F3211F" w:rsidRDefault="00D07117" w:rsidP="00F3211F">
            <w:pPr>
              <w:outlineLvl w:val="8"/>
              <w:rPr>
                <w:rFonts w:ascii="Arial" w:hAnsi="Arial" w:cs="Arial"/>
                <w:sz w:val="20"/>
                <w:szCs w:val="20"/>
              </w:rPr>
            </w:pPr>
          </w:p>
        </w:tc>
        <w:tc>
          <w:tcPr>
            <w:tcW w:w="2700" w:type="dxa"/>
            <w:tcBorders>
              <w:top w:val="nil"/>
              <w:bottom w:val="nil"/>
            </w:tcBorders>
            <w:vAlign w:val="bottom"/>
          </w:tcPr>
          <w:p w:rsidR="00D07117" w:rsidRPr="00F3211F" w:rsidRDefault="00D07117" w:rsidP="00F3211F">
            <w:pPr>
              <w:tabs>
                <w:tab w:val="left" w:pos="9000"/>
              </w:tabs>
              <w:outlineLvl w:val="8"/>
              <w:rPr>
                <w:rFonts w:ascii="Arial" w:hAnsi="Arial" w:cs="Arial"/>
              </w:rPr>
            </w:pPr>
          </w:p>
        </w:tc>
      </w:tr>
      <w:tr w:rsidR="00D07117" w:rsidRPr="00F3211F">
        <w:trPr>
          <w:trHeight w:hRule="exact" w:val="893"/>
        </w:trPr>
        <w:tc>
          <w:tcPr>
            <w:tcW w:w="378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dodržuje pravidla správného stolování a společenského chování</w:t>
            </w:r>
          </w:p>
        </w:tc>
        <w:tc>
          <w:tcPr>
            <w:tcW w:w="4860" w:type="dxa"/>
            <w:vAlign w:val="center"/>
          </w:tcPr>
          <w:p w:rsidR="00D07117" w:rsidRPr="00F3211F" w:rsidRDefault="007D1BEC" w:rsidP="00F3211F">
            <w:pPr>
              <w:outlineLvl w:val="8"/>
              <w:rPr>
                <w:rFonts w:ascii="Arial" w:hAnsi="Arial" w:cs="Arial"/>
                <w:sz w:val="20"/>
                <w:szCs w:val="20"/>
              </w:rPr>
            </w:pPr>
            <w:r>
              <w:rPr>
                <w:rFonts w:ascii="Arial" w:hAnsi="Arial" w:cs="Arial"/>
                <w:sz w:val="20"/>
                <w:szCs w:val="20"/>
              </w:rPr>
              <w:t>- používá</w:t>
            </w:r>
            <w:r w:rsidR="00D07117" w:rsidRPr="00F3211F">
              <w:rPr>
                <w:rFonts w:ascii="Arial" w:hAnsi="Arial" w:cs="Arial"/>
                <w:sz w:val="20"/>
                <w:szCs w:val="20"/>
              </w:rPr>
              <w:t xml:space="preserve"> pravidla správného stolování a společenského chování</w:t>
            </w:r>
          </w:p>
        </w:tc>
        <w:tc>
          <w:tcPr>
            <w:tcW w:w="3960" w:type="dxa"/>
            <w:tcBorders>
              <w:top w:val="nil"/>
              <w:bottom w:val="nil"/>
            </w:tcBorders>
            <w:vAlign w:val="center"/>
          </w:tcPr>
          <w:p w:rsidR="00D07117" w:rsidRPr="00F3211F" w:rsidRDefault="00D07117" w:rsidP="00F3211F">
            <w:pPr>
              <w:outlineLvl w:val="8"/>
              <w:rPr>
                <w:rFonts w:ascii="Arial" w:hAnsi="Arial" w:cs="Arial"/>
                <w:sz w:val="20"/>
                <w:szCs w:val="20"/>
              </w:rPr>
            </w:pPr>
          </w:p>
        </w:tc>
        <w:tc>
          <w:tcPr>
            <w:tcW w:w="2700" w:type="dxa"/>
            <w:tcBorders>
              <w:top w:val="nil"/>
              <w:bottom w:val="nil"/>
            </w:tcBorders>
            <w:vAlign w:val="bottom"/>
          </w:tcPr>
          <w:p w:rsidR="00D07117" w:rsidRPr="00F3211F" w:rsidRDefault="00D07117" w:rsidP="00F3211F">
            <w:pPr>
              <w:tabs>
                <w:tab w:val="left" w:pos="9000"/>
              </w:tabs>
              <w:outlineLvl w:val="8"/>
              <w:rPr>
                <w:rFonts w:ascii="Arial" w:hAnsi="Arial" w:cs="Arial"/>
              </w:rPr>
            </w:pPr>
          </w:p>
        </w:tc>
      </w:tr>
      <w:tr w:rsidR="00D07117" w:rsidRPr="00F3211F">
        <w:trPr>
          <w:trHeight w:hRule="exact" w:val="1134"/>
        </w:trPr>
        <w:tc>
          <w:tcPr>
            <w:tcW w:w="378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udržuje pořádek a čistotu  pracovních ploch, dodržuje základy hygieny a bezpečnosti práce, poskytne první pomoc i při úrazu v kuchyni</w:t>
            </w:r>
          </w:p>
        </w:tc>
        <w:tc>
          <w:tcPr>
            <w:tcW w:w="486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 xml:space="preserve">-dodržuje zásady hygieny a bezpečnosti práce            -poskytne první pomoc při úraze        </w:t>
            </w:r>
          </w:p>
          <w:p w:rsidR="00D07117" w:rsidRPr="00F3211F" w:rsidRDefault="00D07117" w:rsidP="00F3211F">
            <w:pPr>
              <w:outlineLvl w:val="8"/>
              <w:rPr>
                <w:rFonts w:ascii="Arial" w:hAnsi="Arial" w:cs="Arial"/>
                <w:sz w:val="20"/>
                <w:szCs w:val="20"/>
              </w:rPr>
            </w:pPr>
            <w:r w:rsidRPr="00F3211F">
              <w:rPr>
                <w:rFonts w:ascii="Arial" w:hAnsi="Arial" w:cs="Arial"/>
                <w:sz w:val="20"/>
                <w:szCs w:val="20"/>
              </w:rPr>
              <w:t>-udržuje pořádek a čistotu pracovních ploch</w:t>
            </w:r>
          </w:p>
        </w:tc>
        <w:tc>
          <w:tcPr>
            <w:tcW w:w="3960" w:type="dxa"/>
            <w:tcBorders>
              <w:top w:val="nil"/>
            </w:tcBorders>
            <w:vAlign w:val="bottom"/>
          </w:tcPr>
          <w:p w:rsidR="00D07117" w:rsidRPr="00F3211F" w:rsidRDefault="00D07117" w:rsidP="00F3211F">
            <w:pPr>
              <w:tabs>
                <w:tab w:val="left" w:pos="9000"/>
              </w:tabs>
              <w:outlineLvl w:val="8"/>
              <w:rPr>
                <w:rFonts w:ascii="Arial" w:hAnsi="Arial" w:cs="Arial"/>
              </w:rPr>
            </w:pPr>
          </w:p>
        </w:tc>
        <w:tc>
          <w:tcPr>
            <w:tcW w:w="2700" w:type="dxa"/>
            <w:tcBorders>
              <w:top w:val="nil"/>
            </w:tcBorders>
            <w:vAlign w:val="bottom"/>
          </w:tcPr>
          <w:p w:rsidR="00D07117" w:rsidRPr="00F3211F" w:rsidRDefault="00D07117" w:rsidP="00F3211F">
            <w:pPr>
              <w:tabs>
                <w:tab w:val="left" w:pos="9000"/>
              </w:tabs>
              <w:outlineLvl w:val="8"/>
              <w:rPr>
                <w:rFonts w:ascii="Arial" w:hAnsi="Arial" w:cs="Arial"/>
              </w:rPr>
            </w:pPr>
          </w:p>
        </w:tc>
      </w:tr>
    </w:tbl>
    <w:p w:rsidR="00CF55CB" w:rsidRPr="00DA12CC" w:rsidRDefault="00CF55CB" w:rsidP="009122A3">
      <w:pPr>
        <w:tabs>
          <w:tab w:val="left" w:pos="720"/>
        </w:tabs>
        <w:outlineLvl w:val="8"/>
        <w:rPr>
          <w:rFonts w:ascii="Arial" w:hAnsi="Arial" w:cs="Arial"/>
          <w:sz w:val="16"/>
          <w:szCs w:val="16"/>
          <w:u w:val="single"/>
        </w:rPr>
      </w:pPr>
    </w:p>
    <w:p w:rsidR="00CF55CB" w:rsidRPr="00DA12CC" w:rsidRDefault="00CF55CB" w:rsidP="009122A3">
      <w:pPr>
        <w:tabs>
          <w:tab w:val="left" w:pos="720"/>
        </w:tabs>
        <w:outlineLvl w:val="8"/>
        <w:rPr>
          <w:rFonts w:ascii="Arial" w:hAnsi="Arial" w:cs="Arial"/>
          <w:sz w:val="16"/>
          <w:szCs w:val="16"/>
          <w:u w:val="single"/>
        </w:rPr>
      </w:pPr>
    </w:p>
    <w:p w:rsidR="00CF55CB" w:rsidRPr="00DA12CC" w:rsidRDefault="00CF55CB" w:rsidP="009122A3">
      <w:pPr>
        <w:tabs>
          <w:tab w:val="left" w:pos="720"/>
        </w:tabs>
        <w:outlineLvl w:val="8"/>
        <w:rPr>
          <w:rFonts w:ascii="Arial" w:hAnsi="Arial" w:cs="Arial"/>
          <w:sz w:val="16"/>
          <w:szCs w:val="16"/>
          <w:u w:val="single"/>
        </w:rPr>
      </w:pPr>
    </w:p>
    <w:p w:rsidR="00161393" w:rsidRPr="00DA12CC" w:rsidRDefault="00161393" w:rsidP="009122A3">
      <w:pPr>
        <w:tabs>
          <w:tab w:val="left" w:pos="720"/>
        </w:tabs>
        <w:outlineLvl w:val="8"/>
        <w:rPr>
          <w:rFonts w:ascii="Arial" w:hAnsi="Arial" w:cs="Arial"/>
          <w:sz w:val="16"/>
          <w:szCs w:val="16"/>
          <w:u w:val="single"/>
        </w:rPr>
        <w:sectPr w:rsidR="00161393" w:rsidRPr="00DA12CC" w:rsidSect="00161393">
          <w:pgSz w:w="16838" w:h="11906" w:orient="landscape"/>
          <w:pgMar w:top="902" w:right="1077" w:bottom="1077" w:left="1077" w:header="709" w:footer="709" w:gutter="0"/>
          <w:cols w:space="708"/>
          <w:titlePg/>
          <w:docGrid w:linePitch="360"/>
        </w:sectPr>
      </w:pPr>
    </w:p>
    <w:p w:rsidR="002814E9" w:rsidRPr="00DA12CC" w:rsidRDefault="002814E9" w:rsidP="009122A3">
      <w:pPr>
        <w:tabs>
          <w:tab w:val="left" w:pos="720"/>
        </w:tabs>
        <w:outlineLvl w:val="8"/>
        <w:rPr>
          <w:rFonts w:ascii="Arial" w:hAnsi="Arial" w:cs="Arial"/>
          <w:sz w:val="16"/>
          <w:szCs w:val="16"/>
          <w:u w:val="single"/>
        </w:rPr>
      </w:pPr>
    </w:p>
    <w:p w:rsidR="00CF55CB" w:rsidRPr="00DA12CC" w:rsidRDefault="00CF55CB" w:rsidP="009122A3">
      <w:pPr>
        <w:tabs>
          <w:tab w:val="left" w:pos="720"/>
        </w:tabs>
        <w:outlineLvl w:val="8"/>
        <w:rPr>
          <w:rFonts w:ascii="Arial" w:hAnsi="Arial" w:cs="Arial"/>
          <w:sz w:val="16"/>
          <w:szCs w:val="16"/>
          <w:u w:val="single"/>
        </w:rPr>
      </w:pPr>
    </w:p>
    <w:p w:rsidR="000D037E" w:rsidRPr="00DA12CC" w:rsidRDefault="000D037E" w:rsidP="009122A3">
      <w:pPr>
        <w:tabs>
          <w:tab w:val="left" w:pos="720"/>
        </w:tabs>
        <w:outlineLvl w:val="8"/>
        <w:rPr>
          <w:rFonts w:ascii="Arial" w:hAnsi="Arial" w:cs="Arial"/>
          <w:sz w:val="16"/>
          <w:szCs w:val="16"/>
          <w:u w:val="single"/>
        </w:rPr>
      </w:pPr>
    </w:p>
    <w:p w:rsidR="000D037E" w:rsidRPr="00DA12CC" w:rsidRDefault="000D037E"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Člověk a svět práce</w:t>
      </w:r>
      <w:r w:rsidRPr="00DA12CC">
        <w:rPr>
          <w:rFonts w:ascii="Arial" w:hAnsi="Arial" w:cs="Arial"/>
          <w:sz w:val="32"/>
          <w:szCs w:val="32"/>
        </w:rPr>
        <w:t xml:space="preserve">                                                                            </w:t>
      </w:r>
      <w:r w:rsidR="00810819" w:rsidRPr="00DA12CC">
        <w:rPr>
          <w:rFonts w:ascii="Arial" w:hAnsi="Arial" w:cs="Arial"/>
          <w:sz w:val="32"/>
          <w:szCs w:val="32"/>
          <w:u w:val="single"/>
        </w:rPr>
        <w:t>Ročník: 6</w:t>
      </w:r>
      <w:r w:rsidR="00C90213">
        <w:rPr>
          <w:rFonts w:ascii="Arial" w:hAnsi="Arial" w:cs="Arial"/>
          <w:sz w:val="32"/>
          <w:szCs w:val="32"/>
          <w:u w:val="single"/>
        </w:rPr>
        <w:t>.-9.</w:t>
      </w:r>
      <w:r w:rsidRPr="00DA12CC">
        <w:rPr>
          <w:rFonts w:ascii="Arial" w:hAnsi="Arial" w:cs="Arial"/>
          <w:sz w:val="32"/>
          <w:szCs w:val="32"/>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6833"/>
        <w:gridCol w:w="2880"/>
        <w:gridCol w:w="1980"/>
      </w:tblGrid>
      <w:tr w:rsidR="000D037E" w:rsidRPr="00F3211F">
        <w:trPr>
          <w:trHeight w:hRule="exact" w:val="1134"/>
        </w:trPr>
        <w:tc>
          <w:tcPr>
            <w:tcW w:w="3535" w:type="dxa"/>
            <w:tcBorders>
              <w:bottom w:val="single" w:sz="4" w:space="0" w:color="auto"/>
            </w:tcBorders>
            <w:shd w:val="clear" w:color="auto" w:fill="D9D9D9"/>
            <w:vAlign w:val="center"/>
          </w:tcPr>
          <w:p w:rsidR="000D037E" w:rsidRPr="00F3211F" w:rsidRDefault="000D037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6833" w:type="dxa"/>
            <w:shd w:val="clear" w:color="auto" w:fill="D9D9D9"/>
            <w:vAlign w:val="center"/>
          </w:tcPr>
          <w:p w:rsidR="000D037E" w:rsidRPr="00F3211F" w:rsidRDefault="000D037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shd w:val="clear" w:color="auto" w:fill="D9D9D9"/>
            <w:vAlign w:val="center"/>
          </w:tcPr>
          <w:p w:rsidR="000D037E" w:rsidRPr="00F3211F" w:rsidRDefault="000D037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shd w:val="clear" w:color="auto" w:fill="D9D9D9"/>
            <w:vAlign w:val="center"/>
          </w:tcPr>
          <w:p w:rsidR="000D037E" w:rsidRPr="00F3211F" w:rsidRDefault="000D037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07117" w:rsidRPr="00F3211F">
        <w:trPr>
          <w:trHeight w:hRule="exact" w:val="478"/>
        </w:trPr>
        <w:tc>
          <w:tcPr>
            <w:tcW w:w="3535" w:type="dxa"/>
            <w:tcBorders>
              <w:bottom w:val="single" w:sz="4" w:space="0" w:color="auto"/>
            </w:tcBorders>
            <w:vAlign w:val="center"/>
          </w:tcPr>
          <w:p w:rsidR="00D07117" w:rsidRPr="00F3211F" w:rsidRDefault="00D07117" w:rsidP="00F3211F">
            <w:pPr>
              <w:outlineLvl w:val="8"/>
              <w:rPr>
                <w:rFonts w:ascii="Arial" w:hAnsi="Arial" w:cs="Arial"/>
                <w:sz w:val="20"/>
                <w:szCs w:val="20"/>
              </w:rPr>
            </w:pPr>
          </w:p>
        </w:tc>
        <w:tc>
          <w:tcPr>
            <w:tcW w:w="6833" w:type="dxa"/>
            <w:vAlign w:val="center"/>
          </w:tcPr>
          <w:p w:rsidR="00D07117" w:rsidRPr="00F3211F" w:rsidRDefault="00D07117" w:rsidP="00F3211F">
            <w:pPr>
              <w:outlineLvl w:val="8"/>
              <w:rPr>
                <w:rFonts w:ascii="Arial" w:hAnsi="Arial" w:cs="Arial"/>
                <w:sz w:val="20"/>
                <w:szCs w:val="20"/>
              </w:rPr>
            </w:pPr>
          </w:p>
        </w:tc>
        <w:tc>
          <w:tcPr>
            <w:tcW w:w="2880" w:type="dxa"/>
            <w:vAlign w:val="center"/>
          </w:tcPr>
          <w:p w:rsidR="0013679D" w:rsidRPr="00F3211F" w:rsidRDefault="006057EE" w:rsidP="00F12BCB">
            <w:pPr>
              <w:jc w:val="center"/>
              <w:outlineLvl w:val="8"/>
              <w:rPr>
                <w:rFonts w:ascii="Arial" w:hAnsi="Arial" w:cs="Arial"/>
                <w:b/>
                <w:sz w:val="20"/>
                <w:szCs w:val="20"/>
              </w:rPr>
            </w:pPr>
            <w:r w:rsidRPr="00F3211F">
              <w:rPr>
                <w:rFonts w:ascii="Arial" w:hAnsi="Arial" w:cs="Arial"/>
                <w:b/>
                <w:sz w:val="20"/>
                <w:szCs w:val="20"/>
              </w:rPr>
              <w:t>Příprava pokrmů</w:t>
            </w:r>
            <w:r w:rsidR="00F12BCB">
              <w:rPr>
                <w:rFonts w:ascii="Arial" w:hAnsi="Arial" w:cs="Arial"/>
                <w:b/>
                <w:sz w:val="20"/>
                <w:szCs w:val="20"/>
              </w:rPr>
              <w:t xml:space="preserve"> </w:t>
            </w:r>
            <w:r w:rsidR="0013679D" w:rsidRPr="00F3211F">
              <w:rPr>
                <w:rFonts w:ascii="Arial" w:hAnsi="Arial" w:cs="Arial"/>
                <w:b/>
                <w:sz w:val="20"/>
                <w:szCs w:val="20"/>
              </w:rPr>
              <w:t>/6. ročník/</w:t>
            </w:r>
          </w:p>
        </w:tc>
        <w:tc>
          <w:tcPr>
            <w:tcW w:w="1980" w:type="dxa"/>
            <w:vAlign w:val="bottom"/>
          </w:tcPr>
          <w:p w:rsidR="00D07117" w:rsidRPr="00F3211F" w:rsidRDefault="00D07117" w:rsidP="00F3211F">
            <w:pPr>
              <w:tabs>
                <w:tab w:val="left" w:pos="9000"/>
              </w:tabs>
              <w:outlineLvl w:val="8"/>
              <w:rPr>
                <w:rFonts w:ascii="Arial" w:hAnsi="Arial" w:cs="Arial"/>
              </w:rPr>
            </w:pPr>
          </w:p>
        </w:tc>
      </w:tr>
      <w:tr w:rsidR="006057EE" w:rsidRPr="00F3211F">
        <w:trPr>
          <w:trHeight w:hRule="exact" w:val="1797"/>
        </w:trPr>
        <w:tc>
          <w:tcPr>
            <w:tcW w:w="3535" w:type="dxa"/>
            <w:tcBorders>
              <w:top w:val="single" w:sz="4" w:space="0" w:color="auto"/>
              <w:bottom w:val="nil"/>
            </w:tcBorders>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používá základní kuchyňský inventář a bezpečně obsluhuje základní spotřebiče</w:t>
            </w:r>
          </w:p>
        </w:tc>
        <w:tc>
          <w:tcPr>
            <w:tcW w:w="6833"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 xml:space="preserve">-používá základní kuchyňský inventář a bezpečně obsluhuje základní spotřebiče                       </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w:t>
            </w:r>
            <w:r w:rsidR="00E16097" w:rsidRPr="00F3211F">
              <w:rPr>
                <w:rFonts w:ascii="Arial" w:hAnsi="Arial" w:cs="Arial"/>
                <w:sz w:val="20"/>
                <w:szCs w:val="20"/>
              </w:rPr>
              <w:t>orientuje se</w:t>
            </w:r>
            <w:r w:rsidRPr="00F3211F">
              <w:rPr>
                <w:rFonts w:ascii="Arial" w:hAnsi="Arial" w:cs="Arial"/>
                <w:sz w:val="20"/>
                <w:szCs w:val="20"/>
              </w:rPr>
              <w:t xml:space="preserve"> v návodu k obsluze běžných spotřebičů používaných v kuchyni                      </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 xml:space="preserve">-provádí základní úklid pracovních ploch a nádobí, bezpečně zachází se </w:t>
            </w:r>
            <w:r w:rsidR="00E16097" w:rsidRPr="00F3211F">
              <w:rPr>
                <w:rFonts w:ascii="Arial" w:hAnsi="Arial" w:cs="Arial"/>
                <w:sz w:val="20"/>
                <w:szCs w:val="20"/>
              </w:rPr>
              <w:t>základními čistícími prostředky,</w:t>
            </w:r>
            <w:r w:rsidRPr="00F3211F">
              <w:rPr>
                <w:rFonts w:ascii="Arial" w:hAnsi="Arial" w:cs="Arial"/>
                <w:sz w:val="20"/>
                <w:szCs w:val="20"/>
              </w:rPr>
              <w:t>d</w:t>
            </w:r>
            <w:r w:rsidR="00E16097" w:rsidRPr="00F3211F">
              <w:rPr>
                <w:rFonts w:ascii="Arial" w:hAnsi="Arial" w:cs="Arial"/>
                <w:sz w:val="20"/>
                <w:szCs w:val="20"/>
              </w:rPr>
              <w:t>od</w:t>
            </w:r>
            <w:r w:rsidRPr="00F3211F">
              <w:rPr>
                <w:rFonts w:ascii="Arial" w:hAnsi="Arial" w:cs="Arial"/>
                <w:sz w:val="20"/>
                <w:szCs w:val="20"/>
              </w:rPr>
              <w:t>rž</w:t>
            </w:r>
            <w:r w:rsidR="00E16097" w:rsidRPr="00F3211F">
              <w:rPr>
                <w:rFonts w:ascii="Arial" w:hAnsi="Arial" w:cs="Arial"/>
                <w:sz w:val="20"/>
                <w:szCs w:val="20"/>
              </w:rPr>
              <w:t>uje</w:t>
            </w:r>
            <w:r w:rsidRPr="00F3211F">
              <w:rPr>
                <w:rFonts w:ascii="Arial" w:hAnsi="Arial" w:cs="Arial"/>
                <w:sz w:val="20"/>
                <w:szCs w:val="20"/>
              </w:rPr>
              <w:t xml:space="preserve"> pořádek v kuchyni, </w:t>
            </w:r>
            <w:r w:rsidR="00E16097" w:rsidRPr="00F3211F">
              <w:rPr>
                <w:rFonts w:ascii="Arial" w:hAnsi="Arial" w:cs="Arial"/>
                <w:sz w:val="20"/>
                <w:szCs w:val="20"/>
              </w:rPr>
              <w:t>bezpečně se v kuchyni pohybuje</w:t>
            </w:r>
          </w:p>
          <w:p w:rsidR="006057EE" w:rsidRPr="00F3211F" w:rsidRDefault="006057EE" w:rsidP="00F3211F">
            <w:pPr>
              <w:outlineLvl w:val="8"/>
              <w:rPr>
                <w:rFonts w:ascii="Arial" w:hAnsi="Arial" w:cs="Arial"/>
                <w:sz w:val="20"/>
                <w:szCs w:val="20"/>
              </w:rPr>
            </w:pPr>
          </w:p>
        </w:tc>
        <w:tc>
          <w:tcPr>
            <w:tcW w:w="2880" w:type="dxa"/>
            <w:vAlign w:val="center"/>
          </w:tcPr>
          <w:p w:rsidR="006057EE" w:rsidRPr="00F3211F" w:rsidRDefault="00185DFA" w:rsidP="00F3211F">
            <w:pPr>
              <w:outlineLvl w:val="8"/>
              <w:rPr>
                <w:rFonts w:ascii="Arial" w:hAnsi="Arial" w:cs="Arial"/>
                <w:sz w:val="20"/>
                <w:szCs w:val="20"/>
              </w:rPr>
            </w:pPr>
            <w:r w:rsidRPr="00F3211F">
              <w:rPr>
                <w:rFonts w:ascii="Arial" w:hAnsi="Arial" w:cs="Arial"/>
                <w:sz w:val="20"/>
                <w:szCs w:val="20"/>
              </w:rPr>
              <w:t>k</w:t>
            </w:r>
            <w:r w:rsidR="006057EE" w:rsidRPr="00F3211F">
              <w:rPr>
                <w:rFonts w:ascii="Arial" w:hAnsi="Arial" w:cs="Arial"/>
                <w:sz w:val="20"/>
                <w:szCs w:val="20"/>
              </w:rPr>
              <w:t>uchyně - základní vybavení, udržování pořádku a čistoty</w:t>
            </w:r>
          </w:p>
        </w:tc>
        <w:tc>
          <w:tcPr>
            <w:tcW w:w="1980" w:type="dxa"/>
            <w:vAlign w:val="bottom"/>
          </w:tcPr>
          <w:p w:rsidR="006057EE" w:rsidRPr="00F3211F" w:rsidRDefault="006057EE" w:rsidP="00F3211F">
            <w:pPr>
              <w:tabs>
                <w:tab w:val="left" w:pos="9000"/>
              </w:tabs>
              <w:outlineLvl w:val="8"/>
              <w:rPr>
                <w:rFonts w:ascii="Arial" w:hAnsi="Arial" w:cs="Arial"/>
              </w:rPr>
            </w:pPr>
          </w:p>
        </w:tc>
      </w:tr>
      <w:tr w:rsidR="006057EE" w:rsidRPr="00F3211F">
        <w:trPr>
          <w:trHeight w:hRule="exact" w:val="1552"/>
        </w:trPr>
        <w:tc>
          <w:tcPr>
            <w:tcW w:w="3535" w:type="dxa"/>
            <w:tcBorders>
              <w:top w:val="nil"/>
            </w:tcBorders>
            <w:vAlign w:val="center"/>
          </w:tcPr>
          <w:p w:rsidR="006057EE" w:rsidRPr="00F3211F" w:rsidRDefault="006057EE" w:rsidP="00F3211F">
            <w:pPr>
              <w:outlineLvl w:val="8"/>
              <w:rPr>
                <w:rFonts w:ascii="Arial" w:hAnsi="Arial" w:cs="Arial"/>
                <w:sz w:val="20"/>
                <w:szCs w:val="20"/>
              </w:rPr>
            </w:pPr>
          </w:p>
        </w:tc>
        <w:tc>
          <w:tcPr>
            <w:tcW w:w="6833"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 xml:space="preserve">-rozlišuje základní druhy potravin, zná jejich základní využití                             -orientuje se v základních zásadách ukládání, skladování a konzervace potravin                                        </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w:t>
            </w:r>
            <w:r w:rsidR="00E16097" w:rsidRPr="00F3211F">
              <w:rPr>
                <w:rFonts w:ascii="Arial" w:hAnsi="Arial" w:cs="Arial"/>
                <w:sz w:val="20"/>
                <w:szCs w:val="20"/>
              </w:rPr>
              <w:t xml:space="preserve"> sestaví</w:t>
            </w:r>
            <w:r w:rsidRPr="00F3211F">
              <w:rPr>
                <w:rFonts w:ascii="Arial" w:hAnsi="Arial" w:cs="Arial"/>
                <w:sz w:val="20"/>
                <w:szCs w:val="20"/>
              </w:rPr>
              <w:t xml:space="preserve"> základní jídelníček</w:t>
            </w:r>
          </w:p>
        </w:tc>
        <w:tc>
          <w:tcPr>
            <w:tcW w:w="2880" w:type="dxa"/>
            <w:vAlign w:val="center"/>
          </w:tcPr>
          <w:p w:rsidR="006057EE" w:rsidRPr="00F3211F" w:rsidRDefault="00185DFA" w:rsidP="00F3211F">
            <w:pPr>
              <w:outlineLvl w:val="8"/>
              <w:rPr>
                <w:rFonts w:ascii="Arial" w:hAnsi="Arial" w:cs="Arial"/>
                <w:sz w:val="20"/>
                <w:szCs w:val="20"/>
              </w:rPr>
            </w:pPr>
            <w:r w:rsidRPr="00F3211F">
              <w:rPr>
                <w:rFonts w:ascii="Arial" w:hAnsi="Arial" w:cs="Arial"/>
                <w:sz w:val="20"/>
                <w:szCs w:val="20"/>
              </w:rPr>
              <w:t>p</w:t>
            </w:r>
            <w:r w:rsidR="006057EE" w:rsidRPr="00F3211F">
              <w:rPr>
                <w:rFonts w:ascii="Arial" w:hAnsi="Arial" w:cs="Arial"/>
                <w:sz w:val="20"/>
                <w:szCs w:val="20"/>
              </w:rPr>
              <w:t>otraviny - výběr, nákup, skladování, skupiny potravin, sestavování jídelníčku</w:t>
            </w:r>
          </w:p>
        </w:tc>
        <w:tc>
          <w:tcPr>
            <w:tcW w:w="1980" w:type="dxa"/>
            <w:vAlign w:val="bottom"/>
          </w:tcPr>
          <w:p w:rsidR="006057EE" w:rsidRPr="00F3211F" w:rsidRDefault="006057EE" w:rsidP="00F3211F">
            <w:pPr>
              <w:tabs>
                <w:tab w:val="left" w:pos="9000"/>
              </w:tabs>
              <w:outlineLvl w:val="8"/>
              <w:rPr>
                <w:rFonts w:ascii="Arial" w:hAnsi="Arial" w:cs="Arial"/>
              </w:rPr>
            </w:pPr>
          </w:p>
        </w:tc>
      </w:tr>
      <w:tr w:rsidR="006057EE" w:rsidRPr="00F3211F">
        <w:trPr>
          <w:trHeight w:hRule="exact" w:val="1134"/>
        </w:trPr>
        <w:tc>
          <w:tcPr>
            <w:tcW w:w="3535"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připraví jednoduché pokrmy v souladu se zásadami zdravé výživy</w:t>
            </w:r>
          </w:p>
        </w:tc>
        <w:tc>
          <w:tcPr>
            <w:tcW w:w="6833"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w:t>
            </w:r>
            <w:r w:rsidR="00E16097" w:rsidRPr="00F3211F">
              <w:rPr>
                <w:rFonts w:ascii="Arial" w:hAnsi="Arial" w:cs="Arial"/>
                <w:sz w:val="20"/>
                <w:szCs w:val="20"/>
              </w:rPr>
              <w:t xml:space="preserve">připravuje </w:t>
            </w:r>
            <w:r w:rsidRPr="00F3211F">
              <w:rPr>
                <w:rFonts w:ascii="Arial" w:hAnsi="Arial" w:cs="Arial"/>
                <w:sz w:val="20"/>
                <w:szCs w:val="20"/>
              </w:rPr>
              <w:t xml:space="preserve"> jednoduché pokrmy studené kuchyně</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-ovládá základní způsoby tepelné úpravy pokrmů</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 xml:space="preserve">-dodržuje hygienické zásady při přípravě pokrmů                             </w:t>
            </w:r>
          </w:p>
          <w:p w:rsidR="006057EE" w:rsidRPr="00F3211F" w:rsidRDefault="00E16097" w:rsidP="00F3211F">
            <w:pPr>
              <w:outlineLvl w:val="8"/>
              <w:rPr>
                <w:rFonts w:ascii="Arial" w:hAnsi="Arial" w:cs="Arial"/>
                <w:sz w:val="20"/>
                <w:szCs w:val="20"/>
              </w:rPr>
            </w:pPr>
            <w:r w:rsidRPr="00F3211F">
              <w:rPr>
                <w:rFonts w:ascii="Arial" w:hAnsi="Arial" w:cs="Arial"/>
                <w:sz w:val="20"/>
                <w:szCs w:val="20"/>
              </w:rPr>
              <w:t>-připravuje</w:t>
            </w:r>
            <w:r w:rsidR="006057EE" w:rsidRPr="00F3211F">
              <w:rPr>
                <w:rFonts w:ascii="Arial" w:hAnsi="Arial" w:cs="Arial"/>
                <w:sz w:val="20"/>
                <w:szCs w:val="20"/>
              </w:rPr>
              <w:t xml:space="preserve"> jednoduché pokrmy v souladu se zásadami zdravé výživy                                 </w:t>
            </w:r>
          </w:p>
          <w:p w:rsidR="006057EE" w:rsidRPr="00F3211F" w:rsidRDefault="006057EE" w:rsidP="00F3211F">
            <w:pPr>
              <w:outlineLvl w:val="8"/>
              <w:rPr>
                <w:rFonts w:ascii="Arial" w:hAnsi="Arial" w:cs="Arial"/>
                <w:sz w:val="20"/>
                <w:szCs w:val="20"/>
              </w:rPr>
            </w:pPr>
          </w:p>
        </w:tc>
        <w:tc>
          <w:tcPr>
            <w:tcW w:w="2880"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příprava pokrmů</w:t>
            </w:r>
          </w:p>
        </w:tc>
        <w:tc>
          <w:tcPr>
            <w:tcW w:w="1980" w:type="dxa"/>
            <w:vAlign w:val="bottom"/>
          </w:tcPr>
          <w:p w:rsidR="006057EE" w:rsidRPr="00F3211F" w:rsidRDefault="006057EE" w:rsidP="00F3211F">
            <w:pPr>
              <w:tabs>
                <w:tab w:val="left" w:pos="9000"/>
              </w:tabs>
              <w:outlineLvl w:val="8"/>
              <w:rPr>
                <w:rFonts w:ascii="Arial" w:hAnsi="Arial" w:cs="Arial"/>
              </w:rPr>
            </w:pPr>
          </w:p>
        </w:tc>
      </w:tr>
      <w:tr w:rsidR="006057EE" w:rsidRPr="00F3211F">
        <w:trPr>
          <w:trHeight w:hRule="exact" w:val="1134"/>
        </w:trPr>
        <w:tc>
          <w:tcPr>
            <w:tcW w:w="3535"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dodržuje základní principy stolování, společenského chování a obsluhy u stolu ve společnosti</w:t>
            </w:r>
          </w:p>
        </w:tc>
        <w:tc>
          <w:tcPr>
            <w:tcW w:w="6833"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 xml:space="preserve">-ovládá </w:t>
            </w:r>
            <w:r w:rsidR="00E16097" w:rsidRPr="00F3211F">
              <w:rPr>
                <w:rFonts w:ascii="Arial" w:hAnsi="Arial" w:cs="Arial"/>
                <w:sz w:val="20"/>
                <w:szCs w:val="20"/>
              </w:rPr>
              <w:t>základní pravidla stolování a</w:t>
            </w:r>
            <w:r w:rsidRPr="00F3211F">
              <w:rPr>
                <w:rFonts w:ascii="Arial" w:hAnsi="Arial" w:cs="Arial"/>
                <w:sz w:val="20"/>
                <w:szCs w:val="20"/>
              </w:rPr>
              <w:t xml:space="preserve"> základní principy obsluhy u stolu ve společnosti                       </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w:t>
            </w:r>
            <w:r w:rsidR="00E16097" w:rsidRPr="00F3211F">
              <w:rPr>
                <w:rFonts w:ascii="Arial" w:hAnsi="Arial" w:cs="Arial"/>
                <w:sz w:val="20"/>
                <w:szCs w:val="20"/>
              </w:rPr>
              <w:t>chová</w:t>
            </w:r>
            <w:r w:rsidRPr="00F3211F">
              <w:rPr>
                <w:rFonts w:ascii="Arial" w:hAnsi="Arial" w:cs="Arial"/>
                <w:sz w:val="20"/>
                <w:szCs w:val="20"/>
              </w:rPr>
              <w:t xml:space="preserve"> se při stolování kulturně a společensky </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-při stolování uplatňuje estetické cítění</w:t>
            </w:r>
          </w:p>
        </w:tc>
        <w:tc>
          <w:tcPr>
            <w:tcW w:w="2880"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úprava stolu a stolování</w:t>
            </w:r>
          </w:p>
        </w:tc>
        <w:tc>
          <w:tcPr>
            <w:tcW w:w="1980" w:type="dxa"/>
            <w:vAlign w:val="bottom"/>
          </w:tcPr>
          <w:p w:rsidR="006057EE" w:rsidRPr="00F3211F" w:rsidRDefault="006057EE" w:rsidP="00F3211F">
            <w:pPr>
              <w:tabs>
                <w:tab w:val="left" w:pos="9000"/>
              </w:tabs>
              <w:outlineLvl w:val="8"/>
              <w:rPr>
                <w:rFonts w:ascii="Arial" w:hAnsi="Arial" w:cs="Arial"/>
              </w:rPr>
            </w:pPr>
          </w:p>
        </w:tc>
      </w:tr>
      <w:tr w:rsidR="006057EE" w:rsidRPr="00F3211F">
        <w:trPr>
          <w:trHeight w:hRule="exact" w:val="1134"/>
        </w:trPr>
        <w:tc>
          <w:tcPr>
            <w:tcW w:w="3535"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dodržuje zásady hygieny a bezpečnosti práce, poskytne první pomoc při úrazech v kuchyni</w:t>
            </w:r>
          </w:p>
        </w:tc>
        <w:tc>
          <w:tcPr>
            <w:tcW w:w="6833"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 xml:space="preserve">-dodržuje  zásady hygieny a bezpečnosti práce            </w:t>
            </w:r>
          </w:p>
          <w:p w:rsidR="006057EE" w:rsidRPr="00F3211F" w:rsidRDefault="006057EE" w:rsidP="00F3211F">
            <w:pPr>
              <w:outlineLvl w:val="8"/>
              <w:rPr>
                <w:rFonts w:ascii="Arial" w:hAnsi="Arial" w:cs="Arial"/>
                <w:sz w:val="20"/>
                <w:szCs w:val="20"/>
              </w:rPr>
            </w:pPr>
            <w:r w:rsidRPr="00F3211F">
              <w:rPr>
                <w:rFonts w:ascii="Arial" w:hAnsi="Arial" w:cs="Arial"/>
                <w:sz w:val="20"/>
                <w:szCs w:val="20"/>
              </w:rPr>
              <w:t>-poskytne první pomoc při úrazech v kuchyni</w:t>
            </w:r>
          </w:p>
        </w:tc>
        <w:tc>
          <w:tcPr>
            <w:tcW w:w="2880" w:type="dxa"/>
            <w:vAlign w:val="center"/>
          </w:tcPr>
          <w:p w:rsidR="006057EE" w:rsidRPr="00F3211F" w:rsidRDefault="006057EE" w:rsidP="00F3211F">
            <w:pPr>
              <w:outlineLvl w:val="8"/>
              <w:rPr>
                <w:rFonts w:ascii="Arial" w:hAnsi="Arial" w:cs="Arial"/>
                <w:sz w:val="20"/>
                <w:szCs w:val="20"/>
              </w:rPr>
            </w:pPr>
            <w:r w:rsidRPr="00F3211F">
              <w:rPr>
                <w:rFonts w:ascii="Arial" w:hAnsi="Arial" w:cs="Arial"/>
                <w:sz w:val="20"/>
                <w:szCs w:val="20"/>
              </w:rPr>
              <w:t>bezpečnost a hygiena provozu</w:t>
            </w:r>
          </w:p>
        </w:tc>
        <w:tc>
          <w:tcPr>
            <w:tcW w:w="1980" w:type="dxa"/>
            <w:vAlign w:val="bottom"/>
          </w:tcPr>
          <w:p w:rsidR="006057EE" w:rsidRPr="00F3211F" w:rsidRDefault="006057EE" w:rsidP="00F3211F">
            <w:pPr>
              <w:tabs>
                <w:tab w:val="left" w:pos="9000"/>
              </w:tabs>
              <w:outlineLvl w:val="8"/>
              <w:rPr>
                <w:rFonts w:ascii="Arial" w:hAnsi="Arial" w:cs="Arial"/>
              </w:rPr>
            </w:pPr>
          </w:p>
        </w:tc>
      </w:tr>
    </w:tbl>
    <w:p w:rsidR="000D037E" w:rsidRPr="00DA12CC" w:rsidRDefault="000D037E" w:rsidP="009122A3">
      <w:pPr>
        <w:tabs>
          <w:tab w:val="left" w:pos="720"/>
        </w:tabs>
        <w:outlineLvl w:val="8"/>
        <w:rPr>
          <w:rFonts w:ascii="Arial" w:hAnsi="Arial" w:cs="Arial"/>
          <w:sz w:val="16"/>
          <w:szCs w:val="16"/>
          <w:u w:val="single"/>
        </w:rPr>
      </w:pPr>
    </w:p>
    <w:p w:rsidR="00D07117" w:rsidRPr="00DA12CC" w:rsidRDefault="00D07117" w:rsidP="009122A3">
      <w:pPr>
        <w:tabs>
          <w:tab w:val="left" w:pos="720"/>
        </w:tabs>
        <w:outlineLvl w:val="8"/>
        <w:rPr>
          <w:rFonts w:ascii="Arial" w:hAnsi="Arial" w:cs="Arial"/>
          <w:sz w:val="16"/>
          <w:szCs w:val="16"/>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6833"/>
        <w:gridCol w:w="2880"/>
        <w:gridCol w:w="1980"/>
      </w:tblGrid>
      <w:tr w:rsidR="00D07117" w:rsidRPr="00F3211F">
        <w:trPr>
          <w:trHeight w:hRule="exact" w:val="1134"/>
        </w:trPr>
        <w:tc>
          <w:tcPr>
            <w:tcW w:w="3535" w:type="dxa"/>
            <w:shd w:val="clear" w:color="auto" w:fill="D9D9D9"/>
            <w:vAlign w:val="center"/>
          </w:tcPr>
          <w:p w:rsidR="00D07117" w:rsidRPr="00F3211F" w:rsidRDefault="00D07117"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6833" w:type="dxa"/>
            <w:shd w:val="clear" w:color="auto" w:fill="D9D9D9"/>
            <w:vAlign w:val="center"/>
          </w:tcPr>
          <w:p w:rsidR="00D07117" w:rsidRPr="00F3211F" w:rsidRDefault="00D07117"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2880" w:type="dxa"/>
            <w:shd w:val="clear" w:color="auto" w:fill="D9D9D9"/>
            <w:vAlign w:val="center"/>
          </w:tcPr>
          <w:p w:rsidR="00D07117" w:rsidRPr="00F3211F" w:rsidRDefault="00D07117"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shd w:val="clear" w:color="auto" w:fill="D9D9D9"/>
            <w:vAlign w:val="center"/>
          </w:tcPr>
          <w:p w:rsidR="00D07117" w:rsidRPr="00F3211F" w:rsidRDefault="00D07117"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D07117" w:rsidRPr="00F3211F">
        <w:trPr>
          <w:trHeight w:hRule="exact" w:val="847"/>
        </w:trPr>
        <w:tc>
          <w:tcPr>
            <w:tcW w:w="3535" w:type="dxa"/>
            <w:vAlign w:val="center"/>
          </w:tcPr>
          <w:p w:rsidR="00D07117" w:rsidRPr="00F3211F" w:rsidRDefault="00D07117" w:rsidP="00F3211F">
            <w:pPr>
              <w:outlineLvl w:val="8"/>
              <w:rPr>
                <w:rFonts w:ascii="Arial" w:hAnsi="Arial" w:cs="Arial"/>
                <w:sz w:val="20"/>
                <w:szCs w:val="20"/>
              </w:rPr>
            </w:pPr>
          </w:p>
        </w:tc>
        <w:tc>
          <w:tcPr>
            <w:tcW w:w="6833" w:type="dxa"/>
            <w:vAlign w:val="center"/>
          </w:tcPr>
          <w:p w:rsidR="00D07117" w:rsidRPr="00F3211F" w:rsidRDefault="00D07117" w:rsidP="00F3211F">
            <w:pPr>
              <w:jc w:val="center"/>
              <w:outlineLvl w:val="8"/>
              <w:rPr>
                <w:rFonts w:ascii="Arial" w:hAnsi="Arial" w:cs="Arial"/>
                <w:b/>
                <w:u w:val="single"/>
              </w:rPr>
            </w:pPr>
          </w:p>
        </w:tc>
        <w:tc>
          <w:tcPr>
            <w:tcW w:w="2880" w:type="dxa"/>
            <w:vAlign w:val="center"/>
          </w:tcPr>
          <w:p w:rsidR="00D07117" w:rsidRPr="00F3211F" w:rsidRDefault="00AC1B8A" w:rsidP="00F12BCB">
            <w:pPr>
              <w:jc w:val="center"/>
              <w:outlineLvl w:val="8"/>
              <w:rPr>
                <w:rFonts w:ascii="Arial" w:hAnsi="Arial" w:cs="Arial"/>
                <w:b/>
                <w:sz w:val="20"/>
                <w:szCs w:val="20"/>
              </w:rPr>
            </w:pPr>
            <w:r w:rsidRPr="00F3211F">
              <w:rPr>
                <w:rFonts w:ascii="Arial" w:hAnsi="Arial" w:cs="Arial"/>
                <w:b/>
                <w:sz w:val="20"/>
                <w:szCs w:val="20"/>
              </w:rPr>
              <w:t xml:space="preserve">Provoz a údržba </w:t>
            </w:r>
            <w:r w:rsidR="0001705E">
              <w:rPr>
                <w:rFonts w:ascii="Arial" w:hAnsi="Arial" w:cs="Arial"/>
                <w:b/>
                <w:sz w:val="20"/>
                <w:szCs w:val="20"/>
              </w:rPr>
              <w:t>d</w:t>
            </w:r>
            <w:r w:rsidRPr="00F3211F">
              <w:rPr>
                <w:rFonts w:ascii="Arial" w:hAnsi="Arial" w:cs="Arial"/>
                <w:b/>
                <w:sz w:val="20"/>
                <w:szCs w:val="20"/>
              </w:rPr>
              <w:t>omácnosti</w:t>
            </w:r>
            <w:r w:rsidR="0013679D" w:rsidRPr="00F3211F">
              <w:rPr>
                <w:rFonts w:ascii="Arial" w:hAnsi="Arial" w:cs="Arial"/>
                <w:b/>
                <w:sz w:val="20"/>
                <w:szCs w:val="20"/>
              </w:rPr>
              <w:t xml:space="preserve"> /7. ročník /</w:t>
            </w:r>
          </w:p>
        </w:tc>
        <w:tc>
          <w:tcPr>
            <w:tcW w:w="1980" w:type="dxa"/>
            <w:vAlign w:val="bottom"/>
          </w:tcPr>
          <w:p w:rsidR="00D07117" w:rsidRPr="00F3211F" w:rsidRDefault="00D07117" w:rsidP="00F3211F">
            <w:pPr>
              <w:tabs>
                <w:tab w:val="left" w:pos="9000"/>
              </w:tabs>
              <w:outlineLvl w:val="8"/>
              <w:rPr>
                <w:rFonts w:ascii="Arial" w:hAnsi="Arial" w:cs="Arial"/>
              </w:rPr>
            </w:pPr>
          </w:p>
        </w:tc>
      </w:tr>
      <w:tr w:rsidR="00D07117" w:rsidRPr="00F3211F">
        <w:trPr>
          <w:trHeight w:hRule="exact" w:val="2043"/>
        </w:trPr>
        <w:tc>
          <w:tcPr>
            <w:tcW w:w="3535"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provádí jednoduché operace platebního styku a domácího účetnictví</w:t>
            </w:r>
          </w:p>
        </w:tc>
        <w:tc>
          <w:tcPr>
            <w:tcW w:w="6833" w:type="dxa"/>
            <w:vAlign w:val="center"/>
          </w:tcPr>
          <w:p w:rsidR="00E16097" w:rsidRPr="00F3211F" w:rsidRDefault="009E0786" w:rsidP="00F3211F">
            <w:pPr>
              <w:outlineLvl w:val="8"/>
              <w:rPr>
                <w:rFonts w:ascii="Arial" w:hAnsi="Arial" w:cs="Arial"/>
                <w:sz w:val="20"/>
                <w:szCs w:val="20"/>
              </w:rPr>
            </w:pPr>
            <w:r w:rsidRPr="00F3211F">
              <w:rPr>
                <w:rFonts w:ascii="Arial" w:hAnsi="Arial" w:cs="Arial"/>
                <w:sz w:val="20"/>
                <w:szCs w:val="20"/>
              </w:rPr>
              <w:t>-</w:t>
            </w:r>
            <w:r w:rsidR="00E16097" w:rsidRPr="00F3211F">
              <w:rPr>
                <w:rFonts w:ascii="Arial" w:hAnsi="Arial" w:cs="Arial"/>
                <w:sz w:val="20"/>
                <w:szCs w:val="20"/>
              </w:rPr>
              <w:t xml:space="preserve"> orientuje se v jednoduchých operacích</w:t>
            </w:r>
            <w:r w:rsidRPr="00F3211F">
              <w:rPr>
                <w:rFonts w:ascii="Arial" w:hAnsi="Arial" w:cs="Arial"/>
                <w:sz w:val="20"/>
                <w:szCs w:val="20"/>
              </w:rPr>
              <w:t xml:space="preserve"> platebního styku a domácího účetnictví                                     </w:t>
            </w:r>
          </w:p>
          <w:p w:rsidR="009E0786" w:rsidRPr="00F3211F" w:rsidRDefault="00E16097" w:rsidP="00F3211F">
            <w:pPr>
              <w:outlineLvl w:val="8"/>
              <w:rPr>
                <w:rFonts w:ascii="Arial" w:hAnsi="Arial" w:cs="Arial"/>
                <w:sz w:val="20"/>
                <w:szCs w:val="20"/>
              </w:rPr>
            </w:pPr>
            <w:r w:rsidRPr="00F3211F">
              <w:rPr>
                <w:rFonts w:ascii="Arial" w:hAnsi="Arial" w:cs="Arial"/>
                <w:sz w:val="20"/>
                <w:szCs w:val="20"/>
              </w:rPr>
              <w:t>-</w:t>
            </w:r>
            <w:r w:rsidR="009E0786" w:rsidRPr="00F3211F">
              <w:rPr>
                <w:rFonts w:ascii="Arial" w:hAnsi="Arial" w:cs="Arial"/>
                <w:sz w:val="20"/>
                <w:szCs w:val="20"/>
              </w:rPr>
              <w:t xml:space="preserve"> </w:t>
            </w:r>
            <w:r w:rsidRPr="00F3211F">
              <w:rPr>
                <w:rFonts w:ascii="Arial" w:hAnsi="Arial" w:cs="Arial"/>
                <w:sz w:val="20"/>
                <w:szCs w:val="20"/>
              </w:rPr>
              <w:t>uvede</w:t>
            </w:r>
            <w:r w:rsidR="009E0786" w:rsidRPr="00F3211F">
              <w:rPr>
                <w:rFonts w:ascii="Arial" w:hAnsi="Arial" w:cs="Arial"/>
                <w:sz w:val="20"/>
                <w:szCs w:val="20"/>
              </w:rPr>
              <w:t xml:space="preserve"> možnosti úspor elektrické energie, vody a tepla v domácnosti, šetrné využívání zdrojů</w:t>
            </w:r>
          </w:p>
          <w:p w:rsidR="00D07117" w:rsidRPr="00F3211F" w:rsidRDefault="00D07117" w:rsidP="00F3211F">
            <w:pPr>
              <w:outlineLvl w:val="8"/>
              <w:rPr>
                <w:rFonts w:ascii="Arial" w:hAnsi="Arial" w:cs="Arial"/>
                <w:sz w:val="20"/>
                <w:szCs w:val="20"/>
              </w:rPr>
            </w:pPr>
          </w:p>
        </w:tc>
        <w:tc>
          <w:tcPr>
            <w:tcW w:w="288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finance, provoz domácnosti</w:t>
            </w:r>
          </w:p>
        </w:tc>
        <w:tc>
          <w:tcPr>
            <w:tcW w:w="1980" w:type="dxa"/>
            <w:vAlign w:val="bottom"/>
          </w:tcPr>
          <w:p w:rsidR="00D07117" w:rsidRPr="00F3211F" w:rsidRDefault="00D07117" w:rsidP="00F3211F">
            <w:pPr>
              <w:tabs>
                <w:tab w:val="left" w:pos="9000"/>
              </w:tabs>
              <w:outlineLvl w:val="8"/>
              <w:rPr>
                <w:rFonts w:ascii="Arial" w:hAnsi="Arial" w:cs="Arial"/>
              </w:rPr>
            </w:pPr>
          </w:p>
        </w:tc>
      </w:tr>
      <w:tr w:rsidR="00D07117" w:rsidRPr="00F3211F">
        <w:trPr>
          <w:trHeight w:hRule="exact" w:val="1735"/>
        </w:trPr>
        <w:tc>
          <w:tcPr>
            <w:tcW w:w="3535"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ovládá jednoduché pracovní postupy při základních činnostech v domácnosti a orientuje se v návodech k obsluze běžných domácích spotřebičů</w:t>
            </w:r>
          </w:p>
        </w:tc>
        <w:tc>
          <w:tcPr>
            <w:tcW w:w="6833" w:type="dxa"/>
            <w:vAlign w:val="center"/>
          </w:tcPr>
          <w:p w:rsidR="009E0786" w:rsidRPr="00F3211F" w:rsidRDefault="009E0786" w:rsidP="00F3211F">
            <w:pPr>
              <w:outlineLvl w:val="8"/>
              <w:rPr>
                <w:rFonts w:ascii="Arial" w:hAnsi="Arial" w:cs="Arial"/>
                <w:sz w:val="20"/>
                <w:szCs w:val="20"/>
              </w:rPr>
            </w:pPr>
            <w:r w:rsidRPr="00F3211F">
              <w:rPr>
                <w:rFonts w:ascii="Arial" w:hAnsi="Arial" w:cs="Arial"/>
                <w:sz w:val="20"/>
                <w:szCs w:val="20"/>
              </w:rPr>
              <w:t xml:space="preserve">-projevuje uživatelské dovednosti a ovládá jednoduché pracovní postupy při základních činnostech v domácnosti                                </w:t>
            </w:r>
          </w:p>
          <w:p w:rsidR="009E0786" w:rsidRPr="00F3211F" w:rsidRDefault="009E0786" w:rsidP="00F3211F">
            <w:pPr>
              <w:outlineLvl w:val="8"/>
              <w:rPr>
                <w:rFonts w:ascii="Arial" w:hAnsi="Arial" w:cs="Arial"/>
                <w:sz w:val="20"/>
                <w:szCs w:val="20"/>
              </w:rPr>
            </w:pPr>
            <w:r w:rsidRPr="00F3211F">
              <w:rPr>
                <w:rFonts w:ascii="Arial" w:hAnsi="Arial" w:cs="Arial"/>
                <w:sz w:val="20"/>
                <w:szCs w:val="20"/>
              </w:rPr>
              <w:t xml:space="preserve">-chová se ekologicky při provozu, údržbě a úklidu v domácnosti, při údržbě oděvů a textilií                    </w:t>
            </w:r>
          </w:p>
          <w:p w:rsidR="009E0786" w:rsidRPr="00F3211F" w:rsidRDefault="009E0786" w:rsidP="00F3211F">
            <w:pPr>
              <w:outlineLvl w:val="8"/>
              <w:rPr>
                <w:rFonts w:ascii="Arial" w:hAnsi="Arial" w:cs="Arial"/>
                <w:sz w:val="20"/>
                <w:szCs w:val="20"/>
              </w:rPr>
            </w:pPr>
            <w:r w:rsidRPr="00F3211F">
              <w:rPr>
                <w:rFonts w:ascii="Arial" w:hAnsi="Arial" w:cs="Arial"/>
                <w:sz w:val="20"/>
                <w:szCs w:val="20"/>
              </w:rPr>
              <w:t xml:space="preserve">-orientuje se v kultuře odívání           </w:t>
            </w:r>
          </w:p>
          <w:p w:rsidR="009E0786" w:rsidRPr="00F3211F" w:rsidRDefault="009E0786" w:rsidP="00F3211F">
            <w:pPr>
              <w:outlineLvl w:val="8"/>
              <w:rPr>
                <w:rFonts w:ascii="Arial" w:hAnsi="Arial" w:cs="Arial"/>
                <w:sz w:val="20"/>
                <w:szCs w:val="20"/>
              </w:rPr>
            </w:pPr>
            <w:r w:rsidRPr="00F3211F">
              <w:rPr>
                <w:rFonts w:ascii="Arial" w:hAnsi="Arial" w:cs="Arial"/>
                <w:sz w:val="20"/>
                <w:szCs w:val="20"/>
              </w:rPr>
              <w:t xml:space="preserve">-ovládá základní techniky prací s přízí a textilem                    </w:t>
            </w:r>
          </w:p>
          <w:p w:rsidR="009E0786" w:rsidRPr="00F3211F" w:rsidRDefault="009E0786" w:rsidP="00F3211F">
            <w:pPr>
              <w:outlineLvl w:val="8"/>
              <w:rPr>
                <w:rFonts w:ascii="Arial" w:hAnsi="Arial" w:cs="Arial"/>
                <w:sz w:val="20"/>
                <w:szCs w:val="20"/>
              </w:rPr>
            </w:pPr>
            <w:r w:rsidRPr="00F3211F">
              <w:rPr>
                <w:rFonts w:ascii="Arial" w:hAnsi="Arial" w:cs="Arial"/>
                <w:sz w:val="20"/>
                <w:szCs w:val="20"/>
              </w:rPr>
              <w:t>-</w:t>
            </w:r>
            <w:r w:rsidR="00E16097" w:rsidRPr="00F3211F">
              <w:rPr>
                <w:rFonts w:ascii="Arial" w:hAnsi="Arial" w:cs="Arial"/>
                <w:sz w:val="20"/>
                <w:szCs w:val="20"/>
              </w:rPr>
              <w:t>orientuje se</w:t>
            </w:r>
            <w:r w:rsidRPr="00F3211F">
              <w:rPr>
                <w:rFonts w:ascii="Arial" w:hAnsi="Arial" w:cs="Arial"/>
                <w:sz w:val="20"/>
                <w:szCs w:val="20"/>
              </w:rPr>
              <w:t xml:space="preserve"> v návodu k obsluze běžných spotřebičů</w:t>
            </w:r>
          </w:p>
          <w:p w:rsidR="00D07117" w:rsidRPr="00F3211F" w:rsidRDefault="00D07117" w:rsidP="00F3211F">
            <w:pPr>
              <w:outlineLvl w:val="8"/>
              <w:rPr>
                <w:rFonts w:ascii="Arial" w:hAnsi="Arial" w:cs="Arial"/>
                <w:sz w:val="20"/>
                <w:szCs w:val="20"/>
              </w:rPr>
            </w:pPr>
          </w:p>
        </w:tc>
        <w:tc>
          <w:tcPr>
            <w:tcW w:w="2880" w:type="dxa"/>
            <w:vAlign w:val="center"/>
          </w:tcPr>
          <w:p w:rsidR="00D07117" w:rsidRPr="00F3211F" w:rsidRDefault="00D07117" w:rsidP="00F3211F">
            <w:pPr>
              <w:outlineLvl w:val="8"/>
              <w:rPr>
                <w:rFonts w:ascii="Arial" w:hAnsi="Arial" w:cs="Arial"/>
                <w:sz w:val="20"/>
                <w:szCs w:val="20"/>
              </w:rPr>
            </w:pPr>
            <w:r w:rsidRPr="00F3211F">
              <w:rPr>
                <w:rFonts w:ascii="Arial" w:hAnsi="Arial" w:cs="Arial"/>
                <w:sz w:val="20"/>
                <w:szCs w:val="20"/>
              </w:rPr>
              <w:t>údržba a úklid domácnosti</w:t>
            </w:r>
          </w:p>
        </w:tc>
        <w:tc>
          <w:tcPr>
            <w:tcW w:w="1980" w:type="dxa"/>
            <w:vAlign w:val="bottom"/>
          </w:tcPr>
          <w:p w:rsidR="00D07117" w:rsidRPr="00F3211F" w:rsidRDefault="00D07117" w:rsidP="00F3211F">
            <w:pPr>
              <w:tabs>
                <w:tab w:val="left" w:pos="9000"/>
              </w:tabs>
              <w:outlineLvl w:val="8"/>
              <w:rPr>
                <w:rFonts w:ascii="Arial" w:hAnsi="Arial" w:cs="Arial"/>
              </w:rPr>
            </w:pPr>
          </w:p>
        </w:tc>
      </w:tr>
    </w:tbl>
    <w:p w:rsidR="00D07117" w:rsidRPr="00DA12CC" w:rsidRDefault="00D07117" w:rsidP="009122A3">
      <w:pPr>
        <w:tabs>
          <w:tab w:val="left" w:pos="720"/>
        </w:tabs>
        <w:outlineLvl w:val="8"/>
        <w:rPr>
          <w:rFonts w:ascii="Arial" w:hAnsi="Arial" w:cs="Arial"/>
          <w:sz w:val="16"/>
          <w:szCs w:val="16"/>
          <w:u w:val="single"/>
        </w:rPr>
      </w:pPr>
    </w:p>
    <w:p w:rsidR="00D07117" w:rsidRPr="00DA12CC" w:rsidRDefault="00D07117" w:rsidP="009122A3">
      <w:pPr>
        <w:tabs>
          <w:tab w:val="left" w:pos="720"/>
        </w:tabs>
        <w:outlineLvl w:val="8"/>
        <w:rPr>
          <w:rFonts w:ascii="Arial" w:hAnsi="Arial" w:cs="Arial"/>
          <w:sz w:val="16"/>
          <w:szCs w:val="16"/>
          <w:u w:val="single"/>
        </w:rPr>
      </w:pPr>
    </w:p>
    <w:p w:rsidR="00B56C9E" w:rsidRDefault="00B56C9E"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Default="0013679D" w:rsidP="009122A3">
      <w:pPr>
        <w:tabs>
          <w:tab w:val="left" w:pos="720"/>
        </w:tabs>
        <w:outlineLvl w:val="8"/>
        <w:rPr>
          <w:rFonts w:ascii="Arial" w:hAnsi="Arial" w:cs="Arial"/>
          <w:sz w:val="16"/>
          <w:szCs w:val="16"/>
          <w:u w:val="single"/>
        </w:rPr>
      </w:pPr>
    </w:p>
    <w:p w:rsidR="0013679D" w:rsidRPr="00DA12CC" w:rsidRDefault="0013679D" w:rsidP="009122A3">
      <w:pPr>
        <w:tabs>
          <w:tab w:val="left" w:pos="720"/>
        </w:tabs>
        <w:outlineLvl w:val="8"/>
        <w:rPr>
          <w:rFonts w:ascii="Arial" w:hAnsi="Arial" w:cs="Arial"/>
          <w:sz w:val="16"/>
          <w:szCs w:val="16"/>
          <w:u w:val="single"/>
        </w:rPr>
      </w:pPr>
    </w:p>
    <w:p w:rsidR="00B56C9E" w:rsidRPr="00DA12CC" w:rsidRDefault="00B56C9E" w:rsidP="009122A3">
      <w:pPr>
        <w:tabs>
          <w:tab w:val="left" w:pos="720"/>
        </w:tabs>
        <w:outlineLvl w:val="8"/>
        <w:rPr>
          <w:rFonts w:ascii="Arial" w:hAnsi="Arial" w:cs="Arial"/>
          <w:sz w:val="16"/>
          <w:szCs w:val="16"/>
          <w:u w:val="single"/>
        </w:rPr>
      </w:pPr>
    </w:p>
    <w:p w:rsidR="00B56C9E" w:rsidRPr="00DA12CC" w:rsidRDefault="00B56C9E" w:rsidP="009122A3">
      <w:pPr>
        <w:tabs>
          <w:tab w:val="left" w:pos="720"/>
        </w:tabs>
        <w:outlineLvl w:val="8"/>
        <w:rPr>
          <w:rFonts w:ascii="Arial" w:hAnsi="Arial" w:cs="Arial"/>
          <w:sz w:val="16"/>
          <w:szCs w:val="16"/>
          <w:u w:val="single"/>
        </w:rPr>
      </w:pPr>
    </w:p>
    <w:p w:rsidR="00B56C9E" w:rsidRPr="00DA12CC" w:rsidRDefault="00B56C9E" w:rsidP="009122A3">
      <w:pPr>
        <w:tabs>
          <w:tab w:val="left" w:pos="720"/>
        </w:tabs>
        <w:outlineLvl w:val="8"/>
        <w:rPr>
          <w:rFonts w:ascii="Arial" w:hAnsi="Arial" w:cs="Arial"/>
          <w:sz w:val="16"/>
          <w:szCs w:val="16"/>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040"/>
        <w:gridCol w:w="4500"/>
        <w:gridCol w:w="1980"/>
      </w:tblGrid>
      <w:tr w:rsidR="00B56C9E" w:rsidRPr="00F3211F">
        <w:trPr>
          <w:trHeight w:hRule="exact" w:val="1134"/>
        </w:trPr>
        <w:tc>
          <w:tcPr>
            <w:tcW w:w="3888" w:type="dxa"/>
            <w:shd w:val="clear" w:color="auto" w:fill="D9D9D9"/>
            <w:vAlign w:val="center"/>
          </w:tcPr>
          <w:p w:rsidR="00B56C9E" w:rsidRPr="00F3211F" w:rsidRDefault="00B56C9E"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040" w:type="dxa"/>
            <w:shd w:val="clear" w:color="auto" w:fill="D9D9D9"/>
            <w:vAlign w:val="center"/>
          </w:tcPr>
          <w:p w:rsidR="00B56C9E" w:rsidRPr="00F3211F" w:rsidRDefault="00B56C9E"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4500" w:type="dxa"/>
            <w:shd w:val="clear" w:color="auto" w:fill="D9D9D9"/>
            <w:vAlign w:val="center"/>
          </w:tcPr>
          <w:p w:rsidR="00B56C9E" w:rsidRPr="00F3211F" w:rsidRDefault="00B56C9E"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980" w:type="dxa"/>
            <w:shd w:val="clear" w:color="auto" w:fill="D9D9D9"/>
            <w:vAlign w:val="center"/>
          </w:tcPr>
          <w:p w:rsidR="00B56C9E" w:rsidRPr="00F3211F" w:rsidRDefault="00B56C9E"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B56C9E" w:rsidRPr="00F3211F" w:rsidTr="00F12BCB">
        <w:trPr>
          <w:trHeight w:hRule="exact" w:val="495"/>
        </w:trPr>
        <w:tc>
          <w:tcPr>
            <w:tcW w:w="3888" w:type="dxa"/>
            <w:tcBorders>
              <w:bottom w:val="single" w:sz="4" w:space="0" w:color="auto"/>
            </w:tcBorders>
            <w:vAlign w:val="bottom"/>
          </w:tcPr>
          <w:p w:rsidR="00B56C9E" w:rsidRPr="00F3211F" w:rsidRDefault="00B56C9E" w:rsidP="00F3211F">
            <w:pPr>
              <w:tabs>
                <w:tab w:val="left" w:pos="9000"/>
              </w:tabs>
              <w:outlineLvl w:val="8"/>
              <w:rPr>
                <w:rFonts w:ascii="Arial" w:hAnsi="Arial" w:cs="Arial"/>
              </w:rPr>
            </w:pPr>
          </w:p>
        </w:tc>
        <w:tc>
          <w:tcPr>
            <w:tcW w:w="5040" w:type="dxa"/>
            <w:tcBorders>
              <w:bottom w:val="single" w:sz="4" w:space="0" w:color="auto"/>
            </w:tcBorders>
            <w:vAlign w:val="center"/>
          </w:tcPr>
          <w:p w:rsidR="00B56C9E" w:rsidRPr="00F3211F" w:rsidRDefault="00B56C9E" w:rsidP="00F3211F">
            <w:pPr>
              <w:jc w:val="center"/>
              <w:outlineLvl w:val="8"/>
              <w:rPr>
                <w:rFonts w:ascii="Arial" w:hAnsi="Arial" w:cs="Arial"/>
                <w:b/>
                <w:u w:val="single"/>
              </w:rPr>
            </w:pPr>
          </w:p>
        </w:tc>
        <w:tc>
          <w:tcPr>
            <w:tcW w:w="4500" w:type="dxa"/>
            <w:tcBorders>
              <w:bottom w:val="single" w:sz="4" w:space="0" w:color="auto"/>
            </w:tcBorders>
            <w:vAlign w:val="center"/>
          </w:tcPr>
          <w:p w:rsidR="00B56C9E" w:rsidRPr="00F3211F" w:rsidRDefault="007A3A40" w:rsidP="00F12BCB">
            <w:pPr>
              <w:jc w:val="center"/>
              <w:outlineLvl w:val="8"/>
              <w:rPr>
                <w:rFonts w:ascii="Arial" w:hAnsi="Arial" w:cs="Arial"/>
                <w:b/>
                <w:sz w:val="20"/>
                <w:szCs w:val="20"/>
              </w:rPr>
            </w:pPr>
            <w:r w:rsidRPr="00F3211F">
              <w:rPr>
                <w:rFonts w:ascii="Arial" w:hAnsi="Arial" w:cs="Arial"/>
                <w:b/>
                <w:sz w:val="20"/>
                <w:szCs w:val="20"/>
              </w:rPr>
              <w:t>Práce s laboratorní technikou</w:t>
            </w:r>
            <w:r w:rsidR="00F12BCB">
              <w:rPr>
                <w:rFonts w:ascii="Arial" w:hAnsi="Arial" w:cs="Arial"/>
                <w:b/>
                <w:sz w:val="20"/>
                <w:szCs w:val="20"/>
              </w:rPr>
              <w:t xml:space="preserve"> </w:t>
            </w:r>
            <w:r w:rsidR="0013679D" w:rsidRPr="00F3211F">
              <w:rPr>
                <w:rFonts w:ascii="Arial" w:hAnsi="Arial" w:cs="Arial"/>
                <w:b/>
                <w:sz w:val="20"/>
                <w:szCs w:val="20"/>
              </w:rPr>
              <w:t>/7. ročník</w:t>
            </w:r>
            <w:r w:rsidR="00402A84">
              <w:rPr>
                <w:rFonts w:ascii="Arial" w:hAnsi="Arial" w:cs="Arial"/>
                <w:b/>
                <w:sz w:val="20"/>
                <w:szCs w:val="20"/>
              </w:rPr>
              <w:t>/</w:t>
            </w:r>
            <w:r w:rsidR="0013679D" w:rsidRPr="00F3211F">
              <w:rPr>
                <w:rFonts w:ascii="Arial" w:hAnsi="Arial" w:cs="Arial"/>
                <w:b/>
                <w:sz w:val="20"/>
                <w:szCs w:val="20"/>
              </w:rPr>
              <w:t>/</w:t>
            </w:r>
          </w:p>
        </w:tc>
        <w:tc>
          <w:tcPr>
            <w:tcW w:w="1980" w:type="dxa"/>
            <w:vAlign w:val="bottom"/>
          </w:tcPr>
          <w:p w:rsidR="00B56C9E" w:rsidRPr="00F3211F" w:rsidRDefault="00B56C9E" w:rsidP="00F3211F">
            <w:pPr>
              <w:tabs>
                <w:tab w:val="left" w:pos="9000"/>
              </w:tabs>
              <w:outlineLvl w:val="8"/>
              <w:rPr>
                <w:rFonts w:ascii="Arial" w:hAnsi="Arial" w:cs="Arial"/>
              </w:rPr>
            </w:pPr>
          </w:p>
        </w:tc>
      </w:tr>
      <w:tr w:rsidR="00B56C9E" w:rsidRPr="00F3211F">
        <w:trPr>
          <w:trHeight w:hRule="exact" w:val="1613"/>
        </w:trPr>
        <w:tc>
          <w:tcPr>
            <w:tcW w:w="3888" w:type="dxa"/>
            <w:tcBorders>
              <w:bottom w:val="single" w:sz="4" w:space="0" w:color="auto"/>
            </w:tcBorders>
          </w:tcPr>
          <w:p w:rsidR="00B56C9E" w:rsidRPr="00F3211F" w:rsidRDefault="00B56C9E" w:rsidP="00F3211F">
            <w:pPr>
              <w:outlineLvl w:val="8"/>
              <w:rPr>
                <w:rFonts w:ascii="Arial" w:hAnsi="Arial" w:cs="Arial"/>
                <w:sz w:val="20"/>
                <w:szCs w:val="20"/>
              </w:rPr>
            </w:pPr>
            <w:r w:rsidRPr="00F3211F">
              <w:rPr>
                <w:rFonts w:ascii="Arial" w:hAnsi="Arial" w:cs="Arial"/>
                <w:sz w:val="20"/>
                <w:szCs w:val="20"/>
              </w:rPr>
              <w:t>vybere a prakticky využívá vhodné pracovní postupy, přístroje, zařízení a pomůcky pro konání konkrétních pozorování, měření a experimentů</w:t>
            </w:r>
          </w:p>
        </w:tc>
        <w:tc>
          <w:tcPr>
            <w:tcW w:w="5040" w:type="dxa"/>
            <w:tcBorders>
              <w:bottom w:val="single" w:sz="4" w:space="0" w:color="auto"/>
            </w:tcBorders>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 xml:space="preserve">-pozoruje lupou vhodné přírodniny   </w:t>
            </w:r>
          </w:p>
          <w:p w:rsidR="007D6833" w:rsidRPr="00F3211F" w:rsidRDefault="007D6833" w:rsidP="00F3211F">
            <w:pPr>
              <w:outlineLvl w:val="8"/>
              <w:rPr>
                <w:rFonts w:ascii="Arial" w:hAnsi="Arial" w:cs="Arial"/>
                <w:sz w:val="20"/>
                <w:szCs w:val="20"/>
              </w:rPr>
            </w:pPr>
            <w:r w:rsidRPr="00F3211F">
              <w:rPr>
                <w:rFonts w:ascii="Arial" w:hAnsi="Arial" w:cs="Arial"/>
                <w:sz w:val="20"/>
                <w:szCs w:val="20"/>
              </w:rPr>
              <w:t xml:space="preserve">-popíše mikroskop, pojmenuje jeho části podle obrázku                       </w:t>
            </w:r>
          </w:p>
          <w:p w:rsidR="007D6833" w:rsidRPr="00F3211F" w:rsidRDefault="007D6833" w:rsidP="00F3211F">
            <w:pPr>
              <w:outlineLvl w:val="8"/>
              <w:rPr>
                <w:rFonts w:ascii="Arial" w:hAnsi="Arial" w:cs="Arial"/>
                <w:sz w:val="20"/>
                <w:szCs w:val="20"/>
              </w:rPr>
            </w:pPr>
            <w:r w:rsidRPr="00F3211F">
              <w:rPr>
                <w:rFonts w:ascii="Arial" w:hAnsi="Arial" w:cs="Arial"/>
                <w:sz w:val="20"/>
                <w:szCs w:val="20"/>
              </w:rPr>
              <w:t>-připraví jednoduchý preparát, pozoruje ho pod mikroskopem</w:t>
            </w:r>
          </w:p>
          <w:p w:rsidR="00B56C9E" w:rsidRPr="00F3211F" w:rsidRDefault="00B56C9E" w:rsidP="00F3211F">
            <w:pPr>
              <w:outlineLvl w:val="8"/>
              <w:rPr>
                <w:rFonts w:ascii="Arial" w:hAnsi="Arial" w:cs="Arial"/>
                <w:sz w:val="20"/>
                <w:szCs w:val="20"/>
              </w:rPr>
            </w:pPr>
          </w:p>
        </w:tc>
        <w:tc>
          <w:tcPr>
            <w:tcW w:w="4500" w:type="dxa"/>
            <w:tcBorders>
              <w:bottom w:val="single" w:sz="4" w:space="0" w:color="auto"/>
            </w:tcBorders>
            <w:vAlign w:val="bottom"/>
          </w:tcPr>
          <w:p w:rsidR="007D6833" w:rsidRPr="00F3211F" w:rsidRDefault="007D6833" w:rsidP="00F3211F">
            <w:pPr>
              <w:outlineLvl w:val="8"/>
              <w:rPr>
                <w:rFonts w:ascii="Arial" w:hAnsi="Arial" w:cs="Arial"/>
                <w:sz w:val="20"/>
                <w:szCs w:val="20"/>
              </w:rPr>
            </w:pPr>
            <w:r w:rsidRPr="00F3211F">
              <w:rPr>
                <w:rFonts w:ascii="Arial" w:hAnsi="Arial" w:cs="Arial"/>
                <w:b/>
                <w:bCs/>
                <w:sz w:val="20"/>
                <w:szCs w:val="20"/>
              </w:rPr>
              <w:t>Poznáváme přírodu</w:t>
            </w:r>
            <w:r w:rsidRPr="00F3211F">
              <w:rPr>
                <w:rFonts w:ascii="Arial" w:hAnsi="Arial" w:cs="Arial"/>
                <w:sz w:val="20"/>
                <w:szCs w:val="20"/>
              </w:rPr>
              <w:t xml:space="preserve">                    </w:t>
            </w:r>
          </w:p>
          <w:p w:rsidR="007D6833" w:rsidRPr="00F3211F" w:rsidRDefault="007D6833" w:rsidP="00F3211F">
            <w:pPr>
              <w:outlineLvl w:val="8"/>
              <w:rPr>
                <w:rFonts w:ascii="Arial" w:hAnsi="Arial" w:cs="Arial"/>
                <w:b/>
                <w:bCs/>
                <w:sz w:val="20"/>
                <w:szCs w:val="20"/>
              </w:rPr>
            </w:pPr>
            <w:r w:rsidRPr="00F3211F">
              <w:rPr>
                <w:rFonts w:ascii="Arial" w:hAnsi="Arial" w:cs="Arial"/>
                <w:sz w:val="20"/>
                <w:szCs w:val="20"/>
              </w:rPr>
              <w:t>práce s lupou, pozorování přírodnin      mikroskop a jeho části, příprava preparátu, pozorování preparátu pod mikroskopem</w:t>
            </w:r>
          </w:p>
          <w:p w:rsidR="00B56C9E" w:rsidRPr="00F3211F" w:rsidRDefault="00B56C9E" w:rsidP="00F3211F">
            <w:pPr>
              <w:outlineLvl w:val="8"/>
              <w:rPr>
                <w:rFonts w:ascii="Arial" w:hAnsi="Arial" w:cs="Arial"/>
                <w:b/>
                <w:bCs/>
                <w:sz w:val="20"/>
                <w:szCs w:val="20"/>
              </w:rPr>
            </w:pPr>
          </w:p>
        </w:tc>
        <w:tc>
          <w:tcPr>
            <w:tcW w:w="1980" w:type="dxa"/>
            <w:vAlign w:val="bottom"/>
          </w:tcPr>
          <w:p w:rsidR="00B56C9E" w:rsidRPr="00F3211F" w:rsidRDefault="00B56C9E" w:rsidP="00F3211F">
            <w:pPr>
              <w:tabs>
                <w:tab w:val="left" w:pos="9000"/>
              </w:tabs>
              <w:outlineLvl w:val="8"/>
              <w:rPr>
                <w:rFonts w:ascii="Arial" w:hAnsi="Arial" w:cs="Arial"/>
              </w:rPr>
            </w:pPr>
          </w:p>
        </w:tc>
      </w:tr>
      <w:tr w:rsidR="007D6833" w:rsidRPr="00F3211F">
        <w:trPr>
          <w:trHeight w:hRule="exact" w:val="1255"/>
        </w:trPr>
        <w:tc>
          <w:tcPr>
            <w:tcW w:w="3888" w:type="dxa"/>
            <w:tcBorders>
              <w:top w:val="single" w:sz="4" w:space="0" w:color="auto"/>
              <w:bottom w:val="single" w:sz="4" w:space="0" w:color="auto"/>
            </w:tcBorders>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zpracuje protokol o cíli, průběhu a výsledcích své experimentální práce a zformuluje v něm závěry, k nimž dospěl</w:t>
            </w:r>
          </w:p>
        </w:tc>
        <w:tc>
          <w:tcPr>
            <w:tcW w:w="5040" w:type="dxa"/>
            <w:tcBorders>
              <w:top w:val="single" w:sz="4" w:space="0" w:color="auto"/>
              <w:bottom w:val="single" w:sz="4" w:space="0" w:color="auto"/>
            </w:tcBorders>
            <w:vAlign w:val="center"/>
          </w:tcPr>
          <w:p w:rsidR="007D6833" w:rsidRPr="00F3211F" w:rsidRDefault="007D6833" w:rsidP="00F3211F">
            <w:pPr>
              <w:outlineLvl w:val="8"/>
              <w:rPr>
                <w:rFonts w:ascii="Arial" w:hAnsi="Arial" w:cs="Arial"/>
                <w:sz w:val="20"/>
                <w:szCs w:val="20"/>
              </w:rPr>
            </w:pPr>
            <w:r w:rsidRPr="00F3211F">
              <w:rPr>
                <w:rFonts w:ascii="Arial" w:hAnsi="Arial" w:cs="Arial"/>
                <w:sz w:val="20"/>
                <w:szCs w:val="20"/>
              </w:rPr>
              <w:t>-zpracuje jednoduchý protokol o cíli, průběhu</w:t>
            </w:r>
            <w:r w:rsidR="0013679D" w:rsidRPr="00F3211F">
              <w:rPr>
                <w:rFonts w:ascii="Arial" w:hAnsi="Arial" w:cs="Arial"/>
                <w:sz w:val="20"/>
                <w:szCs w:val="20"/>
              </w:rPr>
              <w:t xml:space="preserve"> a</w:t>
            </w:r>
            <w:r w:rsidRPr="00F3211F">
              <w:rPr>
                <w:rFonts w:ascii="Arial" w:hAnsi="Arial" w:cs="Arial"/>
                <w:sz w:val="20"/>
                <w:szCs w:val="20"/>
              </w:rPr>
              <w:t xml:space="preserve"> výsledcích své práce</w:t>
            </w:r>
          </w:p>
          <w:p w:rsidR="0013679D" w:rsidRPr="00F3211F" w:rsidRDefault="0013679D" w:rsidP="00F3211F">
            <w:pPr>
              <w:outlineLvl w:val="8"/>
              <w:rPr>
                <w:rFonts w:ascii="Arial" w:hAnsi="Arial" w:cs="Arial"/>
                <w:sz w:val="20"/>
                <w:szCs w:val="20"/>
              </w:rPr>
            </w:pPr>
            <w:r w:rsidRPr="00F3211F">
              <w:rPr>
                <w:rFonts w:ascii="Arial" w:hAnsi="Arial" w:cs="Arial"/>
                <w:sz w:val="20"/>
                <w:szCs w:val="20"/>
              </w:rPr>
              <w:t>- zformuluje závěr své experimentální práce</w:t>
            </w:r>
          </w:p>
        </w:tc>
        <w:tc>
          <w:tcPr>
            <w:tcW w:w="4500" w:type="dxa"/>
            <w:tcBorders>
              <w:top w:val="single" w:sz="4" w:space="0" w:color="auto"/>
              <w:bottom w:val="single" w:sz="4" w:space="0" w:color="auto"/>
            </w:tcBorders>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 xml:space="preserve">protokol a jeho části                          </w:t>
            </w:r>
          </w:p>
          <w:p w:rsidR="007D6833" w:rsidRPr="00F3211F" w:rsidRDefault="007D6833" w:rsidP="00F3211F">
            <w:pPr>
              <w:outlineLvl w:val="8"/>
              <w:rPr>
                <w:rFonts w:ascii="Arial" w:hAnsi="Arial" w:cs="Arial"/>
                <w:sz w:val="20"/>
                <w:szCs w:val="20"/>
              </w:rPr>
            </w:pPr>
            <w:r w:rsidRPr="00F3211F">
              <w:rPr>
                <w:rFonts w:ascii="Arial" w:hAnsi="Arial" w:cs="Arial"/>
                <w:sz w:val="20"/>
                <w:szCs w:val="20"/>
              </w:rPr>
              <w:t>didaktická kresba</w:t>
            </w:r>
          </w:p>
        </w:tc>
        <w:tc>
          <w:tcPr>
            <w:tcW w:w="1980" w:type="dxa"/>
            <w:vAlign w:val="bottom"/>
          </w:tcPr>
          <w:p w:rsidR="007D6833" w:rsidRPr="00F3211F" w:rsidRDefault="007D6833" w:rsidP="00F3211F">
            <w:pPr>
              <w:tabs>
                <w:tab w:val="left" w:pos="9000"/>
              </w:tabs>
              <w:outlineLvl w:val="8"/>
              <w:rPr>
                <w:rFonts w:ascii="Arial" w:hAnsi="Arial" w:cs="Arial"/>
              </w:rPr>
            </w:pPr>
          </w:p>
        </w:tc>
      </w:tr>
      <w:tr w:rsidR="007D6833" w:rsidRPr="00F3211F">
        <w:trPr>
          <w:trHeight w:hRule="exact" w:val="1078"/>
        </w:trPr>
        <w:tc>
          <w:tcPr>
            <w:tcW w:w="3888" w:type="dxa"/>
            <w:tcBorders>
              <w:top w:val="single" w:sz="4" w:space="0" w:color="auto"/>
            </w:tcBorders>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vyhledá v dostupných informačních zdrojích všechny podklady, jež mu co nejlépe pomohou provést danou experimentální práci</w:t>
            </w:r>
          </w:p>
        </w:tc>
        <w:tc>
          <w:tcPr>
            <w:tcW w:w="5040" w:type="dxa"/>
            <w:tcBorders>
              <w:top w:val="single" w:sz="4" w:space="0" w:color="auto"/>
            </w:tcBorders>
            <w:vAlign w:val="center"/>
          </w:tcPr>
          <w:p w:rsidR="007D6833" w:rsidRPr="00F3211F" w:rsidRDefault="007D6833" w:rsidP="00F3211F">
            <w:pPr>
              <w:outlineLvl w:val="8"/>
              <w:rPr>
                <w:rFonts w:ascii="Arial" w:hAnsi="Arial" w:cs="Arial"/>
                <w:sz w:val="20"/>
                <w:szCs w:val="20"/>
              </w:rPr>
            </w:pPr>
            <w:r w:rsidRPr="00F3211F">
              <w:rPr>
                <w:rFonts w:ascii="Arial" w:hAnsi="Arial" w:cs="Arial"/>
                <w:sz w:val="20"/>
                <w:szCs w:val="20"/>
              </w:rPr>
              <w:t>-pracuje s různými informačními zdroji</w:t>
            </w:r>
          </w:p>
        </w:tc>
        <w:tc>
          <w:tcPr>
            <w:tcW w:w="4500" w:type="dxa"/>
            <w:tcBorders>
              <w:top w:val="single" w:sz="4" w:space="0" w:color="auto"/>
            </w:tcBorders>
            <w:vAlign w:val="center"/>
          </w:tcPr>
          <w:p w:rsidR="007D6833" w:rsidRPr="00F3211F" w:rsidRDefault="00AC1B8A" w:rsidP="00F3211F">
            <w:pPr>
              <w:outlineLvl w:val="8"/>
              <w:rPr>
                <w:rFonts w:ascii="Arial" w:hAnsi="Arial" w:cs="Arial"/>
                <w:sz w:val="20"/>
                <w:szCs w:val="20"/>
              </w:rPr>
            </w:pPr>
            <w:r w:rsidRPr="00F3211F">
              <w:rPr>
                <w:rFonts w:ascii="Arial" w:hAnsi="Arial" w:cs="Arial"/>
                <w:sz w:val="20"/>
                <w:szCs w:val="20"/>
              </w:rPr>
              <w:t>vyhledávání na internetu</w:t>
            </w:r>
            <w:r w:rsidR="0013679D" w:rsidRPr="00F3211F">
              <w:rPr>
                <w:rFonts w:ascii="Arial" w:hAnsi="Arial" w:cs="Arial"/>
                <w:sz w:val="20"/>
                <w:szCs w:val="20"/>
              </w:rPr>
              <w:t>, encyklopediích, klíčích, atlasech</w:t>
            </w:r>
          </w:p>
        </w:tc>
        <w:tc>
          <w:tcPr>
            <w:tcW w:w="1980" w:type="dxa"/>
            <w:vAlign w:val="bottom"/>
          </w:tcPr>
          <w:p w:rsidR="007D6833" w:rsidRPr="00F3211F" w:rsidRDefault="007D6833" w:rsidP="00F3211F">
            <w:pPr>
              <w:tabs>
                <w:tab w:val="left" w:pos="9000"/>
              </w:tabs>
              <w:outlineLvl w:val="8"/>
              <w:rPr>
                <w:rFonts w:ascii="Arial" w:hAnsi="Arial" w:cs="Arial"/>
              </w:rPr>
            </w:pPr>
          </w:p>
        </w:tc>
      </w:tr>
      <w:tr w:rsidR="007D6833" w:rsidRPr="00F3211F">
        <w:trPr>
          <w:trHeight w:hRule="exact" w:val="1080"/>
        </w:trPr>
        <w:tc>
          <w:tcPr>
            <w:tcW w:w="3888" w:type="dxa"/>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dodržuje pravidla bezpečné práce a ochrany životního prostředí při experimentální práci</w:t>
            </w:r>
          </w:p>
        </w:tc>
        <w:tc>
          <w:tcPr>
            <w:tcW w:w="5040" w:type="dxa"/>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 dodržuje pravidla bezpečnosti a ochrany životního prostředí při experimentální práci</w:t>
            </w:r>
          </w:p>
        </w:tc>
        <w:tc>
          <w:tcPr>
            <w:tcW w:w="4500" w:type="dxa"/>
            <w:vAlign w:val="bottom"/>
          </w:tcPr>
          <w:p w:rsidR="007D6833" w:rsidRPr="00F3211F" w:rsidRDefault="007D6833" w:rsidP="00F3211F">
            <w:pPr>
              <w:outlineLvl w:val="8"/>
              <w:rPr>
                <w:rFonts w:ascii="Arial" w:hAnsi="Arial" w:cs="Arial"/>
                <w:sz w:val="20"/>
                <w:szCs w:val="20"/>
              </w:rPr>
            </w:pPr>
            <w:r w:rsidRPr="00F3211F">
              <w:rPr>
                <w:rFonts w:ascii="Arial" w:hAnsi="Arial" w:cs="Arial"/>
                <w:sz w:val="20"/>
                <w:szCs w:val="20"/>
              </w:rPr>
              <w:t>pravidla bezpečnosti a ochrany životního prostředí při experimentech</w:t>
            </w:r>
          </w:p>
        </w:tc>
        <w:tc>
          <w:tcPr>
            <w:tcW w:w="1980" w:type="dxa"/>
            <w:vAlign w:val="bottom"/>
          </w:tcPr>
          <w:p w:rsidR="007D6833" w:rsidRPr="00F3211F" w:rsidRDefault="007D6833" w:rsidP="00F3211F">
            <w:pPr>
              <w:tabs>
                <w:tab w:val="left" w:pos="9000"/>
              </w:tabs>
              <w:outlineLvl w:val="8"/>
              <w:rPr>
                <w:rFonts w:ascii="Arial" w:hAnsi="Arial" w:cs="Arial"/>
              </w:rPr>
            </w:pPr>
          </w:p>
        </w:tc>
      </w:tr>
      <w:tr w:rsidR="007D6833" w:rsidRPr="00F3211F">
        <w:trPr>
          <w:trHeight w:hRule="exact" w:val="1083"/>
        </w:trPr>
        <w:tc>
          <w:tcPr>
            <w:tcW w:w="3888" w:type="dxa"/>
            <w:vAlign w:val="center"/>
          </w:tcPr>
          <w:p w:rsidR="007D6833" w:rsidRPr="00F3211F" w:rsidRDefault="007D6833" w:rsidP="00F3211F">
            <w:pPr>
              <w:outlineLvl w:val="8"/>
              <w:rPr>
                <w:rFonts w:ascii="Arial" w:hAnsi="Arial" w:cs="Arial"/>
                <w:sz w:val="20"/>
                <w:szCs w:val="20"/>
              </w:rPr>
            </w:pPr>
            <w:r w:rsidRPr="00F3211F">
              <w:rPr>
                <w:rFonts w:ascii="Arial" w:hAnsi="Arial" w:cs="Arial"/>
                <w:sz w:val="20"/>
                <w:szCs w:val="20"/>
              </w:rPr>
              <w:t>poskytne první pomoc při úrazu v laboratoři</w:t>
            </w:r>
          </w:p>
        </w:tc>
        <w:tc>
          <w:tcPr>
            <w:tcW w:w="5040" w:type="dxa"/>
            <w:vAlign w:val="center"/>
          </w:tcPr>
          <w:p w:rsidR="007D6833" w:rsidRPr="00F3211F" w:rsidRDefault="007D6833" w:rsidP="00F3211F">
            <w:pPr>
              <w:outlineLvl w:val="8"/>
              <w:rPr>
                <w:rFonts w:ascii="Arial" w:hAnsi="Arial" w:cs="Arial"/>
                <w:sz w:val="20"/>
                <w:szCs w:val="20"/>
              </w:rPr>
            </w:pPr>
            <w:r w:rsidRPr="00F3211F">
              <w:rPr>
                <w:rFonts w:ascii="Arial" w:hAnsi="Arial" w:cs="Arial"/>
                <w:sz w:val="20"/>
                <w:szCs w:val="20"/>
              </w:rPr>
              <w:t>-</w:t>
            </w:r>
            <w:r w:rsidR="0013679D" w:rsidRPr="00F3211F">
              <w:rPr>
                <w:rFonts w:ascii="Arial" w:hAnsi="Arial" w:cs="Arial"/>
                <w:sz w:val="20"/>
                <w:szCs w:val="20"/>
              </w:rPr>
              <w:t>poskytne</w:t>
            </w:r>
            <w:r w:rsidRPr="00F3211F">
              <w:rPr>
                <w:rFonts w:ascii="Arial" w:hAnsi="Arial" w:cs="Arial"/>
                <w:sz w:val="20"/>
                <w:szCs w:val="20"/>
              </w:rPr>
              <w:t xml:space="preserve"> první pomoc při úrazu v laboratoři</w:t>
            </w:r>
          </w:p>
        </w:tc>
        <w:tc>
          <w:tcPr>
            <w:tcW w:w="4500" w:type="dxa"/>
            <w:vAlign w:val="center"/>
          </w:tcPr>
          <w:p w:rsidR="007D6833" w:rsidRPr="00F3211F" w:rsidRDefault="007D6833" w:rsidP="00F3211F">
            <w:pPr>
              <w:outlineLvl w:val="8"/>
              <w:rPr>
                <w:rFonts w:ascii="Arial" w:hAnsi="Arial" w:cs="Arial"/>
                <w:sz w:val="20"/>
                <w:szCs w:val="20"/>
              </w:rPr>
            </w:pPr>
            <w:r w:rsidRPr="00F3211F">
              <w:rPr>
                <w:rFonts w:ascii="Arial" w:hAnsi="Arial" w:cs="Arial"/>
                <w:sz w:val="20"/>
                <w:szCs w:val="20"/>
              </w:rPr>
              <w:t>první pomoc při úrazu v laboratoři</w:t>
            </w:r>
          </w:p>
        </w:tc>
        <w:tc>
          <w:tcPr>
            <w:tcW w:w="1980" w:type="dxa"/>
            <w:vAlign w:val="bottom"/>
          </w:tcPr>
          <w:p w:rsidR="007D6833" w:rsidRPr="00F3211F" w:rsidRDefault="007D6833" w:rsidP="00F3211F">
            <w:pPr>
              <w:tabs>
                <w:tab w:val="left" w:pos="9000"/>
              </w:tabs>
              <w:outlineLvl w:val="8"/>
              <w:rPr>
                <w:rFonts w:ascii="Arial" w:hAnsi="Arial" w:cs="Arial"/>
              </w:rPr>
            </w:pPr>
          </w:p>
        </w:tc>
      </w:tr>
    </w:tbl>
    <w:p w:rsidR="00B56C9E" w:rsidRPr="00DA12CC" w:rsidRDefault="00B56C9E" w:rsidP="009122A3">
      <w:pPr>
        <w:tabs>
          <w:tab w:val="left" w:pos="720"/>
        </w:tabs>
        <w:outlineLvl w:val="8"/>
        <w:rPr>
          <w:rFonts w:ascii="Arial" w:hAnsi="Arial" w:cs="Arial"/>
          <w:sz w:val="16"/>
          <w:szCs w:val="16"/>
          <w:u w:val="single"/>
        </w:rPr>
      </w:pPr>
    </w:p>
    <w:p w:rsidR="00C62EEF" w:rsidRPr="00DA12CC" w:rsidRDefault="00C62EEF" w:rsidP="009122A3">
      <w:pPr>
        <w:tabs>
          <w:tab w:val="left" w:pos="720"/>
        </w:tabs>
        <w:outlineLvl w:val="8"/>
        <w:rPr>
          <w:rFonts w:ascii="Arial" w:hAnsi="Arial" w:cs="Arial"/>
          <w:sz w:val="16"/>
          <w:szCs w:val="16"/>
          <w:u w:val="single"/>
        </w:rPr>
      </w:pPr>
    </w:p>
    <w:p w:rsidR="00C62EEF" w:rsidRPr="00DA12CC" w:rsidRDefault="00C62EEF" w:rsidP="009122A3">
      <w:pPr>
        <w:tabs>
          <w:tab w:val="left" w:pos="720"/>
        </w:tabs>
        <w:outlineLvl w:val="8"/>
        <w:rPr>
          <w:rFonts w:ascii="Arial" w:hAnsi="Arial" w:cs="Arial"/>
          <w:sz w:val="16"/>
          <w:szCs w:val="16"/>
          <w:u w:val="single"/>
        </w:rPr>
      </w:pPr>
    </w:p>
    <w:p w:rsidR="00C62EEF" w:rsidRPr="00DA12CC" w:rsidRDefault="00C62EEF" w:rsidP="009122A3">
      <w:pPr>
        <w:tabs>
          <w:tab w:val="left" w:pos="720"/>
        </w:tabs>
        <w:outlineLvl w:val="8"/>
        <w:rPr>
          <w:rFonts w:ascii="Arial" w:hAnsi="Arial" w:cs="Arial"/>
          <w:sz w:val="16"/>
          <w:szCs w:val="16"/>
          <w:u w:val="single"/>
        </w:rPr>
      </w:pPr>
    </w:p>
    <w:p w:rsidR="0094436C" w:rsidRPr="00DA12CC" w:rsidRDefault="0094436C" w:rsidP="009122A3">
      <w:pPr>
        <w:tabs>
          <w:tab w:val="left" w:pos="720"/>
        </w:tabs>
        <w:outlineLvl w:val="8"/>
        <w:rPr>
          <w:rFonts w:ascii="Arial" w:hAnsi="Arial" w:cs="Arial"/>
          <w:sz w:val="16"/>
          <w:szCs w:val="16"/>
          <w:u w:val="single"/>
        </w:rPr>
      </w:pPr>
    </w:p>
    <w:p w:rsidR="0094436C" w:rsidRPr="00DA12CC" w:rsidRDefault="0094436C" w:rsidP="009122A3">
      <w:pPr>
        <w:tabs>
          <w:tab w:val="left" w:pos="720"/>
        </w:tabs>
        <w:outlineLvl w:val="8"/>
        <w:rPr>
          <w:rFonts w:ascii="Arial" w:hAnsi="Arial" w:cs="Arial"/>
          <w:sz w:val="32"/>
          <w:szCs w:val="32"/>
          <w:u w:val="single"/>
        </w:rPr>
      </w:pPr>
    </w:p>
    <w:p w:rsidR="0094436C" w:rsidRPr="00DA12CC" w:rsidRDefault="0094436C" w:rsidP="009122A3">
      <w:pPr>
        <w:tabs>
          <w:tab w:val="left" w:pos="720"/>
        </w:tabs>
        <w:outlineLvl w:val="8"/>
        <w:rPr>
          <w:rFonts w:ascii="Arial" w:hAnsi="Arial" w:cs="Arial"/>
          <w:sz w:val="32"/>
          <w:szCs w:val="32"/>
          <w:u w:val="single"/>
        </w:rPr>
      </w:pPr>
    </w:p>
    <w:tbl>
      <w:tblPr>
        <w:tblW w:w="15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040"/>
        <w:gridCol w:w="5400"/>
        <w:gridCol w:w="1764"/>
      </w:tblGrid>
      <w:tr w:rsidR="000F7588" w:rsidRPr="00F3211F">
        <w:trPr>
          <w:trHeight w:hRule="exact" w:val="1134"/>
        </w:trPr>
        <w:tc>
          <w:tcPr>
            <w:tcW w:w="3348" w:type="dxa"/>
            <w:shd w:val="clear" w:color="auto" w:fill="D9D9D9"/>
            <w:vAlign w:val="center"/>
          </w:tcPr>
          <w:p w:rsidR="000F7588" w:rsidRPr="00F3211F" w:rsidRDefault="000F758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lastRenderedPageBreak/>
              <w:t xml:space="preserve">Očekávané výstupy z RVP ZV                         </w:t>
            </w:r>
            <w:r w:rsidRPr="00F3211F">
              <w:rPr>
                <w:rFonts w:ascii="Arial" w:hAnsi="Arial" w:cs="Arial"/>
                <w:b/>
              </w:rPr>
              <w:t>Žák:</w:t>
            </w:r>
          </w:p>
        </w:tc>
        <w:tc>
          <w:tcPr>
            <w:tcW w:w="5040" w:type="dxa"/>
            <w:shd w:val="clear" w:color="auto" w:fill="D9D9D9"/>
            <w:vAlign w:val="center"/>
          </w:tcPr>
          <w:p w:rsidR="000F7588" w:rsidRPr="00F3211F" w:rsidRDefault="000F758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400" w:type="dxa"/>
            <w:shd w:val="clear" w:color="auto" w:fill="D9D9D9"/>
            <w:vAlign w:val="center"/>
          </w:tcPr>
          <w:p w:rsidR="000F7588" w:rsidRPr="00F3211F" w:rsidRDefault="000F758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1764" w:type="dxa"/>
            <w:shd w:val="clear" w:color="auto" w:fill="D9D9D9"/>
            <w:vAlign w:val="center"/>
          </w:tcPr>
          <w:p w:rsidR="000F7588" w:rsidRPr="00F3211F" w:rsidRDefault="000F758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97034" w:rsidRPr="00F3211F" w:rsidTr="00F12BCB">
        <w:trPr>
          <w:trHeight w:hRule="exact" w:val="212"/>
        </w:trPr>
        <w:tc>
          <w:tcPr>
            <w:tcW w:w="3348" w:type="dxa"/>
          </w:tcPr>
          <w:p w:rsidR="00397034" w:rsidRPr="00F3211F" w:rsidRDefault="00397034" w:rsidP="00F3211F">
            <w:pPr>
              <w:outlineLvl w:val="8"/>
              <w:rPr>
                <w:rFonts w:ascii="Arial" w:hAnsi="Arial" w:cs="Arial"/>
                <w:sz w:val="20"/>
                <w:szCs w:val="20"/>
              </w:rPr>
            </w:pPr>
          </w:p>
        </w:tc>
        <w:tc>
          <w:tcPr>
            <w:tcW w:w="5040" w:type="dxa"/>
          </w:tcPr>
          <w:p w:rsidR="00397034" w:rsidRPr="00F3211F" w:rsidRDefault="00397034" w:rsidP="00F3211F">
            <w:pPr>
              <w:outlineLvl w:val="8"/>
              <w:rPr>
                <w:rFonts w:ascii="Arial" w:hAnsi="Arial" w:cs="Arial"/>
                <w:sz w:val="20"/>
                <w:szCs w:val="20"/>
              </w:rPr>
            </w:pPr>
          </w:p>
        </w:tc>
        <w:tc>
          <w:tcPr>
            <w:tcW w:w="5400" w:type="dxa"/>
          </w:tcPr>
          <w:p w:rsidR="00397034" w:rsidRPr="005818B8" w:rsidRDefault="00397034" w:rsidP="00F12BCB">
            <w:pPr>
              <w:outlineLvl w:val="8"/>
              <w:rPr>
                <w:rFonts w:ascii="Arial" w:hAnsi="Arial" w:cs="Arial"/>
                <w:b/>
                <w:sz w:val="20"/>
                <w:szCs w:val="20"/>
              </w:rPr>
            </w:pPr>
            <w:r w:rsidRPr="008E4824">
              <w:rPr>
                <w:rFonts w:ascii="Arial" w:hAnsi="Arial" w:cs="Arial"/>
                <w:b/>
                <w:sz w:val="20"/>
                <w:szCs w:val="20"/>
              </w:rPr>
              <w:t xml:space="preserve">       Člověk a svět práce</w:t>
            </w:r>
            <w:r w:rsidR="005818B8">
              <w:rPr>
                <w:rFonts w:ascii="Arial" w:hAnsi="Arial" w:cs="Arial"/>
                <w:b/>
                <w:sz w:val="20"/>
                <w:szCs w:val="20"/>
              </w:rPr>
              <w:t xml:space="preserve">  /</w:t>
            </w:r>
            <w:r w:rsidRPr="008E4824">
              <w:rPr>
                <w:rFonts w:ascii="Arial" w:hAnsi="Arial" w:cs="Arial"/>
                <w:b/>
                <w:sz w:val="20"/>
                <w:szCs w:val="20"/>
              </w:rPr>
              <w:t>9. ročník/</w:t>
            </w:r>
          </w:p>
        </w:tc>
        <w:tc>
          <w:tcPr>
            <w:tcW w:w="1764" w:type="dxa"/>
            <w:vAlign w:val="bottom"/>
          </w:tcPr>
          <w:p w:rsidR="00397034" w:rsidRPr="00F3211F" w:rsidRDefault="00397034" w:rsidP="00F3211F">
            <w:pPr>
              <w:tabs>
                <w:tab w:val="left" w:pos="9000"/>
              </w:tabs>
              <w:outlineLvl w:val="8"/>
              <w:rPr>
                <w:rFonts w:ascii="Arial" w:hAnsi="Arial" w:cs="Arial"/>
              </w:rPr>
            </w:pPr>
          </w:p>
        </w:tc>
      </w:tr>
      <w:tr w:rsidR="00542775" w:rsidRPr="00F3211F" w:rsidTr="00F12BCB">
        <w:trPr>
          <w:trHeight w:hRule="exact" w:val="2074"/>
        </w:trPr>
        <w:tc>
          <w:tcPr>
            <w:tcW w:w="3348" w:type="dxa"/>
          </w:tcPr>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r w:rsidRPr="00F3211F">
              <w:rPr>
                <w:rFonts w:ascii="Arial" w:hAnsi="Arial" w:cs="Arial"/>
                <w:sz w:val="20"/>
                <w:szCs w:val="20"/>
              </w:rPr>
              <w:t>orientuje se v pracovních</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činnostech vybraných profesí</w:t>
            </w: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p>
        </w:tc>
        <w:tc>
          <w:tcPr>
            <w:tcW w:w="504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-popíše pracovní prostředí a uvede </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pracovní prostředky vybraných oborů</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-vyhledá na internetu obsah vybraných profesí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-uvede požadavky současného světa</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práce /klíčové kompetence/na uchazeče </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o zaměstnání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-uvede pro vybrané profese zdravotní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omezení a nároky na osobnostní charakteristiku</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/vlastnosti,schopnosti/</w:t>
            </w:r>
          </w:p>
        </w:tc>
        <w:tc>
          <w:tcPr>
            <w:tcW w:w="540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-trh práce</w:t>
            </w:r>
          </w:p>
          <w:p w:rsidR="00542775" w:rsidRPr="00F3211F" w:rsidRDefault="00542775" w:rsidP="00F3211F">
            <w:pPr>
              <w:outlineLvl w:val="8"/>
              <w:rPr>
                <w:rFonts w:ascii="Arial" w:hAnsi="Arial" w:cs="Arial"/>
                <w:b/>
                <w:sz w:val="20"/>
                <w:szCs w:val="20"/>
              </w:rPr>
            </w:pPr>
            <w:r w:rsidRPr="00F3211F">
              <w:rPr>
                <w:rFonts w:ascii="Arial" w:hAnsi="Arial" w:cs="Arial"/>
                <w:b/>
                <w:sz w:val="20"/>
                <w:szCs w:val="20"/>
              </w:rPr>
              <w:t>-</w:t>
            </w:r>
            <w:r w:rsidRPr="00F3211F">
              <w:rPr>
                <w:rFonts w:ascii="Arial" w:hAnsi="Arial" w:cs="Arial"/>
                <w:sz w:val="20"/>
                <w:szCs w:val="20"/>
              </w:rPr>
              <w:t>pracovní prostředí a prostředky</w:t>
            </w:r>
          </w:p>
          <w:p w:rsidR="00542775" w:rsidRPr="00F3211F" w:rsidRDefault="00542775" w:rsidP="00F3211F">
            <w:pPr>
              <w:outlineLvl w:val="8"/>
              <w:rPr>
                <w:rFonts w:ascii="Arial" w:hAnsi="Arial" w:cs="Arial"/>
                <w:sz w:val="20"/>
                <w:szCs w:val="20"/>
              </w:rPr>
            </w:pPr>
            <w:r w:rsidRPr="00F3211F">
              <w:rPr>
                <w:rFonts w:ascii="Arial" w:hAnsi="Arial" w:cs="Arial"/>
                <w:b/>
                <w:sz w:val="20"/>
                <w:szCs w:val="20"/>
              </w:rPr>
              <w:t>-</w:t>
            </w:r>
            <w:r w:rsidRPr="00F3211F">
              <w:rPr>
                <w:rFonts w:ascii="Arial" w:hAnsi="Arial" w:cs="Arial"/>
                <w:sz w:val="20"/>
                <w:szCs w:val="20"/>
              </w:rPr>
              <w:t>charakter</w:t>
            </w:r>
            <w:r w:rsidRPr="00F3211F">
              <w:rPr>
                <w:rFonts w:ascii="Arial" w:hAnsi="Arial" w:cs="Arial"/>
                <w:b/>
                <w:sz w:val="20"/>
                <w:szCs w:val="20"/>
              </w:rPr>
              <w:t xml:space="preserve"> a</w:t>
            </w:r>
            <w:r w:rsidRPr="00F3211F">
              <w:rPr>
                <w:rFonts w:ascii="Arial" w:hAnsi="Arial" w:cs="Arial"/>
                <w:sz w:val="20"/>
                <w:szCs w:val="20"/>
              </w:rPr>
              <w:t xml:space="preserve"> druhy pracovních činností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-osobní předpoklady</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-zdravotní omezení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-kvalifikační požadavky</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-rovnost příležitostí na trhu práce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-změny ve světě práce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-trendy trhu práce-inventář povolání</w:t>
            </w:r>
          </w:p>
        </w:tc>
        <w:tc>
          <w:tcPr>
            <w:tcW w:w="1764" w:type="dxa"/>
            <w:vAlign w:val="bottom"/>
          </w:tcPr>
          <w:p w:rsidR="00542775" w:rsidRPr="00F3211F" w:rsidRDefault="00542775" w:rsidP="00F3211F">
            <w:pPr>
              <w:tabs>
                <w:tab w:val="left" w:pos="9000"/>
              </w:tabs>
              <w:outlineLvl w:val="8"/>
              <w:rPr>
                <w:rFonts w:ascii="Arial" w:hAnsi="Arial" w:cs="Arial"/>
              </w:rPr>
            </w:pPr>
          </w:p>
        </w:tc>
      </w:tr>
      <w:tr w:rsidR="00542775" w:rsidRPr="00F3211F" w:rsidTr="00F12BCB">
        <w:trPr>
          <w:trHeight w:hRule="exact" w:val="1886"/>
        </w:trPr>
        <w:tc>
          <w:tcPr>
            <w:tcW w:w="3348" w:type="dxa"/>
          </w:tcPr>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posoudí své možnosti </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při rozhodování o volbě vhodného</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povolání a profesní přípravy</w:t>
            </w:r>
          </w:p>
        </w:tc>
        <w:tc>
          <w:tcPr>
            <w:tcW w:w="504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-posoudí vhodnost vybrané profese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ze zdravotního hlediska</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-zhodnotí své osobní vlastnosti</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a schopnosti vzhledem k vybrané profesi</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-orientuje se ve vzdělávací soustavě a vzdělávací </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nabídce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-vybere na základě daných kritérií  rozhodování </w:t>
            </w:r>
          </w:p>
          <w:p w:rsidR="00542775" w:rsidRDefault="00542775" w:rsidP="00F3211F">
            <w:pPr>
              <w:outlineLvl w:val="8"/>
              <w:rPr>
                <w:rFonts w:ascii="Arial" w:hAnsi="Arial" w:cs="Arial"/>
                <w:sz w:val="20"/>
                <w:szCs w:val="20"/>
              </w:rPr>
            </w:pPr>
            <w:r w:rsidRPr="00F3211F">
              <w:rPr>
                <w:rFonts w:ascii="Arial" w:hAnsi="Arial" w:cs="Arial"/>
                <w:sz w:val="20"/>
                <w:szCs w:val="20"/>
              </w:rPr>
              <w:t xml:space="preserve"> vhodnou školu </w:t>
            </w:r>
          </w:p>
          <w:p w:rsidR="00F12BCB" w:rsidRPr="00F3211F" w:rsidRDefault="00F12BCB" w:rsidP="00F3211F">
            <w:pPr>
              <w:outlineLvl w:val="8"/>
              <w:rPr>
                <w:rFonts w:ascii="Arial" w:hAnsi="Arial" w:cs="Arial"/>
                <w:sz w:val="20"/>
                <w:szCs w:val="20"/>
              </w:rPr>
            </w:pPr>
          </w:p>
        </w:tc>
        <w:tc>
          <w:tcPr>
            <w:tcW w:w="540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-volba profesní orientace </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-sebepoznávání: osobní zájmy a cíle,hierarchie hodnot,tělesný a zdravotní stav</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-sebehodnocení:os.vlastnosti a schopnosti</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-vlivy na volbu profesní orientace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-kritéria rozhodování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-možnosti dalšího školního vzdělávání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-práce s informačními zdroji /internet,katalog škol,letáky…/</w:t>
            </w:r>
          </w:p>
          <w:p w:rsidR="00542775" w:rsidRPr="00F3211F" w:rsidRDefault="00542775" w:rsidP="00F3211F">
            <w:pPr>
              <w:outlineLvl w:val="8"/>
              <w:rPr>
                <w:rFonts w:ascii="Arial" w:hAnsi="Arial" w:cs="Arial"/>
                <w:sz w:val="20"/>
                <w:szCs w:val="20"/>
              </w:rPr>
            </w:pPr>
          </w:p>
        </w:tc>
        <w:tc>
          <w:tcPr>
            <w:tcW w:w="1764" w:type="dxa"/>
            <w:vAlign w:val="bottom"/>
          </w:tcPr>
          <w:p w:rsidR="00542775" w:rsidRPr="00F3211F" w:rsidRDefault="00542775" w:rsidP="00F3211F">
            <w:pPr>
              <w:tabs>
                <w:tab w:val="left" w:pos="9000"/>
              </w:tabs>
              <w:outlineLvl w:val="8"/>
              <w:rPr>
                <w:rFonts w:ascii="Arial" w:hAnsi="Arial" w:cs="Arial"/>
              </w:rPr>
            </w:pPr>
          </w:p>
        </w:tc>
      </w:tr>
      <w:tr w:rsidR="00542775" w:rsidRPr="00F3211F">
        <w:trPr>
          <w:trHeight w:hRule="exact" w:val="1444"/>
        </w:trPr>
        <w:tc>
          <w:tcPr>
            <w:tcW w:w="3348" w:type="dxa"/>
          </w:tcPr>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r w:rsidRPr="00F3211F">
              <w:rPr>
                <w:rFonts w:ascii="Arial" w:hAnsi="Arial" w:cs="Arial"/>
                <w:sz w:val="20"/>
                <w:szCs w:val="20"/>
              </w:rPr>
              <w:t>využije profesní informace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a poradenské služby pro výběr</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vhodného vzdělávání</w:t>
            </w:r>
          </w:p>
        </w:tc>
        <w:tc>
          <w:tcPr>
            <w:tcW w:w="504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-vyhledá informace o nabídce středních</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škol,povoláních,kurzech a možnostech dalšího vzdělávání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-vyhledá na internetu náplň učebních a studijních oborů</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-vyhledává informace z různých informačních zdrojů </w:t>
            </w:r>
          </w:p>
        </w:tc>
        <w:tc>
          <w:tcPr>
            <w:tcW w:w="540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-možnosti vzdělávání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-náplň učebních a studijních oborů</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-informace a poradenské služby</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-práce s profesními informacemi a využívání poradenských služeb, nástin kariérové dráhy-možnosti</w:t>
            </w:r>
          </w:p>
          <w:p w:rsidR="00542775" w:rsidRPr="00F3211F" w:rsidRDefault="00542775" w:rsidP="00F12BCB">
            <w:pPr>
              <w:outlineLvl w:val="8"/>
              <w:rPr>
                <w:rFonts w:ascii="Arial" w:hAnsi="Arial" w:cs="Arial"/>
                <w:sz w:val="20"/>
                <w:szCs w:val="20"/>
              </w:rPr>
            </w:pPr>
            <w:r w:rsidRPr="00F3211F">
              <w:rPr>
                <w:rFonts w:ascii="Arial" w:hAnsi="Arial" w:cs="Arial"/>
                <w:sz w:val="20"/>
                <w:szCs w:val="20"/>
              </w:rPr>
              <w:t>vzdělávání po ukon</w:t>
            </w:r>
            <w:r w:rsidR="00F12BCB">
              <w:rPr>
                <w:rFonts w:ascii="Arial" w:hAnsi="Arial" w:cs="Arial"/>
                <w:sz w:val="20"/>
                <w:szCs w:val="20"/>
              </w:rPr>
              <w:t>čení ZŠ,</w:t>
            </w:r>
            <w:r w:rsidRPr="00F3211F">
              <w:rPr>
                <w:rFonts w:ascii="Arial" w:hAnsi="Arial" w:cs="Arial"/>
                <w:sz w:val="20"/>
                <w:szCs w:val="20"/>
              </w:rPr>
              <w:t>zdroje k volbě povolání</w:t>
            </w:r>
          </w:p>
        </w:tc>
        <w:tc>
          <w:tcPr>
            <w:tcW w:w="1764" w:type="dxa"/>
            <w:vAlign w:val="bottom"/>
          </w:tcPr>
          <w:p w:rsidR="00542775" w:rsidRPr="00F3211F" w:rsidRDefault="00542775" w:rsidP="00F3211F">
            <w:pPr>
              <w:tabs>
                <w:tab w:val="left" w:pos="9000"/>
              </w:tabs>
              <w:outlineLvl w:val="8"/>
              <w:rPr>
                <w:rFonts w:ascii="Arial" w:hAnsi="Arial" w:cs="Arial"/>
              </w:rPr>
            </w:pPr>
          </w:p>
        </w:tc>
      </w:tr>
      <w:tr w:rsidR="00542775" w:rsidRPr="00F3211F" w:rsidTr="00F12BCB">
        <w:trPr>
          <w:trHeight w:hRule="exact" w:val="2566"/>
        </w:trPr>
        <w:tc>
          <w:tcPr>
            <w:tcW w:w="3348" w:type="dxa"/>
          </w:tcPr>
          <w:p w:rsidR="00542775" w:rsidRPr="00F3211F" w:rsidRDefault="00542775" w:rsidP="00F3211F">
            <w:pPr>
              <w:outlineLvl w:val="8"/>
              <w:rPr>
                <w:rFonts w:ascii="Arial" w:hAnsi="Arial" w:cs="Arial"/>
                <w:sz w:val="20"/>
                <w:szCs w:val="20"/>
              </w:rPr>
            </w:pPr>
          </w:p>
          <w:p w:rsidR="00542775" w:rsidRPr="00F3211F" w:rsidRDefault="00542775" w:rsidP="00F3211F">
            <w:pPr>
              <w:outlineLvl w:val="8"/>
              <w:rPr>
                <w:rFonts w:ascii="Arial" w:hAnsi="Arial" w:cs="Arial"/>
                <w:sz w:val="20"/>
                <w:szCs w:val="20"/>
              </w:rPr>
            </w:pPr>
            <w:r w:rsidRPr="00F3211F">
              <w:rPr>
                <w:rFonts w:ascii="Arial" w:hAnsi="Arial" w:cs="Arial"/>
                <w:sz w:val="20"/>
                <w:szCs w:val="20"/>
              </w:rPr>
              <w:t>prokáže v modelových situacích</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schopnost prezentace své osoby při vstupu na trh práce</w:t>
            </w:r>
          </w:p>
        </w:tc>
        <w:tc>
          <w:tcPr>
            <w:tcW w:w="5040" w:type="dxa"/>
          </w:tcPr>
          <w:p w:rsidR="00542775" w:rsidRPr="00F3211F" w:rsidRDefault="00542775" w:rsidP="00F3211F">
            <w:pPr>
              <w:outlineLvl w:val="8"/>
              <w:rPr>
                <w:rFonts w:ascii="Arial" w:hAnsi="Arial" w:cs="Arial"/>
                <w:sz w:val="20"/>
                <w:szCs w:val="20"/>
              </w:rPr>
            </w:pPr>
            <w:r w:rsidRPr="00F3211F">
              <w:rPr>
                <w:rFonts w:ascii="Arial" w:hAnsi="Arial" w:cs="Arial"/>
                <w:sz w:val="20"/>
                <w:szCs w:val="20"/>
              </w:rPr>
              <w:t>-uvede možné způsoby hledání práce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-napíše profesní životopis</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-sestaví žádost o zaměstnání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-vyhledá  a napíše inzerát</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-vyhledá kurzy pro další vzdělávání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-vyjmenuje příčiny nezaměstnanosti</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 modelové situaci aplikuje získané</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poznatky v přijímacím pohovoru</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-vysvětlí práva a povinnosti zaměstnance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 xml:space="preserve"> a zaměstnavatele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-vysvětlí klady a zápory podnikání </w:t>
            </w:r>
          </w:p>
        </w:tc>
        <w:tc>
          <w:tcPr>
            <w:tcW w:w="5400" w:type="dxa"/>
          </w:tcPr>
          <w:p w:rsidR="00542775" w:rsidRPr="00F3211F" w:rsidRDefault="00542775" w:rsidP="00F3211F">
            <w:pPr>
              <w:outlineLvl w:val="8"/>
              <w:rPr>
                <w:rFonts w:ascii="Arial" w:hAnsi="Arial" w:cs="Arial"/>
                <w:b/>
                <w:sz w:val="20"/>
                <w:szCs w:val="20"/>
              </w:rPr>
            </w:pPr>
          </w:p>
          <w:p w:rsidR="00542775" w:rsidRPr="00F3211F" w:rsidRDefault="00542775" w:rsidP="00F3211F">
            <w:pPr>
              <w:outlineLvl w:val="8"/>
              <w:rPr>
                <w:rFonts w:ascii="Arial" w:hAnsi="Arial" w:cs="Arial"/>
                <w:sz w:val="20"/>
                <w:szCs w:val="20"/>
              </w:rPr>
            </w:pPr>
            <w:r w:rsidRPr="00F3211F">
              <w:rPr>
                <w:rFonts w:ascii="Arial" w:hAnsi="Arial" w:cs="Arial"/>
                <w:sz w:val="20"/>
                <w:szCs w:val="20"/>
              </w:rPr>
              <w:t>-zaměstnání a podnikání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-hledání práce-životopis-žádost o práci</w:t>
            </w:r>
          </w:p>
          <w:p w:rsidR="00476517" w:rsidRPr="00F3211F" w:rsidRDefault="00542775" w:rsidP="00F3211F">
            <w:pPr>
              <w:outlineLvl w:val="8"/>
              <w:rPr>
                <w:rFonts w:ascii="Arial" w:hAnsi="Arial" w:cs="Arial"/>
                <w:sz w:val="20"/>
                <w:szCs w:val="20"/>
              </w:rPr>
            </w:pPr>
            <w:r w:rsidRPr="00F3211F">
              <w:rPr>
                <w:rFonts w:ascii="Arial" w:hAnsi="Arial" w:cs="Arial"/>
                <w:sz w:val="20"/>
                <w:szCs w:val="20"/>
              </w:rPr>
              <w:t>-přijímací pohovor</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-inzeráty</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-problémy nezaměstnanosti,</w:t>
            </w:r>
          </w:p>
          <w:p w:rsidR="00476517" w:rsidRPr="00F3211F" w:rsidRDefault="00542775" w:rsidP="00F3211F">
            <w:pPr>
              <w:outlineLvl w:val="8"/>
              <w:rPr>
                <w:rFonts w:ascii="Arial" w:hAnsi="Arial" w:cs="Arial"/>
                <w:sz w:val="20"/>
                <w:szCs w:val="20"/>
              </w:rPr>
            </w:pPr>
            <w:r w:rsidRPr="00F3211F">
              <w:rPr>
                <w:rFonts w:ascii="Arial" w:hAnsi="Arial" w:cs="Arial"/>
                <w:sz w:val="20"/>
                <w:szCs w:val="20"/>
              </w:rPr>
              <w:t xml:space="preserve"> rekvalifikace.kurzy</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-úřady práce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-práva a povinnosti zaměstnavatele a zaměstnance</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-druhy a struktura organizací-podnikání</w:t>
            </w:r>
          </w:p>
          <w:p w:rsidR="00542775" w:rsidRPr="00F3211F" w:rsidRDefault="00542775" w:rsidP="00F3211F">
            <w:pPr>
              <w:outlineLvl w:val="8"/>
              <w:rPr>
                <w:rFonts w:ascii="Arial" w:hAnsi="Arial" w:cs="Arial"/>
                <w:sz w:val="20"/>
                <w:szCs w:val="20"/>
              </w:rPr>
            </w:pPr>
            <w:r w:rsidRPr="00F3211F">
              <w:rPr>
                <w:rFonts w:ascii="Arial" w:hAnsi="Arial" w:cs="Arial"/>
                <w:sz w:val="20"/>
                <w:szCs w:val="20"/>
              </w:rPr>
              <w:t>-zakládáme firmu</w:t>
            </w:r>
            <w:r w:rsidRPr="00F3211F">
              <w:rPr>
                <w:rFonts w:ascii="Arial" w:hAnsi="Arial" w:cs="Arial"/>
                <w:b/>
                <w:sz w:val="20"/>
                <w:szCs w:val="20"/>
              </w:rPr>
              <w:t> </w:t>
            </w:r>
          </w:p>
        </w:tc>
        <w:tc>
          <w:tcPr>
            <w:tcW w:w="1764" w:type="dxa"/>
            <w:vAlign w:val="bottom"/>
          </w:tcPr>
          <w:p w:rsidR="00542775" w:rsidRPr="00F3211F" w:rsidRDefault="00542775" w:rsidP="00F3211F">
            <w:pPr>
              <w:tabs>
                <w:tab w:val="left" w:pos="9000"/>
              </w:tabs>
              <w:outlineLvl w:val="8"/>
              <w:rPr>
                <w:rFonts w:ascii="Arial" w:hAnsi="Arial" w:cs="Arial"/>
              </w:rPr>
            </w:pPr>
          </w:p>
        </w:tc>
      </w:tr>
    </w:tbl>
    <w:p w:rsidR="00003FB5" w:rsidRPr="00DA12CC" w:rsidRDefault="00003FB5" w:rsidP="009122A3">
      <w:pPr>
        <w:tabs>
          <w:tab w:val="left" w:pos="720"/>
        </w:tabs>
        <w:outlineLvl w:val="8"/>
        <w:rPr>
          <w:rFonts w:ascii="Arial" w:hAnsi="Arial" w:cs="Arial"/>
        </w:rPr>
        <w:sectPr w:rsidR="00003FB5" w:rsidRPr="00DA12CC" w:rsidSect="00DF1573">
          <w:pgSz w:w="16838" w:h="11906" w:orient="landscape"/>
          <w:pgMar w:top="902" w:right="1077" w:bottom="899" w:left="1077" w:header="709" w:footer="709" w:gutter="0"/>
          <w:cols w:space="708"/>
          <w:titlePg/>
          <w:docGrid w:linePitch="360"/>
        </w:sectPr>
      </w:pPr>
    </w:p>
    <w:p w:rsidR="00301AE8" w:rsidRPr="00DA12CC" w:rsidRDefault="004F4560" w:rsidP="00995CDF">
      <w:pPr>
        <w:pStyle w:val="MujNadpis2Char"/>
        <w:numPr>
          <w:ilvl w:val="1"/>
          <w:numId w:val="146"/>
        </w:numPr>
        <w:rPr>
          <w:szCs w:val="32"/>
        </w:rPr>
      </w:pPr>
      <w:bookmarkStart w:id="37" w:name="_Toc168916758"/>
      <w:r w:rsidRPr="00DA12CC">
        <w:rPr>
          <w:szCs w:val="32"/>
        </w:rPr>
        <w:lastRenderedPageBreak/>
        <w:t>DRAMATICKÁ VÝCHOVA</w:t>
      </w:r>
      <w:bookmarkEnd w:id="37"/>
    </w:p>
    <w:p w:rsidR="008611FA" w:rsidRDefault="004F4560" w:rsidP="00306367">
      <w:pPr>
        <w:pStyle w:val="MujNadpis3Char"/>
      </w:pPr>
      <w:r w:rsidRPr="00DA12CC">
        <w:t xml:space="preserve">  </w:t>
      </w:r>
    </w:p>
    <w:p w:rsidR="00301AE8" w:rsidRPr="00DA12CC" w:rsidRDefault="00E84776" w:rsidP="00306367">
      <w:pPr>
        <w:pStyle w:val="MujNadpis3Char"/>
      </w:pPr>
      <w:r w:rsidRPr="00DA12CC">
        <w:t>Charakteristik</w:t>
      </w:r>
      <w:r w:rsidR="00301AE8" w:rsidRPr="00DA12CC">
        <w:t>a vzdělávacího předmětu</w:t>
      </w:r>
    </w:p>
    <w:p w:rsidR="008611FA" w:rsidRDefault="008611FA" w:rsidP="00306367">
      <w:pPr>
        <w:pStyle w:val="MujNadpis4CharCharChar"/>
      </w:pPr>
    </w:p>
    <w:p w:rsidR="00B601DA" w:rsidRPr="00F60092" w:rsidRDefault="00B601DA" w:rsidP="00F60092">
      <w:pPr>
        <w:pStyle w:val="MujNadpis4CharCharChar"/>
        <w:rPr>
          <w:b/>
          <w:i w:val="0"/>
          <w:u w:val="none"/>
        </w:rPr>
      </w:pPr>
      <w:r w:rsidRPr="00F60092">
        <w:rPr>
          <w:b/>
          <w:i w:val="0"/>
          <w:u w:val="none"/>
        </w:rPr>
        <w:t>Obsahové</w:t>
      </w:r>
      <w:r w:rsidR="00F60092" w:rsidRPr="00F60092">
        <w:rPr>
          <w:b/>
          <w:i w:val="0"/>
          <w:u w:val="none"/>
        </w:rPr>
        <w:t xml:space="preserve"> vymezení vyučovacího předmětu:</w:t>
      </w:r>
    </w:p>
    <w:p w:rsidR="00F60092" w:rsidRDefault="0017732A" w:rsidP="0017732A">
      <w:pPr>
        <w:pStyle w:val="MujNadpis4CharCharChar"/>
        <w:jc w:val="both"/>
        <w:rPr>
          <w:i w:val="0"/>
          <w:u w:val="none"/>
        </w:rPr>
      </w:pPr>
      <w:r>
        <w:rPr>
          <w:i w:val="0"/>
          <w:u w:val="none"/>
        </w:rPr>
        <w:t xml:space="preserve">     </w:t>
      </w:r>
      <w:r w:rsidR="00F60092" w:rsidRPr="00F60092">
        <w:rPr>
          <w:i w:val="0"/>
          <w:u w:val="none"/>
        </w:rPr>
        <w:t xml:space="preserve">Předmět </w:t>
      </w:r>
      <w:r>
        <w:rPr>
          <w:i w:val="0"/>
          <w:u w:val="none"/>
        </w:rPr>
        <w:t>d</w:t>
      </w:r>
      <w:r w:rsidR="00F60092" w:rsidRPr="00F60092">
        <w:rPr>
          <w:i w:val="0"/>
          <w:u w:val="none"/>
        </w:rPr>
        <w:t xml:space="preserve">ramatická výchova </w:t>
      </w:r>
      <w:r w:rsidR="00F60092">
        <w:rPr>
          <w:i w:val="0"/>
          <w:u w:val="none"/>
        </w:rPr>
        <w:t>doplňuje a rozšiřuje vzdělávací obsah českého jazyka.</w:t>
      </w:r>
      <w:r>
        <w:rPr>
          <w:i w:val="0"/>
          <w:u w:val="none"/>
        </w:rPr>
        <w:t xml:space="preserve"> Jejím o</w:t>
      </w:r>
      <w:r w:rsidR="00F60092">
        <w:rPr>
          <w:i w:val="0"/>
          <w:u w:val="none"/>
        </w:rPr>
        <w:t>bsahem  je vhodné rozvíjení verbální i neverbální komunikace tím, že se žáci učí interpretovat své reakce a pocity tak, aby dovedli pochopit svoji roli v různých komunikačních situacích a aby se uměli orientovat při vnímání okolního světa i sama sebe.</w:t>
      </w:r>
    </w:p>
    <w:p w:rsidR="00F60092" w:rsidRPr="0017732A" w:rsidRDefault="0017732A" w:rsidP="00F60092">
      <w:pPr>
        <w:pStyle w:val="MujNadpis4CharCharChar"/>
        <w:rPr>
          <w:i w:val="0"/>
          <w:u w:val="none"/>
        </w:rPr>
      </w:pPr>
      <w:r>
        <w:rPr>
          <w:i w:val="0"/>
          <w:u w:val="none"/>
        </w:rPr>
        <w:t xml:space="preserve">     </w:t>
      </w:r>
      <w:r w:rsidR="00F60092" w:rsidRPr="0017732A">
        <w:rPr>
          <w:i w:val="0"/>
          <w:u w:val="none"/>
        </w:rPr>
        <w:t>Vzdělávání v dramatické výchově směřuje k :</w:t>
      </w:r>
    </w:p>
    <w:p w:rsidR="00F60092" w:rsidRDefault="00F60092" w:rsidP="00F60092">
      <w:pPr>
        <w:pStyle w:val="MujNadpis4CharCharChar"/>
        <w:numPr>
          <w:ilvl w:val="0"/>
          <w:numId w:val="84"/>
        </w:numPr>
        <w:rPr>
          <w:i w:val="0"/>
          <w:u w:val="none"/>
        </w:rPr>
      </w:pPr>
      <w:r>
        <w:rPr>
          <w:i w:val="0"/>
          <w:u w:val="none"/>
        </w:rPr>
        <w:t>vyjádření potřeb a prožitků a ke sdělování názorů</w:t>
      </w:r>
    </w:p>
    <w:p w:rsidR="00F60092" w:rsidRPr="00434C0B" w:rsidRDefault="00F60092" w:rsidP="00F60092">
      <w:pPr>
        <w:pStyle w:val="MujNadpis4CharCharChar"/>
        <w:numPr>
          <w:ilvl w:val="0"/>
          <w:numId w:val="84"/>
        </w:numPr>
        <w:rPr>
          <w:b/>
          <w:i w:val="0"/>
          <w:u w:val="none"/>
        </w:rPr>
      </w:pPr>
      <w:r>
        <w:rPr>
          <w:i w:val="0"/>
          <w:u w:val="none"/>
        </w:rPr>
        <w:t>vnímání jazyka jako prostředku k získávání a předávání in</w:t>
      </w:r>
      <w:r w:rsidR="00434C0B">
        <w:rPr>
          <w:i w:val="0"/>
          <w:u w:val="none"/>
        </w:rPr>
        <w:t>formací</w:t>
      </w:r>
    </w:p>
    <w:p w:rsidR="00434C0B" w:rsidRPr="00434C0B" w:rsidRDefault="00434C0B" w:rsidP="00F60092">
      <w:pPr>
        <w:pStyle w:val="MujNadpis4CharCharChar"/>
        <w:numPr>
          <w:ilvl w:val="0"/>
          <w:numId w:val="84"/>
        </w:numPr>
        <w:rPr>
          <w:b/>
          <w:i w:val="0"/>
          <w:u w:val="none"/>
        </w:rPr>
      </w:pPr>
      <w:r>
        <w:rPr>
          <w:i w:val="0"/>
          <w:u w:val="none"/>
        </w:rPr>
        <w:t>zvládnutí běžných pravidel mezilidské komunikace</w:t>
      </w:r>
    </w:p>
    <w:p w:rsidR="00434C0B" w:rsidRPr="00434C0B" w:rsidRDefault="00434C0B" w:rsidP="00F60092">
      <w:pPr>
        <w:pStyle w:val="MujNadpis4CharCharChar"/>
        <w:numPr>
          <w:ilvl w:val="0"/>
          <w:numId w:val="84"/>
        </w:numPr>
        <w:rPr>
          <w:b/>
          <w:i w:val="0"/>
          <w:u w:val="none"/>
        </w:rPr>
      </w:pPr>
      <w:r>
        <w:rPr>
          <w:i w:val="0"/>
          <w:u w:val="none"/>
        </w:rPr>
        <w:t>zvládnutí práce s literárním textem</w:t>
      </w:r>
    </w:p>
    <w:p w:rsidR="00434C0B" w:rsidRPr="00434C0B" w:rsidRDefault="00434C0B" w:rsidP="00F60092">
      <w:pPr>
        <w:pStyle w:val="MujNadpis4CharCharChar"/>
        <w:numPr>
          <w:ilvl w:val="0"/>
          <w:numId w:val="84"/>
        </w:numPr>
        <w:rPr>
          <w:b/>
          <w:i w:val="0"/>
          <w:u w:val="none"/>
        </w:rPr>
      </w:pPr>
      <w:r>
        <w:rPr>
          <w:i w:val="0"/>
          <w:u w:val="none"/>
        </w:rPr>
        <w:t>získání sebedůvěry při vystupování na veřejnosti a ke kultivovanému projevu</w:t>
      </w:r>
    </w:p>
    <w:p w:rsidR="00434C0B" w:rsidRPr="00F60092" w:rsidRDefault="00434C0B" w:rsidP="00F60092">
      <w:pPr>
        <w:pStyle w:val="MujNadpis4CharCharChar"/>
        <w:numPr>
          <w:ilvl w:val="0"/>
          <w:numId w:val="84"/>
        </w:numPr>
        <w:rPr>
          <w:b/>
          <w:i w:val="0"/>
          <w:u w:val="none"/>
        </w:rPr>
      </w:pPr>
      <w:r>
        <w:rPr>
          <w:i w:val="0"/>
          <w:u w:val="none"/>
        </w:rPr>
        <w:t>rozvíjení slovní zásoby, emocionálního a estetického vnímání</w:t>
      </w:r>
    </w:p>
    <w:p w:rsidR="0017732A" w:rsidRDefault="0017732A" w:rsidP="00F60092">
      <w:pPr>
        <w:widowControl w:val="0"/>
        <w:tabs>
          <w:tab w:val="left" w:pos="1830"/>
        </w:tabs>
        <w:autoSpaceDE w:val="0"/>
        <w:autoSpaceDN w:val="0"/>
        <w:adjustRightInd w:val="0"/>
        <w:outlineLvl w:val="8"/>
        <w:rPr>
          <w:rFonts w:ascii="Arial" w:hAnsi="Arial" w:cs="Arial"/>
          <w:b/>
          <w:bCs/>
        </w:rPr>
      </w:pPr>
    </w:p>
    <w:p w:rsidR="0017732A" w:rsidRPr="00566339" w:rsidRDefault="00434C0B" w:rsidP="0017732A">
      <w:pPr>
        <w:pStyle w:val="MujText1CharChar"/>
        <w:ind w:left="0" w:firstLine="0"/>
        <w:rPr>
          <w:b/>
        </w:rPr>
      </w:pPr>
      <w:r w:rsidRPr="00566339">
        <w:rPr>
          <w:rFonts w:cs="Arial"/>
          <w:b/>
          <w:bCs/>
        </w:rPr>
        <w:t xml:space="preserve">         </w:t>
      </w:r>
      <w:r w:rsidR="0017732A" w:rsidRPr="00566339">
        <w:rPr>
          <w:b/>
        </w:rPr>
        <w:t xml:space="preserve">Časové a organizační vymezení vyučovacího předmětu               </w:t>
      </w:r>
    </w:p>
    <w:p w:rsidR="0017732A" w:rsidRPr="003E436F" w:rsidRDefault="0017732A" w:rsidP="0017732A">
      <w:pPr>
        <w:pStyle w:val="MujNadpis4CharCharChar"/>
        <w:rPr>
          <w:i w:val="0"/>
          <w:u w:val="none"/>
        </w:rPr>
      </w:pPr>
      <w:r>
        <w:rPr>
          <w:i w:val="0"/>
          <w:u w:val="none"/>
        </w:rPr>
        <w:t xml:space="preserve">     </w:t>
      </w:r>
      <w:r w:rsidRPr="003E436F">
        <w:rPr>
          <w:i w:val="0"/>
          <w:u w:val="none"/>
        </w:rPr>
        <w:t xml:space="preserve">Dramatická výchova je </w:t>
      </w:r>
      <w:r>
        <w:rPr>
          <w:i w:val="0"/>
          <w:u w:val="none"/>
        </w:rPr>
        <w:t xml:space="preserve">jako </w:t>
      </w:r>
      <w:r w:rsidRPr="003E436F">
        <w:rPr>
          <w:i w:val="0"/>
          <w:u w:val="none"/>
        </w:rPr>
        <w:t>povinný</w:t>
      </w:r>
      <w:r>
        <w:rPr>
          <w:i w:val="0"/>
          <w:u w:val="none"/>
        </w:rPr>
        <w:t xml:space="preserve"> vyučovací </w:t>
      </w:r>
      <w:r w:rsidRPr="003E436F">
        <w:rPr>
          <w:i w:val="0"/>
          <w:u w:val="none"/>
        </w:rPr>
        <w:t xml:space="preserve"> předmět</w:t>
      </w:r>
      <w:r>
        <w:rPr>
          <w:i w:val="0"/>
          <w:u w:val="none"/>
        </w:rPr>
        <w:t xml:space="preserve"> vyučována</w:t>
      </w:r>
      <w:r w:rsidRPr="003E436F">
        <w:rPr>
          <w:i w:val="0"/>
          <w:u w:val="none"/>
        </w:rPr>
        <w:t xml:space="preserve"> na </w:t>
      </w:r>
      <w:r>
        <w:rPr>
          <w:i w:val="0"/>
          <w:u w:val="none"/>
        </w:rPr>
        <w:t>1.</w:t>
      </w:r>
      <w:r w:rsidRPr="003E436F">
        <w:rPr>
          <w:i w:val="0"/>
          <w:u w:val="none"/>
        </w:rPr>
        <w:t xml:space="preserve"> stupni</w:t>
      </w:r>
      <w:r>
        <w:rPr>
          <w:i w:val="0"/>
          <w:u w:val="none"/>
        </w:rPr>
        <w:t xml:space="preserve"> v 5. ročníku s týdenní časovou dotací 1 hodina, která byla použita z disponibilní časové dotace </w:t>
      </w:r>
    </w:p>
    <w:p w:rsidR="001B4A0D" w:rsidRDefault="001B4A0D" w:rsidP="009122A3">
      <w:pPr>
        <w:widowControl w:val="0"/>
        <w:autoSpaceDE w:val="0"/>
        <w:autoSpaceDN w:val="0"/>
        <w:adjustRightInd w:val="0"/>
        <w:outlineLvl w:val="8"/>
        <w:rPr>
          <w:rFonts w:ascii="Arial" w:hAnsi="Arial" w:cs="Arial"/>
          <w:b/>
          <w:bCs/>
        </w:rPr>
      </w:pPr>
    </w:p>
    <w:p w:rsidR="0017732A" w:rsidRPr="00566339" w:rsidRDefault="0017732A" w:rsidP="0017732A">
      <w:pPr>
        <w:pStyle w:val="MujNadpis4CharCharChar"/>
        <w:rPr>
          <w:b/>
        </w:rPr>
      </w:pPr>
      <w:r w:rsidRPr="00566339">
        <w:rPr>
          <w:b/>
        </w:rPr>
        <w:t>Výchovné a vzdělávací strategie pro rozvoj klíčových kompetencí žáků:</w:t>
      </w:r>
    </w:p>
    <w:p w:rsidR="003E436F" w:rsidRPr="00434C0B" w:rsidRDefault="003E436F" w:rsidP="009122A3">
      <w:pPr>
        <w:widowControl w:val="0"/>
        <w:autoSpaceDE w:val="0"/>
        <w:autoSpaceDN w:val="0"/>
        <w:adjustRightInd w:val="0"/>
        <w:outlineLvl w:val="8"/>
        <w:rPr>
          <w:rFonts w:ascii="Arial" w:hAnsi="Arial" w:cs="Arial"/>
          <w:bCs/>
        </w:rPr>
      </w:pPr>
    </w:p>
    <w:p w:rsidR="00B601DA" w:rsidRPr="00434C0B" w:rsidRDefault="00B601DA" w:rsidP="00306367">
      <w:pPr>
        <w:pStyle w:val="MujNadpis4CharCharChar"/>
        <w:rPr>
          <w:u w:val="none"/>
        </w:rPr>
      </w:pPr>
      <w:r w:rsidRPr="00434C0B">
        <w:rPr>
          <w:u w:val="none"/>
        </w:rPr>
        <w:t>Kompetence k učení</w:t>
      </w:r>
    </w:p>
    <w:p w:rsidR="00B601DA" w:rsidRPr="00DA12CC" w:rsidRDefault="00B601DA" w:rsidP="00306367">
      <w:pPr>
        <w:pStyle w:val="MujText1CharCharCharChar"/>
      </w:pPr>
      <w:r w:rsidRPr="00DA12CC">
        <w:t>učitel</w:t>
      </w:r>
    </w:p>
    <w:p w:rsidR="00B601DA" w:rsidRPr="00DA12CC" w:rsidRDefault="00B601DA" w:rsidP="00004903">
      <w:pPr>
        <w:pStyle w:val="MujText1CharCharCharChar"/>
        <w:numPr>
          <w:ilvl w:val="0"/>
          <w:numId w:val="85"/>
        </w:numPr>
      </w:pPr>
      <w:r w:rsidRPr="00DA12CC">
        <w:t>vede žáky k poznávání vlastních pokroků a</w:t>
      </w:r>
      <w:r w:rsidR="001B4A0D">
        <w:t xml:space="preserve"> uvědomování si problémů prostřednictvím tvůrčích aktivit</w:t>
      </w:r>
      <w:r w:rsidRPr="00DA12CC">
        <w:t xml:space="preserve"> </w:t>
      </w:r>
    </w:p>
    <w:p w:rsidR="00B601DA" w:rsidRPr="00DA12CC" w:rsidRDefault="00B601DA" w:rsidP="00306367">
      <w:pPr>
        <w:pStyle w:val="MujText1CharCharCharChar"/>
        <w:numPr>
          <w:ilvl w:val="0"/>
          <w:numId w:val="85"/>
        </w:numPr>
      </w:pPr>
      <w:r w:rsidRPr="00DA12CC">
        <w:t>umožňuje každému žákovi zažít úspěch</w:t>
      </w:r>
    </w:p>
    <w:p w:rsidR="00B601DA" w:rsidRPr="00DA12CC" w:rsidRDefault="00B601DA" w:rsidP="00306367">
      <w:pPr>
        <w:pStyle w:val="MujText1CharCharCharChar"/>
        <w:numPr>
          <w:ilvl w:val="0"/>
          <w:numId w:val="85"/>
        </w:numPr>
      </w:pPr>
      <w:r w:rsidRPr="00DA12CC">
        <w:t>hodnotí žáky způsobem, který jim umožňuje vnímat vlastní  pokrok</w:t>
      </w:r>
    </w:p>
    <w:p w:rsidR="003863E2" w:rsidRDefault="00B601DA" w:rsidP="00306367">
      <w:pPr>
        <w:pStyle w:val="MujText1CharCharCharChar"/>
        <w:numPr>
          <w:ilvl w:val="0"/>
          <w:numId w:val="85"/>
        </w:numPr>
      </w:pPr>
      <w:r w:rsidRPr="00DA12CC">
        <w:t>používá často kladné hodnocení, které podporuje motivaci žáka pro další</w:t>
      </w:r>
    </w:p>
    <w:p w:rsidR="00B601DA" w:rsidRPr="00DA12CC" w:rsidRDefault="003863E2" w:rsidP="003863E2">
      <w:pPr>
        <w:pStyle w:val="MujText1CharCharCharChar"/>
      </w:pPr>
      <w:r>
        <w:t xml:space="preserve">           práci</w:t>
      </w:r>
      <w:r w:rsidR="00B601DA" w:rsidRPr="00DA12CC">
        <w:t xml:space="preserve"> </w:t>
      </w:r>
    </w:p>
    <w:p w:rsidR="00B601DA" w:rsidRPr="00DA12CC" w:rsidRDefault="003863E2" w:rsidP="00306367">
      <w:pPr>
        <w:pStyle w:val="MujText1CharCharCharChar"/>
        <w:numPr>
          <w:ilvl w:val="0"/>
          <w:numId w:val="85"/>
        </w:numPr>
      </w:pPr>
      <w:r>
        <w:t xml:space="preserve">vede žáky ke vzájemné </w:t>
      </w:r>
      <w:r w:rsidR="00B601DA" w:rsidRPr="00DA12CC">
        <w:t xml:space="preserve">spolupráci </w:t>
      </w:r>
    </w:p>
    <w:p w:rsidR="00B601DA" w:rsidRPr="00DA12CC" w:rsidRDefault="00B601DA" w:rsidP="009122A3">
      <w:pPr>
        <w:widowControl w:val="0"/>
        <w:autoSpaceDE w:val="0"/>
        <w:autoSpaceDN w:val="0"/>
        <w:adjustRightInd w:val="0"/>
        <w:outlineLvl w:val="8"/>
        <w:rPr>
          <w:rFonts w:ascii="Arial" w:hAnsi="Arial" w:cs="Arial"/>
        </w:rPr>
      </w:pPr>
    </w:p>
    <w:p w:rsidR="00B601DA" w:rsidRPr="00DA12CC" w:rsidRDefault="00B601DA" w:rsidP="00004903">
      <w:pPr>
        <w:pStyle w:val="MujNadpis4CharCharChar"/>
      </w:pPr>
      <w:r w:rsidRPr="00DA12CC">
        <w:t>Kompetence k řešení problém</w:t>
      </w:r>
      <w:r w:rsidR="00BE5E7D">
        <w:t>ů</w:t>
      </w:r>
    </w:p>
    <w:p w:rsidR="00B601DA" w:rsidRPr="00DA12CC" w:rsidRDefault="00B601DA" w:rsidP="00004903">
      <w:pPr>
        <w:pStyle w:val="MujText1CharCharCharChar"/>
      </w:pPr>
      <w:r w:rsidRPr="00DA12CC">
        <w:t>učitel</w:t>
      </w:r>
    </w:p>
    <w:p w:rsidR="00B601DA" w:rsidRPr="00DA12CC" w:rsidRDefault="00B601DA" w:rsidP="00004903">
      <w:pPr>
        <w:pStyle w:val="MujText1CharCharCharChar"/>
        <w:numPr>
          <w:ilvl w:val="0"/>
          <w:numId w:val="86"/>
        </w:numPr>
      </w:pPr>
      <w:r w:rsidRPr="00DA12CC">
        <w:t>vede žáky  samostatně řešit běžné životní situace a přiměřeně ke svým možnostem</w:t>
      </w:r>
      <w:r w:rsidR="00004903" w:rsidRPr="00DA12CC">
        <w:t xml:space="preserve"> </w:t>
      </w:r>
      <w:r w:rsidRPr="00DA12CC">
        <w:t>překonávat životní překážky</w:t>
      </w:r>
    </w:p>
    <w:p w:rsidR="00B601DA" w:rsidRPr="00DA12CC" w:rsidRDefault="00B601DA" w:rsidP="00004903">
      <w:pPr>
        <w:pStyle w:val="MujText1CharCharCharChar"/>
        <w:numPr>
          <w:ilvl w:val="0"/>
          <w:numId w:val="86"/>
        </w:numPr>
      </w:pPr>
      <w:r w:rsidRPr="00DA12CC">
        <w:t>vede žáky</w:t>
      </w:r>
      <w:r w:rsidR="003863E2">
        <w:t xml:space="preserve"> ke schopnosti</w:t>
      </w:r>
      <w:r w:rsidRPr="00DA12CC">
        <w:t xml:space="preserve">  popsat problém a svěřit se s ním, při řešení složitějších problémů požádat o</w:t>
      </w:r>
      <w:r w:rsidR="00004903" w:rsidRPr="00DA12CC">
        <w:t xml:space="preserve"> </w:t>
      </w:r>
      <w:r w:rsidRPr="00DA12CC">
        <w:t>radu a řídit se jí</w:t>
      </w:r>
    </w:p>
    <w:p w:rsidR="00B601DA" w:rsidRPr="00DA12CC" w:rsidRDefault="00B601DA" w:rsidP="00004903">
      <w:pPr>
        <w:pStyle w:val="MujText1CharCharCharChar"/>
        <w:numPr>
          <w:ilvl w:val="0"/>
          <w:numId w:val="86"/>
        </w:numPr>
      </w:pPr>
      <w:r w:rsidRPr="00DA12CC">
        <w:t>vede žáky k samostatnosti a k dovednosti si zorganizovat vlastní činnost</w:t>
      </w:r>
    </w:p>
    <w:p w:rsidR="00B601DA" w:rsidRPr="00DA12CC" w:rsidRDefault="00B601DA" w:rsidP="00004903">
      <w:pPr>
        <w:pStyle w:val="MujText1CharCharCharChar"/>
        <w:numPr>
          <w:ilvl w:val="0"/>
          <w:numId w:val="86"/>
        </w:numPr>
      </w:pPr>
      <w:r w:rsidRPr="00DA12CC">
        <w:t xml:space="preserve">vhodně a cíleně s žáky komunikuje a vytváří </w:t>
      </w:r>
      <w:r w:rsidR="00004903" w:rsidRPr="00DA12CC">
        <w:t xml:space="preserve">základ pro objevování problémů </w:t>
      </w:r>
      <w:r w:rsidRPr="00DA12CC">
        <w:t xml:space="preserve"> </w:t>
      </w:r>
    </w:p>
    <w:p w:rsidR="00B601DA" w:rsidRPr="00DA12CC" w:rsidRDefault="00B601DA" w:rsidP="00004903">
      <w:pPr>
        <w:pStyle w:val="MujText1CharCharCharChar"/>
        <w:numPr>
          <w:ilvl w:val="0"/>
          <w:numId w:val="86"/>
        </w:numPr>
      </w:pPr>
      <w:r w:rsidRPr="00DA12CC">
        <w:t>vede žáky k návrhům postupného řešení problému</w:t>
      </w:r>
    </w:p>
    <w:p w:rsidR="00B601DA" w:rsidRPr="00DA12CC" w:rsidRDefault="00B601DA" w:rsidP="009122A3">
      <w:pPr>
        <w:widowControl w:val="0"/>
        <w:autoSpaceDE w:val="0"/>
        <w:autoSpaceDN w:val="0"/>
        <w:adjustRightInd w:val="0"/>
        <w:outlineLvl w:val="8"/>
        <w:rPr>
          <w:rFonts w:ascii="Arial" w:hAnsi="Arial" w:cs="Arial"/>
        </w:rPr>
      </w:pPr>
    </w:p>
    <w:p w:rsidR="00B601DA" w:rsidRPr="00DA12CC" w:rsidRDefault="00B601DA" w:rsidP="00004903">
      <w:pPr>
        <w:pStyle w:val="MujNadpis4CharCharChar"/>
      </w:pPr>
      <w:r w:rsidRPr="00DA12CC">
        <w:t>Kompetence komunikativní</w:t>
      </w:r>
    </w:p>
    <w:p w:rsidR="00B601DA" w:rsidRPr="00DA12CC" w:rsidRDefault="00B601DA" w:rsidP="00004903">
      <w:pPr>
        <w:pStyle w:val="MujText1CharCharCharChar"/>
      </w:pPr>
      <w:r w:rsidRPr="00DA12CC">
        <w:t>učitel</w:t>
      </w:r>
    </w:p>
    <w:p w:rsidR="00B601DA" w:rsidRPr="00DA12CC" w:rsidRDefault="00B601DA" w:rsidP="00004903">
      <w:pPr>
        <w:pStyle w:val="MujText1CharCharCharChar"/>
        <w:numPr>
          <w:ilvl w:val="0"/>
          <w:numId w:val="87"/>
        </w:numPr>
      </w:pPr>
      <w:r w:rsidRPr="00DA12CC">
        <w:t>vede žáky ke  srozumitel</w:t>
      </w:r>
      <w:r w:rsidR="00221EE1" w:rsidRPr="00DA12CC">
        <w:t>n</w:t>
      </w:r>
      <w:r w:rsidRPr="00DA12CC">
        <w:t>ému vyjadřování v ústním projevu</w:t>
      </w:r>
    </w:p>
    <w:p w:rsidR="00B601DA" w:rsidRPr="00DA12CC" w:rsidRDefault="00221EE1" w:rsidP="00004903">
      <w:pPr>
        <w:pStyle w:val="MujText1CharCharCharChar"/>
        <w:numPr>
          <w:ilvl w:val="0"/>
          <w:numId w:val="87"/>
        </w:numPr>
      </w:pPr>
      <w:r w:rsidRPr="00DA12CC">
        <w:lastRenderedPageBreak/>
        <w:t>podporuje vyjá</w:t>
      </w:r>
      <w:r w:rsidR="00B601DA" w:rsidRPr="00DA12CC">
        <w:t xml:space="preserve">dřit své názory a postoje a  vhodnou formou </w:t>
      </w:r>
      <w:r w:rsidR="003863E2">
        <w:t xml:space="preserve">je obhájit </w:t>
      </w:r>
    </w:p>
    <w:p w:rsidR="00B601DA" w:rsidRPr="00DA12CC" w:rsidRDefault="00B601DA" w:rsidP="00004903">
      <w:pPr>
        <w:pStyle w:val="MujText1CharCharCharChar"/>
        <w:numPr>
          <w:ilvl w:val="0"/>
          <w:numId w:val="87"/>
        </w:numPr>
      </w:pPr>
      <w:r w:rsidRPr="00DA12CC">
        <w:t>vytváří vhodné podmínky pro komunikační dovednosti, spolupráci, práci v týmu, vlastní úsudek, iniciativu a zodpovědnost</w:t>
      </w:r>
    </w:p>
    <w:p w:rsidR="00B601DA" w:rsidRPr="00DA12CC" w:rsidRDefault="00B601DA" w:rsidP="00004903">
      <w:pPr>
        <w:pStyle w:val="MujText1CharCharCharChar"/>
        <w:numPr>
          <w:ilvl w:val="0"/>
          <w:numId w:val="87"/>
        </w:numPr>
      </w:pPr>
      <w:r w:rsidRPr="00DA12CC">
        <w:t xml:space="preserve">dohlíží na dodržování etiky komunikace </w:t>
      </w:r>
    </w:p>
    <w:p w:rsidR="00B601DA" w:rsidRPr="00DA12CC" w:rsidRDefault="00B601DA" w:rsidP="009122A3">
      <w:pPr>
        <w:widowControl w:val="0"/>
        <w:autoSpaceDE w:val="0"/>
        <w:autoSpaceDN w:val="0"/>
        <w:adjustRightInd w:val="0"/>
        <w:outlineLvl w:val="8"/>
        <w:rPr>
          <w:rFonts w:ascii="Arial" w:hAnsi="Arial" w:cs="Arial"/>
        </w:rPr>
      </w:pPr>
    </w:p>
    <w:p w:rsidR="00B601DA" w:rsidRPr="00DA12CC" w:rsidRDefault="00B601DA" w:rsidP="00004903">
      <w:pPr>
        <w:pStyle w:val="MujNadpis4CharCharChar"/>
      </w:pPr>
      <w:r w:rsidRPr="00DA12CC">
        <w:t>Kompetence sociální a personální</w:t>
      </w:r>
    </w:p>
    <w:p w:rsidR="00B601DA" w:rsidRPr="00DA12CC" w:rsidRDefault="00B601DA" w:rsidP="00004903">
      <w:pPr>
        <w:pStyle w:val="MujText1CharCharCharChar"/>
      </w:pPr>
      <w:r w:rsidRPr="00DA12CC">
        <w:t xml:space="preserve">učitel </w:t>
      </w:r>
    </w:p>
    <w:p w:rsidR="00B601DA" w:rsidRPr="00DA12CC" w:rsidRDefault="00B601DA" w:rsidP="00004903">
      <w:pPr>
        <w:pStyle w:val="MujText1CharCharCharChar"/>
        <w:numPr>
          <w:ilvl w:val="0"/>
          <w:numId w:val="88"/>
        </w:numPr>
      </w:pPr>
      <w:r w:rsidRPr="00DA12CC">
        <w:t>vede důsledně žáky k  respektování vymezených pravidel práce v týmu</w:t>
      </w:r>
    </w:p>
    <w:p w:rsidR="00B601DA" w:rsidRPr="00DA12CC" w:rsidRDefault="00B601DA" w:rsidP="00004903">
      <w:pPr>
        <w:pStyle w:val="MujText1CharCharCharChar"/>
        <w:numPr>
          <w:ilvl w:val="0"/>
          <w:numId w:val="88"/>
        </w:numPr>
      </w:pPr>
      <w:r w:rsidRPr="00DA12CC">
        <w:t>rozvíjí schopnost navazov</w:t>
      </w:r>
      <w:r w:rsidR="003863E2">
        <w:t>at a udržovat vztahy</w:t>
      </w:r>
      <w:r w:rsidRPr="00DA12CC">
        <w:t xml:space="preserve"> s vrstevníky, respektovat druhé lidi</w:t>
      </w:r>
      <w:r w:rsidR="00004903" w:rsidRPr="00DA12CC">
        <w:t>,</w:t>
      </w:r>
      <w:r w:rsidRPr="00DA12CC">
        <w:t>upevňovat dobré  mezilidské vztah</w:t>
      </w:r>
      <w:r w:rsidR="00004903" w:rsidRPr="00DA12CC">
        <w:t>y</w:t>
      </w:r>
    </w:p>
    <w:p w:rsidR="00B601DA" w:rsidRPr="00DA12CC" w:rsidRDefault="00B601DA" w:rsidP="00004903">
      <w:pPr>
        <w:pStyle w:val="MujText1CharCharCharChar"/>
        <w:numPr>
          <w:ilvl w:val="0"/>
          <w:numId w:val="88"/>
        </w:numPr>
      </w:pPr>
      <w:r w:rsidRPr="00DA12CC">
        <w:t>vede žáky k osobní zodpovědnosti za výsledky společné práce</w:t>
      </w:r>
    </w:p>
    <w:p w:rsidR="00B601DA" w:rsidRPr="00DA12CC" w:rsidRDefault="00B601DA" w:rsidP="00004903">
      <w:pPr>
        <w:pStyle w:val="MujText1CharCharCharChar"/>
        <w:numPr>
          <w:ilvl w:val="0"/>
          <w:numId w:val="88"/>
        </w:numPr>
      </w:pPr>
      <w:r w:rsidRPr="00DA12CC">
        <w:t>dodává žákům sebedůvěru</w:t>
      </w:r>
    </w:p>
    <w:p w:rsidR="00B601DA" w:rsidRPr="00DA12CC" w:rsidRDefault="00B601DA" w:rsidP="00004903">
      <w:pPr>
        <w:pStyle w:val="MujText1CharCharCharChar"/>
        <w:numPr>
          <w:ilvl w:val="0"/>
          <w:numId w:val="88"/>
        </w:numPr>
      </w:pPr>
      <w:r w:rsidRPr="00DA12CC">
        <w:t>zajišťuje takové podmínky, aby docházelo ke společnému prožívání a společným zážitkům</w:t>
      </w:r>
      <w:r w:rsidR="00004903" w:rsidRPr="00DA12CC">
        <w:t xml:space="preserve"> </w:t>
      </w:r>
      <w:r w:rsidRPr="00DA12CC">
        <w:t>z provedené práce</w:t>
      </w:r>
    </w:p>
    <w:p w:rsidR="00B601DA" w:rsidRPr="00DA12CC" w:rsidRDefault="00B601DA" w:rsidP="009122A3">
      <w:pPr>
        <w:widowControl w:val="0"/>
        <w:autoSpaceDE w:val="0"/>
        <w:autoSpaceDN w:val="0"/>
        <w:adjustRightInd w:val="0"/>
        <w:outlineLvl w:val="8"/>
        <w:rPr>
          <w:rFonts w:ascii="Arial" w:hAnsi="Arial" w:cs="Arial"/>
        </w:rPr>
      </w:pPr>
    </w:p>
    <w:p w:rsidR="00B601DA" w:rsidRPr="00DA12CC" w:rsidRDefault="00B601DA" w:rsidP="00004903">
      <w:pPr>
        <w:pStyle w:val="MujNadpis4CharCharChar"/>
      </w:pPr>
      <w:r w:rsidRPr="00DA12CC">
        <w:t>Kompetence občanské</w:t>
      </w:r>
    </w:p>
    <w:p w:rsidR="00B601DA" w:rsidRPr="00DA12CC" w:rsidRDefault="00B601DA" w:rsidP="00004903">
      <w:pPr>
        <w:pStyle w:val="MujText1CharCharCharChar"/>
      </w:pPr>
      <w:r w:rsidRPr="00DA12CC">
        <w:t>učitel</w:t>
      </w:r>
    </w:p>
    <w:p w:rsidR="001B4A0D" w:rsidRDefault="00B601DA" w:rsidP="00004903">
      <w:pPr>
        <w:pStyle w:val="MujText1CharCharCharChar"/>
        <w:numPr>
          <w:ilvl w:val="0"/>
          <w:numId w:val="89"/>
        </w:numPr>
      </w:pPr>
      <w:r w:rsidRPr="00DA12CC">
        <w:t>vede žáky k uplatňování základních práv a povinností občanů,</w:t>
      </w:r>
      <w:r w:rsidR="001B4A0D">
        <w:t>respektovat společenské normy a pravidla soužití</w:t>
      </w:r>
    </w:p>
    <w:p w:rsidR="00B601DA" w:rsidRPr="00DA12CC" w:rsidRDefault="001B4A0D" w:rsidP="00004903">
      <w:pPr>
        <w:pStyle w:val="MujText1CharCharCharChar"/>
        <w:numPr>
          <w:ilvl w:val="0"/>
          <w:numId w:val="89"/>
        </w:numPr>
      </w:pPr>
      <w:r>
        <w:t xml:space="preserve"> vytváří atmosféru demokracie a přátelství vhodným výběrem textu                                                                                     - vyžaduje </w:t>
      </w:r>
      <w:r w:rsidR="00B601DA" w:rsidRPr="00DA12CC">
        <w:t xml:space="preserve">dodržování pravidel slušného chování </w:t>
      </w:r>
    </w:p>
    <w:p w:rsidR="00B601DA" w:rsidRPr="00DA12CC" w:rsidRDefault="00B601DA" w:rsidP="009122A3">
      <w:pPr>
        <w:widowControl w:val="0"/>
        <w:autoSpaceDE w:val="0"/>
        <w:autoSpaceDN w:val="0"/>
        <w:adjustRightInd w:val="0"/>
        <w:outlineLvl w:val="8"/>
        <w:rPr>
          <w:rFonts w:ascii="Arial" w:hAnsi="Arial" w:cs="Arial"/>
        </w:rPr>
      </w:pPr>
    </w:p>
    <w:p w:rsidR="00B601DA" w:rsidRPr="00DA12CC" w:rsidRDefault="00B601DA" w:rsidP="00004903">
      <w:pPr>
        <w:pStyle w:val="MujNadpis4CharCharChar"/>
      </w:pPr>
      <w:r w:rsidRPr="00DA12CC">
        <w:t>Kompetence pracovní</w:t>
      </w:r>
    </w:p>
    <w:p w:rsidR="00B601DA" w:rsidRPr="00DA12CC" w:rsidRDefault="00B601DA" w:rsidP="00004903">
      <w:pPr>
        <w:pStyle w:val="MujText1CharCharCharChar"/>
      </w:pPr>
      <w:r w:rsidRPr="00DA12CC">
        <w:t>učitel</w:t>
      </w:r>
    </w:p>
    <w:p w:rsidR="00B601DA" w:rsidRPr="00DA12CC" w:rsidRDefault="00B601DA" w:rsidP="00004903">
      <w:pPr>
        <w:pStyle w:val="MujText1CharCharCharChar"/>
        <w:numPr>
          <w:ilvl w:val="0"/>
          <w:numId w:val="89"/>
        </w:numPr>
      </w:pPr>
      <w:r w:rsidRPr="00DA12CC">
        <w:t>vede žáky ke koncentraci na pracovní výkon a jeho dokončení</w:t>
      </w:r>
    </w:p>
    <w:p w:rsidR="00B601DA" w:rsidRPr="00DA12CC" w:rsidRDefault="00B601DA" w:rsidP="00004903">
      <w:pPr>
        <w:pStyle w:val="MujText1CharCharCharChar"/>
        <w:numPr>
          <w:ilvl w:val="0"/>
          <w:numId w:val="89"/>
        </w:numPr>
      </w:pPr>
      <w:r w:rsidRPr="00DA12CC">
        <w:t>vede žáky výtvarně</w:t>
      </w:r>
      <w:r w:rsidR="003863E2">
        <w:t xml:space="preserve"> a</w:t>
      </w:r>
      <w:r w:rsidRPr="00DA12CC">
        <w:t xml:space="preserve"> literárně ztvárnit úkol, situaci</w:t>
      </w:r>
    </w:p>
    <w:p w:rsidR="00B601DA" w:rsidRPr="00DA12CC" w:rsidRDefault="00B601DA" w:rsidP="00004903">
      <w:pPr>
        <w:pStyle w:val="MujText1CharCharCharChar"/>
        <w:numPr>
          <w:ilvl w:val="0"/>
          <w:numId w:val="89"/>
        </w:numPr>
      </w:pPr>
      <w:r w:rsidRPr="00DA12CC">
        <w:t xml:space="preserve">vede žáky k dodržování stanovených pravidel bezpečnosti práce </w:t>
      </w:r>
    </w:p>
    <w:p w:rsidR="003E436F" w:rsidRDefault="00B601DA" w:rsidP="00566339">
      <w:pPr>
        <w:pStyle w:val="MujText1CharCharCharChar"/>
        <w:numPr>
          <w:ilvl w:val="0"/>
          <w:numId w:val="89"/>
        </w:numPr>
        <w:rPr>
          <w:rFonts w:cs="Arial"/>
          <w:b/>
          <w:bCs/>
        </w:rPr>
      </w:pPr>
      <w:r w:rsidRPr="00DA12CC">
        <w:t xml:space="preserve">zařazuje praktická cvičení k řešení navozených situací </w:t>
      </w:r>
      <w:r w:rsidR="001B4A0D">
        <w:rPr>
          <w:rFonts w:cs="Arial"/>
          <w:b/>
          <w:bCs/>
        </w:rPr>
        <w:t xml:space="preserve">          </w:t>
      </w:r>
    </w:p>
    <w:p w:rsidR="00B601DA" w:rsidRPr="001B4A0D" w:rsidRDefault="001B4A0D" w:rsidP="009122A3">
      <w:pPr>
        <w:widowControl w:val="0"/>
        <w:autoSpaceDE w:val="0"/>
        <w:autoSpaceDN w:val="0"/>
        <w:adjustRightInd w:val="0"/>
        <w:outlineLvl w:val="8"/>
        <w:rPr>
          <w:rFonts w:ascii="Arial" w:hAnsi="Arial" w:cs="Arial"/>
          <w:bCs/>
        </w:rPr>
      </w:pPr>
      <w:r>
        <w:rPr>
          <w:rFonts w:ascii="Arial" w:hAnsi="Arial" w:cs="Arial"/>
          <w:b/>
          <w:bCs/>
        </w:rPr>
        <w:t xml:space="preserve">           </w:t>
      </w:r>
      <w:r w:rsidR="00566339">
        <w:rPr>
          <w:rFonts w:ascii="Arial" w:hAnsi="Arial" w:cs="Arial"/>
          <w:b/>
          <w:bCs/>
        </w:rPr>
        <w:t xml:space="preserve">          </w:t>
      </w:r>
      <w:r>
        <w:rPr>
          <w:rFonts w:ascii="Arial" w:hAnsi="Arial" w:cs="Arial"/>
          <w:b/>
          <w:bCs/>
        </w:rPr>
        <w:t xml:space="preserve"> -    </w:t>
      </w:r>
      <w:r w:rsidRPr="001B4A0D">
        <w:rPr>
          <w:rFonts w:ascii="Arial" w:hAnsi="Arial" w:cs="Arial"/>
          <w:bCs/>
        </w:rPr>
        <w:t>vede žáky k prezentování svých, postojů a názorů</w:t>
      </w:r>
    </w:p>
    <w:p w:rsidR="003E436F" w:rsidRDefault="003E436F" w:rsidP="00004903">
      <w:pPr>
        <w:pStyle w:val="MujNadpis4CharCharChar"/>
        <w:rPr>
          <w:b/>
        </w:rPr>
      </w:pPr>
    </w:p>
    <w:p w:rsidR="00B601DA" w:rsidRPr="003E436F" w:rsidRDefault="00076B1E" w:rsidP="00004903">
      <w:pPr>
        <w:pStyle w:val="MujNadpis4CharCharChar"/>
        <w:rPr>
          <w:b/>
        </w:rPr>
      </w:pPr>
      <w:r w:rsidRPr="003E436F">
        <w:rPr>
          <w:b/>
        </w:rPr>
        <w:t>P</w:t>
      </w:r>
      <w:r w:rsidR="00757881" w:rsidRPr="003E436F">
        <w:rPr>
          <w:b/>
        </w:rPr>
        <w:t>růřezová témata</w:t>
      </w:r>
    </w:p>
    <w:p w:rsidR="00B601DA" w:rsidRPr="00DA12CC" w:rsidRDefault="00B601DA" w:rsidP="00004903">
      <w:pPr>
        <w:pStyle w:val="MujText1CharCharCharChar"/>
      </w:pPr>
      <w:r w:rsidRPr="00DA12CC">
        <w:t>Osobnostní a sociální výchova</w:t>
      </w:r>
    </w:p>
    <w:p w:rsidR="00B601DA" w:rsidRPr="00DA12CC" w:rsidRDefault="00B601DA" w:rsidP="00004903">
      <w:pPr>
        <w:pStyle w:val="MujText1CharCharCharChar"/>
      </w:pPr>
      <w:r w:rsidRPr="00DA12CC">
        <w:t>Multikulturní výchova</w:t>
      </w:r>
    </w:p>
    <w:p w:rsidR="00B601DA" w:rsidRPr="00DA12CC" w:rsidRDefault="00B601DA" w:rsidP="00004903">
      <w:pPr>
        <w:pStyle w:val="MujText1CharCharCharChar"/>
      </w:pPr>
      <w:r w:rsidRPr="00DA12CC">
        <w:t>Mediální výchova</w:t>
      </w:r>
    </w:p>
    <w:p w:rsidR="00C42C56" w:rsidRPr="00DA12CC" w:rsidRDefault="008611FA" w:rsidP="00C42C56">
      <w:pPr>
        <w:pStyle w:val="MujText1CharCharCharChar"/>
      </w:pPr>
      <w:r>
        <w:t xml:space="preserve">     </w:t>
      </w:r>
      <w:r w:rsidR="00C42C56" w:rsidRPr="00DA12CC">
        <w:t>Tematické okruhy realizovaných průřezových témat jsou uvedeny ve vzdělávacím obsahu předmětu.</w:t>
      </w:r>
    </w:p>
    <w:p w:rsidR="00C42C56" w:rsidRPr="00DA12CC" w:rsidRDefault="00C42C56" w:rsidP="00C42C56">
      <w:pPr>
        <w:jc w:val="both"/>
        <w:outlineLvl w:val="8"/>
        <w:rPr>
          <w:rFonts w:ascii="Arial" w:hAnsi="Arial" w:cs="Arial"/>
        </w:rPr>
      </w:pPr>
    </w:p>
    <w:p w:rsidR="00301AE8" w:rsidRPr="00DA12CC" w:rsidRDefault="00301AE8" w:rsidP="009122A3">
      <w:pPr>
        <w:tabs>
          <w:tab w:val="left" w:pos="720"/>
        </w:tabs>
        <w:outlineLvl w:val="8"/>
        <w:rPr>
          <w:rFonts w:ascii="Arial" w:hAnsi="Arial" w:cs="Arial"/>
        </w:rPr>
      </w:pPr>
    </w:p>
    <w:p w:rsidR="00301AE8" w:rsidRPr="00DA12CC" w:rsidRDefault="00301AE8" w:rsidP="009122A3">
      <w:pPr>
        <w:tabs>
          <w:tab w:val="left" w:pos="720"/>
        </w:tabs>
        <w:outlineLvl w:val="8"/>
        <w:rPr>
          <w:rFonts w:ascii="Arial" w:hAnsi="Arial" w:cs="Arial"/>
        </w:rPr>
      </w:pPr>
    </w:p>
    <w:p w:rsidR="00301AE8" w:rsidRPr="00DA12CC" w:rsidRDefault="00301AE8" w:rsidP="009122A3">
      <w:pPr>
        <w:tabs>
          <w:tab w:val="left" w:pos="720"/>
        </w:tabs>
        <w:outlineLvl w:val="8"/>
        <w:rPr>
          <w:rFonts w:ascii="Arial" w:hAnsi="Arial" w:cs="Arial"/>
        </w:rPr>
      </w:pPr>
    </w:p>
    <w:p w:rsidR="00301AE8" w:rsidRPr="00DA12CC" w:rsidRDefault="00301AE8" w:rsidP="009122A3">
      <w:pPr>
        <w:tabs>
          <w:tab w:val="left" w:pos="720"/>
        </w:tabs>
        <w:outlineLvl w:val="8"/>
        <w:rPr>
          <w:rFonts w:ascii="Arial" w:hAnsi="Arial" w:cs="Arial"/>
        </w:rPr>
      </w:pPr>
    </w:p>
    <w:p w:rsidR="00301AE8" w:rsidRPr="00DA12CC" w:rsidRDefault="00301AE8" w:rsidP="009122A3">
      <w:pPr>
        <w:tabs>
          <w:tab w:val="left" w:pos="720"/>
        </w:tabs>
        <w:outlineLvl w:val="8"/>
        <w:rPr>
          <w:rFonts w:ascii="Arial" w:hAnsi="Arial" w:cs="Arial"/>
        </w:rPr>
      </w:pPr>
    </w:p>
    <w:p w:rsidR="00797BCF" w:rsidRPr="00DA12CC" w:rsidRDefault="00797BCF" w:rsidP="009122A3">
      <w:pPr>
        <w:tabs>
          <w:tab w:val="left" w:pos="720"/>
        </w:tabs>
        <w:outlineLvl w:val="8"/>
        <w:rPr>
          <w:rFonts w:ascii="Arial" w:hAnsi="Arial" w:cs="Arial"/>
        </w:rPr>
        <w:sectPr w:rsidR="00797BCF" w:rsidRPr="00DA12CC" w:rsidSect="00952619">
          <w:pgSz w:w="11906" w:h="16838"/>
          <w:pgMar w:top="1134" w:right="1134" w:bottom="1134" w:left="1418" w:header="709" w:footer="709" w:gutter="0"/>
          <w:cols w:space="708"/>
          <w:titlePg/>
          <w:docGrid w:linePitch="360"/>
        </w:sectPr>
      </w:pPr>
    </w:p>
    <w:p w:rsidR="00301AE8" w:rsidRPr="00DA12CC" w:rsidRDefault="00301AE8" w:rsidP="009122A3">
      <w:pPr>
        <w:tabs>
          <w:tab w:val="left" w:pos="720"/>
        </w:tabs>
        <w:outlineLvl w:val="8"/>
        <w:rPr>
          <w:rFonts w:ascii="Arial" w:hAnsi="Arial" w:cs="Arial"/>
        </w:rPr>
      </w:pPr>
    </w:p>
    <w:p w:rsidR="00301AE8" w:rsidRPr="00DA12CC" w:rsidRDefault="00301AE8" w:rsidP="009122A3">
      <w:pPr>
        <w:tabs>
          <w:tab w:val="left" w:pos="720"/>
        </w:tabs>
        <w:outlineLvl w:val="8"/>
        <w:rPr>
          <w:rFonts w:ascii="Arial" w:hAnsi="Arial" w:cs="Arial"/>
          <w:sz w:val="16"/>
          <w:szCs w:val="16"/>
          <w:u w:val="single"/>
        </w:rPr>
      </w:pPr>
      <w:r w:rsidRPr="00DA12CC">
        <w:rPr>
          <w:rFonts w:ascii="Arial" w:hAnsi="Arial" w:cs="Arial"/>
          <w:sz w:val="32"/>
          <w:szCs w:val="32"/>
          <w:u w:val="single"/>
        </w:rPr>
        <w:t>Předmět: Dramatická výchova</w:t>
      </w:r>
      <w:r w:rsidRPr="00DA12CC">
        <w:rPr>
          <w:rFonts w:ascii="Arial" w:hAnsi="Arial" w:cs="Arial"/>
          <w:sz w:val="32"/>
          <w:szCs w:val="32"/>
        </w:rPr>
        <w:t xml:space="preserve">                                                                                        </w:t>
      </w:r>
      <w:r w:rsidR="00717A21" w:rsidRPr="00DA12CC">
        <w:rPr>
          <w:rFonts w:ascii="Arial" w:hAnsi="Arial" w:cs="Arial"/>
          <w:sz w:val="32"/>
          <w:szCs w:val="32"/>
        </w:rPr>
        <w:t xml:space="preserve">  </w:t>
      </w:r>
      <w:r w:rsidRPr="00DA12CC">
        <w:rPr>
          <w:rFonts w:ascii="Arial" w:hAnsi="Arial" w:cs="Arial"/>
          <w:sz w:val="32"/>
          <w:szCs w:val="32"/>
        </w:rPr>
        <w:t xml:space="preserve">   </w:t>
      </w:r>
      <w:r w:rsidRPr="00DA12CC">
        <w:rPr>
          <w:rFonts w:ascii="Arial" w:hAnsi="Arial" w:cs="Arial"/>
          <w:sz w:val="32"/>
          <w:szCs w:val="32"/>
          <w:u w:val="single"/>
        </w:rPr>
        <w:t>Ročník: 5.</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4025"/>
        <w:gridCol w:w="5580"/>
        <w:gridCol w:w="2700"/>
      </w:tblGrid>
      <w:tr w:rsidR="00301AE8" w:rsidRPr="00F3211F">
        <w:trPr>
          <w:trHeight w:hRule="exact" w:val="1134"/>
        </w:trPr>
        <w:tc>
          <w:tcPr>
            <w:tcW w:w="3535" w:type="dxa"/>
            <w:shd w:val="clear" w:color="auto" w:fill="D9D9D9"/>
            <w:vAlign w:val="center"/>
          </w:tcPr>
          <w:p w:rsidR="00301AE8" w:rsidRPr="00F3211F" w:rsidRDefault="00301AE8" w:rsidP="00F3211F">
            <w:pPr>
              <w:tabs>
                <w:tab w:val="left" w:pos="720"/>
              </w:tabs>
              <w:outlineLvl w:val="8"/>
              <w:rPr>
                <w:rFonts w:ascii="Arial" w:hAnsi="Arial" w:cs="Arial"/>
                <w:b/>
                <w:sz w:val="32"/>
                <w:szCs w:val="32"/>
                <w:highlight w:val="lightGray"/>
              </w:rPr>
            </w:pPr>
            <w:r w:rsidRPr="00F3211F">
              <w:rPr>
                <w:rFonts w:ascii="Arial" w:hAnsi="Arial" w:cs="Arial"/>
                <w:b/>
                <w:sz w:val="32"/>
                <w:szCs w:val="32"/>
              </w:rPr>
              <w:t xml:space="preserve">Očekávané výstupy z RVP ZV                         </w:t>
            </w:r>
            <w:r w:rsidRPr="00F3211F">
              <w:rPr>
                <w:rFonts w:ascii="Arial" w:hAnsi="Arial" w:cs="Arial"/>
                <w:b/>
              </w:rPr>
              <w:t>Žák:</w:t>
            </w:r>
          </w:p>
        </w:tc>
        <w:tc>
          <w:tcPr>
            <w:tcW w:w="4025" w:type="dxa"/>
            <w:shd w:val="clear" w:color="auto" w:fill="D9D9D9"/>
            <w:vAlign w:val="center"/>
          </w:tcPr>
          <w:p w:rsidR="00301AE8" w:rsidRPr="00F3211F" w:rsidRDefault="00301AE8"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5580" w:type="dxa"/>
            <w:shd w:val="clear" w:color="auto" w:fill="D9D9D9"/>
            <w:vAlign w:val="center"/>
          </w:tcPr>
          <w:p w:rsidR="00301AE8" w:rsidRPr="00F3211F" w:rsidRDefault="00301AE8"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c>
          <w:tcPr>
            <w:tcW w:w="2700" w:type="dxa"/>
            <w:shd w:val="clear" w:color="auto" w:fill="D9D9D9"/>
            <w:vAlign w:val="center"/>
          </w:tcPr>
          <w:p w:rsidR="00301AE8" w:rsidRPr="00F3211F" w:rsidRDefault="00301AE8" w:rsidP="00F3211F">
            <w:pPr>
              <w:tabs>
                <w:tab w:val="left" w:pos="720"/>
              </w:tabs>
              <w:jc w:val="center"/>
              <w:outlineLvl w:val="8"/>
              <w:rPr>
                <w:rFonts w:ascii="Arial" w:hAnsi="Arial" w:cs="Arial"/>
                <w:b/>
                <w:sz w:val="32"/>
                <w:szCs w:val="32"/>
              </w:rPr>
            </w:pPr>
            <w:r w:rsidRPr="00F3211F">
              <w:rPr>
                <w:rFonts w:ascii="Arial" w:hAnsi="Arial" w:cs="Arial"/>
                <w:b/>
                <w:sz w:val="32"/>
                <w:szCs w:val="32"/>
              </w:rPr>
              <w:t>Průřezová témata</w:t>
            </w:r>
          </w:p>
        </w:tc>
      </w:tr>
      <w:tr w:rsidR="00301AE8" w:rsidRPr="00F3211F">
        <w:trPr>
          <w:trHeight w:hRule="exact" w:val="1134"/>
        </w:trPr>
        <w:tc>
          <w:tcPr>
            <w:tcW w:w="3535" w:type="dxa"/>
          </w:tcPr>
          <w:p w:rsidR="00301AE8" w:rsidRPr="00F3211F" w:rsidRDefault="00301AE8" w:rsidP="00F3211F">
            <w:pPr>
              <w:outlineLvl w:val="8"/>
              <w:rPr>
                <w:rFonts w:ascii="Arial" w:hAnsi="Arial"/>
                <w:sz w:val="20"/>
              </w:rPr>
            </w:pPr>
            <w:r w:rsidRPr="00F3211F">
              <w:rPr>
                <w:rFonts w:ascii="Arial" w:hAnsi="Arial"/>
                <w:sz w:val="20"/>
              </w:rPr>
              <w:t xml:space="preserve"> propojuje somatické dovednosti a </w:t>
            </w:r>
          </w:p>
          <w:p w:rsidR="00301AE8" w:rsidRPr="00F3211F" w:rsidRDefault="00301AE8" w:rsidP="00F3211F">
            <w:pPr>
              <w:outlineLvl w:val="8"/>
              <w:rPr>
                <w:rFonts w:ascii="Arial" w:hAnsi="Arial"/>
                <w:sz w:val="20"/>
              </w:rPr>
            </w:pPr>
            <w:r w:rsidRPr="00F3211F">
              <w:rPr>
                <w:rFonts w:ascii="Arial" w:hAnsi="Arial"/>
                <w:sz w:val="20"/>
              </w:rPr>
              <w:t xml:space="preserve"> kombinuje je za účelem vyjádření </w:t>
            </w:r>
          </w:p>
          <w:p w:rsidR="00301AE8" w:rsidRPr="00F3211F" w:rsidRDefault="00301AE8" w:rsidP="00F3211F">
            <w:pPr>
              <w:outlineLvl w:val="8"/>
              <w:rPr>
                <w:rFonts w:ascii="Arial" w:hAnsi="Arial"/>
                <w:sz w:val="20"/>
              </w:rPr>
            </w:pPr>
            <w:r w:rsidRPr="00F3211F">
              <w:rPr>
                <w:rFonts w:ascii="Arial" w:hAnsi="Arial"/>
                <w:sz w:val="20"/>
              </w:rPr>
              <w:t xml:space="preserve"> vnitřních stavů a emocí vlastních i </w:t>
            </w:r>
          </w:p>
          <w:p w:rsidR="00301AE8" w:rsidRPr="00F3211F" w:rsidRDefault="00301AE8" w:rsidP="00F3211F">
            <w:pPr>
              <w:outlineLvl w:val="8"/>
              <w:rPr>
                <w:rFonts w:ascii="Arial" w:hAnsi="Arial"/>
                <w:sz w:val="20"/>
              </w:rPr>
            </w:pPr>
            <w:r w:rsidRPr="00F3211F">
              <w:rPr>
                <w:rFonts w:ascii="Arial" w:hAnsi="Arial"/>
                <w:sz w:val="20"/>
              </w:rPr>
              <w:t xml:space="preserve"> určité postavy</w:t>
            </w:r>
          </w:p>
        </w:tc>
        <w:tc>
          <w:tcPr>
            <w:tcW w:w="4025" w:type="dxa"/>
          </w:tcPr>
          <w:p w:rsidR="00301AE8" w:rsidRPr="00F3211F" w:rsidRDefault="00301AE8" w:rsidP="00F3211F">
            <w:pPr>
              <w:outlineLvl w:val="8"/>
              <w:rPr>
                <w:rFonts w:ascii="Arial" w:hAnsi="Arial"/>
                <w:sz w:val="20"/>
              </w:rPr>
            </w:pPr>
            <w:r w:rsidRPr="00F3211F">
              <w:rPr>
                <w:rFonts w:ascii="Arial" w:hAnsi="Arial"/>
                <w:sz w:val="20"/>
              </w:rPr>
              <w:t xml:space="preserve">- uplatňuje kultivovaný mluvený a  </w:t>
            </w:r>
          </w:p>
          <w:p w:rsidR="00301AE8" w:rsidRPr="00F3211F" w:rsidRDefault="00301AE8" w:rsidP="00F3211F">
            <w:pPr>
              <w:outlineLvl w:val="8"/>
              <w:rPr>
                <w:rFonts w:ascii="Arial" w:hAnsi="Arial"/>
                <w:sz w:val="20"/>
              </w:rPr>
            </w:pPr>
            <w:r w:rsidRPr="00F3211F">
              <w:rPr>
                <w:rFonts w:ascii="Arial" w:hAnsi="Arial"/>
                <w:sz w:val="20"/>
              </w:rPr>
              <w:t xml:space="preserve">  pohybový projev, dodržuje základy </w:t>
            </w:r>
          </w:p>
          <w:p w:rsidR="00301AE8" w:rsidRPr="00F3211F" w:rsidRDefault="00301AE8" w:rsidP="00F3211F">
            <w:pPr>
              <w:outlineLvl w:val="8"/>
              <w:rPr>
                <w:rFonts w:ascii="Arial" w:hAnsi="Arial"/>
                <w:sz w:val="20"/>
              </w:rPr>
            </w:pPr>
            <w:r w:rsidRPr="00F3211F">
              <w:rPr>
                <w:rFonts w:ascii="Arial" w:hAnsi="Arial"/>
                <w:sz w:val="20"/>
              </w:rPr>
              <w:t xml:space="preserve">  hlasové hygieny a správného držení těla</w:t>
            </w:r>
          </w:p>
        </w:tc>
        <w:tc>
          <w:tcPr>
            <w:tcW w:w="5580" w:type="dxa"/>
          </w:tcPr>
          <w:p w:rsidR="00301AE8" w:rsidRPr="00F3211F" w:rsidRDefault="00301AE8" w:rsidP="00F3211F">
            <w:pPr>
              <w:outlineLvl w:val="8"/>
              <w:rPr>
                <w:rFonts w:ascii="Arial" w:hAnsi="Arial"/>
                <w:sz w:val="20"/>
              </w:rPr>
            </w:pPr>
            <w:r w:rsidRPr="00F3211F">
              <w:rPr>
                <w:rFonts w:ascii="Arial" w:hAnsi="Arial"/>
                <w:sz w:val="20"/>
              </w:rPr>
              <w:t>-</w:t>
            </w:r>
            <w:r w:rsidR="00270B5B" w:rsidRPr="00F3211F">
              <w:rPr>
                <w:rFonts w:ascii="Arial" w:hAnsi="Arial"/>
                <w:sz w:val="20"/>
              </w:rPr>
              <w:t xml:space="preserve"> práce s dechem,  hlasem</w:t>
            </w:r>
            <w:r w:rsidRPr="00F3211F">
              <w:rPr>
                <w:rFonts w:ascii="Arial" w:hAnsi="Arial"/>
                <w:sz w:val="20"/>
              </w:rPr>
              <w:t>, držení těla,</w:t>
            </w:r>
          </w:p>
          <w:p w:rsidR="00301AE8" w:rsidRPr="00F3211F" w:rsidRDefault="00301AE8" w:rsidP="00F3211F">
            <w:pPr>
              <w:outlineLvl w:val="8"/>
              <w:rPr>
                <w:rFonts w:ascii="Arial" w:hAnsi="Arial"/>
                <w:sz w:val="20"/>
              </w:rPr>
            </w:pPr>
            <w:r w:rsidRPr="00F3211F">
              <w:rPr>
                <w:rFonts w:ascii="Arial" w:hAnsi="Arial"/>
                <w:sz w:val="20"/>
              </w:rPr>
              <w:t xml:space="preserve">  verbální a neverbální komunikace</w:t>
            </w:r>
          </w:p>
          <w:p w:rsidR="00301AE8" w:rsidRPr="00F3211F" w:rsidRDefault="00BC5066" w:rsidP="00F3211F">
            <w:pPr>
              <w:outlineLvl w:val="8"/>
              <w:rPr>
                <w:rFonts w:ascii="Arial" w:hAnsi="Arial"/>
                <w:sz w:val="20"/>
              </w:rPr>
            </w:pPr>
            <w:r w:rsidRPr="00F3211F">
              <w:rPr>
                <w:rFonts w:ascii="Arial" w:hAnsi="Arial"/>
                <w:sz w:val="20"/>
              </w:rPr>
              <w:t>- monolog, diskuse, recitace</w:t>
            </w:r>
          </w:p>
          <w:p w:rsidR="00301AE8" w:rsidRPr="00F3211F" w:rsidRDefault="00301AE8" w:rsidP="00F3211F">
            <w:pPr>
              <w:outlineLvl w:val="8"/>
              <w:rPr>
                <w:rFonts w:ascii="Arial" w:hAnsi="Arial"/>
                <w:sz w:val="20"/>
              </w:rPr>
            </w:pPr>
            <w:r w:rsidRPr="00F3211F">
              <w:rPr>
                <w:rFonts w:ascii="Arial" w:hAnsi="Arial"/>
                <w:sz w:val="20"/>
              </w:rPr>
              <w:t>- relaxační hry, soustředění</w:t>
            </w:r>
          </w:p>
        </w:tc>
        <w:tc>
          <w:tcPr>
            <w:tcW w:w="2700" w:type="dxa"/>
            <w:vAlign w:val="bottom"/>
          </w:tcPr>
          <w:p w:rsidR="00301AE8" w:rsidRPr="00F3211F" w:rsidRDefault="00301AE8" w:rsidP="00F3211F">
            <w:pPr>
              <w:tabs>
                <w:tab w:val="left" w:pos="9000"/>
              </w:tabs>
              <w:outlineLvl w:val="8"/>
              <w:rPr>
                <w:rFonts w:ascii="Arial" w:hAnsi="Arial" w:cs="Arial"/>
              </w:rPr>
            </w:pPr>
          </w:p>
        </w:tc>
      </w:tr>
      <w:tr w:rsidR="00301AE8" w:rsidRPr="00F3211F">
        <w:trPr>
          <w:trHeight w:hRule="exact" w:val="1134"/>
        </w:trPr>
        <w:tc>
          <w:tcPr>
            <w:tcW w:w="3535" w:type="dxa"/>
          </w:tcPr>
          <w:p w:rsidR="00301AE8" w:rsidRPr="00F3211F" w:rsidRDefault="00301AE8" w:rsidP="00F3211F">
            <w:pPr>
              <w:outlineLvl w:val="8"/>
              <w:rPr>
                <w:rFonts w:ascii="Arial" w:hAnsi="Arial"/>
                <w:sz w:val="20"/>
              </w:rPr>
            </w:pPr>
            <w:r w:rsidRPr="00F3211F">
              <w:rPr>
                <w:rFonts w:ascii="Arial" w:hAnsi="Arial"/>
                <w:sz w:val="20"/>
              </w:rPr>
              <w:t xml:space="preserve">pracuje s pravidly hry a jejich </w:t>
            </w:r>
          </w:p>
          <w:p w:rsidR="00301AE8" w:rsidRPr="00F3211F" w:rsidRDefault="00301AE8" w:rsidP="00F3211F">
            <w:pPr>
              <w:outlineLvl w:val="8"/>
              <w:rPr>
                <w:rFonts w:ascii="Arial" w:hAnsi="Arial"/>
                <w:sz w:val="20"/>
              </w:rPr>
            </w:pPr>
            <w:r w:rsidRPr="00F3211F">
              <w:rPr>
                <w:rFonts w:ascii="Arial" w:hAnsi="Arial"/>
                <w:sz w:val="20"/>
              </w:rPr>
              <w:t xml:space="preserve">variacemi; dokáže vstoupit do role a </w:t>
            </w:r>
          </w:p>
          <w:p w:rsidR="00301AE8" w:rsidRPr="00F3211F" w:rsidRDefault="00301AE8" w:rsidP="00F3211F">
            <w:pPr>
              <w:outlineLvl w:val="8"/>
              <w:rPr>
                <w:rFonts w:ascii="Arial" w:hAnsi="Arial"/>
                <w:sz w:val="20"/>
              </w:rPr>
            </w:pPr>
            <w:r w:rsidRPr="00F3211F">
              <w:rPr>
                <w:rFonts w:ascii="Arial" w:hAnsi="Arial"/>
                <w:sz w:val="20"/>
              </w:rPr>
              <w:t xml:space="preserve">v herní situaci přirozeně a </w:t>
            </w:r>
          </w:p>
          <w:p w:rsidR="00301AE8" w:rsidRPr="00F3211F" w:rsidRDefault="00301AE8" w:rsidP="00F3211F">
            <w:pPr>
              <w:outlineLvl w:val="8"/>
              <w:rPr>
                <w:rFonts w:ascii="Arial" w:hAnsi="Arial"/>
                <w:sz w:val="20"/>
              </w:rPr>
            </w:pPr>
            <w:r w:rsidRPr="00F3211F">
              <w:rPr>
                <w:rFonts w:ascii="Arial" w:hAnsi="Arial"/>
                <w:sz w:val="20"/>
              </w:rPr>
              <w:t>přesvědčivě jednat</w:t>
            </w:r>
          </w:p>
        </w:tc>
        <w:tc>
          <w:tcPr>
            <w:tcW w:w="4025" w:type="dxa"/>
          </w:tcPr>
          <w:p w:rsidR="00301AE8" w:rsidRPr="00F3211F" w:rsidRDefault="00301AE8" w:rsidP="00F3211F">
            <w:pPr>
              <w:outlineLvl w:val="8"/>
              <w:rPr>
                <w:rFonts w:ascii="Arial" w:hAnsi="Arial"/>
                <w:sz w:val="20"/>
              </w:rPr>
            </w:pPr>
            <w:r w:rsidRPr="00F3211F">
              <w:rPr>
                <w:rFonts w:ascii="Arial" w:hAnsi="Arial"/>
                <w:sz w:val="20"/>
              </w:rPr>
              <w:t>- přijímá herní pravidla a tvořivě je rozvíjí</w:t>
            </w:r>
          </w:p>
          <w:p w:rsidR="00301AE8" w:rsidRPr="00F3211F" w:rsidRDefault="00301AE8" w:rsidP="00F3211F">
            <w:pPr>
              <w:outlineLvl w:val="8"/>
              <w:rPr>
                <w:rFonts w:ascii="Arial" w:hAnsi="Arial"/>
                <w:sz w:val="20"/>
              </w:rPr>
            </w:pPr>
            <w:r w:rsidRPr="00F3211F">
              <w:rPr>
                <w:rFonts w:ascii="Arial" w:hAnsi="Arial"/>
                <w:sz w:val="20"/>
              </w:rPr>
              <w:t>- rozvíjí, obnovuje a opakuje he</w:t>
            </w:r>
            <w:r w:rsidR="00BC5066" w:rsidRPr="00F3211F">
              <w:rPr>
                <w:rFonts w:ascii="Arial" w:hAnsi="Arial"/>
                <w:sz w:val="20"/>
              </w:rPr>
              <w:t>r</w:t>
            </w:r>
            <w:r w:rsidRPr="00F3211F">
              <w:rPr>
                <w:rFonts w:ascii="Arial" w:hAnsi="Arial"/>
                <w:sz w:val="20"/>
              </w:rPr>
              <w:t>ní situace</w:t>
            </w:r>
          </w:p>
          <w:p w:rsidR="00301AE8" w:rsidRPr="00F3211F" w:rsidRDefault="00301AE8" w:rsidP="00F3211F">
            <w:pPr>
              <w:outlineLvl w:val="8"/>
              <w:rPr>
                <w:rFonts w:ascii="Arial" w:hAnsi="Arial"/>
                <w:sz w:val="20"/>
              </w:rPr>
            </w:pPr>
            <w:r w:rsidRPr="00F3211F">
              <w:rPr>
                <w:rFonts w:ascii="Arial" w:hAnsi="Arial"/>
                <w:sz w:val="20"/>
              </w:rPr>
              <w:t xml:space="preserve">  (samostatně, s partnerem, ve skupině)</w:t>
            </w:r>
          </w:p>
        </w:tc>
        <w:tc>
          <w:tcPr>
            <w:tcW w:w="5580" w:type="dxa"/>
          </w:tcPr>
          <w:p w:rsidR="00301AE8" w:rsidRPr="00F3211F" w:rsidRDefault="00301AE8" w:rsidP="00F3211F">
            <w:pPr>
              <w:outlineLvl w:val="8"/>
              <w:rPr>
                <w:rFonts w:ascii="Arial" w:hAnsi="Arial"/>
                <w:sz w:val="20"/>
              </w:rPr>
            </w:pPr>
            <w:r w:rsidRPr="00F3211F">
              <w:rPr>
                <w:rFonts w:ascii="Arial" w:hAnsi="Arial"/>
                <w:sz w:val="20"/>
              </w:rPr>
              <w:t>- herní dovednost – vstup do role, hlavní a vedlejší</w:t>
            </w:r>
          </w:p>
          <w:p w:rsidR="00301AE8" w:rsidRPr="00F3211F" w:rsidRDefault="00301AE8" w:rsidP="00F3211F">
            <w:pPr>
              <w:outlineLvl w:val="8"/>
              <w:rPr>
                <w:rFonts w:ascii="Arial" w:hAnsi="Arial"/>
                <w:sz w:val="20"/>
              </w:rPr>
            </w:pPr>
            <w:r w:rsidRPr="00F3211F">
              <w:rPr>
                <w:rFonts w:ascii="Arial" w:hAnsi="Arial"/>
                <w:sz w:val="20"/>
              </w:rPr>
              <w:t xml:space="preserve">  postava</w:t>
            </w:r>
          </w:p>
          <w:p w:rsidR="00301AE8" w:rsidRPr="00F3211F" w:rsidRDefault="00301AE8" w:rsidP="00F3211F">
            <w:pPr>
              <w:outlineLvl w:val="8"/>
              <w:rPr>
                <w:rFonts w:ascii="Arial" w:hAnsi="Arial"/>
                <w:sz w:val="20"/>
              </w:rPr>
            </w:pPr>
          </w:p>
        </w:tc>
        <w:tc>
          <w:tcPr>
            <w:tcW w:w="2700" w:type="dxa"/>
          </w:tcPr>
          <w:p w:rsidR="00301AE8" w:rsidRPr="00F3211F" w:rsidRDefault="00301AE8" w:rsidP="00F3211F">
            <w:pPr>
              <w:outlineLvl w:val="8"/>
              <w:rPr>
                <w:rFonts w:ascii="Arial" w:hAnsi="Arial"/>
                <w:sz w:val="20"/>
              </w:rPr>
            </w:pPr>
          </w:p>
        </w:tc>
      </w:tr>
      <w:tr w:rsidR="00301AE8" w:rsidRPr="00F3211F">
        <w:trPr>
          <w:trHeight w:hRule="exact" w:val="1634"/>
        </w:trPr>
        <w:tc>
          <w:tcPr>
            <w:tcW w:w="3535" w:type="dxa"/>
          </w:tcPr>
          <w:p w:rsidR="00301AE8" w:rsidRPr="00F3211F" w:rsidRDefault="00301AE8" w:rsidP="00F3211F">
            <w:pPr>
              <w:outlineLvl w:val="8"/>
              <w:rPr>
                <w:rFonts w:ascii="Arial" w:hAnsi="Arial"/>
                <w:sz w:val="20"/>
              </w:rPr>
            </w:pPr>
            <w:r w:rsidRPr="00F3211F">
              <w:rPr>
                <w:rFonts w:ascii="Arial" w:hAnsi="Arial"/>
                <w:sz w:val="20"/>
              </w:rPr>
              <w:t xml:space="preserve">rozpoznává témata a konflikty </w:t>
            </w:r>
          </w:p>
          <w:p w:rsidR="00301AE8" w:rsidRPr="00F3211F" w:rsidRDefault="00301AE8" w:rsidP="00F3211F">
            <w:pPr>
              <w:outlineLvl w:val="8"/>
              <w:rPr>
                <w:rFonts w:ascii="Arial" w:hAnsi="Arial"/>
                <w:sz w:val="20"/>
              </w:rPr>
            </w:pPr>
            <w:r w:rsidRPr="00F3211F">
              <w:rPr>
                <w:rFonts w:ascii="Arial" w:hAnsi="Arial"/>
                <w:sz w:val="20"/>
              </w:rPr>
              <w:t xml:space="preserve">v situacích a příbězích; nahlíží na ně </w:t>
            </w:r>
          </w:p>
          <w:p w:rsidR="00301AE8" w:rsidRPr="00F3211F" w:rsidRDefault="00301AE8" w:rsidP="00F3211F">
            <w:pPr>
              <w:outlineLvl w:val="8"/>
              <w:rPr>
                <w:rFonts w:ascii="Arial" w:hAnsi="Arial"/>
                <w:sz w:val="20"/>
              </w:rPr>
            </w:pPr>
            <w:r w:rsidRPr="00F3211F">
              <w:rPr>
                <w:rFonts w:ascii="Arial" w:hAnsi="Arial"/>
                <w:sz w:val="20"/>
              </w:rPr>
              <w:t xml:space="preserve">z pozic různých postav; zabývá se </w:t>
            </w:r>
          </w:p>
          <w:p w:rsidR="00301AE8" w:rsidRPr="00F3211F" w:rsidRDefault="00301AE8" w:rsidP="00F3211F">
            <w:pPr>
              <w:outlineLvl w:val="8"/>
              <w:rPr>
                <w:rFonts w:ascii="Arial" w:hAnsi="Arial"/>
                <w:sz w:val="20"/>
              </w:rPr>
            </w:pPr>
            <w:r w:rsidRPr="00F3211F">
              <w:rPr>
                <w:rFonts w:ascii="Arial" w:hAnsi="Arial"/>
                <w:sz w:val="20"/>
              </w:rPr>
              <w:t>důsledky jednání postav</w:t>
            </w:r>
          </w:p>
        </w:tc>
        <w:tc>
          <w:tcPr>
            <w:tcW w:w="4025" w:type="dxa"/>
          </w:tcPr>
          <w:p w:rsidR="00301AE8" w:rsidRPr="00F3211F" w:rsidRDefault="00301AE8" w:rsidP="00F3211F">
            <w:pPr>
              <w:outlineLvl w:val="8"/>
              <w:rPr>
                <w:rFonts w:ascii="Arial" w:hAnsi="Arial"/>
                <w:sz w:val="20"/>
              </w:rPr>
            </w:pPr>
            <w:r w:rsidRPr="00F3211F">
              <w:rPr>
                <w:rFonts w:ascii="Arial" w:hAnsi="Arial"/>
                <w:sz w:val="20"/>
              </w:rPr>
              <w:t xml:space="preserve"> </w:t>
            </w:r>
          </w:p>
          <w:p w:rsidR="00301AE8" w:rsidRPr="00F3211F" w:rsidRDefault="00301AE8" w:rsidP="00F3211F">
            <w:pPr>
              <w:outlineLvl w:val="8"/>
              <w:rPr>
                <w:rFonts w:ascii="Arial" w:hAnsi="Arial"/>
                <w:sz w:val="20"/>
              </w:rPr>
            </w:pPr>
            <w:r w:rsidRPr="00F3211F">
              <w:rPr>
                <w:rFonts w:ascii="Arial" w:hAnsi="Arial"/>
                <w:sz w:val="20"/>
              </w:rPr>
              <w:t>- pojmenovává hlavní téma a konflikt</w:t>
            </w:r>
          </w:p>
          <w:p w:rsidR="00301AE8" w:rsidRPr="00F3211F" w:rsidRDefault="00301AE8" w:rsidP="00F3211F">
            <w:pPr>
              <w:outlineLvl w:val="8"/>
              <w:rPr>
                <w:rFonts w:ascii="Arial" w:hAnsi="Arial"/>
                <w:sz w:val="20"/>
              </w:rPr>
            </w:pPr>
            <w:r w:rsidRPr="00F3211F">
              <w:rPr>
                <w:rFonts w:ascii="Arial" w:hAnsi="Arial"/>
                <w:sz w:val="20"/>
              </w:rPr>
              <w:t xml:space="preserve">- uvědomuje si analogii mezi fiktivní situací </w:t>
            </w:r>
          </w:p>
          <w:p w:rsidR="00301AE8" w:rsidRPr="00F3211F" w:rsidRDefault="00301AE8" w:rsidP="00F3211F">
            <w:pPr>
              <w:outlineLvl w:val="8"/>
              <w:rPr>
                <w:rFonts w:ascii="Arial" w:hAnsi="Arial"/>
                <w:sz w:val="20"/>
              </w:rPr>
            </w:pPr>
            <w:r w:rsidRPr="00F3211F">
              <w:rPr>
                <w:rFonts w:ascii="Arial" w:hAnsi="Arial"/>
                <w:sz w:val="20"/>
              </w:rPr>
              <w:t xml:space="preserve">  a realitou</w:t>
            </w:r>
          </w:p>
        </w:tc>
        <w:tc>
          <w:tcPr>
            <w:tcW w:w="5580" w:type="dxa"/>
          </w:tcPr>
          <w:p w:rsidR="00301AE8" w:rsidRPr="00F3211F" w:rsidRDefault="00270B5B" w:rsidP="00F3211F">
            <w:pPr>
              <w:outlineLvl w:val="8"/>
              <w:rPr>
                <w:rFonts w:ascii="Arial" w:hAnsi="Arial"/>
                <w:sz w:val="20"/>
              </w:rPr>
            </w:pPr>
            <w:r w:rsidRPr="00F3211F">
              <w:rPr>
                <w:rFonts w:ascii="Arial" w:hAnsi="Arial"/>
                <w:sz w:val="20"/>
              </w:rPr>
              <w:t xml:space="preserve">- </w:t>
            </w:r>
            <w:r w:rsidR="00301AE8" w:rsidRPr="00F3211F">
              <w:rPr>
                <w:rFonts w:ascii="Arial" w:hAnsi="Arial"/>
                <w:sz w:val="20"/>
              </w:rPr>
              <w:t xml:space="preserve"> komunikace </w:t>
            </w:r>
          </w:p>
          <w:p w:rsidR="00301AE8" w:rsidRPr="00F3211F" w:rsidRDefault="00301AE8" w:rsidP="00F3211F">
            <w:pPr>
              <w:outlineLvl w:val="8"/>
              <w:rPr>
                <w:rFonts w:ascii="Arial" w:hAnsi="Arial"/>
                <w:sz w:val="20"/>
              </w:rPr>
            </w:pPr>
            <w:r w:rsidRPr="00F3211F">
              <w:rPr>
                <w:rFonts w:ascii="Arial" w:hAnsi="Arial"/>
                <w:sz w:val="20"/>
              </w:rPr>
              <w:t xml:space="preserve">  v běžných životních situacích, v herních situacích</w:t>
            </w:r>
          </w:p>
          <w:p w:rsidR="00301AE8" w:rsidRPr="00F3211F" w:rsidRDefault="00301AE8" w:rsidP="00F3211F">
            <w:pPr>
              <w:outlineLvl w:val="8"/>
              <w:rPr>
                <w:rFonts w:ascii="Arial" w:hAnsi="Arial"/>
                <w:sz w:val="20"/>
              </w:rPr>
            </w:pPr>
            <w:r w:rsidRPr="00F3211F">
              <w:rPr>
                <w:rFonts w:ascii="Arial" w:hAnsi="Arial"/>
                <w:sz w:val="20"/>
              </w:rPr>
              <w:t xml:space="preserve">- </w:t>
            </w:r>
            <w:r w:rsidR="00270B5B" w:rsidRPr="00F3211F">
              <w:rPr>
                <w:rFonts w:ascii="Arial" w:hAnsi="Arial"/>
                <w:sz w:val="20"/>
              </w:rPr>
              <w:t>prezentace, spolupráce</w:t>
            </w:r>
            <w:r w:rsidRPr="00F3211F">
              <w:rPr>
                <w:rFonts w:ascii="Arial" w:hAnsi="Arial"/>
                <w:sz w:val="20"/>
              </w:rPr>
              <w:t xml:space="preserve"> </w:t>
            </w:r>
          </w:p>
          <w:p w:rsidR="00301AE8" w:rsidRPr="00F3211F" w:rsidRDefault="00270B5B" w:rsidP="00F3211F">
            <w:pPr>
              <w:outlineLvl w:val="8"/>
              <w:rPr>
                <w:rFonts w:ascii="Arial" w:hAnsi="Arial"/>
                <w:sz w:val="20"/>
              </w:rPr>
            </w:pPr>
            <w:r w:rsidRPr="00F3211F">
              <w:rPr>
                <w:rFonts w:ascii="Arial" w:hAnsi="Arial"/>
                <w:sz w:val="20"/>
              </w:rPr>
              <w:t xml:space="preserve">  </w:t>
            </w:r>
            <w:r w:rsidR="00301AE8" w:rsidRPr="00F3211F">
              <w:rPr>
                <w:rFonts w:ascii="Arial" w:hAnsi="Arial"/>
                <w:sz w:val="20"/>
              </w:rPr>
              <w:t xml:space="preserve"> </w:t>
            </w:r>
          </w:p>
          <w:p w:rsidR="00301AE8" w:rsidRPr="00F3211F" w:rsidRDefault="00301AE8" w:rsidP="00F3211F">
            <w:pPr>
              <w:outlineLvl w:val="8"/>
              <w:rPr>
                <w:rFonts w:ascii="Arial" w:hAnsi="Arial"/>
                <w:sz w:val="20"/>
              </w:rPr>
            </w:pPr>
            <w:r w:rsidRPr="00F3211F">
              <w:rPr>
                <w:rFonts w:ascii="Arial" w:hAnsi="Arial"/>
                <w:sz w:val="20"/>
              </w:rPr>
              <w:t xml:space="preserve">- konflikt jako základ dramatické situace, řešení  </w:t>
            </w:r>
          </w:p>
          <w:p w:rsidR="00301AE8" w:rsidRPr="00F3211F" w:rsidRDefault="00301AE8" w:rsidP="00F3211F">
            <w:pPr>
              <w:outlineLvl w:val="8"/>
              <w:rPr>
                <w:rFonts w:ascii="Arial" w:hAnsi="Arial"/>
                <w:sz w:val="20"/>
              </w:rPr>
            </w:pPr>
            <w:r w:rsidRPr="00F3211F">
              <w:rPr>
                <w:rFonts w:ascii="Arial" w:hAnsi="Arial"/>
                <w:sz w:val="20"/>
              </w:rPr>
              <w:t xml:space="preserve">  konfliktu jednáním postav, spontánní jednání</w:t>
            </w:r>
          </w:p>
        </w:tc>
        <w:tc>
          <w:tcPr>
            <w:tcW w:w="2700" w:type="dxa"/>
          </w:tcPr>
          <w:p w:rsidR="00301AE8" w:rsidRPr="00F3211F" w:rsidRDefault="00301AE8" w:rsidP="00F3211F">
            <w:pPr>
              <w:outlineLvl w:val="8"/>
              <w:rPr>
                <w:rFonts w:ascii="Arial" w:hAnsi="Arial"/>
                <w:sz w:val="20"/>
              </w:rPr>
            </w:pPr>
            <w:r w:rsidRPr="00F3211F">
              <w:rPr>
                <w:rFonts w:ascii="Arial" w:hAnsi="Arial"/>
                <w:sz w:val="20"/>
              </w:rPr>
              <w:t xml:space="preserve">OSV </w:t>
            </w:r>
          </w:p>
          <w:p w:rsidR="00301AE8" w:rsidRPr="00F3211F" w:rsidRDefault="00301AE8" w:rsidP="00F3211F">
            <w:pPr>
              <w:outlineLvl w:val="8"/>
              <w:rPr>
                <w:rFonts w:ascii="Arial" w:hAnsi="Arial"/>
                <w:sz w:val="20"/>
              </w:rPr>
            </w:pPr>
            <w:r w:rsidRPr="00F3211F">
              <w:rPr>
                <w:rFonts w:ascii="Arial" w:hAnsi="Arial"/>
                <w:sz w:val="20"/>
              </w:rPr>
              <w:t>sebepoznání a sebepojetí, poznávání lidí, komunikace, psychohygiena</w:t>
            </w:r>
          </w:p>
        </w:tc>
      </w:tr>
      <w:tr w:rsidR="00301AE8" w:rsidRPr="00F3211F">
        <w:trPr>
          <w:trHeight w:hRule="exact" w:val="1258"/>
        </w:trPr>
        <w:tc>
          <w:tcPr>
            <w:tcW w:w="3535" w:type="dxa"/>
          </w:tcPr>
          <w:p w:rsidR="00301AE8" w:rsidRPr="00F3211F" w:rsidRDefault="00301AE8" w:rsidP="00F3211F">
            <w:pPr>
              <w:outlineLvl w:val="8"/>
              <w:rPr>
                <w:rFonts w:ascii="Arial" w:hAnsi="Arial"/>
                <w:sz w:val="20"/>
              </w:rPr>
            </w:pPr>
            <w:r w:rsidRPr="00F3211F">
              <w:rPr>
                <w:rFonts w:ascii="Arial" w:hAnsi="Arial"/>
                <w:sz w:val="20"/>
              </w:rPr>
              <w:t xml:space="preserve">pracuje ve skupině na vytvoření  </w:t>
            </w:r>
          </w:p>
          <w:p w:rsidR="00301AE8" w:rsidRPr="00F3211F" w:rsidRDefault="00301AE8" w:rsidP="00F3211F">
            <w:pPr>
              <w:outlineLvl w:val="8"/>
              <w:rPr>
                <w:rFonts w:ascii="Arial" w:hAnsi="Arial"/>
                <w:sz w:val="20"/>
              </w:rPr>
            </w:pPr>
            <w:r w:rsidRPr="00F3211F">
              <w:rPr>
                <w:rFonts w:ascii="Arial" w:hAnsi="Arial"/>
                <w:sz w:val="20"/>
              </w:rPr>
              <w:t xml:space="preserve">menšího inscenačního tvaru a </w:t>
            </w:r>
          </w:p>
          <w:p w:rsidR="00301AE8" w:rsidRPr="00F3211F" w:rsidRDefault="00301AE8" w:rsidP="00F3211F">
            <w:pPr>
              <w:outlineLvl w:val="8"/>
              <w:rPr>
                <w:rFonts w:ascii="Arial" w:hAnsi="Arial"/>
                <w:sz w:val="20"/>
              </w:rPr>
            </w:pPr>
            <w:r w:rsidRPr="00F3211F">
              <w:rPr>
                <w:rFonts w:ascii="Arial" w:hAnsi="Arial"/>
                <w:sz w:val="20"/>
              </w:rPr>
              <w:t xml:space="preserve">využívat přitom různých výrazových </w:t>
            </w:r>
          </w:p>
          <w:p w:rsidR="00301AE8" w:rsidRPr="00F3211F" w:rsidRDefault="00301AE8" w:rsidP="00F3211F">
            <w:pPr>
              <w:outlineLvl w:val="8"/>
              <w:rPr>
                <w:rFonts w:ascii="Arial" w:hAnsi="Arial"/>
                <w:sz w:val="20"/>
              </w:rPr>
            </w:pPr>
            <w:r w:rsidRPr="00F3211F">
              <w:rPr>
                <w:rFonts w:ascii="Arial" w:hAnsi="Arial"/>
                <w:sz w:val="20"/>
              </w:rPr>
              <w:t>prostředků</w:t>
            </w:r>
          </w:p>
        </w:tc>
        <w:tc>
          <w:tcPr>
            <w:tcW w:w="4025" w:type="dxa"/>
          </w:tcPr>
          <w:p w:rsidR="00301AE8" w:rsidRPr="00F3211F" w:rsidRDefault="00301AE8" w:rsidP="00F3211F">
            <w:pPr>
              <w:outlineLvl w:val="8"/>
              <w:rPr>
                <w:rFonts w:ascii="Arial" w:hAnsi="Arial"/>
                <w:sz w:val="20"/>
              </w:rPr>
            </w:pPr>
            <w:r w:rsidRPr="00F3211F">
              <w:rPr>
                <w:rFonts w:ascii="Arial" w:hAnsi="Arial"/>
                <w:sz w:val="20"/>
              </w:rPr>
              <w:t xml:space="preserve">- přistupuje k práci a tvorbě jako ke </w:t>
            </w:r>
          </w:p>
          <w:p w:rsidR="00301AE8" w:rsidRPr="00F3211F" w:rsidRDefault="00301AE8" w:rsidP="00F3211F">
            <w:pPr>
              <w:outlineLvl w:val="8"/>
              <w:rPr>
                <w:rFonts w:ascii="Arial" w:hAnsi="Arial"/>
                <w:sz w:val="20"/>
              </w:rPr>
            </w:pPr>
            <w:r w:rsidRPr="00F3211F">
              <w:rPr>
                <w:rFonts w:ascii="Arial" w:hAnsi="Arial"/>
                <w:sz w:val="20"/>
              </w:rPr>
              <w:t xml:space="preserve">  společnému tvůrčímu procesu</w:t>
            </w:r>
          </w:p>
          <w:p w:rsidR="00301AE8" w:rsidRPr="00F3211F" w:rsidRDefault="00301AE8" w:rsidP="00F3211F">
            <w:pPr>
              <w:outlineLvl w:val="8"/>
              <w:rPr>
                <w:rFonts w:ascii="Arial" w:hAnsi="Arial"/>
                <w:sz w:val="20"/>
              </w:rPr>
            </w:pPr>
            <w:r w:rsidRPr="00F3211F">
              <w:rPr>
                <w:rFonts w:ascii="Arial" w:hAnsi="Arial"/>
                <w:sz w:val="20"/>
              </w:rPr>
              <w:t xml:space="preserve">- přijímá a plní své úkoly, zodpovědnost    </w:t>
            </w:r>
          </w:p>
          <w:p w:rsidR="00301AE8" w:rsidRPr="00F3211F" w:rsidRDefault="00301AE8" w:rsidP="00F3211F">
            <w:pPr>
              <w:outlineLvl w:val="8"/>
              <w:rPr>
                <w:rFonts w:ascii="Arial" w:hAnsi="Arial"/>
                <w:sz w:val="20"/>
              </w:rPr>
            </w:pPr>
            <w:r w:rsidRPr="00F3211F">
              <w:rPr>
                <w:rFonts w:ascii="Arial" w:hAnsi="Arial"/>
                <w:sz w:val="20"/>
              </w:rPr>
              <w:t xml:space="preserve">  za společnou tvorbu a prezentaci jejího </w:t>
            </w:r>
          </w:p>
          <w:p w:rsidR="00301AE8" w:rsidRPr="00F3211F" w:rsidRDefault="00301AE8" w:rsidP="00F3211F">
            <w:pPr>
              <w:outlineLvl w:val="8"/>
              <w:rPr>
                <w:rFonts w:ascii="Arial" w:hAnsi="Arial"/>
                <w:sz w:val="20"/>
              </w:rPr>
            </w:pPr>
            <w:r w:rsidRPr="00F3211F">
              <w:rPr>
                <w:rFonts w:ascii="Arial" w:hAnsi="Arial"/>
                <w:sz w:val="20"/>
              </w:rPr>
              <w:t xml:space="preserve">  výsledku</w:t>
            </w:r>
          </w:p>
        </w:tc>
        <w:tc>
          <w:tcPr>
            <w:tcW w:w="5580" w:type="dxa"/>
          </w:tcPr>
          <w:p w:rsidR="00301AE8" w:rsidRPr="00F3211F" w:rsidRDefault="00301AE8" w:rsidP="00F3211F">
            <w:pPr>
              <w:outlineLvl w:val="8"/>
              <w:rPr>
                <w:rFonts w:ascii="Arial" w:hAnsi="Arial"/>
                <w:sz w:val="20"/>
              </w:rPr>
            </w:pPr>
            <w:r w:rsidRPr="00F3211F">
              <w:rPr>
                <w:rFonts w:ascii="Arial" w:hAnsi="Arial"/>
                <w:sz w:val="20"/>
              </w:rPr>
              <w:t>- náměty a témata dramatických situací</w:t>
            </w:r>
          </w:p>
          <w:p w:rsidR="00301AE8" w:rsidRPr="00F3211F" w:rsidRDefault="00301AE8" w:rsidP="00F3211F">
            <w:pPr>
              <w:outlineLvl w:val="8"/>
              <w:rPr>
                <w:rFonts w:ascii="Arial" w:hAnsi="Arial"/>
                <w:sz w:val="20"/>
              </w:rPr>
            </w:pPr>
            <w:r w:rsidRPr="00F3211F">
              <w:rPr>
                <w:rFonts w:ascii="Arial" w:hAnsi="Arial"/>
                <w:sz w:val="20"/>
              </w:rPr>
              <w:t>- práce na postavě – charakter, vztahy, motivace</w:t>
            </w:r>
          </w:p>
          <w:p w:rsidR="00301AE8" w:rsidRPr="00F3211F" w:rsidRDefault="00301AE8" w:rsidP="00F3211F">
            <w:pPr>
              <w:outlineLvl w:val="8"/>
              <w:rPr>
                <w:rFonts w:ascii="Arial" w:hAnsi="Arial"/>
                <w:sz w:val="20"/>
              </w:rPr>
            </w:pPr>
            <w:r w:rsidRPr="00F3211F">
              <w:rPr>
                <w:rFonts w:ascii="Arial" w:hAnsi="Arial"/>
                <w:sz w:val="20"/>
              </w:rPr>
              <w:t xml:space="preserve">- dramatická situace, příběh – řazení v časové a </w:t>
            </w:r>
          </w:p>
          <w:p w:rsidR="00301AE8" w:rsidRPr="00F3211F" w:rsidRDefault="00301AE8" w:rsidP="00F3211F">
            <w:pPr>
              <w:outlineLvl w:val="8"/>
              <w:rPr>
                <w:rFonts w:ascii="Arial" w:hAnsi="Arial"/>
                <w:sz w:val="20"/>
              </w:rPr>
            </w:pPr>
            <w:r w:rsidRPr="00F3211F">
              <w:rPr>
                <w:rFonts w:ascii="Arial" w:hAnsi="Arial"/>
                <w:sz w:val="20"/>
              </w:rPr>
              <w:t xml:space="preserve">  příčinné následnosti</w:t>
            </w:r>
          </w:p>
          <w:p w:rsidR="00301AE8" w:rsidRPr="00F3211F" w:rsidRDefault="00301AE8" w:rsidP="00F3211F">
            <w:pPr>
              <w:outlineLvl w:val="8"/>
              <w:rPr>
                <w:rFonts w:ascii="Arial" w:hAnsi="Arial"/>
                <w:sz w:val="20"/>
              </w:rPr>
            </w:pPr>
          </w:p>
        </w:tc>
        <w:tc>
          <w:tcPr>
            <w:tcW w:w="2700" w:type="dxa"/>
          </w:tcPr>
          <w:p w:rsidR="00301AE8" w:rsidRPr="00F3211F" w:rsidRDefault="00301AE8" w:rsidP="00F3211F">
            <w:pPr>
              <w:outlineLvl w:val="8"/>
              <w:rPr>
                <w:rFonts w:ascii="Arial" w:hAnsi="Arial"/>
                <w:sz w:val="20"/>
              </w:rPr>
            </w:pPr>
            <w:r w:rsidRPr="00F3211F">
              <w:rPr>
                <w:rFonts w:ascii="Arial" w:hAnsi="Arial"/>
                <w:sz w:val="20"/>
              </w:rPr>
              <w:t xml:space="preserve">MV </w:t>
            </w:r>
          </w:p>
          <w:p w:rsidR="00301AE8" w:rsidRPr="00F3211F" w:rsidRDefault="00301AE8" w:rsidP="00F3211F">
            <w:pPr>
              <w:outlineLvl w:val="8"/>
              <w:rPr>
                <w:rFonts w:ascii="Arial" w:hAnsi="Arial"/>
                <w:sz w:val="20"/>
              </w:rPr>
            </w:pPr>
            <w:r w:rsidRPr="00F3211F">
              <w:rPr>
                <w:rFonts w:ascii="Arial" w:hAnsi="Arial"/>
                <w:sz w:val="20"/>
              </w:rPr>
              <w:t>práce v realizačním týmu</w:t>
            </w:r>
          </w:p>
        </w:tc>
      </w:tr>
      <w:tr w:rsidR="00301AE8" w:rsidRPr="00F3211F">
        <w:trPr>
          <w:trHeight w:hRule="exact" w:val="1512"/>
        </w:trPr>
        <w:tc>
          <w:tcPr>
            <w:tcW w:w="3535" w:type="dxa"/>
          </w:tcPr>
          <w:p w:rsidR="00301AE8" w:rsidRPr="00F3211F" w:rsidRDefault="00301AE8" w:rsidP="00F3211F">
            <w:pPr>
              <w:outlineLvl w:val="8"/>
              <w:rPr>
                <w:rFonts w:ascii="Arial" w:hAnsi="Arial"/>
                <w:sz w:val="20"/>
              </w:rPr>
            </w:pPr>
            <w:r w:rsidRPr="00F3211F">
              <w:rPr>
                <w:rFonts w:ascii="Arial" w:hAnsi="Arial"/>
                <w:sz w:val="20"/>
              </w:rPr>
              <w:t xml:space="preserve">prezentuje inscenační tvar před </w:t>
            </w:r>
          </w:p>
          <w:p w:rsidR="00301AE8" w:rsidRPr="00F3211F" w:rsidRDefault="00301AE8" w:rsidP="00F3211F">
            <w:pPr>
              <w:outlineLvl w:val="8"/>
              <w:rPr>
                <w:rFonts w:ascii="Arial" w:hAnsi="Arial"/>
                <w:sz w:val="20"/>
              </w:rPr>
            </w:pPr>
            <w:r w:rsidRPr="00F3211F">
              <w:rPr>
                <w:rFonts w:ascii="Arial" w:hAnsi="Arial"/>
                <w:sz w:val="20"/>
              </w:rPr>
              <w:t xml:space="preserve">spolužáky a na základě sebereflexe </w:t>
            </w:r>
          </w:p>
          <w:p w:rsidR="00301AE8" w:rsidRPr="00F3211F" w:rsidRDefault="00301AE8" w:rsidP="00F3211F">
            <w:pPr>
              <w:outlineLvl w:val="8"/>
              <w:rPr>
                <w:rFonts w:ascii="Arial" w:hAnsi="Arial"/>
                <w:sz w:val="20"/>
              </w:rPr>
            </w:pPr>
            <w:r w:rsidRPr="00F3211F">
              <w:rPr>
                <w:rFonts w:ascii="Arial" w:hAnsi="Arial"/>
                <w:sz w:val="20"/>
              </w:rPr>
              <w:t xml:space="preserve">a reflexe spolužáků a  učitele </w:t>
            </w:r>
          </w:p>
          <w:p w:rsidR="00301AE8" w:rsidRPr="00F3211F" w:rsidRDefault="00301AE8" w:rsidP="00F3211F">
            <w:pPr>
              <w:outlineLvl w:val="8"/>
              <w:rPr>
                <w:rFonts w:ascii="Arial" w:hAnsi="Arial"/>
                <w:sz w:val="20"/>
              </w:rPr>
            </w:pPr>
            <w:r w:rsidRPr="00F3211F">
              <w:rPr>
                <w:rFonts w:ascii="Arial" w:hAnsi="Arial"/>
                <w:sz w:val="20"/>
              </w:rPr>
              <w:t xml:space="preserve">na něm dále pracuje, sleduje a  </w:t>
            </w:r>
          </w:p>
          <w:p w:rsidR="00301AE8" w:rsidRPr="00F3211F" w:rsidRDefault="00301AE8" w:rsidP="00F3211F">
            <w:pPr>
              <w:outlineLvl w:val="8"/>
              <w:rPr>
                <w:rFonts w:ascii="Arial" w:hAnsi="Arial"/>
                <w:sz w:val="20"/>
              </w:rPr>
            </w:pPr>
            <w:r w:rsidRPr="00F3211F">
              <w:rPr>
                <w:rFonts w:ascii="Arial" w:hAnsi="Arial"/>
                <w:sz w:val="20"/>
              </w:rPr>
              <w:t>hodnotí, prezentace svých spolužáků</w:t>
            </w:r>
          </w:p>
        </w:tc>
        <w:tc>
          <w:tcPr>
            <w:tcW w:w="4025" w:type="dxa"/>
          </w:tcPr>
          <w:p w:rsidR="00301AE8" w:rsidRPr="00F3211F" w:rsidRDefault="00301AE8" w:rsidP="00F3211F">
            <w:pPr>
              <w:outlineLvl w:val="8"/>
              <w:rPr>
                <w:rFonts w:ascii="Arial" w:hAnsi="Arial"/>
                <w:sz w:val="20"/>
              </w:rPr>
            </w:pPr>
            <w:r w:rsidRPr="00F3211F">
              <w:rPr>
                <w:rFonts w:ascii="Arial" w:hAnsi="Arial"/>
                <w:sz w:val="20"/>
              </w:rPr>
              <w:t>- rozpozná ve vlastní práci prvky dramatu</w:t>
            </w:r>
          </w:p>
          <w:p w:rsidR="00301AE8" w:rsidRPr="00F3211F" w:rsidRDefault="00301AE8" w:rsidP="00F3211F">
            <w:pPr>
              <w:outlineLvl w:val="8"/>
              <w:rPr>
                <w:rFonts w:ascii="Arial" w:hAnsi="Arial"/>
                <w:sz w:val="20"/>
              </w:rPr>
            </w:pPr>
            <w:r w:rsidRPr="00F3211F">
              <w:rPr>
                <w:rFonts w:ascii="Arial" w:hAnsi="Arial"/>
                <w:sz w:val="20"/>
              </w:rPr>
              <w:t>- sleduje televizi, rozhlas, divadlo, tisk</w:t>
            </w:r>
          </w:p>
        </w:tc>
        <w:tc>
          <w:tcPr>
            <w:tcW w:w="5580" w:type="dxa"/>
          </w:tcPr>
          <w:p w:rsidR="00301AE8" w:rsidRPr="00F3211F" w:rsidRDefault="00301AE8" w:rsidP="00F3211F">
            <w:pPr>
              <w:outlineLvl w:val="8"/>
              <w:rPr>
                <w:rFonts w:ascii="Arial" w:hAnsi="Arial"/>
                <w:sz w:val="20"/>
              </w:rPr>
            </w:pPr>
            <w:r w:rsidRPr="00F3211F">
              <w:rPr>
                <w:rFonts w:ascii="Arial" w:hAnsi="Arial"/>
                <w:sz w:val="20"/>
              </w:rPr>
              <w:t xml:space="preserve">- základní stavební prvky dramatu –  situace, postava, </w:t>
            </w:r>
          </w:p>
          <w:p w:rsidR="00301AE8" w:rsidRPr="00F3211F" w:rsidRDefault="00301AE8" w:rsidP="00F3211F">
            <w:pPr>
              <w:outlineLvl w:val="8"/>
              <w:rPr>
                <w:rFonts w:ascii="Arial" w:hAnsi="Arial"/>
                <w:sz w:val="20"/>
              </w:rPr>
            </w:pPr>
            <w:r w:rsidRPr="00F3211F">
              <w:rPr>
                <w:rFonts w:ascii="Arial" w:hAnsi="Arial"/>
                <w:sz w:val="20"/>
              </w:rPr>
              <w:t xml:space="preserve">  konflikt, téma, vrchol,   gradace</w:t>
            </w:r>
          </w:p>
          <w:p w:rsidR="00301AE8" w:rsidRPr="00F3211F" w:rsidRDefault="00301AE8" w:rsidP="00F3211F">
            <w:pPr>
              <w:outlineLvl w:val="8"/>
              <w:rPr>
                <w:rFonts w:ascii="Arial" w:hAnsi="Arial"/>
                <w:sz w:val="20"/>
              </w:rPr>
            </w:pPr>
          </w:p>
          <w:p w:rsidR="00301AE8" w:rsidRPr="00F3211F" w:rsidRDefault="00270B5B" w:rsidP="00F3211F">
            <w:pPr>
              <w:outlineLvl w:val="8"/>
              <w:rPr>
                <w:rFonts w:ascii="Arial" w:hAnsi="Arial"/>
                <w:sz w:val="20"/>
              </w:rPr>
            </w:pPr>
            <w:r w:rsidRPr="00F3211F">
              <w:rPr>
                <w:rFonts w:ascii="Arial" w:hAnsi="Arial"/>
                <w:sz w:val="20"/>
              </w:rPr>
              <w:t xml:space="preserve">  </w:t>
            </w:r>
          </w:p>
          <w:p w:rsidR="00301AE8" w:rsidRPr="00F3211F" w:rsidRDefault="00301AE8" w:rsidP="00F3211F">
            <w:pPr>
              <w:outlineLvl w:val="8"/>
              <w:rPr>
                <w:rFonts w:ascii="Arial" w:hAnsi="Arial"/>
                <w:sz w:val="20"/>
              </w:rPr>
            </w:pPr>
          </w:p>
          <w:p w:rsidR="00301AE8" w:rsidRPr="00F3211F" w:rsidRDefault="00301AE8" w:rsidP="00F3211F">
            <w:pPr>
              <w:outlineLvl w:val="8"/>
              <w:rPr>
                <w:rFonts w:ascii="Arial" w:hAnsi="Arial"/>
                <w:sz w:val="20"/>
              </w:rPr>
            </w:pPr>
          </w:p>
        </w:tc>
        <w:tc>
          <w:tcPr>
            <w:tcW w:w="2700" w:type="dxa"/>
          </w:tcPr>
          <w:p w:rsidR="00301AE8" w:rsidRPr="00F3211F" w:rsidRDefault="00301AE8" w:rsidP="00F3211F">
            <w:pPr>
              <w:outlineLvl w:val="8"/>
              <w:rPr>
                <w:rFonts w:ascii="Arial" w:hAnsi="Arial"/>
                <w:sz w:val="20"/>
              </w:rPr>
            </w:pPr>
            <w:r w:rsidRPr="00F3211F">
              <w:rPr>
                <w:rFonts w:ascii="Arial" w:hAnsi="Arial"/>
                <w:sz w:val="20"/>
              </w:rPr>
              <w:t>M</w:t>
            </w:r>
            <w:r w:rsidR="00642A76" w:rsidRPr="00F3211F">
              <w:rPr>
                <w:rFonts w:ascii="Arial" w:hAnsi="Arial"/>
                <w:sz w:val="20"/>
              </w:rPr>
              <w:t>k</w:t>
            </w:r>
            <w:r w:rsidRPr="00F3211F">
              <w:rPr>
                <w:rFonts w:ascii="Arial" w:hAnsi="Arial"/>
                <w:sz w:val="20"/>
              </w:rPr>
              <w:t>V</w:t>
            </w:r>
          </w:p>
          <w:p w:rsidR="00301AE8" w:rsidRPr="00F3211F" w:rsidRDefault="00301AE8" w:rsidP="00F3211F">
            <w:pPr>
              <w:outlineLvl w:val="8"/>
              <w:rPr>
                <w:rFonts w:ascii="Arial" w:hAnsi="Arial"/>
                <w:sz w:val="20"/>
              </w:rPr>
            </w:pPr>
            <w:r w:rsidRPr="00F3211F">
              <w:rPr>
                <w:rFonts w:ascii="Arial" w:hAnsi="Arial"/>
                <w:sz w:val="20"/>
              </w:rPr>
              <w:t>lidské vztahy</w:t>
            </w:r>
          </w:p>
        </w:tc>
      </w:tr>
      <w:tr w:rsidR="00301AE8" w:rsidRPr="00F3211F">
        <w:trPr>
          <w:trHeight w:hRule="exact" w:val="1184"/>
        </w:trPr>
        <w:tc>
          <w:tcPr>
            <w:tcW w:w="3535" w:type="dxa"/>
          </w:tcPr>
          <w:p w:rsidR="00301AE8" w:rsidRPr="00F3211F" w:rsidRDefault="00301AE8" w:rsidP="00F3211F">
            <w:pPr>
              <w:outlineLvl w:val="8"/>
              <w:rPr>
                <w:rFonts w:ascii="Arial" w:hAnsi="Arial"/>
                <w:sz w:val="20"/>
              </w:rPr>
            </w:pPr>
            <w:r w:rsidRPr="00F3211F">
              <w:rPr>
                <w:rFonts w:ascii="Arial" w:hAnsi="Arial"/>
                <w:sz w:val="20"/>
              </w:rPr>
              <w:t xml:space="preserve">- reflektuje svůj zážitek dramatického </w:t>
            </w:r>
          </w:p>
          <w:p w:rsidR="00301AE8" w:rsidRPr="00F3211F" w:rsidRDefault="00301AE8" w:rsidP="00F3211F">
            <w:pPr>
              <w:outlineLvl w:val="8"/>
              <w:rPr>
                <w:rFonts w:ascii="Arial" w:hAnsi="Arial"/>
                <w:sz w:val="20"/>
              </w:rPr>
            </w:pPr>
            <w:r w:rsidRPr="00F3211F">
              <w:rPr>
                <w:rFonts w:ascii="Arial" w:hAnsi="Arial"/>
                <w:sz w:val="20"/>
              </w:rPr>
              <w:t xml:space="preserve">  díla; rozlišuje na základě vlastních </w:t>
            </w:r>
          </w:p>
          <w:p w:rsidR="00301AE8" w:rsidRPr="00F3211F" w:rsidRDefault="00301AE8" w:rsidP="00F3211F">
            <w:pPr>
              <w:outlineLvl w:val="8"/>
              <w:rPr>
                <w:rFonts w:ascii="Arial" w:hAnsi="Arial"/>
                <w:sz w:val="20"/>
              </w:rPr>
            </w:pPr>
            <w:r w:rsidRPr="00F3211F">
              <w:rPr>
                <w:rFonts w:ascii="Arial" w:hAnsi="Arial"/>
                <w:sz w:val="20"/>
              </w:rPr>
              <w:t xml:space="preserve">  zkušeností základní divadelní druhy</w:t>
            </w:r>
          </w:p>
        </w:tc>
        <w:tc>
          <w:tcPr>
            <w:tcW w:w="4025" w:type="dxa"/>
          </w:tcPr>
          <w:p w:rsidR="00301AE8" w:rsidRPr="00F3211F" w:rsidRDefault="00301AE8" w:rsidP="00F3211F">
            <w:pPr>
              <w:outlineLvl w:val="8"/>
              <w:rPr>
                <w:rFonts w:ascii="Arial" w:hAnsi="Arial"/>
                <w:sz w:val="20"/>
              </w:rPr>
            </w:pPr>
            <w:r w:rsidRPr="00F3211F">
              <w:rPr>
                <w:rFonts w:ascii="Arial" w:hAnsi="Arial"/>
                <w:sz w:val="20"/>
              </w:rPr>
              <w:t xml:space="preserve">- propojuje somatické dovednosti při </w:t>
            </w:r>
          </w:p>
          <w:p w:rsidR="00301AE8" w:rsidRPr="00F3211F" w:rsidRDefault="00301AE8" w:rsidP="00F3211F">
            <w:pPr>
              <w:outlineLvl w:val="8"/>
              <w:rPr>
                <w:rFonts w:ascii="Arial" w:hAnsi="Arial"/>
                <w:sz w:val="20"/>
              </w:rPr>
            </w:pPr>
            <w:r w:rsidRPr="00F3211F">
              <w:rPr>
                <w:rFonts w:ascii="Arial" w:hAnsi="Arial"/>
                <w:sz w:val="20"/>
              </w:rPr>
              <w:t xml:space="preserve">  verbálním a neverbálním vyjádření</w:t>
            </w:r>
          </w:p>
          <w:p w:rsidR="00301AE8" w:rsidRPr="00F3211F" w:rsidRDefault="00301AE8" w:rsidP="00F3211F">
            <w:pPr>
              <w:outlineLvl w:val="8"/>
              <w:rPr>
                <w:rFonts w:ascii="Arial" w:hAnsi="Arial"/>
                <w:sz w:val="20"/>
              </w:rPr>
            </w:pPr>
            <w:r w:rsidRPr="00F3211F">
              <w:rPr>
                <w:rFonts w:ascii="Arial" w:hAnsi="Arial"/>
                <w:sz w:val="20"/>
              </w:rPr>
              <w:t xml:space="preserve">- doloží na příkladech vyjádření mezi </w:t>
            </w:r>
          </w:p>
          <w:p w:rsidR="00301AE8" w:rsidRPr="00F3211F" w:rsidRDefault="00301AE8" w:rsidP="00F3211F">
            <w:pPr>
              <w:outlineLvl w:val="8"/>
              <w:rPr>
                <w:rFonts w:ascii="Arial" w:hAnsi="Arial"/>
                <w:sz w:val="20"/>
              </w:rPr>
            </w:pPr>
            <w:r w:rsidRPr="00F3211F">
              <w:rPr>
                <w:rFonts w:ascii="Arial" w:hAnsi="Arial"/>
                <w:sz w:val="20"/>
              </w:rPr>
              <w:t xml:space="preserve">  prožitkem a jednáním u sebe a jiných</w:t>
            </w:r>
          </w:p>
        </w:tc>
        <w:tc>
          <w:tcPr>
            <w:tcW w:w="5580" w:type="dxa"/>
          </w:tcPr>
          <w:p w:rsidR="00301AE8" w:rsidRPr="00F3211F" w:rsidRDefault="00301AE8" w:rsidP="00F3211F">
            <w:pPr>
              <w:outlineLvl w:val="8"/>
              <w:rPr>
                <w:rFonts w:ascii="Arial" w:hAnsi="Arial"/>
                <w:sz w:val="20"/>
              </w:rPr>
            </w:pPr>
            <w:r w:rsidRPr="00F3211F">
              <w:rPr>
                <w:rFonts w:ascii="Arial" w:hAnsi="Arial"/>
                <w:sz w:val="20"/>
              </w:rPr>
              <w:t>- smyslové vnímání</w:t>
            </w:r>
          </w:p>
          <w:p w:rsidR="00301AE8" w:rsidRPr="00F3211F" w:rsidRDefault="00301AE8" w:rsidP="00F3211F">
            <w:pPr>
              <w:outlineLvl w:val="8"/>
              <w:rPr>
                <w:rFonts w:ascii="Arial" w:hAnsi="Arial"/>
                <w:sz w:val="20"/>
              </w:rPr>
            </w:pPr>
            <w:r w:rsidRPr="00F3211F">
              <w:rPr>
                <w:rFonts w:ascii="Arial" w:hAnsi="Arial"/>
                <w:sz w:val="20"/>
              </w:rPr>
              <w:t>- vyjádření emocí, pocitů</w:t>
            </w:r>
          </w:p>
          <w:p w:rsidR="00301AE8" w:rsidRPr="00F3211F" w:rsidRDefault="00301AE8" w:rsidP="00F3211F">
            <w:pPr>
              <w:outlineLvl w:val="8"/>
              <w:rPr>
                <w:rFonts w:ascii="Arial" w:hAnsi="Arial"/>
                <w:sz w:val="20"/>
              </w:rPr>
            </w:pPr>
            <w:r w:rsidRPr="00F3211F">
              <w:rPr>
                <w:rFonts w:ascii="Arial" w:hAnsi="Arial"/>
                <w:sz w:val="20"/>
              </w:rPr>
              <w:t>- jednoduchý hudební</w:t>
            </w:r>
            <w:r w:rsidR="00BC5066" w:rsidRPr="00F3211F">
              <w:rPr>
                <w:rFonts w:ascii="Arial" w:hAnsi="Arial"/>
                <w:sz w:val="20"/>
              </w:rPr>
              <w:t xml:space="preserve"> doprovod- výtvarné ztvárnění </w:t>
            </w:r>
          </w:p>
          <w:p w:rsidR="00301AE8" w:rsidRPr="00F3211F" w:rsidRDefault="00BC5066" w:rsidP="00F3211F">
            <w:pPr>
              <w:outlineLvl w:val="8"/>
              <w:rPr>
                <w:rFonts w:ascii="Arial" w:hAnsi="Arial"/>
                <w:sz w:val="20"/>
              </w:rPr>
            </w:pPr>
            <w:r w:rsidRPr="00F3211F">
              <w:rPr>
                <w:rFonts w:ascii="Arial" w:hAnsi="Arial"/>
                <w:sz w:val="20"/>
              </w:rPr>
              <w:t xml:space="preserve">  </w:t>
            </w:r>
          </w:p>
          <w:p w:rsidR="00301AE8" w:rsidRPr="00F3211F" w:rsidRDefault="00301AE8" w:rsidP="00F3211F">
            <w:pPr>
              <w:outlineLvl w:val="8"/>
              <w:rPr>
                <w:rFonts w:ascii="Arial" w:hAnsi="Arial"/>
                <w:sz w:val="20"/>
              </w:rPr>
            </w:pPr>
            <w:r w:rsidRPr="00F3211F">
              <w:rPr>
                <w:rFonts w:ascii="Arial" w:hAnsi="Arial"/>
                <w:sz w:val="20"/>
              </w:rPr>
              <w:t>- práce s imaginární rekvizitou</w:t>
            </w:r>
          </w:p>
        </w:tc>
        <w:tc>
          <w:tcPr>
            <w:tcW w:w="2700" w:type="dxa"/>
          </w:tcPr>
          <w:p w:rsidR="00301AE8" w:rsidRPr="00F3211F" w:rsidRDefault="00301AE8" w:rsidP="00F3211F">
            <w:pPr>
              <w:outlineLvl w:val="8"/>
              <w:rPr>
                <w:rFonts w:ascii="Arial" w:hAnsi="Arial"/>
                <w:sz w:val="20"/>
              </w:rPr>
            </w:pPr>
          </w:p>
        </w:tc>
      </w:tr>
    </w:tbl>
    <w:p w:rsidR="00797BCF" w:rsidRPr="00DA12CC" w:rsidRDefault="00797BCF" w:rsidP="009122A3">
      <w:pPr>
        <w:tabs>
          <w:tab w:val="left" w:pos="720"/>
        </w:tabs>
        <w:outlineLvl w:val="8"/>
        <w:rPr>
          <w:rFonts w:ascii="Arial" w:hAnsi="Arial" w:cs="Arial"/>
          <w:sz w:val="16"/>
          <w:szCs w:val="16"/>
          <w:u w:val="single"/>
        </w:rPr>
        <w:sectPr w:rsidR="00797BCF" w:rsidRPr="00DA12CC" w:rsidSect="00797BCF">
          <w:pgSz w:w="16838" w:h="11906" w:orient="landscape"/>
          <w:pgMar w:top="902" w:right="1077" w:bottom="1077" w:left="1077" w:header="709" w:footer="709" w:gutter="0"/>
          <w:cols w:space="708"/>
          <w:titlePg/>
          <w:docGrid w:linePitch="360"/>
        </w:sectPr>
      </w:pPr>
    </w:p>
    <w:p w:rsidR="00301AE8" w:rsidRPr="00DA12CC" w:rsidRDefault="00301AE8" w:rsidP="009122A3">
      <w:pPr>
        <w:tabs>
          <w:tab w:val="left" w:pos="720"/>
        </w:tabs>
        <w:outlineLvl w:val="8"/>
        <w:rPr>
          <w:rFonts w:ascii="Arial" w:hAnsi="Arial" w:cs="Arial"/>
          <w:i/>
          <w:sz w:val="16"/>
          <w:szCs w:val="16"/>
          <w:u w:val="single"/>
        </w:rPr>
      </w:pPr>
    </w:p>
    <w:p w:rsidR="00C84EF7" w:rsidRPr="00D12533" w:rsidRDefault="008611FA" w:rsidP="008611FA">
      <w:pPr>
        <w:pStyle w:val="MujNadpis1"/>
        <w:numPr>
          <w:ilvl w:val="0"/>
          <w:numId w:val="0"/>
        </w:numPr>
        <w:rPr>
          <w:color w:val="008000"/>
          <w:szCs w:val="40"/>
        </w:rPr>
      </w:pPr>
      <w:bookmarkStart w:id="38" w:name="_Toc168916759"/>
      <w:r w:rsidRPr="00D12533">
        <w:rPr>
          <w:color w:val="008000"/>
          <w:szCs w:val="40"/>
        </w:rPr>
        <w:t>6.</w:t>
      </w:r>
      <w:r w:rsidR="009370E3" w:rsidRPr="00D12533">
        <w:rPr>
          <w:color w:val="008000"/>
          <w:szCs w:val="40"/>
        </w:rPr>
        <w:t>VOLITELNÉ PŘEDMĚTY</w:t>
      </w:r>
      <w:bookmarkEnd w:id="38"/>
    </w:p>
    <w:p w:rsidR="00004903" w:rsidRDefault="00004903" w:rsidP="00004903">
      <w:pPr>
        <w:rPr>
          <w:rFonts w:ascii="Arial" w:hAnsi="Arial"/>
        </w:rPr>
      </w:pPr>
    </w:p>
    <w:p w:rsidR="00DC25C0" w:rsidRPr="00DA12CC" w:rsidRDefault="00DC25C0" w:rsidP="00004903">
      <w:pPr>
        <w:rPr>
          <w:rFonts w:ascii="Arial" w:hAnsi="Arial"/>
        </w:rPr>
      </w:pPr>
    </w:p>
    <w:p w:rsidR="007B4B52" w:rsidRDefault="005B10A5" w:rsidP="007B4B52">
      <w:pPr>
        <w:jc w:val="both"/>
        <w:outlineLvl w:val="8"/>
        <w:rPr>
          <w:rFonts w:ascii="Arial" w:hAnsi="Arial" w:cs="Arial"/>
        </w:rPr>
      </w:pPr>
      <w:r w:rsidRPr="00DA12CC">
        <w:rPr>
          <w:rFonts w:ascii="Arial" w:hAnsi="Arial"/>
        </w:rPr>
        <w:t xml:space="preserve">     </w:t>
      </w:r>
      <w:r w:rsidR="007B4B52">
        <w:rPr>
          <w:rFonts w:ascii="Arial" w:hAnsi="Arial" w:cs="Arial"/>
        </w:rPr>
        <w:t xml:space="preserve">     </w:t>
      </w:r>
      <w:r w:rsidR="007B4B52" w:rsidRPr="00DA12CC">
        <w:rPr>
          <w:rFonts w:ascii="Arial" w:hAnsi="Arial" w:cs="Arial"/>
        </w:rPr>
        <w:t xml:space="preserve">Volitelné předměty </w:t>
      </w:r>
      <w:r w:rsidR="007B4B52">
        <w:rPr>
          <w:rFonts w:ascii="Arial" w:hAnsi="Arial" w:cs="Arial"/>
        </w:rPr>
        <w:t xml:space="preserve">vychází z cílů základního vzdělávání a rozvíjí klíčové kompetence žáků. </w:t>
      </w:r>
      <w:r w:rsidR="007B4B52" w:rsidRPr="00DA12CC">
        <w:rPr>
          <w:rFonts w:ascii="Arial" w:hAnsi="Arial" w:cs="Arial"/>
        </w:rPr>
        <w:t>Nabídka volitelných předmětů může být pos</w:t>
      </w:r>
      <w:r w:rsidR="007B4B52">
        <w:rPr>
          <w:rFonts w:ascii="Arial" w:hAnsi="Arial" w:cs="Arial"/>
        </w:rPr>
        <w:t xml:space="preserve">tupně rozšiřována a doplňována. </w:t>
      </w:r>
    </w:p>
    <w:p w:rsidR="007B4B52" w:rsidRPr="00DA12CC" w:rsidRDefault="007B4B52" w:rsidP="007B4B52">
      <w:pPr>
        <w:jc w:val="both"/>
        <w:outlineLvl w:val="8"/>
        <w:rPr>
          <w:rFonts w:ascii="Arial" w:hAnsi="Arial" w:cs="Arial"/>
        </w:rPr>
      </w:pPr>
      <w:r>
        <w:rPr>
          <w:rFonts w:ascii="Arial" w:hAnsi="Arial" w:cs="Arial"/>
        </w:rPr>
        <w:t xml:space="preserve">          V konkrétním školním roce jsou volitelné předměty zařazovány na základě zájmu žáků a personálních podmínek školy tak, ab</w:t>
      </w:r>
      <w:r w:rsidR="00A35C69">
        <w:rPr>
          <w:rFonts w:ascii="Arial" w:hAnsi="Arial" w:cs="Arial"/>
        </w:rPr>
        <w:t>y uspokojily zájem co největšího</w:t>
      </w:r>
      <w:r>
        <w:rPr>
          <w:rFonts w:ascii="Arial" w:hAnsi="Arial" w:cs="Arial"/>
        </w:rPr>
        <w:t xml:space="preserve"> počtu žáků.</w:t>
      </w:r>
    </w:p>
    <w:p w:rsidR="009E23A5" w:rsidRDefault="00C42C56" w:rsidP="008611FA">
      <w:pPr>
        <w:ind w:left="432"/>
        <w:jc w:val="both"/>
        <w:rPr>
          <w:rFonts w:ascii="Arial" w:hAnsi="Arial"/>
        </w:rPr>
      </w:pPr>
      <w:r w:rsidRPr="00DA12CC">
        <w:rPr>
          <w:rFonts w:ascii="Arial" w:hAnsi="Arial"/>
        </w:rPr>
        <w:t xml:space="preserve">    Volitelné předměty jsou realizovány z disponibilní časové </w:t>
      </w:r>
      <w:r w:rsidR="007B4B52">
        <w:rPr>
          <w:rFonts w:ascii="Arial" w:hAnsi="Arial"/>
        </w:rPr>
        <w:t>dotace následovně:</w:t>
      </w:r>
    </w:p>
    <w:p w:rsidR="00E80C2E" w:rsidRDefault="00E80C2E" w:rsidP="008611FA">
      <w:pPr>
        <w:ind w:left="432"/>
        <w:jc w:val="both"/>
        <w:rPr>
          <w:rFonts w:ascii="Arial" w:hAnsi="Arial"/>
        </w:rPr>
      </w:pPr>
    </w:p>
    <w:p w:rsidR="00E80C2E" w:rsidRDefault="00E80C2E" w:rsidP="008611FA">
      <w:pPr>
        <w:ind w:left="432"/>
        <w:jc w:val="both"/>
        <w:rPr>
          <w:rFonts w:ascii="Arial" w:hAnsi="Arial"/>
        </w:rPr>
      </w:pPr>
    </w:p>
    <w:p w:rsidR="009E23A5" w:rsidRPr="00DA12CC" w:rsidRDefault="009E23A5" w:rsidP="009E23A5">
      <w:pPr>
        <w:outlineLvl w:val="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1441"/>
        <w:gridCol w:w="1133"/>
        <w:gridCol w:w="1133"/>
        <w:gridCol w:w="1133"/>
        <w:gridCol w:w="1133"/>
      </w:tblGrid>
      <w:tr w:rsidR="009E23A5" w:rsidRPr="00F3211F" w:rsidTr="00651366">
        <w:tc>
          <w:tcPr>
            <w:tcW w:w="3597" w:type="dxa"/>
            <w:vMerge w:val="restart"/>
          </w:tcPr>
          <w:p w:rsidR="009E23A5" w:rsidRPr="00F3211F" w:rsidRDefault="009E23A5" w:rsidP="00F3211F">
            <w:pPr>
              <w:jc w:val="center"/>
              <w:outlineLvl w:val="8"/>
              <w:rPr>
                <w:rFonts w:ascii="Arial" w:hAnsi="Arial" w:cs="Arial"/>
                <w:b/>
              </w:rPr>
            </w:pPr>
            <w:r w:rsidRPr="00F3211F">
              <w:rPr>
                <w:rFonts w:ascii="Arial" w:hAnsi="Arial" w:cs="Arial"/>
                <w:b/>
              </w:rPr>
              <w:t>Název volitelného předmětu</w:t>
            </w:r>
          </w:p>
        </w:tc>
        <w:tc>
          <w:tcPr>
            <w:tcW w:w="1441" w:type="dxa"/>
            <w:vMerge w:val="restart"/>
          </w:tcPr>
          <w:p w:rsidR="009E23A5" w:rsidRPr="00F3211F" w:rsidRDefault="009E23A5" w:rsidP="00F3211F">
            <w:pPr>
              <w:jc w:val="center"/>
              <w:outlineLvl w:val="8"/>
              <w:rPr>
                <w:rFonts w:ascii="Arial" w:hAnsi="Arial" w:cs="Arial"/>
                <w:b/>
              </w:rPr>
            </w:pPr>
            <w:r w:rsidRPr="00F3211F">
              <w:rPr>
                <w:rFonts w:ascii="Arial" w:hAnsi="Arial" w:cs="Arial"/>
                <w:b/>
              </w:rPr>
              <w:t>Zkratka</w:t>
            </w:r>
          </w:p>
        </w:tc>
        <w:tc>
          <w:tcPr>
            <w:tcW w:w="4532" w:type="dxa"/>
            <w:gridSpan w:val="4"/>
          </w:tcPr>
          <w:p w:rsidR="009E23A5" w:rsidRPr="00F3211F" w:rsidRDefault="009E23A5" w:rsidP="00F3211F">
            <w:pPr>
              <w:jc w:val="center"/>
              <w:outlineLvl w:val="8"/>
              <w:rPr>
                <w:rFonts w:ascii="Arial" w:hAnsi="Arial" w:cs="Arial"/>
                <w:b/>
              </w:rPr>
            </w:pPr>
            <w:r w:rsidRPr="00F3211F">
              <w:rPr>
                <w:rFonts w:ascii="Arial" w:hAnsi="Arial" w:cs="Arial"/>
                <w:b/>
              </w:rPr>
              <w:t>Ročník</w:t>
            </w:r>
          </w:p>
        </w:tc>
      </w:tr>
      <w:tr w:rsidR="009E23A5" w:rsidRPr="00F3211F" w:rsidTr="00651366">
        <w:tc>
          <w:tcPr>
            <w:tcW w:w="3597" w:type="dxa"/>
            <w:vMerge/>
          </w:tcPr>
          <w:p w:rsidR="009E23A5" w:rsidRPr="00F3211F" w:rsidRDefault="009E23A5" w:rsidP="00F3211F">
            <w:pPr>
              <w:jc w:val="center"/>
              <w:outlineLvl w:val="8"/>
              <w:rPr>
                <w:rFonts w:ascii="Arial" w:hAnsi="Arial" w:cs="Arial"/>
                <w:b/>
              </w:rPr>
            </w:pPr>
          </w:p>
        </w:tc>
        <w:tc>
          <w:tcPr>
            <w:tcW w:w="1441" w:type="dxa"/>
            <w:vMerge/>
          </w:tcPr>
          <w:p w:rsidR="009E23A5" w:rsidRPr="00F3211F" w:rsidRDefault="009E23A5" w:rsidP="00F3211F">
            <w:pPr>
              <w:jc w:val="center"/>
              <w:outlineLvl w:val="8"/>
              <w:rPr>
                <w:rFonts w:ascii="Arial" w:hAnsi="Arial" w:cs="Arial"/>
                <w:b/>
              </w:rPr>
            </w:pPr>
          </w:p>
        </w:tc>
        <w:tc>
          <w:tcPr>
            <w:tcW w:w="1133" w:type="dxa"/>
          </w:tcPr>
          <w:p w:rsidR="009E23A5" w:rsidRPr="00F3211F" w:rsidRDefault="009E23A5" w:rsidP="00F3211F">
            <w:pPr>
              <w:jc w:val="center"/>
              <w:outlineLvl w:val="8"/>
              <w:rPr>
                <w:rFonts w:ascii="Arial" w:hAnsi="Arial" w:cs="Arial"/>
                <w:b/>
              </w:rPr>
            </w:pPr>
            <w:r w:rsidRPr="00F3211F">
              <w:rPr>
                <w:rFonts w:ascii="Arial" w:hAnsi="Arial" w:cs="Arial"/>
                <w:b/>
              </w:rPr>
              <w:t>6.</w:t>
            </w:r>
          </w:p>
        </w:tc>
        <w:tc>
          <w:tcPr>
            <w:tcW w:w="1133" w:type="dxa"/>
          </w:tcPr>
          <w:p w:rsidR="009E23A5" w:rsidRPr="00F3211F" w:rsidRDefault="009E23A5" w:rsidP="00F3211F">
            <w:pPr>
              <w:jc w:val="center"/>
              <w:outlineLvl w:val="8"/>
              <w:rPr>
                <w:rFonts w:ascii="Arial" w:hAnsi="Arial" w:cs="Arial"/>
                <w:b/>
              </w:rPr>
            </w:pPr>
            <w:r w:rsidRPr="00F3211F">
              <w:rPr>
                <w:rFonts w:ascii="Arial" w:hAnsi="Arial" w:cs="Arial"/>
                <w:b/>
              </w:rPr>
              <w:t>7.</w:t>
            </w:r>
          </w:p>
        </w:tc>
        <w:tc>
          <w:tcPr>
            <w:tcW w:w="1133" w:type="dxa"/>
          </w:tcPr>
          <w:p w:rsidR="009E23A5" w:rsidRPr="00F3211F" w:rsidRDefault="009E23A5" w:rsidP="00F3211F">
            <w:pPr>
              <w:jc w:val="center"/>
              <w:outlineLvl w:val="8"/>
              <w:rPr>
                <w:rFonts w:ascii="Arial" w:hAnsi="Arial" w:cs="Arial"/>
                <w:b/>
              </w:rPr>
            </w:pPr>
            <w:r w:rsidRPr="00F3211F">
              <w:rPr>
                <w:rFonts w:ascii="Arial" w:hAnsi="Arial" w:cs="Arial"/>
                <w:b/>
              </w:rPr>
              <w:t>8.</w:t>
            </w:r>
          </w:p>
        </w:tc>
        <w:tc>
          <w:tcPr>
            <w:tcW w:w="1133" w:type="dxa"/>
          </w:tcPr>
          <w:p w:rsidR="009E23A5" w:rsidRPr="00F3211F" w:rsidRDefault="009E23A5" w:rsidP="00F3211F">
            <w:pPr>
              <w:jc w:val="center"/>
              <w:outlineLvl w:val="8"/>
              <w:rPr>
                <w:rFonts w:ascii="Arial" w:hAnsi="Arial" w:cs="Arial"/>
                <w:b/>
              </w:rPr>
            </w:pPr>
            <w:r w:rsidRPr="00F3211F">
              <w:rPr>
                <w:rFonts w:ascii="Arial" w:hAnsi="Arial" w:cs="Arial"/>
                <w:b/>
              </w:rPr>
              <w:t>9.</w:t>
            </w:r>
          </w:p>
        </w:tc>
      </w:tr>
      <w:tr w:rsidR="009E23A5" w:rsidRPr="00F3211F" w:rsidTr="00651366">
        <w:tc>
          <w:tcPr>
            <w:tcW w:w="3597" w:type="dxa"/>
          </w:tcPr>
          <w:p w:rsidR="009E23A5" w:rsidRPr="00F3211F" w:rsidRDefault="009E23A5" w:rsidP="00F3211F">
            <w:pPr>
              <w:outlineLvl w:val="8"/>
              <w:rPr>
                <w:rFonts w:ascii="Arial" w:hAnsi="Arial" w:cs="Arial"/>
              </w:rPr>
            </w:pPr>
            <w:r w:rsidRPr="00F3211F">
              <w:rPr>
                <w:rFonts w:ascii="Arial" w:hAnsi="Arial" w:cs="Arial"/>
              </w:rPr>
              <w:t>Anglická konverzace</w:t>
            </w:r>
          </w:p>
        </w:tc>
        <w:tc>
          <w:tcPr>
            <w:tcW w:w="1441" w:type="dxa"/>
          </w:tcPr>
          <w:p w:rsidR="009E23A5" w:rsidRPr="00F3211F" w:rsidRDefault="009E23A5" w:rsidP="00F3211F">
            <w:pPr>
              <w:jc w:val="center"/>
              <w:outlineLvl w:val="8"/>
              <w:rPr>
                <w:rFonts w:ascii="Arial" w:hAnsi="Arial" w:cs="Arial"/>
              </w:rPr>
            </w:pPr>
            <w:r w:rsidRPr="00F3211F">
              <w:rPr>
                <w:rFonts w:ascii="Arial" w:hAnsi="Arial" w:cs="Arial"/>
              </w:rPr>
              <w:t>Ak</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r>
      <w:tr w:rsidR="009E23A5" w:rsidRPr="00F3211F" w:rsidTr="00651366">
        <w:tc>
          <w:tcPr>
            <w:tcW w:w="3597" w:type="dxa"/>
          </w:tcPr>
          <w:p w:rsidR="009E23A5" w:rsidRPr="00F3211F" w:rsidRDefault="009E23A5" w:rsidP="00F3211F">
            <w:pPr>
              <w:outlineLvl w:val="8"/>
              <w:rPr>
                <w:rFonts w:ascii="Arial" w:hAnsi="Arial" w:cs="Arial"/>
              </w:rPr>
            </w:pPr>
            <w:r w:rsidRPr="00F3211F">
              <w:rPr>
                <w:rFonts w:ascii="Arial" w:hAnsi="Arial" w:cs="Arial"/>
              </w:rPr>
              <w:t>Seminář z českého jazyka</w:t>
            </w:r>
            <w:r w:rsidR="00653A26">
              <w:rPr>
                <w:rFonts w:ascii="Arial" w:hAnsi="Arial" w:cs="Arial"/>
              </w:rPr>
              <w:t xml:space="preserve"> a literatury</w:t>
            </w:r>
          </w:p>
        </w:tc>
        <w:tc>
          <w:tcPr>
            <w:tcW w:w="1441" w:type="dxa"/>
          </w:tcPr>
          <w:p w:rsidR="009E23A5" w:rsidRPr="00F3211F" w:rsidRDefault="009E23A5" w:rsidP="00F3211F">
            <w:pPr>
              <w:jc w:val="center"/>
              <w:outlineLvl w:val="8"/>
              <w:rPr>
                <w:rFonts w:ascii="Arial" w:hAnsi="Arial" w:cs="Arial"/>
              </w:rPr>
            </w:pPr>
            <w:r w:rsidRPr="00F3211F">
              <w:rPr>
                <w:rFonts w:ascii="Arial" w:hAnsi="Arial" w:cs="Arial"/>
              </w:rPr>
              <w:t>SČj</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r>
      <w:tr w:rsidR="009E23A5" w:rsidRPr="00F3211F" w:rsidTr="00651366">
        <w:tc>
          <w:tcPr>
            <w:tcW w:w="3597" w:type="dxa"/>
          </w:tcPr>
          <w:p w:rsidR="009E23A5" w:rsidRPr="00F3211F" w:rsidRDefault="009E23A5" w:rsidP="00F3211F">
            <w:pPr>
              <w:outlineLvl w:val="8"/>
              <w:rPr>
                <w:rFonts w:ascii="Arial" w:hAnsi="Arial" w:cs="Arial"/>
              </w:rPr>
            </w:pPr>
            <w:r w:rsidRPr="00F3211F">
              <w:rPr>
                <w:rFonts w:ascii="Arial" w:hAnsi="Arial" w:cs="Arial"/>
              </w:rPr>
              <w:t>Cvičení z matematiky</w:t>
            </w:r>
          </w:p>
        </w:tc>
        <w:tc>
          <w:tcPr>
            <w:tcW w:w="1441" w:type="dxa"/>
          </w:tcPr>
          <w:p w:rsidR="009E23A5" w:rsidRPr="00F3211F" w:rsidRDefault="009E23A5" w:rsidP="00F3211F">
            <w:pPr>
              <w:jc w:val="center"/>
              <w:outlineLvl w:val="8"/>
              <w:rPr>
                <w:rFonts w:ascii="Arial" w:hAnsi="Arial" w:cs="Arial"/>
              </w:rPr>
            </w:pPr>
            <w:r w:rsidRPr="00F3211F">
              <w:rPr>
                <w:rFonts w:ascii="Arial" w:hAnsi="Arial" w:cs="Arial"/>
              </w:rPr>
              <w:t>CvM</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651366">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r>
      <w:tr w:rsidR="009E23A5" w:rsidRPr="00F3211F" w:rsidTr="00651366">
        <w:tc>
          <w:tcPr>
            <w:tcW w:w="3597" w:type="dxa"/>
          </w:tcPr>
          <w:p w:rsidR="009E23A5" w:rsidRPr="00F3211F" w:rsidRDefault="009E23A5" w:rsidP="00F3211F">
            <w:pPr>
              <w:outlineLvl w:val="8"/>
              <w:rPr>
                <w:rFonts w:ascii="Arial" w:hAnsi="Arial" w:cs="Arial"/>
              </w:rPr>
            </w:pPr>
            <w:r w:rsidRPr="00F3211F">
              <w:rPr>
                <w:rFonts w:ascii="Arial" w:hAnsi="Arial" w:cs="Arial"/>
              </w:rPr>
              <w:t>Ekologická praktika</w:t>
            </w:r>
          </w:p>
        </w:tc>
        <w:tc>
          <w:tcPr>
            <w:tcW w:w="1441" w:type="dxa"/>
          </w:tcPr>
          <w:p w:rsidR="009E23A5" w:rsidRPr="00F3211F" w:rsidRDefault="009E23A5" w:rsidP="00F3211F">
            <w:pPr>
              <w:jc w:val="center"/>
              <w:outlineLvl w:val="8"/>
              <w:rPr>
                <w:rFonts w:ascii="Arial" w:hAnsi="Arial" w:cs="Arial"/>
              </w:rPr>
            </w:pPr>
            <w:r w:rsidRPr="00F3211F">
              <w:rPr>
                <w:rFonts w:ascii="Arial" w:hAnsi="Arial" w:cs="Arial"/>
              </w:rPr>
              <w:t>Ep</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B209B6" w:rsidP="00F3211F">
            <w:pPr>
              <w:jc w:val="center"/>
              <w:outlineLvl w:val="8"/>
              <w:rPr>
                <w:rFonts w:ascii="Arial" w:hAnsi="Arial" w:cs="Arial"/>
              </w:rPr>
            </w:pPr>
            <w:r>
              <w:rPr>
                <w:rFonts w:ascii="Arial" w:hAnsi="Arial" w:cs="Arial"/>
              </w:rPr>
              <w:t>x</w:t>
            </w:r>
          </w:p>
        </w:tc>
        <w:tc>
          <w:tcPr>
            <w:tcW w:w="1133" w:type="dxa"/>
          </w:tcPr>
          <w:p w:rsidR="009E23A5" w:rsidRPr="00F3211F" w:rsidRDefault="00B209B6" w:rsidP="00F3211F">
            <w:pPr>
              <w:jc w:val="center"/>
              <w:outlineLvl w:val="8"/>
              <w:rPr>
                <w:rFonts w:ascii="Arial" w:hAnsi="Arial" w:cs="Arial"/>
              </w:rPr>
            </w:pPr>
            <w:r>
              <w:rPr>
                <w:rFonts w:ascii="Arial" w:hAnsi="Arial" w:cs="Arial"/>
              </w:rPr>
              <w:t>x</w:t>
            </w:r>
          </w:p>
        </w:tc>
      </w:tr>
      <w:tr w:rsidR="009E23A5" w:rsidRPr="00F3211F" w:rsidTr="00651366">
        <w:tc>
          <w:tcPr>
            <w:tcW w:w="3597" w:type="dxa"/>
          </w:tcPr>
          <w:p w:rsidR="009E23A5" w:rsidRPr="00F3211F" w:rsidRDefault="009E23A5" w:rsidP="00F3211F">
            <w:pPr>
              <w:outlineLvl w:val="8"/>
              <w:rPr>
                <w:rFonts w:ascii="Arial" w:hAnsi="Arial" w:cs="Arial"/>
              </w:rPr>
            </w:pPr>
            <w:r w:rsidRPr="00F3211F">
              <w:rPr>
                <w:rFonts w:ascii="Arial" w:hAnsi="Arial" w:cs="Arial"/>
              </w:rPr>
              <w:t>Informační a komunikační technologie</w:t>
            </w:r>
          </w:p>
        </w:tc>
        <w:tc>
          <w:tcPr>
            <w:tcW w:w="1441" w:type="dxa"/>
          </w:tcPr>
          <w:p w:rsidR="009E23A5" w:rsidRPr="00F3211F" w:rsidRDefault="009E23A5" w:rsidP="00F3211F">
            <w:pPr>
              <w:jc w:val="center"/>
              <w:outlineLvl w:val="8"/>
              <w:rPr>
                <w:rFonts w:ascii="Arial" w:hAnsi="Arial" w:cs="Arial"/>
              </w:rPr>
            </w:pPr>
            <w:r w:rsidRPr="00F3211F">
              <w:rPr>
                <w:rFonts w:ascii="Arial" w:hAnsi="Arial" w:cs="Arial"/>
              </w:rPr>
              <w:t>IKT</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9E23A5" w:rsidP="00F3211F">
            <w:pPr>
              <w:jc w:val="center"/>
              <w:outlineLvl w:val="8"/>
              <w:rPr>
                <w:rFonts w:ascii="Arial" w:hAnsi="Arial" w:cs="Arial"/>
              </w:rPr>
            </w:pPr>
            <w:r w:rsidRPr="00F3211F">
              <w:rPr>
                <w:rFonts w:ascii="Arial" w:hAnsi="Arial" w:cs="Arial"/>
              </w:rPr>
              <w:t>-</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9E23A5" w:rsidP="00F3211F">
            <w:pPr>
              <w:jc w:val="center"/>
              <w:outlineLvl w:val="8"/>
              <w:rPr>
                <w:rFonts w:ascii="Arial" w:hAnsi="Arial" w:cs="Arial"/>
              </w:rPr>
            </w:pPr>
            <w:r w:rsidRPr="00F3211F">
              <w:rPr>
                <w:rFonts w:ascii="Arial" w:hAnsi="Arial" w:cs="Arial"/>
              </w:rPr>
              <w:t>-</w:t>
            </w:r>
          </w:p>
        </w:tc>
      </w:tr>
      <w:tr w:rsidR="009E23A5" w:rsidRPr="00F3211F" w:rsidTr="00651366">
        <w:tc>
          <w:tcPr>
            <w:tcW w:w="3597" w:type="dxa"/>
          </w:tcPr>
          <w:p w:rsidR="009E23A5" w:rsidRPr="00F3211F" w:rsidRDefault="009E23A5" w:rsidP="00F3211F">
            <w:pPr>
              <w:outlineLvl w:val="8"/>
              <w:rPr>
                <w:rFonts w:ascii="Arial" w:hAnsi="Arial" w:cs="Arial"/>
              </w:rPr>
            </w:pPr>
            <w:r w:rsidRPr="00F3211F">
              <w:rPr>
                <w:rFonts w:ascii="Arial" w:hAnsi="Arial" w:cs="Arial"/>
              </w:rPr>
              <w:t>Dějepisný seminář</w:t>
            </w:r>
          </w:p>
        </w:tc>
        <w:tc>
          <w:tcPr>
            <w:tcW w:w="1441" w:type="dxa"/>
          </w:tcPr>
          <w:p w:rsidR="009E23A5" w:rsidRPr="00F3211F" w:rsidRDefault="004F40D4" w:rsidP="00F3211F">
            <w:pPr>
              <w:jc w:val="center"/>
              <w:outlineLvl w:val="8"/>
              <w:rPr>
                <w:rFonts w:ascii="Arial" w:hAnsi="Arial" w:cs="Arial"/>
              </w:rPr>
            </w:pPr>
            <w:r w:rsidRPr="00F3211F">
              <w:rPr>
                <w:rFonts w:ascii="Arial" w:hAnsi="Arial" w:cs="Arial"/>
              </w:rPr>
              <w:t>Ds</w:t>
            </w:r>
          </w:p>
        </w:tc>
        <w:tc>
          <w:tcPr>
            <w:tcW w:w="1133" w:type="dxa"/>
          </w:tcPr>
          <w:p w:rsidR="009E23A5" w:rsidRPr="00F3211F" w:rsidRDefault="009E23A5" w:rsidP="00F3211F">
            <w:pPr>
              <w:jc w:val="center"/>
              <w:outlineLvl w:val="8"/>
              <w:rPr>
                <w:rFonts w:ascii="Arial" w:hAnsi="Arial" w:cs="Arial"/>
              </w:rPr>
            </w:pPr>
            <w:r w:rsidRPr="00F3211F">
              <w:rPr>
                <w:rFonts w:ascii="Arial" w:hAnsi="Arial" w:cs="Arial"/>
              </w:rPr>
              <w:t>-</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c>
          <w:tcPr>
            <w:tcW w:w="1133" w:type="dxa"/>
          </w:tcPr>
          <w:p w:rsidR="009E23A5" w:rsidRPr="00F3211F" w:rsidRDefault="00651366" w:rsidP="00F3211F">
            <w:pPr>
              <w:jc w:val="center"/>
              <w:outlineLvl w:val="8"/>
              <w:rPr>
                <w:rFonts w:ascii="Arial" w:hAnsi="Arial" w:cs="Arial"/>
              </w:rPr>
            </w:pPr>
            <w:r>
              <w:rPr>
                <w:rFonts w:ascii="Arial" w:hAnsi="Arial" w:cs="Arial"/>
              </w:rPr>
              <w:t>x</w:t>
            </w:r>
          </w:p>
        </w:tc>
      </w:tr>
      <w:tr w:rsidR="009E23A5" w:rsidRPr="00F3211F" w:rsidTr="00651366">
        <w:tc>
          <w:tcPr>
            <w:tcW w:w="3597" w:type="dxa"/>
          </w:tcPr>
          <w:p w:rsidR="009E23A5" w:rsidRPr="00F3211F" w:rsidRDefault="009E23A5" w:rsidP="00F3211F">
            <w:pPr>
              <w:outlineLvl w:val="8"/>
              <w:rPr>
                <w:rFonts w:ascii="Arial" w:hAnsi="Arial" w:cs="Arial"/>
                <w:b/>
              </w:rPr>
            </w:pPr>
            <w:r w:rsidRPr="00F3211F">
              <w:rPr>
                <w:rFonts w:ascii="Arial" w:hAnsi="Arial" w:cs="Arial"/>
                <w:b/>
              </w:rPr>
              <w:t>Celkem hodin</w:t>
            </w:r>
          </w:p>
        </w:tc>
        <w:tc>
          <w:tcPr>
            <w:tcW w:w="1441" w:type="dxa"/>
          </w:tcPr>
          <w:p w:rsidR="009E23A5" w:rsidRPr="00F3211F" w:rsidRDefault="009E23A5" w:rsidP="00F3211F">
            <w:pPr>
              <w:jc w:val="center"/>
              <w:outlineLvl w:val="8"/>
              <w:rPr>
                <w:rFonts w:ascii="Arial" w:hAnsi="Arial" w:cs="Arial"/>
              </w:rPr>
            </w:pPr>
          </w:p>
        </w:tc>
        <w:tc>
          <w:tcPr>
            <w:tcW w:w="1133" w:type="dxa"/>
          </w:tcPr>
          <w:p w:rsidR="009E23A5" w:rsidRPr="00F3211F" w:rsidRDefault="009E23A5" w:rsidP="00F3211F">
            <w:pPr>
              <w:jc w:val="center"/>
              <w:outlineLvl w:val="8"/>
              <w:rPr>
                <w:rFonts w:ascii="Arial" w:hAnsi="Arial" w:cs="Arial"/>
              </w:rPr>
            </w:pPr>
            <w:r w:rsidRPr="00F3211F">
              <w:rPr>
                <w:rFonts w:ascii="Arial" w:hAnsi="Arial" w:cs="Arial"/>
              </w:rPr>
              <w:t>2</w:t>
            </w:r>
          </w:p>
        </w:tc>
        <w:tc>
          <w:tcPr>
            <w:tcW w:w="1133" w:type="dxa"/>
          </w:tcPr>
          <w:p w:rsidR="009E23A5" w:rsidRPr="00F3211F" w:rsidRDefault="00651366" w:rsidP="00F3211F">
            <w:pPr>
              <w:jc w:val="center"/>
              <w:outlineLvl w:val="8"/>
              <w:rPr>
                <w:rFonts w:ascii="Arial" w:hAnsi="Arial" w:cs="Arial"/>
              </w:rPr>
            </w:pPr>
            <w:r>
              <w:rPr>
                <w:rFonts w:ascii="Arial" w:hAnsi="Arial" w:cs="Arial"/>
              </w:rPr>
              <w:t>1</w:t>
            </w:r>
          </w:p>
        </w:tc>
        <w:tc>
          <w:tcPr>
            <w:tcW w:w="1133" w:type="dxa"/>
          </w:tcPr>
          <w:p w:rsidR="009E23A5" w:rsidRPr="00F3211F" w:rsidRDefault="00651366" w:rsidP="00F3211F">
            <w:pPr>
              <w:jc w:val="center"/>
              <w:outlineLvl w:val="8"/>
              <w:rPr>
                <w:rFonts w:ascii="Arial" w:hAnsi="Arial" w:cs="Arial"/>
              </w:rPr>
            </w:pPr>
            <w:r>
              <w:rPr>
                <w:rFonts w:ascii="Arial" w:hAnsi="Arial" w:cs="Arial"/>
              </w:rPr>
              <w:t>1</w:t>
            </w:r>
          </w:p>
        </w:tc>
        <w:tc>
          <w:tcPr>
            <w:tcW w:w="1133" w:type="dxa"/>
          </w:tcPr>
          <w:p w:rsidR="009E23A5" w:rsidRPr="00F3211F" w:rsidRDefault="00651366" w:rsidP="00F3211F">
            <w:pPr>
              <w:jc w:val="center"/>
              <w:outlineLvl w:val="8"/>
              <w:rPr>
                <w:rFonts w:ascii="Arial" w:hAnsi="Arial" w:cs="Arial"/>
              </w:rPr>
            </w:pPr>
            <w:r>
              <w:rPr>
                <w:rFonts w:ascii="Arial" w:hAnsi="Arial" w:cs="Arial"/>
              </w:rPr>
              <w:t>1</w:t>
            </w:r>
          </w:p>
        </w:tc>
      </w:tr>
    </w:tbl>
    <w:p w:rsidR="009E23A5" w:rsidRPr="00DA12CC" w:rsidRDefault="009E23A5" w:rsidP="008611FA">
      <w:pPr>
        <w:ind w:left="432"/>
        <w:jc w:val="both"/>
        <w:rPr>
          <w:rFonts w:ascii="Arial" w:hAnsi="Arial"/>
        </w:rPr>
      </w:pPr>
    </w:p>
    <w:p w:rsidR="008F5D9C" w:rsidRPr="00DA12CC" w:rsidRDefault="008F5D9C" w:rsidP="00C42C56">
      <w:pPr>
        <w:ind w:left="432"/>
        <w:rPr>
          <w:rFonts w:ascii="Arial" w:hAnsi="Arial"/>
        </w:rPr>
      </w:pPr>
    </w:p>
    <w:p w:rsidR="00F4709F" w:rsidRPr="00DA12CC" w:rsidRDefault="00F4709F" w:rsidP="00C42C56">
      <w:pPr>
        <w:ind w:left="432"/>
        <w:rPr>
          <w:rFonts w:ascii="Arial" w:hAnsi="Arial"/>
        </w:rPr>
      </w:pPr>
      <w:r w:rsidRPr="00DA12CC">
        <w:rPr>
          <w:rFonts w:ascii="Arial" w:hAnsi="Arial"/>
        </w:rPr>
        <w:t xml:space="preserve">     </w:t>
      </w:r>
    </w:p>
    <w:p w:rsidR="009E23A5" w:rsidRDefault="009E23A5"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AC22A1" w:rsidRDefault="00AC22A1" w:rsidP="00C42C56">
      <w:pPr>
        <w:ind w:left="432"/>
        <w:rPr>
          <w:rFonts w:ascii="Arial" w:hAnsi="Arial"/>
        </w:rPr>
      </w:pPr>
    </w:p>
    <w:p w:rsidR="009E23A5" w:rsidRDefault="009E23A5" w:rsidP="00C42C56">
      <w:pPr>
        <w:ind w:left="432"/>
        <w:rPr>
          <w:rFonts w:ascii="Arial" w:hAnsi="Arial"/>
        </w:rPr>
      </w:pPr>
    </w:p>
    <w:p w:rsidR="009E23A5" w:rsidRDefault="009E23A5" w:rsidP="00C42C56">
      <w:pPr>
        <w:ind w:left="432"/>
        <w:rPr>
          <w:rFonts w:ascii="Arial" w:hAnsi="Arial"/>
        </w:rPr>
      </w:pPr>
    </w:p>
    <w:p w:rsidR="009E23A5" w:rsidRPr="00DA12CC" w:rsidRDefault="009E23A5" w:rsidP="00C42C56">
      <w:pPr>
        <w:ind w:left="432"/>
        <w:rPr>
          <w:rFonts w:ascii="Arial" w:hAnsi="Arial"/>
        </w:rPr>
      </w:pPr>
    </w:p>
    <w:p w:rsidR="00F4709F" w:rsidRPr="00DA12CC" w:rsidRDefault="00F4709F" w:rsidP="00F4709F">
      <w:pPr>
        <w:pStyle w:val="MujNadpis2Char"/>
        <w:numPr>
          <w:ilvl w:val="0"/>
          <w:numId w:val="0"/>
        </w:numPr>
        <w:ind w:left="360"/>
        <w:rPr>
          <w:szCs w:val="32"/>
        </w:rPr>
      </w:pPr>
      <w:bookmarkStart w:id="39" w:name="_Toc168916760"/>
    </w:p>
    <w:p w:rsidR="00F4709F" w:rsidRDefault="00F4709F" w:rsidP="00F4709F">
      <w:pPr>
        <w:pStyle w:val="MujNadpis2Char"/>
        <w:numPr>
          <w:ilvl w:val="0"/>
          <w:numId w:val="0"/>
        </w:numPr>
        <w:rPr>
          <w:szCs w:val="32"/>
        </w:rPr>
      </w:pPr>
    </w:p>
    <w:p w:rsidR="005818B8" w:rsidRDefault="005818B8" w:rsidP="00F4709F">
      <w:pPr>
        <w:pStyle w:val="MujNadpis2Char"/>
        <w:numPr>
          <w:ilvl w:val="0"/>
          <w:numId w:val="0"/>
        </w:numPr>
        <w:rPr>
          <w:szCs w:val="32"/>
        </w:rPr>
      </w:pPr>
    </w:p>
    <w:p w:rsidR="005818B8" w:rsidRPr="00DA12CC" w:rsidRDefault="005818B8" w:rsidP="00F4709F">
      <w:pPr>
        <w:pStyle w:val="MujNadpis2Char"/>
        <w:numPr>
          <w:ilvl w:val="0"/>
          <w:numId w:val="0"/>
        </w:numPr>
        <w:rPr>
          <w:szCs w:val="32"/>
        </w:rPr>
      </w:pPr>
    </w:p>
    <w:p w:rsidR="00F4709F" w:rsidRPr="00DA12CC" w:rsidRDefault="00F4709F" w:rsidP="00F4709F">
      <w:pPr>
        <w:pStyle w:val="MujNadpis2Char"/>
        <w:numPr>
          <w:ilvl w:val="0"/>
          <w:numId w:val="0"/>
        </w:numPr>
        <w:rPr>
          <w:szCs w:val="32"/>
        </w:rPr>
      </w:pPr>
    </w:p>
    <w:p w:rsidR="00F4709F" w:rsidRPr="00DA12CC" w:rsidRDefault="00F4709F" w:rsidP="00F4709F">
      <w:pPr>
        <w:pStyle w:val="MujNadpis2Char"/>
        <w:numPr>
          <w:ilvl w:val="0"/>
          <w:numId w:val="0"/>
        </w:numPr>
        <w:rPr>
          <w:szCs w:val="32"/>
        </w:rPr>
      </w:pPr>
    </w:p>
    <w:p w:rsidR="00F4709F" w:rsidRPr="00DA12CC" w:rsidRDefault="00F4709F" w:rsidP="00F4709F">
      <w:pPr>
        <w:pStyle w:val="MujNadpis2Char"/>
        <w:numPr>
          <w:ilvl w:val="0"/>
          <w:numId w:val="0"/>
        </w:numPr>
        <w:rPr>
          <w:szCs w:val="32"/>
        </w:rPr>
      </w:pPr>
    </w:p>
    <w:p w:rsidR="00F4709F" w:rsidRPr="00DA12CC" w:rsidRDefault="00F4709F" w:rsidP="00F4709F">
      <w:pPr>
        <w:pStyle w:val="MujNadpis2Char"/>
        <w:numPr>
          <w:ilvl w:val="0"/>
          <w:numId w:val="0"/>
        </w:numPr>
        <w:rPr>
          <w:szCs w:val="32"/>
        </w:rPr>
      </w:pPr>
    </w:p>
    <w:p w:rsidR="00CA7334" w:rsidRDefault="00CA7334" w:rsidP="00A35C69">
      <w:pPr>
        <w:pStyle w:val="MujNadpis2Char"/>
        <w:numPr>
          <w:ilvl w:val="1"/>
          <w:numId w:val="152"/>
        </w:numPr>
      </w:pPr>
      <w:bookmarkStart w:id="40" w:name="_Toc168757123"/>
      <w:bookmarkEnd w:id="39"/>
      <w:r>
        <w:lastRenderedPageBreak/>
        <w:t>SEMINÁŘ Z ČESKÉHO JAZYKA A LITERATURY</w:t>
      </w:r>
      <w:bookmarkEnd w:id="40"/>
    </w:p>
    <w:p w:rsidR="004773A9" w:rsidRDefault="004773A9" w:rsidP="004773A9">
      <w:pPr>
        <w:pStyle w:val="MujNadpis2Char"/>
        <w:numPr>
          <w:ilvl w:val="0"/>
          <w:numId w:val="0"/>
        </w:numPr>
      </w:pPr>
    </w:p>
    <w:p w:rsidR="004773A9" w:rsidRPr="000E6764" w:rsidRDefault="004773A9" w:rsidP="004773A9">
      <w:pPr>
        <w:pStyle w:val="MujNadpis2Char"/>
        <w:numPr>
          <w:ilvl w:val="0"/>
          <w:numId w:val="0"/>
        </w:numPr>
      </w:pPr>
    </w:p>
    <w:p w:rsidR="00CA7334" w:rsidRDefault="00CA7334" w:rsidP="004773A9">
      <w:pPr>
        <w:pStyle w:val="MujNadpis3Char"/>
        <w:ind w:left="0"/>
      </w:pPr>
      <w:r w:rsidRPr="000E6764">
        <w:t>Charakteristika vyučovacího předmětu</w:t>
      </w:r>
    </w:p>
    <w:p w:rsidR="004773A9" w:rsidRPr="000E6764" w:rsidRDefault="004773A9" w:rsidP="004773A9">
      <w:pPr>
        <w:pStyle w:val="MujNadpis3Char"/>
        <w:ind w:left="0"/>
        <w:rPr>
          <w:bCs/>
        </w:rPr>
      </w:pPr>
    </w:p>
    <w:p w:rsidR="00CA7334" w:rsidRPr="009E23A5" w:rsidRDefault="00757881" w:rsidP="004773A9">
      <w:pPr>
        <w:pStyle w:val="MujText1CharCharCharChar"/>
        <w:ind w:left="0" w:firstLine="0"/>
        <w:rPr>
          <w:b/>
          <w:i/>
          <w:u w:val="single"/>
        </w:rPr>
      </w:pPr>
      <w:r w:rsidRPr="009E23A5">
        <w:rPr>
          <w:b/>
          <w:i/>
          <w:u w:val="single"/>
        </w:rPr>
        <w:t>Obsahové vymezení</w:t>
      </w:r>
      <w:r w:rsidR="00954EF2">
        <w:rPr>
          <w:b/>
          <w:i/>
          <w:u w:val="single"/>
        </w:rPr>
        <w:t xml:space="preserve"> vyučovacího</w:t>
      </w:r>
      <w:r w:rsidRPr="009E23A5">
        <w:rPr>
          <w:b/>
          <w:i/>
          <w:u w:val="single"/>
        </w:rPr>
        <w:t xml:space="preserve"> předmětu</w:t>
      </w:r>
    </w:p>
    <w:p w:rsidR="004773A9" w:rsidRPr="004773A9" w:rsidRDefault="004773A9" w:rsidP="004773A9">
      <w:pPr>
        <w:rPr>
          <w:rFonts w:ascii="Arial" w:hAnsi="Arial" w:cs="Arial"/>
        </w:rPr>
      </w:pPr>
      <w:r w:rsidRPr="004773A9">
        <w:rPr>
          <w:rFonts w:ascii="Arial" w:hAnsi="Arial" w:cs="Arial"/>
        </w:rPr>
        <w:t xml:space="preserve">     Vyučovací předmět seminář z českého jazyka vychází z cílů základního vzdělávání a rozvíjí klíčové kompetence žáků.</w:t>
      </w:r>
    </w:p>
    <w:p w:rsidR="004773A9" w:rsidRPr="004773A9" w:rsidRDefault="004773A9" w:rsidP="004773A9">
      <w:pPr>
        <w:rPr>
          <w:rFonts w:ascii="Arial" w:hAnsi="Arial" w:cs="Arial"/>
        </w:rPr>
      </w:pPr>
      <w:r w:rsidRPr="004773A9">
        <w:rPr>
          <w:rFonts w:ascii="Arial" w:hAnsi="Arial" w:cs="Arial"/>
        </w:rPr>
        <w:t xml:space="preserve">     Dovednosti, které si v rámci semináře z českého jazyka žáci osvojují, jsou důležité nejen pro jazykové vzdělávání, ale i pro zvládnutí komunikace v běžných životních situacích, pro kultivovaný projev, pro získávání a předávání informací, pro rozvíjení fantazie, pro sdělování prožitků a názorů.</w:t>
      </w:r>
    </w:p>
    <w:p w:rsidR="004773A9" w:rsidRPr="004773A9" w:rsidRDefault="004773A9" w:rsidP="004773A9">
      <w:pPr>
        <w:rPr>
          <w:rFonts w:ascii="Arial" w:hAnsi="Arial" w:cs="Arial"/>
        </w:rPr>
      </w:pPr>
      <w:r w:rsidRPr="004773A9">
        <w:rPr>
          <w:rFonts w:ascii="Arial" w:hAnsi="Arial" w:cs="Arial"/>
        </w:rPr>
        <w:t>Vzdělávání v rámci vyučovacího předmětu seminář z českého jazyka směřuje k rozvíjení komunikačních schopností a tvůrčí činnosti, ke spolupráci i podpoře samostatnosti, k práci s informacemi a porozumění textu.</w:t>
      </w:r>
    </w:p>
    <w:p w:rsidR="004773A9" w:rsidRPr="004773A9" w:rsidRDefault="004773A9" w:rsidP="004773A9">
      <w:pPr>
        <w:rPr>
          <w:rFonts w:ascii="Arial" w:hAnsi="Arial" w:cs="Arial"/>
        </w:rPr>
      </w:pPr>
    </w:p>
    <w:p w:rsidR="004773A9" w:rsidRPr="004773A9" w:rsidRDefault="004773A9" w:rsidP="004773A9">
      <w:pPr>
        <w:rPr>
          <w:rFonts w:ascii="Arial" w:hAnsi="Arial" w:cs="Arial"/>
          <w:b/>
          <w:i/>
          <w:u w:val="single"/>
        </w:rPr>
      </w:pPr>
      <w:r w:rsidRPr="004773A9">
        <w:rPr>
          <w:rFonts w:ascii="Arial" w:hAnsi="Arial" w:cs="Arial"/>
          <w:b/>
          <w:i/>
          <w:u w:val="single"/>
        </w:rPr>
        <w:t>Časové a organizační vymezení vyučovacího předmětu</w:t>
      </w:r>
    </w:p>
    <w:p w:rsidR="004773A9" w:rsidRPr="004773A9" w:rsidRDefault="004773A9" w:rsidP="004773A9">
      <w:pPr>
        <w:rPr>
          <w:rFonts w:ascii="Arial" w:hAnsi="Arial" w:cs="Arial"/>
        </w:rPr>
      </w:pPr>
      <w:r w:rsidRPr="004773A9">
        <w:rPr>
          <w:rFonts w:ascii="Arial" w:hAnsi="Arial" w:cs="Arial"/>
        </w:rPr>
        <w:t xml:space="preserve">     Vyučovací předmět seminář z českého jazyka je jako jednoletý volitelný předmět nabízen žákům na 2.stupni v 6., 7., 8. a 9. ročníku s časovou dotací 1 hodina týdně.</w:t>
      </w:r>
    </w:p>
    <w:p w:rsidR="004773A9" w:rsidRPr="004773A9" w:rsidRDefault="004773A9" w:rsidP="004773A9">
      <w:pPr>
        <w:rPr>
          <w:rFonts w:ascii="Arial" w:hAnsi="Arial" w:cs="Arial"/>
        </w:rPr>
      </w:pPr>
      <w:r w:rsidRPr="004773A9">
        <w:rPr>
          <w:rFonts w:ascii="Arial" w:hAnsi="Arial" w:cs="Arial"/>
        </w:rPr>
        <w:t xml:space="preserve">     Výuka probíhá v kmenových třídách, v počítačové učebně nebo v knihovně.</w:t>
      </w:r>
    </w:p>
    <w:p w:rsidR="004773A9" w:rsidRPr="004773A9" w:rsidRDefault="004773A9" w:rsidP="004773A9">
      <w:pPr>
        <w:rPr>
          <w:rFonts w:ascii="Arial" w:hAnsi="Arial" w:cs="Arial"/>
        </w:rPr>
      </w:pPr>
    </w:p>
    <w:p w:rsidR="004773A9" w:rsidRPr="004773A9" w:rsidRDefault="004773A9" w:rsidP="004773A9">
      <w:pPr>
        <w:rPr>
          <w:rFonts w:ascii="Arial" w:hAnsi="Arial" w:cs="Arial"/>
          <w:b/>
          <w:i/>
          <w:u w:val="single"/>
        </w:rPr>
      </w:pPr>
      <w:r w:rsidRPr="004773A9">
        <w:rPr>
          <w:rFonts w:ascii="Arial" w:hAnsi="Arial" w:cs="Arial"/>
          <w:b/>
          <w:i/>
          <w:u w:val="single"/>
        </w:rPr>
        <w:t>Výchovné a vzdělávací strategie pro rozvoj klíčových kompetencí žáků</w:t>
      </w:r>
    </w:p>
    <w:p w:rsidR="004773A9" w:rsidRPr="004773A9" w:rsidRDefault="004773A9" w:rsidP="004773A9">
      <w:pPr>
        <w:rPr>
          <w:rFonts w:ascii="Arial" w:hAnsi="Arial" w:cs="Arial"/>
          <w:i/>
          <w:u w:val="single"/>
        </w:rPr>
      </w:pPr>
      <w:r w:rsidRPr="004773A9">
        <w:rPr>
          <w:rFonts w:ascii="Arial" w:hAnsi="Arial" w:cs="Arial"/>
          <w:i/>
          <w:u w:val="single"/>
        </w:rPr>
        <w:t>Kompetence k učení</w:t>
      </w:r>
    </w:p>
    <w:p w:rsidR="004773A9" w:rsidRPr="004773A9" w:rsidRDefault="004773A9" w:rsidP="004773A9">
      <w:pPr>
        <w:rPr>
          <w:rFonts w:ascii="Arial" w:hAnsi="Arial" w:cs="Arial"/>
        </w:rPr>
      </w:pPr>
      <w:r w:rsidRPr="004773A9">
        <w:rPr>
          <w:rFonts w:ascii="Arial" w:hAnsi="Arial" w:cs="Arial"/>
        </w:rPr>
        <w:t xml:space="preserve">     učitel</w:t>
      </w:r>
    </w:p>
    <w:p w:rsidR="004773A9" w:rsidRPr="004773A9" w:rsidRDefault="004773A9" w:rsidP="00995CDF">
      <w:pPr>
        <w:numPr>
          <w:ilvl w:val="0"/>
          <w:numId w:val="130"/>
        </w:numPr>
        <w:rPr>
          <w:rFonts w:ascii="Arial" w:hAnsi="Arial" w:cs="Arial"/>
        </w:rPr>
      </w:pPr>
      <w:r w:rsidRPr="004773A9">
        <w:rPr>
          <w:rFonts w:ascii="Arial" w:hAnsi="Arial" w:cs="Arial"/>
        </w:rPr>
        <w:t>vede žáky k vyhledávání a třídění informací</w:t>
      </w:r>
    </w:p>
    <w:p w:rsidR="004773A9" w:rsidRPr="004773A9" w:rsidRDefault="004773A9" w:rsidP="00995CDF">
      <w:pPr>
        <w:numPr>
          <w:ilvl w:val="0"/>
          <w:numId w:val="130"/>
        </w:numPr>
        <w:rPr>
          <w:rFonts w:ascii="Arial" w:hAnsi="Arial" w:cs="Arial"/>
        </w:rPr>
      </w:pPr>
      <w:r w:rsidRPr="004773A9">
        <w:rPr>
          <w:rFonts w:ascii="Arial" w:hAnsi="Arial" w:cs="Arial"/>
        </w:rPr>
        <w:t>zařazuje práci se slovníky a encyklopediemi</w:t>
      </w:r>
    </w:p>
    <w:p w:rsidR="004773A9" w:rsidRPr="004773A9" w:rsidRDefault="004773A9" w:rsidP="00995CDF">
      <w:pPr>
        <w:numPr>
          <w:ilvl w:val="0"/>
          <w:numId w:val="130"/>
        </w:numPr>
        <w:rPr>
          <w:rFonts w:ascii="Arial" w:hAnsi="Arial" w:cs="Arial"/>
        </w:rPr>
      </w:pPr>
      <w:r w:rsidRPr="004773A9">
        <w:rPr>
          <w:rFonts w:ascii="Arial" w:hAnsi="Arial" w:cs="Arial"/>
        </w:rPr>
        <w:t>podporuje využívání výukových programů a internetu</w:t>
      </w:r>
    </w:p>
    <w:p w:rsidR="004773A9" w:rsidRPr="004773A9" w:rsidRDefault="004773A9" w:rsidP="00995CDF">
      <w:pPr>
        <w:numPr>
          <w:ilvl w:val="0"/>
          <w:numId w:val="130"/>
        </w:numPr>
        <w:rPr>
          <w:rFonts w:ascii="Arial" w:hAnsi="Arial" w:cs="Arial"/>
        </w:rPr>
      </w:pPr>
      <w:r w:rsidRPr="004773A9">
        <w:rPr>
          <w:rFonts w:ascii="Arial" w:hAnsi="Arial" w:cs="Arial"/>
        </w:rPr>
        <w:t>pracuje s žáky individuálně, ve dvojicích i skupinách</w:t>
      </w:r>
    </w:p>
    <w:p w:rsidR="004773A9" w:rsidRPr="004773A9" w:rsidRDefault="004773A9" w:rsidP="004773A9">
      <w:pPr>
        <w:rPr>
          <w:rFonts w:ascii="Arial" w:hAnsi="Arial" w:cs="Arial"/>
        </w:rPr>
      </w:pPr>
    </w:p>
    <w:p w:rsidR="004773A9" w:rsidRPr="004773A9" w:rsidRDefault="004773A9" w:rsidP="004773A9">
      <w:pPr>
        <w:rPr>
          <w:rFonts w:ascii="Arial" w:hAnsi="Arial" w:cs="Arial"/>
          <w:i/>
          <w:u w:val="single"/>
        </w:rPr>
      </w:pPr>
      <w:r w:rsidRPr="004773A9">
        <w:rPr>
          <w:rFonts w:ascii="Arial" w:hAnsi="Arial" w:cs="Arial"/>
          <w:i/>
          <w:u w:val="single"/>
        </w:rPr>
        <w:t>Kompetence k řešení problému</w:t>
      </w:r>
    </w:p>
    <w:p w:rsidR="004773A9" w:rsidRPr="004773A9" w:rsidRDefault="004773A9" w:rsidP="004773A9">
      <w:pPr>
        <w:rPr>
          <w:rFonts w:ascii="Arial" w:hAnsi="Arial" w:cs="Arial"/>
        </w:rPr>
      </w:pPr>
      <w:r w:rsidRPr="004773A9">
        <w:rPr>
          <w:rFonts w:ascii="Arial" w:hAnsi="Arial" w:cs="Arial"/>
        </w:rPr>
        <w:t xml:space="preserve">     učitel</w:t>
      </w:r>
    </w:p>
    <w:p w:rsidR="004773A9" w:rsidRPr="004773A9" w:rsidRDefault="004773A9" w:rsidP="00995CDF">
      <w:pPr>
        <w:numPr>
          <w:ilvl w:val="0"/>
          <w:numId w:val="130"/>
        </w:numPr>
        <w:rPr>
          <w:rFonts w:ascii="Arial" w:hAnsi="Arial" w:cs="Arial"/>
        </w:rPr>
      </w:pPr>
      <w:r w:rsidRPr="004773A9">
        <w:rPr>
          <w:rFonts w:ascii="Arial" w:hAnsi="Arial" w:cs="Arial"/>
        </w:rPr>
        <w:t>motivuje žáka k samostatnému řešení daného problému</w:t>
      </w:r>
    </w:p>
    <w:p w:rsidR="004773A9" w:rsidRPr="004773A9" w:rsidRDefault="004773A9" w:rsidP="00995CDF">
      <w:pPr>
        <w:numPr>
          <w:ilvl w:val="0"/>
          <w:numId w:val="130"/>
        </w:numPr>
        <w:rPr>
          <w:rFonts w:ascii="Arial" w:hAnsi="Arial" w:cs="Arial"/>
        </w:rPr>
      </w:pPr>
      <w:r w:rsidRPr="004773A9">
        <w:rPr>
          <w:rFonts w:ascii="Arial" w:hAnsi="Arial" w:cs="Arial"/>
        </w:rPr>
        <w:t>zadává úkoly k posílení schopností žáka využívat vlastních zkušeností</w:t>
      </w:r>
    </w:p>
    <w:p w:rsidR="004773A9" w:rsidRPr="004773A9" w:rsidRDefault="004773A9" w:rsidP="00995CDF">
      <w:pPr>
        <w:numPr>
          <w:ilvl w:val="0"/>
          <w:numId w:val="130"/>
        </w:numPr>
        <w:rPr>
          <w:rFonts w:ascii="Arial" w:hAnsi="Arial" w:cs="Arial"/>
        </w:rPr>
      </w:pPr>
      <w:r w:rsidRPr="004773A9">
        <w:rPr>
          <w:rFonts w:ascii="Arial" w:hAnsi="Arial" w:cs="Arial"/>
        </w:rPr>
        <w:t>podporuje u žáků umění obhájit vlastní řešení</w:t>
      </w:r>
    </w:p>
    <w:p w:rsidR="004773A9" w:rsidRPr="004773A9" w:rsidRDefault="004773A9" w:rsidP="00995CDF">
      <w:pPr>
        <w:numPr>
          <w:ilvl w:val="0"/>
          <w:numId w:val="130"/>
        </w:numPr>
        <w:rPr>
          <w:rFonts w:ascii="Arial" w:hAnsi="Arial" w:cs="Arial"/>
        </w:rPr>
      </w:pPr>
      <w:r w:rsidRPr="004773A9">
        <w:rPr>
          <w:rFonts w:ascii="Arial" w:hAnsi="Arial" w:cs="Arial"/>
        </w:rPr>
        <w:t>zadává úkoly způsobem, který umožňuje volbu různých postupů</w:t>
      </w:r>
    </w:p>
    <w:p w:rsidR="004773A9" w:rsidRPr="004773A9" w:rsidRDefault="004773A9" w:rsidP="004773A9">
      <w:pPr>
        <w:rPr>
          <w:rFonts w:ascii="Arial" w:hAnsi="Arial" w:cs="Arial"/>
        </w:rPr>
      </w:pPr>
    </w:p>
    <w:p w:rsidR="004773A9" w:rsidRPr="004773A9" w:rsidRDefault="004773A9" w:rsidP="004773A9">
      <w:pPr>
        <w:rPr>
          <w:rFonts w:ascii="Arial" w:hAnsi="Arial" w:cs="Arial"/>
          <w:i/>
          <w:u w:val="single"/>
        </w:rPr>
      </w:pPr>
      <w:r w:rsidRPr="004773A9">
        <w:rPr>
          <w:rFonts w:ascii="Arial" w:hAnsi="Arial" w:cs="Arial"/>
          <w:i/>
          <w:u w:val="single"/>
        </w:rPr>
        <w:t>Kompetence komunikativní</w:t>
      </w:r>
    </w:p>
    <w:p w:rsidR="004773A9" w:rsidRPr="004773A9" w:rsidRDefault="004773A9" w:rsidP="004773A9">
      <w:pPr>
        <w:rPr>
          <w:rFonts w:ascii="Arial" w:hAnsi="Arial" w:cs="Arial"/>
        </w:rPr>
      </w:pPr>
      <w:r w:rsidRPr="004773A9">
        <w:rPr>
          <w:rFonts w:ascii="Arial" w:hAnsi="Arial" w:cs="Arial"/>
        </w:rPr>
        <w:t xml:space="preserve">     učitel</w:t>
      </w:r>
    </w:p>
    <w:p w:rsidR="004773A9" w:rsidRPr="004773A9" w:rsidRDefault="004773A9" w:rsidP="00995CDF">
      <w:pPr>
        <w:numPr>
          <w:ilvl w:val="0"/>
          <w:numId w:val="130"/>
        </w:numPr>
        <w:rPr>
          <w:rFonts w:ascii="Arial" w:hAnsi="Arial" w:cs="Arial"/>
        </w:rPr>
      </w:pPr>
      <w:r w:rsidRPr="004773A9">
        <w:rPr>
          <w:rFonts w:ascii="Arial" w:hAnsi="Arial" w:cs="Arial"/>
        </w:rPr>
        <w:t>zadává úkoly, při který žáci mohou spolupracovat</w:t>
      </w:r>
    </w:p>
    <w:p w:rsidR="004773A9" w:rsidRPr="004773A9" w:rsidRDefault="004773A9" w:rsidP="00995CDF">
      <w:pPr>
        <w:numPr>
          <w:ilvl w:val="0"/>
          <w:numId w:val="130"/>
        </w:numPr>
        <w:rPr>
          <w:rFonts w:ascii="Arial" w:hAnsi="Arial" w:cs="Arial"/>
        </w:rPr>
      </w:pPr>
      <w:r w:rsidRPr="004773A9">
        <w:rPr>
          <w:rFonts w:ascii="Arial" w:hAnsi="Arial" w:cs="Arial"/>
        </w:rPr>
        <w:t>vyžaduje správné a přesné formulace vlastních myšlenek a názorů</w:t>
      </w:r>
    </w:p>
    <w:p w:rsidR="004773A9" w:rsidRPr="004773A9" w:rsidRDefault="004773A9" w:rsidP="00995CDF">
      <w:pPr>
        <w:numPr>
          <w:ilvl w:val="0"/>
          <w:numId w:val="130"/>
        </w:numPr>
        <w:rPr>
          <w:rFonts w:ascii="Arial" w:hAnsi="Arial" w:cs="Arial"/>
        </w:rPr>
      </w:pPr>
      <w:r w:rsidRPr="004773A9">
        <w:rPr>
          <w:rFonts w:ascii="Arial" w:hAnsi="Arial" w:cs="Arial"/>
        </w:rPr>
        <w:t>dbá na kultivované vyjadřování ústní i písemné</w:t>
      </w:r>
    </w:p>
    <w:p w:rsidR="004773A9" w:rsidRPr="004773A9" w:rsidRDefault="004773A9" w:rsidP="00995CDF">
      <w:pPr>
        <w:numPr>
          <w:ilvl w:val="0"/>
          <w:numId w:val="130"/>
        </w:numPr>
        <w:rPr>
          <w:rFonts w:ascii="Arial" w:hAnsi="Arial" w:cs="Arial"/>
        </w:rPr>
      </w:pPr>
      <w:r w:rsidRPr="004773A9">
        <w:rPr>
          <w:rFonts w:ascii="Arial" w:hAnsi="Arial" w:cs="Arial"/>
        </w:rPr>
        <w:t>neustále rozšiřuje u žáků slovní zásobu pomocí lit. i jazyk. učiva</w:t>
      </w:r>
    </w:p>
    <w:p w:rsidR="004773A9" w:rsidRPr="004773A9" w:rsidRDefault="004773A9" w:rsidP="004773A9">
      <w:pPr>
        <w:rPr>
          <w:rFonts w:ascii="Arial" w:hAnsi="Arial" w:cs="Arial"/>
        </w:rPr>
      </w:pPr>
    </w:p>
    <w:p w:rsidR="004773A9" w:rsidRPr="004773A9" w:rsidRDefault="004773A9" w:rsidP="004773A9">
      <w:pPr>
        <w:rPr>
          <w:rFonts w:ascii="Arial" w:hAnsi="Arial" w:cs="Arial"/>
        </w:rPr>
      </w:pPr>
    </w:p>
    <w:p w:rsidR="004773A9" w:rsidRPr="004773A9" w:rsidRDefault="004773A9" w:rsidP="004773A9">
      <w:pPr>
        <w:rPr>
          <w:rFonts w:ascii="Arial" w:hAnsi="Arial" w:cs="Arial"/>
        </w:rPr>
      </w:pPr>
    </w:p>
    <w:p w:rsidR="004773A9" w:rsidRPr="004773A9" w:rsidRDefault="004773A9" w:rsidP="004773A9">
      <w:pPr>
        <w:rPr>
          <w:rFonts w:ascii="Arial" w:hAnsi="Arial" w:cs="Arial"/>
          <w:i/>
          <w:u w:val="single"/>
        </w:rPr>
      </w:pPr>
      <w:r w:rsidRPr="004773A9">
        <w:rPr>
          <w:rFonts w:ascii="Arial" w:hAnsi="Arial" w:cs="Arial"/>
          <w:i/>
          <w:u w:val="single"/>
        </w:rPr>
        <w:t>Kompetence sociální a personální</w:t>
      </w:r>
    </w:p>
    <w:p w:rsidR="004773A9" w:rsidRPr="004773A9" w:rsidRDefault="004773A9" w:rsidP="004773A9">
      <w:pPr>
        <w:rPr>
          <w:rFonts w:ascii="Arial" w:hAnsi="Arial" w:cs="Arial"/>
        </w:rPr>
      </w:pPr>
      <w:r w:rsidRPr="004773A9">
        <w:rPr>
          <w:rFonts w:ascii="Arial" w:hAnsi="Arial" w:cs="Arial"/>
        </w:rPr>
        <w:t xml:space="preserve">     učitel</w:t>
      </w:r>
    </w:p>
    <w:p w:rsidR="004773A9" w:rsidRPr="004773A9" w:rsidRDefault="004773A9" w:rsidP="00995CDF">
      <w:pPr>
        <w:numPr>
          <w:ilvl w:val="0"/>
          <w:numId w:val="130"/>
        </w:numPr>
        <w:rPr>
          <w:rFonts w:ascii="Arial" w:hAnsi="Arial" w:cs="Arial"/>
        </w:rPr>
      </w:pPr>
      <w:r w:rsidRPr="004773A9">
        <w:rPr>
          <w:rFonts w:ascii="Arial" w:hAnsi="Arial" w:cs="Arial"/>
        </w:rPr>
        <w:t>kladným hodnocení podporuje sebedůvěru u žáků</w:t>
      </w:r>
    </w:p>
    <w:p w:rsidR="004773A9" w:rsidRPr="004773A9" w:rsidRDefault="004773A9" w:rsidP="00995CDF">
      <w:pPr>
        <w:numPr>
          <w:ilvl w:val="0"/>
          <w:numId w:val="130"/>
        </w:numPr>
        <w:rPr>
          <w:rFonts w:ascii="Arial" w:hAnsi="Arial" w:cs="Arial"/>
        </w:rPr>
      </w:pPr>
      <w:r w:rsidRPr="004773A9">
        <w:rPr>
          <w:rFonts w:ascii="Arial" w:hAnsi="Arial" w:cs="Arial"/>
        </w:rPr>
        <w:t>vyžaduje dodržování pravidel slušného chování</w:t>
      </w:r>
    </w:p>
    <w:p w:rsidR="004773A9" w:rsidRPr="004773A9" w:rsidRDefault="004773A9" w:rsidP="00995CDF">
      <w:pPr>
        <w:numPr>
          <w:ilvl w:val="0"/>
          <w:numId w:val="130"/>
        </w:numPr>
        <w:rPr>
          <w:rFonts w:ascii="Arial" w:hAnsi="Arial" w:cs="Arial"/>
        </w:rPr>
      </w:pPr>
      <w:r w:rsidRPr="004773A9">
        <w:rPr>
          <w:rFonts w:ascii="Arial" w:hAnsi="Arial" w:cs="Arial"/>
        </w:rPr>
        <w:t>klade důraz na vytvoření pravidel práce v týmu, jejich respektování</w:t>
      </w:r>
    </w:p>
    <w:p w:rsidR="004773A9" w:rsidRPr="004773A9" w:rsidRDefault="004773A9" w:rsidP="00995CDF">
      <w:pPr>
        <w:numPr>
          <w:ilvl w:val="0"/>
          <w:numId w:val="130"/>
        </w:numPr>
        <w:rPr>
          <w:rFonts w:ascii="Arial" w:hAnsi="Arial" w:cs="Arial"/>
        </w:rPr>
      </w:pPr>
      <w:r w:rsidRPr="004773A9">
        <w:rPr>
          <w:rFonts w:ascii="Arial" w:hAnsi="Arial" w:cs="Arial"/>
        </w:rPr>
        <w:t>vzájemným respektováním vytváří se žáky příznivou pracovní atmosféru</w:t>
      </w:r>
    </w:p>
    <w:p w:rsidR="004773A9" w:rsidRPr="004773A9" w:rsidRDefault="004773A9" w:rsidP="004773A9">
      <w:pPr>
        <w:rPr>
          <w:rFonts w:ascii="Arial" w:hAnsi="Arial" w:cs="Arial"/>
        </w:rPr>
      </w:pPr>
    </w:p>
    <w:p w:rsidR="004773A9" w:rsidRPr="004773A9" w:rsidRDefault="004773A9" w:rsidP="004773A9">
      <w:pPr>
        <w:rPr>
          <w:rFonts w:ascii="Arial" w:hAnsi="Arial" w:cs="Arial"/>
          <w:i/>
          <w:u w:val="single"/>
        </w:rPr>
      </w:pPr>
      <w:r w:rsidRPr="004773A9">
        <w:rPr>
          <w:rFonts w:ascii="Arial" w:hAnsi="Arial" w:cs="Arial"/>
          <w:i/>
          <w:u w:val="single"/>
        </w:rPr>
        <w:t>Kompetence občanská</w:t>
      </w:r>
    </w:p>
    <w:p w:rsidR="004773A9" w:rsidRPr="004773A9" w:rsidRDefault="004773A9" w:rsidP="004773A9">
      <w:pPr>
        <w:rPr>
          <w:rFonts w:ascii="Arial" w:hAnsi="Arial" w:cs="Arial"/>
        </w:rPr>
      </w:pPr>
      <w:r w:rsidRPr="004773A9">
        <w:rPr>
          <w:rFonts w:ascii="Arial" w:hAnsi="Arial" w:cs="Arial"/>
        </w:rPr>
        <w:t xml:space="preserve">     učitel</w:t>
      </w:r>
    </w:p>
    <w:p w:rsidR="004773A9" w:rsidRPr="004773A9" w:rsidRDefault="004773A9" w:rsidP="00995CDF">
      <w:pPr>
        <w:numPr>
          <w:ilvl w:val="0"/>
          <w:numId w:val="130"/>
        </w:numPr>
        <w:rPr>
          <w:rFonts w:ascii="Arial" w:hAnsi="Arial" w:cs="Arial"/>
        </w:rPr>
      </w:pPr>
      <w:r w:rsidRPr="004773A9">
        <w:rPr>
          <w:rFonts w:ascii="Arial" w:hAnsi="Arial" w:cs="Arial"/>
        </w:rPr>
        <w:t>motivuje žáky k prozkoumávání názorů a pohledů lišících se od jejich vlastních</w:t>
      </w:r>
    </w:p>
    <w:p w:rsidR="004773A9" w:rsidRPr="004773A9" w:rsidRDefault="004773A9" w:rsidP="00995CDF">
      <w:pPr>
        <w:numPr>
          <w:ilvl w:val="0"/>
          <w:numId w:val="130"/>
        </w:numPr>
        <w:rPr>
          <w:rFonts w:ascii="Arial" w:hAnsi="Arial" w:cs="Arial"/>
        </w:rPr>
      </w:pPr>
      <w:r w:rsidRPr="004773A9">
        <w:rPr>
          <w:rFonts w:ascii="Arial" w:hAnsi="Arial" w:cs="Arial"/>
        </w:rPr>
        <w:t>vede žáky k zájmu o kulturní dědictví</w:t>
      </w:r>
    </w:p>
    <w:p w:rsidR="004773A9" w:rsidRPr="004773A9" w:rsidRDefault="004773A9" w:rsidP="00995CDF">
      <w:pPr>
        <w:numPr>
          <w:ilvl w:val="0"/>
          <w:numId w:val="130"/>
        </w:numPr>
        <w:rPr>
          <w:rFonts w:ascii="Arial" w:hAnsi="Arial" w:cs="Arial"/>
        </w:rPr>
      </w:pPr>
      <w:r w:rsidRPr="004773A9">
        <w:rPr>
          <w:rFonts w:ascii="Arial" w:hAnsi="Arial" w:cs="Arial"/>
        </w:rPr>
        <w:t xml:space="preserve">vede žáky k toleranci a uznání názorů různých skupin </w:t>
      </w:r>
    </w:p>
    <w:p w:rsidR="004773A9" w:rsidRPr="004773A9" w:rsidRDefault="004773A9" w:rsidP="004773A9">
      <w:pPr>
        <w:rPr>
          <w:rFonts w:ascii="Arial" w:hAnsi="Arial" w:cs="Arial"/>
        </w:rPr>
      </w:pPr>
    </w:p>
    <w:p w:rsidR="004773A9" w:rsidRPr="004773A9" w:rsidRDefault="004773A9" w:rsidP="004773A9">
      <w:pPr>
        <w:rPr>
          <w:rFonts w:ascii="Arial" w:hAnsi="Arial" w:cs="Arial"/>
          <w:i/>
          <w:u w:val="single"/>
        </w:rPr>
      </w:pPr>
      <w:r w:rsidRPr="004773A9">
        <w:rPr>
          <w:rFonts w:ascii="Arial" w:hAnsi="Arial" w:cs="Arial"/>
          <w:i/>
          <w:u w:val="single"/>
        </w:rPr>
        <w:t>Kompetence pracovní</w:t>
      </w:r>
    </w:p>
    <w:p w:rsidR="004773A9" w:rsidRPr="004773A9" w:rsidRDefault="004773A9" w:rsidP="004773A9">
      <w:pPr>
        <w:rPr>
          <w:rFonts w:ascii="Arial" w:hAnsi="Arial" w:cs="Arial"/>
        </w:rPr>
      </w:pPr>
      <w:r w:rsidRPr="004773A9">
        <w:rPr>
          <w:rFonts w:ascii="Arial" w:hAnsi="Arial" w:cs="Arial"/>
        </w:rPr>
        <w:t xml:space="preserve">     učitel</w:t>
      </w:r>
    </w:p>
    <w:p w:rsidR="004773A9" w:rsidRPr="004773A9" w:rsidRDefault="004773A9" w:rsidP="00995CDF">
      <w:pPr>
        <w:numPr>
          <w:ilvl w:val="0"/>
          <w:numId w:val="130"/>
        </w:numPr>
        <w:rPr>
          <w:rFonts w:ascii="Arial" w:hAnsi="Arial" w:cs="Arial"/>
        </w:rPr>
      </w:pPr>
      <w:r w:rsidRPr="004773A9">
        <w:rPr>
          <w:rFonts w:ascii="Arial" w:hAnsi="Arial" w:cs="Arial"/>
        </w:rPr>
        <w:t>vede žáky k využití získaných zkušeností a znalostí pro přípravu na život</w:t>
      </w:r>
    </w:p>
    <w:p w:rsidR="004773A9" w:rsidRPr="004773A9" w:rsidRDefault="004773A9" w:rsidP="00995CDF">
      <w:pPr>
        <w:numPr>
          <w:ilvl w:val="0"/>
          <w:numId w:val="130"/>
        </w:numPr>
        <w:rPr>
          <w:rFonts w:ascii="Arial" w:hAnsi="Arial" w:cs="Arial"/>
        </w:rPr>
      </w:pPr>
      <w:r w:rsidRPr="004773A9">
        <w:rPr>
          <w:rFonts w:ascii="Arial" w:hAnsi="Arial" w:cs="Arial"/>
        </w:rPr>
        <w:t>rozvíjí u žáků pracovní návyky</w:t>
      </w:r>
    </w:p>
    <w:p w:rsidR="004773A9" w:rsidRPr="004773A9" w:rsidRDefault="004773A9" w:rsidP="00995CDF">
      <w:pPr>
        <w:numPr>
          <w:ilvl w:val="0"/>
          <w:numId w:val="130"/>
        </w:numPr>
        <w:rPr>
          <w:rFonts w:ascii="Arial" w:hAnsi="Arial" w:cs="Arial"/>
        </w:rPr>
      </w:pPr>
      <w:r w:rsidRPr="004773A9">
        <w:rPr>
          <w:rFonts w:ascii="Arial" w:hAnsi="Arial" w:cs="Arial"/>
        </w:rPr>
        <w:t>vede je k odpovědnosti za vykonanou práci</w:t>
      </w:r>
    </w:p>
    <w:p w:rsidR="004773A9" w:rsidRPr="004773A9" w:rsidRDefault="004773A9" w:rsidP="004773A9">
      <w:pPr>
        <w:rPr>
          <w:rFonts w:ascii="Arial" w:hAnsi="Arial" w:cs="Arial"/>
        </w:rPr>
      </w:pPr>
    </w:p>
    <w:p w:rsidR="004773A9" w:rsidRPr="004773A9" w:rsidRDefault="004773A9" w:rsidP="004773A9">
      <w:pPr>
        <w:ind w:left="660"/>
        <w:rPr>
          <w:rFonts w:ascii="Arial" w:hAnsi="Arial" w:cs="Arial"/>
        </w:rPr>
      </w:pPr>
    </w:p>
    <w:p w:rsidR="004773A9" w:rsidRPr="004773A9" w:rsidRDefault="004773A9" w:rsidP="004773A9">
      <w:pPr>
        <w:ind w:left="660"/>
        <w:rPr>
          <w:rFonts w:ascii="Arial" w:hAnsi="Arial" w:cs="Arial"/>
        </w:rPr>
      </w:pPr>
    </w:p>
    <w:p w:rsidR="004773A9" w:rsidRPr="004773A9" w:rsidRDefault="004773A9" w:rsidP="004773A9">
      <w:pPr>
        <w:ind w:left="660"/>
        <w:rPr>
          <w:rFonts w:ascii="Arial" w:hAnsi="Arial" w:cs="Arial"/>
        </w:rPr>
      </w:pPr>
    </w:p>
    <w:p w:rsidR="004773A9" w:rsidRPr="004773A9" w:rsidRDefault="004773A9" w:rsidP="004773A9">
      <w:pPr>
        <w:ind w:left="660"/>
        <w:rPr>
          <w:rFonts w:ascii="Arial" w:hAnsi="Arial" w:cs="Arial"/>
        </w:rPr>
      </w:pPr>
    </w:p>
    <w:p w:rsidR="004773A9" w:rsidRDefault="004773A9" w:rsidP="004773A9">
      <w:pPr>
        <w:ind w:left="660"/>
      </w:pPr>
    </w:p>
    <w:p w:rsidR="004773A9" w:rsidRDefault="004773A9" w:rsidP="004773A9">
      <w:pPr>
        <w:ind w:left="660"/>
      </w:pPr>
    </w:p>
    <w:p w:rsidR="004773A9" w:rsidRDefault="004773A9" w:rsidP="004773A9">
      <w:pPr>
        <w:ind w:left="660"/>
      </w:pP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sectPr w:rsidR="00877212" w:rsidSect="004F40D4">
          <w:pgSz w:w="11906" w:h="16838"/>
          <w:pgMar w:top="1134" w:right="1134" w:bottom="1134" w:left="1418" w:header="709" w:footer="709" w:gutter="0"/>
          <w:cols w:space="708"/>
          <w:titlePg/>
          <w:docGrid w:linePitch="360"/>
        </w:sect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8100"/>
      </w:tblGrid>
      <w:tr w:rsidR="00CC29FD" w:rsidRPr="00F3211F">
        <w:trPr>
          <w:trHeight w:hRule="exact" w:val="899"/>
        </w:trPr>
        <w:tc>
          <w:tcPr>
            <w:tcW w:w="6768" w:type="dxa"/>
            <w:shd w:val="clear" w:color="auto" w:fill="D9D9D9"/>
            <w:vAlign w:val="center"/>
          </w:tcPr>
          <w:p w:rsidR="00CC29FD" w:rsidRPr="00F3211F" w:rsidRDefault="00CC29FD" w:rsidP="00F3211F">
            <w:pPr>
              <w:tabs>
                <w:tab w:val="left" w:pos="720"/>
              </w:tabs>
              <w:jc w:val="center"/>
              <w:outlineLvl w:val="8"/>
              <w:rPr>
                <w:rFonts w:ascii="Arial" w:hAnsi="Arial" w:cs="Arial"/>
                <w:b/>
                <w:sz w:val="32"/>
                <w:szCs w:val="32"/>
              </w:rPr>
            </w:pPr>
            <w:bookmarkStart w:id="41" w:name="_Toc168757124"/>
            <w:r w:rsidRPr="00F3211F">
              <w:rPr>
                <w:rFonts w:ascii="Arial" w:hAnsi="Arial" w:cs="Arial"/>
                <w:b/>
                <w:sz w:val="32"/>
                <w:szCs w:val="32"/>
              </w:rPr>
              <w:lastRenderedPageBreak/>
              <w:t>Školní výstupy</w:t>
            </w:r>
          </w:p>
        </w:tc>
        <w:tc>
          <w:tcPr>
            <w:tcW w:w="8100" w:type="dxa"/>
            <w:shd w:val="clear" w:color="auto" w:fill="D9D9D9"/>
            <w:vAlign w:val="center"/>
          </w:tcPr>
          <w:p w:rsidR="00CC29FD" w:rsidRPr="00F3211F" w:rsidRDefault="00CC29FD"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r>
      <w:tr w:rsidR="00CC29FD">
        <w:tc>
          <w:tcPr>
            <w:tcW w:w="6768" w:type="dxa"/>
          </w:tcPr>
          <w:p w:rsidR="00CC29FD" w:rsidRDefault="00CC29FD" w:rsidP="00995CDF">
            <w:pPr>
              <w:numPr>
                <w:ilvl w:val="0"/>
                <w:numId w:val="130"/>
              </w:numPr>
            </w:pPr>
            <w:r>
              <w:t>dorozumívá se kultivovaně, výstižně jazykovými prostředky</w:t>
            </w:r>
          </w:p>
          <w:p w:rsidR="00CC29FD" w:rsidRDefault="00CC29FD" w:rsidP="00F3211F">
            <w:pPr>
              <w:ind w:left="1020"/>
            </w:pPr>
            <w:r>
              <w:t>vhodnými pro danou komunikační situaci,</w:t>
            </w:r>
          </w:p>
          <w:p w:rsidR="00CC29FD" w:rsidRDefault="00CC29FD" w:rsidP="00995CDF">
            <w:pPr>
              <w:numPr>
                <w:ilvl w:val="0"/>
                <w:numId w:val="130"/>
              </w:numPr>
            </w:pPr>
            <w:r>
              <w:t xml:space="preserve">zapojuje se do diskuze,využívá </w:t>
            </w:r>
          </w:p>
          <w:p w:rsidR="00CC29FD" w:rsidRDefault="00CC29FD" w:rsidP="00F3211F">
            <w:pPr>
              <w:ind w:left="1020"/>
            </w:pPr>
            <w:r>
              <w:t>zásad komunikace a pravidel dialogu,vhodně užívá spis.jazykové prostředky vzhledem ke komunikačnímu záměru</w:t>
            </w:r>
          </w:p>
        </w:tc>
        <w:tc>
          <w:tcPr>
            <w:tcW w:w="8100" w:type="dxa"/>
          </w:tcPr>
          <w:p w:rsidR="00CC29FD" w:rsidRDefault="00CC29FD" w:rsidP="00823507">
            <w:r>
              <w:t>Kultivovaný mluvní projev se schopností vystoupit na veřejnosti</w:t>
            </w:r>
          </w:p>
          <w:p w:rsidR="00CC29FD" w:rsidRPr="00AC22A1" w:rsidRDefault="00CC29FD" w:rsidP="00823507">
            <w:r>
              <w:t xml:space="preserve">                                                      </w:t>
            </w:r>
            <w:r w:rsidRPr="00AC22A1">
              <w:t>6.-9.roč.</w:t>
            </w:r>
          </w:p>
          <w:p w:rsidR="00CC29FD" w:rsidRPr="00AC22A1" w:rsidRDefault="00CC29FD" w:rsidP="00823507"/>
          <w:p w:rsidR="00CC29FD" w:rsidRPr="00AC22A1" w:rsidRDefault="00CC29FD" w:rsidP="00823507"/>
          <w:p w:rsidR="00CC29FD" w:rsidRPr="00AC22A1" w:rsidRDefault="00CC29FD" w:rsidP="00823507">
            <w:r w:rsidRPr="00AC22A1">
              <w:t>Správné užívání jazyka vzhledem ke komunikaci</w:t>
            </w:r>
          </w:p>
          <w:p w:rsidR="00CC29FD" w:rsidRDefault="00CC29FD" w:rsidP="00823507">
            <w:r w:rsidRPr="00AC22A1">
              <w:t xml:space="preserve">                                                        6.-9. roč.</w:t>
            </w:r>
          </w:p>
        </w:tc>
      </w:tr>
      <w:tr w:rsidR="00CC29FD">
        <w:tc>
          <w:tcPr>
            <w:tcW w:w="6768" w:type="dxa"/>
          </w:tcPr>
          <w:p w:rsidR="00CC29FD" w:rsidRDefault="00CC29FD" w:rsidP="00995CDF">
            <w:pPr>
              <w:numPr>
                <w:ilvl w:val="0"/>
                <w:numId w:val="130"/>
              </w:numPr>
            </w:pPr>
            <w:r>
              <w:t>využívá poznatků o jazyce a stylu ke gramaticky i věcně správnému písemnému projevu, k tvořivému psaní, k tvořivé práci s textem</w:t>
            </w:r>
          </w:p>
          <w:p w:rsidR="00CC29FD" w:rsidRDefault="00CC29FD" w:rsidP="00995CDF">
            <w:pPr>
              <w:numPr>
                <w:ilvl w:val="0"/>
                <w:numId w:val="130"/>
              </w:numPr>
            </w:pPr>
            <w:r>
              <w:t>formuluje ústně i písemně dojmy a názory z kulturních akcí</w:t>
            </w:r>
          </w:p>
        </w:tc>
        <w:tc>
          <w:tcPr>
            <w:tcW w:w="8100" w:type="dxa"/>
          </w:tcPr>
          <w:p w:rsidR="00CC29FD" w:rsidRDefault="00CC29FD" w:rsidP="00823507">
            <w:r>
              <w:t>Tvůrčí slohové práce</w:t>
            </w:r>
          </w:p>
          <w:p w:rsidR="00CC29FD" w:rsidRDefault="00CC29FD" w:rsidP="00823507">
            <w:r>
              <w:t xml:space="preserve">                                                        6. – 9. roč.</w:t>
            </w:r>
          </w:p>
          <w:p w:rsidR="00CC29FD" w:rsidRDefault="00CC29FD" w:rsidP="00823507">
            <w:r>
              <w:t>Písemná vyjádření z kulturních akcí</w:t>
            </w:r>
          </w:p>
          <w:p w:rsidR="00CC29FD" w:rsidRDefault="00CC29FD" w:rsidP="00823507">
            <w:r>
              <w:t xml:space="preserve">                                                        6. – 9. roč.</w:t>
            </w:r>
          </w:p>
          <w:p w:rsidR="00CC29FD" w:rsidRDefault="00CC29FD" w:rsidP="00823507">
            <w:r>
              <w:t>Práce s publicistickými útvary</w:t>
            </w:r>
          </w:p>
          <w:p w:rsidR="00CC29FD" w:rsidRDefault="00CC29FD" w:rsidP="00823507">
            <w:r>
              <w:t xml:space="preserve">                                                        6. – 9. roč.</w:t>
            </w:r>
          </w:p>
          <w:p w:rsidR="00CC29FD" w:rsidRDefault="00CC29FD" w:rsidP="00823507">
            <w:r>
              <w:t>Prezentační práce ze života školy</w:t>
            </w:r>
          </w:p>
          <w:p w:rsidR="00CC29FD" w:rsidRDefault="00CC29FD" w:rsidP="00823507">
            <w:r>
              <w:t xml:space="preserve">                                                               9.roč.</w:t>
            </w:r>
          </w:p>
          <w:p w:rsidR="00CC29FD" w:rsidRDefault="00CC29FD" w:rsidP="00823507">
            <w:r>
              <w:t>Jazykově stylistické rozbory textů</w:t>
            </w:r>
          </w:p>
          <w:p w:rsidR="00CC29FD" w:rsidRDefault="00CC29FD" w:rsidP="00823507">
            <w:r>
              <w:t xml:space="preserve">                                                         6.- 9. roč.</w:t>
            </w:r>
          </w:p>
        </w:tc>
      </w:tr>
      <w:tr w:rsidR="00CC29FD">
        <w:tc>
          <w:tcPr>
            <w:tcW w:w="6768" w:type="dxa"/>
          </w:tcPr>
          <w:p w:rsidR="00CC29FD" w:rsidRDefault="00CC29FD" w:rsidP="00995CDF">
            <w:pPr>
              <w:numPr>
                <w:ilvl w:val="0"/>
                <w:numId w:val="130"/>
              </w:numPr>
            </w:pPr>
            <w:r>
              <w:t>uceleně reprodukuje přečtený (slyšený) text</w:t>
            </w:r>
          </w:p>
          <w:p w:rsidR="00CC29FD" w:rsidRDefault="00CC29FD" w:rsidP="00995CDF">
            <w:pPr>
              <w:numPr>
                <w:ilvl w:val="0"/>
                <w:numId w:val="130"/>
              </w:numPr>
            </w:pPr>
            <w:r>
              <w:t>vlastními slovy interpretuje smysl díla</w:t>
            </w:r>
          </w:p>
        </w:tc>
        <w:tc>
          <w:tcPr>
            <w:tcW w:w="8100" w:type="dxa"/>
          </w:tcPr>
          <w:p w:rsidR="00CC29FD" w:rsidRDefault="00CC29FD" w:rsidP="00823507">
            <w:r>
              <w:t>Interpretace sdělení</w:t>
            </w:r>
          </w:p>
          <w:p w:rsidR="00CC29FD" w:rsidRDefault="00CC29FD" w:rsidP="00823507">
            <w:r>
              <w:t xml:space="preserve">                                                        6. – 9. roč.</w:t>
            </w:r>
          </w:p>
          <w:p w:rsidR="00CC29FD" w:rsidRDefault="00CC29FD" w:rsidP="00823507">
            <w:r>
              <w:t>Práce s čteným a slyšeným textem</w:t>
            </w:r>
          </w:p>
          <w:p w:rsidR="00CC29FD" w:rsidRDefault="00CC29FD" w:rsidP="00823507">
            <w:r>
              <w:t xml:space="preserve">                                                        6. – 9. roč.</w:t>
            </w:r>
          </w:p>
          <w:p w:rsidR="00CC29FD" w:rsidRDefault="00CC29FD" w:rsidP="00823507">
            <w:r>
              <w:t>Práce s uměleckým textem</w:t>
            </w:r>
          </w:p>
          <w:p w:rsidR="00CC29FD" w:rsidRDefault="00CC29FD" w:rsidP="00823507">
            <w:r>
              <w:t xml:space="preserve">                                                        6. – 9. roč.</w:t>
            </w:r>
          </w:p>
          <w:p w:rsidR="00CC29FD" w:rsidRDefault="00CC29FD" w:rsidP="00823507"/>
        </w:tc>
      </w:tr>
      <w:tr w:rsidR="00CC29FD">
        <w:tc>
          <w:tcPr>
            <w:tcW w:w="6768" w:type="dxa"/>
          </w:tcPr>
          <w:p w:rsidR="00CC29FD" w:rsidRDefault="00CC29FD" w:rsidP="00995CDF">
            <w:pPr>
              <w:numPr>
                <w:ilvl w:val="0"/>
                <w:numId w:val="130"/>
              </w:numPr>
            </w:pPr>
            <w:r>
              <w:t>samostatně pracuje se slovníky a odbornou literaturou</w:t>
            </w:r>
          </w:p>
          <w:p w:rsidR="00CC29FD" w:rsidRDefault="00CC29FD" w:rsidP="00F3211F">
            <w:pPr>
              <w:ind w:left="660"/>
            </w:pPr>
          </w:p>
        </w:tc>
        <w:tc>
          <w:tcPr>
            <w:tcW w:w="8100" w:type="dxa"/>
          </w:tcPr>
          <w:p w:rsidR="00CC29FD" w:rsidRDefault="00CC29FD" w:rsidP="00823507">
            <w:r>
              <w:t>Práce se slovníky, encyklopediemi</w:t>
            </w:r>
          </w:p>
          <w:p w:rsidR="00CC29FD" w:rsidRDefault="00CC29FD" w:rsidP="00823507">
            <w:r>
              <w:t xml:space="preserve">                                                        6. – 9. roč.</w:t>
            </w:r>
          </w:p>
        </w:tc>
      </w:tr>
      <w:tr w:rsidR="00CC29FD">
        <w:tc>
          <w:tcPr>
            <w:tcW w:w="6768" w:type="dxa"/>
          </w:tcPr>
          <w:p w:rsidR="00CC29FD" w:rsidRDefault="00CC29FD" w:rsidP="00995CDF">
            <w:pPr>
              <w:numPr>
                <w:ilvl w:val="0"/>
                <w:numId w:val="130"/>
              </w:numPr>
            </w:pPr>
            <w:r>
              <w:t>orientuje se v knihovně, v katalozích, seznámí se s prací knihovníků</w:t>
            </w:r>
          </w:p>
          <w:p w:rsidR="00CC29FD" w:rsidRDefault="00CC29FD" w:rsidP="00F3211F">
            <w:pPr>
              <w:ind w:left="660"/>
            </w:pPr>
          </w:p>
        </w:tc>
        <w:tc>
          <w:tcPr>
            <w:tcW w:w="8100" w:type="dxa"/>
          </w:tcPr>
          <w:p w:rsidR="00CC29FD" w:rsidRDefault="00CC29FD" w:rsidP="00823507">
            <w:r>
              <w:t>Práce v knihovně</w:t>
            </w:r>
          </w:p>
          <w:p w:rsidR="00CC29FD" w:rsidRDefault="00CC29FD" w:rsidP="00823507">
            <w:r>
              <w:t xml:space="preserve">                                                        6.-9. roč.</w:t>
            </w:r>
          </w:p>
        </w:tc>
      </w:tr>
      <w:tr w:rsidR="00CC29FD">
        <w:tc>
          <w:tcPr>
            <w:tcW w:w="6768" w:type="dxa"/>
          </w:tcPr>
          <w:p w:rsidR="00CC29FD" w:rsidRDefault="00CC29FD" w:rsidP="00995CDF">
            <w:pPr>
              <w:numPr>
                <w:ilvl w:val="0"/>
                <w:numId w:val="130"/>
              </w:numPr>
            </w:pPr>
            <w:r>
              <w:t>využívá moderní informační technologie ve vyučování</w:t>
            </w:r>
          </w:p>
          <w:p w:rsidR="00CC29FD" w:rsidRDefault="00CC29FD" w:rsidP="00F3211F">
            <w:pPr>
              <w:ind w:left="660"/>
            </w:pPr>
          </w:p>
        </w:tc>
        <w:tc>
          <w:tcPr>
            <w:tcW w:w="8100" w:type="dxa"/>
          </w:tcPr>
          <w:p w:rsidR="00CC29FD" w:rsidRDefault="00CC29FD" w:rsidP="00823507">
            <w:r>
              <w:t>Práce se vzdělávacími programy       6. – 9. roč.</w:t>
            </w:r>
          </w:p>
        </w:tc>
      </w:tr>
      <w:tr w:rsidR="00CC29FD">
        <w:tc>
          <w:tcPr>
            <w:tcW w:w="6768" w:type="dxa"/>
          </w:tcPr>
          <w:p w:rsidR="00CC29FD" w:rsidRDefault="00CC29FD" w:rsidP="00995CDF">
            <w:pPr>
              <w:numPr>
                <w:ilvl w:val="0"/>
                <w:numId w:val="130"/>
              </w:numPr>
            </w:pPr>
            <w:r>
              <w:lastRenderedPageBreak/>
              <w:t>v mluveném projevu připraveném i  improvizovaném vhodně užívá spisovné jazykové prostředky vzhledem ke komunikačnímu záměru</w:t>
            </w:r>
          </w:p>
          <w:p w:rsidR="00CC29FD" w:rsidRDefault="00CC29FD" w:rsidP="00F3211F">
            <w:pPr>
              <w:ind w:left="660"/>
            </w:pPr>
          </w:p>
        </w:tc>
        <w:tc>
          <w:tcPr>
            <w:tcW w:w="8100" w:type="dxa"/>
          </w:tcPr>
          <w:p w:rsidR="00CC29FD" w:rsidRDefault="00CC29FD" w:rsidP="00823507">
            <w:r>
              <w:t>Dramatizace textu</w:t>
            </w:r>
          </w:p>
          <w:p w:rsidR="00CC29FD" w:rsidRDefault="00CC29FD" w:rsidP="00823507">
            <w:r>
              <w:t xml:space="preserve">                                                        6. – 9. roč.</w:t>
            </w:r>
          </w:p>
        </w:tc>
      </w:tr>
    </w:tbl>
    <w:p w:rsidR="00CC29FD" w:rsidRDefault="00CC29FD" w:rsidP="00CC29FD">
      <w:pPr>
        <w:pStyle w:val="MujText1CharCharCharChar"/>
        <w:ind w:left="0" w:firstLine="0"/>
      </w:pPr>
    </w:p>
    <w:p w:rsidR="00CC29FD" w:rsidRPr="003F571A" w:rsidRDefault="00CC29FD" w:rsidP="00CC29FD">
      <w:pPr>
        <w:pStyle w:val="MujText1CharCharCharChar"/>
        <w:ind w:left="0" w:firstLine="0"/>
      </w:pPr>
    </w:p>
    <w:p w:rsidR="00CC29FD" w:rsidRPr="00DA12CC" w:rsidRDefault="00CC29FD" w:rsidP="00CC29FD">
      <w:pPr>
        <w:outlineLvl w:val="8"/>
        <w:rPr>
          <w:rFonts w:ascii="Arial" w:hAnsi="Arial" w:cs="Arial"/>
        </w:rPr>
      </w:pPr>
    </w:p>
    <w:p w:rsidR="00CC29FD" w:rsidRDefault="00CC29FD" w:rsidP="00CC29FD">
      <w:pPr>
        <w:pStyle w:val="MujNadpis2Char"/>
        <w:numPr>
          <w:ilvl w:val="0"/>
          <w:numId w:val="0"/>
        </w:numPr>
        <w:ind w:left="360"/>
        <w:rPr>
          <w:szCs w:val="32"/>
        </w:rPr>
      </w:pPr>
    </w:p>
    <w:p w:rsidR="00CC29FD" w:rsidRDefault="00CC29FD" w:rsidP="00CC29FD">
      <w:pPr>
        <w:pStyle w:val="MujNadpis2Char"/>
        <w:numPr>
          <w:ilvl w:val="0"/>
          <w:numId w:val="0"/>
        </w:numPr>
        <w:ind w:left="360"/>
        <w:rPr>
          <w:szCs w:val="32"/>
        </w:rPr>
      </w:pPr>
    </w:p>
    <w:p w:rsidR="00CC29FD" w:rsidRDefault="00CC29FD" w:rsidP="00CC29FD">
      <w:pPr>
        <w:pStyle w:val="MujNadpis2Char"/>
        <w:numPr>
          <w:ilvl w:val="0"/>
          <w:numId w:val="0"/>
        </w:numPr>
        <w:ind w:left="360"/>
        <w:rPr>
          <w:szCs w:val="32"/>
        </w:rPr>
      </w:pPr>
    </w:p>
    <w:p w:rsidR="00CC29FD" w:rsidRDefault="00CC29FD" w:rsidP="00CC29FD">
      <w:pPr>
        <w:pStyle w:val="MujNadpis2Char"/>
        <w:numPr>
          <w:ilvl w:val="0"/>
          <w:numId w:val="0"/>
        </w:numPr>
        <w:ind w:left="360"/>
        <w:rPr>
          <w:szCs w:val="32"/>
        </w:rPr>
      </w:pPr>
    </w:p>
    <w:p w:rsidR="00877212" w:rsidRDefault="00877212" w:rsidP="009E23A5">
      <w:pPr>
        <w:pStyle w:val="MujNadpis2Char"/>
        <w:numPr>
          <w:ilvl w:val="0"/>
          <w:numId w:val="0"/>
        </w:numPr>
        <w:ind w:left="180"/>
      </w:pPr>
    </w:p>
    <w:p w:rsidR="00877212" w:rsidRDefault="00877212" w:rsidP="009E23A5">
      <w:pPr>
        <w:pStyle w:val="MujNadpis2Char"/>
        <w:numPr>
          <w:ilvl w:val="0"/>
          <w:numId w:val="0"/>
        </w:numPr>
        <w:ind w:left="180"/>
      </w:pPr>
    </w:p>
    <w:p w:rsidR="00877212" w:rsidRDefault="00877212" w:rsidP="00995CDF">
      <w:pPr>
        <w:pStyle w:val="MujNadpis2Char"/>
        <w:numPr>
          <w:ilvl w:val="1"/>
          <w:numId w:val="107"/>
        </w:numPr>
        <w:sectPr w:rsidR="00877212" w:rsidSect="00DF6D65">
          <w:pgSz w:w="16838" w:h="11906" w:orient="landscape" w:code="9"/>
          <w:pgMar w:top="1134" w:right="1134" w:bottom="1134" w:left="1418" w:header="709" w:footer="709" w:gutter="0"/>
          <w:cols w:space="708"/>
          <w:titlePg/>
          <w:docGrid w:linePitch="360"/>
        </w:sectPr>
      </w:pPr>
    </w:p>
    <w:bookmarkEnd w:id="41"/>
    <w:p w:rsidR="00395C05" w:rsidRPr="00653A26" w:rsidRDefault="00A35C69" w:rsidP="00395C05">
      <w:pPr>
        <w:rPr>
          <w:rFonts w:ascii="Arial" w:hAnsi="Arial" w:cs="Arial"/>
          <w:b/>
          <w:sz w:val="32"/>
          <w:szCs w:val="32"/>
          <w:u w:val="single"/>
        </w:rPr>
      </w:pPr>
      <w:r>
        <w:rPr>
          <w:rFonts w:ascii="Arial" w:hAnsi="Arial" w:cs="Arial"/>
          <w:b/>
          <w:sz w:val="32"/>
          <w:szCs w:val="32"/>
          <w:u w:val="single"/>
        </w:rPr>
        <w:lastRenderedPageBreak/>
        <w:t xml:space="preserve">6.2 </w:t>
      </w:r>
      <w:r w:rsidR="00D12533" w:rsidRPr="00653A26">
        <w:rPr>
          <w:rFonts w:ascii="Arial" w:hAnsi="Arial" w:cs="Arial"/>
          <w:b/>
          <w:sz w:val="32"/>
          <w:szCs w:val="32"/>
          <w:u w:val="single"/>
        </w:rPr>
        <w:t>ANGLICKÁ KONVERZACE</w:t>
      </w:r>
    </w:p>
    <w:p w:rsidR="00395C05" w:rsidRDefault="00395C05" w:rsidP="00395C05">
      <w:pPr>
        <w:rPr>
          <w:rFonts w:ascii="Arial" w:hAnsi="Arial" w:cs="Arial"/>
        </w:rPr>
      </w:pPr>
    </w:p>
    <w:p w:rsidR="00395C05" w:rsidRPr="00991D3F" w:rsidRDefault="00395C05" w:rsidP="00395C05">
      <w:pPr>
        <w:rPr>
          <w:rFonts w:ascii="Arial" w:hAnsi="Arial" w:cs="Arial"/>
          <w:b/>
        </w:rPr>
      </w:pPr>
      <w:r w:rsidRPr="00991D3F">
        <w:rPr>
          <w:rFonts w:ascii="Arial" w:hAnsi="Arial" w:cs="Arial"/>
          <w:b/>
        </w:rPr>
        <w:t>Charakteristika vyučovacího předmětu</w:t>
      </w:r>
    </w:p>
    <w:p w:rsidR="00395C05" w:rsidRPr="00991D3F" w:rsidRDefault="00395C05" w:rsidP="00395C05">
      <w:pPr>
        <w:rPr>
          <w:rFonts w:ascii="Arial" w:hAnsi="Arial" w:cs="Arial"/>
          <w:b/>
        </w:rPr>
      </w:pPr>
    </w:p>
    <w:p w:rsidR="00395C05" w:rsidRPr="00991D3F" w:rsidRDefault="00395C05" w:rsidP="00395C05">
      <w:pPr>
        <w:rPr>
          <w:rFonts w:ascii="Arial" w:hAnsi="Arial" w:cs="Arial"/>
          <w:b/>
          <w:i/>
          <w:u w:val="single"/>
        </w:rPr>
      </w:pPr>
      <w:r w:rsidRPr="00991D3F">
        <w:rPr>
          <w:rFonts w:ascii="Arial" w:hAnsi="Arial" w:cs="Arial"/>
          <w:b/>
          <w:i/>
          <w:u w:val="single"/>
        </w:rPr>
        <w:t>Obsahové vymezení vyučovacího předmětu</w:t>
      </w:r>
    </w:p>
    <w:p w:rsidR="00395C05" w:rsidRDefault="00395C05" w:rsidP="00395C05">
      <w:pPr>
        <w:rPr>
          <w:rFonts w:ascii="Arial" w:hAnsi="Arial" w:cs="Arial"/>
        </w:rPr>
      </w:pPr>
      <w:r>
        <w:rPr>
          <w:rFonts w:ascii="Arial" w:hAnsi="Arial" w:cs="Arial"/>
        </w:rPr>
        <w:t xml:space="preserve">     Vyučovací předmět anglická konverzace vychází z cílů základního vzdělávání a rozvíjí klíčové kompetence žáků. Přispívá k chápání a objevování skutečností zprostředkovaných cizím jazykem, poskytuje živý jazykový základ a předpoklady pro komunikaci v integrované Evropě a ve světě. Podporuje rozvíjení schopnosti podat a přijmout informaci s porozuměním. Seznamuje žáky s reáliemi zemí, v nichž se tímto jazykem hovoří,umožňuje poznávání odlišností ve způsobu života lidí v anglicky mluvících zemích.     </w:t>
      </w:r>
    </w:p>
    <w:p w:rsidR="00395C05" w:rsidRDefault="00395C05" w:rsidP="00395C05">
      <w:pPr>
        <w:rPr>
          <w:rFonts w:ascii="Arial" w:hAnsi="Arial" w:cs="Arial"/>
        </w:rPr>
      </w:pPr>
      <w:r>
        <w:rPr>
          <w:rFonts w:ascii="Arial" w:hAnsi="Arial" w:cs="Arial"/>
        </w:rPr>
        <w:t xml:space="preserve">     Vzdělávání směřuje k prohloubení receptivní, produktivní i interaktivní řečové dovednosti, k rozvoji pozitivního vztahu k anglickému jazyku a získávání sebedůvěry při komunikaci.</w:t>
      </w:r>
    </w:p>
    <w:p w:rsidR="00395C05" w:rsidRPr="00991D3F" w:rsidRDefault="00395C05" w:rsidP="00395C05">
      <w:pPr>
        <w:rPr>
          <w:rFonts w:ascii="Arial" w:hAnsi="Arial" w:cs="Arial"/>
          <w:color w:val="FF0000"/>
        </w:rPr>
      </w:pPr>
      <w:r>
        <w:rPr>
          <w:rFonts w:ascii="Arial" w:hAnsi="Arial" w:cs="Arial"/>
        </w:rPr>
        <w:t xml:space="preserve">     Ve vyučovacím předmětu anglická konverzace bude využívána především audio a videotechnika z autentického prostředí s rodilými mluvčími, autentické texty v časopisech a upravených knihách.</w:t>
      </w:r>
    </w:p>
    <w:p w:rsidR="00395C05" w:rsidRPr="00991D3F" w:rsidRDefault="00395C05" w:rsidP="00395C05">
      <w:pPr>
        <w:rPr>
          <w:rFonts w:ascii="Arial" w:hAnsi="Arial" w:cs="Arial"/>
          <w:b/>
          <w:i/>
          <w:u w:val="single"/>
        </w:rPr>
      </w:pPr>
    </w:p>
    <w:p w:rsidR="00395C05" w:rsidRPr="00991D3F" w:rsidRDefault="00395C05" w:rsidP="00395C05">
      <w:pPr>
        <w:rPr>
          <w:rFonts w:ascii="Arial" w:hAnsi="Arial" w:cs="Arial"/>
          <w:b/>
          <w:i/>
          <w:u w:val="single"/>
        </w:rPr>
      </w:pPr>
      <w:r w:rsidRPr="00991D3F">
        <w:rPr>
          <w:rFonts w:ascii="Arial" w:hAnsi="Arial" w:cs="Arial"/>
          <w:b/>
          <w:i/>
          <w:u w:val="single"/>
        </w:rPr>
        <w:t>Časové a organizační vymezení vyučovacího předmětu</w:t>
      </w:r>
    </w:p>
    <w:p w:rsidR="00395C05" w:rsidRPr="00490072" w:rsidRDefault="00395C05" w:rsidP="00395C05">
      <w:pPr>
        <w:rPr>
          <w:rFonts w:ascii="Arial" w:hAnsi="Arial" w:cs="Arial"/>
        </w:rPr>
      </w:pPr>
      <w:r>
        <w:rPr>
          <w:rFonts w:ascii="Arial" w:hAnsi="Arial" w:cs="Arial"/>
        </w:rPr>
        <w:t xml:space="preserve">      </w:t>
      </w:r>
      <w:r w:rsidRPr="00490072">
        <w:rPr>
          <w:rFonts w:ascii="Arial" w:hAnsi="Arial" w:cs="Arial"/>
        </w:rPr>
        <w:t xml:space="preserve">     Vyučovací předmět </w:t>
      </w:r>
      <w:r>
        <w:rPr>
          <w:rFonts w:ascii="Arial" w:hAnsi="Arial" w:cs="Arial"/>
        </w:rPr>
        <w:t>anglická konverzace</w:t>
      </w:r>
      <w:r w:rsidRPr="00490072">
        <w:rPr>
          <w:rFonts w:ascii="Arial" w:hAnsi="Arial" w:cs="Arial"/>
        </w:rPr>
        <w:t xml:space="preserve"> je jako jednoletý volitelný předmět nabízen žákům na 2.stupni v 6., 7., 8. a 9. ročníku s časovou dotací 1 hodina týdně.</w:t>
      </w:r>
    </w:p>
    <w:p w:rsidR="00395C05" w:rsidRDefault="00395C05" w:rsidP="00395C05">
      <w:pPr>
        <w:rPr>
          <w:rFonts w:ascii="Arial" w:hAnsi="Arial" w:cs="Arial"/>
        </w:rPr>
      </w:pPr>
      <w:r w:rsidRPr="00490072">
        <w:rPr>
          <w:rFonts w:ascii="Arial" w:hAnsi="Arial" w:cs="Arial"/>
        </w:rPr>
        <w:t xml:space="preserve">     Výuka probíhá v kmenových třídách, v počítačové učebně nebo v knihovně.</w:t>
      </w:r>
    </w:p>
    <w:p w:rsidR="00CA7334" w:rsidRDefault="00CA7334" w:rsidP="00CA7334">
      <w:pPr>
        <w:pStyle w:val="MujText1CharCharCharChar"/>
      </w:pPr>
    </w:p>
    <w:p w:rsidR="00CA7334" w:rsidRPr="007D2DBB" w:rsidRDefault="00CA7334" w:rsidP="00CD0AF2">
      <w:pPr>
        <w:pStyle w:val="MujNadpis4CharCharChar"/>
        <w:ind w:left="0"/>
        <w:rPr>
          <w:b/>
        </w:rPr>
      </w:pPr>
      <w:r w:rsidRPr="007D2DBB">
        <w:rPr>
          <w:b/>
        </w:rPr>
        <w:t>Výchovné a vzdělávací strategie pro rozvoj klíčových kompetencí žáků</w:t>
      </w:r>
    </w:p>
    <w:p w:rsidR="00CD0AF2" w:rsidRPr="004773A9" w:rsidRDefault="00CD0AF2" w:rsidP="00CD0AF2">
      <w:pPr>
        <w:rPr>
          <w:rFonts w:ascii="Arial" w:hAnsi="Arial" w:cs="Arial"/>
          <w:i/>
          <w:u w:val="single"/>
        </w:rPr>
      </w:pPr>
      <w:r w:rsidRPr="004773A9">
        <w:rPr>
          <w:rFonts w:ascii="Arial" w:hAnsi="Arial" w:cs="Arial"/>
          <w:i/>
          <w:u w:val="single"/>
        </w:rPr>
        <w:t>Kompetence k učení</w:t>
      </w:r>
    </w:p>
    <w:p w:rsidR="00CD0AF2" w:rsidRPr="004773A9" w:rsidRDefault="00CD0AF2" w:rsidP="00CD0AF2">
      <w:pPr>
        <w:rPr>
          <w:rFonts w:ascii="Arial" w:hAnsi="Arial" w:cs="Arial"/>
        </w:rPr>
      </w:pPr>
      <w:r w:rsidRPr="004773A9">
        <w:rPr>
          <w:rFonts w:ascii="Arial" w:hAnsi="Arial" w:cs="Arial"/>
        </w:rPr>
        <w:t xml:space="preserve">     učitel</w:t>
      </w:r>
    </w:p>
    <w:p w:rsidR="00CD0AF2" w:rsidRPr="004773A9" w:rsidRDefault="00CD0AF2" w:rsidP="00995CDF">
      <w:pPr>
        <w:numPr>
          <w:ilvl w:val="0"/>
          <w:numId w:val="130"/>
        </w:numPr>
        <w:rPr>
          <w:rFonts w:ascii="Arial" w:hAnsi="Arial" w:cs="Arial"/>
        </w:rPr>
      </w:pPr>
      <w:r w:rsidRPr="004773A9">
        <w:rPr>
          <w:rFonts w:ascii="Arial" w:hAnsi="Arial" w:cs="Arial"/>
        </w:rPr>
        <w:t>vede žáky k vyhledávání a třídění informací</w:t>
      </w:r>
    </w:p>
    <w:p w:rsidR="00CD0AF2" w:rsidRPr="004773A9" w:rsidRDefault="00CD0AF2" w:rsidP="00995CDF">
      <w:pPr>
        <w:numPr>
          <w:ilvl w:val="0"/>
          <w:numId w:val="130"/>
        </w:numPr>
        <w:rPr>
          <w:rFonts w:ascii="Arial" w:hAnsi="Arial" w:cs="Arial"/>
        </w:rPr>
      </w:pPr>
      <w:r w:rsidRPr="004773A9">
        <w:rPr>
          <w:rFonts w:ascii="Arial" w:hAnsi="Arial" w:cs="Arial"/>
        </w:rPr>
        <w:t>zařazuje práci se slovníky a encyklopediemi</w:t>
      </w:r>
    </w:p>
    <w:p w:rsidR="00CD0AF2" w:rsidRPr="004773A9" w:rsidRDefault="00CD0AF2" w:rsidP="00995CDF">
      <w:pPr>
        <w:numPr>
          <w:ilvl w:val="0"/>
          <w:numId w:val="130"/>
        </w:numPr>
        <w:rPr>
          <w:rFonts w:ascii="Arial" w:hAnsi="Arial" w:cs="Arial"/>
        </w:rPr>
      </w:pPr>
      <w:r w:rsidRPr="004773A9">
        <w:rPr>
          <w:rFonts w:ascii="Arial" w:hAnsi="Arial" w:cs="Arial"/>
        </w:rPr>
        <w:t>podporuje využívání výukových programů a internetu</w:t>
      </w:r>
    </w:p>
    <w:p w:rsidR="00CD0AF2" w:rsidRDefault="00CD0AF2" w:rsidP="00995CDF">
      <w:pPr>
        <w:numPr>
          <w:ilvl w:val="0"/>
          <w:numId w:val="130"/>
        </w:numPr>
        <w:rPr>
          <w:rFonts w:ascii="Arial" w:hAnsi="Arial" w:cs="Arial"/>
        </w:rPr>
      </w:pPr>
      <w:r w:rsidRPr="004773A9">
        <w:rPr>
          <w:rFonts w:ascii="Arial" w:hAnsi="Arial" w:cs="Arial"/>
        </w:rPr>
        <w:t>pracuje s žáky individuálně, ve dvojicích i skupinách</w:t>
      </w:r>
    </w:p>
    <w:p w:rsidR="00CD0AF2" w:rsidRDefault="00CD0AF2" w:rsidP="00995CDF">
      <w:pPr>
        <w:numPr>
          <w:ilvl w:val="0"/>
          <w:numId w:val="130"/>
        </w:numPr>
        <w:rPr>
          <w:rFonts w:ascii="Arial" w:hAnsi="Arial" w:cs="Arial"/>
        </w:rPr>
      </w:pPr>
      <w:r>
        <w:rPr>
          <w:rFonts w:ascii="Arial" w:hAnsi="Arial" w:cs="Arial"/>
        </w:rPr>
        <w:t>zařazuje metody, které slouží k snadnějšímu zapamatování učiva</w:t>
      </w:r>
    </w:p>
    <w:p w:rsidR="00CD0AF2" w:rsidRPr="004773A9" w:rsidRDefault="00CD0AF2" w:rsidP="00CD0AF2">
      <w:pPr>
        <w:rPr>
          <w:rFonts w:ascii="Arial" w:hAnsi="Arial" w:cs="Arial"/>
        </w:rPr>
      </w:pPr>
    </w:p>
    <w:p w:rsidR="00395C05" w:rsidRDefault="00395C05" w:rsidP="00395C05">
      <w:pPr>
        <w:rPr>
          <w:rFonts w:ascii="Arial" w:hAnsi="Arial" w:cs="Arial"/>
          <w:i/>
          <w:u w:val="single"/>
        </w:rPr>
      </w:pPr>
      <w:r w:rsidRPr="004773A9">
        <w:rPr>
          <w:rFonts w:ascii="Arial" w:hAnsi="Arial" w:cs="Arial"/>
          <w:i/>
          <w:u w:val="single"/>
        </w:rPr>
        <w:t>Kompetence k řešení problému</w:t>
      </w:r>
    </w:p>
    <w:p w:rsidR="00395C05" w:rsidRPr="004773A9" w:rsidRDefault="00395C05" w:rsidP="00395C05">
      <w:pPr>
        <w:rPr>
          <w:rFonts w:ascii="Arial" w:hAnsi="Arial" w:cs="Arial"/>
        </w:rPr>
      </w:pPr>
      <w:r w:rsidRPr="004773A9">
        <w:rPr>
          <w:rFonts w:ascii="Arial" w:hAnsi="Arial" w:cs="Arial"/>
        </w:rPr>
        <w:t xml:space="preserve">     učitel</w:t>
      </w:r>
    </w:p>
    <w:p w:rsidR="00395C05" w:rsidRPr="004773A9" w:rsidRDefault="00395C05" w:rsidP="00995CDF">
      <w:pPr>
        <w:numPr>
          <w:ilvl w:val="0"/>
          <w:numId w:val="130"/>
        </w:numPr>
        <w:rPr>
          <w:rFonts w:ascii="Arial" w:hAnsi="Arial" w:cs="Arial"/>
        </w:rPr>
      </w:pPr>
      <w:r w:rsidRPr="004773A9">
        <w:rPr>
          <w:rFonts w:ascii="Arial" w:hAnsi="Arial" w:cs="Arial"/>
        </w:rPr>
        <w:t>motivuje žáka k samostatnému řešení daného problému</w:t>
      </w:r>
    </w:p>
    <w:p w:rsidR="00395C05" w:rsidRPr="004773A9" w:rsidRDefault="00395C05" w:rsidP="00995CDF">
      <w:pPr>
        <w:numPr>
          <w:ilvl w:val="0"/>
          <w:numId w:val="130"/>
        </w:numPr>
        <w:rPr>
          <w:rFonts w:ascii="Arial" w:hAnsi="Arial" w:cs="Arial"/>
        </w:rPr>
      </w:pPr>
      <w:r w:rsidRPr="004773A9">
        <w:rPr>
          <w:rFonts w:ascii="Arial" w:hAnsi="Arial" w:cs="Arial"/>
        </w:rPr>
        <w:t>zadává úkoly k posílení schopností žáka využívat vlastních zkušeností</w:t>
      </w:r>
    </w:p>
    <w:p w:rsidR="00395C05" w:rsidRPr="004773A9" w:rsidRDefault="00395C05" w:rsidP="00995CDF">
      <w:pPr>
        <w:numPr>
          <w:ilvl w:val="0"/>
          <w:numId w:val="130"/>
        </w:numPr>
        <w:rPr>
          <w:rFonts w:ascii="Arial" w:hAnsi="Arial" w:cs="Arial"/>
        </w:rPr>
      </w:pPr>
      <w:r w:rsidRPr="004773A9">
        <w:rPr>
          <w:rFonts w:ascii="Arial" w:hAnsi="Arial" w:cs="Arial"/>
        </w:rPr>
        <w:t>podporuje u žáků umění obhájit vlastní řešení</w:t>
      </w:r>
    </w:p>
    <w:p w:rsidR="00395C05" w:rsidRDefault="00395C05" w:rsidP="00995CDF">
      <w:pPr>
        <w:numPr>
          <w:ilvl w:val="0"/>
          <w:numId w:val="130"/>
        </w:numPr>
        <w:rPr>
          <w:rFonts w:ascii="Arial" w:hAnsi="Arial" w:cs="Arial"/>
        </w:rPr>
      </w:pPr>
      <w:r w:rsidRPr="004773A9">
        <w:rPr>
          <w:rFonts w:ascii="Arial" w:hAnsi="Arial" w:cs="Arial"/>
        </w:rPr>
        <w:t>zadává úkoly způsobem, který umožňuje volbu různých postupů</w:t>
      </w:r>
    </w:p>
    <w:p w:rsidR="00395C05" w:rsidRDefault="00CD0AF2" w:rsidP="00995CDF">
      <w:pPr>
        <w:numPr>
          <w:ilvl w:val="0"/>
          <w:numId w:val="130"/>
        </w:numPr>
        <w:rPr>
          <w:rFonts w:ascii="Arial" w:hAnsi="Arial" w:cs="Arial"/>
        </w:rPr>
      </w:pPr>
      <w:r>
        <w:rPr>
          <w:rFonts w:ascii="Arial" w:hAnsi="Arial" w:cs="Arial"/>
        </w:rPr>
        <w:t>klada důraz na pozitivní motivaci žáka</w:t>
      </w:r>
    </w:p>
    <w:p w:rsidR="00115123" w:rsidRPr="00115123" w:rsidRDefault="00115123" w:rsidP="00995CDF">
      <w:pPr>
        <w:numPr>
          <w:ilvl w:val="0"/>
          <w:numId w:val="130"/>
        </w:numPr>
        <w:rPr>
          <w:rFonts w:ascii="Arial" w:hAnsi="Arial" w:cs="Arial"/>
        </w:rPr>
      </w:pPr>
      <w:r w:rsidRPr="00115123">
        <w:rPr>
          <w:rFonts w:ascii="Arial" w:hAnsi="Arial" w:cs="Arial"/>
        </w:rPr>
        <w:t>vede žáky k opsání myšlenky, hledání jiného způsobu vyjádření</w:t>
      </w:r>
    </w:p>
    <w:p w:rsidR="00395C05" w:rsidRPr="004773A9" w:rsidRDefault="00395C05" w:rsidP="00395C05">
      <w:pPr>
        <w:rPr>
          <w:rFonts w:ascii="Arial" w:hAnsi="Arial" w:cs="Arial"/>
          <w:i/>
          <w:u w:val="single"/>
        </w:rPr>
      </w:pPr>
      <w:r w:rsidRPr="004773A9">
        <w:rPr>
          <w:rFonts w:ascii="Arial" w:hAnsi="Arial" w:cs="Arial"/>
          <w:i/>
          <w:u w:val="single"/>
        </w:rPr>
        <w:t>Kompetence komunikativní</w:t>
      </w:r>
    </w:p>
    <w:p w:rsidR="00395C05" w:rsidRPr="004773A9" w:rsidRDefault="00395C05" w:rsidP="00395C05">
      <w:pPr>
        <w:rPr>
          <w:rFonts w:ascii="Arial" w:hAnsi="Arial" w:cs="Arial"/>
        </w:rPr>
      </w:pPr>
      <w:r w:rsidRPr="004773A9">
        <w:rPr>
          <w:rFonts w:ascii="Arial" w:hAnsi="Arial" w:cs="Arial"/>
        </w:rPr>
        <w:t xml:space="preserve">     učitel</w:t>
      </w:r>
    </w:p>
    <w:p w:rsidR="00395C05" w:rsidRPr="004773A9" w:rsidRDefault="00395C05" w:rsidP="00995CDF">
      <w:pPr>
        <w:numPr>
          <w:ilvl w:val="0"/>
          <w:numId w:val="130"/>
        </w:numPr>
        <w:rPr>
          <w:rFonts w:ascii="Arial" w:hAnsi="Arial" w:cs="Arial"/>
        </w:rPr>
      </w:pPr>
      <w:r w:rsidRPr="004773A9">
        <w:rPr>
          <w:rFonts w:ascii="Arial" w:hAnsi="Arial" w:cs="Arial"/>
        </w:rPr>
        <w:t>zadává úkoly, při který žáci mohou spolupracovat</w:t>
      </w:r>
    </w:p>
    <w:p w:rsidR="00395C05" w:rsidRPr="004773A9" w:rsidRDefault="00395C05" w:rsidP="00995CDF">
      <w:pPr>
        <w:numPr>
          <w:ilvl w:val="0"/>
          <w:numId w:val="130"/>
        </w:numPr>
        <w:rPr>
          <w:rFonts w:ascii="Arial" w:hAnsi="Arial" w:cs="Arial"/>
        </w:rPr>
      </w:pPr>
      <w:r w:rsidRPr="004773A9">
        <w:rPr>
          <w:rFonts w:ascii="Arial" w:hAnsi="Arial" w:cs="Arial"/>
        </w:rPr>
        <w:t>vyžaduje správné a přesné formulace vlastních myšlenek a názorů</w:t>
      </w:r>
    </w:p>
    <w:p w:rsidR="00395C05" w:rsidRPr="004773A9" w:rsidRDefault="00395C05" w:rsidP="00995CDF">
      <w:pPr>
        <w:numPr>
          <w:ilvl w:val="0"/>
          <w:numId w:val="130"/>
        </w:numPr>
        <w:rPr>
          <w:rFonts w:ascii="Arial" w:hAnsi="Arial" w:cs="Arial"/>
        </w:rPr>
      </w:pPr>
      <w:r w:rsidRPr="004773A9">
        <w:rPr>
          <w:rFonts w:ascii="Arial" w:hAnsi="Arial" w:cs="Arial"/>
        </w:rPr>
        <w:t>dbá na kultivované vyjadřování ústní i písemné</w:t>
      </w:r>
    </w:p>
    <w:p w:rsidR="00395C05" w:rsidRDefault="00395C05" w:rsidP="00995CDF">
      <w:pPr>
        <w:numPr>
          <w:ilvl w:val="0"/>
          <w:numId w:val="130"/>
        </w:numPr>
        <w:rPr>
          <w:rFonts w:ascii="Arial" w:hAnsi="Arial" w:cs="Arial"/>
        </w:rPr>
      </w:pPr>
      <w:r w:rsidRPr="004773A9">
        <w:rPr>
          <w:rFonts w:ascii="Arial" w:hAnsi="Arial" w:cs="Arial"/>
        </w:rPr>
        <w:t>neustále rozšiřuje u žáků slovní z</w:t>
      </w:r>
      <w:r w:rsidR="00CD0AF2">
        <w:rPr>
          <w:rFonts w:ascii="Arial" w:hAnsi="Arial" w:cs="Arial"/>
        </w:rPr>
        <w:t xml:space="preserve">ásobu pomocí </w:t>
      </w:r>
    </w:p>
    <w:p w:rsidR="00115123" w:rsidRPr="004773A9" w:rsidRDefault="00115123" w:rsidP="00995CDF">
      <w:pPr>
        <w:numPr>
          <w:ilvl w:val="0"/>
          <w:numId w:val="130"/>
        </w:numPr>
        <w:rPr>
          <w:rFonts w:ascii="Arial" w:hAnsi="Arial" w:cs="Arial"/>
        </w:rPr>
      </w:pPr>
      <w:r>
        <w:rPr>
          <w:rFonts w:ascii="Arial" w:hAnsi="Arial" w:cs="Arial"/>
        </w:rPr>
        <w:t>pomáhá u žáků odstraňovat bariéru při komunikaci</w:t>
      </w:r>
    </w:p>
    <w:p w:rsidR="00395C05" w:rsidRPr="004773A9" w:rsidRDefault="00395C05" w:rsidP="00395C05">
      <w:pPr>
        <w:rPr>
          <w:rFonts w:ascii="Arial" w:hAnsi="Arial" w:cs="Arial"/>
        </w:rPr>
      </w:pPr>
    </w:p>
    <w:p w:rsidR="00395C05" w:rsidRPr="004773A9" w:rsidRDefault="00395C05" w:rsidP="00395C05">
      <w:pPr>
        <w:rPr>
          <w:rFonts w:ascii="Arial" w:hAnsi="Arial" w:cs="Arial"/>
        </w:rPr>
      </w:pPr>
    </w:p>
    <w:p w:rsidR="00395C05" w:rsidRDefault="00395C05" w:rsidP="00395C05">
      <w:pPr>
        <w:rPr>
          <w:rFonts w:ascii="Arial" w:hAnsi="Arial" w:cs="Arial"/>
        </w:rPr>
      </w:pPr>
    </w:p>
    <w:p w:rsidR="00DF6D65" w:rsidRPr="004773A9" w:rsidRDefault="00DF6D65" w:rsidP="00395C05">
      <w:pPr>
        <w:rPr>
          <w:rFonts w:ascii="Arial" w:hAnsi="Arial" w:cs="Arial"/>
        </w:rPr>
      </w:pPr>
    </w:p>
    <w:p w:rsidR="00395C05" w:rsidRPr="004773A9" w:rsidRDefault="00395C05" w:rsidP="00395C05">
      <w:pPr>
        <w:rPr>
          <w:rFonts w:ascii="Arial" w:hAnsi="Arial" w:cs="Arial"/>
          <w:i/>
          <w:u w:val="single"/>
        </w:rPr>
      </w:pPr>
      <w:r w:rsidRPr="004773A9">
        <w:rPr>
          <w:rFonts w:ascii="Arial" w:hAnsi="Arial" w:cs="Arial"/>
          <w:i/>
          <w:u w:val="single"/>
        </w:rPr>
        <w:lastRenderedPageBreak/>
        <w:t>Kompetence sociální a personální</w:t>
      </w:r>
    </w:p>
    <w:p w:rsidR="00395C05" w:rsidRPr="004773A9" w:rsidRDefault="00395C05" w:rsidP="00395C05">
      <w:pPr>
        <w:rPr>
          <w:rFonts w:ascii="Arial" w:hAnsi="Arial" w:cs="Arial"/>
        </w:rPr>
      </w:pPr>
      <w:r w:rsidRPr="004773A9">
        <w:rPr>
          <w:rFonts w:ascii="Arial" w:hAnsi="Arial" w:cs="Arial"/>
        </w:rPr>
        <w:t xml:space="preserve">     učitel</w:t>
      </w:r>
    </w:p>
    <w:p w:rsidR="00395C05" w:rsidRPr="004773A9" w:rsidRDefault="00395C05" w:rsidP="00995CDF">
      <w:pPr>
        <w:numPr>
          <w:ilvl w:val="0"/>
          <w:numId w:val="130"/>
        </w:numPr>
        <w:rPr>
          <w:rFonts w:ascii="Arial" w:hAnsi="Arial" w:cs="Arial"/>
        </w:rPr>
      </w:pPr>
      <w:r w:rsidRPr="004773A9">
        <w:rPr>
          <w:rFonts w:ascii="Arial" w:hAnsi="Arial" w:cs="Arial"/>
        </w:rPr>
        <w:t>kladným hodnocení podporuje sebedůvěru u žáků</w:t>
      </w:r>
    </w:p>
    <w:p w:rsidR="00395C05" w:rsidRPr="004773A9" w:rsidRDefault="00395C05" w:rsidP="00995CDF">
      <w:pPr>
        <w:numPr>
          <w:ilvl w:val="0"/>
          <w:numId w:val="130"/>
        </w:numPr>
        <w:rPr>
          <w:rFonts w:ascii="Arial" w:hAnsi="Arial" w:cs="Arial"/>
        </w:rPr>
      </w:pPr>
      <w:r w:rsidRPr="004773A9">
        <w:rPr>
          <w:rFonts w:ascii="Arial" w:hAnsi="Arial" w:cs="Arial"/>
        </w:rPr>
        <w:t>vyžaduje dodržování pravidel slušného chování</w:t>
      </w:r>
    </w:p>
    <w:p w:rsidR="00395C05" w:rsidRPr="004773A9" w:rsidRDefault="00395C05" w:rsidP="00995CDF">
      <w:pPr>
        <w:numPr>
          <w:ilvl w:val="0"/>
          <w:numId w:val="130"/>
        </w:numPr>
        <w:rPr>
          <w:rFonts w:ascii="Arial" w:hAnsi="Arial" w:cs="Arial"/>
        </w:rPr>
      </w:pPr>
      <w:r w:rsidRPr="004773A9">
        <w:rPr>
          <w:rFonts w:ascii="Arial" w:hAnsi="Arial" w:cs="Arial"/>
        </w:rPr>
        <w:t>klade důraz na vytvoření pravidel práce v týmu, jejich respektování</w:t>
      </w:r>
    </w:p>
    <w:p w:rsidR="00395C05" w:rsidRPr="004773A9" w:rsidRDefault="00395C05" w:rsidP="00995CDF">
      <w:pPr>
        <w:numPr>
          <w:ilvl w:val="0"/>
          <w:numId w:val="130"/>
        </w:numPr>
        <w:rPr>
          <w:rFonts w:ascii="Arial" w:hAnsi="Arial" w:cs="Arial"/>
        </w:rPr>
      </w:pPr>
      <w:r w:rsidRPr="004773A9">
        <w:rPr>
          <w:rFonts w:ascii="Arial" w:hAnsi="Arial" w:cs="Arial"/>
        </w:rPr>
        <w:t>vzájemným respektováním vytváří se žáky příznivou pracovní atmosféru</w:t>
      </w:r>
    </w:p>
    <w:p w:rsidR="00395C05" w:rsidRPr="004773A9" w:rsidRDefault="00395C05" w:rsidP="00395C05">
      <w:pPr>
        <w:rPr>
          <w:rFonts w:ascii="Arial" w:hAnsi="Arial" w:cs="Arial"/>
        </w:rPr>
      </w:pPr>
    </w:p>
    <w:p w:rsidR="00395C05" w:rsidRPr="004773A9" w:rsidRDefault="00395C05" w:rsidP="00395C05">
      <w:pPr>
        <w:rPr>
          <w:rFonts w:ascii="Arial" w:hAnsi="Arial" w:cs="Arial"/>
          <w:i/>
          <w:u w:val="single"/>
        </w:rPr>
      </w:pPr>
      <w:r w:rsidRPr="004773A9">
        <w:rPr>
          <w:rFonts w:ascii="Arial" w:hAnsi="Arial" w:cs="Arial"/>
          <w:i/>
          <w:u w:val="single"/>
        </w:rPr>
        <w:t>Kompetence občanská</w:t>
      </w:r>
    </w:p>
    <w:p w:rsidR="00395C05" w:rsidRPr="004773A9" w:rsidRDefault="00395C05" w:rsidP="00395C05">
      <w:pPr>
        <w:rPr>
          <w:rFonts w:ascii="Arial" w:hAnsi="Arial" w:cs="Arial"/>
        </w:rPr>
      </w:pPr>
      <w:r w:rsidRPr="004773A9">
        <w:rPr>
          <w:rFonts w:ascii="Arial" w:hAnsi="Arial" w:cs="Arial"/>
        </w:rPr>
        <w:t xml:space="preserve">     učitel</w:t>
      </w:r>
    </w:p>
    <w:p w:rsidR="00395C05" w:rsidRPr="004773A9" w:rsidRDefault="00395C05" w:rsidP="00995CDF">
      <w:pPr>
        <w:numPr>
          <w:ilvl w:val="0"/>
          <w:numId w:val="130"/>
        </w:numPr>
        <w:rPr>
          <w:rFonts w:ascii="Arial" w:hAnsi="Arial" w:cs="Arial"/>
        </w:rPr>
      </w:pPr>
      <w:r w:rsidRPr="004773A9">
        <w:rPr>
          <w:rFonts w:ascii="Arial" w:hAnsi="Arial" w:cs="Arial"/>
        </w:rPr>
        <w:t>motivuje žáky k prozkoumávání názorů a pohledů lišících se od jejich vlastních</w:t>
      </w:r>
    </w:p>
    <w:p w:rsidR="00395C05" w:rsidRPr="00115123" w:rsidRDefault="00115123" w:rsidP="00995CDF">
      <w:pPr>
        <w:pStyle w:val="MujText1CharCharCharChar"/>
        <w:numPr>
          <w:ilvl w:val="0"/>
          <w:numId w:val="130"/>
        </w:numPr>
      </w:pPr>
      <w:r w:rsidRPr="00DA12CC">
        <w:t>seznamuje žáky s pros</w:t>
      </w:r>
      <w:r>
        <w:t xml:space="preserve">tředím, tradicemi, zvyky anglicky mluvících zemí a tím </w:t>
      </w:r>
      <w:r w:rsidRPr="00DA12CC">
        <w:t xml:space="preserve"> k respektování jiný</w:t>
      </w:r>
      <w:r>
        <w:t>ch národů a k chápání odlišností</w:t>
      </w:r>
    </w:p>
    <w:p w:rsidR="00395C05" w:rsidRPr="004773A9" w:rsidRDefault="00395C05" w:rsidP="00395C05">
      <w:pPr>
        <w:rPr>
          <w:rFonts w:ascii="Arial" w:hAnsi="Arial" w:cs="Arial"/>
        </w:rPr>
      </w:pPr>
    </w:p>
    <w:p w:rsidR="00395C05" w:rsidRPr="004773A9" w:rsidRDefault="00395C05" w:rsidP="00395C05">
      <w:pPr>
        <w:rPr>
          <w:rFonts w:ascii="Arial" w:hAnsi="Arial" w:cs="Arial"/>
          <w:i/>
          <w:u w:val="single"/>
        </w:rPr>
      </w:pPr>
      <w:r w:rsidRPr="004773A9">
        <w:rPr>
          <w:rFonts w:ascii="Arial" w:hAnsi="Arial" w:cs="Arial"/>
          <w:i/>
          <w:u w:val="single"/>
        </w:rPr>
        <w:t>Kompetence pracovní</w:t>
      </w:r>
    </w:p>
    <w:p w:rsidR="00395C05" w:rsidRPr="004773A9" w:rsidRDefault="00395C05" w:rsidP="00395C05">
      <w:pPr>
        <w:rPr>
          <w:rFonts w:ascii="Arial" w:hAnsi="Arial" w:cs="Arial"/>
        </w:rPr>
      </w:pPr>
      <w:r w:rsidRPr="004773A9">
        <w:rPr>
          <w:rFonts w:ascii="Arial" w:hAnsi="Arial" w:cs="Arial"/>
        </w:rPr>
        <w:t xml:space="preserve">     učitel</w:t>
      </w:r>
    </w:p>
    <w:p w:rsidR="00395C05" w:rsidRPr="004773A9" w:rsidRDefault="00395C05" w:rsidP="00995CDF">
      <w:pPr>
        <w:numPr>
          <w:ilvl w:val="0"/>
          <w:numId w:val="130"/>
        </w:numPr>
        <w:rPr>
          <w:rFonts w:ascii="Arial" w:hAnsi="Arial" w:cs="Arial"/>
        </w:rPr>
      </w:pPr>
      <w:r w:rsidRPr="004773A9">
        <w:rPr>
          <w:rFonts w:ascii="Arial" w:hAnsi="Arial" w:cs="Arial"/>
        </w:rPr>
        <w:t>vede žáky k využití získaných zkušeností a znalostí pro přípravu na život</w:t>
      </w:r>
    </w:p>
    <w:p w:rsidR="00395C05" w:rsidRPr="004773A9" w:rsidRDefault="00395C05" w:rsidP="00995CDF">
      <w:pPr>
        <w:numPr>
          <w:ilvl w:val="0"/>
          <w:numId w:val="130"/>
        </w:numPr>
        <w:rPr>
          <w:rFonts w:ascii="Arial" w:hAnsi="Arial" w:cs="Arial"/>
        </w:rPr>
      </w:pPr>
      <w:r w:rsidRPr="004773A9">
        <w:rPr>
          <w:rFonts w:ascii="Arial" w:hAnsi="Arial" w:cs="Arial"/>
        </w:rPr>
        <w:t>rozvíjí u žáků pracovní návyky</w:t>
      </w:r>
    </w:p>
    <w:p w:rsidR="00395C05" w:rsidRPr="004773A9" w:rsidRDefault="00395C05" w:rsidP="00995CDF">
      <w:pPr>
        <w:numPr>
          <w:ilvl w:val="0"/>
          <w:numId w:val="130"/>
        </w:numPr>
        <w:rPr>
          <w:rFonts w:ascii="Arial" w:hAnsi="Arial" w:cs="Arial"/>
        </w:rPr>
      </w:pPr>
      <w:r w:rsidRPr="004773A9">
        <w:rPr>
          <w:rFonts w:ascii="Arial" w:hAnsi="Arial" w:cs="Arial"/>
        </w:rPr>
        <w:t>vede je k odpovědnosti za vykonanou práci</w:t>
      </w:r>
    </w:p>
    <w:p w:rsidR="00395C05" w:rsidRPr="004773A9" w:rsidRDefault="00395C05" w:rsidP="00395C05">
      <w:pPr>
        <w:rPr>
          <w:rFonts w:ascii="Arial" w:hAnsi="Arial" w:cs="Arial"/>
        </w:rPr>
      </w:pPr>
    </w:p>
    <w:p w:rsidR="00395C05" w:rsidRPr="004773A9" w:rsidRDefault="00395C05" w:rsidP="00395C05">
      <w:pPr>
        <w:ind w:left="660"/>
        <w:rPr>
          <w:rFonts w:ascii="Arial" w:hAnsi="Arial" w:cs="Arial"/>
        </w:rPr>
      </w:pPr>
    </w:p>
    <w:p w:rsidR="00395C05" w:rsidRPr="004773A9" w:rsidRDefault="00395C05" w:rsidP="00395C05">
      <w:pPr>
        <w:ind w:left="660"/>
        <w:rPr>
          <w:rFonts w:ascii="Arial" w:hAnsi="Arial" w:cs="Arial"/>
        </w:rPr>
      </w:pPr>
    </w:p>
    <w:p w:rsidR="00CC29FD" w:rsidRDefault="00CC29FD" w:rsidP="00CA7334">
      <w:pPr>
        <w:pStyle w:val="MujText1CharCharCharChar"/>
        <w:ind w:left="0" w:firstLine="0"/>
      </w:pPr>
    </w:p>
    <w:p w:rsidR="00CC29FD" w:rsidRDefault="00CC29FD" w:rsidP="00CA7334">
      <w:pPr>
        <w:pStyle w:val="MujText1CharCharCharChar"/>
        <w:ind w:left="0" w:firstLine="0"/>
        <w:sectPr w:rsidR="00CC29FD" w:rsidSect="00DF6D65">
          <w:pgSz w:w="11906" w:h="16838"/>
          <w:pgMar w:top="1134" w:right="1134" w:bottom="1134" w:left="1418" w:header="709" w:footer="709" w:gutter="0"/>
          <w:cols w:space="708"/>
          <w:titlePg/>
          <w:docGrid w:linePitch="360"/>
        </w:sectPr>
      </w:pPr>
    </w:p>
    <w:p w:rsidR="00561DC2" w:rsidRDefault="00561DC2" w:rsidP="00CA7334">
      <w:pPr>
        <w:pStyle w:val="MujText1CharCharCharChar"/>
        <w:ind w:left="0" w:firstLine="0"/>
      </w:pPr>
    </w:p>
    <w:p w:rsidR="00115123" w:rsidRPr="00DA12CC" w:rsidRDefault="00115123" w:rsidP="00115123">
      <w:pPr>
        <w:tabs>
          <w:tab w:val="left" w:pos="720"/>
        </w:tabs>
        <w:outlineLvl w:val="8"/>
        <w:rPr>
          <w:rFonts w:ascii="Arial" w:hAnsi="Arial" w:cs="Arial"/>
          <w:sz w:val="16"/>
          <w:szCs w:val="16"/>
          <w:u w:val="single"/>
        </w:rPr>
      </w:pPr>
      <w:r>
        <w:rPr>
          <w:rFonts w:ascii="Arial" w:hAnsi="Arial" w:cs="Arial"/>
          <w:sz w:val="32"/>
          <w:szCs w:val="32"/>
          <w:u w:val="single"/>
        </w:rPr>
        <w:t>Předmět: Anglická konverzace</w:t>
      </w:r>
      <w:r w:rsidRPr="00DA12CC">
        <w:rPr>
          <w:rFonts w:ascii="Arial" w:hAnsi="Arial" w:cs="Arial"/>
          <w:sz w:val="32"/>
          <w:szCs w:val="32"/>
        </w:rPr>
        <w:t xml:space="preserve">                                                           </w:t>
      </w:r>
      <w:r>
        <w:rPr>
          <w:rFonts w:ascii="Arial" w:hAnsi="Arial" w:cs="Arial"/>
          <w:sz w:val="32"/>
          <w:szCs w:val="32"/>
        </w:rPr>
        <w:t xml:space="preserve">                     </w:t>
      </w:r>
      <w:r w:rsidRPr="00DA12CC">
        <w:rPr>
          <w:rFonts w:ascii="Arial" w:hAnsi="Arial" w:cs="Arial"/>
          <w:sz w:val="32"/>
          <w:szCs w:val="32"/>
        </w:rPr>
        <w:t xml:space="preserve">             </w:t>
      </w:r>
      <w:r>
        <w:rPr>
          <w:rFonts w:ascii="Arial" w:hAnsi="Arial" w:cs="Arial"/>
          <w:sz w:val="32"/>
          <w:szCs w:val="32"/>
          <w:u w:val="single"/>
        </w:rPr>
        <w:t>Ročník: 6.</w:t>
      </w:r>
    </w:p>
    <w:p w:rsidR="00CC29FD" w:rsidRDefault="00CC29FD" w:rsidP="00CC29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gridCol w:w="38"/>
      </w:tblGrid>
      <w:tr w:rsidR="00DF6D65">
        <w:trPr>
          <w:gridAfter w:val="1"/>
          <w:wAfter w:w="38" w:type="dxa"/>
        </w:trPr>
        <w:tc>
          <w:tcPr>
            <w:tcW w:w="7071" w:type="dxa"/>
            <w:shd w:val="clear" w:color="auto" w:fill="E0E0E0"/>
          </w:tcPr>
          <w:p w:rsidR="00DF6D65" w:rsidRPr="00F3211F" w:rsidRDefault="00DF6D65" w:rsidP="00F3211F">
            <w:pPr>
              <w:ind w:left="360"/>
              <w:jc w:val="center"/>
              <w:rPr>
                <w:rFonts w:ascii="Arial" w:hAnsi="Arial" w:cs="Arial"/>
                <w:b/>
                <w:sz w:val="32"/>
                <w:szCs w:val="32"/>
              </w:rPr>
            </w:pPr>
          </w:p>
          <w:p w:rsidR="00DF6D65" w:rsidRPr="00F3211F" w:rsidRDefault="00DF6D65" w:rsidP="00F3211F">
            <w:pPr>
              <w:ind w:left="360"/>
              <w:jc w:val="center"/>
              <w:rPr>
                <w:rFonts w:ascii="Arial" w:hAnsi="Arial" w:cs="Arial"/>
                <w:b/>
                <w:sz w:val="32"/>
                <w:szCs w:val="32"/>
              </w:rPr>
            </w:pPr>
            <w:r w:rsidRPr="00F3211F">
              <w:rPr>
                <w:rFonts w:ascii="Arial" w:hAnsi="Arial" w:cs="Arial"/>
                <w:b/>
                <w:sz w:val="32"/>
                <w:szCs w:val="32"/>
              </w:rPr>
              <w:t>Školní výstupy</w:t>
            </w:r>
          </w:p>
          <w:p w:rsidR="00DF6D65" w:rsidRDefault="00DF6D65" w:rsidP="00F3211F">
            <w:pPr>
              <w:ind w:left="360"/>
              <w:jc w:val="center"/>
            </w:pPr>
          </w:p>
        </w:tc>
        <w:tc>
          <w:tcPr>
            <w:tcW w:w="7071" w:type="dxa"/>
            <w:shd w:val="clear" w:color="auto" w:fill="E0E0E0"/>
          </w:tcPr>
          <w:p w:rsidR="00DF6D65" w:rsidRPr="00F3211F" w:rsidRDefault="00DF6D65" w:rsidP="00F3211F">
            <w:pPr>
              <w:jc w:val="center"/>
              <w:rPr>
                <w:rFonts w:ascii="Arial" w:hAnsi="Arial" w:cs="Arial"/>
                <w:b/>
                <w:sz w:val="32"/>
                <w:szCs w:val="32"/>
              </w:rPr>
            </w:pPr>
          </w:p>
          <w:p w:rsidR="00DF6D65" w:rsidRDefault="00DF6D65" w:rsidP="00F3211F">
            <w:pPr>
              <w:jc w:val="center"/>
            </w:pPr>
            <w:r w:rsidRPr="00F3211F">
              <w:rPr>
                <w:rFonts w:ascii="Arial" w:hAnsi="Arial" w:cs="Arial"/>
                <w:b/>
                <w:sz w:val="32"/>
                <w:szCs w:val="32"/>
              </w:rPr>
              <w:t>Učivo</w:t>
            </w:r>
          </w:p>
        </w:tc>
      </w:tr>
      <w:tr w:rsidR="00395C05">
        <w:trPr>
          <w:gridAfter w:val="1"/>
          <w:wAfter w:w="38" w:type="dxa"/>
        </w:trPr>
        <w:tc>
          <w:tcPr>
            <w:tcW w:w="7071" w:type="dxa"/>
          </w:tcPr>
          <w:p w:rsidR="00395C05" w:rsidRDefault="00395C05" w:rsidP="00995CDF">
            <w:pPr>
              <w:numPr>
                <w:ilvl w:val="0"/>
                <w:numId w:val="131"/>
              </w:numPr>
            </w:pPr>
            <w:r>
              <w:t>osvojí si slovní zásobu z rodinného prostředí,</w:t>
            </w:r>
          </w:p>
          <w:p w:rsidR="00395C05" w:rsidRDefault="00395C05" w:rsidP="00995CDF">
            <w:pPr>
              <w:numPr>
                <w:ilvl w:val="0"/>
                <w:numId w:val="131"/>
              </w:numPr>
            </w:pPr>
            <w:r>
              <w:t>popisuje svoji rodinu</w:t>
            </w:r>
          </w:p>
          <w:p w:rsidR="00395C05" w:rsidRDefault="00395C05" w:rsidP="00F3211F">
            <w:pPr>
              <w:ind w:left="360"/>
            </w:pPr>
          </w:p>
        </w:tc>
        <w:tc>
          <w:tcPr>
            <w:tcW w:w="7071" w:type="dxa"/>
          </w:tcPr>
          <w:p w:rsidR="00395C05" w:rsidRDefault="00395C05" w:rsidP="00CF5D32">
            <w:r>
              <w:t xml:space="preserve"> Já a moje rodina</w:t>
            </w:r>
          </w:p>
        </w:tc>
      </w:tr>
      <w:tr w:rsidR="00395C05">
        <w:trPr>
          <w:gridAfter w:val="1"/>
          <w:wAfter w:w="38" w:type="dxa"/>
        </w:trPr>
        <w:tc>
          <w:tcPr>
            <w:tcW w:w="7071" w:type="dxa"/>
          </w:tcPr>
          <w:p w:rsidR="00395C05" w:rsidRDefault="00395C05" w:rsidP="00995CDF">
            <w:pPr>
              <w:numPr>
                <w:ilvl w:val="0"/>
                <w:numId w:val="131"/>
              </w:numPr>
            </w:pPr>
            <w:r>
              <w:t>rozlišuje lidské vlastnosti kladné a záporné</w:t>
            </w:r>
          </w:p>
          <w:p w:rsidR="00395C05" w:rsidRDefault="00395C05" w:rsidP="00995CDF">
            <w:pPr>
              <w:numPr>
                <w:ilvl w:val="0"/>
                <w:numId w:val="131"/>
              </w:numPr>
            </w:pPr>
            <w:r>
              <w:t>popisuje kamaráda</w:t>
            </w:r>
          </w:p>
        </w:tc>
        <w:tc>
          <w:tcPr>
            <w:tcW w:w="7071" w:type="dxa"/>
          </w:tcPr>
          <w:p w:rsidR="00395C05" w:rsidRDefault="00395C05" w:rsidP="00CF5D32">
            <w:r>
              <w:t>Já a můj kamarád</w:t>
            </w:r>
          </w:p>
        </w:tc>
      </w:tr>
      <w:tr w:rsidR="00395C05">
        <w:trPr>
          <w:gridAfter w:val="1"/>
          <w:wAfter w:w="38" w:type="dxa"/>
        </w:trPr>
        <w:tc>
          <w:tcPr>
            <w:tcW w:w="7071" w:type="dxa"/>
          </w:tcPr>
          <w:p w:rsidR="00395C05" w:rsidRDefault="00395C05" w:rsidP="00995CDF">
            <w:pPr>
              <w:numPr>
                <w:ilvl w:val="0"/>
                <w:numId w:val="131"/>
              </w:numPr>
            </w:pPr>
            <w:r>
              <w:t>osvojí si slovní zásobu z oblasti školního prostředí</w:t>
            </w:r>
          </w:p>
          <w:p w:rsidR="00395C05" w:rsidRDefault="00395C05" w:rsidP="00995CDF">
            <w:pPr>
              <w:numPr>
                <w:ilvl w:val="0"/>
                <w:numId w:val="131"/>
              </w:numPr>
            </w:pPr>
            <w:r>
              <w:t>vyjádří svůj vztah ke škole</w:t>
            </w:r>
          </w:p>
          <w:p w:rsidR="00395C05" w:rsidRDefault="00395C05" w:rsidP="00995CDF">
            <w:pPr>
              <w:numPr>
                <w:ilvl w:val="0"/>
                <w:numId w:val="131"/>
              </w:numPr>
            </w:pPr>
            <w:r>
              <w:t>hodnotí předměty, spolužáky</w:t>
            </w:r>
          </w:p>
          <w:p w:rsidR="00395C05" w:rsidRDefault="00395C05" w:rsidP="00995CDF">
            <w:pPr>
              <w:numPr>
                <w:ilvl w:val="0"/>
                <w:numId w:val="131"/>
              </w:numPr>
            </w:pPr>
            <w:r>
              <w:t>popisuje třídu, školu</w:t>
            </w:r>
          </w:p>
        </w:tc>
        <w:tc>
          <w:tcPr>
            <w:tcW w:w="7071" w:type="dxa"/>
          </w:tcPr>
          <w:p w:rsidR="00395C05" w:rsidRDefault="00395C05" w:rsidP="00CF5D32">
            <w:r>
              <w:t>Moje škola</w:t>
            </w:r>
          </w:p>
        </w:tc>
      </w:tr>
      <w:tr w:rsidR="00395C05">
        <w:trPr>
          <w:gridAfter w:val="1"/>
          <w:wAfter w:w="38" w:type="dxa"/>
        </w:trPr>
        <w:tc>
          <w:tcPr>
            <w:tcW w:w="7071" w:type="dxa"/>
          </w:tcPr>
          <w:p w:rsidR="00395C05" w:rsidRDefault="00395C05" w:rsidP="00995CDF">
            <w:pPr>
              <w:numPr>
                <w:ilvl w:val="0"/>
                <w:numId w:val="131"/>
              </w:numPr>
            </w:pPr>
            <w:r>
              <w:t>osvojí si slovní zásobu v oblasti domácího prostředí a bydlení</w:t>
            </w:r>
          </w:p>
          <w:p w:rsidR="00395C05" w:rsidRDefault="00395C05" w:rsidP="00995CDF">
            <w:pPr>
              <w:numPr>
                <w:ilvl w:val="0"/>
                <w:numId w:val="131"/>
              </w:numPr>
            </w:pPr>
            <w:r>
              <w:t>popisuje svůj pokoj a jiné místnosti</w:t>
            </w:r>
          </w:p>
          <w:p w:rsidR="00395C05" w:rsidRDefault="00395C05" w:rsidP="00995CDF">
            <w:pPr>
              <w:numPr>
                <w:ilvl w:val="0"/>
                <w:numId w:val="131"/>
              </w:numPr>
            </w:pPr>
            <w:r>
              <w:t>hovoří o domácích činnostech</w:t>
            </w:r>
          </w:p>
        </w:tc>
        <w:tc>
          <w:tcPr>
            <w:tcW w:w="7071" w:type="dxa"/>
          </w:tcPr>
          <w:p w:rsidR="00395C05" w:rsidRDefault="00395C05" w:rsidP="00CF5D32">
            <w:r>
              <w:t>Můj domov</w:t>
            </w:r>
          </w:p>
        </w:tc>
      </w:tr>
      <w:tr w:rsidR="00395C05">
        <w:tc>
          <w:tcPr>
            <w:tcW w:w="7071" w:type="dxa"/>
          </w:tcPr>
          <w:p w:rsidR="00395C05" w:rsidRDefault="00395C05" w:rsidP="00995CDF">
            <w:pPr>
              <w:numPr>
                <w:ilvl w:val="0"/>
                <w:numId w:val="131"/>
              </w:numPr>
            </w:pPr>
            <w:r>
              <w:t xml:space="preserve">popisuje činnosti a zvyky v různých časových úsecích během     </w:t>
            </w:r>
          </w:p>
          <w:p w:rsidR="00395C05" w:rsidRDefault="00395C05" w:rsidP="00F3211F">
            <w:pPr>
              <w:ind w:left="360"/>
            </w:pPr>
            <w:r>
              <w:t xml:space="preserve">      všedního dne a víkendu</w:t>
            </w:r>
          </w:p>
          <w:p w:rsidR="00395C05" w:rsidRDefault="00395C05" w:rsidP="00995CDF">
            <w:pPr>
              <w:numPr>
                <w:ilvl w:val="0"/>
                <w:numId w:val="131"/>
              </w:numPr>
            </w:pPr>
            <w:r>
              <w:t>popisuje vlastní denní program</w:t>
            </w:r>
          </w:p>
          <w:p w:rsidR="00395C05" w:rsidRDefault="00395C05" w:rsidP="00F3211F">
            <w:pPr>
              <w:ind w:left="360"/>
            </w:pPr>
          </w:p>
        </w:tc>
        <w:tc>
          <w:tcPr>
            <w:tcW w:w="7109" w:type="dxa"/>
            <w:gridSpan w:val="2"/>
          </w:tcPr>
          <w:p w:rsidR="00395C05" w:rsidRDefault="00395C05" w:rsidP="00CF5D32">
            <w:r>
              <w:t>Můj denní program</w:t>
            </w:r>
          </w:p>
        </w:tc>
      </w:tr>
      <w:tr w:rsidR="00395C05">
        <w:tc>
          <w:tcPr>
            <w:tcW w:w="7071" w:type="dxa"/>
          </w:tcPr>
          <w:p w:rsidR="00395C05" w:rsidRDefault="00395C05" w:rsidP="00995CDF">
            <w:pPr>
              <w:numPr>
                <w:ilvl w:val="0"/>
                <w:numId w:val="131"/>
              </w:numPr>
            </w:pPr>
            <w:r>
              <w:t>osvojí si slovní zásobu v oblasti živočichů a péče o ně</w:t>
            </w:r>
          </w:p>
          <w:p w:rsidR="00395C05" w:rsidRDefault="00395C05" w:rsidP="00995CDF">
            <w:pPr>
              <w:numPr>
                <w:ilvl w:val="0"/>
                <w:numId w:val="131"/>
              </w:numPr>
            </w:pPr>
            <w:r>
              <w:t>rozlišuje zvířata hospodářská, domácí a divoká , zvířata žijící v zoo, krmení, péče o ně</w:t>
            </w:r>
          </w:p>
          <w:p w:rsidR="00395C05" w:rsidRDefault="00395C05" w:rsidP="00995CDF">
            <w:pPr>
              <w:numPr>
                <w:ilvl w:val="0"/>
                <w:numId w:val="131"/>
              </w:numPr>
            </w:pPr>
            <w:r>
              <w:t>popíše oblíbené zvíře</w:t>
            </w:r>
          </w:p>
        </w:tc>
        <w:tc>
          <w:tcPr>
            <w:tcW w:w="7109" w:type="dxa"/>
            <w:gridSpan w:val="2"/>
          </w:tcPr>
          <w:p w:rsidR="00395C05" w:rsidRDefault="00395C05" w:rsidP="00CF5D32">
            <w:r>
              <w:t>Zvířata</w:t>
            </w:r>
          </w:p>
        </w:tc>
      </w:tr>
      <w:tr w:rsidR="00395C05">
        <w:tc>
          <w:tcPr>
            <w:tcW w:w="7071" w:type="dxa"/>
          </w:tcPr>
          <w:p w:rsidR="00395C05" w:rsidRDefault="00395C05" w:rsidP="00995CDF">
            <w:pPr>
              <w:numPr>
                <w:ilvl w:val="0"/>
                <w:numId w:val="131"/>
              </w:numPr>
            </w:pPr>
            <w:r>
              <w:t>osvojí si slovní zásobu v oblasti ročních svátků</w:t>
            </w:r>
          </w:p>
          <w:p w:rsidR="00395C05" w:rsidRDefault="00395C05" w:rsidP="00995CDF">
            <w:pPr>
              <w:numPr>
                <w:ilvl w:val="0"/>
                <w:numId w:val="131"/>
              </w:numPr>
            </w:pPr>
            <w:r>
              <w:t>rozumí smyslu svátků, popisuje zvyky</w:t>
            </w:r>
          </w:p>
          <w:p w:rsidR="00395C05" w:rsidRDefault="00395C05" w:rsidP="00F3211F">
            <w:pPr>
              <w:ind w:left="360"/>
            </w:pPr>
          </w:p>
        </w:tc>
        <w:tc>
          <w:tcPr>
            <w:tcW w:w="7109" w:type="dxa"/>
            <w:gridSpan w:val="2"/>
          </w:tcPr>
          <w:p w:rsidR="00395C05" w:rsidRDefault="00395C05" w:rsidP="00CF5D32">
            <w:r>
              <w:t>Roční svátky</w:t>
            </w:r>
          </w:p>
        </w:tc>
      </w:tr>
      <w:tr w:rsidR="00395C05">
        <w:tc>
          <w:tcPr>
            <w:tcW w:w="7071" w:type="dxa"/>
          </w:tcPr>
          <w:p w:rsidR="00395C05" w:rsidRDefault="00395C05" w:rsidP="00995CDF">
            <w:pPr>
              <w:numPr>
                <w:ilvl w:val="0"/>
                <w:numId w:val="131"/>
              </w:numPr>
            </w:pPr>
            <w:r>
              <w:t>aktivně se zapojuje do konverzace</w:t>
            </w:r>
          </w:p>
          <w:p w:rsidR="00395C05" w:rsidRDefault="00395C05" w:rsidP="00995CDF">
            <w:pPr>
              <w:numPr>
                <w:ilvl w:val="0"/>
                <w:numId w:val="131"/>
              </w:numPr>
            </w:pPr>
            <w:r>
              <w:t>používá dvojjazyčný slovník</w:t>
            </w:r>
          </w:p>
          <w:p w:rsidR="00395C05" w:rsidRDefault="00395C05" w:rsidP="00995CDF">
            <w:pPr>
              <w:numPr>
                <w:ilvl w:val="0"/>
                <w:numId w:val="131"/>
              </w:numPr>
            </w:pPr>
            <w:r>
              <w:t>porozumí obsahu sdělení audiovizuální výuky a autentických materiálů v podobě poslechu rodilých mluvčí nebo časopisů</w:t>
            </w:r>
          </w:p>
          <w:p w:rsidR="00395C05" w:rsidRDefault="00395C05" w:rsidP="00995CDF">
            <w:pPr>
              <w:numPr>
                <w:ilvl w:val="0"/>
                <w:numId w:val="131"/>
              </w:numPr>
            </w:pPr>
            <w:r>
              <w:lastRenderedPageBreak/>
              <w:t>domluví se v běžných denních situacích</w:t>
            </w:r>
          </w:p>
          <w:p w:rsidR="00395C05" w:rsidRDefault="00395C05" w:rsidP="00995CDF">
            <w:pPr>
              <w:numPr>
                <w:ilvl w:val="0"/>
                <w:numId w:val="131"/>
              </w:numPr>
            </w:pPr>
            <w:r>
              <w:t>vyžádá si jednoduchou informaci</w:t>
            </w:r>
          </w:p>
          <w:p w:rsidR="00395C05" w:rsidRDefault="00395C05" w:rsidP="00995CDF">
            <w:pPr>
              <w:numPr>
                <w:ilvl w:val="0"/>
                <w:numId w:val="131"/>
              </w:numPr>
            </w:pPr>
            <w:r>
              <w:t>sestaví písemné sdělení ke konkrétnímu tématu</w:t>
            </w:r>
          </w:p>
          <w:p w:rsidR="00395C05" w:rsidRDefault="00395C05" w:rsidP="00995CDF">
            <w:pPr>
              <w:numPr>
                <w:ilvl w:val="0"/>
                <w:numId w:val="131"/>
              </w:numPr>
            </w:pPr>
            <w:r>
              <w:t xml:space="preserve">používá a tvoří synonyma a antonyma ke konkrétním slovním   </w:t>
            </w:r>
          </w:p>
          <w:p w:rsidR="00395C05" w:rsidRDefault="00395C05" w:rsidP="00F3211F">
            <w:pPr>
              <w:ind w:left="720"/>
            </w:pPr>
            <w:r>
              <w:t xml:space="preserve">druhům  </w:t>
            </w:r>
          </w:p>
        </w:tc>
        <w:tc>
          <w:tcPr>
            <w:tcW w:w="7109" w:type="dxa"/>
            <w:gridSpan w:val="2"/>
          </w:tcPr>
          <w:p w:rsidR="00395C05" w:rsidRDefault="00395C05" w:rsidP="00CF5D32"/>
        </w:tc>
      </w:tr>
    </w:tbl>
    <w:p w:rsidR="00102225" w:rsidRDefault="00102225" w:rsidP="00115123">
      <w:pPr>
        <w:tabs>
          <w:tab w:val="left" w:pos="720"/>
        </w:tabs>
        <w:outlineLvl w:val="8"/>
        <w:rPr>
          <w:rFonts w:ascii="Arial" w:hAnsi="Arial" w:cs="Arial"/>
          <w:sz w:val="32"/>
          <w:szCs w:val="32"/>
          <w:u w:val="single"/>
        </w:rPr>
      </w:pPr>
    </w:p>
    <w:p w:rsidR="00115123" w:rsidRDefault="006B3861" w:rsidP="00115123">
      <w:pPr>
        <w:tabs>
          <w:tab w:val="left" w:pos="720"/>
        </w:tabs>
        <w:outlineLvl w:val="8"/>
        <w:rPr>
          <w:rFonts w:ascii="Arial" w:hAnsi="Arial" w:cs="Arial"/>
          <w:sz w:val="32"/>
          <w:szCs w:val="32"/>
          <w:u w:val="single"/>
        </w:rPr>
      </w:pPr>
      <w:r>
        <w:rPr>
          <w:rFonts w:ascii="Arial" w:hAnsi="Arial" w:cs="Arial"/>
          <w:sz w:val="32"/>
          <w:szCs w:val="32"/>
          <w:u w:val="single"/>
        </w:rPr>
        <w:t xml:space="preserve">Předmět: </w:t>
      </w:r>
      <w:r w:rsidR="00102225">
        <w:rPr>
          <w:rFonts w:ascii="Arial" w:hAnsi="Arial" w:cs="Arial"/>
          <w:sz w:val="32"/>
          <w:szCs w:val="32"/>
          <w:u w:val="single"/>
        </w:rPr>
        <w:t>Anglická konverzace</w:t>
      </w:r>
      <w:r w:rsidR="00102225" w:rsidRPr="00DA12CC">
        <w:rPr>
          <w:rFonts w:ascii="Arial" w:hAnsi="Arial" w:cs="Arial"/>
          <w:sz w:val="32"/>
          <w:szCs w:val="32"/>
        </w:rPr>
        <w:t xml:space="preserve">                                                 </w:t>
      </w:r>
      <w:r w:rsidR="00102225">
        <w:rPr>
          <w:rFonts w:ascii="Arial" w:hAnsi="Arial" w:cs="Arial"/>
          <w:sz w:val="32"/>
          <w:szCs w:val="32"/>
        </w:rPr>
        <w:t xml:space="preserve">                     </w:t>
      </w:r>
      <w:r w:rsidR="00102225" w:rsidRPr="00DA12CC">
        <w:rPr>
          <w:rFonts w:ascii="Arial" w:hAnsi="Arial" w:cs="Arial"/>
          <w:sz w:val="32"/>
          <w:szCs w:val="32"/>
        </w:rPr>
        <w:t xml:space="preserve">      </w:t>
      </w:r>
      <w:r w:rsidR="00102225">
        <w:rPr>
          <w:rFonts w:ascii="Arial" w:hAnsi="Arial" w:cs="Arial"/>
          <w:sz w:val="32"/>
          <w:szCs w:val="32"/>
        </w:rPr>
        <w:t xml:space="preserve">         </w:t>
      </w:r>
      <w:r w:rsidR="00102225" w:rsidRPr="00102225">
        <w:rPr>
          <w:rFonts w:ascii="Arial" w:hAnsi="Arial" w:cs="Arial"/>
          <w:sz w:val="32"/>
          <w:szCs w:val="32"/>
          <w:u w:val="single"/>
        </w:rPr>
        <w:t>Ročník: 7.</w:t>
      </w:r>
      <w:r w:rsidR="00102225" w:rsidRPr="00DA12CC">
        <w:rPr>
          <w:rFonts w:ascii="Arial" w:hAnsi="Arial" w:cs="Arial"/>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DF6D65">
        <w:tc>
          <w:tcPr>
            <w:tcW w:w="7071" w:type="dxa"/>
            <w:shd w:val="clear" w:color="auto" w:fill="E0E0E0"/>
          </w:tcPr>
          <w:p w:rsidR="00DF6D65" w:rsidRPr="00F3211F" w:rsidRDefault="00DF6D65" w:rsidP="00F3211F">
            <w:pPr>
              <w:ind w:left="360"/>
              <w:jc w:val="center"/>
              <w:rPr>
                <w:rFonts w:ascii="Arial" w:hAnsi="Arial" w:cs="Arial"/>
                <w:b/>
                <w:sz w:val="32"/>
                <w:szCs w:val="32"/>
              </w:rPr>
            </w:pPr>
          </w:p>
          <w:p w:rsidR="00DF6D65" w:rsidRPr="00F3211F" w:rsidRDefault="00DF6D65" w:rsidP="00F3211F">
            <w:pPr>
              <w:ind w:left="360"/>
              <w:jc w:val="center"/>
              <w:rPr>
                <w:rFonts w:ascii="Arial" w:hAnsi="Arial" w:cs="Arial"/>
                <w:b/>
                <w:sz w:val="32"/>
                <w:szCs w:val="32"/>
              </w:rPr>
            </w:pPr>
            <w:r w:rsidRPr="00F3211F">
              <w:rPr>
                <w:rFonts w:ascii="Arial" w:hAnsi="Arial" w:cs="Arial"/>
                <w:b/>
                <w:sz w:val="32"/>
                <w:szCs w:val="32"/>
              </w:rPr>
              <w:t>Školní výstupy</w:t>
            </w:r>
          </w:p>
          <w:p w:rsidR="00DF6D65" w:rsidRDefault="00DF6D65" w:rsidP="00F3211F">
            <w:pPr>
              <w:ind w:left="360"/>
            </w:pPr>
          </w:p>
        </w:tc>
        <w:tc>
          <w:tcPr>
            <w:tcW w:w="7071" w:type="dxa"/>
            <w:shd w:val="clear" w:color="auto" w:fill="E0E0E0"/>
          </w:tcPr>
          <w:p w:rsidR="00DF6D65" w:rsidRPr="00F3211F" w:rsidRDefault="00DF6D65" w:rsidP="00CF5D32">
            <w:pPr>
              <w:rPr>
                <w:rFonts w:ascii="Arial" w:hAnsi="Arial" w:cs="Arial"/>
                <w:b/>
                <w:sz w:val="32"/>
                <w:szCs w:val="32"/>
              </w:rPr>
            </w:pPr>
          </w:p>
          <w:p w:rsidR="00DF6D65" w:rsidRPr="00F3211F" w:rsidRDefault="00DF6D65" w:rsidP="00F3211F">
            <w:pPr>
              <w:jc w:val="center"/>
              <w:rPr>
                <w:rFonts w:ascii="Arial" w:hAnsi="Arial" w:cs="Arial"/>
                <w:b/>
                <w:sz w:val="32"/>
                <w:szCs w:val="32"/>
              </w:rPr>
            </w:pPr>
            <w:r w:rsidRPr="00F3211F">
              <w:rPr>
                <w:rFonts w:ascii="Arial" w:hAnsi="Arial" w:cs="Arial"/>
                <w:b/>
                <w:sz w:val="32"/>
                <w:szCs w:val="32"/>
              </w:rPr>
              <w:t>Učivo</w:t>
            </w:r>
          </w:p>
          <w:p w:rsidR="00DF6D65" w:rsidRDefault="00DF6D65" w:rsidP="00CF5D32"/>
        </w:tc>
      </w:tr>
      <w:tr w:rsidR="00395C05">
        <w:tc>
          <w:tcPr>
            <w:tcW w:w="7071" w:type="dxa"/>
          </w:tcPr>
          <w:p w:rsidR="00395C05" w:rsidRDefault="00395C05" w:rsidP="00995CDF">
            <w:pPr>
              <w:numPr>
                <w:ilvl w:val="0"/>
                <w:numId w:val="131"/>
              </w:numPr>
            </w:pPr>
            <w:r>
              <w:t>rozliší kladné a záporné lidské vlastnosti</w:t>
            </w:r>
          </w:p>
          <w:p w:rsidR="00395C05" w:rsidRDefault="00395C05" w:rsidP="00995CDF">
            <w:pPr>
              <w:numPr>
                <w:ilvl w:val="0"/>
                <w:numId w:val="131"/>
              </w:numPr>
            </w:pPr>
            <w:r>
              <w:t>pojmenuje části lidského těla</w:t>
            </w:r>
          </w:p>
          <w:p w:rsidR="00395C05" w:rsidRDefault="00395C05" w:rsidP="00995CDF">
            <w:pPr>
              <w:numPr>
                <w:ilvl w:val="0"/>
                <w:numId w:val="131"/>
              </w:numPr>
            </w:pPr>
            <w:r>
              <w:t>popíše oblíbenou populární osobnost</w:t>
            </w:r>
          </w:p>
        </w:tc>
        <w:tc>
          <w:tcPr>
            <w:tcW w:w="7071" w:type="dxa"/>
          </w:tcPr>
          <w:p w:rsidR="00395C05" w:rsidRDefault="00395C05" w:rsidP="00CF5D32">
            <w:r>
              <w:t>Populární osobnost</w:t>
            </w:r>
          </w:p>
        </w:tc>
      </w:tr>
      <w:tr w:rsidR="00395C05">
        <w:tc>
          <w:tcPr>
            <w:tcW w:w="7071" w:type="dxa"/>
          </w:tcPr>
          <w:p w:rsidR="00395C05" w:rsidRDefault="00395C05" w:rsidP="00995CDF">
            <w:pPr>
              <w:numPr>
                <w:ilvl w:val="0"/>
                <w:numId w:val="131"/>
              </w:numPr>
            </w:pPr>
            <w:r>
              <w:t>popisuje náplň volného času,</w:t>
            </w:r>
          </w:p>
          <w:p w:rsidR="00395C05" w:rsidRDefault="00395C05" w:rsidP="00995CDF">
            <w:pPr>
              <w:numPr>
                <w:ilvl w:val="0"/>
                <w:numId w:val="131"/>
              </w:numPr>
            </w:pPr>
            <w:r>
              <w:t>hovoří o svém koníčku</w:t>
            </w:r>
          </w:p>
          <w:p w:rsidR="00395C05" w:rsidRDefault="00395C05" w:rsidP="00995CDF">
            <w:pPr>
              <w:numPr>
                <w:ilvl w:val="0"/>
                <w:numId w:val="131"/>
              </w:numPr>
            </w:pPr>
            <w:r>
              <w:t>osvojuje si slovní zásobu na téma volný čas</w:t>
            </w:r>
          </w:p>
        </w:tc>
        <w:tc>
          <w:tcPr>
            <w:tcW w:w="7071" w:type="dxa"/>
          </w:tcPr>
          <w:p w:rsidR="00395C05" w:rsidRDefault="00395C05" w:rsidP="00CF5D32">
            <w:r>
              <w:t>Volnočasové aktivity a koníčky</w:t>
            </w:r>
          </w:p>
        </w:tc>
      </w:tr>
      <w:tr w:rsidR="00395C05">
        <w:tc>
          <w:tcPr>
            <w:tcW w:w="7071" w:type="dxa"/>
          </w:tcPr>
          <w:p w:rsidR="00395C05" w:rsidRDefault="00395C05" w:rsidP="00995CDF">
            <w:pPr>
              <w:numPr>
                <w:ilvl w:val="0"/>
                <w:numId w:val="131"/>
              </w:numPr>
            </w:pPr>
            <w:r>
              <w:t>osvojuje si slovní zásobu k tématu ročního období a počasí</w:t>
            </w:r>
          </w:p>
          <w:p w:rsidR="00395C05" w:rsidRDefault="00395C05" w:rsidP="00995CDF">
            <w:pPr>
              <w:numPr>
                <w:ilvl w:val="0"/>
                <w:numId w:val="131"/>
              </w:numPr>
            </w:pPr>
            <w:r>
              <w:t>popisuje činnosti v jednotlivých ročních obdobích</w:t>
            </w:r>
          </w:p>
          <w:p w:rsidR="00395C05" w:rsidRDefault="00395C05" w:rsidP="00995CDF">
            <w:pPr>
              <w:numPr>
                <w:ilvl w:val="0"/>
                <w:numId w:val="131"/>
              </w:numPr>
            </w:pPr>
            <w:r>
              <w:t>popisuje počasí</w:t>
            </w:r>
          </w:p>
        </w:tc>
        <w:tc>
          <w:tcPr>
            <w:tcW w:w="7071" w:type="dxa"/>
          </w:tcPr>
          <w:p w:rsidR="00395C05" w:rsidRDefault="00395C05" w:rsidP="00CF5D32">
            <w:r>
              <w:t>Roční období a počasí</w:t>
            </w:r>
          </w:p>
        </w:tc>
      </w:tr>
      <w:tr w:rsidR="00395C05">
        <w:tc>
          <w:tcPr>
            <w:tcW w:w="7071" w:type="dxa"/>
          </w:tcPr>
          <w:p w:rsidR="00395C05" w:rsidRDefault="00395C05" w:rsidP="00995CDF">
            <w:pPr>
              <w:numPr>
                <w:ilvl w:val="0"/>
                <w:numId w:val="131"/>
              </w:numPr>
            </w:pPr>
            <w:r>
              <w:t>osvojuje si slovní zásobu v oblasti města/vesnice a v něm dostupné kultury, sportovního vyžití</w:t>
            </w:r>
          </w:p>
          <w:p w:rsidR="00395C05" w:rsidRDefault="00395C05" w:rsidP="00995CDF">
            <w:pPr>
              <w:numPr>
                <w:ilvl w:val="0"/>
                <w:numId w:val="131"/>
              </w:numPr>
            </w:pPr>
            <w:r>
              <w:t>popisuje svoje město/vesnici</w:t>
            </w:r>
          </w:p>
          <w:p w:rsidR="00395C05" w:rsidRDefault="00395C05" w:rsidP="00995CDF">
            <w:pPr>
              <w:numPr>
                <w:ilvl w:val="0"/>
                <w:numId w:val="131"/>
              </w:numPr>
            </w:pPr>
            <w:r>
              <w:t>zamýšlí se nad výhodami bydlení ve městě a na vesnici</w:t>
            </w:r>
          </w:p>
        </w:tc>
        <w:tc>
          <w:tcPr>
            <w:tcW w:w="7071" w:type="dxa"/>
          </w:tcPr>
          <w:p w:rsidR="00395C05" w:rsidRDefault="00395C05" w:rsidP="00CF5D32">
            <w:r>
              <w:t>Moje město, vesnice</w:t>
            </w:r>
          </w:p>
        </w:tc>
      </w:tr>
      <w:tr w:rsidR="00395C05">
        <w:tc>
          <w:tcPr>
            <w:tcW w:w="7071" w:type="dxa"/>
          </w:tcPr>
          <w:p w:rsidR="00395C05" w:rsidRDefault="00395C05" w:rsidP="00995CDF">
            <w:pPr>
              <w:numPr>
                <w:ilvl w:val="0"/>
                <w:numId w:val="131"/>
              </w:numPr>
            </w:pPr>
            <w:r>
              <w:t>osvojuje si slovní zásobu k tématu cestování, dovolená,doprava</w:t>
            </w:r>
          </w:p>
          <w:p w:rsidR="00395C05" w:rsidRDefault="00395C05" w:rsidP="00995CDF">
            <w:pPr>
              <w:numPr>
                <w:ilvl w:val="0"/>
                <w:numId w:val="131"/>
              </w:numPr>
            </w:pPr>
            <w:r>
              <w:t>popisuje,jak a kde tráví dovolenou</w:t>
            </w:r>
          </w:p>
          <w:p w:rsidR="00395C05" w:rsidRDefault="00395C05" w:rsidP="00F3211F">
            <w:pPr>
              <w:ind w:left="360"/>
            </w:pPr>
            <w:r>
              <w:t>popisuje způsoby cestování s ohledem na dopravu</w:t>
            </w:r>
          </w:p>
        </w:tc>
        <w:tc>
          <w:tcPr>
            <w:tcW w:w="7071" w:type="dxa"/>
          </w:tcPr>
          <w:p w:rsidR="00395C05" w:rsidRDefault="00395C05" w:rsidP="00CF5D32">
            <w:r>
              <w:t>Dovolená, cestování</w:t>
            </w:r>
          </w:p>
        </w:tc>
      </w:tr>
      <w:tr w:rsidR="00395C05">
        <w:tc>
          <w:tcPr>
            <w:tcW w:w="7071" w:type="dxa"/>
          </w:tcPr>
          <w:p w:rsidR="00395C05" w:rsidRDefault="00395C05" w:rsidP="00995CDF">
            <w:pPr>
              <w:numPr>
                <w:ilvl w:val="0"/>
                <w:numId w:val="131"/>
              </w:numPr>
            </w:pPr>
            <w:r>
              <w:t>osvojuje si slovní zásobu v oblasti jídla</w:t>
            </w:r>
          </w:p>
          <w:p w:rsidR="00395C05" w:rsidRDefault="00395C05" w:rsidP="00995CDF">
            <w:pPr>
              <w:numPr>
                <w:ilvl w:val="0"/>
                <w:numId w:val="131"/>
              </w:numPr>
            </w:pPr>
            <w:r>
              <w:t>rozlišuje zdravou a nezdravou stravu</w:t>
            </w:r>
          </w:p>
          <w:p w:rsidR="00395C05" w:rsidRDefault="00395C05" w:rsidP="00995CDF">
            <w:pPr>
              <w:numPr>
                <w:ilvl w:val="0"/>
                <w:numId w:val="131"/>
              </w:numPr>
            </w:pPr>
            <w:r>
              <w:t>vytváří vlastní jídelníček</w:t>
            </w:r>
          </w:p>
          <w:p w:rsidR="00395C05" w:rsidRDefault="00395C05" w:rsidP="00995CDF">
            <w:pPr>
              <w:numPr>
                <w:ilvl w:val="0"/>
                <w:numId w:val="131"/>
              </w:numPr>
            </w:pPr>
            <w:r>
              <w:t>hovoří o stravování doma, ve škole a v restauraci</w:t>
            </w:r>
          </w:p>
        </w:tc>
        <w:tc>
          <w:tcPr>
            <w:tcW w:w="7071" w:type="dxa"/>
          </w:tcPr>
          <w:p w:rsidR="00395C05" w:rsidRDefault="00395C05" w:rsidP="00CF5D32">
            <w:r>
              <w:t>Jídlo, stravování</w:t>
            </w:r>
          </w:p>
        </w:tc>
      </w:tr>
      <w:tr w:rsidR="00395C05">
        <w:tc>
          <w:tcPr>
            <w:tcW w:w="7071" w:type="dxa"/>
          </w:tcPr>
          <w:p w:rsidR="00395C05" w:rsidRDefault="00395C05" w:rsidP="00995CDF">
            <w:pPr>
              <w:numPr>
                <w:ilvl w:val="0"/>
                <w:numId w:val="131"/>
              </w:numPr>
            </w:pPr>
            <w:r>
              <w:t>osvojí si slovní zásobu v oblasti ročních svátků</w:t>
            </w:r>
          </w:p>
          <w:p w:rsidR="00395C05" w:rsidRDefault="00236251" w:rsidP="00CF5D32">
            <w:r>
              <w:t xml:space="preserve">      -     </w:t>
            </w:r>
            <w:r w:rsidR="00395C05">
              <w:t>rozumí smyslu svátků, popisuje zvyky</w:t>
            </w:r>
          </w:p>
        </w:tc>
        <w:tc>
          <w:tcPr>
            <w:tcW w:w="7071" w:type="dxa"/>
          </w:tcPr>
          <w:p w:rsidR="00395C05" w:rsidRDefault="00395C05" w:rsidP="00CF5D32">
            <w:r>
              <w:t>Roční svátky</w:t>
            </w:r>
          </w:p>
        </w:tc>
      </w:tr>
      <w:tr w:rsidR="00395C05">
        <w:tc>
          <w:tcPr>
            <w:tcW w:w="7071" w:type="dxa"/>
          </w:tcPr>
          <w:p w:rsidR="00395C05" w:rsidRDefault="00395C05" w:rsidP="00995CDF">
            <w:pPr>
              <w:numPr>
                <w:ilvl w:val="0"/>
                <w:numId w:val="131"/>
              </w:numPr>
            </w:pPr>
            <w:r>
              <w:lastRenderedPageBreak/>
              <w:t>aktivně se zapojuje do konverzace</w:t>
            </w:r>
          </w:p>
          <w:p w:rsidR="00395C05" w:rsidRDefault="00395C05" w:rsidP="00995CDF">
            <w:pPr>
              <w:numPr>
                <w:ilvl w:val="0"/>
                <w:numId w:val="131"/>
              </w:numPr>
            </w:pPr>
            <w:r>
              <w:t>používá dvojjazyčný slovník</w:t>
            </w:r>
          </w:p>
          <w:p w:rsidR="00395C05" w:rsidRDefault="00395C05" w:rsidP="00995CDF">
            <w:pPr>
              <w:numPr>
                <w:ilvl w:val="0"/>
                <w:numId w:val="131"/>
              </w:numPr>
            </w:pPr>
            <w:r>
              <w:t>porozumí obsahu sdělení audiovizuální výuky a autentických materiálů v podobě poslechu rodilých mluvčí nebo časopisů</w:t>
            </w:r>
          </w:p>
          <w:p w:rsidR="00395C05" w:rsidRDefault="00395C05" w:rsidP="00995CDF">
            <w:pPr>
              <w:numPr>
                <w:ilvl w:val="0"/>
                <w:numId w:val="131"/>
              </w:numPr>
            </w:pPr>
            <w:r>
              <w:t>domluví se v běžných denních situacích</w:t>
            </w:r>
          </w:p>
          <w:p w:rsidR="00395C05" w:rsidRDefault="00395C05" w:rsidP="00995CDF">
            <w:pPr>
              <w:numPr>
                <w:ilvl w:val="0"/>
                <w:numId w:val="131"/>
              </w:numPr>
            </w:pPr>
            <w:r>
              <w:t>vyžádá si jednoduchou informaci</w:t>
            </w:r>
          </w:p>
          <w:p w:rsidR="00395C05" w:rsidRDefault="00395C05" w:rsidP="00995CDF">
            <w:pPr>
              <w:numPr>
                <w:ilvl w:val="0"/>
                <w:numId w:val="131"/>
              </w:numPr>
            </w:pPr>
            <w:r>
              <w:t>sestaví písemné sdělení ke konkrétnímu tématu</w:t>
            </w:r>
          </w:p>
          <w:p w:rsidR="00395C05" w:rsidRDefault="00395C05" w:rsidP="00995CDF">
            <w:pPr>
              <w:numPr>
                <w:ilvl w:val="0"/>
                <w:numId w:val="131"/>
              </w:numPr>
            </w:pPr>
            <w:r>
              <w:t xml:space="preserve">používá a tvoří synonyma a antonyma ke konkrétním slovním   </w:t>
            </w:r>
          </w:p>
          <w:p w:rsidR="00395C05" w:rsidRDefault="00395C05" w:rsidP="00CF5D32">
            <w:r>
              <w:t xml:space="preserve">           druhům  </w:t>
            </w:r>
          </w:p>
        </w:tc>
        <w:tc>
          <w:tcPr>
            <w:tcW w:w="7071" w:type="dxa"/>
          </w:tcPr>
          <w:p w:rsidR="00395C05" w:rsidRDefault="00395C05" w:rsidP="00F3211F">
            <w:pPr>
              <w:ind w:right="426"/>
            </w:pPr>
          </w:p>
        </w:tc>
      </w:tr>
    </w:tbl>
    <w:p w:rsidR="00395C05" w:rsidRDefault="00395C05" w:rsidP="00395C05"/>
    <w:p w:rsidR="00102225" w:rsidRDefault="00102225" w:rsidP="00102225">
      <w:pPr>
        <w:tabs>
          <w:tab w:val="left" w:pos="720"/>
        </w:tabs>
        <w:outlineLvl w:val="8"/>
        <w:rPr>
          <w:rFonts w:ascii="Arial" w:hAnsi="Arial" w:cs="Arial"/>
          <w:sz w:val="32"/>
          <w:szCs w:val="32"/>
          <w:u w:val="single"/>
        </w:rPr>
      </w:pPr>
      <w:r w:rsidRPr="00DA12CC">
        <w:rPr>
          <w:rFonts w:ascii="Arial" w:hAnsi="Arial" w:cs="Arial"/>
          <w:sz w:val="32"/>
          <w:szCs w:val="32"/>
        </w:rPr>
        <w:t xml:space="preserve">                                                         </w:t>
      </w:r>
      <w:r>
        <w:rPr>
          <w:rFonts w:ascii="Arial" w:hAnsi="Arial" w:cs="Arial"/>
          <w:sz w:val="32"/>
          <w:szCs w:val="32"/>
        </w:rPr>
        <w:t xml:space="preserve">                     </w:t>
      </w:r>
      <w:r w:rsidRPr="00DA12CC">
        <w:rPr>
          <w:rFonts w:ascii="Arial" w:hAnsi="Arial" w:cs="Arial"/>
          <w:sz w:val="32"/>
          <w:szCs w:val="32"/>
        </w:rPr>
        <w:t xml:space="preserve">      </w:t>
      </w:r>
      <w:r>
        <w:rPr>
          <w:rFonts w:ascii="Arial" w:hAnsi="Arial" w:cs="Arial"/>
          <w:sz w:val="32"/>
          <w:szCs w:val="32"/>
        </w:rPr>
        <w:t xml:space="preserve">                 </w:t>
      </w:r>
      <w:r w:rsidRPr="00DA12CC">
        <w:rPr>
          <w:rFonts w:ascii="Arial" w:hAnsi="Arial" w:cs="Arial"/>
          <w:sz w:val="32"/>
          <w:szCs w:val="32"/>
        </w:rPr>
        <w:t xml:space="preserve">   </w:t>
      </w:r>
    </w:p>
    <w:p w:rsidR="00CB65B5" w:rsidRPr="006B3861" w:rsidRDefault="006B3861" w:rsidP="00236251">
      <w:pPr>
        <w:tabs>
          <w:tab w:val="left" w:pos="720"/>
        </w:tabs>
        <w:outlineLvl w:val="8"/>
      </w:pPr>
      <w:r w:rsidRPr="006B3861">
        <w:rPr>
          <w:rFonts w:ascii="Arial" w:hAnsi="Arial" w:cs="Arial"/>
          <w:sz w:val="32"/>
          <w:szCs w:val="32"/>
        </w:rPr>
        <w:t xml:space="preserve">Předmět: </w:t>
      </w:r>
      <w:r w:rsidR="00102225" w:rsidRPr="006B3861">
        <w:rPr>
          <w:rFonts w:ascii="Arial" w:hAnsi="Arial" w:cs="Arial"/>
          <w:sz w:val="32"/>
          <w:szCs w:val="32"/>
        </w:rPr>
        <w:t>Anglická konverzace</w:t>
      </w:r>
      <w:r w:rsidR="00973360" w:rsidRPr="006B3861">
        <w:rPr>
          <w:rFonts w:ascii="Arial" w:hAnsi="Arial" w:cs="Arial"/>
          <w:sz w:val="32"/>
          <w:szCs w:val="32"/>
        </w:rPr>
        <w:t xml:space="preserve">  </w:t>
      </w:r>
      <w:r w:rsidR="00CB65B5" w:rsidRPr="006B3861">
        <w:rPr>
          <w:rFonts w:ascii="Arial" w:hAnsi="Arial" w:cs="Arial"/>
          <w:sz w:val="32"/>
          <w:szCs w:val="32"/>
        </w:rPr>
        <w:t xml:space="preserve">                                                                                    </w:t>
      </w:r>
      <w:r w:rsidR="00102225" w:rsidRPr="006B3861">
        <w:rPr>
          <w:rFonts w:ascii="Arial" w:hAnsi="Arial" w:cs="Arial"/>
          <w:sz w:val="32"/>
          <w:szCs w:val="32"/>
        </w:rPr>
        <w:t>Ročník: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973360">
        <w:tc>
          <w:tcPr>
            <w:tcW w:w="7071" w:type="dxa"/>
            <w:shd w:val="clear" w:color="auto" w:fill="E0E0E0"/>
          </w:tcPr>
          <w:p w:rsidR="00973360" w:rsidRPr="00F3211F" w:rsidRDefault="00973360" w:rsidP="00F3211F">
            <w:pPr>
              <w:ind w:left="360"/>
              <w:jc w:val="center"/>
              <w:rPr>
                <w:rFonts w:ascii="Arial" w:hAnsi="Arial" w:cs="Arial"/>
                <w:b/>
                <w:sz w:val="32"/>
                <w:szCs w:val="32"/>
              </w:rPr>
            </w:pPr>
          </w:p>
          <w:p w:rsidR="00973360" w:rsidRPr="00F3211F" w:rsidRDefault="00973360" w:rsidP="00F3211F">
            <w:pPr>
              <w:ind w:left="360"/>
              <w:jc w:val="center"/>
              <w:rPr>
                <w:rFonts w:ascii="Arial" w:hAnsi="Arial" w:cs="Arial"/>
                <w:b/>
                <w:sz w:val="32"/>
                <w:szCs w:val="32"/>
              </w:rPr>
            </w:pPr>
            <w:r w:rsidRPr="00F3211F">
              <w:rPr>
                <w:rFonts w:ascii="Arial" w:hAnsi="Arial" w:cs="Arial"/>
                <w:b/>
                <w:sz w:val="32"/>
                <w:szCs w:val="32"/>
              </w:rPr>
              <w:t>Školní výstupy</w:t>
            </w:r>
          </w:p>
          <w:p w:rsidR="00973360" w:rsidRDefault="00973360" w:rsidP="00F3211F">
            <w:pPr>
              <w:ind w:left="360"/>
              <w:jc w:val="center"/>
            </w:pPr>
          </w:p>
        </w:tc>
        <w:tc>
          <w:tcPr>
            <w:tcW w:w="7071" w:type="dxa"/>
            <w:shd w:val="clear" w:color="auto" w:fill="E0E0E0"/>
          </w:tcPr>
          <w:p w:rsidR="00973360" w:rsidRPr="00F3211F" w:rsidRDefault="00973360" w:rsidP="00F3211F">
            <w:pPr>
              <w:jc w:val="center"/>
              <w:rPr>
                <w:rFonts w:ascii="Arial" w:hAnsi="Arial" w:cs="Arial"/>
                <w:b/>
                <w:sz w:val="32"/>
                <w:szCs w:val="32"/>
              </w:rPr>
            </w:pPr>
          </w:p>
          <w:p w:rsidR="00973360" w:rsidRPr="00F3211F" w:rsidRDefault="00973360" w:rsidP="00F3211F">
            <w:pPr>
              <w:jc w:val="center"/>
              <w:rPr>
                <w:rFonts w:ascii="Arial" w:hAnsi="Arial" w:cs="Arial"/>
                <w:b/>
                <w:sz w:val="32"/>
                <w:szCs w:val="32"/>
              </w:rPr>
            </w:pPr>
            <w:r w:rsidRPr="00F3211F">
              <w:rPr>
                <w:rFonts w:ascii="Arial" w:hAnsi="Arial" w:cs="Arial"/>
                <w:b/>
                <w:sz w:val="32"/>
                <w:szCs w:val="32"/>
              </w:rPr>
              <w:t>Učivo</w:t>
            </w:r>
          </w:p>
          <w:p w:rsidR="00973360" w:rsidRDefault="00973360" w:rsidP="00F3211F">
            <w:pPr>
              <w:jc w:val="center"/>
            </w:pPr>
          </w:p>
        </w:tc>
      </w:tr>
      <w:tr w:rsidR="00395C05">
        <w:tc>
          <w:tcPr>
            <w:tcW w:w="7071" w:type="dxa"/>
          </w:tcPr>
          <w:p w:rsidR="00395C05" w:rsidRDefault="00395C05" w:rsidP="00995CDF">
            <w:pPr>
              <w:numPr>
                <w:ilvl w:val="0"/>
                <w:numId w:val="131"/>
              </w:numPr>
            </w:pPr>
            <w:r>
              <w:t>aktivně se zapojuje do konverzace</w:t>
            </w:r>
          </w:p>
          <w:p w:rsidR="00395C05" w:rsidRDefault="00395C05" w:rsidP="00995CDF">
            <w:pPr>
              <w:numPr>
                <w:ilvl w:val="0"/>
                <w:numId w:val="131"/>
              </w:numPr>
            </w:pPr>
            <w:r>
              <w:t>používá dvojjazyčný slovník</w:t>
            </w:r>
          </w:p>
          <w:p w:rsidR="00395C05" w:rsidRDefault="00395C05" w:rsidP="00995CDF">
            <w:pPr>
              <w:numPr>
                <w:ilvl w:val="0"/>
                <w:numId w:val="131"/>
              </w:numPr>
            </w:pPr>
            <w:r>
              <w:t>porozumí obsahu sdělení audiovizuální výuky a autentických materiálů v podobě poslechu rodilých mluvčí nebo časopisů</w:t>
            </w:r>
          </w:p>
          <w:p w:rsidR="00395C05" w:rsidRDefault="00395C05" w:rsidP="00995CDF">
            <w:pPr>
              <w:numPr>
                <w:ilvl w:val="0"/>
                <w:numId w:val="131"/>
              </w:numPr>
            </w:pPr>
            <w:r>
              <w:t>domluví se v běžných denních situacích</w:t>
            </w:r>
          </w:p>
          <w:p w:rsidR="00395C05" w:rsidRDefault="00395C05" w:rsidP="00995CDF">
            <w:pPr>
              <w:numPr>
                <w:ilvl w:val="0"/>
                <w:numId w:val="131"/>
              </w:numPr>
            </w:pPr>
            <w:r>
              <w:t>vyžádá si jednoduchou informaci</w:t>
            </w:r>
          </w:p>
          <w:p w:rsidR="00395C05" w:rsidRDefault="00395C05" w:rsidP="00995CDF">
            <w:pPr>
              <w:numPr>
                <w:ilvl w:val="0"/>
                <w:numId w:val="131"/>
              </w:numPr>
            </w:pPr>
            <w:r>
              <w:t>sestaví písemné sdělení ke konkrétnímu tématu</w:t>
            </w:r>
          </w:p>
          <w:p w:rsidR="00395C05" w:rsidRDefault="00395C05" w:rsidP="00995CDF">
            <w:pPr>
              <w:numPr>
                <w:ilvl w:val="0"/>
                <w:numId w:val="131"/>
              </w:numPr>
            </w:pPr>
            <w:r>
              <w:t xml:space="preserve">používá a tvoří synonyma a antonyma ke konkrétním slovním   </w:t>
            </w:r>
          </w:p>
          <w:p w:rsidR="00395C05" w:rsidRDefault="00395C05" w:rsidP="00CF5D32">
            <w:r>
              <w:t xml:space="preserve">           druhům  </w:t>
            </w:r>
          </w:p>
        </w:tc>
        <w:tc>
          <w:tcPr>
            <w:tcW w:w="7071" w:type="dxa"/>
          </w:tcPr>
          <w:p w:rsidR="00395C05" w:rsidRDefault="00395C05" w:rsidP="00CF5D32">
            <w:r>
              <w:t>Cestování</w:t>
            </w:r>
          </w:p>
          <w:p w:rsidR="00395C05" w:rsidRDefault="00760F7D" w:rsidP="00CF5D32">
            <w:r>
              <w:t>(</w:t>
            </w:r>
            <w:r w:rsidR="00395C05">
              <w:t>Poznáváme země, kde se mluví anglicky</w:t>
            </w:r>
            <w:r>
              <w:t>)</w:t>
            </w:r>
          </w:p>
          <w:p w:rsidR="00395C05" w:rsidRDefault="00395C05" w:rsidP="00CF5D32"/>
        </w:tc>
      </w:tr>
      <w:tr w:rsidR="00395C05">
        <w:tc>
          <w:tcPr>
            <w:tcW w:w="7071" w:type="dxa"/>
          </w:tcPr>
          <w:p w:rsidR="00395C05" w:rsidRDefault="00395C05" w:rsidP="00995CDF">
            <w:pPr>
              <w:numPr>
                <w:ilvl w:val="0"/>
                <w:numId w:val="131"/>
              </w:numPr>
            </w:pPr>
            <w:r>
              <w:t>pojmenuje významné kulturní památky,</w:t>
            </w:r>
          </w:p>
          <w:p w:rsidR="00395C05" w:rsidRDefault="00395C05" w:rsidP="00995CDF">
            <w:pPr>
              <w:numPr>
                <w:ilvl w:val="0"/>
                <w:numId w:val="131"/>
              </w:numPr>
            </w:pPr>
            <w:r>
              <w:t xml:space="preserve">stručně je popíše a ukáže na mapě </w:t>
            </w:r>
          </w:p>
          <w:p w:rsidR="00395C05" w:rsidRDefault="00395C05" w:rsidP="00F3211F">
            <w:pPr>
              <w:ind w:left="360"/>
            </w:pPr>
          </w:p>
        </w:tc>
        <w:tc>
          <w:tcPr>
            <w:tcW w:w="7071" w:type="dxa"/>
          </w:tcPr>
          <w:p w:rsidR="00395C05" w:rsidRDefault="00395C05" w:rsidP="00CF5D32">
            <w:r>
              <w:t>Londýn</w:t>
            </w:r>
          </w:p>
        </w:tc>
      </w:tr>
      <w:tr w:rsidR="00395C05">
        <w:tc>
          <w:tcPr>
            <w:tcW w:w="7071" w:type="dxa"/>
          </w:tcPr>
          <w:p w:rsidR="00395C05" w:rsidRDefault="00395C05" w:rsidP="00995CDF">
            <w:pPr>
              <w:numPr>
                <w:ilvl w:val="0"/>
                <w:numId w:val="131"/>
              </w:numPr>
            </w:pPr>
            <w:r>
              <w:t>seznámí se zemí prostřednictvím autentických materiálů</w:t>
            </w:r>
          </w:p>
          <w:p w:rsidR="00395C05" w:rsidRDefault="00395C05" w:rsidP="00995CDF">
            <w:pPr>
              <w:numPr>
                <w:ilvl w:val="0"/>
                <w:numId w:val="131"/>
              </w:numPr>
            </w:pPr>
            <w:r>
              <w:t>popíše oblíbená místa,o kterých se dozvěděl</w:t>
            </w:r>
          </w:p>
          <w:p w:rsidR="00395C05" w:rsidRDefault="00395C05" w:rsidP="00995CDF">
            <w:pPr>
              <w:numPr>
                <w:ilvl w:val="0"/>
                <w:numId w:val="131"/>
              </w:numPr>
            </w:pPr>
            <w:r>
              <w:t>pracuje s mapou a zeměpisnými pojmy</w:t>
            </w:r>
          </w:p>
          <w:p w:rsidR="0033070E" w:rsidRDefault="0033070E" w:rsidP="00995CDF">
            <w:pPr>
              <w:numPr>
                <w:ilvl w:val="0"/>
                <w:numId w:val="131"/>
              </w:numPr>
            </w:pPr>
            <w:r>
              <w:t>vyjmenuje významné osobnosti, pohovoří o jejich činnosti</w:t>
            </w:r>
          </w:p>
        </w:tc>
        <w:tc>
          <w:tcPr>
            <w:tcW w:w="7071" w:type="dxa"/>
          </w:tcPr>
          <w:p w:rsidR="00395C05" w:rsidRDefault="00395C05" w:rsidP="00CF5D32">
            <w:r>
              <w:t>Anglie</w:t>
            </w:r>
            <w:r w:rsidR="00CB65B5">
              <w:t>, Skotsko</w:t>
            </w:r>
          </w:p>
        </w:tc>
      </w:tr>
      <w:tr w:rsidR="00395C05">
        <w:tc>
          <w:tcPr>
            <w:tcW w:w="7071" w:type="dxa"/>
          </w:tcPr>
          <w:p w:rsidR="00395C05" w:rsidRDefault="0033070E" w:rsidP="00995CDF">
            <w:pPr>
              <w:numPr>
                <w:ilvl w:val="0"/>
                <w:numId w:val="131"/>
              </w:numPr>
            </w:pPr>
            <w:r>
              <w:t>popíše faunu v dané zemi</w:t>
            </w:r>
          </w:p>
          <w:p w:rsidR="0033070E" w:rsidRDefault="0033070E" w:rsidP="00F3211F">
            <w:pPr>
              <w:ind w:left="360"/>
            </w:pPr>
          </w:p>
        </w:tc>
        <w:tc>
          <w:tcPr>
            <w:tcW w:w="7071" w:type="dxa"/>
          </w:tcPr>
          <w:p w:rsidR="00395C05" w:rsidRDefault="00395C05" w:rsidP="00CF5D32">
            <w:r>
              <w:t>Příroda a ži</w:t>
            </w:r>
            <w:r w:rsidR="00760F7D">
              <w:t>vot zvířat v Británi</w:t>
            </w:r>
            <w:r w:rsidR="0033070E">
              <w:t>i</w:t>
            </w:r>
          </w:p>
          <w:p w:rsidR="00395C05" w:rsidRDefault="00395C05" w:rsidP="00CF5D32"/>
        </w:tc>
      </w:tr>
    </w:tbl>
    <w:p w:rsidR="00102225" w:rsidRDefault="00760F7D" w:rsidP="00102225">
      <w:pPr>
        <w:tabs>
          <w:tab w:val="left" w:pos="720"/>
        </w:tabs>
        <w:outlineLvl w:val="8"/>
        <w:rPr>
          <w:rFonts w:ascii="Arial" w:hAnsi="Arial" w:cs="Arial"/>
          <w:sz w:val="32"/>
          <w:szCs w:val="32"/>
          <w:u w:val="single"/>
        </w:rPr>
      </w:pPr>
      <w:r w:rsidRPr="00DA12CC">
        <w:rPr>
          <w:rFonts w:ascii="Arial" w:hAnsi="Arial" w:cs="Arial"/>
          <w:sz w:val="32"/>
          <w:szCs w:val="32"/>
        </w:rPr>
        <w:lastRenderedPageBreak/>
        <w:t xml:space="preserve">      </w:t>
      </w:r>
      <w:r w:rsidR="006B3861" w:rsidRPr="006B3861">
        <w:rPr>
          <w:rFonts w:ascii="Arial" w:hAnsi="Arial" w:cs="Arial"/>
          <w:sz w:val="32"/>
          <w:szCs w:val="32"/>
          <w:u w:val="single"/>
        </w:rPr>
        <w:t>Předmět:</w:t>
      </w:r>
      <w:r w:rsidRPr="00DA12CC">
        <w:rPr>
          <w:rFonts w:ascii="Arial" w:hAnsi="Arial" w:cs="Arial"/>
          <w:sz w:val="32"/>
          <w:szCs w:val="32"/>
        </w:rPr>
        <w:t xml:space="preserve"> </w:t>
      </w:r>
      <w:r w:rsidR="00102225">
        <w:rPr>
          <w:rFonts w:ascii="Arial" w:hAnsi="Arial" w:cs="Arial"/>
          <w:sz w:val="32"/>
          <w:szCs w:val="32"/>
          <w:u w:val="single"/>
        </w:rPr>
        <w:t>Anglická konverzace</w:t>
      </w:r>
      <w:r w:rsidR="00102225" w:rsidRPr="00DA12CC">
        <w:rPr>
          <w:rFonts w:ascii="Arial" w:hAnsi="Arial" w:cs="Arial"/>
          <w:sz w:val="32"/>
          <w:szCs w:val="32"/>
        </w:rPr>
        <w:t xml:space="preserve">                                             </w:t>
      </w:r>
      <w:r w:rsidR="00102225">
        <w:rPr>
          <w:rFonts w:ascii="Arial" w:hAnsi="Arial" w:cs="Arial"/>
          <w:sz w:val="32"/>
          <w:szCs w:val="32"/>
        </w:rPr>
        <w:t xml:space="preserve">                     </w:t>
      </w:r>
      <w:r w:rsidR="00102225" w:rsidRPr="00DA12CC">
        <w:rPr>
          <w:rFonts w:ascii="Arial" w:hAnsi="Arial" w:cs="Arial"/>
          <w:sz w:val="32"/>
          <w:szCs w:val="32"/>
        </w:rPr>
        <w:t xml:space="preserve">      </w:t>
      </w:r>
      <w:r w:rsidR="00102225">
        <w:rPr>
          <w:rFonts w:ascii="Arial" w:hAnsi="Arial" w:cs="Arial"/>
          <w:sz w:val="32"/>
          <w:szCs w:val="32"/>
        </w:rPr>
        <w:t xml:space="preserve">          </w:t>
      </w:r>
      <w:r w:rsidR="00102225" w:rsidRPr="00102225">
        <w:rPr>
          <w:rFonts w:ascii="Arial" w:hAnsi="Arial" w:cs="Arial"/>
          <w:sz w:val="32"/>
          <w:szCs w:val="32"/>
          <w:u w:val="single"/>
        </w:rPr>
        <w:t>Ročník: 9.</w:t>
      </w:r>
      <w:r w:rsidR="00102225" w:rsidRPr="00DA12CC">
        <w:rPr>
          <w:rFonts w:ascii="Arial" w:hAnsi="Arial" w:cs="Arial"/>
          <w:sz w:val="32"/>
          <w:szCs w:val="32"/>
        </w:rPr>
        <w:t xml:space="preserve">      </w:t>
      </w:r>
    </w:p>
    <w:p w:rsidR="00760F7D" w:rsidRDefault="00760F7D" w:rsidP="00760F7D">
      <w:pPr>
        <w:tabs>
          <w:tab w:val="left" w:pos="720"/>
        </w:tabs>
        <w:outlineLvl w:val="8"/>
        <w:rPr>
          <w:rFonts w:ascii="Arial" w:hAnsi="Arial" w:cs="Arial"/>
          <w:sz w:val="32"/>
          <w:szCs w:val="32"/>
          <w:u w:val="single"/>
        </w:rPr>
      </w:pPr>
      <w:r w:rsidRPr="00DA12CC">
        <w:rPr>
          <w:rFonts w:ascii="Arial" w:hAnsi="Arial" w:cs="Arial"/>
          <w:sz w:val="32"/>
          <w:szCs w:val="32"/>
        </w:rPr>
        <w:t xml:space="preserve">                                                </w:t>
      </w:r>
      <w:r>
        <w:rPr>
          <w:rFonts w:ascii="Arial" w:hAnsi="Arial" w:cs="Arial"/>
          <w:sz w:val="32"/>
          <w:szCs w:val="32"/>
        </w:rPr>
        <w:t xml:space="preserve">                 </w:t>
      </w:r>
      <w:r w:rsidRPr="00DA12CC">
        <w:rPr>
          <w:rFonts w:ascii="Arial" w:hAnsi="Arial" w:cs="Arial"/>
          <w:sz w:val="32"/>
          <w:szCs w:val="32"/>
        </w:rPr>
        <w:t xml:space="preserve">         </w:t>
      </w:r>
      <w:r w:rsidR="00973360">
        <w:rPr>
          <w:rFonts w:ascii="Arial" w:hAnsi="Arial" w:cs="Arial"/>
          <w:sz w:val="32"/>
          <w:szCs w:val="32"/>
        </w:rPr>
        <w:t xml:space="preserve">                                       </w:t>
      </w:r>
      <w:r w:rsidRPr="00DA12CC">
        <w:rPr>
          <w:rFonts w:ascii="Arial" w:hAnsi="Arial" w:cs="Arial"/>
          <w:sz w:val="32"/>
          <w:szCs w:val="32"/>
        </w:rPr>
        <w:t xml:space="preserve"> </w:t>
      </w:r>
    </w:p>
    <w:p w:rsidR="00973360" w:rsidRPr="00DA12CC" w:rsidRDefault="00973360" w:rsidP="00760F7D">
      <w:pPr>
        <w:tabs>
          <w:tab w:val="left" w:pos="720"/>
        </w:tabs>
        <w:outlineLvl w:val="8"/>
        <w:rPr>
          <w:rFonts w:ascii="Arial" w:hAnsi="Arial" w:cs="Arial"/>
          <w:sz w:val="16"/>
          <w:szCs w:val="16"/>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1"/>
        <w:gridCol w:w="7071"/>
      </w:tblGrid>
      <w:tr w:rsidR="00973360">
        <w:tc>
          <w:tcPr>
            <w:tcW w:w="7071" w:type="dxa"/>
            <w:shd w:val="clear" w:color="auto" w:fill="E0E0E0"/>
          </w:tcPr>
          <w:p w:rsidR="00973360" w:rsidRDefault="00973360" w:rsidP="00F3211F">
            <w:pPr>
              <w:ind w:left="360"/>
            </w:pPr>
          </w:p>
          <w:p w:rsidR="00973360" w:rsidRPr="00F3211F" w:rsidRDefault="00973360" w:rsidP="00F3211F">
            <w:pPr>
              <w:ind w:left="360"/>
              <w:jc w:val="center"/>
              <w:rPr>
                <w:rFonts w:ascii="Arial" w:hAnsi="Arial" w:cs="Arial"/>
                <w:b/>
                <w:sz w:val="32"/>
                <w:szCs w:val="32"/>
              </w:rPr>
            </w:pPr>
            <w:r w:rsidRPr="00F3211F">
              <w:rPr>
                <w:rFonts w:ascii="Arial" w:hAnsi="Arial" w:cs="Arial"/>
                <w:b/>
                <w:sz w:val="32"/>
                <w:szCs w:val="32"/>
              </w:rPr>
              <w:t>Školní výstupy</w:t>
            </w:r>
          </w:p>
          <w:p w:rsidR="00973360" w:rsidRDefault="00973360" w:rsidP="00F3211F">
            <w:pPr>
              <w:ind w:left="360"/>
            </w:pPr>
          </w:p>
        </w:tc>
        <w:tc>
          <w:tcPr>
            <w:tcW w:w="7071" w:type="dxa"/>
            <w:shd w:val="clear" w:color="auto" w:fill="E0E0E0"/>
          </w:tcPr>
          <w:p w:rsidR="00973360" w:rsidRPr="00F3211F" w:rsidRDefault="00973360" w:rsidP="00F3211F">
            <w:pPr>
              <w:jc w:val="center"/>
              <w:rPr>
                <w:rFonts w:ascii="Arial" w:hAnsi="Arial" w:cs="Arial"/>
                <w:b/>
                <w:sz w:val="32"/>
                <w:szCs w:val="32"/>
              </w:rPr>
            </w:pPr>
          </w:p>
          <w:p w:rsidR="00973360" w:rsidRPr="00F3211F" w:rsidRDefault="00973360" w:rsidP="00F3211F">
            <w:pPr>
              <w:jc w:val="center"/>
              <w:rPr>
                <w:rFonts w:ascii="Arial" w:hAnsi="Arial" w:cs="Arial"/>
                <w:b/>
                <w:sz w:val="32"/>
                <w:szCs w:val="32"/>
              </w:rPr>
            </w:pPr>
            <w:r w:rsidRPr="00F3211F">
              <w:rPr>
                <w:rFonts w:ascii="Arial" w:hAnsi="Arial" w:cs="Arial"/>
                <w:b/>
                <w:sz w:val="32"/>
                <w:szCs w:val="32"/>
              </w:rPr>
              <w:t>Učivo</w:t>
            </w:r>
          </w:p>
          <w:p w:rsidR="00973360" w:rsidRDefault="00973360" w:rsidP="00D56F6A"/>
        </w:tc>
      </w:tr>
      <w:tr w:rsidR="00760F7D">
        <w:tc>
          <w:tcPr>
            <w:tcW w:w="7071" w:type="dxa"/>
          </w:tcPr>
          <w:p w:rsidR="00760F7D" w:rsidRDefault="00760F7D" w:rsidP="00995CDF">
            <w:pPr>
              <w:numPr>
                <w:ilvl w:val="0"/>
                <w:numId w:val="131"/>
              </w:numPr>
            </w:pPr>
            <w:r>
              <w:t>aktivně se zapojuje do konverzace</w:t>
            </w:r>
          </w:p>
          <w:p w:rsidR="00760F7D" w:rsidRDefault="00760F7D" w:rsidP="00995CDF">
            <w:pPr>
              <w:numPr>
                <w:ilvl w:val="0"/>
                <w:numId w:val="131"/>
              </w:numPr>
            </w:pPr>
            <w:r>
              <w:t>používá dvojjazyčný slovník</w:t>
            </w:r>
          </w:p>
          <w:p w:rsidR="00760F7D" w:rsidRDefault="00760F7D" w:rsidP="00995CDF">
            <w:pPr>
              <w:numPr>
                <w:ilvl w:val="0"/>
                <w:numId w:val="131"/>
              </w:numPr>
            </w:pPr>
            <w:r>
              <w:t>porozumí obsahu sdělení audiovizuální výuky a autentických materiálů v podobě poslechu rodilých mluvčí nebo časopisů</w:t>
            </w:r>
          </w:p>
          <w:p w:rsidR="00760F7D" w:rsidRDefault="00760F7D" w:rsidP="00995CDF">
            <w:pPr>
              <w:numPr>
                <w:ilvl w:val="0"/>
                <w:numId w:val="131"/>
              </w:numPr>
            </w:pPr>
            <w:r>
              <w:t>domluví se v běžných denních situacích</w:t>
            </w:r>
          </w:p>
          <w:p w:rsidR="00760F7D" w:rsidRDefault="00760F7D" w:rsidP="00995CDF">
            <w:pPr>
              <w:numPr>
                <w:ilvl w:val="0"/>
                <w:numId w:val="131"/>
              </w:numPr>
            </w:pPr>
            <w:r>
              <w:t>vyžádá si jednoduchou informaci</w:t>
            </w:r>
          </w:p>
          <w:p w:rsidR="00760F7D" w:rsidRDefault="00760F7D" w:rsidP="00995CDF">
            <w:pPr>
              <w:numPr>
                <w:ilvl w:val="0"/>
                <w:numId w:val="131"/>
              </w:numPr>
            </w:pPr>
            <w:r>
              <w:t>sestaví písemné sdělení ke konkrétnímu tématu</w:t>
            </w:r>
          </w:p>
          <w:p w:rsidR="00760F7D" w:rsidRDefault="00760F7D" w:rsidP="00995CDF">
            <w:pPr>
              <w:numPr>
                <w:ilvl w:val="0"/>
                <w:numId w:val="131"/>
              </w:numPr>
            </w:pPr>
            <w:r>
              <w:t xml:space="preserve">používá a tvoří synonyma a antonyma ke konkrétním slovním   </w:t>
            </w:r>
          </w:p>
          <w:p w:rsidR="00760F7D" w:rsidRDefault="00760F7D" w:rsidP="00D56F6A">
            <w:r>
              <w:t xml:space="preserve">           druhům  </w:t>
            </w:r>
          </w:p>
        </w:tc>
        <w:tc>
          <w:tcPr>
            <w:tcW w:w="7071" w:type="dxa"/>
          </w:tcPr>
          <w:p w:rsidR="00760F7D" w:rsidRDefault="00760F7D" w:rsidP="00D56F6A">
            <w:r>
              <w:t>Cestování</w:t>
            </w:r>
          </w:p>
          <w:p w:rsidR="00760F7D" w:rsidRDefault="00760F7D" w:rsidP="00D56F6A">
            <w:r>
              <w:t>(Poznáváme země, kde se mluví anglicky)</w:t>
            </w:r>
          </w:p>
          <w:p w:rsidR="00760F7D" w:rsidRDefault="00760F7D" w:rsidP="00D56F6A"/>
          <w:p w:rsidR="00760F7D" w:rsidRDefault="00760F7D" w:rsidP="00D56F6A"/>
          <w:p w:rsidR="00760F7D" w:rsidRDefault="00760F7D" w:rsidP="00D56F6A"/>
          <w:p w:rsidR="00760F7D" w:rsidRDefault="00760F7D" w:rsidP="0033070E"/>
        </w:tc>
      </w:tr>
      <w:tr w:rsidR="00760F7D">
        <w:tc>
          <w:tcPr>
            <w:tcW w:w="7071" w:type="dxa"/>
          </w:tcPr>
          <w:p w:rsidR="00932929" w:rsidRDefault="00760F7D" w:rsidP="00995CDF">
            <w:pPr>
              <w:numPr>
                <w:ilvl w:val="0"/>
                <w:numId w:val="131"/>
              </w:numPr>
            </w:pPr>
            <w:r>
              <w:t>pojmenuje významné kulturní památky,</w:t>
            </w:r>
          </w:p>
          <w:p w:rsidR="00760F7D" w:rsidRDefault="00760F7D" w:rsidP="00995CDF">
            <w:pPr>
              <w:numPr>
                <w:ilvl w:val="0"/>
                <w:numId w:val="131"/>
              </w:numPr>
            </w:pPr>
            <w:r>
              <w:t xml:space="preserve">stručně je popíše a ukáže na mapě </w:t>
            </w:r>
          </w:p>
          <w:p w:rsidR="00760F7D" w:rsidRDefault="00760F7D" w:rsidP="00F3211F">
            <w:pPr>
              <w:ind w:left="360"/>
            </w:pPr>
          </w:p>
        </w:tc>
        <w:tc>
          <w:tcPr>
            <w:tcW w:w="7071" w:type="dxa"/>
          </w:tcPr>
          <w:p w:rsidR="0033070E" w:rsidRDefault="0033070E" w:rsidP="0033070E">
            <w:r>
              <w:t>Amerika</w:t>
            </w:r>
          </w:p>
          <w:p w:rsidR="0033070E" w:rsidRDefault="0033070E" w:rsidP="0033070E">
            <w:r>
              <w:t>(příroda, parky, města, život, významné osobnosti)</w:t>
            </w:r>
          </w:p>
          <w:p w:rsidR="00760F7D" w:rsidRDefault="00760F7D" w:rsidP="00760F7D"/>
        </w:tc>
      </w:tr>
      <w:tr w:rsidR="00760F7D">
        <w:tc>
          <w:tcPr>
            <w:tcW w:w="7071" w:type="dxa"/>
          </w:tcPr>
          <w:p w:rsidR="00760F7D" w:rsidRDefault="00760F7D" w:rsidP="00995CDF">
            <w:pPr>
              <w:numPr>
                <w:ilvl w:val="0"/>
                <w:numId w:val="131"/>
              </w:numPr>
            </w:pPr>
            <w:r>
              <w:t>seznámí se zemí prostřednictvím autentických materiálů</w:t>
            </w:r>
          </w:p>
          <w:p w:rsidR="00760F7D" w:rsidRDefault="00760F7D" w:rsidP="00995CDF">
            <w:pPr>
              <w:numPr>
                <w:ilvl w:val="0"/>
                <w:numId w:val="131"/>
              </w:numPr>
            </w:pPr>
            <w:r>
              <w:t>popíše oblíbená místa,o kterých se dozvěděl</w:t>
            </w:r>
          </w:p>
          <w:p w:rsidR="00760F7D" w:rsidRDefault="00760F7D" w:rsidP="00995CDF">
            <w:pPr>
              <w:numPr>
                <w:ilvl w:val="0"/>
                <w:numId w:val="131"/>
              </w:numPr>
            </w:pPr>
            <w:r>
              <w:t>pracuje s mapou a zeměpisnými pojmy</w:t>
            </w:r>
          </w:p>
        </w:tc>
        <w:tc>
          <w:tcPr>
            <w:tcW w:w="7071" w:type="dxa"/>
          </w:tcPr>
          <w:p w:rsidR="00760F7D" w:rsidRDefault="00760F7D" w:rsidP="00D56F6A"/>
        </w:tc>
      </w:tr>
      <w:tr w:rsidR="0033070E">
        <w:tc>
          <w:tcPr>
            <w:tcW w:w="7071" w:type="dxa"/>
          </w:tcPr>
          <w:p w:rsidR="0033070E" w:rsidRDefault="0033070E" w:rsidP="00995CDF">
            <w:pPr>
              <w:numPr>
                <w:ilvl w:val="0"/>
                <w:numId w:val="131"/>
              </w:numPr>
            </w:pPr>
            <w:r>
              <w:t>pojmenuje významné kulturní památky,</w:t>
            </w:r>
          </w:p>
          <w:p w:rsidR="0033070E" w:rsidRDefault="0033070E" w:rsidP="00995CDF">
            <w:pPr>
              <w:numPr>
                <w:ilvl w:val="0"/>
                <w:numId w:val="131"/>
              </w:numPr>
            </w:pPr>
            <w:r>
              <w:t xml:space="preserve">stručně je popíše a ukáže na mapě </w:t>
            </w:r>
          </w:p>
          <w:p w:rsidR="0033070E" w:rsidRDefault="0033070E" w:rsidP="00F3211F">
            <w:pPr>
              <w:ind w:left="360"/>
            </w:pPr>
          </w:p>
        </w:tc>
        <w:tc>
          <w:tcPr>
            <w:tcW w:w="7071" w:type="dxa"/>
          </w:tcPr>
          <w:p w:rsidR="0033070E" w:rsidRDefault="0033070E" w:rsidP="00D56F6A">
            <w:r>
              <w:t xml:space="preserve">Austrálie </w:t>
            </w:r>
          </w:p>
          <w:p w:rsidR="0033070E" w:rsidRDefault="0033070E" w:rsidP="00D56F6A">
            <w:r>
              <w:t>(příroda, parky, města, život, významné osobnosti)</w:t>
            </w:r>
          </w:p>
        </w:tc>
      </w:tr>
      <w:tr w:rsidR="0033070E">
        <w:tc>
          <w:tcPr>
            <w:tcW w:w="7071" w:type="dxa"/>
          </w:tcPr>
          <w:p w:rsidR="0033070E" w:rsidRDefault="0033070E" w:rsidP="00995CDF">
            <w:pPr>
              <w:numPr>
                <w:ilvl w:val="0"/>
                <w:numId w:val="131"/>
              </w:numPr>
            </w:pPr>
            <w:r>
              <w:t>seznámí se zemí prostřednictvím autentických materiálů</w:t>
            </w:r>
          </w:p>
          <w:p w:rsidR="0033070E" w:rsidRDefault="0033070E" w:rsidP="00995CDF">
            <w:pPr>
              <w:numPr>
                <w:ilvl w:val="0"/>
                <w:numId w:val="131"/>
              </w:numPr>
            </w:pPr>
            <w:r>
              <w:t>popíše oblíbená místa,o kterých se dozvěděl</w:t>
            </w:r>
          </w:p>
          <w:p w:rsidR="0033070E" w:rsidRDefault="0033070E" w:rsidP="00995CDF">
            <w:pPr>
              <w:numPr>
                <w:ilvl w:val="0"/>
                <w:numId w:val="131"/>
              </w:numPr>
            </w:pPr>
            <w:r>
              <w:t>pracuje s mapou a zeměpisnými pojmy</w:t>
            </w:r>
          </w:p>
        </w:tc>
        <w:tc>
          <w:tcPr>
            <w:tcW w:w="7071" w:type="dxa"/>
          </w:tcPr>
          <w:p w:rsidR="0033070E" w:rsidRDefault="0033070E" w:rsidP="00D56F6A"/>
        </w:tc>
      </w:tr>
    </w:tbl>
    <w:p w:rsidR="00760F7D" w:rsidRDefault="00760F7D" w:rsidP="00760F7D"/>
    <w:p w:rsidR="00760F7D" w:rsidRDefault="00760F7D" w:rsidP="00760F7D"/>
    <w:p w:rsidR="00760F7D" w:rsidRDefault="00760F7D" w:rsidP="00760F7D"/>
    <w:p w:rsidR="00301AE8" w:rsidRPr="00DA12CC" w:rsidRDefault="00301AE8" w:rsidP="009122A3">
      <w:pPr>
        <w:tabs>
          <w:tab w:val="left" w:pos="720"/>
        </w:tabs>
        <w:outlineLvl w:val="8"/>
        <w:rPr>
          <w:rFonts w:ascii="Arial" w:hAnsi="Arial" w:cs="Arial"/>
          <w:sz w:val="16"/>
          <w:szCs w:val="16"/>
          <w:u w:val="single"/>
        </w:rPr>
      </w:pPr>
    </w:p>
    <w:p w:rsidR="00847692" w:rsidRPr="00DA12CC" w:rsidRDefault="00847692" w:rsidP="009122A3">
      <w:pPr>
        <w:tabs>
          <w:tab w:val="left" w:pos="720"/>
        </w:tabs>
        <w:outlineLvl w:val="8"/>
        <w:rPr>
          <w:rFonts w:ascii="Arial" w:hAnsi="Arial" w:cs="Arial"/>
          <w:sz w:val="16"/>
          <w:szCs w:val="16"/>
          <w:u w:val="single"/>
        </w:rPr>
        <w:sectPr w:rsidR="00847692" w:rsidRPr="00DA12CC" w:rsidSect="00973360">
          <w:pgSz w:w="16838" w:h="11906" w:orient="landscape"/>
          <w:pgMar w:top="1134" w:right="1134" w:bottom="1134" w:left="1021" w:header="709" w:footer="709" w:gutter="0"/>
          <w:cols w:space="708"/>
          <w:titlePg/>
          <w:docGrid w:linePitch="360"/>
        </w:sectPr>
      </w:pPr>
    </w:p>
    <w:p w:rsidR="000920B4" w:rsidRPr="00DA12CC" w:rsidRDefault="00A35C69" w:rsidP="007C3875">
      <w:pPr>
        <w:pStyle w:val="MujNadpis2Char"/>
        <w:numPr>
          <w:ilvl w:val="0"/>
          <w:numId w:val="0"/>
        </w:numPr>
        <w:ind w:left="360"/>
        <w:rPr>
          <w:szCs w:val="32"/>
        </w:rPr>
      </w:pPr>
      <w:bookmarkStart w:id="42" w:name="_Toc168916763"/>
      <w:r>
        <w:rPr>
          <w:szCs w:val="32"/>
        </w:rPr>
        <w:lastRenderedPageBreak/>
        <w:t>6.3</w:t>
      </w:r>
      <w:r w:rsidR="007C3875">
        <w:rPr>
          <w:szCs w:val="32"/>
        </w:rPr>
        <w:t xml:space="preserve"> EKOLOGICKÁ PRAK</w:t>
      </w:r>
      <w:bookmarkEnd w:id="42"/>
      <w:r w:rsidR="007C3875">
        <w:rPr>
          <w:szCs w:val="32"/>
        </w:rPr>
        <w:t>TIKA</w:t>
      </w:r>
    </w:p>
    <w:p w:rsidR="007C3875" w:rsidRDefault="007C3875" w:rsidP="0076732D">
      <w:pPr>
        <w:pStyle w:val="MujNadpis3Char"/>
      </w:pPr>
    </w:p>
    <w:p w:rsidR="00CA7334" w:rsidRDefault="00CA7334" w:rsidP="00CA7334">
      <w:pPr>
        <w:pStyle w:val="MujNadpis3Char"/>
      </w:pPr>
      <w:bookmarkStart w:id="43" w:name="_Toc168916764"/>
      <w:r w:rsidRPr="000920B4">
        <w:t>Charakteristika vyučovacího  předmětu</w:t>
      </w:r>
    </w:p>
    <w:p w:rsidR="005E255E" w:rsidRPr="000920B4" w:rsidRDefault="005E255E" w:rsidP="00CA7334">
      <w:pPr>
        <w:pStyle w:val="MujNadpis3Char"/>
      </w:pPr>
    </w:p>
    <w:p w:rsidR="005E255E" w:rsidRDefault="005E255E" w:rsidP="005E255E">
      <w:pPr>
        <w:pStyle w:val="MujNadpis4CharCharChar"/>
        <w:rPr>
          <w:b/>
        </w:rPr>
      </w:pPr>
      <w:r w:rsidRPr="009E23A5">
        <w:rPr>
          <w:b/>
        </w:rPr>
        <w:t xml:space="preserve">Obsahové vymezení </w:t>
      </w:r>
      <w:r w:rsidR="00954EF2">
        <w:rPr>
          <w:b/>
        </w:rPr>
        <w:t xml:space="preserve">vyučovacího </w:t>
      </w:r>
      <w:r w:rsidRPr="009E23A5">
        <w:rPr>
          <w:b/>
        </w:rPr>
        <w:t>předmětu</w:t>
      </w:r>
    </w:p>
    <w:p w:rsidR="009D6232" w:rsidRPr="009D6232" w:rsidRDefault="009D6232" w:rsidP="005E255E">
      <w:pPr>
        <w:pStyle w:val="MujNadpis4CharCharChar"/>
        <w:rPr>
          <w:i w:val="0"/>
          <w:u w:val="none"/>
        </w:rPr>
      </w:pPr>
    </w:p>
    <w:p w:rsidR="00CA7334" w:rsidRPr="009D6232" w:rsidRDefault="009D6232" w:rsidP="00354736">
      <w:pPr>
        <w:pStyle w:val="MujNadpis4CharCharChar"/>
        <w:jc w:val="both"/>
        <w:rPr>
          <w:i w:val="0"/>
          <w:u w:val="none"/>
        </w:rPr>
      </w:pPr>
      <w:r w:rsidRPr="009D6232">
        <w:rPr>
          <w:i w:val="0"/>
          <w:u w:val="none"/>
        </w:rPr>
        <w:t xml:space="preserve">     Volitelný vyučovací předmět ekologická praktika vychází z cílů základního vzdělávání a rozvíjí klíčové kompetence žáků, prohlubuje a rozšiřuje vzdělávací obsah vyučovacího předmětu ekologický přírodopis,</w:t>
      </w:r>
      <w:r w:rsidR="00CA7334" w:rsidRPr="009D6232">
        <w:rPr>
          <w:i w:val="0"/>
          <w:u w:val="none"/>
        </w:rPr>
        <w:t>rozvíjí porozumění souvislostem v biosféře, vztahům člověka a prostředí a důsledkům lidských činností na prostředí. Zároveň přispívá k prohloubení vědomostí, dovedností, po</w:t>
      </w:r>
      <w:r w:rsidR="00B209B6">
        <w:rPr>
          <w:i w:val="0"/>
          <w:u w:val="none"/>
        </w:rPr>
        <w:t>stojů a hodnot v jednotlivých te</w:t>
      </w:r>
      <w:r w:rsidR="00CA7334" w:rsidRPr="009D6232">
        <w:rPr>
          <w:i w:val="0"/>
          <w:u w:val="none"/>
        </w:rPr>
        <w:t>matických okruzích průřezového tématu environmentální výchova</w:t>
      </w:r>
      <w:r w:rsidR="000D1E79">
        <w:rPr>
          <w:i w:val="0"/>
          <w:u w:val="none"/>
        </w:rPr>
        <w:t xml:space="preserve"> /lidské aktivity a problémy životního prostředí, základní podmínky života, vztah člověka k prostředí, ekosystémy/</w:t>
      </w:r>
      <w:r w:rsidR="00CA7334" w:rsidRPr="009D6232">
        <w:rPr>
          <w:i w:val="0"/>
          <w:u w:val="none"/>
        </w:rPr>
        <w:t xml:space="preserve">.     </w:t>
      </w:r>
    </w:p>
    <w:p w:rsidR="00CA7334" w:rsidRPr="009D6232" w:rsidRDefault="00CA7334" w:rsidP="00CA7334">
      <w:pPr>
        <w:jc w:val="both"/>
        <w:outlineLvl w:val="8"/>
        <w:rPr>
          <w:rFonts w:ascii="Arial" w:hAnsi="Arial" w:cs="Arial"/>
        </w:rPr>
      </w:pPr>
      <w:r w:rsidRPr="009D6232">
        <w:rPr>
          <w:rFonts w:ascii="Arial" w:hAnsi="Arial" w:cs="Arial"/>
        </w:rPr>
        <w:t xml:space="preserve">       </w:t>
      </w:r>
    </w:p>
    <w:p w:rsidR="00CA7334" w:rsidRPr="009E23A5" w:rsidRDefault="00CA7334" w:rsidP="005E255E">
      <w:pPr>
        <w:pStyle w:val="MujNadpis4CharCharChar"/>
        <w:rPr>
          <w:rFonts w:cs="Arial"/>
          <w:b/>
        </w:rPr>
      </w:pPr>
      <w:r w:rsidRPr="009E23A5">
        <w:rPr>
          <w:b/>
        </w:rPr>
        <w:t>Časové a organizační vymezení</w:t>
      </w:r>
      <w:r w:rsidR="00954EF2">
        <w:rPr>
          <w:b/>
        </w:rPr>
        <w:t xml:space="preserve"> vyučovacího </w:t>
      </w:r>
      <w:r w:rsidR="005E255E" w:rsidRPr="009E23A5">
        <w:rPr>
          <w:b/>
        </w:rPr>
        <w:t xml:space="preserve"> předmětu</w:t>
      </w:r>
    </w:p>
    <w:p w:rsidR="00CA7334" w:rsidRPr="001B0301" w:rsidRDefault="00CA7334" w:rsidP="00CA7334">
      <w:pPr>
        <w:pStyle w:val="MujText1CharCharCharChar"/>
      </w:pPr>
      <w:r>
        <w:t>Výuka probíhá v</w:t>
      </w:r>
      <w:r w:rsidR="003D2B8C">
        <w:t> učebně přírodopisu</w:t>
      </w:r>
      <w:r>
        <w:t>, v případě potřeby v počítačové učebně nebo v okolí školy. Předmět je úzce spjat s vyučovacími předměty zeměpis, fyzika, chemie.</w:t>
      </w:r>
    </w:p>
    <w:p w:rsidR="00CA7334" w:rsidRDefault="00CA7334" w:rsidP="00CA7334">
      <w:pPr>
        <w:pStyle w:val="MujText1CharCharCharChar"/>
      </w:pPr>
      <w:r w:rsidRPr="001B0301">
        <w:t xml:space="preserve">Předmět </w:t>
      </w:r>
      <w:r>
        <w:t xml:space="preserve">ekologická praktika </w:t>
      </w:r>
      <w:r w:rsidR="00236251">
        <w:t>j</w:t>
      </w:r>
      <w:r w:rsidRPr="001B0301">
        <w:t xml:space="preserve">e jako </w:t>
      </w:r>
      <w:r w:rsidR="00236251">
        <w:t xml:space="preserve">jednoletý </w:t>
      </w:r>
      <w:r>
        <w:t>volitelný</w:t>
      </w:r>
      <w:r w:rsidRPr="001B0301">
        <w:t xml:space="preserve"> předmět</w:t>
      </w:r>
      <w:r w:rsidR="00236251">
        <w:t xml:space="preserve"> </w:t>
      </w:r>
      <w:r w:rsidR="003D2B8C">
        <w:t xml:space="preserve">je </w:t>
      </w:r>
      <w:r w:rsidR="00236251">
        <w:t>nabízen žákům</w:t>
      </w:r>
      <w:r>
        <w:t xml:space="preserve"> n</w:t>
      </w:r>
      <w:r w:rsidR="00236251">
        <w:t xml:space="preserve">a 2 stupni v </w:t>
      </w:r>
      <w:r w:rsidRPr="001B0301">
        <w:t>6.</w:t>
      </w:r>
      <w:r w:rsidR="00C668F2">
        <w:t>a</w:t>
      </w:r>
      <w:r w:rsidR="00B209B6">
        <w:t>ž</w:t>
      </w:r>
      <w:r w:rsidR="00C668F2">
        <w:t xml:space="preserve"> </w:t>
      </w:r>
      <w:r w:rsidR="00B209B6">
        <w:t>9</w:t>
      </w:r>
      <w:r w:rsidR="00C668F2">
        <w:t>.</w:t>
      </w:r>
      <w:r w:rsidRPr="001B0301">
        <w:t xml:space="preserve"> ročník</w:t>
      </w:r>
      <w:r w:rsidR="00236251">
        <w:t>u</w:t>
      </w:r>
      <w:r w:rsidR="009B3B37">
        <w:t xml:space="preserve"> s časovou dotací </w:t>
      </w:r>
      <w:r w:rsidR="003D2B8C">
        <w:t xml:space="preserve">1 </w:t>
      </w:r>
      <w:r w:rsidR="009B3B37">
        <w:t>hodina týdně.</w:t>
      </w:r>
    </w:p>
    <w:p w:rsidR="00CA7334" w:rsidRPr="001B0301" w:rsidRDefault="00CA7334" w:rsidP="00CA7334">
      <w:pPr>
        <w:jc w:val="both"/>
        <w:outlineLvl w:val="8"/>
        <w:rPr>
          <w:rFonts w:ascii="Arial" w:hAnsi="Arial" w:cs="Arial"/>
        </w:rPr>
      </w:pPr>
    </w:p>
    <w:p w:rsidR="00CA7334" w:rsidRPr="009E23A5" w:rsidRDefault="00CA7334" w:rsidP="00CA7334">
      <w:pPr>
        <w:pStyle w:val="MujNadpis4CharCharChar"/>
        <w:rPr>
          <w:b/>
        </w:rPr>
      </w:pPr>
      <w:r w:rsidRPr="009E23A5">
        <w:rPr>
          <w:b/>
        </w:rPr>
        <w:t>Výchovné a vzdělávací strategie</w:t>
      </w:r>
      <w:r w:rsidR="005E255E" w:rsidRPr="009E23A5">
        <w:rPr>
          <w:b/>
        </w:rPr>
        <w:t xml:space="preserve"> pro rozvoj klíčových kompetencí žáků</w:t>
      </w:r>
    </w:p>
    <w:p w:rsidR="00CA7334" w:rsidRDefault="00CA7334" w:rsidP="00CA7334">
      <w:pPr>
        <w:pStyle w:val="MujNadpis4CharCharChar"/>
      </w:pPr>
      <w:r w:rsidRPr="004500EF">
        <w:t>Kompetence k</w:t>
      </w:r>
      <w:r>
        <w:t> </w:t>
      </w:r>
      <w:r w:rsidRPr="004500EF">
        <w:t>učení</w:t>
      </w:r>
    </w:p>
    <w:p w:rsidR="00CA7334" w:rsidRDefault="00CA7334" w:rsidP="00CA7334">
      <w:pPr>
        <w:pStyle w:val="MujText1CharCharCharChar"/>
      </w:pPr>
      <w:r>
        <w:t>učitel</w:t>
      </w:r>
    </w:p>
    <w:p w:rsidR="00CA7334" w:rsidRDefault="003D2B8C" w:rsidP="00995CDF">
      <w:pPr>
        <w:pStyle w:val="MujText1CharCharCharChar"/>
        <w:numPr>
          <w:ilvl w:val="0"/>
          <w:numId w:val="100"/>
        </w:numPr>
      </w:pPr>
      <w:r>
        <w:t>vede žáky</w:t>
      </w:r>
      <w:r w:rsidR="009B3B37">
        <w:t xml:space="preserve"> </w:t>
      </w:r>
      <w:r w:rsidR="00CA7334">
        <w:t xml:space="preserve"> k vyhledávání, třídění a propojování informací</w:t>
      </w:r>
    </w:p>
    <w:p w:rsidR="00CA7334" w:rsidRDefault="00CA7334" w:rsidP="00995CDF">
      <w:pPr>
        <w:pStyle w:val="MujText1CharCharCharChar"/>
        <w:numPr>
          <w:ilvl w:val="0"/>
          <w:numId w:val="100"/>
        </w:numPr>
      </w:pPr>
      <w:r>
        <w:t>vede žáka ke správnému používání odborné terminologie</w:t>
      </w:r>
    </w:p>
    <w:p w:rsidR="00CA7334" w:rsidRDefault="00CA7334" w:rsidP="00995CDF">
      <w:pPr>
        <w:pStyle w:val="MujText1CharCharCharChar"/>
        <w:numPr>
          <w:ilvl w:val="0"/>
          <w:numId w:val="100"/>
        </w:numPr>
      </w:pPr>
      <w:r>
        <w:t>umožňuje žákovi samostatné pozorování a porovnávání získaných informací</w:t>
      </w:r>
    </w:p>
    <w:p w:rsidR="00CA7334" w:rsidRDefault="00CA7334" w:rsidP="00995CDF">
      <w:pPr>
        <w:pStyle w:val="MujText1CharCharCharChar"/>
        <w:numPr>
          <w:ilvl w:val="0"/>
          <w:numId w:val="100"/>
        </w:numPr>
      </w:pPr>
      <w:r>
        <w:t>zařazuje metody, při kterých žák vyhledává a třídí informace o jednotlivých organismech, aktivně pracuje s klíči</w:t>
      </w:r>
    </w:p>
    <w:p w:rsidR="00CA7334" w:rsidRDefault="00CA7334" w:rsidP="00995CDF">
      <w:pPr>
        <w:pStyle w:val="MujText1CharCharCharChar"/>
        <w:numPr>
          <w:ilvl w:val="0"/>
          <w:numId w:val="100"/>
        </w:numPr>
      </w:pPr>
      <w:r>
        <w:t>umožňuje žákům využívat znalostí z přímého pozorování okolní skutečnosti a s</w:t>
      </w:r>
      <w:r w:rsidR="009B3B37">
        <w:t>amostatného získávání informací</w:t>
      </w:r>
    </w:p>
    <w:p w:rsidR="00CA7334" w:rsidRPr="001B0301" w:rsidRDefault="00CA7334" w:rsidP="00CA7334">
      <w:pPr>
        <w:pStyle w:val="MujText1CharCharCharChar"/>
        <w:ind w:left="1106" w:firstLine="0"/>
      </w:pPr>
    </w:p>
    <w:p w:rsidR="00CA7334" w:rsidRDefault="00CA7334" w:rsidP="00CA7334">
      <w:pPr>
        <w:pStyle w:val="MujNadpis4CharCharChar"/>
      </w:pPr>
      <w:r w:rsidRPr="00F35392">
        <w:t>Kompetence k řešení problémů</w:t>
      </w:r>
    </w:p>
    <w:p w:rsidR="00CA7334" w:rsidRDefault="00CA7334" w:rsidP="00CA7334">
      <w:pPr>
        <w:pStyle w:val="MujText1CharCharCharChar"/>
      </w:pPr>
      <w:r>
        <w:t>učitel</w:t>
      </w:r>
    </w:p>
    <w:p w:rsidR="00CA7334" w:rsidRDefault="00CA7334" w:rsidP="00995CDF">
      <w:pPr>
        <w:pStyle w:val="MujText1CharCharCharChar"/>
        <w:numPr>
          <w:ilvl w:val="0"/>
          <w:numId w:val="101"/>
        </w:numPr>
      </w:pPr>
      <w:r>
        <w:t>zadává úkoly způsobem, který umožňuje více postupů</w:t>
      </w:r>
    </w:p>
    <w:p w:rsidR="00CA7334" w:rsidRDefault="00CA7334" w:rsidP="00995CDF">
      <w:pPr>
        <w:pStyle w:val="MujText1CharCharCharChar"/>
        <w:numPr>
          <w:ilvl w:val="0"/>
          <w:numId w:val="101"/>
        </w:numPr>
      </w:pPr>
      <w:r>
        <w:t>umožňuje žákům hovořit o předloženém problému</w:t>
      </w:r>
    </w:p>
    <w:p w:rsidR="00CA7334" w:rsidRDefault="00CA7334" w:rsidP="00995CDF">
      <w:pPr>
        <w:pStyle w:val="MujText1CharCharCharChar"/>
        <w:numPr>
          <w:ilvl w:val="0"/>
          <w:numId w:val="101"/>
        </w:numPr>
      </w:pPr>
      <w:r>
        <w:t>učí žáka hledat pomoc v učebnicích, dalších materiálech, za pomoci internetu, výpočetní techniky ve vzájemné spolupráci se spolužáky, s učitelem i doma v rodině</w:t>
      </w:r>
    </w:p>
    <w:p w:rsidR="00CA7334" w:rsidRPr="001B0301" w:rsidRDefault="00CA7334" w:rsidP="00CA7334">
      <w:pPr>
        <w:ind w:left="360"/>
        <w:outlineLvl w:val="8"/>
        <w:rPr>
          <w:rFonts w:ascii="Arial" w:hAnsi="Arial" w:cs="Arial"/>
        </w:rPr>
      </w:pPr>
    </w:p>
    <w:p w:rsidR="00CA7334" w:rsidRDefault="00CA7334" w:rsidP="00CA7334">
      <w:pPr>
        <w:pStyle w:val="MujNadpis4CharCharChar"/>
      </w:pPr>
      <w:r w:rsidRPr="00F35392">
        <w:t>Kompetence komunikativní</w:t>
      </w:r>
    </w:p>
    <w:p w:rsidR="00CA7334" w:rsidRDefault="00CA7334" w:rsidP="00CA7334">
      <w:pPr>
        <w:pStyle w:val="MujText1CharCharCharChar"/>
      </w:pPr>
      <w:r>
        <w:t>učitel</w:t>
      </w:r>
    </w:p>
    <w:p w:rsidR="00CA7334" w:rsidRDefault="00CA7334" w:rsidP="00995CDF">
      <w:pPr>
        <w:pStyle w:val="MujText1CharCharCharChar"/>
        <w:numPr>
          <w:ilvl w:val="0"/>
          <w:numId w:val="102"/>
        </w:numPr>
      </w:pPr>
      <w:r>
        <w:t>umožňuje žákům v klidu, pozorně a s porozuměním číst zadání řešených problémů</w:t>
      </w:r>
    </w:p>
    <w:p w:rsidR="00CA7334" w:rsidRDefault="00CA7334" w:rsidP="00995CDF">
      <w:pPr>
        <w:pStyle w:val="MujText1CharCharCharChar"/>
        <w:numPr>
          <w:ilvl w:val="0"/>
          <w:numId w:val="102"/>
        </w:numPr>
      </w:pPr>
      <w:r>
        <w:t>umožňuje žákovi práci ve skupině, podílet se na utváření pravidel pro práci skupiny</w:t>
      </w:r>
    </w:p>
    <w:p w:rsidR="00CA7334" w:rsidRDefault="003D2B8C" w:rsidP="00995CDF">
      <w:pPr>
        <w:pStyle w:val="MujText1CharCharCharChar"/>
        <w:numPr>
          <w:ilvl w:val="0"/>
          <w:numId w:val="102"/>
        </w:numPr>
      </w:pPr>
      <w:r>
        <w:t>vede žáky k diskusi</w:t>
      </w:r>
    </w:p>
    <w:p w:rsidR="00CA7334" w:rsidRDefault="00CA7334" w:rsidP="00995CDF">
      <w:pPr>
        <w:pStyle w:val="MujText1CharCharCharChar"/>
        <w:numPr>
          <w:ilvl w:val="0"/>
          <w:numId w:val="102"/>
        </w:numPr>
      </w:pPr>
      <w:r>
        <w:t>vede žáky k formování svých myšlenek v písemné i mluvené formě</w:t>
      </w:r>
    </w:p>
    <w:p w:rsidR="00CA7334" w:rsidRPr="001B0301" w:rsidRDefault="00CA7334" w:rsidP="00995CDF">
      <w:pPr>
        <w:pStyle w:val="MujText1CharCharCharChar"/>
        <w:numPr>
          <w:ilvl w:val="0"/>
          <w:numId w:val="102"/>
        </w:numPr>
      </w:pPr>
      <w:r>
        <w:lastRenderedPageBreak/>
        <w:t>umožňuje prezentaci práce žáků, žáci mají možnost sami zhodnotit výsledky své práce a reagovat na hodnocení ostatních, argumentovat, přijmout kritiku</w:t>
      </w:r>
    </w:p>
    <w:p w:rsidR="00CA7334" w:rsidRPr="001B0301" w:rsidRDefault="00CA7334" w:rsidP="00CA7334">
      <w:pPr>
        <w:outlineLvl w:val="8"/>
        <w:rPr>
          <w:rFonts w:ascii="Arial" w:hAnsi="Arial" w:cs="Arial"/>
        </w:rPr>
      </w:pPr>
    </w:p>
    <w:p w:rsidR="00CA7334" w:rsidRDefault="00CA7334" w:rsidP="00CA7334">
      <w:pPr>
        <w:pStyle w:val="MujNadpis4CharCharChar"/>
      </w:pPr>
      <w:r w:rsidRPr="00F35392">
        <w:t>Kompetence pracovní</w:t>
      </w:r>
    </w:p>
    <w:p w:rsidR="00CA7334" w:rsidRDefault="00CA7334" w:rsidP="00CA7334">
      <w:pPr>
        <w:pStyle w:val="MujText1CharCharCharChar"/>
      </w:pPr>
      <w:r>
        <w:t>učitel</w:t>
      </w:r>
    </w:p>
    <w:p w:rsidR="00CA7334" w:rsidRDefault="00CA7334" w:rsidP="00995CDF">
      <w:pPr>
        <w:pStyle w:val="MujText1CharCharCharChar"/>
        <w:numPr>
          <w:ilvl w:val="0"/>
          <w:numId w:val="103"/>
        </w:numPr>
      </w:pPr>
      <w:r>
        <w:t xml:space="preserve">vede žáky k dodržování </w:t>
      </w:r>
      <w:r w:rsidRPr="001B0301">
        <w:t>bezpečnost</w:t>
      </w:r>
      <w:r>
        <w:t>i</w:t>
      </w:r>
      <w:r w:rsidRPr="001B0301">
        <w:t xml:space="preserve"> při pobytu v přírodě,  při praktických cvičeních</w:t>
      </w:r>
    </w:p>
    <w:p w:rsidR="00CA7334" w:rsidRPr="001B0301" w:rsidRDefault="00CA7334" w:rsidP="00995CDF">
      <w:pPr>
        <w:pStyle w:val="MujText1CharCharCharChar"/>
        <w:numPr>
          <w:ilvl w:val="0"/>
          <w:numId w:val="103"/>
        </w:numPr>
      </w:pPr>
      <w:r>
        <w:t>seznamuje žáky s pravidly bezpečného chování a jednání v návaznosti na učivo</w:t>
      </w:r>
    </w:p>
    <w:p w:rsidR="00CA7334" w:rsidRDefault="00CA7334" w:rsidP="00995CDF">
      <w:pPr>
        <w:pStyle w:val="MujText1CharCharCharChar"/>
        <w:numPr>
          <w:ilvl w:val="0"/>
          <w:numId w:val="103"/>
        </w:numPr>
      </w:pPr>
      <w:r w:rsidRPr="001B0301">
        <w:t>seznam</w:t>
      </w:r>
      <w:r>
        <w:t xml:space="preserve">uje žáky </w:t>
      </w:r>
      <w:r w:rsidRPr="001B0301">
        <w:t xml:space="preserve"> s problémy spojenými s různými pracovními činnostmi v přírodě </w:t>
      </w:r>
      <w:r>
        <w:t xml:space="preserve">  </w:t>
      </w:r>
      <w:r w:rsidRPr="001B0301">
        <w:t>a s nezbytností omezování negativních vlivů, s důležitostí a významem odpovědnosti</w:t>
      </w:r>
      <w:r w:rsidR="009B3B37">
        <w:t xml:space="preserve"> </w:t>
      </w:r>
      <w:r w:rsidRPr="001B0301">
        <w:t>každého člověka jako spotřebitele při ochraně životního prostředí</w:t>
      </w:r>
    </w:p>
    <w:p w:rsidR="00CA7334" w:rsidRPr="001B0301" w:rsidRDefault="00CA7334" w:rsidP="00995CDF">
      <w:pPr>
        <w:pStyle w:val="MujText1CharCharCharChar"/>
        <w:numPr>
          <w:ilvl w:val="0"/>
          <w:numId w:val="103"/>
        </w:numPr>
      </w:pPr>
      <w:r>
        <w:t>zadává úkoly tak, aby měli žáci možnost si práci sami organizovat</w:t>
      </w:r>
    </w:p>
    <w:p w:rsidR="00CA7334" w:rsidRDefault="00CA7334" w:rsidP="00CA7334">
      <w:pPr>
        <w:ind w:left="60"/>
        <w:outlineLvl w:val="8"/>
        <w:rPr>
          <w:rFonts w:ascii="Arial" w:hAnsi="Arial" w:cs="Arial"/>
          <w:i/>
          <w:u w:val="single"/>
        </w:rPr>
      </w:pPr>
    </w:p>
    <w:p w:rsidR="00CA7334" w:rsidRDefault="00CA7334" w:rsidP="00CA7334">
      <w:pPr>
        <w:pStyle w:val="MujNadpis4CharCharChar"/>
      </w:pPr>
      <w:r w:rsidRPr="00F35392">
        <w:t>Kompetence sociální a personální</w:t>
      </w:r>
    </w:p>
    <w:p w:rsidR="00CA7334" w:rsidRDefault="00CA7334" w:rsidP="00CA7334">
      <w:pPr>
        <w:pStyle w:val="MujText1CharCharCharChar"/>
      </w:pPr>
      <w:r>
        <w:t>učitel</w:t>
      </w:r>
    </w:p>
    <w:p w:rsidR="00CA7334" w:rsidRDefault="00CA7334" w:rsidP="00995CDF">
      <w:pPr>
        <w:pStyle w:val="MujText1CharCharCharChar"/>
        <w:numPr>
          <w:ilvl w:val="0"/>
          <w:numId w:val="104"/>
        </w:numPr>
      </w:pPr>
      <w:r>
        <w:t>využívá skupinového vyučování k vedení žáků ke spolupráci při řešení problémů</w:t>
      </w:r>
    </w:p>
    <w:p w:rsidR="00CA7334" w:rsidRDefault="00CA7334" w:rsidP="00995CDF">
      <w:pPr>
        <w:pStyle w:val="MujText1CharCharCharChar"/>
        <w:numPr>
          <w:ilvl w:val="0"/>
          <w:numId w:val="104"/>
        </w:numPr>
      </w:pPr>
      <w:r>
        <w:t>navozuje situace vedoucí k posílení sebedůvěry žáků, pocitu zodpovědnosti</w:t>
      </w:r>
    </w:p>
    <w:p w:rsidR="00CA7334" w:rsidRPr="001B0301" w:rsidRDefault="00CA7334" w:rsidP="00995CDF">
      <w:pPr>
        <w:pStyle w:val="MujText1CharCharCharChar"/>
        <w:numPr>
          <w:ilvl w:val="0"/>
          <w:numId w:val="104"/>
        </w:numPr>
      </w:pPr>
      <w:r>
        <w:t>vede žáka k aktivnímu vyjadřování svých názorů</w:t>
      </w:r>
    </w:p>
    <w:p w:rsidR="00CA7334" w:rsidRPr="001B0301" w:rsidRDefault="00CA7334" w:rsidP="00CA7334">
      <w:pPr>
        <w:ind w:left="60"/>
        <w:outlineLvl w:val="8"/>
        <w:rPr>
          <w:rFonts w:ascii="Arial" w:hAnsi="Arial" w:cs="Arial"/>
        </w:rPr>
      </w:pPr>
    </w:p>
    <w:p w:rsidR="00CA7334" w:rsidRDefault="00CA7334" w:rsidP="00CA7334">
      <w:pPr>
        <w:pStyle w:val="MujNadpis4CharCharChar"/>
      </w:pPr>
      <w:r w:rsidRPr="00F35392">
        <w:t>Kompetence občanské</w:t>
      </w:r>
    </w:p>
    <w:p w:rsidR="00CA7334" w:rsidRDefault="00CA7334" w:rsidP="00CA7334">
      <w:pPr>
        <w:pStyle w:val="MujText1CharCharCharChar"/>
      </w:pPr>
      <w:r>
        <w:t>učitel</w:t>
      </w:r>
    </w:p>
    <w:p w:rsidR="00CA7334" w:rsidRDefault="00CA7334" w:rsidP="00995CDF">
      <w:pPr>
        <w:pStyle w:val="MujText1CharCharCharChar"/>
        <w:numPr>
          <w:ilvl w:val="0"/>
          <w:numId w:val="105"/>
        </w:numPr>
      </w:pPr>
      <w:r>
        <w:t>umožňuje žákům rozvoj důvěry ve vlastní schopnosti, poznávání svých možností</w:t>
      </w:r>
    </w:p>
    <w:p w:rsidR="00CA7334" w:rsidRDefault="00CA7334" w:rsidP="00995CDF">
      <w:pPr>
        <w:pStyle w:val="MujText1CharCharCharChar"/>
        <w:numPr>
          <w:ilvl w:val="0"/>
          <w:numId w:val="105"/>
        </w:numPr>
      </w:pPr>
      <w:r w:rsidRPr="001B0301">
        <w:t>seznam</w:t>
      </w:r>
      <w:r>
        <w:t>uje</w:t>
      </w:r>
      <w:r w:rsidRPr="001B0301">
        <w:t xml:space="preserve"> </w:t>
      </w:r>
      <w:r>
        <w:t>žáky s významem ochrany přírody</w:t>
      </w:r>
    </w:p>
    <w:p w:rsidR="00CA7334" w:rsidRPr="001B0301" w:rsidRDefault="00C8645E" w:rsidP="00995CDF">
      <w:pPr>
        <w:pStyle w:val="MujText1CharCharCharChar"/>
        <w:numPr>
          <w:ilvl w:val="0"/>
          <w:numId w:val="105"/>
        </w:numPr>
      </w:pPr>
      <w:r>
        <w:t>vede žáky k</w:t>
      </w:r>
      <w:r w:rsidR="00CA7334" w:rsidRPr="001B0301">
        <w:t xml:space="preserve"> ochran</w:t>
      </w:r>
      <w:r>
        <w:t>ě</w:t>
      </w:r>
      <w:r w:rsidR="00CA7334" w:rsidRPr="001B0301">
        <w:t xml:space="preserve"> zdraví a odpovědnosti lidí za zdraví své i ostatních lidí</w:t>
      </w:r>
    </w:p>
    <w:p w:rsidR="00CA7334" w:rsidRPr="001B0301" w:rsidRDefault="00CA7334" w:rsidP="00995CDF">
      <w:pPr>
        <w:pStyle w:val="MujText1CharCharCharChar"/>
        <w:numPr>
          <w:ilvl w:val="0"/>
          <w:numId w:val="105"/>
        </w:numPr>
      </w:pPr>
      <w:r>
        <w:t>procvičuje s žáky prakticky první pomoc při úrazech</w:t>
      </w:r>
    </w:p>
    <w:p w:rsidR="00CA7334" w:rsidRDefault="00CA7334" w:rsidP="00995CDF">
      <w:pPr>
        <w:pStyle w:val="MujText1CharCharCharChar"/>
        <w:numPr>
          <w:ilvl w:val="0"/>
          <w:numId w:val="105"/>
        </w:numPr>
      </w:pPr>
      <w:r>
        <w:t>umožňuje žákům na základě jasných kritérií hodnotit svoji činnost nebo její výsledky</w:t>
      </w: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pPr>
    </w:p>
    <w:p w:rsidR="00877212" w:rsidRDefault="00877212" w:rsidP="00877212">
      <w:pPr>
        <w:pStyle w:val="MujText1CharCharCharChar"/>
        <w:sectPr w:rsidR="00877212" w:rsidSect="00236251">
          <w:headerReference w:type="even" r:id="rId14"/>
          <w:pgSz w:w="11906" w:h="16838" w:code="9"/>
          <w:pgMar w:top="1134" w:right="1134" w:bottom="1134" w:left="1418" w:header="709" w:footer="709" w:gutter="0"/>
          <w:cols w:space="708"/>
          <w:titlePg/>
          <w:docGrid w:linePitch="360"/>
        </w:sectPr>
      </w:pPr>
    </w:p>
    <w:p w:rsidR="00877212" w:rsidRDefault="00877212" w:rsidP="00877212">
      <w:pPr>
        <w:pStyle w:val="MujText1CharCharCharChar"/>
      </w:pPr>
    </w:p>
    <w:p w:rsidR="00877212" w:rsidRDefault="00877212" w:rsidP="00CA7334">
      <w:pPr>
        <w:outlineLvl w:val="8"/>
        <w:rPr>
          <w:rFonts w:ascii="Arial" w:hAnsi="Arial" w:cs="Arial"/>
        </w:rPr>
      </w:pPr>
    </w:p>
    <w:p w:rsidR="00877212" w:rsidRDefault="00877212" w:rsidP="00CA7334">
      <w:pPr>
        <w:outlineLvl w:val="8"/>
        <w:rPr>
          <w:rFonts w:ascii="Arial" w:hAnsi="Arial" w:cs="Arial"/>
        </w:rPr>
      </w:pPr>
    </w:p>
    <w:p w:rsidR="009B3B37" w:rsidRPr="00DA12CC" w:rsidRDefault="009B3B37" w:rsidP="009B3B37">
      <w:pPr>
        <w:tabs>
          <w:tab w:val="left" w:pos="9000"/>
        </w:tabs>
        <w:outlineLvl w:val="8"/>
        <w:rPr>
          <w:rFonts w:ascii="Arial" w:hAnsi="Arial" w:cs="Arial"/>
          <w:sz w:val="16"/>
          <w:szCs w:val="16"/>
          <w:u w:val="single"/>
        </w:rPr>
      </w:pPr>
      <w:r w:rsidRPr="009B0D85">
        <w:rPr>
          <w:rFonts w:ascii="Arial" w:hAnsi="Arial" w:cs="Arial"/>
          <w:sz w:val="32"/>
          <w:szCs w:val="32"/>
          <w:u w:val="single"/>
        </w:rPr>
        <w:t xml:space="preserve">Předmět: </w:t>
      </w:r>
      <w:r>
        <w:rPr>
          <w:rFonts w:ascii="Arial" w:hAnsi="Arial" w:cs="Arial"/>
          <w:sz w:val="32"/>
          <w:szCs w:val="32"/>
          <w:u w:val="single"/>
        </w:rPr>
        <w:t>Ekologická praktika</w:t>
      </w:r>
      <w:r w:rsidRPr="009B0D85">
        <w:rPr>
          <w:rFonts w:ascii="Arial" w:hAnsi="Arial" w:cs="Arial"/>
          <w:sz w:val="32"/>
          <w:szCs w:val="32"/>
        </w:rPr>
        <w:tab/>
        <w:t xml:space="preserve">                                         </w:t>
      </w:r>
      <w:r w:rsidRPr="009B0D85">
        <w:rPr>
          <w:rFonts w:ascii="Arial" w:hAnsi="Arial" w:cs="Arial"/>
          <w:sz w:val="32"/>
          <w:szCs w:val="32"/>
          <w:u w:val="single"/>
        </w:rPr>
        <w:t>Ročník:</w:t>
      </w:r>
      <w:r>
        <w:rPr>
          <w:rFonts w:ascii="Arial" w:hAnsi="Arial" w:cs="Arial"/>
          <w:sz w:val="32"/>
          <w:szCs w:val="32"/>
          <w:u w:val="single"/>
        </w:rPr>
        <w:t>6.</w:t>
      </w:r>
      <w:r w:rsidR="00651366">
        <w:rPr>
          <w:rFonts w:ascii="Arial" w:hAnsi="Arial" w:cs="Arial"/>
          <w:sz w:val="32"/>
          <w:szCs w:val="32"/>
          <w:u w:val="single"/>
        </w:rPr>
        <w:t xml:space="preserve"> </w:t>
      </w:r>
      <w:r w:rsidR="00B209B6">
        <w:rPr>
          <w:rFonts w:ascii="Arial" w:hAnsi="Arial" w:cs="Arial"/>
          <w:sz w:val="32"/>
          <w:szCs w:val="32"/>
          <w:u w:val="single"/>
        </w:rPr>
        <w:t>-</w:t>
      </w:r>
      <w:r w:rsidR="00651366">
        <w:rPr>
          <w:rFonts w:ascii="Arial" w:hAnsi="Arial" w:cs="Arial"/>
          <w:sz w:val="32"/>
          <w:szCs w:val="32"/>
          <w:u w:val="single"/>
        </w:rPr>
        <w:t xml:space="preserve"> </w:t>
      </w:r>
      <w:r w:rsidR="00B209B6">
        <w:rPr>
          <w:rFonts w:ascii="Arial" w:hAnsi="Arial" w:cs="Arial"/>
          <w:sz w:val="32"/>
          <w:szCs w:val="32"/>
          <w:u w:val="single"/>
        </w:rPr>
        <w:t>9</w:t>
      </w:r>
      <w:r w:rsidR="00651366">
        <w:rPr>
          <w:rFonts w:ascii="Arial" w:hAnsi="Arial" w:cs="Arial"/>
          <w:sz w:val="32"/>
          <w:szCs w:val="32"/>
          <w:u w:val="single"/>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20"/>
      </w:tblGrid>
      <w:tr w:rsidR="009B3B37" w:rsidRPr="00F3211F">
        <w:trPr>
          <w:trHeight w:hRule="exact" w:val="899"/>
        </w:trPr>
        <w:tc>
          <w:tcPr>
            <w:tcW w:w="7308" w:type="dxa"/>
            <w:shd w:val="clear" w:color="auto" w:fill="D9D9D9"/>
            <w:vAlign w:val="center"/>
          </w:tcPr>
          <w:p w:rsidR="009B3B37" w:rsidRPr="00F3211F" w:rsidRDefault="009B3B37" w:rsidP="00C8023B">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7920" w:type="dxa"/>
            <w:shd w:val="clear" w:color="auto" w:fill="D9D9D9"/>
            <w:vAlign w:val="center"/>
          </w:tcPr>
          <w:p w:rsidR="009B3B37" w:rsidRPr="00F3211F" w:rsidRDefault="009B3B37" w:rsidP="00C8023B">
            <w:pPr>
              <w:tabs>
                <w:tab w:val="left" w:pos="720"/>
              </w:tabs>
              <w:jc w:val="center"/>
              <w:outlineLvl w:val="8"/>
              <w:rPr>
                <w:rFonts w:ascii="Arial" w:hAnsi="Arial" w:cs="Arial"/>
                <w:b/>
                <w:sz w:val="32"/>
                <w:szCs w:val="32"/>
              </w:rPr>
            </w:pPr>
            <w:r w:rsidRPr="00F3211F">
              <w:rPr>
                <w:rFonts w:ascii="Arial" w:hAnsi="Arial" w:cs="Arial"/>
                <w:b/>
                <w:sz w:val="32"/>
                <w:szCs w:val="32"/>
              </w:rPr>
              <w:t>Učivo</w:t>
            </w:r>
          </w:p>
        </w:tc>
      </w:tr>
      <w:tr w:rsidR="009B3B37" w:rsidRPr="00F3211F" w:rsidTr="00C8645E">
        <w:trPr>
          <w:trHeight w:hRule="exact" w:val="5781"/>
        </w:trPr>
        <w:tc>
          <w:tcPr>
            <w:tcW w:w="7308" w:type="dxa"/>
            <w:vAlign w:val="bottom"/>
          </w:tcPr>
          <w:p w:rsidR="00562D83" w:rsidRDefault="00C8645E" w:rsidP="00995CDF">
            <w:pPr>
              <w:numPr>
                <w:ilvl w:val="0"/>
                <w:numId w:val="105"/>
              </w:numPr>
              <w:tabs>
                <w:tab w:val="left" w:pos="9000"/>
              </w:tabs>
              <w:rPr>
                <w:rFonts w:ascii="Arial" w:hAnsi="Arial" w:cs="Arial"/>
              </w:rPr>
            </w:pPr>
            <w:r>
              <w:rPr>
                <w:rFonts w:ascii="Arial" w:hAnsi="Arial" w:cs="Arial"/>
              </w:rPr>
              <w:t>vyjmenuje druhy odpadů</w:t>
            </w:r>
          </w:p>
          <w:p w:rsidR="00C8645E" w:rsidRDefault="00C8645E" w:rsidP="00995CDF">
            <w:pPr>
              <w:numPr>
                <w:ilvl w:val="0"/>
                <w:numId w:val="105"/>
              </w:numPr>
              <w:tabs>
                <w:tab w:val="left" w:pos="9000"/>
              </w:tabs>
              <w:rPr>
                <w:rFonts w:ascii="Arial" w:hAnsi="Arial" w:cs="Arial"/>
              </w:rPr>
            </w:pPr>
            <w:r>
              <w:rPr>
                <w:rFonts w:ascii="Arial" w:hAnsi="Arial" w:cs="Arial"/>
              </w:rPr>
              <w:t>popíše způsoby třídění odpadů</w:t>
            </w:r>
          </w:p>
          <w:p w:rsidR="00C8645E" w:rsidRDefault="00C8645E" w:rsidP="00995CDF">
            <w:pPr>
              <w:numPr>
                <w:ilvl w:val="0"/>
                <w:numId w:val="105"/>
              </w:numPr>
              <w:tabs>
                <w:tab w:val="left" w:pos="9000"/>
              </w:tabs>
              <w:rPr>
                <w:rFonts w:ascii="Arial" w:hAnsi="Arial" w:cs="Arial"/>
              </w:rPr>
            </w:pPr>
            <w:r>
              <w:rPr>
                <w:rFonts w:ascii="Arial" w:hAnsi="Arial" w:cs="Arial"/>
              </w:rPr>
              <w:t>vyjmenuje druhotné suroviny</w:t>
            </w:r>
          </w:p>
          <w:p w:rsidR="00C8645E" w:rsidRDefault="00C8645E" w:rsidP="00995CDF">
            <w:pPr>
              <w:numPr>
                <w:ilvl w:val="0"/>
                <w:numId w:val="105"/>
              </w:numPr>
              <w:tabs>
                <w:tab w:val="left" w:pos="9000"/>
              </w:tabs>
              <w:rPr>
                <w:rFonts w:ascii="Arial" w:hAnsi="Arial" w:cs="Arial"/>
              </w:rPr>
            </w:pPr>
            <w:r>
              <w:rPr>
                <w:rFonts w:ascii="Arial" w:hAnsi="Arial" w:cs="Arial"/>
              </w:rPr>
              <w:t>vyjmenuje způsoby, které vedou ke snížení spotřeby vody</w:t>
            </w:r>
          </w:p>
          <w:p w:rsidR="00C8645E" w:rsidRDefault="00C8645E" w:rsidP="00995CDF">
            <w:pPr>
              <w:numPr>
                <w:ilvl w:val="0"/>
                <w:numId w:val="105"/>
              </w:numPr>
              <w:tabs>
                <w:tab w:val="left" w:pos="9000"/>
              </w:tabs>
              <w:rPr>
                <w:rFonts w:ascii="Arial" w:hAnsi="Arial" w:cs="Arial"/>
              </w:rPr>
            </w:pPr>
            <w:r>
              <w:rPr>
                <w:rFonts w:ascii="Arial" w:hAnsi="Arial" w:cs="Arial"/>
              </w:rPr>
              <w:t>vyjmenuje zdroje energie</w:t>
            </w:r>
          </w:p>
          <w:p w:rsidR="00C8645E" w:rsidRDefault="00C8645E" w:rsidP="00995CDF">
            <w:pPr>
              <w:numPr>
                <w:ilvl w:val="0"/>
                <w:numId w:val="105"/>
              </w:numPr>
              <w:tabs>
                <w:tab w:val="left" w:pos="9000"/>
              </w:tabs>
              <w:rPr>
                <w:rFonts w:ascii="Arial" w:hAnsi="Arial" w:cs="Arial"/>
              </w:rPr>
            </w:pPr>
            <w:r>
              <w:rPr>
                <w:rFonts w:ascii="Arial" w:hAnsi="Arial" w:cs="Arial"/>
              </w:rPr>
              <w:t>popíše způsoby šetření energií</w:t>
            </w:r>
          </w:p>
          <w:p w:rsidR="00C8645E" w:rsidRDefault="00C8645E" w:rsidP="00995CDF">
            <w:pPr>
              <w:numPr>
                <w:ilvl w:val="0"/>
                <w:numId w:val="105"/>
              </w:numPr>
              <w:tabs>
                <w:tab w:val="left" w:pos="9000"/>
              </w:tabs>
              <w:rPr>
                <w:rFonts w:ascii="Arial" w:hAnsi="Arial" w:cs="Arial"/>
              </w:rPr>
            </w:pPr>
            <w:r>
              <w:rPr>
                <w:rFonts w:ascii="Arial" w:hAnsi="Arial" w:cs="Arial"/>
              </w:rPr>
              <w:t>popíše stav nakládání s odpady, šetření energií a vodou, péči o prostředí ve škole a doma</w:t>
            </w:r>
          </w:p>
          <w:p w:rsidR="00C8645E" w:rsidRDefault="00C8645E" w:rsidP="00995CDF">
            <w:pPr>
              <w:numPr>
                <w:ilvl w:val="0"/>
                <w:numId w:val="105"/>
              </w:numPr>
              <w:tabs>
                <w:tab w:val="left" w:pos="9000"/>
              </w:tabs>
              <w:rPr>
                <w:rFonts w:ascii="Arial" w:hAnsi="Arial" w:cs="Arial"/>
              </w:rPr>
            </w:pPr>
            <w:r>
              <w:rPr>
                <w:rFonts w:ascii="Arial" w:hAnsi="Arial" w:cs="Arial"/>
              </w:rPr>
              <w:t>objasní vztah vlastností vody a života</w:t>
            </w:r>
          </w:p>
          <w:p w:rsidR="00C8645E" w:rsidRDefault="00C8645E" w:rsidP="00995CDF">
            <w:pPr>
              <w:numPr>
                <w:ilvl w:val="0"/>
                <w:numId w:val="105"/>
              </w:numPr>
              <w:tabs>
                <w:tab w:val="left" w:pos="9000"/>
              </w:tabs>
              <w:rPr>
                <w:rFonts w:ascii="Arial" w:hAnsi="Arial" w:cs="Arial"/>
              </w:rPr>
            </w:pPr>
            <w:r>
              <w:rPr>
                <w:rFonts w:ascii="Arial" w:hAnsi="Arial" w:cs="Arial"/>
              </w:rPr>
              <w:t>popíše význam vody pro život na Zemi</w:t>
            </w:r>
          </w:p>
          <w:p w:rsidR="00C8645E" w:rsidRDefault="00C8645E" w:rsidP="00995CDF">
            <w:pPr>
              <w:numPr>
                <w:ilvl w:val="0"/>
                <w:numId w:val="105"/>
              </w:numPr>
              <w:tabs>
                <w:tab w:val="left" w:pos="9000"/>
              </w:tabs>
              <w:rPr>
                <w:rFonts w:ascii="Arial" w:hAnsi="Arial" w:cs="Arial"/>
              </w:rPr>
            </w:pPr>
            <w:r>
              <w:rPr>
                <w:rFonts w:ascii="Arial" w:hAnsi="Arial" w:cs="Arial"/>
              </w:rPr>
              <w:t>pracuje s informacemi o spotřebě vody</w:t>
            </w:r>
          </w:p>
          <w:p w:rsidR="00C8645E" w:rsidRDefault="00C8645E" w:rsidP="00995CDF">
            <w:pPr>
              <w:numPr>
                <w:ilvl w:val="0"/>
                <w:numId w:val="105"/>
              </w:numPr>
              <w:tabs>
                <w:tab w:val="left" w:pos="9000"/>
              </w:tabs>
              <w:rPr>
                <w:rFonts w:ascii="Arial" w:hAnsi="Arial" w:cs="Arial"/>
              </w:rPr>
            </w:pPr>
            <w:r>
              <w:rPr>
                <w:rFonts w:ascii="Arial" w:hAnsi="Arial" w:cs="Arial"/>
              </w:rPr>
              <w:t>vysvětlí význam rostlin pro život</w:t>
            </w:r>
          </w:p>
          <w:p w:rsidR="00C8645E" w:rsidRDefault="00C8645E" w:rsidP="00995CDF">
            <w:pPr>
              <w:numPr>
                <w:ilvl w:val="0"/>
                <w:numId w:val="105"/>
              </w:numPr>
              <w:tabs>
                <w:tab w:val="left" w:pos="9000"/>
              </w:tabs>
              <w:rPr>
                <w:rFonts w:ascii="Arial" w:hAnsi="Arial" w:cs="Arial"/>
              </w:rPr>
            </w:pPr>
            <w:r>
              <w:rPr>
                <w:rFonts w:ascii="Arial" w:hAnsi="Arial" w:cs="Arial"/>
              </w:rPr>
              <w:t>uvede příklady závislosti člověka na rostlinách</w:t>
            </w:r>
          </w:p>
          <w:p w:rsidR="00C8645E" w:rsidRDefault="00C8645E" w:rsidP="00995CDF">
            <w:pPr>
              <w:numPr>
                <w:ilvl w:val="0"/>
                <w:numId w:val="105"/>
              </w:numPr>
              <w:tabs>
                <w:tab w:val="left" w:pos="9000"/>
              </w:tabs>
              <w:rPr>
                <w:rFonts w:ascii="Arial" w:hAnsi="Arial" w:cs="Arial"/>
              </w:rPr>
            </w:pPr>
            <w:r>
              <w:rPr>
                <w:rFonts w:ascii="Arial" w:hAnsi="Arial" w:cs="Arial"/>
              </w:rPr>
              <w:t>pracuje s informacemi o obci a ochraně životního prostředí v obci</w:t>
            </w:r>
          </w:p>
          <w:p w:rsidR="00C8645E" w:rsidRDefault="00C8645E" w:rsidP="00995CDF">
            <w:pPr>
              <w:numPr>
                <w:ilvl w:val="0"/>
                <w:numId w:val="105"/>
              </w:numPr>
              <w:tabs>
                <w:tab w:val="left" w:pos="9000"/>
              </w:tabs>
              <w:rPr>
                <w:rFonts w:ascii="Arial" w:hAnsi="Arial" w:cs="Arial"/>
              </w:rPr>
            </w:pPr>
            <w:r>
              <w:rPr>
                <w:rFonts w:ascii="Arial" w:hAnsi="Arial" w:cs="Arial"/>
              </w:rPr>
              <w:t>vyhledává informace o stavu životního prostředí ve světě</w:t>
            </w:r>
          </w:p>
          <w:p w:rsidR="00C8645E" w:rsidRDefault="00C8645E" w:rsidP="00995CDF">
            <w:pPr>
              <w:numPr>
                <w:ilvl w:val="0"/>
                <w:numId w:val="105"/>
              </w:numPr>
              <w:tabs>
                <w:tab w:val="left" w:pos="9000"/>
              </w:tabs>
              <w:rPr>
                <w:rFonts w:ascii="Arial" w:hAnsi="Arial" w:cs="Arial"/>
              </w:rPr>
            </w:pPr>
            <w:r>
              <w:rPr>
                <w:rFonts w:ascii="Arial" w:hAnsi="Arial" w:cs="Arial"/>
              </w:rPr>
              <w:t>vyhledá souvislosti, důsledky a způsoby řešení globálních problémů životního prostředí</w:t>
            </w:r>
          </w:p>
          <w:p w:rsidR="00C8645E" w:rsidRDefault="00C8645E" w:rsidP="00C8645E">
            <w:pPr>
              <w:tabs>
                <w:tab w:val="left" w:pos="9000"/>
              </w:tabs>
              <w:ind w:left="1826"/>
              <w:rPr>
                <w:rFonts w:ascii="Arial" w:hAnsi="Arial" w:cs="Arial"/>
              </w:rPr>
            </w:pPr>
          </w:p>
          <w:p w:rsidR="00C8645E" w:rsidRPr="00F3211F" w:rsidRDefault="00C8645E" w:rsidP="00C8645E">
            <w:pPr>
              <w:tabs>
                <w:tab w:val="left" w:pos="9000"/>
              </w:tabs>
              <w:rPr>
                <w:rFonts w:ascii="Arial" w:hAnsi="Arial" w:cs="Arial"/>
              </w:rPr>
            </w:pPr>
          </w:p>
        </w:tc>
        <w:tc>
          <w:tcPr>
            <w:tcW w:w="7920" w:type="dxa"/>
          </w:tcPr>
          <w:p w:rsidR="009B3B37" w:rsidRPr="000D1E79" w:rsidRDefault="009B3B37" w:rsidP="00C8023B">
            <w:pPr>
              <w:rPr>
                <w:rFonts w:ascii="Arial" w:hAnsi="Arial" w:cs="Arial"/>
              </w:rPr>
            </w:pPr>
          </w:p>
          <w:p w:rsidR="009B3B37" w:rsidRPr="000D1E79" w:rsidRDefault="00C8645E" w:rsidP="00C8645E">
            <w:pPr>
              <w:tabs>
                <w:tab w:val="center" w:pos="3852"/>
              </w:tabs>
              <w:rPr>
                <w:rFonts w:ascii="Arial" w:hAnsi="Arial" w:cs="Arial"/>
              </w:rPr>
            </w:pPr>
            <w:r w:rsidRPr="000D1E79">
              <w:rPr>
                <w:rFonts w:ascii="Arial" w:hAnsi="Arial" w:cs="Arial"/>
              </w:rPr>
              <w:t>Odpady – hospodaření s odpady</w:t>
            </w:r>
          </w:p>
          <w:p w:rsidR="00C8645E" w:rsidRPr="000D1E79" w:rsidRDefault="00C8645E" w:rsidP="00C8645E">
            <w:pPr>
              <w:tabs>
                <w:tab w:val="center" w:pos="3852"/>
              </w:tabs>
              <w:rPr>
                <w:rFonts w:ascii="Arial" w:hAnsi="Arial" w:cs="Arial"/>
              </w:rPr>
            </w:pPr>
          </w:p>
          <w:p w:rsidR="00C8645E" w:rsidRPr="000D1E79" w:rsidRDefault="00C8645E" w:rsidP="00C8645E">
            <w:pPr>
              <w:tabs>
                <w:tab w:val="center" w:pos="3852"/>
              </w:tabs>
              <w:rPr>
                <w:rFonts w:ascii="Arial" w:hAnsi="Arial" w:cs="Arial"/>
              </w:rPr>
            </w:pPr>
          </w:p>
          <w:p w:rsidR="00C8645E" w:rsidRPr="000D1E79" w:rsidRDefault="00C8645E" w:rsidP="00C8645E">
            <w:pPr>
              <w:tabs>
                <w:tab w:val="center" w:pos="3852"/>
              </w:tabs>
              <w:rPr>
                <w:rFonts w:ascii="Arial" w:hAnsi="Arial" w:cs="Arial"/>
              </w:rPr>
            </w:pPr>
            <w:r w:rsidRPr="000D1E79">
              <w:rPr>
                <w:rFonts w:ascii="Arial" w:hAnsi="Arial" w:cs="Arial"/>
              </w:rPr>
              <w:t>Voda – ochrana, snižování spotřeby</w:t>
            </w:r>
          </w:p>
          <w:p w:rsidR="00C8645E" w:rsidRPr="000D1E79" w:rsidRDefault="00C8645E" w:rsidP="00C8645E">
            <w:pPr>
              <w:tabs>
                <w:tab w:val="center" w:pos="3852"/>
              </w:tabs>
              <w:rPr>
                <w:rFonts w:ascii="Arial" w:hAnsi="Arial" w:cs="Arial"/>
              </w:rPr>
            </w:pPr>
          </w:p>
          <w:p w:rsidR="00C8645E" w:rsidRPr="000D1E79" w:rsidRDefault="00C8645E" w:rsidP="00C8645E">
            <w:pPr>
              <w:tabs>
                <w:tab w:val="center" w:pos="3852"/>
              </w:tabs>
              <w:rPr>
                <w:rFonts w:ascii="Arial" w:hAnsi="Arial" w:cs="Arial"/>
              </w:rPr>
            </w:pPr>
            <w:r w:rsidRPr="000D1E79">
              <w:rPr>
                <w:rFonts w:ascii="Arial" w:hAnsi="Arial" w:cs="Arial"/>
              </w:rPr>
              <w:t>Energie – využívání, možnosti, způsoby šetření</w:t>
            </w:r>
          </w:p>
          <w:p w:rsidR="00C8645E" w:rsidRDefault="00C8645E" w:rsidP="00C8645E">
            <w:pPr>
              <w:tabs>
                <w:tab w:val="center" w:pos="3852"/>
              </w:tabs>
              <w:rPr>
                <w:rFonts w:ascii="Arial" w:hAnsi="Arial" w:cs="Arial"/>
              </w:rPr>
            </w:pPr>
            <w:r w:rsidRPr="000D1E79">
              <w:rPr>
                <w:rFonts w:ascii="Arial" w:hAnsi="Arial" w:cs="Arial"/>
              </w:rPr>
              <w:t>Náš životní styl, spotřeba věcí, energie, odpadů</w:t>
            </w:r>
          </w:p>
          <w:p w:rsidR="000D1E79" w:rsidRDefault="000D1E79" w:rsidP="00C8645E">
            <w:pPr>
              <w:tabs>
                <w:tab w:val="center" w:pos="3852"/>
              </w:tabs>
              <w:rPr>
                <w:rFonts w:ascii="Arial" w:hAnsi="Arial" w:cs="Arial"/>
              </w:rPr>
            </w:pPr>
          </w:p>
          <w:p w:rsidR="000D1E79" w:rsidRDefault="000D1E79" w:rsidP="00C8645E">
            <w:pPr>
              <w:tabs>
                <w:tab w:val="center" w:pos="3852"/>
              </w:tabs>
              <w:rPr>
                <w:rFonts w:ascii="Arial" w:hAnsi="Arial" w:cs="Arial"/>
              </w:rPr>
            </w:pPr>
            <w:r>
              <w:rPr>
                <w:rFonts w:ascii="Arial" w:hAnsi="Arial" w:cs="Arial"/>
              </w:rPr>
              <w:t>Voda a vzduch – základní podmínky pro život</w:t>
            </w:r>
          </w:p>
          <w:p w:rsidR="000D1E79" w:rsidRDefault="000D1E79" w:rsidP="00C8645E">
            <w:pPr>
              <w:tabs>
                <w:tab w:val="center" w:pos="3852"/>
              </w:tabs>
              <w:rPr>
                <w:rFonts w:ascii="Arial" w:hAnsi="Arial" w:cs="Arial"/>
              </w:rPr>
            </w:pPr>
          </w:p>
          <w:p w:rsidR="000D1E79" w:rsidRDefault="000D1E79" w:rsidP="00C8645E">
            <w:pPr>
              <w:tabs>
                <w:tab w:val="center" w:pos="3852"/>
              </w:tabs>
              <w:rPr>
                <w:rFonts w:ascii="Arial" w:hAnsi="Arial" w:cs="Arial"/>
              </w:rPr>
            </w:pPr>
          </w:p>
          <w:p w:rsidR="000D1E79" w:rsidRDefault="000D1E79" w:rsidP="00C8645E">
            <w:pPr>
              <w:tabs>
                <w:tab w:val="center" w:pos="3852"/>
              </w:tabs>
              <w:rPr>
                <w:rFonts w:ascii="Arial" w:hAnsi="Arial" w:cs="Arial"/>
              </w:rPr>
            </w:pPr>
            <w:r>
              <w:rPr>
                <w:rFonts w:ascii="Arial" w:hAnsi="Arial" w:cs="Arial"/>
              </w:rPr>
              <w:t>Význam rostlin pro život</w:t>
            </w:r>
          </w:p>
          <w:p w:rsidR="000D1E79" w:rsidRDefault="000D1E79" w:rsidP="00C8645E">
            <w:pPr>
              <w:tabs>
                <w:tab w:val="center" w:pos="3852"/>
              </w:tabs>
              <w:rPr>
                <w:rFonts w:ascii="Arial" w:hAnsi="Arial" w:cs="Arial"/>
              </w:rPr>
            </w:pPr>
          </w:p>
          <w:p w:rsidR="000D1E79" w:rsidRDefault="000D1E79" w:rsidP="00C8645E">
            <w:pPr>
              <w:tabs>
                <w:tab w:val="center" w:pos="3852"/>
              </w:tabs>
              <w:rPr>
                <w:rFonts w:ascii="Arial" w:hAnsi="Arial" w:cs="Arial"/>
              </w:rPr>
            </w:pPr>
            <w:r>
              <w:rPr>
                <w:rFonts w:ascii="Arial" w:hAnsi="Arial" w:cs="Arial"/>
              </w:rPr>
              <w:t>Naše obec</w:t>
            </w:r>
          </w:p>
          <w:p w:rsidR="000D1E79" w:rsidRDefault="000D1E79" w:rsidP="00C8645E">
            <w:pPr>
              <w:tabs>
                <w:tab w:val="center" w:pos="3852"/>
              </w:tabs>
              <w:rPr>
                <w:rFonts w:ascii="Arial" w:hAnsi="Arial" w:cs="Arial"/>
              </w:rPr>
            </w:pPr>
          </w:p>
          <w:p w:rsidR="000D1E79" w:rsidRPr="000D1E79" w:rsidRDefault="000D1E79" w:rsidP="00C8645E">
            <w:pPr>
              <w:tabs>
                <w:tab w:val="center" w:pos="3852"/>
              </w:tabs>
              <w:rPr>
                <w:rFonts w:ascii="Arial" w:hAnsi="Arial" w:cs="Arial"/>
              </w:rPr>
            </w:pPr>
            <w:r>
              <w:rPr>
                <w:rFonts w:ascii="Arial" w:hAnsi="Arial" w:cs="Arial"/>
              </w:rPr>
              <w:t>Stav a vývoj dnešního světa</w:t>
            </w:r>
          </w:p>
        </w:tc>
      </w:tr>
    </w:tbl>
    <w:p w:rsidR="00877212" w:rsidRDefault="00877212" w:rsidP="00CA7334">
      <w:pPr>
        <w:outlineLvl w:val="8"/>
        <w:rPr>
          <w:rFonts w:ascii="Arial" w:hAnsi="Arial" w:cs="Arial"/>
        </w:rPr>
      </w:pPr>
    </w:p>
    <w:p w:rsidR="00877212" w:rsidRDefault="00877212" w:rsidP="00CA7334">
      <w:pPr>
        <w:outlineLvl w:val="8"/>
        <w:rPr>
          <w:rFonts w:ascii="Arial" w:hAnsi="Arial" w:cs="Arial"/>
        </w:rPr>
      </w:pPr>
    </w:p>
    <w:p w:rsidR="00877212" w:rsidRDefault="00877212" w:rsidP="00CA7334">
      <w:pPr>
        <w:outlineLvl w:val="8"/>
        <w:rPr>
          <w:rFonts w:ascii="Arial" w:hAnsi="Arial" w:cs="Arial"/>
        </w:rPr>
      </w:pPr>
    </w:p>
    <w:p w:rsidR="00877212" w:rsidRDefault="00877212" w:rsidP="00CA7334">
      <w:pPr>
        <w:outlineLvl w:val="8"/>
        <w:rPr>
          <w:rFonts w:ascii="Arial" w:hAnsi="Arial" w:cs="Arial"/>
        </w:rPr>
      </w:pPr>
    </w:p>
    <w:p w:rsidR="005E255E" w:rsidRDefault="005E255E" w:rsidP="00CA7334">
      <w:pPr>
        <w:outlineLvl w:val="8"/>
        <w:rPr>
          <w:rFonts w:ascii="Arial" w:hAnsi="Arial" w:cs="Arial"/>
        </w:rPr>
      </w:pPr>
    </w:p>
    <w:p w:rsidR="00CA7334" w:rsidRDefault="00CA7334" w:rsidP="00CA7334">
      <w:pPr>
        <w:outlineLvl w:val="8"/>
        <w:rPr>
          <w:rFonts w:ascii="Arial" w:hAnsi="Arial" w:cs="Arial"/>
        </w:rPr>
      </w:pPr>
    </w:p>
    <w:p w:rsidR="00CA7334" w:rsidRDefault="00CA7334" w:rsidP="00CA7334">
      <w:pPr>
        <w:outlineLvl w:val="8"/>
        <w:rPr>
          <w:rFonts w:ascii="Arial" w:hAnsi="Arial" w:cs="Arial"/>
        </w:rPr>
      </w:pPr>
    </w:p>
    <w:p w:rsidR="00877212" w:rsidRDefault="00877212" w:rsidP="007C3875">
      <w:pPr>
        <w:pStyle w:val="MujNadpis2Char"/>
        <w:numPr>
          <w:ilvl w:val="0"/>
          <w:numId w:val="0"/>
        </w:numPr>
        <w:ind w:left="360"/>
        <w:rPr>
          <w:szCs w:val="32"/>
        </w:rPr>
        <w:sectPr w:rsidR="00877212" w:rsidSect="00877212">
          <w:pgSz w:w="16838" w:h="11906" w:orient="landscape" w:code="9"/>
          <w:pgMar w:top="902" w:right="1077" w:bottom="1077" w:left="1077" w:header="709" w:footer="709" w:gutter="0"/>
          <w:cols w:space="708"/>
          <w:titlePg/>
          <w:docGrid w:linePitch="360"/>
        </w:sectPr>
      </w:pPr>
    </w:p>
    <w:p w:rsidR="00F3672D" w:rsidRDefault="00A35C69" w:rsidP="00F3672D">
      <w:pPr>
        <w:pStyle w:val="MujNadpis2"/>
        <w:ind w:left="360" w:firstLine="0"/>
        <w:rPr>
          <w:szCs w:val="32"/>
        </w:rPr>
      </w:pPr>
      <w:r>
        <w:rPr>
          <w:szCs w:val="32"/>
        </w:rPr>
        <w:lastRenderedPageBreak/>
        <w:t>6.4</w:t>
      </w:r>
      <w:r w:rsidR="00F3672D">
        <w:rPr>
          <w:szCs w:val="32"/>
        </w:rPr>
        <w:t xml:space="preserve"> CVIČENÍ Z MATEMATIKY</w:t>
      </w:r>
    </w:p>
    <w:p w:rsidR="00F3672D" w:rsidRDefault="00F3672D" w:rsidP="00F3672D">
      <w:pPr>
        <w:pStyle w:val="MujNadpis3"/>
        <w:rPr>
          <w:szCs w:val="32"/>
        </w:rPr>
      </w:pPr>
    </w:p>
    <w:p w:rsidR="00F3672D" w:rsidRDefault="00F3672D" w:rsidP="00F3672D">
      <w:pPr>
        <w:pStyle w:val="MujNadpis3"/>
        <w:rPr>
          <w:szCs w:val="32"/>
        </w:rPr>
      </w:pPr>
      <w:r>
        <w:rPr>
          <w:szCs w:val="32"/>
        </w:rPr>
        <w:t xml:space="preserve">Charakteristika vyučovacího předmětu </w:t>
      </w:r>
    </w:p>
    <w:p w:rsidR="00F3672D" w:rsidRDefault="00F3672D" w:rsidP="00F3672D">
      <w:pPr>
        <w:pStyle w:val="MujNadpis3"/>
        <w:rPr>
          <w:szCs w:val="32"/>
        </w:rPr>
      </w:pPr>
    </w:p>
    <w:p w:rsidR="00F3672D" w:rsidRDefault="00F3672D" w:rsidP="00F3672D">
      <w:pPr>
        <w:pStyle w:val="MujNadpis4"/>
        <w:rPr>
          <w:b/>
        </w:rPr>
      </w:pPr>
      <w:r>
        <w:rPr>
          <w:b/>
        </w:rPr>
        <w:t>Obsahové vymezení vyučovacího předmětu</w:t>
      </w:r>
    </w:p>
    <w:p w:rsidR="00F3672D" w:rsidRDefault="00F3672D" w:rsidP="00F3672D">
      <w:pPr>
        <w:pStyle w:val="MujText1"/>
        <w:ind w:firstLine="707"/>
      </w:pPr>
      <w:r>
        <w:t xml:space="preserve">Vyučovací předmět </w:t>
      </w:r>
      <w:r w:rsidR="00E80C2E">
        <w:t>cvičení z matematiky vychází z cílů základního vzdělávání a rozvíjí klíčové kompetence žáků, prohlubuje a rozšiřuje vzdělávací obsah vyučovacího předmětu matematika.</w:t>
      </w:r>
    </w:p>
    <w:p w:rsidR="00F3672D" w:rsidRDefault="00E80C2E" w:rsidP="00F3672D">
      <w:pPr>
        <w:pStyle w:val="MujText1"/>
      </w:pPr>
      <w:r>
        <w:t>Předmět c</w:t>
      </w:r>
      <w:r w:rsidR="00F3672D">
        <w:t xml:space="preserve">vičení z matematiky doplňuje a rozšiřuje především tématický okruh Nestandardní aplikační úlohy a problémy, jejichž řešení může být do značné míry nezávislé na znalostech a dovednostech školské matematiky, ale při němž je nutno uplatnit logické myšlení. Výběr učiva je v kompetenci vyučujících. Řešení logických úloh, jejichž obtížnost je závislá na míře rozumové vyspělosti žáků, posiluje vědomí žáka ve vlastní schopnosti logického uvažování a může podchytit i ty žáky, kteří jsou v matematice méně úspěšní. Žáci se učí využívat prostředky výpočetní techniky a používat některé další pomůcky, což umožňuje přístup k matematice i žákům, kteří mají nedostatky v numerickém počítání a v rýsovacích technikách. Zdokonalují se rovněž v samostatné a kritické práci se zdroji informací.  </w:t>
      </w:r>
    </w:p>
    <w:p w:rsidR="00F3672D" w:rsidRDefault="00F3672D" w:rsidP="00F3672D">
      <w:pPr>
        <w:outlineLvl w:val="8"/>
        <w:rPr>
          <w:rFonts w:ascii="Arial" w:hAnsi="Arial" w:cs="Arial"/>
        </w:rPr>
      </w:pPr>
    </w:p>
    <w:p w:rsidR="00F3672D" w:rsidRDefault="00F3672D" w:rsidP="00F3672D">
      <w:pPr>
        <w:pStyle w:val="MujNadpis4"/>
        <w:rPr>
          <w:b/>
          <w:sz w:val="28"/>
          <w:szCs w:val="28"/>
        </w:rPr>
      </w:pPr>
      <w:r>
        <w:rPr>
          <w:b/>
        </w:rPr>
        <w:t>Časové a organizační vymezení vyučovacího předmětu</w:t>
      </w:r>
    </w:p>
    <w:p w:rsidR="00E80C2E" w:rsidRDefault="00E80C2E" w:rsidP="00F3672D">
      <w:pPr>
        <w:pStyle w:val="MujText1"/>
      </w:pPr>
    </w:p>
    <w:p w:rsidR="00E80C2E" w:rsidRDefault="00E80C2E" w:rsidP="00F3672D">
      <w:pPr>
        <w:pStyle w:val="MujText1"/>
      </w:pPr>
      <w:r>
        <w:t xml:space="preserve">Předmět  cvičení z matematiky je nabízen jako jednoletý  volitelný  předmět  v 6. – 9. ročníku s časovou dotací 1 hodiny týdně. </w:t>
      </w:r>
    </w:p>
    <w:p w:rsidR="00E80C2E" w:rsidRDefault="00F3672D" w:rsidP="00F3672D">
      <w:pPr>
        <w:pStyle w:val="MujText1"/>
      </w:pPr>
      <w:r>
        <w:t xml:space="preserve">Výuka probíhá v kmenových třídách, v případě potřeby v počítačové učebně nebo v okolí školy. </w:t>
      </w:r>
    </w:p>
    <w:p w:rsidR="00AC22A1" w:rsidRDefault="00AC22A1" w:rsidP="00F3672D">
      <w:pPr>
        <w:pStyle w:val="MujText1"/>
      </w:pPr>
    </w:p>
    <w:p w:rsidR="00F3672D" w:rsidRDefault="00F3672D" w:rsidP="00F3672D">
      <w:pPr>
        <w:pStyle w:val="MujNadpis4"/>
        <w:rPr>
          <w:b/>
        </w:rPr>
      </w:pPr>
      <w:r>
        <w:rPr>
          <w:b/>
        </w:rPr>
        <w:t>Výchovné a vzdělávací strategie k rozvoji klíčových kompetencí žáků</w:t>
      </w:r>
    </w:p>
    <w:p w:rsidR="00F3672D" w:rsidRDefault="00F3672D" w:rsidP="00F3672D">
      <w:pPr>
        <w:pStyle w:val="MujNadpis4"/>
      </w:pPr>
      <w:r>
        <w:t>Kompetence k učení</w:t>
      </w:r>
    </w:p>
    <w:p w:rsidR="00F3672D" w:rsidRDefault="00F3672D" w:rsidP="00F3672D">
      <w:pPr>
        <w:pStyle w:val="MujText1"/>
      </w:pPr>
      <w:r>
        <w:t>učitel</w:t>
      </w:r>
    </w:p>
    <w:p w:rsidR="00F3672D" w:rsidRDefault="00172DD4" w:rsidP="00995CDF">
      <w:pPr>
        <w:pStyle w:val="MujText1"/>
        <w:numPr>
          <w:ilvl w:val="0"/>
          <w:numId w:val="108"/>
        </w:numPr>
      </w:pPr>
      <w:r>
        <w:t>vede žáky</w:t>
      </w:r>
      <w:r w:rsidR="00F3672D">
        <w:t xml:space="preserve"> k osvojení základních matematických pojmů a vztahů postupnou abstrakcí a zobecňováním reálných jevů</w:t>
      </w:r>
    </w:p>
    <w:p w:rsidR="00F3672D" w:rsidRDefault="00172DD4" w:rsidP="00995CDF">
      <w:pPr>
        <w:pStyle w:val="MujText1"/>
        <w:numPr>
          <w:ilvl w:val="0"/>
          <w:numId w:val="108"/>
        </w:numPr>
      </w:pPr>
      <w:r>
        <w:t>vede žáky</w:t>
      </w:r>
      <w:r w:rsidR="00F3672D">
        <w:t xml:space="preserve"> k vytváření zásoby matematických nástrojů (pojmů a vztahů, algoritmů, metod řešení úloh)</w:t>
      </w:r>
    </w:p>
    <w:p w:rsidR="00F3672D" w:rsidRDefault="00172DD4" w:rsidP="00995CDF">
      <w:pPr>
        <w:pStyle w:val="MujText1"/>
        <w:numPr>
          <w:ilvl w:val="0"/>
          <w:numId w:val="108"/>
        </w:numPr>
      </w:pPr>
      <w:r>
        <w:t>vede žáky</w:t>
      </w:r>
      <w:r w:rsidR="00F3672D">
        <w:t xml:space="preserve"> k využívání prostředků výpočetní techniky</w:t>
      </w:r>
    </w:p>
    <w:p w:rsidR="00F3672D" w:rsidRDefault="00F3672D" w:rsidP="00995CDF">
      <w:pPr>
        <w:pStyle w:val="MujText1"/>
        <w:numPr>
          <w:ilvl w:val="0"/>
          <w:numId w:val="108"/>
        </w:numPr>
      </w:pPr>
      <w:r>
        <w:t>zařazuje metody, při kterých docházejí k řešení a závěrům žáci sami</w:t>
      </w:r>
    </w:p>
    <w:p w:rsidR="00F3672D" w:rsidRDefault="00F3672D" w:rsidP="00995CDF">
      <w:pPr>
        <w:pStyle w:val="MujText1"/>
        <w:numPr>
          <w:ilvl w:val="0"/>
          <w:numId w:val="108"/>
        </w:numPr>
      </w:pPr>
      <w:r>
        <w:t>vede žáky k plánování postupů a úkolů</w:t>
      </w:r>
    </w:p>
    <w:p w:rsidR="00F3672D" w:rsidRDefault="00F3672D" w:rsidP="00995CDF">
      <w:pPr>
        <w:pStyle w:val="MujText1"/>
        <w:numPr>
          <w:ilvl w:val="0"/>
          <w:numId w:val="108"/>
        </w:numPr>
      </w:pPr>
      <w:r>
        <w:t>vede žáky k aplikaci znalostí v ostatních vyučovacích předmětech a v reálném životě</w:t>
      </w:r>
    </w:p>
    <w:p w:rsidR="00F3672D" w:rsidRPr="002E6514" w:rsidRDefault="00F3672D" w:rsidP="00F3672D">
      <w:pPr>
        <w:ind w:left="330"/>
        <w:outlineLvl w:val="8"/>
        <w:rPr>
          <w:rFonts w:ascii="Arial" w:hAnsi="Arial" w:cs="Arial"/>
          <w:b/>
          <w:color w:val="FF0000"/>
          <w:sz w:val="32"/>
          <w:szCs w:val="32"/>
        </w:rPr>
      </w:pPr>
    </w:p>
    <w:p w:rsidR="00F3672D" w:rsidRDefault="00F3672D" w:rsidP="00F3672D">
      <w:pPr>
        <w:pStyle w:val="MujNadpis4"/>
      </w:pPr>
      <w:r>
        <w:t>Kompetence k řešení problémů</w:t>
      </w:r>
    </w:p>
    <w:p w:rsidR="00F3672D" w:rsidRDefault="00F3672D" w:rsidP="00F3672D">
      <w:pPr>
        <w:pStyle w:val="MujText1"/>
      </w:pPr>
      <w:r>
        <w:t>učitel</w:t>
      </w:r>
    </w:p>
    <w:p w:rsidR="00F3672D" w:rsidRDefault="00F3672D" w:rsidP="00995CDF">
      <w:pPr>
        <w:pStyle w:val="MujText1"/>
        <w:numPr>
          <w:ilvl w:val="0"/>
          <w:numId w:val="109"/>
        </w:numPr>
      </w:pPr>
      <w:r>
        <w:t>vede žák</w:t>
      </w:r>
      <w:r w:rsidR="00172DD4">
        <w:t>y</w:t>
      </w:r>
      <w:r>
        <w:t xml:space="preserve"> ke zjištění, že realita je složitější než její matematický model</w:t>
      </w:r>
    </w:p>
    <w:p w:rsidR="00F3672D" w:rsidRDefault="00172DD4" w:rsidP="00995CDF">
      <w:pPr>
        <w:pStyle w:val="MujText1"/>
        <w:numPr>
          <w:ilvl w:val="0"/>
          <w:numId w:val="109"/>
        </w:numPr>
      </w:pPr>
      <w:r>
        <w:t>vede žáky</w:t>
      </w:r>
      <w:r w:rsidR="00F3672D">
        <w:t xml:space="preserve"> k provádění rozboru problému a plánu řešení, odhadování výsledků</w:t>
      </w:r>
    </w:p>
    <w:p w:rsidR="00F3672D" w:rsidRDefault="00172DD4" w:rsidP="00995CDF">
      <w:pPr>
        <w:pStyle w:val="MujText1"/>
        <w:numPr>
          <w:ilvl w:val="0"/>
          <w:numId w:val="109"/>
        </w:numPr>
      </w:pPr>
      <w:r>
        <w:t>učí žáky</w:t>
      </w:r>
      <w:r w:rsidR="00F3672D">
        <w:t xml:space="preserve"> zvolit si správný postup při řešení slovních úloh a reálných problémů </w:t>
      </w:r>
    </w:p>
    <w:p w:rsidR="00F3672D" w:rsidRDefault="00172DD4" w:rsidP="00995CDF">
      <w:pPr>
        <w:pStyle w:val="MujText1"/>
        <w:numPr>
          <w:ilvl w:val="0"/>
          <w:numId w:val="109"/>
        </w:numPr>
      </w:pPr>
      <w:r>
        <w:t>pracuje s chybou žáků</w:t>
      </w:r>
      <w:r w:rsidR="00F3672D">
        <w:t xml:space="preserve"> jako s příležitostí ukázat cestu ke správnému řešení</w:t>
      </w:r>
    </w:p>
    <w:p w:rsidR="00F3672D" w:rsidRDefault="00F3672D" w:rsidP="00995CDF">
      <w:pPr>
        <w:pStyle w:val="MujText1"/>
        <w:numPr>
          <w:ilvl w:val="0"/>
          <w:numId w:val="109"/>
        </w:numPr>
      </w:pPr>
      <w:r>
        <w:t>vede žáky k ověřování výsledků</w:t>
      </w:r>
    </w:p>
    <w:p w:rsidR="00F3672D" w:rsidRDefault="00F3672D" w:rsidP="00F3672D">
      <w:pPr>
        <w:outlineLvl w:val="8"/>
        <w:rPr>
          <w:rFonts w:ascii="Arial" w:hAnsi="Arial" w:cs="Arial"/>
        </w:rPr>
      </w:pPr>
    </w:p>
    <w:p w:rsidR="00F3672D" w:rsidRDefault="00F3672D" w:rsidP="00F3672D">
      <w:pPr>
        <w:outlineLvl w:val="8"/>
        <w:rPr>
          <w:rFonts w:ascii="Arial" w:hAnsi="Arial" w:cs="Arial"/>
        </w:rPr>
      </w:pPr>
    </w:p>
    <w:p w:rsidR="00F3672D" w:rsidRDefault="00F3672D" w:rsidP="00F3672D">
      <w:pPr>
        <w:pStyle w:val="MujNadpis4"/>
      </w:pPr>
      <w:r>
        <w:lastRenderedPageBreak/>
        <w:t>Kompetence komunikativní</w:t>
      </w:r>
    </w:p>
    <w:p w:rsidR="00F3672D" w:rsidRDefault="00F3672D" w:rsidP="00F3672D">
      <w:pPr>
        <w:pStyle w:val="MujText1"/>
      </w:pPr>
      <w:r>
        <w:t>učitel</w:t>
      </w:r>
    </w:p>
    <w:p w:rsidR="00F3672D" w:rsidRDefault="00172DD4" w:rsidP="00995CDF">
      <w:pPr>
        <w:pStyle w:val="MujText1"/>
        <w:numPr>
          <w:ilvl w:val="0"/>
          <w:numId w:val="110"/>
        </w:numPr>
      </w:pPr>
      <w:r>
        <w:t>vede žáky</w:t>
      </w:r>
      <w:r w:rsidR="00F3672D">
        <w:t xml:space="preserve"> ke zdůvodňování matematických postupů</w:t>
      </w:r>
    </w:p>
    <w:p w:rsidR="00F3672D" w:rsidRDefault="00F3672D" w:rsidP="00995CDF">
      <w:pPr>
        <w:pStyle w:val="MujText1"/>
        <w:numPr>
          <w:ilvl w:val="0"/>
          <w:numId w:val="110"/>
        </w:numPr>
      </w:pPr>
      <w:r>
        <w:t>umožňuje žákům v klidu, pozorně a s porozuměním číst zadání řešených problémů</w:t>
      </w:r>
    </w:p>
    <w:p w:rsidR="00F3672D" w:rsidRDefault="00172DD4" w:rsidP="00995CDF">
      <w:pPr>
        <w:pStyle w:val="MujText1"/>
        <w:numPr>
          <w:ilvl w:val="0"/>
          <w:numId w:val="110"/>
        </w:numPr>
      </w:pPr>
      <w:r>
        <w:t>vede žáky</w:t>
      </w:r>
      <w:r w:rsidR="00F3672D">
        <w:t xml:space="preserve"> ke komunikaci na odpovídající úrovni matematických znalostí</w:t>
      </w:r>
    </w:p>
    <w:p w:rsidR="00F3672D" w:rsidRDefault="00172DD4" w:rsidP="00995CDF">
      <w:pPr>
        <w:pStyle w:val="MujText1"/>
        <w:numPr>
          <w:ilvl w:val="0"/>
          <w:numId w:val="110"/>
        </w:numPr>
      </w:pPr>
      <w:r>
        <w:t>vede žáky</w:t>
      </w:r>
      <w:r w:rsidR="00F3672D">
        <w:t xml:space="preserve"> k užívání správné terminologie a symboliky</w:t>
      </w:r>
    </w:p>
    <w:p w:rsidR="00F3672D" w:rsidRDefault="00F3672D" w:rsidP="00995CDF">
      <w:pPr>
        <w:pStyle w:val="MujText1"/>
        <w:numPr>
          <w:ilvl w:val="0"/>
          <w:numId w:val="110"/>
        </w:numPr>
      </w:pPr>
      <w:r>
        <w:t>vede žáky k porovnávání svých výsledků se závěry spolužáků, k obhajobě svých způsobů řešení, k poučení od druhých a naslouchání upřesnění učitele</w:t>
      </w:r>
    </w:p>
    <w:p w:rsidR="00F3672D" w:rsidRDefault="00F3672D" w:rsidP="00F3672D">
      <w:pPr>
        <w:outlineLvl w:val="8"/>
        <w:rPr>
          <w:rFonts w:ascii="Arial" w:hAnsi="Arial" w:cs="Arial"/>
          <w:i/>
          <w:u w:val="single"/>
        </w:rPr>
      </w:pPr>
    </w:p>
    <w:p w:rsidR="00F3672D" w:rsidRDefault="00F3672D" w:rsidP="00F3672D">
      <w:pPr>
        <w:pStyle w:val="MujNadpis4"/>
      </w:pPr>
      <w:r>
        <w:t>Kompetence pracovní</w:t>
      </w:r>
    </w:p>
    <w:p w:rsidR="00F3672D" w:rsidRDefault="00F3672D" w:rsidP="00F3672D">
      <w:pPr>
        <w:pStyle w:val="MujText1"/>
      </w:pPr>
      <w:r>
        <w:t>učitel</w:t>
      </w:r>
    </w:p>
    <w:p w:rsidR="00F3672D" w:rsidRDefault="00F3672D" w:rsidP="00995CDF">
      <w:pPr>
        <w:pStyle w:val="MujText1"/>
        <w:numPr>
          <w:ilvl w:val="0"/>
          <w:numId w:val="111"/>
        </w:numPr>
      </w:pPr>
      <w:r>
        <w:t xml:space="preserve">vede k osvojování a rozvíjení technické gramotnosti tvorbou náčrtů a přesným rýsováním </w:t>
      </w:r>
    </w:p>
    <w:p w:rsidR="00F3672D" w:rsidRDefault="00F3672D" w:rsidP="00995CDF">
      <w:pPr>
        <w:pStyle w:val="MujText1"/>
        <w:numPr>
          <w:ilvl w:val="0"/>
          <w:numId w:val="111"/>
        </w:numPr>
      </w:pPr>
      <w:r>
        <w:t>umožňuje měření veličin, zaokrouhlování hodnot, získávání a třídění dat a přiblížení k běžně používaným postupům</w:t>
      </w:r>
    </w:p>
    <w:p w:rsidR="00F3672D" w:rsidRDefault="00F3672D" w:rsidP="00995CDF">
      <w:pPr>
        <w:pStyle w:val="MujText1"/>
        <w:numPr>
          <w:ilvl w:val="0"/>
          <w:numId w:val="111"/>
        </w:numPr>
      </w:pPr>
      <w:r>
        <w:t>požaduje dodržování dohodnuté kvality, termínů</w:t>
      </w:r>
    </w:p>
    <w:p w:rsidR="00F3672D" w:rsidRDefault="00F3672D" w:rsidP="00995CDF">
      <w:pPr>
        <w:pStyle w:val="MujText1"/>
        <w:numPr>
          <w:ilvl w:val="0"/>
          <w:numId w:val="111"/>
        </w:numPr>
      </w:pPr>
      <w:r>
        <w:t>vede žáky k ověřování výsledků</w:t>
      </w:r>
    </w:p>
    <w:p w:rsidR="00F3672D" w:rsidRDefault="00F3672D" w:rsidP="00995CDF">
      <w:pPr>
        <w:pStyle w:val="MujText1"/>
        <w:numPr>
          <w:ilvl w:val="0"/>
          <w:numId w:val="111"/>
        </w:numPr>
      </w:pPr>
      <w:r>
        <w:t>umožňuje žákům racionálně poznávat své schopnosti a činit podložená rozhodnutí o dalším vzdělávání a profesním zaměření</w:t>
      </w:r>
    </w:p>
    <w:p w:rsidR="00F3672D" w:rsidRDefault="00F3672D" w:rsidP="00F3672D">
      <w:pPr>
        <w:ind w:left="60"/>
        <w:outlineLvl w:val="8"/>
        <w:rPr>
          <w:rFonts w:ascii="Arial" w:hAnsi="Arial" w:cs="Arial"/>
          <w:i/>
          <w:u w:val="single"/>
        </w:rPr>
      </w:pPr>
    </w:p>
    <w:p w:rsidR="00F3672D" w:rsidRDefault="00F3672D" w:rsidP="00F3672D">
      <w:pPr>
        <w:pStyle w:val="MujNadpis4"/>
      </w:pPr>
      <w:r>
        <w:t>Kompetence sociální a personální</w:t>
      </w:r>
    </w:p>
    <w:p w:rsidR="00F3672D" w:rsidRDefault="00F3672D" w:rsidP="00F3672D">
      <w:pPr>
        <w:pStyle w:val="MujText1"/>
      </w:pPr>
      <w:r>
        <w:t>učitel</w:t>
      </w:r>
    </w:p>
    <w:p w:rsidR="00F3672D" w:rsidRDefault="00F3672D" w:rsidP="00995CDF">
      <w:pPr>
        <w:pStyle w:val="MujText1"/>
        <w:numPr>
          <w:ilvl w:val="0"/>
          <w:numId w:val="112"/>
        </w:numPr>
      </w:pPr>
      <w:r>
        <w:t>umožňuje žákům práci ve skupinách a podílet se na utváření příjemné atmosféry v týmu</w:t>
      </w:r>
    </w:p>
    <w:p w:rsidR="00F3672D" w:rsidRDefault="00F3672D" w:rsidP="00995CDF">
      <w:pPr>
        <w:pStyle w:val="MujText1"/>
        <w:numPr>
          <w:ilvl w:val="0"/>
          <w:numId w:val="112"/>
        </w:numPr>
      </w:pPr>
      <w:r>
        <w:t>vede žáky k věcné argumentaci, schopnosti sebekontroly</w:t>
      </w:r>
    </w:p>
    <w:p w:rsidR="00F3672D" w:rsidRDefault="00F3672D" w:rsidP="00995CDF">
      <w:pPr>
        <w:pStyle w:val="MujText1"/>
        <w:numPr>
          <w:ilvl w:val="0"/>
          <w:numId w:val="112"/>
        </w:numPr>
      </w:pPr>
      <w:r>
        <w:t>zadává úkoly, při kterých žáci mohou spolupracovat</w:t>
      </w:r>
    </w:p>
    <w:p w:rsidR="00F3672D" w:rsidRDefault="00F3672D" w:rsidP="00995CDF">
      <w:pPr>
        <w:pStyle w:val="MujText1"/>
        <w:numPr>
          <w:ilvl w:val="0"/>
          <w:numId w:val="112"/>
        </w:numPr>
      </w:pPr>
      <w:r>
        <w:t>vede žáky k postupnému poznávání významu studia matematiky pro porozumění souvislostem v naší civilizaci</w:t>
      </w:r>
    </w:p>
    <w:p w:rsidR="00F3672D" w:rsidRDefault="00F3672D" w:rsidP="00F3672D">
      <w:pPr>
        <w:ind w:left="60"/>
        <w:outlineLvl w:val="8"/>
        <w:rPr>
          <w:rFonts w:ascii="Arial" w:hAnsi="Arial" w:cs="Arial"/>
        </w:rPr>
      </w:pPr>
    </w:p>
    <w:p w:rsidR="00F3672D" w:rsidRDefault="00F3672D" w:rsidP="00F3672D">
      <w:pPr>
        <w:pStyle w:val="MujNadpis4"/>
      </w:pPr>
      <w:r>
        <w:t>Kompetence občanské</w:t>
      </w:r>
    </w:p>
    <w:p w:rsidR="00F3672D" w:rsidRDefault="00F3672D" w:rsidP="00F3672D">
      <w:pPr>
        <w:pStyle w:val="MujText1"/>
      </w:pPr>
      <w:r>
        <w:t>učitel</w:t>
      </w:r>
    </w:p>
    <w:p w:rsidR="00F3672D" w:rsidRDefault="00F3672D" w:rsidP="00995CDF">
      <w:pPr>
        <w:pStyle w:val="MujText1"/>
        <w:numPr>
          <w:ilvl w:val="0"/>
          <w:numId w:val="113"/>
        </w:numPr>
      </w:pPr>
      <w:r>
        <w:t>vede žáky k respektování názorů ostatních</w:t>
      </w:r>
    </w:p>
    <w:p w:rsidR="00F3672D" w:rsidRDefault="00F3672D" w:rsidP="00995CDF">
      <w:pPr>
        <w:pStyle w:val="MujText1"/>
        <w:numPr>
          <w:ilvl w:val="0"/>
          <w:numId w:val="113"/>
        </w:numPr>
      </w:pPr>
      <w:r>
        <w:t>vede žáky k zodpovědnému rozhodování podle dané situace</w:t>
      </w:r>
    </w:p>
    <w:p w:rsidR="00F3672D" w:rsidRDefault="00F3672D" w:rsidP="00995CDF">
      <w:pPr>
        <w:pStyle w:val="MujText1"/>
        <w:numPr>
          <w:ilvl w:val="0"/>
          <w:numId w:val="113"/>
        </w:numPr>
      </w:pPr>
      <w:r>
        <w:t>vede žáky k tomu, aby brali ohled na druhé</w:t>
      </w:r>
    </w:p>
    <w:p w:rsidR="00F3672D" w:rsidRDefault="00F3672D" w:rsidP="00995CDF">
      <w:pPr>
        <w:pStyle w:val="MujText1"/>
        <w:numPr>
          <w:ilvl w:val="0"/>
          <w:numId w:val="113"/>
        </w:numPr>
      </w:pPr>
      <w:r>
        <w:t>umožňuje, aby žáci na základě jasných kritérií hodnotili svoji činnost nebo její výsledky, rozvíjí jejich vytrvalost a přesnost</w:t>
      </w:r>
    </w:p>
    <w:p w:rsidR="00F3672D" w:rsidRDefault="00F3672D" w:rsidP="00995CDF">
      <w:pPr>
        <w:pStyle w:val="MujText1"/>
        <w:numPr>
          <w:ilvl w:val="0"/>
          <w:numId w:val="113"/>
        </w:numPr>
      </w:pPr>
      <w:r>
        <w:t>podporuje tvořivé nápady žáků</w:t>
      </w:r>
    </w:p>
    <w:p w:rsidR="00F3672D" w:rsidRDefault="00F3672D" w:rsidP="00F3672D">
      <w:pPr>
        <w:outlineLvl w:val="8"/>
        <w:rPr>
          <w:rFonts w:ascii="Arial" w:hAnsi="Arial" w:cs="Arial"/>
        </w:rPr>
      </w:pPr>
    </w:p>
    <w:p w:rsidR="00F3672D" w:rsidRDefault="00F3672D" w:rsidP="00F3672D">
      <w:pPr>
        <w:ind w:left="330"/>
        <w:outlineLvl w:val="8"/>
        <w:rPr>
          <w:rFonts w:ascii="Arial" w:hAnsi="Arial" w:cs="Arial"/>
        </w:rPr>
      </w:pPr>
    </w:p>
    <w:p w:rsidR="00F3672D" w:rsidRDefault="00F3672D" w:rsidP="00F3672D">
      <w:pPr>
        <w:pStyle w:val="MujNadpis4"/>
        <w:sectPr w:rsidR="00F3672D" w:rsidSect="00236251">
          <w:pgSz w:w="11906" w:h="16838" w:code="9"/>
          <w:pgMar w:top="1134" w:right="1134" w:bottom="1134" w:left="1418" w:header="709" w:footer="709" w:gutter="0"/>
          <w:cols w:space="708"/>
          <w:titlePg/>
          <w:docGrid w:linePitch="360"/>
        </w:sectPr>
      </w:pPr>
    </w:p>
    <w:p w:rsidR="00F3672D" w:rsidRDefault="00F3672D" w:rsidP="00F3672D">
      <w:pPr>
        <w:tabs>
          <w:tab w:val="left" w:pos="720"/>
        </w:tabs>
        <w:outlineLvl w:val="8"/>
        <w:rPr>
          <w:rFonts w:ascii="Arial" w:hAnsi="Arial" w:cs="Arial"/>
          <w:sz w:val="16"/>
          <w:szCs w:val="16"/>
          <w:u w:val="single"/>
        </w:rPr>
      </w:pPr>
      <w:r>
        <w:rPr>
          <w:rFonts w:ascii="Arial" w:hAnsi="Arial" w:cs="Arial"/>
          <w:sz w:val="32"/>
          <w:szCs w:val="32"/>
          <w:u w:val="single"/>
        </w:rPr>
        <w:lastRenderedPageBreak/>
        <w:t xml:space="preserve">Předmět: Cvičení </w:t>
      </w:r>
      <w:r w:rsidRPr="00AC22A1">
        <w:rPr>
          <w:rFonts w:ascii="Arial" w:hAnsi="Arial" w:cs="Arial"/>
          <w:sz w:val="32"/>
          <w:szCs w:val="32"/>
          <w:u w:val="single"/>
        </w:rPr>
        <w:t>z matematiky</w:t>
      </w:r>
      <w:r w:rsidRPr="00AC22A1">
        <w:rPr>
          <w:rFonts w:ascii="Arial" w:hAnsi="Arial" w:cs="Arial"/>
          <w:sz w:val="32"/>
          <w:szCs w:val="32"/>
        </w:rPr>
        <w:t xml:space="preserve">                                                                                             </w:t>
      </w:r>
      <w:r w:rsidRPr="00AC22A1">
        <w:rPr>
          <w:rFonts w:ascii="Arial" w:hAnsi="Arial" w:cs="Arial"/>
          <w:sz w:val="32"/>
          <w:szCs w:val="32"/>
          <w:u w:val="single"/>
        </w:rPr>
        <w:t>Ročník: 6.</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8100"/>
      </w:tblGrid>
      <w:tr w:rsidR="00636F42">
        <w:trPr>
          <w:trHeight w:hRule="exact" w:val="1134"/>
        </w:trPr>
        <w:tc>
          <w:tcPr>
            <w:tcW w:w="72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81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Učivo</w:t>
            </w:r>
          </w:p>
        </w:tc>
      </w:tr>
      <w:tr w:rsidR="00636F42">
        <w:trPr>
          <w:trHeight w:hRule="exact" w:val="829"/>
        </w:trPr>
        <w:tc>
          <w:tcPr>
            <w:tcW w:w="7200" w:type="dxa"/>
            <w:vAlign w:val="bottom"/>
          </w:tcPr>
          <w:p w:rsidR="00636F42" w:rsidRPr="00875B29" w:rsidRDefault="00636F42" w:rsidP="00C92467">
            <w:pPr>
              <w:tabs>
                <w:tab w:val="left" w:pos="9000"/>
              </w:tabs>
              <w:outlineLvl w:val="8"/>
              <w:rPr>
                <w:rFonts w:ascii="Arial" w:hAnsi="Arial" w:cs="Arial"/>
                <w:sz w:val="20"/>
                <w:szCs w:val="20"/>
              </w:rPr>
            </w:pPr>
            <w:r w:rsidRPr="00875B29">
              <w:rPr>
                <w:rFonts w:ascii="Arial" w:hAnsi="Arial" w:cs="Arial"/>
                <w:sz w:val="20"/>
                <w:szCs w:val="20"/>
              </w:rPr>
              <w:t>-</w:t>
            </w:r>
            <w:r w:rsidR="00875B29" w:rsidRPr="00875B29">
              <w:rPr>
                <w:rFonts w:ascii="Arial" w:hAnsi="Arial" w:cs="Arial"/>
                <w:sz w:val="20"/>
                <w:szCs w:val="20"/>
              </w:rPr>
              <w:t xml:space="preserve"> využívá</w:t>
            </w:r>
            <w:r w:rsidRPr="00875B29">
              <w:rPr>
                <w:rFonts w:ascii="Arial" w:hAnsi="Arial" w:cs="Arial"/>
                <w:sz w:val="20"/>
                <w:szCs w:val="20"/>
              </w:rPr>
              <w:t xml:space="preserve"> základní zásady při rýsování</w:t>
            </w:r>
          </w:p>
          <w:p w:rsidR="00636F42" w:rsidRPr="00875B29" w:rsidRDefault="00636F42" w:rsidP="00C92467">
            <w:pPr>
              <w:tabs>
                <w:tab w:val="left" w:pos="9000"/>
              </w:tabs>
              <w:outlineLvl w:val="8"/>
              <w:rPr>
                <w:rFonts w:ascii="Arial" w:hAnsi="Arial" w:cs="Arial"/>
                <w:sz w:val="20"/>
                <w:szCs w:val="20"/>
              </w:rPr>
            </w:pPr>
            <w:r w:rsidRPr="00875B29">
              <w:rPr>
                <w:rFonts w:ascii="Arial" w:hAnsi="Arial" w:cs="Arial"/>
                <w:sz w:val="20"/>
                <w:szCs w:val="20"/>
              </w:rPr>
              <w:t>-zvládne jednoduché i složitější rýsování dle návodu učitele</w:t>
            </w:r>
          </w:p>
        </w:tc>
        <w:tc>
          <w:tcPr>
            <w:tcW w:w="8100" w:type="dxa"/>
            <w:vAlign w:val="bottom"/>
          </w:tcPr>
          <w:p w:rsidR="00636F42" w:rsidRPr="00F132DB" w:rsidRDefault="00636F42" w:rsidP="00C92467">
            <w:pPr>
              <w:tabs>
                <w:tab w:val="left" w:pos="9000"/>
              </w:tabs>
              <w:outlineLvl w:val="8"/>
              <w:rPr>
                <w:rFonts w:ascii="Arial" w:hAnsi="Arial" w:cs="Arial"/>
                <w:sz w:val="20"/>
                <w:szCs w:val="20"/>
              </w:rPr>
            </w:pPr>
            <w:r w:rsidRPr="00F132DB">
              <w:rPr>
                <w:rFonts w:ascii="Arial" w:hAnsi="Arial" w:cs="Arial"/>
                <w:sz w:val="20"/>
                <w:szCs w:val="20"/>
              </w:rPr>
              <w:t>-rýsování</w:t>
            </w:r>
            <w:r>
              <w:rPr>
                <w:rFonts w:ascii="Arial" w:hAnsi="Arial" w:cs="Arial"/>
                <w:sz w:val="20"/>
                <w:szCs w:val="20"/>
              </w:rPr>
              <w:t xml:space="preserve"> jednoduchých i složitějších obrázků</w:t>
            </w:r>
          </w:p>
        </w:tc>
      </w:tr>
      <w:tr w:rsidR="00636F42">
        <w:trPr>
          <w:trHeight w:hRule="exact" w:val="889"/>
        </w:trPr>
        <w:tc>
          <w:tcPr>
            <w:tcW w:w="7200" w:type="dxa"/>
            <w:vAlign w:val="center"/>
          </w:tcPr>
          <w:p w:rsidR="00636F42" w:rsidRPr="00875B29" w:rsidRDefault="00636F42" w:rsidP="00C92467">
            <w:pPr>
              <w:tabs>
                <w:tab w:val="left" w:pos="9000"/>
              </w:tabs>
              <w:outlineLvl w:val="8"/>
              <w:rPr>
                <w:rFonts w:ascii="Arial" w:hAnsi="Arial" w:cs="Arial"/>
                <w:sz w:val="20"/>
                <w:szCs w:val="20"/>
              </w:rPr>
            </w:pPr>
            <w:r w:rsidRPr="00875B29">
              <w:rPr>
                <w:rFonts w:ascii="Arial" w:hAnsi="Arial" w:cs="Arial"/>
                <w:sz w:val="20"/>
                <w:szCs w:val="20"/>
              </w:rPr>
              <w:t>-řeší sám či ve skupině různé logické úlohy</w:t>
            </w:r>
          </w:p>
        </w:tc>
        <w:tc>
          <w:tcPr>
            <w:tcW w:w="8100" w:type="dxa"/>
            <w:vAlign w:val="center"/>
          </w:tcPr>
          <w:p w:rsidR="00636F42" w:rsidRPr="00F132DB" w:rsidRDefault="00636F42" w:rsidP="00C92467">
            <w:pPr>
              <w:tabs>
                <w:tab w:val="left" w:pos="9000"/>
              </w:tabs>
              <w:outlineLvl w:val="8"/>
              <w:rPr>
                <w:rFonts w:ascii="Arial" w:hAnsi="Arial" w:cs="Arial"/>
                <w:sz w:val="20"/>
                <w:szCs w:val="20"/>
              </w:rPr>
            </w:pPr>
            <w:r>
              <w:rPr>
                <w:rFonts w:ascii="Arial" w:hAnsi="Arial" w:cs="Arial"/>
                <w:sz w:val="20"/>
                <w:szCs w:val="20"/>
              </w:rPr>
              <w:t>-řešení zajímavých úloh s výběrem odpovědi (typu Klokan) pro rozvoj logického myšlení žáka</w:t>
            </w:r>
          </w:p>
        </w:tc>
      </w:tr>
      <w:tr w:rsidR="00636F42">
        <w:trPr>
          <w:trHeight w:hRule="exact" w:val="727"/>
        </w:trPr>
        <w:tc>
          <w:tcPr>
            <w:tcW w:w="7200" w:type="dxa"/>
          </w:tcPr>
          <w:p w:rsidR="00636F42" w:rsidRDefault="00636F42" w:rsidP="00C92467">
            <w:pPr>
              <w:outlineLvl w:val="8"/>
              <w:rPr>
                <w:rFonts w:ascii="Arial" w:hAnsi="Arial" w:cs="Arial"/>
                <w:sz w:val="20"/>
                <w:szCs w:val="20"/>
              </w:rPr>
            </w:pPr>
            <w:r>
              <w:rPr>
                <w:rFonts w:ascii="Arial" w:hAnsi="Arial" w:cs="Arial"/>
                <w:sz w:val="20"/>
                <w:szCs w:val="20"/>
              </w:rPr>
              <w:t>-uplatňuje počítání s přirozenými a desetinnými čísly v praktickém životě rodiny (vaření, nákup potravin apod.)</w:t>
            </w:r>
          </w:p>
        </w:tc>
        <w:tc>
          <w:tcPr>
            <w:tcW w:w="8100" w:type="dxa"/>
          </w:tcPr>
          <w:p w:rsidR="00636F42" w:rsidRPr="00FC6874" w:rsidRDefault="00636F42" w:rsidP="00C92467">
            <w:pPr>
              <w:tabs>
                <w:tab w:val="left" w:pos="9000"/>
              </w:tabs>
              <w:outlineLvl w:val="8"/>
              <w:rPr>
                <w:rFonts w:ascii="Arial" w:hAnsi="Arial" w:cs="Arial"/>
                <w:sz w:val="20"/>
                <w:szCs w:val="20"/>
              </w:rPr>
            </w:pPr>
            <w:r w:rsidRPr="00FC6874">
              <w:rPr>
                <w:rFonts w:ascii="Arial" w:hAnsi="Arial" w:cs="Arial"/>
                <w:sz w:val="20"/>
                <w:szCs w:val="20"/>
              </w:rPr>
              <w:t>-mate</w:t>
            </w:r>
            <w:r>
              <w:rPr>
                <w:rFonts w:ascii="Arial" w:hAnsi="Arial" w:cs="Arial"/>
                <w:sz w:val="20"/>
                <w:szCs w:val="20"/>
              </w:rPr>
              <w:t>matika v kuchyni</w:t>
            </w:r>
          </w:p>
        </w:tc>
      </w:tr>
    </w:tbl>
    <w:p w:rsidR="00F3672D" w:rsidRDefault="00F3672D" w:rsidP="00F3672D">
      <w:pPr>
        <w:tabs>
          <w:tab w:val="left" w:pos="720"/>
        </w:tabs>
        <w:outlineLvl w:val="8"/>
        <w:rPr>
          <w:rFonts w:ascii="Arial" w:hAnsi="Arial" w:cs="Arial"/>
          <w:sz w:val="32"/>
          <w:szCs w:val="32"/>
          <w:u w:val="single"/>
        </w:rPr>
      </w:pPr>
    </w:p>
    <w:p w:rsidR="00F3672D" w:rsidRDefault="00F3672D" w:rsidP="00F3672D">
      <w:pPr>
        <w:tabs>
          <w:tab w:val="left" w:pos="720"/>
        </w:tabs>
        <w:outlineLvl w:val="8"/>
        <w:rPr>
          <w:rFonts w:ascii="Arial" w:hAnsi="Arial" w:cs="Arial"/>
          <w:sz w:val="16"/>
          <w:szCs w:val="16"/>
          <w:u w:val="single"/>
        </w:rPr>
      </w:pPr>
      <w:r>
        <w:rPr>
          <w:rFonts w:ascii="Arial" w:hAnsi="Arial" w:cs="Arial"/>
          <w:sz w:val="32"/>
          <w:szCs w:val="32"/>
          <w:u w:val="single"/>
        </w:rPr>
        <w:t xml:space="preserve">Předmět: Cvičení z </w:t>
      </w:r>
      <w:r w:rsidRPr="00AC22A1">
        <w:rPr>
          <w:rFonts w:ascii="Arial" w:hAnsi="Arial" w:cs="Arial"/>
          <w:sz w:val="32"/>
          <w:szCs w:val="32"/>
          <w:u w:val="single"/>
        </w:rPr>
        <w:t>matematiky</w:t>
      </w:r>
      <w:r w:rsidRPr="00AC22A1">
        <w:rPr>
          <w:rFonts w:ascii="Arial" w:hAnsi="Arial" w:cs="Arial"/>
          <w:sz w:val="32"/>
          <w:szCs w:val="32"/>
        </w:rPr>
        <w:t xml:space="preserve">                                                                                             </w:t>
      </w:r>
      <w:r w:rsidRPr="00AC22A1">
        <w:rPr>
          <w:rFonts w:ascii="Arial" w:hAnsi="Arial" w:cs="Arial"/>
          <w:sz w:val="32"/>
          <w:szCs w:val="32"/>
          <w:u w:val="single"/>
        </w:rPr>
        <w:t>Ročník: 7.</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8100"/>
      </w:tblGrid>
      <w:tr w:rsidR="00636F42">
        <w:trPr>
          <w:trHeight w:hRule="exact" w:val="1134"/>
        </w:trPr>
        <w:tc>
          <w:tcPr>
            <w:tcW w:w="72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81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Učivo</w:t>
            </w:r>
          </w:p>
        </w:tc>
      </w:tr>
      <w:tr w:rsidR="00636F42">
        <w:trPr>
          <w:trHeight w:hRule="exact" w:val="625"/>
        </w:trPr>
        <w:tc>
          <w:tcPr>
            <w:tcW w:w="7200" w:type="dxa"/>
            <w:vAlign w:val="bottom"/>
          </w:tcPr>
          <w:p w:rsidR="00636F42" w:rsidRPr="00FC6874" w:rsidRDefault="00636F42" w:rsidP="00C92467">
            <w:pPr>
              <w:tabs>
                <w:tab w:val="left" w:pos="9000"/>
              </w:tabs>
              <w:outlineLvl w:val="8"/>
              <w:rPr>
                <w:rFonts w:ascii="Arial" w:hAnsi="Arial" w:cs="Arial"/>
                <w:sz w:val="20"/>
                <w:szCs w:val="20"/>
              </w:rPr>
            </w:pPr>
            <w:r w:rsidRPr="00FC6874">
              <w:rPr>
                <w:rFonts w:ascii="Arial" w:hAnsi="Arial" w:cs="Arial"/>
                <w:sz w:val="20"/>
                <w:szCs w:val="20"/>
              </w:rPr>
              <w:t>-</w:t>
            </w:r>
            <w:r w:rsidR="00875B29">
              <w:rPr>
                <w:rFonts w:ascii="Arial" w:hAnsi="Arial" w:cs="Arial"/>
                <w:sz w:val="20"/>
                <w:szCs w:val="20"/>
              </w:rPr>
              <w:t xml:space="preserve"> zjistí</w:t>
            </w:r>
            <w:r w:rsidRPr="00FC6874">
              <w:rPr>
                <w:rFonts w:ascii="Arial" w:hAnsi="Arial" w:cs="Arial"/>
                <w:sz w:val="20"/>
                <w:szCs w:val="20"/>
              </w:rPr>
              <w:t xml:space="preserve"> ve skupině potřebné údaje</w:t>
            </w:r>
            <w:r>
              <w:rPr>
                <w:rFonts w:ascii="Arial" w:hAnsi="Arial" w:cs="Arial"/>
                <w:sz w:val="20"/>
                <w:szCs w:val="20"/>
              </w:rPr>
              <w:t xml:space="preserve"> a vypočítat počet stromků k zalesnění určitého území </w:t>
            </w:r>
          </w:p>
        </w:tc>
        <w:tc>
          <w:tcPr>
            <w:tcW w:w="8100" w:type="dxa"/>
            <w:vAlign w:val="bottom"/>
          </w:tcPr>
          <w:p w:rsidR="00636F42" w:rsidRDefault="00636F42" w:rsidP="00C92467">
            <w:pPr>
              <w:tabs>
                <w:tab w:val="left" w:pos="9000"/>
              </w:tabs>
              <w:outlineLvl w:val="8"/>
              <w:rPr>
                <w:rFonts w:ascii="Arial" w:hAnsi="Arial" w:cs="Arial"/>
                <w:sz w:val="20"/>
                <w:szCs w:val="20"/>
              </w:rPr>
            </w:pPr>
            <w:r>
              <w:rPr>
                <w:rFonts w:ascii="Arial" w:hAnsi="Arial" w:cs="Arial"/>
                <w:sz w:val="20"/>
                <w:szCs w:val="20"/>
              </w:rPr>
              <w:t>-matematika v lesnictví</w:t>
            </w:r>
          </w:p>
          <w:p w:rsidR="00636F42" w:rsidRPr="00FC6874" w:rsidRDefault="00636F42" w:rsidP="00C92467">
            <w:pPr>
              <w:tabs>
                <w:tab w:val="left" w:pos="9000"/>
              </w:tabs>
              <w:outlineLvl w:val="8"/>
              <w:rPr>
                <w:rFonts w:ascii="Arial" w:hAnsi="Arial" w:cs="Arial"/>
                <w:sz w:val="20"/>
                <w:szCs w:val="20"/>
              </w:rPr>
            </w:pPr>
          </w:p>
        </w:tc>
      </w:tr>
      <w:tr w:rsidR="00636F42">
        <w:trPr>
          <w:trHeight w:hRule="exact" w:val="715"/>
        </w:trPr>
        <w:tc>
          <w:tcPr>
            <w:tcW w:w="7200" w:type="dxa"/>
            <w:vAlign w:val="center"/>
          </w:tcPr>
          <w:p w:rsidR="00636F42" w:rsidRPr="00FC6874" w:rsidRDefault="00636F42" w:rsidP="00C92467">
            <w:pPr>
              <w:tabs>
                <w:tab w:val="left" w:pos="9000"/>
              </w:tabs>
              <w:outlineLvl w:val="8"/>
              <w:rPr>
                <w:rFonts w:ascii="Arial" w:hAnsi="Arial" w:cs="Arial"/>
                <w:sz w:val="20"/>
                <w:szCs w:val="20"/>
              </w:rPr>
            </w:pPr>
            <w:r>
              <w:rPr>
                <w:rFonts w:ascii="Arial" w:hAnsi="Arial" w:cs="Arial"/>
                <w:sz w:val="20"/>
                <w:szCs w:val="20"/>
              </w:rPr>
              <w:t>-</w:t>
            </w:r>
            <w:r w:rsidR="00875B29">
              <w:rPr>
                <w:rFonts w:ascii="Arial" w:hAnsi="Arial" w:cs="Arial"/>
                <w:sz w:val="20"/>
                <w:szCs w:val="20"/>
              </w:rPr>
              <w:t>určí</w:t>
            </w:r>
            <w:r>
              <w:rPr>
                <w:rFonts w:ascii="Arial" w:hAnsi="Arial" w:cs="Arial"/>
                <w:sz w:val="20"/>
                <w:szCs w:val="20"/>
              </w:rPr>
              <w:t xml:space="preserve"> společně ve skupině výnosy jednotlivých plodin</w:t>
            </w:r>
          </w:p>
        </w:tc>
        <w:tc>
          <w:tcPr>
            <w:tcW w:w="8100" w:type="dxa"/>
            <w:vAlign w:val="center"/>
          </w:tcPr>
          <w:p w:rsidR="00636F42" w:rsidRDefault="00636F42" w:rsidP="00C92467">
            <w:pPr>
              <w:tabs>
                <w:tab w:val="left" w:pos="9000"/>
              </w:tabs>
              <w:outlineLvl w:val="8"/>
              <w:rPr>
                <w:rFonts w:ascii="Arial" w:hAnsi="Arial" w:cs="Arial"/>
              </w:rPr>
            </w:pPr>
            <w:r>
              <w:rPr>
                <w:rFonts w:ascii="Arial" w:hAnsi="Arial" w:cs="Arial"/>
                <w:sz w:val="20"/>
                <w:szCs w:val="20"/>
              </w:rPr>
              <w:t>-matematika v zemědělství</w:t>
            </w:r>
          </w:p>
        </w:tc>
      </w:tr>
      <w:tr w:rsidR="00636F42">
        <w:trPr>
          <w:trHeight w:hRule="exact" w:val="1080"/>
        </w:trPr>
        <w:tc>
          <w:tcPr>
            <w:tcW w:w="7200" w:type="dxa"/>
          </w:tcPr>
          <w:p w:rsidR="00636F42" w:rsidRDefault="00636F42" w:rsidP="00C92467">
            <w:pPr>
              <w:outlineLvl w:val="8"/>
              <w:rPr>
                <w:rFonts w:ascii="Arial" w:hAnsi="Arial" w:cs="Arial"/>
                <w:sz w:val="20"/>
                <w:szCs w:val="20"/>
              </w:rPr>
            </w:pPr>
            <w:r>
              <w:rPr>
                <w:rFonts w:ascii="Arial" w:hAnsi="Arial" w:cs="Arial"/>
                <w:sz w:val="20"/>
                <w:szCs w:val="20"/>
              </w:rPr>
              <w:t xml:space="preserve">-dle sestavy těles, kterou si sám vytvoří, </w:t>
            </w:r>
            <w:r w:rsidR="00875B29">
              <w:rPr>
                <w:rFonts w:ascii="Arial" w:hAnsi="Arial" w:cs="Arial"/>
                <w:sz w:val="20"/>
                <w:szCs w:val="20"/>
              </w:rPr>
              <w:t>načrtne</w:t>
            </w:r>
            <w:r>
              <w:rPr>
                <w:rFonts w:ascii="Arial" w:hAnsi="Arial" w:cs="Arial"/>
                <w:sz w:val="20"/>
                <w:szCs w:val="20"/>
              </w:rPr>
              <w:t xml:space="preserve"> obrázek</w:t>
            </w:r>
          </w:p>
          <w:p w:rsidR="00636F42" w:rsidRDefault="00636F42" w:rsidP="00C92467">
            <w:pPr>
              <w:outlineLvl w:val="8"/>
              <w:rPr>
                <w:rFonts w:ascii="Arial" w:hAnsi="Arial" w:cs="Arial"/>
                <w:sz w:val="20"/>
                <w:szCs w:val="20"/>
              </w:rPr>
            </w:pPr>
            <w:r>
              <w:rPr>
                <w:rFonts w:ascii="Arial" w:hAnsi="Arial" w:cs="Arial"/>
                <w:sz w:val="20"/>
                <w:szCs w:val="20"/>
              </w:rPr>
              <w:t xml:space="preserve">-dle náčrtu se snaží sestavit tělesa </w:t>
            </w:r>
          </w:p>
        </w:tc>
        <w:tc>
          <w:tcPr>
            <w:tcW w:w="8100" w:type="dxa"/>
          </w:tcPr>
          <w:p w:rsidR="00636F42" w:rsidRPr="00FC6874" w:rsidRDefault="00636F42" w:rsidP="00C92467">
            <w:pPr>
              <w:tabs>
                <w:tab w:val="left" w:pos="9000"/>
              </w:tabs>
              <w:outlineLvl w:val="8"/>
              <w:rPr>
                <w:rFonts w:ascii="Arial" w:hAnsi="Arial" w:cs="Arial"/>
                <w:sz w:val="20"/>
                <w:szCs w:val="20"/>
              </w:rPr>
            </w:pPr>
            <w:r w:rsidRPr="00FC6874">
              <w:rPr>
                <w:rFonts w:ascii="Arial" w:hAnsi="Arial" w:cs="Arial"/>
                <w:sz w:val="20"/>
                <w:szCs w:val="20"/>
              </w:rPr>
              <w:t>-</w:t>
            </w:r>
            <w:r>
              <w:rPr>
                <w:rFonts w:ascii="Arial" w:hAnsi="Arial" w:cs="Arial"/>
                <w:sz w:val="20"/>
                <w:szCs w:val="20"/>
              </w:rPr>
              <w:t>náčrt</w:t>
            </w:r>
            <w:r w:rsidRPr="00FC6874">
              <w:rPr>
                <w:rFonts w:ascii="Arial" w:hAnsi="Arial" w:cs="Arial"/>
                <w:sz w:val="20"/>
                <w:szCs w:val="20"/>
              </w:rPr>
              <w:t xml:space="preserve"> těles</w:t>
            </w:r>
            <w:r>
              <w:rPr>
                <w:rFonts w:ascii="Arial" w:hAnsi="Arial" w:cs="Arial"/>
                <w:sz w:val="20"/>
                <w:szCs w:val="20"/>
              </w:rPr>
              <w:t xml:space="preserve"> dle skutečnosti</w:t>
            </w:r>
          </w:p>
        </w:tc>
      </w:tr>
    </w:tbl>
    <w:p w:rsidR="00F3672D" w:rsidRDefault="00F3672D" w:rsidP="00F3672D">
      <w:pPr>
        <w:pStyle w:val="MujNadpis4"/>
        <w:sectPr w:rsidR="00F3672D" w:rsidSect="00236251">
          <w:pgSz w:w="16838" w:h="11906" w:orient="landscape" w:code="9"/>
          <w:pgMar w:top="1134" w:right="1134" w:bottom="1134" w:left="1418" w:header="709" w:footer="709" w:gutter="0"/>
          <w:cols w:space="708"/>
          <w:titlePg/>
          <w:docGrid w:linePitch="360"/>
        </w:sectPr>
      </w:pPr>
    </w:p>
    <w:p w:rsidR="00F3672D" w:rsidRDefault="00F3672D" w:rsidP="00F3672D">
      <w:pPr>
        <w:tabs>
          <w:tab w:val="left" w:pos="720"/>
        </w:tabs>
        <w:outlineLvl w:val="8"/>
        <w:rPr>
          <w:rFonts w:ascii="Arial" w:hAnsi="Arial" w:cs="Arial"/>
          <w:sz w:val="16"/>
          <w:szCs w:val="16"/>
          <w:u w:val="single"/>
        </w:rPr>
      </w:pPr>
      <w:r>
        <w:rPr>
          <w:rFonts w:ascii="Arial" w:hAnsi="Arial" w:cs="Arial"/>
          <w:sz w:val="32"/>
          <w:szCs w:val="32"/>
          <w:u w:val="single"/>
        </w:rPr>
        <w:lastRenderedPageBreak/>
        <w:t xml:space="preserve">Předmět: Cvičení z </w:t>
      </w:r>
      <w:r w:rsidRPr="00AC22A1">
        <w:rPr>
          <w:rFonts w:ascii="Arial" w:hAnsi="Arial" w:cs="Arial"/>
          <w:sz w:val="32"/>
          <w:szCs w:val="32"/>
          <w:u w:val="single"/>
        </w:rPr>
        <w:t>matematiky</w:t>
      </w:r>
      <w:r w:rsidRPr="00AC22A1">
        <w:rPr>
          <w:rFonts w:ascii="Arial" w:hAnsi="Arial" w:cs="Arial"/>
          <w:sz w:val="32"/>
          <w:szCs w:val="32"/>
        </w:rPr>
        <w:t xml:space="preserve">                                                                                             </w:t>
      </w:r>
      <w:r w:rsidRPr="00AC22A1">
        <w:rPr>
          <w:rFonts w:ascii="Arial" w:hAnsi="Arial" w:cs="Arial"/>
          <w:sz w:val="32"/>
          <w:szCs w:val="32"/>
          <w:u w:val="single"/>
        </w:rPr>
        <w:t>Ročník: 8.</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8100"/>
      </w:tblGrid>
      <w:tr w:rsidR="00636F42">
        <w:trPr>
          <w:trHeight w:hRule="exact" w:val="1134"/>
        </w:trPr>
        <w:tc>
          <w:tcPr>
            <w:tcW w:w="72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81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Učivo</w:t>
            </w:r>
          </w:p>
        </w:tc>
      </w:tr>
      <w:tr w:rsidR="00636F42">
        <w:trPr>
          <w:trHeight w:hRule="exact" w:val="1563"/>
        </w:trPr>
        <w:tc>
          <w:tcPr>
            <w:tcW w:w="7200" w:type="dxa"/>
            <w:vAlign w:val="bottom"/>
          </w:tcPr>
          <w:p w:rsidR="00636F42" w:rsidRDefault="00636F42" w:rsidP="00C92467">
            <w:pPr>
              <w:tabs>
                <w:tab w:val="left" w:pos="9000"/>
              </w:tabs>
              <w:outlineLvl w:val="8"/>
              <w:rPr>
                <w:rFonts w:ascii="Arial" w:hAnsi="Arial" w:cs="Arial"/>
                <w:sz w:val="20"/>
                <w:szCs w:val="20"/>
              </w:rPr>
            </w:pPr>
            <w:r>
              <w:rPr>
                <w:rFonts w:ascii="Arial" w:hAnsi="Arial" w:cs="Arial"/>
              </w:rPr>
              <w:t>-</w:t>
            </w:r>
            <w:r>
              <w:rPr>
                <w:rFonts w:ascii="Arial" w:hAnsi="Arial" w:cs="Arial"/>
                <w:sz w:val="20"/>
                <w:szCs w:val="20"/>
              </w:rPr>
              <w:t>určí statistickou jednotku, statistický soubor</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-čte statistické zpracování z běžného života uváděné v tisku či jiných médiích</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-vyhodnotí svoje vlastní statistické šetření</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-spolupracuje s vrstevníky i jinými žáky</w:t>
            </w:r>
          </w:p>
          <w:p w:rsidR="00636F42" w:rsidRPr="008A02BB" w:rsidRDefault="00636F42" w:rsidP="00C92467">
            <w:pPr>
              <w:tabs>
                <w:tab w:val="left" w:pos="9000"/>
              </w:tabs>
              <w:outlineLvl w:val="8"/>
              <w:rPr>
                <w:rFonts w:ascii="Arial" w:hAnsi="Arial" w:cs="Arial"/>
                <w:sz w:val="20"/>
                <w:szCs w:val="20"/>
              </w:rPr>
            </w:pPr>
            <w:r>
              <w:rPr>
                <w:rFonts w:ascii="Arial" w:hAnsi="Arial" w:cs="Arial"/>
                <w:sz w:val="20"/>
                <w:szCs w:val="20"/>
              </w:rPr>
              <w:t>-zpracuje závěrečnou zprávu a interpretuje ostatním</w:t>
            </w:r>
          </w:p>
        </w:tc>
        <w:tc>
          <w:tcPr>
            <w:tcW w:w="8100" w:type="dxa"/>
            <w:vAlign w:val="bottom"/>
          </w:tcPr>
          <w:p w:rsidR="00636F42" w:rsidRDefault="00636F42" w:rsidP="00C92467">
            <w:pPr>
              <w:tabs>
                <w:tab w:val="left" w:pos="9000"/>
              </w:tabs>
              <w:outlineLvl w:val="8"/>
              <w:rPr>
                <w:rFonts w:ascii="Arial" w:hAnsi="Arial" w:cs="Arial"/>
                <w:sz w:val="20"/>
                <w:szCs w:val="20"/>
              </w:rPr>
            </w:pPr>
            <w:r w:rsidRPr="008A02BB">
              <w:rPr>
                <w:rFonts w:ascii="Arial" w:hAnsi="Arial" w:cs="Arial"/>
                <w:sz w:val="20"/>
                <w:szCs w:val="20"/>
              </w:rPr>
              <w:t>-statistika</w:t>
            </w:r>
          </w:p>
          <w:p w:rsidR="00636F42" w:rsidRPr="008A02BB" w:rsidRDefault="00636F42" w:rsidP="00C92467">
            <w:pPr>
              <w:tabs>
                <w:tab w:val="left" w:pos="9000"/>
              </w:tabs>
              <w:outlineLvl w:val="8"/>
              <w:rPr>
                <w:rFonts w:ascii="Arial" w:hAnsi="Arial" w:cs="Arial"/>
                <w:sz w:val="20"/>
                <w:szCs w:val="20"/>
              </w:rPr>
            </w:pPr>
          </w:p>
        </w:tc>
      </w:tr>
      <w:tr w:rsidR="00636F42">
        <w:trPr>
          <w:trHeight w:hRule="exact" w:val="1436"/>
        </w:trPr>
        <w:tc>
          <w:tcPr>
            <w:tcW w:w="7200" w:type="dxa"/>
            <w:vAlign w:val="center"/>
          </w:tcPr>
          <w:p w:rsidR="00636F42" w:rsidRDefault="00636F42" w:rsidP="00C92467">
            <w:pPr>
              <w:tabs>
                <w:tab w:val="left" w:pos="9000"/>
              </w:tabs>
              <w:outlineLvl w:val="8"/>
              <w:rPr>
                <w:rFonts w:ascii="Arial" w:hAnsi="Arial" w:cs="Arial"/>
                <w:sz w:val="20"/>
                <w:szCs w:val="20"/>
              </w:rPr>
            </w:pPr>
            <w:r w:rsidRPr="008A02BB">
              <w:rPr>
                <w:rFonts w:ascii="Arial" w:hAnsi="Arial" w:cs="Arial"/>
                <w:sz w:val="20"/>
                <w:szCs w:val="20"/>
              </w:rPr>
              <w:t>-rýsuje složitější obrazce s využitím euklidovských konstrukcí</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-změří všechny důležité údaje u výrobku</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-zakreslí do náčrtu</w:t>
            </w:r>
          </w:p>
          <w:p w:rsidR="00636F42" w:rsidRPr="008A02BB" w:rsidRDefault="00636F42" w:rsidP="00C92467">
            <w:pPr>
              <w:tabs>
                <w:tab w:val="left" w:pos="9000"/>
              </w:tabs>
              <w:outlineLvl w:val="8"/>
              <w:rPr>
                <w:rFonts w:ascii="Arial" w:hAnsi="Arial" w:cs="Arial"/>
                <w:sz w:val="20"/>
                <w:szCs w:val="20"/>
              </w:rPr>
            </w:pPr>
            <w:r>
              <w:rPr>
                <w:rFonts w:ascii="Arial" w:hAnsi="Arial" w:cs="Arial"/>
                <w:sz w:val="20"/>
                <w:szCs w:val="20"/>
              </w:rPr>
              <w:t>-narýsuje a okótuje součástku nebo model</w:t>
            </w:r>
          </w:p>
        </w:tc>
        <w:tc>
          <w:tcPr>
            <w:tcW w:w="8100" w:type="dxa"/>
            <w:vAlign w:val="center"/>
          </w:tcPr>
          <w:p w:rsidR="00636F42" w:rsidRDefault="00636F42" w:rsidP="00C92467">
            <w:pPr>
              <w:tabs>
                <w:tab w:val="left" w:pos="9000"/>
              </w:tabs>
              <w:outlineLvl w:val="8"/>
              <w:rPr>
                <w:rFonts w:ascii="Arial" w:hAnsi="Arial" w:cs="Arial"/>
                <w:sz w:val="20"/>
                <w:szCs w:val="20"/>
              </w:rPr>
            </w:pPr>
            <w:r w:rsidRPr="008A02BB">
              <w:rPr>
                <w:rFonts w:ascii="Arial" w:hAnsi="Arial" w:cs="Arial"/>
                <w:sz w:val="20"/>
                <w:szCs w:val="20"/>
              </w:rPr>
              <w:t>-rýsování složitějších obrazců</w:t>
            </w:r>
          </w:p>
          <w:p w:rsidR="00636F42" w:rsidRPr="008A02BB" w:rsidRDefault="00636F42" w:rsidP="00C92467">
            <w:pPr>
              <w:tabs>
                <w:tab w:val="left" w:pos="9000"/>
              </w:tabs>
              <w:outlineLvl w:val="8"/>
              <w:rPr>
                <w:rFonts w:ascii="Arial" w:hAnsi="Arial" w:cs="Arial"/>
                <w:sz w:val="20"/>
                <w:szCs w:val="20"/>
              </w:rPr>
            </w:pPr>
            <w:r>
              <w:rPr>
                <w:rFonts w:ascii="Arial" w:hAnsi="Arial" w:cs="Arial"/>
                <w:sz w:val="20"/>
                <w:szCs w:val="20"/>
              </w:rPr>
              <w:t>-kótování strojních součástek nebo jiných výrobků či modelů</w:t>
            </w:r>
          </w:p>
        </w:tc>
      </w:tr>
    </w:tbl>
    <w:p w:rsidR="008A02BB" w:rsidRDefault="008A02BB" w:rsidP="00F3672D">
      <w:pPr>
        <w:tabs>
          <w:tab w:val="left" w:pos="720"/>
        </w:tabs>
        <w:outlineLvl w:val="8"/>
        <w:rPr>
          <w:rFonts w:ascii="Arial" w:hAnsi="Arial" w:cs="Arial"/>
          <w:sz w:val="32"/>
          <w:szCs w:val="32"/>
          <w:u w:val="single"/>
        </w:rPr>
      </w:pPr>
    </w:p>
    <w:p w:rsidR="00F3672D" w:rsidRDefault="00F3672D" w:rsidP="00F3672D">
      <w:pPr>
        <w:tabs>
          <w:tab w:val="left" w:pos="720"/>
        </w:tabs>
        <w:outlineLvl w:val="8"/>
        <w:rPr>
          <w:rFonts w:ascii="Arial" w:hAnsi="Arial" w:cs="Arial"/>
          <w:sz w:val="16"/>
          <w:szCs w:val="16"/>
          <w:u w:val="single"/>
        </w:rPr>
      </w:pPr>
      <w:r>
        <w:rPr>
          <w:rFonts w:ascii="Arial" w:hAnsi="Arial" w:cs="Arial"/>
          <w:sz w:val="32"/>
          <w:szCs w:val="32"/>
          <w:u w:val="single"/>
        </w:rPr>
        <w:t xml:space="preserve">Předmět: Cvičení z </w:t>
      </w:r>
      <w:r w:rsidRPr="00AC22A1">
        <w:rPr>
          <w:rFonts w:ascii="Arial" w:hAnsi="Arial" w:cs="Arial"/>
          <w:sz w:val="32"/>
          <w:szCs w:val="32"/>
          <w:u w:val="single"/>
        </w:rPr>
        <w:t>matematiky</w:t>
      </w:r>
      <w:r w:rsidRPr="00AC22A1">
        <w:rPr>
          <w:rFonts w:ascii="Arial" w:hAnsi="Arial" w:cs="Arial"/>
          <w:sz w:val="32"/>
          <w:szCs w:val="32"/>
        </w:rPr>
        <w:t xml:space="preserve">                                                                                            </w:t>
      </w:r>
      <w:r w:rsidRPr="00AC22A1">
        <w:rPr>
          <w:rFonts w:ascii="Arial" w:hAnsi="Arial" w:cs="Arial"/>
          <w:sz w:val="32"/>
          <w:szCs w:val="32"/>
          <w:u w:val="single"/>
        </w:rPr>
        <w:t>Ročník: 9.</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8100"/>
      </w:tblGrid>
      <w:tr w:rsidR="00636F42">
        <w:trPr>
          <w:trHeight w:hRule="exact" w:val="1134"/>
        </w:trPr>
        <w:tc>
          <w:tcPr>
            <w:tcW w:w="72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810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Učivo</w:t>
            </w:r>
          </w:p>
        </w:tc>
      </w:tr>
      <w:tr w:rsidR="00636F42">
        <w:trPr>
          <w:trHeight w:hRule="exact" w:val="1563"/>
        </w:trPr>
        <w:tc>
          <w:tcPr>
            <w:tcW w:w="7200" w:type="dxa"/>
            <w:vAlign w:val="bottom"/>
          </w:tcPr>
          <w:p w:rsidR="00636F42" w:rsidRDefault="00636F42" w:rsidP="00C92467">
            <w:pPr>
              <w:tabs>
                <w:tab w:val="left" w:pos="9000"/>
              </w:tabs>
              <w:outlineLvl w:val="8"/>
              <w:rPr>
                <w:rFonts w:ascii="Arial" w:hAnsi="Arial" w:cs="Arial"/>
                <w:sz w:val="20"/>
                <w:szCs w:val="20"/>
              </w:rPr>
            </w:pPr>
            <w:r>
              <w:rPr>
                <w:rFonts w:ascii="Arial" w:hAnsi="Arial" w:cs="Arial"/>
                <w:sz w:val="20"/>
                <w:szCs w:val="20"/>
              </w:rPr>
              <w:t>-řeší zajímavé úlohy z praxe pro oddychové chvíle (sudoku, matematické křížovky apod.)</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-sestavuje různé úsudkové úlohy</w:t>
            </w:r>
          </w:p>
          <w:p w:rsidR="00636F42" w:rsidRPr="00A41DC3" w:rsidRDefault="00636F42" w:rsidP="00C92467">
            <w:pPr>
              <w:tabs>
                <w:tab w:val="left" w:pos="9000"/>
              </w:tabs>
              <w:outlineLvl w:val="8"/>
              <w:rPr>
                <w:rFonts w:ascii="Arial" w:hAnsi="Arial" w:cs="Arial"/>
                <w:sz w:val="20"/>
                <w:szCs w:val="20"/>
              </w:rPr>
            </w:pPr>
            <w:r>
              <w:rPr>
                <w:rFonts w:ascii="Arial" w:hAnsi="Arial" w:cs="Arial"/>
                <w:sz w:val="20"/>
                <w:szCs w:val="20"/>
              </w:rPr>
              <w:t>-vybírá správné řešení z více variant</w:t>
            </w:r>
          </w:p>
        </w:tc>
        <w:tc>
          <w:tcPr>
            <w:tcW w:w="8100" w:type="dxa"/>
            <w:vAlign w:val="bottom"/>
          </w:tcPr>
          <w:p w:rsidR="00636F42" w:rsidRPr="008A02BB" w:rsidRDefault="00636F42" w:rsidP="00C92467">
            <w:pPr>
              <w:tabs>
                <w:tab w:val="left" w:pos="9000"/>
              </w:tabs>
              <w:outlineLvl w:val="8"/>
              <w:rPr>
                <w:rFonts w:ascii="Arial" w:hAnsi="Arial" w:cs="Arial"/>
                <w:sz w:val="20"/>
                <w:szCs w:val="20"/>
              </w:rPr>
            </w:pPr>
            <w:r>
              <w:rPr>
                <w:rFonts w:ascii="Arial" w:hAnsi="Arial" w:cs="Arial"/>
                <w:sz w:val="20"/>
                <w:szCs w:val="20"/>
              </w:rPr>
              <w:t>-matematika kolem nás (zajímavá matematika)</w:t>
            </w:r>
          </w:p>
        </w:tc>
      </w:tr>
      <w:tr w:rsidR="00636F42">
        <w:trPr>
          <w:trHeight w:hRule="exact" w:val="1436"/>
        </w:trPr>
        <w:tc>
          <w:tcPr>
            <w:tcW w:w="7200" w:type="dxa"/>
            <w:vAlign w:val="center"/>
          </w:tcPr>
          <w:p w:rsidR="00636F42" w:rsidRDefault="00636F42" w:rsidP="00C92467">
            <w:pPr>
              <w:tabs>
                <w:tab w:val="left" w:pos="9000"/>
              </w:tabs>
              <w:outlineLvl w:val="8"/>
              <w:rPr>
                <w:rFonts w:ascii="Arial" w:hAnsi="Arial" w:cs="Arial"/>
                <w:sz w:val="20"/>
                <w:szCs w:val="20"/>
              </w:rPr>
            </w:pPr>
            <w:r w:rsidRPr="00A41DC3">
              <w:rPr>
                <w:rFonts w:ascii="Arial" w:hAnsi="Arial" w:cs="Arial"/>
                <w:sz w:val="20"/>
                <w:szCs w:val="20"/>
              </w:rPr>
              <w:t>-vy</w:t>
            </w:r>
            <w:r>
              <w:rPr>
                <w:rFonts w:ascii="Arial" w:hAnsi="Arial" w:cs="Arial"/>
                <w:sz w:val="20"/>
                <w:szCs w:val="20"/>
              </w:rPr>
              <w:t>hodnotí, jaké spoření je pro něho výhodnější</w:t>
            </w:r>
          </w:p>
          <w:p w:rsidR="00636F42" w:rsidRDefault="00636F42" w:rsidP="00C92467">
            <w:pPr>
              <w:tabs>
                <w:tab w:val="left" w:pos="9000"/>
              </w:tabs>
              <w:outlineLvl w:val="8"/>
              <w:rPr>
                <w:rFonts w:ascii="Arial" w:hAnsi="Arial" w:cs="Arial"/>
                <w:sz w:val="20"/>
                <w:szCs w:val="20"/>
              </w:rPr>
            </w:pPr>
            <w:r>
              <w:rPr>
                <w:rFonts w:ascii="Arial" w:hAnsi="Arial" w:cs="Arial"/>
                <w:sz w:val="20"/>
                <w:szCs w:val="20"/>
              </w:rPr>
              <w:t>-promyslí reálnost půjčky či hypotéky vzhledem k příjmu, aby se nedostal do nesplatitelných dluhů</w:t>
            </w:r>
          </w:p>
          <w:p w:rsidR="00636F42" w:rsidRPr="00A41DC3" w:rsidRDefault="00636F42" w:rsidP="00C92467">
            <w:pPr>
              <w:tabs>
                <w:tab w:val="left" w:pos="9000"/>
              </w:tabs>
              <w:outlineLvl w:val="8"/>
              <w:rPr>
                <w:rFonts w:ascii="Arial" w:hAnsi="Arial" w:cs="Arial"/>
                <w:sz w:val="20"/>
                <w:szCs w:val="20"/>
              </w:rPr>
            </w:pPr>
            <w:r>
              <w:rPr>
                <w:rFonts w:ascii="Arial" w:hAnsi="Arial" w:cs="Arial"/>
                <w:sz w:val="20"/>
                <w:szCs w:val="20"/>
              </w:rPr>
              <w:t>-propočítá nájem a útratu týkající se provozu domácnosti</w:t>
            </w:r>
          </w:p>
        </w:tc>
        <w:tc>
          <w:tcPr>
            <w:tcW w:w="8100" w:type="dxa"/>
            <w:vAlign w:val="bottom"/>
          </w:tcPr>
          <w:p w:rsidR="00636F42" w:rsidRPr="008A02BB" w:rsidRDefault="00636F42" w:rsidP="00C92467">
            <w:pPr>
              <w:tabs>
                <w:tab w:val="left" w:pos="9000"/>
              </w:tabs>
              <w:outlineLvl w:val="8"/>
              <w:rPr>
                <w:rFonts w:ascii="Arial" w:hAnsi="Arial" w:cs="Arial"/>
                <w:sz w:val="20"/>
                <w:szCs w:val="20"/>
              </w:rPr>
            </w:pPr>
            <w:r w:rsidRPr="008A02BB">
              <w:rPr>
                <w:rFonts w:ascii="Arial" w:hAnsi="Arial" w:cs="Arial"/>
                <w:sz w:val="20"/>
                <w:szCs w:val="20"/>
              </w:rPr>
              <w:t>-finanční</w:t>
            </w:r>
            <w:r>
              <w:rPr>
                <w:rFonts w:ascii="Arial" w:hAnsi="Arial" w:cs="Arial"/>
                <w:sz w:val="20"/>
                <w:szCs w:val="20"/>
              </w:rPr>
              <w:t xml:space="preserve"> matematika v praxi</w:t>
            </w:r>
          </w:p>
        </w:tc>
      </w:tr>
    </w:tbl>
    <w:p w:rsidR="00F3672D" w:rsidRDefault="00F3672D" w:rsidP="00F3672D">
      <w:pPr>
        <w:pStyle w:val="MujNadpis4"/>
        <w:sectPr w:rsidR="00F3672D" w:rsidSect="00236251">
          <w:pgSz w:w="16838" w:h="11906" w:orient="landscape" w:code="9"/>
          <w:pgMar w:top="1134" w:right="1134" w:bottom="1134" w:left="1418" w:header="709" w:footer="709" w:gutter="0"/>
          <w:cols w:space="708"/>
          <w:titlePg/>
          <w:docGrid w:linePitch="360"/>
        </w:sectPr>
      </w:pPr>
    </w:p>
    <w:p w:rsidR="00F3672D" w:rsidRDefault="00F3672D" w:rsidP="00F3672D">
      <w:pPr>
        <w:pStyle w:val="MujNadpis4"/>
      </w:pPr>
    </w:p>
    <w:p w:rsidR="00F3672D" w:rsidRDefault="00A35C69" w:rsidP="00F3672D">
      <w:pPr>
        <w:pStyle w:val="MujNadpis2"/>
        <w:ind w:left="360" w:firstLine="0"/>
        <w:rPr>
          <w:szCs w:val="32"/>
        </w:rPr>
      </w:pPr>
      <w:r>
        <w:rPr>
          <w:szCs w:val="32"/>
        </w:rPr>
        <w:t>6.5</w:t>
      </w:r>
      <w:r w:rsidR="00F3672D">
        <w:rPr>
          <w:szCs w:val="32"/>
        </w:rPr>
        <w:t xml:space="preserve"> INFORMAČNÍ A KOMUNIKAČNÍ TECHNOLOGIE</w:t>
      </w:r>
    </w:p>
    <w:p w:rsidR="00F3672D" w:rsidRDefault="00F3672D" w:rsidP="00F3672D">
      <w:pPr>
        <w:pStyle w:val="MujNadpis3"/>
        <w:rPr>
          <w:szCs w:val="32"/>
        </w:rPr>
      </w:pPr>
    </w:p>
    <w:p w:rsidR="00F3672D" w:rsidRDefault="00F3672D" w:rsidP="00F3672D">
      <w:pPr>
        <w:pStyle w:val="MujNadpis3"/>
        <w:rPr>
          <w:szCs w:val="32"/>
        </w:rPr>
      </w:pPr>
      <w:r>
        <w:rPr>
          <w:szCs w:val="32"/>
        </w:rPr>
        <w:t xml:space="preserve">Charakteristika vyučovacího předmětu </w:t>
      </w:r>
    </w:p>
    <w:p w:rsidR="00F3672D" w:rsidRDefault="00F3672D" w:rsidP="00F3672D">
      <w:pPr>
        <w:pStyle w:val="MujNadpis3"/>
        <w:rPr>
          <w:szCs w:val="32"/>
        </w:rPr>
      </w:pPr>
    </w:p>
    <w:p w:rsidR="00F3672D" w:rsidRDefault="00F3672D" w:rsidP="00F3672D">
      <w:pPr>
        <w:pStyle w:val="MujNadpis4"/>
        <w:rPr>
          <w:b/>
        </w:rPr>
      </w:pPr>
      <w:r>
        <w:rPr>
          <w:b/>
        </w:rPr>
        <w:t>Obsahové vymezení vyučovacího předmětu</w:t>
      </w:r>
    </w:p>
    <w:p w:rsidR="00F3672D" w:rsidRDefault="00172DD4" w:rsidP="00F3672D">
      <w:pPr>
        <w:ind w:firstLine="708"/>
        <w:jc w:val="both"/>
        <w:rPr>
          <w:rFonts w:ascii="Arial" w:hAnsi="Arial" w:cs="Arial"/>
        </w:rPr>
      </w:pPr>
      <w:r>
        <w:rPr>
          <w:rFonts w:ascii="Arial" w:hAnsi="Arial" w:cs="Arial"/>
        </w:rPr>
        <w:t>Vyučovací předmět</w:t>
      </w:r>
      <w:r w:rsidR="00F3672D">
        <w:rPr>
          <w:rFonts w:ascii="Arial" w:hAnsi="Arial" w:cs="Arial"/>
        </w:rPr>
        <w:t xml:space="preserve"> Informační a komunikační  technologie</w:t>
      </w:r>
      <w:r>
        <w:rPr>
          <w:rFonts w:ascii="Arial" w:hAnsi="Arial" w:cs="Arial"/>
        </w:rPr>
        <w:t xml:space="preserve"> vychází z cílů základního vzdělání a rozvíjí klíčové kompetence žáků, prohlubuje a rozšiřuje vzdělávací obsah vyučovacího předmětu informační a komunikační technologie. U</w:t>
      </w:r>
      <w:r w:rsidR="00F3672D">
        <w:rPr>
          <w:rFonts w:ascii="Arial" w:hAnsi="Arial" w:cs="Arial"/>
        </w:rPr>
        <w:t xml:space="preserve">možňuje žákům dosáhnout základní úrovně informační gramotnosti, získat základní dovednosti v ovládání výpočetní techniky a moderních informačních technologií, orientovat se ve světě informací, tvořivě s nimi pracovat a využívat je v dalším vzdělávání a v praktickém životě. </w:t>
      </w:r>
    </w:p>
    <w:p w:rsidR="00F3672D" w:rsidRDefault="00F3672D" w:rsidP="00F3672D">
      <w:pPr>
        <w:jc w:val="both"/>
        <w:rPr>
          <w:rFonts w:ascii="Arial" w:hAnsi="Arial" w:cs="Arial"/>
        </w:rPr>
      </w:pPr>
      <w:r>
        <w:rPr>
          <w:rFonts w:ascii="Arial" w:hAnsi="Arial" w:cs="Arial"/>
        </w:rPr>
        <w:tab/>
        <w:t xml:space="preserve">Cílem </w:t>
      </w:r>
      <w:r w:rsidR="00F132DB">
        <w:rPr>
          <w:rFonts w:ascii="Arial" w:hAnsi="Arial" w:cs="Arial"/>
        </w:rPr>
        <w:t xml:space="preserve">volitelného </w:t>
      </w:r>
      <w:r>
        <w:rPr>
          <w:rFonts w:ascii="Arial" w:hAnsi="Arial" w:cs="Arial"/>
        </w:rPr>
        <w:t>předmětu je rozšířit dovednosti žáků v ovládání výpočetní techniky a její využívání na kvalitativně vyšší úrovni.</w:t>
      </w:r>
    </w:p>
    <w:p w:rsidR="00F3672D" w:rsidRDefault="00F3672D" w:rsidP="00F3672D">
      <w:pPr>
        <w:jc w:val="both"/>
        <w:rPr>
          <w:rFonts w:ascii="Arial" w:hAnsi="Arial" w:cs="Arial"/>
        </w:rPr>
      </w:pPr>
      <w:r>
        <w:rPr>
          <w:rFonts w:ascii="Arial" w:hAnsi="Arial" w:cs="Arial"/>
        </w:rPr>
        <w:tab/>
        <w:t xml:space="preserve">Dovednosti získané v tomto předmětu umožňují žákům aplikovat výpočetní techniku ve všech oblastech vzdělávání i praxe. </w:t>
      </w:r>
    </w:p>
    <w:p w:rsidR="00F3672D" w:rsidRDefault="00F3672D" w:rsidP="00F3672D">
      <w:pPr>
        <w:jc w:val="both"/>
        <w:rPr>
          <w:rFonts w:ascii="Arial" w:hAnsi="Arial" w:cs="Arial"/>
        </w:rPr>
      </w:pPr>
    </w:p>
    <w:p w:rsidR="00F3672D" w:rsidRDefault="00F3672D" w:rsidP="00F3672D">
      <w:pPr>
        <w:pStyle w:val="MujNadpis3"/>
        <w:rPr>
          <w:szCs w:val="32"/>
        </w:rPr>
      </w:pPr>
      <w:r>
        <w:rPr>
          <w:i/>
          <w:szCs w:val="32"/>
          <w:u w:val="single"/>
        </w:rPr>
        <w:t>Časové a organizační vymezení vyučovacího  předmětu</w:t>
      </w:r>
    </w:p>
    <w:p w:rsidR="00F3672D" w:rsidRDefault="00172DD4" w:rsidP="00172DD4">
      <w:pPr>
        <w:jc w:val="both"/>
        <w:rPr>
          <w:rFonts w:ascii="Arial" w:hAnsi="Arial" w:cs="Arial"/>
        </w:rPr>
      </w:pPr>
      <w:r>
        <w:rPr>
          <w:rFonts w:ascii="Arial" w:hAnsi="Arial" w:cs="Arial"/>
        </w:rPr>
        <w:t xml:space="preserve">      Předmět je  nabízen  jako jednoletý volitelný předmět v 6. a v </w:t>
      </w:r>
      <w:r w:rsidR="009B3B37">
        <w:rPr>
          <w:rFonts w:ascii="Arial" w:hAnsi="Arial" w:cs="Arial"/>
        </w:rPr>
        <w:t xml:space="preserve"> </w:t>
      </w:r>
      <w:r w:rsidR="00651366">
        <w:rPr>
          <w:rFonts w:ascii="Arial" w:hAnsi="Arial" w:cs="Arial"/>
        </w:rPr>
        <w:t>8</w:t>
      </w:r>
      <w:r>
        <w:rPr>
          <w:rFonts w:ascii="Arial" w:hAnsi="Arial" w:cs="Arial"/>
        </w:rPr>
        <w:t xml:space="preserve">. ročníku s časovou dotací 1 hodina týdně. </w:t>
      </w:r>
      <w:r w:rsidR="00F3672D">
        <w:rPr>
          <w:rFonts w:ascii="Arial" w:hAnsi="Arial" w:cs="Arial"/>
        </w:rPr>
        <w:t>Výuka probíhá v počítačové učebně. Vyučovací předmět je úzce spjat s dalšími předměty, které vhodně doplňuje.</w:t>
      </w:r>
      <w:r w:rsidR="00F132DB">
        <w:rPr>
          <w:rFonts w:ascii="Arial" w:hAnsi="Arial" w:cs="Arial"/>
        </w:rPr>
        <w:t xml:space="preserve">  </w:t>
      </w:r>
    </w:p>
    <w:p w:rsidR="00F3672D" w:rsidRDefault="00F3672D" w:rsidP="00F3672D">
      <w:pPr>
        <w:rPr>
          <w:rFonts w:ascii="Arial" w:hAnsi="Arial" w:cs="Arial"/>
        </w:rPr>
      </w:pPr>
    </w:p>
    <w:p w:rsidR="00F3672D" w:rsidRDefault="00F3672D" w:rsidP="00F3672D">
      <w:pPr>
        <w:rPr>
          <w:rFonts w:ascii="Arial" w:hAnsi="Arial" w:cs="Arial"/>
          <w:bCs/>
          <w:i/>
          <w:u w:val="single"/>
        </w:rPr>
      </w:pPr>
      <w:r>
        <w:rPr>
          <w:rFonts w:ascii="Arial" w:hAnsi="Arial" w:cs="Arial"/>
          <w:bCs/>
          <w:i/>
          <w:u w:val="single"/>
        </w:rPr>
        <w:t>Výchovné a vzdělávací strategie pro rozvoj klíčových kompetencí žáků</w:t>
      </w:r>
    </w:p>
    <w:p w:rsidR="00F3672D" w:rsidRPr="00505A97" w:rsidRDefault="00F3672D" w:rsidP="00F3672D">
      <w:pPr>
        <w:ind w:left="360"/>
        <w:jc w:val="both"/>
        <w:rPr>
          <w:rFonts w:ascii="Arial" w:hAnsi="Arial" w:cs="Arial"/>
          <w:highlight w:val="yellow"/>
        </w:rPr>
      </w:pPr>
    </w:p>
    <w:p w:rsidR="00875B29" w:rsidRPr="00DA12CC" w:rsidRDefault="00875B29" w:rsidP="00875B29">
      <w:pPr>
        <w:pStyle w:val="MujNadpis4CharCharChar"/>
      </w:pPr>
      <w:r w:rsidRPr="00DA12CC">
        <w:t>Kompetence k učení</w:t>
      </w:r>
    </w:p>
    <w:p w:rsidR="00875B29" w:rsidRPr="00DA12CC" w:rsidRDefault="00875B29" w:rsidP="00875B29">
      <w:pPr>
        <w:pStyle w:val="MujText1CharCharCharChar"/>
      </w:pPr>
      <w:r w:rsidRPr="00DA12CC">
        <w:t>učitel</w:t>
      </w:r>
    </w:p>
    <w:p w:rsidR="00875B29" w:rsidRPr="00DA12CC" w:rsidRDefault="00875B29" w:rsidP="00875B29">
      <w:pPr>
        <w:pStyle w:val="MujText1CharCharCharChar"/>
        <w:numPr>
          <w:ilvl w:val="0"/>
          <w:numId w:val="6"/>
        </w:numPr>
      </w:pPr>
      <w:r>
        <w:t xml:space="preserve">klade důraz na </w:t>
      </w:r>
      <w:r w:rsidR="000D1E79">
        <w:t>vyhledávání a třídění informací, jejich pochopení a propojení, využití v procesu učení a v praktickém životě</w:t>
      </w:r>
    </w:p>
    <w:p w:rsidR="000D1E79" w:rsidRDefault="00875B29" w:rsidP="00875B29">
      <w:pPr>
        <w:pStyle w:val="MujText1CharCharCharChar"/>
        <w:numPr>
          <w:ilvl w:val="0"/>
          <w:numId w:val="6"/>
        </w:numPr>
      </w:pPr>
      <w:r>
        <w:t>vede žáky k porovnávání informací a poznatk</w:t>
      </w:r>
      <w:r w:rsidR="000D1E79">
        <w:t>ů z více zdrojů, ke kritickému posuzování a vyvozování závěrů</w:t>
      </w:r>
    </w:p>
    <w:p w:rsidR="00875B29" w:rsidRPr="00DA12CC" w:rsidRDefault="00875B29" w:rsidP="00875B29">
      <w:pPr>
        <w:pStyle w:val="MujText1CharCharCharChar"/>
        <w:numPr>
          <w:ilvl w:val="0"/>
          <w:numId w:val="6"/>
        </w:numPr>
      </w:pPr>
      <w:r>
        <w:t>pomáhá vytvářet komplexnější pohled na matematické, přírodní, společenské a kulturní jevy</w:t>
      </w:r>
    </w:p>
    <w:p w:rsidR="00875B29" w:rsidRDefault="00875B29" w:rsidP="00875B29">
      <w:pPr>
        <w:pStyle w:val="MujNadpis4CharCharChar"/>
      </w:pPr>
    </w:p>
    <w:p w:rsidR="00875B29" w:rsidRPr="00DA12CC" w:rsidRDefault="00875B29" w:rsidP="00875B29">
      <w:pPr>
        <w:pStyle w:val="MujNadpis4CharCharChar"/>
      </w:pPr>
      <w:r w:rsidRPr="00DA12CC">
        <w:t>Kompetence k řešení problému</w:t>
      </w:r>
    </w:p>
    <w:p w:rsidR="00875B29" w:rsidRPr="00DA12CC" w:rsidRDefault="00875B29" w:rsidP="00875B29">
      <w:pPr>
        <w:pStyle w:val="MujText1CharCharCharChar"/>
      </w:pPr>
      <w:r w:rsidRPr="00DA12CC">
        <w:t xml:space="preserve">učitel </w:t>
      </w:r>
    </w:p>
    <w:p w:rsidR="00875B29" w:rsidRPr="00DA12CC" w:rsidRDefault="00875B29" w:rsidP="00875B29">
      <w:pPr>
        <w:pStyle w:val="MujText1CharCharCharChar"/>
        <w:numPr>
          <w:ilvl w:val="0"/>
          <w:numId w:val="7"/>
        </w:numPr>
      </w:pPr>
      <w:r w:rsidRPr="00DA12CC">
        <w:t>vede žáky k</w:t>
      </w:r>
      <w:r>
        <w:t> schopnosti řešit problémy a situace pomocí výpočetní techniky</w:t>
      </w:r>
    </w:p>
    <w:p w:rsidR="00875B29" w:rsidRDefault="00875B29" w:rsidP="00875B29">
      <w:pPr>
        <w:pStyle w:val="MujText1CharCharCharChar"/>
        <w:numPr>
          <w:ilvl w:val="0"/>
          <w:numId w:val="7"/>
        </w:numPr>
      </w:pPr>
      <w:r>
        <w:t>vede žáky ke schopnosti vyhledávat informace jednoduchou a vhodnou cestou</w:t>
      </w:r>
    </w:p>
    <w:p w:rsidR="000D1E79" w:rsidRPr="00DA12CC" w:rsidRDefault="000D1E79" w:rsidP="00875B29">
      <w:pPr>
        <w:pStyle w:val="MujText1CharCharCharChar"/>
        <w:numPr>
          <w:ilvl w:val="0"/>
          <w:numId w:val="7"/>
        </w:numPr>
      </w:pPr>
      <w:r>
        <w:t>vede žáky k aplikaci osvědčených postupů při řešení problémových situací</w:t>
      </w:r>
    </w:p>
    <w:p w:rsidR="00875B29" w:rsidRPr="00DA12CC" w:rsidRDefault="00875B29" w:rsidP="00875B29">
      <w:pPr>
        <w:pStyle w:val="MujText1CharCharCharChar"/>
        <w:ind w:left="1106" w:firstLine="0"/>
      </w:pPr>
    </w:p>
    <w:p w:rsidR="00875B29" w:rsidRPr="00DA12CC" w:rsidRDefault="00875B29" w:rsidP="00875B29">
      <w:pPr>
        <w:pStyle w:val="MujNadpis4CharCharChar"/>
      </w:pPr>
      <w:r w:rsidRPr="00DA12CC">
        <w:t>Kompetence komunikativní</w:t>
      </w:r>
    </w:p>
    <w:p w:rsidR="00875B29" w:rsidRPr="00DA12CC" w:rsidRDefault="00875B29" w:rsidP="00875B29">
      <w:pPr>
        <w:pStyle w:val="MujText1CharCharCharChar"/>
      </w:pPr>
      <w:r w:rsidRPr="00DA12CC">
        <w:t xml:space="preserve">učitel </w:t>
      </w:r>
    </w:p>
    <w:p w:rsidR="00875B29" w:rsidRDefault="00875B29" w:rsidP="00875B29">
      <w:pPr>
        <w:pStyle w:val="MujText1CharCharCharChar"/>
        <w:numPr>
          <w:ilvl w:val="0"/>
          <w:numId w:val="8"/>
        </w:numPr>
      </w:pPr>
      <w:r>
        <w:t>učí využívat informační a komunikační prostředky a technologie pro kvalitní a účinnou komunikaci</w:t>
      </w:r>
    </w:p>
    <w:p w:rsidR="00875B29" w:rsidRPr="00DA12CC" w:rsidRDefault="00875B29" w:rsidP="00875B29">
      <w:pPr>
        <w:pStyle w:val="MujText1CharCharCharChar"/>
        <w:numPr>
          <w:ilvl w:val="0"/>
          <w:numId w:val="8"/>
        </w:numPr>
      </w:pPr>
    </w:p>
    <w:p w:rsidR="00875B29" w:rsidRPr="00DA12CC" w:rsidRDefault="00875B29" w:rsidP="00875B29">
      <w:pPr>
        <w:pStyle w:val="MujNadpis4CharCharChar"/>
      </w:pPr>
      <w:r w:rsidRPr="00DA12CC">
        <w:t>Kompetence sociální a personální</w:t>
      </w:r>
    </w:p>
    <w:p w:rsidR="00875B29" w:rsidRPr="00DA12CC" w:rsidRDefault="00875B29" w:rsidP="00875B29">
      <w:pPr>
        <w:pStyle w:val="MujText1CharCharCharChar"/>
      </w:pPr>
      <w:r w:rsidRPr="00DA12CC">
        <w:t xml:space="preserve"> učitel  </w:t>
      </w:r>
    </w:p>
    <w:p w:rsidR="00875B29" w:rsidRDefault="00875B29" w:rsidP="00875B29">
      <w:pPr>
        <w:pStyle w:val="MujText1CharCharCharChar"/>
        <w:numPr>
          <w:ilvl w:val="0"/>
          <w:numId w:val="9"/>
        </w:numPr>
      </w:pPr>
      <w:r w:rsidRPr="00DA12CC">
        <w:t>vytváří společně se žáky příznivou pracovní atmosféru</w:t>
      </w:r>
    </w:p>
    <w:p w:rsidR="000D1E79" w:rsidRPr="00DA12CC" w:rsidRDefault="000D1E79" w:rsidP="00875B29">
      <w:pPr>
        <w:pStyle w:val="MujText1CharCharCharChar"/>
        <w:numPr>
          <w:ilvl w:val="0"/>
          <w:numId w:val="9"/>
        </w:numPr>
      </w:pPr>
      <w:r>
        <w:t>umožňuje žákům prezentovat vlastní řešení a obhajovat názory</w:t>
      </w:r>
    </w:p>
    <w:p w:rsidR="00875B29" w:rsidRPr="00DA12CC" w:rsidRDefault="00875B29" w:rsidP="00875B29">
      <w:pPr>
        <w:pStyle w:val="MujText1CharCharCharChar"/>
        <w:numPr>
          <w:ilvl w:val="0"/>
          <w:numId w:val="9"/>
        </w:numPr>
      </w:pPr>
      <w:r>
        <w:lastRenderedPageBreak/>
        <w:t>vede žáky k chápání potřeby efektivní spolupráce</w:t>
      </w:r>
    </w:p>
    <w:p w:rsidR="00875B29" w:rsidRDefault="00875B29" w:rsidP="00875B29">
      <w:pPr>
        <w:pStyle w:val="MujNadpis4CharCharChar"/>
      </w:pPr>
    </w:p>
    <w:p w:rsidR="00875B29" w:rsidRPr="00DA12CC" w:rsidRDefault="00875B29" w:rsidP="00875B29">
      <w:pPr>
        <w:pStyle w:val="MujNadpis4CharCharChar"/>
      </w:pPr>
      <w:r w:rsidRPr="00DA12CC">
        <w:t>Kompetence občanská</w:t>
      </w:r>
    </w:p>
    <w:p w:rsidR="00875B29" w:rsidRPr="00DA12CC" w:rsidRDefault="00875B29" w:rsidP="00875B29">
      <w:pPr>
        <w:pStyle w:val="MujText1CharCharCharChar"/>
      </w:pPr>
      <w:r w:rsidRPr="00DA12CC">
        <w:t xml:space="preserve">učitel      </w:t>
      </w:r>
    </w:p>
    <w:p w:rsidR="00875B29" w:rsidRPr="00DA12CC" w:rsidRDefault="000D1E79" w:rsidP="00875B29">
      <w:pPr>
        <w:pStyle w:val="MujText1CharCharCharChar"/>
        <w:numPr>
          <w:ilvl w:val="0"/>
          <w:numId w:val="10"/>
        </w:numPr>
      </w:pPr>
      <w:r>
        <w:t>vede žáky k chápání základních principů, na nichž spočívají zákony a společenské normy</w:t>
      </w:r>
    </w:p>
    <w:p w:rsidR="00875B29" w:rsidRPr="00DA12CC" w:rsidRDefault="00875B29" w:rsidP="00875B29">
      <w:pPr>
        <w:pStyle w:val="MujText1CharCharCharChar"/>
        <w:numPr>
          <w:ilvl w:val="0"/>
          <w:numId w:val="10"/>
        </w:numPr>
      </w:pPr>
      <w:r>
        <w:t>vede žáky k ochraně dat před poškozením, ztrátou, zneužitím</w:t>
      </w:r>
    </w:p>
    <w:p w:rsidR="00875B29" w:rsidRPr="00DA12CC" w:rsidRDefault="00875B29" w:rsidP="00875B29">
      <w:pPr>
        <w:outlineLvl w:val="8"/>
        <w:rPr>
          <w:rFonts w:ascii="Arial" w:hAnsi="Arial" w:cs="Arial"/>
        </w:rPr>
      </w:pPr>
    </w:p>
    <w:p w:rsidR="00875B29" w:rsidRPr="00DA12CC" w:rsidRDefault="00875B29" w:rsidP="00875B29">
      <w:pPr>
        <w:pStyle w:val="MujNadpis4CharCharChar"/>
      </w:pPr>
      <w:r w:rsidRPr="00DA12CC">
        <w:t>Kompetence pracovní</w:t>
      </w:r>
    </w:p>
    <w:p w:rsidR="00875B29" w:rsidRPr="00DA12CC" w:rsidRDefault="00875B29" w:rsidP="00875B29">
      <w:pPr>
        <w:pStyle w:val="MujText1CharCharCharChar"/>
      </w:pPr>
      <w:r w:rsidRPr="00DA12CC">
        <w:t xml:space="preserve">učitel </w:t>
      </w:r>
    </w:p>
    <w:p w:rsidR="00875B29" w:rsidRDefault="00875B29" w:rsidP="00875B29">
      <w:pPr>
        <w:pStyle w:val="MujText1CharCharCharChar"/>
        <w:numPr>
          <w:ilvl w:val="0"/>
          <w:numId w:val="11"/>
        </w:numPr>
      </w:pPr>
      <w:r w:rsidRPr="00DA12CC">
        <w:t xml:space="preserve">dbá na </w:t>
      </w:r>
      <w:r>
        <w:t>dodržování pravidel bezpečné práce s výpočetní technikou</w:t>
      </w:r>
    </w:p>
    <w:p w:rsidR="000D1E79" w:rsidRPr="00DA12CC" w:rsidRDefault="000D1E79" w:rsidP="00875B29">
      <w:pPr>
        <w:pStyle w:val="MujText1CharCharCharChar"/>
        <w:numPr>
          <w:ilvl w:val="0"/>
          <w:numId w:val="11"/>
        </w:numPr>
      </w:pPr>
      <w:r>
        <w:t>vede žáky k šetrnému zacházení s vybavením učebny</w:t>
      </w:r>
    </w:p>
    <w:p w:rsidR="00875B29" w:rsidRPr="00DA12CC" w:rsidRDefault="00875B29" w:rsidP="00875B29">
      <w:pPr>
        <w:numPr>
          <w:ilvl w:val="0"/>
          <w:numId w:val="12"/>
        </w:numPr>
        <w:outlineLvl w:val="8"/>
        <w:rPr>
          <w:rFonts w:ascii="Arial" w:hAnsi="Arial" w:cs="Arial"/>
        </w:rPr>
      </w:pPr>
      <w:r w:rsidRPr="00DA12CC">
        <w:rPr>
          <w:rFonts w:ascii="Arial" w:hAnsi="Arial" w:cs="Arial"/>
        </w:rPr>
        <w:t>vede žáky k využití získaných zkušeností a znalostí pro vlastní rozvoj a přípravu na budoucí život</w:t>
      </w:r>
    </w:p>
    <w:p w:rsidR="00F3672D" w:rsidRDefault="00F3672D" w:rsidP="00F3672D">
      <w:pPr>
        <w:pStyle w:val="MujNadpis2"/>
        <w:ind w:left="0" w:firstLine="0"/>
        <w:rPr>
          <w:szCs w:val="32"/>
        </w:rPr>
        <w:sectPr w:rsidR="00F3672D" w:rsidSect="00236251">
          <w:pgSz w:w="11906" w:h="16838" w:code="9"/>
          <w:pgMar w:top="1134" w:right="1134" w:bottom="1191" w:left="1418" w:header="709" w:footer="709" w:gutter="0"/>
          <w:cols w:space="708"/>
          <w:titlePg/>
          <w:docGrid w:linePitch="360"/>
        </w:sectPr>
      </w:pPr>
    </w:p>
    <w:p w:rsidR="00F3672D" w:rsidRDefault="00F3672D" w:rsidP="00F3672D">
      <w:pPr>
        <w:tabs>
          <w:tab w:val="left" w:pos="720"/>
        </w:tabs>
        <w:jc w:val="both"/>
        <w:outlineLvl w:val="8"/>
        <w:rPr>
          <w:rFonts w:ascii="Arial" w:hAnsi="Arial" w:cs="Arial"/>
          <w:sz w:val="16"/>
          <w:szCs w:val="16"/>
          <w:u w:val="single"/>
        </w:rPr>
      </w:pPr>
      <w:r>
        <w:rPr>
          <w:rFonts w:ascii="Arial" w:hAnsi="Arial" w:cs="Arial"/>
          <w:sz w:val="32"/>
          <w:szCs w:val="32"/>
          <w:u w:val="single"/>
        </w:rPr>
        <w:lastRenderedPageBreak/>
        <w:t>Předmět: Informační a komunikační technologie</w:t>
      </w: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9B0D85">
        <w:rPr>
          <w:rFonts w:ascii="Arial" w:hAnsi="Arial" w:cs="Arial"/>
          <w:sz w:val="32"/>
          <w:szCs w:val="32"/>
          <w:u w:val="single"/>
        </w:rPr>
        <w:t>Ročník: 6.</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8640"/>
      </w:tblGrid>
      <w:tr w:rsidR="00636F42">
        <w:trPr>
          <w:trHeight w:hRule="exact" w:val="1134"/>
        </w:trPr>
        <w:tc>
          <w:tcPr>
            <w:tcW w:w="756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864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Učivo</w:t>
            </w:r>
          </w:p>
        </w:tc>
      </w:tr>
      <w:tr w:rsidR="00636F42">
        <w:trPr>
          <w:trHeight w:hRule="exact" w:val="829"/>
        </w:trPr>
        <w:tc>
          <w:tcPr>
            <w:tcW w:w="7560" w:type="dxa"/>
            <w:vAlign w:val="bottom"/>
          </w:tcPr>
          <w:p w:rsidR="00636F42" w:rsidRDefault="00C668F2" w:rsidP="00C92467">
            <w:pPr>
              <w:tabs>
                <w:tab w:val="left" w:pos="9000"/>
              </w:tabs>
              <w:outlineLvl w:val="8"/>
              <w:rPr>
                <w:rFonts w:ascii="Arial" w:hAnsi="Arial" w:cs="Arial"/>
                <w:sz w:val="20"/>
                <w:szCs w:val="20"/>
              </w:rPr>
            </w:pPr>
            <w:r>
              <w:rPr>
                <w:rFonts w:ascii="Arial" w:hAnsi="Arial" w:cs="Arial"/>
                <w:sz w:val="20"/>
                <w:szCs w:val="20"/>
              </w:rPr>
              <w:t>Využívá základní prstoklad na alfanumerické klávesnici</w:t>
            </w:r>
          </w:p>
          <w:p w:rsidR="00C668F2" w:rsidRDefault="00C668F2" w:rsidP="00C92467">
            <w:pPr>
              <w:tabs>
                <w:tab w:val="left" w:pos="9000"/>
              </w:tabs>
              <w:outlineLvl w:val="8"/>
              <w:rPr>
                <w:rFonts w:ascii="Arial" w:hAnsi="Arial" w:cs="Arial"/>
                <w:sz w:val="20"/>
                <w:szCs w:val="20"/>
              </w:rPr>
            </w:pPr>
            <w:r>
              <w:rPr>
                <w:rFonts w:ascii="Arial" w:hAnsi="Arial" w:cs="Arial"/>
                <w:sz w:val="20"/>
                <w:szCs w:val="20"/>
              </w:rPr>
              <w:t>Píše všemi deseti</w:t>
            </w:r>
          </w:p>
          <w:p w:rsidR="00636F42" w:rsidRPr="00F3672D" w:rsidRDefault="00C668F2" w:rsidP="00C668F2">
            <w:pPr>
              <w:tabs>
                <w:tab w:val="left" w:pos="9000"/>
              </w:tabs>
              <w:outlineLvl w:val="8"/>
              <w:rPr>
                <w:rFonts w:ascii="Arial" w:hAnsi="Arial" w:cs="Arial"/>
                <w:sz w:val="20"/>
                <w:szCs w:val="20"/>
              </w:rPr>
            </w:pPr>
            <w:r>
              <w:rPr>
                <w:rFonts w:ascii="Arial" w:hAnsi="Arial" w:cs="Arial"/>
                <w:sz w:val="20"/>
                <w:szCs w:val="20"/>
              </w:rPr>
              <w:t>Pracuje s digitálním fotoaparátem, skenerem</w:t>
            </w:r>
          </w:p>
        </w:tc>
        <w:tc>
          <w:tcPr>
            <w:tcW w:w="8640" w:type="dxa"/>
            <w:vAlign w:val="bottom"/>
          </w:tcPr>
          <w:p w:rsidR="00636F42" w:rsidRPr="00F3672D" w:rsidRDefault="00C668F2" w:rsidP="00C92467">
            <w:pPr>
              <w:tabs>
                <w:tab w:val="left" w:pos="9000"/>
              </w:tabs>
              <w:outlineLvl w:val="8"/>
              <w:rPr>
                <w:rFonts w:ascii="Arial" w:hAnsi="Arial" w:cs="Arial"/>
                <w:sz w:val="20"/>
                <w:szCs w:val="20"/>
              </w:rPr>
            </w:pPr>
            <w:r>
              <w:rPr>
                <w:rFonts w:ascii="Arial" w:hAnsi="Arial" w:cs="Arial"/>
                <w:sz w:val="20"/>
                <w:szCs w:val="20"/>
              </w:rPr>
              <w:t>Prohloubení znalostí a dovedností v oblasti HW,SW, moderních IT</w:t>
            </w:r>
          </w:p>
          <w:p w:rsidR="00636F42" w:rsidRPr="00F3672D" w:rsidRDefault="00636F42" w:rsidP="00F3672D">
            <w:pPr>
              <w:tabs>
                <w:tab w:val="left" w:pos="9000"/>
              </w:tabs>
              <w:outlineLvl w:val="8"/>
              <w:rPr>
                <w:rFonts w:ascii="Arial" w:hAnsi="Arial" w:cs="Arial"/>
                <w:sz w:val="20"/>
                <w:szCs w:val="20"/>
              </w:rPr>
            </w:pPr>
          </w:p>
        </w:tc>
      </w:tr>
      <w:tr w:rsidR="00636F42">
        <w:trPr>
          <w:trHeight w:hRule="exact" w:val="887"/>
        </w:trPr>
        <w:tc>
          <w:tcPr>
            <w:tcW w:w="7560" w:type="dxa"/>
            <w:vAlign w:val="center"/>
          </w:tcPr>
          <w:p w:rsidR="00636F42" w:rsidRDefault="00C668F2" w:rsidP="00C92467">
            <w:pPr>
              <w:tabs>
                <w:tab w:val="left" w:pos="9000"/>
              </w:tabs>
              <w:outlineLvl w:val="8"/>
              <w:rPr>
                <w:rFonts w:ascii="Arial" w:hAnsi="Arial" w:cs="Arial"/>
                <w:sz w:val="20"/>
                <w:szCs w:val="20"/>
              </w:rPr>
            </w:pPr>
            <w:r>
              <w:rPr>
                <w:rFonts w:ascii="Arial" w:hAnsi="Arial" w:cs="Arial"/>
                <w:sz w:val="20"/>
                <w:szCs w:val="20"/>
              </w:rPr>
              <w:t>Respektuje základní typografická pravidla pro psaní textů</w:t>
            </w:r>
          </w:p>
          <w:p w:rsidR="00C668F2" w:rsidRDefault="00C668F2" w:rsidP="00C92467">
            <w:pPr>
              <w:tabs>
                <w:tab w:val="left" w:pos="9000"/>
              </w:tabs>
              <w:outlineLvl w:val="8"/>
              <w:rPr>
                <w:rFonts w:ascii="Arial" w:hAnsi="Arial" w:cs="Arial"/>
                <w:sz w:val="20"/>
                <w:szCs w:val="20"/>
              </w:rPr>
            </w:pPr>
            <w:r>
              <w:rPr>
                <w:rFonts w:ascii="Arial" w:hAnsi="Arial" w:cs="Arial"/>
                <w:sz w:val="20"/>
                <w:szCs w:val="20"/>
              </w:rPr>
              <w:t>Zohledňuje estetickou stránku</w:t>
            </w:r>
          </w:p>
          <w:p w:rsidR="00C668F2" w:rsidRPr="00F3672D" w:rsidRDefault="00C668F2" w:rsidP="00C92467">
            <w:pPr>
              <w:tabs>
                <w:tab w:val="left" w:pos="9000"/>
              </w:tabs>
              <w:outlineLvl w:val="8"/>
              <w:rPr>
                <w:rFonts w:ascii="Arial" w:hAnsi="Arial" w:cs="Arial"/>
                <w:sz w:val="20"/>
                <w:szCs w:val="20"/>
              </w:rPr>
            </w:pPr>
            <w:r>
              <w:rPr>
                <w:rFonts w:ascii="Arial" w:hAnsi="Arial" w:cs="Arial"/>
                <w:sz w:val="20"/>
                <w:szCs w:val="20"/>
              </w:rPr>
              <w:t>Zpracuje text přehledně s využitím tabulky</w:t>
            </w:r>
          </w:p>
        </w:tc>
        <w:tc>
          <w:tcPr>
            <w:tcW w:w="8640" w:type="dxa"/>
            <w:vAlign w:val="center"/>
          </w:tcPr>
          <w:p w:rsidR="00636F42" w:rsidRPr="00F3672D" w:rsidRDefault="00C668F2" w:rsidP="00C668F2">
            <w:pPr>
              <w:tabs>
                <w:tab w:val="left" w:pos="9000"/>
              </w:tabs>
              <w:outlineLvl w:val="8"/>
              <w:rPr>
                <w:rFonts w:ascii="Arial" w:hAnsi="Arial" w:cs="Arial"/>
                <w:sz w:val="20"/>
                <w:szCs w:val="20"/>
              </w:rPr>
            </w:pPr>
            <w:r>
              <w:rPr>
                <w:rFonts w:ascii="Arial" w:hAnsi="Arial" w:cs="Arial"/>
                <w:sz w:val="20"/>
                <w:szCs w:val="20"/>
              </w:rPr>
              <w:t>Textový editor /MS WORD / estetická úprava stránky, vkládání obrázků, formátování, tisk tabulek, osnova</w:t>
            </w:r>
          </w:p>
        </w:tc>
      </w:tr>
      <w:tr w:rsidR="00636F42">
        <w:trPr>
          <w:trHeight w:hRule="exact" w:val="905"/>
        </w:trPr>
        <w:tc>
          <w:tcPr>
            <w:tcW w:w="7560" w:type="dxa"/>
          </w:tcPr>
          <w:p w:rsidR="00636F42" w:rsidRDefault="00C668F2" w:rsidP="00C92467">
            <w:pPr>
              <w:outlineLvl w:val="8"/>
              <w:rPr>
                <w:rFonts w:ascii="Arial" w:hAnsi="Arial" w:cs="Arial"/>
                <w:sz w:val="20"/>
                <w:szCs w:val="20"/>
              </w:rPr>
            </w:pPr>
            <w:r>
              <w:rPr>
                <w:rFonts w:ascii="Arial" w:hAnsi="Arial" w:cs="Arial"/>
                <w:sz w:val="20"/>
                <w:szCs w:val="20"/>
              </w:rPr>
              <w:t>V programu malování vytváří mozaiky</w:t>
            </w:r>
          </w:p>
          <w:p w:rsidR="00C668F2" w:rsidRDefault="00C668F2" w:rsidP="00C92467">
            <w:pPr>
              <w:outlineLvl w:val="8"/>
              <w:rPr>
                <w:rFonts w:ascii="Arial" w:hAnsi="Arial" w:cs="Arial"/>
                <w:sz w:val="20"/>
                <w:szCs w:val="20"/>
              </w:rPr>
            </w:pPr>
            <w:r>
              <w:rPr>
                <w:rFonts w:ascii="Arial" w:hAnsi="Arial" w:cs="Arial"/>
                <w:sz w:val="20"/>
                <w:szCs w:val="20"/>
              </w:rPr>
              <w:t>Vytvoří výřez obrázku</w:t>
            </w:r>
          </w:p>
          <w:p w:rsidR="00C668F2" w:rsidRDefault="00C668F2" w:rsidP="00C92467">
            <w:pPr>
              <w:outlineLvl w:val="8"/>
              <w:rPr>
                <w:rFonts w:ascii="Arial" w:hAnsi="Arial" w:cs="Arial"/>
                <w:sz w:val="20"/>
                <w:szCs w:val="20"/>
              </w:rPr>
            </w:pPr>
            <w:r>
              <w:rPr>
                <w:rFonts w:ascii="Arial" w:hAnsi="Arial" w:cs="Arial"/>
                <w:sz w:val="20"/>
                <w:szCs w:val="20"/>
              </w:rPr>
              <w:t>Upravuje jednoduše fotografii</w:t>
            </w:r>
          </w:p>
          <w:p w:rsidR="00C668F2" w:rsidRDefault="00C668F2" w:rsidP="00C92467">
            <w:pPr>
              <w:outlineLvl w:val="8"/>
              <w:rPr>
                <w:rFonts w:ascii="Arial" w:hAnsi="Arial" w:cs="Arial"/>
                <w:sz w:val="20"/>
                <w:szCs w:val="20"/>
              </w:rPr>
            </w:pPr>
            <w:r>
              <w:rPr>
                <w:rFonts w:ascii="Arial" w:hAnsi="Arial" w:cs="Arial"/>
                <w:sz w:val="20"/>
                <w:szCs w:val="20"/>
              </w:rPr>
              <w:t>Utvoří obrázkovou prezentaci</w:t>
            </w:r>
          </w:p>
          <w:p w:rsidR="00C668F2" w:rsidRDefault="00C668F2" w:rsidP="00C92467">
            <w:pPr>
              <w:outlineLvl w:val="8"/>
              <w:rPr>
                <w:rFonts w:ascii="Arial" w:hAnsi="Arial" w:cs="Arial"/>
                <w:sz w:val="20"/>
                <w:szCs w:val="20"/>
              </w:rPr>
            </w:pPr>
          </w:p>
        </w:tc>
        <w:tc>
          <w:tcPr>
            <w:tcW w:w="8640" w:type="dxa"/>
          </w:tcPr>
          <w:p w:rsidR="00C668F2" w:rsidRDefault="00C668F2" w:rsidP="00C92467">
            <w:pPr>
              <w:tabs>
                <w:tab w:val="left" w:pos="9000"/>
              </w:tabs>
              <w:outlineLvl w:val="8"/>
              <w:rPr>
                <w:rFonts w:ascii="Arial" w:hAnsi="Arial" w:cs="Arial"/>
                <w:sz w:val="20"/>
                <w:szCs w:val="20"/>
              </w:rPr>
            </w:pPr>
          </w:p>
          <w:p w:rsidR="00636F42" w:rsidRPr="006114B7" w:rsidRDefault="00C668F2" w:rsidP="00C92467">
            <w:pPr>
              <w:tabs>
                <w:tab w:val="left" w:pos="9000"/>
              </w:tabs>
              <w:outlineLvl w:val="8"/>
              <w:rPr>
                <w:rFonts w:ascii="Arial" w:hAnsi="Arial" w:cs="Arial"/>
                <w:sz w:val="20"/>
                <w:szCs w:val="20"/>
              </w:rPr>
            </w:pPr>
            <w:r>
              <w:rPr>
                <w:rFonts w:ascii="Arial" w:hAnsi="Arial" w:cs="Arial"/>
                <w:sz w:val="20"/>
                <w:szCs w:val="20"/>
              </w:rPr>
              <w:t>Práce s obrázkem v digitální podobě</w:t>
            </w:r>
          </w:p>
        </w:tc>
      </w:tr>
    </w:tbl>
    <w:p w:rsidR="00F3672D" w:rsidRDefault="00F3672D" w:rsidP="00F3672D">
      <w:pPr>
        <w:tabs>
          <w:tab w:val="left" w:pos="720"/>
        </w:tabs>
        <w:jc w:val="both"/>
        <w:outlineLvl w:val="8"/>
        <w:rPr>
          <w:rFonts w:ascii="Arial" w:hAnsi="Arial" w:cs="Arial"/>
          <w:sz w:val="32"/>
          <w:szCs w:val="32"/>
          <w:u w:val="single"/>
        </w:rPr>
      </w:pPr>
    </w:p>
    <w:p w:rsidR="00F3672D" w:rsidRDefault="00F3672D" w:rsidP="00F3672D">
      <w:pPr>
        <w:tabs>
          <w:tab w:val="left" w:pos="720"/>
        </w:tabs>
        <w:jc w:val="both"/>
        <w:outlineLvl w:val="8"/>
        <w:rPr>
          <w:rFonts w:ascii="Arial" w:hAnsi="Arial" w:cs="Arial"/>
          <w:sz w:val="16"/>
          <w:szCs w:val="16"/>
          <w:u w:val="single"/>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636F42">
        <w:rPr>
          <w:rFonts w:ascii="Arial" w:hAnsi="Arial" w:cs="Arial"/>
          <w:sz w:val="32"/>
          <w:szCs w:val="32"/>
        </w:rPr>
        <w:t xml:space="preserve">                                                                                 </w:t>
      </w:r>
      <w:r>
        <w:rPr>
          <w:rFonts w:ascii="Arial" w:hAnsi="Arial" w:cs="Arial"/>
          <w:sz w:val="32"/>
          <w:szCs w:val="32"/>
          <w:u w:val="single"/>
        </w:rPr>
        <w:t>Ročník:</w:t>
      </w:r>
      <w:r w:rsidR="00651366">
        <w:rPr>
          <w:rFonts w:ascii="Arial" w:hAnsi="Arial" w:cs="Arial"/>
          <w:sz w:val="32"/>
          <w:szCs w:val="32"/>
          <w:u w:val="single"/>
        </w:rPr>
        <w:t>8</w:t>
      </w:r>
      <w:r>
        <w:rPr>
          <w:rFonts w:ascii="Arial" w:hAnsi="Arial" w:cs="Arial"/>
          <w:sz w:val="32"/>
          <w:szCs w:val="32"/>
          <w:u w:val="single"/>
        </w:rPr>
        <w:t>.</w:t>
      </w:r>
    </w:p>
    <w:p w:rsidR="00F3672D" w:rsidRDefault="00F3672D" w:rsidP="00F3672D">
      <w:pPr>
        <w:tabs>
          <w:tab w:val="left" w:pos="720"/>
        </w:tabs>
        <w:outlineLvl w:val="8"/>
        <w:rPr>
          <w:rFonts w:ascii="Arial" w:hAnsi="Arial" w:cs="Arial"/>
          <w:sz w:val="16"/>
          <w:szCs w:val="16"/>
          <w:u w:val="single"/>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8640"/>
      </w:tblGrid>
      <w:tr w:rsidR="00636F42">
        <w:trPr>
          <w:trHeight w:hRule="exact" w:val="1134"/>
        </w:trPr>
        <w:tc>
          <w:tcPr>
            <w:tcW w:w="756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Školní výstupy</w:t>
            </w:r>
          </w:p>
        </w:tc>
        <w:tc>
          <w:tcPr>
            <w:tcW w:w="8640" w:type="dxa"/>
            <w:shd w:val="clear" w:color="auto" w:fill="D9D9D9"/>
            <w:vAlign w:val="center"/>
          </w:tcPr>
          <w:p w:rsidR="00636F42" w:rsidRDefault="00636F42" w:rsidP="00C92467">
            <w:pPr>
              <w:tabs>
                <w:tab w:val="left" w:pos="720"/>
              </w:tabs>
              <w:jc w:val="center"/>
              <w:outlineLvl w:val="8"/>
              <w:rPr>
                <w:rFonts w:ascii="Arial" w:hAnsi="Arial" w:cs="Arial"/>
                <w:b/>
                <w:sz w:val="32"/>
                <w:szCs w:val="32"/>
              </w:rPr>
            </w:pPr>
            <w:r>
              <w:rPr>
                <w:rFonts w:ascii="Arial" w:hAnsi="Arial" w:cs="Arial"/>
                <w:b/>
                <w:sz w:val="32"/>
                <w:szCs w:val="32"/>
              </w:rPr>
              <w:t>Učivo</w:t>
            </w:r>
          </w:p>
        </w:tc>
      </w:tr>
      <w:tr w:rsidR="00636F42">
        <w:trPr>
          <w:trHeight w:hRule="exact" w:val="819"/>
        </w:trPr>
        <w:tc>
          <w:tcPr>
            <w:tcW w:w="7560" w:type="dxa"/>
            <w:vAlign w:val="bottom"/>
          </w:tcPr>
          <w:p w:rsidR="00636F42" w:rsidRDefault="00636F42" w:rsidP="00C92467">
            <w:pPr>
              <w:tabs>
                <w:tab w:val="left" w:pos="9000"/>
              </w:tabs>
              <w:outlineLvl w:val="8"/>
              <w:rPr>
                <w:rFonts w:ascii="Arial" w:hAnsi="Arial" w:cs="Arial"/>
                <w:sz w:val="20"/>
                <w:szCs w:val="20"/>
              </w:rPr>
            </w:pPr>
            <w:r>
              <w:rPr>
                <w:rFonts w:ascii="Arial" w:hAnsi="Arial" w:cs="Arial"/>
                <w:sz w:val="20"/>
                <w:szCs w:val="20"/>
              </w:rPr>
              <w:t>-</w:t>
            </w:r>
            <w:r w:rsidR="009C3F60">
              <w:rPr>
                <w:rFonts w:ascii="Arial" w:hAnsi="Arial" w:cs="Arial"/>
                <w:sz w:val="20"/>
                <w:szCs w:val="20"/>
              </w:rPr>
              <w:t>pracuje s digitálním fotoaparátem</w:t>
            </w:r>
          </w:p>
          <w:p w:rsidR="00636F42" w:rsidRDefault="00636F42" w:rsidP="009C3F60">
            <w:pPr>
              <w:tabs>
                <w:tab w:val="left" w:pos="9000"/>
              </w:tabs>
              <w:outlineLvl w:val="8"/>
              <w:rPr>
                <w:rFonts w:ascii="Arial" w:hAnsi="Arial" w:cs="Arial"/>
                <w:sz w:val="20"/>
                <w:szCs w:val="20"/>
              </w:rPr>
            </w:pPr>
            <w:r>
              <w:rPr>
                <w:rFonts w:ascii="Arial" w:hAnsi="Arial" w:cs="Arial"/>
                <w:sz w:val="20"/>
                <w:szCs w:val="20"/>
              </w:rPr>
              <w:t>-</w:t>
            </w:r>
            <w:r w:rsidR="009C3F60">
              <w:rPr>
                <w:rFonts w:ascii="Arial" w:hAnsi="Arial" w:cs="Arial"/>
                <w:sz w:val="20"/>
                <w:szCs w:val="20"/>
              </w:rPr>
              <w:t>upraví fotografii na počítači</w:t>
            </w:r>
          </w:p>
          <w:p w:rsidR="009C3F60" w:rsidRPr="006114B7" w:rsidRDefault="009C3F60" w:rsidP="009C3F60">
            <w:pPr>
              <w:tabs>
                <w:tab w:val="left" w:pos="9000"/>
              </w:tabs>
              <w:outlineLvl w:val="8"/>
              <w:rPr>
                <w:rFonts w:ascii="Arial" w:hAnsi="Arial" w:cs="Arial"/>
                <w:sz w:val="20"/>
                <w:szCs w:val="20"/>
              </w:rPr>
            </w:pPr>
            <w:r>
              <w:rPr>
                <w:rFonts w:ascii="Arial" w:hAnsi="Arial" w:cs="Arial"/>
                <w:sz w:val="20"/>
                <w:szCs w:val="20"/>
              </w:rPr>
              <w:t>-vytvoří webové prezentace, webové stránky</w:t>
            </w:r>
          </w:p>
        </w:tc>
        <w:tc>
          <w:tcPr>
            <w:tcW w:w="8640" w:type="dxa"/>
            <w:vAlign w:val="bottom"/>
          </w:tcPr>
          <w:p w:rsidR="00636F42" w:rsidRPr="006114B7" w:rsidRDefault="009C3F60" w:rsidP="009C3F60">
            <w:pPr>
              <w:tabs>
                <w:tab w:val="left" w:pos="9000"/>
              </w:tabs>
              <w:outlineLvl w:val="8"/>
              <w:rPr>
                <w:rFonts w:ascii="Arial" w:hAnsi="Arial" w:cs="Arial"/>
                <w:sz w:val="20"/>
                <w:szCs w:val="20"/>
              </w:rPr>
            </w:pPr>
            <w:r>
              <w:rPr>
                <w:rFonts w:ascii="Arial" w:hAnsi="Arial" w:cs="Arial"/>
                <w:sz w:val="20"/>
                <w:szCs w:val="20"/>
              </w:rPr>
              <w:t>Digitální fotografie, historie fotografie</w:t>
            </w:r>
            <w:r w:rsidR="00636F42">
              <w:rPr>
                <w:rFonts w:ascii="Arial" w:hAnsi="Arial" w:cs="Arial"/>
                <w:sz w:val="20"/>
                <w:szCs w:val="20"/>
              </w:rPr>
              <w:t xml:space="preserve"> </w:t>
            </w:r>
          </w:p>
        </w:tc>
      </w:tr>
      <w:tr w:rsidR="00636F42">
        <w:trPr>
          <w:trHeight w:hRule="exact" w:val="1072"/>
        </w:trPr>
        <w:tc>
          <w:tcPr>
            <w:tcW w:w="7560" w:type="dxa"/>
            <w:vAlign w:val="center"/>
          </w:tcPr>
          <w:p w:rsidR="00636F42" w:rsidRPr="00875B29" w:rsidRDefault="00636F42" w:rsidP="009C3F60">
            <w:pPr>
              <w:tabs>
                <w:tab w:val="left" w:pos="9000"/>
              </w:tabs>
              <w:outlineLvl w:val="8"/>
              <w:rPr>
                <w:rFonts w:ascii="Arial" w:hAnsi="Arial" w:cs="Arial"/>
                <w:sz w:val="20"/>
                <w:szCs w:val="20"/>
              </w:rPr>
            </w:pPr>
            <w:r w:rsidRPr="00875B29">
              <w:rPr>
                <w:rFonts w:ascii="Arial" w:hAnsi="Arial" w:cs="Arial"/>
                <w:sz w:val="20"/>
                <w:szCs w:val="20"/>
              </w:rPr>
              <w:t>-</w:t>
            </w:r>
            <w:r w:rsidR="009C3F60">
              <w:rPr>
                <w:rFonts w:ascii="Arial" w:hAnsi="Arial" w:cs="Arial"/>
                <w:sz w:val="20"/>
                <w:szCs w:val="20"/>
              </w:rPr>
              <w:t>vytvoří a představí vlastní počítačovou prezentaci</w:t>
            </w:r>
          </w:p>
          <w:p w:rsidR="00636F42" w:rsidRDefault="00636F42" w:rsidP="00C92467">
            <w:pPr>
              <w:tabs>
                <w:tab w:val="left" w:pos="9000"/>
              </w:tabs>
              <w:outlineLvl w:val="8"/>
              <w:rPr>
                <w:rFonts w:ascii="Arial" w:hAnsi="Arial" w:cs="Arial"/>
                <w:sz w:val="20"/>
                <w:szCs w:val="20"/>
              </w:rPr>
            </w:pPr>
            <w:r w:rsidRPr="00875B29">
              <w:rPr>
                <w:rFonts w:ascii="Arial" w:hAnsi="Arial" w:cs="Arial"/>
                <w:sz w:val="20"/>
                <w:szCs w:val="20"/>
              </w:rPr>
              <w:t>-</w:t>
            </w:r>
            <w:r w:rsidR="009C3F60">
              <w:rPr>
                <w:rFonts w:ascii="Arial" w:hAnsi="Arial" w:cs="Arial"/>
                <w:sz w:val="20"/>
                <w:szCs w:val="20"/>
              </w:rPr>
              <w:t>vytvoří jednoduchý životopis</w:t>
            </w:r>
          </w:p>
          <w:p w:rsidR="009C3F60" w:rsidRPr="00875B29" w:rsidRDefault="009C3F60" w:rsidP="00C92467">
            <w:pPr>
              <w:tabs>
                <w:tab w:val="left" w:pos="9000"/>
              </w:tabs>
              <w:outlineLvl w:val="8"/>
              <w:rPr>
                <w:rFonts w:ascii="Arial" w:hAnsi="Arial" w:cs="Arial"/>
                <w:sz w:val="20"/>
                <w:szCs w:val="20"/>
              </w:rPr>
            </w:pPr>
            <w:r>
              <w:rPr>
                <w:rFonts w:ascii="Arial" w:hAnsi="Arial" w:cs="Arial"/>
                <w:sz w:val="20"/>
                <w:szCs w:val="20"/>
              </w:rPr>
              <w:t>- použije funkci hypertextu</w:t>
            </w:r>
          </w:p>
          <w:p w:rsidR="00636F42" w:rsidRPr="00875B29" w:rsidRDefault="00636F42" w:rsidP="009C3F60">
            <w:pPr>
              <w:tabs>
                <w:tab w:val="left" w:pos="9000"/>
              </w:tabs>
              <w:outlineLvl w:val="8"/>
              <w:rPr>
                <w:rFonts w:ascii="Arial" w:hAnsi="Arial" w:cs="Arial"/>
                <w:sz w:val="20"/>
                <w:szCs w:val="20"/>
              </w:rPr>
            </w:pPr>
            <w:r w:rsidRPr="00875B29">
              <w:rPr>
                <w:rFonts w:ascii="Arial" w:hAnsi="Arial" w:cs="Arial"/>
                <w:sz w:val="20"/>
                <w:szCs w:val="20"/>
              </w:rPr>
              <w:t>-</w:t>
            </w:r>
            <w:r w:rsidR="009C3F60">
              <w:rPr>
                <w:rFonts w:ascii="Arial" w:hAnsi="Arial" w:cs="Arial"/>
                <w:sz w:val="20"/>
                <w:szCs w:val="20"/>
              </w:rPr>
              <w:t>napíše žádost o zaměstnání</w:t>
            </w:r>
          </w:p>
        </w:tc>
        <w:tc>
          <w:tcPr>
            <w:tcW w:w="8640" w:type="dxa"/>
            <w:vAlign w:val="center"/>
          </w:tcPr>
          <w:p w:rsidR="00636F42" w:rsidRPr="006114B7" w:rsidRDefault="009C3F60" w:rsidP="00C92467">
            <w:pPr>
              <w:tabs>
                <w:tab w:val="left" w:pos="9000"/>
              </w:tabs>
              <w:outlineLvl w:val="8"/>
              <w:rPr>
                <w:rFonts w:ascii="Arial" w:hAnsi="Arial" w:cs="Arial"/>
                <w:sz w:val="20"/>
                <w:szCs w:val="20"/>
              </w:rPr>
            </w:pPr>
            <w:r>
              <w:rPr>
                <w:rFonts w:ascii="Arial" w:hAnsi="Arial" w:cs="Arial"/>
                <w:sz w:val="20"/>
                <w:szCs w:val="20"/>
              </w:rPr>
              <w:t>Tvorba prezentace /MS PowerPoint/, šablony, hypertext</w:t>
            </w:r>
          </w:p>
        </w:tc>
      </w:tr>
      <w:tr w:rsidR="00636F42">
        <w:trPr>
          <w:trHeight w:hRule="exact" w:val="1072"/>
        </w:trPr>
        <w:tc>
          <w:tcPr>
            <w:tcW w:w="7560" w:type="dxa"/>
            <w:vAlign w:val="center"/>
          </w:tcPr>
          <w:p w:rsidR="00636F42" w:rsidRDefault="00636F42" w:rsidP="00C92467">
            <w:pPr>
              <w:tabs>
                <w:tab w:val="left" w:pos="9000"/>
              </w:tabs>
              <w:outlineLvl w:val="8"/>
              <w:rPr>
                <w:rFonts w:ascii="Arial" w:hAnsi="Arial" w:cs="Arial"/>
                <w:sz w:val="20"/>
                <w:szCs w:val="20"/>
              </w:rPr>
            </w:pPr>
            <w:r w:rsidRPr="00875B29">
              <w:rPr>
                <w:rFonts w:ascii="Arial" w:hAnsi="Arial" w:cs="Arial"/>
                <w:sz w:val="20"/>
                <w:szCs w:val="20"/>
              </w:rPr>
              <w:t>-</w:t>
            </w:r>
            <w:r w:rsidR="009C3F60">
              <w:rPr>
                <w:rFonts w:ascii="Arial" w:hAnsi="Arial" w:cs="Arial"/>
                <w:sz w:val="20"/>
                <w:szCs w:val="20"/>
              </w:rPr>
              <w:t>používá základní prstoklad alfanumerické klávesnice</w:t>
            </w:r>
          </w:p>
          <w:p w:rsidR="009C3F60" w:rsidRPr="00875B29" w:rsidRDefault="009C3F60" w:rsidP="00C92467">
            <w:pPr>
              <w:tabs>
                <w:tab w:val="left" w:pos="9000"/>
              </w:tabs>
              <w:outlineLvl w:val="8"/>
              <w:rPr>
                <w:rFonts w:ascii="Arial" w:hAnsi="Arial" w:cs="Arial"/>
                <w:sz w:val="20"/>
                <w:szCs w:val="20"/>
              </w:rPr>
            </w:pPr>
            <w:r>
              <w:rPr>
                <w:rFonts w:ascii="Arial" w:hAnsi="Arial" w:cs="Arial"/>
                <w:sz w:val="20"/>
                <w:szCs w:val="20"/>
              </w:rPr>
              <w:t>-píše všemi deseti</w:t>
            </w:r>
          </w:p>
          <w:p w:rsidR="00636F42" w:rsidRDefault="009C3F60" w:rsidP="00C92467">
            <w:pPr>
              <w:tabs>
                <w:tab w:val="left" w:pos="9000"/>
              </w:tabs>
              <w:outlineLvl w:val="8"/>
              <w:rPr>
                <w:rFonts w:ascii="Arial" w:hAnsi="Arial" w:cs="Arial"/>
                <w:sz w:val="20"/>
                <w:szCs w:val="20"/>
              </w:rPr>
            </w:pPr>
            <w:r>
              <w:rPr>
                <w:rFonts w:ascii="Arial" w:hAnsi="Arial" w:cs="Arial"/>
                <w:sz w:val="20"/>
                <w:szCs w:val="20"/>
              </w:rPr>
              <w:t>-zpracuje projekt</w:t>
            </w:r>
          </w:p>
          <w:p w:rsidR="009C3F60" w:rsidRPr="00875B29" w:rsidRDefault="009C3F60" w:rsidP="00C92467">
            <w:pPr>
              <w:tabs>
                <w:tab w:val="left" w:pos="9000"/>
              </w:tabs>
              <w:outlineLvl w:val="8"/>
              <w:rPr>
                <w:rFonts w:ascii="Arial" w:hAnsi="Arial" w:cs="Arial"/>
                <w:sz w:val="20"/>
                <w:szCs w:val="20"/>
              </w:rPr>
            </w:pPr>
            <w:r>
              <w:rPr>
                <w:rFonts w:ascii="Arial" w:hAnsi="Arial" w:cs="Arial"/>
                <w:sz w:val="20"/>
                <w:szCs w:val="20"/>
              </w:rPr>
              <w:t>-samostatně využívá dostupné prostředky</w:t>
            </w:r>
          </w:p>
        </w:tc>
        <w:tc>
          <w:tcPr>
            <w:tcW w:w="8640" w:type="dxa"/>
            <w:vAlign w:val="center"/>
          </w:tcPr>
          <w:p w:rsidR="00636F42" w:rsidRDefault="009C3F60" w:rsidP="00C92467">
            <w:pPr>
              <w:tabs>
                <w:tab w:val="left" w:pos="9000"/>
              </w:tabs>
              <w:outlineLvl w:val="8"/>
              <w:rPr>
                <w:rFonts w:ascii="Arial" w:hAnsi="Arial" w:cs="Arial"/>
                <w:sz w:val="20"/>
                <w:szCs w:val="20"/>
              </w:rPr>
            </w:pPr>
            <w:r>
              <w:rPr>
                <w:rFonts w:ascii="Arial" w:hAnsi="Arial" w:cs="Arial"/>
                <w:sz w:val="20"/>
                <w:szCs w:val="20"/>
              </w:rPr>
              <w:t>Prohlubování znalostí a dovedností v oblasti HW,SW,moderních IT</w:t>
            </w:r>
          </w:p>
        </w:tc>
      </w:tr>
    </w:tbl>
    <w:p w:rsidR="00F3672D" w:rsidRDefault="00F3672D" w:rsidP="00F3672D">
      <w:pPr>
        <w:pStyle w:val="MujNadpis4"/>
        <w:sectPr w:rsidR="00F3672D">
          <w:pgSz w:w="16838" w:h="11906" w:orient="landscape" w:code="9"/>
          <w:pgMar w:top="902" w:right="1077" w:bottom="1077" w:left="1077" w:header="709" w:footer="709" w:gutter="0"/>
          <w:cols w:space="708"/>
          <w:titlePg/>
          <w:docGrid w:linePitch="360"/>
        </w:sectPr>
      </w:pPr>
    </w:p>
    <w:bookmarkEnd w:id="43"/>
    <w:p w:rsidR="000D064D" w:rsidRPr="00DA12CC" w:rsidRDefault="00A35C69" w:rsidP="007C3875">
      <w:pPr>
        <w:pStyle w:val="MujNadpis2Char"/>
        <w:numPr>
          <w:ilvl w:val="0"/>
          <w:numId w:val="0"/>
        </w:numPr>
        <w:rPr>
          <w:szCs w:val="32"/>
        </w:rPr>
      </w:pPr>
      <w:r>
        <w:rPr>
          <w:szCs w:val="32"/>
        </w:rPr>
        <w:lastRenderedPageBreak/>
        <w:t>6.6</w:t>
      </w:r>
      <w:r w:rsidR="007C3875">
        <w:rPr>
          <w:szCs w:val="32"/>
        </w:rPr>
        <w:t xml:space="preserve"> DĚJEPISNÝ SEMINÁŘ</w:t>
      </w:r>
    </w:p>
    <w:p w:rsidR="007C3875" w:rsidRDefault="007C3875" w:rsidP="000D064D">
      <w:pPr>
        <w:pStyle w:val="MujNadpis3Char"/>
        <w:rPr>
          <w:szCs w:val="32"/>
        </w:rPr>
      </w:pPr>
    </w:p>
    <w:p w:rsidR="00595DF9" w:rsidRPr="00DA12CC" w:rsidRDefault="000D064D" w:rsidP="000D064D">
      <w:pPr>
        <w:pStyle w:val="MujNadpis3Char"/>
        <w:rPr>
          <w:szCs w:val="32"/>
        </w:rPr>
      </w:pPr>
      <w:r w:rsidRPr="00DA12CC">
        <w:rPr>
          <w:szCs w:val="32"/>
        </w:rPr>
        <w:t>Charakteristika vyučovacího předmětu</w:t>
      </w:r>
    </w:p>
    <w:p w:rsidR="00595DF9" w:rsidRDefault="00595DF9" w:rsidP="000D064D">
      <w:pPr>
        <w:pStyle w:val="MujNadpis3Char"/>
        <w:rPr>
          <w:szCs w:val="32"/>
        </w:rPr>
      </w:pPr>
    </w:p>
    <w:p w:rsidR="005E255E" w:rsidRPr="005E255E" w:rsidRDefault="005E255E" w:rsidP="000D064D">
      <w:pPr>
        <w:pStyle w:val="MujNadpis3Char"/>
        <w:rPr>
          <w:i/>
          <w:szCs w:val="32"/>
          <w:u w:val="single"/>
        </w:rPr>
      </w:pPr>
      <w:r w:rsidRPr="005E255E">
        <w:rPr>
          <w:i/>
          <w:szCs w:val="32"/>
          <w:u w:val="single"/>
        </w:rPr>
        <w:t>Obsahové vymezení</w:t>
      </w:r>
      <w:r w:rsidR="00954EF2">
        <w:rPr>
          <w:i/>
          <w:szCs w:val="32"/>
          <w:u w:val="single"/>
        </w:rPr>
        <w:t xml:space="preserve"> vyučovacího </w:t>
      </w:r>
      <w:r w:rsidRPr="005E255E">
        <w:rPr>
          <w:i/>
          <w:szCs w:val="32"/>
          <w:u w:val="single"/>
        </w:rPr>
        <w:t xml:space="preserve"> předmětu</w:t>
      </w:r>
    </w:p>
    <w:p w:rsidR="00AB134D" w:rsidRDefault="00595DF9" w:rsidP="007C3875">
      <w:pPr>
        <w:pStyle w:val="MujNadpis3Char"/>
        <w:jc w:val="both"/>
        <w:rPr>
          <w:b w:val="0"/>
          <w:szCs w:val="32"/>
        </w:rPr>
      </w:pPr>
      <w:r w:rsidRPr="00DA12CC">
        <w:rPr>
          <w:b w:val="0"/>
          <w:szCs w:val="32"/>
        </w:rPr>
        <w:t xml:space="preserve">     </w:t>
      </w:r>
      <w:r w:rsidR="00102225">
        <w:rPr>
          <w:b w:val="0"/>
          <w:szCs w:val="32"/>
        </w:rPr>
        <w:t>Volitelný v</w:t>
      </w:r>
      <w:r w:rsidRPr="00DA12CC">
        <w:rPr>
          <w:b w:val="0"/>
          <w:szCs w:val="32"/>
        </w:rPr>
        <w:t>yučovací předmět dějepisný seminá</w:t>
      </w:r>
      <w:r w:rsidR="007C3875">
        <w:rPr>
          <w:b w:val="0"/>
          <w:szCs w:val="32"/>
        </w:rPr>
        <w:t xml:space="preserve">ř </w:t>
      </w:r>
      <w:r w:rsidR="0065015D">
        <w:rPr>
          <w:b w:val="0"/>
          <w:szCs w:val="32"/>
        </w:rPr>
        <w:t xml:space="preserve">vychází </w:t>
      </w:r>
      <w:r w:rsidR="00585111">
        <w:rPr>
          <w:b w:val="0"/>
          <w:szCs w:val="32"/>
        </w:rPr>
        <w:t>z cílů základního vzdělávání a rozvíjí klíčové kompetence žáků</w:t>
      </w:r>
      <w:r w:rsidRPr="00DA12CC">
        <w:rPr>
          <w:b w:val="0"/>
          <w:szCs w:val="32"/>
        </w:rPr>
        <w:t>,</w:t>
      </w:r>
      <w:r w:rsidR="000D064D" w:rsidRPr="00DA12CC">
        <w:rPr>
          <w:b w:val="0"/>
          <w:szCs w:val="32"/>
        </w:rPr>
        <w:t xml:space="preserve"> </w:t>
      </w:r>
      <w:r w:rsidR="00EE1AE9">
        <w:rPr>
          <w:b w:val="0"/>
          <w:szCs w:val="32"/>
        </w:rPr>
        <w:t>prohlubuje a rozšiřuje vzdělávací</w:t>
      </w:r>
      <w:r w:rsidR="0065015D">
        <w:rPr>
          <w:b w:val="0"/>
          <w:szCs w:val="32"/>
        </w:rPr>
        <w:t xml:space="preserve"> obsa</w:t>
      </w:r>
      <w:r w:rsidR="00EE1AE9">
        <w:rPr>
          <w:b w:val="0"/>
          <w:szCs w:val="32"/>
        </w:rPr>
        <w:t>h</w:t>
      </w:r>
      <w:r w:rsidRPr="00DA12CC">
        <w:rPr>
          <w:b w:val="0"/>
          <w:szCs w:val="32"/>
        </w:rPr>
        <w:t xml:space="preserve"> vyučovacího předmětu dějepis</w:t>
      </w:r>
      <w:r w:rsidR="000E1F28" w:rsidRPr="00DA12CC">
        <w:rPr>
          <w:b w:val="0"/>
          <w:szCs w:val="32"/>
        </w:rPr>
        <w:t xml:space="preserve"> s důrazem na zařazení </w:t>
      </w:r>
      <w:r w:rsidR="0051067A">
        <w:rPr>
          <w:b w:val="0"/>
          <w:szCs w:val="32"/>
        </w:rPr>
        <w:t>práce</w:t>
      </w:r>
      <w:r w:rsidR="000E1F28" w:rsidRPr="00DA12CC">
        <w:rPr>
          <w:b w:val="0"/>
          <w:szCs w:val="32"/>
        </w:rPr>
        <w:t xml:space="preserve"> s textem verbálním, ikonickým, kombinovaným, na vyhledávání, shromažďování a třídění historického materiálu, </w:t>
      </w:r>
      <w:r w:rsidR="00BB6CED">
        <w:rPr>
          <w:b w:val="0"/>
          <w:szCs w:val="32"/>
        </w:rPr>
        <w:t xml:space="preserve">na </w:t>
      </w:r>
      <w:r w:rsidR="000E1F28" w:rsidRPr="00DA12CC">
        <w:rPr>
          <w:b w:val="0"/>
          <w:szCs w:val="32"/>
        </w:rPr>
        <w:t>práci s historickou mapou</w:t>
      </w:r>
      <w:r w:rsidR="001F7266" w:rsidRPr="00DA12CC">
        <w:rPr>
          <w:b w:val="0"/>
          <w:szCs w:val="32"/>
        </w:rPr>
        <w:t>, příručkami, encyklopediemi</w:t>
      </w:r>
      <w:r w:rsidR="000E1F28" w:rsidRPr="00DA12CC">
        <w:rPr>
          <w:b w:val="0"/>
          <w:szCs w:val="32"/>
        </w:rPr>
        <w:t>,</w:t>
      </w:r>
      <w:r w:rsidR="00BB6CED">
        <w:rPr>
          <w:b w:val="0"/>
          <w:szCs w:val="32"/>
        </w:rPr>
        <w:t xml:space="preserve"> </w:t>
      </w:r>
      <w:r w:rsidR="0051067A">
        <w:rPr>
          <w:b w:val="0"/>
          <w:szCs w:val="32"/>
        </w:rPr>
        <w:t xml:space="preserve">na regionální dějiny. </w:t>
      </w:r>
      <w:r w:rsidR="008465B6">
        <w:rPr>
          <w:b w:val="0"/>
          <w:szCs w:val="32"/>
        </w:rPr>
        <w:t xml:space="preserve">Vzdělávací obsah bude realizován </w:t>
      </w:r>
      <w:r w:rsidR="00FD6568">
        <w:rPr>
          <w:b w:val="0"/>
          <w:szCs w:val="32"/>
        </w:rPr>
        <w:t>především</w:t>
      </w:r>
      <w:r w:rsidR="008465B6">
        <w:rPr>
          <w:b w:val="0"/>
          <w:szCs w:val="32"/>
        </w:rPr>
        <w:t xml:space="preserve"> projektovou metodou</w:t>
      </w:r>
      <w:r w:rsidR="00FB2200">
        <w:rPr>
          <w:b w:val="0"/>
          <w:szCs w:val="32"/>
        </w:rPr>
        <w:t>, s využitím mezipředmětových vztahů zejména s českým jazykem a výtvarnou výchovou</w:t>
      </w:r>
      <w:r w:rsidR="008465B6">
        <w:rPr>
          <w:b w:val="0"/>
          <w:szCs w:val="32"/>
        </w:rPr>
        <w:t>.</w:t>
      </w:r>
    </w:p>
    <w:p w:rsidR="00EE1AE9" w:rsidRDefault="0051067A" w:rsidP="007C3875">
      <w:pPr>
        <w:pStyle w:val="MujNadpis3Char"/>
        <w:jc w:val="both"/>
        <w:rPr>
          <w:b w:val="0"/>
          <w:szCs w:val="32"/>
        </w:rPr>
      </w:pPr>
      <w:r>
        <w:rPr>
          <w:b w:val="0"/>
          <w:szCs w:val="32"/>
        </w:rPr>
        <w:t xml:space="preserve"> </w:t>
      </w:r>
    </w:p>
    <w:p w:rsidR="005E255E" w:rsidRDefault="00BB6CED" w:rsidP="007C3875">
      <w:pPr>
        <w:pStyle w:val="MujNadpis3Char"/>
        <w:jc w:val="both"/>
        <w:rPr>
          <w:i/>
          <w:szCs w:val="32"/>
          <w:u w:val="single"/>
        </w:rPr>
      </w:pPr>
      <w:r>
        <w:rPr>
          <w:b w:val="0"/>
          <w:szCs w:val="32"/>
        </w:rPr>
        <w:t xml:space="preserve">     </w:t>
      </w:r>
      <w:r w:rsidR="009E23A5">
        <w:rPr>
          <w:i/>
          <w:szCs w:val="32"/>
          <w:u w:val="single"/>
        </w:rPr>
        <w:t>Časové a organizační</w:t>
      </w:r>
      <w:r w:rsidR="005E255E" w:rsidRPr="005E255E">
        <w:rPr>
          <w:i/>
          <w:szCs w:val="32"/>
          <w:u w:val="single"/>
        </w:rPr>
        <w:t xml:space="preserve"> vymezení </w:t>
      </w:r>
      <w:r w:rsidR="00954EF2">
        <w:rPr>
          <w:i/>
          <w:szCs w:val="32"/>
          <w:u w:val="single"/>
        </w:rPr>
        <w:t xml:space="preserve">vyučovacího </w:t>
      </w:r>
      <w:r w:rsidR="005E255E" w:rsidRPr="005E255E">
        <w:rPr>
          <w:i/>
          <w:szCs w:val="32"/>
          <w:u w:val="single"/>
        </w:rPr>
        <w:t>předmětu</w:t>
      </w:r>
    </w:p>
    <w:p w:rsidR="004F5DEE" w:rsidRPr="004F5DEE" w:rsidRDefault="001F7266" w:rsidP="007C3875">
      <w:pPr>
        <w:pStyle w:val="MujNadpis3Char"/>
        <w:jc w:val="both"/>
        <w:rPr>
          <w:b w:val="0"/>
          <w:szCs w:val="32"/>
        </w:rPr>
      </w:pPr>
      <w:r w:rsidRPr="004F5DEE">
        <w:rPr>
          <w:b w:val="0"/>
          <w:szCs w:val="32"/>
        </w:rPr>
        <w:t xml:space="preserve">     </w:t>
      </w:r>
      <w:r w:rsidR="004F5DEE" w:rsidRPr="004F5DEE">
        <w:rPr>
          <w:rFonts w:cs="Arial"/>
          <w:b w:val="0"/>
        </w:rPr>
        <w:t xml:space="preserve">Dějepisný seminář je jako </w:t>
      </w:r>
      <w:r w:rsidR="00024C2E">
        <w:rPr>
          <w:rFonts w:cs="Arial"/>
          <w:b w:val="0"/>
        </w:rPr>
        <w:t xml:space="preserve">jednoletý </w:t>
      </w:r>
      <w:r w:rsidR="004F5DEE" w:rsidRPr="004F5DEE">
        <w:rPr>
          <w:rFonts w:cs="Arial"/>
          <w:b w:val="0"/>
        </w:rPr>
        <w:t xml:space="preserve">volitelný předmět </w:t>
      </w:r>
      <w:r w:rsidR="0065015D">
        <w:rPr>
          <w:rFonts w:cs="Arial"/>
          <w:b w:val="0"/>
        </w:rPr>
        <w:t>nabízen žáků</w:t>
      </w:r>
      <w:r w:rsidR="00AB134D">
        <w:rPr>
          <w:rFonts w:cs="Arial"/>
          <w:b w:val="0"/>
        </w:rPr>
        <w:t>m</w:t>
      </w:r>
      <w:r w:rsidR="0065015D">
        <w:rPr>
          <w:rFonts w:cs="Arial"/>
          <w:b w:val="0"/>
        </w:rPr>
        <w:t xml:space="preserve"> </w:t>
      </w:r>
      <w:r w:rsidR="004F5DEE" w:rsidRPr="004F5DEE">
        <w:rPr>
          <w:rFonts w:cs="Arial"/>
          <w:b w:val="0"/>
        </w:rPr>
        <w:t xml:space="preserve">na 2. stupni </w:t>
      </w:r>
      <w:r w:rsidR="00AB134D">
        <w:rPr>
          <w:rFonts w:cs="Arial"/>
          <w:b w:val="0"/>
        </w:rPr>
        <w:t>v 7.,</w:t>
      </w:r>
      <w:r w:rsidR="008465B6">
        <w:rPr>
          <w:rFonts w:cs="Arial"/>
          <w:b w:val="0"/>
        </w:rPr>
        <w:t xml:space="preserve"> </w:t>
      </w:r>
      <w:smartTag w:uri="urn:schemas-microsoft-com:office:smarttags" w:element="metricconverter">
        <w:smartTagPr>
          <w:attr w:name="ProductID" w:val="8. a"/>
        </w:smartTagPr>
        <w:r w:rsidR="00AB134D">
          <w:rPr>
            <w:rFonts w:cs="Arial"/>
            <w:b w:val="0"/>
          </w:rPr>
          <w:t>8. a</w:t>
        </w:r>
      </w:smartTag>
      <w:r w:rsidR="00AB134D">
        <w:rPr>
          <w:rFonts w:cs="Arial"/>
          <w:b w:val="0"/>
        </w:rPr>
        <w:t xml:space="preserve"> 9.</w:t>
      </w:r>
      <w:r w:rsidR="004F5DEE" w:rsidRPr="004F5DEE">
        <w:rPr>
          <w:rFonts w:cs="Arial"/>
          <w:b w:val="0"/>
        </w:rPr>
        <w:t>. ročníku</w:t>
      </w:r>
      <w:r w:rsidR="0065015D">
        <w:rPr>
          <w:rFonts w:cs="Arial"/>
          <w:b w:val="0"/>
        </w:rPr>
        <w:t xml:space="preserve"> s časovou dotací 1 hodin</w:t>
      </w:r>
      <w:r w:rsidR="00AB134D">
        <w:rPr>
          <w:rFonts w:cs="Arial"/>
          <w:b w:val="0"/>
        </w:rPr>
        <w:t>a</w:t>
      </w:r>
      <w:r w:rsidR="0065015D">
        <w:rPr>
          <w:rFonts w:cs="Arial"/>
          <w:b w:val="0"/>
        </w:rPr>
        <w:t xml:space="preserve"> týdně</w:t>
      </w:r>
      <w:r w:rsidR="004F5DEE" w:rsidRPr="004F5DEE">
        <w:rPr>
          <w:rFonts w:cs="Arial"/>
          <w:b w:val="0"/>
        </w:rPr>
        <w:t>.</w:t>
      </w:r>
    </w:p>
    <w:p w:rsidR="00EE1AE9" w:rsidRDefault="00AB134D" w:rsidP="00EE1AE9">
      <w:pPr>
        <w:pStyle w:val="MujNadpis3Char"/>
        <w:jc w:val="both"/>
        <w:rPr>
          <w:b w:val="0"/>
          <w:szCs w:val="32"/>
        </w:rPr>
      </w:pPr>
      <w:r>
        <w:rPr>
          <w:b w:val="0"/>
          <w:szCs w:val="32"/>
        </w:rPr>
        <w:t xml:space="preserve">   </w:t>
      </w:r>
      <w:r w:rsidR="004F5DEE">
        <w:rPr>
          <w:b w:val="0"/>
          <w:szCs w:val="32"/>
        </w:rPr>
        <w:t xml:space="preserve"> V</w:t>
      </w:r>
      <w:r w:rsidR="001F7266" w:rsidRPr="00DA12CC">
        <w:rPr>
          <w:b w:val="0"/>
          <w:szCs w:val="32"/>
        </w:rPr>
        <w:t>ýuka probíhá v kmenové</w:t>
      </w:r>
      <w:r>
        <w:rPr>
          <w:b w:val="0"/>
          <w:szCs w:val="32"/>
        </w:rPr>
        <w:t xml:space="preserve"> třídě, v knihovně, v PC učebně,</w:t>
      </w:r>
      <w:r w:rsidR="00EE1AE9" w:rsidRPr="00DA12CC">
        <w:rPr>
          <w:b w:val="0"/>
          <w:szCs w:val="32"/>
        </w:rPr>
        <w:t>součástí předmětu jsou exkurze, histo</w:t>
      </w:r>
      <w:r>
        <w:rPr>
          <w:b w:val="0"/>
          <w:szCs w:val="32"/>
        </w:rPr>
        <w:t>rické vycházky.</w:t>
      </w:r>
    </w:p>
    <w:p w:rsidR="008465B6" w:rsidRDefault="008465B6" w:rsidP="00EE1AE9">
      <w:pPr>
        <w:pStyle w:val="MujNadpis3Char"/>
        <w:jc w:val="both"/>
        <w:rPr>
          <w:b w:val="0"/>
          <w:szCs w:val="32"/>
        </w:rPr>
      </w:pPr>
    </w:p>
    <w:p w:rsidR="004F5DEE" w:rsidRPr="008465B6" w:rsidRDefault="008465B6" w:rsidP="004F5DEE">
      <w:pPr>
        <w:pStyle w:val="MujNadpis4CharCharChar"/>
        <w:rPr>
          <w:b/>
        </w:rPr>
      </w:pPr>
      <w:r w:rsidRPr="008465B6">
        <w:rPr>
          <w:b/>
          <w:u w:val="none"/>
        </w:rPr>
        <w:t xml:space="preserve">      </w:t>
      </w:r>
      <w:r w:rsidR="004F5DEE" w:rsidRPr="008465B6">
        <w:rPr>
          <w:b/>
        </w:rPr>
        <w:t>Výchovné a vzdělávací strategie k rozvoji klíčových kompetencí žáků</w:t>
      </w:r>
    </w:p>
    <w:p w:rsidR="008465B6" w:rsidRPr="008465B6" w:rsidRDefault="008465B6" w:rsidP="008465B6">
      <w:pPr>
        <w:pStyle w:val="MujNadpis4CharCharChar"/>
      </w:pPr>
    </w:p>
    <w:p w:rsidR="008465B6" w:rsidRPr="00DA12CC" w:rsidRDefault="008465B6" w:rsidP="008465B6">
      <w:pPr>
        <w:pStyle w:val="MujNadpis4CharCharChar"/>
      </w:pPr>
      <w:r w:rsidRPr="00DA12CC">
        <w:t>Kompetence k učení</w:t>
      </w:r>
    </w:p>
    <w:p w:rsidR="008465B6" w:rsidRPr="00DA12CC" w:rsidRDefault="008465B6" w:rsidP="008465B6">
      <w:pPr>
        <w:pStyle w:val="MujText1CharCharCharChar"/>
      </w:pPr>
      <w:r w:rsidRPr="00DA12CC">
        <w:t xml:space="preserve">učitel   </w:t>
      </w:r>
    </w:p>
    <w:p w:rsidR="008465B6" w:rsidRPr="00DA12CC" w:rsidRDefault="008465B6" w:rsidP="008465B6">
      <w:pPr>
        <w:pStyle w:val="MujText1CharCharCharChar"/>
        <w:numPr>
          <w:ilvl w:val="0"/>
          <w:numId w:val="37"/>
        </w:numPr>
      </w:pPr>
      <w:r>
        <w:t>zařazuje</w:t>
      </w:r>
      <w:r w:rsidR="00FD6568">
        <w:t xml:space="preserve"> </w:t>
      </w:r>
      <w:r>
        <w:t>práci žáků s různými informačními zdroji /učebnice,atlasy,encyklopedie,tisk,</w:t>
      </w:r>
      <w:r w:rsidR="00FD6568">
        <w:t xml:space="preserve"> </w:t>
      </w:r>
      <w:r>
        <w:t>přehledy,slovníky,internet, krásná literatura/</w:t>
      </w:r>
    </w:p>
    <w:p w:rsidR="008465B6" w:rsidRPr="00DA12CC" w:rsidRDefault="008465B6" w:rsidP="008465B6">
      <w:pPr>
        <w:pStyle w:val="MujText1CharCharCharChar"/>
        <w:numPr>
          <w:ilvl w:val="0"/>
          <w:numId w:val="37"/>
        </w:numPr>
      </w:pPr>
      <w:r>
        <w:t>předkládá žákům dostatečné množství obrazového a dobového materiálu a prací s ním je učí ověřovat si  znalosti a vytvářet si vlastní názor</w:t>
      </w:r>
    </w:p>
    <w:p w:rsidR="008465B6" w:rsidRDefault="008465B6" w:rsidP="008465B6">
      <w:pPr>
        <w:pStyle w:val="MujText1CharCharCharChar"/>
        <w:numPr>
          <w:ilvl w:val="0"/>
          <w:numId w:val="37"/>
        </w:numPr>
      </w:pPr>
      <w:r>
        <w:t>rozvíjí tvořivý a činnostní přístup žáků a uplatňování mezipředmětových vztahů /projekty, referáty,samostatné práce/</w:t>
      </w:r>
    </w:p>
    <w:p w:rsidR="008465B6" w:rsidRPr="00DA12CC" w:rsidRDefault="008465B6" w:rsidP="008465B6">
      <w:pPr>
        <w:outlineLvl w:val="8"/>
        <w:rPr>
          <w:rFonts w:ascii="Arial" w:hAnsi="Arial" w:cs="Arial"/>
        </w:rPr>
      </w:pPr>
    </w:p>
    <w:p w:rsidR="008465B6" w:rsidRPr="00DA12CC" w:rsidRDefault="008465B6" w:rsidP="008465B6">
      <w:pPr>
        <w:pStyle w:val="MujNadpis4CharCharChar"/>
      </w:pPr>
      <w:r w:rsidRPr="00DA12CC">
        <w:t>Kompetence k řešení problémů</w:t>
      </w:r>
    </w:p>
    <w:p w:rsidR="008465B6" w:rsidRPr="00DA12CC" w:rsidRDefault="008465B6" w:rsidP="008465B6">
      <w:pPr>
        <w:pStyle w:val="MujText1CharCharCharChar"/>
      </w:pPr>
      <w:r w:rsidRPr="00DA12CC">
        <w:t xml:space="preserve">učitel  </w:t>
      </w:r>
    </w:p>
    <w:p w:rsidR="008465B6" w:rsidRPr="00DA12CC" w:rsidRDefault="008465B6" w:rsidP="008465B6">
      <w:pPr>
        <w:pStyle w:val="MujText1CharCharCharChar"/>
        <w:numPr>
          <w:ilvl w:val="0"/>
          <w:numId w:val="39"/>
        </w:numPr>
      </w:pPr>
      <w:r>
        <w:t>zadává žákům úkoly vedoucí k vyhledávání,shromažďování a třídění historického materiálu</w:t>
      </w:r>
    </w:p>
    <w:p w:rsidR="008465B6" w:rsidRPr="00DA12CC" w:rsidRDefault="008465B6" w:rsidP="008465B6">
      <w:pPr>
        <w:pStyle w:val="MujText1CharCharCharChar"/>
        <w:numPr>
          <w:ilvl w:val="0"/>
          <w:numId w:val="39"/>
        </w:numPr>
      </w:pPr>
      <w:r>
        <w:t>využívá odborné texty a prací s nimi učí žáky rozumět jim,získávat z nich informace, oddělovat podstatné od nepodstatného</w:t>
      </w:r>
    </w:p>
    <w:p w:rsidR="008465B6" w:rsidRDefault="008465B6" w:rsidP="008465B6">
      <w:pPr>
        <w:pStyle w:val="MujText1CharCharCharChar"/>
      </w:pPr>
    </w:p>
    <w:p w:rsidR="00A9477B" w:rsidRPr="00DA12CC" w:rsidRDefault="00A9477B" w:rsidP="00A9477B">
      <w:pPr>
        <w:pStyle w:val="MujNadpis4CharCharChar"/>
      </w:pPr>
      <w:r w:rsidRPr="00DA12CC">
        <w:t xml:space="preserve">Kompetence </w:t>
      </w:r>
      <w:r>
        <w:t>komunikativní</w:t>
      </w:r>
    </w:p>
    <w:p w:rsidR="00A9477B" w:rsidRPr="00DA12CC" w:rsidRDefault="00A9477B" w:rsidP="00A9477B">
      <w:pPr>
        <w:pStyle w:val="MujText1CharCharCharChar"/>
      </w:pPr>
      <w:r w:rsidRPr="00DA12CC">
        <w:t xml:space="preserve">učitel  </w:t>
      </w:r>
    </w:p>
    <w:p w:rsidR="00A9477B" w:rsidRPr="00DA12CC" w:rsidRDefault="00A9477B" w:rsidP="00A9477B">
      <w:pPr>
        <w:pStyle w:val="MujText1CharCharCharChar"/>
        <w:numPr>
          <w:ilvl w:val="0"/>
          <w:numId w:val="39"/>
        </w:numPr>
      </w:pPr>
      <w:r>
        <w:t>vytváří dostatečný prostor pro rozvoj komunikativních dovedností /vyjádření vlastního názoru, prezentace prací, diskuze, interpretae textu/</w:t>
      </w:r>
    </w:p>
    <w:p w:rsidR="00A9477B" w:rsidRDefault="00A9477B" w:rsidP="00A9477B">
      <w:pPr>
        <w:pStyle w:val="MujText1CharCharCharChar"/>
        <w:numPr>
          <w:ilvl w:val="0"/>
          <w:numId w:val="39"/>
        </w:numPr>
      </w:pPr>
      <w:r>
        <w:t>rozvíjí slovní zásobu žáků zařazováním textů verbálních, ikonických,</w:t>
      </w:r>
    </w:p>
    <w:p w:rsidR="00A9477B" w:rsidRDefault="00A9477B" w:rsidP="00A9477B">
      <w:pPr>
        <w:pStyle w:val="MujText1CharCharCharChar"/>
        <w:ind w:left="1826" w:firstLine="0"/>
      </w:pPr>
      <w:r>
        <w:t>kombinovaných</w:t>
      </w:r>
    </w:p>
    <w:p w:rsidR="00A9477B" w:rsidRDefault="00A9477B" w:rsidP="00A9477B">
      <w:pPr>
        <w:pStyle w:val="MujText1CharCharCharChar"/>
        <w:ind w:left="1466" w:firstLine="0"/>
      </w:pPr>
    </w:p>
    <w:p w:rsidR="00A9477B" w:rsidRDefault="00A9477B" w:rsidP="00A9477B">
      <w:pPr>
        <w:pStyle w:val="MujText1CharCharCharChar"/>
        <w:ind w:left="1466" w:firstLine="0"/>
      </w:pPr>
    </w:p>
    <w:p w:rsidR="00A9477B" w:rsidRPr="00DA12CC" w:rsidRDefault="00A9477B" w:rsidP="00A9477B">
      <w:pPr>
        <w:pStyle w:val="MujText1CharCharCharChar"/>
        <w:ind w:left="1466" w:firstLine="0"/>
      </w:pPr>
    </w:p>
    <w:p w:rsidR="00A9477B" w:rsidRPr="00DA12CC" w:rsidRDefault="00A9477B" w:rsidP="00A9477B">
      <w:pPr>
        <w:pStyle w:val="MujText1CharCharCharChar"/>
      </w:pPr>
    </w:p>
    <w:p w:rsidR="00A9477B" w:rsidRPr="00DA12CC" w:rsidRDefault="00A9477B" w:rsidP="008465B6">
      <w:pPr>
        <w:pStyle w:val="MujText1CharCharCharChar"/>
      </w:pPr>
    </w:p>
    <w:p w:rsidR="008465B6" w:rsidRPr="00DA12CC" w:rsidRDefault="008465B6" w:rsidP="008465B6">
      <w:pPr>
        <w:pStyle w:val="MujNadpis4CharCharChar"/>
      </w:pPr>
      <w:r w:rsidRPr="00DA12CC">
        <w:lastRenderedPageBreak/>
        <w:t>Kompetence sociální a personální</w:t>
      </w:r>
    </w:p>
    <w:p w:rsidR="008465B6" w:rsidRPr="00DA12CC" w:rsidRDefault="008465B6" w:rsidP="008465B6">
      <w:pPr>
        <w:pStyle w:val="MujText1CharCharCharChar"/>
      </w:pPr>
      <w:r w:rsidRPr="00DA12CC">
        <w:t xml:space="preserve">učitel  </w:t>
      </w:r>
    </w:p>
    <w:p w:rsidR="007C3875" w:rsidRPr="008465B6" w:rsidRDefault="008465B6" w:rsidP="008465B6">
      <w:pPr>
        <w:pStyle w:val="MujText1CharCharCharChar"/>
        <w:numPr>
          <w:ilvl w:val="0"/>
          <w:numId w:val="40"/>
        </w:numPr>
      </w:pPr>
      <w:r>
        <w:t>dává žákům možnost výběru /způsob zpracování,informační zdroj,práce individuální, skupinová/</w:t>
      </w:r>
    </w:p>
    <w:p w:rsidR="008465B6" w:rsidRPr="00DA12CC" w:rsidRDefault="008465B6" w:rsidP="008465B6">
      <w:pPr>
        <w:pStyle w:val="MujText1CharCharCharChar"/>
        <w:numPr>
          <w:ilvl w:val="0"/>
          <w:numId w:val="40"/>
        </w:numPr>
      </w:pPr>
      <w:r>
        <w:t>využívá pozitivního hodnocení žáků /pochvala,povzbuzení/</w:t>
      </w:r>
    </w:p>
    <w:p w:rsidR="00EE1AE9" w:rsidRPr="00DA12CC" w:rsidRDefault="00EE1AE9" w:rsidP="00EE1AE9">
      <w:pPr>
        <w:pStyle w:val="MujText1CharCharCharChar"/>
      </w:pPr>
    </w:p>
    <w:p w:rsidR="00EE1AE9" w:rsidRPr="00DA12CC" w:rsidRDefault="00EE1AE9" w:rsidP="00EE1AE9">
      <w:pPr>
        <w:pStyle w:val="MujNadpis4CharCharChar"/>
      </w:pPr>
      <w:r w:rsidRPr="00DA12CC">
        <w:t>Kompetence občanské</w:t>
      </w:r>
    </w:p>
    <w:p w:rsidR="00EE1AE9" w:rsidRPr="00DA12CC" w:rsidRDefault="00EE1AE9" w:rsidP="00EE1AE9">
      <w:pPr>
        <w:pStyle w:val="MujText1CharCharCharChar"/>
      </w:pPr>
      <w:r w:rsidRPr="00DA12CC">
        <w:t xml:space="preserve">učitel  </w:t>
      </w:r>
    </w:p>
    <w:p w:rsidR="00EE1AE9" w:rsidRPr="00DA12CC" w:rsidRDefault="00EE1AE9" w:rsidP="00EE1AE9">
      <w:pPr>
        <w:pStyle w:val="MujText1CharCharCharChar"/>
        <w:numPr>
          <w:ilvl w:val="0"/>
          <w:numId w:val="40"/>
        </w:numPr>
      </w:pPr>
      <w:r>
        <w:t>vede žáky k porovnávání způsobů života jiných kultur, skupin, společenství, k porozumění odlišnosti a vytváření respektu k přesvědčení druhých, k odmítání útlaku, násilí /na konkrétních historických událostech,osobnostech, na aktuálním dění/</w:t>
      </w:r>
    </w:p>
    <w:p w:rsidR="008465B6" w:rsidRPr="00DA12CC" w:rsidRDefault="00EE1AE9" w:rsidP="00EE1AE9">
      <w:pPr>
        <w:pStyle w:val="MujText1CharCharCharChar"/>
        <w:numPr>
          <w:ilvl w:val="0"/>
          <w:numId w:val="40"/>
        </w:numPr>
      </w:pPr>
      <w:r>
        <w:t>zařazuje problematiku regionálních dějin a zejména jejich prostřednictvím vytváří vztah žáků k tradicím, kulturnímu a historickému dědictví /</w:t>
      </w:r>
      <w:r w:rsidR="00FD6568" w:rsidRPr="00DA12CC">
        <w:t xml:space="preserve"> </w:t>
      </w:r>
    </w:p>
    <w:p w:rsidR="00EE1AE9" w:rsidRPr="00DA12CC" w:rsidRDefault="00EE1AE9" w:rsidP="00EE1AE9">
      <w:pPr>
        <w:pStyle w:val="MujNadpis4CharCharChar"/>
      </w:pPr>
      <w:r w:rsidRPr="00DA12CC">
        <w:t>Kompetence pracovní</w:t>
      </w:r>
    </w:p>
    <w:p w:rsidR="00EE1AE9" w:rsidRPr="00DA12CC" w:rsidRDefault="00EE1AE9" w:rsidP="00EE1AE9">
      <w:pPr>
        <w:pStyle w:val="MujText1CharCharCharChar"/>
      </w:pPr>
      <w:r w:rsidRPr="00DA12CC">
        <w:t xml:space="preserve">učitel </w:t>
      </w:r>
    </w:p>
    <w:p w:rsidR="00EE1AE9" w:rsidRPr="00DA12CC" w:rsidRDefault="00EE1AE9" w:rsidP="00EE1AE9">
      <w:pPr>
        <w:pStyle w:val="MujText1CharCharCharChar"/>
        <w:numPr>
          <w:ilvl w:val="0"/>
          <w:numId w:val="40"/>
        </w:numPr>
      </w:pPr>
      <w:r>
        <w:t>vytváří vztah žáků k historii jako k možnému zájmu, koníčku</w:t>
      </w:r>
    </w:p>
    <w:p w:rsidR="00EE1AE9" w:rsidRPr="00DA12CC" w:rsidRDefault="00EE1AE9" w:rsidP="00EE1AE9">
      <w:pPr>
        <w:outlineLvl w:val="8"/>
        <w:rPr>
          <w:rFonts w:ascii="Arial" w:hAnsi="Arial" w:cs="Arial"/>
          <w:i/>
          <w:u w:val="single"/>
        </w:rPr>
      </w:pPr>
    </w:p>
    <w:p w:rsidR="00EE1AE9" w:rsidRPr="00DA12CC" w:rsidRDefault="00EE1AE9" w:rsidP="00EE1AE9">
      <w:pPr>
        <w:outlineLvl w:val="8"/>
        <w:rPr>
          <w:rFonts w:ascii="Arial" w:hAnsi="Arial" w:cs="Arial"/>
          <w:i/>
          <w:u w:val="single"/>
        </w:rPr>
      </w:pPr>
    </w:p>
    <w:p w:rsidR="007C3875" w:rsidRDefault="007C3875" w:rsidP="009122A3">
      <w:pPr>
        <w:tabs>
          <w:tab w:val="left" w:pos="540"/>
        </w:tabs>
        <w:outlineLvl w:val="8"/>
        <w:rPr>
          <w:rFonts w:ascii="Arial" w:hAnsi="Arial" w:cs="Arial"/>
          <w:i/>
          <w:color w:val="008080"/>
          <w:sz w:val="40"/>
          <w:szCs w:val="40"/>
        </w:rPr>
      </w:pPr>
    </w:p>
    <w:p w:rsidR="007C3875" w:rsidRDefault="007C3875" w:rsidP="009122A3">
      <w:pPr>
        <w:tabs>
          <w:tab w:val="left" w:pos="540"/>
        </w:tabs>
        <w:outlineLvl w:val="8"/>
        <w:rPr>
          <w:rFonts w:ascii="Arial" w:hAnsi="Arial" w:cs="Arial"/>
          <w:i/>
          <w:color w:val="008080"/>
          <w:sz w:val="40"/>
          <w:szCs w:val="40"/>
        </w:rPr>
      </w:pPr>
    </w:p>
    <w:p w:rsidR="007C3875" w:rsidRDefault="007C3875" w:rsidP="009122A3">
      <w:pPr>
        <w:tabs>
          <w:tab w:val="left" w:pos="540"/>
        </w:tabs>
        <w:outlineLvl w:val="8"/>
        <w:rPr>
          <w:rFonts w:ascii="Arial" w:hAnsi="Arial" w:cs="Arial"/>
          <w:i/>
          <w:color w:val="008080"/>
          <w:sz w:val="40"/>
          <w:szCs w:val="40"/>
        </w:rPr>
      </w:pPr>
    </w:p>
    <w:p w:rsidR="00E71B96" w:rsidRDefault="00E71B96" w:rsidP="009122A3">
      <w:pPr>
        <w:tabs>
          <w:tab w:val="left" w:pos="540"/>
        </w:tabs>
        <w:outlineLvl w:val="8"/>
        <w:rPr>
          <w:rFonts w:ascii="Arial" w:hAnsi="Arial" w:cs="Arial"/>
          <w:i/>
          <w:color w:val="008080"/>
          <w:sz w:val="40"/>
          <w:szCs w:val="40"/>
        </w:rPr>
      </w:pPr>
    </w:p>
    <w:p w:rsidR="00E71B96" w:rsidRDefault="00E71B96" w:rsidP="009122A3">
      <w:pPr>
        <w:tabs>
          <w:tab w:val="left" w:pos="540"/>
        </w:tabs>
        <w:outlineLvl w:val="8"/>
        <w:rPr>
          <w:rFonts w:ascii="Arial" w:hAnsi="Arial" w:cs="Arial"/>
          <w:i/>
          <w:color w:val="008080"/>
          <w:sz w:val="40"/>
          <w:szCs w:val="40"/>
        </w:rPr>
      </w:pPr>
    </w:p>
    <w:p w:rsidR="00E71B96" w:rsidRDefault="00E71B96" w:rsidP="009122A3">
      <w:pPr>
        <w:tabs>
          <w:tab w:val="left" w:pos="540"/>
        </w:tabs>
        <w:outlineLvl w:val="8"/>
        <w:rPr>
          <w:rFonts w:ascii="Arial" w:hAnsi="Arial" w:cs="Arial"/>
          <w:i/>
          <w:color w:val="008080"/>
          <w:sz w:val="40"/>
          <w:szCs w:val="40"/>
        </w:rPr>
      </w:pPr>
    </w:p>
    <w:p w:rsidR="00E71B96" w:rsidRDefault="00E71B96" w:rsidP="009122A3">
      <w:pPr>
        <w:tabs>
          <w:tab w:val="left" w:pos="540"/>
        </w:tabs>
        <w:outlineLvl w:val="8"/>
        <w:rPr>
          <w:rFonts w:ascii="Arial" w:hAnsi="Arial" w:cs="Arial"/>
          <w:i/>
          <w:color w:val="008080"/>
          <w:sz w:val="40"/>
          <w:szCs w:val="40"/>
        </w:rPr>
      </w:pPr>
    </w:p>
    <w:p w:rsidR="00E71B96" w:rsidRDefault="00E71B96" w:rsidP="009122A3">
      <w:pPr>
        <w:tabs>
          <w:tab w:val="left" w:pos="540"/>
        </w:tabs>
        <w:outlineLvl w:val="8"/>
        <w:rPr>
          <w:rFonts w:ascii="Arial" w:hAnsi="Arial" w:cs="Arial"/>
          <w:i/>
          <w:color w:val="008080"/>
          <w:sz w:val="40"/>
          <w:szCs w:val="40"/>
        </w:rPr>
      </w:pPr>
    </w:p>
    <w:p w:rsidR="00E71B96" w:rsidRDefault="00E71B96"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B05827" w:rsidRDefault="00B05827" w:rsidP="009122A3">
      <w:pPr>
        <w:tabs>
          <w:tab w:val="left" w:pos="540"/>
        </w:tabs>
        <w:outlineLvl w:val="8"/>
        <w:rPr>
          <w:rFonts w:ascii="Arial" w:hAnsi="Arial" w:cs="Arial"/>
          <w:i/>
          <w:color w:val="008080"/>
          <w:sz w:val="40"/>
          <w:szCs w:val="40"/>
        </w:rPr>
      </w:pPr>
    </w:p>
    <w:p w:rsidR="00561DC2" w:rsidRDefault="00561DC2" w:rsidP="009122A3">
      <w:pPr>
        <w:jc w:val="both"/>
        <w:outlineLvl w:val="8"/>
        <w:rPr>
          <w:rFonts w:ascii="Arial" w:hAnsi="Arial" w:cs="Arial"/>
          <w:sz w:val="20"/>
          <w:szCs w:val="20"/>
        </w:rPr>
        <w:sectPr w:rsidR="00561DC2" w:rsidSect="00102225">
          <w:pgSz w:w="11906" w:h="16838" w:code="9"/>
          <w:pgMar w:top="1134" w:right="1134" w:bottom="1134" w:left="1418" w:header="709" w:footer="709" w:gutter="0"/>
          <w:cols w:space="708"/>
          <w:titlePg/>
          <w:docGrid w:linePitch="360"/>
        </w:sectPr>
      </w:pPr>
    </w:p>
    <w:p w:rsidR="000758B9" w:rsidRDefault="000758B9" w:rsidP="009122A3">
      <w:pPr>
        <w:jc w:val="both"/>
        <w:outlineLvl w:val="8"/>
        <w:rPr>
          <w:rFonts w:ascii="Arial" w:hAnsi="Arial" w:cs="Arial"/>
          <w:sz w:val="20"/>
          <w:szCs w:val="20"/>
        </w:rPr>
      </w:pPr>
    </w:p>
    <w:p w:rsidR="000758B9" w:rsidRPr="00DA12CC" w:rsidRDefault="000758B9" w:rsidP="000758B9">
      <w:pPr>
        <w:tabs>
          <w:tab w:val="left" w:pos="9000"/>
        </w:tabs>
        <w:outlineLvl w:val="8"/>
        <w:rPr>
          <w:rFonts w:ascii="Arial" w:hAnsi="Arial" w:cs="Arial"/>
          <w:sz w:val="16"/>
          <w:szCs w:val="16"/>
          <w:u w:val="single"/>
        </w:rPr>
      </w:pPr>
      <w:r w:rsidRPr="009B0D85">
        <w:rPr>
          <w:rFonts w:ascii="Arial" w:hAnsi="Arial" w:cs="Arial"/>
          <w:sz w:val="32"/>
          <w:szCs w:val="32"/>
          <w:u w:val="single"/>
        </w:rPr>
        <w:t>Předmět: Dějepisný seminář</w:t>
      </w:r>
      <w:r w:rsidRPr="009B0D85">
        <w:rPr>
          <w:rFonts w:ascii="Arial" w:hAnsi="Arial" w:cs="Arial"/>
          <w:sz w:val="32"/>
          <w:szCs w:val="32"/>
        </w:rPr>
        <w:tab/>
        <w:t xml:space="preserve">                                  </w:t>
      </w:r>
      <w:r w:rsidR="006B3861" w:rsidRPr="009B0D85">
        <w:rPr>
          <w:rFonts w:ascii="Arial" w:hAnsi="Arial" w:cs="Arial"/>
          <w:sz w:val="32"/>
          <w:szCs w:val="32"/>
        </w:rPr>
        <w:t xml:space="preserve">       </w:t>
      </w:r>
      <w:r w:rsidRPr="009B0D85">
        <w:rPr>
          <w:rFonts w:ascii="Arial" w:hAnsi="Arial" w:cs="Arial"/>
          <w:sz w:val="32"/>
          <w:szCs w:val="32"/>
          <w:u w:val="single"/>
        </w:rPr>
        <w:t>Ročník:7.</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20"/>
      </w:tblGrid>
      <w:tr w:rsidR="000758B9" w:rsidRPr="00F3211F">
        <w:trPr>
          <w:trHeight w:hRule="exact" w:val="899"/>
        </w:trPr>
        <w:tc>
          <w:tcPr>
            <w:tcW w:w="7308" w:type="dxa"/>
            <w:shd w:val="clear" w:color="auto" w:fill="D9D9D9"/>
            <w:vAlign w:val="center"/>
          </w:tcPr>
          <w:p w:rsidR="000758B9" w:rsidRPr="00F3211F" w:rsidRDefault="000758B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7920" w:type="dxa"/>
            <w:shd w:val="clear" w:color="auto" w:fill="D9D9D9"/>
            <w:vAlign w:val="center"/>
          </w:tcPr>
          <w:p w:rsidR="000758B9" w:rsidRPr="00F3211F" w:rsidRDefault="000758B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r>
      <w:tr w:rsidR="000758B9" w:rsidRPr="00F3211F">
        <w:trPr>
          <w:trHeight w:hRule="exact" w:val="2161"/>
        </w:trPr>
        <w:tc>
          <w:tcPr>
            <w:tcW w:w="7308" w:type="dxa"/>
            <w:vAlign w:val="bottom"/>
          </w:tcPr>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vyhledá na mapě pravlast Slovanů</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přiřadí jednotlivé slovanské národy k slovanským větvím</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vytvoří slovanskou lípu</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vyznačí na slepé mapce oblasti, ve kterých se usadily</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popíše způsob života Slovanů</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nakreslí jejich obydlí</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sestaví jídelníček Slovanů</w:t>
            </w:r>
          </w:p>
          <w:p w:rsidR="000758B9"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charakterizuje jejich náboženství</w:t>
            </w:r>
          </w:p>
          <w:p w:rsidR="00A9477B" w:rsidRPr="00F3211F" w:rsidRDefault="00A9477B" w:rsidP="00995CDF">
            <w:pPr>
              <w:numPr>
                <w:ilvl w:val="0"/>
                <w:numId w:val="128"/>
              </w:numPr>
              <w:tabs>
                <w:tab w:val="left" w:pos="9000"/>
              </w:tabs>
              <w:rPr>
                <w:rFonts w:ascii="Arial" w:hAnsi="Arial" w:cs="Arial"/>
                <w:sz w:val="20"/>
                <w:szCs w:val="20"/>
              </w:rPr>
            </w:pPr>
            <w:r>
              <w:rPr>
                <w:rFonts w:ascii="Arial" w:hAnsi="Arial" w:cs="Arial"/>
                <w:sz w:val="20"/>
                <w:szCs w:val="20"/>
              </w:rPr>
              <w:t>vytvoří na téma myšlenkovou mapu</w:t>
            </w:r>
          </w:p>
          <w:p w:rsidR="000758B9" w:rsidRPr="00F3211F" w:rsidRDefault="000758B9" w:rsidP="00F3211F">
            <w:pPr>
              <w:tabs>
                <w:tab w:val="left" w:pos="9000"/>
              </w:tabs>
              <w:ind w:left="360"/>
              <w:rPr>
                <w:rFonts w:ascii="Arial" w:hAnsi="Arial" w:cs="Arial"/>
                <w:sz w:val="20"/>
                <w:szCs w:val="20"/>
              </w:rPr>
            </w:pPr>
          </w:p>
          <w:p w:rsidR="000758B9" w:rsidRPr="00F3211F" w:rsidRDefault="000758B9" w:rsidP="002B0C64">
            <w:pPr>
              <w:rPr>
                <w:rFonts w:ascii="Arial" w:hAnsi="Arial" w:cs="Arial"/>
              </w:rPr>
            </w:pPr>
          </w:p>
        </w:tc>
        <w:tc>
          <w:tcPr>
            <w:tcW w:w="7920" w:type="dxa"/>
          </w:tcPr>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V době slovanských hradišť</w:t>
            </w:r>
          </w:p>
        </w:tc>
      </w:tr>
      <w:tr w:rsidR="00D06571" w:rsidRPr="00F3211F">
        <w:trPr>
          <w:trHeight w:hRule="exact" w:val="2161"/>
        </w:trPr>
        <w:tc>
          <w:tcPr>
            <w:tcW w:w="7308" w:type="dxa"/>
            <w:vAlign w:val="bottom"/>
          </w:tcPr>
          <w:p w:rsidR="00D0657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rozdělí Bibli na Starý a Nový zákon</w:t>
            </w:r>
          </w:p>
          <w:p w:rsidR="00BE652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převypráví některý z biblických příběhů</w:t>
            </w:r>
          </w:p>
          <w:p w:rsidR="00BE652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přiřadí obrázky k biblickým příběhům</w:t>
            </w:r>
          </w:p>
          <w:p w:rsidR="00BE652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vysvětlí některá známá biblická rčení</w:t>
            </w:r>
          </w:p>
          <w:p w:rsidR="00BE652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vysvětlí význam desatera pro život křesťanů</w:t>
            </w:r>
          </w:p>
          <w:p w:rsidR="00BE652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ukáže na mapě svatá místa křesťanů</w:t>
            </w:r>
          </w:p>
          <w:p w:rsidR="00BE6521" w:rsidRPr="00F3211F" w:rsidRDefault="00BE6521" w:rsidP="00995CDF">
            <w:pPr>
              <w:numPr>
                <w:ilvl w:val="0"/>
                <w:numId w:val="128"/>
              </w:numPr>
              <w:tabs>
                <w:tab w:val="left" w:pos="9000"/>
              </w:tabs>
              <w:rPr>
                <w:rFonts w:ascii="Arial" w:hAnsi="Arial" w:cs="Arial"/>
                <w:sz w:val="20"/>
                <w:szCs w:val="20"/>
              </w:rPr>
            </w:pPr>
            <w:r w:rsidRPr="00F3211F">
              <w:rPr>
                <w:rFonts w:ascii="Arial" w:hAnsi="Arial" w:cs="Arial"/>
                <w:sz w:val="20"/>
                <w:szCs w:val="20"/>
              </w:rPr>
              <w:t>vysvětlí význam nejvýznamnějších křesťanských svátků</w:t>
            </w:r>
          </w:p>
          <w:p w:rsidR="00BE6521" w:rsidRPr="00F3211F" w:rsidRDefault="00BE6521" w:rsidP="00F3211F">
            <w:pPr>
              <w:tabs>
                <w:tab w:val="left" w:pos="9000"/>
              </w:tabs>
              <w:ind w:left="360"/>
              <w:rPr>
                <w:rFonts w:ascii="Arial" w:hAnsi="Arial" w:cs="Arial"/>
                <w:sz w:val="20"/>
                <w:szCs w:val="20"/>
              </w:rPr>
            </w:pPr>
          </w:p>
        </w:tc>
        <w:tc>
          <w:tcPr>
            <w:tcW w:w="7920" w:type="dxa"/>
          </w:tcPr>
          <w:p w:rsidR="00D06571" w:rsidRPr="00F3211F" w:rsidRDefault="00D06571" w:rsidP="002B0C64">
            <w:pPr>
              <w:rPr>
                <w:rFonts w:ascii="Arial" w:hAnsi="Arial" w:cs="Arial"/>
                <w:sz w:val="20"/>
                <w:szCs w:val="20"/>
              </w:rPr>
            </w:pPr>
            <w:r w:rsidRPr="00F3211F">
              <w:rPr>
                <w:rFonts w:ascii="Arial" w:hAnsi="Arial" w:cs="Arial"/>
                <w:sz w:val="20"/>
                <w:szCs w:val="20"/>
              </w:rPr>
              <w:t xml:space="preserve">    </w:t>
            </w: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r w:rsidRPr="00F3211F">
              <w:rPr>
                <w:rFonts w:ascii="Arial" w:hAnsi="Arial" w:cs="Arial"/>
                <w:sz w:val="20"/>
                <w:szCs w:val="20"/>
              </w:rPr>
              <w:t xml:space="preserve">     Strom poznání</w:t>
            </w:r>
          </w:p>
        </w:tc>
      </w:tr>
      <w:tr w:rsidR="000758B9" w:rsidRPr="00F3211F">
        <w:trPr>
          <w:trHeight w:hRule="exact" w:val="2685"/>
        </w:trPr>
        <w:tc>
          <w:tcPr>
            <w:tcW w:w="7308" w:type="dxa"/>
            <w:vAlign w:val="bottom"/>
          </w:tcPr>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rozdělí středověkou společnost na jednotlivé vrstvy obyvatel</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vytvoří pyramidu středověké společnosti</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vysvětlí pojem kolonizace</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popíše zakládání vesnic a měst</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nakreslí plánek středověké vesnice, města</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seznámí se heraldikou jako pomocnou historickou vědou</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vytvoří vlastní erb</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popíše život šlechty</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vymyslí příběh /osud/ rytíře</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vyhledá informace o životě ve středověku v regionu</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vytvoří zprávu ze svých informací</w:t>
            </w:r>
          </w:p>
          <w:p w:rsidR="000758B9" w:rsidRPr="00F3211F" w:rsidRDefault="000758B9" w:rsidP="00995CDF">
            <w:pPr>
              <w:numPr>
                <w:ilvl w:val="0"/>
                <w:numId w:val="128"/>
              </w:numPr>
              <w:tabs>
                <w:tab w:val="left" w:pos="9000"/>
              </w:tabs>
              <w:rPr>
                <w:rFonts w:ascii="Arial" w:hAnsi="Arial" w:cs="Arial"/>
                <w:sz w:val="20"/>
                <w:szCs w:val="20"/>
              </w:rPr>
            </w:pPr>
          </w:p>
        </w:tc>
        <w:tc>
          <w:tcPr>
            <w:tcW w:w="7920" w:type="dxa"/>
          </w:tcPr>
          <w:p w:rsidR="000758B9" w:rsidRPr="00F3211F" w:rsidRDefault="000758B9" w:rsidP="00F3211F">
            <w:pPr>
              <w:tabs>
                <w:tab w:val="left" w:pos="9000"/>
              </w:tabs>
              <w:ind w:left="360"/>
              <w:rPr>
                <w:rFonts w:ascii="Arial" w:hAnsi="Arial" w:cs="Arial"/>
                <w:sz w:val="20"/>
                <w:szCs w:val="20"/>
              </w:rPr>
            </w:pPr>
          </w:p>
          <w:p w:rsidR="000758B9" w:rsidRPr="00F3211F" w:rsidRDefault="000758B9" w:rsidP="00F3211F">
            <w:pPr>
              <w:tabs>
                <w:tab w:val="left" w:pos="9000"/>
              </w:tabs>
              <w:ind w:left="360"/>
              <w:rPr>
                <w:rFonts w:ascii="Arial" w:hAnsi="Arial" w:cs="Arial"/>
                <w:sz w:val="20"/>
                <w:szCs w:val="20"/>
              </w:rPr>
            </w:pPr>
          </w:p>
          <w:p w:rsidR="000758B9" w:rsidRPr="00F3211F" w:rsidRDefault="000758B9" w:rsidP="00F3211F">
            <w:pPr>
              <w:tabs>
                <w:tab w:val="left" w:pos="9000"/>
              </w:tabs>
              <w:ind w:left="360"/>
              <w:rPr>
                <w:rFonts w:ascii="Arial" w:hAnsi="Arial" w:cs="Arial"/>
                <w:sz w:val="20"/>
                <w:szCs w:val="20"/>
              </w:rPr>
            </w:pPr>
          </w:p>
          <w:p w:rsidR="000758B9" w:rsidRPr="00F3211F" w:rsidRDefault="000758B9" w:rsidP="00F3211F">
            <w:pPr>
              <w:tabs>
                <w:tab w:val="left" w:pos="9000"/>
              </w:tabs>
              <w:ind w:left="360"/>
              <w:rPr>
                <w:rFonts w:ascii="Arial" w:hAnsi="Arial" w:cs="Arial"/>
                <w:sz w:val="20"/>
                <w:szCs w:val="20"/>
              </w:rPr>
            </w:pPr>
          </w:p>
          <w:p w:rsidR="000758B9" w:rsidRPr="00F3211F" w:rsidRDefault="000758B9" w:rsidP="00F3211F">
            <w:pPr>
              <w:tabs>
                <w:tab w:val="left" w:pos="9000"/>
              </w:tabs>
              <w:ind w:left="360"/>
              <w:rPr>
                <w:rFonts w:ascii="Arial" w:hAnsi="Arial" w:cs="Arial"/>
                <w:sz w:val="20"/>
                <w:szCs w:val="20"/>
              </w:rPr>
            </w:pPr>
          </w:p>
          <w:p w:rsidR="000758B9" w:rsidRPr="00F3211F" w:rsidRDefault="000758B9" w:rsidP="00F3211F">
            <w:pPr>
              <w:tabs>
                <w:tab w:val="left" w:pos="9000"/>
              </w:tabs>
              <w:ind w:left="360"/>
              <w:rPr>
                <w:rFonts w:ascii="Arial" w:hAnsi="Arial" w:cs="Arial"/>
                <w:sz w:val="20"/>
                <w:szCs w:val="20"/>
              </w:rPr>
            </w:pPr>
            <w:r w:rsidRPr="00F3211F">
              <w:rPr>
                <w:rFonts w:ascii="Arial" w:hAnsi="Arial" w:cs="Arial"/>
                <w:sz w:val="20"/>
                <w:szCs w:val="20"/>
              </w:rPr>
              <w:t>Na hradě i v podhradí /venk</w:t>
            </w:r>
            <w:r w:rsidR="008F5A3A" w:rsidRPr="00F3211F">
              <w:rPr>
                <w:rFonts w:ascii="Arial" w:hAnsi="Arial" w:cs="Arial"/>
                <w:sz w:val="20"/>
                <w:szCs w:val="20"/>
              </w:rPr>
              <w:t>ované, měšťané, urození s erby/</w:t>
            </w:r>
          </w:p>
          <w:p w:rsidR="000758B9" w:rsidRPr="00F3211F" w:rsidRDefault="000758B9" w:rsidP="00F3211F">
            <w:pPr>
              <w:ind w:left="360"/>
              <w:rPr>
                <w:rFonts w:ascii="Arial" w:hAnsi="Arial" w:cs="Arial"/>
                <w:sz w:val="20"/>
                <w:szCs w:val="20"/>
              </w:rPr>
            </w:pPr>
            <w:r w:rsidRPr="00F3211F">
              <w:rPr>
                <w:rFonts w:ascii="Arial" w:hAnsi="Arial" w:cs="Arial"/>
                <w:sz w:val="20"/>
                <w:szCs w:val="20"/>
              </w:rPr>
              <w:t>jak se žilo ve středověku</w:t>
            </w:r>
          </w:p>
          <w:p w:rsidR="000758B9" w:rsidRPr="00F3211F" w:rsidRDefault="000758B9" w:rsidP="00F3211F">
            <w:pPr>
              <w:ind w:left="360"/>
              <w:rPr>
                <w:rFonts w:ascii="Arial" w:hAnsi="Arial" w:cs="Arial"/>
                <w:sz w:val="20"/>
                <w:szCs w:val="20"/>
              </w:rPr>
            </w:pPr>
          </w:p>
        </w:tc>
      </w:tr>
      <w:tr w:rsidR="000758B9" w:rsidRPr="00F3211F">
        <w:trPr>
          <w:trHeight w:hRule="exact" w:val="3065"/>
        </w:trPr>
        <w:tc>
          <w:tcPr>
            <w:tcW w:w="7308" w:type="dxa"/>
            <w:vAlign w:val="bottom"/>
          </w:tcPr>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lastRenderedPageBreak/>
              <w:t>vytvoří rodokmen Karla IV.</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napíše jeho životopis</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na časovou přímku zaznamená nejdůležitější události života a vlády Karla IV.</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nakreslí portrét podle zprávy kronikáře</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zhodnotí přínos Karla IV jako vládce</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vyhledá na mapě území patřící pod vládu Karla IV.</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zhodnotí přínos Karla IV. Jako stavitele, budovatele</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převypráví jednu z pověstí vztahující se k vládě Karla IV.</w:t>
            </w:r>
          </w:p>
          <w:p w:rsidR="000758B9" w:rsidRPr="00F3211F" w:rsidRDefault="000758B9" w:rsidP="00995CDF">
            <w:pPr>
              <w:numPr>
                <w:ilvl w:val="0"/>
                <w:numId w:val="128"/>
              </w:numPr>
              <w:tabs>
                <w:tab w:val="left" w:pos="9000"/>
              </w:tabs>
              <w:rPr>
                <w:rFonts w:ascii="Arial" w:hAnsi="Arial" w:cs="Arial"/>
                <w:sz w:val="20"/>
                <w:szCs w:val="20"/>
              </w:rPr>
            </w:pPr>
            <w:r w:rsidRPr="00F3211F">
              <w:rPr>
                <w:rFonts w:ascii="Arial" w:hAnsi="Arial" w:cs="Arial"/>
                <w:sz w:val="20"/>
                <w:szCs w:val="20"/>
              </w:rPr>
              <w:t>nakreslí k ní ilustraci</w:t>
            </w:r>
          </w:p>
          <w:p w:rsidR="000758B9" w:rsidRPr="00F3211F" w:rsidRDefault="000758B9" w:rsidP="00A9477B">
            <w:pPr>
              <w:tabs>
                <w:tab w:val="left" w:pos="9000"/>
              </w:tabs>
              <w:ind w:left="360"/>
              <w:rPr>
                <w:rFonts w:ascii="Arial" w:hAnsi="Arial" w:cs="Arial"/>
                <w:sz w:val="20"/>
                <w:szCs w:val="20"/>
              </w:rPr>
            </w:pPr>
          </w:p>
        </w:tc>
        <w:tc>
          <w:tcPr>
            <w:tcW w:w="7920" w:type="dxa"/>
          </w:tcPr>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Otec vlasti</w:t>
            </w:r>
          </w:p>
        </w:tc>
      </w:tr>
      <w:tr w:rsidR="00D06571" w:rsidRPr="00F3211F">
        <w:trPr>
          <w:trHeight w:hRule="exact" w:val="2339"/>
        </w:trPr>
        <w:tc>
          <w:tcPr>
            <w:tcW w:w="7308" w:type="dxa"/>
            <w:vAlign w:val="bottom"/>
          </w:tcPr>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vysvětlí příčiny a podmínky zámořských plaveb</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uvede příklady osobností spojených se zámořskými objevy</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vyhledá cesty mořeplavců na mapě</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zakreslí je do slepé mapky</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zaznamená je na časovou přímku</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vyhledá informace k některé objevné cestě</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vytvoří zprávu z lodního deníku</w:t>
            </w:r>
          </w:p>
          <w:p w:rsidR="00D06571" w:rsidRPr="00F3211F" w:rsidRDefault="00D06571" w:rsidP="00995CDF">
            <w:pPr>
              <w:numPr>
                <w:ilvl w:val="0"/>
                <w:numId w:val="128"/>
              </w:numPr>
              <w:tabs>
                <w:tab w:val="left" w:pos="9000"/>
              </w:tabs>
              <w:rPr>
                <w:rFonts w:ascii="Arial" w:hAnsi="Arial" w:cs="Arial"/>
                <w:sz w:val="20"/>
                <w:szCs w:val="20"/>
              </w:rPr>
            </w:pPr>
            <w:r w:rsidRPr="00F3211F">
              <w:rPr>
                <w:rFonts w:ascii="Arial" w:hAnsi="Arial" w:cs="Arial"/>
                <w:sz w:val="20"/>
                <w:szCs w:val="20"/>
              </w:rPr>
              <w:t>zhodnotí význam objevných plaveb pro Evropu</w:t>
            </w:r>
          </w:p>
          <w:p w:rsidR="00D06571" w:rsidRPr="00F3211F" w:rsidRDefault="00D06571" w:rsidP="00F3211F">
            <w:pPr>
              <w:tabs>
                <w:tab w:val="left" w:pos="9000"/>
              </w:tabs>
              <w:rPr>
                <w:rFonts w:ascii="Arial" w:hAnsi="Arial" w:cs="Arial"/>
                <w:sz w:val="20"/>
                <w:szCs w:val="20"/>
              </w:rPr>
            </w:pPr>
            <w:r w:rsidRPr="00F3211F">
              <w:rPr>
                <w:rFonts w:ascii="Arial" w:hAnsi="Arial" w:cs="Arial"/>
                <w:sz w:val="20"/>
                <w:szCs w:val="20"/>
              </w:rPr>
              <w:t xml:space="preserve">       -    posoudí jejich pozitivní a negativní důsledky</w:t>
            </w:r>
          </w:p>
        </w:tc>
        <w:tc>
          <w:tcPr>
            <w:tcW w:w="7920" w:type="dxa"/>
          </w:tcPr>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p w:rsidR="00D06571" w:rsidRPr="00F3211F" w:rsidRDefault="00D06571" w:rsidP="00D06571">
            <w:pPr>
              <w:rPr>
                <w:rFonts w:ascii="Arial" w:hAnsi="Arial" w:cs="Arial"/>
                <w:sz w:val="20"/>
                <w:szCs w:val="20"/>
              </w:rPr>
            </w:pPr>
            <w:r w:rsidRPr="00F3211F">
              <w:rPr>
                <w:rFonts w:ascii="Arial" w:hAnsi="Arial" w:cs="Arial"/>
                <w:sz w:val="20"/>
                <w:szCs w:val="20"/>
              </w:rPr>
              <w:t xml:space="preserve">     Plachty objevují svět /objevné plavby </w:t>
            </w:r>
            <w:smartTag w:uri="urn:schemas-microsoft-com:office:smarttags" w:element="metricconverter">
              <w:smartTagPr>
                <w:attr w:name="ProductID" w:val="15. a"/>
              </w:smartTagPr>
              <w:r w:rsidRPr="00F3211F">
                <w:rPr>
                  <w:rFonts w:ascii="Arial" w:hAnsi="Arial" w:cs="Arial"/>
                  <w:sz w:val="20"/>
                  <w:szCs w:val="20"/>
                </w:rPr>
                <w:t>15. a</w:t>
              </w:r>
            </w:smartTag>
            <w:r w:rsidRPr="00F3211F">
              <w:rPr>
                <w:rFonts w:ascii="Arial" w:hAnsi="Arial" w:cs="Arial"/>
                <w:sz w:val="20"/>
                <w:szCs w:val="20"/>
              </w:rPr>
              <w:t xml:space="preserve"> 16. století/</w:t>
            </w:r>
          </w:p>
          <w:p w:rsidR="00D06571" w:rsidRPr="00F3211F" w:rsidRDefault="00D06571" w:rsidP="002B0C64">
            <w:pPr>
              <w:rPr>
                <w:rFonts w:ascii="Arial" w:hAnsi="Arial" w:cs="Arial"/>
                <w:sz w:val="20"/>
                <w:szCs w:val="20"/>
              </w:rPr>
            </w:pPr>
          </w:p>
          <w:p w:rsidR="00D06571" w:rsidRPr="00F3211F" w:rsidRDefault="00D06571" w:rsidP="002B0C64">
            <w:pPr>
              <w:rPr>
                <w:rFonts w:ascii="Arial" w:hAnsi="Arial" w:cs="Arial"/>
                <w:sz w:val="20"/>
                <w:szCs w:val="20"/>
              </w:rPr>
            </w:pPr>
          </w:p>
        </w:tc>
      </w:tr>
    </w:tbl>
    <w:p w:rsidR="00D06571" w:rsidRDefault="000758B9" w:rsidP="000758B9">
      <w:pPr>
        <w:tabs>
          <w:tab w:val="left" w:pos="9000"/>
        </w:tabs>
        <w:outlineLvl w:val="8"/>
        <w:rPr>
          <w:rFonts w:ascii="Arial" w:hAnsi="Arial" w:cs="Arial"/>
          <w:sz w:val="32"/>
          <w:szCs w:val="32"/>
        </w:rPr>
      </w:pPr>
      <w:r w:rsidRPr="00DA12CC">
        <w:rPr>
          <w:rFonts w:ascii="Arial" w:hAnsi="Arial" w:cs="Arial"/>
          <w:sz w:val="32"/>
          <w:szCs w:val="32"/>
        </w:rPr>
        <w:t xml:space="preserve"> </w:t>
      </w:r>
    </w:p>
    <w:p w:rsidR="00D06571" w:rsidRDefault="00D06571" w:rsidP="000758B9">
      <w:pPr>
        <w:tabs>
          <w:tab w:val="left" w:pos="9000"/>
        </w:tabs>
        <w:outlineLvl w:val="8"/>
        <w:rPr>
          <w:rFonts w:ascii="Arial" w:hAnsi="Arial" w:cs="Arial"/>
          <w:sz w:val="32"/>
          <w:szCs w:val="32"/>
        </w:rPr>
      </w:pPr>
    </w:p>
    <w:p w:rsidR="00D06571" w:rsidRDefault="00D06571" w:rsidP="000758B9">
      <w:pPr>
        <w:tabs>
          <w:tab w:val="left" w:pos="9000"/>
        </w:tabs>
        <w:outlineLvl w:val="8"/>
        <w:rPr>
          <w:rFonts w:ascii="Arial" w:hAnsi="Arial" w:cs="Arial"/>
          <w:sz w:val="32"/>
          <w:szCs w:val="32"/>
        </w:rPr>
      </w:pPr>
    </w:p>
    <w:p w:rsidR="000758B9" w:rsidRPr="00DA12CC" w:rsidRDefault="000758B9" w:rsidP="000758B9">
      <w:pPr>
        <w:tabs>
          <w:tab w:val="left" w:pos="9000"/>
        </w:tabs>
        <w:outlineLvl w:val="8"/>
        <w:rPr>
          <w:rFonts w:ascii="Arial" w:hAnsi="Arial" w:cs="Arial"/>
          <w:sz w:val="16"/>
          <w:szCs w:val="16"/>
          <w:u w:val="single"/>
        </w:rPr>
      </w:pPr>
      <w:r w:rsidRPr="00DA12CC">
        <w:rPr>
          <w:rFonts w:ascii="Arial" w:hAnsi="Arial" w:cs="Arial"/>
          <w:sz w:val="32"/>
          <w:szCs w:val="32"/>
        </w:rPr>
        <w:t xml:space="preserve">                                </w:t>
      </w:r>
    </w:p>
    <w:p w:rsidR="000758B9" w:rsidRDefault="000758B9" w:rsidP="000758B9"/>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Default="000758B9" w:rsidP="009122A3">
      <w:pPr>
        <w:jc w:val="both"/>
        <w:outlineLvl w:val="8"/>
        <w:rPr>
          <w:rFonts w:ascii="Arial" w:hAnsi="Arial" w:cs="Arial"/>
          <w:sz w:val="20"/>
          <w:szCs w:val="20"/>
        </w:rPr>
      </w:pPr>
    </w:p>
    <w:p w:rsidR="000758B9" w:rsidRPr="00DA12CC" w:rsidRDefault="000758B9" w:rsidP="000758B9">
      <w:pPr>
        <w:tabs>
          <w:tab w:val="left" w:pos="9000"/>
        </w:tabs>
        <w:outlineLvl w:val="8"/>
        <w:rPr>
          <w:rFonts w:ascii="Arial" w:hAnsi="Arial" w:cs="Arial"/>
          <w:sz w:val="16"/>
          <w:szCs w:val="16"/>
          <w:u w:val="single"/>
        </w:rPr>
      </w:pPr>
      <w:r w:rsidRPr="00DA12CC">
        <w:rPr>
          <w:rFonts w:ascii="Arial" w:hAnsi="Arial" w:cs="Arial"/>
          <w:sz w:val="32"/>
          <w:szCs w:val="32"/>
          <w:u w:val="single"/>
        </w:rPr>
        <w:lastRenderedPageBreak/>
        <w:t xml:space="preserve">Předmět: </w:t>
      </w:r>
      <w:r>
        <w:rPr>
          <w:rFonts w:ascii="Arial" w:hAnsi="Arial" w:cs="Arial"/>
          <w:sz w:val="32"/>
          <w:szCs w:val="32"/>
          <w:u w:val="single"/>
        </w:rPr>
        <w:t>Dějepisný seminář</w:t>
      </w:r>
      <w:r w:rsidRPr="00DA12CC">
        <w:rPr>
          <w:rFonts w:ascii="Arial" w:hAnsi="Arial" w:cs="Arial"/>
          <w:sz w:val="32"/>
          <w:szCs w:val="32"/>
        </w:rPr>
        <w:tab/>
        <w:t xml:space="preserve">                                  </w:t>
      </w:r>
      <w:r w:rsidRPr="009B0D85">
        <w:rPr>
          <w:rFonts w:ascii="Arial" w:hAnsi="Arial" w:cs="Arial"/>
          <w:sz w:val="32"/>
          <w:szCs w:val="32"/>
          <w:u w:val="single"/>
        </w:rPr>
        <w:t>Ročník:8.</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20"/>
      </w:tblGrid>
      <w:tr w:rsidR="000758B9" w:rsidRPr="00F3211F">
        <w:trPr>
          <w:trHeight w:hRule="exact" w:val="1134"/>
        </w:trPr>
        <w:tc>
          <w:tcPr>
            <w:tcW w:w="7308" w:type="dxa"/>
            <w:shd w:val="clear" w:color="auto" w:fill="D9D9D9"/>
            <w:vAlign w:val="center"/>
          </w:tcPr>
          <w:p w:rsidR="000758B9" w:rsidRPr="00F3211F" w:rsidRDefault="000758B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7920" w:type="dxa"/>
            <w:shd w:val="clear" w:color="auto" w:fill="D9D9D9"/>
            <w:vAlign w:val="center"/>
          </w:tcPr>
          <w:p w:rsidR="000758B9" w:rsidRPr="00F3211F" w:rsidRDefault="000758B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r>
      <w:tr w:rsidR="000758B9" w:rsidRPr="00F3211F">
        <w:trPr>
          <w:trHeight w:hRule="exact" w:val="3064"/>
        </w:trPr>
        <w:tc>
          <w:tcPr>
            <w:tcW w:w="7308" w:type="dxa"/>
            <w:vAlign w:val="bottom"/>
          </w:tcPr>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vytvoří rodokmen Rudolfa II.</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informace z jeho života, ze kterých vytvoří životopis</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charakterizuje Rudolfa II. jako panovníka</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popíše proměny Prahy za jeho vlády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informace o osobnostech působících na dvoře Rudolfa II.</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seřadí obrázky a přiřadí k nim text k pověsti o Golemovi</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 xml:space="preserve">vytvoří  rudolfínskou „sbírku“ </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vypráví jednu z pověstí rudolfínské Prahy</w:t>
            </w:r>
          </w:p>
          <w:p w:rsidR="000758B9" w:rsidRPr="00F3211F" w:rsidRDefault="000758B9" w:rsidP="00A9477B">
            <w:pPr>
              <w:rPr>
                <w:rFonts w:ascii="Arial" w:hAnsi="Arial" w:cs="Arial"/>
                <w:sz w:val="20"/>
                <w:szCs w:val="20"/>
              </w:rPr>
            </w:pPr>
          </w:p>
        </w:tc>
        <w:tc>
          <w:tcPr>
            <w:tcW w:w="7920" w:type="dxa"/>
          </w:tcPr>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Praha rudolfínská</w:t>
            </w: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w:t>
            </w: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tc>
      </w:tr>
      <w:tr w:rsidR="000758B9" w:rsidRPr="00F3211F">
        <w:trPr>
          <w:trHeight w:hRule="exact" w:val="3064"/>
        </w:trPr>
        <w:tc>
          <w:tcPr>
            <w:tcW w:w="7308" w:type="dxa"/>
            <w:vAlign w:val="bottom"/>
          </w:tcPr>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charakterizuje barokní sloh</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oddělí znaky barokního slohu od znaků románské architektury, gotiky, renesance</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uvede příklady druhů staveb</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jmenuje nejvýznamnější barokní stavitele</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vytvoří galerii ctností a neřestí</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informac</w:t>
            </w:r>
            <w:r w:rsidR="00102225" w:rsidRPr="00F3211F">
              <w:rPr>
                <w:rFonts w:ascii="Arial" w:hAnsi="Arial" w:cs="Arial"/>
                <w:sz w:val="20"/>
                <w:szCs w:val="20"/>
              </w:rPr>
              <w:t>e o J.B.Santini</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na mapě místa regionu, kde se nacházejí jeho stavby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vypráví legendu o Janu Nepomuckém</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vytvoří propagační materiál k návštěvě Zelené hory</w:t>
            </w:r>
          </w:p>
          <w:p w:rsidR="000758B9" w:rsidRPr="00F3211F" w:rsidRDefault="000758B9" w:rsidP="00F3211F">
            <w:pPr>
              <w:ind w:left="360"/>
              <w:rPr>
                <w:rFonts w:ascii="Arial" w:hAnsi="Arial" w:cs="Arial"/>
                <w:sz w:val="20"/>
                <w:szCs w:val="20"/>
              </w:rPr>
            </w:pPr>
            <w:r w:rsidRPr="00F3211F">
              <w:rPr>
                <w:rFonts w:ascii="Arial" w:hAnsi="Arial" w:cs="Arial"/>
                <w:sz w:val="20"/>
                <w:szCs w:val="20"/>
              </w:rPr>
              <w:t xml:space="preserve">                                                       </w:t>
            </w:r>
            <w:r w:rsidR="00102225" w:rsidRPr="00F3211F">
              <w:rPr>
                <w:rFonts w:ascii="Arial" w:hAnsi="Arial" w:cs="Arial"/>
                <w:sz w:val="20"/>
                <w:szCs w:val="20"/>
              </w:rPr>
              <w:t xml:space="preserve">             </w:t>
            </w:r>
          </w:p>
          <w:p w:rsidR="000758B9" w:rsidRPr="00F3211F" w:rsidRDefault="000758B9" w:rsidP="00F3211F">
            <w:pPr>
              <w:ind w:left="360"/>
              <w:rPr>
                <w:rFonts w:ascii="Arial" w:hAnsi="Arial" w:cs="Arial"/>
                <w:sz w:val="20"/>
                <w:szCs w:val="20"/>
              </w:rPr>
            </w:pPr>
          </w:p>
        </w:tc>
        <w:tc>
          <w:tcPr>
            <w:tcW w:w="7920" w:type="dxa"/>
          </w:tcPr>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Skvosty baroka</w:t>
            </w:r>
          </w:p>
          <w:p w:rsidR="000758B9" w:rsidRPr="00F3211F" w:rsidRDefault="000758B9" w:rsidP="00320E3E">
            <w:pPr>
              <w:rPr>
                <w:rFonts w:ascii="Arial" w:hAnsi="Arial" w:cs="Arial"/>
                <w:sz w:val="20"/>
                <w:szCs w:val="20"/>
              </w:rPr>
            </w:pPr>
          </w:p>
        </w:tc>
      </w:tr>
    </w:tbl>
    <w:p w:rsidR="000758B9" w:rsidRDefault="000758B9" w:rsidP="000758B9"/>
    <w:p w:rsidR="000758B9" w:rsidRDefault="000758B9" w:rsidP="000758B9"/>
    <w:p w:rsidR="000758B9" w:rsidRDefault="000758B9" w:rsidP="000758B9"/>
    <w:p w:rsidR="000758B9" w:rsidRDefault="000758B9" w:rsidP="000758B9"/>
    <w:p w:rsidR="000758B9" w:rsidRDefault="000758B9" w:rsidP="000758B9"/>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20"/>
      </w:tblGrid>
      <w:tr w:rsidR="000758B9" w:rsidRPr="00F3211F">
        <w:trPr>
          <w:trHeight w:hRule="exact" w:val="3064"/>
        </w:trPr>
        <w:tc>
          <w:tcPr>
            <w:tcW w:w="7308" w:type="dxa"/>
            <w:vAlign w:val="bottom"/>
          </w:tcPr>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lastRenderedPageBreak/>
              <w:t>sestaví životopis J.A.Komenského /z daných hesel/</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vybere z textu místa jeho pobytu</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vyznačí je s pomocí atlasu do mapky</w:t>
            </w:r>
          </w:p>
          <w:p w:rsidR="000758B9" w:rsidRPr="00F3211F" w:rsidRDefault="006527AC" w:rsidP="00995CDF">
            <w:pPr>
              <w:numPr>
                <w:ilvl w:val="0"/>
                <w:numId w:val="128"/>
              </w:numPr>
              <w:rPr>
                <w:rFonts w:ascii="Arial" w:hAnsi="Arial" w:cs="Arial"/>
                <w:sz w:val="20"/>
                <w:szCs w:val="20"/>
              </w:rPr>
            </w:pPr>
            <w:r w:rsidRPr="00F3211F">
              <w:rPr>
                <w:rFonts w:ascii="Arial" w:hAnsi="Arial" w:cs="Arial"/>
                <w:sz w:val="20"/>
                <w:szCs w:val="20"/>
              </w:rPr>
              <w:t>vyhledá v textu vlastnosti J</w:t>
            </w:r>
            <w:r w:rsidR="000758B9" w:rsidRPr="00F3211F">
              <w:rPr>
                <w:rFonts w:ascii="Arial" w:hAnsi="Arial" w:cs="Arial"/>
                <w:sz w:val="20"/>
                <w:szCs w:val="20"/>
              </w:rPr>
              <w:t>.A.Komenského</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jeho díla</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některé z citátů Komenského</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jeho „školské zásady“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porovná školu v době  Komenského se školou dnešní</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zhodnotí Komenského mravoučné desatero</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vybere z něj zásady, které považuje sám v životě za důležité</w:t>
            </w:r>
          </w:p>
          <w:p w:rsidR="000758B9" w:rsidRPr="00F3211F" w:rsidRDefault="000758B9" w:rsidP="00F3211F">
            <w:pPr>
              <w:ind w:left="360"/>
              <w:rPr>
                <w:rFonts w:ascii="Arial" w:hAnsi="Arial" w:cs="Arial"/>
                <w:sz w:val="20"/>
                <w:szCs w:val="20"/>
              </w:rPr>
            </w:pPr>
          </w:p>
        </w:tc>
        <w:tc>
          <w:tcPr>
            <w:tcW w:w="7920" w:type="dxa"/>
          </w:tcPr>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i/>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Učitel národů</w:t>
            </w:r>
          </w:p>
          <w:p w:rsidR="000758B9" w:rsidRPr="00F3211F" w:rsidRDefault="000758B9" w:rsidP="002B0C64">
            <w:pPr>
              <w:rPr>
                <w:rFonts w:ascii="Arial" w:hAnsi="Arial" w:cs="Arial"/>
                <w:sz w:val="20"/>
                <w:szCs w:val="20"/>
              </w:rPr>
            </w:pPr>
            <w:r w:rsidRPr="00F3211F">
              <w:rPr>
                <w:rFonts w:ascii="Arial" w:hAnsi="Arial" w:cs="Arial"/>
                <w:sz w:val="20"/>
                <w:szCs w:val="20"/>
              </w:rPr>
              <w:t xml:space="preserve">     </w:t>
            </w: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w:t>
            </w: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tc>
      </w:tr>
      <w:tr w:rsidR="000758B9" w:rsidRPr="00F3211F">
        <w:trPr>
          <w:trHeight w:hRule="exact" w:val="3064"/>
        </w:trPr>
        <w:tc>
          <w:tcPr>
            <w:tcW w:w="7308" w:type="dxa"/>
            <w:vAlign w:val="bottom"/>
          </w:tcPr>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pojem kolonie</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zhodnotí vztah kolonií a jejich vlastníků</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na mapě nejvýznamnější kolonie evropských zemí v 2.polovině 19. století</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vliv kolonizace na život původních obyvatel</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zhodnotí výroky různých osobností o Indiánech</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zajímavosti ze života Indiánů</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vytvoří zprávu „indiánským“ jazykem</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na mapě vyhledá některé indiánské kmeny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analyzuje text související s indiánskými válkami</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posoudí porušování</w:t>
            </w:r>
            <w:r w:rsidR="00A9477B">
              <w:rPr>
                <w:rFonts w:ascii="Arial" w:hAnsi="Arial" w:cs="Arial"/>
                <w:sz w:val="20"/>
                <w:szCs w:val="20"/>
              </w:rPr>
              <w:t xml:space="preserve"> lidských a</w:t>
            </w:r>
            <w:r w:rsidRPr="00F3211F">
              <w:rPr>
                <w:rFonts w:ascii="Arial" w:hAnsi="Arial" w:cs="Arial"/>
                <w:sz w:val="20"/>
                <w:szCs w:val="20"/>
              </w:rPr>
              <w:t xml:space="preserve"> občanských práv</w:t>
            </w:r>
          </w:p>
          <w:p w:rsidR="000758B9" w:rsidRPr="00F3211F" w:rsidRDefault="000758B9" w:rsidP="00F3211F">
            <w:pPr>
              <w:ind w:left="360"/>
              <w:rPr>
                <w:rFonts w:ascii="Arial" w:hAnsi="Arial" w:cs="Arial"/>
                <w:sz w:val="20"/>
                <w:szCs w:val="20"/>
              </w:rPr>
            </w:pPr>
          </w:p>
        </w:tc>
        <w:tc>
          <w:tcPr>
            <w:tcW w:w="7920" w:type="dxa"/>
          </w:tcPr>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Skvrna hanby</w:t>
            </w:r>
          </w:p>
        </w:tc>
      </w:tr>
    </w:tbl>
    <w:p w:rsidR="000758B9" w:rsidRDefault="000758B9" w:rsidP="000758B9"/>
    <w:p w:rsidR="00E2658F" w:rsidRDefault="00E2658F" w:rsidP="000758B9"/>
    <w:p w:rsidR="00E2658F" w:rsidRDefault="00E2658F" w:rsidP="000758B9"/>
    <w:p w:rsidR="00320E3E" w:rsidRDefault="00320E3E" w:rsidP="000758B9"/>
    <w:p w:rsidR="00320E3E" w:rsidRDefault="00320E3E" w:rsidP="000758B9"/>
    <w:p w:rsidR="00320E3E" w:rsidRDefault="00320E3E" w:rsidP="000758B9"/>
    <w:p w:rsidR="00320E3E" w:rsidRDefault="00320E3E" w:rsidP="000758B9"/>
    <w:p w:rsidR="00320E3E" w:rsidRDefault="00320E3E" w:rsidP="000758B9"/>
    <w:p w:rsidR="00320E3E" w:rsidRDefault="00320E3E" w:rsidP="000758B9"/>
    <w:p w:rsidR="00320E3E" w:rsidRDefault="00320E3E" w:rsidP="000758B9"/>
    <w:p w:rsidR="00320E3E" w:rsidRDefault="00320E3E" w:rsidP="000758B9"/>
    <w:p w:rsidR="000758B9" w:rsidRDefault="000758B9" w:rsidP="000758B9"/>
    <w:p w:rsidR="000758B9" w:rsidRPr="00DA12CC" w:rsidRDefault="000758B9" w:rsidP="000758B9">
      <w:pPr>
        <w:tabs>
          <w:tab w:val="left" w:pos="9000"/>
        </w:tabs>
        <w:outlineLvl w:val="8"/>
        <w:rPr>
          <w:rFonts w:ascii="Arial" w:hAnsi="Arial" w:cs="Arial"/>
          <w:sz w:val="16"/>
          <w:szCs w:val="16"/>
          <w:u w:val="single"/>
        </w:rPr>
      </w:pPr>
      <w:r w:rsidRPr="00DA12CC">
        <w:rPr>
          <w:rFonts w:ascii="Arial" w:hAnsi="Arial" w:cs="Arial"/>
          <w:sz w:val="32"/>
          <w:szCs w:val="32"/>
          <w:u w:val="single"/>
        </w:rPr>
        <w:lastRenderedPageBreak/>
        <w:t xml:space="preserve">Předmět: </w:t>
      </w:r>
      <w:r>
        <w:rPr>
          <w:rFonts w:ascii="Arial" w:hAnsi="Arial" w:cs="Arial"/>
          <w:sz w:val="32"/>
          <w:szCs w:val="32"/>
          <w:u w:val="single"/>
        </w:rPr>
        <w:t>Dějepisný seminář</w:t>
      </w:r>
      <w:r w:rsidRPr="00DA12CC">
        <w:rPr>
          <w:rFonts w:ascii="Arial" w:hAnsi="Arial" w:cs="Arial"/>
          <w:sz w:val="32"/>
          <w:szCs w:val="32"/>
        </w:rPr>
        <w:tab/>
        <w:t xml:space="preserve">                                  </w:t>
      </w:r>
      <w:r w:rsidRPr="009B0D85">
        <w:rPr>
          <w:rFonts w:ascii="Arial" w:hAnsi="Arial" w:cs="Arial"/>
          <w:sz w:val="32"/>
          <w:szCs w:val="32"/>
          <w:u w:val="single"/>
        </w:rPr>
        <w:t>Ročník:9.</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20"/>
      </w:tblGrid>
      <w:tr w:rsidR="000758B9" w:rsidRPr="00F3211F">
        <w:trPr>
          <w:trHeight w:hRule="exact" w:val="1134"/>
        </w:trPr>
        <w:tc>
          <w:tcPr>
            <w:tcW w:w="7308" w:type="dxa"/>
            <w:shd w:val="clear" w:color="auto" w:fill="D9D9D9"/>
            <w:vAlign w:val="center"/>
          </w:tcPr>
          <w:p w:rsidR="000758B9" w:rsidRPr="00F3211F" w:rsidRDefault="000758B9" w:rsidP="00F3211F">
            <w:pPr>
              <w:tabs>
                <w:tab w:val="left" w:pos="720"/>
              </w:tabs>
              <w:jc w:val="center"/>
              <w:outlineLvl w:val="8"/>
              <w:rPr>
                <w:rFonts w:ascii="Arial" w:hAnsi="Arial" w:cs="Arial"/>
                <w:b/>
                <w:sz w:val="32"/>
                <w:szCs w:val="32"/>
              </w:rPr>
            </w:pPr>
            <w:r w:rsidRPr="00F3211F">
              <w:rPr>
                <w:rFonts w:ascii="Arial" w:hAnsi="Arial" w:cs="Arial"/>
                <w:b/>
                <w:sz w:val="32"/>
                <w:szCs w:val="32"/>
              </w:rPr>
              <w:t>Školní výstupy</w:t>
            </w:r>
          </w:p>
        </w:tc>
        <w:tc>
          <w:tcPr>
            <w:tcW w:w="7920" w:type="dxa"/>
            <w:shd w:val="clear" w:color="auto" w:fill="D9D9D9"/>
            <w:vAlign w:val="center"/>
          </w:tcPr>
          <w:p w:rsidR="000758B9" w:rsidRPr="00F3211F" w:rsidRDefault="000758B9" w:rsidP="00F3211F">
            <w:pPr>
              <w:tabs>
                <w:tab w:val="left" w:pos="720"/>
              </w:tabs>
              <w:jc w:val="center"/>
              <w:outlineLvl w:val="8"/>
              <w:rPr>
                <w:rFonts w:ascii="Arial" w:hAnsi="Arial" w:cs="Arial"/>
                <w:b/>
                <w:sz w:val="32"/>
                <w:szCs w:val="32"/>
              </w:rPr>
            </w:pPr>
            <w:r w:rsidRPr="00F3211F">
              <w:rPr>
                <w:rFonts w:ascii="Arial" w:hAnsi="Arial" w:cs="Arial"/>
                <w:b/>
                <w:sz w:val="32"/>
                <w:szCs w:val="32"/>
              </w:rPr>
              <w:t>Učivo</w:t>
            </w:r>
          </w:p>
        </w:tc>
      </w:tr>
      <w:tr w:rsidR="000758B9" w:rsidRPr="00F3211F">
        <w:trPr>
          <w:trHeight w:hRule="exact" w:val="4438"/>
        </w:trPr>
        <w:tc>
          <w:tcPr>
            <w:tcW w:w="7308" w:type="dxa"/>
            <w:vAlign w:val="bottom"/>
          </w:tcPr>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vytvoří asociogram k dějinám Židů</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základní pojmy související s židovským náboženstvím</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pojmy rasismus, nacionalismus, fašismus, antisemitismus</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vysvětlí pojem holocaust</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rozliší fáze holocaustu</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rozdělí pojmy související s jednotlivými fázemi holocaustu</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posoudí pocity lidí, kteří jsou vyděleni ze společnosti</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na mapce ghetta, koncentrační tábory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sestaví historii Terezína</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zdůvodní jeho funkce</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na ukázkách z literatury posoudí hrůzu koncentračních táborů</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analyzuje dobové fotografie, kresby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informace z dobových materiálů</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sestaví z nich osudy konkrétních lidí</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vytvoří Hanin deník na základě informací ze společné četby</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vyhledá informace o osudu Anne Frankové</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zdůvodní význam důležitosti znalosti této tragédie lidstva</w:t>
            </w:r>
          </w:p>
          <w:p w:rsidR="000758B9" w:rsidRPr="00F3211F" w:rsidRDefault="000758B9" w:rsidP="00995CDF">
            <w:pPr>
              <w:numPr>
                <w:ilvl w:val="0"/>
                <w:numId w:val="128"/>
              </w:numPr>
              <w:rPr>
                <w:rFonts w:ascii="Arial" w:hAnsi="Arial" w:cs="Arial"/>
                <w:sz w:val="20"/>
                <w:szCs w:val="20"/>
              </w:rPr>
            </w:pPr>
            <w:r w:rsidRPr="00F3211F">
              <w:rPr>
                <w:rFonts w:ascii="Arial" w:hAnsi="Arial" w:cs="Arial"/>
                <w:sz w:val="20"/>
                <w:szCs w:val="20"/>
              </w:rPr>
              <w:t>posoudí nebezpečí extremismu v současné době</w:t>
            </w:r>
          </w:p>
        </w:tc>
        <w:tc>
          <w:tcPr>
            <w:tcW w:w="7920" w:type="dxa"/>
          </w:tcPr>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r w:rsidRPr="00F3211F">
              <w:rPr>
                <w:rFonts w:ascii="Arial" w:hAnsi="Arial" w:cs="Arial"/>
                <w:sz w:val="20"/>
                <w:szCs w:val="20"/>
              </w:rPr>
              <w:t xml:space="preserve">   Svědomí lidstva</w:t>
            </w:r>
          </w:p>
          <w:p w:rsidR="000758B9" w:rsidRPr="00F3211F" w:rsidRDefault="000758B9" w:rsidP="002B0C64">
            <w:pPr>
              <w:rPr>
                <w:rFonts w:ascii="Arial" w:hAnsi="Arial" w:cs="Arial"/>
                <w:sz w:val="20"/>
                <w:szCs w:val="20"/>
              </w:rPr>
            </w:pPr>
          </w:p>
          <w:p w:rsidR="000758B9" w:rsidRPr="00F3211F" w:rsidRDefault="000758B9" w:rsidP="002B0C64">
            <w:pPr>
              <w:rPr>
                <w:rFonts w:ascii="Arial" w:hAnsi="Arial" w:cs="Arial"/>
                <w:sz w:val="20"/>
                <w:szCs w:val="20"/>
              </w:rPr>
            </w:pPr>
          </w:p>
        </w:tc>
      </w:tr>
    </w:tbl>
    <w:p w:rsidR="000758B9" w:rsidRDefault="000758B9" w:rsidP="000758B9"/>
    <w:p w:rsidR="000758B9" w:rsidRDefault="000758B9" w:rsidP="000758B9"/>
    <w:p w:rsidR="000758B9" w:rsidRDefault="000758B9" w:rsidP="000758B9"/>
    <w:p w:rsidR="00561DC2" w:rsidRDefault="00561DC2" w:rsidP="000758B9">
      <w:pPr>
        <w:sectPr w:rsidR="00561DC2" w:rsidSect="00561DC2">
          <w:pgSz w:w="16838" w:h="11906" w:orient="landscape" w:code="9"/>
          <w:pgMar w:top="1077" w:right="1077" w:bottom="902" w:left="1077" w:header="709" w:footer="709" w:gutter="0"/>
          <w:cols w:space="708"/>
          <w:titlePg/>
          <w:docGrid w:linePitch="360"/>
        </w:sectPr>
      </w:pPr>
    </w:p>
    <w:p w:rsidR="00561DC2" w:rsidRPr="00A23007" w:rsidRDefault="00561DC2" w:rsidP="00561DC2">
      <w:pPr>
        <w:pStyle w:val="MujNadpis1"/>
        <w:numPr>
          <w:ilvl w:val="0"/>
          <w:numId w:val="96"/>
        </w:numPr>
        <w:outlineLvl w:val="8"/>
        <w:rPr>
          <w:rFonts w:cs="Arial"/>
        </w:rPr>
      </w:pPr>
      <w:bookmarkStart w:id="44" w:name="_Toc168916765"/>
      <w:r w:rsidRPr="00A23007">
        <w:rPr>
          <w:color w:val="008000"/>
        </w:rPr>
        <w:lastRenderedPageBreak/>
        <w:t xml:space="preserve">HODNOCENÍ </w:t>
      </w:r>
      <w:r w:rsidR="00A23007" w:rsidRPr="00A23007">
        <w:rPr>
          <w:color w:val="008000"/>
        </w:rPr>
        <w:t xml:space="preserve">VÝSLEDKŮ VZDĚLÁVÁNÍ </w:t>
      </w:r>
      <w:r w:rsidRPr="00A23007">
        <w:rPr>
          <w:color w:val="008000"/>
        </w:rPr>
        <w:t xml:space="preserve">ŽÁKŮ </w:t>
      </w:r>
      <w:bookmarkEnd w:id="44"/>
    </w:p>
    <w:p w:rsidR="008F5A3A" w:rsidRPr="00DA12CC" w:rsidRDefault="008F5A3A" w:rsidP="008F5A3A">
      <w:pPr>
        <w:outlineLvl w:val="8"/>
        <w:rPr>
          <w:rFonts w:ascii="Arial" w:hAnsi="Arial" w:cs="Arial"/>
          <w:b/>
          <w:u w:val="single"/>
        </w:rPr>
      </w:pPr>
    </w:p>
    <w:p w:rsidR="008F5A3A" w:rsidRPr="00DA12CC" w:rsidRDefault="008F5A3A" w:rsidP="008F5A3A">
      <w:pPr>
        <w:pStyle w:val="MujText1"/>
      </w:pPr>
      <w:r w:rsidRPr="00DA12CC">
        <w:t>„ Naše individualita je určujícím prvkem našeho začlenění do společnosti. Neměla by nás z ní vylučovat. Musíme přijmout, ctít a oslavovat odlišnost, protože my všichni jsme odlišní.“</w:t>
      </w:r>
    </w:p>
    <w:p w:rsidR="008F5A3A" w:rsidRPr="00DA12CC" w:rsidRDefault="008F5A3A" w:rsidP="008F5A3A">
      <w:pPr>
        <w:pStyle w:val="MujText1"/>
      </w:pPr>
      <w:r w:rsidRPr="00DA12CC">
        <w:t xml:space="preserve">                                                                                                /Cloyd Hastings/</w:t>
      </w:r>
    </w:p>
    <w:p w:rsidR="008F5A3A" w:rsidRDefault="008F5A3A" w:rsidP="008F5A3A">
      <w:pPr>
        <w:pStyle w:val="MujText1"/>
      </w:pPr>
    </w:p>
    <w:p w:rsidR="008F5A3A" w:rsidRDefault="008F5A3A" w:rsidP="008F5A3A">
      <w:pPr>
        <w:pStyle w:val="MujText1"/>
      </w:pPr>
      <w:r w:rsidRPr="00DA12CC">
        <w:t>Nedílnou součástí výchovně vzdělávacího procesu jsou ve škole činnosti spojené s hodnocením žáků a autoevaluací práce školy.</w:t>
      </w:r>
    </w:p>
    <w:p w:rsidR="008F5A3A" w:rsidRPr="00DA12CC" w:rsidRDefault="008F5A3A" w:rsidP="008F5A3A">
      <w:pPr>
        <w:jc w:val="both"/>
        <w:outlineLvl w:val="8"/>
        <w:rPr>
          <w:rFonts w:ascii="Arial" w:hAnsi="Arial" w:cs="Arial"/>
        </w:rPr>
      </w:pPr>
    </w:p>
    <w:p w:rsidR="008F5A3A" w:rsidRDefault="00ED7741" w:rsidP="00A23007">
      <w:pPr>
        <w:pStyle w:val="MujNadpis2Char"/>
      </w:pPr>
      <w:r>
        <w:t>Hodnocení výsledků vzdělávání žáků</w:t>
      </w:r>
    </w:p>
    <w:p w:rsidR="008F5A3A" w:rsidRPr="0091202A" w:rsidRDefault="008F5A3A" w:rsidP="008F5A3A">
      <w:pPr>
        <w:pStyle w:val="MujNadpis2"/>
        <w:ind w:left="0" w:firstLine="0"/>
        <w:rPr>
          <w:sz w:val="24"/>
        </w:rPr>
      </w:pPr>
    </w:p>
    <w:p w:rsidR="008F5A3A" w:rsidRPr="00582A20" w:rsidRDefault="008F5A3A" w:rsidP="008F5A3A">
      <w:pPr>
        <w:pStyle w:val="MujNadpis2"/>
        <w:ind w:firstLine="0"/>
        <w:jc w:val="both"/>
        <w:rPr>
          <w:b w:val="0"/>
          <w:sz w:val="24"/>
          <w:u w:val="none"/>
        </w:rPr>
      </w:pPr>
      <w:r>
        <w:rPr>
          <w:b w:val="0"/>
          <w:sz w:val="24"/>
          <w:u w:val="none"/>
        </w:rPr>
        <w:t xml:space="preserve">     </w:t>
      </w:r>
      <w:r w:rsidRPr="00582A20">
        <w:rPr>
          <w:b w:val="0"/>
          <w:sz w:val="24"/>
          <w:u w:val="none"/>
        </w:rPr>
        <w:t>Hodnocení žáků je organickou součástí výchovně vzdělávacího procesu. Cílem</w:t>
      </w:r>
      <w:r>
        <w:rPr>
          <w:b w:val="0"/>
          <w:sz w:val="24"/>
          <w:u w:val="none"/>
        </w:rPr>
        <w:t xml:space="preserve"> </w:t>
      </w:r>
      <w:r w:rsidRPr="00582A20">
        <w:rPr>
          <w:b w:val="0"/>
          <w:sz w:val="24"/>
          <w:u w:val="none"/>
        </w:rPr>
        <w:t xml:space="preserve">hodnocení je poskytnou </w:t>
      </w:r>
      <w:r>
        <w:rPr>
          <w:b w:val="0"/>
          <w:sz w:val="24"/>
          <w:u w:val="none"/>
        </w:rPr>
        <w:t>žákům zpětnou vazbu, aby věděl</w:t>
      </w:r>
      <w:r w:rsidR="006B3861">
        <w:rPr>
          <w:b w:val="0"/>
          <w:sz w:val="24"/>
          <w:u w:val="none"/>
        </w:rPr>
        <w:t>i</w:t>
      </w:r>
      <w:r>
        <w:rPr>
          <w:b w:val="0"/>
          <w:sz w:val="24"/>
          <w:u w:val="none"/>
        </w:rPr>
        <w:t>, co se naučil</w:t>
      </w:r>
      <w:r w:rsidR="006B3861">
        <w:rPr>
          <w:b w:val="0"/>
          <w:sz w:val="24"/>
          <w:u w:val="none"/>
        </w:rPr>
        <w:t>i</w:t>
      </w:r>
      <w:r>
        <w:rPr>
          <w:b w:val="0"/>
          <w:sz w:val="24"/>
          <w:u w:val="none"/>
        </w:rPr>
        <w:t>, v čem se zlepšil</w:t>
      </w:r>
      <w:r w:rsidR="006B3861">
        <w:rPr>
          <w:b w:val="0"/>
          <w:sz w:val="24"/>
          <w:u w:val="none"/>
        </w:rPr>
        <w:t>i a v čem ještě chybují</w:t>
      </w:r>
      <w:r>
        <w:rPr>
          <w:b w:val="0"/>
          <w:sz w:val="24"/>
          <w:u w:val="none"/>
        </w:rPr>
        <w:t>.</w:t>
      </w:r>
    </w:p>
    <w:p w:rsidR="008F5A3A" w:rsidRPr="00DA12CC" w:rsidRDefault="008F5A3A" w:rsidP="008F5A3A">
      <w:pPr>
        <w:jc w:val="both"/>
        <w:outlineLvl w:val="8"/>
        <w:rPr>
          <w:rFonts w:ascii="Arial" w:hAnsi="Arial" w:cs="Arial"/>
        </w:rPr>
      </w:pPr>
    </w:p>
    <w:p w:rsidR="008F5A3A" w:rsidRDefault="008F5A3A" w:rsidP="008F5A3A">
      <w:pPr>
        <w:pStyle w:val="MujNadpis2"/>
        <w:ind w:left="0" w:firstLine="0"/>
        <w:outlineLvl w:val="2"/>
        <w:rPr>
          <w:sz w:val="28"/>
          <w:szCs w:val="28"/>
        </w:rPr>
      </w:pPr>
      <w:r w:rsidRPr="00ED7741">
        <w:rPr>
          <w:sz w:val="28"/>
          <w:szCs w:val="28"/>
          <w:u w:val="none"/>
        </w:rPr>
        <w:t>7.1.1</w:t>
      </w:r>
      <w:r w:rsidR="00ED7741">
        <w:rPr>
          <w:sz w:val="28"/>
          <w:szCs w:val="28"/>
          <w:u w:val="none"/>
        </w:rPr>
        <w:t xml:space="preserve">  </w:t>
      </w:r>
      <w:r w:rsidRPr="00ED7741">
        <w:rPr>
          <w:sz w:val="28"/>
          <w:szCs w:val="28"/>
          <w:u w:val="none"/>
        </w:rPr>
        <w:t xml:space="preserve"> </w:t>
      </w:r>
      <w:bookmarkStart w:id="45" w:name="_Toc168916767"/>
      <w:r>
        <w:rPr>
          <w:sz w:val="28"/>
          <w:szCs w:val="28"/>
        </w:rPr>
        <w:t>Obecné zásady hod</w:t>
      </w:r>
      <w:bookmarkEnd w:id="45"/>
      <w:r>
        <w:rPr>
          <w:sz w:val="28"/>
          <w:szCs w:val="28"/>
        </w:rPr>
        <w:t>nocení</w:t>
      </w:r>
    </w:p>
    <w:p w:rsidR="008F5A3A" w:rsidRDefault="008F5A3A" w:rsidP="008F5A3A">
      <w:pPr>
        <w:pStyle w:val="MujNadpis2"/>
        <w:ind w:left="0" w:firstLine="0"/>
        <w:outlineLvl w:val="2"/>
        <w:rPr>
          <w:sz w:val="28"/>
          <w:szCs w:val="28"/>
        </w:rPr>
      </w:pPr>
    </w:p>
    <w:p w:rsidR="008F5A3A" w:rsidRPr="00DA12CC" w:rsidRDefault="008F5A3A" w:rsidP="008F5A3A">
      <w:pPr>
        <w:pStyle w:val="MujText1"/>
        <w:numPr>
          <w:ilvl w:val="0"/>
          <w:numId w:val="1"/>
        </w:numPr>
      </w:pPr>
      <w:r>
        <w:t>k</w:t>
      </w:r>
      <w:r w:rsidRPr="00DA12CC">
        <w:t>aždému hodnocení musí předcházet jas</w:t>
      </w:r>
      <w:r>
        <w:t>né a srozumitelné seznámení žáků</w:t>
      </w:r>
      <w:r w:rsidRPr="00DA12CC">
        <w:t xml:space="preserve"> s cíli vzdělávání a s kritérii hodnocení</w:t>
      </w:r>
    </w:p>
    <w:p w:rsidR="008F5A3A" w:rsidRPr="00DA12CC" w:rsidRDefault="008F5A3A" w:rsidP="008F5A3A">
      <w:pPr>
        <w:pStyle w:val="MujText1"/>
        <w:numPr>
          <w:ilvl w:val="0"/>
          <w:numId w:val="1"/>
        </w:numPr>
      </w:pPr>
      <w:r>
        <w:t>při hodnocení klademe důraz na vhodnou formulaci, dáváme přednost pozitivnímu vyjádření</w:t>
      </w:r>
    </w:p>
    <w:p w:rsidR="008F5A3A" w:rsidRDefault="008F5A3A" w:rsidP="008F5A3A">
      <w:pPr>
        <w:pStyle w:val="MujText1"/>
        <w:numPr>
          <w:ilvl w:val="0"/>
          <w:numId w:val="1"/>
        </w:numPr>
      </w:pPr>
      <w:r>
        <w:t>p</w:t>
      </w:r>
      <w:r w:rsidRPr="00DA12CC">
        <w:t xml:space="preserve">ři hodnocení </w:t>
      </w:r>
      <w:r>
        <w:t>nehodnotíme osobu</w:t>
      </w:r>
      <w:r w:rsidRPr="00DA12CC">
        <w:t xml:space="preserve"> žáka, ale konkrétní ověřovaný problém</w:t>
      </w:r>
      <w:r>
        <w:t>, činnost</w:t>
      </w:r>
    </w:p>
    <w:p w:rsidR="008F5A3A" w:rsidRPr="00DA12CC" w:rsidRDefault="008F5A3A" w:rsidP="008F5A3A">
      <w:pPr>
        <w:pStyle w:val="MujText1"/>
        <w:numPr>
          <w:ilvl w:val="0"/>
          <w:numId w:val="1"/>
        </w:numPr>
      </w:pPr>
      <w:r>
        <w:t>uplatňujeme přiměřenou náročnost a pedagogický takt</w:t>
      </w:r>
    </w:p>
    <w:p w:rsidR="008F5A3A" w:rsidRDefault="008F5A3A" w:rsidP="008F5A3A">
      <w:pPr>
        <w:pStyle w:val="MujText1"/>
        <w:numPr>
          <w:ilvl w:val="0"/>
          <w:numId w:val="1"/>
        </w:numPr>
      </w:pPr>
      <w:r>
        <w:t>soustředíme</w:t>
      </w:r>
      <w:r w:rsidRPr="00DA12CC">
        <w:t xml:space="preserve"> se na individuální pokrok každého žáka</w:t>
      </w:r>
      <w:r>
        <w:t xml:space="preserve"> bez srovnání s ostatními</w:t>
      </w:r>
    </w:p>
    <w:p w:rsidR="008F5A3A" w:rsidRDefault="008F5A3A" w:rsidP="008F5A3A">
      <w:pPr>
        <w:pStyle w:val="MujText1"/>
        <w:numPr>
          <w:ilvl w:val="0"/>
          <w:numId w:val="1"/>
        </w:numPr>
      </w:pPr>
      <w:r>
        <w:t>usilujeme o motivační charakter hodnocení</w:t>
      </w:r>
    </w:p>
    <w:p w:rsidR="008F5A3A" w:rsidRPr="00DA12CC" w:rsidRDefault="008F5A3A" w:rsidP="008F5A3A">
      <w:pPr>
        <w:pStyle w:val="MujText1"/>
        <w:numPr>
          <w:ilvl w:val="0"/>
          <w:numId w:val="1"/>
        </w:numPr>
      </w:pPr>
      <w:r>
        <w:t>součástí hodnocení je i konkrétní návod, jak nedostatky odstranit Cíleně vedeme žáky k sebehodnocení a sebekontrole</w:t>
      </w:r>
    </w:p>
    <w:p w:rsidR="008F5A3A" w:rsidRPr="00DA12CC" w:rsidRDefault="008F5A3A" w:rsidP="008F5A3A">
      <w:pPr>
        <w:pStyle w:val="MujText1"/>
        <w:numPr>
          <w:ilvl w:val="0"/>
          <w:numId w:val="1"/>
        </w:numPr>
      </w:pPr>
      <w:r>
        <w:t xml:space="preserve">učíme </w:t>
      </w:r>
      <w:r w:rsidRPr="00DA12CC">
        <w:t xml:space="preserve">žáky </w:t>
      </w:r>
      <w:r>
        <w:t>pracovat s chybou</w:t>
      </w:r>
      <w:r w:rsidRPr="00DA12CC">
        <w:t xml:space="preserve"> jako</w:t>
      </w:r>
      <w:r>
        <w:t> přirozeným jevem v procesu učení a ukazatelem toho, co je třeba procvičit a zopakovat, jako příležitostí ke zlepšení</w:t>
      </w:r>
    </w:p>
    <w:p w:rsidR="008F5A3A" w:rsidRDefault="008F5A3A" w:rsidP="008F5A3A">
      <w:pPr>
        <w:pStyle w:val="MujText1"/>
        <w:numPr>
          <w:ilvl w:val="0"/>
          <w:numId w:val="1"/>
        </w:numPr>
      </w:pPr>
      <w:r>
        <w:t>n</w:t>
      </w:r>
      <w:r w:rsidRPr="00DA12CC">
        <w:t>epoužív</w:t>
      </w:r>
      <w:r>
        <w:t>áme</w:t>
      </w:r>
      <w:r w:rsidRPr="00DA12CC">
        <w:t xml:space="preserve"> tradiční zkoušení žáků před celou třídou, neboť je to v</w:t>
      </w:r>
      <w:r>
        <w:t> </w:t>
      </w:r>
      <w:r w:rsidRPr="00DA12CC">
        <w:t>rozporu</w:t>
      </w:r>
      <w:r>
        <w:t xml:space="preserve"> s</w:t>
      </w:r>
      <w:r w:rsidRPr="00DA12CC">
        <w:t xml:space="preserve"> </w:t>
      </w:r>
      <w:r>
        <w:t>filozofií školy</w:t>
      </w:r>
    </w:p>
    <w:p w:rsidR="008F5A3A" w:rsidRDefault="008F5A3A" w:rsidP="008F5A3A">
      <w:pPr>
        <w:pStyle w:val="MujText1"/>
        <w:numPr>
          <w:ilvl w:val="0"/>
          <w:numId w:val="1"/>
        </w:numPr>
      </w:pPr>
      <w:r>
        <w:t>nedílnou součástí hodnocení je hodnocení chování a projevů žáků ve škole a na akcích pořádaných školou</w:t>
      </w:r>
    </w:p>
    <w:p w:rsidR="008F5A3A" w:rsidRDefault="008F5A3A" w:rsidP="008F5A3A">
      <w:pPr>
        <w:pStyle w:val="MujText1"/>
        <w:numPr>
          <w:ilvl w:val="0"/>
          <w:numId w:val="1"/>
        </w:numPr>
      </w:pPr>
      <w:r>
        <w:t>hodnocení nesmí vést ke snižování důstojnosti a sebedůvěry žáků</w:t>
      </w:r>
    </w:p>
    <w:p w:rsidR="008F5A3A" w:rsidRDefault="008F5A3A" w:rsidP="008F5A3A">
      <w:pPr>
        <w:jc w:val="both"/>
        <w:outlineLvl w:val="8"/>
        <w:rPr>
          <w:rFonts w:ascii="Arial" w:hAnsi="Arial" w:cs="Arial"/>
        </w:rPr>
      </w:pPr>
    </w:p>
    <w:p w:rsidR="008F5A3A" w:rsidRPr="00DA12CC" w:rsidRDefault="008F5A3A" w:rsidP="008F5A3A">
      <w:pPr>
        <w:ind w:left="540"/>
        <w:jc w:val="both"/>
        <w:outlineLvl w:val="8"/>
        <w:rPr>
          <w:rFonts w:ascii="Arial" w:hAnsi="Arial" w:cs="Arial"/>
        </w:rPr>
      </w:pPr>
    </w:p>
    <w:p w:rsidR="008F5A3A" w:rsidRDefault="008F5A3A" w:rsidP="008F5A3A">
      <w:pPr>
        <w:pStyle w:val="MujNadpis2"/>
        <w:ind w:left="0" w:firstLine="0"/>
        <w:outlineLvl w:val="2"/>
        <w:rPr>
          <w:sz w:val="28"/>
          <w:szCs w:val="28"/>
        </w:rPr>
      </w:pPr>
      <w:bookmarkStart w:id="46" w:name="_Toc168916768"/>
      <w:r w:rsidRPr="00ED7741">
        <w:rPr>
          <w:sz w:val="28"/>
          <w:szCs w:val="28"/>
          <w:u w:val="none"/>
        </w:rPr>
        <w:t>7.1.2</w:t>
      </w:r>
      <w:r w:rsidR="00ED7741">
        <w:rPr>
          <w:sz w:val="28"/>
          <w:szCs w:val="28"/>
          <w:u w:val="none"/>
        </w:rPr>
        <w:t xml:space="preserve">  </w:t>
      </w:r>
      <w:r>
        <w:rPr>
          <w:sz w:val="28"/>
          <w:szCs w:val="28"/>
        </w:rPr>
        <w:t xml:space="preserve"> </w:t>
      </w:r>
      <w:bookmarkEnd w:id="46"/>
      <w:r>
        <w:rPr>
          <w:sz w:val="28"/>
          <w:szCs w:val="28"/>
        </w:rPr>
        <w:t xml:space="preserve">Pravidla pro hodnocení </w:t>
      </w:r>
    </w:p>
    <w:p w:rsidR="008F5A3A" w:rsidRDefault="008F5A3A" w:rsidP="008F5A3A">
      <w:pPr>
        <w:pStyle w:val="MujNadpis2"/>
        <w:ind w:left="0" w:firstLine="0"/>
        <w:jc w:val="both"/>
        <w:outlineLvl w:val="2"/>
        <w:rPr>
          <w:b w:val="0"/>
          <w:sz w:val="24"/>
          <w:u w:val="none"/>
        </w:rPr>
      </w:pPr>
      <w:r w:rsidRPr="0091202A">
        <w:rPr>
          <w:b w:val="0"/>
          <w:sz w:val="24"/>
          <w:u w:val="none"/>
        </w:rPr>
        <w:t xml:space="preserve">     Hodnocení žáků se vztahuje především na </w:t>
      </w:r>
      <w:r>
        <w:rPr>
          <w:b w:val="0"/>
          <w:sz w:val="24"/>
          <w:u w:val="none"/>
        </w:rPr>
        <w:t>do</w:t>
      </w:r>
      <w:r w:rsidRPr="0091202A">
        <w:rPr>
          <w:b w:val="0"/>
          <w:sz w:val="24"/>
          <w:u w:val="none"/>
        </w:rPr>
        <w:t>sahování očekávaných výstupů v jednotlivých vyučovacích předmětech a současně s tím i k utváření klíčových kompetencí žáků</w:t>
      </w:r>
      <w:r>
        <w:rPr>
          <w:b w:val="0"/>
          <w:sz w:val="24"/>
          <w:u w:val="none"/>
        </w:rPr>
        <w:t>.</w:t>
      </w:r>
    </w:p>
    <w:p w:rsidR="008F5A3A" w:rsidRDefault="008F5A3A" w:rsidP="008F5A3A">
      <w:pPr>
        <w:pStyle w:val="MujNadpis2"/>
        <w:ind w:left="0" w:firstLine="0"/>
        <w:jc w:val="both"/>
        <w:outlineLvl w:val="2"/>
        <w:rPr>
          <w:b w:val="0"/>
          <w:sz w:val="24"/>
          <w:u w:val="none"/>
        </w:rPr>
      </w:pPr>
      <w:r>
        <w:rPr>
          <w:b w:val="0"/>
          <w:sz w:val="24"/>
          <w:u w:val="none"/>
        </w:rPr>
        <w:t xml:space="preserve">     Přílohou a součástí školního vzdělávacího programu jsou Pravidla pro hodnocení žáků, ve kterých jsou vymezeny:</w:t>
      </w:r>
    </w:p>
    <w:p w:rsidR="008F5A3A" w:rsidRPr="000B7290" w:rsidRDefault="008F5A3A" w:rsidP="00995CDF">
      <w:pPr>
        <w:pStyle w:val="MujNadpis2"/>
        <w:numPr>
          <w:ilvl w:val="0"/>
          <w:numId w:val="140"/>
        </w:numPr>
        <w:jc w:val="both"/>
        <w:outlineLvl w:val="2"/>
        <w:rPr>
          <w:b w:val="0"/>
          <w:sz w:val="24"/>
          <w:u w:val="none"/>
        </w:rPr>
      </w:pPr>
      <w:r>
        <w:rPr>
          <w:b w:val="0"/>
          <w:sz w:val="24"/>
          <w:u w:val="none"/>
        </w:rPr>
        <w:t>z</w:t>
      </w:r>
      <w:r w:rsidRPr="000B7290">
        <w:rPr>
          <w:b w:val="0"/>
          <w:sz w:val="24"/>
          <w:u w:val="none"/>
        </w:rPr>
        <w:t xml:space="preserve">působ </w:t>
      </w:r>
      <w:r>
        <w:rPr>
          <w:b w:val="0"/>
          <w:sz w:val="24"/>
          <w:u w:val="none"/>
        </w:rPr>
        <w:t>získávání podkladů pro hodnocen</w:t>
      </w:r>
      <w:r w:rsidRPr="000B7290">
        <w:rPr>
          <w:b w:val="0"/>
          <w:sz w:val="24"/>
          <w:u w:val="none"/>
        </w:rPr>
        <w:t>í</w:t>
      </w:r>
    </w:p>
    <w:p w:rsidR="008F5A3A" w:rsidRDefault="008F5A3A" w:rsidP="00995CDF">
      <w:pPr>
        <w:pStyle w:val="MujNadpis2"/>
        <w:numPr>
          <w:ilvl w:val="0"/>
          <w:numId w:val="140"/>
        </w:numPr>
        <w:jc w:val="both"/>
        <w:outlineLvl w:val="2"/>
        <w:rPr>
          <w:b w:val="0"/>
          <w:sz w:val="24"/>
          <w:u w:val="none"/>
        </w:rPr>
      </w:pPr>
      <w:r w:rsidRPr="000B7290">
        <w:rPr>
          <w:b w:val="0"/>
          <w:sz w:val="24"/>
          <w:u w:val="none"/>
        </w:rPr>
        <w:t xml:space="preserve">způsoby hodnocení </w:t>
      </w:r>
    </w:p>
    <w:p w:rsidR="008F5A3A" w:rsidRDefault="008F5A3A" w:rsidP="00995CDF">
      <w:pPr>
        <w:pStyle w:val="MujNadpis2"/>
        <w:numPr>
          <w:ilvl w:val="0"/>
          <w:numId w:val="140"/>
        </w:numPr>
        <w:jc w:val="both"/>
        <w:outlineLvl w:val="2"/>
        <w:rPr>
          <w:b w:val="0"/>
          <w:sz w:val="24"/>
          <w:u w:val="none"/>
        </w:rPr>
      </w:pPr>
      <w:r>
        <w:rPr>
          <w:b w:val="0"/>
          <w:sz w:val="24"/>
          <w:u w:val="none"/>
        </w:rPr>
        <w:t>zásady hodnocení a klasifikace, způsoby získávání podkladů pro klasifikaci pro hodnocení průběhu a výsledků vzdělávání</w:t>
      </w:r>
    </w:p>
    <w:p w:rsidR="008F5A3A" w:rsidRDefault="008F5A3A" w:rsidP="00995CDF">
      <w:pPr>
        <w:pStyle w:val="MujNadpis2"/>
        <w:numPr>
          <w:ilvl w:val="0"/>
          <w:numId w:val="129"/>
        </w:numPr>
        <w:outlineLvl w:val="2"/>
        <w:rPr>
          <w:b w:val="0"/>
          <w:sz w:val="24"/>
          <w:u w:val="none"/>
        </w:rPr>
      </w:pPr>
      <w:r>
        <w:rPr>
          <w:b w:val="0"/>
          <w:sz w:val="24"/>
          <w:u w:val="none"/>
        </w:rPr>
        <w:t>kriteria pro hodnocení a klasifikaci průběhu a výsledků vzdělávání</w:t>
      </w:r>
    </w:p>
    <w:p w:rsidR="008F5A3A" w:rsidRDefault="008F5A3A" w:rsidP="00995CDF">
      <w:pPr>
        <w:pStyle w:val="MujNadpis2"/>
        <w:numPr>
          <w:ilvl w:val="0"/>
          <w:numId w:val="129"/>
        </w:numPr>
        <w:outlineLvl w:val="2"/>
        <w:rPr>
          <w:b w:val="0"/>
          <w:sz w:val="24"/>
          <w:u w:val="none"/>
        </w:rPr>
      </w:pPr>
      <w:r>
        <w:rPr>
          <w:b w:val="0"/>
          <w:sz w:val="24"/>
          <w:u w:val="none"/>
        </w:rPr>
        <w:t>stupně klasifikace průběhu a výsledků vzdělávání a jejich charakteristika</w:t>
      </w:r>
    </w:p>
    <w:p w:rsidR="008F5A3A" w:rsidRDefault="008F5A3A" w:rsidP="00995CDF">
      <w:pPr>
        <w:pStyle w:val="MujNadpis2"/>
        <w:numPr>
          <w:ilvl w:val="0"/>
          <w:numId w:val="129"/>
        </w:numPr>
        <w:outlineLvl w:val="2"/>
        <w:rPr>
          <w:b w:val="0"/>
          <w:sz w:val="24"/>
          <w:u w:val="none"/>
        </w:rPr>
      </w:pPr>
      <w:r>
        <w:rPr>
          <w:b w:val="0"/>
          <w:sz w:val="24"/>
          <w:u w:val="none"/>
        </w:rPr>
        <w:lastRenderedPageBreak/>
        <w:t>slovní hodnocení, kombinované hodnocení, hodnocení žáků se speciálními vzdělávacími potřebami</w:t>
      </w:r>
    </w:p>
    <w:p w:rsidR="008F5A3A" w:rsidRDefault="008F5A3A" w:rsidP="00995CDF">
      <w:pPr>
        <w:pStyle w:val="MujNadpis2"/>
        <w:numPr>
          <w:ilvl w:val="0"/>
          <w:numId w:val="129"/>
        </w:numPr>
        <w:outlineLvl w:val="2"/>
        <w:rPr>
          <w:b w:val="0"/>
          <w:sz w:val="24"/>
          <w:u w:val="none"/>
        </w:rPr>
      </w:pPr>
      <w:r>
        <w:rPr>
          <w:b w:val="0"/>
          <w:sz w:val="24"/>
          <w:u w:val="none"/>
        </w:rPr>
        <w:t>kritéria pro hodnocení různých forem a metod práce</w:t>
      </w:r>
    </w:p>
    <w:p w:rsidR="008F5A3A" w:rsidRDefault="008F5A3A" w:rsidP="00995CDF">
      <w:pPr>
        <w:pStyle w:val="MujNadpis2"/>
        <w:numPr>
          <w:ilvl w:val="0"/>
          <w:numId w:val="129"/>
        </w:numPr>
        <w:outlineLvl w:val="2"/>
        <w:rPr>
          <w:b w:val="0"/>
          <w:sz w:val="24"/>
          <w:u w:val="none"/>
        </w:rPr>
      </w:pPr>
      <w:r>
        <w:rPr>
          <w:b w:val="0"/>
          <w:sz w:val="24"/>
          <w:u w:val="none"/>
        </w:rPr>
        <w:t>zásady hodnocení a klasifikace chování</w:t>
      </w:r>
    </w:p>
    <w:p w:rsidR="008F5A3A" w:rsidRDefault="008F5A3A" w:rsidP="00995CDF">
      <w:pPr>
        <w:pStyle w:val="MujNadpis2"/>
        <w:numPr>
          <w:ilvl w:val="0"/>
          <w:numId w:val="129"/>
        </w:numPr>
        <w:outlineLvl w:val="2"/>
        <w:rPr>
          <w:b w:val="0"/>
          <w:sz w:val="24"/>
          <w:u w:val="none"/>
        </w:rPr>
      </w:pPr>
      <w:r>
        <w:rPr>
          <w:b w:val="0"/>
          <w:sz w:val="24"/>
          <w:u w:val="none"/>
        </w:rPr>
        <w:t>kritéria pro hodnocení a klasifikaci chování</w:t>
      </w:r>
    </w:p>
    <w:p w:rsidR="008F5A3A" w:rsidRDefault="008F5A3A" w:rsidP="00995CDF">
      <w:pPr>
        <w:pStyle w:val="MujNadpis2"/>
        <w:numPr>
          <w:ilvl w:val="0"/>
          <w:numId w:val="129"/>
        </w:numPr>
        <w:outlineLvl w:val="2"/>
        <w:rPr>
          <w:b w:val="0"/>
          <w:sz w:val="24"/>
          <w:u w:val="none"/>
        </w:rPr>
      </w:pPr>
      <w:r>
        <w:rPr>
          <w:b w:val="0"/>
          <w:sz w:val="24"/>
          <w:u w:val="none"/>
        </w:rPr>
        <w:t>stupně klasifikace chování a jejich charakteristika</w:t>
      </w:r>
    </w:p>
    <w:p w:rsidR="008F5A3A" w:rsidRDefault="008F5A3A" w:rsidP="00995CDF">
      <w:pPr>
        <w:pStyle w:val="MujNadpis2"/>
        <w:numPr>
          <w:ilvl w:val="0"/>
          <w:numId w:val="129"/>
        </w:numPr>
        <w:outlineLvl w:val="2"/>
        <w:rPr>
          <w:b w:val="0"/>
          <w:sz w:val="24"/>
          <w:u w:val="none"/>
        </w:rPr>
      </w:pPr>
      <w:r>
        <w:rPr>
          <w:b w:val="0"/>
          <w:sz w:val="24"/>
          <w:u w:val="none"/>
        </w:rPr>
        <w:t>výchovná opatření</w:t>
      </w:r>
    </w:p>
    <w:p w:rsidR="008F5A3A" w:rsidRDefault="008F5A3A" w:rsidP="00995CDF">
      <w:pPr>
        <w:pStyle w:val="MujNadpis2"/>
        <w:numPr>
          <w:ilvl w:val="0"/>
          <w:numId w:val="129"/>
        </w:numPr>
        <w:outlineLvl w:val="2"/>
        <w:rPr>
          <w:b w:val="0"/>
          <w:sz w:val="24"/>
          <w:u w:val="none"/>
        </w:rPr>
      </w:pPr>
      <w:r>
        <w:rPr>
          <w:b w:val="0"/>
          <w:sz w:val="24"/>
          <w:u w:val="none"/>
        </w:rPr>
        <w:t>sebehodnocení žáků</w:t>
      </w:r>
    </w:p>
    <w:p w:rsidR="008F5A3A" w:rsidRDefault="008F5A3A" w:rsidP="00995CDF">
      <w:pPr>
        <w:pStyle w:val="MujNadpis2"/>
        <w:numPr>
          <w:ilvl w:val="0"/>
          <w:numId w:val="129"/>
        </w:numPr>
        <w:outlineLvl w:val="2"/>
        <w:rPr>
          <w:b w:val="0"/>
          <w:sz w:val="24"/>
          <w:u w:val="none"/>
        </w:rPr>
      </w:pPr>
      <w:r>
        <w:rPr>
          <w:b w:val="0"/>
          <w:sz w:val="24"/>
          <w:u w:val="none"/>
        </w:rPr>
        <w:t>vysvědčení</w:t>
      </w:r>
    </w:p>
    <w:p w:rsidR="008F5A3A" w:rsidRDefault="008F5A3A" w:rsidP="00995CDF">
      <w:pPr>
        <w:pStyle w:val="MujNadpis2"/>
        <w:numPr>
          <w:ilvl w:val="0"/>
          <w:numId w:val="129"/>
        </w:numPr>
        <w:outlineLvl w:val="2"/>
        <w:rPr>
          <w:b w:val="0"/>
          <w:sz w:val="24"/>
          <w:u w:val="none"/>
        </w:rPr>
      </w:pPr>
      <w:r>
        <w:rPr>
          <w:b w:val="0"/>
          <w:sz w:val="24"/>
          <w:u w:val="none"/>
        </w:rPr>
        <w:t>komisionální a opravné zkoušky</w:t>
      </w:r>
    </w:p>
    <w:p w:rsidR="008F5A3A" w:rsidRDefault="008F5A3A" w:rsidP="008F5A3A">
      <w:pPr>
        <w:pStyle w:val="MujNadpis2"/>
        <w:ind w:left="360" w:firstLine="0"/>
        <w:outlineLvl w:val="2"/>
        <w:rPr>
          <w:b w:val="0"/>
          <w:sz w:val="24"/>
          <w:u w:val="none"/>
        </w:rPr>
      </w:pPr>
    </w:p>
    <w:p w:rsidR="008F5A3A" w:rsidRPr="00DA12CC" w:rsidRDefault="008F5A3A" w:rsidP="00A23007">
      <w:pPr>
        <w:pStyle w:val="MujNadpis2"/>
        <w:ind w:left="0" w:firstLine="0"/>
        <w:outlineLvl w:val="2"/>
        <w:rPr>
          <w:sz w:val="20"/>
          <w:szCs w:val="20"/>
        </w:rPr>
        <w:sectPr w:rsidR="008F5A3A" w:rsidRPr="00DA12CC" w:rsidSect="006B3861">
          <w:pgSz w:w="11906" w:h="16838"/>
          <w:pgMar w:top="1134" w:right="1134" w:bottom="1134" w:left="1418" w:header="709" w:footer="709" w:gutter="0"/>
          <w:cols w:space="708"/>
          <w:titlePg/>
          <w:docGrid w:linePitch="360"/>
        </w:sectPr>
      </w:pPr>
      <w:r>
        <w:rPr>
          <w:b w:val="0"/>
          <w:sz w:val="24"/>
          <w:u w:val="none"/>
        </w:rPr>
        <w:t xml:space="preserve">     Pravidla jsou vymezena pro celé vzdělávání a jsou v souladu se společnými výchovnými a vzdělávacími strategiemi. Jsou závazná pro všechny vyučující.</w:t>
      </w:r>
    </w:p>
    <w:p w:rsidR="00A7147C" w:rsidRDefault="00A7147C" w:rsidP="00561DC2">
      <w:pPr>
        <w:jc w:val="both"/>
        <w:outlineLvl w:val="8"/>
        <w:rPr>
          <w:rFonts w:ascii="Arial" w:hAnsi="Arial" w:cs="Arial"/>
          <w:sz w:val="20"/>
          <w:szCs w:val="20"/>
        </w:rPr>
      </w:pPr>
    </w:p>
    <w:p w:rsidR="00A7147C" w:rsidRPr="00653A26" w:rsidRDefault="00A7147C" w:rsidP="00561DC2">
      <w:pPr>
        <w:jc w:val="both"/>
        <w:outlineLvl w:val="8"/>
        <w:rPr>
          <w:rFonts w:ascii="Arial" w:hAnsi="Arial" w:cs="Arial"/>
          <w:b/>
          <w:color w:val="008000"/>
          <w:sz w:val="28"/>
          <w:szCs w:val="28"/>
        </w:rPr>
      </w:pPr>
      <w:r w:rsidRPr="00653A26">
        <w:rPr>
          <w:rFonts w:ascii="Arial" w:hAnsi="Arial" w:cs="Arial"/>
          <w:b/>
          <w:color w:val="008000"/>
          <w:sz w:val="28"/>
          <w:szCs w:val="28"/>
        </w:rPr>
        <w:t>SEZNAM PŘÍLOH</w:t>
      </w:r>
      <w:r w:rsidR="0041633A" w:rsidRPr="00653A26">
        <w:rPr>
          <w:rFonts w:ascii="Arial" w:hAnsi="Arial" w:cs="Arial"/>
          <w:b/>
          <w:color w:val="008000"/>
          <w:sz w:val="28"/>
          <w:szCs w:val="28"/>
        </w:rPr>
        <w:t xml:space="preserve"> ŠKOLNÍHO VZDĚLÁVACÍHO PROGRAMU:</w:t>
      </w:r>
      <w:r w:rsidRPr="00653A26">
        <w:rPr>
          <w:rFonts w:ascii="Arial" w:hAnsi="Arial" w:cs="Arial"/>
          <w:b/>
          <w:color w:val="008000"/>
          <w:sz w:val="28"/>
          <w:szCs w:val="28"/>
        </w:rPr>
        <w:t>:</w:t>
      </w:r>
    </w:p>
    <w:p w:rsidR="00A7147C" w:rsidRDefault="00A7147C" w:rsidP="00561DC2">
      <w:pPr>
        <w:jc w:val="both"/>
        <w:outlineLvl w:val="8"/>
        <w:rPr>
          <w:rFonts w:ascii="Arial" w:hAnsi="Arial" w:cs="Arial"/>
          <w:sz w:val="20"/>
          <w:szCs w:val="20"/>
        </w:rPr>
      </w:pPr>
    </w:p>
    <w:p w:rsidR="00A7147C" w:rsidRPr="000B243A" w:rsidRDefault="00A7147C" w:rsidP="00561DC2">
      <w:pPr>
        <w:jc w:val="both"/>
        <w:outlineLvl w:val="8"/>
        <w:rPr>
          <w:rFonts w:ascii="Arial" w:hAnsi="Arial" w:cs="Arial"/>
          <w:sz w:val="28"/>
          <w:szCs w:val="28"/>
        </w:rPr>
      </w:pPr>
      <w:r w:rsidRPr="000B243A">
        <w:rPr>
          <w:rFonts w:ascii="Arial" w:hAnsi="Arial" w:cs="Arial"/>
          <w:sz w:val="28"/>
          <w:szCs w:val="28"/>
        </w:rPr>
        <w:t>Příloha číslo 1:      Pravidla pro hodnocení žáků</w:t>
      </w:r>
    </w:p>
    <w:p w:rsidR="00A7147C" w:rsidRDefault="00A7147C" w:rsidP="00561DC2">
      <w:pPr>
        <w:jc w:val="both"/>
        <w:outlineLvl w:val="8"/>
        <w:rPr>
          <w:rFonts w:ascii="Arial" w:hAnsi="Arial" w:cs="Arial"/>
          <w:sz w:val="28"/>
          <w:szCs w:val="28"/>
        </w:rPr>
      </w:pPr>
      <w:r w:rsidRPr="000B243A">
        <w:rPr>
          <w:rFonts w:ascii="Arial" w:hAnsi="Arial" w:cs="Arial"/>
          <w:sz w:val="28"/>
          <w:szCs w:val="28"/>
        </w:rPr>
        <w:t>Příloha číslo 2:      ŠVP školní družiny</w:t>
      </w:r>
    </w:p>
    <w:p w:rsidR="00627188" w:rsidRDefault="000B243A" w:rsidP="00561DC2">
      <w:pPr>
        <w:jc w:val="both"/>
        <w:outlineLvl w:val="8"/>
        <w:rPr>
          <w:rFonts w:ascii="Arial" w:hAnsi="Arial" w:cs="Arial"/>
          <w:sz w:val="28"/>
          <w:szCs w:val="28"/>
        </w:rPr>
      </w:pPr>
      <w:r>
        <w:rPr>
          <w:rFonts w:ascii="Arial" w:hAnsi="Arial" w:cs="Arial"/>
          <w:sz w:val="28"/>
          <w:szCs w:val="28"/>
        </w:rPr>
        <w:t xml:space="preserve">Příloha číslo 3:      </w:t>
      </w:r>
      <w:r w:rsidR="00653A26">
        <w:rPr>
          <w:rFonts w:ascii="Arial" w:hAnsi="Arial" w:cs="Arial"/>
          <w:sz w:val="28"/>
          <w:szCs w:val="28"/>
        </w:rPr>
        <w:t>Nepovinný</w:t>
      </w:r>
      <w:r>
        <w:rPr>
          <w:rFonts w:ascii="Arial" w:hAnsi="Arial" w:cs="Arial"/>
          <w:sz w:val="28"/>
          <w:szCs w:val="28"/>
        </w:rPr>
        <w:t xml:space="preserve"> předmět náboženství</w:t>
      </w:r>
    </w:p>
    <w:p w:rsidR="00627188" w:rsidRDefault="00A23007" w:rsidP="00561DC2">
      <w:pPr>
        <w:jc w:val="both"/>
        <w:outlineLvl w:val="8"/>
        <w:rPr>
          <w:rFonts w:ascii="Arial" w:hAnsi="Arial" w:cs="Arial"/>
          <w:sz w:val="28"/>
          <w:szCs w:val="28"/>
        </w:rPr>
      </w:pPr>
      <w:r>
        <w:rPr>
          <w:rFonts w:ascii="Arial" w:hAnsi="Arial" w:cs="Arial"/>
          <w:sz w:val="28"/>
          <w:szCs w:val="28"/>
        </w:rPr>
        <w:t>Příloha číslo 4:      Standardy pro základní vzdělávání</w:t>
      </w: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p w:rsidR="00627188" w:rsidRDefault="00627188" w:rsidP="00561DC2">
      <w:pPr>
        <w:jc w:val="both"/>
        <w:outlineLvl w:val="8"/>
        <w:rPr>
          <w:rFonts w:ascii="Arial" w:hAnsi="Arial" w:cs="Arial"/>
          <w:sz w:val="28"/>
          <w:szCs w:val="28"/>
        </w:rPr>
      </w:pPr>
    </w:p>
    <w:sectPr w:rsidR="00627188" w:rsidSect="00A23007">
      <w:pgSz w:w="11906" w:h="16838"/>
      <w:pgMar w:top="1077" w:right="1077" w:bottom="107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7D" w:rsidRDefault="00EC637D">
      <w:r>
        <w:separator/>
      </w:r>
    </w:p>
    <w:p w:rsidR="00EC637D" w:rsidRDefault="00EC637D"/>
    <w:p w:rsidR="00EC637D" w:rsidRDefault="00EC637D"/>
  </w:endnote>
  <w:endnote w:type="continuationSeparator" w:id="1">
    <w:p w:rsidR="00EC637D" w:rsidRDefault="00EC637D">
      <w:r>
        <w:continuationSeparator/>
      </w:r>
    </w:p>
    <w:p w:rsidR="00EC637D" w:rsidRDefault="00EC637D"/>
    <w:p w:rsidR="00EC637D" w:rsidRDefault="00EC637D"/>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DD30FC">
    <w:pPr>
      <w:pStyle w:val="Textbubliny"/>
      <w:framePr w:wrap="around" w:vAnchor="text" w:hAnchor="margin" w:xAlign="center" w:y="1"/>
    </w:pPr>
    <w:r>
      <w:fldChar w:fldCharType="begin"/>
    </w:r>
    <w:r w:rsidR="003619D5">
      <w:instrText xml:space="preserve">PAGE  </w:instrText>
    </w:r>
    <w:r>
      <w:fldChar w:fldCharType="end"/>
    </w:r>
  </w:p>
  <w:p w:rsidR="003619D5" w:rsidRDefault="003619D5">
    <w:pPr>
      <w:pStyle w:val="Textbubliny"/>
      <w:ind w:right="360"/>
    </w:pPr>
  </w:p>
  <w:p w:rsidR="003619D5" w:rsidRDefault="003619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DD30FC">
    <w:pPr>
      <w:pStyle w:val="Textbubliny"/>
      <w:framePr w:wrap="around" w:vAnchor="text" w:hAnchor="margin" w:xAlign="center" w:y="1"/>
    </w:pPr>
    <w:fldSimple w:instr="PAGE  ">
      <w:r w:rsidR="0001705E">
        <w:rPr>
          <w:noProof/>
        </w:rPr>
        <w:t>4</w:t>
      </w:r>
    </w:fldSimple>
  </w:p>
  <w:p w:rsidR="003619D5" w:rsidRDefault="003619D5">
    <w:pPr>
      <w:pStyle w:val="Textbubliny"/>
      <w:ind w:right="360"/>
    </w:pPr>
  </w:p>
  <w:p w:rsidR="003619D5" w:rsidRDefault="003619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DD30FC" w:rsidP="00727FE2">
    <w:pPr>
      <w:pStyle w:val="Textbubliny"/>
      <w:framePr w:wrap="around" w:vAnchor="text" w:hAnchor="margin" w:xAlign="center" w:y="1"/>
    </w:pPr>
    <w:fldSimple w:instr="PAGE  ">
      <w:r w:rsidR="0001705E">
        <w:rPr>
          <w:noProof/>
        </w:rPr>
        <w:t>203</w:t>
      </w:r>
    </w:fldSimple>
  </w:p>
  <w:p w:rsidR="003619D5" w:rsidRDefault="003619D5" w:rsidP="00727FE2">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DD30FC">
    <w:pPr>
      <w:pStyle w:val="Textbubliny"/>
      <w:framePr w:wrap="around" w:vAnchor="text" w:hAnchor="margin" w:xAlign="center" w:y="1"/>
    </w:pPr>
    <w:r>
      <w:fldChar w:fldCharType="begin"/>
    </w:r>
    <w:r w:rsidR="003619D5">
      <w:instrText xml:space="preserve">PAGE  </w:instrText>
    </w:r>
    <w:r>
      <w:fldChar w:fldCharType="end"/>
    </w:r>
  </w:p>
  <w:p w:rsidR="003619D5" w:rsidRDefault="003619D5">
    <w:pPr>
      <w:pStyle w:val="Textbubliny"/>
      <w:ind w:right="360"/>
    </w:pPr>
  </w:p>
  <w:p w:rsidR="003619D5" w:rsidRDefault="003619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DD30FC">
    <w:pPr>
      <w:pStyle w:val="Textbubliny"/>
      <w:framePr w:wrap="around" w:vAnchor="text" w:hAnchor="margin" w:xAlign="center" w:y="1"/>
    </w:pPr>
    <w:fldSimple w:instr="PAGE  ">
      <w:r w:rsidR="0001705E">
        <w:rPr>
          <w:noProof/>
        </w:rPr>
        <w:t>265</w:t>
      </w:r>
    </w:fldSimple>
  </w:p>
  <w:p w:rsidR="003619D5" w:rsidRDefault="003619D5">
    <w:pPr>
      <w:pStyle w:val="Textbubliny"/>
      <w:ind w:right="360"/>
    </w:pPr>
  </w:p>
  <w:p w:rsidR="003619D5" w:rsidRDefault="003619D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DD30FC">
    <w:pPr>
      <w:pStyle w:val="Textbubliny"/>
      <w:framePr w:wrap="around" w:vAnchor="text" w:hAnchor="margin" w:xAlign="center" w:y="1"/>
    </w:pPr>
    <w:fldSimple w:instr="PAGE  ">
      <w:r w:rsidR="0001705E">
        <w:rPr>
          <w:noProof/>
        </w:rPr>
        <w:t>264</w:t>
      </w:r>
    </w:fldSimple>
  </w:p>
  <w:p w:rsidR="003619D5" w:rsidRDefault="003619D5">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7D" w:rsidRDefault="00EC637D">
      <w:r>
        <w:separator/>
      </w:r>
    </w:p>
    <w:p w:rsidR="00EC637D" w:rsidRDefault="00EC637D"/>
    <w:p w:rsidR="00EC637D" w:rsidRDefault="00EC637D"/>
  </w:footnote>
  <w:footnote w:type="continuationSeparator" w:id="1">
    <w:p w:rsidR="00EC637D" w:rsidRDefault="00EC637D">
      <w:r>
        <w:continuationSeparator/>
      </w:r>
    </w:p>
    <w:p w:rsidR="00EC637D" w:rsidRDefault="00EC637D"/>
    <w:p w:rsidR="00EC637D" w:rsidRDefault="00EC63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5" w:rsidRDefault="003619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844"/>
    <w:multiLevelType w:val="hybridMultilevel"/>
    <w:tmpl w:val="FFB42B16"/>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
    <w:nsid w:val="014B37C3"/>
    <w:multiLevelType w:val="hybridMultilevel"/>
    <w:tmpl w:val="E70C3926"/>
    <w:lvl w:ilvl="0" w:tplc="E778A780">
      <w:start w:val="1"/>
      <w:numFmt w:val="bullet"/>
      <w:lvlText w:val="-"/>
      <w:lvlJc w:val="left"/>
      <w:pPr>
        <w:tabs>
          <w:tab w:val="num" w:pos="2160"/>
        </w:tabs>
        <w:ind w:left="2160" w:hanging="360"/>
      </w:pPr>
      <w:rPr>
        <w:rFonts w:ascii="Arial" w:hAnsi="Arial" w:hint="default"/>
      </w:rPr>
    </w:lvl>
    <w:lvl w:ilvl="1" w:tplc="04050003" w:tentative="1">
      <w:start w:val="1"/>
      <w:numFmt w:val="bullet"/>
      <w:lvlText w:val="o"/>
      <w:lvlJc w:val="left"/>
      <w:pPr>
        <w:tabs>
          <w:tab w:val="num" w:pos="1774"/>
        </w:tabs>
        <w:ind w:left="1774" w:hanging="360"/>
      </w:pPr>
      <w:rPr>
        <w:rFonts w:ascii="Courier New" w:hAnsi="Courier New" w:cs="Courier New" w:hint="default"/>
      </w:rPr>
    </w:lvl>
    <w:lvl w:ilvl="2" w:tplc="04050005" w:tentative="1">
      <w:start w:val="1"/>
      <w:numFmt w:val="bullet"/>
      <w:lvlText w:val=""/>
      <w:lvlJc w:val="left"/>
      <w:pPr>
        <w:tabs>
          <w:tab w:val="num" w:pos="2494"/>
        </w:tabs>
        <w:ind w:left="2494" w:hanging="360"/>
      </w:pPr>
      <w:rPr>
        <w:rFonts w:ascii="Wingdings" w:hAnsi="Wingdings" w:hint="default"/>
      </w:rPr>
    </w:lvl>
    <w:lvl w:ilvl="3" w:tplc="04050001" w:tentative="1">
      <w:start w:val="1"/>
      <w:numFmt w:val="bullet"/>
      <w:lvlText w:val=""/>
      <w:lvlJc w:val="left"/>
      <w:pPr>
        <w:tabs>
          <w:tab w:val="num" w:pos="3214"/>
        </w:tabs>
        <w:ind w:left="3214" w:hanging="360"/>
      </w:pPr>
      <w:rPr>
        <w:rFonts w:ascii="Symbol" w:hAnsi="Symbol" w:hint="default"/>
      </w:rPr>
    </w:lvl>
    <w:lvl w:ilvl="4" w:tplc="04050003" w:tentative="1">
      <w:start w:val="1"/>
      <w:numFmt w:val="bullet"/>
      <w:lvlText w:val="o"/>
      <w:lvlJc w:val="left"/>
      <w:pPr>
        <w:tabs>
          <w:tab w:val="num" w:pos="3934"/>
        </w:tabs>
        <w:ind w:left="3934" w:hanging="360"/>
      </w:pPr>
      <w:rPr>
        <w:rFonts w:ascii="Courier New" w:hAnsi="Courier New" w:cs="Courier New" w:hint="default"/>
      </w:rPr>
    </w:lvl>
    <w:lvl w:ilvl="5" w:tplc="04050005" w:tentative="1">
      <w:start w:val="1"/>
      <w:numFmt w:val="bullet"/>
      <w:lvlText w:val=""/>
      <w:lvlJc w:val="left"/>
      <w:pPr>
        <w:tabs>
          <w:tab w:val="num" w:pos="4654"/>
        </w:tabs>
        <w:ind w:left="4654" w:hanging="360"/>
      </w:pPr>
      <w:rPr>
        <w:rFonts w:ascii="Wingdings" w:hAnsi="Wingdings" w:hint="default"/>
      </w:rPr>
    </w:lvl>
    <w:lvl w:ilvl="6" w:tplc="04050001" w:tentative="1">
      <w:start w:val="1"/>
      <w:numFmt w:val="bullet"/>
      <w:lvlText w:val=""/>
      <w:lvlJc w:val="left"/>
      <w:pPr>
        <w:tabs>
          <w:tab w:val="num" w:pos="5374"/>
        </w:tabs>
        <w:ind w:left="5374" w:hanging="360"/>
      </w:pPr>
      <w:rPr>
        <w:rFonts w:ascii="Symbol" w:hAnsi="Symbol" w:hint="default"/>
      </w:rPr>
    </w:lvl>
    <w:lvl w:ilvl="7" w:tplc="04050003" w:tentative="1">
      <w:start w:val="1"/>
      <w:numFmt w:val="bullet"/>
      <w:lvlText w:val="o"/>
      <w:lvlJc w:val="left"/>
      <w:pPr>
        <w:tabs>
          <w:tab w:val="num" w:pos="6094"/>
        </w:tabs>
        <w:ind w:left="6094" w:hanging="360"/>
      </w:pPr>
      <w:rPr>
        <w:rFonts w:ascii="Courier New" w:hAnsi="Courier New" w:cs="Courier New" w:hint="default"/>
      </w:rPr>
    </w:lvl>
    <w:lvl w:ilvl="8" w:tplc="04050005" w:tentative="1">
      <w:start w:val="1"/>
      <w:numFmt w:val="bullet"/>
      <w:lvlText w:val=""/>
      <w:lvlJc w:val="left"/>
      <w:pPr>
        <w:tabs>
          <w:tab w:val="num" w:pos="6814"/>
        </w:tabs>
        <w:ind w:left="6814" w:hanging="360"/>
      </w:pPr>
      <w:rPr>
        <w:rFonts w:ascii="Wingdings" w:hAnsi="Wingdings" w:hint="default"/>
      </w:rPr>
    </w:lvl>
  </w:abstractNum>
  <w:abstractNum w:abstractNumId="2">
    <w:nsid w:val="01BA6A98"/>
    <w:multiLevelType w:val="hybridMultilevel"/>
    <w:tmpl w:val="5030CFE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27D23B5"/>
    <w:multiLevelType w:val="hybridMultilevel"/>
    <w:tmpl w:val="1E3C454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27F6879"/>
    <w:multiLevelType w:val="hybridMultilevel"/>
    <w:tmpl w:val="FB2C929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05C639E6"/>
    <w:multiLevelType w:val="hybridMultilevel"/>
    <w:tmpl w:val="8F2C12BE"/>
    <w:lvl w:ilvl="0" w:tplc="ADCCF4F2">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nsid w:val="06981CA4"/>
    <w:multiLevelType w:val="hybridMultilevel"/>
    <w:tmpl w:val="C7B2783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7">
    <w:nsid w:val="07CF4C73"/>
    <w:multiLevelType w:val="hybridMultilevel"/>
    <w:tmpl w:val="1A7448D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85972FE"/>
    <w:multiLevelType w:val="multilevel"/>
    <w:tmpl w:val="81F89EDE"/>
    <w:lvl w:ilvl="0">
      <w:start w:val="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9">
    <w:nsid w:val="08640675"/>
    <w:multiLevelType w:val="multilevel"/>
    <w:tmpl w:val="8538188C"/>
    <w:lvl w:ilvl="0">
      <w:start w:val="1"/>
      <w:numFmt w:val="decimal"/>
      <w:pStyle w:val="MujNadpis1"/>
      <w:lvlText w:val="%1."/>
      <w:lvlJc w:val="left"/>
      <w:pPr>
        <w:tabs>
          <w:tab w:val="num" w:pos="432"/>
        </w:tabs>
        <w:ind w:left="432" w:hanging="432"/>
      </w:pPr>
      <w:rPr>
        <w:rFonts w:hint="default"/>
      </w:rPr>
    </w:lvl>
    <w:lvl w:ilvl="1">
      <w:start w:val="1"/>
      <w:numFmt w:val="decimal"/>
      <w:pStyle w:val="MujNadpis2Char"/>
      <w:suff w:val="space"/>
      <w:lvlText w:val="%1.%2  "/>
      <w:lvlJc w:val="left"/>
      <w:pPr>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Restart w:val="0"/>
      <w:lvlText w:val="%1.%2.%3.%4.%5.%6.%7"/>
      <w:lvlJc w:val="left"/>
      <w:pPr>
        <w:tabs>
          <w:tab w:val="num" w:pos="1296"/>
        </w:tabs>
        <w:ind w:left="1296" w:hanging="1296"/>
      </w:pPr>
      <w:rPr>
        <w:rFonts w:hint="default"/>
      </w:rPr>
    </w:lvl>
    <w:lvl w:ilvl="7">
      <w:start w:val="1"/>
      <w:numFmt w:val="decimal"/>
      <w:lvlRestart w:val="0"/>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10">
    <w:nsid w:val="09E53D46"/>
    <w:multiLevelType w:val="hybridMultilevel"/>
    <w:tmpl w:val="F3DAAF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A0D4F44"/>
    <w:multiLevelType w:val="hybridMultilevel"/>
    <w:tmpl w:val="70A63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AF163F2"/>
    <w:multiLevelType w:val="hybridMultilevel"/>
    <w:tmpl w:val="75EAFC5C"/>
    <w:lvl w:ilvl="0" w:tplc="502033E6">
      <w:start w:val="1"/>
      <w:numFmt w:val="decimal"/>
      <w:lvlText w:val="%1."/>
      <w:lvlJc w:val="left"/>
      <w:pPr>
        <w:tabs>
          <w:tab w:val="num" w:pos="1125"/>
        </w:tabs>
        <w:ind w:left="1125" w:hanging="405"/>
      </w:pPr>
      <w:rPr>
        <w:rFonts w:hint="default"/>
      </w:rPr>
    </w:lvl>
    <w:lvl w:ilvl="1" w:tplc="DF56743C">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3">
    <w:nsid w:val="0B27115C"/>
    <w:multiLevelType w:val="hybridMultilevel"/>
    <w:tmpl w:val="743A469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B3C1FCE"/>
    <w:multiLevelType w:val="hybridMultilevel"/>
    <w:tmpl w:val="B2888CF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C472DED"/>
    <w:multiLevelType w:val="multilevel"/>
    <w:tmpl w:val="9078CFE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0CDB52E7"/>
    <w:multiLevelType w:val="hybridMultilevel"/>
    <w:tmpl w:val="53FAF1AC"/>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0F030C6E"/>
    <w:multiLevelType w:val="hybridMultilevel"/>
    <w:tmpl w:val="3542B4BC"/>
    <w:lvl w:ilvl="0" w:tplc="E778A780">
      <w:start w:val="1"/>
      <w:numFmt w:val="bullet"/>
      <w:lvlText w:val="-"/>
      <w:lvlJc w:val="left"/>
      <w:pPr>
        <w:tabs>
          <w:tab w:val="num" w:pos="2160"/>
        </w:tabs>
        <w:ind w:left="2160" w:hanging="360"/>
      </w:pPr>
      <w:rPr>
        <w:rFonts w:ascii="Arial" w:hAnsi="Arial" w:hint="default"/>
      </w:rPr>
    </w:lvl>
    <w:lvl w:ilvl="1" w:tplc="04050003" w:tentative="1">
      <w:start w:val="1"/>
      <w:numFmt w:val="bullet"/>
      <w:lvlText w:val="o"/>
      <w:lvlJc w:val="left"/>
      <w:pPr>
        <w:tabs>
          <w:tab w:val="num" w:pos="1774"/>
        </w:tabs>
        <w:ind w:left="1774" w:hanging="360"/>
      </w:pPr>
      <w:rPr>
        <w:rFonts w:ascii="Courier New" w:hAnsi="Courier New" w:cs="Courier New" w:hint="default"/>
      </w:rPr>
    </w:lvl>
    <w:lvl w:ilvl="2" w:tplc="04050005" w:tentative="1">
      <w:start w:val="1"/>
      <w:numFmt w:val="bullet"/>
      <w:lvlText w:val=""/>
      <w:lvlJc w:val="left"/>
      <w:pPr>
        <w:tabs>
          <w:tab w:val="num" w:pos="2494"/>
        </w:tabs>
        <w:ind w:left="2494" w:hanging="360"/>
      </w:pPr>
      <w:rPr>
        <w:rFonts w:ascii="Wingdings" w:hAnsi="Wingdings" w:hint="default"/>
      </w:rPr>
    </w:lvl>
    <w:lvl w:ilvl="3" w:tplc="04050001" w:tentative="1">
      <w:start w:val="1"/>
      <w:numFmt w:val="bullet"/>
      <w:lvlText w:val=""/>
      <w:lvlJc w:val="left"/>
      <w:pPr>
        <w:tabs>
          <w:tab w:val="num" w:pos="3214"/>
        </w:tabs>
        <w:ind w:left="3214" w:hanging="360"/>
      </w:pPr>
      <w:rPr>
        <w:rFonts w:ascii="Symbol" w:hAnsi="Symbol" w:hint="default"/>
      </w:rPr>
    </w:lvl>
    <w:lvl w:ilvl="4" w:tplc="04050003" w:tentative="1">
      <w:start w:val="1"/>
      <w:numFmt w:val="bullet"/>
      <w:lvlText w:val="o"/>
      <w:lvlJc w:val="left"/>
      <w:pPr>
        <w:tabs>
          <w:tab w:val="num" w:pos="3934"/>
        </w:tabs>
        <w:ind w:left="3934" w:hanging="360"/>
      </w:pPr>
      <w:rPr>
        <w:rFonts w:ascii="Courier New" w:hAnsi="Courier New" w:cs="Courier New" w:hint="default"/>
      </w:rPr>
    </w:lvl>
    <w:lvl w:ilvl="5" w:tplc="04050005" w:tentative="1">
      <w:start w:val="1"/>
      <w:numFmt w:val="bullet"/>
      <w:lvlText w:val=""/>
      <w:lvlJc w:val="left"/>
      <w:pPr>
        <w:tabs>
          <w:tab w:val="num" w:pos="4654"/>
        </w:tabs>
        <w:ind w:left="4654" w:hanging="360"/>
      </w:pPr>
      <w:rPr>
        <w:rFonts w:ascii="Wingdings" w:hAnsi="Wingdings" w:hint="default"/>
      </w:rPr>
    </w:lvl>
    <w:lvl w:ilvl="6" w:tplc="04050001" w:tentative="1">
      <w:start w:val="1"/>
      <w:numFmt w:val="bullet"/>
      <w:lvlText w:val=""/>
      <w:lvlJc w:val="left"/>
      <w:pPr>
        <w:tabs>
          <w:tab w:val="num" w:pos="5374"/>
        </w:tabs>
        <w:ind w:left="5374" w:hanging="360"/>
      </w:pPr>
      <w:rPr>
        <w:rFonts w:ascii="Symbol" w:hAnsi="Symbol" w:hint="default"/>
      </w:rPr>
    </w:lvl>
    <w:lvl w:ilvl="7" w:tplc="04050003" w:tentative="1">
      <w:start w:val="1"/>
      <w:numFmt w:val="bullet"/>
      <w:lvlText w:val="o"/>
      <w:lvlJc w:val="left"/>
      <w:pPr>
        <w:tabs>
          <w:tab w:val="num" w:pos="6094"/>
        </w:tabs>
        <w:ind w:left="6094" w:hanging="360"/>
      </w:pPr>
      <w:rPr>
        <w:rFonts w:ascii="Courier New" w:hAnsi="Courier New" w:cs="Courier New" w:hint="default"/>
      </w:rPr>
    </w:lvl>
    <w:lvl w:ilvl="8" w:tplc="04050005" w:tentative="1">
      <w:start w:val="1"/>
      <w:numFmt w:val="bullet"/>
      <w:lvlText w:val=""/>
      <w:lvlJc w:val="left"/>
      <w:pPr>
        <w:tabs>
          <w:tab w:val="num" w:pos="6814"/>
        </w:tabs>
        <w:ind w:left="6814" w:hanging="360"/>
      </w:pPr>
      <w:rPr>
        <w:rFonts w:ascii="Wingdings" w:hAnsi="Wingdings" w:hint="default"/>
      </w:rPr>
    </w:lvl>
  </w:abstractNum>
  <w:abstractNum w:abstractNumId="18">
    <w:nsid w:val="0F12679A"/>
    <w:multiLevelType w:val="hybridMultilevel"/>
    <w:tmpl w:val="7C74EE7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F2B2094"/>
    <w:multiLevelType w:val="hybridMultilevel"/>
    <w:tmpl w:val="8BF6F02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0A24F5D"/>
    <w:multiLevelType w:val="multilevel"/>
    <w:tmpl w:val="AD004C34"/>
    <w:lvl w:ilvl="0">
      <w:start w:val="5"/>
      <w:numFmt w:val="decimal"/>
      <w:lvlText w:val="%1"/>
      <w:lvlJc w:val="left"/>
      <w:pPr>
        <w:ind w:left="450" w:hanging="450"/>
      </w:pPr>
      <w:rPr>
        <w:rFonts w:hint="default"/>
      </w:rPr>
    </w:lvl>
    <w:lvl w:ilvl="1">
      <w:start w:val="2"/>
      <w:numFmt w:val="decimal"/>
      <w:lvlText w:val="%1.%2"/>
      <w:lvlJc w:val="left"/>
      <w:pPr>
        <w:ind w:left="2563"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1">
    <w:nsid w:val="11D715FA"/>
    <w:multiLevelType w:val="hybridMultilevel"/>
    <w:tmpl w:val="B0BEF6A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27536CB"/>
    <w:multiLevelType w:val="hybridMultilevel"/>
    <w:tmpl w:val="7C900564"/>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23">
    <w:nsid w:val="12945FDC"/>
    <w:multiLevelType w:val="hybridMultilevel"/>
    <w:tmpl w:val="801C2B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161737C6"/>
    <w:multiLevelType w:val="hybridMultilevel"/>
    <w:tmpl w:val="F8FA3C62"/>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6283999"/>
    <w:multiLevelType w:val="hybridMultilevel"/>
    <w:tmpl w:val="BE729EF2"/>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26">
    <w:nsid w:val="186D3CFF"/>
    <w:multiLevelType w:val="hybridMultilevel"/>
    <w:tmpl w:val="660672A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8AB1C40"/>
    <w:multiLevelType w:val="hybridMultilevel"/>
    <w:tmpl w:val="D4B25A2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1DFF75E2"/>
    <w:multiLevelType w:val="hybridMultilevel"/>
    <w:tmpl w:val="6A9A14B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E2C416D"/>
    <w:multiLevelType w:val="hybridMultilevel"/>
    <w:tmpl w:val="42AE94A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F2B623A"/>
    <w:multiLevelType w:val="hybridMultilevel"/>
    <w:tmpl w:val="4C1C21B4"/>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20645D89"/>
    <w:multiLevelType w:val="hybridMultilevel"/>
    <w:tmpl w:val="D6D41F78"/>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206A2B96"/>
    <w:multiLevelType w:val="multilevel"/>
    <w:tmpl w:val="AE44D6E8"/>
    <w:lvl w:ilvl="0">
      <w:start w:val="5"/>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3">
    <w:nsid w:val="20B170ED"/>
    <w:multiLevelType w:val="hybridMultilevel"/>
    <w:tmpl w:val="3206995E"/>
    <w:lvl w:ilvl="0" w:tplc="E97CDC7E">
      <w:start w:val="1"/>
      <w:numFmt w:val="bullet"/>
      <w:lvlText w:val=""/>
      <w:lvlJc w:val="left"/>
      <w:pPr>
        <w:tabs>
          <w:tab w:val="num" w:pos="720"/>
        </w:tabs>
        <w:ind w:left="720" w:hanging="360"/>
      </w:pPr>
      <w:rPr>
        <w:rFonts w:ascii="Symbol" w:hAnsi="Symbol" w:hint="default"/>
      </w:rPr>
    </w:lvl>
    <w:lvl w:ilvl="1" w:tplc="3AA63CD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0D674D7"/>
    <w:multiLevelType w:val="hybridMultilevel"/>
    <w:tmpl w:val="6986C142"/>
    <w:lvl w:ilvl="0" w:tplc="E97CDC7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1211595"/>
    <w:multiLevelType w:val="hybridMultilevel"/>
    <w:tmpl w:val="523E9B2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233679D0"/>
    <w:multiLevelType w:val="hybridMultilevel"/>
    <w:tmpl w:val="947A7C18"/>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37">
    <w:nsid w:val="27441072"/>
    <w:multiLevelType w:val="hybridMultilevel"/>
    <w:tmpl w:val="50FC5B6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275C3991"/>
    <w:multiLevelType w:val="hybridMultilevel"/>
    <w:tmpl w:val="77F43E1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276A3F27"/>
    <w:multiLevelType w:val="hybridMultilevel"/>
    <w:tmpl w:val="1B2600F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7A941C4"/>
    <w:multiLevelType w:val="hybridMultilevel"/>
    <w:tmpl w:val="81DC45A4"/>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29AA0CC2"/>
    <w:multiLevelType w:val="hybridMultilevel"/>
    <w:tmpl w:val="92A2E4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2">
    <w:nsid w:val="29E90E65"/>
    <w:multiLevelType w:val="hybridMultilevel"/>
    <w:tmpl w:val="B6E28A0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43">
    <w:nsid w:val="2A0A7405"/>
    <w:multiLevelType w:val="hybridMultilevel"/>
    <w:tmpl w:val="808AD36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A1814F2"/>
    <w:multiLevelType w:val="hybridMultilevel"/>
    <w:tmpl w:val="5E40382C"/>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A1B0241"/>
    <w:multiLevelType w:val="hybridMultilevel"/>
    <w:tmpl w:val="4574E81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B17588A"/>
    <w:multiLevelType w:val="hybridMultilevel"/>
    <w:tmpl w:val="C3424614"/>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47">
    <w:nsid w:val="2C684A16"/>
    <w:multiLevelType w:val="hybridMultilevel"/>
    <w:tmpl w:val="DF86A560"/>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2E680EEC"/>
    <w:multiLevelType w:val="hybridMultilevel"/>
    <w:tmpl w:val="3A4CC4C4"/>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49">
    <w:nsid w:val="2E745779"/>
    <w:multiLevelType w:val="hybridMultilevel"/>
    <w:tmpl w:val="11F08982"/>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50">
    <w:nsid w:val="30F97366"/>
    <w:multiLevelType w:val="hybridMultilevel"/>
    <w:tmpl w:val="C32E7614"/>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51">
    <w:nsid w:val="3146078F"/>
    <w:multiLevelType w:val="hybridMultilevel"/>
    <w:tmpl w:val="44C48D0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32A524E1"/>
    <w:multiLevelType w:val="hybridMultilevel"/>
    <w:tmpl w:val="23DABE2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34074125"/>
    <w:multiLevelType w:val="hybridMultilevel"/>
    <w:tmpl w:val="C6CE89C0"/>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54">
    <w:nsid w:val="34ED2890"/>
    <w:multiLevelType w:val="hybridMultilevel"/>
    <w:tmpl w:val="A3E897AA"/>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55">
    <w:nsid w:val="372548C7"/>
    <w:multiLevelType w:val="hybridMultilevel"/>
    <w:tmpl w:val="A05A3326"/>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7323870"/>
    <w:multiLevelType w:val="hybridMultilevel"/>
    <w:tmpl w:val="AC98C70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37377666"/>
    <w:multiLevelType w:val="hybridMultilevel"/>
    <w:tmpl w:val="FE2C6CF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373A584E"/>
    <w:multiLevelType w:val="hybridMultilevel"/>
    <w:tmpl w:val="F86A7F7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375A4511"/>
    <w:multiLevelType w:val="hybridMultilevel"/>
    <w:tmpl w:val="FFC2818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377B21C9"/>
    <w:multiLevelType w:val="hybridMultilevel"/>
    <w:tmpl w:val="C78E0BC2"/>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384A2461"/>
    <w:multiLevelType w:val="hybridMultilevel"/>
    <w:tmpl w:val="B004250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38BD5948"/>
    <w:multiLevelType w:val="hybridMultilevel"/>
    <w:tmpl w:val="CA76858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38C75A6E"/>
    <w:multiLevelType w:val="hybridMultilevel"/>
    <w:tmpl w:val="04822E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96770FB"/>
    <w:multiLevelType w:val="hybridMultilevel"/>
    <w:tmpl w:val="75F0E2E8"/>
    <w:lvl w:ilvl="0" w:tplc="6E82FC24">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5">
    <w:nsid w:val="3A120537"/>
    <w:multiLevelType w:val="hybridMultilevel"/>
    <w:tmpl w:val="AB46411C"/>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3A7026DE"/>
    <w:multiLevelType w:val="hybridMultilevel"/>
    <w:tmpl w:val="9BFA60F4"/>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67">
    <w:nsid w:val="3B48075F"/>
    <w:multiLevelType w:val="hybridMultilevel"/>
    <w:tmpl w:val="D7009DB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3B597ED3"/>
    <w:multiLevelType w:val="hybridMultilevel"/>
    <w:tmpl w:val="5D06415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D6C0DFA"/>
    <w:multiLevelType w:val="hybridMultilevel"/>
    <w:tmpl w:val="A7200C4C"/>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3F1D02C4"/>
    <w:multiLevelType w:val="hybridMultilevel"/>
    <w:tmpl w:val="8582587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3F670208"/>
    <w:multiLevelType w:val="hybridMultilevel"/>
    <w:tmpl w:val="49C4610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40984C0C"/>
    <w:multiLevelType w:val="hybridMultilevel"/>
    <w:tmpl w:val="51360AD8"/>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73">
    <w:nsid w:val="41701C54"/>
    <w:multiLevelType w:val="hybridMultilevel"/>
    <w:tmpl w:val="181439CE"/>
    <w:lvl w:ilvl="0" w:tplc="4CF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430B3267"/>
    <w:multiLevelType w:val="hybridMultilevel"/>
    <w:tmpl w:val="CE34377C"/>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439733F2"/>
    <w:multiLevelType w:val="hybridMultilevel"/>
    <w:tmpl w:val="1C74FA8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43C77157"/>
    <w:multiLevelType w:val="hybridMultilevel"/>
    <w:tmpl w:val="640EC7C8"/>
    <w:lvl w:ilvl="0" w:tplc="E97CDC7E">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43CD550E"/>
    <w:multiLevelType w:val="hybridMultilevel"/>
    <w:tmpl w:val="8208DCAA"/>
    <w:lvl w:ilvl="0" w:tplc="0A408B9A">
      <w:start w:val="10"/>
      <w:numFmt w:val="bullet"/>
      <w:lvlText w:val="-"/>
      <w:lvlJc w:val="left"/>
      <w:pPr>
        <w:tabs>
          <w:tab w:val="num" w:pos="1826"/>
        </w:tabs>
        <w:ind w:left="1826" w:hanging="360"/>
      </w:pPr>
      <w:rPr>
        <w:rFonts w:ascii="Times New Roman" w:eastAsia="Times New Roman" w:hAnsi="Times New Roman" w:cs="Times New Roman"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78">
    <w:nsid w:val="443021B2"/>
    <w:multiLevelType w:val="hybridMultilevel"/>
    <w:tmpl w:val="C584FE48"/>
    <w:lvl w:ilvl="0" w:tplc="0A408B9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44BE7DB4"/>
    <w:multiLevelType w:val="hybridMultilevel"/>
    <w:tmpl w:val="5290B6FC"/>
    <w:lvl w:ilvl="0" w:tplc="0A408B9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472C1A1F"/>
    <w:multiLevelType w:val="hybridMultilevel"/>
    <w:tmpl w:val="8814FFDC"/>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47764544"/>
    <w:multiLevelType w:val="hybridMultilevel"/>
    <w:tmpl w:val="F12008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482C7D1B"/>
    <w:multiLevelType w:val="hybridMultilevel"/>
    <w:tmpl w:val="73EA44C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483B481A"/>
    <w:multiLevelType w:val="hybridMultilevel"/>
    <w:tmpl w:val="8BC6A38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48703FF7"/>
    <w:multiLevelType w:val="hybridMultilevel"/>
    <w:tmpl w:val="48E848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49C66270"/>
    <w:multiLevelType w:val="hybridMultilevel"/>
    <w:tmpl w:val="571AEAA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4A722C7B"/>
    <w:multiLevelType w:val="hybridMultilevel"/>
    <w:tmpl w:val="686C551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770"/>
        </w:tabs>
        <w:ind w:left="1770" w:hanging="360"/>
      </w:pPr>
      <w:rPr>
        <w:rFonts w:ascii="Courier New" w:hAnsi="Courier New" w:cs="Courier New" w:hint="default"/>
      </w:rPr>
    </w:lvl>
    <w:lvl w:ilvl="2" w:tplc="04050005" w:tentative="1">
      <w:start w:val="1"/>
      <w:numFmt w:val="bullet"/>
      <w:lvlText w:val=""/>
      <w:lvlJc w:val="left"/>
      <w:pPr>
        <w:tabs>
          <w:tab w:val="num" w:pos="2490"/>
        </w:tabs>
        <w:ind w:left="2490" w:hanging="360"/>
      </w:pPr>
      <w:rPr>
        <w:rFonts w:ascii="Wingdings" w:hAnsi="Wingdings" w:hint="default"/>
      </w:rPr>
    </w:lvl>
    <w:lvl w:ilvl="3" w:tplc="04050001" w:tentative="1">
      <w:start w:val="1"/>
      <w:numFmt w:val="bullet"/>
      <w:lvlText w:val=""/>
      <w:lvlJc w:val="left"/>
      <w:pPr>
        <w:tabs>
          <w:tab w:val="num" w:pos="3210"/>
        </w:tabs>
        <w:ind w:left="3210" w:hanging="360"/>
      </w:pPr>
      <w:rPr>
        <w:rFonts w:ascii="Symbol" w:hAnsi="Symbol" w:hint="default"/>
      </w:rPr>
    </w:lvl>
    <w:lvl w:ilvl="4" w:tplc="04050003" w:tentative="1">
      <w:start w:val="1"/>
      <w:numFmt w:val="bullet"/>
      <w:lvlText w:val="o"/>
      <w:lvlJc w:val="left"/>
      <w:pPr>
        <w:tabs>
          <w:tab w:val="num" w:pos="3930"/>
        </w:tabs>
        <w:ind w:left="3930" w:hanging="360"/>
      </w:pPr>
      <w:rPr>
        <w:rFonts w:ascii="Courier New" w:hAnsi="Courier New" w:cs="Courier New" w:hint="default"/>
      </w:rPr>
    </w:lvl>
    <w:lvl w:ilvl="5" w:tplc="04050005" w:tentative="1">
      <w:start w:val="1"/>
      <w:numFmt w:val="bullet"/>
      <w:lvlText w:val=""/>
      <w:lvlJc w:val="left"/>
      <w:pPr>
        <w:tabs>
          <w:tab w:val="num" w:pos="4650"/>
        </w:tabs>
        <w:ind w:left="4650" w:hanging="360"/>
      </w:pPr>
      <w:rPr>
        <w:rFonts w:ascii="Wingdings" w:hAnsi="Wingdings" w:hint="default"/>
      </w:rPr>
    </w:lvl>
    <w:lvl w:ilvl="6" w:tplc="04050001" w:tentative="1">
      <w:start w:val="1"/>
      <w:numFmt w:val="bullet"/>
      <w:lvlText w:val=""/>
      <w:lvlJc w:val="left"/>
      <w:pPr>
        <w:tabs>
          <w:tab w:val="num" w:pos="5370"/>
        </w:tabs>
        <w:ind w:left="5370" w:hanging="360"/>
      </w:pPr>
      <w:rPr>
        <w:rFonts w:ascii="Symbol" w:hAnsi="Symbol" w:hint="default"/>
      </w:rPr>
    </w:lvl>
    <w:lvl w:ilvl="7" w:tplc="04050003" w:tentative="1">
      <w:start w:val="1"/>
      <w:numFmt w:val="bullet"/>
      <w:lvlText w:val="o"/>
      <w:lvlJc w:val="left"/>
      <w:pPr>
        <w:tabs>
          <w:tab w:val="num" w:pos="6090"/>
        </w:tabs>
        <w:ind w:left="6090" w:hanging="360"/>
      </w:pPr>
      <w:rPr>
        <w:rFonts w:ascii="Courier New" w:hAnsi="Courier New" w:cs="Courier New" w:hint="default"/>
      </w:rPr>
    </w:lvl>
    <w:lvl w:ilvl="8" w:tplc="04050005">
      <w:start w:val="1"/>
      <w:numFmt w:val="bullet"/>
      <w:lvlText w:val=""/>
      <w:lvlJc w:val="left"/>
      <w:pPr>
        <w:tabs>
          <w:tab w:val="num" w:pos="6810"/>
        </w:tabs>
        <w:ind w:left="6810" w:hanging="360"/>
      </w:pPr>
      <w:rPr>
        <w:rFonts w:ascii="Wingdings" w:hAnsi="Wingdings" w:hint="default"/>
      </w:rPr>
    </w:lvl>
  </w:abstractNum>
  <w:abstractNum w:abstractNumId="87">
    <w:nsid w:val="4B6F222E"/>
    <w:multiLevelType w:val="hybridMultilevel"/>
    <w:tmpl w:val="CECAA35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4F535D0E"/>
    <w:multiLevelType w:val="hybridMultilevel"/>
    <w:tmpl w:val="649AF63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4F886151"/>
    <w:multiLevelType w:val="hybridMultilevel"/>
    <w:tmpl w:val="6A48C864"/>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4FA12C73"/>
    <w:multiLevelType w:val="hybridMultilevel"/>
    <w:tmpl w:val="F6940E06"/>
    <w:lvl w:ilvl="0" w:tplc="E97CDC7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504B0454"/>
    <w:multiLevelType w:val="hybridMultilevel"/>
    <w:tmpl w:val="95D4776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50C4274A"/>
    <w:multiLevelType w:val="hybridMultilevel"/>
    <w:tmpl w:val="E1643484"/>
    <w:lvl w:ilvl="0" w:tplc="0A408B9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513702A1"/>
    <w:multiLevelType w:val="hybridMultilevel"/>
    <w:tmpl w:val="200A76C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51B316B2"/>
    <w:multiLevelType w:val="hybridMultilevel"/>
    <w:tmpl w:val="CB786632"/>
    <w:lvl w:ilvl="0" w:tplc="E778A780">
      <w:start w:val="1"/>
      <w:numFmt w:val="bullet"/>
      <w:lvlText w:val="-"/>
      <w:lvlJc w:val="left"/>
      <w:pPr>
        <w:tabs>
          <w:tab w:val="num" w:pos="2160"/>
        </w:tabs>
        <w:ind w:left="2160" w:hanging="360"/>
      </w:pPr>
      <w:rPr>
        <w:rFonts w:ascii="Arial" w:hAnsi="Arial" w:hint="default"/>
      </w:rPr>
    </w:lvl>
    <w:lvl w:ilvl="1" w:tplc="04050003" w:tentative="1">
      <w:start w:val="1"/>
      <w:numFmt w:val="bullet"/>
      <w:lvlText w:val="o"/>
      <w:lvlJc w:val="left"/>
      <w:pPr>
        <w:tabs>
          <w:tab w:val="num" w:pos="1774"/>
        </w:tabs>
        <w:ind w:left="1774" w:hanging="360"/>
      </w:pPr>
      <w:rPr>
        <w:rFonts w:ascii="Courier New" w:hAnsi="Courier New" w:cs="Courier New" w:hint="default"/>
      </w:rPr>
    </w:lvl>
    <w:lvl w:ilvl="2" w:tplc="04050005" w:tentative="1">
      <w:start w:val="1"/>
      <w:numFmt w:val="bullet"/>
      <w:lvlText w:val=""/>
      <w:lvlJc w:val="left"/>
      <w:pPr>
        <w:tabs>
          <w:tab w:val="num" w:pos="2494"/>
        </w:tabs>
        <w:ind w:left="2494" w:hanging="360"/>
      </w:pPr>
      <w:rPr>
        <w:rFonts w:ascii="Wingdings" w:hAnsi="Wingdings" w:hint="default"/>
      </w:rPr>
    </w:lvl>
    <w:lvl w:ilvl="3" w:tplc="04050001" w:tentative="1">
      <w:start w:val="1"/>
      <w:numFmt w:val="bullet"/>
      <w:lvlText w:val=""/>
      <w:lvlJc w:val="left"/>
      <w:pPr>
        <w:tabs>
          <w:tab w:val="num" w:pos="3214"/>
        </w:tabs>
        <w:ind w:left="3214" w:hanging="360"/>
      </w:pPr>
      <w:rPr>
        <w:rFonts w:ascii="Symbol" w:hAnsi="Symbol" w:hint="default"/>
      </w:rPr>
    </w:lvl>
    <w:lvl w:ilvl="4" w:tplc="04050003" w:tentative="1">
      <w:start w:val="1"/>
      <w:numFmt w:val="bullet"/>
      <w:lvlText w:val="o"/>
      <w:lvlJc w:val="left"/>
      <w:pPr>
        <w:tabs>
          <w:tab w:val="num" w:pos="3934"/>
        </w:tabs>
        <w:ind w:left="3934" w:hanging="360"/>
      </w:pPr>
      <w:rPr>
        <w:rFonts w:ascii="Courier New" w:hAnsi="Courier New" w:cs="Courier New" w:hint="default"/>
      </w:rPr>
    </w:lvl>
    <w:lvl w:ilvl="5" w:tplc="04050005" w:tentative="1">
      <w:start w:val="1"/>
      <w:numFmt w:val="bullet"/>
      <w:lvlText w:val=""/>
      <w:lvlJc w:val="left"/>
      <w:pPr>
        <w:tabs>
          <w:tab w:val="num" w:pos="4654"/>
        </w:tabs>
        <w:ind w:left="4654" w:hanging="360"/>
      </w:pPr>
      <w:rPr>
        <w:rFonts w:ascii="Wingdings" w:hAnsi="Wingdings" w:hint="default"/>
      </w:rPr>
    </w:lvl>
    <w:lvl w:ilvl="6" w:tplc="04050001" w:tentative="1">
      <w:start w:val="1"/>
      <w:numFmt w:val="bullet"/>
      <w:lvlText w:val=""/>
      <w:lvlJc w:val="left"/>
      <w:pPr>
        <w:tabs>
          <w:tab w:val="num" w:pos="5374"/>
        </w:tabs>
        <w:ind w:left="5374" w:hanging="360"/>
      </w:pPr>
      <w:rPr>
        <w:rFonts w:ascii="Symbol" w:hAnsi="Symbol" w:hint="default"/>
      </w:rPr>
    </w:lvl>
    <w:lvl w:ilvl="7" w:tplc="04050003" w:tentative="1">
      <w:start w:val="1"/>
      <w:numFmt w:val="bullet"/>
      <w:lvlText w:val="o"/>
      <w:lvlJc w:val="left"/>
      <w:pPr>
        <w:tabs>
          <w:tab w:val="num" w:pos="6094"/>
        </w:tabs>
        <w:ind w:left="6094" w:hanging="360"/>
      </w:pPr>
      <w:rPr>
        <w:rFonts w:ascii="Courier New" w:hAnsi="Courier New" w:cs="Courier New" w:hint="default"/>
      </w:rPr>
    </w:lvl>
    <w:lvl w:ilvl="8" w:tplc="04050005" w:tentative="1">
      <w:start w:val="1"/>
      <w:numFmt w:val="bullet"/>
      <w:lvlText w:val=""/>
      <w:lvlJc w:val="left"/>
      <w:pPr>
        <w:tabs>
          <w:tab w:val="num" w:pos="6814"/>
        </w:tabs>
        <w:ind w:left="6814" w:hanging="360"/>
      </w:pPr>
      <w:rPr>
        <w:rFonts w:ascii="Wingdings" w:hAnsi="Wingdings" w:hint="default"/>
      </w:rPr>
    </w:lvl>
  </w:abstractNum>
  <w:abstractNum w:abstractNumId="95">
    <w:nsid w:val="54741E26"/>
    <w:multiLevelType w:val="hybridMultilevel"/>
    <w:tmpl w:val="A154C3D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55085126"/>
    <w:multiLevelType w:val="hybridMultilevel"/>
    <w:tmpl w:val="F1D288F6"/>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97">
    <w:nsid w:val="55444FA7"/>
    <w:multiLevelType w:val="hybridMultilevel"/>
    <w:tmpl w:val="1C089F3A"/>
    <w:lvl w:ilvl="0" w:tplc="4FE0BE38">
      <w:numFmt w:val="bullet"/>
      <w:lvlText w:val="-"/>
      <w:lvlJc w:val="left"/>
      <w:pPr>
        <w:tabs>
          <w:tab w:val="num" w:pos="720"/>
        </w:tabs>
        <w:ind w:left="720" w:hanging="360"/>
      </w:pPr>
      <w:rPr>
        <w:rFonts w:ascii="Arial" w:eastAsia="Times New Roman" w:hAnsi="Arial" w:cs="Arial" w:hint="default"/>
      </w:rPr>
    </w:lvl>
    <w:lvl w:ilvl="1" w:tplc="0A408B9A">
      <w:start w:val="1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55D356A0"/>
    <w:multiLevelType w:val="hybridMultilevel"/>
    <w:tmpl w:val="E2B611D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99">
    <w:nsid w:val="56B352AF"/>
    <w:multiLevelType w:val="hybridMultilevel"/>
    <w:tmpl w:val="8DE40FD8"/>
    <w:lvl w:ilvl="0" w:tplc="E778A780">
      <w:start w:val="1"/>
      <w:numFmt w:val="bullet"/>
      <w:lvlText w:val="-"/>
      <w:lvlJc w:val="left"/>
      <w:pPr>
        <w:tabs>
          <w:tab w:val="num" w:pos="2160"/>
        </w:tabs>
        <w:ind w:left="2160"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00">
    <w:nsid w:val="56C62330"/>
    <w:multiLevelType w:val="multilevel"/>
    <w:tmpl w:val="25CC71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1">
    <w:nsid w:val="57855BA4"/>
    <w:multiLevelType w:val="hybridMultilevel"/>
    <w:tmpl w:val="D3A286F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57AD5E0C"/>
    <w:multiLevelType w:val="hybridMultilevel"/>
    <w:tmpl w:val="83165B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58057DA5"/>
    <w:multiLevelType w:val="hybridMultilevel"/>
    <w:tmpl w:val="EA323D32"/>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04">
    <w:nsid w:val="58F14FE0"/>
    <w:multiLevelType w:val="hybridMultilevel"/>
    <w:tmpl w:val="F46203B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59776673"/>
    <w:multiLevelType w:val="hybridMultilevel"/>
    <w:tmpl w:val="48D44F4A"/>
    <w:lvl w:ilvl="0" w:tplc="E97CDC7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5C310A75"/>
    <w:multiLevelType w:val="hybridMultilevel"/>
    <w:tmpl w:val="9F225E4C"/>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5C976085"/>
    <w:multiLevelType w:val="multilevel"/>
    <w:tmpl w:val="3FDE8888"/>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8">
    <w:nsid w:val="5CCE1E80"/>
    <w:multiLevelType w:val="hybridMultilevel"/>
    <w:tmpl w:val="8D76852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5D4D12DF"/>
    <w:multiLevelType w:val="hybridMultilevel"/>
    <w:tmpl w:val="6A76C6F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5EC4584C"/>
    <w:multiLevelType w:val="hybridMultilevel"/>
    <w:tmpl w:val="59CA2C00"/>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5F225347"/>
    <w:multiLevelType w:val="multilevel"/>
    <w:tmpl w:val="21A049C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2">
    <w:nsid w:val="5F74274B"/>
    <w:multiLevelType w:val="hybridMultilevel"/>
    <w:tmpl w:val="531A89C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5FBD2814"/>
    <w:multiLevelType w:val="hybridMultilevel"/>
    <w:tmpl w:val="870A02D0"/>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60E03AED"/>
    <w:multiLevelType w:val="hybridMultilevel"/>
    <w:tmpl w:val="011CC85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619D1CD4"/>
    <w:multiLevelType w:val="hybridMultilevel"/>
    <w:tmpl w:val="54D8386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62C03128"/>
    <w:multiLevelType w:val="hybridMultilevel"/>
    <w:tmpl w:val="1BF292E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63004385"/>
    <w:multiLevelType w:val="hybridMultilevel"/>
    <w:tmpl w:val="2CBEF258"/>
    <w:lvl w:ilvl="0" w:tplc="0A408B9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65442A1E"/>
    <w:multiLevelType w:val="hybridMultilevel"/>
    <w:tmpl w:val="126AD01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65F94D4D"/>
    <w:multiLevelType w:val="hybridMultilevel"/>
    <w:tmpl w:val="A34ADAE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66E07027"/>
    <w:multiLevelType w:val="hybridMultilevel"/>
    <w:tmpl w:val="C9DC7B4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688E5FC3"/>
    <w:multiLevelType w:val="hybridMultilevel"/>
    <w:tmpl w:val="2032713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6A1B685A"/>
    <w:multiLevelType w:val="hybridMultilevel"/>
    <w:tmpl w:val="0644AD30"/>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6B8056F6"/>
    <w:multiLevelType w:val="hybridMultilevel"/>
    <w:tmpl w:val="A97C6F56"/>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nsid w:val="6B9F02A2"/>
    <w:multiLevelType w:val="hybridMultilevel"/>
    <w:tmpl w:val="4B686700"/>
    <w:lvl w:ilvl="0" w:tplc="0A408B9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6CD20B50"/>
    <w:multiLevelType w:val="hybridMultilevel"/>
    <w:tmpl w:val="4BCAD6A8"/>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26">
    <w:nsid w:val="6D7D28A1"/>
    <w:multiLevelType w:val="hybridMultilevel"/>
    <w:tmpl w:val="D9C4E21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nsid w:val="6F392E00"/>
    <w:multiLevelType w:val="hybridMultilevel"/>
    <w:tmpl w:val="C4C41756"/>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6FFA11EC"/>
    <w:multiLevelType w:val="hybridMultilevel"/>
    <w:tmpl w:val="74404B0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129">
    <w:nsid w:val="713A7B82"/>
    <w:multiLevelType w:val="hybridMultilevel"/>
    <w:tmpl w:val="F6FCC02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73E01A15"/>
    <w:multiLevelType w:val="hybridMultilevel"/>
    <w:tmpl w:val="8C1A5AA8"/>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nsid w:val="743F60E5"/>
    <w:multiLevelType w:val="multilevel"/>
    <w:tmpl w:val="F5DCAAC8"/>
    <w:lvl w:ilvl="0">
      <w:start w:val="5"/>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812" w:hanging="1440"/>
      </w:pPr>
      <w:rPr>
        <w:rFonts w:hint="default"/>
      </w:rPr>
    </w:lvl>
    <w:lvl w:ilvl="5">
      <w:start w:val="1"/>
      <w:numFmt w:val="decimal"/>
      <w:lvlText w:val="%1.%2.%3.%4.%5.%6"/>
      <w:lvlJc w:val="left"/>
      <w:pPr>
        <w:ind w:left="11015" w:hanging="180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5061" w:hanging="2160"/>
      </w:pPr>
      <w:rPr>
        <w:rFonts w:hint="default"/>
      </w:rPr>
    </w:lvl>
    <w:lvl w:ilvl="8">
      <w:start w:val="1"/>
      <w:numFmt w:val="decimal"/>
      <w:lvlText w:val="%1.%2.%3.%4.%5.%6.%7.%8.%9"/>
      <w:lvlJc w:val="left"/>
      <w:pPr>
        <w:ind w:left="17264" w:hanging="2520"/>
      </w:pPr>
      <w:rPr>
        <w:rFonts w:hint="default"/>
      </w:rPr>
    </w:lvl>
  </w:abstractNum>
  <w:abstractNum w:abstractNumId="132">
    <w:nsid w:val="75127E79"/>
    <w:multiLevelType w:val="hybridMultilevel"/>
    <w:tmpl w:val="69C089D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33">
    <w:nsid w:val="75242AD8"/>
    <w:multiLevelType w:val="hybridMultilevel"/>
    <w:tmpl w:val="9E9C6B92"/>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756319AC"/>
    <w:multiLevelType w:val="hybridMultilevel"/>
    <w:tmpl w:val="2392DE16"/>
    <w:lvl w:ilvl="0" w:tplc="E778A780">
      <w:start w:val="1"/>
      <w:numFmt w:val="bullet"/>
      <w:lvlText w:val="-"/>
      <w:lvlJc w:val="left"/>
      <w:pPr>
        <w:tabs>
          <w:tab w:val="num" w:pos="2160"/>
        </w:tabs>
        <w:ind w:left="2160" w:hanging="360"/>
      </w:pPr>
      <w:rPr>
        <w:rFonts w:ascii="Arial" w:hAnsi="Aria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5">
    <w:nsid w:val="76461EA4"/>
    <w:multiLevelType w:val="hybridMultilevel"/>
    <w:tmpl w:val="58F64B4E"/>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nsid w:val="77595D80"/>
    <w:multiLevelType w:val="hybridMultilevel"/>
    <w:tmpl w:val="9640AD58"/>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777046BB"/>
    <w:multiLevelType w:val="hybridMultilevel"/>
    <w:tmpl w:val="8076D0EE"/>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38">
    <w:nsid w:val="77AD7BB5"/>
    <w:multiLevelType w:val="hybridMultilevel"/>
    <w:tmpl w:val="44222D34"/>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79963D07"/>
    <w:multiLevelType w:val="hybridMultilevel"/>
    <w:tmpl w:val="0C128D28"/>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40">
    <w:nsid w:val="7C796EEF"/>
    <w:multiLevelType w:val="hybridMultilevel"/>
    <w:tmpl w:val="109EB8E0"/>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41">
    <w:nsid w:val="7CE66978"/>
    <w:multiLevelType w:val="hybridMultilevel"/>
    <w:tmpl w:val="DA684F0A"/>
    <w:lvl w:ilvl="0" w:tplc="E778A780">
      <w:start w:val="1"/>
      <w:numFmt w:val="bullet"/>
      <w:lvlText w:val="-"/>
      <w:lvlJc w:val="left"/>
      <w:pPr>
        <w:tabs>
          <w:tab w:val="num" w:pos="1826"/>
        </w:tabs>
        <w:ind w:left="1826"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nsid w:val="7F0D7B64"/>
    <w:multiLevelType w:val="hybridMultilevel"/>
    <w:tmpl w:val="F822CED0"/>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43">
    <w:nsid w:val="7F134DC0"/>
    <w:multiLevelType w:val="hybridMultilevel"/>
    <w:tmpl w:val="087CDE9C"/>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2546"/>
        </w:tabs>
        <w:ind w:left="2546" w:hanging="360"/>
      </w:pPr>
      <w:rPr>
        <w:rFonts w:ascii="Courier New" w:hAnsi="Courier New" w:cs="Courier New" w:hint="default"/>
      </w:rPr>
    </w:lvl>
    <w:lvl w:ilvl="2" w:tplc="04050005" w:tentative="1">
      <w:start w:val="1"/>
      <w:numFmt w:val="bullet"/>
      <w:lvlText w:val=""/>
      <w:lvlJc w:val="left"/>
      <w:pPr>
        <w:tabs>
          <w:tab w:val="num" w:pos="3266"/>
        </w:tabs>
        <w:ind w:left="3266" w:hanging="360"/>
      </w:pPr>
      <w:rPr>
        <w:rFonts w:ascii="Wingdings" w:hAnsi="Wingdings" w:hint="default"/>
      </w:rPr>
    </w:lvl>
    <w:lvl w:ilvl="3" w:tplc="04050001" w:tentative="1">
      <w:start w:val="1"/>
      <w:numFmt w:val="bullet"/>
      <w:lvlText w:val=""/>
      <w:lvlJc w:val="left"/>
      <w:pPr>
        <w:tabs>
          <w:tab w:val="num" w:pos="3986"/>
        </w:tabs>
        <w:ind w:left="3986" w:hanging="360"/>
      </w:pPr>
      <w:rPr>
        <w:rFonts w:ascii="Symbol" w:hAnsi="Symbol" w:hint="default"/>
      </w:rPr>
    </w:lvl>
    <w:lvl w:ilvl="4" w:tplc="04050003" w:tentative="1">
      <w:start w:val="1"/>
      <w:numFmt w:val="bullet"/>
      <w:lvlText w:val="o"/>
      <w:lvlJc w:val="left"/>
      <w:pPr>
        <w:tabs>
          <w:tab w:val="num" w:pos="4706"/>
        </w:tabs>
        <w:ind w:left="4706" w:hanging="360"/>
      </w:pPr>
      <w:rPr>
        <w:rFonts w:ascii="Courier New" w:hAnsi="Courier New" w:cs="Courier New" w:hint="default"/>
      </w:rPr>
    </w:lvl>
    <w:lvl w:ilvl="5" w:tplc="04050005" w:tentative="1">
      <w:start w:val="1"/>
      <w:numFmt w:val="bullet"/>
      <w:lvlText w:val=""/>
      <w:lvlJc w:val="left"/>
      <w:pPr>
        <w:tabs>
          <w:tab w:val="num" w:pos="5426"/>
        </w:tabs>
        <w:ind w:left="5426" w:hanging="360"/>
      </w:pPr>
      <w:rPr>
        <w:rFonts w:ascii="Wingdings" w:hAnsi="Wingdings" w:hint="default"/>
      </w:rPr>
    </w:lvl>
    <w:lvl w:ilvl="6" w:tplc="04050001" w:tentative="1">
      <w:start w:val="1"/>
      <w:numFmt w:val="bullet"/>
      <w:lvlText w:val=""/>
      <w:lvlJc w:val="left"/>
      <w:pPr>
        <w:tabs>
          <w:tab w:val="num" w:pos="6146"/>
        </w:tabs>
        <w:ind w:left="6146" w:hanging="360"/>
      </w:pPr>
      <w:rPr>
        <w:rFonts w:ascii="Symbol" w:hAnsi="Symbol" w:hint="default"/>
      </w:rPr>
    </w:lvl>
    <w:lvl w:ilvl="7" w:tplc="04050003" w:tentative="1">
      <w:start w:val="1"/>
      <w:numFmt w:val="bullet"/>
      <w:lvlText w:val="o"/>
      <w:lvlJc w:val="left"/>
      <w:pPr>
        <w:tabs>
          <w:tab w:val="num" w:pos="6866"/>
        </w:tabs>
        <w:ind w:left="6866" w:hanging="360"/>
      </w:pPr>
      <w:rPr>
        <w:rFonts w:ascii="Courier New" w:hAnsi="Courier New" w:cs="Courier New" w:hint="default"/>
      </w:rPr>
    </w:lvl>
    <w:lvl w:ilvl="8" w:tplc="04050005" w:tentative="1">
      <w:start w:val="1"/>
      <w:numFmt w:val="bullet"/>
      <w:lvlText w:val=""/>
      <w:lvlJc w:val="left"/>
      <w:pPr>
        <w:tabs>
          <w:tab w:val="num" w:pos="7586"/>
        </w:tabs>
        <w:ind w:left="7586" w:hanging="360"/>
      </w:pPr>
      <w:rPr>
        <w:rFonts w:ascii="Wingdings" w:hAnsi="Wingdings" w:hint="default"/>
      </w:rPr>
    </w:lvl>
  </w:abstractNum>
  <w:abstractNum w:abstractNumId="144">
    <w:nsid w:val="7FF94D21"/>
    <w:multiLevelType w:val="hybridMultilevel"/>
    <w:tmpl w:val="60586F3C"/>
    <w:lvl w:ilvl="0" w:tplc="E778A780">
      <w:start w:val="1"/>
      <w:numFmt w:val="bullet"/>
      <w:lvlText w:val="-"/>
      <w:lvlJc w:val="left"/>
      <w:pPr>
        <w:tabs>
          <w:tab w:val="num" w:pos="1826"/>
        </w:tabs>
        <w:ind w:left="1826"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76"/>
  </w:num>
  <w:num w:numId="3">
    <w:abstractNumId w:val="105"/>
  </w:num>
  <w:num w:numId="4">
    <w:abstractNumId w:val="9"/>
  </w:num>
  <w:num w:numId="5">
    <w:abstractNumId w:val="94"/>
  </w:num>
  <w:num w:numId="6">
    <w:abstractNumId w:val="118"/>
  </w:num>
  <w:num w:numId="7">
    <w:abstractNumId w:val="138"/>
  </w:num>
  <w:num w:numId="8">
    <w:abstractNumId w:val="68"/>
  </w:num>
  <w:num w:numId="9">
    <w:abstractNumId w:val="106"/>
  </w:num>
  <w:num w:numId="10">
    <w:abstractNumId w:val="60"/>
  </w:num>
  <w:num w:numId="11">
    <w:abstractNumId w:val="35"/>
  </w:num>
  <w:num w:numId="12">
    <w:abstractNumId w:val="4"/>
  </w:num>
  <w:num w:numId="13">
    <w:abstractNumId w:val="58"/>
  </w:num>
  <w:num w:numId="14">
    <w:abstractNumId w:val="133"/>
  </w:num>
  <w:num w:numId="15">
    <w:abstractNumId w:val="21"/>
  </w:num>
  <w:num w:numId="16">
    <w:abstractNumId w:val="57"/>
  </w:num>
  <w:num w:numId="17">
    <w:abstractNumId w:val="17"/>
  </w:num>
  <w:num w:numId="18">
    <w:abstractNumId w:val="28"/>
  </w:num>
  <w:num w:numId="19">
    <w:abstractNumId w:val="86"/>
  </w:num>
  <w:num w:numId="20">
    <w:abstractNumId w:val="1"/>
  </w:num>
  <w:num w:numId="21">
    <w:abstractNumId w:val="99"/>
  </w:num>
  <w:num w:numId="22">
    <w:abstractNumId w:val="134"/>
  </w:num>
  <w:num w:numId="23">
    <w:abstractNumId w:val="6"/>
  </w:num>
  <w:num w:numId="24">
    <w:abstractNumId w:val="129"/>
  </w:num>
  <w:num w:numId="25">
    <w:abstractNumId w:val="37"/>
  </w:num>
  <w:num w:numId="26">
    <w:abstractNumId w:val="98"/>
  </w:num>
  <w:num w:numId="27">
    <w:abstractNumId w:val="46"/>
  </w:num>
  <w:num w:numId="28">
    <w:abstractNumId w:val="42"/>
  </w:num>
  <w:num w:numId="29">
    <w:abstractNumId w:val="66"/>
  </w:num>
  <w:num w:numId="30">
    <w:abstractNumId w:val="52"/>
  </w:num>
  <w:num w:numId="31">
    <w:abstractNumId w:val="38"/>
  </w:num>
  <w:num w:numId="32">
    <w:abstractNumId w:val="55"/>
  </w:num>
  <w:num w:numId="33">
    <w:abstractNumId w:val="31"/>
  </w:num>
  <w:num w:numId="34">
    <w:abstractNumId w:val="110"/>
  </w:num>
  <w:num w:numId="35">
    <w:abstractNumId w:val="123"/>
  </w:num>
  <w:num w:numId="36">
    <w:abstractNumId w:val="53"/>
  </w:num>
  <w:num w:numId="37">
    <w:abstractNumId w:val="95"/>
  </w:num>
  <w:num w:numId="38">
    <w:abstractNumId w:val="128"/>
  </w:num>
  <w:num w:numId="39">
    <w:abstractNumId w:val="114"/>
  </w:num>
  <w:num w:numId="40">
    <w:abstractNumId w:val="59"/>
  </w:num>
  <w:num w:numId="41">
    <w:abstractNumId w:val="13"/>
  </w:num>
  <w:num w:numId="42">
    <w:abstractNumId w:val="43"/>
  </w:num>
  <w:num w:numId="43">
    <w:abstractNumId w:val="61"/>
  </w:num>
  <w:num w:numId="44">
    <w:abstractNumId w:val="36"/>
  </w:num>
  <w:num w:numId="45">
    <w:abstractNumId w:val="141"/>
  </w:num>
  <w:num w:numId="46">
    <w:abstractNumId w:val="130"/>
  </w:num>
  <w:num w:numId="47">
    <w:abstractNumId w:val="122"/>
  </w:num>
  <w:num w:numId="48">
    <w:abstractNumId w:val="27"/>
  </w:num>
  <w:num w:numId="49">
    <w:abstractNumId w:val="126"/>
  </w:num>
  <w:num w:numId="50">
    <w:abstractNumId w:val="125"/>
  </w:num>
  <w:num w:numId="51">
    <w:abstractNumId w:val="16"/>
  </w:num>
  <w:num w:numId="52">
    <w:abstractNumId w:val="30"/>
  </w:num>
  <w:num w:numId="53">
    <w:abstractNumId w:val="48"/>
  </w:num>
  <w:num w:numId="54">
    <w:abstractNumId w:val="119"/>
  </w:num>
  <w:num w:numId="55">
    <w:abstractNumId w:val="25"/>
  </w:num>
  <w:num w:numId="56">
    <w:abstractNumId w:val="132"/>
  </w:num>
  <w:num w:numId="57">
    <w:abstractNumId w:val="67"/>
  </w:num>
  <w:num w:numId="58">
    <w:abstractNumId w:val="18"/>
  </w:num>
  <w:num w:numId="59">
    <w:abstractNumId w:val="120"/>
  </w:num>
  <w:num w:numId="60">
    <w:abstractNumId w:val="19"/>
  </w:num>
  <w:num w:numId="61">
    <w:abstractNumId w:val="7"/>
  </w:num>
  <w:num w:numId="62">
    <w:abstractNumId w:val="116"/>
  </w:num>
  <w:num w:numId="63">
    <w:abstractNumId w:val="65"/>
  </w:num>
  <w:num w:numId="64">
    <w:abstractNumId w:val="39"/>
  </w:num>
  <w:num w:numId="65">
    <w:abstractNumId w:val="0"/>
  </w:num>
  <w:num w:numId="66">
    <w:abstractNumId w:val="115"/>
  </w:num>
  <w:num w:numId="67">
    <w:abstractNumId w:val="93"/>
  </w:num>
  <w:num w:numId="68">
    <w:abstractNumId w:val="89"/>
  </w:num>
  <w:num w:numId="69">
    <w:abstractNumId w:val="22"/>
  </w:num>
  <w:num w:numId="70">
    <w:abstractNumId w:val="50"/>
  </w:num>
  <w:num w:numId="71">
    <w:abstractNumId w:val="82"/>
  </w:num>
  <w:num w:numId="72">
    <w:abstractNumId w:val="144"/>
  </w:num>
  <w:num w:numId="73">
    <w:abstractNumId w:val="24"/>
  </w:num>
  <w:num w:numId="74">
    <w:abstractNumId w:val="136"/>
  </w:num>
  <w:num w:numId="75">
    <w:abstractNumId w:val="135"/>
  </w:num>
  <w:num w:numId="76">
    <w:abstractNumId w:val="69"/>
  </w:num>
  <w:num w:numId="77">
    <w:abstractNumId w:val="103"/>
  </w:num>
  <w:num w:numId="78">
    <w:abstractNumId w:val="29"/>
  </w:num>
  <w:num w:numId="79">
    <w:abstractNumId w:val="44"/>
  </w:num>
  <w:num w:numId="80">
    <w:abstractNumId w:val="62"/>
  </w:num>
  <w:num w:numId="81">
    <w:abstractNumId w:val="137"/>
  </w:num>
  <w:num w:numId="82">
    <w:abstractNumId w:val="96"/>
  </w:num>
  <w:num w:numId="83">
    <w:abstractNumId w:val="71"/>
  </w:num>
  <w:num w:numId="84">
    <w:abstractNumId w:val="108"/>
  </w:num>
  <w:num w:numId="85">
    <w:abstractNumId w:val="127"/>
  </w:num>
  <w:num w:numId="86">
    <w:abstractNumId w:val="2"/>
  </w:num>
  <w:num w:numId="87">
    <w:abstractNumId w:val="80"/>
  </w:num>
  <w:num w:numId="88">
    <w:abstractNumId w:val="14"/>
  </w:num>
  <w:num w:numId="89">
    <w:abstractNumId w:val="26"/>
  </w:num>
  <w:num w:numId="90">
    <w:abstractNumId w:val="112"/>
  </w:num>
  <w:num w:numId="91">
    <w:abstractNumId w:val="40"/>
  </w:num>
  <w:num w:numId="92">
    <w:abstractNumId w:val="124"/>
  </w:num>
  <w:num w:numId="93">
    <w:abstractNumId w:val="79"/>
  </w:num>
  <w:num w:numId="94">
    <w:abstractNumId w:val="92"/>
  </w:num>
  <w:num w:numId="95">
    <w:abstractNumId w:val="78"/>
  </w:num>
  <w:num w:numId="96">
    <w:abstractNumId w:val="9"/>
    <w:lvlOverride w:ilvl="0">
      <w:startOverride w:val="7"/>
    </w:lvlOverride>
  </w:num>
  <w:num w:numId="97">
    <w:abstractNumId w:val="34"/>
  </w:num>
  <w:num w:numId="98">
    <w:abstractNumId w:val="90"/>
  </w:num>
  <w:num w:numId="99">
    <w:abstractNumId w:val="33"/>
  </w:num>
  <w:num w:numId="100">
    <w:abstractNumId w:val="87"/>
  </w:num>
  <w:num w:numId="101">
    <w:abstractNumId w:val="47"/>
  </w:num>
  <w:num w:numId="102">
    <w:abstractNumId w:val="139"/>
  </w:num>
  <w:num w:numId="103">
    <w:abstractNumId w:val="75"/>
  </w:num>
  <w:num w:numId="104">
    <w:abstractNumId w:val="140"/>
  </w:num>
  <w:num w:numId="105">
    <w:abstractNumId w:val="56"/>
  </w:num>
  <w:num w:numId="106">
    <w:abstractNumId w:val="9"/>
    <w:lvlOverride w:ilvl="0">
      <w:startOverride w:val="6"/>
    </w:lvlOverride>
    <w:lvlOverride w:ilvl="1">
      <w:startOverride w:val="1"/>
    </w:lvlOverride>
  </w:num>
  <w:num w:numId="107">
    <w:abstractNumId w:val="9"/>
    <w:lvlOverride w:ilvl="0">
      <w:startOverride w:val="6"/>
    </w:lvlOverride>
    <w:lvlOverride w:ilvl="1">
      <w:startOverride w:val="2"/>
    </w:lvlOverride>
  </w:num>
  <w:num w:numId="108">
    <w:abstractNumId w:val="143"/>
  </w:num>
  <w:num w:numId="109">
    <w:abstractNumId w:val="49"/>
  </w:num>
  <w:num w:numId="110">
    <w:abstractNumId w:val="113"/>
  </w:num>
  <w:num w:numId="111">
    <w:abstractNumId w:val="54"/>
  </w:num>
  <w:num w:numId="112">
    <w:abstractNumId w:val="72"/>
  </w:num>
  <w:num w:numId="113">
    <w:abstractNumId w:val="142"/>
  </w:num>
  <w:num w:numId="114">
    <w:abstractNumId w:val="109"/>
  </w:num>
  <w:num w:numId="115">
    <w:abstractNumId w:val="81"/>
  </w:num>
  <w:num w:numId="116">
    <w:abstractNumId w:val="51"/>
  </w:num>
  <w:num w:numId="117">
    <w:abstractNumId w:val="101"/>
  </w:num>
  <w:num w:numId="118">
    <w:abstractNumId w:val="10"/>
  </w:num>
  <w:num w:numId="119">
    <w:abstractNumId w:val="91"/>
  </w:num>
  <w:num w:numId="120">
    <w:abstractNumId w:val="77"/>
  </w:num>
  <w:num w:numId="121">
    <w:abstractNumId w:val="117"/>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num>
  <w:num w:numId="124">
    <w:abstractNumId w:val="121"/>
  </w:num>
  <w:num w:numId="125">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num>
  <w:num w:numId="128">
    <w:abstractNumId w:val="97"/>
  </w:num>
  <w:num w:numId="129">
    <w:abstractNumId w:val="102"/>
  </w:num>
  <w:num w:numId="130">
    <w:abstractNumId w:val="5"/>
  </w:num>
  <w:num w:numId="131">
    <w:abstractNumId w:val="73"/>
  </w:num>
  <w:num w:numId="132">
    <w:abstractNumId w:val="104"/>
  </w:num>
  <w:num w:numId="133">
    <w:abstractNumId w:val="84"/>
  </w:num>
  <w:num w:numId="134">
    <w:abstractNumId w:val="63"/>
  </w:num>
  <w:num w:numId="135">
    <w:abstractNumId w:val="3"/>
  </w:num>
  <w:num w:numId="136">
    <w:abstractNumId w:val="83"/>
  </w:num>
  <w:num w:numId="137">
    <w:abstractNumId w:val="88"/>
  </w:num>
  <w:num w:numId="138">
    <w:abstractNumId w:val="85"/>
  </w:num>
  <w:num w:numId="139">
    <w:abstractNumId w:val="23"/>
  </w:num>
  <w:num w:numId="140">
    <w:abstractNumId w:val="11"/>
  </w:num>
  <w:num w:numId="141">
    <w:abstractNumId w:val="15"/>
  </w:num>
  <w:num w:numId="142">
    <w:abstractNumId w:val="100"/>
  </w:num>
  <w:num w:numId="143">
    <w:abstractNumId w:val="74"/>
  </w:num>
  <w:num w:numId="144">
    <w:abstractNumId w:val="8"/>
  </w:num>
  <w:num w:numId="145">
    <w:abstractNumId w:val="20"/>
  </w:num>
  <w:num w:numId="146">
    <w:abstractNumId w:val="32"/>
  </w:num>
  <w:num w:numId="147">
    <w:abstractNumId w:val="64"/>
  </w:num>
  <w:num w:numId="148">
    <w:abstractNumId w:val="131"/>
  </w:num>
  <w:num w:numId="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1"/>
  </w:num>
  <w:num w:numId="153">
    <w:abstractNumId w:val="9"/>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GrammaticalErrors/>
  <w:stylePaneFormatFilter w:val="30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5595D"/>
    <w:rsid w:val="00000067"/>
    <w:rsid w:val="0000135C"/>
    <w:rsid w:val="00002B51"/>
    <w:rsid w:val="00003393"/>
    <w:rsid w:val="00003861"/>
    <w:rsid w:val="00003FB5"/>
    <w:rsid w:val="00004224"/>
    <w:rsid w:val="0000475D"/>
    <w:rsid w:val="00004903"/>
    <w:rsid w:val="000049DB"/>
    <w:rsid w:val="00004A0E"/>
    <w:rsid w:val="000053EF"/>
    <w:rsid w:val="00005FAB"/>
    <w:rsid w:val="000077D3"/>
    <w:rsid w:val="000110FE"/>
    <w:rsid w:val="0001222E"/>
    <w:rsid w:val="000136C4"/>
    <w:rsid w:val="0001446C"/>
    <w:rsid w:val="00014B88"/>
    <w:rsid w:val="00016DF0"/>
    <w:rsid w:val="0001705E"/>
    <w:rsid w:val="000205AC"/>
    <w:rsid w:val="00021151"/>
    <w:rsid w:val="00023B08"/>
    <w:rsid w:val="00023B12"/>
    <w:rsid w:val="00023B69"/>
    <w:rsid w:val="00024C2E"/>
    <w:rsid w:val="00024CC0"/>
    <w:rsid w:val="00024F34"/>
    <w:rsid w:val="00025D4A"/>
    <w:rsid w:val="00030167"/>
    <w:rsid w:val="0003123E"/>
    <w:rsid w:val="000312AD"/>
    <w:rsid w:val="00034122"/>
    <w:rsid w:val="00034981"/>
    <w:rsid w:val="00034DBD"/>
    <w:rsid w:val="0003757F"/>
    <w:rsid w:val="00040ECB"/>
    <w:rsid w:val="00041025"/>
    <w:rsid w:val="00041179"/>
    <w:rsid w:val="000422A3"/>
    <w:rsid w:val="00044CC3"/>
    <w:rsid w:val="00047D63"/>
    <w:rsid w:val="0005073F"/>
    <w:rsid w:val="00051578"/>
    <w:rsid w:val="00052200"/>
    <w:rsid w:val="00052871"/>
    <w:rsid w:val="00052BA7"/>
    <w:rsid w:val="00053355"/>
    <w:rsid w:val="00054580"/>
    <w:rsid w:val="00055C2A"/>
    <w:rsid w:val="00056C28"/>
    <w:rsid w:val="00060130"/>
    <w:rsid w:val="000611AB"/>
    <w:rsid w:val="000612B8"/>
    <w:rsid w:val="000614C7"/>
    <w:rsid w:val="00062438"/>
    <w:rsid w:val="00062C93"/>
    <w:rsid w:val="000638FF"/>
    <w:rsid w:val="00066545"/>
    <w:rsid w:val="00070CE2"/>
    <w:rsid w:val="00071DBB"/>
    <w:rsid w:val="0007272D"/>
    <w:rsid w:val="000758B9"/>
    <w:rsid w:val="00075EBC"/>
    <w:rsid w:val="000764D5"/>
    <w:rsid w:val="00076608"/>
    <w:rsid w:val="00076B1E"/>
    <w:rsid w:val="000802F8"/>
    <w:rsid w:val="00080BF6"/>
    <w:rsid w:val="00083434"/>
    <w:rsid w:val="00083502"/>
    <w:rsid w:val="00085186"/>
    <w:rsid w:val="00085205"/>
    <w:rsid w:val="000857C6"/>
    <w:rsid w:val="0008681F"/>
    <w:rsid w:val="00086F5C"/>
    <w:rsid w:val="00090F6A"/>
    <w:rsid w:val="000913EB"/>
    <w:rsid w:val="00091747"/>
    <w:rsid w:val="000920B4"/>
    <w:rsid w:val="00092820"/>
    <w:rsid w:val="00092AE2"/>
    <w:rsid w:val="000941C0"/>
    <w:rsid w:val="00096614"/>
    <w:rsid w:val="00096CCD"/>
    <w:rsid w:val="00097369"/>
    <w:rsid w:val="000A0306"/>
    <w:rsid w:val="000A09BE"/>
    <w:rsid w:val="000A34F5"/>
    <w:rsid w:val="000A3B13"/>
    <w:rsid w:val="000A7966"/>
    <w:rsid w:val="000A7CE5"/>
    <w:rsid w:val="000B1357"/>
    <w:rsid w:val="000B19F0"/>
    <w:rsid w:val="000B215F"/>
    <w:rsid w:val="000B243A"/>
    <w:rsid w:val="000B2454"/>
    <w:rsid w:val="000B24DE"/>
    <w:rsid w:val="000B2573"/>
    <w:rsid w:val="000B5967"/>
    <w:rsid w:val="000B6224"/>
    <w:rsid w:val="000B6D4C"/>
    <w:rsid w:val="000C10D3"/>
    <w:rsid w:val="000C114F"/>
    <w:rsid w:val="000C269B"/>
    <w:rsid w:val="000C3E24"/>
    <w:rsid w:val="000C43A1"/>
    <w:rsid w:val="000C56F0"/>
    <w:rsid w:val="000C6392"/>
    <w:rsid w:val="000C7241"/>
    <w:rsid w:val="000D037E"/>
    <w:rsid w:val="000D064D"/>
    <w:rsid w:val="000D19E5"/>
    <w:rsid w:val="000D1AF7"/>
    <w:rsid w:val="000D1E79"/>
    <w:rsid w:val="000D46A4"/>
    <w:rsid w:val="000D6A60"/>
    <w:rsid w:val="000E04CA"/>
    <w:rsid w:val="000E0B81"/>
    <w:rsid w:val="000E1118"/>
    <w:rsid w:val="000E1F28"/>
    <w:rsid w:val="000E2A7D"/>
    <w:rsid w:val="000E3948"/>
    <w:rsid w:val="000E4F02"/>
    <w:rsid w:val="000E6764"/>
    <w:rsid w:val="000E6C0E"/>
    <w:rsid w:val="000E6DD7"/>
    <w:rsid w:val="000E7FF2"/>
    <w:rsid w:val="000F00C3"/>
    <w:rsid w:val="000F0BB5"/>
    <w:rsid w:val="000F114D"/>
    <w:rsid w:val="000F1A66"/>
    <w:rsid w:val="000F2332"/>
    <w:rsid w:val="000F359B"/>
    <w:rsid w:val="000F43A4"/>
    <w:rsid w:val="000F462C"/>
    <w:rsid w:val="000F6B2C"/>
    <w:rsid w:val="000F702C"/>
    <w:rsid w:val="000F7588"/>
    <w:rsid w:val="000F7A7E"/>
    <w:rsid w:val="00100A3F"/>
    <w:rsid w:val="00102225"/>
    <w:rsid w:val="00102F6F"/>
    <w:rsid w:val="0010413F"/>
    <w:rsid w:val="00104456"/>
    <w:rsid w:val="00104B9E"/>
    <w:rsid w:val="00105F13"/>
    <w:rsid w:val="00106B1E"/>
    <w:rsid w:val="00110403"/>
    <w:rsid w:val="001126B3"/>
    <w:rsid w:val="00113E71"/>
    <w:rsid w:val="001140CD"/>
    <w:rsid w:val="00115123"/>
    <w:rsid w:val="00116433"/>
    <w:rsid w:val="001168B6"/>
    <w:rsid w:val="00120905"/>
    <w:rsid w:val="001212A5"/>
    <w:rsid w:val="00122920"/>
    <w:rsid w:val="0012356A"/>
    <w:rsid w:val="00127052"/>
    <w:rsid w:val="00134496"/>
    <w:rsid w:val="0013486F"/>
    <w:rsid w:val="001351FD"/>
    <w:rsid w:val="0013679D"/>
    <w:rsid w:val="00136EC7"/>
    <w:rsid w:val="001373ED"/>
    <w:rsid w:val="00141769"/>
    <w:rsid w:val="00142CE7"/>
    <w:rsid w:val="00143290"/>
    <w:rsid w:val="0014388F"/>
    <w:rsid w:val="00143CEE"/>
    <w:rsid w:val="00144821"/>
    <w:rsid w:val="00150826"/>
    <w:rsid w:val="00150D45"/>
    <w:rsid w:val="00151179"/>
    <w:rsid w:val="00151828"/>
    <w:rsid w:val="00151F0A"/>
    <w:rsid w:val="00152129"/>
    <w:rsid w:val="00152263"/>
    <w:rsid w:val="001536CA"/>
    <w:rsid w:val="001544E0"/>
    <w:rsid w:val="001549B8"/>
    <w:rsid w:val="00154E99"/>
    <w:rsid w:val="00161393"/>
    <w:rsid w:val="00161960"/>
    <w:rsid w:val="00161BE5"/>
    <w:rsid w:val="00163D29"/>
    <w:rsid w:val="00164083"/>
    <w:rsid w:val="0016445A"/>
    <w:rsid w:val="00166946"/>
    <w:rsid w:val="00167A1F"/>
    <w:rsid w:val="00170D7D"/>
    <w:rsid w:val="0017135D"/>
    <w:rsid w:val="00171CBA"/>
    <w:rsid w:val="00172DD4"/>
    <w:rsid w:val="0017732A"/>
    <w:rsid w:val="00180D5C"/>
    <w:rsid w:val="00181227"/>
    <w:rsid w:val="00181375"/>
    <w:rsid w:val="00182958"/>
    <w:rsid w:val="00184E68"/>
    <w:rsid w:val="00185C63"/>
    <w:rsid w:val="00185DFA"/>
    <w:rsid w:val="00186107"/>
    <w:rsid w:val="00186739"/>
    <w:rsid w:val="001867C0"/>
    <w:rsid w:val="00186C33"/>
    <w:rsid w:val="001874F6"/>
    <w:rsid w:val="00192843"/>
    <w:rsid w:val="001933CA"/>
    <w:rsid w:val="001938BC"/>
    <w:rsid w:val="00194F03"/>
    <w:rsid w:val="00195327"/>
    <w:rsid w:val="001A2501"/>
    <w:rsid w:val="001A2F31"/>
    <w:rsid w:val="001A3132"/>
    <w:rsid w:val="001A39ED"/>
    <w:rsid w:val="001A567E"/>
    <w:rsid w:val="001A5F0D"/>
    <w:rsid w:val="001A731D"/>
    <w:rsid w:val="001B114E"/>
    <w:rsid w:val="001B28F9"/>
    <w:rsid w:val="001B34E9"/>
    <w:rsid w:val="001B3CD7"/>
    <w:rsid w:val="001B4A0D"/>
    <w:rsid w:val="001B5CD1"/>
    <w:rsid w:val="001C1061"/>
    <w:rsid w:val="001C4FB0"/>
    <w:rsid w:val="001C6D36"/>
    <w:rsid w:val="001C738B"/>
    <w:rsid w:val="001D3FD5"/>
    <w:rsid w:val="001D5DC3"/>
    <w:rsid w:val="001D72CC"/>
    <w:rsid w:val="001D74A2"/>
    <w:rsid w:val="001E0586"/>
    <w:rsid w:val="001E09F8"/>
    <w:rsid w:val="001E2A18"/>
    <w:rsid w:val="001E65C6"/>
    <w:rsid w:val="001F19EB"/>
    <w:rsid w:val="001F2278"/>
    <w:rsid w:val="001F2779"/>
    <w:rsid w:val="001F2FCB"/>
    <w:rsid w:val="001F40B5"/>
    <w:rsid w:val="001F448C"/>
    <w:rsid w:val="001F4EB5"/>
    <w:rsid w:val="001F692B"/>
    <w:rsid w:val="001F7266"/>
    <w:rsid w:val="00200835"/>
    <w:rsid w:val="00201F7B"/>
    <w:rsid w:val="00203A97"/>
    <w:rsid w:val="00204C9F"/>
    <w:rsid w:val="00204E34"/>
    <w:rsid w:val="00207ECB"/>
    <w:rsid w:val="00210A6A"/>
    <w:rsid w:val="00211BBD"/>
    <w:rsid w:val="00214A42"/>
    <w:rsid w:val="00214BA1"/>
    <w:rsid w:val="00217381"/>
    <w:rsid w:val="0021756C"/>
    <w:rsid w:val="00217839"/>
    <w:rsid w:val="00217ADC"/>
    <w:rsid w:val="002205DF"/>
    <w:rsid w:val="00220B65"/>
    <w:rsid w:val="00221EE1"/>
    <w:rsid w:val="00223C94"/>
    <w:rsid w:val="00224EA1"/>
    <w:rsid w:val="00226E85"/>
    <w:rsid w:val="00227B1F"/>
    <w:rsid w:val="00230592"/>
    <w:rsid w:val="00231021"/>
    <w:rsid w:val="00232840"/>
    <w:rsid w:val="00233822"/>
    <w:rsid w:val="00233E77"/>
    <w:rsid w:val="0023565C"/>
    <w:rsid w:val="00236251"/>
    <w:rsid w:val="00240FE5"/>
    <w:rsid w:val="002419A2"/>
    <w:rsid w:val="0024239D"/>
    <w:rsid w:val="002424D5"/>
    <w:rsid w:val="0024284F"/>
    <w:rsid w:val="002466CE"/>
    <w:rsid w:val="00246940"/>
    <w:rsid w:val="00251846"/>
    <w:rsid w:val="0025300C"/>
    <w:rsid w:val="002629AE"/>
    <w:rsid w:val="00263962"/>
    <w:rsid w:val="002665F6"/>
    <w:rsid w:val="00266698"/>
    <w:rsid w:val="00270B5B"/>
    <w:rsid w:val="00270B64"/>
    <w:rsid w:val="00271348"/>
    <w:rsid w:val="002720EA"/>
    <w:rsid w:val="0027314E"/>
    <w:rsid w:val="00274D79"/>
    <w:rsid w:val="00274EB0"/>
    <w:rsid w:val="00275148"/>
    <w:rsid w:val="00275BBD"/>
    <w:rsid w:val="0027619D"/>
    <w:rsid w:val="00277A8F"/>
    <w:rsid w:val="00280CEA"/>
    <w:rsid w:val="0028122F"/>
    <w:rsid w:val="002814E9"/>
    <w:rsid w:val="002825DB"/>
    <w:rsid w:val="002830D3"/>
    <w:rsid w:val="002833EF"/>
    <w:rsid w:val="00283457"/>
    <w:rsid w:val="00283DCB"/>
    <w:rsid w:val="00286E7D"/>
    <w:rsid w:val="00287FA8"/>
    <w:rsid w:val="002924CA"/>
    <w:rsid w:val="002932E4"/>
    <w:rsid w:val="0029378C"/>
    <w:rsid w:val="00294AE1"/>
    <w:rsid w:val="00295FFC"/>
    <w:rsid w:val="00297D09"/>
    <w:rsid w:val="002A2C25"/>
    <w:rsid w:val="002A32A2"/>
    <w:rsid w:val="002A38BC"/>
    <w:rsid w:val="002A47C8"/>
    <w:rsid w:val="002A57F7"/>
    <w:rsid w:val="002B04C9"/>
    <w:rsid w:val="002B0C64"/>
    <w:rsid w:val="002B34F5"/>
    <w:rsid w:val="002B48F0"/>
    <w:rsid w:val="002B4DCF"/>
    <w:rsid w:val="002B6730"/>
    <w:rsid w:val="002B7482"/>
    <w:rsid w:val="002C0CC7"/>
    <w:rsid w:val="002C15D3"/>
    <w:rsid w:val="002C3E89"/>
    <w:rsid w:val="002C4394"/>
    <w:rsid w:val="002C4D7A"/>
    <w:rsid w:val="002C7A62"/>
    <w:rsid w:val="002D1867"/>
    <w:rsid w:val="002D239A"/>
    <w:rsid w:val="002D2E15"/>
    <w:rsid w:val="002D3EAC"/>
    <w:rsid w:val="002D40EF"/>
    <w:rsid w:val="002D541A"/>
    <w:rsid w:val="002D7E6F"/>
    <w:rsid w:val="002E2647"/>
    <w:rsid w:val="002E4345"/>
    <w:rsid w:val="002E6514"/>
    <w:rsid w:val="002E7DA4"/>
    <w:rsid w:val="002F00BF"/>
    <w:rsid w:val="002F049D"/>
    <w:rsid w:val="002F11D7"/>
    <w:rsid w:val="002F2522"/>
    <w:rsid w:val="002F2DAC"/>
    <w:rsid w:val="002F3635"/>
    <w:rsid w:val="002F3F4A"/>
    <w:rsid w:val="002F4137"/>
    <w:rsid w:val="002F5E80"/>
    <w:rsid w:val="0030103F"/>
    <w:rsid w:val="0030121A"/>
    <w:rsid w:val="00301AE8"/>
    <w:rsid w:val="003023FB"/>
    <w:rsid w:val="00305CB6"/>
    <w:rsid w:val="00305E43"/>
    <w:rsid w:val="00306367"/>
    <w:rsid w:val="00307431"/>
    <w:rsid w:val="003108C3"/>
    <w:rsid w:val="00311967"/>
    <w:rsid w:val="00312F04"/>
    <w:rsid w:val="00313346"/>
    <w:rsid w:val="003148CF"/>
    <w:rsid w:val="0031754A"/>
    <w:rsid w:val="00320E3E"/>
    <w:rsid w:val="003239CD"/>
    <w:rsid w:val="003248A7"/>
    <w:rsid w:val="0032604F"/>
    <w:rsid w:val="00326C66"/>
    <w:rsid w:val="00327706"/>
    <w:rsid w:val="0033070E"/>
    <w:rsid w:val="00333CD7"/>
    <w:rsid w:val="0033671A"/>
    <w:rsid w:val="00336A02"/>
    <w:rsid w:val="00337C55"/>
    <w:rsid w:val="00340B92"/>
    <w:rsid w:val="00340DD0"/>
    <w:rsid w:val="00344B8B"/>
    <w:rsid w:val="00344EB2"/>
    <w:rsid w:val="00350F4F"/>
    <w:rsid w:val="003510C1"/>
    <w:rsid w:val="003514F8"/>
    <w:rsid w:val="003524A7"/>
    <w:rsid w:val="0035275A"/>
    <w:rsid w:val="003543F9"/>
    <w:rsid w:val="00354736"/>
    <w:rsid w:val="0035641C"/>
    <w:rsid w:val="00360D50"/>
    <w:rsid w:val="00361301"/>
    <w:rsid w:val="003619D5"/>
    <w:rsid w:val="003622D0"/>
    <w:rsid w:val="00365865"/>
    <w:rsid w:val="0036790C"/>
    <w:rsid w:val="00371E4A"/>
    <w:rsid w:val="00372BB6"/>
    <w:rsid w:val="00373F6B"/>
    <w:rsid w:val="00374F1E"/>
    <w:rsid w:val="00375079"/>
    <w:rsid w:val="00377504"/>
    <w:rsid w:val="00377B77"/>
    <w:rsid w:val="00381307"/>
    <w:rsid w:val="00381D8D"/>
    <w:rsid w:val="00383797"/>
    <w:rsid w:val="0038389F"/>
    <w:rsid w:val="003849F1"/>
    <w:rsid w:val="003863E2"/>
    <w:rsid w:val="00386A99"/>
    <w:rsid w:val="003876F4"/>
    <w:rsid w:val="00387F98"/>
    <w:rsid w:val="00391A32"/>
    <w:rsid w:val="003945AF"/>
    <w:rsid w:val="00395ABB"/>
    <w:rsid w:val="00395C05"/>
    <w:rsid w:val="00395C87"/>
    <w:rsid w:val="00397034"/>
    <w:rsid w:val="00397703"/>
    <w:rsid w:val="003A0788"/>
    <w:rsid w:val="003A258E"/>
    <w:rsid w:val="003A4C57"/>
    <w:rsid w:val="003A4DE3"/>
    <w:rsid w:val="003A6511"/>
    <w:rsid w:val="003A704E"/>
    <w:rsid w:val="003B213C"/>
    <w:rsid w:val="003B2D6A"/>
    <w:rsid w:val="003B3CD0"/>
    <w:rsid w:val="003B3D03"/>
    <w:rsid w:val="003B3D8D"/>
    <w:rsid w:val="003B4AA6"/>
    <w:rsid w:val="003B6456"/>
    <w:rsid w:val="003B7540"/>
    <w:rsid w:val="003B795D"/>
    <w:rsid w:val="003C03AC"/>
    <w:rsid w:val="003C0C94"/>
    <w:rsid w:val="003C1D0A"/>
    <w:rsid w:val="003C2AE2"/>
    <w:rsid w:val="003C4A27"/>
    <w:rsid w:val="003C4EE8"/>
    <w:rsid w:val="003C5FDE"/>
    <w:rsid w:val="003C7C82"/>
    <w:rsid w:val="003D05BC"/>
    <w:rsid w:val="003D083E"/>
    <w:rsid w:val="003D16C8"/>
    <w:rsid w:val="003D1EF7"/>
    <w:rsid w:val="003D2B8C"/>
    <w:rsid w:val="003D3720"/>
    <w:rsid w:val="003D48F9"/>
    <w:rsid w:val="003D5DB8"/>
    <w:rsid w:val="003D6736"/>
    <w:rsid w:val="003D6C8B"/>
    <w:rsid w:val="003D71A9"/>
    <w:rsid w:val="003E0C13"/>
    <w:rsid w:val="003E0E89"/>
    <w:rsid w:val="003E156E"/>
    <w:rsid w:val="003E1C0D"/>
    <w:rsid w:val="003E2FD3"/>
    <w:rsid w:val="003E3274"/>
    <w:rsid w:val="003E436F"/>
    <w:rsid w:val="003E670F"/>
    <w:rsid w:val="003E7712"/>
    <w:rsid w:val="003E7DE3"/>
    <w:rsid w:val="003F047B"/>
    <w:rsid w:val="003F0817"/>
    <w:rsid w:val="003F571A"/>
    <w:rsid w:val="003F64AF"/>
    <w:rsid w:val="003F6C91"/>
    <w:rsid w:val="00402A84"/>
    <w:rsid w:val="00403254"/>
    <w:rsid w:val="004042D0"/>
    <w:rsid w:val="00404C7A"/>
    <w:rsid w:val="00405CBA"/>
    <w:rsid w:val="0040668E"/>
    <w:rsid w:val="00407D92"/>
    <w:rsid w:val="00410A5D"/>
    <w:rsid w:val="00410B27"/>
    <w:rsid w:val="00411D18"/>
    <w:rsid w:val="004127CE"/>
    <w:rsid w:val="00414B9A"/>
    <w:rsid w:val="0041633A"/>
    <w:rsid w:val="00416773"/>
    <w:rsid w:val="00416BC1"/>
    <w:rsid w:val="00416C80"/>
    <w:rsid w:val="00420FFD"/>
    <w:rsid w:val="00421F06"/>
    <w:rsid w:val="00426F5F"/>
    <w:rsid w:val="004310AC"/>
    <w:rsid w:val="00431749"/>
    <w:rsid w:val="0043297F"/>
    <w:rsid w:val="00434C0B"/>
    <w:rsid w:val="00435B59"/>
    <w:rsid w:val="00436272"/>
    <w:rsid w:val="00436650"/>
    <w:rsid w:val="00436BFD"/>
    <w:rsid w:val="0044176D"/>
    <w:rsid w:val="004417A1"/>
    <w:rsid w:val="00443481"/>
    <w:rsid w:val="0044403D"/>
    <w:rsid w:val="004468EB"/>
    <w:rsid w:val="004500EF"/>
    <w:rsid w:val="0045307D"/>
    <w:rsid w:val="00453829"/>
    <w:rsid w:val="004551F6"/>
    <w:rsid w:val="004575E8"/>
    <w:rsid w:val="00460FE1"/>
    <w:rsid w:val="0046113F"/>
    <w:rsid w:val="004646AD"/>
    <w:rsid w:val="00466A00"/>
    <w:rsid w:val="004678CF"/>
    <w:rsid w:val="004711F8"/>
    <w:rsid w:val="00472495"/>
    <w:rsid w:val="00472C63"/>
    <w:rsid w:val="00476517"/>
    <w:rsid w:val="004773A9"/>
    <w:rsid w:val="00480EBF"/>
    <w:rsid w:val="00481BCC"/>
    <w:rsid w:val="00481D36"/>
    <w:rsid w:val="004827C1"/>
    <w:rsid w:val="00482A50"/>
    <w:rsid w:val="00483F57"/>
    <w:rsid w:val="00486C26"/>
    <w:rsid w:val="00486DDE"/>
    <w:rsid w:val="004879F0"/>
    <w:rsid w:val="00490DBF"/>
    <w:rsid w:val="004943CA"/>
    <w:rsid w:val="00494939"/>
    <w:rsid w:val="00495F50"/>
    <w:rsid w:val="004963D1"/>
    <w:rsid w:val="00496B75"/>
    <w:rsid w:val="00496C44"/>
    <w:rsid w:val="00496C6E"/>
    <w:rsid w:val="004A0173"/>
    <w:rsid w:val="004A1247"/>
    <w:rsid w:val="004A31EF"/>
    <w:rsid w:val="004A376A"/>
    <w:rsid w:val="004A41B9"/>
    <w:rsid w:val="004A537D"/>
    <w:rsid w:val="004A5D4F"/>
    <w:rsid w:val="004A6756"/>
    <w:rsid w:val="004A74E9"/>
    <w:rsid w:val="004B5FB7"/>
    <w:rsid w:val="004B61AB"/>
    <w:rsid w:val="004B7306"/>
    <w:rsid w:val="004B76C8"/>
    <w:rsid w:val="004B7AAA"/>
    <w:rsid w:val="004B7D21"/>
    <w:rsid w:val="004C0127"/>
    <w:rsid w:val="004C1C98"/>
    <w:rsid w:val="004C3E91"/>
    <w:rsid w:val="004C481E"/>
    <w:rsid w:val="004C4BE2"/>
    <w:rsid w:val="004C7DCE"/>
    <w:rsid w:val="004D126F"/>
    <w:rsid w:val="004D1573"/>
    <w:rsid w:val="004D175B"/>
    <w:rsid w:val="004D21AC"/>
    <w:rsid w:val="004D2DD5"/>
    <w:rsid w:val="004D384D"/>
    <w:rsid w:val="004D3CD8"/>
    <w:rsid w:val="004D5E22"/>
    <w:rsid w:val="004D720F"/>
    <w:rsid w:val="004D7BAE"/>
    <w:rsid w:val="004D7BBB"/>
    <w:rsid w:val="004E03F2"/>
    <w:rsid w:val="004E0D65"/>
    <w:rsid w:val="004E22DF"/>
    <w:rsid w:val="004E2837"/>
    <w:rsid w:val="004E37F8"/>
    <w:rsid w:val="004E5936"/>
    <w:rsid w:val="004E7137"/>
    <w:rsid w:val="004E71CB"/>
    <w:rsid w:val="004F0DB7"/>
    <w:rsid w:val="004F368A"/>
    <w:rsid w:val="004F3998"/>
    <w:rsid w:val="004F40D4"/>
    <w:rsid w:val="004F4560"/>
    <w:rsid w:val="004F48AA"/>
    <w:rsid w:val="004F595B"/>
    <w:rsid w:val="004F5A74"/>
    <w:rsid w:val="004F5DEE"/>
    <w:rsid w:val="004F5EE7"/>
    <w:rsid w:val="005011B6"/>
    <w:rsid w:val="00502993"/>
    <w:rsid w:val="005039EF"/>
    <w:rsid w:val="00505A97"/>
    <w:rsid w:val="00507372"/>
    <w:rsid w:val="0051067A"/>
    <w:rsid w:val="00510E6F"/>
    <w:rsid w:val="00511582"/>
    <w:rsid w:val="005124C5"/>
    <w:rsid w:val="00512C44"/>
    <w:rsid w:val="00513265"/>
    <w:rsid w:val="00516BC4"/>
    <w:rsid w:val="00517775"/>
    <w:rsid w:val="0052144A"/>
    <w:rsid w:val="0052455D"/>
    <w:rsid w:val="005262B2"/>
    <w:rsid w:val="005307AF"/>
    <w:rsid w:val="00530923"/>
    <w:rsid w:val="00530EF4"/>
    <w:rsid w:val="005325DA"/>
    <w:rsid w:val="00535A96"/>
    <w:rsid w:val="005426B7"/>
    <w:rsid w:val="00542775"/>
    <w:rsid w:val="005428C1"/>
    <w:rsid w:val="00543BDB"/>
    <w:rsid w:val="005458B6"/>
    <w:rsid w:val="00546225"/>
    <w:rsid w:val="00550145"/>
    <w:rsid w:val="00551455"/>
    <w:rsid w:val="0055157B"/>
    <w:rsid w:val="005553C7"/>
    <w:rsid w:val="00561DC2"/>
    <w:rsid w:val="005621EA"/>
    <w:rsid w:val="00562D83"/>
    <w:rsid w:val="00563254"/>
    <w:rsid w:val="00566339"/>
    <w:rsid w:val="005720CC"/>
    <w:rsid w:val="00572119"/>
    <w:rsid w:val="00573992"/>
    <w:rsid w:val="005742B7"/>
    <w:rsid w:val="00574382"/>
    <w:rsid w:val="00575898"/>
    <w:rsid w:val="005766C6"/>
    <w:rsid w:val="00577C8E"/>
    <w:rsid w:val="005804C3"/>
    <w:rsid w:val="005807EA"/>
    <w:rsid w:val="00580BFF"/>
    <w:rsid w:val="00581680"/>
    <w:rsid w:val="005818B8"/>
    <w:rsid w:val="005819C9"/>
    <w:rsid w:val="005828C1"/>
    <w:rsid w:val="00582990"/>
    <w:rsid w:val="00583295"/>
    <w:rsid w:val="00584D37"/>
    <w:rsid w:val="00585111"/>
    <w:rsid w:val="005854A9"/>
    <w:rsid w:val="0058601F"/>
    <w:rsid w:val="005861B1"/>
    <w:rsid w:val="0058634E"/>
    <w:rsid w:val="0058661D"/>
    <w:rsid w:val="00590837"/>
    <w:rsid w:val="00590F2E"/>
    <w:rsid w:val="00592499"/>
    <w:rsid w:val="00593117"/>
    <w:rsid w:val="005932F5"/>
    <w:rsid w:val="00593A9E"/>
    <w:rsid w:val="0059426E"/>
    <w:rsid w:val="00594AD2"/>
    <w:rsid w:val="005952D8"/>
    <w:rsid w:val="00595DF9"/>
    <w:rsid w:val="00596373"/>
    <w:rsid w:val="00597200"/>
    <w:rsid w:val="005979D4"/>
    <w:rsid w:val="005A00A8"/>
    <w:rsid w:val="005A315B"/>
    <w:rsid w:val="005A43A3"/>
    <w:rsid w:val="005A5DA7"/>
    <w:rsid w:val="005A5F02"/>
    <w:rsid w:val="005A60D7"/>
    <w:rsid w:val="005A6B0D"/>
    <w:rsid w:val="005B0318"/>
    <w:rsid w:val="005B08A9"/>
    <w:rsid w:val="005B0AC5"/>
    <w:rsid w:val="005B10A5"/>
    <w:rsid w:val="005B464C"/>
    <w:rsid w:val="005B4955"/>
    <w:rsid w:val="005B4A4F"/>
    <w:rsid w:val="005B59BD"/>
    <w:rsid w:val="005B6D58"/>
    <w:rsid w:val="005C05E5"/>
    <w:rsid w:val="005C1DFC"/>
    <w:rsid w:val="005C3648"/>
    <w:rsid w:val="005C5095"/>
    <w:rsid w:val="005C68C8"/>
    <w:rsid w:val="005D03D2"/>
    <w:rsid w:val="005D1D4B"/>
    <w:rsid w:val="005D2C2E"/>
    <w:rsid w:val="005D2F94"/>
    <w:rsid w:val="005D498C"/>
    <w:rsid w:val="005D5BA1"/>
    <w:rsid w:val="005E0840"/>
    <w:rsid w:val="005E0CFD"/>
    <w:rsid w:val="005E0D09"/>
    <w:rsid w:val="005E1C93"/>
    <w:rsid w:val="005E255E"/>
    <w:rsid w:val="005E2B53"/>
    <w:rsid w:val="005E31E3"/>
    <w:rsid w:val="005E34E7"/>
    <w:rsid w:val="005E4E85"/>
    <w:rsid w:val="005E6E05"/>
    <w:rsid w:val="005F023A"/>
    <w:rsid w:val="005F1274"/>
    <w:rsid w:val="005F16C7"/>
    <w:rsid w:val="005F34B1"/>
    <w:rsid w:val="005F3BEA"/>
    <w:rsid w:val="005F3C5E"/>
    <w:rsid w:val="005F4776"/>
    <w:rsid w:val="005F532D"/>
    <w:rsid w:val="005F5CB3"/>
    <w:rsid w:val="005F7342"/>
    <w:rsid w:val="005F738D"/>
    <w:rsid w:val="0060098A"/>
    <w:rsid w:val="00600EC6"/>
    <w:rsid w:val="00602017"/>
    <w:rsid w:val="00603093"/>
    <w:rsid w:val="00603332"/>
    <w:rsid w:val="006038BD"/>
    <w:rsid w:val="00604178"/>
    <w:rsid w:val="00604D7C"/>
    <w:rsid w:val="006057EE"/>
    <w:rsid w:val="00605FA0"/>
    <w:rsid w:val="006104B6"/>
    <w:rsid w:val="0061075B"/>
    <w:rsid w:val="00610827"/>
    <w:rsid w:val="00610E65"/>
    <w:rsid w:val="0061142D"/>
    <w:rsid w:val="006114B7"/>
    <w:rsid w:val="00612C31"/>
    <w:rsid w:val="00613035"/>
    <w:rsid w:val="006141F8"/>
    <w:rsid w:val="006161B7"/>
    <w:rsid w:val="0061621D"/>
    <w:rsid w:val="0061661B"/>
    <w:rsid w:val="00621292"/>
    <w:rsid w:val="0062312A"/>
    <w:rsid w:val="006241B4"/>
    <w:rsid w:val="00624B82"/>
    <w:rsid w:val="0062574B"/>
    <w:rsid w:val="00626D3D"/>
    <w:rsid w:val="00627188"/>
    <w:rsid w:val="00630543"/>
    <w:rsid w:val="006328FF"/>
    <w:rsid w:val="00632AFB"/>
    <w:rsid w:val="006337FB"/>
    <w:rsid w:val="00633AE6"/>
    <w:rsid w:val="006342D3"/>
    <w:rsid w:val="006354FD"/>
    <w:rsid w:val="00635F2C"/>
    <w:rsid w:val="00635FEF"/>
    <w:rsid w:val="00636F42"/>
    <w:rsid w:val="00637676"/>
    <w:rsid w:val="006405C7"/>
    <w:rsid w:val="00640EEC"/>
    <w:rsid w:val="00642A76"/>
    <w:rsid w:val="006448D4"/>
    <w:rsid w:val="00644A79"/>
    <w:rsid w:val="006457AC"/>
    <w:rsid w:val="006479AB"/>
    <w:rsid w:val="00647B73"/>
    <w:rsid w:val="00647B74"/>
    <w:rsid w:val="0065015D"/>
    <w:rsid w:val="006502EB"/>
    <w:rsid w:val="00650B51"/>
    <w:rsid w:val="00651366"/>
    <w:rsid w:val="00652298"/>
    <w:rsid w:val="006527AC"/>
    <w:rsid w:val="00653A26"/>
    <w:rsid w:val="00654EC2"/>
    <w:rsid w:val="00655126"/>
    <w:rsid w:val="00657A83"/>
    <w:rsid w:val="00660C39"/>
    <w:rsid w:val="00662070"/>
    <w:rsid w:val="00663A57"/>
    <w:rsid w:val="00665148"/>
    <w:rsid w:val="00670158"/>
    <w:rsid w:val="006715F5"/>
    <w:rsid w:val="006718CF"/>
    <w:rsid w:val="00671EE1"/>
    <w:rsid w:val="00672C82"/>
    <w:rsid w:val="0067492A"/>
    <w:rsid w:val="00675821"/>
    <w:rsid w:val="006767D6"/>
    <w:rsid w:val="00677158"/>
    <w:rsid w:val="00677AA9"/>
    <w:rsid w:val="00677D52"/>
    <w:rsid w:val="0068252D"/>
    <w:rsid w:val="00683500"/>
    <w:rsid w:val="006844B1"/>
    <w:rsid w:val="00685602"/>
    <w:rsid w:val="00686CAC"/>
    <w:rsid w:val="0069045C"/>
    <w:rsid w:val="0069104C"/>
    <w:rsid w:val="0069165D"/>
    <w:rsid w:val="0069171F"/>
    <w:rsid w:val="00692ABC"/>
    <w:rsid w:val="00694C74"/>
    <w:rsid w:val="006957F1"/>
    <w:rsid w:val="00696802"/>
    <w:rsid w:val="00696F4A"/>
    <w:rsid w:val="006A04DD"/>
    <w:rsid w:val="006A1B5A"/>
    <w:rsid w:val="006A5BFB"/>
    <w:rsid w:val="006A607C"/>
    <w:rsid w:val="006A70DF"/>
    <w:rsid w:val="006A7B08"/>
    <w:rsid w:val="006A7F4D"/>
    <w:rsid w:val="006B01CC"/>
    <w:rsid w:val="006B3861"/>
    <w:rsid w:val="006B3CA9"/>
    <w:rsid w:val="006C09BB"/>
    <w:rsid w:val="006C11B3"/>
    <w:rsid w:val="006C29E9"/>
    <w:rsid w:val="006C3013"/>
    <w:rsid w:val="006C303F"/>
    <w:rsid w:val="006C3949"/>
    <w:rsid w:val="006C3A22"/>
    <w:rsid w:val="006C5A43"/>
    <w:rsid w:val="006C5CC2"/>
    <w:rsid w:val="006D11ED"/>
    <w:rsid w:val="006D1227"/>
    <w:rsid w:val="006D1829"/>
    <w:rsid w:val="006D3302"/>
    <w:rsid w:val="006D3A10"/>
    <w:rsid w:val="006D4ED8"/>
    <w:rsid w:val="006D576A"/>
    <w:rsid w:val="006D6B3D"/>
    <w:rsid w:val="006D7D87"/>
    <w:rsid w:val="006E16CF"/>
    <w:rsid w:val="006E288B"/>
    <w:rsid w:val="006E29B2"/>
    <w:rsid w:val="006E37BE"/>
    <w:rsid w:val="006E3A85"/>
    <w:rsid w:val="006E4910"/>
    <w:rsid w:val="006E57F7"/>
    <w:rsid w:val="006E6DE0"/>
    <w:rsid w:val="006F0A91"/>
    <w:rsid w:val="006F0FA7"/>
    <w:rsid w:val="006F12FB"/>
    <w:rsid w:val="006F342B"/>
    <w:rsid w:val="006F35B2"/>
    <w:rsid w:val="006F5266"/>
    <w:rsid w:val="006F59EB"/>
    <w:rsid w:val="006F5BBA"/>
    <w:rsid w:val="006F60C4"/>
    <w:rsid w:val="00700F89"/>
    <w:rsid w:val="00701CB5"/>
    <w:rsid w:val="00702AD0"/>
    <w:rsid w:val="00702BB6"/>
    <w:rsid w:val="00703481"/>
    <w:rsid w:val="00703A17"/>
    <w:rsid w:val="00703B10"/>
    <w:rsid w:val="00704A84"/>
    <w:rsid w:val="00704FAC"/>
    <w:rsid w:val="00705297"/>
    <w:rsid w:val="00705A4F"/>
    <w:rsid w:val="00705E46"/>
    <w:rsid w:val="0071124D"/>
    <w:rsid w:val="00711AC6"/>
    <w:rsid w:val="00711D32"/>
    <w:rsid w:val="00712C5F"/>
    <w:rsid w:val="00714CA1"/>
    <w:rsid w:val="00716154"/>
    <w:rsid w:val="00716FD1"/>
    <w:rsid w:val="0071738B"/>
    <w:rsid w:val="00717A21"/>
    <w:rsid w:val="00717FAA"/>
    <w:rsid w:val="00720033"/>
    <w:rsid w:val="00722BD6"/>
    <w:rsid w:val="00723F32"/>
    <w:rsid w:val="0072511E"/>
    <w:rsid w:val="00727F89"/>
    <w:rsid w:val="00727FE2"/>
    <w:rsid w:val="0073134A"/>
    <w:rsid w:val="00733418"/>
    <w:rsid w:val="00737258"/>
    <w:rsid w:val="00737A57"/>
    <w:rsid w:val="00741284"/>
    <w:rsid w:val="00741482"/>
    <w:rsid w:val="0074164A"/>
    <w:rsid w:val="00741890"/>
    <w:rsid w:val="00742208"/>
    <w:rsid w:val="00742EEF"/>
    <w:rsid w:val="0074334D"/>
    <w:rsid w:val="0074351D"/>
    <w:rsid w:val="00745221"/>
    <w:rsid w:val="0074564A"/>
    <w:rsid w:val="0074611B"/>
    <w:rsid w:val="00746484"/>
    <w:rsid w:val="00747FF9"/>
    <w:rsid w:val="0075031C"/>
    <w:rsid w:val="007516C8"/>
    <w:rsid w:val="0075202D"/>
    <w:rsid w:val="007522DC"/>
    <w:rsid w:val="00752555"/>
    <w:rsid w:val="00752880"/>
    <w:rsid w:val="0075372D"/>
    <w:rsid w:val="00756065"/>
    <w:rsid w:val="007562F2"/>
    <w:rsid w:val="00756987"/>
    <w:rsid w:val="00756A3C"/>
    <w:rsid w:val="00756D47"/>
    <w:rsid w:val="00757881"/>
    <w:rsid w:val="00760F7D"/>
    <w:rsid w:val="00763767"/>
    <w:rsid w:val="007661AA"/>
    <w:rsid w:val="007666CD"/>
    <w:rsid w:val="0076732D"/>
    <w:rsid w:val="00770079"/>
    <w:rsid w:val="007711CB"/>
    <w:rsid w:val="00771A93"/>
    <w:rsid w:val="00772DC8"/>
    <w:rsid w:val="007731B5"/>
    <w:rsid w:val="00773236"/>
    <w:rsid w:val="00773F6A"/>
    <w:rsid w:val="00774CEF"/>
    <w:rsid w:val="00774FE4"/>
    <w:rsid w:val="00775998"/>
    <w:rsid w:val="00776FB8"/>
    <w:rsid w:val="00780798"/>
    <w:rsid w:val="00780E4D"/>
    <w:rsid w:val="00780F0C"/>
    <w:rsid w:val="00780FAF"/>
    <w:rsid w:val="00781E82"/>
    <w:rsid w:val="00783774"/>
    <w:rsid w:val="00785931"/>
    <w:rsid w:val="00785A7C"/>
    <w:rsid w:val="00786D62"/>
    <w:rsid w:val="00790EDF"/>
    <w:rsid w:val="0079307F"/>
    <w:rsid w:val="0079545A"/>
    <w:rsid w:val="00796008"/>
    <w:rsid w:val="00797BCF"/>
    <w:rsid w:val="007A0C32"/>
    <w:rsid w:val="007A19CC"/>
    <w:rsid w:val="007A1CD9"/>
    <w:rsid w:val="007A39BA"/>
    <w:rsid w:val="007A3A40"/>
    <w:rsid w:val="007A5A9A"/>
    <w:rsid w:val="007A6A56"/>
    <w:rsid w:val="007B177C"/>
    <w:rsid w:val="007B281B"/>
    <w:rsid w:val="007B298D"/>
    <w:rsid w:val="007B3301"/>
    <w:rsid w:val="007B4B52"/>
    <w:rsid w:val="007B72DF"/>
    <w:rsid w:val="007B7AA2"/>
    <w:rsid w:val="007C090C"/>
    <w:rsid w:val="007C134B"/>
    <w:rsid w:val="007C2617"/>
    <w:rsid w:val="007C311E"/>
    <w:rsid w:val="007C341E"/>
    <w:rsid w:val="007C3875"/>
    <w:rsid w:val="007C5860"/>
    <w:rsid w:val="007C7E59"/>
    <w:rsid w:val="007D0861"/>
    <w:rsid w:val="007D1406"/>
    <w:rsid w:val="007D145E"/>
    <w:rsid w:val="007D1BEC"/>
    <w:rsid w:val="007D1D2A"/>
    <w:rsid w:val="007D2473"/>
    <w:rsid w:val="007D2DBB"/>
    <w:rsid w:val="007D41D6"/>
    <w:rsid w:val="007D4445"/>
    <w:rsid w:val="007D4812"/>
    <w:rsid w:val="007D4F24"/>
    <w:rsid w:val="007D6833"/>
    <w:rsid w:val="007D6956"/>
    <w:rsid w:val="007D7E65"/>
    <w:rsid w:val="007E1CBC"/>
    <w:rsid w:val="007E2BD2"/>
    <w:rsid w:val="007E6BD5"/>
    <w:rsid w:val="007E70BE"/>
    <w:rsid w:val="007F1475"/>
    <w:rsid w:val="007F19B3"/>
    <w:rsid w:val="007F1BCD"/>
    <w:rsid w:val="007F298B"/>
    <w:rsid w:val="007F444D"/>
    <w:rsid w:val="007F61CD"/>
    <w:rsid w:val="007F66CE"/>
    <w:rsid w:val="007F757B"/>
    <w:rsid w:val="007F7A49"/>
    <w:rsid w:val="007F7F07"/>
    <w:rsid w:val="008008B0"/>
    <w:rsid w:val="00803AFF"/>
    <w:rsid w:val="00804BE9"/>
    <w:rsid w:val="00805AFF"/>
    <w:rsid w:val="00805BB0"/>
    <w:rsid w:val="00810819"/>
    <w:rsid w:val="00810854"/>
    <w:rsid w:val="00813818"/>
    <w:rsid w:val="008158CD"/>
    <w:rsid w:val="008171EF"/>
    <w:rsid w:val="00817384"/>
    <w:rsid w:val="00823507"/>
    <w:rsid w:val="00823922"/>
    <w:rsid w:val="00823A6C"/>
    <w:rsid w:val="008243DE"/>
    <w:rsid w:val="00826C11"/>
    <w:rsid w:val="00832B8A"/>
    <w:rsid w:val="0083474A"/>
    <w:rsid w:val="0083543C"/>
    <w:rsid w:val="0083563C"/>
    <w:rsid w:val="0083564A"/>
    <w:rsid w:val="0083639D"/>
    <w:rsid w:val="00837342"/>
    <w:rsid w:val="00840A1B"/>
    <w:rsid w:val="008415CA"/>
    <w:rsid w:val="0084165E"/>
    <w:rsid w:val="00842796"/>
    <w:rsid w:val="008465B6"/>
    <w:rsid w:val="00846B44"/>
    <w:rsid w:val="00847692"/>
    <w:rsid w:val="00847B6D"/>
    <w:rsid w:val="00850119"/>
    <w:rsid w:val="00850397"/>
    <w:rsid w:val="00850DE9"/>
    <w:rsid w:val="00851C7A"/>
    <w:rsid w:val="00851E54"/>
    <w:rsid w:val="008611FA"/>
    <w:rsid w:val="00861AEF"/>
    <w:rsid w:val="008621AB"/>
    <w:rsid w:val="00863E72"/>
    <w:rsid w:val="008642BC"/>
    <w:rsid w:val="00865966"/>
    <w:rsid w:val="00866443"/>
    <w:rsid w:val="00866E6E"/>
    <w:rsid w:val="00867711"/>
    <w:rsid w:val="00867D62"/>
    <w:rsid w:val="008713DC"/>
    <w:rsid w:val="008724C4"/>
    <w:rsid w:val="0087489C"/>
    <w:rsid w:val="00874D35"/>
    <w:rsid w:val="008754BE"/>
    <w:rsid w:val="00875B29"/>
    <w:rsid w:val="00875FDE"/>
    <w:rsid w:val="00877212"/>
    <w:rsid w:val="00877827"/>
    <w:rsid w:val="0088123F"/>
    <w:rsid w:val="00891280"/>
    <w:rsid w:val="00893389"/>
    <w:rsid w:val="0089463F"/>
    <w:rsid w:val="00894ACE"/>
    <w:rsid w:val="008955ED"/>
    <w:rsid w:val="008962BC"/>
    <w:rsid w:val="00896B60"/>
    <w:rsid w:val="00897082"/>
    <w:rsid w:val="0089738B"/>
    <w:rsid w:val="00897FF7"/>
    <w:rsid w:val="008A02BB"/>
    <w:rsid w:val="008A035D"/>
    <w:rsid w:val="008A03F8"/>
    <w:rsid w:val="008A27B4"/>
    <w:rsid w:val="008A44F9"/>
    <w:rsid w:val="008A690F"/>
    <w:rsid w:val="008A6CFF"/>
    <w:rsid w:val="008B0916"/>
    <w:rsid w:val="008B2380"/>
    <w:rsid w:val="008B35F0"/>
    <w:rsid w:val="008B7F07"/>
    <w:rsid w:val="008C17A9"/>
    <w:rsid w:val="008C2B36"/>
    <w:rsid w:val="008C332D"/>
    <w:rsid w:val="008C5F4F"/>
    <w:rsid w:val="008C6C21"/>
    <w:rsid w:val="008C75CA"/>
    <w:rsid w:val="008D0CE8"/>
    <w:rsid w:val="008D0EEE"/>
    <w:rsid w:val="008D18D2"/>
    <w:rsid w:val="008D2D1B"/>
    <w:rsid w:val="008D484E"/>
    <w:rsid w:val="008D5BCF"/>
    <w:rsid w:val="008E2A16"/>
    <w:rsid w:val="008E3250"/>
    <w:rsid w:val="008E32FA"/>
    <w:rsid w:val="008E4824"/>
    <w:rsid w:val="008E5D85"/>
    <w:rsid w:val="008E76C5"/>
    <w:rsid w:val="008F076D"/>
    <w:rsid w:val="008F164D"/>
    <w:rsid w:val="008F18C8"/>
    <w:rsid w:val="008F549D"/>
    <w:rsid w:val="008F5A3A"/>
    <w:rsid w:val="008F5D0C"/>
    <w:rsid w:val="008F5D9C"/>
    <w:rsid w:val="008F7ADF"/>
    <w:rsid w:val="009036B3"/>
    <w:rsid w:val="0090458F"/>
    <w:rsid w:val="00905935"/>
    <w:rsid w:val="00905A78"/>
    <w:rsid w:val="009073D3"/>
    <w:rsid w:val="00907777"/>
    <w:rsid w:val="009103C0"/>
    <w:rsid w:val="00911711"/>
    <w:rsid w:val="009122A3"/>
    <w:rsid w:val="00913AE9"/>
    <w:rsid w:val="00914136"/>
    <w:rsid w:val="00915978"/>
    <w:rsid w:val="00915A7D"/>
    <w:rsid w:val="00917F7A"/>
    <w:rsid w:val="009238B6"/>
    <w:rsid w:val="0092639F"/>
    <w:rsid w:val="00927374"/>
    <w:rsid w:val="00927F10"/>
    <w:rsid w:val="00930625"/>
    <w:rsid w:val="00931809"/>
    <w:rsid w:val="00932929"/>
    <w:rsid w:val="009330AB"/>
    <w:rsid w:val="00935A78"/>
    <w:rsid w:val="00935FB7"/>
    <w:rsid w:val="00936730"/>
    <w:rsid w:val="0093687B"/>
    <w:rsid w:val="009370B5"/>
    <w:rsid w:val="009370E3"/>
    <w:rsid w:val="00937546"/>
    <w:rsid w:val="0093777E"/>
    <w:rsid w:val="0094096D"/>
    <w:rsid w:val="009440E8"/>
    <w:rsid w:val="0094436C"/>
    <w:rsid w:val="009450C1"/>
    <w:rsid w:val="00945555"/>
    <w:rsid w:val="0095136B"/>
    <w:rsid w:val="0095165F"/>
    <w:rsid w:val="00951CC6"/>
    <w:rsid w:val="0095209C"/>
    <w:rsid w:val="00952619"/>
    <w:rsid w:val="0095358E"/>
    <w:rsid w:val="0095374F"/>
    <w:rsid w:val="009538B0"/>
    <w:rsid w:val="00954EF2"/>
    <w:rsid w:val="00956FAB"/>
    <w:rsid w:val="009607A9"/>
    <w:rsid w:val="00962348"/>
    <w:rsid w:val="0096284B"/>
    <w:rsid w:val="009634B3"/>
    <w:rsid w:val="00963B97"/>
    <w:rsid w:val="009644D2"/>
    <w:rsid w:val="0096466F"/>
    <w:rsid w:val="00967928"/>
    <w:rsid w:val="009709E9"/>
    <w:rsid w:val="0097173D"/>
    <w:rsid w:val="009718C6"/>
    <w:rsid w:val="00973360"/>
    <w:rsid w:val="00974C02"/>
    <w:rsid w:val="00975727"/>
    <w:rsid w:val="00976A2C"/>
    <w:rsid w:val="009774C0"/>
    <w:rsid w:val="00980AB1"/>
    <w:rsid w:val="00980BD8"/>
    <w:rsid w:val="00981952"/>
    <w:rsid w:val="00982909"/>
    <w:rsid w:val="00982CAE"/>
    <w:rsid w:val="00983CD4"/>
    <w:rsid w:val="00990C9F"/>
    <w:rsid w:val="00991E27"/>
    <w:rsid w:val="0099264E"/>
    <w:rsid w:val="00993161"/>
    <w:rsid w:val="00994833"/>
    <w:rsid w:val="00994CD5"/>
    <w:rsid w:val="00995538"/>
    <w:rsid w:val="00995C09"/>
    <w:rsid w:val="00995CDF"/>
    <w:rsid w:val="009960A2"/>
    <w:rsid w:val="0099650D"/>
    <w:rsid w:val="0099747F"/>
    <w:rsid w:val="009A070E"/>
    <w:rsid w:val="009A0EDD"/>
    <w:rsid w:val="009A1748"/>
    <w:rsid w:val="009A17FE"/>
    <w:rsid w:val="009A3B1A"/>
    <w:rsid w:val="009A4CC1"/>
    <w:rsid w:val="009B085A"/>
    <w:rsid w:val="009B0D85"/>
    <w:rsid w:val="009B119A"/>
    <w:rsid w:val="009B2075"/>
    <w:rsid w:val="009B2798"/>
    <w:rsid w:val="009B3535"/>
    <w:rsid w:val="009B3B37"/>
    <w:rsid w:val="009B4870"/>
    <w:rsid w:val="009B487A"/>
    <w:rsid w:val="009B75A6"/>
    <w:rsid w:val="009C0B40"/>
    <w:rsid w:val="009C10CB"/>
    <w:rsid w:val="009C2921"/>
    <w:rsid w:val="009C2A9C"/>
    <w:rsid w:val="009C3103"/>
    <w:rsid w:val="009C3F60"/>
    <w:rsid w:val="009C4851"/>
    <w:rsid w:val="009C4EDE"/>
    <w:rsid w:val="009C4F50"/>
    <w:rsid w:val="009D022C"/>
    <w:rsid w:val="009D0491"/>
    <w:rsid w:val="009D2B90"/>
    <w:rsid w:val="009D4C25"/>
    <w:rsid w:val="009D6232"/>
    <w:rsid w:val="009D7652"/>
    <w:rsid w:val="009E0786"/>
    <w:rsid w:val="009E0C3A"/>
    <w:rsid w:val="009E0D83"/>
    <w:rsid w:val="009E1D05"/>
    <w:rsid w:val="009E23A5"/>
    <w:rsid w:val="009E2E4C"/>
    <w:rsid w:val="009E5549"/>
    <w:rsid w:val="009E5816"/>
    <w:rsid w:val="009E62F9"/>
    <w:rsid w:val="009E6308"/>
    <w:rsid w:val="009E6F0A"/>
    <w:rsid w:val="009F0062"/>
    <w:rsid w:val="009F0F14"/>
    <w:rsid w:val="009F20B6"/>
    <w:rsid w:val="009F31E3"/>
    <w:rsid w:val="009F4B75"/>
    <w:rsid w:val="009F55B3"/>
    <w:rsid w:val="009F6421"/>
    <w:rsid w:val="009F7D71"/>
    <w:rsid w:val="00A00282"/>
    <w:rsid w:val="00A003C5"/>
    <w:rsid w:val="00A01C0F"/>
    <w:rsid w:val="00A01F0A"/>
    <w:rsid w:val="00A032E3"/>
    <w:rsid w:val="00A03CFC"/>
    <w:rsid w:val="00A04176"/>
    <w:rsid w:val="00A0575D"/>
    <w:rsid w:val="00A05A56"/>
    <w:rsid w:val="00A063AB"/>
    <w:rsid w:val="00A0666C"/>
    <w:rsid w:val="00A104BA"/>
    <w:rsid w:val="00A10AB9"/>
    <w:rsid w:val="00A11641"/>
    <w:rsid w:val="00A11B65"/>
    <w:rsid w:val="00A13845"/>
    <w:rsid w:val="00A15C34"/>
    <w:rsid w:val="00A1746C"/>
    <w:rsid w:val="00A210CA"/>
    <w:rsid w:val="00A21374"/>
    <w:rsid w:val="00A23007"/>
    <w:rsid w:val="00A23E1C"/>
    <w:rsid w:val="00A23E27"/>
    <w:rsid w:val="00A24AB7"/>
    <w:rsid w:val="00A24B69"/>
    <w:rsid w:val="00A24C53"/>
    <w:rsid w:val="00A25CE1"/>
    <w:rsid w:val="00A25E84"/>
    <w:rsid w:val="00A30014"/>
    <w:rsid w:val="00A30913"/>
    <w:rsid w:val="00A31110"/>
    <w:rsid w:val="00A3208C"/>
    <w:rsid w:val="00A325CB"/>
    <w:rsid w:val="00A345DF"/>
    <w:rsid w:val="00A3474B"/>
    <w:rsid w:val="00A35C69"/>
    <w:rsid w:val="00A36528"/>
    <w:rsid w:val="00A3674A"/>
    <w:rsid w:val="00A368C9"/>
    <w:rsid w:val="00A37CB0"/>
    <w:rsid w:val="00A40D5B"/>
    <w:rsid w:val="00A40E80"/>
    <w:rsid w:val="00A41DC3"/>
    <w:rsid w:val="00A42DD1"/>
    <w:rsid w:val="00A5044F"/>
    <w:rsid w:val="00A5163C"/>
    <w:rsid w:val="00A51E08"/>
    <w:rsid w:val="00A52EA1"/>
    <w:rsid w:val="00A535B8"/>
    <w:rsid w:val="00A5409B"/>
    <w:rsid w:val="00A55016"/>
    <w:rsid w:val="00A566B6"/>
    <w:rsid w:val="00A577B1"/>
    <w:rsid w:val="00A6047A"/>
    <w:rsid w:val="00A62DF3"/>
    <w:rsid w:val="00A6511E"/>
    <w:rsid w:val="00A67497"/>
    <w:rsid w:val="00A67AF1"/>
    <w:rsid w:val="00A7038D"/>
    <w:rsid w:val="00A7147C"/>
    <w:rsid w:val="00A714F4"/>
    <w:rsid w:val="00A73E57"/>
    <w:rsid w:val="00A7726F"/>
    <w:rsid w:val="00A772D1"/>
    <w:rsid w:val="00A77A8E"/>
    <w:rsid w:val="00A8059D"/>
    <w:rsid w:val="00A80607"/>
    <w:rsid w:val="00A82771"/>
    <w:rsid w:val="00A82BD9"/>
    <w:rsid w:val="00A82F77"/>
    <w:rsid w:val="00A83236"/>
    <w:rsid w:val="00A83890"/>
    <w:rsid w:val="00A86735"/>
    <w:rsid w:val="00A8712B"/>
    <w:rsid w:val="00A871E6"/>
    <w:rsid w:val="00A90328"/>
    <w:rsid w:val="00A9299D"/>
    <w:rsid w:val="00A92B0D"/>
    <w:rsid w:val="00A9477B"/>
    <w:rsid w:val="00A94CEB"/>
    <w:rsid w:val="00A9705F"/>
    <w:rsid w:val="00A9778D"/>
    <w:rsid w:val="00AA0C72"/>
    <w:rsid w:val="00AA176E"/>
    <w:rsid w:val="00AA2B1F"/>
    <w:rsid w:val="00AA2E09"/>
    <w:rsid w:val="00AA50F2"/>
    <w:rsid w:val="00AA5239"/>
    <w:rsid w:val="00AA68DB"/>
    <w:rsid w:val="00AA7AF9"/>
    <w:rsid w:val="00AA7B39"/>
    <w:rsid w:val="00AB0FF2"/>
    <w:rsid w:val="00AB134D"/>
    <w:rsid w:val="00AB25D4"/>
    <w:rsid w:val="00AB2E57"/>
    <w:rsid w:val="00AB4C9F"/>
    <w:rsid w:val="00AB6D55"/>
    <w:rsid w:val="00AC06F6"/>
    <w:rsid w:val="00AC17E3"/>
    <w:rsid w:val="00AC1B8A"/>
    <w:rsid w:val="00AC22A1"/>
    <w:rsid w:val="00AC6489"/>
    <w:rsid w:val="00AD296D"/>
    <w:rsid w:val="00AD40F7"/>
    <w:rsid w:val="00AD4667"/>
    <w:rsid w:val="00AD6563"/>
    <w:rsid w:val="00AD7EC9"/>
    <w:rsid w:val="00AE0104"/>
    <w:rsid w:val="00AE167A"/>
    <w:rsid w:val="00AE244F"/>
    <w:rsid w:val="00AE2EF8"/>
    <w:rsid w:val="00AE5DAF"/>
    <w:rsid w:val="00AE60C5"/>
    <w:rsid w:val="00AE6170"/>
    <w:rsid w:val="00AF2DEF"/>
    <w:rsid w:val="00AF3249"/>
    <w:rsid w:val="00AF3B29"/>
    <w:rsid w:val="00AF4000"/>
    <w:rsid w:val="00AF4699"/>
    <w:rsid w:val="00AF57EC"/>
    <w:rsid w:val="00AF7EFA"/>
    <w:rsid w:val="00B015B5"/>
    <w:rsid w:val="00B01D8B"/>
    <w:rsid w:val="00B0310E"/>
    <w:rsid w:val="00B03E28"/>
    <w:rsid w:val="00B04DA2"/>
    <w:rsid w:val="00B05827"/>
    <w:rsid w:val="00B0610D"/>
    <w:rsid w:val="00B12D9F"/>
    <w:rsid w:val="00B13967"/>
    <w:rsid w:val="00B157CA"/>
    <w:rsid w:val="00B163CF"/>
    <w:rsid w:val="00B176A8"/>
    <w:rsid w:val="00B17C5F"/>
    <w:rsid w:val="00B208E5"/>
    <w:rsid w:val="00B209B6"/>
    <w:rsid w:val="00B221D4"/>
    <w:rsid w:val="00B239C1"/>
    <w:rsid w:val="00B2566A"/>
    <w:rsid w:val="00B25DE3"/>
    <w:rsid w:val="00B26A2A"/>
    <w:rsid w:val="00B30DEB"/>
    <w:rsid w:val="00B31D98"/>
    <w:rsid w:val="00B31DDF"/>
    <w:rsid w:val="00B31F56"/>
    <w:rsid w:val="00B32B50"/>
    <w:rsid w:val="00B3411D"/>
    <w:rsid w:val="00B369DB"/>
    <w:rsid w:val="00B36B4C"/>
    <w:rsid w:val="00B40077"/>
    <w:rsid w:val="00B445A4"/>
    <w:rsid w:val="00B4628E"/>
    <w:rsid w:val="00B46343"/>
    <w:rsid w:val="00B468E0"/>
    <w:rsid w:val="00B47473"/>
    <w:rsid w:val="00B479EB"/>
    <w:rsid w:val="00B50170"/>
    <w:rsid w:val="00B504F3"/>
    <w:rsid w:val="00B50A79"/>
    <w:rsid w:val="00B56093"/>
    <w:rsid w:val="00B56101"/>
    <w:rsid w:val="00B56C9E"/>
    <w:rsid w:val="00B56EE4"/>
    <w:rsid w:val="00B5782C"/>
    <w:rsid w:val="00B60068"/>
    <w:rsid w:val="00B601DA"/>
    <w:rsid w:val="00B60DD4"/>
    <w:rsid w:val="00B61703"/>
    <w:rsid w:val="00B653C4"/>
    <w:rsid w:val="00B658D5"/>
    <w:rsid w:val="00B70404"/>
    <w:rsid w:val="00B8193C"/>
    <w:rsid w:val="00B8490C"/>
    <w:rsid w:val="00B90567"/>
    <w:rsid w:val="00B91569"/>
    <w:rsid w:val="00B92D7E"/>
    <w:rsid w:val="00B92FB5"/>
    <w:rsid w:val="00B9348A"/>
    <w:rsid w:val="00B93BEE"/>
    <w:rsid w:val="00B94806"/>
    <w:rsid w:val="00B94CD1"/>
    <w:rsid w:val="00B952DF"/>
    <w:rsid w:val="00B9581A"/>
    <w:rsid w:val="00B9690C"/>
    <w:rsid w:val="00BA0615"/>
    <w:rsid w:val="00BA224F"/>
    <w:rsid w:val="00BA39B0"/>
    <w:rsid w:val="00BA3EA1"/>
    <w:rsid w:val="00BA5A5D"/>
    <w:rsid w:val="00BA6030"/>
    <w:rsid w:val="00BB095B"/>
    <w:rsid w:val="00BB0DBD"/>
    <w:rsid w:val="00BB26E8"/>
    <w:rsid w:val="00BB2ABE"/>
    <w:rsid w:val="00BB418A"/>
    <w:rsid w:val="00BB662E"/>
    <w:rsid w:val="00BB6CED"/>
    <w:rsid w:val="00BC0488"/>
    <w:rsid w:val="00BC09AD"/>
    <w:rsid w:val="00BC0DDC"/>
    <w:rsid w:val="00BC4D23"/>
    <w:rsid w:val="00BC5066"/>
    <w:rsid w:val="00BC617A"/>
    <w:rsid w:val="00BC6A35"/>
    <w:rsid w:val="00BD0A6C"/>
    <w:rsid w:val="00BD35FF"/>
    <w:rsid w:val="00BD367F"/>
    <w:rsid w:val="00BD3A07"/>
    <w:rsid w:val="00BD52F7"/>
    <w:rsid w:val="00BE3AC2"/>
    <w:rsid w:val="00BE3E44"/>
    <w:rsid w:val="00BE4195"/>
    <w:rsid w:val="00BE541D"/>
    <w:rsid w:val="00BE5E7D"/>
    <w:rsid w:val="00BE6521"/>
    <w:rsid w:val="00BE6877"/>
    <w:rsid w:val="00BE7C7C"/>
    <w:rsid w:val="00BF0DB6"/>
    <w:rsid w:val="00BF1075"/>
    <w:rsid w:val="00BF2D4C"/>
    <w:rsid w:val="00BF4ACE"/>
    <w:rsid w:val="00BF5BCF"/>
    <w:rsid w:val="00BF5CC5"/>
    <w:rsid w:val="00C00D1C"/>
    <w:rsid w:val="00C01646"/>
    <w:rsid w:val="00C017BE"/>
    <w:rsid w:val="00C0422B"/>
    <w:rsid w:val="00C05200"/>
    <w:rsid w:val="00C06949"/>
    <w:rsid w:val="00C1022D"/>
    <w:rsid w:val="00C12170"/>
    <w:rsid w:val="00C126C1"/>
    <w:rsid w:val="00C12FBF"/>
    <w:rsid w:val="00C164C9"/>
    <w:rsid w:val="00C16A4B"/>
    <w:rsid w:val="00C20C92"/>
    <w:rsid w:val="00C21317"/>
    <w:rsid w:val="00C23615"/>
    <w:rsid w:val="00C23E2E"/>
    <w:rsid w:val="00C2459E"/>
    <w:rsid w:val="00C2646D"/>
    <w:rsid w:val="00C30062"/>
    <w:rsid w:val="00C31DCC"/>
    <w:rsid w:val="00C32D3A"/>
    <w:rsid w:val="00C3431D"/>
    <w:rsid w:val="00C34D3B"/>
    <w:rsid w:val="00C34D4B"/>
    <w:rsid w:val="00C3631F"/>
    <w:rsid w:val="00C365CE"/>
    <w:rsid w:val="00C36C20"/>
    <w:rsid w:val="00C40C81"/>
    <w:rsid w:val="00C42C56"/>
    <w:rsid w:val="00C42CC1"/>
    <w:rsid w:val="00C4325F"/>
    <w:rsid w:val="00C43ABE"/>
    <w:rsid w:val="00C43C84"/>
    <w:rsid w:val="00C47743"/>
    <w:rsid w:val="00C519CB"/>
    <w:rsid w:val="00C5221D"/>
    <w:rsid w:val="00C531A5"/>
    <w:rsid w:val="00C536C5"/>
    <w:rsid w:val="00C53A2B"/>
    <w:rsid w:val="00C54480"/>
    <w:rsid w:val="00C54BE3"/>
    <w:rsid w:val="00C574CF"/>
    <w:rsid w:val="00C578F9"/>
    <w:rsid w:val="00C57B81"/>
    <w:rsid w:val="00C57C87"/>
    <w:rsid w:val="00C60539"/>
    <w:rsid w:val="00C6068F"/>
    <w:rsid w:val="00C62EEF"/>
    <w:rsid w:val="00C64936"/>
    <w:rsid w:val="00C65703"/>
    <w:rsid w:val="00C66664"/>
    <w:rsid w:val="00C66881"/>
    <w:rsid w:val="00C66892"/>
    <w:rsid w:val="00C668F2"/>
    <w:rsid w:val="00C66B2B"/>
    <w:rsid w:val="00C7119C"/>
    <w:rsid w:val="00C7161E"/>
    <w:rsid w:val="00C72580"/>
    <w:rsid w:val="00C74AB2"/>
    <w:rsid w:val="00C76599"/>
    <w:rsid w:val="00C7690E"/>
    <w:rsid w:val="00C8023B"/>
    <w:rsid w:val="00C8094A"/>
    <w:rsid w:val="00C81210"/>
    <w:rsid w:val="00C823A6"/>
    <w:rsid w:val="00C83076"/>
    <w:rsid w:val="00C8373D"/>
    <w:rsid w:val="00C837AE"/>
    <w:rsid w:val="00C84EF7"/>
    <w:rsid w:val="00C8513A"/>
    <w:rsid w:val="00C855E6"/>
    <w:rsid w:val="00C8575D"/>
    <w:rsid w:val="00C8645E"/>
    <w:rsid w:val="00C90213"/>
    <w:rsid w:val="00C90BAD"/>
    <w:rsid w:val="00C90DD6"/>
    <w:rsid w:val="00C910C2"/>
    <w:rsid w:val="00C91DCF"/>
    <w:rsid w:val="00C92344"/>
    <w:rsid w:val="00C92467"/>
    <w:rsid w:val="00C93DF0"/>
    <w:rsid w:val="00C95495"/>
    <w:rsid w:val="00CA2734"/>
    <w:rsid w:val="00CA2BF0"/>
    <w:rsid w:val="00CA4960"/>
    <w:rsid w:val="00CA605C"/>
    <w:rsid w:val="00CA6615"/>
    <w:rsid w:val="00CA6D5A"/>
    <w:rsid w:val="00CA7334"/>
    <w:rsid w:val="00CB0F89"/>
    <w:rsid w:val="00CB1144"/>
    <w:rsid w:val="00CB1869"/>
    <w:rsid w:val="00CB2942"/>
    <w:rsid w:val="00CB2D14"/>
    <w:rsid w:val="00CB65B5"/>
    <w:rsid w:val="00CB6AE7"/>
    <w:rsid w:val="00CB74FB"/>
    <w:rsid w:val="00CC009D"/>
    <w:rsid w:val="00CC29FD"/>
    <w:rsid w:val="00CC2AD8"/>
    <w:rsid w:val="00CC3B7C"/>
    <w:rsid w:val="00CC3C5A"/>
    <w:rsid w:val="00CC4431"/>
    <w:rsid w:val="00CC5177"/>
    <w:rsid w:val="00CD0AF2"/>
    <w:rsid w:val="00CD1332"/>
    <w:rsid w:val="00CD323F"/>
    <w:rsid w:val="00CD3C20"/>
    <w:rsid w:val="00CD5641"/>
    <w:rsid w:val="00CD6280"/>
    <w:rsid w:val="00CD6DE4"/>
    <w:rsid w:val="00CD7536"/>
    <w:rsid w:val="00CE0E5C"/>
    <w:rsid w:val="00CE0F89"/>
    <w:rsid w:val="00CE137E"/>
    <w:rsid w:val="00CE1AE9"/>
    <w:rsid w:val="00CE1CF5"/>
    <w:rsid w:val="00CE4EEA"/>
    <w:rsid w:val="00CE55EE"/>
    <w:rsid w:val="00CE6599"/>
    <w:rsid w:val="00CE69E1"/>
    <w:rsid w:val="00CF004E"/>
    <w:rsid w:val="00CF050B"/>
    <w:rsid w:val="00CF096C"/>
    <w:rsid w:val="00CF14A0"/>
    <w:rsid w:val="00CF1BC7"/>
    <w:rsid w:val="00CF1D20"/>
    <w:rsid w:val="00CF21C8"/>
    <w:rsid w:val="00CF41F3"/>
    <w:rsid w:val="00CF55CB"/>
    <w:rsid w:val="00CF5D32"/>
    <w:rsid w:val="00CF7E7F"/>
    <w:rsid w:val="00CF7E8D"/>
    <w:rsid w:val="00D017D2"/>
    <w:rsid w:val="00D01D8A"/>
    <w:rsid w:val="00D037EF"/>
    <w:rsid w:val="00D06571"/>
    <w:rsid w:val="00D06EF8"/>
    <w:rsid w:val="00D07117"/>
    <w:rsid w:val="00D1057D"/>
    <w:rsid w:val="00D122D8"/>
    <w:rsid w:val="00D12533"/>
    <w:rsid w:val="00D12C76"/>
    <w:rsid w:val="00D12C9E"/>
    <w:rsid w:val="00D1343C"/>
    <w:rsid w:val="00D17C4A"/>
    <w:rsid w:val="00D21C84"/>
    <w:rsid w:val="00D23541"/>
    <w:rsid w:val="00D2470B"/>
    <w:rsid w:val="00D27271"/>
    <w:rsid w:val="00D274B5"/>
    <w:rsid w:val="00D33243"/>
    <w:rsid w:val="00D3439D"/>
    <w:rsid w:val="00D34669"/>
    <w:rsid w:val="00D348B7"/>
    <w:rsid w:val="00D348F9"/>
    <w:rsid w:val="00D41CCD"/>
    <w:rsid w:val="00D431BD"/>
    <w:rsid w:val="00D44C43"/>
    <w:rsid w:val="00D467DE"/>
    <w:rsid w:val="00D517DC"/>
    <w:rsid w:val="00D51EC3"/>
    <w:rsid w:val="00D55EB0"/>
    <w:rsid w:val="00D56CAB"/>
    <w:rsid w:val="00D56F6A"/>
    <w:rsid w:val="00D60568"/>
    <w:rsid w:val="00D61162"/>
    <w:rsid w:val="00D61973"/>
    <w:rsid w:val="00D626D7"/>
    <w:rsid w:val="00D62932"/>
    <w:rsid w:val="00D629A7"/>
    <w:rsid w:val="00D65AF5"/>
    <w:rsid w:val="00D678B1"/>
    <w:rsid w:val="00D70B25"/>
    <w:rsid w:val="00D72280"/>
    <w:rsid w:val="00D727F1"/>
    <w:rsid w:val="00D74230"/>
    <w:rsid w:val="00D750F7"/>
    <w:rsid w:val="00D755BA"/>
    <w:rsid w:val="00D75EDD"/>
    <w:rsid w:val="00D7784A"/>
    <w:rsid w:val="00D8090C"/>
    <w:rsid w:val="00D81270"/>
    <w:rsid w:val="00D81B1A"/>
    <w:rsid w:val="00D86A44"/>
    <w:rsid w:val="00D91EDF"/>
    <w:rsid w:val="00D92B0D"/>
    <w:rsid w:val="00D9508A"/>
    <w:rsid w:val="00D95DC4"/>
    <w:rsid w:val="00D9625B"/>
    <w:rsid w:val="00DA0950"/>
    <w:rsid w:val="00DA09A9"/>
    <w:rsid w:val="00DA12CC"/>
    <w:rsid w:val="00DA1859"/>
    <w:rsid w:val="00DA7BD2"/>
    <w:rsid w:val="00DB62A8"/>
    <w:rsid w:val="00DB667E"/>
    <w:rsid w:val="00DB7252"/>
    <w:rsid w:val="00DB79F4"/>
    <w:rsid w:val="00DC0A91"/>
    <w:rsid w:val="00DC17D8"/>
    <w:rsid w:val="00DC25C0"/>
    <w:rsid w:val="00DC2A6D"/>
    <w:rsid w:val="00DC498F"/>
    <w:rsid w:val="00DC4F2A"/>
    <w:rsid w:val="00DC79DA"/>
    <w:rsid w:val="00DD1584"/>
    <w:rsid w:val="00DD30FC"/>
    <w:rsid w:val="00DD445B"/>
    <w:rsid w:val="00DD5BFA"/>
    <w:rsid w:val="00DD791A"/>
    <w:rsid w:val="00DE005B"/>
    <w:rsid w:val="00DE4CB4"/>
    <w:rsid w:val="00DE6D86"/>
    <w:rsid w:val="00DE762F"/>
    <w:rsid w:val="00DF0362"/>
    <w:rsid w:val="00DF09EB"/>
    <w:rsid w:val="00DF1573"/>
    <w:rsid w:val="00DF2844"/>
    <w:rsid w:val="00DF6D65"/>
    <w:rsid w:val="00DF7DCD"/>
    <w:rsid w:val="00E0034F"/>
    <w:rsid w:val="00E016CD"/>
    <w:rsid w:val="00E02AA3"/>
    <w:rsid w:val="00E04935"/>
    <w:rsid w:val="00E05466"/>
    <w:rsid w:val="00E05E22"/>
    <w:rsid w:val="00E061D2"/>
    <w:rsid w:val="00E06A0C"/>
    <w:rsid w:val="00E13385"/>
    <w:rsid w:val="00E1360A"/>
    <w:rsid w:val="00E146FE"/>
    <w:rsid w:val="00E157DA"/>
    <w:rsid w:val="00E16097"/>
    <w:rsid w:val="00E161F9"/>
    <w:rsid w:val="00E2005D"/>
    <w:rsid w:val="00E21610"/>
    <w:rsid w:val="00E23B06"/>
    <w:rsid w:val="00E25175"/>
    <w:rsid w:val="00E263F6"/>
    <w:rsid w:val="00E2658F"/>
    <w:rsid w:val="00E26DA4"/>
    <w:rsid w:val="00E26EE6"/>
    <w:rsid w:val="00E3060F"/>
    <w:rsid w:val="00E31432"/>
    <w:rsid w:val="00E31B3F"/>
    <w:rsid w:val="00E3207B"/>
    <w:rsid w:val="00E3623E"/>
    <w:rsid w:val="00E36539"/>
    <w:rsid w:val="00E36AC5"/>
    <w:rsid w:val="00E37816"/>
    <w:rsid w:val="00E37C90"/>
    <w:rsid w:val="00E37DC9"/>
    <w:rsid w:val="00E408BF"/>
    <w:rsid w:val="00E41279"/>
    <w:rsid w:val="00E435E6"/>
    <w:rsid w:val="00E44638"/>
    <w:rsid w:val="00E450A5"/>
    <w:rsid w:val="00E45B37"/>
    <w:rsid w:val="00E46343"/>
    <w:rsid w:val="00E46F0D"/>
    <w:rsid w:val="00E476DC"/>
    <w:rsid w:val="00E4795D"/>
    <w:rsid w:val="00E55314"/>
    <w:rsid w:val="00E55945"/>
    <w:rsid w:val="00E632BB"/>
    <w:rsid w:val="00E6422A"/>
    <w:rsid w:val="00E64527"/>
    <w:rsid w:val="00E6602D"/>
    <w:rsid w:val="00E6604E"/>
    <w:rsid w:val="00E67160"/>
    <w:rsid w:val="00E708D4"/>
    <w:rsid w:val="00E71B96"/>
    <w:rsid w:val="00E725B0"/>
    <w:rsid w:val="00E73F09"/>
    <w:rsid w:val="00E74C50"/>
    <w:rsid w:val="00E751DB"/>
    <w:rsid w:val="00E753BA"/>
    <w:rsid w:val="00E76DB1"/>
    <w:rsid w:val="00E771A5"/>
    <w:rsid w:val="00E7742D"/>
    <w:rsid w:val="00E80A33"/>
    <w:rsid w:val="00E80C2E"/>
    <w:rsid w:val="00E80F9D"/>
    <w:rsid w:val="00E81084"/>
    <w:rsid w:val="00E819D5"/>
    <w:rsid w:val="00E837B3"/>
    <w:rsid w:val="00E840D6"/>
    <w:rsid w:val="00E84299"/>
    <w:rsid w:val="00E84776"/>
    <w:rsid w:val="00E90FFF"/>
    <w:rsid w:val="00E92B58"/>
    <w:rsid w:val="00E92E44"/>
    <w:rsid w:val="00E9483E"/>
    <w:rsid w:val="00E96042"/>
    <w:rsid w:val="00E97FC0"/>
    <w:rsid w:val="00EA101F"/>
    <w:rsid w:val="00EA4487"/>
    <w:rsid w:val="00EA5543"/>
    <w:rsid w:val="00EB0183"/>
    <w:rsid w:val="00EB059C"/>
    <w:rsid w:val="00EB3159"/>
    <w:rsid w:val="00EB3E33"/>
    <w:rsid w:val="00EB4371"/>
    <w:rsid w:val="00EB4F17"/>
    <w:rsid w:val="00EB54A9"/>
    <w:rsid w:val="00EB5C46"/>
    <w:rsid w:val="00EB6336"/>
    <w:rsid w:val="00EB638F"/>
    <w:rsid w:val="00EC0099"/>
    <w:rsid w:val="00EC3527"/>
    <w:rsid w:val="00EC367E"/>
    <w:rsid w:val="00EC3CB5"/>
    <w:rsid w:val="00EC42BC"/>
    <w:rsid w:val="00EC4369"/>
    <w:rsid w:val="00EC46E5"/>
    <w:rsid w:val="00EC4881"/>
    <w:rsid w:val="00EC637D"/>
    <w:rsid w:val="00EC639B"/>
    <w:rsid w:val="00EC7579"/>
    <w:rsid w:val="00ED04D2"/>
    <w:rsid w:val="00ED0513"/>
    <w:rsid w:val="00ED0756"/>
    <w:rsid w:val="00ED0859"/>
    <w:rsid w:val="00ED11D4"/>
    <w:rsid w:val="00ED2D04"/>
    <w:rsid w:val="00ED5310"/>
    <w:rsid w:val="00ED5B6A"/>
    <w:rsid w:val="00ED7741"/>
    <w:rsid w:val="00ED77A9"/>
    <w:rsid w:val="00ED79F9"/>
    <w:rsid w:val="00EE0034"/>
    <w:rsid w:val="00EE12C1"/>
    <w:rsid w:val="00EE1AE9"/>
    <w:rsid w:val="00EE2E31"/>
    <w:rsid w:val="00EE44DA"/>
    <w:rsid w:val="00EE6244"/>
    <w:rsid w:val="00EE6D3F"/>
    <w:rsid w:val="00EE77E1"/>
    <w:rsid w:val="00EF1F0D"/>
    <w:rsid w:val="00EF5596"/>
    <w:rsid w:val="00EF769A"/>
    <w:rsid w:val="00F04DED"/>
    <w:rsid w:val="00F077F6"/>
    <w:rsid w:val="00F12BCB"/>
    <w:rsid w:val="00F132DB"/>
    <w:rsid w:val="00F14793"/>
    <w:rsid w:val="00F1723D"/>
    <w:rsid w:val="00F175F6"/>
    <w:rsid w:val="00F17E4E"/>
    <w:rsid w:val="00F21732"/>
    <w:rsid w:val="00F22560"/>
    <w:rsid w:val="00F247C6"/>
    <w:rsid w:val="00F248DF"/>
    <w:rsid w:val="00F25350"/>
    <w:rsid w:val="00F30E48"/>
    <w:rsid w:val="00F3211F"/>
    <w:rsid w:val="00F327DD"/>
    <w:rsid w:val="00F33214"/>
    <w:rsid w:val="00F33357"/>
    <w:rsid w:val="00F346B0"/>
    <w:rsid w:val="00F35392"/>
    <w:rsid w:val="00F35E18"/>
    <w:rsid w:val="00F3672D"/>
    <w:rsid w:val="00F36CC1"/>
    <w:rsid w:val="00F377E7"/>
    <w:rsid w:val="00F40702"/>
    <w:rsid w:val="00F4455A"/>
    <w:rsid w:val="00F4672F"/>
    <w:rsid w:val="00F46E56"/>
    <w:rsid w:val="00F4709F"/>
    <w:rsid w:val="00F47C0B"/>
    <w:rsid w:val="00F51590"/>
    <w:rsid w:val="00F51669"/>
    <w:rsid w:val="00F53B7D"/>
    <w:rsid w:val="00F5595D"/>
    <w:rsid w:val="00F57708"/>
    <w:rsid w:val="00F579B1"/>
    <w:rsid w:val="00F60092"/>
    <w:rsid w:val="00F625BB"/>
    <w:rsid w:val="00F6291B"/>
    <w:rsid w:val="00F63C68"/>
    <w:rsid w:val="00F66D14"/>
    <w:rsid w:val="00F66DEC"/>
    <w:rsid w:val="00F67964"/>
    <w:rsid w:val="00F679CB"/>
    <w:rsid w:val="00F67E14"/>
    <w:rsid w:val="00F67FDD"/>
    <w:rsid w:val="00F706B0"/>
    <w:rsid w:val="00F70BBE"/>
    <w:rsid w:val="00F7155A"/>
    <w:rsid w:val="00F72AD7"/>
    <w:rsid w:val="00F73058"/>
    <w:rsid w:val="00F73888"/>
    <w:rsid w:val="00F81BBD"/>
    <w:rsid w:val="00F81E5E"/>
    <w:rsid w:val="00F82F93"/>
    <w:rsid w:val="00F82FCA"/>
    <w:rsid w:val="00F83490"/>
    <w:rsid w:val="00F834F0"/>
    <w:rsid w:val="00F8600A"/>
    <w:rsid w:val="00F90C88"/>
    <w:rsid w:val="00F910AB"/>
    <w:rsid w:val="00F92864"/>
    <w:rsid w:val="00F9576B"/>
    <w:rsid w:val="00FA2B13"/>
    <w:rsid w:val="00FA2BE7"/>
    <w:rsid w:val="00FA59C2"/>
    <w:rsid w:val="00FA6A48"/>
    <w:rsid w:val="00FB05D6"/>
    <w:rsid w:val="00FB0C26"/>
    <w:rsid w:val="00FB1B67"/>
    <w:rsid w:val="00FB1D43"/>
    <w:rsid w:val="00FB2200"/>
    <w:rsid w:val="00FB2CAF"/>
    <w:rsid w:val="00FB75EB"/>
    <w:rsid w:val="00FC1433"/>
    <w:rsid w:val="00FC2C33"/>
    <w:rsid w:val="00FC2EDE"/>
    <w:rsid w:val="00FC585A"/>
    <w:rsid w:val="00FC60A4"/>
    <w:rsid w:val="00FC60BF"/>
    <w:rsid w:val="00FC6874"/>
    <w:rsid w:val="00FD001E"/>
    <w:rsid w:val="00FD0E81"/>
    <w:rsid w:val="00FD1433"/>
    <w:rsid w:val="00FD30C2"/>
    <w:rsid w:val="00FD3A2B"/>
    <w:rsid w:val="00FD6568"/>
    <w:rsid w:val="00FD664A"/>
    <w:rsid w:val="00FD7C82"/>
    <w:rsid w:val="00FE15BF"/>
    <w:rsid w:val="00FE47F1"/>
    <w:rsid w:val="00FE4FC0"/>
    <w:rsid w:val="00FE5080"/>
    <w:rsid w:val="00FE67F7"/>
    <w:rsid w:val="00FE6F5B"/>
    <w:rsid w:val="00FF035A"/>
    <w:rsid w:val="00FF4327"/>
    <w:rsid w:val="00FF62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564A"/>
    <w:rPr>
      <w:sz w:val="24"/>
      <w:szCs w:val="24"/>
    </w:rPr>
  </w:style>
  <w:style w:type="paragraph" w:styleId="Nadpis1">
    <w:name w:val="heading 1"/>
    <w:basedOn w:val="Normln"/>
    <w:next w:val="Normln"/>
    <w:qFormat/>
    <w:rsid w:val="0083543C"/>
    <w:pPr>
      <w:keepNext/>
      <w:jc w:val="center"/>
      <w:outlineLvl w:val="0"/>
    </w:pPr>
    <w:rPr>
      <w:b/>
      <w:i/>
      <w:sz w:val="36"/>
      <w:u w:val="single"/>
    </w:rPr>
  </w:style>
  <w:style w:type="paragraph" w:styleId="Nadpis2">
    <w:name w:val="heading 2"/>
    <w:basedOn w:val="Normln"/>
    <w:next w:val="Normln"/>
    <w:qFormat/>
    <w:rsid w:val="006405C7"/>
    <w:pPr>
      <w:keepNext/>
      <w:jc w:val="center"/>
      <w:outlineLvl w:val="1"/>
    </w:pPr>
    <w:rPr>
      <w:b/>
      <w:bCs/>
      <w:i/>
      <w:iCs/>
      <w:u w:val="single"/>
    </w:rPr>
  </w:style>
  <w:style w:type="paragraph" w:styleId="Nadpis3">
    <w:name w:val="heading 3"/>
    <w:aliases w:val="Nadpis 3 Char"/>
    <w:basedOn w:val="Normln"/>
    <w:next w:val="Normln"/>
    <w:link w:val="Nadpis3Char1"/>
    <w:qFormat/>
    <w:rsid w:val="006405C7"/>
    <w:pPr>
      <w:keepNext/>
      <w:spacing w:before="240" w:after="60"/>
      <w:outlineLvl w:val="2"/>
    </w:pPr>
    <w:rPr>
      <w:rFonts w:ascii="Arial" w:hAnsi="Arial" w:cs="Arial"/>
      <w:b/>
      <w:bCs/>
      <w:sz w:val="26"/>
      <w:szCs w:val="26"/>
    </w:rPr>
  </w:style>
  <w:style w:type="paragraph" w:styleId="Nadpis4">
    <w:name w:val="heading 4"/>
    <w:basedOn w:val="Normln"/>
    <w:next w:val="Normln"/>
    <w:qFormat/>
    <w:rsid w:val="006405C7"/>
    <w:pPr>
      <w:keepNext/>
      <w:spacing w:before="240" w:after="60"/>
      <w:outlineLvl w:val="3"/>
    </w:pPr>
    <w:rPr>
      <w:b/>
      <w:bCs/>
      <w:sz w:val="28"/>
      <w:szCs w:val="28"/>
    </w:rPr>
  </w:style>
  <w:style w:type="paragraph" w:styleId="Nadpis5">
    <w:name w:val="heading 5"/>
    <w:basedOn w:val="Normln"/>
    <w:next w:val="Normln"/>
    <w:qFormat/>
    <w:rsid w:val="006405C7"/>
    <w:pPr>
      <w:spacing w:before="240" w:after="60"/>
      <w:outlineLvl w:val="4"/>
    </w:pPr>
    <w:rPr>
      <w:b/>
      <w:bCs/>
      <w:i/>
      <w:iCs/>
      <w:sz w:val="26"/>
      <w:szCs w:val="26"/>
    </w:rPr>
  </w:style>
  <w:style w:type="paragraph" w:styleId="Nadpis6">
    <w:name w:val="heading 6"/>
    <w:basedOn w:val="Normln"/>
    <w:next w:val="Normln"/>
    <w:qFormat/>
    <w:rsid w:val="006405C7"/>
    <w:pPr>
      <w:spacing w:before="240" w:after="60"/>
      <w:outlineLvl w:val="5"/>
    </w:pPr>
    <w:rPr>
      <w:b/>
      <w:bCs/>
      <w:sz w:val="22"/>
      <w:szCs w:val="22"/>
    </w:rPr>
  </w:style>
  <w:style w:type="paragraph" w:styleId="Nadpis7">
    <w:name w:val="heading 7"/>
    <w:basedOn w:val="Normln"/>
    <w:next w:val="Normln"/>
    <w:qFormat/>
    <w:rsid w:val="006405C7"/>
    <w:pPr>
      <w:spacing w:before="240" w:after="60"/>
      <w:outlineLvl w:val="6"/>
    </w:pPr>
  </w:style>
  <w:style w:type="paragraph" w:styleId="Nadpis8">
    <w:name w:val="heading 8"/>
    <w:basedOn w:val="Normln"/>
    <w:next w:val="Normln"/>
    <w:qFormat/>
    <w:rsid w:val="006405C7"/>
    <w:pPr>
      <w:spacing w:before="240" w:after="60"/>
      <w:jc w:val="both"/>
      <w:outlineLvl w:val="7"/>
    </w:pPr>
    <w:rPr>
      <w:i/>
      <w:iCs/>
    </w:rPr>
  </w:style>
  <w:style w:type="paragraph" w:styleId="Nadpis9">
    <w:name w:val="heading 9"/>
    <w:basedOn w:val="Normln"/>
    <w:next w:val="Normln"/>
    <w:qFormat/>
    <w:rsid w:val="006405C7"/>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3543C"/>
    <w:rPr>
      <w:rFonts w:ascii="Tahoma" w:hAnsi="Tahoma" w:cs="Tahoma"/>
      <w:sz w:val="16"/>
      <w:szCs w:val="16"/>
    </w:rPr>
  </w:style>
  <w:style w:type="paragraph" w:styleId="Zpat">
    <w:name w:val="footer"/>
    <w:basedOn w:val="Normln"/>
    <w:semiHidden/>
    <w:rsid w:val="0083543C"/>
    <w:pPr>
      <w:tabs>
        <w:tab w:val="center" w:pos="4536"/>
        <w:tab w:val="right" w:pos="9072"/>
      </w:tabs>
    </w:pPr>
  </w:style>
  <w:style w:type="character" w:styleId="slostrnky">
    <w:name w:val="page number"/>
    <w:basedOn w:val="Standardnpsmoodstavce"/>
    <w:semiHidden/>
    <w:rsid w:val="0083543C"/>
  </w:style>
  <w:style w:type="paragraph" w:styleId="Nzev">
    <w:name w:val="Title"/>
    <w:basedOn w:val="Normln"/>
    <w:link w:val="NzevChar"/>
    <w:qFormat/>
    <w:rsid w:val="0083543C"/>
    <w:pPr>
      <w:jc w:val="center"/>
    </w:pPr>
    <w:rPr>
      <w:sz w:val="72"/>
      <w:szCs w:val="40"/>
      <w:u w:val="single"/>
    </w:rPr>
  </w:style>
  <w:style w:type="paragraph" w:styleId="Zkladntext">
    <w:name w:val="Body Text"/>
    <w:basedOn w:val="Normln"/>
    <w:semiHidden/>
    <w:rsid w:val="0083543C"/>
    <w:rPr>
      <w:i/>
      <w:iCs/>
      <w:sz w:val="36"/>
      <w:szCs w:val="40"/>
    </w:rPr>
  </w:style>
  <w:style w:type="character" w:styleId="Hypertextovodkaz">
    <w:name w:val="Hyperlink"/>
    <w:basedOn w:val="Standardnpsmoodstavce"/>
    <w:semiHidden/>
    <w:rsid w:val="0083543C"/>
    <w:rPr>
      <w:color w:val="0000FF"/>
      <w:u w:val="single"/>
    </w:rPr>
  </w:style>
  <w:style w:type="paragraph" w:styleId="Zkladntext3">
    <w:name w:val="Body Text 3"/>
    <w:basedOn w:val="Normln"/>
    <w:semiHidden/>
    <w:rsid w:val="0083543C"/>
    <w:pPr>
      <w:spacing w:after="120"/>
    </w:pPr>
    <w:rPr>
      <w:sz w:val="16"/>
      <w:szCs w:val="16"/>
    </w:rPr>
  </w:style>
  <w:style w:type="character" w:styleId="Sledovanodkaz">
    <w:name w:val="FollowedHyperlink"/>
    <w:basedOn w:val="Standardnpsmoodstavce"/>
    <w:semiHidden/>
    <w:rsid w:val="0083543C"/>
    <w:rPr>
      <w:color w:val="800080"/>
      <w:u w:val="single"/>
    </w:rPr>
  </w:style>
  <w:style w:type="paragraph" w:styleId="Zhlav">
    <w:name w:val="header"/>
    <w:basedOn w:val="Normln"/>
    <w:semiHidden/>
    <w:rsid w:val="0083543C"/>
    <w:pPr>
      <w:tabs>
        <w:tab w:val="center" w:pos="4536"/>
        <w:tab w:val="right" w:pos="9072"/>
      </w:tabs>
    </w:pPr>
  </w:style>
  <w:style w:type="table" w:styleId="Mkatabulky">
    <w:name w:val="Table Grid"/>
    <w:basedOn w:val="Normlntabulka"/>
    <w:semiHidden/>
    <w:rsid w:val="0067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semiHidden/>
    <w:rsid w:val="00FD1433"/>
    <w:pPr>
      <w:spacing w:after="60"/>
      <w:ind w:firstLine="454"/>
      <w:jc w:val="both"/>
    </w:pPr>
  </w:style>
  <w:style w:type="character" w:customStyle="1" w:styleId="Nadpis3Char1">
    <w:name w:val="Nadpis 3 Char1"/>
    <w:aliases w:val="Nadpis 3 Char Char"/>
    <w:basedOn w:val="Standardnpsmoodstavce"/>
    <w:link w:val="Nadpis3"/>
    <w:rsid w:val="006405C7"/>
    <w:rPr>
      <w:rFonts w:ascii="Arial" w:hAnsi="Arial" w:cs="Arial"/>
      <w:b/>
      <w:bCs/>
      <w:sz w:val="26"/>
      <w:szCs w:val="26"/>
      <w:lang w:val="cs-CZ" w:eastAsia="cs-CZ" w:bidi="ar-SA"/>
    </w:rPr>
  </w:style>
  <w:style w:type="paragraph" w:styleId="Titulek">
    <w:name w:val="caption"/>
    <w:basedOn w:val="Normln"/>
    <w:next w:val="Normln"/>
    <w:qFormat/>
    <w:rsid w:val="002A57F7"/>
    <w:pPr>
      <w:spacing w:before="120" w:after="120"/>
    </w:pPr>
    <w:rPr>
      <w:b/>
      <w:bCs/>
      <w:sz w:val="20"/>
      <w:szCs w:val="20"/>
    </w:rPr>
  </w:style>
  <w:style w:type="paragraph" w:customStyle="1" w:styleId="Odstavec">
    <w:name w:val="Odstavec"/>
    <w:basedOn w:val="Normln"/>
    <w:semiHidden/>
    <w:rsid w:val="00742208"/>
    <w:pPr>
      <w:spacing w:before="120" w:after="120"/>
      <w:ind w:firstLine="709"/>
      <w:jc w:val="both"/>
    </w:pPr>
  </w:style>
  <w:style w:type="paragraph" w:styleId="Podtitul">
    <w:name w:val="Subtitle"/>
    <w:basedOn w:val="Normln"/>
    <w:qFormat/>
    <w:rsid w:val="00AA7B39"/>
    <w:pPr>
      <w:jc w:val="center"/>
    </w:pPr>
    <w:rPr>
      <w:sz w:val="28"/>
      <w:u w:val="single"/>
    </w:rPr>
  </w:style>
  <w:style w:type="paragraph" w:styleId="Zkladntextodsazen">
    <w:name w:val="Body Text Indent"/>
    <w:basedOn w:val="Normln"/>
    <w:semiHidden/>
    <w:rsid w:val="00F077F6"/>
    <w:pPr>
      <w:spacing w:after="120"/>
      <w:ind w:left="283"/>
    </w:pPr>
  </w:style>
  <w:style w:type="paragraph" w:styleId="Obsah3">
    <w:name w:val="toc 3"/>
    <w:basedOn w:val="Normln"/>
    <w:next w:val="Normln"/>
    <w:autoRedefine/>
    <w:semiHidden/>
    <w:rsid w:val="004A41B9"/>
    <w:pPr>
      <w:ind w:left="480"/>
    </w:pPr>
  </w:style>
  <w:style w:type="paragraph" w:styleId="Obsah2">
    <w:name w:val="toc 2"/>
    <w:basedOn w:val="Normln"/>
    <w:next w:val="Normln"/>
    <w:autoRedefine/>
    <w:semiHidden/>
    <w:rsid w:val="004A41B9"/>
    <w:pPr>
      <w:ind w:left="240"/>
    </w:pPr>
  </w:style>
  <w:style w:type="paragraph" w:styleId="Obsah1">
    <w:name w:val="toc 1"/>
    <w:basedOn w:val="Normln"/>
    <w:next w:val="Normln"/>
    <w:autoRedefine/>
    <w:semiHidden/>
    <w:rsid w:val="004F4560"/>
    <w:pPr>
      <w:tabs>
        <w:tab w:val="left" w:pos="480"/>
        <w:tab w:val="right" w:leader="dot" w:pos="9350"/>
      </w:tabs>
    </w:pPr>
    <w:rPr>
      <w:b/>
      <w:noProof/>
    </w:rPr>
  </w:style>
  <w:style w:type="paragraph" w:customStyle="1" w:styleId="MujNadpis1">
    <w:name w:val="Muj Nadpis 1"/>
    <w:basedOn w:val="Normln"/>
    <w:next w:val="Normln"/>
    <w:rsid w:val="006E57F7"/>
    <w:pPr>
      <w:numPr>
        <w:numId w:val="4"/>
      </w:numPr>
      <w:outlineLvl w:val="0"/>
    </w:pPr>
    <w:rPr>
      <w:rFonts w:ascii="Arial" w:hAnsi="Arial"/>
      <w:b/>
      <w:color w:val="008080"/>
      <w:sz w:val="40"/>
      <w:u w:val="single"/>
    </w:rPr>
  </w:style>
  <w:style w:type="character" w:customStyle="1" w:styleId="MujText1CharCharCharCharChar">
    <w:name w:val="Muj Text 1 Char Char Char Char Char"/>
    <w:basedOn w:val="Standardnpsmoodstavce"/>
    <w:link w:val="MujText1CharCharCharChar"/>
    <w:rsid w:val="000B6224"/>
    <w:rPr>
      <w:rFonts w:ascii="Arial" w:hAnsi="Arial"/>
      <w:sz w:val="24"/>
      <w:szCs w:val="24"/>
      <w:lang w:val="cs-CZ" w:eastAsia="cs-CZ" w:bidi="ar-SA"/>
    </w:rPr>
  </w:style>
  <w:style w:type="paragraph" w:customStyle="1" w:styleId="MujNadpis3Char">
    <w:name w:val="Muj Nadpis 3 Char"/>
    <w:basedOn w:val="Normln"/>
    <w:link w:val="MujNadpis3CharChar"/>
    <w:rsid w:val="004A537D"/>
    <w:pPr>
      <w:ind w:left="708"/>
    </w:pPr>
    <w:rPr>
      <w:rFonts w:ascii="Arial" w:hAnsi="Arial"/>
      <w:b/>
    </w:rPr>
  </w:style>
  <w:style w:type="paragraph" w:customStyle="1" w:styleId="MujNadpis4CharCharChar">
    <w:name w:val="Muj Nadpis 4 Char Char Char"/>
    <w:basedOn w:val="Normln"/>
    <w:link w:val="MujNadpis4CharCharCharChar"/>
    <w:rsid w:val="004A537D"/>
    <w:pPr>
      <w:ind w:left="708"/>
    </w:pPr>
    <w:rPr>
      <w:rFonts w:ascii="Arial" w:hAnsi="Arial"/>
      <w:i/>
      <w:u w:val="single"/>
    </w:rPr>
  </w:style>
  <w:style w:type="paragraph" w:customStyle="1" w:styleId="MujText1CharCharCharChar">
    <w:name w:val="Muj Text 1 Char Char Char Char"/>
    <w:basedOn w:val="Normln"/>
    <w:link w:val="MujText1CharCharCharCharChar"/>
    <w:rsid w:val="000B6224"/>
    <w:pPr>
      <w:ind w:left="709" w:firstLine="397"/>
      <w:jc w:val="both"/>
    </w:pPr>
    <w:rPr>
      <w:rFonts w:ascii="Arial" w:hAnsi="Arial"/>
    </w:rPr>
  </w:style>
  <w:style w:type="paragraph" w:customStyle="1" w:styleId="MujNadpis2Char">
    <w:name w:val="Muj Nadpis 2 Char"/>
    <w:basedOn w:val="Normln"/>
    <w:link w:val="MujNadpis2CharChar"/>
    <w:rsid w:val="006E57F7"/>
    <w:pPr>
      <w:numPr>
        <w:ilvl w:val="1"/>
        <w:numId w:val="4"/>
      </w:numPr>
      <w:outlineLvl w:val="1"/>
    </w:pPr>
    <w:rPr>
      <w:rFonts w:ascii="Arial" w:hAnsi="Arial"/>
      <w:b/>
      <w:sz w:val="32"/>
      <w:u w:val="single"/>
    </w:rPr>
  </w:style>
  <w:style w:type="character" w:customStyle="1" w:styleId="MujNadpis2CharChar">
    <w:name w:val="Muj Nadpis 2 Char Char"/>
    <w:basedOn w:val="Standardnpsmoodstavce"/>
    <w:link w:val="MujNadpis2Char"/>
    <w:rsid w:val="006E57F7"/>
    <w:rPr>
      <w:rFonts w:ascii="Arial" w:hAnsi="Arial"/>
      <w:b/>
      <w:sz w:val="32"/>
      <w:szCs w:val="24"/>
      <w:u w:val="single"/>
    </w:rPr>
  </w:style>
  <w:style w:type="character" w:customStyle="1" w:styleId="MujNadpis3CharChar">
    <w:name w:val="Muj Nadpis 3 Char Char"/>
    <w:basedOn w:val="Standardnpsmoodstavce"/>
    <w:link w:val="MujNadpis3Char"/>
    <w:rsid w:val="001126B3"/>
    <w:rPr>
      <w:rFonts w:ascii="Arial" w:hAnsi="Arial"/>
      <w:b/>
      <w:sz w:val="24"/>
      <w:szCs w:val="24"/>
      <w:lang w:val="cs-CZ" w:eastAsia="cs-CZ" w:bidi="ar-SA"/>
    </w:rPr>
  </w:style>
  <w:style w:type="character" w:customStyle="1" w:styleId="MujNadpis4CharCharCharChar">
    <w:name w:val="Muj Nadpis 4 Char Char Char Char"/>
    <w:basedOn w:val="Standardnpsmoodstavce"/>
    <w:link w:val="MujNadpis4CharCharChar"/>
    <w:rsid w:val="00995C09"/>
    <w:rPr>
      <w:rFonts w:ascii="Arial" w:hAnsi="Arial"/>
      <w:i/>
      <w:sz w:val="24"/>
      <w:szCs w:val="24"/>
      <w:u w:val="single"/>
      <w:lang w:val="cs-CZ" w:eastAsia="cs-CZ" w:bidi="ar-SA"/>
    </w:rPr>
  </w:style>
  <w:style w:type="character" w:customStyle="1" w:styleId="CharChar">
    <w:name w:val="Char Char"/>
    <w:basedOn w:val="Standardnpsmoodstavce"/>
    <w:rsid w:val="000D19E5"/>
    <w:rPr>
      <w:rFonts w:ascii="Arial" w:hAnsi="Arial" w:cs="Arial"/>
      <w:b/>
      <w:bCs/>
      <w:sz w:val="26"/>
      <w:szCs w:val="26"/>
      <w:lang w:val="cs-CZ" w:eastAsia="cs-CZ" w:bidi="ar-SA"/>
    </w:rPr>
  </w:style>
  <w:style w:type="character" w:customStyle="1" w:styleId="CharChar1">
    <w:name w:val="Char Char1"/>
    <w:basedOn w:val="Standardnpsmoodstavce"/>
    <w:locked/>
    <w:rsid w:val="0025300C"/>
    <w:rPr>
      <w:rFonts w:ascii="Arial" w:hAnsi="Arial" w:cs="Arial"/>
      <w:b/>
      <w:bCs/>
      <w:sz w:val="26"/>
      <w:szCs w:val="26"/>
      <w:lang w:val="cs-CZ" w:eastAsia="cs-CZ" w:bidi="ar-SA"/>
    </w:rPr>
  </w:style>
  <w:style w:type="character" w:customStyle="1" w:styleId="NzevChar">
    <w:name w:val="Název Char"/>
    <w:basedOn w:val="Standardnpsmoodstavce"/>
    <w:link w:val="Nzev"/>
    <w:rsid w:val="009C4EDE"/>
    <w:rPr>
      <w:sz w:val="72"/>
      <w:szCs w:val="40"/>
      <w:u w:val="single"/>
      <w:lang w:val="cs-CZ" w:eastAsia="cs-CZ" w:bidi="ar-SA"/>
    </w:rPr>
  </w:style>
  <w:style w:type="paragraph" w:customStyle="1" w:styleId="MujNadpis3">
    <w:name w:val="Muj Nadpis 3"/>
    <w:basedOn w:val="Normln"/>
    <w:rsid w:val="009F31E3"/>
    <w:pPr>
      <w:ind w:left="708"/>
    </w:pPr>
    <w:rPr>
      <w:rFonts w:ascii="Arial" w:hAnsi="Arial" w:cs="Arial"/>
      <w:b/>
    </w:rPr>
  </w:style>
  <w:style w:type="paragraph" w:customStyle="1" w:styleId="MujNadpis4">
    <w:name w:val="Muj Nadpis 4"/>
    <w:basedOn w:val="Normln"/>
    <w:rsid w:val="009F31E3"/>
    <w:pPr>
      <w:ind w:left="708"/>
    </w:pPr>
    <w:rPr>
      <w:rFonts w:ascii="Arial" w:hAnsi="Arial" w:cs="Arial"/>
      <w:i/>
      <w:u w:val="single"/>
    </w:rPr>
  </w:style>
  <w:style w:type="paragraph" w:customStyle="1" w:styleId="MujText1">
    <w:name w:val="Muj Text 1"/>
    <w:basedOn w:val="Normln"/>
    <w:rsid w:val="009F31E3"/>
    <w:pPr>
      <w:ind w:left="709" w:firstLine="397"/>
      <w:jc w:val="both"/>
    </w:pPr>
    <w:rPr>
      <w:rFonts w:ascii="Arial" w:hAnsi="Arial" w:cs="Arial"/>
    </w:rPr>
  </w:style>
  <w:style w:type="paragraph" w:customStyle="1" w:styleId="MujNadpis2">
    <w:name w:val="Muj Nadpis 2"/>
    <w:basedOn w:val="Normln"/>
    <w:rsid w:val="009F31E3"/>
    <w:pPr>
      <w:ind w:left="576" w:hanging="576"/>
      <w:outlineLvl w:val="1"/>
    </w:pPr>
    <w:rPr>
      <w:rFonts w:ascii="Arial" w:hAnsi="Arial" w:cs="Arial"/>
      <w:b/>
      <w:sz w:val="32"/>
      <w:u w:val="single"/>
    </w:rPr>
  </w:style>
  <w:style w:type="paragraph" w:customStyle="1" w:styleId="MujText1Char">
    <w:name w:val="Muj Text 1 Char"/>
    <w:basedOn w:val="Normln"/>
    <w:rsid w:val="00404C7A"/>
    <w:pPr>
      <w:ind w:left="709" w:firstLine="397"/>
      <w:jc w:val="both"/>
    </w:pPr>
    <w:rPr>
      <w:rFonts w:ascii="Arial" w:hAnsi="Arial"/>
    </w:rPr>
  </w:style>
  <w:style w:type="paragraph" w:customStyle="1" w:styleId="MujText1CharChar">
    <w:name w:val="Muj Text 1 Char Char"/>
    <w:basedOn w:val="Normln"/>
    <w:rsid w:val="0017732A"/>
    <w:pPr>
      <w:ind w:left="709" w:firstLine="397"/>
      <w:jc w:val="both"/>
    </w:pPr>
    <w:rPr>
      <w:rFonts w:ascii="Arial" w:hAnsi="Arial"/>
    </w:rPr>
  </w:style>
  <w:style w:type="paragraph" w:customStyle="1" w:styleId="MujText1CharCharChar">
    <w:name w:val="Muj Text 1 Char Char Char"/>
    <w:basedOn w:val="Normln"/>
    <w:rsid w:val="00566339"/>
    <w:pPr>
      <w:ind w:left="709" w:firstLine="397"/>
      <w:jc w:val="both"/>
    </w:pPr>
    <w:rPr>
      <w:rFonts w:ascii="Arial" w:hAnsi="Arial"/>
    </w:rPr>
  </w:style>
  <w:style w:type="paragraph" w:styleId="Textvysvtlivek">
    <w:name w:val="endnote text"/>
    <w:basedOn w:val="Normln"/>
    <w:link w:val="TextvysvtlivekChar"/>
    <w:rsid w:val="00D27271"/>
    <w:rPr>
      <w:sz w:val="20"/>
      <w:szCs w:val="20"/>
    </w:rPr>
  </w:style>
  <w:style w:type="character" w:customStyle="1" w:styleId="TextvysvtlivekChar">
    <w:name w:val="Text vysvětlivek Char"/>
    <w:basedOn w:val="Standardnpsmoodstavce"/>
    <w:link w:val="Textvysvtlivek"/>
    <w:rsid w:val="00D27271"/>
  </w:style>
  <w:style w:type="character" w:styleId="Odkaznavysvtlivky">
    <w:name w:val="endnote reference"/>
    <w:basedOn w:val="Standardnpsmoodstavce"/>
    <w:rsid w:val="00D27271"/>
    <w:rPr>
      <w:vertAlign w:val="superscript"/>
    </w:rPr>
  </w:style>
  <w:style w:type="paragraph" w:styleId="Revize">
    <w:name w:val="Revision"/>
    <w:hidden/>
    <w:uiPriority w:val="99"/>
    <w:semiHidden/>
    <w:rsid w:val="00BA0615"/>
    <w:rPr>
      <w:sz w:val="24"/>
      <w:szCs w:val="24"/>
    </w:rPr>
  </w:style>
  <w:style w:type="paragraph" w:styleId="Odstavecseseznamem">
    <w:name w:val="List Paragraph"/>
    <w:basedOn w:val="Normln"/>
    <w:uiPriority w:val="34"/>
    <w:qFormat/>
    <w:rsid w:val="00594AD2"/>
    <w:pPr>
      <w:ind w:left="720"/>
      <w:contextualSpacing/>
    </w:pPr>
  </w:style>
</w:styles>
</file>

<file path=word/webSettings.xml><?xml version="1.0" encoding="utf-8"?>
<w:webSettings xmlns:r="http://schemas.openxmlformats.org/officeDocument/2006/relationships" xmlns:w="http://schemas.openxmlformats.org/wordprocessingml/2006/main">
  <w:divs>
    <w:div w:id="3216570">
      <w:bodyDiv w:val="1"/>
      <w:marLeft w:val="0"/>
      <w:marRight w:val="0"/>
      <w:marTop w:val="0"/>
      <w:marBottom w:val="0"/>
      <w:divBdr>
        <w:top w:val="none" w:sz="0" w:space="0" w:color="auto"/>
        <w:left w:val="none" w:sz="0" w:space="0" w:color="auto"/>
        <w:bottom w:val="none" w:sz="0" w:space="0" w:color="auto"/>
        <w:right w:val="none" w:sz="0" w:space="0" w:color="auto"/>
      </w:divBdr>
    </w:div>
    <w:div w:id="3556060">
      <w:bodyDiv w:val="1"/>
      <w:marLeft w:val="0"/>
      <w:marRight w:val="0"/>
      <w:marTop w:val="0"/>
      <w:marBottom w:val="0"/>
      <w:divBdr>
        <w:top w:val="none" w:sz="0" w:space="0" w:color="auto"/>
        <w:left w:val="none" w:sz="0" w:space="0" w:color="auto"/>
        <w:bottom w:val="none" w:sz="0" w:space="0" w:color="auto"/>
        <w:right w:val="none" w:sz="0" w:space="0" w:color="auto"/>
      </w:divBdr>
    </w:div>
    <w:div w:id="4331458">
      <w:bodyDiv w:val="1"/>
      <w:marLeft w:val="0"/>
      <w:marRight w:val="0"/>
      <w:marTop w:val="0"/>
      <w:marBottom w:val="0"/>
      <w:divBdr>
        <w:top w:val="none" w:sz="0" w:space="0" w:color="auto"/>
        <w:left w:val="none" w:sz="0" w:space="0" w:color="auto"/>
        <w:bottom w:val="none" w:sz="0" w:space="0" w:color="auto"/>
        <w:right w:val="none" w:sz="0" w:space="0" w:color="auto"/>
      </w:divBdr>
    </w:div>
    <w:div w:id="10567188">
      <w:bodyDiv w:val="1"/>
      <w:marLeft w:val="0"/>
      <w:marRight w:val="0"/>
      <w:marTop w:val="0"/>
      <w:marBottom w:val="0"/>
      <w:divBdr>
        <w:top w:val="none" w:sz="0" w:space="0" w:color="auto"/>
        <w:left w:val="none" w:sz="0" w:space="0" w:color="auto"/>
        <w:bottom w:val="none" w:sz="0" w:space="0" w:color="auto"/>
        <w:right w:val="none" w:sz="0" w:space="0" w:color="auto"/>
      </w:divBdr>
    </w:div>
    <w:div w:id="16195716">
      <w:bodyDiv w:val="1"/>
      <w:marLeft w:val="0"/>
      <w:marRight w:val="0"/>
      <w:marTop w:val="0"/>
      <w:marBottom w:val="0"/>
      <w:divBdr>
        <w:top w:val="none" w:sz="0" w:space="0" w:color="auto"/>
        <w:left w:val="none" w:sz="0" w:space="0" w:color="auto"/>
        <w:bottom w:val="none" w:sz="0" w:space="0" w:color="auto"/>
        <w:right w:val="none" w:sz="0" w:space="0" w:color="auto"/>
      </w:divBdr>
    </w:div>
    <w:div w:id="18557481">
      <w:bodyDiv w:val="1"/>
      <w:marLeft w:val="0"/>
      <w:marRight w:val="0"/>
      <w:marTop w:val="0"/>
      <w:marBottom w:val="0"/>
      <w:divBdr>
        <w:top w:val="none" w:sz="0" w:space="0" w:color="auto"/>
        <w:left w:val="none" w:sz="0" w:space="0" w:color="auto"/>
        <w:bottom w:val="none" w:sz="0" w:space="0" w:color="auto"/>
        <w:right w:val="none" w:sz="0" w:space="0" w:color="auto"/>
      </w:divBdr>
    </w:div>
    <w:div w:id="20666223">
      <w:bodyDiv w:val="1"/>
      <w:marLeft w:val="0"/>
      <w:marRight w:val="0"/>
      <w:marTop w:val="0"/>
      <w:marBottom w:val="0"/>
      <w:divBdr>
        <w:top w:val="none" w:sz="0" w:space="0" w:color="auto"/>
        <w:left w:val="none" w:sz="0" w:space="0" w:color="auto"/>
        <w:bottom w:val="none" w:sz="0" w:space="0" w:color="auto"/>
        <w:right w:val="none" w:sz="0" w:space="0" w:color="auto"/>
      </w:divBdr>
    </w:div>
    <w:div w:id="25104583">
      <w:bodyDiv w:val="1"/>
      <w:marLeft w:val="0"/>
      <w:marRight w:val="0"/>
      <w:marTop w:val="0"/>
      <w:marBottom w:val="0"/>
      <w:divBdr>
        <w:top w:val="none" w:sz="0" w:space="0" w:color="auto"/>
        <w:left w:val="none" w:sz="0" w:space="0" w:color="auto"/>
        <w:bottom w:val="none" w:sz="0" w:space="0" w:color="auto"/>
        <w:right w:val="none" w:sz="0" w:space="0" w:color="auto"/>
      </w:divBdr>
    </w:div>
    <w:div w:id="26955757">
      <w:bodyDiv w:val="1"/>
      <w:marLeft w:val="0"/>
      <w:marRight w:val="0"/>
      <w:marTop w:val="0"/>
      <w:marBottom w:val="0"/>
      <w:divBdr>
        <w:top w:val="none" w:sz="0" w:space="0" w:color="auto"/>
        <w:left w:val="none" w:sz="0" w:space="0" w:color="auto"/>
        <w:bottom w:val="none" w:sz="0" w:space="0" w:color="auto"/>
        <w:right w:val="none" w:sz="0" w:space="0" w:color="auto"/>
      </w:divBdr>
    </w:div>
    <w:div w:id="27337631">
      <w:bodyDiv w:val="1"/>
      <w:marLeft w:val="0"/>
      <w:marRight w:val="0"/>
      <w:marTop w:val="0"/>
      <w:marBottom w:val="0"/>
      <w:divBdr>
        <w:top w:val="none" w:sz="0" w:space="0" w:color="auto"/>
        <w:left w:val="none" w:sz="0" w:space="0" w:color="auto"/>
        <w:bottom w:val="none" w:sz="0" w:space="0" w:color="auto"/>
        <w:right w:val="none" w:sz="0" w:space="0" w:color="auto"/>
      </w:divBdr>
    </w:div>
    <w:div w:id="27610006">
      <w:bodyDiv w:val="1"/>
      <w:marLeft w:val="0"/>
      <w:marRight w:val="0"/>
      <w:marTop w:val="0"/>
      <w:marBottom w:val="0"/>
      <w:divBdr>
        <w:top w:val="none" w:sz="0" w:space="0" w:color="auto"/>
        <w:left w:val="none" w:sz="0" w:space="0" w:color="auto"/>
        <w:bottom w:val="none" w:sz="0" w:space="0" w:color="auto"/>
        <w:right w:val="none" w:sz="0" w:space="0" w:color="auto"/>
      </w:divBdr>
    </w:div>
    <w:div w:id="28575966">
      <w:bodyDiv w:val="1"/>
      <w:marLeft w:val="0"/>
      <w:marRight w:val="0"/>
      <w:marTop w:val="0"/>
      <w:marBottom w:val="0"/>
      <w:divBdr>
        <w:top w:val="none" w:sz="0" w:space="0" w:color="auto"/>
        <w:left w:val="none" w:sz="0" w:space="0" w:color="auto"/>
        <w:bottom w:val="none" w:sz="0" w:space="0" w:color="auto"/>
        <w:right w:val="none" w:sz="0" w:space="0" w:color="auto"/>
      </w:divBdr>
    </w:div>
    <w:div w:id="30419342">
      <w:bodyDiv w:val="1"/>
      <w:marLeft w:val="0"/>
      <w:marRight w:val="0"/>
      <w:marTop w:val="0"/>
      <w:marBottom w:val="0"/>
      <w:divBdr>
        <w:top w:val="none" w:sz="0" w:space="0" w:color="auto"/>
        <w:left w:val="none" w:sz="0" w:space="0" w:color="auto"/>
        <w:bottom w:val="none" w:sz="0" w:space="0" w:color="auto"/>
        <w:right w:val="none" w:sz="0" w:space="0" w:color="auto"/>
      </w:divBdr>
    </w:div>
    <w:div w:id="30615548">
      <w:bodyDiv w:val="1"/>
      <w:marLeft w:val="0"/>
      <w:marRight w:val="0"/>
      <w:marTop w:val="0"/>
      <w:marBottom w:val="0"/>
      <w:divBdr>
        <w:top w:val="none" w:sz="0" w:space="0" w:color="auto"/>
        <w:left w:val="none" w:sz="0" w:space="0" w:color="auto"/>
        <w:bottom w:val="none" w:sz="0" w:space="0" w:color="auto"/>
        <w:right w:val="none" w:sz="0" w:space="0" w:color="auto"/>
      </w:divBdr>
    </w:div>
    <w:div w:id="37584878">
      <w:bodyDiv w:val="1"/>
      <w:marLeft w:val="0"/>
      <w:marRight w:val="0"/>
      <w:marTop w:val="0"/>
      <w:marBottom w:val="0"/>
      <w:divBdr>
        <w:top w:val="none" w:sz="0" w:space="0" w:color="auto"/>
        <w:left w:val="none" w:sz="0" w:space="0" w:color="auto"/>
        <w:bottom w:val="none" w:sz="0" w:space="0" w:color="auto"/>
        <w:right w:val="none" w:sz="0" w:space="0" w:color="auto"/>
      </w:divBdr>
    </w:div>
    <w:div w:id="39206650">
      <w:bodyDiv w:val="1"/>
      <w:marLeft w:val="0"/>
      <w:marRight w:val="0"/>
      <w:marTop w:val="0"/>
      <w:marBottom w:val="0"/>
      <w:divBdr>
        <w:top w:val="none" w:sz="0" w:space="0" w:color="auto"/>
        <w:left w:val="none" w:sz="0" w:space="0" w:color="auto"/>
        <w:bottom w:val="none" w:sz="0" w:space="0" w:color="auto"/>
        <w:right w:val="none" w:sz="0" w:space="0" w:color="auto"/>
      </w:divBdr>
    </w:div>
    <w:div w:id="46877867">
      <w:bodyDiv w:val="1"/>
      <w:marLeft w:val="0"/>
      <w:marRight w:val="0"/>
      <w:marTop w:val="0"/>
      <w:marBottom w:val="0"/>
      <w:divBdr>
        <w:top w:val="none" w:sz="0" w:space="0" w:color="auto"/>
        <w:left w:val="none" w:sz="0" w:space="0" w:color="auto"/>
        <w:bottom w:val="none" w:sz="0" w:space="0" w:color="auto"/>
        <w:right w:val="none" w:sz="0" w:space="0" w:color="auto"/>
      </w:divBdr>
    </w:div>
    <w:div w:id="47338554">
      <w:bodyDiv w:val="1"/>
      <w:marLeft w:val="0"/>
      <w:marRight w:val="0"/>
      <w:marTop w:val="0"/>
      <w:marBottom w:val="0"/>
      <w:divBdr>
        <w:top w:val="none" w:sz="0" w:space="0" w:color="auto"/>
        <w:left w:val="none" w:sz="0" w:space="0" w:color="auto"/>
        <w:bottom w:val="none" w:sz="0" w:space="0" w:color="auto"/>
        <w:right w:val="none" w:sz="0" w:space="0" w:color="auto"/>
      </w:divBdr>
    </w:div>
    <w:div w:id="47998822">
      <w:bodyDiv w:val="1"/>
      <w:marLeft w:val="0"/>
      <w:marRight w:val="0"/>
      <w:marTop w:val="0"/>
      <w:marBottom w:val="0"/>
      <w:divBdr>
        <w:top w:val="none" w:sz="0" w:space="0" w:color="auto"/>
        <w:left w:val="none" w:sz="0" w:space="0" w:color="auto"/>
        <w:bottom w:val="none" w:sz="0" w:space="0" w:color="auto"/>
        <w:right w:val="none" w:sz="0" w:space="0" w:color="auto"/>
      </w:divBdr>
    </w:div>
    <w:div w:id="48000371">
      <w:bodyDiv w:val="1"/>
      <w:marLeft w:val="0"/>
      <w:marRight w:val="0"/>
      <w:marTop w:val="0"/>
      <w:marBottom w:val="0"/>
      <w:divBdr>
        <w:top w:val="none" w:sz="0" w:space="0" w:color="auto"/>
        <w:left w:val="none" w:sz="0" w:space="0" w:color="auto"/>
        <w:bottom w:val="none" w:sz="0" w:space="0" w:color="auto"/>
        <w:right w:val="none" w:sz="0" w:space="0" w:color="auto"/>
      </w:divBdr>
    </w:div>
    <w:div w:id="58289298">
      <w:bodyDiv w:val="1"/>
      <w:marLeft w:val="0"/>
      <w:marRight w:val="0"/>
      <w:marTop w:val="0"/>
      <w:marBottom w:val="0"/>
      <w:divBdr>
        <w:top w:val="none" w:sz="0" w:space="0" w:color="auto"/>
        <w:left w:val="none" w:sz="0" w:space="0" w:color="auto"/>
        <w:bottom w:val="none" w:sz="0" w:space="0" w:color="auto"/>
        <w:right w:val="none" w:sz="0" w:space="0" w:color="auto"/>
      </w:divBdr>
    </w:div>
    <w:div w:id="58747433">
      <w:bodyDiv w:val="1"/>
      <w:marLeft w:val="0"/>
      <w:marRight w:val="0"/>
      <w:marTop w:val="0"/>
      <w:marBottom w:val="0"/>
      <w:divBdr>
        <w:top w:val="none" w:sz="0" w:space="0" w:color="auto"/>
        <w:left w:val="none" w:sz="0" w:space="0" w:color="auto"/>
        <w:bottom w:val="none" w:sz="0" w:space="0" w:color="auto"/>
        <w:right w:val="none" w:sz="0" w:space="0" w:color="auto"/>
      </w:divBdr>
    </w:div>
    <w:div w:id="58788738">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59913111">
      <w:bodyDiv w:val="1"/>
      <w:marLeft w:val="0"/>
      <w:marRight w:val="0"/>
      <w:marTop w:val="0"/>
      <w:marBottom w:val="0"/>
      <w:divBdr>
        <w:top w:val="none" w:sz="0" w:space="0" w:color="auto"/>
        <w:left w:val="none" w:sz="0" w:space="0" w:color="auto"/>
        <w:bottom w:val="none" w:sz="0" w:space="0" w:color="auto"/>
        <w:right w:val="none" w:sz="0" w:space="0" w:color="auto"/>
      </w:divBdr>
    </w:div>
    <w:div w:id="60251112">
      <w:bodyDiv w:val="1"/>
      <w:marLeft w:val="0"/>
      <w:marRight w:val="0"/>
      <w:marTop w:val="0"/>
      <w:marBottom w:val="0"/>
      <w:divBdr>
        <w:top w:val="none" w:sz="0" w:space="0" w:color="auto"/>
        <w:left w:val="none" w:sz="0" w:space="0" w:color="auto"/>
        <w:bottom w:val="none" w:sz="0" w:space="0" w:color="auto"/>
        <w:right w:val="none" w:sz="0" w:space="0" w:color="auto"/>
      </w:divBdr>
    </w:div>
    <w:div w:id="65347422">
      <w:bodyDiv w:val="1"/>
      <w:marLeft w:val="0"/>
      <w:marRight w:val="0"/>
      <w:marTop w:val="0"/>
      <w:marBottom w:val="0"/>
      <w:divBdr>
        <w:top w:val="none" w:sz="0" w:space="0" w:color="auto"/>
        <w:left w:val="none" w:sz="0" w:space="0" w:color="auto"/>
        <w:bottom w:val="none" w:sz="0" w:space="0" w:color="auto"/>
        <w:right w:val="none" w:sz="0" w:space="0" w:color="auto"/>
      </w:divBdr>
    </w:div>
    <w:div w:id="68189547">
      <w:bodyDiv w:val="1"/>
      <w:marLeft w:val="0"/>
      <w:marRight w:val="0"/>
      <w:marTop w:val="0"/>
      <w:marBottom w:val="0"/>
      <w:divBdr>
        <w:top w:val="none" w:sz="0" w:space="0" w:color="auto"/>
        <w:left w:val="none" w:sz="0" w:space="0" w:color="auto"/>
        <w:bottom w:val="none" w:sz="0" w:space="0" w:color="auto"/>
        <w:right w:val="none" w:sz="0" w:space="0" w:color="auto"/>
      </w:divBdr>
    </w:div>
    <w:div w:id="68819442">
      <w:bodyDiv w:val="1"/>
      <w:marLeft w:val="0"/>
      <w:marRight w:val="0"/>
      <w:marTop w:val="0"/>
      <w:marBottom w:val="0"/>
      <w:divBdr>
        <w:top w:val="none" w:sz="0" w:space="0" w:color="auto"/>
        <w:left w:val="none" w:sz="0" w:space="0" w:color="auto"/>
        <w:bottom w:val="none" w:sz="0" w:space="0" w:color="auto"/>
        <w:right w:val="none" w:sz="0" w:space="0" w:color="auto"/>
      </w:divBdr>
    </w:div>
    <w:div w:id="69281706">
      <w:bodyDiv w:val="1"/>
      <w:marLeft w:val="0"/>
      <w:marRight w:val="0"/>
      <w:marTop w:val="0"/>
      <w:marBottom w:val="0"/>
      <w:divBdr>
        <w:top w:val="none" w:sz="0" w:space="0" w:color="auto"/>
        <w:left w:val="none" w:sz="0" w:space="0" w:color="auto"/>
        <w:bottom w:val="none" w:sz="0" w:space="0" w:color="auto"/>
        <w:right w:val="none" w:sz="0" w:space="0" w:color="auto"/>
      </w:divBdr>
    </w:div>
    <w:div w:id="70271953">
      <w:bodyDiv w:val="1"/>
      <w:marLeft w:val="0"/>
      <w:marRight w:val="0"/>
      <w:marTop w:val="0"/>
      <w:marBottom w:val="0"/>
      <w:divBdr>
        <w:top w:val="none" w:sz="0" w:space="0" w:color="auto"/>
        <w:left w:val="none" w:sz="0" w:space="0" w:color="auto"/>
        <w:bottom w:val="none" w:sz="0" w:space="0" w:color="auto"/>
        <w:right w:val="none" w:sz="0" w:space="0" w:color="auto"/>
      </w:divBdr>
    </w:div>
    <w:div w:id="71897528">
      <w:bodyDiv w:val="1"/>
      <w:marLeft w:val="0"/>
      <w:marRight w:val="0"/>
      <w:marTop w:val="0"/>
      <w:marBottom w:val="0"/>
      <w:divBdr>
        <w:top w:val="none" w:sz="0" w:space="0" w:color="auto"/>
        <w:left w:val="none" w:sz="0" w:space="0" w:color="auto"/>
        <w:bottom w:val="none" w:sz="0" w:space="0" w:color="auto"/>
        <w:right w:val="none" w:sz="0" w:space="0" w:color="auto"/>
      </w:divBdr>
    </w:div>
    <w:div w:id="76098565">
      <w:bodyDiv w:val="1"/>
      <w:marLeft w:val="0"/>
      <w:marRight w:val="0"/>
      <w:marTop w:val="0"/>
      <w:marBottom w:val="0"/>
      <w:divBdr>
        <w:top w:val="none" w:sz="0" w:space="0" w:color="auto"/>
        <w:left w:val="none" w:sz="0" w:space="0" w:color="auto"/>
        <w:bottom w:val="none" w:sz="0" w:space="0" w:color="auto"/>
        <w:right w:val="none" w:sz="0" w:space="0" w:color="auto"/>
      </w:divBdr>
    </w:div>
    <w:div w:id="81756096">
      <w:bodyDiv w:val="1"/>
      <w:marLeft w:val="0"/>
      <w:marRight w:val="0"/>
      <w:marTop w:val="0"/>
      <w:marBottom w:val="0"/>
      <w:divBdr>
        <w:top w:val="none" w:sz="0" w:space="0" w:color="auto"/>
        <w:left w:val="none" w:sz="0" w:space="0" w:color="auto"/>
        <w:bottom w:val="none" w:sz="0" w:space="0" w:color="auto"/>
        <w:right w:val="none" w:sz="0" w:space="0" w:color="auto"/>
      </w:divBdr>
    </w:div>
    <w:div w:id="82461083">
      <w:bodyDiv w:val="1"/>
      <w:marLeft w:val="0"/>
      <w:marRight w:val="0"/>
      <w:marTop w:val="0"/>
      <w:marBottom w:val="0"/>
      <w:divBdr>
        <w:top w:val="none" w:sz="0" w:space="0" w:color="auto"/>
        <w:left w:val="none" w:sz="0" w:space="0" w:color="auto"/>
        <w:bottom w:val="none" w:sz="0" w:space="0" w:color="auto"/>
        <w:right w:val="none" w:sz="0" w:space="0" w:color="auto"/>
      </w:divBdr>
    </w:div>
    <w:div w:id="84111140">
      <w:bodyDiv w:val="1"/>
      <w:marLeft w:val="0"/>
      <w:marRight w:val="0"/>
      <w:marTop w:val="0"/>
      <w:marBottom w:val="0"/>
      <w:divBdr>
        <w:top w:val="none" w:sz="0" w:space="0" w:color="auto"/>
        <w:left w:val="none" w:sz="0" w:space="0" w:color="auto"/>
        <w:bottom w:val="none" w:sz="0" w:space="0" w:color="auto"/>
        <w:right w:val="none" w:sz="0" w:space="0" w:color="auto"/>
      </w:divBdr>
    </w:div>
    <w:div w:id="84889747">
      <w:bodyDiv w:val="1"/>
      <w:marLeft w:val="0"/>
      <w:marRight w:val="0"/>
      <w:marTop w:val="0"/>
      <w:marBottom w:val="0"/>
      <w:divBdr>
        <w:top w:val="none" w:sz="0" w:space="0" w:color="auto"/>
        <w:left w:val="none" w:sz="0" w:space="0" w:color="auto"/>
        <w:bottom w:val="none" w:sz="0" w:space="0" w:color="auto"/>
        <w:right w:val="none" w:sz="0" w:space="0" w:color="auto"/>
      </w:divBdr>
    </w:div>
    <w:div w:id="89813960">
      <w:bodyDiv w:val="1"/>
      <w:marLeft w:val="0"/>
      <w:marRight w:val="0"/>
      <w:marTop w:val="0"/>
      <w:marBottom w:val="0"/>
      <w:divBdr>
        <w:top w:val="none" w:sz="0" w:space="0" w:color="auto"/>
        <w:left w:val="none" w:sz="0" w:space="0" w:color="auto"/>
        <w:bottom w:val="none" w:sz="0" w:space="0" w:color="auto"/>
        <w:right w:val="none" w:sz="0" w:space="0" w:color="auto"/>
      </w:divBdr>
    </w:div>
    <w:div w:id="90898549">
      <w:bodyDiv w:val="1"/>
      <w:marLeft w:val="0"/>
      <w:marRight w:val="0"/>
      <w:marTop w:val="0"/>
      <w:marBottom w:val="0"/>
      <w:divBdr>
        <w:top w:val="none" w:sz="0" w:space="0" w:color="auto"/>
        <w:left w:val="none" w:sz="0" w:space="0" w:color="auto"/>
        <w:bottom w:val="none" w:sz="0" w:space="0" w:color="auto"/>
        <w:right w:val="none" w:sz="0" w:space="0" w:color="auto"/>
      </w:divBdr>
    </w:div>
    <w:div w:id="90973405">
      <w:bodyDiv w:val="1"/>
      <w:marLeft w:val="0"/>
      <w:marRight w:val="0"/>
      <w:marTop w:val="0"/>
      <w:marBottom w:val="0"/>
      <w:divBdr>
        <w:top w:val="none" w:sz="0" w:space="0" w:color="auto"/>
        <w:left w:val="none" w:sz="0" w:space="0" w:color="auto"/>
        <w:bottom w:val="none" w:sz="0" w:space="0" w:color="auto"/>
        <w:right w:val="none" w:sz="0" w:space="0" w:color="auto"/>
      </w:divBdr>
    </w:div>
    <w:div w:id="95445601">
      <w:bodyDiv w:val="1"/>
      <w:marLeft w:val="0"/>
      <w:marRight w:val="0"/>
      <w:marTop w:val="0"/>
      <w:marBottom w:val="0"/>
      <w:divBdr>
        <w:top w:val="none" w:sz="0" w:space="0" w:color="auto"/>
        <w:left w:val="none" w:sz="0" w:space="0" w:color="auto"/>
        <w:bottom w:val="none" w:sz="0" w:space="0" w:color="auto"/>
        <w:right w:val="none" w:sz="0" w:space="0" w:color="auto"/>
      </w:divBdr>
    </w:div>
    <w:div w:id="95946752">
      <w:bodyDiv w:val="1"/>
      <w:marLeft w:val="0"/>
      <w:marRight w:val="0"/>
      <w:marTop w:val="0"/>
      <w:marBottom w:val="0"/>
      <w:divBdr>
        <w:top w:val="none" w:sz="0" w:space="0" w:color="auto"/>
        <w:left w:val="none" w:sz="0" w:space="0" w:color="auto"/>
        <w:bottom w:val="none" w:sz="0" w:space="0" w:color="auto"/>
        <w:right w:val="none" w:sz="0" w:space="0" w:color="auto"/>
      </w:divBdr>
    </w:div>
    <w:div w:id="97139629">
      <w:bodyDiv w:val="1"/>
      <w:marLeft w:val="0"/>
      <w:marRight w:val="0"/>
      <w:marTop w:val="0"/>
      <w:marBottom w:val="0"/>
      <w:divBdr>
        <w:top w:val="none" w:sz="0" w:space="0" w:color="auto"/>
        <w:left w:val="none" w:sz="0" w:space="0" w:color="auto"/>
        <w:bottom w:val="none" w:sz="0" w:space="0" w:color="auto"/>
        <w:right w:val="none" w:sz="0" w:space="0" w:color="auto"/>
      </w:divBdr>
    </w:div>
    <w:div w:id="99450189">
      <w:bodyDiv w:val="1"/>
      <w:marLeft w:val="0"/>
      <w:marRight w:val="0"/>
      <w:marTop w:val="0"/>
      <w:marBottom w:val="0"/>
      <w:divBdr>
        <w:top w:val="none" w:sz="0" w:space="0" w:color="auto"/>
        <w:left w:val="none" w:sz="0" w:space="0" w:color="auto"/>
        <w:bottom w:val="none" w:sz="0" w:space="0" w:color="auto"/>
        <w:right w:val="none" w:sz="0" w:space="0" w:color="auto"/>
      </w:divBdr>
    </w:div>
    <w:div w:id="100954577">
      <w:bodyDiv w:val="1"/>
      <w:marLeft w:val="0"/>
      <w:marRight w:val="0"/>
      <w:marTop w:val="0"/>
      <w:marBottom w:val="0"/>
      <w:divBdr>
        <w:top w:val="none" w:sz="0" w:space="0" w:color="auto"/>
        <w:left w:val="none" w:sz="0" w:space="0" w:color="auto"/>
        <w:bottom w:val="none" w:sz="0" w:space="0" w:color="auto"/>
        <w:right w:val="none" w:sz="0" w:space="0" w:color="auto"/>
      </w:divBdr>
    </w:div>
    <w:div w:id="103112358">
      <w:bodyDiv w:val="1"/>
      <w:marLeft w:val="0"/>
      <w:marRight w:val="0"/>
      <w:marTop w:val="0"/>
      <w:marBottom w:val="0"/>
      <w:divBdr>
        <w:top w:val="none" w:sz="0" w:space="0" w:color="auto"/>
        <w:left w:val="none" w:sz="0" w:space="0" w:color="auto"/>
        <w:bottom w:val="none" w:sz="0" w:space="0" w:color="auto"/>
        <w:right w:val="none" w:sz="0" w:space="0" w:color="auto"/>
      </w:divBdr>
    </w:div>
    <w:div w:id="103692674">
      <w:bodyDiv w:val="1"/>
      <w:marLeft w:val="0"/>
      <w:marRight w:val="0"/>
      <w:marTop w:val="0"/>
      <w:marBottom w:val="0"/>
      <w:divBdr>
        <w:top w:val="none" w:sz="0" w:space="0" w:color="auto"/>
        <w:left w:val="none" w:sz="0" w:space="0" w:color="auto"/>
        <w:bottom w:val="none" w:sz="0" w:space="0" w:color="auto"/>
        <w:right w:val="none" w:sz="0" w:space="0" w:color="auto"/>
      </w:divBdr>
    </w:div>
    <w:div w:id="104079829">
      <w:bodyDiv w:val="1"/>
      <w:marLeft w:val="0"/>
      <w:marRight w:val="0"/>
      <w:marTop w:val="0"/>
      <w:marBottom w:val="0"/>
      <w:divBdr>
        <w:top w:val="none" w:sz="0" w:space="0" w:color="auto"/>
        <w:left w:val="none" w:sz="0" w:space="0" w:color="auto"/>
        <w:bottom w:val="none" w:sz="0" w:space="0" w:color="auto"/>
        <w:right w:val="none" w:sz="0" w:space="0" w:color="auto"/>
      </w:divBdr>
    </w:div>
    <w:div w:id="106513420">
      <w:bodyDiv w:val="1"/>
      <w:marLeft w:val="0"/>
      <w:marRight w:val="0"/>
      <w:marTop w:val="0"/>
      <w:marBottom w:val="0"/>
      <w:divBdr>
        <w:top w:val="none" w:sz="0" w:space="0" w:color="auto"/>
        <w:left w:val="none" w:sz="0" w:space="0" w:color="auto"/>
        <w:bottom w:val="none" w:sz="0" w:space="0" w:color="auto"/>
        <w:right w:val="none" w:sz="0" w:space="0" w:color="auto"/>
      </w:divBdr>
    </w:div>
    <w:div w:id="107361909">
      <w:bodyDiv w:val="1"/>
      <w:marLeft w:val="0"/>
      <w:marRight w:val="0"/>
      <w:marTop w:val="0"/>
      <w:marBottom w:val="0"/>
      <w:divBdr>
        <w:top w:val="none" w:sz="0" w:space="0" w:color="auto"/>
        <w:left w:val="none" w:sz="0" w:space="0" w:color="auto"/>
        <w:bottom w:val="none" w:sz="0" w:space="0" w:color="auto"/>
        <w:right w:val="none" w:sz="0" w:space="0" w:color="auto"/>
      </w:divBdr>
    </w:div>
    <w:div w:id="107898108">
      <w:bodyDiv w:val="1"/>
      <w:marLeft w:val="0"/>
      <w:marRight w:val="0"/>
      <w:marTop w:val="0"/>
      <w:marBottom w:val="0"/>
      <w:divBdr>
        <w:top w:val="none" w:sz="0" w:space="0" w:color="auto"/>
        <w:left w:val="none" w:sz="0" w:space="0" w:color="auto"/>
        <w:bottom w:val="none" w:sz="0" w:space="0" w:color="auto"/>
        <w:right w:val="none" w:sz="0" w:space="0" w:color="auto"/>
      </w:divBdr>
    </w:div>
    <w:div w:id="108935111">
      <w:bodyDiv w:val="1"/>
      <w:marLeft w:val="0"/>
      <w:marRight w:val="0"/>
      <w:marTop w:val="0"/>
      <w:marBottom w:val="0"/>
      <w:divBdr>
        <w:top w:val="none" w:sz="0" w:space="0" w:color="auto"/>
        <w:left w:val="none" w:sz="0" w:space="0" w:color="auto"/>
        <w:bottom w:val="none" w:sz="0" w:space="0" w:color="auto"/>
        <w:right w:val="none" w:sz="0" w:space="0" w:color="auto"/>
      </w:divBdr>
    </w:div>
    <w:div w:id="110975696">
      <w:bodyDiv w:val="1"/>
      <w:marLeft w:val="0"/>
      <w:marRight w:val="0"/>
      <w:marTop w:val="0"/>
      <w:marBottom w:val="0"/>
      <w:divBdr>
        <w:top w:val="none" w:sz="0" w:space="0" w:color="auto"/>
        <w:left w:val="none" w:sz="0" w:space="0" w:color="auto"/>
        <w:bottom w:val="none" w:sz="0" w:space="0" w:color="auto"/>
        <w:right w:val="none" w:sz="0" w:space="0" w:color="auto"/>
      </w:divBdr>
    </w:div>
    <w:div w:id="111704338">
      <w:bodyDiv w:val="1"/>
      <w:marLeft w:val="0"/>
      <w:marRight w:val="0"/>
      <w:marTop w:val="0"/>
      <w:marBottom w:val="0"/>
      <w:divBdr>
        <w:top w:val="none" w:sz="0" w:space="0" w:color="auto"/>
        <w:left w:val="none" w:sz="0" w:space="0" w:color="auto"/>
        <w:bottom w:val="none" w:sz="0" w:space="0" w:color="auto"/>
        <w:right w:val="none" w:sz="0" w:space="0" w:color="auto"/>
      </w:divBdr>
    </w:div>
    <w:div w:id="111946929">
      <w:bodyDiv w:val="1"/>
      <w:marLeft w:val="0"/>
      <w:marRight w:val="0"/>
      <w:marTop w:val="0"/>
      <w:marBottom w:val="0"/>
      <w:divBdr>
        <w:top w:val="none" w:sz="0" w:space="0" w:color="auto"/>
        <w:left w:val="none" w:sz="0" w:space="0" w:color="auto"/>
        <w:bottom w:val="none" w:sz="0" w:space="0" w:color="auto"/>
        <w:right w:val="none" w:sz="0" w:space="0" w:color="auto"/>
      </w:divBdr>
    </w:div>
    <w:div w:id="113254432">
      <w:bodyDiv w:val="1"/>
      <w:marLeft w:val="0"/>
      <w:marRight w:val="0"/>
      <w:marTop w:val="0"/>
      <w:marBottom w:val="0"/>
      <w:divBdr>
        <w:top w:val="none" w:sz="0" w:space="0" w:color="auto"/>
        <w:left w:val="none" w:sz="0" w:space="0" w:color="auto"/>
        <w:bottom w:val="none" w:sz="0" w:space="0" w:color="auto"/>
        <w:right w:val="none" w:sz="0" w:space="0" w:color="auto"/>
      </w:divBdr>
    </w:div>
    <w:div w:id="114061434">
      <w:bodyDiv w:val="1"/>
      <w:marLeft w:val="0"/>
      <w:marRight w:val="0"/>
      <w:marTop w:val="0"/>
      <w:marBottom w:val="0"/>
      <w:divBdr>
        <w:top w:val="none" w:sz="0" w:space="0" w:color="auto"/>
        <w:left w:val="none" w:sz="0" w:space="0" w:color="auto"/>
        <w:bottom w:val="none" w:sz="0" w:space="0" w:color="auto"/>
        <w:right w:val="none" w:sz="0" w:space="0" w:color="auto"/>
      </w:divBdr>
    </w:div>
    <w:div w:id="114519027">
      <w:bodyDiv w:val="1"/>
      <w:marLeft w:val="0"/>
      <w:marRight w:val="0"/>
      <w:marTop w:val="0"/>
      <w:marBottom w:val="0"/>
      <w:divBdr>
        <w:top w:val="none" w:sz="0" w:space="0" w:color="auto"/>
        <w:left w:val="none" w:sz="0" w:space="0" w:color="auto"/>
        <w:bottom w:val="none" w:sz="0" w:space="0" w:color="auto"/>
        <w:right w:val="none" w:sz="0" w:space="0" w:color="auto"/>
      </w:divBdr>
    </w:div>
    <w:div w:id="115416306">
      <w:bodyDiv w:val="1"/>
      <w:marLeft w:val="0"/>
      <w:marRight w:val="0"/>
      <w:marTop w:val="0"/>
      <w:marBottom w:val="0"/>
      <w:divBdr>
        <w:top w:val="none" w:sz="0" w:space="0" w:color="auto"/>
        <w:left w:val="none" w:sz="0" w:space="0" w:color="auto"/>
        <w:bottom w:val="none" w:sz="0" w:space="0" w:color="auto"/>
        <w:right w:val="none" w:sz="0" w:space="0" w:color="auto"/>
      </w:divBdr>
    </w:div>
    <w:div w:id="118883263">
      <w:bodyDiv w:val="1"/>
      <w:marLeft w:val="0"/>
      <w:marRight w:val="0"/>
      <w:marTop w:val="0"/>
      <w:marBottom w:val="0"/>
      <w:divBdr>
        <w:top w:val="none" w:sz="0" w:space="0" w:color="auto"/>
        <w:left w:val="none" w:sz="0" w:space="0" w:color="auto"/>
        <w:bottom w:val="none" w:sz="0" w:space="0" w:color="auto"/>
        <w:right w:val="none" w:sz="0" w:space="0" w:color="auto"/>
      </w:divBdr>
    </w:div>
    <w:div w:id="119500404">
      <w:bodyDiv w:val="1"/>
      <w:marLeft w:val="0"/>
      <w:marRight w:val="0"/>
      <w:marTop w:val="0"/>
      <w:marBottom w:val="0"/>
      <w:divBdr>
        <w:top w:val="none" w:sz="0" w:space="0" w:color="auto"/>
        <w:left w:val="none" w:sz="0" w:space="0" w:color="auto"/>
        <w:bottom w:val="none" w:sz="0" w:space="0" w:color="auto"/>
        <w:right w:val="none" w:sz="0" w:space="0" w:color="auto"/>
      </w:divBdr>
    </w:div>
    <w:div w:id="120003645">
      <w:bodyDiv w:val="1"/>
      <w:marLeft w:val="0"/>
      <w:marRight w:val="0"/>
      <w:marTop w:val="0"/>
      <w:marBottom w:val="0"/>
      <w:divBdr>
        <w:top w:val="none" w:sz="0" w:space="0" w:color="auto"/>
        <w:left w:val="none" w:sz="0" w:space="0" w:color="auto"/>
        <w:bottom w:val="none" w:sz="0" w:space="0" w:color="auto"/>
        <w:right w:val="none" w:sz="0" w:space="0" w:color="auto"/>
      </w:divBdr>
    </w:div>
    <w:div w:id="121460986">
      <w:bodyDiv w:val="1"/>
      <w:marLeft w:val="0"/>
      <w:marRight w:val="0"/>
      <w:marTop w:val="0"/>
      <w:marBottom w:val="0"/>
      <w:divBdr>
        <w:top w:val="none" w:sz="0" w:space="0" w:color="auto"/>
        <w:left w:val="none" w:sz="0" w:space="0" w:color="auto"/>
        <w:bottom w:val="none" w:sz="0" w:space="0" w:color="auto"/>
        <w:right w:val="none" w:sz="0" w:space="0" w:color="auto"/>
      </w:divBdr>
    </w:div>
    <w:div w:id="121773213">
      <w:bodyDiv w:val="1"/>
      <w:marLeft w:val="0"/>
      <w:marRight w:val="0"/>
      <w:marTop w:val="0"/>
      <w:marBottom w:val="0"/>
      <w:divBdr>
        <w:top w:val="none" w:sz="0" w:space="0" w:color="auto"/>
        <w:left w:val="none" w:sz="0" w:space="0" w:color="auto"/>
        <w:bottom w:val="none" w:sz="0" w:space="0" w:color="auto"/>
        <w:right w:val="none" w:sz="0" w:space="0" w:color="auto"/>
      </w:divBdr>
    </w:div>
    <w:div w:id="126899291">
      <w:bodyDiv w:val="1"/>
      <w:marLeft w:val="0"/>
      <w:marRight w:val="0"/>
      <w:marTop w:val="0"/>
      <w:marBottom w:val="0"/>
      <w:divBdr>
        <w:top w:val="none" w:sz="0" w:space="0" w:color="auto"/>
        <w:left w:val="none" w:sz="0" w:space="0" w:color="auto"/>
        <w:bottom w:val="none" w:sz="0" w:space="0" w:color="auto"/>
        <w:right w:val="none" w:sz="0" w:space="0" w:color="auto"/>
      </w:divBdr>
    </w:div>
    <w:div w:id="130876286">
      <w:bodyDiv w:val="1"/>
      <w:marLeft w:val="0"/>
      <w:marRight w:val="0"/>
      <w:marTop w:val="0"/>
      <w:marBottom w:val="0"/>
      <w:divBdr>
        <w:top w:val="none" w:sz="0" w:space="0" w:color="auto"/>
        <w:left w:val="none" w:sz="0" w:space="0" w:color="auto"/>
        <w:bottom w:val="none" w:sz="0" w:space="0" w:color="auto"/>
        <w:right w:val="none" w:sz="0" w:space="0" w:color="auto"/>
      </w:divBdr>
    </w:div>
    <w:div w:id="132060701">
      <w:bodyDiv w:val="1"/>
      <w:marLeft w:val="0"/>
      <w:marRight w:val="0"/>
      <w:marTop w:val="0"/>
      <w:marBottom w:val="0"/>
      <w:divBdr>
        <w:top w:val="none" w:sz="0" w:space="0" w:color="auto"/>
        <w:left w:val="none" w:sz="0" w:space="0" w:color="auto"/>
        <w:bottom w:val="none" w:sz="0" w:space="0" w:color="auto"/>
        <w:right w:val="none" w:sz="0" w:space="0" w:color="auto"/>
      </w:divBdr>
    </w:div>
    <w:div w:id="135488203">
      <w:bodyDiv w:val="1"/>
      <w:marLeft w:val="0"/>
      <w:marRight w:val="0"/>
      <w:marTop w:val="0"/>
      <w:marBottom w:val="0"/>
      <w:divBdr>
        <w:top w:val="none" w:sz="0" w:space="0" w:color="auto"/>
        <w:left w:val="none" w:sz="0" w:space="0" w:color="auto"/>
        <w:bottom w:val="none" w:sz="0" w:space="0" w:color="auto"/>
        <w:right w:val="none" w:sz="0" w:space="0" w:color="auto"/>
      </w:divBdr>
    </w:div>
    <w:div w:id="135490974">
      <w:bodyDiv w:val="1"/>
      <w:marLeft w:val="0"/>
      <w:marRight w:val="0"/>
      <w:marTop w:val="0"/>
      <w:marBottom w:val="0"/>
      <w:divBdr>
        <w:top w:val="none" w:sz="0" w:space="0" w:color="auto"/>
        <w:left w:val="none" w:sz="0" w:space="0" w:color="auto"/>
        <w:bottom w:val="none" w:sz="0" w:space="0" w:color="auto"/>
        <w:right w:val="none" w:sz="0" w:space="0" w:color="auto"/>
      </w:divBdr>
    </w:div>
    <w:div w:id="138806359">
      <w:bodyDiv w:val="1"/>
      <w:marLeft w:val="0"/>
      <w:marRight w:val="0"/>
      <w:marTop w:val="0"/>
      <w:marBottom w:val="0"/>
      <w:divBdr>
        <w:top w:val="none" w:sz="0" w:space="0" w:color="auto"/>
        <w:left w:val="none" w:sz="0" w:space="0" w:color="auto"/>
        <w:bottom w:val="none" w:sz="0" w:space="0" w:color="auto"/>
        <w:right w:val="none" w:sz="0" w:space="0" w:color="auto"/>
      </w:divBdr>
    </w:div>
    <w:div w:id="139612944">
      <w:bodyDiv w:val="1"/>
      <w:marLeft w:val="0"/>
      <w:marRight w:val="0"/>
      <w:marTop w:val="0"/>
      <w:marBottom w:val="0"/>
      <w:divBdr>
        <w:top w:val="none" w:sz="0" w:space="0" w:color="auto"/>
        <w:left w:val="none" w:sz="0" w:space="0" w:color="auto"/>
        <w:bottom w:val="none" w:sz="0" w:space="0" w:color="auto"/>
        <w:right w:val="none" w:sz="0" w:space="0" w:color="auto"/>
      </w:divBdr>
    </w:div>
    <w:div w:id="140536096">
      <w:bodyDiv w:val="1"/>
      <w:marLeft w:val="0"/>
      <w:marRight w:val="0"/>
      <w:marTop w:val="0"/>
      <w:marBottom w:val="0"/>
      <w:divBdr>
        <w:top w:val="none" w:sz="0" w:space="0" w:color="auto"/>
        <w:left w:val="none" w:sz="0" w:space="0" w:color="auto"/>
        <w:bottom w:val="none" w:sz="0" w:space="0" w:color="auto"/>
        <w:right w:val="none" w:sz="0" w:space="0" w:color="auto"/>
      </w:divBdr>
    </w:div>
    <w:div w:id="141392955">
      <w:bodyDiv w:val="1"/>
      <w:marLeft w:val="0"/>
      <w:marRight w:val="0"/>
      <w:marTop w:val="0"/>
      <w:marBottom w:val="0"/>
      <w:divBdr>
        <w:top w:val="none" w:sz="0" w:space="0" w:color="auto"/>
        <w:left w:val="none" w:sz="0" w:space="0" w:color="auto"/>
        <w:bottom w:val="none" w:sz="0" w:space="0" w:color="auto"/>
        <w:right w:val="none" w:sz="0" w:space="0" w:color="auto"/>
      </w:divBdr>
    </w:div>
    <w:div w:id="142284031">
      <w:bodyDiv w:val="1"/>
      <w:marLeft w:val="0"/>
      <w:marRight w:val="0"/>
      <w:marTop w:val="0"/>
      <w:marBottom w:val="0"/>
      <w:divBdr>
        <w:top w:val="none" w:sz="0" w:space="0" w:color="auto"/>
        <w:left w:val="none" w:sz="0" w:space="0" w:color="auto"/>
        <w:bottom w:val="none" w:sz="0" w:space="0" w:color="auto"/>
        <w:right w:val="none" w:sz="0" w:space="0" w:color="auto"/>
      </w:divBdr>
    </w:div>
    <w:div w:id="142889303">
      <w:bodyDiv w:val="1"/>
      <w:marLeft w:val="0"/>
      <w:marRight w:val="0"/>
      <w:marTop w:val="0"/>
      <w:marBottom w:val="0"/>
      <w:divBdr>
        <w:top w:val="none" w:sz="0" w:space="0" w:color="auto"/>
        <w:left w:val="none" w:sz="0" w:space="0" w:color="auto"/>
        <w:bottom w:val="none" w:sz="0" w:space="0" w:color="auto"/>
        <w:right w:val="none" w:sz="0" w:space="0" w:color="auto"/>
      </w:divBdr>
    </w:div>
    <w:div w:id="143552998">
      <w:bodyDiv w:val="1"/>
      <w:marLeft w:val="0"/>
      <w:marRight w:val="0"/>
      <w:marTop w:val="0"/>
      <w:marBottom w:val="0"/>
      <w:divBdr>
        <w:top w:val="none" w:sz="0" w:space="0" w:color="auto"/>
        <w:left w:val="none" w:sz="0" w:space="0" w:color="auto"/>
        <w:bottom w:val="none" w:sz="0" w:space="0" w:color="auto"/>
        <w:right w:val="none" w:sz="0" w:space="0" w:color="auto"/>
      </w:divBdr>
    </w:div>
    <w:div w:id="145632053">
      <w:bodyDiv w:val="1"/>
      <w:marLeft w:val="0"/>
      <w:marRight w:val="0"/>
      <w:marTop w:val="0"/>
      <w:marBottom w:val="0"/>
      <w:divBdr>
        <w:top w:val="none" w:sz="0" w:space="0" w:color="auto"/>
        <w:left w:val="none" w:sz="0" w:space="0" w:color="auto"/>
        <w:bottom w:val="none" w:sz="0" w:space="0" w:color="auto"/>
        <w:right w:val="none" w:sz="0" w:space="0" w:color="auto"/>
      </w:divBdr>
    </w:div>
    <w:div w:id="146558365">
      <w:bodyDiv w:val="1"/>
      <w:marLeft w:val="0"/>
      <w:marRight w:val="0"/>
      <w:marTop w:val="0"/>
      <w:marBottom w:val="0"/>
      <w:divBdr>
        <w:top w:val="none" w:sz="0" w:space="0" w:color="auto"/>
        <w:left w:val="none" w:sz="0" w:space="0" w:color="auto"/>
        <w:bottom w:val="none" w:sz="0" w:space="0" w:color="auto"/>
        <w:right w:val="none" w:sz="0" w:space="0" w:color="auto"/>
      </w:divBdr>
    </w:div>
    <w:div w:id="147018283">
      <w:bodyDiv w:val="1"/>
      <w:marLeft w:val="0"/>
      <w:marRight w:val="0"/>
      <w:marTop w:val="0"/>
      <w:marBottom w:val="0"/>
      <w:divBdr>
        <w:top w:val="none" w:sz="0" w:space="0" w:color="auto"/>
        <w:left w:val="none" w:sz="0" w:space="0" w:color="auto"/>
        <w:bottom w:val="none" w:sz="0" w:space="0" w:color="auto"/>
        <w:right w:val="none" w:sz="0" w:space="0" w:color="auto"/>
      </w:divBdr>
    </w:div>
    <w:div w:id="150220982">
      <w:bodyDiv w:val="1"/>
      <w:marLeft w:val="0"/>
      <w:marRight w:val="0"/>
      <w:marTop w:val="0"/>
      <w:marBottom w:val="0"/>
      <w:divBdr>
        <w:top w:val="none" w:sz="0" w:space="0" w:color="auto"/>
        <w:left w:val="none" w:sz="0" w:space="0" w:color="auto"/>
        <w:bottom w:val="none" w:sz="0" w:space="0" w:color="auto"/>
        <w:right w:val="none" w:sz="0" w:space="0" w:color="auto"/>
      </w:divBdr>
    </w:div>
    <w:div w:id="153037820">
      <w:bodyDiv w:val="1"/>
      <w:marLeft w:val="0"/>
      <w:marRight w:val="0"/>
      <w:marTop w:val="0"/>
      <w:marBottom w:val="0"/>
      <w:divBdr>
        <w:top w:val="none" w:sz="0" w:space="0" w:color="auto"/>
        <w:left w:val="none" w:sz="0" w:space="0" w:color="auto"/>
        <w:bottom w:val="none" w:sz="0" w:space="0" w:color="auto"/>
        <w:right w:val="none" w:sz="0" w:space="0" w:color="auto"/>
      </w:divBdr>
    </w:div>
    <w:div w:id="153494535">
      <w:bodyDiv w:val="1"/>
      <w:marLeft w:val="0"/>
      <w:marRight w:val="0"/>
      <w:marTop w:val="0"/>
      <w:marBottom w:val="0"/>
      <w:divBdr>
        <w:top w:val="none" w:sz="0" w:space="0" w:color="auto"/>
        <w:left w:val="none" w:sz="0" w:space="0" w:color="auto"/>
        <w:bottom w:val="none" w:sz="0" w:space="0" w:color="auto"/>
        <w:right w:val="none" w:sz="0" w:space="0" w:color="auto"/>
      </w:divBdr>
    </w:div>
    <w:div w:id="156507150">
      <w:bodyDiv w:val="1"/>
      <w:marLeft w:val="0"/>
      <w:marRight w:val="0"/>
      <w:marTop w:val="0"/>
      <w:marBottom w:val="0"/>
      <w:divBdr>
        <w:top w:val="none" w:sz="0" w:space="0" w:color="auto"/>
        <w:left w:val="none" w:sz="0" w:space="0" w:color="auto"/>
        <w:bottom w:val="none" w:sz="0" w:space="0" w:color="auto"/>
        <w:right w:val="none" w:sz="0" w:space="0" w:color="auto"/>
      </w:divBdr>
    </w:div>
    <w:div w:id="157111335">
      <w:bodyDiv w:val="1"/>
      <w:marLeft w:val="0"/>
      <w:marRight w:val="0"/>
      <w:marTop w:val="0"/>
      <w:marBottom w:val="0"/>
      <w:divBdr>
        <w:top w:val="none" w:sz="0" w:space="0" w:color="auto"/>
        <w:left w:val="none" w:sz="0" w:space="0" w:color="auto"/>
        <w:bottom w:val="none" w:sz="0" w:space="0" w:color="auto"/>
        <w:right w:val="none" w:sz="0" w:space="0" w:color="auto"/>
      </w:divBdr>
    </w:div>
    <w:div w:id="157155609">
      <w:bodyDiv w:val="1"/>
      <w:marLeft w:val="0"/>
      <w:marRight w:val="0"/>
      <w:marTop w:val="0"/>
      <w:marBottom w:val="0"/>
      <w:divBdr>
        <w:top w:val="none" w:sz="0" w:space="0" w:color="auto"/>
        <w:left w:val="none" w:sz="0" w:space="0" w:color="auto"/>
        <w:bottom w:val="none" w:sz="0" w:space="0" w:color="auto"/>
        <w:right w:val="none" w:sz="0" w:space="0" w:color="auto"/>
      </w:divBdr>
    </w:div>
    <w:div w:id="163136131">
      <w:bodyDiv w:val="1"/>
      <w:marLeft w:val="0"/>
      <w:marRight w:val="0"/>
      <w:marTop w:val="0"/>
      <w:marBottom w:val="0"/>
      <w:divBdr>
        <w:top w:val="none" w:sz="0" w:space="0" w:color="auto"/>
        <w:left w:val="none" w:sz="0" w:space="0" w:color="auto"/>
        <w:bottom w:val="none" w:sz="0" w:space="0" w:color="auto"/>
        <w:right w:val="none" w:sz="0" w:space="0" w:color="auto"/>
      </w:divBdr>
    </w:div>
    <w:div w:id="168566102">
      <w:bodyDiv w:val="1"/>
      <w:marLeft w:val="0"/>
      <w:marRight w:val="0"/>
      <w:marTop w:val="0"/>
      <w:marBottom w:val="0"/>
      <w:divBdr>
        <w:top w:val="none" w:sz="0" w:space="0" w:color="auto"/>
        <w:left w:val="none" w:sz="0" w:space="0" w:color="auto"/>
        <w:bottom w:val="none" w:sz="0" w:space="0" w:color="auto"/>
        <w:right w:val="none" w:sz="0" w:space="0" w:color="auto"/>
      </w:divBdr>
    </w:div>
    <w:div w:id="172845787">
      <w:bodyDiv w:val="1"/>
      <w:marLeft w:val="0"/>
      <w:marRight w:val="0"/>
      <w:marTop w:val="0"/>
      <w:marBottom w:val="0"/>
      <w:divBdr>
        <w:top w:val="none" w:sz="0" w:space="0" w:color="auto"/>
        <w:left w:val="none" w:sz="0" w:space="0" w:color="auto"/>
        <w:bottom w:val="none" w:sz="0" w:space="0" w:color="auto"/>
        <w:right w:val="none" w:sz="0" w:space="0" w:color="auto"/>
      </w:divBdr>
    </w:div>
    <w:div w:id="175310082">
      <w:bodyDiv w:val="1"/>
      <w:marLeft w:val="0"/>
      <w:marRight w:val="0"/>
      <w:marTop w:val="0"/>
      <w:marBottom w:val="0"/>
      <w:divBdr>
        <w:top w:val="none" w:sz="0" w:space="0" w:color="auto"/>
        <w:left w:val="none" w:sz="0" w:space="0" w:color="auto"/>
        <w:bottom w:val="none" w:sz="0" w:space="0" w:color="auto"/>
        <w:right w:val="none" w:sz="0" w:space="0" w:color="auto"/>
      </w:divBdr>
    </w:div>
    <w:div w:id="175925059">
      <w:bodyDiv w:val="1"/>
      <w:marLeft w:val="0"/>
      <w:marRight w:val="0"/>
      <w:marTop w:val="0"/>
      <w:marBottom w:val="0"/>
      <w:divBdr>
        <w:top w:val="none" w:sz="0" w:space="0" w:color="auto"/>
        <w:left w:val="none" w:sz="0" w:space="0" w:color="auto"/>
        <w:bottom w:val="none" w:sz="0" w:space="0" w:color="auto"/>
        <w:right w:val="none" w:sz="0" w:space="0" w:color="auto"/>
      </w:divBdr>
    </w:div>
    <w:div w:id="176310715">
      <w:bodyDiv w:val="1"/>
      <w:marLeft w:val="0"/>
      <w:marRight w:val="0"/>
      <w:marTop w:val="0"/>
      <w:marBottom w:val="0"/>
      <w:divBdr>
        <w:top w:val="none" w:sz="0" w:space="0" w:color="auto"/>
        <w:left w:val="none" w:sz="0" w:space="0" w:color="auto"/>
        <w:bottom w:val="none" w:sz="0" w:space="0" w:color="auto"/>
        <w:right w:val="none" w:sz="0" w:space="0" w:color="auto"/>
      </w:divBdr>
    </w:div>
    <w:div w:id="178395970">
      <w:bodyDiv w:val="1"/>
      <w:marLeft w:val="0"/>
      <w:marRight w:val="0"/>
      <w:marTop w:val="0"/>
      <w:marBottom w:val="0"/>
      <w:divBdr>
        <w:top w:val="none" w:sz="0" w:space="0" w:color="auto"/>
        <w:left w:val="none" w:sz="0" w:space="0" w:color="auto"/>
        <w:bottom w:val="none" w:sz="0" w:space="0" w:color="auto"/>
        <w:right w:val="none" w:sz="0" w:space="0" w:color="auto"/>
      </w:divBdr>
    </w:div>
    <w:div w:id="179052676">
      <w:bodyDiv w:val="1"/>
      <w:marLeft w:val="0"/>
      <w:marRight w:val="0"/>
      <w:marTop w:val="0"/>
      <w:marBottom w:val="0"/>
      <w:divBdr>
        <w:top w:val="none" w:sz="0" w:space="0" w:color="auto"/>
        <w:left w:val="none" w:sz="0" w:space="0" w:color="auto"/>
        <w:bottom w:val="none" w:sz="0" w:space="0" w:color="auto"/>
        <w:right w:val="none" w:sz="0" w:space="0" w:color="auto"/>
      </w:divBdr>
    </w:div>
    <w:div w:id="179709927">
      <w:bodyDiv w:val="1"/>
      <w:marLeft w:val="0"/>
      <w:marRight w:val="0"/>
      <w:marTop w:val="0"/>
      <w:marBottom w:val="0"/>
      <w:divBdr>
        <w:top w:val="none" w:sz="0" w:space="0" w:color="auto"/>
        <w:left w:val="none" w:sz="0" w:space="0" w:color="auto"/>
        <w:bottom w:val="none" w:sz="0" w:space="0" w:color="auto"/>
        <w:right w:val="none" w:sz="0" w:space="0" w:color="auto"/>
      </w:divBdr>
    </w:div>
    <w:div w:id="181362620">
      <w:bodyDiv w:val="1"/>
      <w:marLeft w:val="0"/>
      <w:marRight w:val="0"/>
      <w:marTop w:val="0"/>
      <w:marBottom w:val="0"/>
      <w:divBdr>
        <w:top w:val="none" w:sz="0" w:space="0" w:color="auto"/>
        <w:left w:val="none" w:sz="0" w:space="0" w:color="auto"/>
        <w:bottom w:val="none" w:sz="0" w:space="0" w:color="auto"/>
        <w:right w:val="none" w:sz="0" w:space="0" w:color="auto"/>
      </w:divBdr>
    </w:div>
    <w:div w:id="182213255">
      <w:bodyDiv w:val="1"/>
      <w:marLeft w:val="0"/>
      <w:marRight w:val="0"/>
      <w:marTop w:val="0"/>
      <w:marBottom w:val="0"/>
      <w:divBdr>
        <w:top w:val="none" w:sz="0" w:space="0" w:color="auto"/>
        <w:left w:val="none" w:sz="0" w:space="0" w:color="auto"/>
        <w:bottom w:val="none" w:sz="0" w:space="0" w:color="auto"/>
        <w:right w:val="none" w:sz="0" w:space="0" w:color="auto"/>
      </w:divBdr>
    </w:div>
    <w:div w:id="184640815">
      <w:bodyDiv w:val="1"/>
      <w:marLeft w:val="0"/>
      <w:marRight w:val="0"/>
      <w:marTop w:val="0"/>
      <w:marBottom w:val="0"/>
      <w:divBdr>
        <w:top w:val="none" w:sz="0" w:space="0" w:color="auto"/>
        <w:left w:val="none" w:sz="0" w:space="0" w:color="auto"/>
        <w:bottom w:val="none" w:sz="0" w:space="0" w:color="auto"/>
        <w:right w:val="none" w:sz="0" w:space="0" w:color="auto"/>
      </w:divBdr>
    </w:div>
    <w:div w:id="185943399">
      <w:bodyDiv w:val="1"/>
      <w:marLeft w:val="0"/>
      <w:marRight w:val="0"/>
      <w:marTop w:val="0"/>
      <w:marBottom w:val="0"/>
      <w:divBdr>
        <w:top w:val="none" w:sz="0" w:space="0" w:color="auto"/>
        <w:left w:val="none" w:sz="0" w:space="0" w:color="auto"/>
        <w:bottom w:val="none" w:sz="0" w:space="0" w:color="auto"/>
        <w:right w:val="none" w:sz="0" w:space="0" w:color="auto"/>
      </w:divBdr>
    </w:div>
    <w:div w:id="186262810">
      <w:bodyDiv w:val="1"/>
      <w:marLeft w:val="0"/>
      <w:marRight w:val="0"/>
      <w:marTop w:val="0"/>
      <w:marBottom w:val="0"/>
      <w:divBdr>
        <w:top w:val="none" w:sz="0" w:space="0" w:color="auto"/>
        <w:left w:val="none" w:sz="0" w:space="0" w:color="auto"/>
        <w:bottom w:val="none" w:sz="0" w:space="0" w:color="auto"/>
        <w:right w:val="none" w:sz="0" w:space="0" w:color="auto"/>
      </w:divBdr>
    </w:div>
    <w:div w:id="189607752">
      <w:bodyDiv w:val="1"/>
      <w:marLeft w:val="0"/>
      <w:marRight w:val="0"/>
      <w:marTop w:val="0"/>
      <w:marBottom w:val="0"/>
      <w:divBdr>
        <w:top w:val="none" w:sz="0" w:space="0" w:color="auto"/>
        <w:left w:val="none" w:sz="0" w:space="0" w:color="auto"/>
        <w:bottom w:val="none" w:sz="0" w:space="0" w:color="auto"/>
        <w:right w:val="none" w:sz="0" w:space="0" w:color="auto"/>
      </w:divBdr>
    </w:div>
    <w:div w:id="189756653">
      <w:bodyDiv w:val="1"/>
      <w:marLeft w:val="0"/>
      <w:marRight w:val="0"/>
      <w:marTop w:val="0"/>
      <w:marBottom w:val="0"/>
      <w:divBdr>
        <w:top w:val="none" w:sz="0" w:space="0" w:color="auto"/>
        <w:left w:val="none" w:sz="0" w:space="0" w:color="auto"/>
        <w:bottom w:val="none" w:sz="0" w:space="0" w:color="auto"/>
        <w:right w:val="none" w:sz="0" w:space="0" w:color="auto"/>
      </w:divBdr>
    </w:div>
    <w:div w:id="189926795">
      <w:bodyDiv w:val="1"/>
      <w:marLeft w:val="0"/>
      <w:marRight w:val="0"/>
      <w:marTop w:val="0"/>
      <w:marBottom w:val="0"/>
      <w:divBdr>
        <w:top w:val="none" w:sz="0" w:space="0" w:color="auto"/>
        <w:left w:val="none" w:sz="0" w:space="0" w:color="auto"/>
        <w:bottom w:val="none" w:sz="0" w:space="0" w:color="auto"/>
        <w:right w:val="none" w:sz="0" w:space="0" w:color="auto"/>
      </w:divBdr>
    </w:div>
    <w:div w:id="196966331">
      <w:bodyDiv w:val="1"/>
      <w:marLeft w:val="0"/>
      <w:marRight w:val="0"/>
      <w:marTop w:val="0"/>
      <w:marBottom w:val="0"/>
      <w:divBdr>
        <w:top w:val="none" w:sz="0" w:space="0" w:color="auto"/>
        <w:left w:val="none" w:sz="0" w:space="0" w:color="auto"/>
        <w:bottom w:val="none" w:sz="0" w:space="0" w:color="auto"/>
        <w:right w:val="none" w:sz="0" w:space="0" w:color="auto"/>
      </w:divBdr>
    </w:div>
    <w:div w:id="197473054">
      <w:bodyDiv w:val="1"/>
      <w:marLeft w:val="0"/>
      <w:marRight w:val="0"/>
      <w:marTop w:val="0"/>
      <w:marBottom w:val="0"/>
      <w:divBdr>
        <w:top w:val="none" w:sz="0" w:space="0" w:color="auto"/>
        <w:left w:val="none" w:sz="0" w:space="0" w:color="auto"/>
        <w:bottom w:val="none" w:sz="0" w:space="0" w:color="auto"/>
        <w:right w:val="none" w:sz="0" w:space="0" w:color="auto"/>
      </w:divBdr>
    </w:div>
    <w:div w:id="197862458">
      <w:bodyDiv w:val="1"/>
      <w:marLeft w:val="0"/>
      <w:marRight w:val="0"/>
      <w:marTop w:val="0"/>
      <w:marBottom w:val="0"/>
      <w:divBdr>
        <w:top w:val="none" w:sz="0" w:space="0" w:color="auto"/>
        <w:left w:val="none" w:sz="0" w:space="0" w:color="auto"/>
        <w:bottom w:val="none" w:sz="0" w:space="0" w:color="auto"/>
        <w:right w:val="none" w:sz="0" w:space="0" w:color="auto"/>
      </w:divBdr>
    </w:div>
    <w:div w:id="199050160">
      <w:bodyDiv w:val="1"/>
      <w:marLeft w:val="0"/>
      <w:marRight w:val="0"/>
      <w:marTop w:val="0"/>
      <w:marBottom w:val="0"/>
      <w:divBdr>
        <w:top w:val="none" w:sz="0" w:space="0" w:color="auto"/>
        <w:left w:val="none" w:sz="0" w:space="0" w:color="auto"/>
        <w:bottom w:val="none" w:sz="0" w:space="0" w:color="auto"/>
        <w:right w:val="none" w:sz="0" w:space="0" w:color="auto"/>
      </w:divBdr>
    </w:div>
    <w:div w:id="199441030">
      <w:bodyDiv w:val="1"/>
      <w:marLeft w:val="0"/>
      <w:marRight w:val="0"/>
      <w:marTop w:val="0"/>
      <w:marBottom w:val="0"/>
      <w:divBdr>
        <w:top w:val="none" w:sz="0" w:space="0" w:color="auto"/>
        <w:left w:val="none" w:sz="0" w:space="0" w:color="auto"/>
        <w:bottom w:val="none" w:sz="0" w:space="0" w:color="auto"/>
        <w:right w:val="none" w:sz="0" w:space="0" w:color="auto"/>
      </w:divBdr>
    </w:div>
    <w:div w:id="204147348">
      <w:bodyDiv w:val="1"/>
      <w:marLeft w:val="0"/>
      <w:marRight w:val="0"/>
      <w:marTop w:val="0"/>
      <w:marBottom w:val="0"/>
      <w:divBdr>
        <w:top w:val="none" w:sz="0" w:space="0" w:color="auto"/>
        <w:left w:val="none" w:sz="0" w:space="0" w:color="auto"/>
        <w:bottom w:val="none" w:sz="0" w:space="0" w:color="auto"/>
        <w:right w:val="none" w:sz="0" w:space="0" w:color="auto"/>
      </w:divBdr>
    </w:div>
    <w:div w:id="204559194">
      <w:bodyDiv w:val="1"/>
      <w:marLeft w:val="0"/>
      <w:marRight w:val="0"/>
      <w:marTop w:val="0"/>
      <w:marBottom w:val="0"/>
      <w:divBdr>
        <w:top w:val="none" w:sz="0" w:space="0" w:color="auto"/>
        <w:left w:val="none" w:sz="0" w:space="0" w:color="auto"/>
        <w:bottom w:val="none" w:sz="0" w:space="0" w:color="auto"/>
        <w:right w:val="none" w:sz="0" w:space="0" w:color="auto"/>
      </w:divBdr>
    </w:div>
    <w:div w:id="206307885">
      <w:bodyDiv w:val="1"/>
      <w:marLeft w:val="0"/>
      <w:marRight w:val="0"/>
      <w:marTop w:val="0"/>
      <w:marBottom w:val="0"/>
      <w:divBdr>
        <w:top w:val="none" w:sz="0" w:space="0" w:color="auto"/>
        <w:left w:val="none" w:sz="0" w:space="0" w:color="auto"/>
        <w:bottom w:val="none" w:sz="0" w:space="0" w:color="auto"/>
        <w:right w:val="none" w:sz="0" w:space="0" w:color="auto"/>
      </w:divBdr>
    </w:div>
    <w:div w:id="206962872">
      <w:bodyDiv w:val="1"/>
      <w:marLeft w:val="0"/>
      <w:marRight w:val="0"/>
      <w:marTop w:val="0"/>
      <w:marBottom w:val="0"/>
      <w:divBdr>
        <w:top w:val="none" w:sz="0" w:space="0" w:color="auto"/>
        <w:left w:val="none" w:sz="0" w:space="0" w:color="auto"/>
        <w:bottom w:val="none" w:sz="0" w:space="0" w:color="auto"/>
        <w:right w:val="none" w:sz="0" w:space="0" w:color="auto"/>
      </w:divBdr>
    </w:div>
    <w:div w:id="207257573">
      <w:bodyDiv w:val="1"/>
      <w:marLeft w:val="0"/>
      <w:marRight w:val="0"/>
      <w:marTop w:val="0"/>
      <w:marBottom w:val="0"/>
      <w:divBdr>
        <w:top w:val="none" w:sz="0" w:space="0" w:color="auto"/>
        <w:left w:val="none" w:sz="0" w:space="0" w:color="auto"/>
        <w:bottom w:val="none" w:sz="0" w:space="0" w:color="auto"/>
        <w:right w:val="none" w:sz="0" w:space="0" w:color="auto"/>
      </w:divBdr>
    </w:div>
    <w:div w:id="209923699">
      <w:bodyDiv w:val="1"/>
      <w:marLeft w:val="0"/>
      <w:marRight w:val="0"/>
      <w:marTop w:val="0"/>
      <w:marBottom w:val="0"/>
      <w:divBdr>
        <w:top w:val="none" w:sz="0" w:space="0" w:color="auto"/>
        <w:left w:val="none" w:sz="0" w:space="0" w:color="auto"/>
        <w:bottom w:val="none" w:sz="0" w:space="0" w:color="auto"/>
        <w:right w:val="none" w:sz="0" w:space="0" w:color="auto"/>
      </w:divBdr>
    </w:div>
    <w:div w:id="212039983">
      <w:bodyDiv w:val="1"/>
      <w:marLeft w:val="0"/>
      <w:marRight w:val="0"/>
      <w:marTop w:val="0"/>
      <w:marBottom w:val="0"/>
      <w:divBdr>
        <w:top w:val="none" w:sz="0" w:space="0" w:color="auto"/>
        <w:left w:val="none" w:sz="0" w:space="0" w:color="auto"/>
        <w:bottom w:val="none" w:sz="0" w:space="0" w:color="auto"/>
        <w:right w:val="none" w:sz="0" w:space="0" w:color="auto"/>
      </w:divBdr>
    </w:div>
    <w:div w:id="213125981">
      <w:bodyDiv w:val="1"/>
      <w:marLeft w:val="0"/>
      <w:marRight w:val="0"/>
      <w:marTop w:val="0"/>
      <w:marBottom w:val="0"/>
      <w:divBdr>
        <w:top w:val="none" w:sz="0" w:space="0" w:color="auto"/>
        <w:left w:val="none" w:sz="0" w:space="0" w:color="auto"/>
        <w:bottom w:val="none" w:sz="0" w:space="0" w:color="auto"/>
        <w:right w:val="none" w:sz="0" w:space="0" w:color="auto"/>
      </w:divBdr>
    </w:div>
    <w:div w:id="213733346">
      <w:bodyDiv w:val="1"/>
      <w:marLeft w:val="0"/>
      <w:marRight w:val="0"/>
      <w:marTop w:val="0"/>
      <w:marBottom w:val="0"/>
      <w:divBdr>
        <w:top w:val="none" w:sz="0" w:space="0" w:color="auto"/>
        <w:left w:val="none" w:sz="0" w:space="0" w:color="auto"/>
        <w:bottom w:val="none" w:sz="0" w:space="0" w:color="auto"/>
        <w:right w:val="none" w:sz="0" w:space="0" w:color="auto"/>
      </w:divBdr>
    </w:div>
    <w:div w:id="214513287">
      <w:bodyDiv w:val="1"/>
      <w:marLeft w:val="0"/>
      <w:marRight w:val="0"/>
      <w:marTop w:val="0"/>
      <w:marBottom w:val="0"/>
      <w:divBdr>
        <w:top w:val="none" w:sz="0" w:space="0" w:color="auto"/>
        <w:left w:val="none" w:sz="0" w:space="0" w:color="auto"/>
        <w:bottom w:val="none" w:sz="0" w:space="0" w:color="auto"/>
        <w:right w:val="none" w:sz="0" w:space="0" w:color="auto"/>
      </w:divBdr>
    </w:div>
    <w:div w:id="214515667">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8129005">
      <w:bodyDiv w:val="1"/>
      <w:marLeft w:val="0"/>
      <w:marRight w:val="0"/>
      <w:marTop w:val="0"/>
      <w:marBottom w:val="0"/>
      <w:divBdr>
        <w:top w:val="none" w:sz="0" w:space="0" w:color="auto"/>
        <w:left w:val="none" w:sz="0" w:space="0" w:color="auto"/>
        <w:bottom w:val="none" w:sz="0" w:space="0" w:color="auto"/>
        <w:right w:val="none" w:sz="0" w:space="0" w:color="auto"/>
      </w:divBdr>
    </w:div>
    <w:div w:id="221866812">
      <w:bodyDiv w:val="1"/>
      <w:marLeft w:val="0"/>
      <w:marRight w:val="0"/>
      <w:marTop w:val="0"/>
      <w:marBottom w:val="0"/>
      <w:divBdr>
        <w:top w:val="none" w:sz="0" w:space="0" w:color="auto"/>
        <w:left w:val="none" w:sz="0" w:space="0" w:color="auto"/>
        <w:bottom w:val="none" w:sz="0" w:space="0" w:color="auto"/>
        <w:right w:val="none" w:sz="0" w:space="0" w:color="auto"/>
      </w:divBdr>
    </w:div>
    <w:div w:id="222983100">
      <w:bodyDiv w:val="1"/>
      <w:marLeft w:val="0"/>
      <w:marRight w:val="0"/>
      <w:marTop w:val="0"/>
      <w:marBottom w:val="0"/>
      <w:divBdr>
        <w:top w:val="none" w:sz="0" w:space="0" w:color="auto"/>
        <w:left w:val="none" w:sz="0" w:space="0" w:color="auto"/>
        <w:bottom w:val="none" w:sz="0" w:space="0" w:color="auto"/>
        <w:right w:val="none" w:sz="0" w:space="0" w:color="auto"/>
      </w:divBdr>
    </w:div>
    <w:div w:id="224412891">
      <w:bodyDiv w:val="1"/>
      <w:marLeft w:val="0"/>
      <w:marRight w:val="0"/>
      <w:marTop w:val="0"/>
      <w:marBottom w:val="0"/>
      <w:divBdr>
        <w:top w:val="none" w:sz="0" w:space="0" w:color="auto"/>
        <w:left w:val="none" w:sz="0" w:space="0" w:color="auto"/>
        <w:bottom w:val="none" w:sz="0" w:space="0" w:color="auto"/>
        <w:right w:val="none" w:sz="0" w:space="0" w:color="auto"/>
      </w:divBdr>
    </w:div>
    <w:div w:id="228425261">
      <w:bodyDiv w:val="1"/>
      <w:marLeft w:val="0"/>
      <w:marRight w:val="0"/>
      <w:marTop w:val="0"/>
      <w:marBottom w:val="0"/>
      <w:divBdr>
        <w:top w:val="none" w:sz="0" w:space="0" w:color="auto"/>
        <w:left w:val="none" w:sz="0" w:space="0" w:color="auto"/>
        <w:bottom w:val="none" w:sz="0" w:space="0" w:color="auto"/>
        <w:right w:val="none" w:sz="0" w:space="0" w:color="auto"/>
      </w:divBdr>
    </w:div>
    <w:div w:id="231813769">
      <w:bodyDiv w:val="1"/>
      <w:marLeft w:val="0"/>
      <w:marRight w:val="0"/>
      <w:marTop w:val="0"/>
      <w:marBottom w:val="0"/>
      <w:divBdr>
        <w:top w:val="none" w:sz="0" w:space="0" w:color="auto"/>
        <w:left w:val="none" w:sz="0" w:space="0" w:color="auto"/>
        <w:bottom w:val="none" w:sz="0" w:space="0" w:color="auto"/>
        <w:right w:val="none" w:sz="0" w:space="0" w:color="auto"/>
      </w:divBdr>
    </w:div>
    <w:div w:id="234975478">
      <w:bodyDiv w:val="1"/>
      <w:marLeft w:val="0"/>
      <w:marRight w:val="0"/>
      <w:marTop w:val="0"/>
      <w:marBottom w:val="0"/>
      <w:divBdr>
        <w:top w:val="none" w:sz="0" w:space="0" w:color="auto"/>
        <w:left w:val="none" w:sz="0" w:space="0" w:color="auto"/>
        <w:bottom w:val="none" w:sz="0" w:space="0" w:color="auto"/>
        <w:right w:val="none" w:sz="0" w:space="0" w:color="auto"/>
      </w:divBdr>
    </w:div>
    <w:div w:id="235016552">
      <w:bodyDiv w:val="1"/>
      <w:marLeft w:val="0"/>
      <w:marRight w:val="0"/>
      <w:marTop w:val="0"/>
      <w:marBottom w:val="0"/>
      <w:divBdr>
        <w:top w:val="none" w:sz="0" w:space="0" w:color="auto"/>
        <w:left w:val="none" w:sz="0" w:space="0" w:color="auto"/>
        <w:bottom w:val="none" w:sz="0" w:space="0" w:color="auto"/>
        <w:right w:val="none" w:sz="0" w:space="0" w:color="auto"/>
      </w:divBdr>
    </w:div>
    <w:div w:id="235625829">
      <w:bodyDiv w:val="1"/>
      <w:marLeft w:val="0"/>
      <w:marRight w:val="0"/>
      <w:marTop w:val="0"/>
      <w:marBottom w:val="0"/>
      <w:divBdr>
        <w:top w:val="none" w:sz="0" w:space="0" w:color="auto"/>
        <w:left w:val="none" w:sz="0" w:space="0" w:color="auto"/>
        <w:bottom w:val="none" w:sz="0" w:space="0" w:color="auto"/>
        <w:right w:val="none" w:sz="0" w:space="0" w:color="auto"/>
      </w:divBdr>
    </w:div>
    <w:div w:id="241527208">
      <w:bodyDiv w:val="1"/>
      <w:marLeft w:val="0"/>
      <w:marRight w:val="0"/>
      <w:marTop w:val="0"/>
      <w:marBottom w:val="0"/>
      <w:divBdr>
        <w:top w:val="none" w:sz="0" w:space="0" w:color="auto"/>
        <w:left w:val="none" w:sz="0" w:space="0" w:color="auto"/>
        <w:bottom w:val="none" w:sz="0" w:space="0" w:color="auto"/>
        <w:right w:val="none" w:sz="0" w:space="0" w:color="auto"/>
      </w:divBdr>
    </w:div>
    <w:div w:id="242447892">
      <w:bodyDiv w:val="1"/>
      <w:marLeft w:val="0"/>
      <w:marRight w:val="0"/>
      <w:marTop w:val="0"/>
      <w:marBottom w:val="0"/>
      <w:divBdr>
        <w:top w:val="none" w:sz="0" w:space="0" w:color="auto"/>
        <w:left w:val="none" w:sz="0" w:space="0" w:color="auto"/>
        <w:bottom w:val="none" w:sz="0" w:space="0" w:color="auto"/>
        <w:right w:val="none" w:sz="0" w:space="0" w:color="auto"/>
      </w:divBdr>
    </w:div>
    <w:div w:id="243925030">
      <w:bodyDiv w:val="1"/>
      <w:marLeft w:val="0"/>
      <w:marRight w:val="0"/>
      <w:marTop w:val="0"/>
      <w:marBottom w:val="0"/>
      <w:divBdr>
        <w:top w:val="none" w:sz="0" w:space="0" w:color="auto"/>
        <w:left w:val="none" w:sz="0" w:space="0" w:color="auto"/>
        <w:bottom w:val="none" w:sz="0" w:space="0" w:color="auto"/>
        <w:right w:val="none" w:sz="0" w:space="0" w:color="auto"/>
      </w:divBdr>
    </w:div>
    <w:div w:id="244530605">
      <w:bodyDiv w:val="1"/>
      <w:marLeft w:val="0"/>
      <w:marRight w:val="0"/>
      <w:marTop w:val="0"/>
      <w:marBottom w:val="0"/>
      <w:divBdr>
        <w:top w:val="none" w:sz="0" w:space="0" w:color="auto"/>
        <w:left w:val="none" w:sz="0" w:space="0" w:color="auto"/>
        <w:bottom w:val="none" w:sz="0" w:space="0" w:color="auto"/>
        <w:right w:val="none" w:sz="0" w:space="0" w:color="auto"/>
      </w:divBdr>
    </w:div>
    <w:div w:id="249461859">
      <w:bodyDiv w:val="1"/>
      <w:marLeft w:val="0"/>
      <w:marRight w:val="0"/>
      <w:marTop w:val="0"/>
      <w:marBottom w:val="0"/>
      <w:divBdr>
        <w:top w:val="none" w:sz="0" w:space="0" w:color="auto"/>
        <w:left w:val="none" w:sz="0" w:space="0" w:color="auto"/>
        <w:bottom w:val="none" w:sz="0" w:space="0" w:color="auto"/>
        <w:right w:val="none" w:sz="0" w:space="0" w:color="auto"/>
      </w:divBdr>
    </w:div>
    <w:div w:id="249855674">
      <w:bodyDiv w:val="1"/>
      <w:marLeft w:val="0"/>
      <w:marRight w:val="0"/>
      <w:marTop w:val="0"/>
      <w:marBottom w:val="0"/>
      <w:divBdr>
        <w:top w:val="none" w:sz="0" w:space="0" w:color="auto"/>
        <w:left w:val="none" w:sz="0" w:space="0" w:color="auto"/>
        <w:bottom w:val="none" w:sz="0" w:space="0" w:color="auto"/>
        <w:right w:val="none" w:sz="0" w:space="0" w:color="auto"/>
      </w:divBdr>
    </w:div>
    <w:div w:id="251159730">
      <w:bodyDiv w:val="1"/>
      <w:marLeft w:val="0"/>
      <w:marRight w:val="0"/>
      <w:marTop w:val="0"/>
      <w:marBottom w:val="0"/>
      <w:divBdr>
        <w:top w:val="none" w:sz="0" w:space="0" w:color="auto"/>
        <w:left w:val="none" w:sz="0" w:space="0" w:color="auto"/>
        <w:bottom w:val="none" w:sz="0" w:space="0" w:color="auto"/>
        <w:right w:val="none" w:sz="0" w:space="0" w:color="auto"/>
      </w:divBdr>
    </w:div>
    <w:div w:id="252788808">
      <w:bodyDiv w:val="1"/>
      <w:marLeft w:val="0"/>
      <w:marRight w:val="0"/>
      <w:marTop w:val="0"/>
      <w:marBottom w:val="0"/>
      <w:divBdr>
        <w:top w:val="none" w:sz="0" w:space="0" w:color="auto"/>
        <w:left w:val="none" w:sz="0" w:space="0" w:color="auto"/>
        <w:bottom w:val="none" w:sz="0" w:space="0" w:color="auto"/>
        <w:right w:val="none" w:sz="0" w:space="0" w:color="auto"/>
      </w:divBdr>
    </w:div>
    <w:div w:id="255989397">
      <w:bodyDiv w:val="1"/>
      <w:marLeft w:val="0"/>
      <w:marRight w:val="0"/>
      <w:marTop w:val="0"/>
      <w:marBottom w:val="0"/>
      <w:divBdr>
        <w:top w:val="none" w:sz="0" w:space="0" w:color="auto"/>
        <w:left w:val="none" w:sz="0" w:space="0" w:color="auto"/>
        <w:bottom w:val="none" w:sz="0" w:space="0" w:color="auto"/>
        <w:right w:val="none" w:sz="0" w:space="0" w:color="auto"/>
      </w:divBdr>
    </w:div>
    <w:div w:id="261106715">
      <w:bodyDiv w:val="1"/>
      <w:marLeft w:val="0"/>
      <w:marRight w:val="0"/>
      <w:marTop w:val="0"/>
      <w:marBottom w:val="0"/>
      <w:divBdr>
        <w:top w:val="none" w:sz="0" w:space="0" w:color="auto"/>
        <w:left w:val="none" w:sz="0" w:space="0" w:color="auto"/>
        <w:bottom w:val="none" w:sz="0" w:space="0" w:color="auto"/>
        <w:right w:val="none" w:sz="0" w:space="0" w:color="auto"/>
      </w:divBdr>
    </w:div>
    <w:div w:id="265776022">
      <w:bodyDiv w:val="1"/>
      <w:marLeft w:val="0"/>
      <w:marRight w:val="0"/>
      <w:marTop w:val="0"/>
      <w:marBottom w:val="0"/>
      <w:divBdr>
        <w:top w:val="none" w:sz="0" w:space="0" w:color="auto"/>
        <w:left w:val="none" w:sz="0" w:space="0" w:color="auto"/>
        <w:bottom w:val="none" w:sz="0" w:space="0" w:color="auto"/>
        <w:right w:val="none" w:sz="0" w:space="0" w:color="auto"/>
      </w:divBdr>
    </w:div>
    <w:div w:id="266278783">
      <w:bodyDiv w:val="1"/>
      <w:marLeft w:val="0"/>
      <w:marRight w:val="0"/>
      <w:marTop w:val="0"/>
      <w:marBottom w:val="0"/>
      <w:divBdr>
        <w:top w:val="none" w:sz="0" w:space="0" w:color="auto"/>
        <w:left w:val="none" w:sz="0" w:space="0" w:color="auto"/>
        <w:bottom w:val="none" w:sz="0" w:space="0" w:color="auto"/>
        <w:right w:val="none" w:sz="0" w:space="0" w:color="auto"/>
      </w:divBdr>
    </w:div>
    <w:div w:id="269899073">
      <w:bodyDiv w:val="1"/>
      <w:marLeft w:val="0"/>
      <w:marRight w:val="0"/>
      <w:marTop w:val="0"/>
      <w:marBottom w:val="0"/>
      <w:divBdr>
        <w:top w:val="none" w:sz="0" w:space="0" w:color="auto"/>
        <w:left w:val="none" w:sz="0" w:space="0" w:color="auto"/>
        <w:bottom w:val="none" w:sz="0" w:space="0" w:color="auto"/>
        <w:right w:val="none" w:sz="0" w:space="0" w:color="auto"/>
      </w:divBdr>
    </w:div>
    <w:div w:id="272710304">
      <w:bodyDiv w:val="1"/>
      <w:marLeft w:val="0"/>
      <w:marRight w:val="0"/>
      <w:marTop w:val="0"/>
      <w:marBottom w:val="0"/>
      <w:divBdr>
        <w:top w:val="none" w:sz="0" w:space="0" w:color="auto"/>
        <w:left w:val="none" w:sz="0" w:space="0" w:color="auto"/>
        <w:bottom w:val="none" w:sz="0" w:space="0" w:color="auto"/>
        <w:right w:val="none" w:sz="0" w:space="0" w:color="auto"/>
      </w:divBdr>
    </w:div>
    <w:div w:id="274413236">
      <w:bodyDiv w:val="1"/>
      <w:marLeft w:val="0"/>
      <w:marRight w:val="0"/>
      <w:marTop w:val="0"/>
      <w:marBottom w:val="0"/>
      <w:divBdr>
        <w:top w:val="none" w:sz="0" w:space="0" w:color="auto"/>
        <w:left w:val="none" w:sz="0" w:space="0" w:color="auto"/>
        <w:bottom w:val="none" w:sz="0" w:space="0" w:color="auto"/>
        <w:right w:val="none" w:sz="0" w:space="0" w:color="auto"/>
      </w:divBdr>
    </w:div>
    <w:div w:id="275521615">
      <w:bodyDiv w:val="1"/>
      <w:marLeft w:val="0"/>
      <w:marRight w:val="0"/>
      <w:marTop w:val="0"/>
      <w:marBottom w:val="0"/>
      <w:divBdr>
        <w:top w:val="none" w:sz="0" w:space="0" w:color="auto"/>
        <w:left w:val="none" w:sz="0" w:space="0" w:color="auto"/>
        <w:bottom w:val="none" w:sz="0" w:space="0" w:color="auto"/>
        <w:right w:val="none" w:sz="0" w:space="0" w:color="auto"/>
      </w:divBdr>
    </w:div>
    <w:div w:id="280035619">
      <w:bodyDiv w:val="1"/>
      <w:marLeft w:val="0"/>
      <w:marRight w:val="0"/>
      <w:marTop w:val="0"/>
      <w:marBottom w:val="0"/>
      <w:divBdr>
        <w:top w:val="none" w:sz="0" w:space="0" w:color="auto"/>
        <w:left w:val="none" w:sz="0" w:space="0" w:color="auto"/>
        <w:bottom w:val="none" w:sz="0" w:space="0" w:color="auto"/>
        <w:right w:val="none" w:sz="0" w:space="0" w:color="auto"/>
      </w:divBdr>
    </w:div>
    <w:div w:id="280764173">
      <w:bodyDiv w:val="1"/>
      <w:marLeft w:val="0"/>
      <w:marRight w:val="0"/>
      <w:marTop w:val="0"/>
      <w:marBottom w:val="0"/>
      <w:divBdr>
        <w:top w:val="none" w:sz="0" w:space="0" w:color="auto"/>
        <w:left w:val="none" w:sz="0" w:space="0" w:color="auto"/>
        <w:bottom w:val="none" w:sz="0" w:space="0" w:color="auto"/>
        <w:right w:val="none" w:sz="0" w:space="0" w:color="auto"/>
      </w:divBdr>
    </w:div>
    <w:div w:id="282156201">
      <w:bodyDiv w:val="1"/>
      <w:marLeft w:val="0"/>
      <w:marRight w:val="0"/>
      <w:marTop w:val="0"/>
      <w:marBottom w:val="0"/>
      <w:divBdr>
        <w:top w:val="none" w:sz="0" w:space="0" w:color="auto"/>
        <w:left w:val="none" w:sz="0" w:space="0" w:color="auto"/>
        <w:bottom w:val="none" w:sz="0" w:space="0" w:color="auto"/>
        <w:right w:val="none" w:sz="0" w:space="0" w:color="auto"/>
      </w:divBdr>
    </w:div>
    <w:div w:id="282809269">
      <w:bodyDiv w:val="1"/>
      <w:marLeft w:val="0"/>
      <w:marRight w:val="0"/>
      <w:marTop w:val="0"/>
      <w:marBottom w:val="0"/>
      <w:divBdr>
        <w:top w:val="none" w:sz="0" w:space="0" w:color="auto"/>
        <w:left w:val="none" w:sz="0" w:space="0" w:color="auto"/>
        <w:bottom w:val="none" w:sz="0" w:space="0" w:color="auto"/>
        <w:right w:val="none" w:sz="0" w:space="0" w:color="auto"/>
      </w:divBdr>
    </w:div>
    <w:div w:id="284849480">
      <w:bodyDiv w:val="1"/>
      <w:marLeft w:val="0"/>
      <w:marRight w:val="0"/>
      <w:marTop w:val="0"/>
      <w:marBottom w:val="0"/>
      <w:divBdr>
        <w:top w:val="none" w:sz="0" w:space="0" w:color="auto"/>
        <w:left w:val="none" w:sz="0" w:space="0" w:color="auto"/>
        <w:bottom w:val="none" w:sz="0" w:space="0" w:color="auto"/>
        <w:right w:val="none" w:sz="0" w:space="0" w:color="auto"/>
      </w:divBdr>
    </w:div>
    <w:div w:id="285695704">
      <w:bodyDiv w:val="1"/>
      <w:marLeft w:val="0"/>
      <w:marRight w:val="0"/>
      <w:marTop w:val="0"/>
      <w:marBottom w:val="0"/>
      <w:divBdr>
        <w:top w:val="none" w:sz="0" w:space="0" w:color="auto"/>
        <w:left w:val="none" w:sz="0" w:space="0" w:color="auto"/>
        <w:bottom w:val="none" w:sz="0" w:space="0" w:color="auto"/>
        <w:right w:val="none" w:sz="0" w:space="0" w:color="auto"/>
      </w:divBdr>
    </w:div>
    <w:div w:id="286008316">
      <w:bodyDiv w:val="1"/>
      <w:marLeft w:val="0"/>
      <w:marRight w:val="0"/>
      <w:marTop w:val="0"/>
      <w:marBottom w:val="0"/>
      <w:divBdr>
        <w:top w:val="none" w:sz="0" w:space="0" w:color="auto"/>
        <w:left w:val="none" w:sz="0" w:space="0" w:color="auto"/>
        <w:bottom w:val="none" w:sz="0" w:space="0" w:color="auto"/>
        <w:right w:val="none" w:sz="0" w:space="0" w:color="auto"/>
      </w:divBdr>
    </w:div>
    <w:div w:id="287517149">
      <w:bodyDiv w:val="1"/>
      <w:marLeft w:val="0"/>
      <w:marRight w:val="0"/>
      <w:marTop w:val="0"/>
      <w:marBottom w:val="0"/>
      <w:divBdr>
        <w:top w:val="none" w:sz="0" w:space="0" w:color="auto"/>
        <w:left w:val="none" w:sz="0" w:space="0" w:color="auto"/>
        <w:bottom w:val="none" w:sz="0" w:space="0" w:color="auto"/>
        <w:right w:val="none" w:sz="0" w:space="0" w:color="auto"/>
      </w:divBdr>
    </w:div>
    <w:div w:id="290020998">
      <w:bodyDiv w:val="1"/>
      <w:marLeft w:val="0"/>
      <w:marRight w:val="0"/>
      <w:marTop w:val="0"/>
      <w:marBottom w:val="0"/>
      <w:divBdr>
        <w:top w:val="none" w:sz="0" w:space="0" w:color="auto"/>
        <w:left w:val="none" w:sz="0" w:space="0" w:color="auto"/>
        <w:bottom w:val="none" w:sz="0" w:space="0" w:color="auto"/>
        <w:right w:val="none" w:sz="0" w:space="0" w:color="auto"/>
      </w:divBdr>
    </w:div>
    <w:div w:id="290093571">
      <w:bodyDiv w:val="1"/>
      <w:marLeft w:val="0"/>
      <w:marRight w:val="0"/>
      <w:marTop w:val="0"/>
      <w:marBottom w:val="0"/>
      <w:divBdr>
        <w:top w:val="none" w:sz="0" w:space="0" w:color="auto"/>
        <w:left w:val="none" w:sz="0" w:space="0" w:color="auto"/>
        <w:bottom w:val="none" w:sz="0" w:space="0" w:color="auto"/>
        <w:right w:val="none" w:sz="0" w:space="0" w:color="auto"/>
      </w:divBdr>
    </w:div>
    <w:div w:id="290403927">
      <w:bodyDiv w:val="1"/>
      <w:marLeft w:val="0"/>
      <w:marRight w:val="0"/>
      <w:marTop w:val="0"/>
      <w:marBottom w:val="0"/>
      <w:divBdr>
        <w:top w:val="none" w:sz="0" w:space="0" w:color="auto"/>
        <w:left w:val="none" w:sz="0" w:space="0" w:color="auto"/>
        <w:bottom w:val="none" w:sz="0" w:space="0" w:color="auto"/>
        <w:right w:val="none" w:sz="0" w:space="0" w:color="auto"/>
      </w:divBdr>
    </w:div>
    <w:div w:id="291398831">
      <w:bodyDiv w:val="1"/>
      <w:marLeft w:val="0"/>
      <w:marRight w:val="0"/>
      <w:marTop w:val="0"/>
      <w:marBottom w:val="0"/>
      <w:divBdr>
        <w:top w:val="none" w:sz="0" w:space="0" w:color="auto"/>
        <w:left w:val="none" w:sz="0" w:space="0" w:color="auto"/>
        <w:bottom w:val="none" w:sz="0" w:space="0" w:color="auto"/>
        <w:right w:val="none" w:sz="0" w:space="0" w:color="auto"/>
      </w:divBdr>
    </w:div>
    <w:div w:id="293947963">
      <w:bodyDiv w:val="1"/>
      <w:marLeft w:val="0"/>
      <w:marRight w:val="0"/>
      <w:marTop w:val="0"/>
      <w:marBottom w:val="0"/>
      <w:divBdr>
        <w:top w:val="none" w:sz="0" w:space="0" w:color="auto"/>
        <w:left w:val="none" w:sz="0" w:space="0" w:color="auto"/>
        <w:bottom w:val="none" w:sz="0" w:space="0" w:color="auto"/>
        <w:right w:val="none" w:sz="0" w:space="0" w:color="auto"/>
      </w:divBdr>
    </w:div>
    <w:div w:id="297805076">
      <w:bodyDiv w:val="1"/>
      <w:marLeft w:val="0"/>
      <w:marRight w:val="0"/>
      <w:marTop w:val="0"/>
      <w:marBottom w:val="0"/>
      <w:divBdr>
        <w:top w:val="none" w:sz="0" w:space="0" w:color="auto"/>
        <w:left w:val="none" w:sz="0" w:space="0" w:color="auto"/>
        <w:bottom w:val="none" w:sz="0" w:space="0" w:color="auto"/>
        <w:right w:val="none" w:sz="0" w:space="0" w:color="auto"/>
      </w:divBdr>
    </w:div>
    <w:div w:id="299576568">
      <w:bodyDiv w:val="1"/>
      <w:marLeft w:val="0"/>
      <w:marRight w:val="0"/>
      <w:marTop w:val="0"/>
      <w:marBottom w:val="0"/>
      <w:divBdr>
        <w:top w:val="none" w:sz="0" w:space="0" w:color="auto"/>
        <w:left w:val="none" w:sz="0" w:space="0" w:color="auto"/>
        <w:bottom w:val="none" w:sz="0" w:space="0" w:color="auto"/>
        <w:right w:val="none" w:sz="0" w:space="0" w:color="auto"/>
      </w:divBdr>
    </w:div>
    <w:div w:id="302201767">
      <w:bodyDiv w:val="1"/>
      <w:marLeft w:val="0"/>
      <w:marRight w:val="0"/>
      <w:marTop w:val="0"/>
      <w:marBottom w:val="0"/>
      <w:divBdr>
        <w:top w:val="none" w:sz="0" w:space="0" w:color="auto"/>
        <w:left w:val="none" w:sz="0" w:space="0" w:color="auto"/>
        <w:bottom w:val="none" w:sz="0" w:space="0" w:color="auto"/>
        <w:right w:val="none" w:sz="0" w:space="0" w:color="auto"/>
      </w:divBdr>
    </w:div>
    <w:div w:id="303319387">
      <w:bodyDiv w:val="1"/>
      <w:marLeft w:val="0"/>
      <w:marRight w:val="0"/>
      <w:marTop w:val="0"/>
      <w:marBottom w:val="0"/>
      <w:divBdr>
        <w:top w:val="none" w:sz="0" w:space="0" w:color="auto"/>
        <w:left w:val="none" w:sz="0" w:space="0" w:color="auto"/>
        <w:bottom w:val="none" w:sz="0" w:space="0" w:color="auto"/>
        <w:right w:val="none" w:sz="0" w:space="0" w:color="auto"/>
      </w:divBdr>
    </w:div>
    <w:div w:id="304284540">
      <w:bodyDiv w:val="1"/>
      <w:marLeft w:val="0"/>
      <w:marRight w:val="0"/>
      <w:marTop w:val="0"/>
      <w:marBottom w:val="0"/>
      <w:divBdr>
        <w:top w:val="none" w:sz="0" w:space="0" w:color="auto"/>
        <w:left w:val="none" w:sz="0" w:space="0" w:color="auto"/>
        <w:bottom w:val="none" w:sz="0" w:space="0" w:color="auto"/>
        <w:right w:val="none" w:sz="0" w:space="0" w:color="auto"/>
      </w:divBdr>
    </w:div>
    <w:div w:id="305208664">
      <w:bodyDiv w:val="1"/>
      <w:marLeft w:val="0"/>
      <w:marRight w:val="0"/>
      <w:marTop w:val="0"/>
      <w:marBottom w:val="0"/>
      <w:divBdr>
        <w:top w:val="none" w:sz="0" w:space="0" w:color="auto"/>
        <w:left w:val="none" w:sz="0" w:space="0" w:color="auto"/>
        <w:bottom w:val="none" w:sz="0" w:space="0" w:color="auto"/>
        <w:right w:val="none" w:sz="0" w:space="0" w:color="auto"/>
      </w:divBdr>
    </w:div>
    <w:div w:id="311375260">
      <w:bodyDiv w:val="1"/>
      <w:marLeft w:val="0"/>
      <w:marRight w:val="0"/>
      <w:marTop w:val="0"/>
      <w:marBottom w:val="0"/>
      <w:divBdr>
        <w:top w:val="none" w:sz="0" w:space="0" w:color="auto"/>
        <w:left w:val="none" w:sz="0" w:space="0" w:color="auto"/>
        <w:bottom w:val="none" w:sz="0" w:space="0" w:color="auto"/>
        <w:right w:val="none" w:sz="0" w:space="0" w:color="auto"/>
      </w:divBdr>
    </w:div>
    <w:div w:id="314383110">
      <w:bodyDiv w:val="1"/>
      <w:marLeft w:val="0"/>
      <w:marRight w:val="0"/>
      <w:marTop w:val="0"/>
      <w:marBottom w:val="0"/>
      <w:divBdr>
        <w:top w:val="none" w:sz="0" w:space="0" w:color="auto"/>
        <w:left w:val="none" w:sz="0" w:space="0" w:color="auto"/>
        <w:bottom w:val="none" w:sz="0" w:space="0" w:color="auto"/>
        <w:right w:val="none" w:sz="0" w:space="0" w:color="auto"/>
      </w:divBdr>
    </w:div>
    <w:div w:id="315035114">
      <w:bodyDiv w:val="1"/>
      <w:marLeft w:val="0"/>
      <w:marRight w:val="0"/>
      <w:marTop w:val="0"/>
      <w:marBottom w:val="0"/>
      <w:divBdr>
        <w:top w:val="none" w:sz="0" w:space="0" w:color="auto"/>
        <w:left w:val="none" w:sz="0" w:space="0" w:color="auto"/>
        <w:bottom w:val="none" w:sz="0" w:space="0" w:color="auto"/>
        <w:right w:val="none" w:sz="0" w:space="0" w:color="auto"/>
      </w:divBdr>
    </w:div>
    <w:div w:id="317661541">
      <w:bodyDiv w:val="1"/>
      <w:marLeft w:val="0"/>
      <w:marRight w:val="0"/>
      <w:marTop w:val="0"/>
      <w:marBottom w:val="0"/>
      <w:divBdr>
        <w:top w:val="none" w:sz="0" w:space="0" w:color="auto"/>
        <w:left w:val="none" w:sz="0" w:space="0" w:color="auto"/>
        <w:bottom w:val="none" w:sz="0" w:space="0" w:color="auto"/>
        <w:right w:val="none" w:sz="0" w:space="0" w:color="auto"/>
      </w:divBdr>
    </w:div>
    <w:div w:id="321087096">
      <w:bodyDiv w:val="1"/>
      <w:marLeft w:val="0"/>
      <w:marRight w:val="0"/>
      <w:marTop w:val="0"/>
      <w:marBottom w:val="0"/>
      <w:divBdr>
        <w:top w:val="none" w:sz="0" w:space="0" w:color="auto"/>
        <w:left w:val="none" w:sz="0" w:space="0" w:color="auto"/>
        <w:bottom w:val="none" w:sz="0" w:space="0" w:color="auto"/>
        <w:right w:val="none" w:sz="0" w:space="0" w:color="auto"/>
      </w:divBdr>
    </w:div>
    <w:div w:id="322704033">
      <w:bodyDiv w:val="1"/>
      <w:marLeft w:val="0"/>
      <w:marRight w:val="0"/>
      <w:marTop w:val="0"/>
      <w:marBottom w:val="0"/>
      <w:divBdr>
        <w:top w:val="none" w:sz="0" w:space="0" w:color="auto"/>
        <w:left w:val="none" w:sz="0" w:space="0" w:color="auto"/>
        <w:bottom w:val="none" w:sz="0" w:space="0" w:color="auto"/>
        <w:right w:val="none" w:sz="0" w:space="0" w:color="auto"/>
      </w:divBdr>
    </w:div>
    <w:div w:id="325403275">
      <w:bodyDiv w:val="1"/>
      <w:marLeft w:val="0"/>
      <w:marRight w:val="0"/>
      <w:marTop w:val="0"/>
      <w:marBottom w:val="0"/>
      <w:divBdr>
        <w:top w:val="none" w:sz="0" w:space="0" w:color="auto"/>
        <w:left w:val="none" w:sz="0" w:space="0" w:color="auto"/>
        <w:bottom w:val="none" w:sz="0" w:space="0" w:color="auto"/>
        <w:right w:val="none" w:sz="0" w:space="0" w:color="auto"/>
      </w:divBdr>
    </w:div>
    <w:div w:id="326174720">
      <w:bodyDiv w:val="1"/>
      <w:marLeft w:val="0"/>
      <w:marRight w:val="0"/>
      <w:marTop w:val="0"/>
      <w:marBottom w:val="0"/>
      <w:divBdr>
        <w:top w:val="none" w:sz="0" w:space="0" w:color="auto"/>
        <w:left w:val="none" w:sz="0" w:space="0" w:color="auto"/>
        <w:bottom w:val="none" w:sz="0" w:space="0" w:color="auto"/>
        <w:right w:val="none" w:sz="0" w:space="0" w:color="auto"/>
      </w:divBdr>
    </w:div>
    <w:div w:id="327749947">
      <w:bodyDiv w:val="1"/>
      <w:marLeft w:val="0"/>
      <w:marRight w:val="0"/>
      <w:marTop w:val="0"/>
      <w:marBottom w:val="0"/>
      <w:divBdr>
        <w:top w:val="none" w:sz="0" w:space="0" w:color="auto"/>
        <w:left w:val="none" w:sz="0" w:space="0" w:color="auto"/>
        <w:bottom w:val="none" w:sz="0" w:space="0" w:color="auto"/>
        <w:right w:val="none" w:sz="0" w:space="0" w:color="auto"/>
      </w:divBdr>
    </w:div>
    <w:div w:id="328096425">
      <w:bodyDiv w:val="1"/>
      <w:marLeft w:val="0"/>
      <w:marRight w:val="0"/>
      <w:marTop w:val="0"/>
      <w:marBottom w:val="0"/>
      <w:divBdr>
        <w:top w:val="none" w:sz="0" w:space="0" w:color="auto"/>
        <w:left w:val="none" w:sz="0" w:space="0" w:color="auto"/>
        <w:bottom w:val="none" w:sz="0" w:space="0" w:color="auto"/>
        <w:right w:val="none" w:sz="0" w:space="0" w:color="auto"/>
      </w:divBdr>
    </w:div>
    <w:div w:id="333461875">
      <w:bodyDiv w:val="1"/>
      <w:marLeft w:val="0"/>
      <w:marRight w:val="0"/>
      <w:marTop w:val="0"/>
      <w:marBottom w:val="0"/>
      <w:divBdr>
        <w:top w:val="none" w:sz="0" w:space="0" w:color="auto"/>
        <w:left w:val="none" w:sz="0" w:space="0" w:color="auto"/>
        <w:bottom w:val="none" w:sz="0" w:space="0" w:color="auto"/>
        <w:right w:val="none" w:sz="0" w:space="0" w:color="auto"/>
      </w:divBdr>
    </w:div>
    <w:div w:id="335378189">
      <w:bodyDiv w:val="1"/>
      <w:marLeft w:val="0"/>
      <w:marRight w:val="0"/>
      <w:marTop w:val="0"/>
      <w:marBottom w:val="0"/>
      <w:divBdr>
        <w:top w:val="none" w:sz="0" w:space="0" w:color="auto"/>
        <w:left w:val="none" w:sz="0" w:space="0" w:color="auto"/>
        <w:bottom w:val="none" w:sz="0" w:space="0" w:color="auto"/>
        <w:right w:val="none" w:sz="0" w:space="0" w:color="auto"/>
      </w:divBdr>
    </w:div>
    <w:div w:id="335890684">
      <w:bodyDiv w:val="1"/>
      <w:marLeft w:val="0"/>
      <w:marRight w:val="0"/>
      <w:marTop w:val="0"/>
      <w:marBottom w:val="0"/>
      <w:divBdr>
        <w:top w:val="none" w:sz="0" w:space="0" w:color="auto"/>
        <w:left w:val="none" w:sz="0" w:space="0" w:color="auto"/>
        <w:bottom w:val="none" w:sz="0" w:space="0" w:color="auto"/>
        <w:right w:val="none" w:sz="0" w:space="0" w:color="auto"/>
      </w:divBdr>
    </w:div>
    <w:div w:id="336227988">
      <w:bodyDiv w:val="1"/>
      <w:marLeft w:val="0"/>
      <w:marRight w:val="0"/>
      <w:marTop w:val="0"/>
      <w:marBottom w:val="0"/>
      <w:divBdr>
        <w:top w:val="none" w:sz="0" w:space="0" w:color="auto"/>
        <w:left w:val="none" w:sz="0" w:space="0" w:color="auto"/>
        <w:bottom w:val="none" w:sz="0" w:space="0" w:color="auto"/>
        <w:right w:val="none" w:sz="0" w:space="0" w:color="auto"/>
      </w:divBdr>
    </w:div>
    <w:div w:id="337122812">
      <w:bodyDiv w:val="1"/>
      <w:marLeft w:val="0"/>
      <w:marRight w:val="0"/>
      <w:marTop w:val="0"/>
      <w:marBottom w:val="0"/>
      <w:divBdr>
        <w:top w:val="none" w:sz="0" w:space="0" w:color="auto"/>
        <w:left w:val="none" w:sz="0" w:space="0" w:color="auto"/>
        <w:bottom w:val="none" w:sz="0" w:space="0" w:color="auto"/>
        <w:right w:val="none" w:sz="0" w:space="0" w:color="auto"/>
      </w:divBdr>
    </w:div>
    <w:div w:id="338195569">
      <w:bodyDiv w:val="1"/>
      <w:marLeft w:val="0"/>
      <w:marRight w:val="0"/>
      <w:marTop w:val="0"/>
      <w:marBottom w:val="0"/>
      <w:divBdr>
        <w:top w:val="none" w:sz="0" w:space="0" w:color="auto"/>
        <w:left w:val="none" w:sz="0" w:space="0" w:color="auto"/>
        <w:bottom w:val="none" w:sz="0" w:space="0" w:color="auto"/>
        <w:right w:val="none" w:sz="0" w:space="0" w:color="auto"/>
      </w:divBdr>
    </w:div>
    <w:div w:id="339740379">
      <w:bodyDiv w:val="1"/>
      <w:marLeft w:val="0"/>
      <w:marRight w:val="0"/>
      <w:marTop w:val="0"/>
      <w:marBottom w:val="0"/>
      <w:divBdr>
        <w:top w:val="none" w:sz="0" w:space="0" w:color="auto"/>
        <w:left w:val="none" w:sz="0" w:space="0" w:color="auto"/>
        <w:bottom w:val="none" w:sz="0" w:space="0" w:color="auto"/>
        <w:right w:val="none" w:sz="0" w:space="0" w:color="auto"/>
      </w:divBdr>
    </w:div>
    <w:div w:id="348531106">
      <w:bodyDiv w:val="1"/>
      <w:marLeft w:val="0"/>
      <w:marRight w:val="0"/>
      <w:marTop w:val="0"/>
      <w:marBottom w:val="0"/>
      <w:divBdr>
        <w:top w:val="none" w:sz="0" w:space="0" w:color="auto"/>
        <w:left w:val="none" w:sz="0" w:space="0" w:color="auto"/>
        <w:bottom w:val="none" w:sz="0" w:space="0" w:color="auto"/>
        <w:right w:val="none" w:sz="0" w:space="0" w:color="auto"/>
      </w:divBdr>
    </w:div>
    <w:div w:id="349838020">
      <w:bodyDiv w:val="1"/>
      <w:marLeft w:val="0"/>
      <w:marRight w:val="0"/>
      <w:marTop w:val="0"/>
      <w:marBottom w:val="0"/>
      <w:divBdr>
        <w:top w:val="none" w:sz="0" w:space="0" w:color="auto"/>
        <w:left w:val="none" w:sz="0" w:space="0" w:color="auto"/>
        <w:bottom w:val="none" w:sz="0" w:space="0" w:color="auto"/>
        <w:right w:val="none" w:sz="0" w:space="0" w:color="auto"/>
      </w:divBdr>
    </w:div>
    <w:div w:id="354501029">
      <w:bodyDiv w:val="1"/>
      <w:marLeft w:val="0"/>
      <w:marRight w:val="0"/>
      <w:marTop w:val="0"/>
      <w:marBottom w:val="0"/>
      <w:divBdr>
        <w:top w:val="none" w:sz="0" w:space="0" w:color="auto"/>
        <w:left w:val="none" w:sz="0" w:space="0" w:color="auto"/>
        <w:bottom w:val="none" w:sz="0" w:space="0" w:color="auto"/>
        <w:right w:val="none" w:sz="0" w:space="0" w:color="auto"/>
      </w:divBdr>
    </w:div>
    <w:div w:id="355733461">
      <w:bodyDiv w:val="1"/>
      <w:marLeft w:val="0"/>
      <w:marRight w:val="0"/>
      <w:marTop w:val="0"/>
      <w:marBottom w:val="0"/>
      <w:divBdr>
        <w:top w:val="none" w:sz="0" w:space="0" w:color="auto"/>
        <w:left w:val="none" w:sz="0" w:space="0" w:color="auto"/>
        <w:bottom w:val="none" w:sz="0" w:space="0" w:color="auto"/>
        <w:right w:val="none" w:sz="0" w:space="0" w:color="auto"/>
      </w:divBdr>
    </w:div>
    <w:div w:id="357463255">
      <w:bodyDiv w:val="1"/>
      <w:marLeft w:val="0"/>
      <w:marRight w:val="0"/>
      <w:marTop w:val="0"/>
      <w:marBottom w:val="0"/>
      <w:divBdr>
        <w:top w:val="none" w:sz="0" w:space="0" w:color="auto"/>
        <w:left w:val="none" w:sz="0" w:space="0" w:color="auto"/>
        <w:bottom w:val="none" w:sz="0" w:space="0" w:color="auto"/>
        <w:right w:val="none" w:sz="0" w:space="0" w:color="auto"/>
      </w:divBdr>
    </w:div>
    <w:div w:id="358624064">
      <w:bodyDiv w:val="1"/>
      <w:marLeft w:val="0"/>
      <w:marRight w:val="0"/>
      <w:marTop w:val="0"/>
      <w:marBottom w:val="0"/>
      <w:divBdr>
        <w:top w:val="none" w:sz="0" w:space="0" w:color="auto"/>
        <w:left w:val="none" w:sz="0" w:space="0" w:color="auto"/>
        <w:bottom w:val="none" w:sz="0" w:space="0" w:color="auto"/>
        <w:right w:val="none" w:sz="0" w:space="0" w:color="auto"/>
      </w:divBdr>
    </w:div>
    <w:div w:id="360712050">
      <w:bodyDiv w:val="1"/>
      <w:marLeft w:val="0"/>
      <w:marRight w:val="0"/>
      <w:marTop w:val="0"/>
      <w:marBottom w:val="0"/>
      <w:divBdr>
        <w:top w:val="none" w:sz="0" w:space="0" w:color="auto"/>
        <w:left w:val="none" w:sz="0" w:space="0" w:color="auto"/>
        <w:bottom w:val="none" w:sz="0" w:space="0" w:color="auto"/>
        <w:right w:val="none" w:sz="0" w:space="0" w:color="auto"/>
      </w:divBdr>
    </w:div>
    <w:div w:id="361786691">
      <w:bodyDiv w:val="1"/>
      <w:marLeft w:val="0"/>
      <w:marRight w:val="0"/>
      <w:marTop w:val="0"/>
      <w:marBottom w:val="0"/>
      <w:divBdr>
        <w:top w:val="none" w:sz="0" w:space="0" w:color="auto"/>
        <w:left w:val="none" w:sz="0" w:space="0" w:color="auto"/>
        <w:bottom w:val="none" w:sz="0" w:space="0" w:color="auto"/>
        <w:right w:val="none" w:sz="0" w:space="0" w:color="auto"/>
      </w:divBdr>
    </w:div>
    <w:div w:id="363791942">
      <w:bodyDiv w:val="1"/>
      <w:marLeft w:val="0"/>
      <w:marRight w:val="0"/>
      <w:marTop w:val="0"/>
      <w:marBottom w:val="0"/>
      <w:divBdr>
        <w:top w:val="none" w:sz="0" w:space="0" w:color="auto"/>
        <w:left w:val="none" w:sz="0" w:space="0" w:color="auto"/>
        <w:bottom w:val="none" w:sz="0" w:space="0" w:color="auto"/>
        <w:right w:val="none" w:sz="0" w:space="0" w:color="auto"/>
      </w:divBdr>
    </w:div>
    <w:div w:id="364793412">
      <w:bodyDiv w:val="1"/>
      <w:marLeft w:val="0"/>
      <w:marRight w:val="0"/>
      <w:marTop w:val="0"/>
      <w:marBottom w:val="0"/>
      <w:divBdr>
        <w:top w:val="none" w:sz="0" w:space="0" w:color="auto"/>
        <w:left w:val="none" w:sz="0" w:space="0" w:color="auto"/>
        <w:bottom w:val="none" w:sz="0" w:space="0" w:color="auto"/>
        <w:right w:val="none" w:sz="0" w:space="0" w:color="auto"/>
      </w:divBdr>
    </w:div>
    <w:div w:id="371540422">
      <w:bodyDiv w:val="1"/>
      <w:marLeft w:val="0"/>
      <w:marRight w:val="0"/>
      <w:marTop w:val="0"/>
      <w:marBottom w:val="0"/>
      <w:divBdr>
        <w:top w:val="none" w:sz="0" w:space="0" w:color="auto"/>
        <w:left w:val="none" w:sz="0" w:space="0" w:color="auto"/>
        <w:bottom w:val="none" w:sz="0" w:space="0" w:color="auto"/>
        <w:right w:val="none" w:sz="0" w:space="0" w:color="auto"/>
      </w:divBdr>
    </w:div>
    <w:div w:id="372850026">
      <w:bodyDiv w:val="1"/>
      <w:marLeft w:val="0"/>
      <w:marRight w:val="0"/>
      <w:marTop w:val="0"/>
      <w:marBottom w:val="0"/>
      <w:divBdr>
        <w:top w:val="none" w:sz="0" w:space="0" w:color="auto"/>
        <w:left w:val="none" w:sz="0" w:space="0" w:color="auto"/>
        <w:bottom w:val="none" w:sz="0" w:space="0" w:color="auto"/>
        <w:right w:val="none" w:sz="0" w:space="0" w:color="auto"/>
      </w:divBdr>
    </w:div>
    <w:div w:id="374160103">
      <w:bodyDiv w:val="1"/>
      <w:marLeft w:val="0"/>
      <w:marRight w:val="0"/>
      <w:marTop w:val="0"/>
      <w:marBottom w:val="0"/>
      <w:divBdr>
        <w:top w:val="none" w:sz="0" w:space="0" w:color="auto"/>
        <w:left w:val="none" w:sz="0" w:space="0" w:color="auto"/>
        <w:bottom w:val="none" w:sz="0" w:space="0" w:color="auto"/>
        <w:right w:val="none" w:sz="0" w:space="0" w:color="auto"/>
      </w:divBdr>
    </w:div>
    <w:div w:id="376511686">
      <w:bodyDiv w:val="1"/>
      <w:marLeft w:val="0"/>
      <w:marRight w:val="0"/>
      <w:marTop w:val="0"/>
      <w:marBottom w:val="0"/>
      <w:divBdr>
        <w:top w:val="none" w:sz="0" w:space="0" w:color="auto"/>
        <w:left w:val="none" w:sz="0" w:space="0" w:color="auto"/>
        <w:bottom w:val="none" w:sz="0" w:space="0" w:color="auto"/>
        <w:right w:val="none" w:sz="0" w:space="0" w:color="auto"/>
      </w:divBdr>
    </w:div>
    <w:div w:id="378826482">
      <w:bodyDiv w:val="1"/>
      <w:marLeft w:val="0"/>
      <w:marRight w:val="0"/>
      <w:marTop w:val="0"/>
      <w:marBottom w:val="0"/>
      <w:divBdr>
        <w:top w:val="none" w:sz="0" w:space="0" w:color="auto"/>
        <w:left w:val="none" w:sz="0" w:space="0" w:color="auto"/>
        <w:bottom w:val="none" w:sz="0" w:space="0" w:color="auto"/>
        <w:right w:val="none" w:sz="0" w:space="0" w:color="auto"/>
      </w:divBdr>
    </w:div>
    <w:div w:id="386026918">
      <w:bodyDiv w:val="1"/>
      <w:marLeft w:val="0"/>
      <w:marRight w:val="0"/>
      <w:marTop w:val="0"/>
      <w:marBottom w:val="0"/>
      <w:divBdr>
        <w:top w:val="none" w:sz="0" w:space="0" w:color="auto"/>
        <w:left w:val="none" w:sz="0" w:space="0" w:color="auto"/>
        <w:bottom w:val="none" w:sz="0" w:space="0" w:color="auto"/>
        <w:right w:val="none" w:sz="0" w:space="0" w:color="auto"/>
      </w:divBdr>
    </w:div>
    <w:div w:id="387152823">
      <w:bodyDiv w:val="1"/>
      <w:marLeft w:val="0"/>
      <w:marRight w:val="0"/>
      <w:marTop w:val="0"/>
      <w:marBottom w:val="0"/>
      <w:divBdr>
        <w:top w:val="none" w:sz="0" w:space="0" w:color="auto"/>
        <w:left w:val="none" w:sz="0" w:space="0" w:color="auto"/>
        <w:bottom w:val="none" w:sz="0" w:space="0" w:color="auto"/>
        <w:right w:val="none" w:sz="0" w:space="0" w:color="auto"/>
      </w:divBdr>
    </w:div>
    <w:div w:id="387537162">
      <w:bodyDiv w:val="1"/>
      <w:marLeft w:val="0"/>
      <w:marRight w:val="0"/>
      <w:marTop w:val="0"/>
      <w:marBottom w:val="0"/>
      <w:divBdr>
        <w:top w:val="none" w:sz="0" w:space="0" w:color="auto"/>
        <w:left w:val="none" w:sz="0" w:space="0" w:color="auto"/>
        <w:bottom w:val="none" w:sz="0" w:space="0" w:color="auto"/>
        <w:right w:val="none" w:sz="0" w:space="0" w:color="auto"/>
      </w:divBdr>
    </w:div>
    <w:div w:id="390464804">
      <w:bodyDiv w:val="1"/>
      <w:marLeft w:val="0"/>
      <w:marRight w:val="0"/>
      <w:marTop w:val="0"/>
      <w:marBottom w:val="0"/>
      <w:divBdr>
        <w:top w:val="none" w:sz="0" w:space="0" w:color="auto"/>
        <w:left w:val="none" w:sz="0" w:space="0" w:color="auto"/>
        <w:bottom w:val="none" w:sz="0" w:space="0" w:color="auto"/>
        <w:right w:val="none" w:sz="0" w:space="0" w:color="auto"/>
      </w:divBdr>
    </w:div>
    <w:div w:id="393356004">
      <w:bodyDiv w:val="1"/>
      <w:marLeft w:val="0"/>
      <w:marRight w:val="0"/>
      <w:marTop w:val="0"/>
      <w:marBottom w:val="0"/>
      <w:divBdr>
        <w:top w:val="none" w:sz="0" w:space="0" w:color="auto"/>
        <w:left w:val="none" w:sz="0" w:space="0" w:color="auto"/>
        <w:bottom w:val="none" w:sz="0" w:space="0" w:color="auto"/>
        <w:right w:val="none" w:sz="0" w:space="0" w:color="auto"/>
      </w:divBdr>
    </w:div>
    <w:div w:id="395203447">
      <w:bodyDiv w:val="1"/>
      <w:marLeft w:val="0"/>
      <w:marRight w:val="0"/>
      <w:marTop w:val="0"/>
      <w:marBottom w:val="0"/>
      <w:divBdr>
        <w:top w:val="none" w:sz="0" w:space="0" w:color="auto"/>
        <w:left w:val="none" w:sz="0" w:space="0" w:color="auto"/>
        <w:bottom w:val="none" w:sz="0" w:space="0" w:color="auto"/>
        <w:right w:val="none" w:sz="0" w:space="0" w:color="auto"/>
      </w:divBdr>
    </w:div>
    <w:div w:id="396586004">
      <w:bodyDiv w:val="1"/>
      <w:marLeft w:val="0"/>
      <w:marRight w:val="0"/>
      <w:marTop w:val="0"/>
      <w:marBottom w:val="0"/>
      <w:divBdr>
        <w:top w:val="none" w:sz="0" w:space="0" w:color="auto"/>
        <w:left w:val="none" w:sz="0" w:space="0" w:color="auto"/>
        <w:bottom w:val="none" w:sz="0" w:space="0" w:color="auto"/>
        <w:right w:val="none" w:sz="0" w:space="0" w:color="auto"/>
      </w:divBdr>
    </w:div>
    <w:div w:id="396708003">
      <w:bodyDiv w:val="1"/>
      <w:marLeft w:val="0"/>
      <w:marRight w:val="0"/>
      <w:marTop w:val="0"/>
      <w:marBottom w:val="0"/>
      <w:divBdr>
        <w:top w:val="none" w:sz="0" w:space="0" w:color="auto"/>
        <w:left w:val="none" w:sz="0" w:space="0" w:color="auto"/>
        <w:bottom w:val="none" w:sz="0" w:space="0" w:color="auto"/>
        <w:right w:val="none" w:sz="0" w:space="0" w:color="auto"/>
      </w:divBdr>
    </w:div>
    <w:div w:id="397170485">
      <w:bodyDiv w:val="1"/>
      <w:marLeft w:val="0"/>
      <w:marRight w:val="0"/>
      <w:marTop w:val="0"/>
      <w:marBottom w:val="0"/>
      <w:divBdr>
        <w:top w:val="none" w:sz="0" w:space="0" w:color="auto"/>
        <w:left w:val="none" w:sz="0" w:space="0" w:color="auto"/>
        <w:bottom w:val="none" w:sz="0" w:space="0" w:color="auto"/>
        <w:right w:val="none" w:sz="0" w:space="0" w:color="auto"/>
      </w:divBdr>
    </w:div>
    <w:div w:id="398333771">
      <w:bodyDiv w:val="1"/>
      <w:marLeft w:val="0"/>
      <w:marRight w:val="0"/>
      <w:marTop w:val="0"/>
      <w:marBottom w:val="0"/>
      <w:divBdr>
        <w:top w:val="none" w:sz="0" w:space="0" w:color="auto"/>
        <w:left w:val="none" w:sz="0" w:space="0" w:color="auto"/>
        <w:bottom w:val="none" w:sz="0" w:space="0" w:color="auto"/>
        <w:right w:val="none" w:sz="0" w:space="0" w:color="auto"/>
      </w:divBdr>
    </w:div>
    <w:div w:id="398677253">
      <w:bodyDiv w:val="1"/>
      <w:marLeft w:val="0"/>
      <w:marRight w:val="0"/>
      <w:marTop w:val="0"/>
      <w:marBottom w:val="0"/>
      <w:divBdr>
        <w:top w:val="none" w:sz="0" w:space="0" w:color="auto"/>
        <w:left w:val="none" w:sz="0" w:space="0" w:color="auto"/>
        <w:bottom w:val="none" w:sz="0" w:space="0" w:color="auto"/>
        <w:right w:val="none" w:sz="0" w:space="0" w:color="auto"/>
      </w:divBdr>
    </w:div>
    <w:div w:id="398940892">
      <w:bodyDiv w:val="1"/>
      <w:marLeft w:val="0"/>
      <w:marRight w:val="0"/>
      <w:marTop w:val="0"/>
      <w:marBottom w:val="0"/>
      <w:divBdr>
        <w:top w:val="none" w:sz="0" w:space="0" w:color="auto"/>
        <w:left w:val="none" w:sz="0" w:space="0" w:color="auto"/>
        <w:bottom w:val="none" w:sz="0" w:space="0" w:color="auto"/>
        <w:right w:val="none" w:sz="0" w:space="0" w:color="auto"/>
      </w:divBdr>
    </w:div>
    <w:div w:id="399670214">
      <w:bodyDiv w:val="1"/>
      <w:marLeft w:val="0"/>
      <w:marRight w:val="0"/>
      <w:marTop w:val="0"/>
      <w:marBottom w:val="0"/>
      <w:divBdr>
        <w:top w:val="none" w:sz="0" w:space="0" w:color="auto"/>
        <w:left w:val="none" w:sz="0" w:space="0" w:color="auto"/>
        <w:bottom w:val="none" w:sz="0" w:space="0" w:color="auto"/>
        <w:right w:val="none" w:sz="0" w:space="0" w:color="auto"/>
      </w:divBdr>
    </w:div>
    <w:div w:id="400097853">
      <w:bodyDiv w:val="1"/>
      <w:marLeft w:val="0"/>
      <w:marRight w:val="0"/>
      <w:marTop w:val="0"/>
      <w:marBottom w:val="0"/>
      <w:divBdr>
        <w:top w:val="none" w:sz="0" w:space="0" w:color="auto"/>
        <w:left w:val="none" w:sz="0" w:space="0" w:color="auto"/>
        <w:bottom w:val="none" w:sz="0" w:space="0" w:color="auto"/>
        <w:right w:val="none" w:sz="0" w:space="0" w:color="auto"/>
      </w:divBdr>
    </w:div>
    <w:div w:id="401104736">
      <w:bodyDiv w:val="1"/>
      <w:marLeft w:val="0"/>
      <w:marRight w:val="0"/>
      <w:marTop w:val="0"/>
      <w:marBottom w:val="0"/>
      <w:divBdr>
        <w:top w:val="none" w:sz="0" w:space="0" w:color="auto"/>
        <w:left w:val="none" w:sz="0" w:space="0" w:color="auto"/>
        <w:bottom w:val="none" w:sz="0" w:space="0" w:color="auto"/>
        <w:right w:val="none" w:sz="0" w:space="0" w:color="auto"/>
      </w:divBdr>
    </w:div>
    <w:div w:id="408506596">
      <w:bodyDiv w:val="1"/>
      <w:marLeft w:val="0"/>
      <w:marRight w:val="0"/>
      <w:marTop w:val="0"/>
      <w:marBottom w:val="0"/>
      <w:divBdr>
        <w:top w:val="none" w:sz="0" w:space="0" w:color="auto"/>
        <w:left w:val="none" w:sz="0" w:space="0" w:color="auto"/>
        <w:bottom w:val="none" w:sz="0" w:space="0" w:color="auto"/>
        <w:right w:val="none" w:sz="0" w:space="0" w:color="auto"/>
      </w:divBdr>
    </w:div>
    <w:div w:id="411896084">
      <w:bodyDiv w:val="1"/>
      <w:marLeft w:val="0"/>
      <w:marRight w:val="0"/>
      <w:marTop w:val="0"/>
      <w:marBottom w:val="0"/>
      <w:divBdr>
        <w:top w:val="none" w:sz="0" w:space="0" w:color="auto"/>
        <w:left w:val="none" w:sz="0" w:space="0" w:color="auto"/>
        <w:bottom w:val="none" w:sz="0" w:space="0" w:color="auto"/>
        <w:right w:val="none" w:sz="0" w:space="0" w:color="auto"/>
      </w:divBdr>
    </w:div>
    <w:div w:id="412625503">
      <w:bodyDiv w:val="1"/>
      <w:marLeft w:val="0"/>
      <w:marRight w:val="0"/>
      <w:marTop w:val="0"/>
      <w:marBottom w:val="0"/>
      <w:divBdr>
        <w:top w:val="none" w:sz="0" w:space="0" w:color="auto"/>
        <w:left w:val="none" w:sz="0" w:space="0" w:color="auto"/>
        <w:bottom w:val="none" w:sz="0" w:space="0" w:color="auto"/>
        <w:right w:val="none" w:sz="0" w:space="0" w:color="auto"/>
      </w:divBdr>
    </w:div>
    <w:div w:id="412892535">
      <w:bodyDiv w:val="1"/>
      <w:marLeft w:val="0"/>
      <w:marRight w:val="0"/>
      <w:marTop w:val="0"/>
      <w:marBottom w:val="0"/>
      <w:divBdr>
        <w:top w:val="none" w:sz="0" w:space="0" w:color="auto"/>
        <w:left w:val="none" w:sz="0" w:space="0" w:color="auto"/>
        <w:bottom w:val="none" w:sz="0" w:space="0" w:color="auto"/>
        <w:right w:val="none" w:sz="0" w:space="0" w:color="auto"/>
      </w:divBdr>
    </w:div>
    <w:div w:id="417865623">
      <w:bodyDiv w:val="1"/>
      <w:marLeft w:val="0"/>
      <w:marRight w:val="0"/>
      <w:marTop w:val="0"/>
      <w:marBottom w:val="0"/>
      <w:divBdr>
        <w:top w:val="none" w:sz="0" w:space="0" w:color="auto"/>
        <w:left w:val="none" w:sz="0" w:space="0" w:color="auto"/>
        <w:bottom w:val="none" w:sz="0" w:space="0" w:color="auto"/>
        <w:right w:val="none" w:sz="0" w:space="0" w:color="auto"/>
      </w:divBdr>
    </w:div>
    <w:div w:id="418209727">
      <w:bodyDiv w:val="1"/>
      <w:marLeft w:val="0"/>
      <w:marRight w:val="0"/>
      <w:marTop w:val="0"/>
      <w:marBottom w:val="0"/>
      <w:divBdr>
        <w:top w:val="none" w:sz="0" w:space="0" w:color="auto"/>
        <w:left w:val="none" w:sz="0" w:space="0" w:color="auto"/>
        <w:bottom w:val="none" w:sz="0" w:space="0" w:color="auto"/>
        <w:right w:val="none" w:sz="0" w:space="0" w:color="auto"/>
      </w:divBdr>
    </w:div>
    <w:div w:id="418524090">
      <w:bodyDiv w:val="1"/>
      <w:marLeft w:val="0"/>
      <w:marRight w:val="0"/>
      <w:marTop w:val="0"/>
      <w:marBottom w:val="0"/>
      <w:divBdr>
        <w:top w:val="none" w:sz="0" w:space="0" w:color="auto"/>
        <w:left w:val="none" w:sz="0" w:space="0" w:color="auto"/>
        <w:bottom w:val="none" w:sz="0" w:space="0" w:color="auto"/>
        <w:right w:val="none" w:sz="0" w:space="0" w:color="auto"/>
      </w:divBdr>
    </w:div>
    <w:div w:id="419763453">
      <w:bodyDiv w:val="1"/>
      <w:marLeft w:val="0"/>
      <w:marRight w:val="0"/>
      <w:marTop w:val="0"/>
      <w:marBottom w:val="0"/>
      <w:divBdr>
        <w:top w:val="none" w:sz="0" w:space="0" w:color="auto"/>
        <w:left w:val="none" w:sz="0" w:space="0" w:color="auto"/>
        <w:bottom w:val="none" w:sz="0" w:space="0" w:color="auto"/>
        <w:right w:val="none" w:sz="0" w:space="0" w:color="auto"/>
      </w:divBdr>
    </w:div>
    <w:div w:id="433088589">
      <w:bodyDiv w:val="1"/>
      <w:marLeft w:val="0"/>
      <w:marRight w:val="0"/>
      <w:marTop w:val="0"/>
      <w:marBottom w:val="0"/>
      <w:divBdr>
        <w:top w:val="none" w:sz="0" w:space="0" w:color="auto"/>
        <w:left w:val="none" w:sz="0" w:space="0" w:color="auto"/>
        <w:bottom w:val="none" w:sz="0" w:space="0" w:color="auto"/>
        <w:right w:val="none" w:sz="0" w:space="0" w:color="auto"/>
      </w:divBdr>
    </w:div>
    <w:div w:id="435248145">
      <w:bodyDiv w:val="1"/>
      <w:marLeft w:val="0"/>
      <w:marRight w:val="0"/>
      <w:marTop w:val="0"/>
      <w:marBottom w:val="0"/>
      <w:divBdr>
        <w:top w:val="none" w:sz="0" w:space="0" w:color="auto"/>
        <w:left w:val="none" w:sz="0" w:space="0" w:color="auto"/>
        <w:bottom w:val="none" w:sz="0" w:space="0" w:color="auto"/>
        <w:right w:val="none" w:sz="0" w:space="0" w:color="auto"/>
      </w:divBdr>
    </w:div>
    <w:div w:id="438992664">
      <w:bodyDiv w:val="1"/>
      <w:marLeft w:val="0"/>
      <w:marRight w:val="0"/>
      <w:marTop w:val="0"/>
      <w:marBottom w:val="0"/>
      <w:divBdr>
        <w:top w:val="none" w:sz="0" w:space="0" w:color="auto"/>
        <w:left w:val="none" w:sz="0" w:space="0" w:color="auto"/>
        <w:bottom w:val="none" w:sz="0" w:space="0" w:color="auto"/>
        <w:right w:val="none" w:sz="0" w:space="0" w:color="auto"/>
      </w:divBdr>
    </w:div>
    <w:div w:id="439107711">
      <w:bodyDiv w:val="1"/>
      <w:marLeft w:val="0"/>
      <w:marRight w:val="0"/>
      <w:marTop w:val="0"/>
      <w:marBottom w:val="0"/>
      <w:divBdr>
        <w:top w:val="none" w:sz="0" w:space="0" w:color="auto"/>
        <w:left w:val="none" w:sz="0" w:space="0" w:color="auto"/>
        <w:bottom w:val="none" w:sz="0" w:space="0" w:color="auto"/>
        <w:right w:val="none" w:sz="0" w:space="0" w:color="auto"/>
      </w:divBdr>
    </w:div>
    <w:div w:id="440415405">
      <w:bodyDiv w:val="1"/>
      <w:marLeft w:val="0"/>
      <w:marRight w:val="0"/>
      <w:marTop w:val="0"/>
      <w:marBottom w:val="0"/>
      <w:divBdr>
        <w:top w:val="none" w:sz="0" w:space="0" w:color="auto"/>
        <w:left w:val="none" w:sz="0" w:space="0" w:color="auto"/>
        <w:bottom w:val="none" w:sz="0" w:space="0" w:color="auto"/>
        <w:right w:val="none" w:sz="0" w:space="0" w:color="auto"/>
      </w:divBdr>
    </w:div>
    <w:div w:id="442961403">
      <w:bodyDiv w:val="1"/>
      <w:marLeft w:val="0"/>
      <w:marRight w:val="0"/>
      <w:marTop w:val="0"/>
      <w:marBottom w:val="0"/>
      <w:divBdr>
        <w:top w:val="none" w:sz="0" w:space="0" w:color="auto"/>
        <w:left w:val="none" w:sz="0" w:space="0" w:color="auto"/>
        <w:bottom w:val="none" w:sz="0" w:space="0" w:color="auto"/>
        <w:right w:val="none" w:sz="0" w:space="0" w:color="auto"/>
      </w:divBdr>
    </w:div>
    <w:div w:id="444351067">
      <w:bodyDiv w:val="1"/>
      <w:marLeft w:val="0"/>
      <w:marRight w:val="0"/>
      <w:marTop w:val="0"/>
      <w:marBottom w:val="0"/>
      <w:divBdr>
        <w:top w:val="none" w:sz="0" w:space="0" w:color="auto"/>
        <w:left w:val="none" w:sz="0" w:space="0" w:color="auto"/>
        <w:bottom w:val="none" w:sz="0" w:space="0" w:color="auto"/>
        <w:right w:val="none" w:sz="0" w:space="0" w:color="auto"/>
      </w:divBdr>
    </w:div>
    <w:div w:id="447624923">
      <w:bodyDiv w:val="1"/>
      <w:marLeft w:val="0"/>
      <w:marRight w:val="0"/>
      <w:marTop w:val="0"/>
      <w:marBottom w:val="0"/>
      <w:divBdr>
        <w:top w:val="none" w:sz="0" w:space="0" w:color="auto"/>
        <w:left w:val="none" w:sz="0" w:space="0" w:color="auto"/>
        <w:bottom w:val="none" w:sz="0" w:space="0" w:color="auto"/>
        <w:right w:val="none" w:sz="0" w:space="0" w:color="auto"/>
      </w:divBdr>
    </w:div>
    <w:div w:id="450326616">
      <w:bodyDiv w:val="1"/>
      <w:marLeft w:val="0"/>
      <w:marRight w:val="0"/>
      <w:marTop w:val="0"/>
      <w:marBottom w:val="0"/>
      <w:divBdr>
        <w:top w:val="none" w:sz="0" w:space="0" w:color="auto"/>
        <w:left w:val="none" w:sz="0" w:space="0" w:color="auto"/>
        <w:bottom w:val="none" w:sz="0" w:space="0" w:color="auto"/>
        <w:right w:val="none" w:sz="0" w:space="0" w:color="auto"/>
      </w:divBdr>
    </w:div>
    <w:div w:id="452938759">
      <w:bodyDiv w:val="1"/>
      <w:marLeft w:val="0"/>
      <w:marRight w:val="0"/>
      <w:marTop w:val="0"/>
      <w:marBottom w:val="0"/>
      <w:divBdr>
        <w:top w:val="none" w:sz="0" w:space="0" w:color="auto"/>
        <w:left w:val="none" w:sz="0" w:space="0" w:color="auto"/>
        <w:bottom w:val="none" w:sz="0" w:space="0" w:color="auto"/>
        <w:right w:val="none" w:sz="0" w:space="0" w:color="auto"/>
      </w:divBdr>
    </w:div>
    <w:div w:id="457573990">
      <w:bodyDiv w:val="1"/>
      <w:marLeft w:val="0"/>
      <w:marRight w:val="0"/>
      <w:marTop w:val="0"/>
      <w:marBottom w:val="0"/>
      <w:divBdr>
        <w:top w:val="none" w:sz="0" w:space="0" w:color="auto"/>
        <w:left w:val="none" w:sz="0" w:space="0" w:color="auto"/>
        <w:bottom w:val="none" w:sz="0" w:space="0" w:color="auto"/>
        <w:right w:val="none" w:sz="0" w:space="0" w:color="auto"/>
      </w:divBdr>
    </w:div>
    <w:div w:id="458456732">
      <w:bodyDiv w:val="1"/>
      <w:marLeft w:val="0"/>
      <w:marRight w:val="0"/>
      <w:marTop w:val="0"/>
      <w:marBottom w:val="0"/>
      <w:divBdr>
        <w:top w:val="none" w:sz="0" w:space="0" w:color="auto"/>
        <w:left w:val="none" w:sz="0" w:space="0" w:color="auto"/>
        <w:bottom w:val="none" w:sz="0" w:space="0" w:color="auto"/>
        <w:right w:val="none" w:sz="0" w:space="0" w:color="auto"/>
      </w:divBdr>
    </w:div>
    <w:div w:id="459105008">
      <w:bodyDiv w:val="1"/>
      <w:marLeft w:val="0"/>
      <w:marRight w:val="0"/>
      <w:marTop w:val="0"/>
      <w:marBottom w:val="0"/>
      <w:divBdr>
        <w:top w:val="none" w:sz="0" w:space="0" w:color="auto"/>
        <w:left w:val="none" w:sz="0" w:space="0" w:color="auto"/>
        <w:bottom w:val="none" w:sz="0" w:space="0" w:color="auto"/>
        <w:right w:val="none" w:sz="0" w:space="0" w:color="auto"/>
      </w:divBdr>
    </w:div>
    <w:div w:id="459494141">
      <w:bodyDiv w:val="1"/>
      <w:marLeft w:val="0"/>
      <w:marRight w:val="0"/>
      <w:marTop w:val="0"/>
      <w:marBottom w:val="0"/>
      <w:divBdr>
        <w:top w:val="none" w:sz="0" w:space="0" w:color="auto"/>
        <w:left w:val="none" w:sz="0" w:space="0" w:color="auto"/>
        <w:bottom w:val="none" w:sz="0" w:space="0" w:color="auto"/>
        <w:right w:val="none" w:sz="0" w:space="0" w:color="auto"/>
      </w:divBdr>
    </w:div>
    <w:div w:id="460000737">
      <w:bodyDiv w:val="1"/>
      <w:marLeft w:val="0"/>
      <w:marRight w:val="0"/>
      <w:marTop w:val="0"/>
      <w:marBottom w:val="0"/>
      <w:divBdr>
        <w:top w:val="none" w:sz="0" w:space="0" w:color="auto"/>
        <w:left w:val="none" w:sz="0" w:space="0" w:color="auto"/>
        <w:bottom w:val="none" w:sz="0" w:space="0" w:color="auto"/>
        <w:right w:val="none" w:sz="0" w:space="0" w:color="auto"/>
      </w:divBdr>
    </w:div>
    <w:div w:id="460460699">
      <w:bodyDiv w:val="1"/>
      <w:marLeft w:val="0"/>
      <w:marRight w:val="0"/>
      <w:marTop w:val="0"/>
      <w:marBottom w:val="0"/>
      <w:divBdr>
        <w:top w:val="none" w:sz="0" w:space="0" w:color="auto"/>
        <w:left w:val="none" w:sz="0" w:space="0" w:color="auto"/>
        <w:bottom w:val="none" w:sz="0" w:space="0" w:color="auto"/>
        <w:right w:val="none" w:sz="0" w:space="0" w:color="auto"/>
      </w:divBdr>
    </w:div>
    <w:div w:id="463889701">
      <w:bodyDiv w:val="1"/>
      <w:marLeft w:val="0"/>
      <w:marRight w:val="0"/>
      <w:marTop w:val="0"/>
      <w:marBottom w:val="0"/>
      <w:divBdr>
        <w:top w:val="none" w:sz="0" w:space="0" w:color="auto"/>
        <w:left w:val="none" w:sz="0" w:space="0" w:color="auto"/>
        <w:bottom w:val="none" w:sz="0" w:space="0" w:color="auto"/>
        <w:right w:val="none" w:sz="0" w:space="0" w:color="auto"/>
      </w:divBdr>
    </w:div>
    <w:div w:id="464278857">
      <w:bodyDiv w:val="1"/>
      <w:marLeft w:val="0"/>
      <w:marRight w:val="0"/>
      <w:marTop w:val="0"/>
      <w:marBottom w:val="0"/>
      <w:divBdr>
        <w:top w:val="none" w:sz="0" w:space="0" w:color="auto"/>
        <w:left w:val="none" w:sz="0" w:space="0" w:color="auto"/>
        <w:bottom w:val="none" w:sz="0" w:space="0" w:color="auto"/>
        <w:right w:val="none" w:sz="0" w:space="0" w:color="auto"/>
      </w:divBdr>
    </w:div>
    <w:div w:id="465124658">
      <w:bodyDiv w:val="1"/>
      <w:marLeft w:val="0"/>
      <w:marRight w:val="0"/>
      <w:marTop w:val="0"/>
      <w:marBottom w:val="0"/>
      <w:divBdr>
        <w:top w:val="none" w:sz="0" w:space="0" w:color="auto"/>
        <w:left w:val="none" w:sz="0" w:space="0" w:color="auto"/>
        <w:bottom w:val="none" w:sz="0" w:space="0" w:color="auto"/>
        <w:right w:val="none" w:sz="0" w:space="0" w:color="auto"/>
      </w:divBdr>
    </w:div>
    <w:div w:id="465586414">
      <w:bodyDiv w:val="1"/>
      <w:marLeft w:val="0"/>
      <w:marRight w:val="0"/>
      <w:marTop w:val="0"/>
      <w:marBottom w:val="0"/>
      <w:divBdr>
        <w:top w:val="none" w:sz="0" w:space="0" w:color="auto"/>
        <w:left w:val="none" w:sz="0" w:space="0" w:color="auto"/>
        <w:bottom w:val="none" w:sz="0" w:space="0" w:color="auto"/>
        <w:right w:val="none" w:sz="0" w:space="0" w:color="auto"/>
      </w:divBdr>
    </w:div>
    <w:div w:id="466708664">
      <w:bodyDiv w:val="1"/>
      <w:marLeft w:val="0"/>
      <w:marRight w:val="0"/>
      <w:marTop w:val="0"/>
      <w:marBottom w:val="0"/>
      <w:divBdr>
        <w:top w:val="none" w:sz="0" w:space="0" w:color="auto"/>
        <w:left w:val="none" w:sz="0" w:space="0" w:color="auto"/>
        <w:bottom w:val="none" w:sz="0" w:space="0" w:color="auto"/>
        <w:right w:val="none" w:sz="0" w:space="0" w:color="auto"/>
      </w:divBdr>
    </w:div>
    <w:div w:id="468019627">
      <w:bodyDiv w:val="1"/>
      <w:marLeft w:val="0"/>
      <w:marRight w:val="0"/>
      <w:marTop w:val="0"/>
      <w:marBottom w:val="0"/>
      <w:divBdr>
        <w:top w:val="none" w:sz="0" w:space="0" w:color="auto"/>
        <w:left w:val="none" w:sz="0" w:space="0" w:color="auto"/>
        <w:bottom w:val="none" w:sz="0" w:space="0" w:color="auto"/>
        <w:right w:val="none" w:sz="0" w:space="0" w:color="auto"/>
      </w:divBdr>
    </w:div>
    <w:div w:id="469592816">
      <w:bodyDiv w:val="1"/>
      <w:marLeft w:val="0"/>
      <w:marRight w:val="0"/>
      <w:marTop w:val="0"/>
      <w:marBottom w:val="0"/>
      <w:divBdr>
        <w:top w:val="none" w:sz="0" w:space="0" w:color="auto"/>
        <w:left w:val="none" w:sz="0" w:space="0" w:color="auto"/>
        <w:bottom w:val="none" w:sz="0" w:space="0" w:color="auto"/>
        <w:right w:val="none" w:sz="0" w:space="0" w:color="auto"/>
      </w:divBdr>
    </w:div>
    <w:div w:id="469859860">
      <w:bodyDiv w:val="1"/>
      <w:marLeft w:val="0"/>
      <w:marRight w:val="0"/>
      <w:marTop w:val="0"/>
      <w:marBottom w:val="0"/>
      <w:divBdr>
        <w:top w:val="none" w:sz="0" w:space="0" w:color="auto"/>
        <w:left w:val="none" w:sz="0" w:space="0" w:color="auto"/>
        <w:bottom w:val="none" w:sz="0" w:space="0" w:color="auto"/>
        <w:right w:val="none" w:sz="0" w:space="0" w:color="auto"/>
      </w:divBdr>
    </w:div>
    <w:div w:id="471366761">
      <w:bodyDiv w:val="1"/>
      <w:marLeft w:val="0"/>
      <w:marRight w:val="0"/>
      <w:marTop w:val="0"/>
      <w:marBottom w:val="0"/>
      <w:divBdr>
        <w:top w:val="none" w:sz="0" w:space="0" w:color="auto"/>
        <w:left w:val="none" w:sz="0" w:space="0" w:color="auto"/>
        <w:bottom w:val="none" w:sz="0" w:space="0" w:color="auto"/>
        <w:right w:val="none" w:sz="0" w:space="0" w:color="auto"/>
      </w:divBdr>
    </w:div>
    <w:div w:id="480734340">
      <w:bodyDiv w:val="1"/>
      <w:marLeft w:val="0"/>
      <w:marRight w:val="0"/>
      <w:marTop w:val="0"/>
      <w:marBottom w:val="0"/>
      <w:divBdr>
        <w:top w:val="none" w:sz="0" w:space="0" w:color="auto"/>
        <w:left w:val="none" w:sz="0" w:space="0" w:color="auto"/>
        <w:bottom w:val="none" w:sz="0" w:space="0" w:color="auto"/>
        <w:right w:val="none" w:sz="0" w:space="0" w:color="auto"/>
      </w:divBdr>
    </w:div>
    <w:div w:id="481433662">
      <w:bodyDiv w:val="1"/>
      <w:marLeft w:val="0"/>
      <w:marRight w:val="0"/>
      <w:marTop w:val="0"/>
      <w:marBottom w:val="0"/>
      <w:divBdr>
        <w:top w:val="none" w:sz="0" w:space="0" w:color="auto"/>
        <w:left w:val="none" w:sz="0" w:space="0" w:color="auto"/>
        <w:bottom w:val="none" w:sz="0" w:space="0" w:color="auto"/>
        <w:right w:val="none" w:sz="0" w:space="0" w:color="auto"/>
      </w:divBdr>
    </w:div>
    <w:div w:id="483015314">
      <w:bodyDiv w:val="1"/>
      <w:marLeft w:val="0"/>
      <w:marRight w:val="0"/>
      <w:marTop w:val="0"/>
      <w:marBottom w:val="0"/>
      <w:divBdr>
        <w:top w:val="none" w:sz="0" w:space="0" w:color="auto"/>
        <w:left w:val="none" w:sz="0" w:space="0" w:color="auto"/>
        <w:bottom w:val="none" w:sz="0" w:space="0" w:color="auto"/>
        <w:right w:val="none" w:sz="0" w:space="0" w:color="auto"/>
      </w:divBdr>
    </w:div>
    <w:div w:id="485047394">
      <w:bodyDiv w:val="1"/>
      <w:marLeft w:val="0"/>
      <w:marRight w:val="0"/>
      <w:marTop w:val="0"/>
      <w:marBottom w:val="0"/>
      <w:divBdr>
        <w:top w:val="none" w:sz="0" w:space="0" w:color="auto"/>
        <w:left w:val="none" w:sz="0" w:space="0" w:color="auto"/>
        <w:bottom w:val="none" w:sz="0" w:space="0" w:color="auto"/>
        <w:right w:val="none" w:sz="0" w:space="0" w:color="auto"/>
      </w:divBdr>
    </w:div>
    <w:div w:id="488593045">
      <w:bodyDiv w:val="1"/>
      <w:marLeft w:val="0"/>
      <w:marRight w:val="0"/>
      <w:marTop w:val="0"/>
      <w:marBottom w:val="0"/>
      <w:divBdr>
        <w:top w:val="none" w:sz="0" w:space="0" w:color="auto"/>
        <w:left w:val="none" w:sz="0" w:space="0" w:color="auto"/>
        <w:bottom w:val="none" w:sz="0" w:space="0" w:color="auto"/>
        <w:right w:val="none" w:sz="0" w:space="0" w:color="auto"/>
      </w:divBdr>
    </w:div>
    <w:div w:id="490487208">
      <w:bodyDiv w:val="1"/>
      <w:marLeft w:val="0"/>
      <w:marRight w:val="0"/>
      <w:marTop w:val="0"/>
      <w:marBottom w:val="0"/>
      <w:divBdr>
        <w:top w:val="none" w:sz="0" w:space="0" w:color="auto"/>
        <w:left w:val="none" w:sz="0" w:space="0" w:color="auto"/>
        <w:bottom w:val="none" w:sz="0" w:space="0" w:color="auto"/>
        <w:right w:val="none" w:sz="0" w:space="0" w:color="auto"/>
      </w:divBdr>
    </w:div>
    <w:div w:id="491913607">
      <w:bodyDiv w:val="1"/>
      <w:marLeft w:val="0"/>
      <w:marRight w:val="0"/>
      <w:marTop w:val="0"/>
      <w:marBottom w:val="0"/>
      <w:divBdr>
        <w:top w:val="none" w:sz="0" w:space="0" w:color="auto"/>
        <w:left w:val="none" w:sz="0" w:space="0" w:color="auto"/>
        <w:bottom w:val="none" w:sz="0" w:space="0" w:color="auto"/>
        <w:right w:val="none" w:sz="0" w:space="0" w:color="auto"/>
      </w:divBdr>
    </w:div>
    <w:div w:id="494952639">
      <w:bodyDiv w:val="1"/>
      <w:marLeft w:val="0"/>
      <w:marRight w:val="0"/>
      <w:marTop w:val="0"/>
      <w:marBottom w:val="0"/>
      <w:divBdr>
        <w:top w:val="none" w:sz="0" w:space="0" w:color="auto"/>
        <w:left w:val="none" w:sz="0" w:space="0" w:color="auto"/>
        <w:bottom w:val="none" w:sz="0" w:space="0" w:color="auto"/>
        <w:right w:val="none" w:sz="0" w:space="0" w:color="auto"/>
      </w:divBdr>
    </w:div>
    <w:div w:id="497431054">
      <w:bodyDiv w:val="1"/>
      <w:marLeft w:val="0"/>
      <w:marRight w:val="0"/>
      <w:marTop w:val="0"/>
      <w:marBottom w:val="0"/>
      <w:divBdr>
        <w:top w:val="none" w:sz="0" w:space="0" w:color="auto"/>
        <w:left w:val="none" w:sz="0" w:space="0" w:color="auto"/>
        <w:bottom w:val="none" w:sz="0" w:space="0" w:color="auto"/>
        <w:right w:val="none" w:sz="0" w:space="0" w:color="auto"/>
      </w:divBdr>
    </w:div>
    <w:div w:id="498079287">
      <w:bodyDiv w:val="1"/>
      <w:marLeft w:val="0"/>
      <w:marRight w:val="0"/>
      <w:marTop w:val="0"/>
      <w:marBottom w:val="0"/>
      <w:divBdr>
        <w:top w:val="none" w:sz="0" w:space="0" w:color="auto"/>
        <w:left w:val="none" w:sz="0" w:space="0" w:color="auto"/>
        <w:bottom w:val="none" w:sz="0" w:space="0" w:color="auto"/>
        <w:right w:val="none" w:sz="0" w:space="0" w:color="auto"/>
      </w:divBdr>
    </w:div>
    <w:div w:id="499348832">
      <w:bodyDiv w:val="1"/>
      <w:marLeft w:val="0"/>
      <w:marRight w:val="0"/>
      <w:marTop w:val="0"/>
      <w:marBottom w:val="0"/>
      <w:divBdr>
        <w:top w:val="none" w:sz="0" w:space="0" w:color="auto"/>
        <w:left w:val="none" w:sz="0" w:space="0" w:color="auto"/>
        <w:bottom w:val="none" w:sz="0" w:space="0" w:color="auto"/>
        <w:right w:val="none" w:sz="0" w:space="0" w:color="auto"/>
      </w:divBdr>
    </w:div>
    <w:div w:id="500126588">
      <w:bodyDiv w:val="1"/>
      <w:marLeft w:val="0"/>
      <w:marRight w:val="0"/>
      <w:marTop w:val="0"/>
      <w:marBottom w:val="0"/>
      <w:divBdr>
        <w:top w:val="none" w:sz="0" w:space="0" w:color="auto"/>
        <w:left w:val="none" w:sz="0" w:space="0" w:color="auto"/>
        <w:bottom w:val="none" w:sz="0" w:space="0" w:color="auto"/>
        <w:right w:val="none" w:sz="0" w:space="0" w:color="auto"/>
      </w:divBdr>
    </w:div>
    <w:div w:id="501239301">
      <w:bodyDiv w:val="1"/>
      <w:marLeft w:val="0"/>
      <w:marRight w:val="0"/>
      <w:marTop w:val="0"/>
      <w:marBottom w:val="0"/>
      <w:divBdr>
        <w:top w:val="none" w:sz="0" w:space="0" w:color="auto"/>
        <w:left w:val="none" w:sz="0" w:space="0" w:color="auto"/>
        <w:bottom w:val="none" w:sz="0" w:space="0" w:color="auto"/>
        <w:right w:val="none" w:sz="0" w:space="0" w:color="auto"/>
      </w:divBdr>
    </w:div>
    <w:div w:id="502430322">
      <w:bodyDiv w:val="1"/>
      <w:marLeft w:val="0"/>
      <w:marRight w:val="0"/>
      <w:marTop w:val="0"/>
      <w:marBottom w:val="0"/>
      <w:divBdr>
        <w:top w:val="none" w:sz="0" w:space="0" w:color="auto"/>
        <w:left w:val="none" w:sz="0" w:space="0" w:color="auto"/>
        <w:bottom w:val="none" w:sz="0" w:space="0" w:color="auto"/>
        <w:right w:val="none" w:sz="0" w:space="0" w:color="auto"/>
      </w:divBdr>
    </w:div>
    <w:div w:id="505218288">
      <w:bodyDiv w:val="1"/>
      <w:marLeft w:val="0"/>
      <w:marRight w:val="0"/>
      <w:marTop w:val="0"/>
      <w:marBottom w:val="0"/>
      <w:divBdr>
        <w:top w:val="none" w:sz="0" w:space="0" w:color="auto"/>
        <w:left w:val="none" w:sz="0" w:space="0" w:color="auto"/>
        <w:bottom w:val="none" w:sz="0" w:space="0" w:color="auto"/>
        <w:right w:val="none" w:sz="0" w:space="0" w:color="auto"/>
      </w:divBdr>
    </w:div>
    <w:div w:id="508132530">
      <w:bodyDiv w:val="1"/>
      <w:marLeft w:val="0"/>
      <w:marRight w:val="0"/>
      <w:marTop w:val="0"/>
      <w:marBottom w:val="0"/>
      <w:divBdr>
        <w:top w:val="none" w:sz="0" w:space="0" w:color="auto"/>
        <w:left w:val="none" w:sz="0" w:space="0" w:color="auto"/>
        <w:bottom w:val="none" w:sz="0" w:space="0" w:color="auto"/>
        <w:right w:val="none" w:sz="0" w:space="0" w:color="auto"/>
      </w:divBdr>
    </w:div>
    <w:div w:id="510801661">
      <w:bodyDiv w:val="1"/>
      <w:marLeft w:val="0"/>
      <w:marRight w:val="0"/>
      <w:marTop w:val="0"/>
      <w:marBottom w:val="0"/>
      <w:divBdr>
        <w:top w:val="none" w:sz="0" w:space="0" w:color="auto"/>
        <w:left w:val="none" w:sz="0" w:space="0" w:color="auto"/>
        <w:bottom w:val="none" w:sz="0" w:space="0" w:color="auto"/>
        <w:right w:val="none" w:sz="0" w:space="0" w:color="auto"/>
      </w:divBdr>
    </w:div>
    <w:div w:id="511145048">
      <w:bodyDiv w:val="1"/>
      <w:marLeft w:val="0"/>
      <w:marRight w:val="0"/>
      <w:marTop w:val="0"/>
      <w:marBottom w:val="0"/>
      <w:divBdr>
        <w:top w:val="none" w:sz="0" w:space="0" w:color="auto"/>
        <w:left w:val="none" w:sz="0" w:space="0" w:color="auto"/>
        <w:bottom w:val="none" w:sz="0" w:space="0" w:color="auto"/>
        <w:right w:val="none" w:sz="0" w:space="0" w:color="auto"/>
      </w:divBdr>
    </w:div>
    <w:div w:id="512574225">
      <w:bodyDiv w:val="1"/>
      <w:marLeft w:val="0"/>
      <w:marRight w:val="0"/>
      <w:marTop w:val="0"/>
      <w:marBottom w:val="0"/>
      <w:divBdr>
        <w:top w:val="none" w:sz="0" w:space="0" w:color="auto"/>
        <w:left w:val="none" w:sz="0" w:space="0" w:color="auto"/>
        <w:bottom w:val="none" w:sz="0" w:space="0" w:color="auto"/>
        <w:right w:val="none" w:sz="0" w:space="0" w:color="auto"/>
      </w:divBdr>
    </w:div>
    <w:div w:id="515771025">
      <w:bodyDiv w:val="1"/>
      <w:marLeft w:val="0"/>
      <w:marRight w:val="0"/>
      <w:marTop w:val="0"/>
      <w:marBottom w:val="0"/>
      <w:divBdr>
        <w:top w:val="none" w:sz="0" w:space="0" w:color="auto"/>
        <w:left w:val="none" w:sz="0" w:space="0" w:color="auto"/>
        <w:bottom w:val="none" w:sz="0" w:space="0" w:color="auto"/>
        <w:right w:val="none" w:sz="0" w:space="0" w:color="auto"/>
      </w:divBdr>
    </w:div>
    <w:div w:id="516508637">
      <w:bodyDiv w:val="1"/>
      <w:marLeft w:val="0"/>
      <w:marRight w:val="0"/>
      <w:marTop w:val="0"/>
      <w:marBottom w:val="0"/>
      <w:divBdr>
        <w:top w:val="none" w:sz="0" w:space="0" w:color="auto"/>
        <w:left w:val="none" w:sz="0" w:space="0" w:color="auto"/>
        <w:bottom w:val="none" w:sz="0" w:space="0" w:color="auto"/>
        <w:right w:val="none" w:sz="0" w:space="0" w:color="auto"/>
      </w:divBdr>
    </w:div>
    <w:div w:id="517084708">
      <w:bodyDiv w:val="1"/>
      <w:marLeft w:val="0"/>
      <w:marRight w:val="0"/>
      <w:marTop w:val="0"/>
      <w:marBottom w:val="0"/>
      <w:divBdr>
        <w:top w:val="none" w:sz="0" w:space="0" w:color="auto"/>
        <w:left w:val="none" w:sz="0" w:space="0" w:color="auto"/>
        <w:bottom w:val="none" w:sz="0" w:space="0" w:color="auto"/>
        <w:right w:val="none" w:sz="0" w:space="0" w:color="auto"/>
      </w:divBdr>
    </w:div>
    <w:div w:id="522090346">
      <w:bodyDiv w:val="1"/>
      <w:marLeft w:val="0"/>
      <w:marRight w:val="0"/>
      <w:marTop w:val="0"/>
      <w:marBottom w:val="0"/>
      <w:divBdr>
        <w:top w:val="none" w:sz="0" w:space="0" w:color="auto"/>
        <w:left w:val="none" w:sz="0" w:space="0" w:color="auto"/>
        <w:bottom w:val="none" w:sz="0" w:space="0" w:color="auto"/>
        <w:right w:val="none" w:sz="0" w:space="0" w:color="auto"/>
      </w:divBdr>
    </w:div>
    <w:div w:id="522476950">
      <w:bodyDiv w:val="1"/>
      <w:marLeft w:val="0"/>
      <w:marRight w:val="0"/>
      <w:marTop w:val="0"/>
      <w:marBottom w:val="0"/>
      <w:divBdr>
        <w:top w:val="none" w:sz="0" w:space="0" w:color="auto"/>
        <w:left w:val="none" w:sz="0" w:space="0" w:color="auto"/>
        <w:bottom w:val="none" w:sz="0" w:space="0" w:color="auto"/>
        <w:right w:val="none" w:sz="0" w:space="0" w:color="auto"/>
      </w:divBdr>
    </w:div>
    <w:div w:id="523251243">
      <w:bodyDiv w:val="1"/>
      <w:marLeft w:val="0"/>
      <w:marRight w:val="0"/>
      <w:marTop w:val="0"/>
      <w:marBottom w:val="0"/>
      <w:divBdr>
        <w:top w:val="none" w:sz="0" w:space="0" w:color="auto"/>
        <w:left w:val="none" w:sz="0" w:space="0" w:color="auto"/>
        <w:bottom w:val="none" w:sz="0" w:space="0" w:color="auto"/>
        <w:right w:val="none" w:sz="0" w:space="0" w:color="auto"/>
      </w:divBdr>
    </w:div>
    <w:div w:id="524095319">
      <w:bodyDiv w:val="1"/>
      <w:marLeft w:val="0"/>
      <w:marRight w:val="0"/>
      <w:marTop w:val="0"/>
      <w:marBottom w:val="0"/>
      <w:divBdr>
        <w:top w:val="none" w:sz="0" w:space="0" w:color="auto"/>
        <w:left w:val="none" w:sz="0" w:space="0" w:color="auto"/>
        <w:bottom w:val="none" w:sz="0" w:space="0" w:color="auto"/>
        <w:right w:val="none" w:sz="0" w:space="0" w:color="auto"/>
      </w:divBdr>
    </w:div>
    <w:div w:id="528958653">
      <w:bodyDiv w:val="1"/>
      <w:marLeft w:val="0"/>
      <w:marRight w:val="0"/>
      <w:marTop w:val="0"/>
      <w:marBottom w:val="0"/>
      <w:divBdr>
        <w:top w:val="none" w:sz="0" w:space="0" w:color="auto"/>
        <w:left w:val="none" w:sz="0" w:space="0" w:color="auto"/>
        <w:bottom w:val="none" w:sz="0" w:space="0" w:color="auto"/>
        <w:right w:val="none" w:sz="0" w:space="0" w:color="auto"/>
      </w:divBdr>
    </w:div>
    <w:div w:id="532425039">
      <w:bodyDiv w:val="1"/>
      <w:marLeft w:val="0"/>
      <w:marRight w:val="0"/>
      <w:marTop w:val="0"/>
      <w:marBottom w:val="0"/>
      <w:divBdr>
        <w:top w:val="none" w:sz="0" w:space="0" w:color="auto"/>
        <w:left w:val="none" w:sz="0" w:space="0" w:color="auto"/>
        <w:bottom w:val="none" w:sz="0" w:space="0" w:color="auto"/>
        <w:right w:val="none" w:sz="0" w:space="0" w:color="auto"/>
      </w:divBdr>
    </w:div>
    <w:div w:id="533733148">
      <w:bodyDiv w:val="1"/>
      <w:marLeft w:val="0"/>
      <w:marRight w:val="0"/>
      <w:marTop w:val="0"/>
      <w:marBottom w:val="0"/>
      <w:divBdr>
        <w:top w:val="none" w:sz="0" w:space="0" w:color="auto"/>
        <w:left w:val="none" w:sz="0" w:space="0" w:color="auto"/>
        <w:bottom w:val="none" w:sz="0" w:space="0" w:color="auto"/>
        <w:right w:val="none" w:sz="0" w:space="0" w:color="auto"/>
      </w:divBdr>
    </w:div>
    <w:div w:id="534123723">
      <w:bodyDiv w:val="1"/>
      <w:marLeft w:val="0"/>
      <w:marRight w:val="0"/>
      <w:marTop w:val="0"/>
      <w:marBottom w:val="0"/>
      <w:divBdr>
        <w:top w:val="none" w:sz="0" w:space="0" w:color="auto"/>
        <w:left w:val="none" w:sz="0" w:space="0" w:color="auto"/>
        <w:bottom w:val="none" w:sz="0" w:space="0" w:color="auto"/>
        <w:right w:val="none" w:sz="0" w:space="0" w:color="auto"/>
      </w:divBdr>
    </w:div>
    <w:div w:id="538931909">
      <w:bodyDiv w:val="1"/>
      <w:marLeft w:val="0"/>
      <w:marRight w:val="0"/>
      <w:marTop w:val="0"/>
      <w:marBottom w:val="0"/>
      <w:divBdr>
        <w:top w:val="none" w:sz="0" w:space="0" w:color="auto"/>
        <w:left w:val="none" w:sz="0" w:space="0" w:color="auto"/>
        <w:bottom w:val="none" w:sz="0" w:space="0" w:color="auto"/>
        <w:right w:val="none" w:sz="0" w:space="0" w:color="auto"/>
      </w:divBdr>
    </w:div>
    <w:div w:id="544873382">
      <w:bodyDiv w:val="1"/>
      <w:marLeft w:val="0"/>
      <w:marRight w:val="0"/>
      <w:marTop w:val="0"/>
      <w:marBottom w:val="0"/>
      <w:divBdr>
        <w:top w:val="none" w:sz="0" w:space="0" w:color="auto"/>
        <w:left w:val="none" w:sz="0" w:space="0" w:color="auto"/>
        <w:bottom w:val="none" w:sz="0" w:space="0" w:color="auto"/>
        <w:right w:val="none" w:sz="0" w:space="0" w:color="auto"/>
      </w:divBdr>
    </w:div>
    <w:div w:id="546838447">
      <w:bodyDiv w:val="1"/>
      <w:marLeft w:val="0"/>
      <w:marRight w:val="0"/>
      <w:marTop w:val="0"/>
      <w:marBottom w:val="0"/>
      <w:divBdr>
        <w:top w:val="none" w:sz="0" w:space="0" w:color="auto"/>
        <w:left w:val="none" w:sz="0" w:space="0" w:color="auto"/>
        <w:bottom w:val="none" w:sz="0" w:space="0" w:color="auto"/>
        <w:right w:val="none" w:sz="0" w:space="0" w:color="auto"/>
      </w:divBdr>
    </w:div>
    <w:div w:id="547373390">
      <w:bodyDiv w:val="1"/>
      <w:marLeft w:val="0"/>
      <w:marRight w:val="0"/>
      <w:marTop w:val="0"/>
      <w:marBottom w:val="0"/>
      <w:divBdr>
        <w:top w:val="none" w:sz="0" w:space="0" w:color="auto"/>
        <w:left w:val="none" w:sz="0" w:space="0" w:color="auto"/>
        <w:bottom w:val="none" w:sz="0" w:space="0" w:color="auto"/>
        <w:right w:val="none" w:sz="0" w:space="0" w:color="auto"/>
      </w:divBdr>
    </w:div>
    <w:div w:id="551309468">
      <w:bodyDiv w:val="1"/>
      <w:marLeft w:val="0"/>
      <w:marRight w:val="0"/>
      <w:marTop w:val="0"/>
      <w:marBottom w:val="0"/>
      <w:divBdr>
        <w:top w:val="none" w:sz="0" w:space="0" w:color="auto"/>
        <w:left w:val="none" w:sz="0" w:space="0" w:color="auto"/>
        <w:bottom w:val="none" w:sz="0" w:space="0" w:color="auto"/>
        <w:right w:val="none" w:sz="0" w:space="0" w:color="auto"/>
      </w:divBdr>
    </w:div>
    <w:div w:id="552817545">
      <w:bodyDiv w:val="1"/>
      <w:marLeft w:val="0"/>
      <w:marRight w:val="0"/>
      <w:marTop w:val="0"/>
      <w:marBottom w:val="0"/>
      <w:divBdr>
        <w:top w:val="none" w:sz="0" w:space="0" w:color="auto"/>
        <w:left w:val="none" w:sz="0" w:space="0" w:color="auto"/>
        <w:bottom w:val="none" w:sz="0" w:space="0" w:color="auto"/>
        <w:right w:val="none" w:sz="0" w:space="0" w:color="auto"/>
      </w:divBdr>
    </w:div>
    <w:div w:id="554200240">
      <w:bodyDiv w:val="1"/>
      <w:marLeft w:val="0"/>
      <w:marRight w:val="0"/>
      <w:marTop w:val="0"/>
      <w:marBottom w:val="0"/>
      <w:divBdr>
        <w:top w:val="none" w:sz="0" w:space="0" w:color="auto"/>
        <w:left w:val="none" w:sz="0" w:space="0" w:color="auto"/>
        <w:bottom w:val="none" w:sz="0" w:space="0" w:color="auto"/>
        <w:right w:val="none" w:sz="0" w:space="0" w:color="auto"/>
      </w:divBdr>
    </w:div>
    <w:div w:id="554663098">
      <w:bodyDiv w:val="1"/>
      <w:marLeft w:val="0"/>
      <w:marRight w:val="0"/>
      <w:marTop w:val="0"/>
      <w:marBottom w:val="0"/>
      <w:divBdr>
        <w:top w:val="none" w:sz="0" w:space="0" w:color="auto"/>
        <w:left w:val="none" w:sz="0" w:space="0" w:color="auto"/>
        <w:bottom w:val="none" w:sz="0" w:space="0" w:color="auto"/>
        <w:right w:val="none" w:sz="0" w:space="0" w:color="auto"/>
      </w:divBdr>
    </w:div>
    <w:div w:id="557784878">
      <w:bodyDiv w:val="1"/>
      <w:marLeft w:val="0"/>
      <w:marRight w:val="0"/>
      <w:marTop w:val="0"/>
      <w:marBottom w:val="0"/>
      <w:divBdr>
        <w:top w:val="none" w:sz="0" w:space="0" w:color="auto"/>
        <w:left w:val="none" w:sz="0" w:space="0" w:color="auto"/>
        <w:bottom w:val="none" w:sz="0" w:space="0" w:color="auto"/>
        <w:right w:val="none" w:sz="0" w:space="0" w:color="auto"/>
      </w:divBdr>
    </w:div>
    <w:div w:id="559706630">
      <w:bodyDiv w:val="1"/>
      <w:marLeft w:val="0"/>
      <w:marRight w:val="0"/>
      <w:marTop w:val="0"/>
      <w:marBottom w:val="0"/>
      <w:divBdr>
        <w:top w:val="none" w:sz="0" w:space="0" w:color="auto"/>
        <w:left w:val="none" w:sz="0" w:space="0" w:color="auto"/>
        <w:bottom w:val="none" w:sz="0" w:space="0" w:color="auto"/>
        <w:right w:val="none" w:sz="0" w:space="0" w:color="auto"/>
      </w:divBdr>
    </w:div>
    <w:div w:id="559747719">
      <w:bodyDiv w:val="1"/>
      <w:marLeft w:val="0"/>
      <w:marRight w:val="0"/>
      <w:marTop w:val="0"/>
      <w:marBottom w:val="0"/>
      <w:divBdr>
        <w:top w:val="none" w:sz="0" w:space="0" w:color="auto"/>
        <w:left w:val="none" w:sz="0" w:space="0" w:color="auto"/>
        <w:bottom w:val="none" w:sz="0" w:space="0" w:color="auto"/>
        <w:right w:val="none" w:sz="0" w:space="0" w:color="auto"/>
      </w:divBdr>
    </w:div>
    <w:div w:id="561911834">
      <w:bodyDiv w:val="1"/>
      <w:marLeft w:val="0"/>
      <w:marRight w:val="0"/>
      <w:marTop w:val="0"/>
      <w:marBottom w:val="0"/>
      <w:divBdr>
        <w:top w:val="none" w:sz="0" w:space="0" w:color="auto"/>
        <w:left w:val="none" w:sz="0" w:space="0" w:color="auto"/>
        <w:bottom w:val="none" w:sz="0" w:space="0" w:color="auto"/>
        <w:right w:val="none" w:sz="0" w:space="0" w:color="auto"/>
      </w:divBdr>
    </w:div>
    <w:div w:id="563640819">
      <w:bodyDiv w:val="1"/>
      <w:marLeft w:val="0"/>
      <w:marRight w:val="0"/>
      <w:marTop w:val="0"/>
      <w:marBottom w:val="0"/>
      <w:divBdr>
        <w:top w:val="none" w:sz="0" w:space="0" w:color="auto"/>
        <w:left w:val="none" w:sz="0" w:space="0" w:color="auto"/>
        <w:bottom w:val="none" w:sz="0" w:space="0" w:color="auto"/>
        <w:right w:val="none" w:sz="0" w:space="0" w:color="auto"/>
      </w:divBdr>
    </w:div>
    <w:div w:id="564724715">
      <w:bodyDiv w:val="1"/>
      <w:marLeft w:val="0"/>
      <w:marRight w:val="0"/>
      <w:marTop w:val="0"/>
      <w:marBottom w:val="0"/>
      <w:divBdr>
        <w:top w:val="none" w:sz="0" w:space="0" w:color="auto"/>
        <w:left w:val="none" w:sz="0" w:space="0" w:color="auto"/>
        <w:bottom w:val="none" w:sz="0" w:space="0" w:color="auto"/>
        <w:right w:val="none" w:sz="0" w:space="0" w:color="auto"/>
      </w:divBdr>
    </w:div>
    <w:div w:id="564800735">
      <w:bodyDiv w:val="1"/>
      <w:marLeft w:val="0"/>
      <w:marRight w:val="0"/>
      <w:marTop w:val="0"/>
      <w:marBottom w:val="0"/>
      <w:divBdr>
        <w:top w:val="none" w:sz="0" w:space="0" w:color="auto"/>
        <w:left w:val="none" w:sz="0" w:space="0" w:color="auto"/>
        <w:bottom w:val="none" w:sz="0" w:space="0" w:color="auto"/>
        <w:right w:val="none" w:sz="0" w:space="0" w:color="auto"/>
      </w:divBdr>
    </w:div>
    <w:div w:id="565649734">
      <w:bodyDiv w:val="1"/>
      <w:marLeft w:val="0"/>
      <w:marRight w:val="0"/>
      <w:marTop w:val="0"/>
      <w:marBottom w:val="0"/>
      <w:divBdr>
        <w:top w:val="none" w:sz="0" w:space="0" w:color="auto"/>
        <w:left w:val="none" w:sz="0" w:space="0" w:color="auto"/>
        <w:bottom w:val="none" w:sz="0" w:space="0" w:color="auto"/>
        <w:right w:val="none" w:sz="0" w:space="0" w:color="auto"/>
      </w:divBdr>
    </w:div>
    <w:div w:id="569005011">
      <w:bodyDiv w:val="1"/>
      <w:marLeft w:val="0"/>
      <w:marRight w:val="0"/>
      <w:marTop w:val="0"/>
      <w:marBottom w:val="0"/>
      <w:divBdr>
        <w:top w:val="none" w:sz="0" w:space="0" w:color="auto"/>
        <w:left w:val="none" w:sz="0" w:space="0" w:color="auto"/>
        <w:bottom w:val="none" w:sz="0" w:space="0" w:color="auto"/>
        <w:right w:val="none" w:sz="0" w:space="0" w:color="auto"/>
      </w:divBdr>
    </w:div>
    <w:div w:id="569080788">
      <w:bodyDiv w:val="1"/>
      <w:marLeft w:val="0"/>
      <w:marRight w:val="0"/>
      <w:marTop w:val="0"/>
      <w:marBottom w:val="0"/>
      <w:divBdr>
        <w:top w:val="none" w:sz="0" w:space="0" w:color="auto"/>
        <w:left w:val="none" w:sz="0" w:space="0" w:color="auto"/>
        <w:bottom w:val="none" w:sz="0" w:space="0" w:color="auto"/>
        <w:right w:val="none" w:sz="0" w:space="0" w:color="auto"/>
      </w:divBdr>
    </w:div>
    <w:div w:id="569851579">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705006">
      <w:bodyDiv w:val="1"/>
      <w:marLeft w:val="0"/>
      <w:marRight w:val="0"/>
      <w:marTop w:val="0"/>
      <w:marBottom w:val="0"/>
      <w:divBdr>
        <w:top w:val="none" w:sz="0" w:space="0" w:color="auto"/>
        <w:left w:val="none" w:sz="0" w:space="0" w:color="auto"/>
        <w:bottom w:val="none" w:sz="0" w:space="0" w:color="auto"/>
        <w:right w:val="none" w:sz="0" w:space="0" w:color="auto"/>
      </w:divBdr>
    </w:div>
    <w:div w:id="577442473">
      <w:bodyDiv w:val="1"/>
      <w:marLeft w:val="0"/>
      <w:marRight w:val="0"/>
      <w:marTop w:val="0"/>
      <w:marBottom w:val="0"/>
      <w:divBdr>
        <w:top w:val="none" w:sz="0" w:space="0" w:color="auto"/>
        <w:left w:val="none" w:sz="0" w:space="0" w:color="auto"/>
        <w:bottom w:val="none" w:sz="0" w:space="0" w:color="auto"/>
        <w:right w:val="none" w:sz="0" w:space="0" w:color="auto"/>
      </w:divBdr>
    </w:div>
    <w:div w:id="577907718">
      <w:bodyDiv w:val="1"/>
      <w:marLeft w:val="0"/>
      <w:marRight w:val="0"/>
      <w:marTop w:val="0"/>
      <w:marBottom w:val="0"/>
      <w:divBdr>
        <w:top w:val="none" w:sz="0" w:space="0" w:color="auto"/>
        <w:left w:val="none" w:sz="0" w:space="0" w:color="auto"/>
        <w:bottom w:val="none" w:sz="0" w:space="0" w:color="auto"/>
        <w:right w:val="none" w:sz="0" w:space="0" w:color="auto"/>
      </w:divBdr>
    </w:div>
    <w:div w:id="578977351">
      <w:bodyDiv w:val="1"/>
      <w:marLeft w:val="0"/>
      <w:marRight w:val="0"/>
      <w:marTop w:val="0"/>
      <w:marBottom w:val="0"/>
      <w:divBdr>
        <w:top w:val="none" w:sz="0" w:space="0" w:color="auto"/>
        <w:left w:val="none" w:sz="0" w:space="0" w:color="auto"/>
        <w:bottom w:val="none" w:sz="0" w:space="0" w:color="auto"/>
        <w:right w:val="none" w:sz="0" w:space="0" w:color="auto"/>
      </w:divBdr>
    </w:div>
    <w:div w:id="581644035">
      <w:bodyDiv w:val="1"/>
      <w:marLeft w:val="0"/>
      <w:marRight w:val="0"/>
      <w:marTop w:val="0"/>
      <w:marBottom w:val="0"/>
      <w:divBdr>
        <w:top w:val="none" w:sz="0" w:space="0" w:color="auto"/>
        <w:left w:val="none" w:sz="0" w:space="0" w:color="auto"/>
        <w:bottom w:val="none" w:sz="0" w:space="0" w:color="auto"/>
        <w:right w:val="none" w:sz="0" w:space="0" w:color="auto"/>
      </w:divBdr>
    </w:div>
    <w:div w:id="582645268">
      <w:bodyDiv w:val="1"/>
      <w:marLeft w:val="0"/>
      <w:marRight w:val="0"/>
      <w:marTop w:val="0"/>
      <w:marBottom w:val="0"/>
      <w:divBdr>
        <w:top w:val="none" w:sz="0" w:space="0" w:color="auto"/>
        <w:left w:val="none" w:sz="0" w:space="0" w:color="auto"/>
        <w:bottom w:val="none" w:sz="0" w:space="0" w:color="auto"/>
        <w:right w:val="none" w:sz="0" w:space="0" w:color="auto"/>
      </w:divBdr>
    </w:div>
    <w:div w:id="583611820">
      <w:bodyDiv w:val="1"/>
      <w:marLeft w:val="0"/>
      <w:marRight w:val="0"/>
      <w:marTop w:val="0"/>
      <w:marBottom w:val="0"/>
      <w:divBdr>
        <w:top w:val="none" w:sz="0" w:space="0" w:color="auto"/>
        <w:left w:val="none" w:sz="0" w:space="0" w:color="auto"/>
        <w:bottom w:val="none" w:sz="0" w:space="0" w:color="auto"/>
        <w:right w:val="none" w:sz="0" w:space="0" w:color="auto"/>
      </w:divBdr>
    </w:div>
    <w:div w:id="583807162">
      <w:bodyDiv w:val="1"/>
      <w:marLeft w:val="0"/>
      <w:marRight w:val="0"/>
      <w:marTop w:val="0"/>
      <w:marBottom w:val="0"/>
      <w:divBdr>
        <w:top w:val="none" w:sz="0" w:space="0" w:color="auto"/>
        <w:left w:val="none" w:sz="0" w:space="0" w:color="auto"/>
        <w:bottom w:val="none" w:sz="0" w:space="0" w:color="auto"/>
        <w:right w:val="none" w:sz="0" w:space="0" w:color="auto"/>
      </w:divBdr>
    </w:div>
    <w:div w:id="584144127">
      <w:bodyDiv w:val="1"/>
      <w:marLeft w:val="0"/>
      <w:marRight w:val="0"/>
      <w:marTop w:val="0"/>
      <w:marBottom w:val="0"/>
      <w:divBdr>
        <w:top w:val="none" w:sz="0" w:space="0" w:color="auto"/>
        <w:left w:val="none" w:sz="0" w:space="0" w:color="auto"/>
        <w:bottom w:val="none" w:sz="0" w:space="0" w:color="auto"/>
        <w:right w:val="none" w:sz="0" w:space="0" w:color="auto"/>
      </w:divBdr>
    </w:div>
    <w:div w:id="585042855">
      <w:bodyDiv w:val="1"/>
      <w:marLeft w:val="0"/>
      <w:marRight w:val="0"/>
      <w:marTop w:val="0"/>
      <w:marBottom w:val="0"/>
      <w:divBdr>
        <w:top w:val="none" w:sz="0" w:space="0" w:color="auto"/>
        <w:left w:val="none" w:sz="0" w:space="0" w:color="auto"/>
        <w:bottom w:val="none" w:sz="0" w:space="0" w:color="auto"/>
        <w:right w:val="none" w:sz="0" w:space="0" w:color="auto"/>
      </w:divBdr>
    </w:div>
    <w:div w:id="590164132">
      <w:bodyDiv w:val="1"/>
      <w:marLeft w:val="0"/>
      <w:marRight w:val="0"/>
      <w:marTop w:val="0"/>
      <w:marBottom w:val="0"/>
      <w:divBdr>
        <w:top w:val="none" w:sz="0" w:space="0" w:color="auto"/>
        <w:left w:val="none" w:sz="0" w:space="0" w:color="auto"/>
        <w:bottom w:val="none" w:sz="0" w:space="0" w:color="auto"/>
        <w:right w:val="none" w:sz="0" w:space="0" w:color="auto"/>
      </w:divBdr>
    </w:div>
    <w:div w:id="590165019">
      <w:bodyDiv w:val="1"/>
      <w:marLeft w:val="0"/>
      <w:marRight w:val="0"/>
      <w:marTop w:val="0"/>
      <w:marBottom w:val="0"/>
      <w:divBdr>
        <w:top w:val="none" w:sz="0" w:space="0" w:color="auto"/>
        <w:left w:val="none" w:sz="0" w:space="0" w:color="auto"/>
        <w:bottom w:val="none" w:sz="0" w:space="0" w:color="auto"/>
        <w:right w:val="none" w:sz="0" w:space="0" w:color="auto"/>
      </w:divBdr>
    </w:div>
    <w:div w:id="595820386">
      <w:bodyDiv w:val="1"/>
      <w:marLeft w:val="0"/>
      <w:marRight w:val="0"/>
      <w:marTop w:val="0"/>
      <w:marBottom w:val="0"/>
      <w:divBdr>
        <w:top w:val="none" w:sz="0" w:space="0" w:color="auto"/>
        <w:left w:val="none" w:sz="0" w:space="0" w:color="auto"/>
        <w:bottom w:val="none" w:sz="0" w:space="0" w:color="auto"/>
        <w:right w:val="none" w:sz="0" w:space="0" w:color="auto"/>
      </w:divBdr>
    </w:div>
    <w:div w:id="597908647">
      <w:bodyDiv w:val="1"/>
      <w:marLeft w:val="0"/>
      <w:marRight w:val="0"/>
      <w:marTop w:val="0"/>
      <w:marBottom w:val="0"/>
      <w:divBdr>
        <w:top w:val="none" w:sz="0" w:space="0" w:color="auto"/>
        <w:left w:val="none" w:sz="0" w:space="0" w:color="auto"/>
        <w:bottom w:val="none" w:sz="0" w:space="0" w:color="auto"/>
        <w:right w:val="none" w:sz="0" w:space="0" w:color="auto"/>
      </w:divBdr>
    </w:div>
    <w:div w:id="598490109">
      <w:bodyDiv w:val="1"/>
      <w:marLeft w:val="0"/>
      <w:marRight w:val="0"/>
      <w:marTop w:val="0"/>
      <w:marBottom w:val="0"/>
      <w:divBdr>
        <w:top w:val="none" w:sz="0" w:space="0" w:color="auto"/>
        <w:left w:val="none" w:sz="0" w:space="0" w:color="auto"/>
        <w:bottom w:val="none" w:sz="0" w:space="0" w:color="auto"/>
        <w:right w:val="none" w:sz="0" w:space="0" w:color="auto"/>
      </w:divBdr>
    </w:div>
    <w:div w:id="600800532">
      <w:bodyDiv w:val="1"/>
      <w:marLeft w:val="0"/>
      <w:marRight w:val="0"/>
      <w:marTop w:val="0"/>
      <w:marBottom w:val="0"/>
      <w:divBdr>
        <w:top w:val="none" w:sz="0" w:space="0" w:color="auto"/>
        <w:left w:val="none" w:sz="0" w:space="0" w:color="auto"/>
        <w:bottom w:val="none" w:sz="0" w:space="0" w:color="auto"/>
        <w:right w:val="none" w:sz="0" w:space="0" w:color="auto"/>
      </w:divBdr>
    </w:div>
    <w:div w:id="602300352">
      <w:bodyDiv w:val="1"/>
      <w:marLeft w:val="0"/>
      <w:marRight w:val="0"/>
      <w:marTop w:val="0"/>
      <w:marBottom w:val="0"/>
      <w:divBdr>
        <w:top w:val="none" w:sz="0" w:space="0" w:color="auto"/>
        <w:left w:val="none" w:sz="0" w:space="0" w:color="auto"/>
        <w:bottom w:val="none" w:sz="0" w:space="0" w:color="auto"/>
        <w:right w:val="none" w:sz="0" w:space="0" w:color="auto"/>
      </w:divBdr>
    </w:div>
    <w:div w:id="604314268">
      <w:bodyDiv w:val="1"/>
      <w:marLeft w:val="0"/>
      <w:marRight w:val="0"/>
      <w:marTop w:val="0"/>
      <w:marBottom w:val="0"/>
      <w:divBdr>
        <w:top w:val="none" w:sz="0" w:space="0" w:color="auto"/>
        <w:left w:val="none" w:sz="0" w:space="0" w:color="auto"/>
        <w:bottom w:val="none" w:sz="0" w:space="0" w:color="auto"/>
        <w:right w:val="none" w:sz="0" w:space="0" w:color="auto"/>
      </w:divBdr>
    </w:div>
    <w:div w:id="604919901">
      <w:bodyDiv w:val="1"/>
      <w:marLeft w:val="0"/>
      <w:marRight w:val="0"/>
      <w:marTop w:val="0"/>
      <w:marBottom w:val="0"/>
      <w:divBdr>
        <w:top w:val="none" w:sz="0" w:space="0" w:color="auto"/>
        <w:left w:val="none" w:sz="0" w:space="0" w:color="auto"/>
        <w:bottom w:val="none" w:sz="0" w:space="0" w:color="auto"/>
        <w:right w:val="none" w:sz="0" w:space="0" w:color="auto"/>
      </w:divBdr>
    </w:div>
    <w:div w:id="608317969">
      <w:bodyDiv w:val="1"/>
      <w:marLeft w:val="0"/>
      <w:marRight w:val="0"/>
      <w:marTop w:val="0"/>
      <w:marBottom w:val="0"/>
      <w:divBdr>
        <w:top w:val="none" w:sz="0" w:space="0" w:color="auto"/>
        <w:left w:val="none" w:sz="0" w:space="0" w:color="auto"/>
        <w:bottom w:val="none" w:sz="0" w:space="0" w:color="auto"/>
        <w:right w:val="none" w:sz="0" w:space="0" w:color="auto"/>
      </w:divBdr>
    </w:div>
    <w:div w:id="609166571">
      <w:bodyDiv w:val="1"/>
      <w:marLeft w:val="0"/>
      <w:marRight w:val="0"/>
      <w:marTop w:val="0"/>
      <w:marBottom w:val="0"/>
      <w:divBdr>
        <w:top w:val="none" w:sz="0" w:space="0" w:color="auto"/>
        <w:left w:val="none" w:sz="0" w:space="0" w:color="auto"/>
        <w:bottom w:val="none" w:sz="0" w:space="0" w:color="auto"/>
        <w:right w:val="none" w:sz="0" w:space="0" w:color="auto"/>
      </w:divBdr>
    </w:div>
    <w:div w:id="609817194">
      <w:bodyDiv w:val="1"/>
      <w:marLeft w:val="0"/>
      <w:marRight w:val="0"/>
      <w:marTop w:val="0"/>
      <w:marBottom w:val="0"/>
      <w:divBdr>
        <w:top w:val="none" w:sz="0" w:space="0" w:color="auto"/>
        <w:left w:val="none" w:sz="0" w:space="0" w:color="auto"/>
        <w:bottom w:val="none" w:sz="0" w:space="0" w:color="auto"/>
        <w:right w:val="none" w:sz="0" w:space="0" w:color="auto"/>
      </w:divBdr>
    </w:div>
    <w:div w:id="617296178">
      <w:bodyDiv w:val="1"/>
      <w:marLeft w:val="0"/>
      <w:marRight w:val="0"/>
      <w:marTop w:val="0"/>
      <w:marBottom w:val="0"/>
      <w:divBdr>
        <w:top w:val="none" w:sz="0" w:space="0" w:color="auto"/>
        <w:left w:val="none" w:sz="0" w:space="0" w:color="auto"/>
        <w:bottom w:val="none" w:sz="0" w:space="0" w:color="auto"/>
        <w:right w:val="none" w:sz="0" w:space="0" w:color="auto"/>
      </w:divBdr>
    </w:div>
    <w:div w:id="620652617">
      <w:bodyDiv w:val="1"/>
      <w:marLeft w:val="0"/>
      <w:marRight w:val="0"/>
      <w:marTop w:val="0"/>
      <w:marBottom w:val="0"/>
      <w:divBdr>
        <w:top w:val="none" w:sz="0" w:space="0" w:color="auto"/>
        <w:left w:val="none" w:sz="0" w:space="0" w:color="auto"/>
        <w:bottom w:val="none" w:sz="0" w:space="0" w:color="auto"/>
        <w:right w:val="none" w:sz="0" w:space="0" w:color="auto"/>
      </w:divBdr>
    </w:div>
    <w:div w:id="622466323">
      <w:bodyDiv w:val="1"/>
      <w:marLeft w:val="0"/>
      <w:marRight w:val="0"/>
      <w:marTop w:val="0"/>
      <w:marBottom w:val="0"/>
      <w:divBdr>
        <w:top w:val="none" w:sz="0" w:space="0" w:color="auto"/>
        <w:left w:val="none" w:sz="0" w:space="0" w:color="auto"/>
        <w:bottom w:val="none" w:sz="0" w:space="0" w:color="auto"/>
        <w:right w:val="none" w:sz="0" w:space="0" w:color="auto"/>
      </w:divBdr>
    </w:div>
    <w:div w:id="622536986">
      <w:bodyDiv w:val="1"/>
      <w:marLeft w:val="0"/>
      <w:marRight w:val="0"/>
      <w:marTop w:val="0"/>
      <w:marBottom w:val="0"/>
      <w:divBdr>
        <w:top w:val="none" w:sz="0" w:space="0" w:color="auto"/>
        <w:left w:val="none" w:sz="0" w:space="0" w:color="auto"/>
        <w:bottom w:val="none" w:sz="0" w:space="0" w:color="auto"/>
        <w:right w:val="none" w:sz="0" w:space="0" w:color="auto"/>
      </w:divBdr>
    </w:div>
    <w:div w:id="622808499">
      <w:bodyDiv w:val="1"/>
      <w:marLeft w:val="0"/>
      <w:marRight w:val="0"/>
      <w:marTop w:val="0"/>
      <w:marBottom w:val="0"/>
      <w:divBdr>
        <w:top w:val="none" w:sz="0" w:space="0" w:color="auto"/>
        <w:left w:val="none" w:sz="0" w:space="0" w:color="auto"/>
        <w:bottom w:val="none" w:sz="0" w:space="0" w:color="auto"/>
        <w:right w:val="none" w:sz="0" w:space="0" w:color="auto"/>
      </w:divBdr>
    </w:div>
    <w:div w:id="622810484">
      <w:bodyDiv w:val="1"/>
      <w:marLeft w:val="0"/>
      <w:marRight w:val="0"/>
      <w:marTop w:val="0"/>
      <w:marBottom w:val="0"/>
      <w:divBdr>
        <w:top w:val="none" w:sz="0" w:space="0" w:color="auto"/>
        <w:left w:val="none" w:sz="0" w:space="0" w:color="auto"/>
        <w:bottom w:val="none" w:sz="0" w:space="0" w:color="auto"/>
        <w:right w:val="none" w:sz="0" w:space="0" w:color="auto"/>
      </w:divBdr>
    </w:div>
    <w:div w:id="623273486">
      <w:bodyDiv w:val="1"/>
      <w:marLeft w:val="0"/>
      <w:marRight w:val="0"/>
      <w:marTop w:val="0"/>
      <w:marBottom w:val="0"/>
      <w:divBdr>
        <w:top w:val="none" w:sz="0" w:space="0" w:color="auto"/>
        <w:left w:val="none" w:sz="0" w:space="0" w:color="auto"/>
        <w:bottom w:val="none" w:sz="0" w:space="0" w:color="auto"/>
        <w:right w:val="none" w:sz="0" w:space="0" w:color="auto"/>
      </w:divBdr>
    </w:div>
    <w:div w:id="623390458">
      <w:bodyDiv w:val="1"/>
      <w:marLeft w:val="0"/>
      <w:marRight w:val="0"/>
      <w:marTop w:val="0"/>
      <w:marBottom w:val="0"/>
      <w:divBdr>
        <w:top w:val="none" w:sz="0" w:space="0" w:color="auto"/>
        <w:left w:val="none" w:sz="0" w:space="0" w:color="auto"/>
        <w:bottom w:val="none" w:sz="0" w:space="0" w:color="auto"/>
        <w:right w:val="none" w:sz="0" w:space="0" w:color="auto"/>
      </w:divBdr>
    </w:div>
    <w:div w:id="627205613">
      <w:bodyDiv w:val="1"/>
      <w:marLeft w:val="0"/>
      <w:marRight w:val="0"/>
      <w:marTop w:val="0"/>
      <w:marBottom w:val="0"/>
      <w:divBdr>
        <w:top w:val="none" w:sz="0" w:space="0" w:color="auto"/>
        <w:left w:val="none" w:sz="0" w:space="0" w:color="auto"/>
        <w:bottom w:val="none" w:sz="0" w:space="0" w:color="auto"/>
        <w:right w:val="none" w:sz="0" w:space="0" w:color="auto"/>
      </w:divBdr>
    </w:div>
    <w:div w:id="629750153">
      <w:bodyDiv w:val="1"/>
      <w:marLeft w:val="0"/>
      <w:marRight w:val="0"/>
      <w:marTop w:val="0"/>
      <w:marBottom w:val="0"/>
      <w:divBdr>
        <w:top w:val="none" w:sz="0" w:space="0" w:color="auto"/>
        <w:left w:val="none" w:sz="0" w:space="0" w:color="auto"/>
        <w:bottom w:val="none" w:sz="0" w:space="0" w:color="auto"/>
        <w:right w:val="none" w:sz="0" w:space="0" w:color="auto"/>
      </w:divBdr>
    </w:div>
    <w:div w:id="630597994">
      <w:bodyDiv w:val="1"/>
      <w:marLeft w:val="0"/>
      <w:marRight w:val="0"/>
      <w:marTop w:val="0"/>
      <w:marBottom w:val="0"/>
      <w:divBdr>
        <w:top w:val="none" w:sz="0" w:space="0" w:color="auto"/>
        <w:left w:val="none" w:sz="0" w:space="0" w:color="auto"/>
        <w:bottom w:val="none" w:sz="0" w:space="0" w:color="auto"/>
        <w:right w:val="none" w:sz="0" w:space="0" w:color="auto"/>
      </w:divBdr>
    </w:div>
    <w:div w:id="631447343">
      <w:bodyDiv w:val="1"/>
      <w:marLeft w:val="0"/>
      <w:marRight w:val="0"/>
      <w:marTop w:val="0"/>
      <w:marBottom w:val="0"/>
      <w:divBdr>
        <w:top w:val="none" w:sz="0" w:space="0" w:color="auto"/>
        <w:left w:val="none" w:sz="0" w:space="0" w:color="auto"/>
        <w:bottom w:val="none" w:sz="0" w:space="0" w:color="auto"/>
        <w:right w:val="none" w:sz="0" w:space="0" w:color="auto"/>
      </w:divBdr>
    </w:div>
    <w:div w:id="631713320">
      <w:bodyDiv w:val="1"/>
      <w:marLeft w:val="0"/>
      <w:marRight w:val="0"/>
      <w:marTop w:val="0"/>
      <w:marBottom w:val="0"/>
      <w:divBdr>
        <w:top w:val="none" w:sz="0" w:space="0" w:color="auto"/>
        <w:left w:val="none" w:sz="0" w:space="0" w:color="auto"/>
        <w:bottom w:val="none" w:sz="0" w:space="0" w:color="auto"/>
        <w:right w:val="none" w:sz="0" w:space="0" w:color="auto"/>
      </w:divBdr>
    </w:div>
    <w:div w:id="632297583">
      <w:bodyDiv w:val="1"/>
      <w:marLeft w:val="0"/>
      <w:marRight w:val="0"/>
      <w:marTop w:val="0"/>
      <w:marBottom w:val="0"/>
      <w:divBdr>
        <w:top w:val="none" w:sz="0" w:space="0" w:color="auto"/>
        <w:left w:val="none" w:sz="0" w:space="0" w:color="auto"/>
        <w:bottom w:val="none" w:sz="0" w:space="0" w:color="auto"/>
        <w:right w:val="none" w:sz="0" w:space="0" w:color="auto"/>
      </w:divBdr>
    </w:div>
    <w:div w:id="633603695">
      <w:bodyDiv w:val="1"/>
      <w:marLeft w:val="0"/>
      <w:marRight w:val="0"/>
      <w:marTop w:val="0"/>
      <w:marBottom w:val="0"/>
      <w:divBdr>
        <w:top w:val="none" w:sz="0" w:space="0" w:color="auto"/>
        <w:left w:val="none" w:sz="0" w:space="0" w:color="auto"/>
        <w:bottom w:val="none" w:sz="0" w:space="0" w:color="auto"/>
        <w:right w:val="none" w:sz="0" w:space="0" w:color="auto"/>
      </w:divBdr>
    </w:div>
    <w:div w:id="633603713">
      <w:bodyDiv w:val="1"/>
      <w:marLeft w:val="0"/>
      <w:marRight w:val="0"/>
      <w:marTop w:val="0"/>
      <w:marBottom w:val="0"/>
      <w:divBdr>
        <w:top w:val="none" w:sz="0" w:space="0" w:color="auto"/>
        <w:left w:val="none" w:sz="0" w:space="0" w:color="auto"/>
        <w:bottom w:val="none" w:sz="0" w:space="0" w:color="auto"/>
        <w:right w:val="none" w:sz="0" w:space="0" w:color="auto"/>
      </w:divBdr>
    </w:div>
    <w:div w:id="642537636">
      <w:bodyDiv w:val="1"/>
      <w:marLeft w:val="0"/>
      <w:marRight w:val="0"/>
      <w:marTop w:val="0"/>
      <w:marBottom w:val="0"/>
      <w:divBdr>
        <w:top w:val="none" w:sz="0" w:space="0" w:color="auto"/>
        <w:left w:val="none" w:sz="0" w:space="0" w:color="auto"/>
        <w:bottom w:val="none" w:sz="0" w:space="0" w:color="auto"/>
        <w:right w:val="none" w:sz="0" w:space="0" w:color="auto"/>
      </w:divBdr>
    </w:div>
    <w:div w:id="644311007">
      <w:bodyDiv w:val="1"/>
      <w:marLeft w:val="0"/>
      <w:marRight w:val="0"/>
      <w:marTop w:val="0"/>
      <w:marBottom w:val="0"/>
      <w:divBdr>
        <w:top w:val="none" w:sz="0" w:space="0" w:color="auto"/>
        <w:left w:val="none" w:sz="0" w:space="0" w:color="auto"/>
        <w:bottom w:val="none" w:sz="0" w:space="0" w:color="auto"/>
        <w:right w:val="none" w:sz="0" w:space="0" w:color="auto"/>
      </w:divBdr>
    </w:div>
    <w:div w:id="648484980">
      <w:bodyDiv w:val="1"/>
      <w:marLeft w:val="0"/>
      <w:marRight w:val="0"/>
      <w:marTop w:val="0"/>
      <w:marBottom w:val="0"/>
      <w:divBdr>
        <w:top w:val="none" w:sz="0" w:space="0" w:color="auto"/>
        <w:left w:val="none" w:sz="0" w:space="0" w:color="auto"/>
        <w:bottom w:val="none" w:sz="0" w:space="0" w:color="auto"/>
        <w:right w:val="none" w:sz="0" w:space="0" w:color="auto"/>
      </w:divBdr>
    </w:div>
    <w:div w:id="650448861">
      <w:bodyDiv w:val="1"/>
      <w:marLeft w:val="0"/>
      <w:marRight w:val="0"/>
      <w:marTop w:val="0"/>
      <w:marBottom w:val="0"/>
      <w:divBdr>
        <w:top w:val="none" w:sz="0" w:space="0" w:color="auto"/>
        <w:left w:val="none" w:sz="0" w:space="0" w:color="auto"/>
        <w:bottom w:val="none" w:sz="0" w:space="0" w:color="auto"/>
        <w:right w:val="none" w:sz="0" w:space="0" w:color="auto"/>
      </w:divBdr>
    </w:div>
    <w:div w:id="652875804">
      <w:bodyDiv w:val="1"/>
      <w:marLeft w:val="0"/>
      <w:marRight w:val="0"/>
      <w:marTop w:val="0"/>
      <w:marBottom w:val="0"/>
      <w:divBdr>
        <w:top w:val="none" w:sz="0" w:space="0" w:color="auto"/>
        <w:left w:val="none" w:sz="0" w:space="0" w:color="auto"/>
        <w:bottom w:val="none" w:sz="0" w:space="0" w:color="auto"/>
        <w:right w:val="none" w:sz="0" w:space="0" w:color="auto"/>
      </w:divBdr>
    </w:div>
    <w:div w:id="653216224">
      <w:bodyDiv w:val="1"/>
      <w:marLeft w:val="0"/>
      <w:marRight w:val="0"/>
      <w:marTop w:val="0"/>
      <w:marBottom w:val="0"/>
      <w:divBdr>
        <w:top w:val="none" w:sz="0" w:space="0" w:color="auto"/>
        <w:left w:val="none" w:sz="0" w:space="0" w:color="auto"/>
        <w:bottom w:val="none" w:sz="0" w:space="0" w:color="auto"/>
        <w:right w:val="none" w:sz="0" w:space="0" w:color="auto"/>
      </w:divBdr>
    </w:div>
    <w:div w:id="654140290">
      <w:bodyDiv w:val="1"/>
      <w:marLeft w:val="0"/>
      <w:marRight w:val="0"/>
      <w:marTop w:val="0"/>
      <w:marBottom w:val="0"/>
      <w:divBdr>
        <w:top w:val="none" w:sz="0" w:space="0" w:color="auto"/>
        <w:left w:val="none" w:sz="0" w:space="0" w:color="auto"/>
        <w:bottom w:val="none" w:sz="0" w:space="0" w:color="auto"/>
        <w:right w:val="none" w:sz="0" w:space="0" w:color="auto"/>
      </w:divBdr>
    </w:div>
    <w:div w:id="658196112">
      <w:bodyDiv w:val="1"/>
      <w:marLeft w:val="0"/>
      <w:marRight w:val="0"/>
      <w:marTop w:val="0"/>
      <w:marBottom w:val="0"/>
      <w:divBdr>
        <w:top w:val="none" w:sz="0" w:space="0" w:color="auto"/>
        <w:left w:val="none" w:sz="0" w:space="0" w:color="auto"/>
        <w:bottom w:val="none" w:sz="0" w:space="0" w:color="auto"/>
        <w:right w:val="none" w:sz="0" w:space="0" w:color="auto"/>
      </w:divBdr>
    </w:div>
    <w:div w:id="659818334">
      <w:bodyDiv w:val="1"/>
      <w:marLeft w:val="0"/>
      <w:marRight w:val="0"/>
      <w:marTop w:val="0"/>
      <w:marBottom w:val="0"/>
      <w:divBdr>
        <w:top w:val="none" w:sz="0" w:space="0" w:color="auto"/>
        <w:left w:val="none" w:sz="0" w:space="0" w:color="auto"/>
        <w:bottom w:val="none" w:sz="0" w:space="0" w:color="auto"/>
        <w:right w:val="none" w:sz="0" w:space="0" w:color="auto"/>
      </w:divBdr>
    </w:div>
    <w:div w:id="659969031">
      <w:bodyDiv w:val="1"/>
      <w:marLeft w:val="0"/>
      <w:marRight w:val="0"/>
      <w:marTop w:val="0"/>
      <w:marBottom w:val="0"/>
      <w:divBdr>
        <w:top w:val="none" w:sz="0" w:space="0" w:color="auto"/>
        <w:left w:val="none" w:sz="0" w:space="0" w:color="auto"/>
        <w:bottom w:val="none" w:sz="0" w:space="0" w:color="auto"/>
        <w:right w:val="none" w:sz="0" w:space="0" w:color="auto"/>
      </w:divBdr>
    </w:div>
    <w:div w:id="660307286">
      <w:bodyDiv w:val="1"/>
      <w:marLeft w:val="0"/>
      <w:marRight w:val="0"/>
      <w:marTop w:val="0"/>
      <w:marBottom w:val="0"/>
      <w:divBdr>
        <w:top w:val="none" w:sz="0" w:space="0" w:color="auto"/>
        <w:left w:val="none" w:sz="0" w:space="0" w:color="auto"/>
        <w:bottom w:val="none" w:sz="0" w:space="0" w:color="auto"/>
        <w:right w:val="none" w:sz="0" w:space="0" w:color="auto"/>
      </w:divBdr>
    </w:div>
    <w:div w:id="662702817">
      <w:bodyDiv w:val="1"/>
      <w:marLeft w:val="0"/>
      <w:marRight w:val="0"/>
      <w:marTop w:val="0"/>
      <w:marBottom w:val="0"/>
      <w:divBdr>
        <w:top w:val="none" w:sz="0" w:space="0" w:color="auto"/>
        <w:left w:val="none" w:sz="0" w:space="0" w:color="auto"/>
        <w:bottom w:val="none" w:sz="0" w:space="0" w:color="auto"/>
        <w:right w:val="none" w:sz="0" w:space="0" w:color="auto"/>
      </w:divBdr>
    </w:div>
    <w:div w:id="669719069">
      <w:bodyDiv w:val="1"/>
      <w:marLeft w:val="0"/>
      <w:marRight w:val="0"/>
      <w:marTop w:val="0"/>
      <w:marBottom w:val="0"/>
      <w:divBdr>
        <w:top w:val="none" w:sz="0" w:space="0" w:color="auto"/>
        <w:left w:val="none" w:sz="0" w:space="0" w:color="auto"/>
        <w:bottom w:val="none" w:sz="0" w:space="0" w:color="auto"/>
        <w:right w:val="none" w:sz="0" w:space="0" w:color="auto"/>
      </w:divBdr>
    </w:div>
    <w:div w:id="671490412">
      <w:bodyDiv w:val="1"/>
      <w:marLeft w:val="0"/>
      <w:marRight w:val="0"/>
      <w:marTop w:val="0"/>
      <w:marBottom w:val="0"/>
      <w:divBdr>
        <w:top w:val="none" w:sz="0" w:space="0" w:color="auto"/>
        <w:left w:val="none" w:sz="0" w:space="0" w:color="auto"/>
        <w:bottom w:val="none" w:sz="0" w:space="0" w:color="auto"/>
        <w:right w:val="none" w:sz="0" w:space="0" w:color="auto"/>
      </w:divBdr>
    </w:div>
    <w:div w:id="674311137">
      <w:bodyDiv w:val="1"/>
      <w:marLeft w:val="0"/>
      <w:marRight w:val="0"/>
      <w:marTop w:val="0"/>
      <w:marBottom w:val="0"/>
      <w:divBdr>
        <w:top w:val="none" w:sz="0" w:space="0" w:color="auto"/>
        <w:left w:val="none" w:sz="0" w:space="0" w:color="auto"/>
        <w:bottom w:val="none" w:sz="0" w:space="0" w:color="auto"/>
        <w:right w:val="none" w:sz="0" w:space="0" w:color="auto"/>
      </w:divBdr>
    </w:div>
    <w:div w:id="678312575">
      <w:bodyDiv w:val="1"/>
      <w:marLeft w:val="0"/>
      <w:marRight w:val="0"/>
      <w:marTop w:val="0"/>
      <w:marBottom w:val="0"/>
      <w:divBdr>
        <w:top w:val="none" w:sz="0" w:space="0" w:color="auto"/>
        <w:left w:val="none" w:sz="0" w:space="0" w:color="auto"/>
        <w:bottom w:val="none" w:sz="0" w:space="0" w:color="auto"/>
        <w:right w:val="none" w:sz="0" w:space="0" w:color="auto"/>
      </w:divBdr>
    </w:div>
    <w:div w:id="678851410">
      <w:bodyDiv w:val="1"/>
      <w:marLeft w:val="0"/>
      <w:marRight w:val="0"/>
      <w:marTop w:val="0"/>
      <w:marBottom w:val="0"/>
      <w:divBdr>
        <w:top w:val="none" w:sz="0" w:space="0" w:color="auto"/>
        <w:left w:val="none" w:sz="0" w:space="0" w:color="auto"/>
        <w:bottom w:val="none" w:sz="0" w:space="0" w:color="auto"/>
        <w:right w:val="none" w:sz="0" w:space="0" w:color="auto"/>
      </w:divBdr>
    </w:div>
    <w:div w:id="680594452">
      <w:bodyDiv w:val="1"/>
      <w:marLeft w:val="0"/>
      <w:marRight w:val="0"/>
      <w:marTop w:val="0"/>
      <w:marBottom w:val="0"/>
      <w:divBdr>
        <w:top w:val="none" w:sz="0" w:space="0" w:color="auto"/>
        <w:left w:val="none" w:sz="0" w:space="0" w:color="auto"/>
        <w:bottom w:val="none" w:sz="0" w:space="0" w:color="auto"/>
        <w:right w:val="none" w:sz="0" w:space="0" w:color="auto"/>
      </w:divBdr>
    </w:div>
    <w:div w:id="682126056">
      <w:bodyDiv w:val="1"/>
      <w:marLeft w:val="0"/>
      <w:marRight w:val="0"/>
      <w:marTop w:val="0"/>
      <w:marBottom w:val="0"/>
      <w:divBdr>
        <w:top w:val="none" w:sz="0" w:space="0" w:color="auto"/>
        <w:left w:val="none" w:sz="0" w:space="0" w:color="auto"/>
        <w:bottom w:val="none" w:sz="0" w:space="0" w:color="auto"/>
        <w:right w:val="none" w:sz="0" w:space="0" w:color="auto"/>
      </w:divBdr>
    </w:div>
    <w:div w:id="685205965">
      <w:bodyDiv w:val="1"/>
      <w:marLeft w:val="0"/>
      <w:marRight w:val="0"/>
      <w:marTop w:val="0"/>
      <w:marBottom w:val="0"/>
      <w:divBdr>
        <w:top w:val="none" w:sz="0" w:space="0" w:color="auto"/>
        <w:left w:val="none" w:sz="0" w:space="0" w:color="auto"/>
        <w:bottom w:val="none" w:sz="0" w:space="0" w:color="auto"/>
        <w:right w:val="none" w:sz="0" w:space="0" w:color="auto"/>
      </w:divBdr>
    </w:div>
    <w:div w:id="685594970">
      <w:bodyDiv w:val="1"/>
      <w:marLeft w:val="0"/>
      <w:marRight w:val="0"/>
      <w:marTop w:val="0"/>
      <w:marBottom w:val="0"/>
      <w:divBdr>
        <w:top w:val="none" w:sz="0" w:space="0" w:color="auto"/>
        <w:left w:val="none" w:sz="0" w:space="0" w:color="auto"/>
        <w:bottom w:val="none" w:sz="0" w:space="0" w:color="auto"/>
        <w:right w:val="none" w:sz="0" w:space="0" w:color="auto"/>
      </w:divBdr>
    </w:div>
    <w:div w:id="685794444">
      <w:bodyDiv w:val="1"/>
      <w:marLeft w:val="0"/>
      <w:marRight w:val="0"/>
      <w:marTop w:val="0"/>
      <w:marBottom w:val="0"/>
      <w:divBdr>
        <w:top w:val="none" w:sz="0" w:space="0" w:color="auto"/>
        <w:left w:val="none" w:sz="0" w:space="0" w:color="auto"/>
        <w:bottom w:val="none" w:sz="0" w:space="0" w:color="auto"/>
        <w:right w:val="none" w:sz="0" w:space="0" w:color="auto"/>
      </w:divBdr>
    </w:div>
    <w:div w:id="691609206">
      <w:bodyDiv w:val="1"/>
      <w:marLeft w:val="0"/>
      <w:marRight w:val="0"/>
      <w:marTop w:val="0"/>
      <w:marBottom w:val="0"/>
      <w:divBdr>
        <w:top w:val="none" w:sz="0" w:space="0" w:color="auto"/>
        <w:left w:val="none" w:sz="0" w:space="0" w:color="auto"/>
        <w:bottom w:val="none" w:sz="0" w:space="0" w:color="auto"/>
        <w:right w:val="none" w:sz="0" w:space="0" w:color="auto"/>
      </w:divBdr>
    </w:div>
    <w:div w:id="692343551">
      <w:bodyDiv w:val="1"/>
      <w:marLeft w:val="0"/>
      <w:marRight w:val="0"/>
      <w:marTop w:val="0"/>
      <w:marBottom w:val="0"/>
      <w:divBdr>
        <w:top w:val="none" w:sz="0" w:space="0" w:color="auto"/>
        <w:left w:val="none" w:sz="0" w:space="0" w:color="auto"/>
        <w:bottom w:val="none" w:sz="0" w:space="0" w:color="auto"/>
        <w:right w:val="none" w:sz="0" w:space="0" w:color="auto"/>
      </w:divBdr>
    </w:div>
    <w:div w:id="693848286">
      <w:bodyDiv w:val="1"/>
      <w:marLeft w:val="0"/>
      <w:marRight w:val="0"/>
      <w:marTop w:val="0"/>
      <w:marBottom w:val="0"/>
      <w:divBdr>
        <w:top w:val="none" w:sz="0" w:space="0" w:color="auto"/>
        <w:left w:val="none" w:sz="0" w:space="0" w:color="auto"/>
        <w:bottom w:val="none" w:sz="0" w:space="0" w:color="auto"/>
        <w:right w:val="none" w:sz="0" w:space="0" w:color="auto"/>
      </w:divBdr>
    </w:div>
    <w:div w:id="694775194">
      <w:bodyDiv w:val="1"/>
      <w:marLeft w:val="0"/>
      <w:marRight w:val="0"/>
      <w:marTop w:val="0"/>
      <w:marBottom w:val="0"/>
      <w:divBdr>
        <w:top w:val="none" w:sz="0" w:space="0" w:color="auto"/>
        <w:left w:val="none" w:sz="0" w:space="0" w:color="auto"/>
        <w:bottom w:val="none" w:sz="0" w:space="0" w:color="auto"/>
        <w:right w:val="none" w:sz="0" w:space="0" w:color="auto"/>
      </w:divBdr>
    </w:div>
    <w:div w:id="695816189">
      <w:bodyDiv w:val="1"/>
      <w:marLeft w:val="0"/>
      <w:marRight w:val="0"/>
      <w:marTop w:val="0"/>
      <w:marBottom w:val="0"/>
      <w:divBdr>
        <w:top w:val="none" w:sz="0" w:space="0" w:color="auto"/>
        <w:left w:val="none" w:sz="0" w:space="0" w:color="auto"/>
        <w:bottom w:val="none" w:sz="0" w:space="0" w:color="auto"/>
        <w:right w:val="none" w:sz="0" w:space="0" w:color="auto"/>
      </w:divBdr>
    </w:div>
    <w:div w:id="696200499">
      <w:bodyDiv w:val="1"/>
      <w:marLeft w:val="0"/>
      <w:marRight w:val="0"/>
      <w:marTop w:val="0"/>
      <w:marBottom w:val="0"/>
      <w:divBdr>
        <w:top w:val="none" w:sz="0" w:space="0" w:color="auto"/>
        <w:left w:val="none" w:sz="0" w:space="0" w:color="auto"/>
        <w:bottom w:val="none" w:sz="0" w:space="0" w:color="auto"/>
        <w:right w:val="none" w:sz="0" w:space="0" w:color="auto"/>
      </w:divBdr>
    </w:div>
    <w:div w:id="69770448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382650">
      <w:bodyDiv w:val="1"/>
      <w:marLeft w:val="0"/>
      <w:marRight w:val="0"/>
      <w:marTop w:val="0"/>
      <w:marBottom w:val="0"/>
      <w:divBdr>
        <w:top w:val="none" w:sz="0" w:space="0" w:color="auto"/>
        <w:left w:val="none" w:sz="0" w:space="0" w:color="auto"/>
        <w:bottom w:val="none" w:sz="0" w:space="0" w:color="auto"/>
        <w:right w:val="none" w:sz="0" w:space="0" w:color="auto"/>
      </w:divBdr>
    </w:div>
    <w:div w:id="709577705">
      <w:bodyDiv w:val="1"/>
      <w:marLeft w:val="0"/>
      <w:marRight w:val="0"/>
      <w:marTop w:val="0"/>
      <w:marBottom w:val="0"/>
      <w:divBdr>
        <w:top w:val="none" w:sz="0" w:space="0" w:color="auto"/>
        <w:left w:val="none" w:sz="0" w:space="0" w:color="auto"/>
        <w:bottom w:val="none" w:sz="0" w:space="0" w:color="auto"/>
        <w:right w:val="none" w:sz="0" w:space="0" w:color="auto"/>
      </w:divBdr>
    </w:div>
    <w:div w:id="712121407">
      <w:bodyDiv w:val="1"/>
      <w:marLeft w:val="0"/>
      <w:marRight w:val="0"/>
      <w:marTop w:val="0"/>
      <w:marBottom w:val="0"/>
      <w:divBdr>
        <w:top w:val="none" w:sz="0" w:space="0" w:color="auto"/>
        <w:left w:val="none" w:sz="0" w:space="0" w:color="auto"/>
        <w:bottom w:val="none" w:sz="0" w:space="0" w:color="auto"/>
        <w:right w:val="none" w:sz="0" w:space="0" w:color="auto"/>
      </w:divBdr>
    </w:div>
    <w:div w:id="713430000">
      <w:bodyDiv w:val="1"/>
      <w:marLeft w:val="0"/>
      <w:marRight w:val="0"/>
      <w:marTop w:val="0"/>
      <w:marBottom w:val="0"/>
      <w:divBdr>
        <w:top w:val="none" w:sz="0" w:space="0" w:color="auto"/>
        <w:left w:val="none" w:sz="0" w:space="0" w:color="auto"/>
        <w:bottom w:val="none" w:sz="0" w:space="0" w:color="auto"/>
        <w:right w:val="none" w:sz="0" w:space="0" w:color="auto"/>
      </w:divBdr>
    </w:div>
    <w:div w:id="717049841">
      <w:bodyDiv w:val="1"/>
      <w:marLeft w:val="0"/>
      <w:marRight w:val="0"/>
      <w:marTop w:val="0"/>
      <w:marBottom w:val="0"/>
      <w:divBdr>
        <w:top w:val="none" w:sz="0" w:space="0" w:color="auto"/>
        <w:left w:val="none" w:sz="0" w:space="0" w:color="auto"/>
        <w:bottom w:val="none" w:sz="0" w:space="0" w:color="auto"/>
        <w:right w:val="none" w:sz="0" w:space="0" w:color="auto"/>
      </w:divBdr>
    </w:div>
    <w:div w:id="721172270">
      <w:bodyDiv w:val="1"/>
      <w:marLeft w:val="0"/>
      <w:marRight w:val="0"/>
      <w:marTop w:val="0"/>
      <w:marBottom w:val="0"/>
      <w:divBdr>
        <w:top w:val="none" w:sz="0" w:space="0" w:color="auto"/>
        <w:left w:val="none" w:sz="0" w:space="0" w:color="auto"/>
        <w:bottom w:val="none" w:sz="0" w:space="0" w:color="auto"/>
        <w:right w:val="none" w:sz="0" w:space="0" w:color="auto"/>
      </w:divBdr>
    </w:div>
    <w:div w:id="723329434">
      <w:bodyDiv w:val="1"/>
      <w:marLeft w:val="0"/>
      <w:marRight w:val="0"/>
      <w:marTop w:val="0"/>
      <w:marBottom w:val="0"/>
      <w:divBdr>
        <w:top w:val="none" w:sz="0" w:space="0" w:color="auto"/>
        <w:left w:val="none" w:sz="0" w:space="0" w:color="auto"/>
        <w:bottom w:val="none" w:sz="0" w:space="0" w:color="auto"/>
        <w:right w:val="none" w:sz="0" w:space="0" w:color="auto"/>
      </w:divBdr>
    </w:div>
    <w:div w:id="728307958">
      <w:bodyDiv w:val="1"/>
      <w:marLeft w:val="0"/>
      <w:marRight w:val="0"/>
      <w:marTop w:val="0"/>
      <w:marBottom w:val="0"/>
      <w:divBdr>
        <w:top w:val="none" w:sz="0" w:space="0" w:color="auto"/>
        <w:left w:val="none" w:sz="0" w:space="0" w:color="auto"/>
        <w:bottom w:val="none" w:sz="0" w:space="0" w:color="auto"/>
        <w:right w:val="none" w:sz="0" w:space="0" w:color="auto"/>
      </w:divBdr>
    </w:div>
    <w:div w:id="732193398">
      <w:bodyDiv w:val="1"/>
      <w:marLeft w:val="0"/>
      <w:marRight w:val="0"/>
      <w:marTop w:val="0"/>
      <w:marBottom w:val="0"/>
      <w:divBdr>
        <w:top w:val="none" w:sz="0" w:space="0" w:color="auto"/>
        <w:left w:val="none" w:sz="0" w:space="0" w:color="auto"/>
        <w:bottom w:val="none" w:sz="0" w:space="0" w:color="auto"/>
        <w:right w:val="none" w:sz="0" w:space="0" w:color="auto"/>
      </w:divBdr>
    </w:div>
    <w:div w:id="732629002">
      <w:bodyDiv w:val="1"/>
      <w:marLeft w:val="0"/>
      <w:marRight w:val="0"/>
      <w:marTop w:val="0"/>
      <w:marBottom w:val="0"/>
      <w:divBdr>
        <w:top w:val="none" w:sz="0" w:space="0" w:color="auto"/>
        <w:left w:val="none" w:sz="0" w:space="0" w:color="auto"/>
        <w:bottom w:val="none" w:sz="0" w:space="0" w:color="auto"/>
        <w:right w:val="none" w:sz="0" w:space="0" w:color="auto"/>
      </w:divBdr>
    </w:div>
    <w:div w:id="740955151">
      <w:bodyDiv w:val="1"/>
      <w:marLeft w:val="0"/>
      <w:marRight w:val="0"/>
      <w:marTop w:val="0"/>
      <w:marBottom w:val="0"/>
      <w:divBdr>
        <w:top w:val="none" w:sz="0" w:space="0" w:color="auto"/>
        <w:left w:val="none" w:sz="0" w:space="0" w:color="auto"/>
        <w:bottom w:val="none" w:sz="0" w:space="0" w:color="auto"/>
        <w:right w:val="none" w:sz="0" w:space="0" w:color="auto"/>
      </w:divBdr>
    </w:div>
    <w:div w:id="741636459">
      <w:bodyDiv w:val="1"/>
      <w:marLeft w:val="0"/>
      <w:marRight w:val="0"/>
      <w:marTop w:val="0"/>
      <w:marBottom w:val="0"/>
      <w:divBdr>
        <w:top w:val="none" w:sz="0" w:space="0" w:color="auto"/>
        <w:left w:val="none" w:sz="0" w:space="0" w:color="auto"/>
        <w:bottom w:val="none" w:sz="0" w:space="0" w:color="auto"/>
        <w:right w:val="none" w:sz="0" w:space="0" w:color="auto"/>
      </w:divBdr>
    </w:div>
    <w:div w:id="742609661">
      <w:bodyDiv w:val="1"/>
      <w:marLeft w:val="0"/>
      <w:marRight w:val="0"/>
      <w:marTop w:val="0"/>
      <w:marBottom w:val="0"/>
      <w:divBdr>
        <w:top w:val="none" w:sz="0" w:space="0" w:color="auto"/>
        <w:left w:val="none" w:sz="0" w:space="0" w:color="auto"/>
        <w:bottom w:val="none" w:sz="0" w:space="0" w:color="auto"/>
        <w:right w:val="none" w:sz="0" w:space="0" w:color="auto"/>
      </w:divBdr>
    </w:div>
    <w:div w:id="747731820">
      <w:bodyDiv w:val="1"/>
      <w:marLeft w:val="0"/>
      <w:marRight w:val="0"/>
      <w:marTop w:val="0"/>
      <w:marBottom w:val="0"/>
      <w:divBdr>
        <w:top w:val="none" w:sz="0" w:space="0" w:color="auto"/>
        <w:left w:val="none" w:sz="0" w:space="0" w:color="auto"/>
        <w:bottom w:val="none" w:sz="0" w:space="0" w:color="auto"/>
        <w:right w:val="none" w:sz="0" w:space="0" w:color="auto"/>
      </w:divBdr>
    </w:div>
    <w:div w:id="749892778">
      <w:bodyDiv w:val="1"/>
      <w:marLeft w:val="0"/>
      <w:marRight w:val="0"/>
      <w:marTop w:val="0"/>
      <w:marBottom w:val="0"/>
      <w:divBdr>
        <w:top w:val="none" w:sz="0" w:space="0" w:color="auto"/>
        <w:left w:val="none" w:sz="0" w:space="0" w:color="auto"/>
        <w:bottom w:val="none" w:sz="0" w:space="0" w:color="auto"/>
        <w:right w:val="none" w:sz="0" w:space="0" w:color="auto"/>
      </w:divBdr>
    </w:div>
    <w:div w:id="750127187">
      <w:bodyDiv w:val="1"/>
      <w:marLeft w:val="0"/>
      <w:marRight w:val="0"/>
      <w:marTop w:val="0"/>
      <w:marBottom w:val="0"/>
      <w:divBdr>
        <w:top w:val="none" w:sz="0" w:space="0" w:color="auto"/>
        <w:left w:val="none" w:sz="0" w:space="0" w:color="auto"/>
        <w:bottom w:val="none" w:sz="0" w:space="0" w:color="auto"/>
        <w:right w:val="none" w:sz="0" w:space="0" w:color="auto"/>
      </w:divBdr>
    </w:div>
    <w:div w:id="752699871">
      <w:bodyDiv w:val="1"/>
      <w:marLeft w:val="0"/>
      <w:marRight w:val="0"/>
      <w:marTop w:val="0"/>
      <w:marBottom w:val="0"/>
      <w:divBdr>
        <w:top w:val="none" w:sz="0" w:space="0" w:color="auto"/>
        <w:left w:val="none" w:sz="0" w:space="0" w:color="auto"/>
        <w:bottom w:val="none" w:sz="0" w:space="0" w:color="auto"/>
        <w:right w:val="none" w:sz="0" w:space="0" w:color="auto"/>
      </w:divBdr>
    </w:div>
    <w:div w:id="753206747">
      <w:bodyDiv w:val="1"/>
      <w:marLeft w:val="0"/>
      <w:marRight w:val="0"/>
      <w:marTop w:val="0"/>
      <w:marBottom w:val="0"/>
      <w:divBdr>
        <w:top w:val="none" w:sz="0" w:space="0" w:color="auto"/>
        <w:left w:val="none" w:sz="0" w:space="0" w:color="auto"/>
        <w:bottom w:val="none" w:sz="0" w:space="0" w:color="auto"/>
        <w:right w:val="none" w:sz="0" w:space="0" w:color="auto"/>
      </w:divBdr>
    </w:div>
    <w:div w:id="753431621">
      <w:bodyDiv w:val="1"/>
      <w:marLeft w:val="0"/>
      <w:marRight w:val="0"/>
      <w:marTop w:val="0"/>
      <w:marBottom w:val="0"/>
      <w:divBdr>
        <w:top w:val="none" w:sz="0" w:space="0" w:color="auto"/>
        <w:left w:val="none" w:sz="0" w:space="0" w:color="auto"/>
        <w:bottom w:val="none" w:sz="0" w:space="0" w:color="auto"/>
        <w:right w:val="none" w:sz="0" w:space="0" w:color="auto"/>
      </w:divBdr>
    </w:div>
    <w:div w:id="755399004">
      <w:bodyDiv w:val="1"/>
      <w:marLeft w:val="0"/>
      <w:marRight w:val="0"/>
      <w:marTop w:val="0"/>
      <w:marBottom w:val="0"/>
      <w:divBdr>
        <w:top w:val="none" w:sz="0" w:space="0" w:color="auto"/>
        <w:left w:val="none" w:sz="0" w:space="0" w:color="auto"/>
        <w:bottom w:val="none" w:sz="0" w:space="0" w:color="auto"/>
        <w:right w:val="none" w:sz="0" w:space="0" w:color="auto"/>
      </w:divBdr>
    </w:div>
    <w:div w:id="755630713">
      <w:bodyDiv w:val="1"/>
      <w:marLeft w:val="0"/>
      <w:marRight w:val="0"/>
      <w:marTop w:val="0"/>
      <w:marBottom w:val="0"/>
      <w:divBdr>
        <w:top w:val="none" w:sz="0" w:space="0" w:color="auto"/>
        <w:left w:val="none" w:sz="0" w:space="0" w:color="auto"/>
        <w:bottom w:val="none" w:sz="0" w:space="0" w:color="auto"/>
        <w:right w:val="none" w:sz="0" w:space="0" w:color="auto"/>
      </w:divBdr>
    </w:div>
    <w:div w:id="759957612">
      <w:bodyDiv w:val="1"/>
      <w:marLeft w:val="0"/>
      <w:marRight w:val="0"/>
      <w:marTop w:val="0"/>
      <w:marBottom w:val="0"/>
      <w:divBdr>
        <w:top w:val="none" w:sz="0" w:space="0" w:color="auto"/>
        <w:left w:val="none" w:sz="0" w:space="0" w:color="auto"/>
        <w:bottom w:val="none" w:sz="0" w:space="0" w:color="auto"/>
        <w:right w:val="none" w:sz="0" w:space="0" w:color="auto"/>
      </w:divBdr>
    </w:div>
    <w:div w:id="761147816">
      <w:bodyDiv w:val="1"/>
      <w:marLeft w:val="0"/>
      <w:marRight w:val="0"/>
      <w:marTop w:val="0"/>
      <w:marBottom w:val="0"/>
      <w:divBdr>
        <w:top w:val="none" w:sz="0" w:space="0" w:color="auto"/>
        <w:left w:val="none" w:sz="0" w:space="0" w:color="auto"/>
        <w:bottom w:val="none" w:sz="0" w:space="0" w:color="auto"/>
        <w:right w:val="none" w:sz="0" w:space="0" w:color="auto"/>
      </w:divBdr>
    </w:div>
    <w:div w:id="761797473">
      <w:bodyDiv w:val="1"/>
      <w:marLeft w:val="0"/>
      <w:marRight w:val="0"/>
      <w:marTop w:val="0"/>
      <w:marBottom w:val="0"/>
      <w:divBdr>
        <w:top w:val="none" w:sz="0" w:space="0" w:color="auto"/>
        <w:left w:val="none" w:sz="0" w:space="0" w:color="auto"/>
        <w:bottom w:val="none" w:sz="0" w:space="0" w:color="auto"/>
        <w:right w:val="none" w:sz="0" w:space="0" w:color="auto"/>
      </w:divBdr>
    </w:div>
    <w:div w:id="762143594">
      <w:bodyDiv w:val="1"/>
      <w:marLeft w:val="0"/>
      <w:marRight w:val="0"/>
      <w:marTop w:val="0"/>
      <w:marBottom w:val="0"/>
      <w:divBdr>
        <w:top w:val="none" w:sz="0" w:space="0" w:color="auto"/>
        <w:left w:val="none" w:sz="0" w:space="0" w:color="auto"/>
        <w:bottom w:val="none" w:sz="0" w:space="0" w:color="auto"/>
        <w:right w:val="none" w:sz="0" w:space="0" w:color="auto"/>
      </w:divBdr>
    </w:div>
    <w:div w:id="764501102">
      <w:bodyDiv w:val="1"/>
      <w:marLeft w:val="0"/>
      <w:marRight w:val="0"/>
      <w:marTop w:val="0"/>
      <w:marBottom w:val="0"/>
      <w:divBdr>
        <w:top w:val="none" w:sz="0" w:space="0" w:color="auto"/>
        <w:left w:val="none" w:sz="0" w:space="0" w:color="auto"/>
        <w:bottom w:val="none" w:sz="0" w:space="0" w:color="auto"/>
        <w:right w:val="none" w:sz="0" w:space="0" w:color="auto"/>
      </w:divBdr>
    </w:div>
    <w:div w:id="765543989">
      <w:bodyDiv w:val="1"/>
      <w:marLeft w:val="0"/>
      <w:marRight w:val="0"/>
      <w:marTop w:val="0"/>
      <w:marBottom w:val="0"/>
      <w:divBdr>
        <w:top w:val="none" w:sz="0" w:space="0" w:color="auto"/>
        <w:left w:val="none" w:sz="0" w:space="0" w:color="auto"/>
        <w:bottom w:val="none" w:sz="0" w:space="0" w:color="auto"/>
        <w:right w:val="none" w:sz="0" w:space="0" w:color="auto"/>
      </w:divBdr>
    </w:div>
    <w:div w:id="767234392">
      <w:bodyDiv w:val="1"/>
      <w:marLeft w:val="0"/>
      <w:marRight w:val="0"/>
      <w:marTop w:val="0"/>
      <w:marBottom w:val="0"/>
      <w:divBdr>
        <w:top w:val="none" w:sz="0" w:space="0" w:color="auto"/>
        <w:left w:val="none" w:sz="0" w:space="0" w:color="auto"/>
        <w:bottom w:val="none" w:sz="0" w:space="0" w:color="auto"/>
        <w:right w:val="none" w:sz="0" w:space="0" w:color="auto"/>
      </w:divBdr>
    </w:div>
    <w:div w:id="770931580">
      <w:bodyDiv w:val="1"/>
      <w:marLeft w:val="0"/>
      <w:marRight w:val="0"/>
      <w:marTop w:val="0"/>
      <w:marBottom w:val="0"/>
      <w:divBdr>
        <w:top w:val="none" w:sz="0" w:space="0" w:color="auto"/>
        <w:left w:val="none" w:sz="0" w:space="0" w:color="auto"/>
        <w:bottom w:val="none" w:sz="0" w:space="0" w:color="auto"/>
        <w:right w:val="none" w:sz="0" w:space="0" w:color="auto"/>
      </w:divBdr>
    </w:div>
    <w:div w:id="771438876">
      <w:bodyDiv w:val="1"/>
      <w:marLeft w:val="0"/>
      <w:marRight w:val="0"/>
      <w:marTop w:val="0"/>
      <w:marBottom w:val="0"/>
      <w:divBdr>
        <w:top w:val="none" w:sz="0" w:space="0" w:color="auto"/>
        <w:left w:val="none" w:sz="0" w:space="0" w:color="auto"/>
        <w:bottom w:val="none" w:sz="0" w:space="0" w:color="auto"/>
        <w:right w:val="none" w:sz="0" w:space="0" w:color="auto"/>
      </w:divBdr>
    </w:div>
    <w:div w:id="776173874">
      <w:bodyDiv w:val="1"/>
      <w:marLeft w:val="0"/>
      <w:marRight w:val="0"/>
      <w:marTop w:val="0"/>
      <w:marBottom w:val="0"/>
      <w:divBdr>
        <w:top w:val="none" w:sz="0" w:space="0" w:color="auto"/>
        <w:left w:val="none" w:sz="0" w:space="0" w:color="auto"/>
        <w:bottom w:val="none" w:sz="0" w:space="0" w:color="auto"/>
        <w:right w:val="none" w:sz="0" w:space="0" w:color="auto"/>
      </w:divBdr>
    </w:div>
    <w:div w:id="776799513">
      <w:bodyDiv w:val="1"/>
      <w:marLeft w:val="0"/>
      <w:marRight w:val="0"/>
      <w:marTop w:val="0"/>
      <w:marBottom w:val="0"/>
      <w:divBdr>
        <w:top w:val="none" w:sz="0" w:space="0" w:color="auto"/>
        <w:left w:val="none" w:sz="0" w:space="0" w:color="auto"/>
        <w:bottom w:val="none" w:sz="0" w:space="0" w:color="auto"/>
        <w:right w:val="none" w:sz="0" w:space="0" w:color="auto"/>
      </w:divBdr>
    </w:div>
    <w:div w:id="777061094">
      <w:bodyDiv w:val="1"/>
      <w:marLeft w:val="0"/>
      <w:marRight w:val="0"/>
      <w:marTop w:val="0"/>
      <w:marBottom w:val="0"/>
      <w:divBdr>
        <w:top w:val="none" w:sz="0" w:space="0" w:color="auto"/>
        <w:left w:val="none" w:sz="0" w:space="0" w:color="auto"/>
        <w:bottom w:val="none" w:sz="0" w:space="0" w:color="auto"/>
        <w:right w:val="none" w:sz="0" w:space="0" w:color="auto"/>
      </w:divBdr>
    </w:div>
    <w:div w:id="781807034">
      <w:bodyDiv w:val="1"/>
      <w:marLeft w:val="0"/>
      <w:marRight w:val="0"/>
      <w:marTop w:val="0"/>
      <w:marBottom w:val="0"/>
      <w:divBdr>
        <w:top w:val="none" w:sz="0" w:space="0" w:color="auto"/>
        <w:left w:val="none" w:sz="0" w:space="0" w:color="auto"/>
        <w:bottom w:val="none" w:sz="0" w:space="0" w:color="auto"/>
        <w:right w:val="none" w:sz="0" w:space="0" w:color="auto"/>
      </w:divBdr>
    </w:div>
    <w:div w:id="784740041">
      <w:bodyDiv w:val="1"/>
      <w:marLeft w:val="0"/>
      <w:marRight w:val="0"/>
      <w:marTop w:val="0"/>
      <w:marBottom w:val="0"/>
      <w:divBdr>
        <w:top w:val="none" w:sz="0" w:space="0" w:color="auto"/>
        <w:left w:val="none" w:sz="0" w:space="0" w:color="auto"/>
        <w:bottom w:val="none" w:sz="0" w:space="0" w:color="auto"/>
        <w:right w:val="none" w:sz="0" w:space="0" w:color="auto"/>
      </w:divBdr>
    </w:div>
    <w:div w:id="787771335">
      <w:bodyDiv w:val="1"/>
      <w:marLeft w:val="0"/>
      <w:marRight w:val="0"/>
      <w:marTop w:val="0"/>
      <w:marBottom w:val="0"/>
      <w:divBdr>
        <w:top w:val="none" w:sz="0" w:space="0" w:color="auto"/>
        <w:left w:val="none" w:sz="0" w:space="0" w:color="auto"/>
        <w:bottom w:val="none" w:sz="0" w:space="0" w:color="auto"/>
        <w:right w:val="none" w:sz="0" w:space="0" w:color="auto"/>
      </w:divBdr>
    </w:div>
    <w:div w:id="789739862">
      <w:bodyDiv w:val="1"/>
      <w:marLeft w:val="0"/>
      <w:marRight w:val="0"/>
      <w:marTop w:val="0"/>
      <w:marBottom w:val="0"/>
      <w:divBdr>
        <w:top w:val="none" w:sz="0" w:space="0" w:color="auto"/>
        <w:left w:val="none" w:sz="0" w:space="0" w:color="auto"/>
        <w:bottom w:val="none" w:sz="0" w:space="0" w:color="auto"/>
        <w:right w:val="none" w:sz="0" w:space="0" w:color="auto"/>
      </w:divBdr>
    </w:div>
    <w:div w:id="793452422">
      <w:bodyDiv w:val="1"/>
      <w:marLeft w:val="0"/>
      <w:marRight w:val="0"/>
      <w:marTop w:val="0"/>
      <w:marBottom w:val="0"/>
      <w:divBdr>
        <w:top w:val="none" w:sz="0" w:space="0" w:color="auto"/>
        <w:left w:val="none" w:sz="0" w:space="0" w:color="auto"/>
        <w:bottom w:val="none" w:sz="0" w:space="0" w:color="auto"/>
        <w:right w:val="none" w:sz="0" w:space="0" w:color="auto"/>
      </w:divBdr>
    </w:div>
    <w:div w:id="796483657">
      <w:bodyDiv w:val="1"/>
      <w:marLeft w:val="0"/>
      <w:marRight w:val="0"/>
      <w:marTop w:val="0"/>
      <w:marBottom w:val="0"/>
      <w:divBdr>
        <w:top w:val="none" w:sz="0" w:space="0" w:color="auto"/>
        <w:left w:val="none" w:sz="0" w:space="0" w:color="auto"/>
        <w:bottom w:val="none" w:sz="0" w:space="0" w:color="auto"/>
        <w:right w:val="none" w:sz="0" w:space="0" w:color="auto"/>
      </w:divBdr>
    </w:div>
    <w:div w:id="802578881">
      <w:bodyDiv w:val="1"/>
      <w:marLeft w:val="0"/>
      <w:marRight w:val="0"/>
      <w:marTop w:val="0"/>
      <w:marBottom w:val="0"/>
      <w:divBdr>
        <w:top w:val="none" w:sz="0" w:space="0" w:color="auto"/>
        <w:left w:val="none" w:sz="0" w:space="0" w:color="auto"/>
        <w:bottom w:val="none" w:sz="0" w:space="0" w:color="auto"/>
        <w:right w:val="none" w:sz="0" w:space="0" w:color="auto"/>
      </w:divBdr>
    </w:div>
    <w:div w:id="804395711">
      <w:bodyDiv w:val="1"/>
      <w:marLeft w:val="0"/>
      <w:marRight w:val="0"/>
      <w:marTop w:val="0"/>
      <w:marBottom w:val="0"/>
      <w:divBdr>
        <w:top w:val="none" w:sz="0" w:space="0" w:color="auto"/>
        <w:left w:val="none" w:sz="0" w:space="0" w:color="auto"/>
        <w:bottom w:val="none" w:sz="0" w:space="0" w:color="auto"/>
        <w:right w:val="none" w:sz="0" w:space="0" w:color="auto"/>
      </w:divBdr>
    </w:div>
    <w:div w:id="807556455">
      <w:bodyDiv w:val="1"/>
      <w:marLeft w:val="0"/>
      <w:marRight w:val="0"/>
      <w:marTop w:val="0"/>
      <w:marBottom w:val="0"/>
      <w:divBdr>
        <w:top w:val="none" w:sz="0" w:space="0" w:color="auto"/>
        <w:left w:val="none" w:sz="0" w:space="0" w:color="auto"/>
        <w:bottom w:val="none" w:sz="0" w:space="0" w:color="auto"/>
        <w:right w:val="none" w:sz="0" w:space="0" w:color="auto"/>
      </w:divBdr>
    </w:div>
    <w:div w:id="809053723">
      <w:bodyDiv w:val="1"/>
      <w:marLeft w:val="0"/>
      <w:marRight w:val="0"/>
      <w:marTop w:val="0"/>
      <w:marBottom w:val="0"/>
      <w:divBdr>
        <w:top w:val="none" w:sz="0" w:space="0" w:color="auto"/>
        <w:left w:val="none" w:sz="0" w:space="0" w:color="auto"/>
        <w:bottom w:val="none" w:sz="0" w:space="0" w:color="auto"/>
        <w:right w:val="none" w:sz="0" w:space="0" w:color="auto"/>
      </w:divBdr>
    </w:div>
    <w:div w:id="809632554">
      <w:bodyDiv w:val="1"/>
      <w:marLeft w:val="0"/>
      <w:marRight w:val="0"/>
      <w:marTop w:val="0"/>
      <w:marBottom w:val="0"/>
      <w:divBdr>
        <w:top w:val="none" w:sz="0" w:space="0" w:color="auto"/>
        <w:left w:val="none" w:sz="0" w:space="0" w:color="auto"/>
        <w:bottom w:val="none" w:sz="0" w:space="0" w:color="auto"/>
        <w:right w:val="none" w:sz="0" w:space="0" w:color="auto"/>
      </w:divBdr>
    </w:div>
    <w:div w:id="810563071">
      <w:bodyDiv w:val="1"/>
      <w:marLeft w:val="0"/>
      <w:marRight w:val="0"/>
      <w:marTop w:val="0"/>
      <w:marBottom w:val="0"/>
      <w:divBdr>
        <w:top w:val="none" w:sz="0" w:space="0" w:color="auto"/>
        <w:left w:val="none" w:sz="0" w:space="0" w:color="auto"/>
        <w:bottom w:val="none" w:sz="0" w:space="0" w:color="auto"/>
        <w:right w:val="none" w:sz="0" w:space="0" w:color="auto"/>
      </w:divBdr>
    </w:div>
    <w:div w:id="811335913">
      <w:bodyDiv w:val="1"/>
      <w:marLeft w:val="0"/>
      <w:marRight w:val="0"/>
      <w:marTop w:val="0"/>
      <w:marBottom w:val="0"/>
      <w:divBdr>
        <w:top w:val="none" w:sz="0" w:space="0" w:color="auto"/>
        <w:left w:val="none" w:sz="0" w:space="0" w:color="auto"/>
        <w:bottom w:val="none" w:sz="0" w:space="0" w:color="auto"/>
        <w:right w:val="none" w:sz="0" w:space="0" w:color="auto"/>
      </w:divBdr>
    </w:div>
    <w:div w:id="811749511">
      <w:bodyDiv w:val="1"/>
      <w:marLeft w:val="0"/>
      <w:marRight w:val="0"/>
      <w:marTop w:val="0"/>
      <w:marBottom w:val="0"/>
      <w:divBdr>
        <w:top w:val="none" w:sz="0" w:space="0" w:color="auto"/>
        <w:left w:val="none" w:sz="0" w:space="0" w:color="auto"/>
        <w:bottom w:val="none" w:sz="0" w:space="0" w:color="auto"/>
        <w:right w:val="none" w:sz="0" w:space="0" w:color="auto"/>
      </w:divBdr>
    </w:div>
    <w:div w:id="813177288">
      <w:bodyDiv w:val="1"/>
      <w:marLeft w:val="0"/>
      <w:marRight w:val="0"/>
      <w:marTop w:val="0"/>
      <w:marBottom w:val="0"/>
      <w:divBdr>
        <w:top w:val="none" w:sz="0" w:space="0" w:color="auto"/>
        <w:left w:val="none" w:sz="0" w:space="0" w:color="auto"/>
        <w:bottom w:val="none" w:sz="0" w:space="0" w:color="auto"/>
        <w:right w:val="none" w:sz="0" w:space="0" w:color="auto"/>
      </w:divBdr>
    </w:div>
    <w:div w:id="816147395">
      <w:bodyDiv w:val="1"/>
      <w:marLeft w:val="0"/>
      <w:marRight w:val="0"/>
      <w:marTop w:val="0"/>
      <w:marBottom w:val="0"/>
      <w:divBdr>
        <w:top w:val="none" w:sz="0" w:space="0" w:color="auto"/>
        <w:left w:val="none" w:sz="0" w:space="0" w:color="auto"/>
        <w:bottom w:val="none" w:sz="0" w:space="0" w:color="auto"/>
        <w:right w:val="none" w:sz="0" w:space="0" w:color="auto"/>
      </w:divBdr>
    </w:div>
    <w:div w:id="819887152">
      <w:bodyDiv w:val="1"/>
      <w:marLeft w:val="0"/>
      <w:marRight w:val="0"/>
      <w:marTop w:val="0"/>
      <w:marBottom w:val="0"/>
      <w:divBdr>
        <w:top w:val="none" w:sz="0" w:space="0" w:color="auto"/>
        <w:left w:val="none" w:sz="0" w:space="0" w:color="auto"/>
        <w:bottom w:val="none" w:sz="0" w:space="0" w:color="auto"/>
        <w:right w:val="none" w:sz="0" w:space="0" w:color="auto"/>
      </w:divBdr>
    </w:div>
    <w:div w:id="820537284">
      <w:bodyDiv w:val="1"/>
      <w:marLeft w:val="0"/>
      <w:marRight w:val="0"/>
      <w:marTop w:val="0"/>
      <w:marBottom w:val="0"/>
      <w:divBdr>
        <w:top w:val="none" w:sz="0" w:space="0" w:color="auto"/>
        <w:left w:val="none" w:sz="0" w:space="0" w:color="auto"/>
        <w:bottom w:val="none" w:sz="0" w:space="0" w:color="auto"/>
        <w:right w:val="none" w:sz="0" w:space="0" w:color="auto"/>
      </w:divBdr>
    </w:div>
    <w:div w:id="823592521">
      <w:bodyDiv w:val="1"/>
      <w:marLeft w:val="0"/>
      <w:marRight w:val="0"/>
      <w:marTop w:val="0"/>
      <w:marBottom w:val="0"/>
      <w:divBdr>
        <w:top w:val="none" w:sz="0" w:space="0" w:color="auto"/>
        <w:left w:val="none" w:sz="0" w:space="0" w:color="auto"/>
        <w:bottom w:val="none" w:sz="0" w:space="0" w:color="auto"/>
        <w:right w:val="none" w:sz="0" w:space="0" w:color="auto"/>
      </w:divBdr>
    </w:div>
    <w:div w:id="825317682">
      <w:bodyDiv w:val="1"/>
      <w:marLeft w:val="0"/>
      <w:marRight w:val="0"/>
      <w:marTop w:val="0"/>
      <w:marBottom w:val="0"/>
      <w:divBdr>
        <w:top w:val="none" w:sz="0" w:space="0" w:color="auto"/>
        <w:left w:val="none" w:sz="0" w:space="0" w:color="auto"/>
        <w:bottom w:val="none" w:sz="0" w:space="0" w:color="auto"/>
        <w:right w:val="none" w:sz="0" w:space="0" w:color="auto"/>
      </w:divBdr>
    </w:div>
    <w:div w:id="825365174">
      <w:bodyDiv w:val="1"/>
      <w:marLeft w:val="0"/>
      <w:marRight w:val="0"/>
      <w:marTop w:val="0"/>
      <w:marBottom w:val="0"/>
      <w:divBdr>
        <w:top w:val="none" w:sz="0" w:space="0" w:color="auto"/>
        <w:left w:val="none" w:sz="0" w:space="0" w:color="auto"/>
        <w:bottom w:val="none" w:sz="0" w:space="0" w:color="auto"/>
        <w:right w:val="none" w:sz="0" w:space="0" w:color="auto"/>
      </w:divBdr>
    </w:div>
    <w:div w:id="825393096">
      <w:bodyDiv w:val="1"/>
      <w:marLeft w:val="0"/>
      <w:marRight w:val="0"/>
      <w:marTop w:val="0"/>
      <w:marBottom w:val="0"/>
      <w:divBdr>
        <w:top w:val="none" w:sz="0" w:space="0" w:color="auto"/>
        <w:left w:val="none" w:sz="0" w:space="0" w:color="auto"/>
        <w:bottom w:val="none" w:sz="0" w:space="0" w:color="auto"/>
        <w:right w:val="none" w:sz="0" w:space="0" w:color="auto"/>
      </w:divBdr>
    </w:div>
    <w:div w:id="827211875">
      <w:bodyDiv w:val="1"/>
      <w:marLeft w:val="0"/>
      <w:marRight w:val="0"/>
      <w:marTop w:val="0"/>
      <w:marBottom w:val="0"/>
      <w:divBdr>
        <w:top w:val="none" w:sz="0" w:space="0" w:color="auto"/>
        <w:left w:val="none" w:sz="0" w:space="0" w:color="auto"/>
        <w:bottom w:val="none" w:sz="0" w:space="0" w:color="auto"/>
        <w:right w:val="none" w:sz="0" w:space="0" w:color="auto"/>
      </w:divBdr>
    </w:div>
    <w:div w:id="828326411">
      <w:bodyDiv w:val="1"/>
      <w:marLeft w:val="0"/>
      <w:marRight w:val="0"/>
      <w:marTop w:val="0"/>
      <w:marBottom w:val="0"/>
      <w:divBdr>
        <w:top w:val="none" w:sz="0" w:space="0" w:color="auto"/>
        <w:left w:val="none" w:sz="0" w:space="0" w:color="auto"/>
        <w:bottom w:val="none" w:sz="0" w:space="0" w:color="auto"/>
        <w:right w:val="none" w:sz="0" w:space="0" w:color="auto"/>
      </w:divBdr>
    </w:div>
    <w:div w:id="829832614">
      <w:bodyDiv w:val="1"/>
      <w:marLeft w:val="0"/>
      <w:marRight w:val="0"/>
      <w:marTop w:val="0"/>
      <w:marBottom w:val="0"/>
      <w:divBdr>
        <w:top w:val="none" w:sz="0" w:space="0" w:color="auto"/>
        <w:left w:val="none" w:sz="0" w:space="0" w:color="auto"/>
        <w:bottom w:val="none" w:sz="0" w:space="0" w:color="auto"/>
        <w:right w:val="none" w:sz="0" w:space="0" w:color="auto"/>
      </w:divBdr>
    </w:div>
    <w:div w:id="832110637">
      <w:bodyDiv w:val="1"/>
      <w:marLeft w:val="0"/>
      <w:marRight w:val="0"/>
      <w:marTop w:val="0"/>
      <w:marBottom w:val="0"/>
      <w:divBdr>
        <w:top w:val="none" w:sz="0" w:space="0" w:color="auto"/>
        <w:left w:val="none" w:sz="0" w:space="0" w:color="auto"/>
        <w:bottom w:val="none" w:sz="0" w:space="0" w:color="auto"/>
        <w:right w:val="none" w:sz="0" w:space="0" w:color="auto"/>
      </w:divBdr>
    </w:div>
    <w:div w:id="834149239">
      <w:bodyDiv w:val="1"/>
      <w:marLeft w:val="0"/>
      <w:marRight w:val="0"/>
      <w:marTop w:val="0"/>
      <w:marBottom w:val="0"/>
      <w:divBdr>
        <w:top w:val="none" w:sz="0" w:space="0" w:color="auto"/>
        <w:left w:val="none" w:sz="0" w:space="0" w:color="auto"/>
        <w:bottom w:val="none" w:sz="0" w:space="0" w:color="auto"/>
        <w:right w:val="none" w:sz="0" w:space="0" w:color="auto"/>
      </w:divBdr>
    </w:div>
    <w:div w:id="834952011">
      <w:bodyDiv w:val="1"/>
      <w:marLeft w:val="0"/>
      <w:marRight w:val="0"/>
      <w:marTop w:val="0"/>
      <w:marBottom w:val="0"/>
      <w:divBdr>
        <w:top w:val="none" w:sz="0" w:space="0" w:color="auto"/>
        <w:left w:val="none" w:sz="0" w:space="0" w:color="auto"/>
        <w:bottom w:val="none" w:sz="0" w:space="0" w:color="auto"/>
        <w:right w:val="none" w:sz="0" w:space="0" w:color="auto"/>
      </w:divBdr>
    </w:div>
    <w:div w:id="835195094">
      <w:bodyDiv w:val="1"/>
      <w:marLeft w:val="0"/>
      <w:marRight w:val="0"/>
      <w:marTop w:val="0"/>
      <w:marBottom w:val="0"/>
      <w:divBdr>
        <w:top w:val="none" w:sz="0" w:space="0" w:color="auto"/>
        <w:left w:val="none" w:sz="0" w:space="0" w:color="auto"/>
        <w:bottom w:val="none" w:sz="0" w:space="0" w:color="auto"/>
        <w:right w:val="none" w:sz="0" w:space="0" w:color="auto"/>
      </w:divBdr>
    </w:div>
    <w:div w:id="837187509">
      <w:bodyDiv w:val="1"/>
      <w:marLeft w:val="0"/>
      <w:marRight w:val="0"/>
      <w:marTop w:val="0"/>
      <w:marBottom w:val="0"/>
      <w:divBdr>
        <w:top w:val="none" w:sz="0" w:space="0" w:color="auto"/>
        <w:left w:val="none" w:sz="0" w:space="0" w:color="auto"/>
        <w:bottom w:val="none" w:sz="0" w:space="0" w:color="auto"/>
        <w:right w:val="none" w:sz="0" w:space="0" w:color="auto"/>
      </w:divBdr>
    </w:div>
    <w:div w:id="838078510">
      <w:bodyDiv w:val="1"/>
      <w:marLeft w:val="0"/>
      <w:marRight w:val="0"/>
      <w:marTop w:val="0"/>
      <w:marBottom w:val="0"/>
      <w:divBdr>
        <w:top w:val="none" w:sz="0" w:space="0" w:color="auto"/>
        <w:left w:val="none" w:sz="0" w:space="0" w:color="auto"/>
        <w:bottom w:val="none" w:sz="0" w:space="0" w:color="auto"/>
        <w:right w:val="none" w:sz="0" w:space="0" w:color="auto"/>
      </w:divBdr>
    </w:div>
    <w:div w:id="838696405">
      <w:bodyDiv w:val="1"/>
      <w:marLeft w:val="0"/>
      <w:marRight w:val="0"/>
      <w:marTop w:val="0"/>
      <w:marBottom w:val="0"/>
      <w:divBdr>
        <w:top w:val="none" w:sz="0" w:space="0" w:color="auto"/>
        <w:left w:val="none" w:sz="0" w:space="0" w:color="auto"/>
        <w:bottom w:val="none" w:sz="0" w:space="0" w:color="auto"/>
        <w:right w:val="none" w:sz="0" w:space="0" w:color="auto"/>
      </w:divBdr>
    </w:div>
    <w:div w:id="838735793">
      <w:bodyDiv w:val="1"/>
      <w:marLeft w:val="0"/>
      <w:marRight w:val="0"/>
      <w:marTop w:val="0"/>
      <w:marBottom w:val="0"/>
      <w:divBdr>
        <w:top w:val="none" w:sz="0" w:space="0" w:color="auto"/>
        <w:left w:val="none" w:sz="0" w:space="0" w:color="auto"/>
        <w:bottom w:val="none" w:sz="0" w:space="0" w:color="auto"/>
        <w:right w:val="none" w:sz="0" w:space="0" w:color="auto"/>
      </w:divBdr>
    </w:div>
    <w:div w:id="840700571">
      <w:bodyDiv w:val="1"/>
      <w:marLeft w:val="0"/>
      <w:marRight w:val="0"/>
      <w:marTop w:val="0"/>
      <w:marBottom w:val="0"/>
      <w:divBdr>
        <w:top w:val="none" w:sz="0" w:space="0" w:color="auto"/>
        <w:left w:val="none" w:sz="0" w:space="0" w:color="auto"/>
        <w:bottom w:val="none" w:sz="0" w:space="0" w:color="auto"/>
        <w:right w:val="none" w:sz="0" w:space="0" w:color="auto"/>
      </w:divBdr>
    </w:div>
    <w:div w:id="843786496">
      <w:bodyDiv w:val="1"/>
      <w:marLeft w:val="0"/>
      <w:marRight w:val="0"/>
      <w:marTop w:val="0"/>
      <w:marBottom w:val="0"/>
      <w:divBdr>
        <w:top w:val="none" w:sz="0" w:space="0" w:color="auto"/>
        <w:left w:val="none" w:sz="0" w:space="0" w:color="auto"/>
        <w:bottom w:val="none" w:sz="0" w:space="0" w:color="auto"/>
        <w:right w:val="none" w:sz="0" w:space="0" w:color="auto"/>
      </w:divBdr>
    </w:div>
    <w:div w:id="845825796">
      <w:bodyDiv w:val="1"/>
      <w:marLeft w:val="0"/>
      <w:marRight w:val="0"/>
      <w:marTop w:val="0"/>
      <w:marBottom w:val="0"/>
      <w:divBdr>
        <w:top w:val="none" w:sz="0" w:space="0" w:color="auto"/>
        <w:left w:val="none" w:sz="0" w:space="0" w:color="auto"/>
        <w:bottom w:val="none" w:sz="0" w:space="0" w:color="auto"/>
        <w:right w:val="none" w:sz="0" w:space="0" w:color="auto"/>
      </w:divBdr>
    </w:div>
    <w:div w:id="848060503">
      <w:bodyDiv w:val="1"/>
      <w:marLeft w:val="0"/>
      <w:marRight w:val="0"/>
      <w:marTop w:val="0"/>
      <w:marBottom w:val="0"/>
      <w:divBdr>
        <w:top w:val="none" w:sz="0" w:space="0" w:color="auto"/>
        <w:left w:val="none" w:sz="0" w:space="0" w:color="auto"/>
        <w:bottom w:val="none" w:sz="0" w:space="0" w:color="auto"/>
        <w:right w:val="none" w:sz="0" w:space="0" w:color="auto"/>
      </w:divBdr>
    </w:div>
    <w:div w:id="848101725">
      <w:bodyDiv w:val="1"/>
      <w:marLeft w:val="0"/>
      <w:marRight w:val="0"/>
      <w:marTop w:val="0"/>
      <w:marBottom w:val="0"/>
      <w:divBdr>
        <w:top w:val="none" w:sz="0" w:space="0" w:color="auto"/>
        <w:left w:val="none" w:sz="0" w:space="0" w:color="auto"/>
        <w:bottom w:val="none" w:sz="0" w:space="0" w:color="auto"/>
        <w:right w:val="none" w:sz="0" w:space="0" w:color="auto"/>
      </w:divBdr>
    </w:div>
    <w:div w:id="851723310">
      <w:bodyDiv w:val="1"/>
      <w:marLeft w:val="0"/>
      <w:marRight w:val="0"/>
      <w:marTop w:val="0"/>
      <w:marBottom w:val="0"/>
      <w:divBdr>
        <w:top w:val="none" w:sz="0" w:space="0" w:color="auto"/>
        <w:left w:val="none" w:sz="0" w:space="0" w:color="auto"/>
        <w:bottom w:val="none" w:sz="0" w:space="0" w:color="auto"/>
        <w:right w:val="none" w:sz="0" w:space="0" w:color="auto"/>
      </w:divBdr>
    </w:div>
    <w:div w:id="856650674">
      <w:bodyDiv w:val="1"/>
      <w:marLeft w:val="0"/>
      <w:marRight w:val="0"/>
      <w:marTop w:val="0"/>
      <w:marBottom w:val="0"/>
      <w:divBdr>
        <w:top w:val="none" w:sz="0" w:space="0" w:color="auto"/>
        <w:left w:val="none" w:sz="0" w:space="0" w:color="auto"/>
        <w:bottom w:val="none" w:sz="0" w:space="0" w:color="auto"/>
        <w:right w:val="none" w:sz="0" w:space="0" w:color="auto"/>
      </w:divBdr>
    </w:div>
    <w:div w:id="858130582">
      <w:bodyDiv w:val="1"/>
      <w:marLeft w:val="0"/>
      <w:marRight w:val="0"/>
      <w:marTop w:val="0"/>
      <w:marBottom w:val="0"/>
      <w:divBdr>
        <w:top w:val="none" w:sz="0" w:space="0" w:color="auto"/>
        <w:left w:val="none" w:sz="0" w:space="0" w:color="auto"/>
        <w:bottom w:val="none" w:sz="0" w:space="0" w:color="auto"/>
        <w:right w:val="none" w:sz="0" w:space="0" w:color="auto"/>
      </w:divBdr>
    </w:div>
    <w:div w:id="861163275">
      <w:bodyDiv w:val="1"/>
      <w:marLeft w:val="0"/>
      <w:marRight w:val="0"/>
      <w:marTop w:val="0"/>
      <w:marBottom w:val="0"/>
      <w:divBdr>
        <w:top w:val="none" w:sz="0" w:space="0" w:color="auto"/>
        <w:left w:val="none" w:sz="0" w:space="0" w:color="auto"/>
        <w:bottom w:val="none" w:sz="0" w:space="0" w:color="auto"/>
        <w:right w:val="none" w:sz="0" w:space="0" w:color="auto"/>
      </w:divBdr>
    </w:div>
    <w:div w:id="863203425">
      <w:bodyDiv w:val="1"/>
      <w:marLeft w:val="0"/>
      <w:marRight w:val="0"/>
      <w:marTop w:val="0"/>
      <w:marBottom w:val="0"/>
      <w:divBdr>
        <w:top w:val="none" w:sz="0" w:space="0" w:color="auto"/>
        <w:left w:val="none" w:sz="0" w:space="0" w:color="auto"/>
        <w:bottom w:val="none" w:sz="0" w:space="0" w:color="auto"/>
        <w:right w:val="none" w:sz="0" w:space="0" w:color="auto"/>
      </w:divBdr>
    </w:div>
    <w:div w:id="864831957">
      <w:bodyDiv w:val="1"/>
      <w:marLeft w:val="0"/>
      <w:marRight w:val="0"/>
      <w:marTop w:val="0"/>
      <w:marBottom w:val="0"/>
      <w:divBdr>
        <w:top w:val="none" w:sz="0" w:space="0" w:color="auto"/>
        <w:left w:val="none" w:sz="0" w:space="0" w:color="auto"/>
        <w:bottom w:val="none" w:sz="0" w:space="0" w:color="auto"/>
        <w:right w:val="none" w:sz="0" w:space="0" w:color="auto"/>
      </w:divBdr>
    </w:div>
    <w:div w:id="865755239">
      <w:bodyDiv w:val="1"/>
      <w:marLeft w:val="0"/>
      <w:marRight w:val="0"/>
      <w:marTop w:val="0"/>
      <w:marBottom w:val="0"/>
      <w:divBdr>
        <w:top w:val="none" w:sz="0" w:space="0" w:color="auto"/>
        <w:left w:val="none" w:sz="0" w:space="0" w:color="auto"/>
        <w:bottom w:val="none" w:sz="0" w:space="0" w:color="auto"/>
        <w:right w:val="none" w:sz="0" w:space="0" w:color="auto"/>
      </w:divBdr>
    </w:div>
    <w:div w:id="866141475">
      <w:bodyDiv w:val="1"/>
      <w:marLeft w:val="0"/>
      <w:marRight w:val="0"/>
      <w:marTop w:val="0"/>
      <w:marBottom w:val="0"/>
      <w:divBdr>
        <w:top w:val="none" w:sz="0" w:space="0" w:color="auto"/>
        <w:left w:val="none" w:sz="0" w:space="0" w:color="auto"/>
        <w:bottom w:val="none" w:sz="0" w:space="0" w:color="auto"/>
        <w:right w:val="none" w:sz="0" w:space="0" w:color="auto"/>
      </w:divBdr>
    </w:div>
    <w:div w:id="866407523">
      <w:bodyDiv w:val="1"/>
      <w:marLeft w:val="0"/>
      <w:marRight w:val="0"/>
      <w:marTop w:val="0"/>
      <w:marBottom w:val="0"/>
      <w:divBdr>
        <w:top w:val="none" w:sz="0" w:space="0" w:color="auto"/>
        <w:left w:val="none" w:sz="0" w:space="0" w:color="auto"/>
        <w:bottom w:val="none" w:sz="0" w:space="0" w:color="auto"/>
        <w:right w:val="none" w:sz="0" w:space="0" w:color="auto"/>
      </w:divBdr>
    </w:div>
    <w:div w:id="868184728">
      <w:bodyDiv w:val="1"/>
      <w:marLeft w:val="0"/>
      <w:marRight w:val="0"/>
      <w:marTop w:val="0"/>
      <w:marBottom w:val="0"/>
      <w:divBdr>
        <w:top w:val="none" w:sz="0" w:space="0" w:color="auto"/>
        <w:left w:val="none" w:sz="0" w:space="0" w:color="auto"/>
        <w:bottom w:val="none" w:sz="0" w:space="0" w:color="auto"/>
        <w:right w:val="none" w:sz="0" w:space="0" w:color="auto"/>
      </w:divBdr>
    </w:div>
    <w:div w:id="872306524">
      <w:bodyDiv w:val="1"/>
      <w:marLeft w:val="0"/>
      <w:marRight w:val="0"/>
      <w:marTop w:val="0"/>
      <w:marBottom w:val="0"/>
      <w:divBdr>
        <w:top w:val="none" w:sz="0" w:space="0" w:color="auto"/>
        <w:left w:val="none" w:sz="0" w:space="0" w:color="auto"/>
        <w:bottom w:val="none" w:sz="0" w:space="0" w:color="auto"/>
        <w:right w:val="none" w:sz="0" w:space="0" w:color="auto"/>
      </w:divBdr>
    </w:div>
    <w:div w:id="872693447">
      <w:bodyDiv w:val="1"/>
      <w:marLeft w:val="0"/>
      <w:marRight w:val="0"/>
      <w:marTop w:val="0"/>
      <w:marBottom w:val="0"/>
      <w:divBdr>
        <w:top w:val="none" w:sz="0" w:space="0" w:color="auto"/>
        <w:left w:val="none" w:sz="0" w:space="0" w:color="auto"/>
        <w:bottom w:val="none" w:sz="0" w:space="0" w:color="auto"/>
        <w:right w:val="none" w:sz="0" w:space="0" w:color="auto"/>
      </w:divBdr>
    </w:div>
    <w:div w:id="874804562">
      <w:bodyDiv w:val="1"/>
      <w:marLeft w:val="0"/>
      <w:marRight w:val="0"/>
      <w:marTop w:val="0"/>
      <w:marBottom w:val="0"/>
      <w:divBdr>
        <w:top w:val="none" w:sz="0" w:space="0" w:color="auto"/>
        <w:left w:val="none" w:sz="0" w:space="0" w:color="auto"/>
        <w:bottom w:val="none" w:sz="0" w:space="0" w:color="auto"/>
        <w:right w:val="none" w:sz="0" w:space="0" w:color="auto"/>
      </w:divBdr>
    </w:div>
    <w:div w:id="875846559">
      <w:bodyDiv w:val="1"/>
      <w:marLeft w:val="0"/>
      <w:marRight w:val="0"/>
      <w:marTop w:val="0"/>
      <w:marBottom w:val="0"/>
      <w:divBdr>
        <w:top w:val="none" w:sz="0" w:space="0" w:color="auto"/>
        <w:left w:val="none" w:sz="0" w:space="0" w:color="auto"/>
        <w:bottom w:val="none" w:sz="0" w:space="0" w:color="auto"/>
        <w:right w:val="none" w:sz="0" w:space="0" w:color="auto"/>
      </w:divBdr>
    </w:div>
    <w:div w:id="876236440">
      <w:bodyDiv w:val="1"/>
      <w:marLeft w:val="0"/>
      <w:marRight w:val="0"/>
      <w:marTop w:val="0"/>
      <w:marBottom w:val="0"/>
      <w:divBdr>
        <w:top w:val="none" w:sz="0" w:space="0" w:color="auto"/>
        <w:left w:val="none" w:sz="0" w:space="0" w:color="auto"/>
        <w:bottom w:val="none" w:sz="0" w:space="0" w:color="auto"/>
        <w:right w:val="none" w:sz="0" w:space="0" w:color="auto"/>
      </w:divBdr>
    </w:div>
    <w:div w:id="878859242">
      <w:bodyDiv w:val="1"/>
      <w:marLeft w:val="0"/>
      <w:marRight w:val="0"/>
      <w:marTop w:val="0"/>
      <w:marBottom w:val="0"/>
      <w:divBdr>
        <w:top w:val="none" w:sz="0" w:space="0" w:color="auto"/>
        <w:left w:val="none" w:sz="0" w:space="0" w:color="auto"/>
        <w:bottom w:val="none" w:sz="0" w:space="0" w:color="auto"/>
        <w:right w:val="none" w:sz="0" w:space="0" w:color="auto"/>
      </w:divBdr>
    </w:div>
    <w:div w:id="880283335">
      <w:bodyDiv w:val="1"/>
      <w:marLeft w:val="0"/>
      <w:marRight w:val="0"/>
      <w:marTop w:val="0"/>
      <w:marBottom w:val="0"/>
      <w:divBdr>
        <w:top w:val="none" w:sz="0" w:space="0" w:color="auto"/>
        <w:left w:val="none" w:sz="0" w:space="0" w:color="auto"/>
        <w:bottom w:val="none" w:sz="0" w:space="0" w:color="auto"/>
        <w:right w:val="none" w:sz="0" w:space="0" w:color="auto"/>
      </w:divBdr>
    </w:div>
    <w:div w:id="886844178">
      <w:bodyDiv w:val="1"/>
      <w:marLeft w:val="0"/>
      <w:marRight w:val="0"/>
      <w:marTop w:val="0"/>
      <w:marBottom w:val="0"/>
      <w:divBdr>
        <w:top w:val="none" w:sz="0" w:space="0" w:color="auto"/>
        <w:left w:val="none" w:sz="0" w:space="0" w:color="auto"/>
        <w:bottom w:val="none" w:sz="0" w:space="0" w:color="auto"/>
        <w:right w:val="none" w:sz="0" w:space="0" w:color="auto"/>
      </w:divBdr>
    </w:div>
    <w:div w:id="888031751">
      <w:bodyDiv w:val="1"/>
      <w:marLeft w:val="0"/>
      <w:marRight w:val="0"/>
      <w:marTop w:val="0"/>
      <w:marBottom w:val="0"/>
      <w:divBdr>
        <w:top w:val="none" w:sz="0" w:space="0" w:color="auto"/>
        <w:left w:val="none" w:sz="0" w:space="0" w:color="auto"/>
        <w:bottom w:val="none" w:sz="0" w:space="0" w:color="auto"/>
        <w:right w:val="none" w:sz="0" w:space="0" w:color="auto"/>
      </w:divBdr>
    </w:div>
    <w:div w:id="889880252">
      <w:bodyDiv w:val="1"/>
      <w:marLeft w:val="0"/>
      <w:marRight w:val="0"/>
      <w:marTop w:val="0"/>
      <w:marBottom w:val="0"/>
      <w:divBdr>
        <w:top w:val="none" w:sz="0" w:space="0" w:color="auto"/>
        <w:left w:val="none" w:sz="0" w:space="0" w:color="auto"/>
        <w:bottom w:val="none" w:sz="0" w:space="0" w:color="auto"/>
        <w:right w:val="none" w:sz="0" w:space="0" w:color="auto"/>
      </w:divBdr>
    </w:div>
    <w:div w:id="892276061">
      <w:bodyDiv w:val="1"/>
      <w:marLeft w:val="0"/>
      <w:marRight w:val="0"/>
      <w:marTop w:val="0"/>
      <w:marBottom w:val="0"/>
      <w:divBdr>
        <w:top w:val="none" w:sz="0" w:space="0" w:color="auto"/>
        <w:left w:val="none" w:sz="0" w:space="0" w:color="auto"/>
        <w:bottom w:val="none" w:sz="0" w:space="0" w:color="auto"/>
        <w:right w:val="none" w:sz="0" w:space="0" w:color="auto"/>
      </w:divBdr>
    </w:div>
    <w:div w:id="894119041">
      <w:bodyDiv w:val="1"/>
      <w:marLeft w:val="0"/>
      <w:marRight w:val="0"/>
      <w:marTop w:val="0"/>
      <w:marBottom w:val="0"/>
      <w:divBdr>
        <w:top w:val="none" w:sz="0" w:space="0" w:color="auto"/>
        <w:left w:val="none" w:sz="0" w:space="0" w:color="auto"/>
        <w:bottom w:val="none" w:sz="0" w:space="0" w:color="auto"/>
        <w:right w:val="none" w:sz="0" w:space="0" w:color="auto"/>
      </w:divBdr>
    </w:div>
    <w:div w:id="895043822">
      <w:bodyDiv w:val="1"/>
      <w:marLeft w:val="0"/>
      <w:marRight w:val="0"/>
      <w:marTop w:val="0"/>
      <w:marBottom w:val="0"/>
      <w:divBdr>
        <w:top w:val="none" w:sz="0" w:space="0" w:color="auto"/>
        <w:left w:val="none" w:sz="0" w:space="0" w:color="auto"/>
        <w:bottom w:val="none" w:sz="0" w:space="0" w:color="auto"/>
        <w:right w:val="none" w:sz="0" w:space="0" w:color="auto"/>
      </w:divBdr>
    </w:div>
    <w:div w:id="895051188">
      <w:bodyDiv w:val="1"/>
      <w:marLeft w:val="0"/>
      <w:marRight w:val="0"/>
      <w:marTop w:val="0"/>
      <w:marBottom w:val="0"/>
      <w:divBdr>
        <w:top w:val="none" w:sz="0" w:space="0" w:color="auto"/>
        <w:left w:val="none" w:sz="0" w:space="0" w:color="auto"/>
        <w:bottom w:val="none" w:sz="0" w:space="0" w:color="auto"/>
        <w:right w:val="none" w:sz="0" w:space="0" w:color="auto"/>
      </w:divBdr>
    </w:div>
    <w:div w:id="895511360">
      <w:bodyDiv w:val="1"/>
      <w:marLeft w:val="0"/>
      <w:marRight w:val="0"/>
      <w:marTop w:val="0"/>
      <w:marBottom w:val="0"/>
      <w:divBdr>
        <w:top w:val="none" w:sz="0" w:space="0" w:color="auto"/>
        <w:left w:val="none" w:sz="0" w:space="0" w:color="auto"/>
        <w:bottom w:val="none" w:sz="0" w:space="0" w:color="auto"/>
        <w:right w:val="none" w:sz="0" w:space="0" w:color="auto"/>
      </w:divBdr>
    </w:div>
    <w:div w:id="896166682">
      <w:bodyDiv w:val="1"/>
      <w:marLeft w:val="0"/>
      <w:marRight w:val="0"/>
      <w:marTop w:val="0"/>
      <w:marBottom w:val="0"/>
      <w:divBdr>
        <w:top w:val="none" w:sz="0" w:space="0" w:color="auto"/>
        <w:left w:val="none" w:sz="0" w:space="0" w:color="auto"/>
        <w:bottom w:val="none" w:sz="0" w:space="0" w:color="auto"/>
        <w:right w:val="none" w:sz="0" w:space="0" w:color="auto"/>
      </w:divBdr>
    </w:div>
    <w:div w:id="896669707">
      <w:bodyDiv w:val="1"/>
      <w:marLeft w:val="0"/>
      <w:marRight w:val="0"/>
      <w:marTop w:val="0"/>
      <w:marBottom w:val="0"/>
      <w:divBdr>
        <w:top w:val="none" w:sz="0" w:space="0" w:color="auto"/>
        <w:left w:val="none" w:sz="0" w:space="0" w:color="auto"/>
        <w:bottom w:val="none" w:sz="0" w:space="0" w:color="auto"/>
        <w:right w:val="none" w:sz="0" w:space="0" w:color="auto"/>
      </w:divBdr>
    </w:div>
    <w:div w:id="896865812">
      <w:bodyDiv w:val="1"/>
      <w:marLeft w:val="0"/>
      <w:marRight w:val="0"/>
      <w:marTop w:val="0"/>
      <w:marBottom w:val="0"/>
      <w:divBdr>
        <w:top w:val="none" w:sz="0" w:space="0" w:color="auto"/>
        <w:left w:val="none" w:sz="0" w:space="0" w:color="auto"/>
        <w:bottom w:val="none" w:sz="0" w:space="0" w:color="auto"/>
        <w:right w:val="none" w:sz="0" w:space="0" w:color="auto"/>
      </w:divBdr>
    </w:div>
    <w:div w:id="900168032">
      <w:bodyDiv w:val="1"/>
      <w:marLeft w:val="0"/>
      <w:marRight w:val="0"/>
      <w:marTop w:val="0"/>
      <w:marBottom w:val="0"/>
      <w:divBdr>
        <w:top w:val="none" w:sz="0" w:space="0" w:color="auto"/>
        <w:left w:val="none" w:sz="0" w:space="0" w:color="auto"/>
        <w:bottom w:val="none" w:sz="0" w:space="0" w:color="auto"/>
        <w:right w:val="none" w:sz="0" w:space="0" w:color="auto"/>
      </w:divBdr>
    </w:div>
    <w:div w:id="901646135">
      <w:bodyDiv w:val="1"/>
      <w:marLeft w:val="0"/>
      <w:marRight w:val="0"/>
      <w:marTop w:val="0"/>
      <w:marBottom w:val="0"/>
      <w:divBdr>
        <w:top w:val="none" w:sz="0" w:space="0" w:color="auto"/>
        <w:left w:val="none" w:sz="0" w:space="0" w:color="auto"/>
        <w:bottom w:val="none" w:sz="0" w:space="0" w:color="auto"/>
        <w:right w:val="none" w:sz="0" w:space="0" w:color="auto"/>
      </w:divBdr>
    </w:div>
    <w:div w:id="901790425">
      <w:bodyDiv w:val="1"/>
      <w:marLeft w:val="0"/>
      <w:marRight w:val="0"/>
      <w:marTop w:val="0"/>
      <w:marBottom w:val="0"/>
      <w:divBdr>
        <w:top w:val="none" w:sz="0" w:space="0" w:color="auto"/>
        <w:left w:val="none" w:sz="0" w:space="0" w:color="auto"/>
        <w:bottom w:val="none" w:sz="0" w:space="0" w:color="auto"/>
        <w:right w:val="none" w:sz="0" w:space="0" w:color="auto"/>
      </w:divBdr>
    </w:div>
    <w:div w:id="902911669">
      <w:bodyDiv w:val="1"/>
      <w:marLeft w:val="0"/>
      <w:marRight w:val="0"/>
      <w:marTop w:val="0"/>
      <w:marBottom w:val="0"/>
      <w:divBdr>
        <w:top w:val="none" w:sz="0" w:space="0" w:color="auto"/>
        <w:left w:val="none" w:sz="0" w:space="0" w:color="auto"/>
        <w:bottom w:val="none" w:sz="0" w:space="0" w:color="auto"/>
        <w:right w:val="none" w:sz="0" w:space="0" w:color="auto"/>
      </w:divBdr>
    </w:div>
    <w:div w:id="903681624">
      <w:bodyDiv w:val="1"/>
      <w:marLeft w:val="0"/>
      <w:marRight w:val="0"/>
      <w:marTop w:val="0"/>
      <w:marBottom w:val="0"/>
      <w:divBdr>
        <w:top w:val="none" w:sz="0" w:space="0" w:color="auto"/>
        <w:left w:val="none" w:sz="0" w:space="0" w:color="auto"/>
        <w:bottom w:val="none" w:sz="0" w:space="0" w:color="auto"/>
        <w:right w:val="none" w:sz="0" w:space="0" w:color="auto"/>
      </w:divBdr>
    </w:div>
    <w:div w:id="907036197">
      <w:bodyDiv w:val="1"/>
      <w:marLeft w:val="0"/>
      <w:marRight w:val="0"/>
      <w:marTop w:val="0"/>
      <w:marBottom w:val="0"/>
      <w:divBdr>
        <w:top w:val="none" w:sz="0" w:space="0" w:color="auto"/>
        <w:left w:val="none" w:sz="0" w:space="0" w:color="auto"/>
        <w:bottom w:val="none" w:sz="0" w:space="0" w:color="auto"/>
        <w:right w:val="none" w:sz="0" w:space="0" w:color="auto"/>
      </w:divBdr>
    </w:div>
    <w:div w:id="909579623">
      <w:bodyDiv w:val="1"/>
      <w:marLeft w:val="0"/>
      <w:marRight w:val="0"/>
      <w:marTop w:val="0"/>
      <w:marBottom w:val="0"/>
      <w:divBdr>
        <w:top w:val="none" w:sz="0" w:space="0" w:color="auto"/>
        <w:left w:val="none" w:sz="0" w:space="0" w:color="auto"/>
        <w:bottom w:val="none" w:sz="0" w:space="0" w:color="auto"/>
        <w:right w:val="none" w:sz="0" w:space="0" w:color="auto"/>
      </w:divBdr>
    </w:div>
    <w:div w:id="909778389">
      <w:bodyDiv w:val="1"/>
      <w:marLeft w:val="0"/>
      <w:marRight w:val="0"/>
      <w:marTop w:val="0"/>
      <w:marBottom w:val="0"/>
      <w:divBdr>
        <w:top w:val="none" w:sz="0" w:space="0" w:color="auto"/>
        <w:left w:val="none" w:sz="0" w:space="0" w:color="auto"/>
        <w:bottom w:val="none" w:sz="0" w:space="0" w:color="auto"/>
        <w:right w:val="none" w:sz="0" w:space="0" w:color="auto"/>
      </w:divBdr>
    </w:div>
    <w:div w:id="911504097">
      <w:bodyDiv w:val="1"/>
      <w:marLeft w:val="0"/>
      <w:marRight w:val="0"/>
      <w:marTop w:val="0"/>
      <w:marBottom w:val="0"/>
      <w:divBdr>
        <w:top w:val="none" w:sz="0" w:space="0" w:color="auto"/>
        <w:left w:val="none" w:sz="0" w:space="0" w:color="auto"/>
        <w:bottom w:val="none" w:sz="0" w:space="0" w:color="auto"/>
        <w:right w:val="none" w:sz="0" w:space="0" w:color="auto"/>
      </w:divBdr>
    </w:div>
    <w:div w:id="915943288">
      <w:bodyDiv w:val="1"/>
      <w:marLeft w:val="0"/>
      <w:marRight w:val="0"/>
      <w:marTop w:val="0"/>
      <w:marBottom w:val="0"/>
      <w:divBdr>
        <w:top w:val="none" w:sz="0" w:space="0" w:color="auto"/>
        <w:left w:val="none" w:sz="0" w:space="0" w:color="auto"/>
        <w:bottom w:val="none" w:sz="0" w:space="0" w:color="auto"/>
        <w:right w:val="none" w:sz="0" w:space="0" w:color="auto"/>
      </w:divBdr>
    </w:div>
    <w:div w:id="920212494">
      <w:bodyDiv w:val="1"/>
      <w:marLeft w:val="0"/>
      <w:marRight w:val="0"/>
      <w:marTop w:val="0"/>
      <w:marBottom w:val="0"/>
      <w:divBdr>
        <w:top w:val="none" w:sz="0" w:space="0" w:color="auto"/>
        <w:left w:val="none" w:sz="0" w:space="0" w:color="auto"/>
        <w:bottom w:val="none" w:sz="0" w:space="0" w:color="auto"/>
        <w:right w:val="none" w:sz="0" w:space="0" w:color="auto"/>
      </w:divBdr>
    </w:div>
    <w:div w:id="923611493">
      <w:bodyDiv w:val="1"/>
      <w:marLeft w:val="0"/>
      <w:marRight w:val="0"/>
      <w:marTop w:val="0"/>
      <w:marBottom w:val="0"/>
      <w:divBdr>
        <w:top w:val="none" w:sz="0" w:space="0" w:color="auto"/>
        <w:left w:val="none" w:sz="0" w:space="0" w:color="auto"/>
        <w:bottom w:val="none" w:sz="0" w:space="0" w:color="auto"/>
        <w:right w:val="none" w:sz="0" w:space="0" w:color="auto"/>
      </w:divBdr>
    </w:div>
    <w:div w:id="926839088">
      <w:bodyDiv w:val="1"/>
      <w:marLeft w:val="0"/>
      <w:marRight w:val="0"/>
      <w:marTop w:val="0"/>
      <w:marBottom w:val="0"/>
      <w:divBdr>
        <w:top w:val="none" w:sz="0" w:space="0" w:color="auto"/>
        <w:left w:val="none" w:sz="0" w:space="0" w:color="auto"/>
        <w:bottom w:val="none" w:sz="0" w:space="0" w:color="auto"/>
        <w:right w:val="none" w:sz="0" w:space="0" w:color="auto"/>
      </w:divBdr>
    </w:div>
    <w:div w:id="927350686">
      <w:bodyDiv w:val="1"/>
      <w:marLeft w:val="0"/>
      <w:marRight w:val="0"/>
      <w:marTop w:val="0"/>
      <w:marBottom w:val="0"/>
      <w:divBdr>
        <w:top w:val="none" w:sz="0" w:space="0" w:color="auto"/>
        <w:left w:val="none" w:sz="0" w:space="0" w:color="auto"/>
        <w:bottom w:val="none" w:sz="0" w:space="0" w:color="auto"/>
        <w:right w:val="none" w:sz="0" w:space="0" w:color="auto"/>
      </w:divBdr>
    </w:div>
    <w:div w:id="927737997">
      <w:bodyDiv w:val="1"/>
      <w:marLeft w:val="0"/>
      <w:marRight w:val="0"/>
      <w:marTop w:val="0"/>
      <w:marBottom w:val="0"/>
      <w:divBdr>
        <w:top w:val="none" w:sz="0" w:space="0" w:color="auto"/>
        <w:left w:val="none" w:sz="0" w:space="0" w:color="auto"/>
        <w:bottom w:val="none" w:sz="0" w:space="0" w:color="auto"/>
        <w:right w:val="none" w:sz="0" w:space="0" w:color="auto"/>
      </w:divBdr>
    </w:div>
    <w:div w:id="928385807">
      <w:bodyDiv w:val="1"/>
      <w:marLeft w:val="0"/>
      <w:marRight w:val="0"/>
      <w:marTop w:val="0"/>
      <w:marBottom w:val="0"/>
      <w:divBdr>
        <w:top w:val="none" w:sz="0" w:space="0" w:color="auto"/>
        <w:left w:val="none" w:sz="0" w:space="0" w:color="auto"/>
        <w:bottom w:val="none" w:sz="0" w:space="0" w:color="auto"/>
        <w:right w:val="none" w:sz="0" w:space="0" w:color="auto"/>
      </w:divBdr>
    </w:div>
    <w:div w:id="931623085">
      <w:bodyDiv w:val="1"/>
      <w:marLeft w:val="0"/>
      <w:marRight w:val="0"/>
      <w:marTop w:val="0"/>
      <w:marBottom w:val="0"/>
      <w:divBdr>
        <w:top w:val="none" w:sz="0" w:space="0" w:color="auto"/>
        <w:left w:val="none" w:sz="0" w:space="0" w:color="auto"/>
        <w:bottom w:val="none" w:sz="0" w:space="0" w:color="auto"/>
        <w:right w:val="none" w:sz="0" w:space="0" w:color="auto"/>
      </w:divBdr>
    </w:div>
    <w:div w:id="934477939">
      <w:bodyDiv w:val="1"/>
      <w:marLeft w:val="0"/>
      <w:marRight w:val="0"/>
      <w:marTop w:val="0"/>
      <w:marBottom w:val="0"/>
      <w:divBdr>
        <w:top w:val="none" w:sz="0" w:space="0" w:color="auto"/>
        <w:left w:val="none" w:sz="0" w:space="0" w:color="auto"/>
        <w:bottom w:val="none" w:sz="0" w:space="0" w:color="auto"/>
        <w:right w:val="none" w:sz="0" w:space="0" w:color="auto"/>
      </w:divBdr>
    </w:div>
    <w:div w:id="937642821">
      <w:bodyDiv w:val="1"/>
      <w:marLeft w:val="0"/>
      <w:marRight w:val="0"/>
      <w:marTop w:val="0"/>
      <w:marBottom w:val="0"/>
      <w:divBdr>
        <w:top w:val="none" w:sz="0" w:space="0" w:color="auto"/>
        <w:left w:val="none" w:sz="0" w:space="0" w:color="auto"/>
        <w:bottom w:val="none" w:sz="0" w:space="0" w:color="auto"/>
        <w:right w:val="none" w:sz="0" w:space="0" w:color="auto"/>
      </w:divBdr>
    </w:div>
    <w:div w:id="938563557">
      <w:bodyDiv w:val="1"/>
      <w:marLeft w:val="0"/>
      <w:marRight w:val="0"/>
      <w:marTop w:val="0"/>
      <w:marBottom w:val="0"/>
      <w:divBdr>
        <w:top w:val="none" w:sz="0" w:space="0" w:color="auto"/>
        <w:left w:val="none" w:sz="0" w:space="0" w:color="auto"/>
        <w:bottom w:val="none" w:sz="0" w:space="0" w:color="auto"/>
        <w:right w:val="none" w:sz="0" w:space="0" w:color="auto"/>
      </w:divBdr>
    </w:div>
    <w:div w:id="940574054">
      <w:bodyDiv w:val="1"/>
      <w:marLeft w:val="0"/>
      <w:marRight w:val="0"/>
      <w:marTop w:val="0"/>
      <w:marBottom w:val="0"/>
      <w:divBdr>
        <w:top w:val="none" w:sz="0" w:space="0" w:color="auto"/>
        <w:left w:val="none" w:sz="0" w:space="0" w:color="auto"/>
        <w:bottom w:val="none" w:sz="0" w:space="0" w:color="auto"/>
        <w:right w:val="none" w:sz="0" w:space="0" w:color="auto"/>
      </w:divBdr>
    </w:div>
    <w:div w:id="945622339">
      <w:bodyDiv w:val="1"/>
      <w:marLeft w:val="0"/>
      <w:marRight w:val="0"/>
      <w:marTop w:val="0"/>
      <w:marBottom w:val="0"/>
      <w:divBdr>
        <w:top w:val="none" w:sz="0" w:space="0" w:color="auto"/>
        <w:left w:val="none" w:sz="0" w:space="0" w:color="auto"/>
        <w:bottom w:val="none" w:sz="0" w:space="0" w:color="auto"/>
        <w:right w:val="none" w:sz="0" w:space="0" w:color="auto"/>
      </w:divBdr>
    </w:div>
    <w:div w:id="945695013">
      <w:bodyDiv w:val="1"/>
      <w:marLeft w:val="0"/>
      <w:marRight w:val="0"/>
      <w:marTop w:val="0"/>
      <w:marBottom w:val="0"/>
      <w:divBdr>
        <w:top w:val="none" w:sz="0" w:space="0" w:color="auto"/>
        <w:left w:val="none" w:sz="0" w:space="0" w:color="auto"/>
        <w:bottom w:val="none" w:sz="0" w:space="0" w:color="auto"/>
        <w:right w:val="none" w:sz="0" w:space="0" w:color="auto"/>
      </w:divBdr>
    </w:div>
    <w:div w:id="945699593">
      <w:bodyDiv w:val="1"/>
      <w:marLeft w:val="0"/>
      <w:marRight w:val="0"/>
      <w:marTop w:val="0"/>
      <w:marBottom w:val="0"/>
      <w:divBdr>
        <w:top w:val="none" w:sz="0" w:space="0" w:color="auto"/>
        <w:left w:val="none" w:sz="0" w:space="0" w:color="auto"/>
        <w:bottom w:val="none" w:sz="0" w:space="0" w:color="auto"/>
        <w:right w:val="none" w:sz="0" w:space="0" w:color="auto"/>
      </w:divBdr>
    </w:div>
    <w:div w:id="949169690">
      <w:bodyDiv w:val="1"/>
      <w:marLeft w:val="0"/>
      <w:marRight w:val="0"/>
      <w:marTop w:val="0"/>
      <w:marBottom w:val="0"/>
      <w:divBdr>
        <w:top w:val="none" w:sz="0" w:space="0" w:color="auto"/>
        <w:left w:val="none" w:sz="0" w:space="0" w:color="auto"/>
        <w:bottom w:val="none" w:sz="0" w:space="0" w:color="auto"/>
        <w:right w:val="none" w:sz="0" w:space="0" w:color="auto"/>
      </w:divBdr>
    </w:div>
    <w:div w:id="949824370">
      <w:bodyDiv w:val="1"/>
      <w:marLeft w:val="0"/>
      <w:marRight w:val="0"/>
      <w:marTop w:val="0"/>
      <w:marBottom w:val="0"/>
      <w:divBdr>
        <w:top w:val="none" w:sz="0" w:space="0" w:color="auto"/>
        <w:left w:val="none" w:sz="0" w:space="0" w:color="auto"/>
        <w:bottom w:val="none" w:sz="0" w:space="0" w:color="auto"/>
        <w:right w:val="none" w:sz="0" w:space="0" w:color="auto"/>
      </w:divBdr>
    </w:div>
    <w:div w:id="955480842">
      <w:bodyDiv w:val="1"/>
      <w:marLeft w:val="0"/>
      <w:marRight w:val="0"/>
      <w:marTop w:val="0"/>
      <w:marBottom w:val="0"/>
      <w:divBdr>
        <w:top w:val="none" w:sz="0" w:space="0" w:color="auto"/>
        <w:left w:val="none" w:sz="0" w:space="0" w:color="auto"/>
        <w:bottom w:val="none" w:sz="0" w:space="0" w:color="auto"/>
        <w:right w:val="none" w:sz="0" w:space="0" w:color="auto"/>
      </w:divBdr>
    </w:div>
    <w:div w:id="959922713">
      <w:bodyDiv w:val="1"/>
      <w:marLeft w:val="0"/>
      <w:marRight w:val="0"/>
      <w:marTop w:val="0"/>
      <w:marBottom w:val="0"/>
      <w:divBdr>
        <w:top w:val="none" w:sz="0" w:space="0" w:color="auto"/>
        <w:left w:val="none" w:sz="0" w:space="0" w:color="auto"/>
        <w:bottom w:val="none" w:sz="0" w:space="0" w:color="auto"/>
        <w:right w:val="none" w:sz="0" w:space="0" w:color="auto"/>
      </w:divBdr>
    </w:div>
    <w:div w:id="960377914">
      <w:bodyDiv w:val="1"/>
      <w:marLeft w:val="0"/>
      <w:marRight w:val="0"/>
      <w:marTop w:val="0"/>
      <w:marBottom w:val="0"/>
      <w:divBdr>
        <w:top w:val="none" w:sz="0" w:space="0" w:color="auto"/>
        <w:left w:val="none" w:sz="0" w:space="0" w:color="auto"/>
        <w:bottom w:val="none" w:sz="0" w:space="0" w:color="auto"/>
        <w:right w:val="none" w:sz="0" w:space="0" w:color="auto"/>
      </w:divBdr>
    </w:div>
    <w:div w:id="962686542">
      <w:bodyDiv w:val="1"/>
      <w:marLeft w:val="0"/>
      <w:marRight w:val="0"/>
      <w:marTop w:val="0"/>
      <w:marBottom w:val="0"/>
      <w:divBdr>
        <w:top w:val="none" w:sz="0" w:space="0" w:color="auto"/>
        <w:left w:val="none" w:sz="0" w:space="0" w:color="auto"/>
        <w:bottom w:val="none" w:sz="0" w:space="0" w:color="auto"/>
        <w:right w:val="none" w:sz="0" w:space="0" w:color="auto"/>
      </w:divBdr>
    </w:div>
    <w:div w:id="964772220">
      <w:bodyDiv w:val="1"/>
      <w:marLeft w:val="0"/>
      <w:marRight w:val="0"/>
      <w:marTop w:val="0"/>
      <w:marBottom w:val="0"/>
      <w:divBdr>
        <w:top w:val="none" w:sz="0" w:space="0" w:color="auto"/>
        <w:left w:val="none" w:sz="0" w:space="0" w:color="auto"/>
        <w:bottom w:val="none" w:sz="0" w:space="0" w:color="auto"/>
        <w:right w:val="none" w:sz="0" w:space="0" w:color="auto"/>
      </w:divBdr>
    </w:div>
    <w:div w:id="965040762">
      <w:bodyDiv w:val="1"/>
      <w:marLeft w:val="0"/>
      <w:marRight w:val="0"/>
      <w:marTop w:val="0"/>
      <w:marBottom w:val="0"/>
      <w:divBdr>
        <w:top w:val="none" w:sz="0" w:space="0" w:color="auto"/>
        <w:left w:val="none" w:sz="0" w:space="0" w:color="auto"/>
        <w:bottom w:val="none" w:sz="0" w:space="0" w:color="auto"/>
        <w:right w:val="none" w:sz="0" w:space="0" w:color="auto"/>
      </w:divBdr>
    </w:div>
    <w:div w:id="965089115">
      <w:bodyDiv w:val="1"/>
      <w:marLeft w:val="0"/>
      <w:marRight w:val="0"/>
      <w:marTop w:val="0"/>
      <w:marBottom w:val="0"/>
      <w:divBdr>
        <w:top w:val="none" w:sz="0" w:space="0" w:color="auto"/>
        <w:left w:val="none" w:sz="0" w:space="0" w:color="auto"/>
        <w:bottom w:val="none" w:sz="0" w:space="0" w:color="auto"/>
        <w:right w:val="none" w:sz="0" w:space="0" w:color="auto"/>
      </w:divBdr>
    </w:div>
    <w:div w:id="965820431">
      <w:bodyDiv w:val="1"/>
      <w:marLeft w:val="0"/>
      <w:marRight w:val="0"/>
      <w:marTop w:val="0"/>
      <w:marBottom w:val="0"/>
      <w:divBdr>
        <w:top w:val="none" w:sz="0" w:space="0" w:color="auto"/>
        <w:left w:val="none" w:sz="0" w:space="0" w:color="auto"/>
        <w:bottom w:val="none" w:sz="0" w:space="0" w:color="auto"/>
        <w:right w:val="none" w:sz="0" w:space="0" w:color="auto"/>
      </w:divBdr>
    </w:div>
    <w:div w:id="968053716">
      <w:bodyDiv w:val="1"/>
      <w:marLeft w:val="0"/>
      <w:marRight w:val="0"/>
      <w:marTop w:val="0"/>
      <w:marBottom w:val="0"/>
      <w:divBdr>
        <w:top w:val="none" w:sz="0" w:space="0" w:color="auto"/>
        <w:left w:val="none" w:sz="0" w:space="0" w:color="auto"/>
        <w:bottom w:val="none" w:sz="0" w:space="0" w:color="auto"/>
        <w:right w:val="none" w:sz="0" w:space="0" w:color="auto"/>
      </w:divBdr>
    </w:div>
    <w:div w:id="969045547">
      <w:bodyDiv w:val="1"/>
      <w:marLeft w:val="0"/>
      <w:marRight w:val="0"/>
      <w:marTop w:val="0"/>
      <w:marBottom w:val="0"/>
      <w:divBdr>
        <w:top w:val="none" w:sz="0" w:space="0" w:color="auto"/>
        <w:left w:val="none" w:sz="0" w:space="0" w:color="auto"/>
        <w:bottom w:val="none" w:sz="0" w:space="0" w:color="auto"/>
        <w:right w:val="none" w:sz="0" w:space="0" w:color="auto"/>
      </w:divBdr>
    </w:div>
    <w:div w:id="969558757">
      <w:bodyDiv w:val="1"/>
      <w:marLeft w:val="0"/>
      <w:marRight w:val="0"/>
      <w:marTop w:val="0"/>
      <w:marBottom w:val="0"/>
      <w:divBdr>
        <w:top w:val="none" w:sz="0" w:space="0" w:color="auto"/>
        <w:left w:val="none" w:sz="0" w:space="0" w:color="auto"/>
        <w:bottom w:val="none" w:sz="0" w:space="0" w:color="auto"/>
        <w:right w:val="none" w:sz="0" w:space="0" w:color="auto"/>
      </w:divBdr>
    </w:div>
    <w:div w:id="970863232">
      <w:bodyDiv w:val="1"/>
      <w:marLeft w:val="0"/>
      <w:marRight w:val="0"/>
      <w:marTop w:val="0"/>
      <w:marBottom w:val="0"/>
      <w:divBdr>
        <w:top w:val="none" w:sz="0" w:space="0" w:color="auto"/>
        <w:left w:val="none" w:sz="0" w:space="0" w:color="auto"/>
        <w:bottom w:val="none" w:sz="0" w:space="0" w:color="auto"/>
        <w:right w:val="none" w:sz="0" w:space="0" w:color="auto"/>
      </w:divBdr>
    </w:div>
    <w:div w:id="974407819">
      <w:bodyDiv w:val="1"/>
      <w:marLeft w:val="0"/>
      <w:marRight w:val="0"/>
      <w:marTop w:val="0"/>
      <w:marBottom w:val="0"/>
      <w:divBdr>
        <w:top w:val="none" w:sz="0" w:space="0" w:color="auto"/>
        <w:left w:val="none" w:sz="0" w:space="0" w:color="auto"/>
        <w:bottom w:val="none" w:sz="0" w:space="0" w:color="auto"/>
        <w:right w:val="none" w:sz="0" w:space="0" w:color="auto"/>
      </w:divBdr>
    </w:div>
    <w:div w:id="978802608">
      <w:bodyDiv w:val="1"/>
      <w:marLeft w:val="0"/>
      <w:marRight w:val="0"/>
      <w:marTop w:val="0"/>
      <w:marBottom w:val="0"/>
      <w:divBdr>
        <w:top w:val="none" w:sz="0" w:space="0" w:color="auto"/>
        <w:left w:val="none" w:sz="0" w:space="0" w:color="auto"/>
        <w:bottom w:val="none" w:sz="0" w:space="0" w:color="auto"/>
        <w:right w:val="none" w:sz="0" w:space="0" w:color="auto"/>
      </w:divBdr>
    </w:div>
    <w:div w:id="981885963">
      <w:bodyDiv w:val="1"/>
      <w:marLeft w:val="0"/>
      <w:marRight w:val="0"/>
      <w:marTop w:val="0"/>
      <w:marBottom w:val="0"/>
      <w:divBdr>
        <w:top w:val="none" w:sz="0" w:space="0" w:color="auto"/>
        <w:left w:val="none" w:sz="0" w:space="0" w:color="auto"/>
        <w:bottom w:val="none" w:sz="0" w:space="0" w:color="auto"/>
        <w:right w:val="none" w:sz="0" w:space="0" w:color="auto"/>
      </w:divBdr>
    </w:div>
    <w:div w:id="983966962">
      <w:bodyDiv w:val="1"/>
      <w:marLeft w:val="0"/>
      <w:marRight w:val="0"/>
      <w:marTop w:val="0"/>
      <w:marBottom w:val="0"/>
      <w:divBdr>
        <w:top w:val="none" w:sz="0" w:space="0" w:color="auto"/>
        <w:left w:val="none" w:sz="0" w:space="0" w:color="auto"/>
        <w:bottom w:val="none" w:sz="0" w:space="0" w:color="auto"/>
        <w:right w:val="none" w:sz="0" w:space="0" w:color="auto"/>
      </w:divBdr>
    </w:div>
    <w:div w:id="984628414">
      <w:bodyDiv w:val="1"/>
      <w:marLeft w:val="0"/>
      <w:marRight w:val="0"/>
      <w:marTop w:val="0"/>
      <w:marBottom w:val="0"/>
      <w:divBdr>
        <w:top w:val="none" w:sz="0" w:space="0" w:color="auto"/>
        <w:left w:val="none" w:sz="0" w:space="0" w:color="auto"/>
        <w:bottom w:val="none" w:sz="0" w:space="0" w:color="auto"/>
        <w:right w:val="none" w:sz="0" w:space="0" w:color="auto"/>
      </w:divBdr>
    </w:div>
    <w:div w:id="986326584">
      <w:bodyDiv w:val="1"/>
      <w:marLeft w:val="0"/>
      <w:marRight w:val="0"/>
      <w:marTop w:val="0"/>
      <w:marBottom w:val="0"/>
      <w:divBdr>
        <w:top w:val="none" w:sz="0" w:space="0" w:color="auto"/>
        <w:left w:val="none" w:sz="0" w:space="0" w:color="auto"/>
        <w:bottom w:val="none" w:sz="0" w:space="0" w:color="auto"/>
        <w:right w:val="none" w:sz="0" w:space="0" w:color="auto"/>
      </w:divBdr>
    </w:div>
    <w:div w:id="987827824">
      <w:bodyDiv w:val="1"/>
      <w:marLeft w:val="0"/>
      <w:marRight w:val="0"/>
      <w:marTop w:val="0"/>
      <w:marBottom w:val="0"/>
      <w:divBdr>
        <w:top w:val="none" w:sz="0" w:space="0" w:color="auto"/>
        <w:left w:val="none" w:sz="0" w:space="0" w:color="auto"/>
        <w:bottom w:val="none" w:sz="0" w:space="0" w:color="auto"/>
        <w:right w:val="none" w:sz="0" w:space="0" w:color="auto"/>
      </w:divBdr>
    </w:div>
    <w:div w:id="989749718">
      <w:bodyDiv w:val="1"/>
      <w:marLeft w:val="0"/>
      <w:marRight w:val="0"/>
      <w:marTop w:val="0"/>
      <w:marBottom w:val="0"/>
      <w:divBdr>
        <w:top w:val="none" w:sz="0" w:space="0" w:color="auto"/>
        <w:left w:val="none" w:sz="0" w:space="0" w:color="auto"/>
        <w:bottom w:val="none" w:sz="0" w:space="0" w:color="auto"/>
        <w:right w:val="none" w:sz="0" w:space="0" w:color="auto"/>
      </w:divBdr>
    </w:div>
    <w:div w:id="990669573">
      <w:bodyDiv w:val="1"/>
      <w:marLeft w:val="0"/>
      <w:marRight w:val="0"/>
      <w:marTop w:val="0"/>
      <w:marBottom w:val="0"/>
      <w:divBdr>
        <w:top w:val="none" w:sz="0" w:space="0" w:color="auto"/>
        <w:left w:val="none" w:sz="0" w:space="0" w:color="auto"/>
        <w:bottom w:val="none" w:sz="0" w:space="0" w:color="auto"/>
        <w:right w:val="none" w:sz="0" w:space="0" w:color="auto"/>
      </w:divBdr>
    </w:div>
    <w:div w:id="996424268">
      <w:bodyDiv w:val="1"/>
      <w:marLeft w:val="0"/>
      <w:marRight w:val="0"/>
      <w:marTop w:val="0"/>
      <w:marBottom w:val="0"/>
      <w:divBdr>
        <w:top w:val="none" w:sz="0" w:space="0" w:color="auto"/>
        <w:left w:val="none" w:sz="0" w:space="0" w:color="auto"/>
        <w:bottom w:val="none" w:sz="0" w:space="0" w:color="auto"/>
        <w:right w:val="none" w:sz="0" w:space="0" w:color="auto"/>
      </w:divBdr>
    </w:div>
    <w:div w:id="997927177">
      <w:bodyDiv w:val="1"/>
      <w:marLeft w:val="0"/>
      <w:marRight w:val="0"/>
      <w:marTop w:val="0"/>
      <w:marBottom w:val="0"/>
      <w:divBdr>
        <w:top w:val="none" w:sz="0" w:space="0" w:color="auto"/>
        <w:left w:val="none" w:sz="0" w:space="0" w:color="auto"/>
        <w:bottom w:val="none" w:sz="0" w:space="0" w:color="auto"/>
        <w:right w:val="none" w:sz="0" w:space="0" w:color="auto"/>
      </w:divBdr>
    </w:div>
    <w:div w:id="1000816436">
      <w:bodyDiv w:val="1"/>
      <w:marLeft w:val="0"/>
      <w:marRight w:val="0"/>
      <w:marTop w:val="0"/>
      <w:marBottom w:val="0"/>
      <w:divBdr>
        <w:top w:val="none" w:sz="0" w:space="0" w:color="auto"/>
        <w:left w:val="none" w:sz="0" w:space="0" w:color="auto"/>
        <w:bottom w:val="none" w:sz="0" w:space="0" w:color="auto"/>
        <w:right w:val="none" w:sz="0" w:space="0" w:color="auto"/>
      </w:divBdr>
    </w:div>
    <w:div w:id="1004168928">
      <w:bodyDiv w:val="1"/>
      <w:marLeft w:val="0"/>
      <w:marRight w:val="0"/>
      <w:marTop w:val="0"/>
      <w:marBottom w:val="0"/>
      <w:divBdr>
        <w:top w:val="none" w:sz="0" w:space="0" w:color="auto"/>
        <w:left w:val="none" w:sz="0" w:space="0" w:color="auto"/>
        <w:bottom w:val="none" w:sz="0" w:space="0" w:color="auto"/>
        <w:right w:val="none" w:sz="0" w:space="0" w:color="auto"/>
      </w:divBdr>
    </w:div>
    <w:div w:id="1005397066">
      <w:bodyDiv w:val="1"/>
      <w:marLeft w:val="0"/>
      <w:marRight w:val="0"/>
      <w:marTop w:val="0"/>
      <w:marBottom w:val="0"/>
      <w:divBdr>
        <w:top w:val="none" w:sz="0" w:space="0" w:color="auto"/>
        <w:left w:val="none" w:sz="0" w:space="0" w:color="auto"/>
        <w:bottom w:val="none" w:sz="0" w:space="0" w:color="auto"/>
        <w:right w:val="none" w:sz="0" w:space="0" w:color="auto"/>
      </w:divBdr>
    </w:div>
    <w:div w:id="1007363434">
      <w:bodyDiv w:val="1"/>
      <w:marLeft w:val="0"/>
      <w:marRight w:val="0"/>
      <w:marTop w:val="0"/>
      <w:marBottom w:val="0"/>
      <w:divBdr>
        <w:top w:val="none" w:sz="0" w:space="0" w:color="auto"/>
        <w:left w:val="none" w:sz="0" w:space="0" w:color="auto"/>
        <w:bottom w:val="none" w:sz="0" w:space="0" w:color="auto"/>
        <w:right w:val="none" w:sz="0" w:space="0" w:color="auto"/>
      </w:divBdr>
    </w:div>
    <w:div w:id="1013647266">
      <w:bodyDiv w:val="1"/>
      <w:marLeft w:val="0"/>
      <w:marRight w:val="0"/>
      <w:marTop w:val="0"/>
      <w:marBottom w:val="0"/>
      <w:divBdr>
        <w:top w:val="none" w:sz="0" w:space="0" w:color="auto"/>
        <w:left w:val="none" w:sz="0" w:space="0" w:color="auto"/>
        <w:bottom w:val="none" w:sz="0" w:space="0" w:color="auto"/>
        <w:right w:val="none" w:sz="0" w:space="0" w:color="auto"/>
      </w:divBdr>
    </w:div>
    <w:div w:id="1015226222">
      <w:bodyDiv w:val="1"/>
      <w:marLeft w:val="0"/>
      <w:marRight w:val="0"/>
      <w:marTop w:val="0"/>
      <w:marBottom w:val="0"/>
      <w:divBdr>
        <w:top w:val="none" w:sz="0" w:space="0" w:color="auto"/>
        <w:left w:val="none" w:sz="0" w:space="0" w:color="auto"/>
        <w:bottom w:val="none" w:sz="0" w:space="0" w:color="auto"/>
        <w:right w:val="none" w:sz="0" w:space="0" w:color="auto"/>
      </w:divBdr>
    </w:div>
    <w:div w:id="1017195486">
      <w:bodyDiv w:val="1"/>
      <w:marLeft w:val="0"/>
      <w:marRight w:val="0"/>
      <w:marTop w:val="0"/>
      <w:marBottom w:val="0"/>
      <w:divBdr>
        <w:top w:val="none" w:sz="0" w:space="0" w:color="auto"/>
        <w:left w:val="none" w:sz="0" w:space="0" w:color="auto"/>
        <w:bottom w:val="none" w:sz="0" w:space="0" w:color="auto"/>
        <w:right w:val="none" w:sz="0" w:space="0" w:color="auto"/>
      </w:divBdr>
    </w:div>
    <w:div w:id="1019159202">
      <w:bodyDiv w:val="1"/>
      <w:marLeft w:val="0"/>
      <w:marRight w:val="0"/>
      <w:marTop w:val="0"/>
      <w:marBottom w:val="0"/>
      <w:divBdr>
        <w:top w:val="none" w:sz="0" w:space="0" w:color="auto"/>
        <w:left w:val="none" w:sz="0" w:space="0" w:color="auto"/>
        <w:bottom w:val="none" w:sz="0" w:space="0" w:color="auto"/>
        <w:right w:val="none" w:sz="0" w:space="0" w:color="auto"/>
      </w:divBdr>
    </w:div>
    <w:div w:id="1023046370">
      <w:bodyDiv w:val="1"/>
      <w:marLeft w:val="0"/>
      <w:marRight w:val="0"/>
      <w:marTop w:val="0"/>
      <w:marBottom w:val="0"/>
      <w:divBdr>
        <w:top w:val="none" w:sz="0" w:space="0" w:color="auto"/>
        <w:left w:val="none" w:sz="0" w:space="0" w:color="auto"/>
        <w:bottom w:val="none" w:sz="0" w:space="0" w:color="auto"/>
        <w:right w:val="none" w:sz="0" w:space="0" w:color="auto"/>
      </w:divBdr>
    </w:div>
    <w:div w:id="1023558008">
      <w:bodyDiv w:val="1"/>
      <w:marLeft w:val="0"/>
      <w:marRight w:val="0"/>
      <w:marTop w:val="0"/>
      <w:marBottom w:val="0"/>
      <w:divBdr>
        <w:top w:val="none" w:sz="0" w:space="0" w:color="auto"/>
        <w:left w:val="none" w:sz="0" w:space="0" w:color="auto"/>
        <w:bottom w:val="none" w:sz="0" w:space="0" w:color="auto"/>
        <w:right w:val="none" w:sz="0" w:space="0" w:color="auto"/>
      </w:divBdr>
    </w:div>
    <w:div w:id="1023675994">
      <w:bodyDiv w:val="1"/>
      <w:marLeft w:val="0"/>
      <w:marRight w:val="0"/>
      <w:marTop w:val="0"/>
      <w:marBottom w:val="0"/>
      <w:divBdr>
        <w:top w:val="none" w:sz="0" w:space="0" w:color="auto"/>
        <w:left w:val="none" w:sz="0" w:space="0" w:color="auto"/>
        <w:bottom w:val="none" w:sz="0" w:space="0" w:color="auto"/>
        <w:right w:val="none" w:sz="0" w:space="0" w:color="auto"/>
      </w:divBdr>
    </w:div>
    <w:div w:id="1023701000">
      <w:bodyDiv w:val="1"/>
      <w:marLeft w:val="0"/>
      <w:marRight w:val="0"/>
      <w:marTop w:val="0"/>
      <w:marBottom w:val="0"/>
      <w:divBdr>
        <w:top w:val="none" w:sz="0" w:space="0" w:color="auto"/>
        <w:left w:val="none" w:sz="0" w:space="0" w:color="auto"/>
        <w:bottom w:val="none" w:sz="0" w:space="0" w:color="auto"/>
        <w:right w:val="none" w:sz="0" w:space="0" w:color="auto"/>
      </w:divBdr>
    </w:div>
    <w:div w:id="1025131478">
      <w:bodyDiv w:val="1"/>
      <w:marLeft w:val="0"/>
      <w:marRight w:val="0"/>
      <w:marTop w:val="0"/>
      <w:marBottom w:val="0"/>
      <w:divBdr>
        <w:top w:val="none" w:sz="0" w:space="0" w:color="auto"/>
        <w:left w:val="none" w:sz="0" w:space="0" w:color="auto"/>
        <w:bottom w:val="none" w:sz="0" w:space="0" w:color="auto"/>
        <w:right w:val="none" w:sz="0" w:space="0" w:color="auto"/>
      </w:divBdr>
    </w:div>
    <w:div w:id="1025406882">
      <w:bodyDiv w:val="1"/>
      <w:marLeft w:val="0"/>
      <w:marRight w:val="0"/>
      <w:marTop w:val="0"/>
      <w:marBottom w:val="0"/>
      <w:divBdr>
        <w:top w:val="none" w:sz="0" w:space="0" w:color="auto"/>
        <w:left w:val="none" w:sz="0" w:space="0" w:color="auto"/>
        <w:bottom w:val="none" w:sz="0" w:space="0" w:color="auto"/>
        <w:right w:val="none" w:sz="0" w:space="0" w:color="auto"/>
      </w:divBdr>
    </w:div>
    <w:div w:id="1025985538">
      <w:bodyDiv w:val="1"/>
      <w:marLeft w:val="0"/>
      <w:marRight w:val="0"/>
      <w:marTop w:val="0"/>
      <w:marBottom w:val="0"/>
      <w:divBdr>
        <w:top w:val="none" w:sz="0" w:space="0" w:color="auto"/>
        <w:left w:val="none" w:sz="0" w:space="0" w:color="auto"/>
        <w:bottom w:val="none" w:sz="0" w:space="0" w:color="auto"/>
        <w:right w:val="none" w:sz="0" w:space="0" w:color="auto"/>
      </w:divBdr>
    </w:div>
    <w:div w:id="1026440679">
      <w:bodyDiv w:val="1"/>
      <w:marLeft w:val="0"/>
      <w:marRight w:val="0"/>
      <w:marTop w:val="0"/>
      <w:marBottom w:val="0"/>
      <w:divBdr>
        <w:top w:val="none" w:sz="0" w:space="0" w:color="auto"/>
        <w:left w:val="none" w:sz="0" w:space="0" w:color="auto"/>
        <w:bottom w:val="none" w:sz="0" w:space="0" w:color="auto"/>
        <w:right w:val="none" w:sz="0" w:space="0" w:color="auto"/>
      </w:divBdr>
    </w:div>
    <w:div w:id="1028794026">
      <w:bodyDiv w:val="1"/>
      <w:marLeft w:val="0"/>
      <w:marRight w:val="0"/>
      <w:marTop w:val="0"/>
      <w:marBottom w:val="0"/>
      <w:divBdr>
        <w:top w:val="none" w:sz="0" w:space="0" w:color="auto"/>
        <w:left w:val="none" w:sz="0" w:space="0" w:color="auto"/>
        <w:bottom w:val="none" w:sz="0" w:space="0" w:color="auto"/>
        <w:right w:val="none" w:sz="0" w:space="0" w:color="auto"/>
      </w:divBdr>
    </w:div>
    <w:div w:id="1029718604">
      <w:bodyDiv w:val="1"/>
      <w:marLeft w:val="0"/>
      <w:marRight w:val="0"/>
      <w:marTop w:val="0"/>
      <w:marBottom w:val="0"/>
      <w:divBdr>
        <w:top w:val="none" w:sz="0" w:space="0" w:color="auto"/>
        <w:left w:val="none" w:sz="0" w:space="0" w:color="auto"/>
        <w:bottom w:val="none" w:sz="0" w:space="0" w:color="auto"/>
        <w:right w:val="none" w:sz="0" w:space="0" w:color="auto"/>
      </w:divBdr>
    </w:div>
    <w:div w:id="1034310668">
      <w:bodyDiv w:val="1"/>
      <w:marLeft w:val="0"/>
      <w:marRight w:val="0"/>
      <w:marTop w:val="0"/>
      <w:marBottom w:val="0"/>
      <w:divBdr>
        <w:top w:val="none" w:sz="0" w:space="0" w:color="auto"/>
        <w:left w:val="none" w:sz="0" w:space="0" w:color="auto"/>
        <w:bottom w:val="none" w:sz="0" w:space="0" w:color="auto"/>
        <w:right w:val="none" w:sz="0" w:space="0" w:color="auto"/>
      </w:divBdr>
    </w:div>
    <w:div w:id="1034623519">
      <w:bodyDiv w:val="1"/>
      <w:marLeft w:val="0"/>
      <w:marRight w:val="0"/>
      <w:marTop w:val="0"/>
      <w:marBottom w:val="0"/>
      <w:divBdr>
        <w:top w:val="none" w:sz="0" w:space="0" w:color="auto"/>
        <w:left w:val="none" w:sz="0" w:space="0" w:color="auto"/>
        <w:bottom w:val="none" w:sz="0" w:space="0" w:color="auto"/>
        <w:right w:val="none" w:sz="0" w:space="0" w:color="auto"/>
      </w:divBdr>
    </w:div>
    <w:div w:id="1036008522">
      <w:bodyDiv w:val="1"/>
      <w:marLeft w:val="0"/>
      <w:marRight w:val="0"/>
      <w:marTop w:val="0"/>
      <w:marBottom w:val="0"/>
      <w:divBdr>
        <w:top w:val="none" w:sz="0" w:space="0" w:color="auto"/>
        <w:left w:val="none" w:sz="0" w:space="0" w:color="auto"/>
        <w:bottom w:val="none" w:sz="0" w:space="0" w:color="auto"/>
        <w:right w:val="none" w:sz="0" w:space="0" w:color="auto"/>
      </w:divBdr>
    </w:div>
    <w:div w:id="1036585860">
      <w:bodyDiv w:val="1"/>
      <w:marLeft w:val="0"/>
      <w:marRight w:val="0"/>
      <w:marTop w:val="0"/>
      <w:marBottom w:val="0"/>
      <w:divBdr>
        <w:top w:val="none" w:sz="0" w:space="0" w:color="auto"/>
        <w:left w:val="none" w:sz="0" w:space="0" w:color="auto"/>
        <w:bottom w:val="none" w:sz="0" w:space="0" w:color="auto"/>
        <w:right w:val="none" w:sz="0" w:space="0" w:color="auto"/>
      </w:divBdr>
    </w:div>
    <w:div w:id="1036734256">
      <w:bodyDiv w:val="1"/>
      <w:marLeft w:val="0"/>
      <w:marRight w:val="0"/>
      <w:marTop w:val="0"/>
      <w:marBottom w:val="0"/>
      <w:divBdr>
        <w:top w:val="none" w:sz="0" w:space="0" w:color="auto"/>
        <w:left w:val="none" w:sz="0" w:space="0" w:color="auto"/>
        <w:bottom w:val="none" w:sz="0" w:space="0" w:color="auto"/>
        <w:right w:val="none" w:sz="0" w:space="0" w:color="auto"/>
      </w:divBdr>
    </w:div>
    <w:div w:id="1037582784">
      <w:bodyDiv w:val="1"/>
      <w:marLeft w:val="0"/>
      <w:marRight w:val="0"/>
      <w:marTop w:val="0"/>
      <w:marBottom w:val="0"/>
      <w:divBdr>
        <w:top w:val="none" w:sz="0" w:space="0" w:color="auto"/>
        <w:left w:val="none" w:sz="0" w:space="0" w:color="auto"/>
        <w:bottom w:val="none" w:sz="0" w:space="0" w:color="auto"/>
        <w:right w:val="none" w:sz="0" w:space="0" w:color="auto"/>
      </w:divBdr>
    </w:div>
    <w:div w:id="1038622827">
      <w:bodyDiv w:val="1"/>
      <w:marLeft w:val="0"/>
      <w:marRight w:val="0"/>
      <w:marTop w:val="0"/>
      <w:marBottom w:val="0"/>
      <w:divBdr>
        <w:top w:val="none" w:sz="0" w:space="0" w:color="auto"/>
        <w:left w:val="none" w:sz="0" w:space="0" w:color="auto"/>
        <w:bottom w:val="none" w:sz="0" w:space="0" w:color="auto"/>
        <w:right w:val="none" w:sz="0" w:space="0" w:color="auto"/>
      </w:divBdr>
    </w:div>
    <w:div w:id="1042436359">
      <w:bodyDiv w:val="1"/>
      <w:marLeft w:val="0"/>
      <w:marRight w:val="0"/>
      <w:marTop w:val="0"/>
      <w:marBottom w:val="0"/>
      <w:divBdr>
        <w:top w:val="none" w:sz="0" w:space="0" w:color="auto"/>
        <w:left w:val="none" w:sz="0" w:space="0" w:color="auto"/>
        <w:bottom w:val="none" w:sz="0" w:space="0" w:color="auto"/>
        <w:right w:val="none" w:sz="0" w:space="0" w:color="auto"/>
      </w:divBdr>
    </w:div>
    <w:div w:id="1043479277">
      <w:bodyDiv w:val="1"/>
      <w:marLeft w:val="0"/>
      <w:marRight w:val="0"/>
      <w:marTop w:val="0"/>
      <w:marBottom w:val="0"/>
      <w:divBdr>
        <w:top w:val="none" w:sz="0" w:space="0" w:color="auto"/>
        <w:left w:val="none" w:sz="0" w:space="0" w:color="auto"/>
        <w:bottom w:val="none" w:sz="0" w:space="0" w:color="auto"/>
        <w:right w:val="none" w:sz="0" w:space="0" w:color="auto"/>
      </w:divBdr>
    </w:div>
    <w:div w:id="1044868322">
      <w:bodyDiv w:val="1"/>
      <w:marLeft w:val="0"/>
      <w:marRight w:val="0"/>
      <w:marTop w:val="0"/>
      <w:marBottom w:val="0"/>
      <w:divBdr>
        <w:top w:val="none" w:sz="0" w:space="0" w:color="auto"/>
        <w:left w:val="none" w:sz="0" w:space="0" w:color="auto"/>
        <w:bottom w:val="none" w:sz="0" w:space="0" w:color="auto"/>
        <w:right w:val="none" w:sz="0" w:space="0" w:color="auto"/>
      </w:divBdr>
    </w:div>
    <w:div w:id="1051883024">
      <w:bodyDiv w:val="1"/>
      <w:marLeft w:val="0"/>
      <w:marRight w:val="0"/>
      <w:marTop w:val="0"/>
      <w:marBottom w:val="0"/>
      <w:divBdr>
        <w:top w:val="none" w:sz="0" w:space="0" w:color="auto"/>
        <w:left w:val="none" w:sz="0" w:space="0" w:color="auto"/>
        <w:bottom w:val="none" w:sz="0" w:space="0" w:color="auto"/>
        <w:right w:val="none" w:sz="0" w:space="0" w:color="auto"/>
      </w:divBdr>
    </w:div>
    <w:div w:id="1052535733">
      <w:bodyDiv w:val="1"/>
      <w:marLeft w:val="0"/>
      <w:marRight w:val="0"/>
      <w:marTop w:val="0"/>
      <w:marBottom w:val="0"/>
      <w:divBdr>
        <w:top w:val="none" w:sz="0" w:space="0" w:color="auto"/>
        <w:left w:val="none" w:sz="0" w:space="0" w:color="auto"/>
        <w:bottom w:val="none" w:sz="0" w:space="0" w:color="auto"/>
        <w:right w:val="none" w:sz="0" w:space="0" w:color="auto"/>
      </w:divBdr>
    </w:div>
    <w:div w:id="1057783398">
      <w:bodyDiv w:val="1"/>
      <w:marLeft w:val="0"/>
      <w:marRight w:val="0"/>
      <w:marTop w:val="0"/>
      <w:marBottom w:val="0"/>
      <w:divBdr>
        <w:top w:val="none" w:sz="0" w:space="0" w:color="auto"/>
        <w:left w:val="none" w:sz="0" w:space="0" w:color="auto"/>
        <w:bottom w:val="none" w:sz="0" w:space="0" w:color="auto"/>
        <w:right w:val="none" w:sz="0" w:space="0" w:color="auto"/>
      </w:divBdr>
    </w:div>
    <w:div w:id="1060976756">
      <w:bodyDiv w:val="1"/>
      <w:marLeft w:val="0"/>
      <w:marRight w:val="0"/>
      <w:marTop w:val="0"/>
      <w:marBottom w:val="0"/>
      <w:divBdr>
        <w:top w:val="none" w:sz="0" w:space="0" w:color="auto"/>
        <w:left w:val="none" w:sz="0" w:space="0" w:color="auto"/>
        <w:bottom w:val="none" w:sz="0" w:space="0" w:color="auto"/>
        <w:right w:val="none" w:sz="0" w:space="0" w:color="auto"/>
      </w:divBdr>
    </w:div>
    <w:div w:id="1061245554">
      <w:bodyDiv w:val="1"/>
      <w:marLeft w:val="0"/>
      <w:marRight w:val="0"/>
      <w:marTop w:val="0"/>
      <w:marBottom w:val="0"/>
      <w:divBdr>
        <w:top w:val="none" w:sz="0" w:space="0" w:color="auto"/>
        <w:left w:val="none" w:sz="0" w:space="0" w:color="auto"/>
        <w:bottom w:val="none" w:sz="0" w:space="0" w:color="auto"/>
        <w:right w:val="none" w:sz="0" w:space="0" w:color="auto"/>
      </w:divBdr>
    </w:div>
    <w:div w:id="1063799847">
      <w:bodyDiv w:val="1"/>
      <w:marLeft w:val="0"/>
      <w:marRight w:val="0"/>
      <w:marTop w:val="0"/>
      <w:marBottom w:val="0"/>
      <w:divBdr>
        <w:top w:val="none" w:sz="0" w:space="0" w:color="auto"/>
        <w:left w:val="none" w:sz="0" w:space="0" w:color="auto"/>
        <w:bottom w:val="none" w:sz="0" w:space="0" w:color="auto"/>
        <w:right w:val="none" w:sz="0" w:space="0" w:color="auto"/>
      </w:divBdr>
    </w:div>
    <w:div w:id="1064380016">
      <w:bodyDiv w:val="1"/>
      <w:marLeft w:val="0"/>
      <w:marRight w:val="0"/>
      <w:marTop w:val="0"/>
      <w:marBottom w:val="0"/>
      <w:divBdr>
        <w:top w:val="none" w:sz="0" w:space="0" w:color="auto"/>
        <w:left w:val="none" w:sz="0" w:space="0" w:color="auto"/>
        <w:bottom w:val="none" w:sz="0" w:space="0" w:color="auto"/>
        <w:right w:val="none" w:sz="0" w:space="0" w:color="auto"/>
      </w:divBdr>
    </w:div>
    <w:div w:id="1064714315">
      <w:bodyDiv w:val="1"/>
      <w:marLeft w:val="0"/>
      <w:marRight w:val="0"/>
      <w:marTop w:val="0"/>
      <w:marBottom w:val="0"/>
      <w:divBdr>
        <w:top w:val="none" w:sz="0" w:space="0" w:color="auto"/>
        <w:left w:val="none" w:sz="0" w:space="0" w:color="auto"/>
        <w:bottom w:val="none" w:sz="0" w:space="0" w:color="auto"/>
        <w:right w:val="none" w:sz="0" w:space="0" w:color="auto"/>
      </w:divBdr>
    </w:div>
    <w:div w:id="1068109477">
      <w:bodyDiv w:val="1"/>
      <w:marLeft w:val="0"/>
      <w:marRight w:val="0"/>
      <w:marTop w:val="0"/>
      <w:marBottom w:val="0"/>
      <w:divBdr>
        <w:top w:val="none" w:sz="0" w:space="0" w:color="auto"/>
        <w:left w:val="none" w:sz="0" w:space="0" w:color="auto"/>
        <w:bottom w:val="none" w:sz="0" w:space="0" w:color="auto"/>
        <w:right w:val="none" w:sz="0" w:space="0" w:color="auto"/>
      </w:divBdr>
    </w:div>
    <w:div w:id="1068918982">
      <w:bodyDiv w:val="1"/>
      <w:marLeft w:val="0"/>
      <w:marRight w:val="0"/>
      <w:marTop w:val="0"/>
      <w:marBottom w:val="0"/>
      <w:divBdr>
        <w:top w:val="none" w:sz="0" w:space="0" w:color="auto"/>
        <w:left w:val="none" w:sz="0" w:space="0" w:color="auto"/>
        <w:bottom w:val="none" w:sz="0" w:space="0" w:color="auto"/>
        <w:right w:val="none" w:sz="0" w:space="0" w:color="auto"/>
      </w:divBdr>
    </w:div>
    <w:div w:id="1071582944">
      <w:bodyDiv w:val="1"/>
      <w:marLeft w:val="0"/>
      <w:marRight w:val="0"/>
      <w:marTop w:val="0"/>
      <w:marBottom w:val="0"/>
      <w:divBdr>
        <w:top w:val="none" w:sz="0" w:space="0" w:color="auto"/>
        <w:left w:val="none" w:sz="0" w:space="0" w:color="auto"/>
        <w:bottom w:val="none" w:sz="0" w:space="0" w:color="auto"/>
        <w:right w:val="none" w:sz="0" w:space="0" w:color="auto"/>
      </w:divBdr>
    </w:div>
    <w:div w:id="1073744582">
      <w:bodyDiv w:val="1"/>
      <w:marLeft w:val="0"/>
      <w:marRight w:val="0"/>
      <w:marTop w:val="0"/>
      <w:marBottom w:val="0"/>
      <w:divBdr>
        <w:top w:val="none" w:sz="0" w:space="0" w:color="auto"/>
        <w:left w:val="none" w:sz="0" w:space="0" w:color="auto"/>
        <w:bottom w:val="none" w:sz="0" w:space="0" w:color="auto"/>
        <w:right w:val="none" w:sz="0" w:space="0" w:color="auto"/>
      </w:divBdr>
    </w:div>
    <w:div w:id="1074207525">
      <w:bodyDiv w:val="1"/>
      <w:marLeft w:val="0"/>
      <w:marRight w:val="0"/>
      <w:marTop w:val="0"/>
      <w:marBottom w:val="0"/>
      <w:divBdr>
        <w:top w:val="none" w:sz="0" w:space="0" w:color="auto"/>
        <w:left w:val="none" w:sz="0" w:space="0" w:color="auto"/>
        <w:bottom w:val="none" w:sz="0" w:space="0" w:color="auto"/>
        <w:right w:val="none" w:sz="0" w:space="0" w:color="auto"/>
      </w:divBdr>
    </w:div>
    <w:div w:id="1078288483">
      <w:bodyDiv w:val="1"/>
      <w:marLeft w:val="0"/>
      <w:marRight w:val="0"/>
      <w:marTop w:val="0"/>
      <w:marBottom w:val="0"/>
      <w:divBdr>
        <w:top w:val="none" w:sz="0" w:space="0" w:color="auto"/>
        <w:left w:val="none" w:sz="0" w:space="0" w:color="auto"/>
        <w:bottom w:val="none" w:sz="0" w:space="0" w:color="auto"/>
        <w:right w:val="none" w:sz="0" w:space="0" w:color="auto"/>
      </w:divBdr>
    </w:div>
    <w:div w:id="1078791609">
      <w:bodyDiv w:val="1"/>
      <w:marLeft w:val="0"/>
      <w:marRight w:val="0"/>
      <w:marTop w:val="0"/>
      <w:marBottom w:val="0"/>
      <w:divBdr>
        <w:top w:val="none" w:sz="0" w:space="0" w:color="auto"/>
        <w:left w:val="none" w:sz="0" w:space="0" w:color="auto"/>
        <w:bottom w:val="none" w:sz="0" w:space="0" w:color="auto"/>
        <w:right w:val="none" w:sz="0" w:space="0" w:color="auto"/>
      </w:divBdr>
    </w:div>
    <w:div w:id="1081370222">
      <w:bodyDiv w:val="1"/>
      <w:marLeft w:val="0"/>
      <w:marRight w:val="0"/>
      <w:marTop w:val="0"/>
      <w:marBottom w:val="0"/>
      <w:divBdr>
        <w:top w:val="none" w:sz="0" w:space="0" w:color="auto"/>
        <w:left w:val="none" w:sz="0" w:space="0" w:color="auto"/>
        <w:bottom w:val="none" w:sz="0" w:space="0" w:color="auto"/>
        <w:right w:val="none" w:sz="0" w:space="0" w:color="auto"/>
      </w:divBdr>
    </w:div>
    <w:div w:id="1083990917">
      <w:bodyDiv w:val="1"/>
      <w:marLeft w:val="0"/>
      <w:marRight w:val="0"/>
      <w:marTop w:val="0"/>
      <w:marBottom w:val="0"/>
      <w:divBdr>
        <w:top w:val="none" w:sz="0" w:space="0" w:color="auto"/>
        <w:left w:val="none" w:sz="0" w:space="0" w:color="auto"/>
        <w:bottom w:val="none" w:sz="0" w:space="0" w:color="auto"/>
        <w:right w:val="none" w:sz="0" w:space="0" w:color="auto"/>
      </w:divBdr>
    </w:div>
    <w:div w:id="1087842055">
      <w:bodyDiv w:val="1"/>
      <w:marLeft w:val="0"/>
      <w:marRight w:val="0"/>
      <w:marTop w:val="0"/>
      <w:marBottom w:val="0"/>
      <w:divBdr>
        <w:top w:val="none" w:sz="0" w:space="0" w:color="auto"/>
        <w:left w:val="none" w:sz="0" w:space="0" w:color="auto"/>
        <w:bottom w:val="none" w:sz="0" w:space="0" w:color="auto"/>
        <w:right w:val="none" w:sz="0" w:space="0" w:color="auto"/>
      </w:divBdr>
    </w:div>
    <w:div w:id="1091707896">
      <w:bodyDiv w:val="1"/>
      <w:marLeft w:val="0"/>
      <w:marRight w:val="0"/>
      <w:marTop w:val="0"/>
      <w:marBottom w:val="0"/>
      <w:divBdr>
        <w:top w:val="none" w:sz="0" w:space="0" w:color="auto"/>
        <w:left w:val="none" w:sz="0" w:space="0" w:color="auto"/>
        <w:bottom w:val="none" w:sz="0" w:space="0" w:color="auto"/>
        <w:right w:val="none" w:sz="0" w:space="0" w:color="auto"/>
      </w:divBdr>
    </w:div>
    <w:div w:id="1093696947">
      <w:bodyDiv w:val="1"/>
      <w:marLeft w:val="0"/>
      <w:marRight w:val="0"/>
      <w:marTop w:val="0"/>
      <w:marBottom w:val="0"/>
      <w:divBdr>
        <w:top w:val="none" w:sz="0" w:space="0" w:color="auto"/>
        <w:left w:val="none" w:sz="0" w:space="0" w:color="auto"/>
        <w:bottom w:val="none" w:sz="0" w:space="0" w:color="auto"/>
        <w:right w:val="none" w:sz="0" w:space="0" w:color="auto"/>
      </w:divBdr>
    </w:div>
    <w:div w:id="1094010966">
      <w:bodyDiv w:val="1"/>
      <w:marLeft w:val="0"/>
      <w:marRight w:val="0"/>
      <w:marTop w:val="0"/>
      <w:marBottom w:val="0"/>
      <w:divBdr>
        <w:top w:val="none" w:sz="0" w:space="0" w:color="auto"/>
        <w:left w:val="none" w:sz="0" w:space="0" w:color="auto"/>
        <w:bottom w:val="none" w:sz="0" w:space="0" w:color="auto"/>
        <w:right w:val="none" w:sz="0" w:space="0" w:color="auto"/>
      </w:divBdr>
    </w:div>
    <w:div w:id="1094327964">
      <w:bodyDiv w:val="1"/>
      <w:marLeft w:val="0"/>
      <w:marRight w:val="0"/>
      <w:marTop w:val="0"/>
      <w:marBottom w:val="0"/>
      <w:divBdr>
        <w:top w:val="none" w:sz="0" w:space="0" w:color="auto"/>
        <w:left w:val="none" w:sz="0" w:space="0" w:color="auto"/>
        <w:bottom w:val="none" w:sz="0" w:space="0" w:color="auto"/>
        <w:right w:val="none" w:sz="0" w:space="0" w:color="auto"/>
      </w:divBdr>
    </w:div>
    <w:div w:id="1094864308">
      <w:bodyDiv w:val="1"/>
      <w:marLeft w:val="0"/>
      <w:marRight w:val="0"/>
      <w:marTop w:val="0"/>
      <w:marBottom w:val="0"/>
      <w:divBdr>
        <w:top w:val="none" w:sz="0" w:space="0" w:color="auto"/>
        <w:left w:val="none" w:sz="0" w:space="0" w:color="auto"/>
        <w:bottom w:val="none" w:sz="0" w:space="0" w:color="auto"/>
        <w:right w:val="none" w:sz="0" w:space="0" w:color="auto"/>
      </w:divBdr>
    </w:div>
    <w:div w:id="1095980204">
      <w:bodyDiv w:val="1"/>
      <w:marLeft w:val="0"/>
      <w:marRight w:val="0"/>
      <w:marTop w:val="0"/>
      <w:marBottom w:val="0"/>
      <w:divBdr>
        <w:top w:val="none" w:sz="0" w:space="0" w:color="auto"/>
        <w:left w:val="none" w:sz="0" w:space="0" w:color="auto"/>
        <w:bottom w:val="none" w:sz="0" w:space="0" w:color="auto"/>
        <w:right w:val="none" w:sz="0" w:space="0" w:color="auto"/>
      </w:divBdr>
    </w:div>
    <w:div w:id="1096293580">
      <w:bodyDiv w:val="1"/>
      <w:marLeft w:val="0"/>
      <w:marRight w:val="0"/>
      <w:marTop w:val="0"/>
      <w:marBottom w:val="0"/>
      <w:divBdr>
        <w:top w:val="none" w:sz="0" w:space="0" w:color="auto"/>
        <w:left w:val="none" w:sz="0" w:space="0" w:color="auto"/>
        <w:bottom w:val="none" w:sz="0" w:space="0" w:color="auto"/>
        <w:right w:val="none" w:sz="0" w:space="0" w:color="auto"/>
      </w:divBdr>
    </w:div>
    <w:div w:id="1098596758">
      <w:bodyDiv w:val="1"/>
      <w:marLeft w:val="0"/>
      <w:marRight w:val="0"/>
      <w:marTop w:val="0"/>
      <w:marBottom w:val="0"/>
      <w:divBdr>
        <w:top w:val="none" w:sz="0" w:space="0" w:color="auto"/>
        <w:left w:val="none" w:sz="0" w:space="0" w:color="auto"/>
        <w:bottom w:val="none" w:sz="0" w:space="0" w:color="auto"/>
        <w:right w:val="none" w:sz="0" w:space="0" w:color="auto"/>
      </w:divBdr>
    </w:div>
    <w:div w:id="1099791640">
      <w:bodyDiv w:val="1"/>
      <w:marLeft w:val="0"/>
      <w:marRight w:val="0"/>
      <w:marTop w:val="0"/>
      <w:marBottom w:val="0"/>
      <w:divBdr>
        <w:top w:val="none" w:sz="0" w:space="0" w:color="auto"/>
        <w:left w:val="none" w:sz="0" w:space="0" w:color="auto"/>
        <w:bottom w:val="none" w:sz="0" w:space="0" w:color="auto"/>
        <w:right w:val="none" w:sz="0" w:space="0" w:color="auto"/>
      </w:divBdr>
    </w:div>
    <w:div w:id="1100180047">
      <w:bodyDiv w:val="1"/>
      <w:marLeft w:val="0"/>
      <w:marRight w:val="0"/>
      <w:marTop w:val="0"/>
      <w:marBottom w:val="0"/>
      <w:divBdr>
        <w:top w:val="none" w:sz="0" w:space="0" w:color="auto"/>
        <w:left w:val="none" w:sz="0" w:space="0" w:color="auto"/>
        <w:bottom w:val="none" w:sz="0" w:space="0" w:color="auto"/>
        <w:right w:val="none" w:sz="0" w:space="0" w:color="auto"/>
      </w:divBdr>
    </w:div>
    <w:div w:id="1101756564">
      <w:bodyDiv w:val="1"/>
      <w:marLeft w:val="0"/>
      <w:marRight w:val="0"/>
      <w:marTop w:val="0"/>
      <w:marBottom w:val="0"/>
      <w:divBdr>
        <w:top w:val="none" w:sz="0" w:space="0" w:color="auto"/>
        <w:left w:val="none" w:sz="0" w:space="0" w:color="auto"/>
        <w:bottom w:val="none" w:sz="0" w:space="0" w:color="auto"/>
        <w:right w:val="none" w:sz="0" w:space="0" w:color="auto"/>
      </w:divBdr>
    </w:div>
    <w:div w:id="1107768768">
      <w:bodyDiv w:val="1"/>
      <w:marLeft w:val="0"/>
      <w:marRight w:val="0"/>
      <w:marTop w:val="0"/>
      <w:marBottom w:val="0"/>
      <w:divBdr>
        <w:top w:val="none" w:sz="0" w:space="0" w:color="auto"/>
        <w:left w:val="none" w:sz="0" w:space="0" w:color="auto"/>
        <w:bottom w:val="none" w:sz="0" w:space="0" w:color="auto"/>
        <w:right w:val="none" w:sz="0" w:space="0" w:color="auto"/>
      </w:divBdr>
    </w:div>
    <w:div w:id="1114516877">
      <w:bodyDiv w:val="1"/>
      <w:marLeft w:val="0"/>
      <w:marRight w:val="0"/>
      <w:marTop w:val="0"/>
      <w:marBottom w:val="0"/>
      <w:divBdr>
        <w:top w:val="none" w:sz="0" w:space="0" w:color="auto"/>
        <w:left w:val="none" w:sz="0" w:space="0" w:color="auto"/>
        <w:bottom w:val="none" w:sz="0" w:space="0" w:color="auto"/>
        <w:right w:val="none" w:sz="0" w:space="0" w:color="auto"/>
      </w:divBdr>
    </w:div>
    <w:div w:id="1115177040">
      <w:bodyDiv w:val="1"/>
      <w:marLeft w:val="0"/>
      <w:marRight w:val="0"/>
      <w:marTop w:val="0"/>
      <w:marBottom w:val="0"/>
      <w:divBdr>
        <w:top w:val="none" w:sz="0" w:space="0" w:color="auto"/>
        <w:left w:val="none" w:sz="0" w:space="0" w:color="auto"/>
        <w:bottom w:val="none" w:sz="0" w:space="0" w:color="auto"/>
        <w:right w:val="none" w:sz="0" w:space="0" w:color="auto"/>
      </w:divBdr>
    </w:div>
    <w:div w:id="1115635656">
      <w:bodyDiv w:val="1"/>
      <w:marLeft w:val="0"/>
      <w:marRight w:val="0"/>
      <w:marTop w:val="0"/>
      <w:marBottom w:val="0"/>
      <w:divBdr>
        <w:top w:val="none" w:sz="0" w:space="0" w:color="auto"/>
        <w:left w:val="none" w:sz="0" w:space="0" w:color="auto"/>
        <w:bottom w:val="none" w:sz="0" w:space="0" w:color="auto"/>
        <w:right w:val="none" w:sz="0" w:space="0" w:color="auto"/>
      </w:divBdr>
    </w:div>
    <w:div w:id="1115947123">
      <w:bodyDiv w:val="1"/>
      <w:marLeft w:val="0"/>
      <w:marRight w:val="0"/>
      <w:marTop w:val="0"/>
      <w:marBottom w:val="0"/>
      <w:divBdr>
        <w:top w:val="none" w:sz="0" w:space="0" w:color="auto"/>
        <w:left w:val="none" w:sz="0" w:space="0" w:color="auto"/>
        <w:bottom w:val="none" w:sz="0" w:space="0" w:color="auto"/>
        <w:right w:val="none" w:sz="0" w:space="0" w:color="auto"/>
      </w:divBdr>
    </w:div>
    <w:div w:id="1116218493">
      <w:bodyDiv w:val="1"/>
      <w:marLeft w:val="0"/>
      <w:marRight w:val="0"/>
      <w:marTop w:val="0"/>
      <w:marBottom w:val="0"/>
      <w:divBdr>
        <w:top w:val="none" w:sz="0" w:space="0" w:color="auto"/>
        <w:left w:val="none" w:sz="0" w:space="0" w:color="auto"/>
        <w:bottom w:val="none" w:sz="0" w:space="0" w:color="auto"/>
        <w:right w:val="none" w:sz="0" w:space="0" w:color="auto"/>
      </w:divBdr>
    </w:div>
    <w:div w:id="1116413557">
      <w:bodyDiv w:val="1"/>
      <w:marLeft w:val="0"/>
      <w:marRight w:val="0"/>
      <w:marTop w:val="0"/>
      <w:marBottom w:val="0"/>
      <w:divBdr>
        <w:top w:val="none" w:sz="0" w:space="0" w:color="auto"/>
        <w:left w:val="none" w:sz="0" w:space="0" w:color="auto"/>
        <w:bottom w:val="none" w:sz="0" w:space="0" w:color="auto"/>
        <w:right w:val="none" w:sz="0" w:space="0" w:color="auto"/>
      </w:divBdr>
    </w:div>
    <w:div w:id="1119761811">
      <w:bodyDiv w:val="1"/>
      <w:marLeft w:val="0"/>
      <w:marRight w:val="0"/>
      <w:marTop w:val="0"/>
      <w:marBottom w:val="0"/>
      <w:divBdr>
        <w:top w:val="none" w:sz="0" w:space="0" w:color="auto"/>
        <w:left w:val="none" w:sz="0" w:space="0" w:color="auto"/>
        <w:bottom w:val="none" w:sz="0" w:space="0" w:color="auto"/>
        <w:right w:val="none" w:sz="0" w:space="0" w:color="auto"/>
      </w:divBdr>
    </w:div>
    <w:div w:id="1121457767">
      <w:bodyDiv w:val="1"/>
      <w:marLeft w:val="0"/>
      <w:marRight w:val="0"/>
      <w:marTop w:val="0"/>
      <w:marBottom w:val="0"/>
      <w:divBdr>
        <w:top w:val="none" w:sz="0" w:space="0" w:color="auto"/>
        <w:left w:val="none" w:sz="0" w:space="0" w:color="auto"/>
        <w:bottom w:val="none" w:sz="0" w:space="0" w:color="auto"/>
        <w:right w:val="none" w:sz="0" w:space="0" w:color="auto"/>
      </w:divBdr>
    </w:div>
    <w:div w:id="1124537641">
      <w:bodyDiv w:val="1"/>
      <w:marLeft w:val="0"/>
      <w:marRight w:val="0"/>
      <w:marTop w:val="0"/>
      <w:marBottom w:val="0"/>
      <w:divBdr>
        <w:top w:val="none" w:sz="0" w:space="0" w:color="auto"/>
        <w:left w:val="none" w:sz="0" w:space="0" w:color="auto"/>
        <w:bottom w:val="none" w:sz="0" w:space="0" w:color="auto"/>
        <w:right w:val="none" w:sz="0" w:space="0" w:color="auto"/>
      </w:divBdr>
    </w:div>
    <w:div w:id="1125202066">
      <w:bodyDiv w:val="1"/>
      <w:marLeft w:val="0"/>
      <w:marRight w:val="0"/>
      <w:marTop w:val="0"/>
      <w:marBottom w:val="0"/>
      <w:divBdr>
        <w:top w:val="none" w:sz="0" w:space="0" w:color="auto"/>
        <w:left w:val="none" w:sz="0" w:space="0" w:color="auto"/>
        <w:bottom w:val="none" w:sz="0" w:space="0" w:color="auto"/>
        <w:right w:val="none" w:sz="0" w:space="0" w:color="auto"/>
      </w:divBdr>
    </w:div>
    <w:div w:id="1128626126">
      <w:bodyDiv w:val="1"/>
      <w:marLeft w:val="0"/>
      <w:marRight w:val="0"/>
      <w:marTop w:val="0"/>
      <w:marBottom w:val="0"/>
      <w:divBdr>
        <w:top w:val="none" w:sz="0" w:space="0" w:color="auto"/>
        <w:left w:val="none" w:sz="0" w:space="0" w:color="auto"/>
        <w:bottom w:val="none" w:sz="0" w:space="0" w:color="auto"/>
        <w:right w:val="none" w:sz="0" w:space="0" w:color="auto"/>
      </w:divBdr>
    </w:div>
    <w:div w:id="1128819499">
      <w:bodyDiv w:val="1"/>
      <w:marLeft w:val="0"/>
      <w:marRight w:val="0"/>
      <w:marTop w:val="0"/>
      <w:marBottom w:val="0"/>
      <w:divBdr>
        <w:top w:val="none" w:sz="0" w:space="0" w:color="auto"/>
        <w:left w:val="none" w:sz="0" w:space="0" w:color="auto"/>
        <w:bottom w:val="none" w:sz="0" w:space="0" w:color="auto"/>
        <w:right w:val="none" w:sz="0" w:space="0" w:color="auto"/>
      </w:divBdr>
    </w:div>
    <w:div w:id="1129007610">
      <w:bodyDiv w:val="1"/>
      <w:marLeft w:val="0"/>
      <w:marRight w:val="0"/>
      <w:marTop w:val="0"/>
      <w:marBottom w:val="0"/>
      <w:divBdr>
        <w:top w:val="none" w:sz="0" w:space="0" w:color="auto"/>
        <w:left w:val="none" w:sz="0" w:space="0" w:color="auto"/>
        <w:bottom w:val="none" w:sz="0" w:space="0" w:color="auto"/>
        <w:right w:val="none" w:sz="0" w:space="0" w:color="auto"/>
      </w:divBdr>
    </w:div>
    <w:div w:id="1129014697">
      <w:bodyDiv w:val="1"/>
      <w:marLeft w:val="0"/>
      <w:marRight w:val="0"/>
      <w:marTop w:val="0"/>
      <w:marBottom w:val="0"/>
      <w:divBdr>
        <w:top w:val="none" w:sz="0" w:space="0" w:color="auto"/>
        <w:left w:val="none" w:sz="0" w:space="0" w:color="auto"/>
        <w:bottom w:val="none" w:sz="0" w:space="0" w:color="auto"/>
        <w:right w:val="none" w:sz="0" w:space="0" w:color="auto"/>
      </w:divBdr>
    </w:div>
    <w:div w:id="1129786807">
      <w:bodyDiv w:val="1"/>
      <w:marLeft w:val="0"/>
      <w:marRight w:val="0"/>
      <w:marTop w:val="0"/>
      <w:marBottom w:val="0"/>
      <w:divBdr>
        <w:top w:val="none" w:sz="0" w:space="0" w:color="auto"/>
        <w:left w:val="none" w:sz="0" w:space="0" w:color="auto"/>
        <w:bottom w:val="none" w:sz="0" w:space="0" w:color="auto"/>
        <w:right w:val="none" w:sz="0" w:space="0" w:color="auto"/>
      </w:divBdr>
    </w:div>
    <w:div w:id="1134984584">
      <w:bodyDiv w:val="1"/>
      <w:marLeft w:val="0"/>
      <w:marRight w:val="0"/>
      <w:marTop w:val="0"/>
      <w:marBottom w:val="0"/>
      <w:divBdr>
        <w:top w:val="none" w:sz="0" w:space="0" w:color="auto"/>
        <w:left w:val="none" w:sz="0" w:space="0" w:color="auto"/>
        <w:bottom w:val="none" w:sz="0" w:space="0" w:color="auto"/>
        <w:right w:val="none" w:sz="0" w:space="0" w:color="auto"/>
      </w:divBdr>
    </w:div>
    <w:div w:id="1136993482">
      <w:bodyDiv w:val="1"/>
      <w:marLeft w:val="0"/>
      <w:marRight w:val="0"/>
      <w:marTop w:val="0"/>
      <w:marBottom w:val="0"/>
      <w:divBdr>
        <w:top w:val="none" w:sz="0" w:space="0" w:color="auto"/>
        <w:left w:val="none" w:sz="0" w:space="0" w:color="auto"/>
        <w:bottom w:val="none" w:sz="0" w:space="0" w:color="auto"/>
        <w:right w:val="none" w:sz="0" w:space="0" w:color="auto"/>
      </w:divBdr>
    </w:div>
    <w:div w:id="1138256269">
      <w:bodyDiv w:val="1"/>
      <w:marLeft w:val="0"/>
      <w:marRight w:val="0"/>
      <w:marTop w:val="0"/>
      <w:marBottom w:val="0"/>
      <w:divBdr>
        <w:top w:val="none" w:sz="0" w:space="0" w:color="auto"/>
        <w:left w:val="none" w:sz="0" w:space="0" w:color="auto"/>
        <w:bottom w:val="none" w:sz="0" w:space="0" w:color="auto"/>
        <w:right w:val="none" w:sz="0" w:space="0" w:color="auto"/>
      </w:divBdr>
    </w:div>
    <w:div w:id="1138457841">
      <w:bodyDiv w:val="1"/>
      <w:marLeft w:val="0"/>
      <w:marRight w:val="0"/>
      <w:marTop w:val="0"/>
      <w:marBottom w:val="0"/>
      <w:divBdr>
        <w:top w:val="none" w:sz="0" w:space="0" w:color="auto"/>
        <w:left w:val="none" w:sz="0" w:space="0" w:color="auto"/>
        <w:bottom w:val="none" w:sz="0" w:space="0" w:color="auto"/>
        <w:right w:val="none" w:sz="0" w:space="0" w:color="auto"/>
      </w:divBdr>
    </w:div>
    <w:div w:id="1138571160">
      <w:bodyDiv w:val="1"/>
      <w:marLeft w:val="0"/>
      <w:marRight w:val="0"/>
      <w:marTop w:val="0"/>
      <w:marBottom w:val="0"/>
      <w:divBdr>
        <w:top w:val="none" w:sz="0" w:space="0" w:color="auto"/>
        <w:left w:val="none" w:sz="0" w:space="0" w:color="auto"/>
        <w:bottom w:val="none" w:sz="0" w:space="0" w:color="auto"/>
        <w:right w:val="none" w:sz="0" w:space="0" w:color="auto"/>
      </w:divBdr>
    </w:div>
    <w:div w:id="1138769020">
      <w:bodyDiv w:val="1"/>
      <w:marLeft w:val="0"/>
      <w:marRight w:val="0"/>
      <w:marTop w:val="0"/>
      <w:marBottom w:val="0"/>
      <w:divBdr>
        <w:top w:val="none" w:sz="0" w:space="0" w:color="auto"/>
        <w:left w:val="none" w:sz="0" w:space="0" w:color="auto"/>
        <w:bottom w:val="none" w:sz="0" w:space="0" w:color="auto"/>
        <w:right w:val="none" w:sz="0" w:space="0" w:color="auto"/>
      </w:divBdr>
    </w:div>
    <w:div w:id="1145582918">
      <w:bodyDiv w:val="1"/>
      <w:marLeft w:val="0"/>
      <w:marRight w:val="0"/>
      <w:marTop w:val="0"/>
      <w:marBottom w:val="0"/>
      <w:divBdr>
        <w:top w:val="none" w:sz="0" w:space="0" w:color="auto"/>
        <w:left w:val="none" w:sz="0" w:space="0" w:color="auto"/>
        <w:bottom w:val="none" w:sz="0" w:space="0" w:color="auto"/>
        <w:right w:val="none" w:sz="0" w:space="0" w:color="auto"/>
      </w:divBdr>
    </w:div>
    <w:div w:id="1147744606">
      <w:bodyDiv w:val="1"/>
      <w:marLeft w:val="0"/>
      <w:marRight w:val="0"/>
      <w:marTop w:val="0"/>
      <w:marBottom w:val="0"/>
      <w:divBdr>
        <w:top w:val="none" w:sz="0" w:space="0" w:color="auto"/>
        <w:left w:val="none" w:sz="0" w:space="0" w:color="auto"/>
        <w:bottom w:val="none" w:sz="0" w:space="0" w:color="auto"/>
        <w:right w:val="none" w:sz="0" w:space="0" w:color="auto"/>
      </w:divBdr>
    </w:div>
    <w:div w:id="1151411287">
      <w:bodyDiv w:val="1"/>
      <w:marLeft w:val="0"/>
      <w:marRight w:val="0"/>
      <w:marTop w:val="0"/>
      <w:marBottom w:val="0"/>
      <w:divBdr>
        <w:top w:val="none" w:sz="0" w:space="0" w:color="auto"/>
        <w:left w:val="none" w:sz="0" w:space="0" w:color="auto"/>
        <w:bottom w:val="none" w:sz="0" w:space="0" w:color="auto"/>
        <w:right w:val="none" w:sz="0" w:space="0" w:color="auto"/>
      </w:divBdr>
    </w:div>
    <w:div w:id="1151795774">
      <w:bodyDiv w:val="1"/>
      <w:marLeft w:val="0"/>
      <w:marRight w:val="0"/>
      <w:marTop w:val="0"/>
      <w:marBottom w:val="0"/>
      <w:divBdr>
        <w:top w:val="none" w:sz="0" w:space="0" w:color="auto"/>
        <w:left w:val="none" w:sz="0" w:space="0" w:color="auto"/>
        <w:bottom w:val="none" w:sz="0" w:space="0" w:color="auto"/>
        <w:right w:val="none" w:sz="0" w:space="0" w:color="auto"/>
      </w:divBdr>
    </w:div>
    <w:div w:id="1152791055">
      <w:bodyDiv w:val="1"/>
      <w:marLeft w:val="0"/>
      <w:marRight w:val="0"/>
      <w:marTop w:val="0"/>
      <w:marBottom w:val="0"/>
      <w:divBdr>
        <w:top w:val="none" w:sz="0" w:space="0" w:color="auto"/>
        <w:left w:val="none" w:sz="0" w:space="0" w:color="auto"/>
        <w:bottom w:val="none" w:sz="0" w:space="0" w:color="auto"/>
        <w:right w:val="none" w:sz="0" w:space="0" w:color="auto"/>
      </w:divBdr>
    </w:div>
    <w:div w:id="1158807743">
      <w:bodyDiv w:val="1"/>
      <w:marLeft w:val="0"/>
      <w:marRight w:val="0"/>
      <w:marTop w:val="0"/>
      <w:marBottom w:val="0"/>
      <w:divBdr>
        <w:top w:val="none" w:sz="0" w:space="0" w:color="auto"/>
        <w:left w:val="none" w:sz="0" w:space="0" w:color="auto"/>
        <w:bottom w:val="none" w:sz="0" w:space="0" w:color="auto"/>
        <w:right w:val="none" w:sz="0" w:space="0" w:color="auto"/>
      </w:divBdr>
    </w:div>
    <w:div w:id="1160196358">
      <w:bodyDiv w:val="1"/>
      <w:marLeft w:val="0"/>
      <w:marRight w:val="0"/>
      <w:marTop w:val="0"/>
      <w:marBottom w:val="0"/>
      <w:divBdr>
        <w:top w:val="none" w:sz="0" w:space="0" w:color="auto"/>
        <w:left w:val="none" w:sz="0" w:space="0" w:color="auto"/>
        <w:bottom w:val="none" w:sz="0" w:space="0" w:color="auto"/>
        <w:right w:val="none" w:sz="0" w:space="0" w:color="auto"/>
      </w:divBdr>
    </w:div>
    <w:div w:id="1164973011">
      <w:bodyDiv w:val="1"/>
      <w:marLeft w:val="0"/>
      <w:marRight w:val="0"/>
      <w:marTop w:val="0"/>
      <w:marBottom w:val="0"/>
      <w:divBdr>
        <w:top w:val="none" w:sz="0" w:space="0" w:color="auto"/>
        <w:left w:val="none" w:sz="0" w:space="0" w:color="auto"/>
        <w:bottom w:val="none" w:sz="0" w:space="0" w:color="auto"/>
        <w:right w:val="none" w:sz="0" w:space="0" w:color="auto"/>
      </w:divBdr>
    </w:div>
    <w:div w:id="1166087807">
      <w:bodyDiv w:val="1"/>
      <w:marLeft w:val="0"/>
      <w:marRight w:val="0"/>
      <w:marTop w:val="0"/>
      <w:marBottom w:val="0"/>
      <w:divBdr>
        <w:top w:val="none" w:sz="0" w:space="0" w:color="auto"/>
        <w:left w:val="none" w:sz="0" w:space="0" w:color="auto"/>
        <w:bottom w:val="none" w:sz="0" w:space="0" w:color="auto"/>
        <w:right w:val="none" w:sz="0" w:space="0" w:color="auto"/>
      </w:divBdr>
    </w:div>
    <w:div w:id="1166287284">
      <w:bodyDiv w:val="1"/>
      <w:marLeft w:val="0"/>
      <w:marRight w:val="0"/>
      <w:marTop w:val="0"/>
      <w:marBottom w:val="0"/>
      <w:divBdr>
        <w:top w:val="none" w:sz="0" w:space="0" w:color="auto"/>
        <w:left w:val="none" w:sz="0" w:space="0" w:color="auto"/>
        <w:bottom w:val="none" w:sz="0" w:space="0" w:color="auto"/>
        <w:right w:val="none" w:sz="0" w:space="0" w:color="auto"/>
      </w:divBdr>
    </w:div>
    <w:div w:id="1167091248">
      <w:bodyDiv w:val="1"/>
      <w:marLeft w:val="0"/>
      <w:marRight w:val="0"/>
      <w:marTop w:val="0"/>
      <w:marBottom w:val="0"/>
      <w:divBdr>
        <w:top w:val="none" w:sz="0" w:space="0" w:color="auto"/>
        <w:left w:val="none" w:sz="0" w:space="0" w:color="auto"/>
        <w:bottom w:val="none" w:sz="0" w:space="0" w:color="auto"/>
        <w:right w:val="none" w:sz="0" w:space="0" w:color="auto"/>
      </w:divBdr>
    </w:div>
    <w:div w:id="1167792008">
      <w:bodyDiv w:val="1"/>
      <w:marLeft w:val="0"/>
      <w:marRight w:val="0"/>
      <w:marTop w:val="0"/>
      <w:marBottom w:val="0"/>
      <w:divBdr>
        <w:top w:val="none" w:sz="0" w:space="0" w:color="auto"/>
        <w:left w:val="none" w:sz="0" w:space="0" w:color="auto"/>
        <w:bottom w:val="none" w:sz="0" w:space="0" w:color="auto"/>
        <w:right w:val="none" w:sz="0" w:space="0" w:color="auto"/>
      </w:divBdr>
    </w:div>
    <w:div w:id="1175463036">
      <w:bodyDiv w:val="1"/>
      <w:marLeft w:val="0"/>
      <w:marRight w:val="0"/>
      <w:marTop w:val="0"/>
      <w:marBottom w:val="0"/>
      <w:divBdr>
        <w:top w:val="none" w:sz="0" w:space="0" w:color="auto"/>
        <w:left w:val="none" w:sz="0" w:space="0" w:color="auto"/>
        <w:bottom w:val="none" w:sz="0" w:space="0" w:color="auto"/>
        <w:right w:val="none" w:sz="0" w:space="0" w:color="auto"/>
      </w:divBdr>
    </w:div>
    <w:div w:id="1182402248">
      <w:bodyDiv w:val="1"/>
      <w:marLeft w:val="0"/>
      <w:marRight w:val="0"/>
      <w:marTop w:val="0"/>
      <w:marBottom w:val="0"/>
      <w:divBdr>
        <w:top w:val="none" w:sz="0" w:space="0" w:color="auto"/>
        <w:left w:val="none" w:sz="0" w:space="0" w:color="auto"/>
        <w:bottom w:val="none" w:sz="0" w:space="0" w:color="auto"/>
        <w:right w:val="none" w:sz="0" w:space="0" w:color="auto"/>
      </w:divBdr>
    </w:div>
    <w:div w:id="1184050621">
      <w:bodyDiv w:val="1"/>
      <w:marLeft w:val="0"/>
      <w:marRight w:val="0"/>
      <w:marTop w:val="0"/>
      <w:marBottom w:val="0"/>
      <w:divBdr>
        <w:top w:val="none" w:sz="0" w:space="0" w:color="auto"/>
        <w:left w:val="none" w:sz="0" w:space="0" w:color="auto"/>
        <w:bottom w:val="none" w:sz="0" w:space="0" w:color="auto"/>
        <w:right w:val="none" w:sz="0" w:space="0" w:color="auto"/>
      </w:divBdr>
    </w:div>
    <w:div w:id="1189416880">
      <w:bodyDiv w:val="1"/>
      <w:marLeft w:val="0"/>
      <w:marRight w:val="0"/>
      <w:marTop w:val="0"/>
      <w:marBottom w:val="0"/>
      <w:divBdr>
        <w:top w:val="none" w:sz="0" w:space="0" w:color="auto"/>
        <w:left w:val="none" w:sz="0" w:space="0" w:color="auto"/>
        <w:bottom w:val="none" w:sz="0" w:space="0" w:color="auto"/>
        <w:right w:val="none" w:sz="0" w:space="0" w:color="auto"/>
      </w:divBdr>
    </w:div>
    <w:div w:id="1191799911">
      <w:bodyDiv w:val="1"/>
      <w:marLeft w:val="0"/>
      <w:marRight w:val="0"/>
      <w:marTop w:val="0"/>
      <w:marBottom w:val="0"/>
      <w:divBdr>
        <w:top w:val="none" w:sz="0" w:space="0" w:color="auto"/>
        <w:left w:val="none" w:sz="0" w:space="0" w:color="auto"/>
        <w:bottom w:val="none" w:sz="0" w:space="0" w:color="auto"/>
        <w:right w:val="none" w:sz="0" w:space="0" w:color="auto"/>
      </w:divBdr>
    </w:div>
    <w:div w:id="1192374884">
      <w:bodyDiv w:val="1"/>
      <w:marLeft w:val="0"/>
      <w:marRight w:val="0"/>
      <w:marTop w:val="0"/>
      <w:marBottom w:val="0"/>
      <w:divBdr>
        <w:top w:val="none" w:sz="0" w:space="0" w:color="auto"/>
        <w:left w:val="none" w:sz="0" w:space="0" w:color="auto"/>
        <w:bottom w:val="none" w:sz="0" w:space="0" w:color="auto"/>
        <w:right w:val="none" w:sz="0" w:space="0" w:color="auto"/>
      </w:divBdr>
    </w:div>
    <w:div w:id="1193373069">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194225537">
      <w:bodyDiv w:val="1"/>
      <w:marLeft w:val="0"/>
      <w:marRight w:val="0"/>
      <w:marTop w:val="0"/>
      <w:marBottom w:val="0"/>
      <w:divBdr>
        <w:top w:val="none" w:sz="0" w:space="0" w:color="auto"/>
        <w:left w:val="none" w:sz="0" w:space="0" w:color="auto"/>
        <w:bottom w:val="none" w:sz="0" w:space="0" w:color="auto"/>
        <w:right w:val="none" w:sz="0" w:space="0" w:color="auto"/>
      </w:divBdr>
    </w:div>
    <w:div w:id="1194617075">
      <w:bodyDiv w:val="1"/>
      <w:marLeft w:val="0"/>
      <w:marRight w:val="0"/>
      <w:marTop w:val="0"/>
      <w:marBottom w:val="0"/>
      <w:divBdr>
        <w:top w:val="none" w:sz="0" w:space="0" w:color="auto"/>
        <w:left w:val="none" w:sz="0" w:space="0" w:color="auto"/>
        <w:bottom w:val="none" w:sz="0" w:space="0" w:color="auto"/>
        <w:right w:val="none" w:sz="0" w:space="0" w:color="auto"/>
      </w:divBdr>
    </w:div>
    <w:div w:id="1198539824">
      <w:bodyDiv w:val="1"/>
      <w:marLeft w:val="0"/>
      <w:marRight w:val="0"/>
      <w:marTop w:val="0"/>
      <w:marBottom w:val="0"/>
      <w:divBdr>
        <w:top w:val="none" w:sz="0" w:space="0" w:color="auto"/>
        <w:left w:val="none" w:sz="0" w:space="0" w:color="auto"/>
        <w:bottom w:val="none" w:sz="0" w:space="0" w:color="auto"/>
        <w:right w:val="none" w:sz="0" w:space="0" w:color="auto"/>
      </w:divBdr>
    </w:div>
    <w:div w:id="1199581743">
      <w:bodyDiv w:val="1"/>
      <w:marLeft w:val="0"/>
      <w:marRight w:val="0"/>
      <w:marTop w:val="0"/>
      <w:marBottom w:val="0"/>
      <w:divBdr>
        <w:top w:val="none" w:sz="0" w:space="0" w:color="auto"/>
        <w:left w:val="none" w:sz="0" w:space="0" w:color="auto"/>
        <w:bottom w:val="none" w:sz="0" w:space="0" w:color="auto"/>
        <w:right w:val="none" w:sz="0" w:space="0" w:color="auto"/>
      </w:divBdr>
    </w:div>
    <w:div w:id="1200047986">
      <w:bodyDiv w:val="1"/>
      <w:marLeft w:val="0"/>
      <w:marRight w:val="0"/>
      <w:marTop w:val="0"/>
      <w:marBottom w:val="0"/>
      <w:divBdr>
        <w:top w:val="none" w:sz="0" w:space="0" w:color="auto"/>
        <w:left w:val="none" w:sz="0" w:space="0" w:color="auto"/>
        <w:bottom w:val="none" w:sz="0" w:space="0" w:color="auto"/>
        <w:right w:val="none" w:sz="0" w:space="0" w:color="auto"/>
      </w:divBdr>
    </w:div>
    <w:div w:id="1200431001">
      <w:bodyDiv w:val="1"/>
      <w:marLeft w:val="0"/>
      <w:marRight w:val="0"/>
      <w:marTop w:val="0"/>
      <w:marBottom w:val="0"/>
      <w:divBdr>
        <w:top w:val="none" w:sz="0" w:space="0" w:color="auto"/>
        <w:left w:val="none" w:sz="0" w:space="0" w:color="auto"/>
        <w:bottom w:val="none" w:sz="0" w:space="0" w:color="auto"/>
        <w:right w:val="none" w:sz="0" w:space="0" w:color="auto"/>
      </w:divBdr>
    </w:div>
    <w:div w:id="1202547046">
      <w:bodyDiv w:val="1"/>
      <w:marLeft w:val="0"/>
      <w:marRight w:val="0"/>
      <w:marTop w:val="0"/>
      <w:marBottom w:val="0"/>
      <w:divBdr>
        <w:top w:val="none" w:sz="0" w:space="0" w:color="auto"/>
        <w:left w:val="none" w:sz="0" w:space="0" w:color="auto"/>
        <w:bottom w:val="none" w:sz="0" w:space="0" w:color="auto"/>
        <w:right w:val="none" w:sz="0" w:space="0" w:color="auto"/>
      </w:divBdr>
    </w:div>
    <w:div w:id="1202590471">
      <w:bodyDiv w:val="1"/>
      <w:marLeft w:val="0"/>
      <w:marRight w:val="0"/>
      <w:marTop w:val="0"/>
      <w:marBottom w:val="0"/>
      <w:divBdr>
        <w:top w:val="none" w:sz="0" w:space="0" w:color="auto"/>
        <w:left w:val="none" w:sz="0" w:space="0" w:color="auto"/>
        <w:bottom w:val="none" w:sz="0" w:space="0" w:color="auto"/>
        <w:right w:val="none" w:sz="0" w:space="0" w:color="auto"/>
      </w:divBdr>
    </w:div>
    <w:div w:id="1202674389">
      <w:bodyDiv w:val="1"/>
      <w:marLeft w:val="0"/>
      <w:marRight w:val="0"/>
      <w:marTop w:val="0"/>
      <w:marBottom w:val="0"/>
      <w:divBdr>
        <w:top w:val="none" w:sz="0" w:space="0" w:color="auto"/>
        <w:left w:val="none" w:sz="0" w:space="0" w:color="auto"/>
        <w:bottom w:val="none" w:sz="0" w:space="0" w:color="auto"/>
        <w:right w:val="none" w:sz="0" w:space="0" w:color="auto"/>
      </w:divBdr>
    </w:div>
    <w:div w:id="1202936954">
      <w:bodyDiv w:val="1"/>
      <w:marLeft w:val="0"/>
      <w:marRight w:val="0"/>
      <w:marTop w:val="0"/>
      <w:marBottom w:val="0"/>
      <w:divBdr>
        <w:top w:val="none" w:sz="0" w:space="0" w:color="auto"/>
        <w:left w:val="none" w:sz="0" w:space="0" w:color="auto"/>
        <w:bottom w:val="none" w:sz="0" w:space="0" w:color="auto"/>
        <w:right w:val="none" w:sz="0" w:space="0" w:color="auto"/>
      </w:divBdr>
    </w:div>
    <w:div w:id="1210000275">
      <w:bodyDiv w:val="1"/>
      <w:marLeft w:val="0"/>
      <w:marRight w:val="0"/>
      <w:marTop w:val="0"/>
      <w:marBottom w:val="0"/>
      <w:divBdr>
        <w:top w:val="none" w:sz="0" w:space="0" w:color="auto"/>
        <w:left w:val="none" w:sz="0" w:space="0" w:color="auto"/>
        <w:bottom w:val="none" w:sz="0" w:space="0" w:color="auto"/>
        <w:right w:val="none" w:sz="0" w:space="0" w:color="auto"/>
      </w:divBdr>
    </w:div>
    <w:div w:id="1213541706">
      <w:bodyDiv w:val="1"/>
      <w:marLeft w:val="0"/>
      <w:marRight w:val="0"/>
      <w:marTop w:val="0"/>
      <w:marBottom w:val="0"/>
      <w:divBdr>
        <w:top w:val="none" w:sz="0" w:space="0" w:color="auto"/>
        <w:left w:val="none" w:sz="0" w:space="0" w:color="auto"/>
        <w:bottom w:val="none" w:sz="0" w:space="0" w:color="auto"/>
        <w:right w:val="none" w:sz="0" w:space="0" w:color="auto"/>
      </w:divBdr>
    </w:div>
    <w:div w:id="1213620466">
      <w:bodyDiv w:val="1"/>
      <w:marLeft w:val="0"/>
      <w:marRight w:val="0"/>
      <w:marTop w:val="0"/>
      <w:marBottom w:val="0"/>
      <w:divBdr>
        <w:top w:val="none" w:sz="0" w:space="0" w:color="auto"/>
        <w:left w:val="none" w:sz="0" w:space="0" w:color="auto"/>
        <w:bottom w:val="none" w:sz="0" w:space="0" w:color="auto"/>
        <w:right w:val="none" w:sz="0" w:space="0" w:color="auto"/>
      </w:divBdr>
    </w:div>
    <w:div w:id="1216548476">
      <w:bodyDiv w:val="1"/>
      <w:marLeft w:val="0"/>
      <w:marRight w:val="0"/>
      <w:marTop w:val="0"/>
      <w:marBottom w:val="0"/>
      <w:divBdr>
        <w:top w:val="none" w:sz="0" w:space="0" w:color="auto"/>
        <w:left w:val="none" w:sz="0" w:space="0" w:color="auto"/>
        <w:bottom w:val="none" w:sz="0" w:space="0" w:color="auto"/>
        <w:right w:val="none" w:sz="0" w:space="0" w:color="auto"/>
      </w:divBdr>
    </w:div>
    <w:div w:id="1218710233">
      <w:bodyDiv w:val="1"/>
      <w:marLeft w:val="0"/>
      <w:marRight w:val="0"/>
      <w:marTop w:val="0"/>
      <w:marBottom w:val="0"/>
      <w:divBdr>
        <w:top w:val="none" w:sz="0" w:space="0" w:color="auto"/>
        <w:left w:val="none" w:sz="0" w:space="0" w:color="auto"/>
        <w:bottom w:val="none" w:sz="0" w:space="0" w:color="auto"/>
        <w:right w:val="none" w:sz="0" w:space="0" w:color="auto"/>
      </w:divBdr>
    </w:div>
    <w:div w:id="1219706722">
      <w:bodyDiv w:val="1"/>
      <w:marLeft w:val="0"/>
      <w:marRight w:val="0"/>
      <w:marTop w:val="0"/>
      <w:marBottom w:val="0"/>
      <w:divBdr>
        <w:top w:val="none" w:sz="0" w:space="0" w:color="auto"/>
        <w:left w:val="none" w:sz="0" w:space="0" w:color="auto"/>
        <w:bottom w:val="none" w:sz="0" w:space="0" w:color="auto"/>
        <w:right w:val="none" w:sz="0" w:space="0" w:color="auto"/>
      </w:divBdr>
    </w:div>
    <w:div w:id="1220362681">
      <w:bodyDiv w:val="1"/>
      <w:marLeft w:val="0"/>
      <w:marRight w:val="0"/>
      <w:marTop w:val="0"/>
      <w:marBottom w:val="0"/>
      <w:divBdr>
        <w:top w:val="none" w:sz="0" w:space="0" w:color="auto"/>
        <w:left w:val="none" w:sz="0" w:space="0" w:color="auto"/>
        <w:bottom w:val="none" w:sz="0" w:space="0" w:color="auto"/>
        <w:right w:val="none" w:sz="0" w:space="0" w:color="auto"/>
      </w:divBdr>
    </w:div>
    <w:div w:id="1220558585">
      <w:bodyDiv w:val="1"/>
      <w:marLeft w:val="0"/>
      <w:marRight w:val="0"/>
      <w:marTop w:val="0"/>
      <w:marBottom w:val="0"/>
      <w:divBdr>
        <w:top w:val="none" w:sz="0" w:space="0" w:color="auto"/>
        <w:left w:val="none" w:sz="0" w:space="0" w:color="auto"/>
        <w:bottom w:val="none" w:sz="0" w:space="0" w:color="auto"/>
        <w:right w:val="none" w:sz="0" w:space="0" w:color="auto"/>
      </w:divBdr>
    </w:div>
    <w:div w:id="1222474839">
      <w:bodyDiv w:val="1"/>
      <w:marLeft w:val="0"/>
      <w:marRight w:val="0"/>
      <w:marTop w:val="0"/>
      <w:marBottom w:val="0"/>
      <w:divBdr>
        <w:top w:val="none" w:sz="0" w:space="0" w:color="auto"/>
        <w:left w:val="none" w:sz="0" w:space="0" w:color="auto"/>
        <w:bottom w:val="none" w:sz="0" w:space="0" w:color="auto"/>
        <w:right w:val="none" w:sz="0" w:space="0" w:color="auto"/>
      </w:divBdr>
    </w:div>
    <w:div w:id="1224298011">
      <w:bodyDiv w:val="1"/>
      <w:marLeft w:val="0"/>
      <w:marRight w:val="0"/>
      <w:marTop w:val="0"/>
      <w:marBottom w:val="0"/>
      <w:divBdr>
        <w:top w:val="none" w:sz="0" w:space="0" w:color="auto"/>
        <w:left w:val="none" w:sz="0" w:space="0" w:color="auto"/>
        <w:bottom w:val="none" w:sz="0" w:space="0" w:color="auto"/>
        <w:right w:val="none" w:sz="0" w:space="0" w:color="auto"/>
      </w:divBdr>
    </w:div>
    <w:div w:id="1225023329">
      <w:bodyDiv w:val="1"/>
      <w:marLeft w:val="0"/>
      <w:marRight w:val="0"/>
      <w:marTop w:val="0"/>
      <w:marBottom w:val="0"/>
      <w:divBdr>
        <w:top w:val="none" w:sz="0" w:space="0" w:color="auto"/>
        <w:left w:val="none" w:sz="0" w:space="0" w:color="auto"/>
        <w:bottom w:val="none" w:sz="0" w:space="0" w:color="auto"/>
        <w:right w:val="none" w:sz="0" w:space="0" w:color="auto"/>
      </w:divBdr>
    </w:div>
    <w:div w:id="1230307765">
      <w:bodyDiv w:val="1"/>
      <w:marLeft w:val="0"/>
      <w:marRight w:val="0"/>
      <w:marTop w:val="0"/>
      <w:marBottom w:val="0"/>
      <w:divBdr>
        <w:top w:val="none" w:sz="0" w:space="0" w:color="auto"/>
        <w:left w:val="none" w:sz="0" w:space="0" w:color="auto"/>
        <w:bottom w:val="none" w:sz="0" w:space="0" w:color="auto"/>
        <w:right w:val="none" w:sz="0" w:space="0" w:color="auto"/>
      </w:divBdr>
    </w:div>
    <w:div w:id="1234663732">
      <w:bodyDiv w:val="1"/>
      <w:marLeft w:val="0"/>
      <w:marRight w:val="0"/>
      <w:marTop w:val="0"/>
      <w:marBottom w:val="0"/>
      <w:divBdr>
        <w:top w:val="none" w:sz="0" w:space="0" w:color="auto"/>
        <w:left w:val="none" w:sz="0" w:space="0" w:color="auto"/>
        <w:bottom w:val="none" w:sz="0" w:space="0" w:color="auto"/>
        <w:right w:val="none" w:sz="0" w:space="0" w:color="auto"/>
      </w:divBdr>
    </w:div>
    <w:div w:id="1236356875">
      <w:bodyDiv w:val="1"/>
      <w:marLeft w:val="0"/>
      <w:marRight w:val="0"/>
      <w:marTop w:val="0"/>
      <w:marBottom w:val="0"/>
      <w:divBdr>
        <w:top w:val="none" w:sz="0" w:space="0" w:color="auto"/>
        <w:left w:val="none" w:sz="0" w:space="0" w:color="auto"/>
        <w:bottom w:val="none" w:sz="0" w:space="0" w:color="auto"/>
        <w:right w:val="none" w:sz="0" w:space="0" w:color="auto"/>
      </w:divBdr>
    </w:div>
    <w:div w:id="1236429340">
      <w:bodyDiv w:val="1"/>
      <w:marLeft w:val="0"/>
      <w:marRight w:val="0"/>
      <w:marTop w:val="0"/>
      <w:marBottom w:val="0"/>
      <w:divBdr>
        <w:top w:val="none" w:sz="0" w:space="0" w:color="auto"/>
        <w:left w:val="none" w:sz="0" w:space="0" w:color="auto"/>
        <w:bottom w:val="none" w:sz="0" w:space="0" w:color="auto"/>
        <w:right w:val="none" w:sz="0" w:space="0" w:color="auto"/>
      </w:divBdr>
    </w:div>
    <w:div w:id="1237282343">
      <w:bodyDiv w:val="1"/>
      <w:marLeft w:val="0"/>
      <w:marRight w:val="0"/>
      <w:marTop w:val="0"/>
      <w:marBottom w:val="0"/>
      <w:divBdr>
        <w:top w:val="none" w:sz="0" w:space="0" w:color="auto"/>
        <w:left w:val="none" w:sz="0" w:space="0" w:color="auto"/>
        <w:bottom w:val="none" w:sz="0" w:space="0" w:color="auto"/>
        <w:right w:val="none" w:sz="0" w:space="0" w:color="auto"/>
      </w:divBdr>
    </w:div>
    <w:div w:id="1243417994">
      <w:bodyDiv w:val="1"/>
      <w:marLeft w:val="0"/>
      <w:marRight w:val="0"/>
      <w:marTop w:val="0"/>
      <w:marBottom w:val="0"/>
      <w:divBdr>
        <w:top w:val="none" w:sz="0" w:space="0" w:color="auto"/>
        <w:left w:val="none" w:sz="0" w:space="0" w:color="auto"/>
        <w:bottom w:val="none" w:sz="0" w:space="0" w:color="auto"/>
        <w:right w:val="none" w:sz="0" w:space="0" w:color="auto"/>
      </w:divBdr>
    </w:div>
    <w:div w:id="1245333099">
      <w:bodyDiv w:val="1"/>
      <w:marLeft w:val="0"/>
      <w:marRight w:val="0"/>
      <w:marTop w:val="0"/>
      <w:marBottom w:val="0"/>
      <w:divBdr>
        <w:top w:val="none" w:sz="0" w:space="0" w:color="auto"/>
        <w:left w:val="none" w:sz="0" w:space="0" w:color="auto"/>
        <w:bottom w:val="none" w:sz="0" w:space="0" w:color="auto"/>
        <w:right w:val="none" w:sz="0" w:space="0" w:color="auto"/>
      </w:divBdr>
    </w:div>
    <w:div w:id="1249537564">
      <w:bodyDiv w:val="1"/>
      <w:marLeft w:val="0"/>
      <w:marRight w:val="0"/>
      <w:marTop w:val="0"/>
      <w:marBottom w:val="0"/>
      <w:divBdr>
        <w:top w:val="none" w:sz="0" w:space="0" w:color="auto"/>
        <w:left w:val="none" w:sz="0" w:space="0" w:color="auto"/>
        <w:bottom w:val="none" w:sz="0" w:space="0" w:color="auto"/>
        <w:right w:val="none" w:sz="0" w:space="0" w:color="auto"/>
      </w:divBdr>
    </w:div>
    <w:div w:id="1249654154">
      <w:bodyDiv w:val="1"/>
      <w:marLeft w:val="0"/>
      <w:marRight w:val="0"/>
      <w:marTop w:val="0"/>
      <w:marBottom w:val="0"/>
      <w:divBdr>
        <w:top w:val="none" w:sz="0" w:space="0" w:color="auto"/>
        <w:left w:val="none" w:sz="0" w:space="0" w:color="auto"/>
        <w:bottom w:val="none" w:sz="0" w:space="0" w:color="auto"/>
        <w:right w:val="none" w:sz="0" w:space="0" w:color="auto"/>
      </w:divBdr>
    </w:div>
    <w:div w:id="1249730829">
      <w:bodyDiv w:val="1"/>
      <w:marLeft w:val="0"/>
      <w:marRight w:val="0"/>
      <w:marTop w:val="0"/>
      <w:marBottom w:val="0"/>
      <w:divBdr>
        <w:top w:val="none" w:sz="0" w:space="0" w:color="auto"/>
        <w:left w:val="none" w:sz="0" w:space="0" w:color="auto"/>
        <w:bottom w:val="none" w:sz="0" w:space="0" w:color="auto"/>
        <w:right w:val="none" w:sz="0" w:space="0" w:color="auto"/>
      </w:divBdr>
    </w:div>
    <w:div w:id="1250196765">
      <w:bodyDiv w:val="1"/>
      <w:marLeft w:val="0"/>
      <w:marRight w:val="0"/>
      <w:marTop w:val="0"/>
      <w:marBottom w:val="0"/>
      <w:divBdr>
        <w:top w:val="none" w:sz="0" w:space="0" w:color="auto"/>
        <w:left w:val="none" w:sz="0" w:space="0" w:color="auto"/>
        <w:bottom w:val="none" w:sz="0" w:space="0" w:color="auto"/>
        <w:right w:val="none" w:sz="0" w:space="0" w:color="auto"/>
      </w:divBdr>
    </w:div>
    <w:div w:id="1253585501">
      <w:bodyDiv w:val="1"/>
      <w:marLeft w:val="0"/>
      <w:marRight w:val="0"/>
      <w:marTop w:val="0"/>
      <w:marBottom w:val="0"/>
      <w:divBdr>
        <w:top w:val="none" w:sz="0" w:space="0" w:color="auto"/>
        <w:left w:val="none" w:sz="0" w:space="0" w:color="auto"/>
        <w:bottom w:val="none" w:sz="0" w:space="0" w:color="auto"/>
        <w:right w:val="none" w:sz="0" w:space="0" w:color="auto"/>
      </w:divBdr>
    </w:div>
    <w:div w:id="1256986427">
      <w:bodyDiv w:val="1"/>
      <w:marLeft w:val="0"/>
      <w:marRight w:val="0"/>
      <w:marTop w:val="0"/>
      <w:marBottom w:val="0"/>
      <w:divBdr>
        <w:top w:val="none" w:sz="0" w:space="0" w:color="auto"/>
        <w:left w:val="none" w:sz="0" w:space="0" w:color="auto"/>
        <w:bottom w:val="none" w:sz="0" w:space="0" w:color="auto"/>
        <w:right w:val="none" w:sz="0" w:space="0" w:color="auto"/>
      </w:divBdr>
    </w:div>
    <w:div w:id="1257127805">
      <w:bodyDiv w:val="1"/>
      <w:marLeft w:val="0"/>
      <w:marRight w:val="0"/>
      <w:marTop w:val="0"/>
      <w:marBottom w:val="0"/>
      <w:divBdr>
        <w:top w:val="none" w:sz="0" w:space="0" w:color="auto"/>
        <w:left w:val="none" w:sz="0" w:space="0" w:color="auto"/>
        <w:bottom w:val="none" w:sz="0" w:space="0" w:color="auto"/>
        <w:right w:val="none" w:sz="0" w:space="0" w:color="auto"/>
      </w:divBdr>
    </w:div>
    <w:div w:id="1258908749">
      <w:bodyDiv w:val="1"/>
      <w:marLeft w:val="0"/>
      <w:marRight w:val="0"/>
      <w:marTop w:val="0"/>
      <w:marBottom w:val="0"/>
      <w:divBdr>
        <w:top w:val="none" w:sz="0" w:space="0" w:color="auto"/>
        <w:left w:val="none" w:sz="0" w:space="0" w:color="auto"/>
        <w:bottom w:val="none" w:sz="0" w:space="0" w:color="auto"/>
        <w:right w:val="none" w:sz="0" w:space="0" w:color="auto"/>
      </w:divBdr>
    </w:div>
    <w:div w:id="1259479842">
      <w:bodyDiv w:val="1"/>
      <w:marLeft w:val="0"/>
      <w:marRight w:val="0"/>
      <w:marTop w:val="0"/>
      <w:marBottom w:val="0"/>
      <w:divBdr>
        <w:top w:val="none" w:sz="0" w:space="0" w:color="auto"/>
        <w:left w:val="none" w:sz="0" w:space="0" w:color="auto"/>
        <w:bottom w:val="none" w:sz="0" w:space="0" w:color="auto"/>
        <w:right w:val="none" w:sz="0" w:space="0" w:color="auto"/>
      </w:divBdr>
    </w:div>
    <w:div w:id="1260213407">
      <w:bodyDiv w:val="1"/>
      <w:marLeft w:val="0"/>
      <w:marRight w:val="0"/>
      <w:marTop w:val="0"/>
      <w:marBottom w:val="0"/>
      <w:divBdr>
        <w:top w:val="none" w:sz="0" w:space="0" w:color="auto"/>
        <w:left w:val="none" w:sz="0" w:space="0" w:color="auto"/>
        <w:bottom w:val="none" w:sz="0" w:space="0" w:color="auto"/>
        <w:right w:val="none" w:sz="0" w:space="0" w:color="auto"/>
      </w:divBdr>
    </w:div>
    <w:div w:id="1260986772">
      <w:bodyDiv w:val="1"/>
      <w:marLeft w:val="0"/>
      <w:marRight w:val="0"/>
      <w:marTop w:val="0"/>
      <w:marBottom w:val="0"/>
      <w:divBdr>
        <w:top w:val="none" w:sz="0" w:space="0" w:color="auto"/>
        <w:left w:val="none" w:sz="0" w:space="0" w:color="auto"/>
        <w:bottom w:val="none" w:sz="0" w:space="0" w:color="auto"/>
        <w:right w:val="none" w:sz="0" w:space="0" w:color="auto"/>
      </w:divBdr>
    </w:div>
    <w:div w:id="1263998495">
      <w:bodyDiv w:val="1"/>
      <w:marLeft w:val="0"/>
      <w:marRight w:val="0"/>
      <w:marTop w:val="0"/>
      <w:marBottom w:val="0"/>
      <w:divBdr>
        <w:top w:val="none" w:sz="0" w:space="0" w:color="auto"/>
        <w:left w:val="none" w:sz="0" w:space="0" w:color="auto"/>
        <w:bottom w:val="none" w:sz="0" w:space="0" w:color="auto"/>
        <w:right w:val="none" w:sz="0" w:space="0" w:color="auto"/>
      </w:divBdr>
    </w:div>
    <w:div w:id="1265336063">
      <w:bodyDiv w:val="1"/>
      <w:marLeft w:val="0"/>
      <w:marRight w:val="0"/>
      <w:marTop w:val="0"/>
      <w:marBottom w:val="0"/>
      <w:divBdr>
        <w:top w:val="none" w:sz="0" w:space="0" w:color="auto"/>
        <w:left w:val="none" w:sz="0" w:space="0" w:color="auto"/>
        <w:bottom w:val="none" w:sz="0" w:space="0" w:color="auto"/>
        <w:right w:val="none" w:sz="0" w:space="0" w:color="auto"/>
      </w:divBdr>
    </w:div>
    <w:div w:id="1265382820">
      <w:bodyDiv w:val="1"/>
      <w:marLeft w:val="0"/>
      <w:marRight w:val="0"/>
      <w:marTop w:val="0"/>
      <w:marBottom w:val="0"/>
      <w:divBdr>
        <w:top w:val="none" w:sz="0" w:space="0" w:color="auto"/>
        <w:left w:val="none" w:sz="0" w:space="0" w:color="auto"/>
        <w:bottom w:val="none" w:sz="0" w:space="0" w:color="auto"/>
        <w:right w:val="none" w:sz="0" w:space="0" w:color="auto"/>
      </w:divBdr>
    </w:div>
    <w:div w:id="1269392912">
      <w:bodyDiv w:val="1"/>
      <w:marLeft w:val="0"/>
      <w:marRight w:val="0"/>
      <w:marTop w:val="0"/>
      <w:marBottom w:val="0"/>
      <w:divBdr>
        <w:top w:val="none" w:sz="0" w:space="0" w:color="auto"/>
        <w:left w:val="none" w:sz="0" w:space="0" w:color="auto"/>
        <w:bottom w:val="none" w:sz="0" w:space="0" w:color="auto"/>
        <w:right w:val="none" w:sz="0" w:space="0" w:color="auto"/>
      </w:divBdr>
    </w:div>
    <w:div w:id="1270427245">
      <w:bodyDiv w:val="1"/>
      <w:marLeft w:val="0"/>
      <w:marRight w:val="0"/>
      <w:marTop w:val="0"/>
      <w:marBottom w:val="0"/>
      <w:divBdr>
        <w:top w:val="none" w:sz="0" w:space="0" w:color="auto"/>
        <w:left w:val="none" w:sz="0" w:space="0" w:color="auto"/>
        <w:bottom w:val="none" w:sz="0" w:space="0" w:color="auto"/>
        <w:right w:val="none" w:sz="0" w:space="0" w:color="auto"/>
      </w:divBdr>
    </w:div>
    <w:div w:id="1273516245">
      <w:bodyDiv w:val="1"/>
      <w:marLeft w:val="0"/>
      <w:marRight w:val="0"/>
      <w:marTop w:val="0"/>
      <w:marBottom w:val="0"/>
      <w:divBdr>
        <w:top w:val="none" w:sz="0" w:space="0" w:color="auto"/>
        <w:left w:val="none" w:sz="0" w:space="0" w:color="auto"/>
        <w:bottom w:val="none" w:sz="0" w:space="0" w:color="auto"/>
        <w:right w:val="none" w:sz="0" w:space="0" w:color="auto"/>
      </w:divBdr>
    </w:div>
    <w:div w:id="1276520807">
      <w:bodyDiv w:val="1"/>
      <w:marLeft w:val="0"/>
      <w:marRight w:val="0"/>
      <w:marTop w:val="0"/>
      <w:marBottom w:val="0"/>
      <w:divBdr>
        <w:top w:val="none" w:sz="0" w:space="0" w:color="auto"/>
        <w:left w:val="none" w:sz="0" w:space="0" w:color="auto"/>
        <w:bottom w:val="none" w:sz="0" w:space="0" w:color="auto"/>
        <w:right w:val="none" w:sz="0" w:space="0" w:color="auto"/>
      </w:divBdr>
    </w:div>
    <w:div w:id="1277829755">
      <w:bodyDiv w:val="1"/>
      <w:marLeft w:val="0"/>
      <w:marRight w:val="0"/>
      <w:marTop w:val="0"/>
      <w:marBottom w:val="0"/>
      <w:divBdr>
        <w:top w:val="none" w:sz="0" w:space="0" w:color="auto"/>
        <w:left w:val="none" w:sz="0" w:space="0" w:color="auto"/>
        <w:bottom w:val="none" w:sz="0" w:space="0" w:color="auto"/>
        <w:right w:val="none" w:sz="0" w:space="0" w:color="auto"/>
      </w:divBdr>
    </w:div>
    <w:div w:id="1280186178">
      <w:bodyDiv w:val="1"/>
      <w:marLeft w:val="0"/>
      <w:marRight w:val="0"/>
      <w:marTop w:val="0"/>
      <w:marBottom w:val="0"/>
      <w:divBdr>
        <w:top w:val="none" w:sz="0" w:space="0" w:color="auto"/>
        <w:left w:val="none" w:sz="0" w:space="0" w:color="auto"/>
        <w:bottom w:val="none" w:sz="0" w:space="0" w:color="auto"/>
        <w:right w:val="none" w:sz="0" w:space="0" w:color="auto"/>
      </w:divBdr>
    </w:div>
    <w:div w:id="1286811711">
      <w:bodyDiv w:val="1"/>
      <w:marLeft w:val="0"/>
      <w:marRight w:val="0"/>
      <w:marTop w:val="0"/>
      <w:marBottom w:val="0"/>
      <w:divBdr>
        <w:top w:val="none" w:sz="0" w:space="0" w:color="auto"/>
        <w:left w:val="none" w:sz="0" w:space="0" w:color="auto"/>
        <w:bottom w:val="none" w:sz="0" w:space="0" w:color="auto"/>
        <w:right w:val="none" w:sz="0" w:space="0" w:color="auto"/>
      </w:divBdr>
    </w:div>
    <w:div w:id="1287814688">
      <w:bodyDiv w:val="1"/>
      <w:marLeft w:val="0"/>
      <w:marRight w:val="0"/>
      <w:marTop w:val="0"/>
      <w:marBottom w:val="0"/>
      <w:divBdr>
        <w:top w:val="none" w:sz="0" w:space="0" w:color="auto"/>
        <w:left w:val="none" w:sz="0" w:space="0" w:color="auto"/>
        <w:bottom w:val="none" w:sz="0" w:space="0" w:color="auto"/>
        <w:right w:val="none" w:sz="0" w:space="0" w:color="auto"/>
      </w:divBdr>
    </w:div>
    <w:div w:id="1293444424">
      <w:bodyDiv w:val="1"/>
      <w:marLeft w:val="0"/>
      <w:marRight w:val="0"/>
      <w:marTop w:val="0"/>
      <w:marBottom w:val="0"/>
      <w:divBdr>
        <w:top w:val="none" w:sz="0" w:space="0" w:color="auto"/>
        <w:left w:val="none" w:sz="0" w:space="0" w:color="auto"/>
        <w:bottom w:val="none" w:sz="0" w:space="0" w:color="auto"/>
        <w:right w:val="none" w:sz="0" w:space="0" w:color="auto"/>
      </w:divBdr>
    </w:div>
    <w:div w:id="1294217412">
      <w:bodyDiv w:val="1"/>
      <w:marLeft w:val="0"/>
      <w:marRight w:val="0"/>
      <w:marTop w:val="0"/>
      <w:marBottom w:val="0"/>
      <w:divBdr>
        <w:top w:val="none" w:sz="0" w:space="0" w:color="auto"/>
        <w:left w:val="none" w:sz="0" w:space="0" w:color="auto"/>
        <w:bottom w:val="none" w:sz="0" w:space="0" w:color="auto"/>
        <w:right w:val="none" w:sz="0" w:space="0" w:color="auto"/>
      </w:divBdr>
    </w:div>
    <w:div w:id="1295911073">
      <w:bodyDiv w:val="1"/>
      <w:marLeft w:val="0"/>
      <w:marRight w:val="0"/>
      <w:marTop w:val="0"/>
      <w:marBottom w:val="0"/>
      <w:divBdr>
        <w:top w:val="none" w:sz="0" w:space="0" w:color="auto"/>
        <w:left w:val="none" w:sz="0" w:space="0" w:color="auto"/>
        <w:bottom w:val="none" w:sz="0" w:space="0" w:color="auto"/>
        <w:right w:val="none" w:sz="0" w:space="0" w:color="auto"/>
      </w:divBdr>
    </w:div>
    <w:div w:id="1299872172">
      <w:bodyDiv w:val="1"/>
      <w:marLeft w:val="0"/>
      <w:marRight w:val="0"/>
      <w:marTop w:val="0"/>
      <w:marBottom w:val="0"/>
      <w:divBdr>
        <w:top w:val="none" w:sz="0" w:space="0" w:color="auto"/>
        <w:left w:val="none" w:sz="0" w:space="0" w:color="auto"/>
        <w:bottom w:val="none" w:sz="0" w:space="0" w:color="auto"/>
        <w:right w:val="none" w:sz="0" w:space="0" w:color="auto"/>
      </w:divBdr>
    </w:div>
    <w:div w:id="1303536271">
      <w:bodyDiv w:val="1"/>
      <w:marLeft w:val="0"/>
      <w:marRight w:val="0"/>
      <w:marTop w:val="0"/>
      <w:marBottom w:val="0"/>
      <w:divBdr>
        <w:top w:val="none" w:sz="0" w:space="0" w:color="auto"/>
        <w:left w:val="none" w:sz="0" w:space="0" w:color="auto"/>
        <w:bottom w:val="none" w:sz="0" w:space="0" w:color="auto"/>
        <w:right w:val="none" w:sz="0" w:space="0" w:color="auto"/>
      </w:divBdr>
    </w:div>
    <w:div w:id="1304040618">
      <w:bodyDiv w:val="1"/>
      <w:marLeft w:val="0"/>
      <w:marRight w:val="0"/>
      <w:marTop w:val="0"/>
      <w:marBottom w:val="0"/>
      <w:divBdr>
        <w:top w:val="none" w:sz="0" w:space="0" w:color="auto"/>
        <w:left w:val="none" w:sz="0" w:space="0" w:color="auto"/>
        <w:bottom w:val="none" w:sz="0" w:space="0" w:color="auto"/>
        <w:right w:val="none" w:sz="0" w:space="0" w:color="auto"/>
      </w:divBdr>
    </w:div>
    <w:div w:id="1304576386">
      <w:bodyDiv w:val="1"/>
      <w:marLeft w:val="0"/>
      <w:marRight w:val="0"/>
      <w:marTop w:val="0"/>
      <w:marBottom w:val="0"/>
      <w:divBdr>
        <w:top w:val="none" w:sz="0" w:space="0" w:color="auto"/>
        <w:left w:val="none" w:sz="0" w:space="0" w:color="auto"/>
        <w:bottom w:val="none" w:sz="0" w:space="0" w:color="auto"/>
        <w:right w:val="none" w:sz="0" w:space="0" w:color="auto"/>
      </w:divBdr>
    </w:div>
    <w:div w:id="1306202034">
      <w:bodyDiv w:val="1"/>
      <w:marLeft w:val="0"/>
      <w:marRight w:val="0"/>
      <w:marTop w:val="0"/>
      <w:marBottom w:val="0"/>
      <w:divBdr>
        <w:top w:val="none" w:sz="0" w:space="0" w:color="auto"/>
        <w:left w:val="none" w:sz="0" w:space="0" w:color="auto"/>
        <w:bottom w:val="none" w:sz="0" w:space="0" w:color="auto"/>
        <w:right w:val="none" w:sz="0" w:space="0" w:color="auto"/>
      </w:divBdr>
    </w:div>
    <w:div w:id="1306472007">
      <w:bodyDiv w:val="1"/>
      <w:marLeft w:val="0"/>
      <w:marRight w:val="0"/>
      <w:marTop w:val="0"/>
      <w:marBottom w:val="0"/>
      <w:divBdr>
        <w:top w:val="none" w:sz="0" w:space="0" w:color="auto"/>
        <w:left w:val="none" w:sz="0" w:space="0" w:color="auto"/>
        <w:bottom w:val="none" w:sz="0" w:space="0" w:color="auto"/>
        <w:right w:val="none" w:sz="0" w:space="0" w:color="auto"/>
      </w:divBdr>
    </w:div>
    <w:div w:id="1306622986">
      <w:bodyDiv w:val="1"/>
      <w:marLeft w:val="0"/>
      <w:marRight w:val="0"/>
      <w:marTop w:val="0"/>
      <w:marBottom w:val="0"/>
      <w:divBdr>
        <w:top w:val="none" w:sz="0" w:space="0" w:color="auto"/>
        <w:left w:val="none" w:sz="0" w:space="0" w:color="auto"/>
        <w:bottom w:val="none" w:sz="0" w:space="0" w:color="auto"/>
        <w:right w:val="none" w:sz="0" w:space="0" w:color="auto"/>
      </w:divBdr>
    </w:div>
    <w:div w:id="1308820048">
      <w:bodyDiv w:val="1"/>
      <w:marLeft w:val="0"/>
      <w:marRight w:val="0"/>
      <w:marTop w:val="0"/>
      <w:marBottom w:val="0"/>
      <w:divBdr>
        <w:top w:val="none" w:sz="0" w:space="0" w:color="auto"/>
        <w:left w:val="none" w:sz="0" w:space="0" w:color="auto"/>
        <w:bottom w:val="none" w:sz="0" w:space="0" w:color="auto"/>
        <w:right w:val="none" w:sz="0" w:space="0" w:color="auto"/>
      </w:divBdr>
    </w:div>
    <w:div w:id="1311792079">
      <w:bodyDiv w:val="1"/>
      <w:marLeft w:val="0"/>
      <w:marRight w:val="0"/>
      <w:marTop w:val="0"/>
      <w:marBottom w:val="0"/>
      <w:divBdr>
        <w:top w:val="none" w:sz="0" w:space="0" w:color="auto"/>
        <w:left w:val="none" w:sz="0" w:space="0" w:color="auto"/>
        <w:bottom w:val="none" w:sz="0" w:space="0" w:color="auto"/>
        <w:right w:val="none" w:sz="0" w:space="0" w:color="auto"/>
      </w:divBdr>
    </w:div>
    <w:div w:id="1312248732">
      <w:bodyDiv w:val="1"/>
      <w:marLeft w:val="0"/>
      <w:marRight w:val="0"/>
      <w:marTop w:val="0"/>
      <w:marBottom w:val="0"/>
      <w:divBdr>
        <w:top w:val="none" w:sz="0" w:space="0" w:color="auto"/>
        <w:left w:val="none" w:sz="0" w:space="0" w:color="auto"/>
        <w:bottom w:val="none" w:sz="0" w:space="0" w:color="auto"/>
        <w:right w:val="none" w:sz="0" w:space="0" w:color="auto"/>
      </w:divBdr>
    </w:div>
    <w:div w:id="1318925278">
      <w:bodyDiv w:val="1"/>
      <w:marLeft w:val="0"/>
      <w:marRight w:val="0"/>
      <w:marTop w:val="0"/>
      <w:marBottom w:val="0"/>
      <w:divBdr>
        <w:top w:val="none" w:sz="0" w:space="0" w:color="auto"/>
        <w:left w:val="none" w:sz="0" w:space="0" w:color="auto"/>
        <w:bottom w:val="none" w:sz="0" w:space="0" w:color="auto"/>
        <w:right w:val="none" w:sz="0" w:space="0" w:color="auto"/>
      </w:divBdr>
    </w:div>
    <w:div w:id="1322003465">
      <w:bodyDiv w:val="1"/>
      <w:marLeft w:val="0"/>
      <w:marRight w:val="0"/>
      <w:marTop w:val="0"/>
      <w:marBottom w:val="0"/>
      <w:divBdr>
        <w:top w:val="none" w:sz="0" w:space="0" w:color="auto"/>
        <w:left w:val="none" w:sz="0" w:space="0" w:color="auto"/>
        <w:bottom w:val="none" w:sz="0" w:space="0" w:color="auto"/>
        <w:right w:val="none" w:sz="0" w:space="0" w:color="auto"/>
      </w:divBdr>
    </w:div>
    <w:div w:id="1325815956">
      <w:bodyDiv w:val="1"/>
      <w:marLeft w:val="0"/>
      <w:marRight w:val="0"/>
      <w:marTop w:val="0"/>
      <w:marBottom w:val="0"/>
      <w:divBdr>
        <w:top w:val="none" w:sz="0" w:space="0" w:color="auto"/>
        <w:left w:val="none" w:sz="0" w:space="0" w:color="auto"/>
        <w:bottom w:val="none" w:sz="0" w:space="0" w:color="auto"/>
        <w:right w:val="none" w:sz="0" w:space="0" w:color="auto"/>
      </w:divBdr>
    </w:div>
    <w:div w:id="1326277147">
      <w:bodyDiv w:val="1"/>
      <w:marLeft w:val="0"/>
      <w:marRight w:val="0"/>
      <w:marTop w:val="0"/>
      <w:marBottom w:val="0"/>
      <w:divBdr>
        <w:top w:val="none" w:sz="0" w:space="0" w:color="auto"/>
        <w:left w:val="none" w:sz="0" w:space="0" w:color="auto"/>
        <w:bottom w:val="none" w:sz="0" w:space="0" w:color="auto"/>
        <w:right w:val="none" w:sz="0" w:space="0" w:color="auto"/>
      </w:divBdr>
    </w:div>
    <w:div w:id="1326933537">
      <w:bodyDiv w:val="1"/>
      <w:marLeft w:val="0"/>
      <w:marRight w:val="0"/>
      <w:marTop w:val="0"/>
      <w:marBottom w:val="0"/>
      <w:divBdr>
        <w:top w:val="none" w:sz="0" w:space="0" w:color="auto"/>
        <w:left w:val="none" w:sz="0" w:space="0" w:color="auto"/>
        <w:bottom w:val="none" w:sz="0" w:space="0" w:color="auto"/>
        <w:right w:val="none" w:sz="0" w:space="0" w:color="auto"/>
      </w:divBdr>
    </w:div>
    <w:div w:id="1328438393">
      <w:bodyDiv w:val="1"/>
      <w:marLeft w:val="0"/>
      <w:marRight w:val="0"/>
      <w:marTop w:val="0"/>
      <w:marBottom w:val="0"/>
      <w:divBdr>
        <w:top w:val="none" w:sz="0" w:space="0" w:color="auto"/>
        <w:left w:val="none" w:sz="0" w:space="0" w:color="auto"/>
        <w:bottom w:val="none" w:sz="0" w:space="0" w:color="auto"/>
        <w:right w:val="none" w:sz="0" w:space="0" w:color="auto"/>
      </w:divBdr>
    </w:div>
    <w:div w:id="1331447805">
      <w:bodyDiv w:val="1"/>
      <w:marLeft w:val="0"/>
      <w:marRight w:val="0"/>
      <w:marTop w:val="0"/>
      <w:marBottom w:val="0"/>
      <w:divBdr>
        <w:top w:val="none" w:sz="0" w:space="0" w:color="auto"/>
        <w:left w:val="none" w:sz="0" w:space="0" w:color="auto"/>
        <w:bottom w:val="none" w:sz="0" w:space="0" w:color="auto"/>
        <w:right w:val="none" w:sz="0" w:space="0" w:color="auto"/>
      </w:divBdr>
    </w:div>
    <w:div w:id="1333146666">
      <w:bodyDiv w:val="1"/>
      <w:marLeft w:val="0"/>
      <w:marRight w:val="0"/>
      <w:marTop w:val="0"/>
      <w:marBottom w:val="0"/>
      <w:divBdr>
        <w:top w:val="none" w:sz="0" w:space="0" w:color="auto"/>
        <w:left w:val="none" w:sz="0" w:space="0" w:color="auto"/>
        <w:bottom w:val="none" w:sz="0" w:space="0" w:color="auto"/>
        <w:right w:val="none" w:sz="0" w:space="0" w:color="auto"/>
      </w:divBdr>
    </w:div>
    <w:div w:id="1333726531">
      <w:bodyDiv w:val="1"/>
      <w:marLeft w:val="0"/>
      <w:marRight w:val="0"/>
      <w:marTop w:val="0"/>
      <w:marBottom w:val="0"/>
      <w:divBdr>
        <w:top w:val="none" w:sz="0" w:space="0" w:color="auto"/>
        <w:left w:val="none" w:sz="0" w:space="0" w:color="auto"/>
        <w:bottom w:val="none" w:sz="0" w:space="0" w:color="auto"/>
        <w:right w:val="none" w:sz="0" w:space="0" w:color="auto"/>
      </w:divBdr>
    </w:div>
    <w:div w:id="1335453561">
      <w:bodyDiv w:val="1"/>
      <w:marLeft w:val="0"/>
      <w:marRight w:val="0"/>
      <w:marTop w:val="0"/>
      <w:marBottom w:val="0"/>
      <w:divBdr>
        <w:top w:val="none" w:sz="0" w:space="0" w:color="auto"/>
        <w:left w:val="none" w:sz="0" w:space="0" w:color="auto"/>
        <w:bottom w:val="none" w:sz="0" w:space="0" w:color="auto"/>
        <w:right w:val="none" w:sz="0" w:space="0" w:color="auto"/>
      </w:divBdr>
    </w:div>
    <w:div w:id="1339163316">
      <w:bodyDiv w:val="1"/>
      <w:marLeft w:val="0"/>
      <w:marRight w:val="0"/>
      <w:marTop w:val="0"/>
      <w:marBottom w:val="0"/>
      <w:divBdr>
        <w:top w:val="none" w:sz="0" w:space="0" w:color="auto"/>
        <w:left w:val="none" w:sz="0" w:space="0" w:color="auto"/>
        <w:bottom w:val="none" w:sz="0" w:space="0" w:color="auto"/>
        <w:right w:val="none" w:sz="0" w:space="0" w:color="auto"/>
      </w:divBdr>
    </w:div>
    <w:div w:id="1340042353">
      <w:bodyDiv w:val="1"/>
      <w:marLeft w:val="0"/>
      <w:marRight w:val="0"/>
      <w:marTop w:val="0"/>
      <w:marBottom w:val="0"/>
      <w:divBdr>
        <w:top w:val="none" w:sz="0" w:space="0" w:color="auto"/>
        <w:left w:val="none" w:sz="0" w:space="0" w:color="auto"/>
        <w:bottom w:val="none" w:sz="0" w:space="0" w:color="auto"/>
        <w:right w:val="none" w:sz="0" w:space="0" w:color="auto"/>
      </w:divBdr>
    </w:div>
    <w:div w:id="1340888015">
      <w:bodyDiv w:val="1"/>
      <w:marLeft w:val="0"/>
      <w:marRight w:val="0"/>
      <w:marTop w:val="0"/>
      <w:marBottom w:val="0"/>
      <w:divBdr>
        <w:top w:val="none" w:sz="0" w:space="0" w:color="auto"/>
        <w:left w:val="none" w:sz="0" w:space="0" w:color="auto"/>
        <w:bottom w:val="none" w:sz="0" w:space="0" w:color="auto"/>
        <w:right w:val="none" w:sz="0" w:space="0" w:color="auto"/>
      </w:divBdr>
    </w:div>
    <w:div w:id="1341659892">
      <w:bodyDiv w:val="1"/>
      <w:marLeft w:val="0"/>
      <w:marRight w:val="0"/>
      <w:marTop w:val="0"/>
      <w:marBottom w:val="0"/>
      <w:divBdr>
        <w:top w:val="none" w:sz="0" w:space="0" w:color="auto"/>
        <w:left w:val="none" w:sz="0" w:space="0" w:color="auto"/>
        <w:bottom w:val="none" w:sz="0" w:space="0" w:color="auto"/>
        <w:right w:val="none" w:sz="0" w:space="0" w:color="auto"/>
      </w:divBdr>
    </w:div>
    <w:div w:id="1351026717">
      <w:bodyDiv w:val="1"/>
      <w:marLeft w:val="0"/>
      <w:marRight w:val="0"/>
      <w:marTop w:val="0"/>
      <w:marBottom w:val="0"/>
      <w:divBdr>
        <w:top w:val="none" w:sz="0" w:space="0" w:color="auto"/>
        <w:left w:val="none" w:sz="0" w:space="0" w:color="auto"/>
        <w:bottom w:val="none" w:sz="0" w:space="0" w:color="auto"/>
        <w:right w:val="none" w:sz="0" w:space="0" w:color="auto"/>
      </w:divBdr>
    </w:div>
    <w:div w:id="1353453904">
      <w:bodyDiv w:val="1"/>
      <w:marLeft w:val="0"/>
      <w:marRight w:val="0"/>
      <w:marTop w:val="0"/>
      <w:marBottom w:val="0"/>
      <w:divBdr>
        <w:top w:val="none" w:sz="0" w:space="0" w:color="auto"/>
        <w:left w:val="none" w:sz="0" w:space="0" w:color="auto"/>
        <w:bottom w:val="none" w:sz="0" w:space="0" w:color="auto"/>
        <w:right w:val="none" w:sz="0" w:space="0" w:color="auto"/>
      </w:divBdr>
    </w:div>
    <w:div w:id="1355113790">
      <w:bodyDiv w:val="1"/>
      <w:marLeft w:val="0"/>
      <w:marRight w:val="0"/>
      <w:marTop w:val="0"/>
      <w:marBottom w:val="0"/>
      <w:divBdr>
        <w:top w:val="none" w:sz="0" w:space="0" w:color="auto"/>
        <w:left w:val="none" w:sz="0" w:space="0" w:color="auto"/>
        <w:bottom w:val="none" w:sz="0" w:space="0" w:color="auto"/>
        <w:right w:val="none" w:sz="0" w:space="0" w:color="auto"/>
      </w:divBdr>
    </w:div>
    <w:div w:id="1357076366">
      <w:bodyDiv w:val="1"/>
      <w:marLeft w:val="0"/>
      <w:marRight w:val="0"/>
      <w:marTop w:val="0"/>
      <w:marBottom w:val="0"/>
      <w:divBdr>
        <w:top w:val="none" w:sz="0" w:space="0" w:color="auto"/>
        <w:left w:val="none" w:sz="0" w:space="0" w:color="auto"/>
        <w:bottom w:val="none" w:sz="0" w:space="0" w:color="auto"/>
        <w:right w:val="none" w:sz="0" w:space="0" w:color="auto"/>
      </w:divBdr>
    </w:div>
    <w:div w:id="1359039618">
      <w:bodyDiv w:val="1"/>
      <w:marLeft w:val="0"/>
      <w:marRight w:val="0"/>
      <w:marTop w:val="0"/>
      <w:marBottom w:val="0"/>
      <w:divBdr>
        <w:top w:val="none" w:sz="0" w:space="0" w:color="auto"/>
        <w:left w:val="none" w:sz="0" w:space="0" w:color="auto"/>
        <w:bottom w:val="none" w:sz="0" w:space="0" w:color="auto"/>
        <w:right w:val="none" w:sz="0" w:space="0" w:color="auto"/>
      </w:divBdr>
    </w:div>
    <w:div w:id="1360397191">
      <w:bodyDiv w:val="1"/>
      <w:marLeft w:val="0"/>
      <w:marRight w:val="0"/>
      <w:marTop w:val="0"/>
      <w:marBottom w:val="0"/>
      <w:divBdr>
        <w:top w:val="none" w:sz="0" w:space="0" w:color="auto"/>
        <w:left w:val="none" w:sz="0" w:space="0" w:color="auto"/>
        <w:bottom w:val="none" w:sz="0" w:space="0" w:color="auto"/>
        <w:right w:val="none" w:sz="0" w:space="0" w:color="auto"/>
      </w:divBdr>
    </w:div>
    <w:div w:id="1362196867">
      <w:bodyDiv w:val="1"/>
      <w:marLeft w:val="0"/>
      <w:marRight w:val="0"/>
      <w:marTop w:val="0"/>
      <w:marBottom w:val="0"/>
      <w:divBdr>
        <w:top w:val="none" w:sz="0" w:space="0" w:color="auto"/>
        <w:left w:val="none" w:sz="0" w:space="0" w:color="auto"/>
        <w:bottom w:val="none" w:sz="0" w:space="0" w:color="auto"/>
        <w:right w:val="none" w:sz="0" w:space="0" w:color="auto"/>
      </w:divBdr>
    </w:div>
    <w:div w:id="1367632947">
      <w:bodyDiv w:val="1"/>
      <w:marLeft w:val="0"/>
      <w:marRight w:val="0"/>
      <w:marTop w:val="0"/>
      <w:marBottom w:val="0"/>
      <w:divBdr>
        <w:top w:val="none" w:sz="0" w:space="0" w:color="auto"/>
        <w:left w:val="none" w:sz="0" w:space="0" w:color="auto"/>
        <w:bottom w:val="none" w:sz="0" w:space="0" w:color="auto"/>
        <w:right w:val="none" w:sz="0" w:space="0" w:color="auto"/>
      </w:divBdr>
    </w:div>
    <w:div w:id="1369449797">
      <w:bodyDiv w:val="1"/>
      <w:marLeft w:val="0"/>
      <w:marRight w:val="0"/>
      <w:marTop w:val="0"/>
      <w:marBottom w:val="0"/>
      <w:divBdr>
        <w:top w:val="none" w:sz="0" w:space="0" w:color="auto"/>
        <w:left w:val="none" w:sz="0" w:space="0" w:color="auto"/>
        <w:bottom w:val="none" w:sz="0" w:space="0" w:color="auto"/>
        <w:right w:val="none" w:sz="0" w:space="0" w:color="auto"/>
      </w:divBdr>
    </w:div>
    <w:div w:id="1373119741">
      <w:bodyDiv w:val="1"/>
      <w:marLeft w:val="0"/>
      <w:marRight w:val="0"/>
      <w:marTop w:val="0"/>
      <w:marBottom w:val="0"/>
      <w:divBdr>
        <w:top w:val="none" w:sz="0" w:space="0" w:color="auto"/>
        <w:left w:val="none" w:sz="0" w:space="0" w:color="auto"/>
        <w:bottom w:val="none" w:sz="0" w:space="0" w:color="auto"/>
        <w:right w:val="none" w:sz="0" w:space="0" w:color="auto"/>
      </w:divBdr>
    </w:div>
    <w:div w:id="1374693845">
      <w:bodyDiv w:val="1"/>
      <w:marLeft w:val="0"/>
      <w:marRight w:val="0"/>
      <w:marTop w:val="0"/>
      <w:marBottom w:val="0"/>
      <w:divBdr>
        <w:top w:val="none" w:sz="0" w:space="0" w:color="auto"/>
        <w:left w:val="none" w:sz="0" w:space="0" w:color="auto"/>
        <w:bottom w:val="none" w:sz="0" w:space="0" w:color="auto"/>
        <w:right w:val="none" w:sz="0" w:space="0" w:color="auto"/>
      </w:divBdr>
    </w:div>
    <w:div w:id="1376156447">
      <w:bodyDiv w:val="1"/>
      <w:marLeft w:val="0"/>
      <w:marRight w:val="0"/>
      <w:marTop w:val="0"/>
      <w:marBottom w:val="0"/>
      <w:divBdr>
        <w:top w:val="none" w:sz="0" w:space="0" w:color="auto"/>
        <w:left w:val="none" w:sz="0" w:space="0" w:color="auto"/>
        <w:bottom w:val="none" w:sz="0" w:space="0" w:color="auto"/>
        <w:right w:val="none" w:sz="0" w:space="0" w:color="auto"/>
      </w:divBdr>
    </w:div>
    <w:div w:id="1376391738">
      <w:bodyDiv w:val="1"/>
      <w:marLeft w:val="0"/>
      <w:marRight w:val="0"/>
      <w:marTop w:val="0"/>
      <w:marBottom w:val="0"/>
      <w:divBdr>
        <w:top w:val="none" w:sz="0" w:space="0" w:color="auto"/>
        <w:left w:val="none" w:sz="0" w:space="0" w:color="auto"/>
        <w:bottom w:val="none" w:sz="0" w:space="0" w:color="auto"/>
        <w:right w:val="none" w:sz="0" w:space="0" w:color="auto"/>
      </w:divBdr>
    </w:div>
    <w:div w:id="1376925823">
      <w:bodyDiv w:val="1"/>
      <w:marLeft w:val="0"/>
      <w:marRight w:val="0"/>
      <w:marTop w:val="0"/>
      <w:marBottom w:val="0"/>
      <w:divBdr>
        <w:top w:val="none" w:sz="0" w:space="0" w:color="auto"/>
        <w:left w:val="none" w:sz="0" w:space="0" w:color="auto"/>
        <w:bottom w:val="none" w:sz="0" w:space="0" w:color="auto"/>
        <w:right w:val="none" w:sz="0" w:space="0" w:color="auto"/>
      </w:divBdr>
    </w:div>
    <w:div w:id="1377776042">
      <w:bodyDiv w:val="1"/>
      <w:marLeft w:val="0"/>
      <w:marRight w:val="0"/>
      <w:marTop w:val="0"/>
      <w:marBottom w:val="0"/>
      <w:divBdr>
        <w:top w:val="none" w:sz="0" w:space="0" w:color="auto"/>
        <w:left w:val="none" w:sz="0" w:space="0" w:color="auto"/>
        <w:bottom w:val="none" w:sz="0" w:space="0" w:color="auto"/>
        <w:right w:val="none" w:sz="0" w:space="0" w:color="auto"/>
      </w:divBdr>
    </w:div>
    <w:div w:id="1385255427">
      <w:bodyDiv w:val="1"/>
      <w:marLeft w:val="0"/>
      <w:marRight w:val="0"/>
      <w:marTop w:val="0"/>
      <w:marBottom w:val="0"/>
      <w:divBdr>
        <w:top w:val="none" w:sz="0" w:space="0" w:color="auto"/>
        <w:left w:val="none" w:sz="0" w:space="0" w:color="auto"/>
        <w:bottom w:val="none" w:sz="0" w:space="0" w:color="auto"/>
        <w:right w:val="none" w:sz="0" w:space="0" w:color="auto"/>
      </w:divBdr>
    </w:div>
    <w:div w:id="1387220606">
      <w:bodyDiv w:val="1"/>
      <w:marLeft w:val="0"/>
      <w:marRight w:val="0"/>
      <w:marTop w:val="0"/>
      <w:marBottom w:val="0"/>
      <w:divBdr>
        <w:top w:val="none" w:sz="0" w:space="0" w:color="auto"/>
        <w:left w:val="none" w:sz="0" w:space="0" w:color="auto"/>
        <w:bottom w:val="none" w:sz="0" w:space="0" w:color="auto"/>
        <w:right w:val="none" w:sz="0" w:space="0" w:color="auto"/>
      </w:divBdr>
    </w:div>
    <w:div w:id="1390105636">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390692701">
      <w:bodyDiv w:val="1"/>
      <w:marLeft w:val="0"/>
      <w:marRight w:val="0"/>
      <w:marTop w:val="0"/>
      <w:marBottom w:val="0"/>
      <w:divBdr>
        <w:top w:val="none" w:sz="0" w:space="0" w:color="auto"/>
        <w:left w:val="none" w:sz="0" w:space="0" w:color="auto"/>
        <w:bottom w:val="none" w:sz="0" w:space="0" w:color="auto"/>
        <w:right w:val="none" w:sz="0" w:space="0" w:color="auto"/>
      </w:divBdr>
    </w:div>
    <w:div w:id="1392845859">
      <w:bodyDiv w:val="1"/>
      <w:marLeft w:val="0"/>
      <w:marRight w:val="0"/>
      <w:marTop w:val="0"/>
      <w:marBottom w:val="0"/>
      <w:divBdr>
        <w:top w:val="none" w:sz="0" w:space="0" w:color="auto"/>
        <w:left w:val="none" w:sz="0" w:space="0" w:color="auto"/>
        <w:bottom w:val="none" w:sz="0" w:space="0" w:color="auto"/>
        <w:right w:val="none" w:sz="0" w:space="0" w:color="auto"/>
      </w:divBdr>
    </w:div>
    <w:div w:id="1393457464">
      <w:bodyDiv w:val="1"/>
      <w:marLeft w:val="0"/>
      <w:marRight w:val="0"/>
      <w:marTop w:val="0"/>
      <w:marBottom w:val="0"/>
      <w:divBdr>
        <w:top w:val="none" w:sz="0" w:space="0" w:color="auto"/>
        <w:left w:val="none" w:sz="0" w:space="0" w:color="auto"/>
        <w:bottom w:val="none" w:sz="0" w:space="0" w:color="auto"/>
        <w:right w:val="none" w:sz="0" w:space="0" w:color="auto"/>
      </w:divBdr>
    </w:div>
    <w:div w:id="1393695073">
      <w:bodyDiv w:val="1"/>
      <w:marLeft w:val="0"/>
      <w:marRight w:val="0"/>
      <w:marTop w:val="0"/>
      <w:marBottom w:val="0"/>
      <w:divBdr>
        <w:top w:val="none" w:sz="0" w:space="0" w:color="auto"/>
        <w:left w:val="none" w:sz="0" w:space="0" w:color="auto"/>
        <w:bottom w:val="none" w:sz="0" w:space="0" w:color="auto"/>
        <w:right w:val="none" w:sz="0" w:space="0" w:color="auto"/>
      </w:divBdr>
    </w:div>
    <w:div w:id="1402024929">
      <w:bodyDiv w:val="1"/>
      <w:marLeft w:val="0"/>
      <w:marRight w:val="0"/>
      <w:marTop w:val="0"/>
      <w:marBottom w:val="0"/>
      <w:divBdr>
        <w:top w:val="none" w:sz="0" w:space="0" w:color="auto"/>
        <w:left w:val="none" w:sz="0" w:space="0" w:color="auto"/>
        <w:bottom w:val="none" w:sz="0" w:space="0" w:color="auto"/>
        <w:right w:val="none" w:sz="0" w:space="0" w:color="auto"/>
      </w:divBdr>
    </w:div>
    <w:div w:id="1404372230">
      <w:bodyDiv w:val="1"/>
      <w:marLeft w:val="0"/>
      <w:marRight w:val="0"/>
      <w:marTop w:val="0"/>
      <w:marBottom w:val="0"/>
      <w:divBdr>
        <w:top w:val="none" w:sz="0" w:space="0" w:color="auto"/>
        <w:left w:val="none" w:sz="0" w:space="0" w:color="auto"/>
        <w:bottom w:val="none" w:sz="0" w:space="0" w:color="auto"/>
        <w:right w:val="none" w:sz="0" w:space="0" w:color="auto"/>
      </w:divBdr>
    </w:div>
    <w:div w:id="1405447646">
      <w:bodyDiv w:val="1"/>
      <w:marLeft w:val="0"/>
      <w:marRight w:val="0"/>
      <w:marTop w:val="0"/>
      <w:marBottom w:val="0"/>
      <w:divBdr>
        <w:top w:val="none" w:sz="0" w:space="0" w:color="auto"/>
        <w:left w:val="none" w:sz="0" w:space="0" w:color="auto"/>
        <w:bottom w:val="none" w:sz="0" w:space="0" w:color="auto"/>
        <w:right w:val="none" w:sz="0" w:space="0" w:color="auto"/>
      </w:divBdr>
    </w:div>
    <w:div w:id="1406151857">
      <w:bodyDiv w:val="1"/>
      <w:marLeft w:val="0"/>
      <w:marRight w:val="0"/>
      <w:marTop w:val="0"/>
      <w:marBottom w:val="0"/>
      <w:divBdr>
        <w:top w:val="none" w:sz="0" w:space="0" w:color="auto"/>
        <w:left w:val="none" w:sz="0" w:space="0" w:color="auto"/>
        <w:bottom w:val="none" w:sz="0" w:space="0" w:color="auto"/>
        <w:right w:val="none" w:sz="0" w:space="0" w:color="auto"/>
      </w:divBdr>
    </w:div>
    <w:div w:id="1407529721">
      <w:bodyDiv w:val="1"/>
      <w:marLeft w:val="0"/>
      <w:marRight w:val="0"/>
      <w:marTop w:val="0"/>
      <w:marBottom w:val="0"/>
      <w:divBdr>
        <w:top w:val="none" w:sz="0" w:space="0" w:color="auto"/>
        <w:left w:val="none" w:sz="0" w:space="0" w:color="auto"/>
        <w:bottom w:val="none" w:sz="0" w:space="0" w:color="auto"/>
        <w:right w:val="none" w:sz="0" w:space="0" w:color="auto"/>
      </w:divBdr>
    </w:div>
    <w:div w:id="1408378011">
      <w:bodyDiv w:val="1"/>
      <w:marLeft w:val="0"/>
      <w:marRight w:val="0"/>
      <w:marTop w:val="0"/>
      <w:marBottom w:val="0"/>
      <w:divBdr>
        <w:top w:val="none" w:sz="0" w:space="0" w:color="auto"/>
        <w:left w:val="none" w:sz="0" w:space="0" w:color="auto"/>
        <w:bottom w:val="none" w:sz="0" w:space="0" w:color="auto"/>
        <w:right w:val="none" w:sz="0" w:space="0" w:color="auto"/>
      </w:divBdr>
    </w:div>
    <w:div w:id="1409501290">
      <w:bodyDiv w:val="1"/>
      <w:marLeft w:val="0"/>
      <w:marRight w:val="0"/>
      <w:marTop w:val="0"/>
      <w:marBottom w:val="0"/>
      <w:divBdr>
        <w:top w:val="none" w:sz="0" w:space="0" w:color="auto"/>
        <w:left w:val="none" w:sz="0" w:space="0" w:color="auto"/>
        <w:bottom w:val="none" w:sz="0" w:space="0" w:color="auto"/>
        <w:right w:val="none" w:sz="0" w:space="0" w:color="auto"/>
      </w:divBdr>
    </w:div>
    <w:div w:id="1410466560">
      <w:bodyDiv w:val="1"/>
      <w:marLeft w:val="0"/>
      <w:marRight w:val="0"/>
      <w:marTop w:val="0"/>
      <w:marBottom w:val="0"/>
      <w:divBdr>
        <w:top w:val="none" w:sz="0" w:space="0" w:color="auto"/>
        <w:left w:val="none" w:sz="0" w:space="0" w:color="auto"/>
        <w:bottom w:val="none" w:sz="0" w:space="0" w:color="auto"/>
        <w:right w:val="none" w:sz="0" w:space="0" w:color="auto"/>
      </w:divBdr>
    </w:div>
    <w:div w:id="1411537462">
      <w:bodyDiv w:val="1"/>
      <w:marLeft w:val="0"/>
      <w:marRight w:val="0"/>
      <w:marTop w:val="0"/>
      <w:marBottom w:val="0"/>
      <w:divBdr>
        <w:top w:val="none" w:sz="0" w:space="0" w:color="auto"/>
        <w:left w:val="none" w:sz="0" w:space="0" w:color="auto"/>
        <w:bottom w:val="none" w:sz="0" w:space="0" w:color="auto"/>
        <w:right w:val="none" w:sz="0" w:space="0" w:color="auto"/>
      </w:divBdr>
    </w:div>
    <w:div w:id="1415515000">
      <w:bodyDiv w:val="1"/>
      <w:marLeft w:val="0"/>
      <w:marRight w:val="0"/>
      <w:marTop w:val="0"/>
      <w:marBottom w:val="0"/>
      <w:divBdr>
        <w:top w:val="none" w:sz="0" w:space="0" w:color="auto"/>
        <w:left w:val="none" w:sz="0" w:space="0" w:color="auto"/>
        <w:bottom w:val="none" w:sz="0" w:space="0" w:color="auto"/>
        <w:right w:val="none" w:sz="0" w:space="0" w:color="auto"/>
      </w:divBdr>
    </w:div>
    <w:div w:id="1416512228">
      <w:bodyDiv w:val="1"/>
      <w:marLeft w:val="0"/>
      <w:marRight w:val="0"/>
      <w:marTop w:val="0"/>
      <w:marBottom w:val="0"/>
      <w:divBdr>
        <w:top w:val="none" w:sz="0" w:space="0" w:color="auto"/>
        <w:left w:val="none" w:sz="0" w:space="0" w:color="auto"/>
        <w:bottom w:val="none" w:sz="0" w:space="0" w:color="auto"/>
        <w:right w:val="none" w:sz="0" w:space="0" w:color="auto"/>
      </w:divBdr>
    </w:div>
    <w:div w:id="1416518148">
      <w:bodyDiv w:val="1"/>
      <w:marLeft w:val="0"/>
      <w:marRight w:val="0"/>
      <w:marTop w:val="0"/>
      <w:marBottom w:val="0"/>
      <w:divBdr>
        <w:top w:val="none" w:sz="0" w:space="0" w:color="auto"/>
        <w:left w:val="none" w:sz="0" w:space="0" w:color="auto"/>
        <w:bottom w:val="none" w:sz="0" w:space="0" w:color="auto"/>
        <w:right w:val="none" w:sz="0" w:space="0" w:color="auto"/>
      </w:divBdr>
    </w:div>
    <w:div w:id="1421099086">
      <w:bodyDiv w:val="1"/>
      <w:marLeft w:val="0"/>
      <w:marRight w:val="0"/>
      <w:marTop w:val="0"/>
      <w:marBottom w:val="0"/>
      <w:divBdr>
        <w:top w:val="none" w:sz="0" w:space="0" w:color="auto"/>
        <w:left w:val="none" w:sz="0" w:space="0" w:color="auto"/>
        <w:bottom w:val="none" w:sz="0" w:space="0" w:color="auto"/>
        <w:right w:val="none" w:sz="0" w:space="0" w:color="auto"/>
      </w:divBdr>
    </w:div>
    <w:div w:id="1422411807">
      <w:bodyDiv w:val="1"/>
      <w:marLeft w:val="0"/>
      <w:marRight w:val="0"/>
      <w:marTop w:val="0"/>
      <w:marBottom w:val="0"/>
      <w:divBdr>
        <w:top w:val="none" w:sz="0" w:space="0" w:color="auto"/>
        <w:left w:val="none" w:sz="0" w:space="0" w:color="auto"/>
        <w:bottom w:val="none" w:sz="0" w:space="0" w:color="auto"/>
        <w:right w:val="none" w:sz="0" w:space="0" w:color="auto"/>
      </w:divBdr>
    </w:div>
    <w:div w:id="1426271721">
      <w:bodyDiv w:val="1"/>
      <w:marLeft w:val="0"/>
      <w:marRight w:val="0"/>
      <w:marTop w:val="0"/>
      <w:marBottom w:val="0"/>
      <w:divBdr>
        <w:top w:val="none" w:sz="0" w:space="0" w:color="auto"/>
        <w:left w:val="none" w:sz="0" w:space="0" w:color="auto"/>
        <w:bottom w:val="none" w:sz="0" w:space="0" w:color="auto"/>
        <w:right w:val="none" w:sz="0" w:space="0" w:color="auto"/>
      </w:divBdr>
    </w:div>
    <w:div w:id="1426531701">
      <w:bodyDiv w:val="1"/>
      <w:marLeft w:val="0"/>
      <w:marRight w:val="0"/>
      <w:marTop w:val="0"/>
      <w:marBottom w:val="0"/>
      <w:divBdr>
        <w:top w:val="none" w:sz="0" w:space="0" w:color="auto"/>
        <w:left w:val="none" w:sz="0" w:space="0" w:color="auto"/>
        <w:bottom w:val="none" w:sz="0" w:space="0" w:color="auto"/>
        <w:right w:val="none" w:sz="0" w:space="0" w:color="auto"/>
      </w:divBdr>
    </w:div>
    <w:div w:id="1429695766">
      <w:bodyDiv w:val="1"/>
      <w:marLeft w:val="0"/>
      <w:marRight w:val="0"/>
      <w:marTop w:val="0"/>
      <w:marBottom w:val="0"/>
      <w:divBdr>
        <w:top w:val="none" w:sz="0" w:space="0" w:color="auto"/>
        <w:left w:val="none" w:sz="0" w:space="0" w:color="auto"/>
        <w:bottom w:val="none" w:sz="0" w:space="0" w:color="auto"/>
        <w:right w:val="none" w:sz="0" w:space="0" w:color="auto"/>
      </w:divBdr>
    </w:div>
    <w:div w:id="1431706422">
      <w:bodyDiv w:val="1"/>
      <w:marLeft w:val="0"/>
      <w:marRight w:val="0"/>
      <w:marTop w:val="0"/>
      <w:marBottom w:val="0"/>
      <w:divBdr>
        <w:top w:val="none" w:sz="0" w:space="0" w:color="auto"/>
        <w:left w:val="none" w:sz="0" w:space="0" w:color="auto"/>
        <w:bottom w:val="none" w:sz="0" w:space="0" w:color="auto"/>
        <w:right w:val="none" w:sz="0" w:space="0" w:color="auto"/>
      </w:divBdr>
    </w:div>
    <w:div w:id="1436054088">
      <w:bodyDiv w:val="1"/>
      <w:marLeft w:val="0"/>
      <w:marRight w:val="0"/>
      <w:marTop w:val="0"/>
      <w:marBottom w:val="0"/>
      <w:divBdr>
        <w:top w:val="none" w:sz="0" w:space="0" w:color="auto"/>
        <w:left w:val="none" w:sz="0" w:space="0" w:color="auto"/>
        <w:bottom w:val="none" w:sz="0" w:space="0" w:color="auto"/>
        <w:right w:val="none" w:sz="0" w:space="0" w:color="auto"/>
      </w:divBdr>
    </w:div>
    <w:div w:id="1437481063">
      <w:bodyDiv w:val="1"/>
      <w:marLeft w:val="0"/>
      <w:marRight w:val="0"/>
      <w:marTop w:val="0"/>
      <w:marBottom w:val="0"/>
      <w:divBdr>
        <w:top w:val="none" w:sz="0" w:space="0" w:color="auto"/>
        <w:left w:val="none" w:sz="0" w:space="0" w:color="auto"/>
        <w:bottom w:val="none" w:sz="0" w:space="0" w:color="auto"/>
        <w:right w:val="none" w:sz="0" w:space="0" w:color="auto"/>
      </w:divBdr>
    </w:div>
    <w:div w:id="1438059093">
      <w:bodyDiv w:val="1"/>
      <w:marLeft w:val="0"/>
      <w:marRight w:val="0"/>
      <w:marTop w:val="0"/>
      <w:marBottom w:val="0"/>
      <w:divBdr>
        <w:top w:val="none" w:sz="0" w:space="0" w:color="auto"/>
        <w:left w:val="none" w:sz="0" w:space="0" w:color="auto"/>
        <w:bottom w:val="none" w:sz="0" w:space="0" w:color="auto"/>
        <w:right w:val="none" w:sz="0" w:space="0" w:color="auto"/>
      </w:divBdr>
    </w:div>
    <w:div w:id="1439908468">
      <w:bodyDiv w:val="1"/>
      <w:marLeft w:val="0"/>
      <w:marRight w:val="0"/>
      <w:marTop w:val="0"/>
      <w:marBottom w:val="0"/>
      <w:divBdr>
        <w:top w:val="none" w:sz="0" w:space="0" w:color="auto"/>
        <w:left w:val="none" w:sz="0" w:space="0" w:color="auto"/>
        <w:bottom w:val="none" w:sz="0" w:space="0" w:color="auto"/>
        <w:right w:val="none" w:sz="0" w:space="0" w:color="auto"/>
      </w:divBdr>
    </w:div>
    <w:div w:id="1440375694">
      <w:bodyDiv w:val="1"/>
      <w:marLeft w:val="0"/>
      <w:marRight w:val="0"/>
      <w:marTop w:val="0"/>
      <w:marBottom w:val="0"/>
      <w:divBdr>
        <w:top w:val="none" w:sz="0" w:space="0" w:color="auto"/>
        <w:left w:val="none" w:sz="0" w:space="0" w:color="auto"/>
        <w:bottom w:val="none" w:sz="0" w:space="0" w:color="auto"/>
        <w:right w:val="none" w:sz="0" w:space="0" w:color="auto"/>
      </w:divBdr>
    </w:div>
    <w:div w:id="1441492986">
      <w:bodyDiv w:val="1"/>
      <w:marLeft w:val="0"/>
      <w:marRight w:val="0"/>
      <w:marTop w:val="0"/>
      <w:marBottom w:val="0"/>
      <w:divBdr>
        <w:top w:val="none" w:sz="0" w:space="0" w:color="auto"/>
        <w:left w:val="none" w:sz="0" w:space="0" w:color="auto"/>
        <w:bottom w:val="none" w:sz="0" w:space="0" w:color="auto"/>
        <w:right w:val="none" w:sz="0" w:space="0" w:color="auto"/>
      </w:divBdr>
    </w:div>
    <w:div w:id="1444694229">
      <w:bodyDiv w:val="1"/>
      <w:marLeft w:val="0"/>
      <w:marRight w:val="0"/>
      <w:marTop w:val="0"/>
      <w:marBottom w:val="0"/>
      <w:divBdr>
        <w:top w:val="none" w:sz="0" w:space="0" w:color="auto"/>
        <w:left w:val="none" w:sz="0" w:space="0" w:color="auto"/>
        <w:bottom w:val="none" w:sz="0" w:space="0" w:color="auto"/>
        <w:right w:val="none" w:sz="0" w:space="0" w:color="auto"/>
      </w:divBdr>
    </w:div>
    <w:div w:id="1445492800">
      <w:bodyDiv w:val="1"/>
      <w:marLeft w:val="0"/>
      <w:marRight w:val="0"/>
      <w:marTop w:val="0"/>
      <w:marBottom w:val="0"/>
      <w:divBdr>
        <w:top w:val="none" w:sz="0" w:space="0" w:color="auto"/>
        <w:left w:val="none" w:sz="0" w:space="0" w:color="auto"/>
        <w:bottom w:val="none" w:sz="0" w:space="0" w:color="auto"/>
        <w:right w:val="none" w:sz="0" w:space="0" w:color="auto"/>
      </w:divBdr>
    </w:div>
    <w:div w:id="1450272500">
      <w:bodyDiv w:val="1"/>
      <w:marLeft w:val="0"/>
      <w:marRight w:val="0"/>
      <w:marTop w:val="0"/>
      <w:marBottom w:val="0"/>
      <w:divBdr>
        <w:top w:val="none" w:sz="0" w:space="0" w:color="auto"/>
        <w:left w:val="none" w:sz="0" w:space="0" w:color="auto"/>
        <w:bottom w:val="none" w:sz="0" w:space="0" w:color="auto"/>
        <w:right w:val="none" w:sz="0" w:space="0" w:color="auto"/>
      </w:divBdr>
    </w:div>
    <w:div w:id="1450970013">
      <w:bodyDiv w:val="1"/>
      <w:marLeft w:val="0"/>
      <w:marRight w:val="0"/>
      <w:marTop w:val="0"/>
      <w:marBottom w:val="0"/>
      <w:divBdr>
        <w:top w:val="none" w:sz="0" w:space="0" w:color="auto"/>
        <w:left w:val="none" w:sz="0" w:space="0" w:color="auto"/>
        <w:bottom w:val="none" w:sz="0" w:space="0" w:color="auto"/>
        <w:right w:val="none" w:sz="0" w:space="0" w:color="auto"/>
      </w:divBdr>
    </w:div>
    <w:div w:id="1451508412">
      <w:bodyDiv w:val="1"/>
      <w:marLeft w:val="0"/>
      <w:marRight w:val="0"/>
      <w:marTop w:val="0"/>
      <w:marBottom w:val="0"/>
      <w:divBdr>
        <w:top w:val="none" w:sz="0" w:space="0" w:color="auto"/>
        <w:left w:val="none" w:sz="0" w:space="0" w:color="auto"/>
        <w:bottom w:val="none" w:sz="0" w:space="0" w:color="auto"/>
        <w:right w:val="none" w:sz="0" w:space="0" w:color="auto"/>
      </w:divBdr>
    </w:div>
    <w:div w:id="1451784641">
      <w:bodyDiv w:val="1"/>
      <w:marLeft w:val="0"/>
      <w:marRight w:val="0"/>
      <w:marTop w:val="0"/>
      <w:marBottom w:val="0"/>
      <w:divBdr>
        <w:top w:val="none" w:sz="0" w:space="0" w:color="auto"/>
        <w:left w:val="none" w:sz="0" w:space="0" w:color="auto"/>
        <w:bottom w:val="none" w:sz="0" w:space="0" w:color="auto"/>
        <w:right w:val="none" w:sz="0" w:space="0" w:color="auto"/>
      </w:divBdr>
    </w:div>
    <w:div w:id="1451973964">
      <w:bodyDiv w:val="1"/>
      <w:marLeft w:val="0"/>
      <w:marRight w:val="0"/>
      <w:marTop w:val="0"/>
      <w:marBottom w:val="0"/>
      <w:divBdr>
        <w:top w:val="none" w:sz="0" w:space="0" w:color="auto"/>
        <w:left w:val="none" w:sz="0" w:space="0" w:color="auto"/>
        <w:bottom w:val="none" w:sz="0" w:space="0" w:color="auto"/>
        <w:right w:val="none" w:sz="0" w:space="0" w:color="auto"/>
      </w:divBdr>
    </w:div>
    <w:div w:id="1452241225">
      <w:bodyDiv w:val="1"/>
      <w:marLeft w:val="0"/>
      <w:marRight w:val="0"/>
      <w:marTop w:val="0"/>
      <w:marBottom w:val="0"/>
      <w:divBdr>
        <w:top w:val="none" w:sz="0" w:space="0" w:color="auto"/>
        <w:left w:val="none" w:sz="0" w:space="0" w:color="auto"/>
        <w:bottom w:val="none" w:sz="0" w:space="0" w:color="auto"/>
        <w:right w:val="none" w:sz="0" w:space="0" w:color="auto"/>
      </w:divBdr>
    </w:div>
    <w:div w:id="1452626432">
      <w:bodyDiv w:val="1"/>
      <w:marLeft w:val="0"/>
      <w:marRight w:val="0"/>
      <w:marTop w:val="0"/>
      <w:marBottom w:val="0"/>
      <w:divBdr>
        <w:top w:val="none" w:sz="0" w:space="0" w:color="auto"/>
        <w:left w:val="none" w:sz="0" w:space="0" w:color="auto"/>
        <w:bottom w:val="none" w:sz="0" w:space="0" w:color="auto"/>
        <w:right w:val="none" w:sz="0" w:space="0" w:color="auto"/>
      </w:divBdr>
    </w:div>
    <w:div w:id="1457288398">
      <w:bodyDiv w:val="1"/>
      <w:marLeft w:val="0"/>
      <w:marRight w:val="0"/>
      <w:marTop w:val="0"/>
      <w:marBottom w:val="0"/>
      <w:divBdr>
        <w:top w:val="none" w:sz="0" w:space="0" w:color="auto"/>
        <w:left w:val="none" w:sz="0" w:space="0" w:color="auto"/>
        <w:bottom w:val="none" w:sz="0" w:space="0" w:color="auto"/>
        <w:right w:val="none" w:sz="0" w:space="0" w:color="auto"/>
      </w:divBdr>
    </w:div>
    <w:div w:id="1457944058">
      <w:bodyDiv w:val="1"/>
      <w:marLeft w:val="0"/>
      <w:marRight w:val="0"/>
      <w:marTop w:val="0"/>
      <w:marBottom w:val="0"/>
      <w:divBdr>
        <w:top w:val="none" w:sz="0" w:space="0" w:color="auto"/>
        <w:left w:val="none" w:sz="0" w:space="0" w:color="auto"/>
        <w:bottom w:val="none" w:sz="0" w:space="0" w:color="auto"/>
        <w:right w:val="none" w:sz="0" w:space="0" w:color="auto"/>
      </w:divBdr>
    </w:div>
    <w:div w:id="1458572310">
      <w:bodyDiv w:val="1"/>
      <w:marLeft w:val="0"/>
      <w:marRight w:val="0"/>
      <w:marTop w:val="0"/>
      <w:marBottom w:val="0"/>
      <w:divBdr>
        <w:top w:val="none" w:sz="0" w:space="0" w:color="auto"/>
        <w:left w:val="none" w:sz="0" w:space="0" w:color="auto"/>
        <w:bottom w:val="none" w:sz="0" w:space="0" w:color="auto"/>
        <w:right w:val="none" w:sz="0" w:space="0" w:color="auto"/>
      </w:divBdr>
    </w:div>
    <w:div w:id="1459643327">
      <w:bodyDiv w:val="1"/>
      <w:marLeft w:val="0"/>
      <w:marRight w:val="0"/>
      <w:marTop w:val="0"/>
      <w:marBottom w:val="0"/>
      <w:divBdr>
        <w:top w:val="none" w:sz="0" w:space="0" w:color="auto"/>
        <w:left w:val="none" w:sz="0" w:space="0" w:color="auto"/>
        <w:bottom w:val="none" w:sz="0" w:space="0" w:color="auto"/>
        <w:right w:val="none" w:sz="0" w:space="0" w:color="auto"/>
      </w:divBdr>
    </w:div>
    <w:div w:id="1459643489">
      <w:bodyDiv w:val="1"/>
      <w:marLeft w:val="0"/>
      <w:marRight w:val="0"/>
      <w:marTop w:val="0"/>
      <w:marBottom w:val="0"/>
      <w:divBdr>
        <w:top w:val="none" w:sz="0" w:space="0" w:color="auto"/>
        <w:left w:val="none" w:sz="0" w:space="0" w:color="auto"/>
        <w:bottom w:val="none" w:sz="0" w:space="0" w:color="auto"/>
        <w:right w:val="none" w:sz="0" w:space="0" w:color="auto"/>
      </w:divBdr>
    </w:div>
    <w:div w:id="1461411203">
      <w:bodyDiv w:val="1"/>
      <w:marLeft w:val="0"/>
      <w:marRight w:val="0"/>
      <w:marTop w:val="0"/>
      <w:marBottom w:val="0"/>
      <w:divBdr>
        <w:top w:val="none" w:sz="0" w:space="0" w:color="auto"/>
        <w:left w:val="none" w:sz="0" w:space="0" w:color="auto"/>
        <w:bottom w:val="none" w:sz="0" w:space="0" w:color="auto"/>
        <w:right w:val="none" w:sz="0" w:space="0" w:color="auto"/>
      </w:divBdr>
    </w:div>
    <w:div w:id="1461921493">
      <w:bodyDiv w:val="1"/>
      <w:marLeft w:val="0"/>
      <w:marRight w:val="0"/>
      <w:marTop w:val="0"/>
      <w:marBottom w:val="0"/>
      <w:divBdr>
        <w:top w:val="none" w:sz="0" w:space="0" w:color="auto"/>
        <w:left w:val="none" w:sz="0" w:space="0" w:color="auto"/>
        <w:bottom w:val="none" w:sz="0" w:space="0" w:color="auto"/>
        <w:right w:val="none" w:sz="0" w:space="0" w:color="auto"/>
      </w:divBdr>
    </w:div>
    <w:div w:id="1465151065">
      <w:bodyDiv w:val="1"/>
      <w:marLeft w:val="0"/>
      <w:marRight w:val="0"/>
      <w:marTop w:val="0"/>
      <w:marBottom w:val="0"/>
      <w:divBdr>
        <w:top w:val="none" w:sz="0" w:space="0" w:color="auto"/>
        <w:left w:val="none" w:sz="0" w:space="0" w:color="auto"/>
        <w:bottom w:val="none" w:sz="0" w:space="0" w:color="auto"/>
        <w:right w:val="none" w:sz="0" w:space="0" w:color="auto"/>
      </w:divBdr>
    </w:div>
    <w:div w:id="1465200816">
      <w:bodyDiv w:val="1"/>
      <w:marLeft w:val="0"/>
      <w:marRight w:val="0"/>
      <w:marTop w:val="0"/>
      <w:marBottom w:val="0"/>
      <w:divBdr>
        <w:top w:val="none" w:sz="0" w:space="0" w:color="auto"/>
        <w:left w:val="none" w:sz="0" w:space="0" w:color="auto"/>
        <w:bottom w:val="none" w:sz="0" w:space="0" w:color="auto"/>
        <w:right w:val="none" w:sz="0" w:space="0" w:color="auto"/>
      </w:divBdr>
    </w:div>
    <w:div w:id="1465730584">
      <w:bodyDiv w:val="1"/>
      <w:marLeft w:val="0"/>
      <w:marRight w:val="0"/>
      <w:marTop w:val="0"/>
      <w:marBottom w:val="0"/>
      <w:divBdr>
        <w:top w:val="none" w:sz="0" w:space="0" w:color="auto"/>
        <w:left w:val="none" w:sz="0" w:space="0" w:color="auto"/>
        <w:bottom w:val="none" w:sz="0" w:space="0" w:color="auto"/>
        <w:right w:val="none" w:sz="0" w:space="0" w:color="auto"/>
      </w:divBdr>
    </w:div>
    <w:div w:id="1466924151">
      <w:bodyDiv w:val="1"/>
      <w:marLeft w:val="0"/>
      <w:marRight w:val="0"/>
      <w:marTop w:val="0"/>
      <w:marBottom w:val="0"/>
      <w:divBdr>
        <w:top w:val="none" w:sz="0" w:space="0" w:color="auto"/>
        <w:left w:val="none" w:sz="0" w:space="0" w:color="auto"/>
        <w:bottom w:val="none" w:sz="0" w:space="0" w:color="auto"/>
        <w:right w:val="none" w:sz="0" w:space="0" w:color="auto"/>
      </w:divBdr>
    </w:div>
    <w:div w:id="1467117884">
      <w:bodyDiv w:val="1"/>
      <w:marLeft w:val="0"/>
      <w:marRight w:val="0"/>
      <w:marTop w:val="0"/>
      <w:marBottom w:val="0"/>
      <w:divBdr>
        <w:top w:val="none" w:sz="0" w:space="0" w:color="auto"/>
        <w:left w:val="none" w:sz="0" w:space="0" w:color="auto"/>
        <w:bottom w:val="none" w:sz="0" w:space="0" w:color="auto"/>
        <w:right w:val="none" w:sz="0" w:space="0" w:color="auto"/>
      </w:divBdr>
    </w:div>
    <w:div w:id="1468160490">
      <w:bodyDiv w:val="1"/>
      <w:marLeft w:val="0"/>
      <w:marRight w:val="0"/>
      <w:marTop w:val="0"/>
      <w:marBottom w:val="0"/>
      <w:divBdr>
        <w:top w:val="none" w:sz="0" w:space="0" w:color="auto"/>
        <w:left w:val="none" w:sz="0" w:space="0" w:color="auto"/>
        <w:bottom w:val="none" w:sz="0" w:space="0" w:color="auto"/>
        <w:right w:val="none" w:sz="0" w:space="0" w:color="auto"/>
      </w:divBdr>
    </w:div>
    <w:div w:id="1470778393">
      <w:bodyDiv w:val="1"/>
      <w:marLeft w:val="0"/>
      <w:marRight w:val="0"/>
      <w:marTop w:val="0"/>
      <w:marBottom w:val="0"/>
      <w:divBdr>
        <w:top w:val="none" w:sz="0" w:space="0" w:color="auto"/>
        <w:left w:val="none" w:sz="0" w:space="0" w:color="auto"/>
        <w:bottom w:val="none" w:sz="0" w:space="0" w:color="auto"/>
        <w:right w:val="none" w:sz="0" w:space="0" w:color="auto"/>
      </w:divBdr>
    </w:div>
    <w:div w:id="1472137895">
      <w:bodyDiv w:val="1"/>
      <w:marLeft w:val="0"/>
      <w:marRight w:val="0"/>
      <w:marTop w:val="0"/>
      <w:marBottom w:val="0"/>
      <w:divBdr>
        <w:top w:val="none" w:sz="0" w:space="0" w:color="auto"/>
        <w:left w:val="none" w:sz="0" w:space="0" w:color="auto"/>
        <w:bottom w:val="none" w:sz="0" w:space="0" w:color="auto"/>
        <w:right w:val="none" w:sz="0" w:space="0" w:color="auto"/>
      </w:divBdr>
    </w:div>
    <w:div w:id="1473131216">
      <w:bodyDiv w:val="1"/>
      <w:marLeft w:val="0"/>
      <w:marRight w:val="0"/>
      <w:marTop w:val="0"/>
      <w:marBottom w:val="0"/>
      <w:divBdr>
        <w:top w:val="none" w:sz="0" w:space="0" w:color="auto"/>
        <w:left w:val="none" w:sz="0" w:space="0" w:color="auto"/>
        <w:bottom w:val="none" w:sz="0" w:space="0" w:color="auto"/>
        <w:right w:val="none" w:sz="0" w:space="0" w:color="auto"/>
      </w:divBdr>
    </w:div>
    <w:div w:id="1476289673">
      <w:bodyDiv w:val="1"/>
      <w:marLeft w:val="0"/>
      <w:marRight w:val="0"/>
      <w:marTop w:val="0"/>
      <w:marBottom w:val="0"/>
      <w:divBdr>
        <w:top w:val="none" w:sz="0" w:space="0" w:color="auto"/>
        <w:left w:val="none" w:sz="0" w:space="0" w:color="auto"/>
        <w:bottom w:val="none" w:sz="0" w:space="0" w:color="auto"/>
        <w:right w:val="none" w:sz="0" w:space="0" w:color="auto"/>
      </w:divBdr>
    </w:div>
    <w:div w:id="1476873772">
      <w:bodyDiv w:val="1"/>
      <w:marLeft w:val="0"/>
      <w:marRight w:val="0"/>
      <w:marTop w:val="0"/>
      <w:marBottom w:val="0"/>
      <w:divBdr>
        <w:top w:val="none" w:sz="0" w:space="0" w:color="auto"/>
        <w:left w:val="none" w:sz="0" w:space="0" w:color="auto"/>
        <w:bottom w:val="none" w:sz="0" w:space="0" w:color="auto"/>
        <w:right w:val="none" w:sz="0" w:space="0" w:color="auto"/>
      </w:divBdr>
    </w:div>
    <w:div w:id="1478649009">
      <w:bodyDiv w:val="1"/>
      <w:marLeft w:val="0"/>
      <w:marRight w:val="0"/>
      <w:marTop w:val="0"/>
      <w:marBottom w:val="0"/>
      <w:divBdr>
        <w:top w:val="none" w:sz="0" w:space="0" w:color="auto"/>
        <w:left w:val="none" w:sz="0" w:space="0" w:color="auto"/>
        <w:bottom w:val="none" w:sz="0" w:space="0" w:color="auto"/>
        <w:right w:val="none" w:sz="0" w:space="0" w:color="auto"/>
      </w:divBdr>
    </w:div>
    <w:div w:id="1480422973">
      <w:bodyDiv w:val="1"/>
      <w:marLeft w:val="0"/>
      <w:marRight w:val="0"/>
      <w:marTop w:val="0"/>
      <w:marBottom w:val="0"/>
      <w:divBdr>
        <w:top w:val="none" w:sz="0" w:space="0" w:color="auto"/>
        <w:left w:val="none" w:sz="0" w:space="0" w:color="auto"/>
        <w:bottom w:val="none" w:sz="0" w:space="0" w:color="auto"/>
        <w:right w:val="none" w:sz="0" w:space="0" w:color="auto"/>
      </w:divBdr>
    </w:div>
    <w:div w:id="1480808454">
      <w:bodyDiv w:val="1"/>
      <w:marLeft w:val="0"/>
      <w:marRight w:val="0"/>
      <w:marTop w:val="0"/>
      <w:marBottom w:val="0"/>
      <w:divBdr>
        <w:top w:val="none" w:sz="0" w:space="0" w:color="auto"/>
        <w:left w:val="none" w:sz="0" w:space="0" w:color="auto"/>
        <w:bottom w:val="none" w:sz="0" w:space="0" w:color="auto"/>
        <w:right w:val="none" w:sz="0" w:space="0" w:color="auto"/>
      </w:divBdr>
    </w:div>
    <w:div w:id="1480876324">
      <w:bodyDiv w:val="1"/>
      <w:marLeft w:val="0"/>
      <w:marRight w:val="0"/>
      <w:marTop w:val="0"/>
      <w:marBottom w:val="0"/>
      <w:divBdr>
        <w:top w:val="none" w:sz="0" w:space="0" w:color="auto"/>
        <w:left w:val="none" w:sz="0" w:space="0" w:color="auto"/>
        <w:bottom w:val="none" w:sz="0" w:space="0" w:color="auto"/>
        <w:right w:val="none" w:sz="0" w:space="0" w:color="auto"/>
      </w:divBdr>
    </w:div>
    <w:div w:id="1481730185">
      <w:bodyDiv w:val="1"/>
      <w:marLeft w:val="0"/>
      <w:marRight w:val="0"/>
      <w:marTop w:val="0"/>
      <w:marBottom w:val="0"/>
      <w:divBdr>
        <w:top w:val="none" w:sz="0" w:space="0" w:color="auto"/>
        <w:left w:val="none" w:sz="0" w:space="0" w:color="auto"/>
        <w:bottom w:val="none" w:sz="0" w:space="0" w:color="auto"/>
        <w:right w:val="none" w:sz="0" w:space="0" w:color="auto"/>
      </w:divBdr>
    </w:div>
    <w:div w:id="1482118605">
      <w:bodyDiv w:val="1"/>
      <w:marLeft w:val="0"/>
      <w:marRight w:val="0"/>
      <w:marTop w:val="0"/>
      <w:marBottom w:val="0"/>
      <w:divBdr>
        <w:top w:val="none" w:sz="0" w:space="0" w:color="auto"/>
        <w:left w:val="none" w:sz="0" w:space="0" w:color="auto"/>
        <w:bottom w:val="none" w:sz="0" w:space="0" w:color="auto"/>
        <w:right w:val="none" w:sz="0" w:space="0" w:color="auto"/>
      </w:divBdr>
    </w:div>
    <w:div w:id="1483692168">
      <w:bodyDiv w:val="1"/>
      <w:marLeft w:val="0"/>
      <w:marRight w:val="0"/>
      <w:marTop w:val="0"/>
      <w:marBottom w:val="0"/>
      <w:divBdr>
        <w:top w:val="none" w:sz="0" w:space="0" w:color="auto"/>
        <w:left w:val="none" w:sz="0" w:space="0" w:color="auto"/>
        <w:bottom w:val="none" w:sz="0" w:space="0" w:color="auto"/>
        <w:right w:val="none" w:sz="0" w:space="0" w:color="auto"/>
      </w:divBdr>
    </w:div>
    <w:div w:id="1486169683">
      <w:bodyDiv w:val="1"/>
      <w:marLeft w:val="0"/>
      <w:marRight w:val="0"/>
      <w:marTop w:val="0"/>
      <w:marBottom w:val="0"/>
      <w:divBdr>
        <w:top w:val="none" w:sz="0" w:space="0" w:color="auto"/>
        <w:left w:val="none" w:sz="0" w:space="0" w:color="auto"/>
        <w:bottom w:val="none" w:sz="0" w:space="0" w:color="auto"/>
        <w:right w:val="none" w:sz="0" w:space="0" w:color="auto"/>
      </w:divBdr>
    </w:div>
    <w:div w:id="1488670389">
      <w:bodyDiv w:val="1"/>
      <w:marLeft w:val="0"/>
      <w:marRight w:val="0"/>
      <w:marTop w:val="0"/>
      <w:marBottom w:val="0"/>
      <w:divBdr>
        <w:top w:val="none" w:sz="0" w:space="0" w:color="auto"/>
        <w:left w:val="none" w:sz="0" w:space="0" w:color="auto"/>
        <w:bottom w:val="none" w:sz="0" w:space="0" w:color="auto"/>
        <w:right w:val="none" w:sz="0" w:space="0" w:color="auto"/>
      </w:divBdr>
    </w:div>
    <w:div w:id="1489713195">
      <w:bodyDiv w:val="1"/>
      <w:marLeft w:val="0"/>
      <w:marRight w:val="0"/>
      <w:marTop w:val="0"/>
      <w:marBottom w:val="0"/>
      <w:divBdr>
        <w:top w:val="none" w:sz="0" w:space="0" w:color="auto"/>
        <w:left w:val="none" w:sz="0" w:space="0" w:color="auto"/>
        <w:bottom w:val="none" w:sz="0" w:space="0" w:color="auto"/>
        <w:right w:val="none" w:sz="0" w:space="0" w:color="auto"/>
      </w:divBdr>
    </w:div>
    <w:div w:id="1490556933">
      <w:bodyDiv w:val="1"/>
      <w:marLeft w:val="0"/>
      <w:marRight w:val="0"/>
      <w:marTop w:val="0"/>
      <w:marBottom w:val="0"/>
      <w:divBdr>
        <w:top w:val="none" w:sz="0" w:space="0" w:color="auto"/>
        <w:left w:val="none" w:sz="0" w:space="0" w:color="auto"/>
        <w:bottom w:val="none" w:sz="0" w:space="0" w:color="auto"/>
        <w:right w:val="none" w:sz="0" w:space="0" w:color="auto"/>
      </w:divBdr>
    </w:div>
    <w:div w:id="1493566585">
      <w:bodyDiv w:val="1"/>
      <w:marLeft w:val="0"/>
      <w:marRight w:val="0"/>
      <w:marTop w:val="0"/>
      <w:marBottom w:val="0"/>
      <w:divBdr>
        <w:top w:val="none" w:sz="0" w:space="0" w:color="auto"/>
        <w:left w:val="none" w:sz="0" w:space="0" w:color="auto"/>
        <w:bottom w:val="none" w:sz="0" w:space="0" w:color="auto"/>
        <w:right w:val="none" w:sz="0" w:space="0" w:color="auto"/>
      </w:divBdr>
    </w:div>
    <w:div w:id="1498767659">
      <w:bodyDiv w:val="1"/>
      <w:marLeft w:val="0"/>
      <w:marRight w:val="0"/>
      <w:marTop w:val="0"/>
      <w:marBottom w:val="0"/>
      <w:divBdr>
        <w:top w:val="none" w:sz="0" w:space="0" w:color="auto"/>
        <w:left w:val="none" w:sz="0" w:space="0" w:color="auto"/>
        <w:bottom w:val="none" w:sz="0" w:space="0" w:color="auto"/>
        <w:right w:val="none" w:sz="0" w:space="0" w:color="auto"/>
      </w:divBdr>
    </w:div>
    <w:div w:id="1499539815">
      <w:bodyDiv w:val="1"/>
      <w:marLeft w:val="0"/>
      <w:marRight w:val="0"/>
      <w:marTop w:val="0"/>
      <w:marBottom w:val="0"/>
      <w:divBdr>
        <w:top w:val="none" w:sz="0" w:space="0" w:color="auto"/>
        <w:left w:val="none" w:sz="0" w:space="0" w:color="auto"/>
        <w:bottom w:val="none" w:sz="0" w:space="0" w:color="auto"/>
        <w:right w:val="none" w:sz="0" w:space="0" w:color="auto"/>
      </w:divBdr>
    </w:div>
    <w:div w:id="1499805096">
      <w:bodyDiv w:val="1"/>
      <w:marLeft w:val="0"/>
      <w:marRight w:val="0"/>
      <w:marTop w:val="0"/>
      <w:marBottom w:val="0"/>
      <w:divBdr>
        <w:top w:val="none" w:sz="0" w:space="0" w:color="auto"/>
        <w:left w:val="none" w:sz="0" w:space="0" w:color="auto"/>
        <w:bottom w:val="none" w:sz="0" w:space="0" w:color="auto"/>
        <w:right w:val="none" w:sz="0" w:space="0" w:color="auto"/>
      </w:divBdr>
    </w:div>
    <w:div w:id="1501965888">
      <w:bodyDiv w:val="1"/>
      <w:marLeft w:val="0"/>
      <w:marRight w:val="0"/>
      <w:marTop w:val="0"/>
      <w:marBottom w:val="0"/>
      <w:divBdr>
        <w:top w:val="none" w:sz="0" w:space="0" w:color="auto"/>
        <w:left w:val="none" w:sz="0" w:space="0" w:color="auto"/>
        <w:bottom w:val="none" w:sz="0" w:space="0" w:color="auto"/>
        <w:right w:val="none" w:sz="0" w:space="0" w:color="auto"/>
      </w:divBdr>
    </w:div>
    <w:div w:id="1503352385">
      <w:bodyDiv w:val="1"/>
      <w:marLeft w:val="0"/>
      <w:marRight w:val="0"/>
      <w:marTop w:val="0"/>
      <w:marBottom w:val="0"/>
      <w:divBdr>
        <w:top w:val="none" w:sz="0" w:space="0" w:color="auto"/>
        <w:left w:val="none" w:sz="0" w:space="0" w:color="auto"/>
        <w:bottom w:val="none" w:sz="0" w:space="0" w:color="auto"/>
        <w:right w:val="none" w:sz="0" w:space="0" w:color="auto"/>
      </w:divBdr>
    </w:div>
    <w:div w:id="1505365891">
      <w:bodyDiv w:val="1"/>
      <w:marLeft w:val="0"/>
      <w:marRight w:val="0"/>
      <w:marTop w:val="0"/>
      <w:marBottom w:val="0"/>
      <w:divBdr>
        <w:top w:val="none" w:sz="0" w:space="0" w:color="auto"/>
        <w:left w:val="none" w:sz="0" w:space="0" w:color="auto"/>
        <w:bottom w:val="none" w:sz="0" w:space="0" w:color="auto"/>
        <w:right w:val="none" w:sz="0" w:space="0" w:color="auto"/>
      </w:divBdr>
    </w:div>
    <w:div w:id="1507671737">
      <w:bodyDiv w:val="1"/>
      <w:marLeft w:val="0"/>
      <w:marRight w:val="0"/>
      <w:marTop w:val="0"/>
      <w:marBottom w:val="0"/>
      <w:divBdr>
        <w:top w:val="none" w:sz="0" w:space="0" w:color="auto"/>
        <w:left w:val="none" w:sz="0" w:space="0" w:color="auto"/>
        <w:bottom w:val="none" w:sz="0" w:space="0" w:color="auto"/>
        <w:right w:val="none" w:sz="0" w:space="0" w:color="auto"/>
      </w:divBdr>
    </w:div>
    <w:div w:id="1508908474">
      <w:bodyDiv w:val="1"/>
      <w:marLeft w:val="0"/>
      <w:marRight w:val="0"/>
      <w:marTop w:val="0"/>
      <w:marBottom w:val="0"/>
      <w:divBdr>
        <w:top w:val="none" w:sz="0" w:space="0" w:color="auto"/>
        <w:left w:val="none" w:sz="0" w:space="0" w:color="auto"/>
        <w:bottom w:val="none" w:sz="0" w:space="0" w:color="auto"/>
        <w:right w:val="none" w:sz="0" w:space="0" w:color="auto"/>
      </w:divBdr>
    </w:div>
    <w:div w:id="1509324657">
      <w:bodyDiv w:val="1"/>
      <w:marLeft w:val="0"/>
      <w:marRight w:val="0"/>
      <w:marTop w:val="0"/>
      <w:marBottom w:val="0"/>
      <w:divBdr>
        <w:top w:val="none" w:sz="0" w:space="0" w:color="auto"/>
        <w:left w:val="none" w:sz="0" w:space="0" w:color="auto"/>
        <w:bottom w:val="none" w:sz="0" w:space="0" w:color="auto"/>
        <w:right w:val="none" w:sz="0" w:space="0" w:color="auto"/>
      </w:divBdr>
    </w:div>
    <w:div w:id="1512911896">
      <w:bodyDiv w:val="1"/>
      <w:marLeft w:val="0"/>
      <w:marRight w:val="0"/>
      <w:marTop w:val="0"/>
      <w:marBottom w:val="0"/>
      <w:divBdr>
        <w:top w:val="none" w:sz="0" w:space="0" w:color="auto"/>
        <w:left w:val="none" w:sz="0" w:space="0" w:color="auto"/>
        <w:bottom w:val="none" w:sz="0" w:space="0" w:color="auto"/>
        <w:right w:val="none" w:sz="0" w:space="0" w:color="auto"/>
      </w:divBdr>
    </w:div>
    <w:div w:id="1515531123">
      <w:bodyDiv w:val="1"/>
      <w:marLeft w:val="0"/>
      <w:marRight w:val="0"/>
      <w:marTop w:val="0"/>
      <w:marBottom w:val="0"/>
      <w:divBdr>
        <w:top w:val="none" w:sz="0" w:space="0" w:color="auto"/>
        <w:left w:val="none" w:sz="0" w:space="0" w:color="auto"/>
        <w:bottom w:val="none" w:sz="0" w:space="0" w:color="auto"/>
        <w:right w:val="none" w:sz="0" w:space="0" w:color="auto"/>
      </w:divBdr>
    </w:div>
    <w:div w:id="1521621226">
      <w:bodyDiv w:val="1"/>
      <w:marLeft w:val="0"/>
      <w:marRight w:val="0"/>
      <w:marTop w:val="0"/>
      <w:marBottom w:val="0"/>
      <w:divBdr>
        <w:top w:val="none" w:sz="0" w:space="0" w:color="auto"/>
        <w:left w:val="none" w:sz="0" w:space="0" w:color="auto"/>
        <w:bottom w:val="none" w:sz="0" w:space="0" w:color="auto"/>
        <w:right w:val="none" w:sz="0" w:space="0" w:color="auto"/>
      </w:divBdr>
    </w:div>
    <w:div w:id="1523862370">
      <w:bodyDiv w:val="1"/>
      <w:marLeft w:val="0"/>
      <w:marRight w:val="0"/>
      <w:marTop w:val="0"/>
      <w:marBottom w:val="0"/>
      <w:divBdr>
        <w:top w:val="none" w:sz="0" w:space="0" w:color="auto"/>
        <w:left w:val="none" w:sz="0" w:space="0" w:color="auto"/>
        <w:bottom w:val="none" w:sz="0" w:space="0" w:color="auto"/>
        <w:right w:val="none" w:sz="0" w:space="0" w:color="auto"/>
      </w:divBdr>
    </w:div>
    <w:div w:id="1524780768">
      <w:bodyDiv w:val="1"/>
      <w:marLeft w:val="0"/>
      <w:marRight w:val="0"/>
      <w:marTop w:val="0"/>
      <w:marBottom w:val="0"/>
      <w:divBdr>
        <w:top w:val="none" w:sz="0" w:space="0" w:color="auto"/>
        <w:left w:val="none" w:sz="0" w:space="0" w:color="auto"/>
        <w:bottom w:val="none" w:sz="0" w:space="0" w:color="auto"/>
        <w:right w:val="none" w:sz="0" w:space="0" w:color="auto"/>
      </w:divBdr>
    </w:div>
    <w:div w:id="1527599413">
      <w:bodyDiv w:val="1"/>
      <w:marLeft w:val="0"/>
      <w:marRight w:val="0"/>
      <w:marTop w:val="0"/>
      <w:marBottom w:val="0"/>
      <w:divBdr>
        <w:top w:val="none" w:sz="0" w:space="0" w:color="auto"/>
        <w:left w:val="none" w:sz="0" w:space="0" w:color="auto"/>
        <w:bottom w:val="none" w:sz="0" w:space="0" w:color="auto"/>
        <w:right w:val="none" w:sz="0" w:space="0" w:color="auto"/>
      </w:divBdr>
    </w:div>
    <w:div w:id="1530685347">
      <w:bodyDiv w:val="1"/>
      <w:marLeft w:val="0"/>
      <w:marRight w:val="0"/>
      <w:marTop w:val="0"/>
      <w:marBottom w:val="0"/>
      <w:divBdr>
        <w:top w:val="none" w:sz="0" w:space="0" w:color="auto"/>
        <w:left w:val="none" w:sz="0" w:space="0" w:color="auto"/>
        <w:bottom w:val="none" w:sz="0" w:space="0" w:color="auto"/>
        <w:right w:val="none" w:sz="0" w:space="0" w:color="auto"/>
      </w:divBdr>
    </w:div>
    <w:div w:id="1531410003">
      <w:bodyDiv w:val="1"/>
      <w:marLeft w:val="0"/>
      <w:marRight w:val="0"/>
      <w:marTop w:val="0"/>
      <w:marBottom w:val="0"/>
      <w:divBdr>
        <w:top w:val="none" w:sz="0" w:space="0" w:color="auto"/>
        <w:left w:val="none" w:sz="0" w:space="0" w:color="auto"/>
        <w:bottom w:val="none" w:sz="0" w:space="0" w:color="auto"/>
        <w:right w:val="none" w:sz="0" w:space="0" w:color="auto"/>
      </w:divBdr>
    </w:div>
    <w:div w:id="1532917672">
      <w:bodyDiv w:val="1"/>
      <w:marLeft w:val="0"/>
      <w:marRight w:val="0"/>
      <w:marTop w:val="0"/>
      <w:marBottom w:val="0"/>
      <w:divBdr>
        <w:top w:val="none" w:sz="0" w:space="0" w:color="auto"/>
        <w:left w:val="none" w:sz="0" w:space="0" w:color="auto"/>
        <w:bottom w:val="none" w:sz="0" w:space="0" w:color="auto"/>
        <w:right w:val="none" w:sz="0" w:space="0" w:color="auto"/>
      </w:divBdr>
    </w:div>
    <w:div w:id="1533767272">
      <w:bodyDiv w:val="1"/>
      <w:marLeft w:val="0"/>
      <w:marRight w:val="0"/>
      <w:marTop w:val="0"/>
      <w:marBottom w:val="0"/>
      <w:divBdr>
        <w:top w:val="none" w:sz="0" w:space="0" w:color="auto"/>
        <w:left w:val="none" w:sz="0" w:space="0" w:color="auto"/>
        <w:bottom w:val="none" w:sz="0" w:space="0" w:color="auto"/>
        <w:right w:val="none" w:sz="0" w:space="0" w:color="auto"/>
      </w:divBdr>
    </w:div>
    <w:div w:id="1534077190">
      <w:bodyDiv w:val="1"/>
      <w:marLeft w:val="0"/>
      <w:marRight w:val="0"/>
      <w:marTop w:val="0"/>
      <w:marBottom w:val="0"/>
      <w:divBdr>
        <w:top w:val="none" w:sz="0" w:space="0" w:color="auto"/>
        <w:left w:val="none" w:sz="0" w:space="0" w:color="auto"/>
        <w:bottom w:val="none" w:sz="0" w:space="0" w:color="auto"/>
        <w:right w:val="none" w:sz="0" w:space="0" w:color="auto"/>
      </w:divBdr>
    </w:div>
    <w:div w:id="1537155209">
      <w:bodyDiv w:val="1"/>
      <w:marLeft w:val="0"/>
      <w:marRight w:val="0"/>
      <w:marTop w:val="0"/>
      <w:marBottom w:val="0"/>
      <w:divBdr>
        <w:top w:val="none" w:sz="0" w:space="0" w:color="auto"/>
        <w:left w:val="none" w:sz="0" w:space="0" w:color="auto"/>
        <w:bottom w:val="none" w:sz="0" w:space="0" w:color="auto"/>
        <w:right w:val="none" w:sz="0" w:space="0" w:color="auto"/>
      </w:divBdr>
    </w:div>
    <w:div w:id="1537506542">
      <w:bodyDiv w:val="1"/>
      <w:marLeft w:val="0"/>
      <w:marRight w:val="0"/>
      <w:marTop w:val="0"/>
      <w:marBottom w:val="0"/>
      <w:divBdr>
        <w:top w:val="none" w:sz="0" w:space="0" w:color="auto"/>
        <w:left w:val="none" w:sz="0" w:space="0" w:color="auto"/>
        <w:bottom w:val="none" w:sz="0" w:space="0" w:color="auto"/>
        <w:right w:val="none" w:sz="0" w:space="0" w:color="auto"/>
      </w:divBdr>
    </w:div>
    <w:div w:id="1538542461">
      <w:bodyDiv w:val="1"/>
      <w:marLeft w:val="0"/>
      <w:marRight w:val="0"/>
      <w:marTop w:val="0"/>
      <w:marBottom w:val="0"/>
      <w:divBdr>
        <w:top w:val="none" w:sz="0" w:space="0" w:color="auto"/>
        <w:left w:val="none" w:sz="0" w:space="0" w:color="auto"/>
        <w:bottom w:val="none" w:sz="0" w:space="0" w:color="auto"/>
        <w:right w:val="none" w:sz="0" w:space="0" w:color="auto"/>
      </w:divBdr>
    </w:div>
    <w:div w:id="1541281465">
      <w:bodyDiv w:val="1"/>
      <w:marLeft w:val="0"/>
      <w:marRight w:val="0"/>
      <w:marTop w:val="0"/>
      <w:marBottom w:val="0"/>
      <w:divBdr>
        <w:top w:val="none" w:sz="0" w:space="0" w:color="auto"/>
        <w:left w:val="none" w:sz="0" w:space="0" w:color="auto"/>
        <w:bottom w:val="none" w:sz="0" w:space="0" w:color="auto"/>
        <w:right w:val="none" w:sz="0" w:space="0" w:color="auto"/>
      </w:divBdr>
    </w:div>
    <w:div w:id="1541359043">
      <w:bodyDiv w:val="1"/>
      <w:marLeft w:val="0"/>
      <w:marRight w:val="0"/>
      <w:marTop w:val="0"/>
      <w:marBottom w:val="0"/>
      <w:divBdr>
        <w:top w:val="none" w:sz="0" w:space="0" w:color="auto"/>
        <w:left w:val="none" w:sz="0" w:space="0" w:color="auto"/>
        <w:bottom w:val="none" w:sz="0" w:space="0" w:color="auto"/>
        <w:right w:val="none" w:sz="0" w:space="0" w:color="auto"/>
      </w:divBdr>
    </w:div>
    <w:div w:id="1548226959">
      <w:bodyDiv w:val="1"/>
      <w:marLeft w:val="0"/>
      <w:marRight w:val="0"/>
      <w:marTop w:val="0"/>
      <w:marBottom w:val="0"/>
      <w:divBdr>
        <w:top w:val="none" w:sz="0" w:space="0" w:color="auto"/>
        <w:left w:val="none" w:sz="0" w:space="0" w:color="auto"/>
        <w:bottom w:val="none" w:sz="0" w:space="0" w:color="auto"/>
        <w:right w:val="none" w:sz="0" w:space="0" w:color="auto"/>
      </w:divBdr>
    </w:div>
    <w:div w:id="1551841562">
      <w:bodyDiv w:val="1"/>
      <w:marLeft w:val="0"/>
      <w:marRight w:val="0"/>
      <w:marTop w:val="0"/>
      <w:marBottom w:val="0"/>
      <w:divBdr>
        <w:top w:val="none" w:sz="0" w:space="0" w:color="auto"/>
        <w:left w:val="none" w:sz="0" w:space="0" w:color="auto"/>
        <w:bottom w:val="none" w:sz="0" w:space="0" w:color="auto"/>
        <w:right w:val="none" w:sz="0" w:space="0" w:color="auto"/>
      </w:divBdr>
    </w:div>
    <w:div w:id="1554268493">
      <w:bodyDiv w:val="1"/>
      <w:marLeft w:val="0"/>
      <w:marRight w:val="0"/>
      <w:marTop w:val="0"/>
      <w:marBottom w:val="0"/>
      <w:divBdr>
        <w:top w:val="none" w:sz="0" w:space="0" w:color="auto"/>
        <w:left w:val="none" w:sz="0" w:space="0" w:color="auto"/>
        <w:bottom w:val="none" w:sz="0" w:space="0" w:color="auto"/>
        <w:right w:val="none" w:sz="0" w:space="0" w:color="auto"/>
      </w:divBdr>
    </w:div>
    <w:div w:id="1555921451">
      <w:bodyDiv w:val="1"/>
      <w:marLeft w:val="0"/>
      <w:marRight w:val="0"/>
      <w:marTop w:val="0"/>
      <w:marBottom w:val="0"/>
      <w:divBdr>
        <w:top w:val="none" w:sz="0" w:space="0" w:color="auto"/>
        <w:left w:val="none" w:sz="0" w:space="0" w:color="auto"/>
        <w:bottom w:val="none" w:sz="0" w:space="0" w:color="auto"/>
        <w:right w:val="none" w:sz="0" w:space="0" w:color="auto"/>
      </w:divBdr>
    </w:div>
    <w:div w:id="1558592756">
      <w:bodyDiv w:val="1"/>
      <w:marLeft w:val="0"/>
      <w:marRight w:val="0"/>
      <w:marTop w:val="0"/>
      <w:marBottom w:val="0"/>
      <w:divBdr>
        <w:top w:val="none" w:sz="0" w:space="0" w:color="auto"/>
        <w:left w:val="none" w:sz="0" w:space="0" w:color="auto"/>
        <w:bottom w:val="none" w:sz="0" w:space="0" w:color="auto"/>
        <w:right w:val="none" w:sz="0" w:space="0" w:color="auto"/>
      </w:divBdr>
    </w:div>
    <w:div w:id="1560048321">
      <w:bodyDiv w:val="1"/>
      <w:marLeft w:val="0"/>
      <w:marRight w:val="0"/>
      <w:marTop w:val="0"/>
      <w:marBottom w:val="0"/>
      <w:divBdr>
        <w:top w:val="none" w:sz="0" w:space="0" w:color="auto"/>
        <w:left w:val="none" w:sz="0" w:space="0" w:color="auto"/>
        <w:bottom w:val="none" w:sz="0" w:space="0" w:color="auto"/>
        <w:right w:val="none" w:sz="0" w:space="0" w:color="auto"/>
      </w:divBdr>
    </w:div>
    <w:div w:id="1560894360">
      <w:bodyDiv w:val="1"/>
      <w:marLeft w:val="0"/>
      <w:marRight w:val="0"/>
      <w:marTop w:val="0"/>
      <w:marBottom w:val="0"/>
      <w:divBdr>
        <w:top w:val="none" w:sz="0" w:space="0" w:color="auto"/>
        <w:left w:val="none" w:sz="0" w:space="0" w:color="auto"/>
        <w:bottom w:val="none" w:sz="0" w:space="0" w:color="auto"/>
        <w:right w:val="none" w:sz="0" w:space="0" w:color="auto"/>
      </w:divBdr>
    </w:div>
    <w:div w:id="1561398633">
      <w:bodyDiv w:val="1"/>
      <w:marLeft w:val="0"/>
      <w:marRight w:val="0"/>
      <w:marTop w:val="0"/>
      <w:marBottom w:val="0"/>
      <w:divBdr>
        <w:top w:val="none" w:sz="0" w:space="0" w:color="auto"/>
        <w:left w:val="none" w:sz="0" w:space="0" w:color="auto"/>
        <w:bottom w:val="none" w:sz="0" w:space="0" w:color="auto"/>
        <w:right w:val="none" w:sz="0" w:space="0" w:color="auto"/>
      </w:divBdr>
    </w:div>
    <w:div w:id="1561668916">
      <w:bodyDiv w:val="1"/>
      <w:marLeft w:val="0"/>
      <w:marRight w:val="0"/>
      <w:marTop w:val="0"/>
      <w:marBottom w:val="0"/>
      <w:divBdr>
        <w:top w:val="none" w:sz="0" w:space="0" w:color="auto"/>
        <w:left w:val="none" w:sz="0" w:space="0" w:color="auto"/>
        <w:bottom w:val="none" w:sz="0" w:space="0" w:color="auto"/>
        <w:right w:val="none" w:sz="0" w:space="0" w:color="auto"/>
      </w:divBdr>
    </w:div>
    <w:div w:id="1563249225">
      <w:bodyDiv w:val="1"/>
      <w:marLeft w:val="0"/>
      <w:marRight w:val="0"/>
      <w:marTop w:val="0"/>
      <w:marBottom w:val="0"/>
      <w:divBdr>
        <w:top w:val="none" w:sz="0" w:space="0" w:color="auto"/>
        <w:left w:val="none" w:sz="0" w:space="0" w:color="auto"/>
        <w:bottom w:val="none" w:sz="0" w:space="0" w:color="auto"/>
        <w:right w:val="none" w:sz="0" w:space="0" w:color="auto"/>
      </w:divBdr>
    </w:div>
    <w:div w:id="1573346794">
      <w:bodyDiv w:val="1"/>
      <w:marLeft w:val="0"/>
      <w:marRight w:val="0"/>
      <w:marTop w:val="0"/>
      <w:marBottom w:val="0"/>
      <w:divBdr>
        <w:top w:val="none" w:sz="0" w:space="0" w:color="auto"/>
        <w:left w:val="none" w:sz="0" w:space="0" w:color="auto"/>
        <w:bottom w:val="none" w:sz="0" w:space="0" w:color="auto"/>
        <w:right w:val="none" w:sz="0" w:space="0" w:color="auto"/>
      </w:divBdr>
    </w:div>
    <w:div w:id="1574586915">
      <w:bodyDiv w:val="1"/>
      <w:marLeft w:val="0"/>
      <w:marRight w:val="0"/>
      <w:marTop w:val="0"/>
      <w:marBottom w:val="0"/>
      <w:divBdr>
        <w:top w:val="none" w:sz="0" w:space="0" w:color="auto"/>
        <w:left w:val="none" w:sz="0" w:space="0" w:color="auto"/>
        <w:bottom w:val="none" w:sz="0" w:space="0" w:color="auto"/>
        <w:right w:val="none" w:sz="0" w:space="0" w:color="auto"/>
      </w:divBdr>
    </w:div>
    <w:div w:id="1574661288">
      <w:bodyDiv w:val="1"/>
      <w:marLeft w:val="0"/>
      <w:marRight w:val="0"/>
      <w:marTop w:val="0"/>
      <w:marBottom w:val="0"/>
      <w:divBdr>
        <w:top w:val="none" w:sz="0" w:space="0" w:color="auto"/>
        <w:left w:val="none" w:sz="0" w:space="0" w:color="auto"/>
        <w:bottom w:val="none" w:sz="0" w:space="0" w:color="auto"/>
        <w:right w:val="none" w:sz="0" w:space="0" w:color="auto"/>
      </w:divBdr>
    </w:div>
    <w:div w:id="1575697955">
      <w:bodyDiv w:val="1"/>
      <w:marLeft w:val="0"/>
      <w:marRight w:val="0"/>
      <w:marTop w:val="0"/>
      <w:marBottom w:val="0"/>
      <w:divBdr>
        <w:top w:val="none" w:sz="0" w:space="0" w:color="auto"/>
        <w:left w:val="none" w:sz="0" w:space="0" w:color="auto"/>
        <w:bottom w:val="none" w:sz="0" w:space="0" w:color="auto"/>
        <w:right w:val="none" w:sz="0" w:space="0" w:color="auto"/>
      </w:divBdr>
    </w:div>
    <w:div w:id="1577981046">
      <w:bodyDiv w:val="1"/>
      <w:marLeft w:val="0"/>
      <w:marRight w:val="0"/>
      <w:marTop w:val="0"/>
      <w:marBottom w:val="0"/>
      <w:divBdr>
        <w:top w:val="none" w:sz="0" w:space="0" w:color="auto"/>
        <w:left w:val="none" w:sz="0" w:space="0" w:color="auto"/>
        <w:bottom w:val="none" w:sz="0" w:space="0" w:color="auto"/>
        <w:right w:val="none" w:sz="0" w:space="0" w:color="auto"/>
      </w:divBdr>
    </w:div>
    <w:div w:id="1578519198">
      <w:bodyDiv w:val="1"/>
      <w:marLeft w:val="0"/>
      <w:marRight w:val="0"/>
      <w:marTop w:val="0"/>
      <w:marBottom w:val="0"/>
      <w:divBdr>
        <w:top w:val="none" w:sz="0" w:space="0" w:color="auto"/>
        <w:left w:val="none" w:sz="0" w:space="0" w:color="auto"/>
        <w:bottom w:val="none" w:sz="0" w:space="0" w:color="auto"/>
        <w:right w:val="none" w:sz="0" w:space="0" w:color="auto"/>
      </w:divBdr>
    </w:div>
    <w:div w:id="1578831158">
      <w:bodyDiv w:val="1"/>
      <w:marLeft w:val="0"/>
      <w:marRight w:val="0"/>
      <w:marTop w:val="0"/>
      <w:marBottom w:val="0"/>
      <w:divBdr>
        <w:top w:val="none" w:sz="0" w:space="0" w:color="auto"/>
        <w:left w:val="none" w:sz="0" w:space="0" w:color="auto"/>
        <w:bottom w:val="none" w:sz="0" w:space="0" w:color="auto"/>
        <w:right w:val="none" w:sz="0" w:space="0" w:color="auto"/>
      </w:divBdr>
    </w:div>
    <w:div w:id="1580866741">
      <w:bodyDiv w:val="1"/>
      <w:marLeft w:val="0"/>
      <w:marRight w:val="0"/>
      <w:marTop w:val="0"/>
      <w:marBottom w:val="0"/>
      <w:divBdr>
        <w:top w:val="none" w:sz="0" w:space="0" w:color="auto"/>
        <w:left w:val="none" w:sz="0" w:space="0" w:color="auto"/>
        <w:bottom w:val="none" w:sz="0" w:space="0" w:color="auto"/>
        <w:right w:val="none" w:sz="0" w:space="0" w:color="auto"/>
      </w:divBdr>
    </w:div>
    <w:div w:id="1586187005">
      <w:bodyDiv w:val="1"/>
      <w:marLeft w:val="0"/>
      <w:marRight w:val="0"/>
      <w:marTop w:val="0"/>
      <w:marBottom w:val="0"/>
      <w:divBdr>
        <w:top w:val="none" w:sz="0" w:space="0" w:color="auto"/>
        <w:left w:val="none" w:sz="0" w:space="0" w:color="auto"/>
        <w:bottom w:val="none" w:sz="0" w:space="0" w:color="auto"/>
        <w:right w:val="none" w:sz="0" w:space="0" w:color="auto"/>
      </w:divBdr>
    </w:div>
    <w:div w:id="1589844181">
      <w:bodyDiv w:val="1"/>
      <w:marLeft w:val="0"/>
      <w:marRight w:val="0"/>
      <w:marTop w:val="0"/>
      <w:marBottom w:val="0"/>
      <w:divBdr>
        <w:top w:val="none" w:sz="0" w:space="0" w:color="auto"/>
        <w:left w:val="none" w:sz="0" w:space="0" w:color="auto"/>
        <w:bottom w:val="none" w:sz="0" w:space="0" w:color="auto"/>
        <w:right w:val="none" w:sz="0" w:space="0" w:color="auto"/>
      </w:divBdr>
    </w:div>
    <w:div w:id="1590767669">
      <w:bodyDiv w:val="1"/>
      <w:marLeft w:val="0"/>
      <w:marRight w:val="0"/>
      <w:marTop w:val="0"/>
      <w:marBottom w:val="0"/>
      <w:divBdr>
        <w:top w:val="none" w:sz="0" w:space="0" w:color="auto"/>
        <w:left w:val="none" w:sz="0" w:space="0" w:color="auto"/>
        <w:bottom w:val="none" w:sz="0" w:space="0" w:color="auto"/>
        <w:right w:val="none" w:sz="0" w:space="0" w:color="auto"/>
      </w:divBdr>
    </w:div>
    <w:div w:id="1600673384">
      <w:bodyDiv w:val="1"/>
      <w:marLeft w:val="0"/>
      <w:marRight w:val="0"/>
      <w:marTop w:val="0"/>
      <w:marBottom w:val="0"/>
      <w:divBdr>
        <w:top w:val="none" w:sz="0" w:space="0" w:color="auto"/>
        <w:left w:val="none" w:sz="0" w:space="0" w:color="auto"/>
        <w:bottom w:val="none" w:sz="0" w:space="0" w:color="auto"/>
        <w:right w:val="none" w:sz="0" w:space="0" w:color="auto"/>
      </w:divBdr>
    </w:div>
    <w:div w:id="1601831774">
      <w:bodyDiv w:val="1"/>
      <w:marLeft w:val="0"/>
      <w:marRight w:val="0"/>
      <w:marTop w:val="0"/>
      <w:marBottom w:val="0"/>
      <w:divBdr>
        <w:top w:val="none" w:sz="0" w:space="0" w:color="auto"/>
        <w:left w:val="none" w:sz="0" w:space="0" w:color="auto"/>
        <w:bottom w:val="none" w:sz="0" w:space="0" w:color="auto"/>
        <w:right w:val="none" w:sz="0" w:space="0" w:color="auto"/>
      </w:divBdr>
    </w:div>
    <w:div w:id="1602881547">
      <w:bodyDiv w:val="1"/>
      <w:marLeft w:val="0"/>
      <w:marRight w:val="0"/>
      <w:marTop w:val="0"/>
      <w:marBottom w:val="0"/>
      <w:divBdr>
        <w:top w:val="none" w:sz="0" w:space="0" w:color="auto"/>
        <w:left w:val="none" w:sz="0" w:space="0" w:color="auto"/>
        <w:bottom w:val="none" w:sz="0" w:space="0" w:color="auto"/>
        <w:right w:val="none" w:sz="0" w:space="0" w:color="auto"/>
      </w:divBdr>
    </w:div>
    <w:div w:id="1603100501">
      <w:bodyDiv w:val="1"/>
      <w:marLeft w:val="0"/>
      <w:marRight w:val="0"/>
      <w:marTop w:val="0"/>
      <w:marBottom w:val="0"/>
      <w:divBdr>
        <w:top w:val="none" w:sz="0" w:space="0" w:color="auto"/>
        <w:left w:val="none" w:sz="0" w:space="0" w:color="auto"/>
        <w:bottom w:val="none" w:sz="0" w:space="0" w:color="auto"/>
        <w:right w:val="none" w:sz="0" w:space="0" w:color="auto"/>
      </w:divBdr>
    </w:div>
    <w:div w:id="1603949033">
      <w:bodyDiv w:val="1"/>
      <w:marLeft w:val="0"/>
      <w:marRight w:val="0"/>
      <w:marTop w:val="0"/>
      <w:marBottom w:val="0"/>
      <w:divBdr>
        <w:top w:val="none" w:sz="0" w:space="0" w:color="auto"/>
        <w:left w:val="none" w:sz="0" w:space="0" w:color="auto"/>
        <w:bottom w:val="none" w:sz="0" w:space="0" w:color="auto"/>
        <w:right w:val="none" w:sz="0" w:space="0" w:color="auto"/>
      </w:divBdr>
    </w:div>
    <w:div w:id="1608855820">
      <w:bodyDiv w:val="1"/>
      <w:marLeft w:val="0"/>
      <w:marRight w:val="0"/>
      <w:marTop w:val="0"/>
      <w:marBottom w:val="0"/>
      <w:divBdr>
        <w:top w:val="none" w:sz="0" w:space="0" w:color="auto"/>
        <w:left w:val="none" w:sz="0" w:space="0" w:color="auto"/>
        <w:bottom w:val="none" w:sz="0" w:space="0" w:color="auto"/>
        <w:right w:val="none" w:sz="0" w:space="0" w:color="auto"/>
      </w:divBdr>
    </w:div>
    <w:div w:id="1609115193">
      <w:bodyDiv w:val="1"/>
      <w:marLeft w:val="0"/>
      <w:marRight w:val="0"/>
      <w:marTop w:val="0"/>
      <w:marBottom w:val="0"/>
      <w:divBdr>
        <w:top w:val="none" w:sz="0" w:space="0" w:color="auto"/>
        <w:left w:val="none" w:sz="0" w:space="0" w:color="auto"/>
        <w:bottom w:val="none" w:sz="0" w:space="0" w:color="auto"/>
        <w:right w:val="none" w:sz="0" w:space="0" w:color="auto"/>
      </w:divBdr>
    </w:div>
    <w:div w:id="1609313402">
      <w:bodyDiv w:val="1"/>
      <w:marLeft w:val="0"/>
      <w:marRight w:val="0"/>
      <w:marTop w:val="0"/>
      <w:marBottom w:val="0"/>
      <w:divBdr>
        <w:top w:val="none" w:sz="0" w:space="0" w:color="auto"/>
        <w:left w:val="none" w:sz="0" w:space="0" w:color="auto"/>
        <w:bottom w:val="none" w:sz="0" w:space="0" w:color="auto"/>
        <w:right w:val="none" w:sz="0" w:space="0" w:color="auto"/>
      </w:divBdr>
    </w:div>
    <w:div w:id="1614484666">
      <w:bodyDiv w:val="1"/>
      <w:marLeft w:val="0"/>
      <w:marRight w:val="0"/>
      <w:marTop w:val="0"/>
      <w:marBottom w:val="0"/>
      <w:divBdr>
        <w:top w:val="none" w:sz="0" w:space="0" w:color="auto"/>
        <w:left w:val="none" w:sz="0" w:space="0" w:color="auto"/>
        <w:bottom w:val="none" w:sz="0" w:space="0" w:color="auto"/>
        <w:right w:val="none" w:sz="0" w:space="0" w:color="auto"/>
      </w:divBdr>
    </w:div>
    <w:div w:id="1615097073">
      <w:bodyDiv w:val="1"/>
      <w:marLeft w:val="0"/>
      <w:marRight w:val="0"/>
      <w:marTop w:val="0"/>
      <w:marBottom w:val="0"/>
      <w:divBdr>
        <w:top w:val="none" w:sz="0" w:space="0" w:color="auto"/>
        <w:left w:val="none" w:sz="0" w:space="0" w:color="auto"/>
        <w:bottom w:val="none" w:sz="0" w:space="0" w:color="auto"/>
        <w:right w:val="none" w:sz="0" w:space="0" w:color="auto"/>
      </w:divBdr>
    </w:div>
    <w:div w:id="1619026200">
      <w:bodyDiv w:val="1"/>
      <w:marLeft w:val="0"/>
      <w:marRight w:val="0"/>
      <w:marTop w:val="0"/>
      <w:marBottom w:val="0"/>
      <w:divBdr>
        <w:top w:val="none" w:sz="0" w:space="0" w:color="auto"/>
        <w:left w:val="none" w:sz="0" w:space="0" w:color="auto"/>
        <w:bottom w:val="none" w:sz="0" w:space="0" w:color="auto"/>
        <w:right w:val="none" w:sz="0" w:space="0" w:color="auto"/>
      </w:divBdr>
    </w:div>
    <w:div w:id="1620648719">
      <w:bodyDiv w:val="1"/>
      <w:marLeft w:val="0"/>
      <w:marRight w:val="0"/>
      <w:marTop w:val="0"/>
      <w:marBottom w:val="0"/>
      <w:divBdr>
        <w:top w:val="none" w:sz="0" w:space="0" w:color="auto"/>
        <w:left w:val="none" w:sz="0" w:space="0" w:color="auto"/>
        <w:bottom w:val="none" w:sz="0" w:space="0" w:color="auto"/>
        <w:right w:val="none" w:sz="0" w:space="0" w:color="auto"/>
      </w:divBdr>
    </w:div>
    <w:div w:id="1624383089">
      <w:bodyDiv w:val="1"/>
      <w:marLeft w:val="0"/>
      <w:marRight w:val="0"/>
      <w:marTop w:val="0"/>
      <w:marBottom w:val="0"/>
      <w:divBdr>
        <w:top w:val="none" w:sz="0" w:space="0" w:color="auto"/>
        <w:left w:val="none" w:sz="0" w:space="0" w:color="auto"/>
        <w:bottom w:val="none" w:sz="0" w:space="0" w:color="auto"/>
        <w:right w:val="none" w:sz="0" w:space="0" w:color="auto"/>
      </w:divBdr>
    </w:div>
    <w:div w:id="1626429717">
      <w:bodyDiv w:val="1"/>
      <w:marLeft w:val="0"/>
      <w:marRight w:val="0"/>
      <w:marTop w:val="0"/>
      <w:marBottom w:val="0"/>
      <w:divBdr>
        <w:top w:val="none" w:sz="0" w:space="0" w:color="auto"/>
        <w:left w:val="none" w:sz="0" w:space="0" w:color="auto"/>
        <w:bottom w:val="none" w:sz="0" w:space="0" w:color="auto"/>
        <w:right w:val="none" w:sz="0" w:space="0" w:color="auto"/>
      </w:divBdr>
    </w:div>
    <w:div w:id="1633057720">
      <w:bodyDiv w:val="1"/>
      <w:marLeft w:val="0"/>
      <w:marRight w:val="0"/>
      <w:marTop w:val="0"/>
      <w:marBottom w:val="0"/>
      <w:divBdr>
        <w:top w:val="none" w:sz="0" w:space="0" w:color="auto"/>
        <w:left w:val="none" w:sz="0" w:space="0" w:color="auto"/>
        <w:bottom w:val="none" w:sz="0" w:space="0" w:color="auto"/>
        <w:right w:val="none" w:sz="0" w:space="0" w:color="auto"/>
      </w:divBdr>
    </w:div>
    <w:div w:id="1635790395">
      <w:bodyDiv w:val="1"/>
      <w:marLeft w:val="0"/>
      <w:marRight w:val="0"/>
      <w:marTop w:val="0"/>
      <w:marBottom w:val="0"/>
      <w:divBdr>
        <w:top w:val="none" w:sz="0" w:space="0" w:color="auto"/>
        <w:left w:val="none" w:sz="0" w:space="0" w:color="auto"/>
        <w:bottom w:val="none" w:sz="0" w:space="0" w:color="auto"/>
        <w:right w:val="none" w:sz="0" w:space="0" w:color="auto"/>
      </w:divBdr>
    </w:div>
    <w:div w:id="1636056435">
      <w:bodyDiv w:val="1"/>
      <w:marLeft w:val="0"/>
      <w:marRight w:val="0"/>
      <w:marTop w:val="0"/>
      <w:marBottom w:val="0"/>
      <w:divBdr>
        <w:top w:val="none" w:sz="0" w:space="0" w:color="auto"/>
        <w:left w:val="none" w:sz="0" w:space="0" w:color="auto"/>
        <w:bottom w:val="none" w:sz="0" w:space="0" w:color="auto"/>
        <w:right w:val="none" w:sz="0" w:space="0" w:color="auto"/>
      </w:divBdr>
    </w:div>
    <w:div w:id="1637492690">
      <w:bodyDiv w:val="1"/>
      <w:marLeft w:val="0"/>
      <w:marRight w:val="0"/>
      <w:marTop w:val="0"/>
      <w:marBottom w:val="0"/>
      <w:divBdr>
        <w:top w:val="none" w:sz="0" w:space="0" w:color="auto"/>
        <w:left w:val="none" w:sz="0" w:space="0" w:color="auto"/>
        <w:bottom w:val="none" w:sz="0" w:space="0" w:color="auto"/>
        <w:right w:val="none" w:sz="0" w:space="0" w:color="auto"/>
      </w:divBdr>
    </w:div>
    <w:div w:id="1637679258">
      <w:bodyDiv w:val="1"/>
      <w:marLeft w:val="0"/>
      <w:marRight w:val="0"/>
      <w:marTop w:val="0"/>
      <w:marBottom w:val="0"/>
      <w:divBdr>
        <w:top w:val="none" w:sz="0" w:space="0" w:color="auto"/>
        <w:left w:val="none" w:sz="0" w:space="0" w:color="auto"/>
        <w:bottom w:val="none" w:sz="0" w:space="0" w:color="auto"/>
        <w:right w:val="none" w:sz="0" w:space="0" w:color="auto"/>
      </w:divBdr>
    </w:div>
    <w:div w:id="1637757440">
      <w:bodyDiv w:val="1"/>
      <w:marLeft w:val="0"/>
      <w:marRight w:val="0"/>
      <w:marTop w:val="0"/>
      <w:marBottom w:val="0"/>
      <w:divBdr>
        <w:top w:val="none" w:sz="0" w:space="0" w:color="auto"/>
        <w:left w:val="none" w:sz="0" w:space="0" w:color="auto"/>
        <w:bottom w:val="none" w:sz="0" w:space="0" w:color="auto"/>
        <w:right w:val="none" w:sz="0" w:space="0" w:color="auto"/>
      </w:divBdr>
    </w:div>
    <w:div w:id="1639801827">
      <w:bodyDiv w:val="1"/>
      <w:marLeft w:val="0"/>
      <w:marRight w:val="0"/>
      <w:marTop w:val="0"/>
      <w:marBottom w:val="0"/>
      <w:divBdr>
        <w:top w:val="none" w:sz="0" w:space="0" w:color="auto"/>
        <w:left w:val="none" w:sz="0" w:space="0" w:color="auto"/>
        <w:bottom w:val="none" w:sz="0" w:space="0" w:color="auto"/>
        <w:right w:val="none" w:sz="0" w:space="0" w:color="auto"/>
      </w:divBdr>
    </w:div>
    <w:div w:id="1640065918">
      <w:bodyDiv w:val="1"/>
      <w:marLeft w:val="0"/>
      <w:marRight w:val="0"/>
      <w:marTop w:val="0"/>
      <w:marBottom w:val="0"/>
      <w:divBdr>
        <w:top w:val="none" w:sz="0" w:space="0" w:color="auto"/>
        <w:left w:val="none" w:sz="0" w:space="0" w:color="auto"/>
        <w:bottom w:val="none" w:sz="0" w:space="0" w:color="auto"/>
        <w:right w:val="none" w:sz="0" w:space="0" w:color="auto"/>
      </w:divBdr>
    </w:div>
    <w:div w:id="1640501760">
      <w:bodyDiv w:val="1"/>
      <w:marLeft w:val="0"/>
      <w:marRight w:val="0"/>
      <w:marTop w:val="0"/>
      <w:marBottom w:val="0"/>
      <w:divBdr>
        <w:top w:val="none" w:sz="0" w:space="0" w:color="auto"/>
        <w:left w:val="none" w:sz="0" w:space="0" w:color="auto"/>
        <w:bottom w:val="none" w:sz="0" w:space="0" w:color="auto"/>
        <w:right w:val="none" w:sz="0" w:space="0" w:color="auto"/>
      </w:divBdr>
    </w:div>
    <w:div w:id="1642076242">
      <w:bodyDiv w:val="1"/>
      <w:marLeft w:val="0"/>
      <w:marRight w:val="0"/>
      <w:marTop w:val="0"/>
      <w:marBottom w:val="0"/>
      <w:divBdr>
        <w:top w:val="none" w:sz="0" w:space="0" w:color="auto"/>
        <w:left w:val="none" w:sz="0" w:space="0" w:color="auto"/>
        <w:bottom w:val="none" w:sz="0" w:space="0" w:color="auto"/>
        <w:right w:val="none" w:sz="0" w:space="0" w:color="auto"/>
      </w:divBdr>
    </w:div>
    <w:div w:id="1643458359">
      <w:bodyDiv w:val="1"/>
      <w:marLeft w:val="0"/>
      <w:marRight w:val="0"/>
      <w:marTop w:val="0"/>
      <w:marBottom w:val="0"/>
      <w:divBdr>
        <w:top w:val="none" w:sz="0" w:space="0" w:color="auto"/>
        <w:left w:val="none" w:sz="0" w:space="0" w:color="auto"/>
        <w:bottom w:val="none" w:sz="0" w:space="0" w:color="auto"/>
        <w:right w:val="none" w:sz="0" w:space="0" w:color="auto"/>
      </w:divBdr>
    </w:div>
    <w:div w:id="1649431153">
      <w:bodyDiv w:val="1"/>
      <w:marLeft w:val="0"/>
      <w:marRight w:val="0"/>
      <w:marTop w:val="0"/>
      <w:marBottom w:val="0"/>
      <w:divBdr>
        <w:top w:val="none" w:sz="0" w:space="0" w:color="auto"/>
        <w:left w:val="none" w:sz="0" w:space="0" w:color="auto"/>
        <w:bottom w:val="none" w:sz="0" w:space="0" w:color="auto"/>
        <w:right w:val="none" w:sz="0" w:space="0" w:color="auto"/>
      </w:divBdr>
    </w:div>
    <w:div w:id="1652102000">
      <w:bodyDiv w:val="1"/>
      <w:marLeft w:val="0"/>
      <w:marRight w:val="0"/>
      <w:marTop w:val="0"/>
      <w:marBottom w:val="0"/>
      <w:divBdr>
        <w:top w:val="none" w:sz="0" w:space="0" w:color="auto"/>
        <w:left w:val="none" w:sz="0" w:space="0" w:color="auto"/>
        <w:bottom w:val="none" w:sz="0" w:space="0" w:color="auto"/>
        <w:right w:val="none" w:sz="0" w:space="0" w:color="auto"/>
      </w:divBdr>
    </w:div>
    <w:div w:id="1654331535">
      <w:bodyDiv w:val="1"/>
      <w:marLeft w:val="0"/>
      <w:marRight w:val="0"/>
      <w:marTop w:val="0"/>
      <w:marBottom w:val="0"/>
      <w:divBdr>
        <w:top w:val="none" w:sz="0" w:space="0" w:color="auto"/>
        <w:left w:val="none" w:sz="0" w:space="0" w:color="auto"/>
        <w:bottom w:val="none" w:sz="0" w:space="0" w:color="auto"/>
        <w:right w:val="none" w:sz="0" w:space="0" w:color="auto"/>
      </w:divBdr>
    </w:div>
    <w:div w:id="1657684362">
      <w:bodyDiv w:val="1"/>
      <w:marLeft w:val="0"/>
      <w:marRight w:val="0"/>
      <w:marTop w:val="0"/>
      <w:marBottom w:val="0"/>
      <w:divBdr>
        <w:top w:val="none" w:sz="0" w:space="0" w:color="auto"/>
        <w:left w:val="none" w:sz="0" w:space="0" w:color="auto"/>
        <w:bottom w:val="none" w:sz="0" w:space="0" w:color="auto"/>
        <w:right w:val="none" w:sz="0" w:space="0" w:color="auto"/>
      </w:divBdr>
    </w:div>
    <w:div w:id="1659307514">
      <w:bodyDiv w:val="1"/>
      <w:marLeft w:val="0"/>
      <w:marRight w:val="0"/>
      <w:marTop w:val="0"/>
      <w:marBottom w:val="0"/>
      <w:divBdr>
        <w:top w:val="none" w:sz="0" w:space="0" w:color="auto"/>
        <w:left w:val="none" w:sz="0" w:space="0" w:color="auto"/>
        <w:bottom w:val="none" w:sz="0" w:space="0" w:color="auto"/>
        <w:right w:val="none" w:sz="0" w:space="0" w:color="auto"/>
      </w:divBdr>
    </w:div>
    <w:div w:id="1672219885">
      <w:bodyDiv w:val="1"/>
      <w:marLeft w:val="0"/>
      <w:marRight w:val="0"/>
      <w:marTop w:val="0"/>
      <w:marBottom w:val="0"/>
      <w:divBdr>
        <w:top w:val="none" w:sz="0" w:space="0" w:color="auto"/>
        <w:left w:val="none" w:sz="0" w:space="0" w:color="auto"/>
        <w:bottom w:val="none" w:sz="0" w:space="0" w:color="auto"/>
        <w:right w:val="none" w:sz="0" w:space="0" w:color="auto"/>
      </w:divBdr>
    </w:div>
    <w:div w:id="1674719425">
      <w:bodyDiv w:val="1"/>
      <w:marLeft w:val="0"/>
      <w:marRight w:val="0"/>
      <w:marTop w:val="0"/>
      <w:marBottom w:val="0"/>
      <w:divBdr>
        <w:top w:val="none" w:sz="0" w:space="0" w:color="auto"/>
        <w:left w:val="none" w:sz="0" w:space="0" w:color="auto"/>
        <w:bottom w:val="none" w:sz="0" w:space="0" w:color="auto"/>
        <w:right w:val="none" w:sz="0" w:space="0" w:color="auto"/>
      </w:divBdr>
    </w:div>
    <w:div w:id="1675188992">
      <w:bodyDiv w:val="1"/>
      <w:marLeft w:val="0"/>
      <w:marRight w:val="0"/>
      <w:marTop w:val="0"/>
      <w:marBottom w:val="0"/>
      <w:divBdr>
        <w:top w:val="none" w:sz="0" w:space="0" w:color="auto"/>
        <w:left w:val="none" w:sz="0" w:space="0" w:color="auto"/>
        <w:bottom w:val="none" w:sz="0" w:space="0" w:color="auto"/>
        <w:right w:val="none" w:sz="0" w:space="0" w:color="auto"/>
      </w:divBdr>
    </w:div>
    <w:div w:id="1678387459">
      <w:bodyDiv w:val="1"/>
      <w:marLeft w:val="0"/>
      <w:marRight w:val="0"/>
      <w:marTop w:val="0"/>
      <w:marBottom w:val="0"/>
      <w:divBdr>
        <w:top w:val="none" w:sz="0" w:space="0" w:color="auto"/>
        <w:left w:val="none" w:sz="0" w:space="0" w:color="auto"/>
        <w:bottom w:val="none" w:sz="0" w:space="0" w:color="auto"/>
        <w:right w:val="none" w:sz="0" w:space="0" w:color="auto"/>
      </w:divBdr>
    </w:div>
    <w:div w:id="1680695606">
      <w:bodyDiv w:val="1"/>
      <w:marLeft w:val="0"/>
      <w:marRight w:val="0"/>
      <w:marTop w:val="0"/>
      <w:marBottom w:val="0"/>
      <w:divBdr>
        <w:top w:val="none" w:sz="0" w:space="0" w:color="auto"/>
        <w:left w:val="none" w:sz="0" w:space="0" w:color="auto"/>
        <w:bottom w:val="none" w:sz="0" w:space="0" w:color="auto"/>
        <w:right w:val="none" w:sz="0" w:space="0" w:color="auto"/>
      </w:divBdr>
    </w:div>
    <w:div w:id="1680885570">
      <w:bodyDiv w:val="1"/>
      <w:marLeft w:val="0"/>
      <w:marRight w:val="0"/>
      <w:marTop w:val="0"/>
      <w:marBottom w:val="0"/>
      <w:divBdr>
        <w:top w:val="none" w:sz="0" w:space="0" w:color="auto"/>
        <w:left w:val="none" w:sz="0" w:space="0" w:color="auto"/>
        <w:bottom w:val="none" w:sz="0" w:space="0" w:color="auto"/>
        <w:right w:val="none" w:sz="0" w:space="0" w:color="auto"/>
      </w:divBdr>
    </w:div>
    <w:div w:id="1683506143">
      <w:bodyDiv w:val="1"/>
      <w:marLeft w:val="0"/>
      <w:marRight w:val="0"/>
      <w:marTop w:val="0"/>
      <w:marBottom w:val="0"/>
      <w:divBdr>
        <w:top w:val="none" w:sz="0" w:space="0" w:color="auto"/>
        <w:left w:val="none" w:sz="0" w:space="0" w:color="auto"/>
        <w:bottom w:val="none" w:sz="0" w:space="0" w:color="auto"/>
        <w:right w:val="none" w:sz="0" w:space="0" w:color="auto"/>
      </w:divBdr>
    </w:div>
    <w:div w:id="1684163435">
      <w:bodyDiv w:val="1"/>
      <w:marLeft w:val="0"/>
      <w:marRight w:val="0"/>
      <w:marTop w:val="0"/>
      <w:marBottom w:val="0"/>
      <w:divBdr>
        <w:top w:val="none" w:sz="0" w:space="0" w:color="auto"/>
        <w:left w:val="none" w:sz="0" w:space="0" w:color="auto"/>
        <w:bottom w:val="none" w:sz="0" w:space="0" w:color="auto"/>
        <w:right w:val="none" w:sz="0" w:space="0" w:color="auto"/>
      </w:divBdr>
    </w:div>
    <w:div w:id="1684358888">
      <w:bodyDiv w:val="1"/>
      <w:marLeft w:val="0"/>
      <w:marRight w:val="0"/>
      <w:marTop w:val="0"/>
      <w:marBottom w:val="0"/>
      <w:divBdr>
        <w:top w:val="none" w:sz="0" w:space="0" w:color="auto"/>
        <w:left w:val="none" w:sz="0" w:space="0" w:color="auto"/>
        <w:bottom w:val="none" w:sz="0" w:space="0" w:color="auto"/>
        <w:right w:val="none" w:sz="0" w:space="0" w:color="auto"/>
      </w:divBdr>
    </w:div>
    <w:div w:id="1684551759">
      <w:bodyDiv w:val="1"/>
      <w:marLeft w:val="0"/>
      <w:marRight w:val="0"/>
      <w:marTop w:val="0"/>
      <w:marBottom w:val="0"/>
      <w:divBdr>
        <w:top w:val="none" w:sz="0" w:space="0" w:color="auto"/>
        <w:left w:val="none" w:sz="0" w:space="0" w:color="auto"/>
        <w:bottom w:val="none" w:sz="0" w:space="0" w:color="auto"/>
        <w:right w:val="none" w:sz="0" w:space="0" w:color="auto"/>
      </w:divBdr>
    </w:div>
    <w:div w:id="1688868445">
      <w:bodyDiv w:val="1"/>
      <w:marLeft w:val="0"/>
      <w:marRight w:val="0"/>
      <w:marTop w:val="0"/>
      <w:marBottom w:val="0"/>
      <w:divBdr>
        <w:top w:val="none" w:sz="0" w:space="0" w:color="auto"/>
        <w:left w:val="none" w:sz="0" w:space="0" w:color="auto"/>
        <w:bottom w:val="none" w:sz="0" w:space="0" w:color="auto"/>
        <w:right w:val="none" w:sz="0" w:space="0" w:color="auto"/>
      </w:divBdr>
    </w:div>
    <w:div w:id="1691830897">
      <w:bodyDiv w:val="1"/>
      <w:marLeft w:val="0"/>
      <w:marRight w:val="0"/>
      <w:marTop w:val="0"/>
      <w:marBottom w:val="0"/>
      <w:divBdr>
        <w:top w:val="none" w:sz="0" w:space="0" w:color="auto"/>
        <w:left w:val="none" w:sz="0" w:space="0" w:color="auto"/>
        <w:bottom w:val="none" w:sz="0" w:space="0" w:color="auto"/>
        <w:right w:val="none" w:sz="0" w:space="0" w:color="auto"/>
      </w:divBdr>
    </w:div>
    <w:div w:id="1692607224">
      <w:bodyDiv w:val="1"/>
      <w:marLeft w:val="0"/>
      <w:marRight w:val="0"/>
      <w:marTop w:val="0"/>
      <w:marBottom w:val="0"/>
      <w:divBdr>
        <w:top w:val="none" w:sz="0" w:space="0" w:color="auto"/>
        <w:left w:val="none" w:sz="0" w:space="0" w:color="auto"/>
        <w:bottom w:val="none" w:sz="0" w:space="0" w:color="auto"/>
        <w:right w:val="none" w:sz="0" w:space="0" w:color="auto"/>
      </w:divBdr>
    </w:div>
    <w:div w:id="1695230603">
      <w:bodyDiv w:val="1"/>
      <w:marLeft w:val="0"/>
      <w:marRight w:val="0"/>
      <w:marTop w:val="0"/>
      <w:marBottom w:val="0"/>
      <w:divBdr>
        <w:top w:val="none" w:sz="0" w:space="0" w:color="auto"/>
        <w:left w:val="none" w:sz="0" w:space="0" w:color="auto"/>
        <w:bottom w:val="none" w:sz="0" w:space="0" w:color="auto"/>
        <w:right w:val="none" w:sz="0" w:space="0" w:color="auto"/>
      </w:divBdr>
    </w:div>
    <w:div w:id="1696076078">
      <w:bodyDiv w:val="1"/>
      <w:marLeft w:val="0"/>
      <w:marRight w:val="0"/>
      <w:marTop w:val="0"/>
      <w:marBottom w:val="0"/>
      <w:divBdr>
        <w:top w:val="none" w:sz="0" w:space="0" w:color="auto"/>
        <w:left w:val="none" w:sz="0" w:space="0" w:color="auto"/>
        <w:bottom w:val="none" w:sz="0" w:space="0" w:color="auto"/>
        <w:right w:val="none" w:sz="0" w:space="0" w:color="auto"/>
      </w:divBdr>
    </w:div>
    <w:div w:id="1698971099">
      <w:bodyDiv w:val="1"/>
      <w:marLeft w:val="0"/>
      <w:marRight w:val="0"/>
      <w:marTop w:val="0"/>
      <w:marBottom w:val="0"/>
      <w:divBdr>
        <w:top w:val="none" w:sz="0" w:space="0" w:color="auto"/>
        <w:left w:val="none" w:sz="0" w:space="0" w:color="auto"/>
        <w:bottom w:val="none" w:sz="0" w:space="0" w:color="auto"/>
        <w:right w:val="none" w:sz="0" w:space="0" w:color="auto"/>
      </w:divBdr>
    </w:div>
    <w:div w:id="1703674848">
      <w:bodyDiv w:val="1"/>
      <w:marLeft w:val="0"/>
      <w:marRight w:val="0"/>
      <w:marTop w:val="0"/>
      <w:marBottom w:val="0"/>
      <w:divBdr>
        <w:top w:val="none" w:sz="0" w:space="0" w:color="auto"/>
        <w:left w:val="none" w:sz="0" w:space="0" w:color="auto"/>
        <w:bottom w:val="none" w:sz="0" w:space="0" w:color="auto"/>
        <w:right w:val="none" w:sz="0" w:space="0" w:color="auto"/>
      </w:divBdr>
    </w:div>
    <w:div w:id="1704093147">
      <w:bodyDiv w:val="1"/>
      <w:marLeft w:val="0"/>
      <w:marRight w:val="0"/>
      <w:marTop w:val="0"/>
      <w:marBottom w:val="0"/>
      <w:divBdr>
        <w:top w:val="none" w:sz="0" w:space="0" w:color="auto"/>
        <w:left w:val="none" w:sz="0" w:space="0" w:color="auto"/>
        <w:bottom w:val="none" w:sz="0" w:space="0" w:color="auto"/>
        <w:right w:val="none" w:sz="0" w:space="0" w:color="auto"/>
      </w:divBdr>
    </w:div>
    <w:div w:id="1704935439">
      <w:bodyDiv w:val="1"/>
      <w:marLeft w:val="0"/>
      <w:marRight w:val="0"/>
      <w:marTop w:val="0"/>
      <w:marBottom w:val="0"/>
      <w:divBdr>
        <w:top w:val="none" w:sz="0" w:space="0" w:color="auto"/>
        <w:left w:val="none" w:sz="0" w:space="0" w:color="auto"/>
        <w:bottom w:val="none" w:sz="0" w:space="0" w:color="auto"/>
        <w:right w:val="none" w:sz="0" w:space="0" w:color="auto"/>
      </w:divBdr>
    </w:div>
    <w:div w:id="1705208207">
      <w:bodyDiv w:val="1"/>
      <w:marLeft w:val="0"/>
      <w:marRight w:val="0"/>
      <w:marTop w:val="0"/>
      <w:marBottom w:val="0"/>
      <w:divBdr>
        <w:top w:val="none" w:sz="0" w:space="0" w:color="auto"/>
        <w:left w:val="none" w:sz="0" w:space="0" w:color="auto"/>
        <w:bottom w:val="none" w:sz="0" w:space="0" w:color="auto"/>
        <w:right w:val="none" w:sz="0" w:space="0" w:color="auto"/>
      </w:divBdr>
    </w:div>
    <w:div w:id="1706640906">
      <w:bodyDiv w:val="1"/>
      <w:marLeft w:val="0"/>
      <w:marRight w:val="0"/>
      <w:marTop w:val="0"/>
      <w:marBottom w:val="0"/>
      <w:divBdr>
        <w:top w:val="none" w:sz="0" w:space="0" w:color="auto"/>
        <w:left w:val="none" w:sz="0" w:space="0" w:color="auto"/>
        <w:bottom w:val="none" w:sz="0" w:space="0" w:color="auto"/>
        <w:right w:val="none" w:sz="0" w:space="0" w:color="auto"/>
      </w:divBdr>
    </w:div>
    <w:div w:id="1707439528">
      <w:bodyDiv w:val="1"/>
      <w:marLeft w:val="0"/>
      <w:marRight w:val="0"/>
      <w:marTop w:val="0"/>
      <w:marBottom w:val="0"/>
      <w:divBdr>
        <w:top w:val="none" w:sz="0" w:space="0" w:color="auto"/>
        <w:left w:val="none" w:sz="0" w:space="0" w:color="auto"/>
        <w:bottom w:val="none" w:sz="0" w:space="0" w:color="auto"/>
        <w:right w:val="none" w:sz="0" w:space="0" w:color="auto"/>
      </w:divBdr>
    </w:div>
    <w:div w:id="1707631852">
      <w:bodyDiv w:val="1"/>
      <w:marLeft w:val="0"/>
      <w:marRight w:val="0"/>
      <w:marTop w:val="0"/>
      <w:marBottom w:val="0"/>
      <w:divBdr>
        <w:top w:val="none" w:sz="0" w:space="0" w:color="auto"/>
        <w:left w:val="none" w:sz="0" w:space="0" w:color="auto"/>
        <w:bottom w:val="none" w:sz="0" w:space="0" w:color="auto"/>
        <w:right w:val="none" w:sz="0" w:space="0" w:color="auto"/>
      </w:divBdr>
    </w:div>
    <w:div w:id="1708867863">
      <w:bodyDiv w:val="1"/>
      <w:marLeft w:val="0"/>
      <w:marRight w:val="0"/>
      <w:marTop w:val="0"/>
      <w:marBottom w:val="0"/>
      <w:divBdr>
        <w:top w:val="none" w:sz="0" w:space="0" w:color="auto"/>
        <w:left w:val="none" w:sz="0" w:space="0" w:color="auto"/>
        <w:bottom w:val="none" w:sz="0" w:space="0" w:color="auto"/>
        <w:right w:val="none" w:sz="0" w:space="0" w:color="auto"/>
      </w:divBdr>
    </w:div>
    <w:div w:id="1710375637">
      <w:bodyDiv w:val="1"/>
      <w:marLeft w:val="0"/>
      <w:marRight w:val="0"/>
      <w:marTop w:val="0"/>
      <w:marBottom w:val="0"/>
      <w:divBdr>
        <w:top w:val="none" w:sz="0" w:space="0" w:color="auto"/>
        <w:left w:val="none" w:sz="0" w:space="0" w:color="auto"/>
        <w:bottom w:val="none" w:sz="0" w:space="0" w:color="auto"/>
        <w:right w:val="none" w:sz="0" w:space="0" w:color="auto"/>
      </w:divBdr>
    </w:div>
    <w:div w:id="1716388163">
      <w:bodyDiv w:val="1"/>
      <w:marLeft w:val="0"/>
      <w:marRight w:val="0"/>
      <w:marTop w:val="0"/>
      <w:marBottom w:val="0"/>
      <w:divBdr>
        <w:top w:val="none" w:sz="0" w:space="0" w:color="auto"/>
        <w:left w:val="none" w:sz="0" w:space="0" w:color="auto"/>
        <w:bottom w:val="none" w:sz="0" w:space="0" w:color="auto"/>
        <w:right w:val="none" w:sz="0" w:space="0" w:color="auto"/>
      </w:divBdr>
    </w:div>
    <w:div w:id="1717048014">
      <w:bodyDiv w:val="1"/>
      <w:marLeft w:val="0"/>
      <w:marRight w:val="0"/>
      <w:marTop w:val="0"/>
      <w:marBottom w:val="0"/>
      <w:divBdr>
        <w:top w:val="none" w:sz="0" w:space="0" w:color="auto"/>
        <w:left w:val="none" w:sz="0" w:space="0" w:color="auto"/>
        <w:bottom w:val="none" w:sz="0" w:space="0" w:color="auto"/>
        <w:right w:val="none" w:sz="0" w:space="0" w:color="auto"/>
      </w:divBdr>
    </w:div>
    <w:div w:id="1722636783">
      <w:bodyDiv w:val="1"/>
      <w:marLeft w:val="0"/>
      <w:marRight w:val="0"/>
      <w:marTop w:val="0"/>
      <w:marBottom w:val="0"/>
      <w:divBdr>
        <w:top w:val="none" w:sz="0" w:space="0" w:color="auto"/>
        <w:left w:val="none" w:sz="0" w:space="0" w:color="auto"/>
        <w:bottom w:val="none" w:sz="0" w:space="0" w:color="auto"/>
        <w:right w:val="none" w:sz="0" w:space="0" w:color="auto"/>
      </w:divBdr>
    </w:div>
    <w:div w:id="1722708780">
      <w:bodyDiv w:val="1"/>
      <w:marLeft w:val="0"/>
      <w:marRight w:val="0"/>
      <w:marTop w:val="0"/>
      <w:marBottom w:val="0"/>
      <w:divBdr>
        <w:top w:val="none" w:sz="0" w:space="0" w:color="auto"/>
        <w:left w:val="none" w:sz="0" w:space="0" w:color="auto"/>
        <w:bottom w:val="none" w:sz="0" w:space="0" w:color="auto"/>
        <w:right w:val="none" w:sz="0" w:space="0" w:color="auto"/>
      </w:divBdr>
    </w:div>
    <w:div w:id="1724600656">
      <w:bodyDiv w:val="1"/>
      <w:marLeft w:val="0"/>
      <w:marRight w:val="0"/>
      <w:marTop w:val="0"/>
      <w:marBottom w:val="0"/>
      <w:divBdr>
        <w:top w:val="none" w:sz="0" w:space="0" w:color="auto"/>
        <w:left w:val="none" w:sz="0" w:space="0" w:color="auto"/>
        <w:bottom w:val="none" w:sz="0" w:space="0" w:color="auto"/>
        <w:right w:val="none" w:sz="0" w:space="0" w:color="auto"/>
      </w:divBdr>
    </w:div>
    <w:div w:id="1725904143">
      <w:bodyDiv w:val="1"/>
      <w:marLeft w:val="0"/>
      <w:marRight w:val="0"/>
      <w:marTop w:val="0"/>
      <w:marBottom w:val="0"/>
      <w:divBdr>
        <w:top w:val="none" w:sz="0" w:space="0" w:color="auto"/>
        <w:left w:val="none" w:sz="0" w:space="0" w:color="auto"/>
        <w:bottom w:val="none" w:sz="0" w:space="0" w:color="auto"/>
        <w:right w:val="none" w:sz="0" w:space="0" w:color="auto"/>
      </w:divBdr>
    </w:div>
    <w:div w:id="1727025888">
      <w:bodyDiv w:val="1"/>
      <w:marLeft w:val="0"/>
      <w:marRight w:val="0"/>
      <w:marTop w:val="0"/>
      <w:marBottom w:val="0"/>
      <w:divBdr>
        <w:top w:val="none" w:sz="0" w:space="0" w:color="auto"/>
        <w:left w:val="none" w:sz="0" w:space="0" w:color="auto"/>
        <w:bottom w:val="none" w:sz="0" w:space="0" w:color="auto"/>
        <w:right w:val="none" w:sz="0" w:space="0" w:color="auto"/>
      </w:divBdr>
    </w:div>
    <w:div w:id="1728408314">
      <w:bodyDiv w:val="1"/>
      <w:marLeft w:val="0"/>
      <w:marRight w:val="0"/>
      <w:marTop w:val="0"/>
      <w:marBottom w:val="0"/>
      <w:divBdr>
        <w:top w:val="none" w:sz="0" w:space="0" w:color="auto"/>
        <w:left w:val="none" w:sz="0" w:space="0" w:color="auto"/>
        <w:bottom w:val="none" w:sz="0" w:space="0" w:color="auto"/>
        <w:right w:val="none" w:sz="0" w:space="0" w:color="auto"/>
      </w:divBdr>
    </w:div>
    <w:div w:id="1731690176">
      <w:bodyDiv w:val="1"/>
      <w:marLeft w:val="0"/>
      <w:marRight w:val="0"/>
      <w:marTop w:val="0"/>
      <w:marBottom w:val="0"/>
      <w:divBdr>
        <w:top w:val="none" w:sz="0" w:space="0" w:color="auto"/>
        <w:left w:val="none" w:sz="0" w:space="0" w:color="auto"/>
        <w:bottom w:val="none" w:sz="0" w:space="0" w:color="auto"/>
        <w:right w:val="none" w:sz="0" w:space="0" w:color="auto"/>
      </w:divBdr>
    </w:div>
    <w:div w:id="1735204627">
      <w:bodyDiv w:val="1"/>
      <w:marLeft w:val="0"/>
      <w:marRight w:val="0"/>
      <w:marTop w:val="0"/>
      <w:marBottom w:val="0"/>
      <w:divBdr>
        <w:top w:val="none" w:sz="0" w:space="0" w:color="auto"/>
        <w:left w:val="none" w:sz="0" w:space="0" w:color="auto"/>
        <w:bottom w:val="none" w:sz="0" w:space="0" w:color="auto"/>
        <w:right w:val="none" w:sz="0" w:space="0" w:color="auto"/>
      </w:divBdr>
    </w:div>
    <w:div w:id="1735395413">
      <w:bodyDiv w:val="1"/>
      <w:marLeft w:val="0"/>
      <w:marRight w:val="0"/>
      <w:marTop w:val="0"/>
      <w:marBottom w:val="0"/>
      <w:divBdr>
        <w:top w:val="none" w:sz="0" w:space="0" w:color="auto"/>
        <w:left w:val="none" w:sz="0" w:space="0" w:color="auto"/>
        <w:bottom w:val="none" w:sz="0" w:space="0" w:color="auto"/>
        <w:right w:val="none" w:sz="0" w:space="0" w:color="auto"/>
      </w:divBdr>
    </w:div>
    <w:div w:id="1735928045">
      <w:bodyDiv w:val="1"/>
      <w:marLeft w:val="0"/>
      <w:marRight w:val="0"/>
      <w:marTop w:val="0"/>
      <w:marBottom w:val="0"/>
      <w:divBdr>
        <w:top w:val="none" w:sz="0" w:space="0" w:color="auto"/>
        <w:left w:val="none" w:sz="0" w:space="0" w:color="auto"/>
        <w:bottom w:val="none" w:sz="0" w:space="0" w:color="auto"/>
        <w:right w:val="none" w:sz="0" w:space="0" w:color="auto"/>
      </w:divBdr>
    </w:div>
    <w:div w:id="1736538647">
      <w:bodyDiv w:val="1"/>
      <w:marLeft w:val="0"/>
      <w:marRight w:val="0"/>
      <w:marTop w:val="0"/>
      <w:marBottom w:val="0"/>
      <w:divBdr>
        <w:top w:val="none" w:sz="0" w:space="0" w:color="auto"/>
        <w:left w:val="none" w:sz="0" w:space="0" w:color="auto"/>
        <w:bottom w:val="none" w:sz="0" w:space="0" w:color="auto"/>
        <w:right w:val="none" w:sz="0" w:space="0" w:color="auto"/>
      </w:divBdr>
    </w:div>
    <w:div w:id="1736706580">
      <w:bodyDiv w:val="1"/>
      <w:marLeft w:val="0"/>
      <w:marRight w:val="0"/>
      <w:marTop w:val="0"/>
      <w:marBottom w:val="0"/>
      <w:divBdr>
        <w:top w:val="none" w:sz="0" w:space="0" w:color="auto"/>
        <w:left w:val="none" w:sz="0" w:space="0" w:color="auto"/>
        <w:bottom w:val="none" w:sz="0" w:space="0" w:color="auto"/>
        <w:right w:val="none" w:sz="0" w:space="0" w:color="auto"/>
      </w:divBdr>
    </w:div>
    <w:div w:id="1739862704">
      <w:bodyDiv w:val="1"/>
      <w:marLeft w:val="0"/>
      <w:marRight w:val="0"/>
      <w:marTop w:val="0"/>
      <w:marBottom w:val="0"/>
      <w:divBdr>
        <w:top w:val="none" w:sz="0" w:space="0" w:color="auto"/>
        <w:left w:val="none" w:sz="0" w:space="0" w:color="auto"/>
        <w:bottom w:val="none" w:sz="0" w:space="0" w:color="auto"/>
        <w:right w:val="none" w:sz="0" w:space="0" w:color="auto"/>
      </w:divBdr>
    </w:div>
    <w:div w:id="1741559598">
      <w:bodyDiv w:val="1"/>
      <w:marLeft w:val="0"/>
      <w:marRight w:val="0"/>
      <w:marTop w:val="0"/>
      <w:marBottom w:val="0"/>
      <w:divBdr>
        <w:top w:val="none" w:sz="0" w:space="0" w:color="auto"/>
        <w:left w:val="none" w:sz="0" w:space="0" w:color="auto"/>
        <w:bottom w:val="none" w:sz="0" w:space="0" w:color="auto"/>
        <w:right w:val="none" w:sz="0" w:space="0" w:color="auto"/>
      </w:divBdr>
    </w:div>
    <w:div w:id="1742749031">
      <w:bodyDiv w:val="1"/>
      <w:marLeft w:val="0"/>
      <w:marRight w:val="0"/>
      <w:marTop w:val="0"/>
      <w:marBottom w:val="0"/>
      <w:divBdr>
        <w:top w:val="none" w:sz="0" w:space="0" w:color="auto"/>
        <w:left w:val="none" w:sz="0" w:space="0" w:color="auto"/>
        <w:bottom w:val="none" w:sz="0" w:space="0" w:color="auto"/>
        <w:right w:val="none" w:sz="0" w:space="0" w:color="auto"/>
      </w:divBdr>
    </w:div>
    <w:div w:id="1746567050">
      <w:bodyDiv w:val="1"/>
      <w:marLeft w:val="0"/>
      <w:marRight w:val="0"/>
      <w:marTop w:val="0"/>
      <w:marBottom w:val="0"/>
      <w:divBdr>
        <w:top w:val="none" w:sz="0" w:space="0" w:color="auto"/>
        <w:left w:val="none" w:sz="0" w:space="0" w:color="auto"/>
        <w:bottom w:val="none" w:sz="0" w:space="0" w:color="auto"/>
        <w:right w:val="none" w:sz="0" w:space="0" w:color="auto"/>
      </w:divBdr>
    </w:div>
    <w:div w:id="1751806959">
      <w:bodyDiv w:val="1"/>
      <w:marLeft w:val="0"/>
      <w:marRight w:val="0"/>
      <w:marTop w:val="0"/>
      <w:marBottom w:val="0"/>
      <w:divBdr>
        <w:top w:val="none" w:sz="0" w:space="0" w:color="auto"/>
        <w:left w:val="none" w:sz="0" w:space="0" w:color="auto"/>
        <w:bottom w:val="none" w:sz="0" w:space="0" w:color="auto"/>
        <w:right w:val="none" w:sz="0" w:space="0" w:color="auto"/>
      </w:divBdr>
    </w:div>
    <w:div w:id="1755592706">
      <w:bodyDiv w:val="1"/>
      <w:marLeft w:val="0"/>
      <w:marRight w:val="0"/>
      <w:marTop w:val="0"/>
      <w:marBottom w:val="0"/>
      <w:divBdr>
        <w:top w:val="none" w:sz="0" w:space="0" w:color="auto"/>
        <w:left w:val="none" w:sz="0" w:space="0" w:color="auto"/>
        <w:bottom w:val="none" w:sz="0" w:space="0" w:color="auto"/>
        <w:right w:val="none" w:sz="0" w:space="0" w:color="auto"/>
      </w:divBdr>
    </w:div>
    <w:div w:id="1756173365">
      <w:bodyDiv w:val="1"/>
      <w:marLeft w:val="0"/>
      <w:marRight w:val="0"/>
      <w:marTop w:val="0"/>
      <w:marBottom w:val="0"/>
      <w:divBdr>
        <w:top w:val="none" w:sz="0" w:space="0" w:color="auto"/>
        <w:left w:val="none" w:sz="0" w:space="0" w:color="auto"/>
        <w:bottom w:val="none" w:sz="0" w:space="0" w:color="auto"/>
        <w:right w:val="none" w:sz="0" w:space="0" w:color="auto"/>
      </w:divBdr>
    </w:div>
    <w:div w:id="1757046085">
      <w:bodyDiv w:val="1"/>
      <w:marLeft w:val="0"/>
      <w:marRight w:val="0"/>
      <w:marTop w:val="0"/>
      <w:marBottom w:val="0"/>
      <w:divBdr>
        <w:top w:val="none" w:sz="0" w:space="0" w:color="auto"/>
        <w:left w:val="none" w:sz="0" w:space="0" w:color="auto"/>
        <w:bottom w:val="none" w:sz="0" w:space="0" w:color="auto"/>
        <w:right w:val="none" w:sz="0" w:space="0" w:color="auto"/>
      </w:divBdr>
    </w:div>
    <w:div w:id="1758357292">
      <w:bodyDiv w:val="1"/>
      <w:marLeft w:val="0"/>
      <w:marRight w:val="0"/>
      <w:marTop w:val="0"/>
      <w:marBottom w:val="0"/>
      <w:divBdr>
        <w:top w:val="none" w:sz="0" w:space="0" w:color="auto"/>
        <w:left w:val="none" w:sz="0" w:space="0" w:color="auto"/>
        <w:bottom w:val="none" w:sz="0" w:space="0" w:color="auto"/>
        <w:right w:val="none" w:sz="0" w:space="0" w:color="auto"/>
      </w:divBdr>
    </w:div>
    <w:div w:id="1761441148">
      <w:bodyDiv w:val="1"/>
      <w:marLeft w:val="0"/>
      <w:marRight w:val="0"/>
      <w:marTop w:val="0"/>
      <w:marBottom w:val="0"/>
      <w:divBdr>
        <w:top w:val="none" w:sz="0" w:space="0" w:color="auto"/>
        <w:left w:val="none" w:sz="0" w:space="0" w:color="auto"/>
        <w:bottom w:val="none" w:sz="0" w:space="0" w:color="auto"/>
        <w:right w:val="none" w:sz="0" w:space="0" w:color="auto"/>
      </w:divBdr>
    </w:div>
    <w:div w:id="1762020831">
      <w:bodyDiv w:val="1"/>
      <w:marLeft w:val="0"/>
      <w:marRight w:val="0"/>
      <w:marTop w:val="0"/>
      <w:marBottom w:val="0"/>
      <w:divBdr>
        <w:top w:val="none" w:sz="0" w:space="0" w:color="auto"/>
        <w:left w:val="none" w:sz="0" w:space="0" w:color="auto"/>
        <w:bottom w:val="none" w:sz="0" w:space="0" w:color="auto"/>
        <w:right w:val="none" w:sz="0" w:space="0" w:color="auto"/>
      </w:divBdr>
    </w:div>
    <w:div w:id="1764035395">
      <w:bodyDiv w:val="1"/>
      <w:marLeft w:val="0"/>
      <w:marRight w:val="0"/>
      <w:marTop w:val="0"/>
      <w:marBottom w:val="0"/>
      <w:divBdr>
        <w:top w:val="none" w:sz="0" w:space="0" w:color="auto"/>
        <w:left w:val="none" w:sz="0" w:space="0" w:color="auto"/>
        <w:bottom w:val="none" w:sz="0" w:space="0" w:color="auto"/>
        <w:right w:val="none" w:sz="0" w:space="0" w:color="auto"/>
      </w:divBdr>
    </w:div>
    <w:div w:id="1765346054">
      <w:bodyDiv w:val="1"/>
      <w:marLeft w:val="0"/>
      <w:marRight w:val="0"/>
      <w:marTop w:val="0"/>
      <w:marBottom w:val="0"/>
      <w:divBdr>
        <w:top w:val="none" w:sz="0" w:space="0" w:color="auto"/>
        <w:left w:val="none" w:sz="0" w:space="0" w:color="auto"/>
        <w:bottom w:val="none" w:sz="0" w:space="0" w:color="auto"/>
        <w:right w:val="none" w:sz="0" w:space="0" w:color="auto"/>
      </w:divBdr>
    </w:div>
    <w:div w:id="1766726391">
      <w:bodyDiv w:val="1"/>
      <w:marLeft w:val="0"/>
      <w:marRight w:val="0"/>
      <w:marTop w:val="0"/>
      <w:marBottom w:val="0"/>
      <w:divBdr>
        <w:top w:val="none" w:sz="0" w:space="0" w:color="auto"/>
        <w:left w:val="none" w:sz="0" w:space="0" w:color="auto"/>
        <w:bottom w:val="none" w:sz="0" w:space="0" w:color="auto"/>
        <w:right w:val="none" w:sz="0" w:space="0" w:color="auto"/>
      </w:divBdr>
    </w:div>
    <w:div w:id="1771853100">
      <w:bodyDiv w:val="1"/>
      <w:marLeft w:val="0"/>
      <w:marRight w:val="0"/>
      <w:marTop w:val="0"/>
      <w:marBottom w:val="0"/>
      <w:divBdr>
        <w:top w:val="none" w:sz="0" w:space="0" w:color="auto"/>
        <w:left w:val="none" w:sz="0" w:space="0" w:color="auto"/>
        <w:bottom w:val="none" w:sz="0" w:space="0" w:color="auto"/>
        <w:right w:val="none" w:sz="0" w:space="0" w:color="auto"/>
      </w:divBdr>
    </w:div>
    <w:div w:id="1772772709">
      <w:bodyDiv w:val="1"/>
      <w:marLeft w:val="0"/>
      <w:marRight w:val="0"/>
      <w:marTop w:val="0"/>
      <w:marBottom w:val="0"/>
      <w:divBdr>
        <w:top w:val="none" w:sz="0" w:space="0" w:color="auto"/>
        <w:left w:val="none" w:sz="0" w:space="0" w:color="auto"/>
        <w:bottom w:val="none" w:sz="0" w:space="0" w:color="auto"/>
        <w:right w:val="none" w:sz="0" w:space="0" w:color="auto"/>
      </w:divBdr>
    </w:div>
    <w:div w:id="1773818200">
      <w:bodyDiv w:val="1"/>
      <w:marLeft w:val="0"/>
      <w:marRight w:val="0"/>
      <w:marTop w:val="0"/>
      <w:marBottom w:val="0"/>
      <w:divBdr>
        <w:top w:val="none" w:sz="0" w:space="0" w:color="auto"/>
        <w:left w:val="none" w:sz="0" w:space="0" w:color="auto"/>
        <w:bottom w:val="none" w:sz="0" w:space="0" w:color="auto"/>
        <w:right w:val="none" w:sz="0" w:space="0" w:color="auto"/>
      </w:divBdr>
    </w:div>
    <w:div w:id="1774010391">
      <w:bodyDiv w:val="1"/>
      <w:marLeft w:val="0"/>
      <w:marRight w:val="0"/>
      <w:marTop w:val="0"/>
      <w:marBottom w:val="0"/>
      <w:divBdr>
        <w:top w:val="none" w:sz="0" w:space="0" w:color="auto"/>
        <w:left w:val="none" w:sz="0" w:space="0" w:color="auto"/>
        <w:bottom w:val="none" w:sz="0" w:space="0" w:color="auto"/>
        <w:right w:val="none" w:sz="0" w:space="0" w:color="auto"/>
      </w:divBdr>
    </w:div>
    <w:div w:id="1774473145">
      <w:bodyDiv w:val="1"/>
      <w:marLeft w:val="0"/>
      <w:marRight w:val="0"/>
      <w:marTop w:val="0"/>
      <w:marBottom w:val="0"/>
      <w:divBdr>
        <w:top w:val="none" w:sz="0" w:space="0" w:color="auto"/>
        <w:left w:val="none" w:sz="0" w:space="0" w:color="auto"/>
        <w:bottom w:val="none" w:sz="0" w:space="0" w:color="auto"/>
        <w:right w:val="none" w:sz="0" w:space="0" w:color="auto"/>
      </w:divBdr>
    </w:div>
    <w:div w:id="1775713769">
      <w:bodyDiv w:val="1"/>
      <w:marLeft w:val="0"/>
      <w:marRight w:val="0"/>
      <w:marTop w:val="0"/>
      <w:marBottom w:val="0"/>
      <w:divBdr>
        <w:top w:val="none" w:sz="0" w:space="0" w:color="auto"/>
        <w:left w:val="none" w:sz="0" w:space="0" w:color="auto"/>
        <w:bottom w:val="none" w:sz="0" w:space="0" w:color="auto"/>
        <w:right w:val="none" w:sz="0" w:space="0" w:color="auto"/>
      </w:divBdr>
    </w:div>
    <w:div w:id="1777209546">
      <w:bodyDiv w:val="1"/>
      <w:marLeft w:val="0"/>
      <w:marRight w:val="0"/>
      <w:marTop w:val="0"/>
      <w:marBottom w:val="0"/>
      <w:divBdr>
        <w:top w:val="none" w:sz="0" w:space="0" w:color="auto"/>
        <w:left w:val="none" w:sz="0" w:space="0" w:color="auto"/>
        <w:bottom w:val="none" w:sz="0" w:space="0" w:color="auto"/>
        <w:right w:val="none" w:sz="0" w:space="0" w:color="auto"/>
      </w:divBdr>
    </w:div>
    <w:div w:id="1778134870">
      <w:bodyDiv w:val="1"/>
      <w:marLeft w:val="0"/>
      <w:marRight w:val="0"/>
      <w:marTop w:val="0"/>
      <w:marBottom w:val="0"/>
      <w:divBdr>
        <w:top w:val="none" w:sz="0" w:space="0" w:color="auto"/>
        <w:left w:val="none" w:sz="0" w:space="0" w:color="auto"/>
        <w:bottom w:val="none" w:sz="0" w:space="0" w:color="auto"/>
        <w:right w:val="none" w:sz="0" w:space="0" w:color="auto"/>
      </w:divBdr>
    </w:div>
    <w:div w:id="1779175102">
      <w:bodyDiv w:val="1"/>
      <w:marLeft w:val="0"/>
      <w:marRight w:val="0"/>
      <w:marTop w:val="0"/>
      <w:marBottom w:val="0"/>
      <w:divBdr>
        <w:top w:val="none" w:sz="0" w:space="0" w:color="auto"/>
        <w:left w:val="none" w:sz="0" w:space="0" w:color="auto"/>
        <w:bottom w:val="none" w:sz="0" w:space="0" w:color="auto"/>
        <w:right w:val="none" w:sz="0" w:space="0" w:color="auto"/>
      </w:divBdr>
    </w:div>
    <w:div w:id="1781335911">
      <w:bodyDiv w:val="1"/>
      <w:marLeft w:val="0"/>
      <w:marRight w:val="0"/>
      <w:marTop w:val="0"/>
      <w:marBottom w:val="0"/>
      <w:divBdr>
        <w:top w:val="none" w:sz="0" w:space="0" w:color="auto"/>
        <w:left w:val="none" w:sz="0" w:space="0" w:color="auto"/>
        <w:bottom w:val="none" w:sz="0" w:space="0" w:color="auto"/>
        <w:right w:val="none" w:sz="0" w:space="0" w:color="auto"/>
      </w:divBdr>
    </w:div>
    <w:div w:id="1785420747">
      <w:bodyDiv w:val="1"/>
      <w:marLeft w:val="0"/>
      <w:marRight w:val="0"/>
      <w:marTop w:val="0"/>
      <w:marBottom w:val="0"/>
      <w:divBdr>
        <w:top w:val="none" w:sz="0" w:space="0" w:color="auto"/>
        <w:left w:val="none" w:sz="0" w:space="0" w:color="auto"/>
        <w:bottom w:val="none" w:sz="0" w:space="0" w:color="auto"/>
        <w:right w:val="none" w:sz="0" w:space="0" w:color="auto"/>
      </w:divBdr>
    </w:div>
    <w:div w:id="1792551986">
      <w:bodyDiv w:val="1"/>
      <w:marLeft w:val="0"/>
      <w:marRight w:val="0"/>
      <w:marTop w:val="0"/>
      <w:marBottom w:val="0"/>
      <w:divBdr>
        <w:top w:val="none" w:sz="0" w:space="0" w:color="auto"/>
        <w:left w:val="none" w:sz="0" w:space="0" w:color="auto"/>
        <w:bottom w:val="none" w:sz="0" w:space="0" w:color="auto"/>
        <w:right w:val="none" w:sz="0" w:space="0" w:color="auto"/>
      </w:divBdr>
    </w:div>
    <w:div w:id="1795098602">
      <w:bodyDiv w:val="1"/>
      <w:marLeft w:val="0"/>
      <w:marRight w:val="0"/>
      <w:marTop w:val="0"/>
      <w:marBottom w:val="0"/>
      <w:divBdr>
        <w:top w:val="none" w:sz="0" w:space="0" w:color="auto"/>
        <w:left w:val="none" w:sz="0" w:space="0" w:color="auto"/>
        <w:bottom w:val="none" w:sz="0" w:space="0" w:color="auto"/>
        <w:right w:val="none" w:sz="0" w:space="0" w:color="auto"/>
      </w:divBdr>
    </w:div>
    <w:div w:id="1795637142">
      <w:bodyDiv w:val="1"/>
      <w:marLeft w:val="0"/>
      <w:marRight w:val="0"/>
      <w:marTop w:val="0"/>
      <w:marBottom w:val="0"/>
      <w:divBdr>
        <w:top w:val="none" w:sz="0" w:space="0" w:color="auto"/>
        <w:left w:val="none" w:sz="0" w:space="0" w:color="auto"/>
        <w:bottom w:val="none" w:sz="0" w:space="0" w:color="auto"/>
        <w:right w:val="none" w:sz="0" w:space="0" w:color="auto"/>
      </w:divBdr>
    </w:div>
    <w:div w:id="1795706781">
      <w:bodyDiv w:val="1"/>
      <w:marLeft w:val="0"/>
      <w:marRight w:val="0"/>
      <w:marTop w:val="0"/>
      <w:marBottom w:val="0"/>
      <w:divBdr>
        <w:top w:val="none" w:sz="0" w:space="0" w:color="auto"/>
        <w:left w:val="none" w:sz="0" w:space="0" w:color="auto"/>
        <w:bottom w:val="none" w:sz="0" w:space="0" w:color="auto"/>
        <w:right w:val="none" w:sz="0" w:space="0" w:color="auto"/>
      </w:divBdr>
    </w:div>
    <w:div w:id="1797678141">
      <w:bodyDiv w:val="1"/>
      <w:marLeft w:val="0"/>
      <w:marRight w:val="0"/>
      <w:marTop w:val="0"/>
      <w:marBottom w:val="0"/>
      <w:divBdr>
        <w:top w:val="none" w:sz="0" w:space="0" w:color="auto"/>
        <w:left w:val="none" w:sz="0" w:space="0" w:color="auto"/>
        <w:bottom w:val="none" w:sz="0" w:space="0" w:color="auto"/>
        <w:right w:val="none" w:sz="0" w:space="0" w:color="auto"/>
      </w:divBdr>
    </w:div>
    <w:div w:id="1798257437">
      <w:bodyDiv w:val="1"/>
      <w:marLeft w:val="0"/>
      <w:marRight w:val="0"/>
      <w:marTop w:val="0"/>
      <w:marBottom w:val="0"/>
      <w:divBdr>
        <w:top w:val="none" w:sz="0" w:space="0" w:color="auto"/>
        <w:left w:val="none" w:sz="0" w:space="0" w:color="auto"/>
        <w:bottom w:val="none" w:sz="0" w:space="0" w:color="auto"/>
        <w:right w:val="none" w:sz="0" w:space="0" w:color="auto"/>
      </w:divBdr>
    </w:div>
    <w:div w:id="1798377493">
      <w:bodyDiv w:val="1"/>
      <w:marLeft w:val="0"/>
      <w:marRight w:val="0"/>
      <w:marTop w:val="0"/>
      <w:marBottom w:val="0"/>
      <w:divBdr>
        <w:top w:val="none" w:sz="0" w:space="0" w:color="auto"/>
        <w:left w:val="none" w:sz="0" w:space="0" w:color="auto"/>
        <w:bottom w:val="none" w:sz="0" w:space="0" w:color="auto"/>
        <w:right w:val="none" w:sz="0" w:space="0" w:color="auto"/>
      </w:divBdr>
    </w:div>
    <w:div w:id="1798454747">
      <w:bodyDiv w:val="1"/>
      <w:marLeft w:val="0"/>
      <w:marRight w:val="0"/>
      <w:marTop w:val="0"/>
      <w:marBottom w:val="0"/>
      <w:divBdr>
        <w:top w:val="none" w:sz="0" w:space="0" w:color="auto"/>
        <w:left w:val="none" w:sz="0" w:space="0" w:color="auto"/>
        <w:bottom w:val="none" w:sz="0" w:space="0" w:color="auto"/>
        <w:right w:val="none" w:sz="0" w:space="0" w:color="auto"/>
      </w:divBdr>
    </w:div>
    <w:div w:id="1798839856">
      <w:bodyDiv w:val="1"/>
      <w:marLeft w:val="0"/>
      <w:marRight w:val="0"/>
      <w:marTop w:val="0"/>
      <w:marBottom w:val="0"/>
      <w:divBdr>
        <w:top w:val="none" w:sz="0" w:space="0" w:color="auto"/>
        <w:left w:val="none" w:sz="0" w:space="0" w:color="auto"/>
        <w:bottom w:val="none" w:sz="0" w:space="0" w:color="auto"/>
        <w:right w:val="none" w:sz="0" w:space="0" w:color="auto"/>
      </w:divBdr>
    </w:div>
    <w:div w:id="1801457090">
      <w:bodyDiv w:val="1"/>
      <w:marLeft w:val="0"/>
      <w:marRight w:val="0"/>
      <w:marTop w:val="0"/>
      <w:marBottom w:val="0"/>
      <w:divBdr>
        <w:top w:val="none" w:sz="0" w:space="0" w:color="auto"/>
        <w:left w:val="none" w:sz="0" w:space="0" w:color="auto"/>
        <w:bottom w:val="none" w:sz="0" w:space="0" w:color="auto"/>
        <w:right w:val="none" w:sz="0" w:space="0" w:color="auto"/>
      </w:divBdr>
    </w:div>
    <w:div w:id="1802068488">
      <w:bodyDiv w:val="1"/>
      <w:marLeft w:val="0"/>
      <w:marRight w:val="0"/>
      <w:marTop w:val="0"/>
      <w:marBottom w:val="0"/>
      <w:divBdr>
        <w:top w:val="none" w:sz="0" w:space="0" w:color="auto"/>
        <w:left w:val="none" w:sz="0" w:space="0" w:color="auto"/>
        <w:bottom w:val="none" w:sz="0" w:space="0" w:color="auto"/>
        <w:right w:val="none" w:sz="0" w:space="0" w:color="auto"/>
      </w:divBdr>
    </w:div>
    <w:div w:id="1804081163">
      <w:bodyDiv w:val="1"/>
      <w:marLeft w:val="0"/>
      <w:marRight w:val="0"/>
      <w:marTop w:val="0"/>
      <w:marBottom w:val="0"/>
      <w:divBdr>
        <w:top w:val="none" w:sz="0" w:space="0" w:color="auto"/>
        <w:left w:val="none" w:sz="0" w:space="0" w:color="auto"/>
        <w:bottom w:val="none" w:sz="0" w:space="0" w:color="auto"/>
        <w:right w:val="none" w:sz="0" w:space="0" w:color="auto"/>
      </w:divBdr>
    </w:div>
    <w:div w:id="1806923939">
      <w:bodyDiv w:val="1"/>
      <w:marLeft w:val="0"/>
      <w:marRight w:val="0"/>
      <w:marTop w:val="0"/>
      <w:marBottom w:val="0"/>
      <w:divBdr>
        <w:top w:val="none" w:sz="0" w:space="0" w:color="auto"/>
        <w:left w:val="none" w:sz="0" w:space="0" w:color="auto"/>
        <w:bottom w:val="none" w:sz="0" w:space="0" w:color="auto"/>
        <w:right w:val="none" w:sz="0" w:space="0" w:color="auto"/>
      </w:divBdr>
    </w:div>
    <w:div w:id="1807357236">
      <w:bodyDiv w:val="1"/>
      <w:marLeft w:val="0"/>
      <w:marRight w:val="0"/>
      <w:marTop w:val="0"/>
      <w:marBottom w:val="0"/>
      <w:divBdr>
        <w:top w:val="none" w:sz="0" w:space="0" w:color="auto"/>
        <w:left w:val="none" w:sz="0" w:space="0" w:color="auto"/>
        <w:bottom w:val="none" w:sz="0" w:space="0" w:color="auto"/>
        <w:right w:val="none" w:sz="0" w:space="0" w:color="auto"/>
      </w:divBdr>
    </w:div>
    <w:div w:id="1807815958">
      <w:bodyDiv w:val="1"/>
      <w:marLeft w:val="0"/>
      <w:marRight w:val="0"/>
      <w:marTop w:val="0"/>
      <w:marBottom w:val="0"/>
      <w:divBdr>
        <w:top w:val="none" w:sz="0" w:space="0" w:color="auto"/>
        <w:left w:val="none" w:sz="0" w:space="0" w:color="auto"/>
        <w:bottom w:val="none" w:sz="0" w:space="0" w:color="auto"/>
        <w:right w:val="none" w:sz="0" w:space="0" w:color="auto"/>
      </w:divBdr>
    </w:div>
    <w:div w:id="1807964413">
      <w:bodyDiv w:val="1"/>
      <w:marLeft w:val="0"/>
      <w:marRight w:val="0"/>
      <w:marTop w:val="0"/>
      <w:marBottom w:val="0"/>
      <w:divBdr>
        <w:top w:val="none" w:sz="0" w:space="0" w:color="auto"/>
        <w:left w:val="none" w:sz="0" w:space="0" w:color="auto"/>
        <w:bottom w:val="none" w:sz="0" w:space="0" w:color="auto"/>
        <w:right w:val="none" w:sz="0" w:space="0" w:color="auto"/>
      </w:divBdr>
    </w:div>
    <w:div w:id="1808234900">
      <w:bodyDiv w:val="1"/>
      <w:marLeft w:val="0"/>
      <w:marRight w:val="0"/>
      <w:marTop w:val="0"/>
      <w:marBottom w:val="0"/>
      <w:divBdr>
        <w:top w:val="none" w:sz="0" w:space="0" w:color="auto"/>
        <w:left w:val="none" w:sz="0" w:space="0" w:color="auto"/>
        <w:bottom w:val="none" w:sz="0" w:space="0" w:color="auto"/>
        <w:right w:val="none" w:sz="0" w:space="0" w:color="auto"/>
      </w:divBdr>
    </w:div>
    <w:div w:id="1815028840">
      <w:bodyDiv w:val="1"/>
      <w:marLeft w:val="0"/>
      <w:marRight w:val="0"/>
      <w:marTop w:val="0"/>
      <w:marBottom w:val="0"/>
      <w:divBdr>
        <w:top w:val="none" w:sz="0" w:space="0" w:color="auto"/>
        <w:left w:val="none" w:sz="0" w:space="0" w:color="auto"/>
        <w:bottom w:val="none" w:sz="0" w:space="0" w:color="auto"/>
        <w:right w:val="none" w:sz="0" w:space="0" w:color="auto"/>
      </w:divBdr>
    </w:div>
    <w:div w:id="1815445444">
      <w:bodyDiv w:val="1"/>
      <w:marLeft w:val="0"/>
      <w:marRight w:val="0"/>
      <w:marTop w:val="0"/>
      <w:marBottom w:val="0"/>
      <w:divBdr>
        <w:top w:val="none" w:sz="0" w:space="0" w:color="auto"/>
        <w:left w:val="none" w:sz="0" w:space="0" w:color="auto"/>
        <w:bottom w:val="none" w:sz="0" w:space="0" w:color="auto"/>
        <w:right w:val="none" w:sz="0" w:space="0" w:color="auto"/>
      </w:divBdr>
    </w:div>
    <w:div w:id="1816557384">
      <w:bodyDiv w:val="1"/>
      <w:marLeft w:val="0"/>
      <w:marRight w:val="0"/>
      <w:marTop w:val="0"/>
      <w:marBottom w:val="0"/>
      <w:divBdr>
        <w:top w:val="none" w:sz="0" w:space="0" w:color="auto"/>
        <w:left w:val="none" w:sz="0" w:space="0" w:color="auto"/>
        <w:bottom w:val="none" w:sz="0" w:space="0" w:color="auto"/>
        <w:right w:val="none" w:sz="0" w:space="0" w:color="auto"/>
      </w:divBdr>
    </w:div>
    <w:div w:id="1816868687">
      <w:bodyDiv w:val="1"/>
      <w:marLeft w:val="0"/>
      <w:marRight w:val="0"/>
      <w:marTop w:val="0"/>
      <w:marBottom w:val="0"/>
      <w:divBdr>
        <w:top w:val="none" w:sz="0" w:space="0" w:color="auto"/>
        <w:left w:val="none" w:sz="0" w:space="0" w:color="auto"/>
        <w:bottom w:val="none" w:sz="0" w:space="0" w:color="auto"/>
        <w:right w:val="none" w:sz="0" w:space="0" w:color="auto"/>
      </w:divBdr>
    </w:div>
    <w:div w:id="1817456439">
      <w:bodyDiv w:val="1"/>
      <w:marLeft w:val="0"/>
      <w:marRight w:val="0"/>
      <w:marTop w:val="0"/>
      <w:marBottom w:val="0"/>
      <w:divBdr>
        <w:top w:val="none" w:sz="0" w:space="0" w:color="auto"/>
        <w:left w:val="none" w:sz="0" w:space="0" w:color="auto"/>
        <w:bottom w:val="none" w:sz="0" w:space="0" w:color="auto"/>
        <w:right w:val="none" w:sz="0" w:space="0" w:color="auto"/>
      </w:divBdr>
    </w:div>
    <w:div w:id="1818187168">
      <w:bodyDiv w:val="1"/>
      <w:marLeft w:val="0"/>
      <w:marRight w:val="0"/>
      <w:marTop w:val="0"/>
      <w:marBottom w:val="0"/>
      <w:divBdr>
        <w:top w:val="none" w:sz="0" w:space="0" w:color="auto"/>
        <w:left w:val="none" w:sz="0" w:space="0" w:color="auto"/>
        <w:bottom w:val="none" w:sz="0" w:space="0" w:color="auto"/>
        <w:right w:val="none" w:sz="0" w:space="0" w:color="auto"/>
      </w:divBdr>
    </w:div>
    <w:div w:id="1822499604">
      <w:bodyDiv w:val="1"/>
      <w:marLeft w:val="0"/>
      <w:marRight w:val="0"/>
      <w:marTop w:val="0"/>
      <w:marBottom w:val="0"/>
      <w:divBdr>
        <w:top w:val="none" w:sz="0" w:space="0" w:color="auto"/>
        <w:left w:val="none" w:sz="0" w:space="0" w:color="auto"/>
        <w:bottom w:val="none" w:sz="0" w:space="0" w:color="auto"/>
        <w:right w:val="none" w:sz="0" w:space="0" w:color="auto"/>
      </w:divBdr>
    </w:div>
    <w:div w:id="1823043676">
      <w:bodyDiv w:val="1"/>
      <w:marLeft w:val="0"/>
      <w:marRight w:val="0"/>
      <w:marTop w:val="0"/>
      <w:marBottom w:val="0"/>
      <w:divBdr>
        <w:top w:val="none" w:sz="0" w:space="0" w:color="auto"/>
        <w:left w:val="none" w:sz="0" w:space="0" w:color="auto"/>
        <w:bottom w:val="none" w:sz="0" w:space="0" w:color="auto"/>
        <w:right w:val="none" w:sz="0" w:space="0" w:color="auto"/>
      </w:divBdr>
    </w:div>
    <w:div w:id="1824151472">
      <w:bodyDiv w:val="1"/>
      <w:marLeft w:val="0"/>
      <w:marRight w:val="0"/>
      <w:marTop w:val="0"/>
      <w:marBottom w:val="0"/>
      <w:divBdr>
        <w:top w:val="none" w:sz="0" w:space="0" w:color="auto"/>
        <w:left w:val="none" w:sz="0" w:space="0" w:color="auto"/>
        <w:bottom w:val="none" w:sz="0" w:space="0" w:color="auto"/>
        <w:right w:val="none" w:sz="0" w:space="0" w:color="auto"/>
      </w:divBdr>
    </w:div>
    <w:div w:id="1826899866">
      <w:bodyDiv w:val="1"/>
      <w:marLeft w:val="0"/>
      <w:marRight w:val="0"/>
      <w:marTop w:val="0"/>
      <w:marBottom w:val="0"/>
      <w:divBdr>
        <w:top w:val="none" w:sz="0" w:space="0" w:color="auto"/>
        <w:left w:val="none" w:sz="0" w:space="0" w:color="auto"/>
        <w:bottom w:val="none" w:sz="0" w:space="0" w:color="auto"/>
        <w:right w:val="none" w:sz="0" w:space="0" w:color="auto"/>
      </w:divBdr>
    </w:div>
    <w:div w:id="1827934468">
      <w:bodyDiv w:val="1"/>
      <w:marLeft w:val="0"/>
      <w:marRight w:val="0"/>
      <w:marTop w:val="0"/>
      <w:marBottom w:val="0"/>
      <w:divBdr>
        <w:top w:val="none" w:sz="0" w:space="0" w:color="auto"/>
        <w:left w:val="none" w:sz="0" w:space="0" w:color="auto"/>
        <w:bottom w:val="none" w:sz="0" w:space="0" w:color="auto"/>
        <w:right w:val="none" w:sz="0" w:space="0" w:color="auto"/>
      </w:divBdr>
    </w:div>
    <w:div w:id="1828205914">
      <w:bodyDiv w:val="1"/>
      <w:marLeft w:val="0"/>
      <w:marRight w:val="0"/>
      <w:marTop w:val="0"/>
      <w:marBottom w:val="0"/>
      <w:divBdr>
        <w:top w:val="none" w:sz="0" w:space="0" w:color="auto"/>
        <w:left w:val="none" w:sz="0" w:space="0" w:color="auto"/>
        <w:bottom w:val="none" w:sz="0" w:space="0" w:color="auto"/>
        <w:right w:val="none" w:sz="0" w:space="0" w:color="auto"/>
      </w:divBdr>
    </w:div>
    <w:div w:id="1828744402">
      <w:bodyDiv w:val="1"/>
      <w:marLeft w:val="0"/>
      <w:marRight w:val="0"/>
      <w:marTop w:val="0"/>
      <w:marBottom w:val="0"/>
      <w:divBdr>
        <w:top w:val="none" w:sz="0" w:space="0" w:color="auto"/>
        <w:left w:val="none" w:sz="0" w:space="0" w:color="auto"/>
        <w:bottom w:val="none" w:sz="0" w:space="0" w:color="auto"/>
        <w:right w:val="none" w:sz="0" w:space="0" w:color="auto"/>
      </w:divBdr>
    </w:div>
    <w:div w:id="1828860626">
      <w:bodyDiv w:val="1"/>
      <w:marLeft w:val="0"/>
      <w:marRight w:val="0"/>
      <w:marTop w:val="0"/>
      <w:marBottom w:val="0"/>
      <w:divBdr>
        <w:top w:val="none" w:sz="0" w:space="0" w:color="auto"/>
        <w:left w:val="none" w:sz="0" w:space="0" w:color="auto"/>
        <w:bottom w:val="none" w:sz="0" w:space="0" w:color="auto"/>
        <w:right w:val="none" w:sz="0" w:space="0" w:color="auto"/>
      </w:divBdr>
    </w:div>
    <w:div w:id="1830756182">
      <w:bodyDiv w:val="1"/>
      <w:marLeft w:val="0"/>
      <w:marRight w:val="0"/>
      <w:marTop w:val="0"/>
      <w:marBottom w:val="0"/>
      <w:divBdr>
        <w:top w:val="none" w:sz="0" w:space="0" w:color="auto"/>
        <w:left w:val="none" w:sz="0" w:space="0" w:color="auto"/>
        <w:bottom w:val="none" w:sz="0" w:space="0" w:color="auto"/>
        <w:right w:val="none" w:sz="0" w:space="0" w:color="auto"/>
      </w:divBdr>
    </w:div>
    <w:div w:id="1831017307">
      <w:bodyDiv w:val="1"/>
      <w:marLeft w:val="0"/>
      <w:marRight w:val="0"/>
      <w:marTop w:val="0"/>
      <w:marBottom w:val="0"/>
      <w:divBdr>
        <w:top w:val="none" w:sz="0" w:space="0" w:color="auto"/>
        <w:left w:val="none" w:sz="0" w:space="0" w:color="auto"/>
        <w:bottom w:val="none" w:sz="0" w:space="0" w:color="auto"/>
        <w:right w:val="none" w:sz="0" w:space="0" w:color="auto"/>
      </w:divBdr>
    </w:div>
    <w:div w:id="1834253568">
      <w:bodyDiv w:val="1"/>
      <w:marLeft w:val="0"/>
      <w:marRight w:val="0"/>
      <w:marTop w:val="0"/>
      <w:marBottom w:val="0"/>
      <w:divBdr>
        <w:top w:val="none" w:sz="0" w:space="0" w:color="auto"/>
        <w:left w:val="none" w:sz="0" w:space="0" w:color="auto"/>
        <w:bottom w:val="none" w:sz="0" w:space="0" w:color="auto"/>
        <w:right w:val="none" w:sz="0" w:space="0" w:color="auto"/>
      </w:divBdr>
    </w:div>
    <w:div w:id="1835142928">
      <w:bodyDiv w:val="1"/>
      <w:marLeft w:val="0"/>
      <w:marRight w:val="0"/>
      <w:marTop w:val="0"/>
      <w:marBottom w:val="0"/>
      <w:divBdr>
        <w:top w:val="none" w:sz="0" w:space="0" w:color="auto"/>
        <w:left w:val="none" w:sz="0" w:space="0" w:color="auto"/>
        <w:bottom w:val="none" w:sz="0" w:space="0" w:color="auto"/>
        <w:right w:val="none" w:sz="0" w:space="0" w:color="auto"/>
      </w:divBdr>
    </w:div>
    <w:div w:id="1835336501">
      <w:bodyDiv w:val="1"/>
      <w:marLeft w:val="0"/>
      <w:marRight w:val="0"/>
      <w:marTop w:val="0"/>
      <w:marBottom w:val="0"/>
      <w:divBdr>
        <w:top w:val="none" w:sz="0" w:space="0" w:color="auto"/>
        <w:left w:val="none" w:sz="0" w:space="0" w:color="auto"/>
        <w:bottom w:val="none" w:sz="0" w:space="0" w:color="auto"/>
        <w:right w:val="none" w:sz="0" w:space="0" w:color="auto"/>
      </w:divBdr>
    </w:div>
    <w:div w:id="1835998357">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7406277">
      <w:bodyDiv w:val="1"/>
      <w:marLeft w:val="0"/>
      <w:marRight w:val="0"/>
      <w:marTop w:val="0"/>
      <w:marBottom w:val="0"/>
      <w:divBdr>
        <w:top w:val="none" w:sz="0" w:space="0" w:color="auto"/>
        <w:left w:val="none" w:sz="0" w:space="0" w:color="auto"/>
        <w:bottom w:val="none" w:sz="0" w:space="0" w:color="auto"/>
        <w:right w:val="none" w:sz="0" w:space="0" w:color="auto"/>
      </w:divBdr>
    </w:div>
    <w:div w:id="1847942168">
      <w:bodyDiv w:val="1"/>
      <w:marLeft w:val="0"/>
      <w:marRight w:val="0"/>
      <w:marTop w:val="0"/>
      <w:marBottom w:val="0"/>
      <w:divBdr>
        <w:top w:val="none" w:sz="0" w:space="0" w:color="auto"/>
        <w:left w:val="none" w:sz="0" w:space="0" w:color="auto"/>
        <w:bottom w:val="none" w:sz="0" w:space="0" w:color="auto"/>
        <w:right w:val="none" w:sz="0" w:space="0" w:color="auto"/>
      </w:divBdr>
    </w:div>
    <w:div w:id="1851874105">
      <w:bodyDiv w:val="1"/>
      <w:marLeft w:val="0"/>
      <w:marRight w:val="0"/>
      <w:marTop w:val="0"/>
      <w:marBottom w:val="0"/>
      <w:divBdr>
        <w:top w:val="none" w:sz="0" w:space="0" w:color="auto"/>
        <w:left w:val="none" w:sz="0" w:space="0" w:color="auto"/>
        <w:bottom w:val="none" w:sz="0" w:space="0" w:color="auto"/>
        <w:right w:val="none" w:sz="0" w:space="0" w:color="auto"/>
      </w:divBdr>
    </w:div>
    <w:div w:id="1851875304">
      <w:bodyDiv w:val="1"/>
      <w:marLeft w:val="0"/>
      <w:marRight w:val="0"/>
      <w:marTop w:val="0"/>
      <w:marBottom w:val="0"/>
      <w:divBdr>
        <w:top w:val="none" w:sz="0" w:space="0" w:color="auto"/>
        <w:left w:val="none" w:sz="0" w:space="0" w:color="auto"/>
        <w:bottom w:val="none" w:sz="0" w:space="0" w:color="auto"/>
        <w:right w:val="none" w:sz="0" w:space="0" w:color="auto"/>
      </w:divBdr>
    </w:div>
    <w:div w:id="1852984719">
      <w:bodyDiv w:val="1"/>
      <w:marLeft w:val="0"/>
      <w:marRight w:val="0"/>
      <w:marTop w:val="0"/>
      <w:marBottom w:val="0"/>
      <w:divBdr>
        <w:top w:val="none" w:sz="0" w:space="0" w:color="auto"/>
        <w:left w:val="none" w:sz="0" w:space="0" w:color="auto"/>
        <w:bottom w:val="none" w:sz="0" w:space="0" w:color="auto"/>
        <w:right w:val="none" w:sz="0" w:space="0" w:color="auto"/>
      </w:divBdr>
    </w:div>
    <w:div w:id="1854413336">
      <w:bodyDiv w:val="1"/>
      <w:marLeft w:val="0"/>
      <w:marRight w:val="0"/>
      <w:marTop w:val="0"/>
      <w:marBottom w:val="0"/>
      <w:divBdr>
        <w:top w:val="none" w:sz="0" w:space="0" w:color="auto"/>
        <w:left w:val="none" w:sz="0" w:space="0" w:color="auto"/>
        <w:bottom w:val="none" w:sz="0" w:space="0" w:color="auto"/>
        <w:right w:val="none" w:sz="0" w:space="0" w:color="auto"/>
      </w:divBdr>
    </w:div>
    <w:div w:id="1855001178">
      <w:bodyDiv w:val="1"/>
      <w:marLeft w:val="0"/>
      <w:marRight w:val="0"/>
      <w:marTop w:val="0"/>
      <w:marBottom w:val="0"/>
      <w:divBdr>
        <w:top w:val="none" w:sz="0" w:space="0" w:color="auto"/>
        <w:left w:val="none" w:sz="0" w:space="0" w:color="auto"/>
        <w:bottom w:val="none" w:sz="0" w:space="0" w:color="auto"/>
        <w:right w:val="none" w:sz="0" w:space="0" w:color="auto"/>
      </w:divBdr>
    </w:div>
    <w:div w:id="1857842929">
      <w:bodyDiv w:val="1"/>
      <w:marLeft w:val="0"/>
      <w:marRight w:val="0"/>
      <w:marTop w:val="0"/>
      <w:marBottom w:val="0"/>
      <w:divBdr>
        <w:top w:val="none" w:sz="0" w:space="0" w:color="auto"/>
        <w:left w:val="none" w:sz="0" w:space="0" w:color="auto"/>
        <w:bottom w:val="none" w:sz="0" w:space="0" w:color="auto"/>
        <w:right w:val="none" w:sz="0" w:space="0" w:color="auto"/>
      </w:divBdr>
    </w:div>
    <w:div w:id="1858621659">
      <w:bodyDiv w:val="1"/>
      <w:marLeft w:val="0"/>
      <w:marRight w:val="0"/>
      <w:marTop w:val="0"/>
      <w:marBottom w:val="0"/>
      <w:divBdr>
        <w:top w:val="none" w:sz="0" w:space="0" w:color="auto"/>
        <w:left w:val="none" w:sz="0" w:space="0" w:color="auto"/>
        <w:bottom w:val="none" w:sz="0" w:space="0" w:color="auto"/>
        <w:right w:val="none" w:sz="0" w:space="0" w:color="auto"/>
      </w:divBdr>
    </w:div>
    <w:div w:id="1859850099">
      <w:bodyDiv w:val="1"/>
      <w:marLeft w:val="0"/>
      <w:marRight w:val="0"/>
      <w:marTop w:val="0"/>
      <w:marBottom w:val="0"/>
      <w:divBdr>
        <w:top w:val="none" w:sz="0" w:space="0" w:color="auto"/>
        <w:left w:val="none" w:sz="0" w:space="0" w:color="auto"/>
        <w:bottom w:val="none" w:sz="0" w:space="0" w:color="auto"/>
        <w:right w:val="none" w:sz="0" w:space="0" w:color="auto"/>
      </w:divBdr>
    </w:div>
    <w:div w:id="1860460418">
      <w:bodyDiv w:val="1"/>
      <w:marLeft w:val="0"/>
      <w:marRight w:val="0"/>
      <w:marTop w:val="0"/>
      <w:marBottom w:val="0"/>
      <w:divBdr>
        <w:top w:val="none" w:sz="0" w:space="0" w:color="auto"/>
        <w:left w:val="none" w:sz="0" w:space="0" w:color="auto"/>
        <w:bottom w:val="none" w:sz="0" w:space="0" w:color="auto"/>
        <w:right w:val="none" w:sz="0" w:space="0" w:color="auto"/>
      </w:divBdr>
    </w:div>
    <w:div w:id="1863010950">
      <w:bodyDiv w:val="1"/>
      <w:marLeft w:val="0"/>
      <w:marRight w:val="0"/>
      <w:marTop w:val="0"/>
      <w:marBottom w:val="0"/>
      <w:divBdr>
        <w:top w:val="none" w:sz="0" w:space="0" w:color="auto"/>
        <w:left w:val="none" w:sz="0" w:space="0" w:color="auto"/>
        <w:bottom w:val="none" w:sz="0" w:space="0" w:color="auto"/>
        <w:right w:val="none" w:sz="0" w:space="0" w:color="auto"/>
      </w:divBdr>
    </w:div>
    <w:div w:id="1866821993">
      <w:bodyDiv w:val="1"/>
      <w:marLeft w:val="0"/>
      <w:marRight w:val="0"/>
      <w:marTop w:val="0"/>
      <w:marBottom w:val="0"/>
      <w:divBdr>
        <w:top w:val="none" w:sz="0" w:space="0" w:color="auto"/>
        <w:left w:val="none" w:sz="0" w:space="0" w:color="auto"/>
        <w:bottom w:val="none" w:sz="0" w:space="0" w:color="auto"/>
        <w:right w:val="none" w:sz="0" w:space="0" w:color="auto"/>
      </w:divBdr>
    </w:div>
    <w:div w:id="1867790625">
      <w:bodyDiv w:val="1"/>
      <w:marLeft w:val="0"/>
      <w:marRight w:val="0"/>
      <w:marTop w:val="0"/>
      <w:marBottom w:val="0"/>
      <w:divBdr>
        <w:top w:val="none" w:sz="0" w:space="0" w:color="auto"/>
        <w:left w:val="none" w:sz="0" w:space="0" w:color="auto"/>
        <w:bottom w:val="none" w:sz="0" w:space="0" w:color="auto"/>
        <w:right w:val="none" w:sz="0" w:space="0" w:color="auto"/>
      </w:divBdr>
    </w:div>
    <w:div w:id="1873884720">
      <w:bodyDiv w:val="1"/>
      <w:marLeft w:val="0"/>
      <w:marRight w:val="0"/>
      <w:marTop w:val="0"/>
      <w:marBottom w:val="0"/>
      <w:divBdr>
        <w:top w:val="none" w:sz="0" w:space="0" w:color="auto"/>
        <w:left w:val="none" w:sz="0" w:space="0" w:color="auto"/>
        <w:bottom w:val="none" w:sz="0" w:space="0" w:color="auto"/>
        <w:right w:val="none" w:sz="0" w:space="0" w:color="auto"/>
      </w:divBdr>
    </w:div>
    <w:div w:id="1875844120">
      <w:bodyDiv w:val="1"/>
      <w:marLeft w:val="0"/>
      <w:marRight w:val="0"/>
      <w:marTop w:val="0"/>
      <w:marBottom w:val="0"/>
      <w:divBdr>
        <w:top w:val="none" w:sz="0" w:space="0" w:color="auto"/>
        <w:left w:val="none" w:sz="0" w:space="0" w:color="auto"/>
        <w:bottom w:val="none" w:sz="0" w:space="0" w:color="auto"/>
        <w:right w:val="none" w:sz="0" w:space="0" w:color="auto"/>
      </w:divBdr>
    </w:div>
    <w:div w:id="1877885044">
      <w:bodyDiv w:val="1"/>
      <w:marLeft w:val="0"/>
      <w:marRight w:val="0"/>
      <w:marTop w:val="0"/>
      <w:marBottom w:val="0"/>
      <w:divBdr>
        <w:top w:val="none" w:sz="0" w:space="0" w:color="auto"/>
        <w:left w:val="none" w:sz="0" w:space="0" w:color="auto"/>
        <w:bottom w:val="none" w:sz="0" w:space="0" w:color="auto"/>
        <w:right w:val="none" w:sz="0" w:space="0" w:color="auto"/>
      </w:divBdr>
    </w:div>
    <w:div w:id="1879900881">
      <w:bodyDiv w:val="1"/>
      <w:marLeft w:val="0"/>
      <w:marRight w:val="0"/>
      <w:marTop w:val="0"/>
      <w:marBottom w:val="0"/>
      <w:divBdr>
        <w:top w:val="none" w:sz="0" w:space="0" w:color="auto"/>
        <w:left w:val="none" w:sz="0" w:space="0" w:color="auto"/>
        <w:bottom w:val="none" w:sz="0" w:space="0" w:color="auto"/>
        <w:right w:val="none" w:sz="0" w:space="0" w:color="auto"/>
      </w:divBdr>
    </w:div>
    <w:div w:id="1880628996">
      <w:bodyDiv w:val="1"/>
      <w:marLeft w:val="0"/>
      <w:marRight w:val="0"/>
      <w:marTop w:val="0"/>
      <w:marBottom w:val="0"/>
      <w:divBdr>
        <w:top w:val="none" w:sz="0" w:space="0" w:color="auto"/>
        <w:left w:val="none" w:sz="0" w:space="0" w:color="auto"/>
        <w:bottom w:val="none" w:sz="0" w:space="0" w:color="auto"/>
        <w:right w:val="none" w:sz="0" w:space="0" w:color="auto"/>
      </w:divBdr>
    </w:div>
    <w:div w:id="1880819216">
      <w:bodyDiv w:val="1"/>
      <w:marLeft w:val="0"/>
      <w:marRight w:val="0"/>
      <w:marTop w:val="0"/>
      <w:marBottom w:val="0"/>
      <w:divBdr>
        <w:top w:val="none" w:sz="0" w:space="0" w:color="auto"/>
        <w:left w:val="none" w:sz="0" w:space="0" w:color="auto"/>
        <w:bottom w:val="none" w:sz="0" w:space="0" w:color="auto"/>
        <w:right w:val="none" w:sz="0" w:space="0" w:color="auto"/>
      </w:divBdr>
    </w:div>
    <w:div w:id="1882014829">
      <w:bodyDiv w:val="1"/>
      <w:marLeft w:val="0"/>
      <w:marRight w:val="0"/>
      <w:marTop w:val="0"/>
      <w:marBottom w:val="0"/>
      <w:divBdr>
        <w:top w:val="none" w:sz="0" w:space="0" w:color="auto"/>
        <w:left w:val="none" w:sz="0" w:space="0" w:color="auto"/>
        <w:bottom w:val="none" w:sz="0" w:space="0" w:color="auto"/>
        <w:right w:val="none" w:sz="0" w:space="0" w:color="auto"/>
      </w:divBdr>
    </w:div>
    <w:div w:id="1883201373">
      <w:bodyDiv w:val="1"/>
      <w:marLeft w:val="0"/>
      <w:marRight w:val="0"/>
      <w:marTop w:val="0"/>
      <w:marBottom w:val="0"/>
      <w:divBdr>
        <w:top w:val="none" w:sz="0" w:space="0" w:color="auto"/>
        <w:left w:val="none" w:sz="0" w:space="0" w:color="auto"/>
        <w:bottom w:val="none" w:sz="0" w:space="0" w:color="auto"/>
        <w:right w:val="none" w:sz="0" w:space="0" w:color="auto"/>
      </w:divBdr>
    </w:div>
    <w:div w:id="1884291644">
      <w:bodyDiv w:val="1"/>
      <w:marLeft w:val="0"/>
      <w:marRight w:val="0"/>
      <w:marTop w:val="0"/>
      <w:marBottom w:val="0"/>
      <w:divBdr>
        <w:top w:val="none" w:sz="0" w:space="0" w:color="auto"/>
        <w:left w:val="none" w:sz="0" w:space="0" w:color="auto"/>
        <w:bottom w:val="none" w:sz="0" w:space="0" w:color="auto"/>
        <w:right w:val="none" w:sz="0" w:space="0" w:color="auto"/>
      </w:divBdr>
    </w:div>
    <w:div w:id="1886789697">
      <w:bodyDiv w:val="1"/>
      <w:marLeft w:val="0"/>
      <w:marRight w:val="0"/>
      <w:marTop w:val="0"/>
      <w:marBottom w:val="0"/>
      <w:divBdr>
        <w:top w:val="none" w:sz="0" w:space="0" w:color="auto"/>
        <w:left w:val="none" w:sz="0" w:space="0" w:color="auto"/>
        <w:bottom w:val="none" w:sz="0" w:space="0" w:color="auto"/>
        <w:right w:val="none" w:sz="0" w:space="0" w:color="auto"/>
      </w:divBdr>
    </w:div>
    <w:div w:id="1886987132">
      <w:bodyDiv w:val="1"/>
      <w:marLeft w:val="0"/>
      <w:marRight w:val="0"/>
      <w:marTop w:val="0"/>
      <w:marBottom w:val="0"/>
      <w:divBdr>
        <w:top w:val="none" w:sz="0" w:space="0" w:color="auto"/>
        <w:left w:val="none" w:sz="0" w:space="0" w:color="auto"/>
        <w:bottom w:val="none" w:sz="0" w:space="0" w:color="auto"/>
        <w:right w:val="none" w:sz="0" w:space="0" w:color="auto"/>
      </w:divBdr>
    </w:div>
    <w:div w:id="1889030165">
      <w:bodyDiv w:val="1"/>
      <w:marLeft w:val="0"/>
      <w:marRight w:val="0"/>
      <w:marTop w:val="0"/>
      <w:marBottom w:val="0"/>
      <w:divBdr>
        <w:top w:val="none" w:sz="0" w:space="0" w:color="auto"/>
        <w:left w:val="none" w:sz="0" w:space="0" w:color="auto"/>
        <w:bottom w:val="none" w:sz="0" w:space="0" w:color="auto"/>
        <w:right w:val="none" w:sz="0" w:space="0" w:color="auto"/>
      </w:divBdr>
    </w:div>
    <w:div w:id="1889687335">
      <w:bodyDiv w:val="1"/>
      <w:marLeft w:val="0"/>
      <w:marRight w:val="0"/>
      <w:marTop w:val="0"/>
      <w:marBottom w:val="0"/>
      <w:divBdr>
        <w:top w:val="none" w:sz="0" w:space="0" w:color="auto"/>
        <w:left w:val="none" w:sz="0" w:space="0" w:color="auto"/>
        <w:bottom w:val="none" w:sz="0" w:space="0" w:color="auto"/>
        <w:right w:val="none" w:sz="0" w:space="0" w:color="auto"/>
      </w:divBdr>
    </w:div>
    <w:div w:id="1892495871">
      <w:bodyDiv w:val="1"/>
      <w:marLeft w:val="0"/>
      <w:marRight w:val="0"/>
      <w:marTop w:val="0"/>
      <w:marBottom w:val="0"/>
      <w:divBdr>
        <w:top w:val="none" w:sz="0" w:space="0" w:color="auto"/>
        <w:left w:val="none" w:sz="0" w:space="0" w:color="auto"/>
        <w:bottom w:val="none" w:sz="0" w:space="0" w:color="auto"/>
        <w:right w:val="none" w:sz="0" w:space="0" w:color="auto"/>
      </w:divBdr>
    </w:div>
    <w:div w:id="1899243473">
      <w:bodyDiv w:val="1"/>
      <w:marLeft w:val="0"/>
      <w:marRight w:val="0"/>
      <w:marTop w:val="0"/>
      <w:marBottom w:val="0"/>
      <w:divBdr>
        <w:top w:val="none" w:sz="0" w:space="0" w:color="auto"/>
        <w:left w:val="none" w:sz="0" w:space="0" w:color="auto"/>
        <w:bottom w:val="none" w:sz="0" w:space="0" w:color="auto"/>
        <w:right w:val="none" w:sz="0" w:space="0" w:color="auto"/>
      </w:divBdr>
    </w:div>
    <w:div w:id="1902909407">
      <w:bodyDiv w:val="1"/>
      <w:marLeft w:val="0"/>
      <w:marRight w:val="0"/>
      <w:marTop w:val="0"/>
      <w:marBottom w:val="0"/>
      <w:divBdr>
        <w:top w:val="none" w:sz="0" w:space="0" w:color="auto"/>
        <w:left w:val="none" w:sz="0" w:space="0" w:color="auto"/>
        <w:bottom w:val="none" w:sz="0" w:space="0" w:color="auto"/>
        <w:right w:val="none" w:sz="0" w:space="0" w:color="auto"/>
      </w:divBdr>
    </w:div>
    <w:div w:id="1904830506">
      <w:bodyDiv w:val="1"/>
      <w:marLeft w:val="0"/>
      <w:marRight w:val="0"/>
      <w:marTop w:val="0"/>
      <w:marBottom w:val="0"/>
      <w:divBdr>
        <w:top w:val="none" w:sz="0" w:space="0" w:color="auto"/>
        <w:left w:val="none" w:sz="0" w:space="0" w:color="auto"/>
        <w:bottom w:val="none" w:sz="0" w:space="0" w:color="auto"/>
        <w:right w:val="none" w:sz="0" w:space="0" w:color="auto"/>
      </w:divBdr>
    </w:div>
    <w:div w:id="1905329872">
      <w:bodyDiv w:val="1"/>
      <w:marLeft w:val="0"/>
      <w:marRight w:val="0"/>
      <w:marTop w:val="0"/>
      <w:marBottom w:val="0"/>
      <w:divBdr>
        <w:top w:val="none" w:sz="0" w:space="0" w:color="auto"/>
        <w:left w:val="none" w:sz="0" w:space="0" w:color="auto"/>
        <w:bottom w:val="none" w:sz="0" w:space="0" w:color="auto"/>
        <w:right w:val="none" w:sz="0" w:space="0" w:color="auto"/>
      </w:divBdr>
    </w:div>
    <w:div w:id="1908875514">
      <w:bodyDiv w:val="1"/>
      <w:marLeft w:val="0"/>
      <w:marRight w:val="0"/>
      <w:marTop w:val="0"/>
      <w:marBottom w:val="0"/>
      <w:divBdr>
        <w:top w:val="none" w:sz="0" w:space="0" w:color="auto"/>
        <w:left w:val="none" w:sz="0" w:space="0" w:color="auto"/>
        <w:bottom w:val="none" w:sz="0" w:space="0" w:color="auto"/>
        <w:right w:val="none" w:sz="0" w:space="0" w:color="auto"/>
      </w:divBdr>
    </w:div>
    <w:div w:id="1911192554">
      <w:bodyDiv w:val="1"/>
      <w:marLeft w:val="0"/>
      <w:marRight w:val="0"/>
      <w:marTop w:val="0"/>
      <w:marBottom w:val="0"/>
      <w:divBdr>
        <w:top w:val="none" w:sz="0" w:space="0" w:color="auto"/>
        <w:left w:val="none" w:sz="0" w:space="0" w:color="auto"/>
        <w:bottom w:val="none" w:sz="0" w:space="0" w:color="auto"/>
        <w:right w:val="none" w:sz="0" w:space="0" w:color="auto"/>
      </w:divBdr>
    </w:div>
    <w:div w:id="1913617918">
      <w:bodyDiv w:val="1"/>
      <w:marLeft w:val="0"/>
      <w:marRight w:val="0"/>
      <w:marTop w:val="0"/>
      <w:marBottom w:val="0"/>
      <w:divBdr>
        <w:top w:val="none" w:sz="0" w:space="0" w:color="auto"/>
        <w:left w:val="none" w:sz="0" w:space="0" w:color="auto"/>
        <w:bottom w:val="none" w:sz="0" w:space="0" w:color="auto"/>
        <w:right w:val="none" w:sz="0" w:space="0" w:color="auto"/>
      </w:divBdr>
    </w:div>
    <w:div w:id="1914510212">
      <w:bodyDiv w:val="1"/>
      <w:marLeft w:val="0"/>
      <w:marRight w:val="0"/>
      <w:marTop w:val="0"/>
      <w:marBottom w:val="0"/>
      <w:divBdr>
        <w:top w:val="none" w:sz="0" w:space="0" w:color="auto"/>
        <w:left w:val="none" w:sz="0" w:space="0" w:color="auto"/>
        <w:bottom w:val="none" w:sz="0" w:space="0" w:color="auto"/>
        <w:right w:val="none" w:sz="0" w:space="0" w:color="auto"/>
      </w:divBdr>
    </w:div>
    <w:div w:id="1919820688">
      <w:bodyDiv w:val="1"/>
      <w:marLeft w:val="0"/>
      <w:marRight w:val="0"/>
      <w:marTop w:val="0"/>
      <w:marBottom w:val="0"/>
      <w:divBdr>
        <w:top w:val="none" w:sz="0" w:space="0" w:color="auto"/>
        <w:left w:val="none" w:sz="0" w:space="0" w:color="auto"/>
        <w:bottom w:val="none" w:sz="0" w:space="0" w:color="auto"/>
        <w:right w:val="none" w:sz="0" w:space="0" w:color="auto"/>
      </w:divBdr>
    </w:div>
    <w:div w:id="1920674514">
      <w:bodyDiv w:val="1"/>
      <w:marLeft w:val="0"/>
      <w:marRight w:val="0"/>
      <w:marTop w:val="0"/>
      <w:marBottom w:val="0"/>
      <w:divBdr>
        <w:top w:val="none" w:sz="0" w:space="0" w:color="auto"/>
        <w:left w:val="none" w:sz="0" w:space="0" w:color="auto"/>
        <w:bottom w:val="none" w:sz="0" w:space="0" w:color="auto"/>
        <w:right w:val="none" w:sz="0" w:space="0" w:color="auto"/>
      </w:divBdr>
    </w:div>
    <w:div w:id="1920942751">
      <w:bodyDiv w:val="1"/>
      <w:marLeft w:val="0"/>
      <w:marRight w:val="0"/>
      <w:marTop w:val="0"/>
      <w:marBottom w:val="0"/>
      <w:divBdr>
        <w:top w:val="none" w:sz="0" w:space="0" w:color="auto"/>
        <w:left w:val="none" w:sz="0" w:space="0" w:color="auto"/>
        <w:bottom w:val="none" w:sz="0" w:space="0" w:color="auto"/>
        <w:right w:val="none" w:sz="0" w:space="0" w:color="auto"/>
      </w:divBdr>
    </w:div>
    <w:div w:id="1921132075">
      <w:bodyDiv w:val="1"/>
      <w:marLeft w:val="0"/>
      <w:marRight w:val="0"/>
      <w:marTop w:val="0"/>
      <w:marBottom w:val="0"/>
      <w:divBdr>
        <w:top w:val="none" w:sz="0" w:space="0" w:color="auto"/>
        <w:left w:val="none" w:sz="0" w:space="0" w:color="auto"/>
        <w:bottom w:val="none" w:sz="0" w:space="0" w:color="auto"/>
        <w:right w:val="none" w:sz="0" w:space="0" w:color="auto"/>
      </w:divBdr>
    </w:div>
    <w:div w:id="1921285386">
      <w:bodyDiv w:val="1"/>
      <w:marLeft w:val="0"/>
      <w:marRight w:val="0"/>
      <w:marTop w:val="0"/>
      <w:marBottom w:val="0"/>
      <w:divBdr>
        <w:top w:val="none" w:sz="0" w:space="0" w:color="auto"/>
        <w:left w:val="none" w:sz="0" w:space="0" w:color="auto"/>
        <w:bottom w:val="none" w:sz="0" w:space="0" w:color="auto"/>
        <w:right w:val="none" w:sz="0" w:space="0" w:color="auto"/>
      </w:divBdr>
    </w:div>
    <w:div w:id="1923096980">
      <w:bodyDiv w:val="1"/>
      <w:marLeft w:val="0"/>
      <w:marRight w:val="0"/>
      <w:marTop w:val="0"/>
      <w:marBottom w:val="0"/>
      <w:divBdr>
        <w:top w:val="none" w:sz="0" w:space="0" w:color="auto"/>
        <w:left w:val="none" w:sz="0" w:space="0" w:color="auto"/>
        <w:bottom w:val="none" w:sz="0" w:space="0" w:color="auto"/>
        <w:right w:val="none" w:sz="0" w:space="0" w:color="auto"/>
      </w:divBdr>
    </w:div>
    <w:div w:id="1923445614">
      <w:bodyDiv w:val="1"/>
      <w:marLeft w:val="0"/>
      <w:marRight w:val="0"/>
      <w:marTop w:val="0"/>
      <w:marBottom w:val="0"/>
      <w:divBdr>
        <w:top w:val="none" w:sz="0" w:space="0" w:color="auto"/>
        <w:left w:val="none" w:sz="0" w:space="0" w:color="auto"/>
        <w:bottom w:val="none" w:sz="0" w:space="0" w:color="auto"/>
        <w:right w:val="none" w:sz="0" w:space="0" w:color="auto"/>
      </w:divBdr>
    </w:div>
    <w:div w:id="1926186277">
      <w:bodyDiv w:val="1"/>
      <w:marLeft w:val="0"/>
      <w:marRight w:val="0"/>
      <w:marTop w:val="0"/>
      <w:marBottom w:val="0"/>
      <w:divBdr>
        <w:top w:val="none" w:sz="0" w:space="0" w:color="auto"/>
        <w:left w:val="none" w:sz="0" w:space="0" w:color="auto"/>
        <w:bottom w:val="none" w:sz="0" w:space="0" w:color="auto"/>
        <w:right w:val="none" w:sz="0" w:space="0" w:color="auto"/>
      </w:divBdr>
    </w:div>
    <w:div w:id="1932396244">
      <w:bodyDiv w:val="1"/>
      <w:marLeft w:val="0"/>
      <w:marRight w:val="0"/>
      <w:marTop w:val="0"/>
      <w:marBottom w:val="0"/>
      <w:divBdr>
        <w:top w:val="none" w:sz="0" w:space="0" w:color="auto"/>
        <w:left w:val="none" w:sz="0" w:space="0" w:color="auto"/>
        <w:bottom w:val="none" w:sz="0" w:space="0" w:color="auto"/>
        <w:right w:val="none" w:sz="0" w:space="0" w:color="auto"/>
      </w:divBdr>
    </w:div>
    <w:div w:id="1935242866">
      <w:bodyDiv w:val="1"/>
      <w:marLeft w:val="0"/>
      <w:marRight w:val="0"/>
      <w:marTop w:val="0"/>
      <w:marBottom w:val="0"/>
      <w:divBdr>
        <w:top w:val="none" w:sz="0" w:space="0" w:color="auto"/>
        <w:left w:val="none" w:sz="0" w:space="0" w:color="auto"/>
        <w:bottom w:val="none" w:sz="0" w:space="0" w:color="auto"/>
        <w:right w:val="none" w:sz="0" w:space="0" w:color="auto"/>
      </w:divBdr>
    </w:div>
    <w:div w:id="1937983396">
      <w:bodyDiv w:val="1"/>
      <w:marLeft w:val="0"/>
      <w:marRight w:val="0"/>
      <w:marTop w:val="0"/>
      <w:marBottom w:val="0"/>
      <w:divBdr>
        <w:top w:val="none" w:sz="0" w:space="0" w:color="auto"/>
        <w:left w:val="none" w:sz="0" w:space="0" w:color="auto"/>
        <w:bottom w:val="none" w:sz="0" w:space="0" w:color="auto"/>
        <w:right w:val="none" w:sz="0" w:space="0" w:color="auto"/>
      </w:divBdr>
    </w:div>
    <w:div w:id="1943147804">
      <w:bodyDiv w:val="1"/>
      <w:marLeft w:val="0"/>
      <w:marRight w:val="0"/>
      <w:marTop w:val="0"/>
      <w:marBottom w:val="0"/>
      <w:divBdr>
        <w:top w:val="none" w:sz="0" w:space="0" w:color="auto"/>
        <w:left w:val="none" w:sz="0" w:space="0" w:color="auto"/>
        <w:bottom w:val="none" w:sz="0" w:space="0" w:color="auto"/>
        <w:right w:val="none" w:sz="0" w:space="0" w:color="auto"/>
      </w:divBdr>
    </w:div>
    <w:div w:id="1944191748">
      <w:bodyDiv w:val="1"/>
      <w:marLeft w:val="0"/>
      <w:marRight w:val="0"/>
      <w:marTop w:val="0"/>
      <w:marBottom w:val="0"/>
      <w:divBdr>
        <w:top w:val="none" w:sz="0" w:space="0" w:color="auto"/>
        <w:left w:val="none" w:sz="0" w:space="0" w:color="auto"/>
        <w:bottom w:val="none" w:sz="0" w:space="0" w:color="auto"/>
        <w:right w:val="none" w:sz="0" w:space="0" w:color="auto"/>
      </w:divBdr>
    </w:div>
    <w:div w:id="1947274876">
      <w:bodyDiv w:val="1"/>
      <w:marLeft w:val="0"/>
      <w:marRight w:val="0"/>
      <w:marTop w:val="0"/>
      <w:marBottom w:val="0"/>
      <w:divBdr>
        <w:top w:val="none" w:sz="0" w:space="0" w:color="auto"/>
        <w:left w:val="none" w:sz="0" w:space="0" w:color="auto"/>
        <w:bottom w:val="none" w:sz="0" w:space="0" w:color="auto"/>
        <w:right w:val="none" w:sz="0" w:space="0" w:color="auto"/>
      </w:divBdr>
    </w:div>
    <w:div w:id="1947691029">
      <w:bodyDiv w:val="1"/>
      <w:marLeft w:val="0"/>
      <w:marRight w:val="0"/>
      <w:marTop w:val="0"/>
      <w:marBottom w:val="0"/>
      <w:divBdr>
        <w:top w:val="none" w:sz="0" w:space="0" w:color="auto"/>
        <w:left w:val="none" w:sz="0" w:space="0" w:color="auto"/>
        <w:bottom w:val="none" w:sz="0" w:space="0" w:color="auto"/>
        <w:right w:val="none" w:sz="0" w:space="0" w:color="auto"/>
      </w:divBdr>
    </w:div>
    <w:div w:id="1950890215">
      <w:bodyDiv w:val="1"/>
      <w:marLeft w:val="0"/>
      <w:marRight w:val="0"/>
      <w:marTop w:val="0"/>
      <w:marBottom w:val="0"/>
      <w:divBdr>
        <w:top w:val="none" w:sz="0" w:space="0" w:color="auto"/>
        <w:left w:val="none" w:sz="0" w:space="0" w:color="auto"/>
        <w:bottom w:val="none" w:sz="0" w:space="0" w:color="auto"/>
        <w:right w:val="none" w:sz="0" w:space="0" w:color="auto"/>
      </w:divBdr>
    </w:div>
    <w:div w:id="1954240053">
      <w:bodyDiv w:val="1"/>
      <w:marLeft w:val="0"/>
      <w:marRight w:val="0"/>
      <w:marTop w:val="0"/>
      <w:marBottom w:val="0"/>
      <w:divBdr>
        <w:top w:val="none" w:sz="0" w:space="0" w:color="auto"/>
        <w:left w:val="none" w:sz="0" w:space="0" w:color="auto"/>
        <w:bottom w:val="none" w:sz="0" w:space="0" w:color="auto"/>
        <w:right w:val="none" w:sz="0" w:space="0" w:color="auto"/>
      </w:divBdr>
    </w:div>
    <w:div w:id="1956670949">
      <w:bodyDiv w:val="1"/>
      <w:marLeft w:val="0"/>
      <w:marRight w:val="0"/>
      <w:marTop w:val="0"/>
      <w:marBottom w:val="0"/>
      <w:divBdr>
        <w:top w:val="none" w:sz="0" w:space="0" w:color="auto"/>
        <w:left w:val="none" w:sz="0" w:space="0" w:color="auto"/>
        <w:bottom w:val="none" w:sz="0" w:space="0" w:color="auto"/>
        <w:right w:val="none" w:sz="0" w:space="0" w:color="auto"/>
      </w:divBdr>
    </w:div>
    <w:div w:id="1959799755">
      <w:bodyDiv w:val="1"/>
      <w:marLeft w:val="0"/>
      <w:marRight w:val="0"/>
      <w:marTop w:val="0"/>
      <w:marBottom w:val="0"/>
      <w:divBdr>
        <w:top w:val="none" w:sz="0" w:space="0" w:color="auto"/>
        <w:left w:val="none" w:sz="0" w:space="0" w:color="auto"/>
        <w:bottom w:val="none" w:sz="0" w:space="0" w:color="auto"/>
        <w:right w:val="none" w:sz="0" w:space="0" w:color="auto"/>
      </w:divBdr>
    </w:div>
    <w:div w:id="1960064140">
      <w:bodyDiv w:val="1"/>
      <w:marLeft w:val="0"/>
      <w:marRight w:val="0"/>
      <w:marTop w:val="0"/>
      <w:marBottom w:val="0"/>
      <w:divBdr>
        <w:top w:val="none" w:sz="0" w:space="0" w:color="auto"/>
        <w:left w:val="none" w:sz="0" w:space="0" w:color="auto"/>
        <w:bottom w:val="none" w:sz="0" w:space="0" w:color="auto"/>
        <w:right w:val="none" w:sz="0" w:space="0" w:color="auto"/>
      </w:divBdr>
    </w:div>
    <w:div w:id="1960985546">
      <w:bodyDiv w:val="1"/>
      <w:marLeft w:val="0"/>
      <w:marRight w:val="0"/>
      <w:marTop w:val="0"/>
      <w:marBottom w:val="0"/>
      <w:divBdr>
        <w:top w:val="none" w:sz="0" w:space="0" w:color="auto"/>
        <w:left w:val="none" w:sz="0" w:space="0" w:color="auto"/>
        <w:bottom w:val="none" w:sz="0" w:space="0" w:color="auto"/>
        <w:right w:val="none" w:sz="0" w:space="0" w:color="auto"/>
      </w:divBdr>
    </w:div>
    <w:div w:id="1964843715">
      <w:bodyDiv w:val="1"/>
      <w:marLeft w:val="0"/>
      <w:marRight w:val="0"/>
      <w:marTop w:val="0"/>
      <w:marBottom w:val="0"/>
      <w:divBdr>
        <w:top w:val="none" w:sz="0" w:space="0" w:color="auto"/>
        <w:left w:val="none" w:sz="0" w:space="0" w:color="auto"/>
        <w:bottom w:val="none" w:sz="0" w:space="0" w:color="auto"/>
        <w:right w:val="none" w:sz="0" w:space="0" w:color="auto"/>
      </w:divBdr>
    </w:div>
    <w:div w:id="1965234388">
      <w:bodyDiv w:val="1"/>
      <w:marLeft w:val="0"/>
      <w:marRight w:val="0"/>
      <w:marTop w:val="0"/>
      <w:marBottom w:val="0"/>
      <w:divBdr>
        <w:top w:val="none" w:sz="0" w:space="0" w:color="auto"/>
        <w:left w:val="none" w:sz="0" w:space="0" w:color="auto"/>
        <w:bottom w:val="none" w:sz="0" w:space="0" w:color="auto"/>
        <w:right w:val="none" w:sz="0" w:space="0" w:color="auto"/>
      </w:divBdr>
    </w:div>
    <w:div w:id="1965429128">
      <w:bodyDiv w:val="1"/>
      <w:marLeft w:val="0"/>
      <w:marRight w:val="0"/>
      <w:marTop w:val="0"/>
      <w:marBottom w:val="0"/>
      <w:divBdr>
        <w:top w:val="none" w:sz="0" w:space="0" w:color="auto"/>
        <w:left w:val="none" w:sz="0" w:space="0" w:color="auto"/>
        <w:bottom w:val="none" w:sz="0" w:space="0" w:color="auto"/>
        <w:right w:val="none" w:sz="0" w:space="0" w:color="auto"/>
      </w:divBdr>
    </w:div>
    <w:div w:id="1970165918">
      <w:bodyDiv w:val="1"/>
      <w:marLeft w:val="0"/>
      <w:marRight w:val="0"/>
      <w:marTop w:val="0"/>
      <w:marBottom w:val="0"/>
      <w:divBdr>
        <w:top w:val="none" w:sz="0" w:space="0" w:color="auto"/>
        <w:left w:val="none" w:sz="0" w:space="0" w:color="auto"/>
        <w:bottom w:val="none" w:sz="0" w:space="0" w:color="auto"/>
        <w:right w:val="none" w:sz="0" w:space="0" w:color="auto"/>
      </w:divBdr>
    </w:div>
    <w:div w:id="1970359738">
      <w:bodyDiv w:val="1"/>
      <w:marLeft w:val="0"/>
      <w:marRight w:val="0"/>
      <w:marTop w:val="0"/>
      <w:marBottom w:val="0"/>
      <w:divBdr>
        <w:top w:val="none" w:sz="0" w:space="0" w:color="auto"/>
        <w:left w:val="none" w:sz="0" w:space="0" w:color="auto"/>
        <w:bottom w:val="none" w:sz="0" w:space="0" w:color="auto"/>
        <w:right w:val="none" w:sz="0" w:space="0" w:color="auto"/>
      </w:divBdr>
    </w:div>
    <w:div w:id="1972590985">
      <w:bodyDiv w:val="1"/>
      <w:marLeft w:val="0"/>
      <w:marRight w:val="0"/>
      <w:marTop w:val="0"/>
      <w:marBottom w:val="0"/>
      <w:divBdr>
        <w:top w:val="none" w:sz="0" w:space="0" w:color="auto"/>
        <w:left w:val="none" w:sz="0" w:space="0" w:color="auto"/>
        <w:bottom w:val="none" w:sz="0" w:space="0" w:color="auto"/>
        <w:right w:val="none" w:sz="0" w:space="0" w:color="auto"/>
      </w:divBdr>
    </w:div>
    <w:div w:id="1975938498">
      <w:bodyDiv w:val="1"/>
      <w:marLeft w:val="0"/>
      <w:marRight w:val="0"/>
      <w:marTop w:val="0"/>
      <w:marBottom w:val="0"/>
      <w:divBdr>
        <w:top w:val="none" w:sz="0" w:space="0" w:color="auto"/>
        <w:left w:val="none" w:sz="0" w:space="0" w:color="auto"/>
        <w:bottom w:val="none" w:sz="0" w:space="0" w:color="auto"/>
        <w:right w:val="none" w:sz="0" w:space="0" w:color="auto"/>
      </w:divBdr>
    </w:div>
    <w:div w:id="1979067717">
      <w:bodyDiv w:val="1"/>
      <w:marLeft w:val="0"/>
      <w:marRight w:val="0"/>
      <w:marTop w:val="0"/>
      <w:marBottom w:val="0"/>
      <w:divBdr>
        <w:top w:val="none" w:sz="0" w:space="0" w:color="auto"/>
        <w:left w:val="none" w:sz="0" w:space="0" w:color="auto"/>
        <w:bottom w:val="none" w:sz="0" w:space="0" w:color="auto"/>
        <w:right w:val="none" w:sz="0" w:space="0" w:color="auto"/>
      </w:divBdr>
    </w:div>
    <w:div w:id="1981420480">
      <w:bodyDiv w:val="1"/>
      <w:marLeft w:val="0"/>
      <w:marRight w:val="0"/>
      <w:marTop w:val="0"/>
      <w:marBottom w:val="0"/>
      <w:divBdr>
        <w:top w:val="none" w:sz="0" w:space="0" w:color="auto"/>
        <w:left w:val="none" w:sz="0" w:space="0" w:color="auto"/>
        <w:bottom w:val="none" w:sz="0" w:space="0" w:color="auto"/>
        <w:right w:val="none" w:sz="0" w:space="0" w:color="auto"/>
      </w:divBdr>
    </w:div>
    <w:div w:id="1982152492">
      <w:bodyDiv w:val="1"/>
      <w:marLeft w:val="0"/>
      <w:marRight w:val="0"/>
      <w:marTop w:val="0"/>
      <w:marBottom w:val="0"/>
      <w:divBdr>
        <w:top w:val="none" w:sz="0" w:space="0" w:color="auto"/>
        <w:left w:val="none" w:sz="0" w:space="0" w:color="auto"/>
        <w:bottom w:val="none" w:sz="0" w:space="0" w:color="auto"/>
        <w:right w:val="none" w:sz="0" w:space="0" w:color="auto"/>
      </w:divBdr>
    </w:div>
    <w:div w:id="1983271578">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92252194">
      <w:bodyDiv w:val="1"/>
      <w:marLeft w:val="0"/>
      <w:marRight w:val="0"/>
      <w:marTop w:val="0"/>
      <w:marBottom w:val="0"/>
      <w:divBdr>
        <w:top w:val="none" w:sz="0" w:space="0" w:color="auto"/>
        <w:left w:val="none" w:sz="0" w:space="0" w:color="auto"/>
        <w:bottom w:val="none" w:sz="0" w:space="0" w:color="auto"/>
        <w:right w:val="none" w:sz="0" w:space="0" w:color="auto"/>
      </w:divBdr>
    </w:div>
    <w:div w:id="1992633373">
      <w:bodyDiv w:val="1"/>
      <w:marLeft w:val="0"/>
      <w:marRight w:val="0"/>
      <w:marTop w:val="0"/>
      <w:marBottom w:val="0"/>
      <w:divBdr>
        <w:top w:val="none" w:sz="0" w:space="0" w:color="auto"/>
        <w:left w:val="none" w:sz="0" w:space="0" w:color="auto"/>
        <w:bottom w:val="none" w:sz="0" w:space="0" w:color="auto"/>
        <w:right w:val="none" w:sz="0" w:space="0" w:color="auto"/>
      </w:divBdr>
    </w:div>
    <w:div w:id="1994599698">
      <w:bodyDiv w:val="1"/>
      <w:marLeft w:val="0"/>
      <w:marRight w:val="0"/>
      <w:marTop w:val="0"/>
      <w:marBottom w:val="0"/>
      <w:divBdr>
        <w:top w:val="none" w:sz="0" w:space="0" w:color="auto"/>
        <w:left w:val="none" w:sz="0" w:space="0" w:color="auto"/>
        <w:bottom w:val="none" w:sz="0" w:space="0" w:color="auto"/>
        <w:right w:val="none" w:sz="0" w:space="0" w:color="auto"/>
      </w:divBdr>
    </w:div>
    <w:div w:id="1996369188">
      <w:bodyDiv w:val="1"/>
      <w:marLeft w:val="0"/>
      <w:marRight w:val="0"/>
      <w:marTop w:val="0"/>
      <w:marBottom w:val="0"/>
      <w:divBdr>
        <w:top w:val="none" w:sz="0" w:space="0" w:color="auto"/>
        <w:left w:val="none" w:sz="0" w:space="0" w:color="auto"/>
        <w:bottom w:val="none" w:sz="0" w:space="0" w:color="auto"/>
        <w:right w:val="none" w:sz="0" w:space="0" w:color="auto"/>
      </w:divBdr>
    </w:div>
    <w:div w:id="2000039416">
      <w:bodyDiv w:val="1"/>
      <w:marLeft w:val="0"/>
      <w:marRight w:val="0"/>
      <w:marTop w:val="0"/>
      <w:marBottom w:val="0"/>
      <w:divBdr>
        <w:top w:val="none" w:sz="0" w:space="0" w:color="auto"/>
        <w:left w:val="none" w:sz="0" w:space="0" w:color="auto"/>
        <w:bottom w:val="none" w:sz="0" w:space="0" w:color="auto"/>
        <w:right w:val="none" w:sz="0" w:space="0" w:color="auto"/>
      </w:divBdr>
    </w:div>
    <w:div w:id="2001152032">
      <w:bodyDiv w:val="1"/>
      <w:marLeft w:val="0"/>
      <w:marRight w:val="0"/>
      <w:marTop w:val="0"/>
      <w:marBottom w:val="0"/>
      <w:divBdr>
        <w:top w:val="none" w:sz="0" w:space="0" w:color="auto"/>
        <w:left w:val="none" w:sz="0" w:space="0" w:color="auto"/>
        <w:bottom w:val="none" w:sz="0" w:space="0" w:color="auto"/>
        <w:right w:val="none" w:sz="0" w:space="0" w:color="auto"/>
      </w:divBdr>
    </w:div>
    <w:div w:id="2003702168">
      <w:bodyDiv w:val="1"/>
      <w:marLeft w:val="0"/>
      <w:marRight w:val="0"/>
      <w:marTop w:val="0"/>
      <w:marBottom w:val="0"/>
      <w:divBdr>
        <w:top w:val="none" w:sz="0" w:space="0" w:color="auto"/>
        <w:left w:val="none" w:sz="0" w:space="0" w:color="auto"/>
        <w:bottom w:val="none" w:sz="0" w:space="0" w:color="auto"/>
        <w:right w:val="none" w:sz="0" w:space="0" w:color="auto"/>
      </w:divBdr>
    </w:div>
    <w:div w:id="2004119379">
      <w:bodyDiv w:val="1"/>
      <w:marLeft w:val="0"/>
      <w:marRight w:val="0"/>
      <w:marTop w:val="0"/>
      <w:marBottom w:val="0"/>
      <w:divBdr>
        <w:top w:val="none" w:sz="0" w:space="0" w:color="auto"/>
        <w:left w:val="none" w:sz="0" w:space="0" w:color="auto"/>
        <w:bottom w:val="none" w:sz="0" w:space="0" w:color="auto"/>
        <w:right w:val="none" w:sz="0" w:space="0" w:color="auto"/>
      </w:divBdr>
    </w:div>
    <w:div w:id="2005008736">
      <w:bodyDiv w:val="1"/>
      <w:marLeft w:val="0"/>
      <w:marRight w:val="0"/>
      <w:marTop w:val="0"/>
      <w:marBottom w:val="0"/>
      <w:divBdr>
        <w:top w:val="none" w:sz="0" w:space="0" w:color="auto"/>
        <w:left w:val="none" w:sz="0" w:space="0" w:color="auto"/>
        <w:bottom w:val="none" w:sz="0" w:space="0" w:color="auto"/>
        <w:right w:val="none" w:sz="0" w:space="0" w:color="auto"/>
      </w:divBdr>
    </w:div>
    <w:div w:id="2006663929">
      <w:bodyDiv w:val="1"/>
      <w:marLeft w:val="0"/>
      <w:marRight w:val="0"/>
      <w:marTop w:val="0"/>
      <w:marBottom w:val="0"/>
      <w:divBdr>
        <w:top w:val="none" w:sz="0" w:space="0" w:color="auto"/>
        <w:left w:val="none" w:sz="0" w:space="0" w:color="auto"/>
        <w:bottom w:val="none" w:sz="0" w:space="0" w:color="auto"/>
        <w:right w:val="none" w:sz="0" w:space="0" w:color="auto"/>
      </w:divBdr>
    </w:div>
    <w:div w:id="2011983800">
      <w:bodyDiv w:val="1"/>
      <w:marLeft w:val="0"/>
      <w:marRight w:val="0"/>
      <w:marTop w:val="0"/>
      <w:marBottom w:val="0"/>
      <w:divBdr>
        <w:top w:val="none" w:sz="0" w:space="0" w:color="auto"/>
        <w:left w:val="none" w:sz="0" w:space="0" w:color="auto"/>
        <w:bottom w:val="none" w:sz="0" w:space="0" w:color="auto"/>
        <w:right w:val="none" w:sz="0" w:space="0" w:color="auto"/>
      </w:divBdr>
    </w:div>
    <w:div w:id="2012679942">
      <w:bodyDiv w:val="1"/>
      <w:marLeft w:val="0"/>
      <w:marRight w:val="0"/>
      <w:marTop w:val="0"/>
      <w:marBottom w:val="0"/>
      <w:divBdr>
        <w:top w:val="none" w:sz="0" w:space="0" w:color="auto"/>
        <w:left w:val="none" w:sz="0" w:space="0" w:color="auto"/>
        <w:bottom w:val="none" w:sz="0" w:space="0" w:color="auto"/>
        <w:right w:val="none" w:sz="0" w:space="0" w:color="auto"/>
      </w:divBdr>
    </w:div>
    <w:div w:id="2012874058">
      <w:bodyDiv w:val="1"/>
      <w:marLeft w:val="0"/>
      <w:marRight w:val="0"/>
      <w:marTop w:val="0"/>
      <w:marBottom w:val="0"/>
      <w:divBdr>
        <w:top w:val="none" w:sz="0" w:space="0" w:color="auto"/>
        <w:left w:val="none" w:sz="0" w:space="0" w:color="auto"/>
        <w:bottom w:val="none" w:sz="0" w:space="0" w:color="auto"/>
        <w:right w:val="none" w:sz="0" w:space="0" w:color="auto"/>
      </w:divBdr>
    </w:div>
    <w:div w:id="2013296204">
      <w:bodyDiv w:val="1"/>
      <w:marLeft w:val="0"/>
      <w:marRight w:val="0"/>
      <w:marTop w:val="0"/>
      <w:marBottom w:val="0"/>
      <w:divBdr>
        <w:top w:val="none" w:sz="0" w:space="0" w:color="auto"/>
        <w:left w:val="none" w:sz="0" w:space="0" w:color="auto"/>
        <w:bottom w:val="none" w:sz="0" w:space="0" w:color="auto"/>
        <w:right w:val="none" w:sz="0" w:space="0" w:color="auto"/>
      </w:divBdr>
    </w:div>
    <w:div w:id="2013679720">
      <w:bodyDiv w:val="1"/>
      <w:marLeft w:val="0"/>
      <w:marRight w:val="0"/>
      <w:marTop w:val="0"/>
      <w:marBottom w:val="0"/>
      <w:divBdr>
        <w:top w:val="none" w:sz="0" w:space="0" w:color="auto"/>
        <w:left w:val="none" w:sz="0" w:space="0" w:color="auto"/>
        <w:bottom w:val="none" w:sz="0" w:space="0" w:color="auto"/>
        <w:right w:val="none" w:sz="0" w:space="0" w:color="auto"/>
      </w:divBdr>
    </w:div>
    <w:div w:id="2015103883">
      <w:bodyDiv w:val="1"/>
      <w:marLeft w:val="0"/>
      <w:marRight w:val="0"/>
      <w:marTop w:val="0"/>
      <w:marBottom w:val="0"/>
      <w:divBdr>
        <w:top w:val="none" w:sz="0" w:space="0" w:color="auto"/>
        <w:left w:val="none" w:sz="0" w:space="0" w:color="auto"/>
        <w:bottom w:val="none" w:sz="0" w:space="0" w:color="auto"/>
        <w:right w:val="none" w:sz="0" w:space="0" w:color="auto"/>
      </w:divBdr>
    </w:div>
    <w:div w:id="2015262343">
      <w:bodyDiv w:val="1"/>
      <w:marLeft w:val="0"/>
      <w:marRight w:val="0"/>
      <w:marTop w:val="0"/>
      <w:marBottom w:val="0"/>
      <w:divBdr>
        <w:top w:val="none" w:sz="0" w:space="0" w:color="auto"/>
        <w:left w:val="none" w:sz="0" w:space="0" w:color="auto"/>
        <w:bottom w:val="none" w:sz="0" w:space="0" w:color="auto"/>
        <w:right w:val="none" w:sz="0" w:space="0" w:color="auto"/>
      </w:divBdr>
    </w:div>
    <w:div w:id="2020231174">
      <w:bodyDiv w:val="1"/>
      <w:marLeft w:val="0"/>
      <w:marRight w:val="0"/>
      <w:marTop w:val="0"/>
      <w:marBottom w:val="0"/>
      <w:divBdr>
        <w:top w:val="none" w:sz="0" w:space="0" w:color="auto"/>
        <w:left w:val="none" w:sz="0" w:space="0" w:color="auto"/>
        <w:bottom w:val="none" w:sz="0" w:space="0" w:color="auto"/>
        <w:right w:val="none" w:sz="0" w:space="0" w:color="auto"/>
      </w:divBdr>
    </w:div>
    <w:div w:id="2022195750">
      <w:bodyDiv w:val="1"/>
      <w:marLeft w:val="0"/>
      <w:marRight w:val="0"/>
      <w:marTop w:val="0"/>
      <w:marBottom w:val="0"/>
      <w:divBdr>
        <w:top w:val="none" w:sz="0" w:space="0" w:color="auto"/>
        <w:left w:val="none" w:sz="0" w:space="0" w:color="auto"/>
        <w:bottom w:val="none" w:sz="0" w:space="0" w:color="auto"/>
        <w:right w:val="none" w:sz="0" w:space="0" w:color="auto"/>
      </w:divBdr>
    </w:div>
    <w:div w:id="2022394953">
      <w:bodyDiv w:val="1"/>
      <w:marLeft w:val="0"/>
      <w:marRight w:val="0"/>
      <w:marTop w:val="0"/>
      <w:marBottom w:val="0"/>
      <w:divBdr>
        <w:top w:val="none" w:sz="0" w:space="0" w:color="auto"/>
        <w:left w:val="none" w:sz="0" w:space="0" w:color="auto"/>
        <w:bottom w:val="none" w:sz="0" w:space="0" w:color="auto"/>
        <w:right w:val="none" w:sz="0" w:space="0" w:color="auto"/>
      </w:divBdr>
    </w:div>
    <w:div w:id="2022900901">
      <w:bodyDiv w:val="1"/>
      <w:marLeft w:val="0"/>
      <w:marRight w:val="0"/>
      <w:marTop w:val="0"/>
      <w:marBottom w:val="0"/>
      <w:divBdr>
        <w:top w:val="none" w:sz="0" w:space="0" w:color="auto"/>
        <w:left w:val="none" w:sz="0" w:space="0" w:color="auto"/>
        <w:bottom w:val="none" w:sz="0" w:space="0" w:color="auto"/>
        <w:right w:val="none" w:sz="0" w:space="0" w:color="auto"/>
      </w:divBdr>
    </w:div>
    <w:div w:id="2025552069">
      <w:bodyDiv w:val="1"/>
      <w:marLeft w:val="0"/>
      <w:marRight w:val="0"/>
      <w:marTop w:val="0"/>
      <w:marBottom w:val="0"/>
      <w:divBdr>
        <w:top w:val="none" w:sz="0" w:space="0" w:color="auto"/>
        <w:left w:val="none" w:sz="0" w:space="0" w:color="auto"/>
        <w:bottom w:val="none" w:sz="0" w:space="0" w:color="auto"/>
        <w:right w:val="none" w:sz="0" w:space="0" w:color="auto"/>
      </w:divBdr>
    </w:div>
    <w:div w:id="2026125323">
      <w:bodyDiv w:val="1"/>
      <w:marLeft w:val="0"/>
      <w:marRight w:val="0"/>
      <w:marTop w:val="0"/>
      <w:marBottom w:val="0"/>
      <w:divBdr>
        <w:top w:val="none" w:sz="0" w:space="0" w:color="auto"/>
        <w:left w:val="none" w:sz="0" w:space="0" w:color="auto"/>
        <w:bottom w:val="none" w:sz="0" w:space="0" w:color="auto"/>
        <w:right w:val="none" w:sz="0" w:space="0" w:color="auto"/>
      </w:divBdr>
    </w:div>
    <w:div w:id="2026204121">
      <w:bodyDiv w:val="1"/>
      <w:marLeft w:val="0"/>
      <w:marRight w:val="0"/>
      <w:marTop w:val="0"/>
      <w:marBottom w:val="0"/>
      <w:divBdr>
        <w:top w:val="none" w:sz="0" w:space="0" w:color="auto"/>
        <w:left w:val="none" w:sz="0" w:space="0" w:color="auto"/>
        <w:bottom w:val="none" w:sz="0" w:space="0" w:color="auto"/>
        <w:right w:val="none" w:sz="0" w:space="0" w:color="auto"/>
      </w:divBdr>
    </w:div>
    <w:div w:id="2027904474">
      <w:bodyDiv w:val="1"/>
      <w:marLeft w:val="0"/>
      <w:marRight w:val="0"/>
      <w:marTop w:val="0"/>
      <w:marBottom w:val="0"/>
      <w:divBdr>
        <w:top w:val="none" w:sz="0" w:space="0" w:color="auto"/>
        <w:left w:val="none" w:sz="0" w:space="0" w:color="auto"/>
        <w:bottom w:val="none" w:sz="0" w:space="0" w:color="auto"/>
        <w:right w:val="none" w:sz="0" w:space="0" w:color="auto"/>
      </w:divBdr>
    </w:div>
    <w:div w:id="2028676997">
      <w:bodyDiv w:val="1"/>
      <w:marLeft w:val="0"/>
      <w:marRight w:val="0"/>
      <w:marTop w:val="0"/>
      <w:marBottom w:val="0"/>
      <w:divBdr>
        <w:top w:val="none" w:sz="0" w:space="0" w:color="auto"/>
        <w:left w:val="none" w:sz="0" w:space="0" w:color="auto"/>
        <w:bottom w:val="none" w:sz="0" w:space="0" w:color="auto"/>
        <w:right w:val="none" w:sz="0" w:space="0" w:color="auto"/>
      </w:divBdr>
    </w:div>
    <w:div w:id="2030448180">
      <w:bodyDiv w:val="1"/>
      <w:marLeft w:val="0"/>
      <w:marRight w:val="0"/>
      <w:marTop w:val="0"/>
      <w:marBottom w:val="0"/>
      <w:divBdr>
        <w:top w:val="none" w:sz="0" w:space="0" w:color="auto"/>
        <w:left w:val="none" w:sz="0" w:space="0" w:color="auto"/>
        <w:bottom w:val="none" w:sz="0" w:space="0" w:color="auto"/>
        <w:right w:val="none" w:sz="0" w:space="0" w:color="auto"/>
      </w:divBdr>
    </w:div>
    <w:div w:id="2030597913">
      <w:bodyDiv w:val="1"/>
      <w:marLeft w:val="0"/>
      <w:marRight w:val="0"/>
      <w:marTop w:val="0"/>
      <w:marBottom w:val="0"/>
      <w:divBdr>
        <w:top w:val="none" w:sz="0" w:space="0" w:color="auto"/>
        <w:left w:val="none" w:sz="0" w:space="0" w:color="auto"/>
        <w:bottom w:val="none" w:sz="0" w:space="0" w:color="auto"/>
        <w:right w:val="none" w:sz="0" w:space="0" w:color="auto"/>
      </w:divBdr>
    </w:div>
    <w:div w:id="2038652447">
      <w:bodyDiv w:val="1"/>
      <w:marLeft w:val="0"/>
      <w:marRight w:val="0"/>
      <w:marTop w:val="0"/>
      <w:marBottom w:val="0"/>
      <w:divBdr>
        <w:top w:val="none" w:sz="0" w:space="0" w:color="auto"/>
        <w:left w:val="none" w:sz="0" w:space="0" w:color="auto"/>
        <w:bottom w:val="none" w:sz="0" w:space="0" w:color="auto"/>
        <w:right w:val="none" w:sz="0" w:space="0" w:color="auto"/>
      </w:divBdr>
    </w:div>
    <w:div w:id="2039503943">
      <w:bodyDiv w:val="1"/>
      <w:marLeft w:val="0"/>
      <w:marRight w:val="0"/>
      <w:marTop w:val="0"/>
      <w:marBottom w:val="0"/>
      <w:divBdr>
        <w:top w:val="none" w:sz="0" w:space="0" w:color="auto"/>
        <w:left w:val="none" w:sz="0" w:space="0" w:color="auto"/>
        <w:bottom w:val="none" w:sz="0" w:space="0" w:color="auto"/>
        <w:right w:val="none" w:sz="0" w:space="0" w:color="auto"/>
      </w:divBdr>
    </w:div>
    <w:div w:id="2041854848">
      <w:bodyDiv w:val="1"/>
      <w:marLeft w:val="0"/>
      <w:marRight w:val="0"/>
      <w:marTop w:val="0"/>
      <w:marBottom w:val="0"/>
      <w:divBdr>
        <w:top w:val="none" w:sz="0" w:space="0" w:color="auto"/>
        <w:left w:val="none" w:sz="0" w:space="0" w:color="auto"/>
        <w:bottom w:val="none" w:sz="0" w:space="0" w:color="auto"/>
        <w:right w:val="none" w:sz="0" w:space="0" w:color="auto"/>
      </w:divBdr>
    </w:div>
    <w:div w:id="2043238599">
      <w:bodyDiv w:val="1"/>
      <w:marLeft w:val="0"/>
      <w:marRight w:val="0"/>
      <w:marTop w:val="0"/>
      <w:marBottom w:val="0"/>
      <w:divBdr>
        <w:top w:val="none" w:sz="0" w:space="0" w:color="auto"/>
        <w:left w:val="none" w:sz="0" w:space="0" w:color="auto"/>
        <w:bottom w:val="none" w:sz="0" w:space="0" w:color="auto"/>
        <w:right w:val="none" w:sz="0" w:space="0" w:color="auto"/>
      </w:divBdr>
    </w:div>
    <w:div w:id="2043746906">
      <w:bodyDiv w:val="1"/>
      <w:marLeft w:val="0"/>
      <w:marRight w:val="0"/>
      <w:marTop w:val="0"/>
      <w:marBottom w:val="0"/>
      <w:divBdr>
        <w:top w:val="none" w:sz="0" w:space="0" w:color="auto"/>
        <w:left w:val="none" w:sz="0" w:space="0" w:color="auto"/>
        <w:bottom w:val="none" w:sz="0" w:space="0" w:color="auto"/>
        <w:right w:val="none" w:sz="0" w:space="0" w:color="auto"/>
      </w:divBdr>
    </w:div>
    <w:div w:id="2044279749">
      <w:bodyDiv w:val="1"/>
      <w:marLeft w:val="0"/>
      <w:marRight w:val="0"/>
      <w:marTop w:val="0"/>
      <w:marBottom w:val="0"/>
      <w:divBdr>
        <w:top w:val="none" w:sz="0" w:space="0" w:color="auto"/>
        <w:left w:val="none" w:sz="0" w:space="0" w:color="auto"/>
        <w:bottom w:val="none" w:sz="0" w:space="0" w:color="auto"/>
        <w:right w:val="none" w:sz="0" w:space="0" w:color="auto"/>
      </w:divBdr>
    </w:div>
    <w:div w:id="2046635636">
      <w:bodyDiv w:val="1"/>
      <w:marLeft w:val="0"/>
      <w:marRight w:val="0"/>
      <w:marTop w:val="0"/>
      <w:marBottom w:val="0"/>
      <w:divBdr>
        <w:top w:val="none" w:sz="0" w:space="0" w:color="auto"/>
        <w:left w:val="none" w:sz="0" w:space="0" w:color="auto"/>
        <w:bottom w:val="none" w:sz="0" w:space="0" w:color="auto"/>
        <w:right w:val="none" w:sz="0" w:space="0" w:color="auto"/>
      </w:divBdr>
    </w:div>
    <w:div w:id="2049447828">
      <w:bodyDiv w:val="1"/>
      <w:marLeft w:val="0"/>
      <w:marRight w:val="0"/>
      <w:marTop w:val="0"/>
      <w:marBottom w:val="0"/>
      <w:divBdr>
        <w:top w:val="none" w:sz="0" w:space="0" w:color="auto"/>
        <w:left w:val="none" w:sz="0" w:space="0" w:color="auto"/>
        <w:bottom w:val="none" w:sz="0" w:space="0" w:color="auto"/>
        <w:right w:val="none" w:sz="0" w:space="0" w:color="auto"/>
      </w:divBdr>
    </w:div>
    <w:div w:id="2049573040">
      <w:bodyDiv w:val="1"/>
      <w:marLeft w:val="0"/>
      <w:marRight w:val="0"/>
      <w:marTop w:val="0"/>
      <w:marBottom w:val="0"/>
      <w:divBdr>
        <w:top w:val="none" w:sz="0" w:space="0" w:color="auto"/>
        <w:left w:val="none" w:sz="0" w:space="0" w:color="auto"/>
        <w:bottom w:val="none" w:sz="0" w:space="0" w:color="auto"/>
        <w:right w:val="none" w:sz="0" w:space="0" w:color="auto"/>
      </w:divBdr>
    </w:div>
    <w:div w:id="2051302084">
      <w:bodyDiv w:val="1"/>
      <w:marLeft w:val="0"/>
      <w:marRight w:val="0"/>
      <w:marTop w:val="0"/>
      <w:marBottom w:val="0"/>
      <w:divBdr>
        <w:top w:val="none" w:sz="0" w:space="0" w:color="auto"/>
        <w:left w:val="none" w:sz="0" w:space="0" w:color="auto"/>
        <w:bottom w:val="none" w:sz="0" w:space="0" w:color="auto"/>
        <w:right w:val="none" w:sz="0" w:space="0" w:color="auto"/>
      </w:divBdr>
    </w:div>
    <w:div w:id="2051756051">
      <w:bodyDiv w:val="1"/>
      <w:marLeft w:val="0"/>
      <w:marRight w:val="0"/>
      <w:marTop w:val="0"/>
      <w:marBottom w:val="0"/>
      <w:divBdr>
        <w:top w:val="none" w:sz="0" w:space="0" w:color="auto"/>
        <w:left w:val="none" w:sz="0" w:space="0" w:color="auto"/>
        <w:bottom w:val="none" w:sz="0" w:space="0" w:color="auto"/>
        <w:right w:val="none" w:sz="0" w:space="0" w:color="auto"/>
      </w:divBdr>
    </w:div>
    <w:div w:id="2052992084">
      <w:bodyDiv w:val="1"/>
      <w:marLeft w:val="0"/>
      <w:marRight w:val="0"/>
      <w:marTop w:val="0"/>
      <w:marBottom w:val="0"/>
      <w:divBdr>
        <w:top w:val="none" w:sz="0" w:space="0" w:color="auto"/>
        <w:left w:val="none" w:sz="0" w:space="0" w:color="auto"/>
        <w:bottom w:val="none" w:sz="0" w:space="0" w:color="auto"/>
        <w:right w:val="none" w:sz="0" w:space="0" w:color="auto"/>
      </w:divBdr>
    </w:div>
    <w:div w:id="2054230814">
      <w:bodyDiv w:val="1"/>
      <w:marLeft w:val="0"/>
      <w:marRight w:val="0"/>
      <w:marTop w:val="0"/>
      <w:marBottom w:val="0"/>
      <w:divBdr>
        <w:top w:val="none" w:sz="0" w:space="0" w:color="auto"/>
        <w:left w:val="none" w:sz="0" w:space="0" w:color="auto"/>
        <w:bottom w:val="none" w:sz="0" w:space="0" w:color="auto"/>
        <w:right w:val="none" w:sz="0" w:space="0" w:color="auto"/>
      </w:divBdr>
    </w:div>
    <w:div w:id="2055615366">
      <w:bodyDiv w:val="1"/>
      <w:marLeft w:val="0"/>
      <w:marRight w:val="0"/>
      <w:marTop w:val="0"/>
      <w:marBottom w:val="0"/>
      <w:divBdr>
        <w:top w:val="none" w:sz="0" w:space="0" w:color="auto"/>
        <w:left w:val="none" w:sz="0" w:space="0" w:color="auto"/>
        <w:bottom w:val="none" w:sz="0" w:space="0" w:color="auto"/>
        <w:right w:val="none" w:sz="0" w:space="0" w:color="auto"/>
      </w:divBdr>
    </w:div>
    <w:div w:id="2062946450">
      <w:bodyDiv w:val="1"/>
      <w:marLeft w:val="0"/>
      <w:marRight w:val="0"/>
      <w:marTop w:val="0"/>
      <w:marBottom w:val="0"/>
      <w:divBdr>
        <w:top w:val="none" w:sz="0" w:space="0" w:color="auto"/>
        <w:left w:val="none" w:sz="0" w:space="0" w:color="auto"/>
        <w:bottom w:val="none" w:sz="0" w:space="0" w:color="auto"/>
        <w:right w:val="none" w:sz="0" w:space="0" w:color="auto"/>
      </w:divBdr>
    </w:div>
    <w:div w:id="2064327923">
      <w:bodyDiv w:val="1"/>
      <w:marLeft w:val="0"/>
      <w:marRight w:val="0"/>
      <w:marTop w:val="0"/>
      <w:marBottom w:val="0"/>
      <w:divBdr>
        <w:top w:val="none" w:sz="0" w:space="0" w:color="auto"/>
        <w:left w:val="none" w:sz="0" w:space="0" w:color="auto"/>
        <w:bottom w:val="none" w:sz="0" w:space="0" w:color="auto"/>
        <w:right w:val="none" w:sz="0" w:space="0" w:color="auto"/>
      </w:divBdr>
    </w:div>
    <w:div w:id="2068915825">
      <w:bodyDiv w:val="1"/>
      <w:marLeft w:val="0"/>
      <w:marRight w:val="0"/>
      <w:marTop w:val="0"/>
      <w:marBottom w:val="0"/>
      <w:divBdr>
        <w:top w:val="none" w:sz="0" w:space="0" w:color="auto"/>
        <w:left w:val="none" w:sz="0" w:space="0" w:color="auto"/>
        <w:bottom w:val="none" w:sz="0" w:space="0" w:color="auto"/>
        <w:right w:val="none" w:sz="0" w:space="0" w:color="auto"/>
      </w:divBdr>
    </w:div>
    <w:div w:id="2070611477">
      <w:bodyDiv w:val="1"/>
      <w:marLeft w:val="0"/>
      <w:marRight w:val="0"/>
      <w:marTop w:val="0"/>
      <w:marBottom w:val="0"/>
      <w:divBdr>
        <w:top w:val="none" w:sz="0" w:space="0" w:color="auto"/>
        <w:left w:val="none" w:sz="0" w:space="0" w:color="auto"/>
        <w:bottom w:val="none" w:sz="0" w:space="0" w:color="auto"/>
        <w:right w:val="none" w:sz="0" w:space="0" w:color="auto"/>
      </w:divBdr>
    </w:div>
    <w:div w:id="2070834319">
      <w:bodyDiv w:val="1"/>
      <w:marLeft w:val="0"/>
      <w:marRight w:val="0"/>
      <w:marTop w:val="0"/>
      <w:marBottom w:val="0"/>
      <w:divBdr>
        <w:top w:val="none" w:sz="0" w:space="0" w:color="auto"/>
        <w:left w:val="none" w:sz="0" w:space="0" w:color="auto"/>
        <w:bottom w:val="none" w:sz="0" w:space="0" w:color="auto"/>
        <w:right w:val="none" w:sz="0" w:space="0" w:color="auto"/>
      </w:divBdr>
    </w:div>
    <w:div w:id="2073966113">
      <w:bodyDiv w:val="1"/>
      <w:marLeft w:val="0"/>
      <w:marRight w:val="0"/>
      <w:marTop w:val="0"/>
      <w:marBottom w:val="0"/>
      <w:divBdr>
        <w:top w:val="none" w:sz="0" w:space="0" w:color="auto"/>
        <w:left w:val="none" w:sz="0" w:space="0" w:color="auto"/>
        <w:bottom w:val="none" w:sz="0" w:space="0" w:color="auto"/>
        <w:right w:val="none" w:sz="0" w:space="0" w:color="auto"/>
      </w:divBdr>
    </w:div>
    <w:div w:id="2075160423">
      <w:bodyDiv w:val="1"/>
      <w:marLeft w:val="0"/>
      <w:marRight w:val="0"/>
      <w:marTop w:val="0"/>
      <w:marBottom w:val="0"/>
      <w:divBdr>
        <w:top w:val="none" w:sz="0" w:space="0" w:color="auto"/>
        <w:left w:val="none" w:sz="0" w:space="0" w:color="auto"/>
        <w:bottom w:val="none" w:sz="0" w:space="0" w:color="auto"/>
        <w:right w:val="none" w:sz="0" w:space="0" w:color="auto"/>
      </w:divBdr>
    </w:div>
    <w:div w:id="2077850519">
      <w:bodyDiv w:val="1"/>
      <w:marLeft w:val="0"/>
      <w:marRight w:val="0"/>
      <w:marTop w:val="0"/>
      <w:marBottom w:val="0"/>
      <w:divBdr>
        <w:top w:val="none" w:sz="0" w:space="0" w:color="auto"/>
        <w:left w:val="none" w:sz="0" w:space="0" w:color="auto"/>
        <w:bottom w:val="none" w:sz="0" w:space="0" w:color="auto"/>
        <w:right w:val="none" w:sz="0" w:space="0" w:color="auto"/>
      </w:divBdr>
    </w:div>
    <w:div w:id="2077896372">
      <w:bodyDiv w:val="1"/>
      <w:marLeft w:val="0"/>
      <w:marRight w:val="0"/>
      <w:marTop w:val="0"/>
      <w:marBottom w:val="0"/>
      <w:divBdr>
        <w:top w:val="none" w:sz="0" w:space="0" w:color="auto"/>
        <w:left w:val="none" w:sz="0" w:space="0" w:color="auto"/>
        <w:bottom w:val="none" w:sz="0" w:space="0" w:color="auto"/>
        <w:right w:val="none" w:sz="0" w:space="0" w:color="auto"/>
      </w:divBdr>
    </w:div>
    <w:div w:id="2080906816">
      <w:bodyDiv w:val="1"/>
      <w:marLeft w:val="0"/>
      <w:marRight w:val="0"/>
      <w:marTop w:val="0"/>
      <w:marBottom w:val="0"/>
      <w:divBdr>
        <w:top w:val="none" w:sz="0" w:space="0" w:color="auto"/>
        <w:left w:val="none" w:sz="0" w:space="0" w:color="auto"/>
        <w:bottom w:val="none" w:sz="0" w:space="0" w:color="auto"/>
        <w:right w:val="none" w:sz="0" w:space="0" w:color="auto"/>
      </w:divBdr>
    </w:div>
    <w:div w:id="2083991392">
      <w:bodyDiv w:val="1"/>
      <w:marLeft w:val="0"/>
      <w:marRight w:val="0"/>
      <w:marTop w:val="0"/>
      <w:marBottom w:val="0"/>
      <w:divBdr>
        <w:top w:val="none" w:sz="0" w:space="0" w:color="auto"/>
        <w:left w:val="none" w:sz="0" w:space="0" w:color="auto"/>
        <w:bottom w:val="none" w:sz="0" w:space="0" w:color="auto"/>
        <w:right w:val="none" w:sz="0" w:space="0" w:color="auto"/>
      </w:divBdr>
    </w:div>
    <w:div w:id="2084373076">
      <w:bodyDiv w:val="1"/>
      <w:marLeft w:val="0"/>
      <w:marRight w:val="0"/>
      <w:marTop w:val="0"/>
      <w:marBottom w:val="0"/>
      <w:divBdr>
        <w:top w:val="none" w:sz="0" w:space="0" w:color="auto"/>
        <w:left w:val="none" w:sz="0" w:space="0" w:color="auto"/>
        <w:bottom w:val="none" w:sz="0" w:space="0" w:color="auto"/>
        <w:right w:val="none" w:sz="0" w:space="0" w:color="auto"/>
      </w:divBdr>
    </w:div>
    <w:div w:id="2086370940">
      <w:bodyDiv w:val="1"/>
      <w:marLeft w:val="0"/>
      <w:marRight w:val="0"/>
      <w:marTop w:val="0"/>
      <w:marBottom w:val="0"/>
      <w:divBdr>
        <w:top w:val="none" w:sz="0" w:space="0" w:color="auto"/>
        <w:left w:val="none" w:sz="0" w:space="0" w:color="auto"/>
        <w:bottom w:val="none" w:sz="0" w:space="0" w:color="auto"/>
        <w:right w:val="none" w:sz="0" w:space="0" w:color="auto"/>
      </w:divBdr>
    </w:div>
    <w:div w:id="2088648339">
      <w:bodyDiv w:val="1"/>
      <w:marLeft w:val="0"/>
      <w:marRight w:val="0"/>
      <w:marTop w:val="0"/>
      <w:marBottom w:val="0"/>
      <w:divBdr>
        <w:top w:val="none" w:sz="0" w:space="0" w:color="auto"/>
        <w:left w:val="none" w:sz="0" w:space="0" w:color="auto"/>
        <w:bottom w:val="none" w:sz="0" w:space="0" w:color="auto"/>
        <w:right w:val="none" w:sz="0" w:space="0" w:color="auto"/>
      </w:divBdr>
    </w:div>
    <w:div w:id="2093578705">
      <w:bodyDiv w:val="1"/>
      <w:marLeft w:val="0"/>
      <w:marRight w:val="0"/>
      <w:marTop w:val="0"/>
      <w:marBottom w:val="0"/>
      <w:divBdr>
        <w:top w:val="none" w:sz="0" w:space="0" w:color="auto"/>
        <w:left w:val="none" w:sz="0" w:space="0" w:color="auto"/>
        <w:bottom w:val="none" w:sz="0" w:space="0" w:color="auto"/>
        <w:right w:val="none" w:sz="0" w:space="0" w:color="auto"/>
      </w:divBdr>
    </w:div>
    <w:div w:id="2094429114">
      <w:bodyDiv w:val="1"/>
      <w:marLeft w:val="0"/>
      <w:marRight w:val="0"/>
      <w:marTop w:val="0"/>
      <w:marBottom w:val="0"/>
      <w:divBdr>
        <w:top w:val="none" w:sz="0" w:space="0" w:color="auto"/>
        <w:left w:val="none" w:sz="0" w:space="0" w:color="auto"/>
        <w:bottom w:val="none" w:sz="0" w:space="0" w:color="auto"/>
        <w:right w:val="none" w:sz="0" w:space="0" w:color="auto"/>
      </w:divBdr>
    </w:div>
    <w:div w:id="2095083499">
      <w:bodyDiv w:val="1"/>
      <w:marLeft w:val="0"/>
      <w:marRight w:val="0"/>
      <w:marTop w:val="0"/>
      <w:marBottom w:val="0"/>
      <w:divBdr>
        <w:top w:val="none" w:sz="0" w:space="0" w:color="auto"/>
        <w:left w:val="none" w:sz="0" w:space="0" w:color="auto"/>
        <w:bottom w:val="none" w:sz="0" w:space="0" w:color="auto"/>
        <w:right w:val="none" w:sz="0" w:space="0" w:color="auto"/>
      </w:divBdr>
    </w:div>
    <w:div w:id="2097437983">
      <w:bodyDiv w:val="1"/>
      <w:marLeft w:val="0"/>
      <w:marRight w:val="0"/>
      <w:marTop w:val="0"/>
      <w:marBottom w:val="0"/>
      <w:divBdr>
        <w:top w:val="none" w:sz="0" w:space="0" w:color="auto"/>
        <w:left w:val="none" w:sz="0" w:space="0" w:color="auto"/>
        <w:bottom w:val="none" w:sz="0" w:space="0" w:color="auto"/>
        <w:right w:val="none" w:sz="0" w:space="0" w:color="auto"/>
      </w:divBdr>
    </w:div>
    <w:div w:id="2100130256">
      <w:bodyDiv w:val="1"/>
      <w:marLeft w:val="0"/>
      <w:marRight w:val="0"/>
      <w:marTop w:val="0"/>
      <w:marBottom w:val="0"/>
      <w:divBdr>
        <w:top w:val="none" w:sz="0" w:space="0" w:color="auto"/>
        <w:left w:val="none" w:sz="0" w:space="0" w:color="auto"/>
        <w:bottom w:val="none" w:sz="0" w:space="0" w:color="auto"/>
        <w:right w:val="none" w:sz="0" w:space="0" w:color="auto"/>
      </w:divBdr>
    </w:div>
    <w:div w:id="2100323179">
      <w:bodyDiv w:val="1"/>
      <w:marLeft w:val="0"/>
      <w:marRight w:val="0"/>
      <w:marTop w:val="0"/>
      <w:marBottom w:val="0"/>
      <w:divBdr>
        <w:top w:val="none" w:sz="0" w:space="0" w:color="auto"/>
        <w:left w:val="none" w:sz="0" w:space="0" w:color="auto"/>
        <w:bottom w:val="none" w:sz="0" w:space="0" w:color="auto"/>
        <w:right w:val="none" w:sz="0" w:space="0" w:color="auto"/>
      </w:divBdr>
    </w:div>
    <w:div w:id="2102869202">
      <w:bodyDiv w:val="1"/>
      <w:marLeft w:val="0"/>
      <w:marRight w:val="0"/>
      <w:marTop w:val="0"/>
      <w:marBottom w:val="0"/>
      <w:divBdr>
        <w:top w:val="none" w:sz="0" w:space="0" w:color="auto"/>
        <w:left w:val="none" w:sz="0" w:space="0" w:color="auto"/>
        <w:bottom w:val="none" w:sz="0" w:space="0" w:color="auto"/>
        <w:right w:val="none" w:sz="0" w:space="0" w:color="auto"/>
      </w:divBdr>
    </w:div>
    <w:div w:id="2105108323">
      <w:bodyDiv w:val="1"/>
      <w:marLeft w:val="0"/>
      <w:marRight w:val="0"/>
      <w:marTop w:val="0"/>
      <w:marBottom w:val="0"/>
      <w:divBdr>
        <w:top w:val="none" w:sz="0" w:space="0" w:color="auto"/>
        <w:left w:val="none" w:sz="0" w:space="0" w:color="auto"/>
        <w:bottom w:val="none" w:sz="0" w:space="0" w:color="auto"/>
        <w:right w:val="none" w:sz="0" w:space="0" w:color="auto"/>
      </w:divBdr>
    </w:div>
    <w:div w:id="2116556309">
      <w:bodyDiv w:val="1"/>
      <w:marLeft w:val="0"/>
      <w:marRight w:val="0"/>
      <w:marTop w:val="0"/>
      <w:marBottom w:val="0"/>
      <w:divBdr>
        <w:top w:val="none" w:sz="0" w:space="0" w:color="auto"/>
        <w:left w:val="none" w:sz="0" w:space="0" w:color="auto"/>
        <w:bottom w:val="none" w:sz="0" w:space="0" w:color="auto"/>
        <w:right w:val="none" w:sz="0" w:space="0" w:color="auto"/>
      </w:divBdr>
    </w:div>
    <w:div w:id="2118329843">
      <w:bodyDiv w:val="1"/>
      <w:marLeft w:val="0"/>
      <w:marRight w:val="0"/>
      <w:marTop w:val="0"/>
      <w:marBottom w:val="0"/>
      <w:divBdr>
        <w:top w:val="none" w:sz="0" w:space="0" w:color="auto"/>
        <w:left w:val="none" w:sz="0" w:space="0" w:color="auto"/>
        <w:bottom w:val="none" w:sz="0" w:space="0" w:color="auto"/>
        <w:right w:val="none" w:sz="0" w:space="0" w:color="auto"/>
      </w:divBdr>
    </w:div>
    <w:div w:id="2119635198">
      <w:bodyDiv w:val="1"/>
      <w:marLeft w:val="0"/>
      <w:marRight w:val="0"/>
      <w:marTop w:val="0"/>
      <w:marBottom w:val="0"/>
      <w:divBdr>
        <w:top w:val="none" w:sz="0" w:space="0" w:color="auto"/>
        <w:left w:val="none" w:sz="0" w:space="0" w:color="auto"/>
        <w:bottom w:val="none" w:sz="0" w:space="0" w:color="auto"/>
        <w:right w:val="none" w:sz="0" w:space="0" w:color="auto"/>
      </w:divBdr>
    </w:div>
    <w:div w:id="2121797176">
      <w:bodyDiv w:val="1"/>
      <w:marLeft w:val="0"/>
      <w:marRight w:val="0"/>
      <w:marTop w:val="0"/>
      <w:marBottom w:val="0"/>
      <w:divBdr>
        <w:top w:val="none" w:sz="0" w:space="0" w:color="auto"/>
        <w:left w:val="none" w:sz="0" w:space="0" w:color="auto"/>
        <w:bottom w:val="none" w:sz="0" w:space="0" w:color="auto"/>
        <w:right w:val="none" w:sz="0" w:space="0" w:color="auto"/>
      </w:divBdr>
    </w:div>
    <w:div w:id="2122603744">
      <w:bodyDiv w:val="1"/>
      <w:marLeft w:val="0"/>
      <w:marRight w:val="0"/>
      <w:marTop w:val="0"/>
      <w:marBottom w:val="0"/>
      <w:divBdr>
        <w:top w:val="none" w:sz="0" w:space="0" w:color="auto"/>
        <w:left w:val="none" w:sz="0" w:space="0" w:color="auto"/>
        <w:bottom w:val="none" w:sz="0" w:space="0" w:color="auto"/>
        <w:right w:val="none" w:sz="0" w:space="0" w:color="auto"/>
      </w:divBdr>
    </w:div>
    <w:div w:id="2122917785">
      <w:bodyDiv w:val="1"/>
      <w:marLeft w:val="0"/>
      <w:marRight w:val="0"/>
      <w:marTop w:val="0"/>
      <w:marBottom w:val="0"/>
      <w:divBdr>
        <w:top w:val="none" w:sz="0" w:space="0" w:color="auto"/>
        <w:left w:val="none" w:sz="0" w:space="0" w:color="auto"/>
        <w:bottom w:val="none" w:sz="0" w:space="0" w:color="auto"/>
        <w:right w:val="none" w:sz="0" w:space="0" w:color="auto"/>
      </w:divBdr>
    </w:div>
    <w:div w:id="2124567312">
      <w:bodyDiv w:val="1"/>
      <w:marLeft w:val="0"/>
      <w:marRight w:val="0"/>
      <w:marTop w:val="0"/>
      <w:marBottom w:val="0"/>
      <w:divBdr>
        <w:top w:val="none" w:sz="0" w:space="0" w:color="auto"/>
        <w:left w:val="none" w:sz="0" w:space="0" w:color="auto"/>
        <w:bottom w:val="none" w:sz="0" w:space="0" w:color="auto"/>
        <w:right w:val="none" w:sz="0" w:space="0" w:color="auto"/>
      </w:divBdr>
    </w:div>
    <w:div w:id="2127381246">
      <w:bodyDiv w:val="1"/>
      <w:marLeft w:val="0"/>
      <w:marRight w:val="0"/>
      <w:marTop w:val="0"/>
      <w:marBottom w:val="0"/>
      <w:divBdr>
        <w:top w:val="none" w:sz="0" w:space="0" w:color="auto"/>
        <w:left w:val="none" w:sz="0" w:space="0" w:color="auto"/>
        <w:bottom w:val="none" w:sz="0" w:space="0" w:color="auto"/>
        <w:right w:val="none" w:sz="0" w:space="0" w:color="auto"/>
      </w:divBdr>
    </w:div>
    <w:div w:id="2129156893">
      <w:bodyDiv w:val="1"/>
      <w:marLeft w:val="0"/>
      <w:marRight w:val="0"/>
      <w:marTop w:val="0"/>
      <w:marBottom w:val="0"/>
      <w:divBdr>
        <w:top w:val="none" w:sz="0" w:space="0" w:color="auto"/>
        <w:left w:val="none" w:sz="0" w:space="0" w:color="auto"/>
        <w:bottom w:val="none" w:sz="0" w:space="0" w:color="auto"/>
        <w:right w:val="none" w:sz="0" w:space="0" w:color="auto"/>
      </w:divBdr>
    </w:div>
    <w:div w:id="2131246412">
      <w:bodyDiv w:val="1"/>
      <w:marLeft w:val="0"/>
      <w:marRight w:val="0"/>
      <w:marTop w:val="0"/>
      <w:marBottom w:val="0"/>
      <w:divBdr>
        <w:top w:val="none" w:sz="0" w:space="0" w:color="auto"/>
        <w:left w:val="none" w:sz="0" w:space="0" w:color="auto"/>
        <w:bottom w:val="none" w:sz="0" w:space="0" w:color="auto"/>
        <w:right w:val="none" w:sz="0" w:space="0" w:color="auto"/>
      </w:divBdr>
    </w:div>
    <w:div w:id="2134321232">
      <w:bodyDiv w:val="1"/>
      <w:marLeft w:val="0"/>
      <w:marRight w:val="0"/>
      <w:marTop w:val="0"/>
      <w:marBottom w:val="0"/>
      <w:divBdr>
        <w:top w:val="none" w:sz="0" w:space="0" w:color="auto"/>
        <w:left w:val="none" w:sz="0" w:space="0" w:color="auto"/>
        <w:bottom w:val="none" w:sz="0" w:space="0" w:color="auto"/>
        <w:right w:val="none" w:sz="0" w:space="0" w:color="auto"/>
      </w:divBdr>
    </w:div>
    <w:div w:id="2135247419">
      <w:bodyDiv w:val="1"/>
      <w:marLeft w:val="0"/>
      <w:marRight w:val="0"/>
      <w:marTop w:val="0"/>
      <w:marBottom w:val="0"/>
      <w:divBdr>
        <w:top w:val="none" w:sz="0" w:space="0" w:color="auto"/>
        <w:left w:val="none" w:sz="0" w:space="0" w:color="auto"/>
        <w:bottom w:val="none" w:sz="0" w:space="0" w:color="auto"/>
        <w:right w:val="none" w:sz="0" w:space="0" w:color="auto"/>
      </w:divBdr>
    </w:div>
    <w:div w:id="2136244056">
      <w:bodyDiv w:val="1"/>
      <w:marLeft w:val="0"/>
      <w:marRight w:val="0"/>
      <w:marTop w:val="0"/>
      <w:marBottom w:val="0"/>
      <w:divBdr>
        <w:top w:val="none" w:sz="0" w:space="0" w:color="auto"/>
        <w:left w:val="none" w:sz="0" w:space="0" w:color="auto"/>
        <w:bottom w:val="none" w:sz="0" w:space="0" w:color="auto"/>
        <w:right w:val="none" w:sz="0" w:space="0" w:color="auto"/>
      </w:divBdr>
    </w:div>
    <w:div w:id="21467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8552-4855-4E0F-A1CB-18908677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301</Pages>
  <Words>76795</Words>
  <Characters>453094</Characters>
  <Application>Microsoft Office Word</Application>
  <DocSecurity>0</DocSecurity>
  <Lines>3775</Lines>
  <Paragraphs>1057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Věra Mifková</dc:creator>
  <cp:lastModifiedBy>jaitnerovad</cp:lastModifiedBy>
  <cp:revision>28</cp:revision>
  <cp:lastPrinted>2013-09-17T07:42:00Z</cp:lastPrinted>
  <dcterms:created xsi:type="dcterms:W3CDTF">2013-04-08T16:56:00Z</dcterms:created>
  <dcterms:modified xsi:type="dcterms:W3CDTF">2013-09-17T07:43:00Z</dcterms:modified>
</cp:coreProperties>
</file>