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FA72" w14:textId="77777777" w:rsidR="00A436E2" w:rsidRDefault="00A436E2" w:rsidP="00A436E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C2C9C">
        <w:rPr>
          <w:rFonts w:ascii="Times New Roman" w:hAnsi="Times New Roman" w:cs="Times New Roman"/>
          <w:b/>
          <w:bCs/>
          <w:sz w:val="72"/>
          <w:szCs w:val="72"/>
        </w:rPr>
        <w:t>Mateřská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škola Heřmánkovice</w:t>
      </w:r>
    </w:p>
    <w:p w14:paraId="6576E6B7" w14:textId="77777777" w:rsidR="00A436E2" w:rsidRDefault="00A436E2" w:rsidP="00A436E2">
      <w:pPr>
        <w:jc w:val="center"/>
        <w:rPr>
          <w:rFonts w:ascii="Times New Roman" w:hAnsi="Times New Roman" w:cs="Times New Roman"/>
          <w:sz w:val="56"/>
          <w:szCs w:val="56"/>
        </w:rPr>
      </w:pPr>
      <w:r w:rsidRPr="00AC2C9C">
        <w:rPr>
          <w:rFonts w:ascii="Times New Roman" w:hAnsi="Times New Roman" w:cs="Times New Roman"/>
          <w:sz w:val="56"/>
          <w:szCs w:val="56"/>
        </w:rPr>
        <w:t>Třídní vzdělávací program</w:t>
      </w:r>
    </w:p>
    <w:p w14:paraId="1D7DEBA0" w14:textId="77777777" w:rsidR="00A436E2" w:rsidRPr="00701892" w:rsidRDefault="00A436E2" w:rsidP="00A436E2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96"/>
          <w:szCs w:val="96"/>
        </w:rPr>
        <w:t>Bambulčin</w:t>
      </w:r>
      <w:proofErr w:type="spellEnd"/>
      <w:r>
        <w:rPr>
          <w:rFonts w:ascii="Times New Roman" w:hAnsi="Times New Roman" w:cs="Times New Roman"/>
          <w:b/>
          <w:bCs/>
          <w:sz w:val="96"/>
          <w:szCs w:val="96"/>
        </w:rPr>
        <w:t xml:space="preserve"> svět“</w:t>
      </w:r>
    </w:p>
    <w:p w14:paraId="02C5173F" w14:textId="77777777" w:rsidR="00A436E2" w:rsidRDefault="00A436E2" w:rsidP="00A436E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E196F40" w14:textId="77777777" w:rsidR="00A436E2" w:rsidRDefault="00A436E2" w:rsidP="00A436E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0EC42924" wp14:editId="166AFEAE">
            <wp:extent cx="4686300" cy="6223923"/>
            <wp:effectExtent l="0" t="0" r="0" b="5715"/>
            <wp:docPr id="6370761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806" cy="62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E045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45215E67" w14:textId="77777777" w:rsidR="00A436E2" w:rsidRDefault="00A436E2" w:rsidP="00A436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0D1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Mateřská škola Heřmánkovice, Heřmánkovice 263, 549 84, 606 033 037, </w:t>
      </w:r>
      <w:hyperlink r:id="rId6" w:history="1">
        <w:r w:rsidRPr="00482E56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skolka@hermankovice.cz</w:t>
        </w:r>
      </w:hyperlink>
    </w:p>
    <w:p w14:paraId="2C2F7D1F" w14:textId="77777777" w:rsidR="00A436E2" w:rsidRDefault="00A436E2" w:rsidP="00A436E2">
      <w:pPr>
        <w:rPr>
          <w:rFonts w:ascii="Times New Roman" w:hAnsi="Times New Roman" w:cs="Times New Roman"/>
          <w:sz w:val="24"/>
          <w:szCs w:val="24"/>
        </w:rPr>
      </w:pPr>
    </w:p>
    <w:p w14:paraId="34DFD0B9" w14:textId="77777777" w:rsidR="00A436E2" w:rsidRDefault="00A436E2" w:rsidP="00A436E2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Třídní vzdělávací program 2023/2024</w:t>
      </w:r>
    </w:p>
    <w:p w14:paraId="09572778" w14:textId="77777777" w:rsidR="00A436E2" w:rsidRDefault="00A436E2" w:rsidP="00A436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3832">
        <w:rPr>
          <w:rFonts w:ascii="Times New Roman" w:hAnsi="Times New Roman" w:cs="Times New Roman"/>
          <w:sz w:val="28"/>
          <w:szCs w:val="28"/>
        </w:rPr>
        <w:t>Třídní vzdělávací program (dále jen TVP) je vytvořen společně pedagogickými zaměstnanci MŠ Heřmánkovice. Integrované bloky, vycházející ze Školního vzdělávacího programu (dále jen ŠVP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3832">
        <w:rPr>
          <w:rFonts w:ascii="Times New Roman" w:hAnsi="Times New Roman" w:cs="Times New Roman"/>
          <w:sz w:val="28"/>
          <w:szCs w:val="28"/>
        </w:rPr>
        <w:t xml:space="preserve">, jsou doplněny tématy na celý školní rok. </w:t>
      </w:r>
      <w:r>
        <w:rPr>
          <w:rFonts w:ascii="Times New Roman" w:hAnsi="Times New Roman" w:cs="Times New Roman"/>
          <w:sz w:val="28"/>
          <w:szCs w:val="28"/>
        </w:rPr>
        <w:t xml:space="preserve">Témata jsme s paní učitelkou v letošním roce ponechaly téměř stejná, a to z důvodu většího počtu menších dětí, které si důležité informace v následujícím roce připomenou a zopakují. </w:t>
      </w:r>
      <w:r w:rsidRPr="004F3832">
        <w:rPr>
          <w:rFonts w:ascii="Times New Roman" w:hAnsi="Times New Roman" w:cs="Times New Roman"/>
          <w:sz w:val="28"/>
          <w:szCs w:val="28"/>
        </w:rPr>
        <w:t>TVP může být průběžně měněn, upravován a aktualizován. Učitelky mohou v TVP některá témata vynechat, sloučit, nahradit doplňujícím podtématem nebo zcela jiným tématem, vše podle potřeb dětí a aktuální situace. Obsah je proto variabilní a pružný, přizpůsobující se aktuálnímu dění a akcím v MŠ, ale zároveň nesmí potlačovat spontánnost a individualitu dětí.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1ED66" w14:textId="77777777" w:rsidR="00A436E2" w:rsidRDefault="00A436E2" w:rsidP="00A436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TVP je v souladu s ŠVP. Součástí TVP je RVP.</w:t>
      </w:r>
    </w:p>
    <w:p w14:paraId="4C4D54D8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Cílem TVP je:</w:t>
      </w:r>
    </w:p>
    <w:p w14:paraId="4DBCC6CC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 w:rsidRPr="00A661CC">
        <w:rPr>
          <w:rFonts w:ascii="Times New Roman" w:hAnsi="Times New Roman" w:cs="Times New Roman"/>
          <w:sz w:val="28"/>
          <w:szCs w:val="28"/>
        </w:rPr>
        <w:t>Vytvářet ve třídě motivující prostředí</w:t>
      </w:r>
      <w:r>
        <w:rPr>
          <w:rFonts w:ascii="Times New Roman" w:hAnsi="Times New Roman" w:cs="Times New Roman"/>
          <w:sz w:val="28"/>
          <w:szCs w:val="28"/>
        </w:rPr>
        <w:t xml:space="preserve"> pro úspěšný rozvoj dětí. K dosažení plnění TVP budeme využívat: denní pohybové hry, zdravotní cvičení, taneční a hudební činnosti, námětové a konstruktivní hry, četbu, vyprávění, dramatizaci, poslech, samotný mluvní projev dětí, experimentování – budeme využívat především formy prožitkového učení. Ústřední činností však zůstává hra, která děti provází celý den, prolíná se všemi činnostmi a je jí věnována mimořádná pozornost.</w:t>
      </w:r>
    </w:p>
    <w:p w14:paraId="5E236244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</w:p>
    <w:p w14:paraId="0E7DA299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Dílčí cíle TVP:</w:t>
      </w:r>
    </w:p>
    <w:p w14:paraId="04D37D89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Dítě a jeho tělo:</w:t>
      </w:r>
    </w:p>
    <w:p w14:paraId="40839BDB" w14:textId="77777777" w:rsidR="00A436E2" w:rsidRDefault="00A436E2" w:rsidP="00A436E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Zvládnout sebeobsluhu</w:t>
      </w:r>
    </w:p>
    <w:p w14:paraId="13FEE50C" w14:textId="77777777" w:rsidR="00A436E2" w:rsidRDefault="00A436E2" w:rsidP="00A436E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pohybové dovednosti dětí uvnitř i venku, v terénu</w:t>
      </w:r>
    </w:p>
    <w:p w14:paraId="34A5B196" w14:textId="77777777" w:rsidR="00A436E2" w:rsidRDefault="00A436E2" w:rsidP="00A436E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Osvojit si poznatky k podpoře zdraví, bezpečnosti a zdravého životního stylu</w:t>
      </w:r>
    </w:p>
    <w:p w14:paraId="539A921F" w14:textId="77777777" w:rsidR="00A436E2" w:rsidRDefault="00A436E2" w:rsidP="00A436E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Pracovat s dětmi s knihou „Nezapomeň na nohy“</w:t>
      </w:r>
    </w:p>
    <w:p w14:paraId="6BE485CD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Dítě a jeho psychika:</w:t>
      </w:r>
    </w:p>
    <w:p w14:paraId="38EE01CF" w14:textId="77777777" w:rsidR="00A436E2" w:rsidRDefault="00A436E2" w:rsidP="00A436E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komunikační dovednosti, řečový projev a smyslové vnímání</w:t>
      </w:r>
    </w:p>
    <w:p w14:paraId="1DC83140" w14:textId="77777777" w:rsidR="00A436E2" w:rsidRDefault="00A436E2" w:rsidP="00A436E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Vytvářet s rozvíjet citové vztahy</w:t>
      </w:r>
    </w:p>
    <w:p w14:paraId="24162FEE" w14:textId="77777777" w:rsidR="00A436E2" w:rsidRDefault="00A436E2" w:rsidP="00A436E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Umět vyjádřit své pocity, myšlenky a dojmy, učit se trpělivosti</w:t>
      </w:r>
    </w:p>
    <w:p w14:paraId="02398279" w14:textId="77777777" w:rsidR="00A436E2" w:rsidRDefault="00A436E2" w:rsidP="00A436E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Pracovat se strachem, který nás v životě ovlivňuje (kniha „Neboj, neboj – velká kniha pro malé strašpytle“)</w:t>
      </w:r>
    </w:p>
    <w:p w14:paraId="734F1A98" w14:textId="77777777" w:rsidR="00A436E2" w:rsidRDefault="00A436E2" w:rsidP="00A436E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Chyby nás posouvají dál</w:t>
      </w:r>
    </w:p>
    <w:p w14:paraId="3CBC33BB" w14:textId="77777777" w:rsidR="00A436E2" w:rsidRPr="00805CAE" w:rsidRDefault="00A436E2" w:rsidP="00A436E2">
      <w:pPr>
        <w:rPr>
          <w:rFonts w:ascii="Times New Roman" w:hAnsi="Times New Roman" w:cs="Times New Roman"/>
          <w:sz w:val="28"/>
          <w:szCs w:val="28"/>
        </w:rPr>
      </w:pPr>
    </w:p>
    <w:p w14:paraId="1B1956BE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Dítě a ten druhý:</w:t>
      </w:r>
    </w:p>
    <w:p w14:paraId="36216747" w14:textId="77777777" w:rsidR="00A436E2" w:rsidRDefault="00A436E2" w:rsidP="00A436E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Dodržovat pravidla, na kterých se společně domluvíme, aby nám bylo nejen ve školce hezky</w:t>
      </w:r>
    </w:p>
    <w:p w14:paraId="3A83E7BC" w14:textId="77777777" w:rsidR="00A436E2" w:rsidRDefault="00A436E2" w:rsidP="00A436E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sounáležitost ve skupině</w:t>
      </w:r>
    </w:p>
    <w:p w14:paraId="715DE213" w14:textId="77777777" w:rsidR="00A436E2" w:rsidRDefault="00A436E2" w:rsidP="00A436E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ohleduplnost k ostatním</w:t>
      </w:r>
    </w:p>
    <w:p w14:paraId="39B6D762" w14:textId="77777777" w:rsidR="00A436E2" w:rsidRDefault="00A436E2" w:rsidP="00A436E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dovednost mít na věc svůj názor, ale umět přijmout i názory ostatních</w:t>
      </w:r>
    </w:p>
    <w:p w14:paraId="36719468" w14:textId="77777777" w:rsidR="00A436E2" w:rsidRPr="00805CAE" w:rsidRDefault="00A436E2" w:rsidP="00A436E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573066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Dítě a společnost:</w:t>
      </w:r>
    </w:p>
    <w:p w14:paraId="31E891FF" w14:textId="77777777" w:rsidR="00A436E2" w:rsidRDefault="00A436E2" w:rsidP="00A436E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schopnost žít ve společenství ostatních lidí</w:t>
      </w:r>
    </w:p>
    <w:p w14:paraId="4235AE6A" w14:textId="77777777" w:rsidR="00A436E2" w:rsidRDefault="00A436E2" w:rsidP="00A436E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Vytvářet a rozvíjet kulturně-estetické dovednosti </w:t>
      </w:r>
    </w:p>
    <w:p w14:paraId="2070FCFD" w14:textId="77777777" w:rsidR="00A436E2" w:rsidRPr="00805CAE" w:rsidRDefault="00A436E2" w:rsidP="00A436E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9A63FA4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Dítě a svět:</w:t>
      </w:r>
    </w:p>
    <w:p w14:paraId="69E4463A" w14:textId="77777777" w:rsidR="00A436E2" w:rsidRDefault="00A436E2" w:rsidP="00A436E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Seznamovat s místem a prostředím, ve kterém dítě žije</w:t>
      </w:r>
    </w:p>
    <w:p w14:paraId="7566FC21" w14:textId="77777777" w:rsidR="00A436E2" w:rsidRDefault="00A436E2" w:rsidP="00A436E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vztah k okolní přírodě</w:t>
      </w:r>
    </w:p>
    <w:p w14:paraId="0AE36EC2" w14:textId="77777777" w:rsidR="00A436E2" w:rsidRDefault="00A436E2" w:rsidP="00A436E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ekologické myšlení jako součást běžného života</w:t>
      </w:r>
    </w:p>
    <w:p w14:paraId="521CCA30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</w:p>
    <w:p w14:paraId="358578BE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Hlavní myšlenka TVP:</w:t>
      </w:r>
    </w:p>
    <w:p w14:paraId="5C75DAAD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myšlenkou názvu „S Bambulkou celým rokem“ je vytvořit pro děti prostředí plné her, tvoření, radosti, pohody, aby se zde cítily spokojeně a bezpečně.</w:t>
      </w:r>
    </w:p>
    <w:p w14:paraId="30530DE5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Spolu s Bambulkou chceme rozvíjet děti ve všech oblastech vzdělávání tak, aby byly s ohledem na věk samostatné v sebeobsluze, schopné zvládat jednoduché pracovní úkony a měly základy učení.</w:t>
      </w:r>
    </w:p>
    <w:p w14:paraId="7D48C502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Pravidla v naší školce:</w:t>
      </w:r>
    </w:p>
    <w:p w14:paraId="6BBACE1E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společné soužití, harmonii a pohodu ve třídě jsou nutná pravidla. Na začátku školního roku si s dětmi v kroužku povídáme: co všechno bychom ve školce měli dělat a jak bychom se k sobě měli chovat, aby se nám tu líbilo a bylo nám tu spolu hezky. Společně si vytvoříme pravidla, podle kterých se snažíme vzájemně chovat.</w:t>
      </w:r>
    </w:p>
    <w:p w14:paraId="7882406B" w14:textId="77777777" w:rsidR="00A436E2" w:rsidRPr="005F7974" w:rsidRDefault="00A436E2" w:rsidP="00A436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7EE3BE3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Naše desatero:</w:t>
      </w:r>
    </w:p>
    <w:p w14:paraId="497C4669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Buď k ostatním přátelský</w:t>
      </w:r>
    </w:p>
    <w:p w14:paraId="3FA606E8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ublížíš, tak se omluv</w:t>
      </w:r>
    </w:p>
    <w:p w14:paraId="5F63C72C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Používej hezká slova</w:t>
      </w:r>
    </w:p>
    <w:p w14:paraId="11DCDB79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Pomáhej kamarádovi</w:t>
      </w:r>
    </w:p>
    <w:p w14:paraId="60DC676E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Rozděl se s kamarády</w:t>
      </w:r>
    </w:p>
    <w:p w14:paraId="0278C2D4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Buď čistotný</w:t>
      </w:r>
    </w:p>
    <w:p w14:paraId="6DD6E6A6" w14:textId="77777777" w:rsidR="00A436E2" w:rsidRPr="00F031B2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Žalování není pěkné</w:t>
      </w:r>
    </w:p>
    <w:p w14:paraId="685B71E1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Běhání v umývárně a ve školce není bezpečné</w:t>
      </w:r>
    </w:p>
    <w:p w14:paraId="172CB429" w14:textId="77777777" w:rsidR="00A436E2" w:rsidRPr="0049405F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tě něco trápí, neboj se to říci</w:t>
      </w:r>
    </w:p>
    <w:p w14:paraId="29084031" w14:textId="77777777" w:rsidR="00A436E2" w:rsidRPr="00F031B2" w:rsidRDefault="00A436E2" w:rsidP="00A43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Užívej si s námi ve školce</w:t>
      </w:r>
    </w:p>
    <w:p w14:paraId="3C937397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C62EE2" w14:textId="77777777" w:rsidR="00A436E2" w:rsidRPr="005F7974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Organizace denního provozu v naší školce</w:t>
      </w:r>
    </w:p>
    <w:p w14:paraId="71019BCB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Organizace dne probíhá dle denního režimu – tento režim může být aktuálně měněn dle nahodilých situací ve školce.</w:t>
      </w:r>
    </w:p>
    <w:p w14:paraId="65C2B926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Řízené činnosti s dětmi provádíme ráno, v ranním kroužku, po svačince, odpoledne v meších skupinkách či individuálně (větší možnost sebevyjádření a pochopení úkolu), uvnitř školky, venku na školní zahradě nebo </w:t>
      </w:r>
      <w:proofErr w:type="spellStart"/>
      <w:r>
        <w:rPr>
          <w:rFonts w:ascii="Times New Roman" w:hAnsi="Times New Roman" w:cs="Times New Roman"/>
          <w:sz w:val="28"/>
          <w:szCs w:val="28"/>
        </w:rPr>
        <w:t>Ekohřišti</w:t>
      </w:r>
      <w:proofErr w:type="spellEnd"/>
      <w:r>
        <w:rPr>
          <w:rFonts w:ascii="Times New Roman" w:hAnsi="Times New Roman" w:cs="Times New Roman"/>
          <w:sz w:val="28"/>
          <w:szCs w:val="28"/>
        </w:rPr>
        <w:t>, na vycházce.</w:t>
      </w:r>
    </w:p>
    <w:p w14:paraId="7A45D120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</w:p>
    <w:p w14:paraId="6374AF29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74">
        <w:rPr>
          <w:rFonts w:ascii="Times New Roman" w:hAnsi="Times New Roman" w:cs="Times New Roman"/>
          <w:b/>
          <w:bCs/>
          <w:sz w:val="28"/>
          <w:szCs w:val="28"/>
          <w:u w:val="single"/>
        </w:rPr>
        <w:t>Specifické zaměření naší školky:</w:t>
      </w:r>
    </w:p>
    <w:p w14:paraId="0E709F86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Vzhledem k různému věku dětí je potřeba při plánování úkolů a činností brát zřetel na odstupňovanost ve složitosti zařazených úkolů. U nejmenších dětí se zaměříme na usnadnění adaptace a zvládnutí sebeobsluhy – zohledňujeme individuální přístup. U starších dětí rozvíjíme vzdělání ve všech oblastech a u dětí se specifickými potřebami uplatníme individuální přístup dle potřeb dítěte. Častým problémem je špatná výslovnost dětí, proto zařazujeme denně kolektivní logopedická cvičení.</w:t>
      </w:r>
    </w:p>
    <w:p w14:paraId="11A4932D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</w:p>
    <w:p w14:paraId="71AEE15D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Hlavní integrované bloky</w:t>
      </w:r>
    </w:p>
    <w:p w14:paraId="5D089994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6CD">
        <w:rPr>
          <w:rFonts w:ascii="Times New Roman" w:hAnsi="Times New Roman" w:cs="Times New Roman"/>
          <w:b/>
          <w:bCs/>
          <w:sz w:val="28"/>
          <w:szCs w:val="28"/>
        </w:rPr>
        <w:t>Příroda a svět kolem nás</w:t>
      </w:r>
    </w:p>
    <w:p w14:paraId="2DF8B914" w14:textId="77777777" w:rsidR="00A436E2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Smyslem tématu:</w:t>
      </w:r>
    </w:p>
    <w:p w14:paraId="39E106D6" w14:textId="77777777" w:rsidR="00A436E2" w:rsidRDefault="00A436E2" w:rsidP="00A436E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Pozorovat a zkoumat přírodu všemi smysly, objevovat nové věci vnímáním a pokusy, pozorovat změny v přírodě</w:t>
      </w:r>
    </w:p>
    <w:p w14:paraId="08D02007" w14:textId="77777777" w:rsidR="00A436E2" w:rsidRDefault="00A436E2" w:rsidP="00A436E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logické myšlení a odhalovat souvislosti změn v přírodě</w:t>
      </w:r>
    </w:p>
    <w:p w14:paraId="33696FAE" w14:textId="77777777" w:rsidR="00A436E2" w:rsidRDefault="00A436E2" w:rsidP="00A436E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Vytvářet vztah ke všemu živému, ochrana přírody živé, neživé</w:t>
      </w:r>
    </w:p>
    <w:p w14:paraId="6EEE3675" w14:textId="77777777" w:rsidR="00A436E2" w:rsidRDefault="00A436E2" w:rsidP="00A436E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Číst a vyprávět o zvířatech a rostlinách, rozvíjet předmatematickou a předčtenářskou gramotnost </w:t>
      </w:r>
    </w:p>
    <w:p w14:paraId="43AC14F3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Kultura a tradice</w:t>
      </w:r>
    </w:p>
    <w:p w14:paraId="3BAC7E3A" w14:textId="77777777" w:rsidR="00A436E2" w:rsidRPr="00315521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Smyslem tématu:</w:t>
      </w:r>
    </w:p>
    <w:p w14:paraId="637349A4" w14:textId="77777777" w:rsidR="00A436E2" w:rsidRPr="00C5004A" w:rsidRDefault="00A436E2" w:rsidP="00A436E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Vnímat a uvědomovat si krásy kolem nás</w:t>
      </w:r>
    </w:p>
    <w:p w14:paraId="58DCF8DC" w14:textId="77777777" w:rsidR="00A436E2" w:rsidRPr="00C5004A" w:rsidRDefault="00A436E2" w:rsidP="00A436E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Prožívat radost při oslavách svátků souvisejících s ročními obdobími</w:t>
      </w:r>
    </w:p>
    <w:p w14:paraId="3043F96C" w14:textId="229D865C" w:rsidR="00A436E2" w:rsidRPr="00A436E2" w:rsidRDefault="00A436E2" w:rsidP="00A436E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soustředěnost, paměť, logické myšlení, obohacovat slovní zásobu ve spojení s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tématem</w:t>
      </w:r>
    </w:p>
    <w:p w14:paraId="317362E6" w14:textId="77777777" w:rsidR="00A436E2" w:rsidRDefault="00A436E2" w:rsidP="00A436E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83F6F4A" w14:textId="77777777" w:rsidR="00A436E2" w:rsidRPr="00C5004A" w:rsidRDefault="00A436E2" w:rsidP="00A436E2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747C" w14:textId="77777777" w:rsidR="00A436E2" w:rsidRDefault="00A436E2" w:rsidP="00A436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Člověk mezi lidmi</w:t>
      </w:r>
    </w:p>
    <w:p w14:paraId="1DB58121" w14:textId="77777777" w:rsidR="00A436E2" w:rsidRPr="00315521" w:rsidRDefault="00A436E2" w:rsidP="00A43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Smyslem tématu:</w:t>
      </w:r>
    </w:p>
    <w:p w14:paraId="57279EC9" w14:textId="77777777" w:rsidR="00A436E2" w:rsidRPr="00630BD5" w:rsidRDefault="00A436E2" w:rsidP="00A436E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Mít základní povědomí o lidském těle</w:t>
      </w:r>
    </w:p>
    <w:p w14:paraId="26037005" w14:textId="77777777" w:rsidR="00A436E2" w:rsidRPr="00630BD5" w:rsidRDefault="00A436E2" w:rsidP="00A436E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Uvědomit si sounáležitosti se společností, ve které dítě žije (rodina, školka, vlast)</w:t>
      </w:r>
    </w:p>
    <w:p w14:paraId="6CED31FA" w14:textId="77777777" w:rsidR="00A436E2" w:rsidRPr="00630BD5" w:rsidRDefault="00A436E2" w:rsidP="00A436E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Chápat základní normy a hodnoty, vytváření a posilování kamarádských vztahů</w:t>
      </w:r>
    </w:p>
    <w:p w14:paraId="62A32C91" w14:textId="77777777" w:rsidR="00A436E2" w:rsidRPr="00C5004A" w:rsidRDefault="00A436E2" w:rsidP="00A436E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Vytvářet vztah k dospělým blízkým, známým, ale i cizím (respektování pravidel v tomto společenství uznávaných)</w:t>
      </w:r>
    </w:p>
    <w:p w14:paraId="28F1B47B" w14:textId="77777777" w:rsidR="00A436E2" w:rsidRDefault="00A436E2" w:rsidP="00A436E2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36E2" w14:paraId="52ABA953" w14:textId="77777777" w:rsidTr="00283C39">
        <w:trPr>
          <w:trHeight w:val="2495"/>
        </w:trPr>
        <w:tc>
          <w:tcPr>
            <w:tcW w:w="5228" w:type="dxa"/>
          </w:tcPr>
          <w:p w14:paraId="5BA5AB8C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ZÁŘÍ</w:t>
            </w:r>
          </w:p>
          <w:p w14:paraId="7DB30408" w14:textId="77777777" w:rsidR="00A436E2" w:rsidRDefault="00A436E2" w:rsidP="00283C3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 jsme my, Naše obrázkové značky</w:t>
            </w:r>
          </w:p>
          <w:p w14:paraId="57AE8F81" w14:textId="77777777" w:rsidR="00A436E2" w:rsidRDefault="00A436E2" w:rsidP="00283C3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Naše školka a okolí školky</w:t>
            </w:r>
          </w:p>
          <w:p w14:paraId="5EC43794" w14:textId="77777777" w:rsidR="00A436E2" w:rsidRPr="0074135F" w:rsidRDefault="00A436E2" w:rsidP="00283C3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Tvoříme si pravidla, aby nám tu spolu bylo hezky</w:t>
            </w:r>
          </w:p>
          <w:p w14:paraId="2895224D" w14:textId="77777777" w:rsidR="00A436E2" w:rsidRDefault="00A436E2" w:rsidP="00283C3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Ovoce a zelenina</w:t>
            </w:r>
          </w:p>
          <w:p w14:paraId="7C51AF46" w14:textId="77777777" w:rsidR="00A436E2" w:rsidRPr="00825BB9" w:rsidRDefault="00A436E2" w:rsidP="00283C3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25BB9">
              <w:rPr>
                <w:rFonts w:ascii="Times New Roman" w:hAnsi="Times New Roman" w:cs="Times New Roman"/>
                <w:sz w:val="32"/>
                <w:szCs w:val="32"/>
              </w:rPr>
              <w:t>Pohádka kdykoliv a jakákoliv během měsíce</w:t>
            </w:r>
          </w:p>
          <w:p w14:paraId="64BDFF52" w14:textId="77777777" w:rsidR="00A436E2" w:rsidRPr="0074135F" w:rsidRDefault="00A436E2" w:rsidP="00283C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8" w:type="dxa"/>
          </w:tcPr>
          <w:p w14:paraId="67F8E665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7EEAC19D" w14:textId="77777777" w:rsidTr="00283C39">
        <w:trPr>
          <w:trHeight w:val="2495"/>
        </w:trPr>
        <w:tc>
          <w:tcPr>
            <w:tcW w:w="5228" w:type="dxa"/>
          </w:tcPr>
          <w:p w14:paraId="1E8BBFED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ŘÍJEN</w:t>
            </w:r>
          </w:p>
          <w:p w14:paraId="724EBAB7" w14:textId="77777777" w:rsidR="00A436E2" w:rsidRDefault="00A436E2" w:rsidP="00283C39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Les – zvířátka z lesa, lesní plody</w:t>
            </w:r>
          </w:p>
          <w:p w14:paraId="515DF398" w14:textId="77777777" w:rsidR="00A436E2" w:rsidRDefault="00A436E2" w:rsidP="00283C39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Podzimní příroda</w:t>
            </w:r>
          </w:p>
          <w:p w14:paraId="1C56E477" w14:textId="77777777" w:rsidR="00A436E2" w:rsidRDefault="00A436E2" w:rsidP="00283C39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Počasí</w:t>
            </w:r>
          </w:p>
          <w:p w14:paraId="4C875F54" w14:textId="77777777" w:rsidR="00A436E2" w:rsidRDefault="00A436E2" w:rsidP="00283C39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Roční období, Čas</w:t>
            </w:r>
          </w:p>
          <w:p w14:paraId="0060F8E7" w14:textId="77777777" w:rsidR="00A436E2" w:rsidRPr="0074135F" w:rsidRDefault="00A436E2" w:rsidP="00283C39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2339722A" w14:textId="77777777" w:rsidR="00A436E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DDD6A3B" w14:textId="77777777" w:rsidR="00A436E2" w:rsidRPr="003C16CA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624151C4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27E1A426" w14:textId="77777777" w:rsidTr="00283C39">
        <w:trPr>
          <w:trHeight w:val="2495"/>
        </w:trPr>
        <w:tc>
          <w:tcPr>
            <w:tcW w:w="5228" w:type="dxa"/>
          </w:tcPr>
          <w:p w14:paraId="0F129614" w14:textId="77777777" w:rsidR="00A436E2" w:rsidRPr="003C16CA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LISTOPAD</w:t>
            </w:r>
          </w:p>
          <w:p w14:paraId="5714426C" w14:textId="77777777" w:rsidR="00A436E2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Stromy – barvy, listy, vůně</w:t>
            </w:r>
          </w:p>
          <w:p w14:paraId="3F451C2D" w14:textId="77777777" w:rsidR="00A436E2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Stěhovaví ptáci</w:t>
            </w:r>
          </w:p>
          <w:p w14:paraId="5956B640" w14:textId="77777777" w:rsidR="00A436E2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Stálí ptáci</w:t>
            </w:r>
          </w:p>
          <w:p w14:paraId="6E9A8F29" w14:textId="77777777" w:rsidR="00A436E2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Měsíce, dny v týdnu</w:t>
            </w:r>
          </w:p>
          <w:p w14:paraId="3A7316E6" w14:textId="77777777" w:rsidR="00A436E2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Čert a Mikuláš</w:t>
            </w:r>
          </w:p>
          <w:p w14:paraId="6C424AE5" w14:textId="77777777" w:rsidR="00A436E2" w:rsidRPr="0074135F" w:rsidRDefault="00A436E2" w:rsidP="00283C39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46402F1F" w14:textId="77777777" w:rsidR="00A436E2" w:rsidRPr="007A3CF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275CA2E3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68A2DD3B" w14:textId="77777777" w:rsidTr="00283C39">
        <w:trPr>
          <w:trHeight w:val="1833"/>
        </w:trPr>
        <w:tc>
          <w:tcPr>
            <w:tcW w:w="5228" w:type="dxa"/>
          </w:tcPr>
          <w:p w14:paraId="16631CCD" w14:textId="77777777" w:rsidR="00A436E2" w:rsidRPr="003C16CA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PROSINEC</w:t>
            </w:r>
          </w:p>
          <w:p w14:paraId="73549386" w14:textId="77777777" w:rsidR="00A436E2" w:rsidRDefault="00A436E2" w:rsidP="00283C3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Advent</w:t>
            </w:r>
          </w:p>
          <w:p w14:paraId="0EAC7E95" w14:textId="77777777" w:rsidR="00A436E2" w:rsidRDefault="00A436E2" w:rsidP="00283C3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Děláme dobré skutky</w:t>
            </w:r>
          </w:p>
          <w:p w14:paraId="0A80DA32" w14:textId="77777777" w:rsidR="00A436E2" w:rsidRDefault="00A436E2" w:rsidP="00283C3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Vánoce ve školce</w:t>
            </w:r>
          </w:p>
          <w:p w14:paraId="0C3F6F42" w14:textId="77777777" w:rsidR="00A436E2" w:rsidRPr="0074135F" w:rsidRDefault="00A436E2" w:rsidP="00283C3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789BE834" w14:textId="77777777" w:rsidR="00A436E2" w:rsidRPr="007A3CF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1027F9B2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230CAB02" w14:textId="77777777" w:rsidTr="00283C39">
        <w:trPr>
          <w:trHeight w:val="2495"/>
        </w:trPr>
        <w:tc>
          <w:tcPr>
            <w:tcW w:w="5228" w:type="dxa"/>
          </w:tcPr>
          <w:p w14:paraId="4B0E09C8" w14:textId="77777777" w:rsidR="00A436E2" w:rsidRPr="003C16CA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LEDEN</w:t>
            </w:r>
          </w:p>
          <w:p w14:paraId="749A2654" w14:textId="77777777" w:rsidR="00A436E2" w:rsidRPr="000F5674" w:rsidRDefault="00A436E2" w:rsidP="00283C39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Zima, zimní příroda, zimní sporty</w:t>
            </w:r>
          </w:p>
          <w:p w14:paraId="58BD5B33" w14:textId="77777777" w:rsidR="00A436E2" w:rsidRDefault="00A436E2" w:rsidP="00283C39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Kamarádi</w:t>
            </w:r>
          </w:p>
          <w:p w14:paraId="7360A8F0" w14:textId="77777777" w:rsidR="00A436E2" w:rsidRDefault="00A436E2" w:rsidP="00283C39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Lidské tělo</w:t>
            </w:r>
          </w:p>
          <w:p w14:paraId="5E3DF13A" w14:textId="77777777" w:rsidR="00A436E2" w:rsidRDefault="00A436E2" w:rsidP="00283C39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Úrazy a nemoci</w:t>
            </w:r>
          </w:p>
          <w:p w14:paraId="095C2999" w14:textId="77777777" w:rsidR="00A436E2" w:rsidRPr="0074135F" w:rsidRDefault="00A436E2" w:rsidP="00283C39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2FB478CC" w14:textId="77777777" w:rsidR="00A436E2" w:rsidRPr="007A3CF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398AF603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013AF5D7" w14:textId="77777777" w:rsidTr="00283C39">
        <w:trPr>
          <w:trHeight w:val="2495"/>
        </w:trPr>
        <w:tc>
          <w:tcPr>
            <w:tcW w:w="5228" w:type="dxa"/>
          </w:tcPr>
          <w:p w14:paraId="38091E01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ÚNOR</w:t>
            </w:r>
          </w:p>
          <w:p w14:paraId="50D0E1A2" w14:textId="77777777" w:rsidR="00A436E2" w:rsidRDefault="00A436E2" w:rsidP="00283C39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Smysly, emoce</w:t>
            </w:r>
          </w:p>
          <w:p w14:paraId="786CD273" w14:textId="77777777" w:rsidR="00A436E2" w:rsidRDefault="00A436E2" w:rsidP="00283C39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Bacily a vitamíny</w:t>
            </w:r>
          </w:p>
          <w:p w14:paraId="01D27460" w14:textId="77777777" w:rsidR="00A436E2" w:rsidRDefault="00A436E2" w:rsidP="00283C39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Naše země a Země, Slunce</w:t>
            </w:r>
          </w:p>
          <w:p w14:paraId="01C73E40" w14:textId="77777777" w:rsidR="00A436E2" w:rsidRDefault="00A436E2" w:rsidP="00283C39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Karneval</w:t>
            </w:r>
          </w:p>
          <w:p w14:paraId="53ABD9A5" w14:textId="77777777" w:rsidR="00A436E2" w:rsidRPr="0074135F" w:rsidRDefault="00A436E2" w:rsidP="00283C39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02C968DB" w14:textId="77777777" w:rsidR="00A436E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3C84432" w14:textId="77777777" w:rsidR="00A436E2" w:rsidRPr="008C4D7B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34ECF335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0794C052" w14:textId="77777777" w:rsidTr="00283C39">
        <w:trPr>
          <w:trHeight w:val="2495"/>
        </w:trPr>
        <w:tc>
          <w:tcPr>
            <w:tcW w:w="5228" w:type="dxa"/>
          </w:tcPr>
          <w:p w14:paraId="4DF5E92C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BŘEZEN</w:t>
            </w:r>
          </w:p>
          <w:p w14:paraId="6DFF17AF" w14:textId="77777777" w:rsidR="00A436E2" w:rsidRDefault="00A436E2" w:rsidP="00283C39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Zuby</w:t>
            </w:r>
          </w:p>
          <w:p w14:paraId="6E3C8856" w14:textId="77777777" w:rsidR="00A436E2" w:rsidRDefault="00A436E2" w:rsidP="00283C39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Zdravý životní styl</w:t>
            </w:r>
          </w:p>
          <w:p w14:paraId="23473D83" w14:textId="77777777" w:rsidR="00A436E2" w:rsidRDefault="00A436E2" w:rsidP="00283C39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Jaro, jarní příroda</w:t>
            </w:r>
          </w:p>
          <w:p w14:paraId="7F0F7E36" w14:textId="77777777" w:rsidR="00A436E2" w:rsidRDefault="00A436E2" w:rsidP="00283C39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Velikonoce</w:t>
            </w:r>
          </w:p>
          <w:p w14:paraId="1069E398" w14:textId="77777777" w:rsidR="00A436E2" w:rsidRPr="0074135F" w:rsidRDefault="00A436E2" w:rsidP="00283C39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494CE901" w14:textId="77777777" w:rsidR="00A436E2" w:rsidRPr="009D5A57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26939A57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1DD2515F" w14:textId="77777777" w:rsidTr="00283C39">
        <w:trPr>
          <w:trHeight w:val="2111"/>
        </w:trPr>
        <w:tc>
          <w:tcPr>
            <w:tcW w:w="5228" w:type="dxa"/>
          </w:tcPr>
          <w:p w14:paraId="70A2AC8E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DUBEN</w:t>
            </w:r>
          </w:p>
          <w:p w14:paraId="2BC2A837" w14:textId="77777777" w:rsidR="00A436E2" w:rsidRDefault="00A436E2" w:rsidP="00283C39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Semínka, květiny, zelenina (setí mrkví, ředkviček???)</w:t>
            </w:r>
          </w:p>
          <w:p w14:paraId="65BC1DB8" w14:textId="77777777" w:rsidR="00A436E2" w:rsidRDefault="00A436E2" w:rsidP="00283C39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Louka, pole</w:t>
            </w:r>
          </w:p>
          <w:p w14:paraId="7CCD1094" w14:textId="77777777" w:rsidR="00A436E2" w:rsidRDefault="00A436E2" w:rsidP="00283C39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Hmyz – včely, čmeláci</w:t>
            </w:r>
          </w:p>
          <w:p w14:paraId="6201FDD1" w14:textId="77777777" w:rsidR="00A436E2" w:rsidRDefault="00A436E2" w:rsidP="00283C39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Den Země, naše zahrada</w:t>
            </w:r>
          </w:p>
          <w:p w14:paraId="0173251A" w14:textId="77777777" w:rsidR="00A436E2" w:rsidRPr="0074135F" w:rsidRDefault="00A436E2" w:rsidP="00283C39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396318AF" w14:textId="77777777" w:rsidR="00A436E2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9B6BAEF" w14:textId="77777777" w:rsidR="00A436E2" w:rsidRPr="000F5674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622E1B18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Poznámky:</w:t>
            </w:r>
          </w:p>
        </w:tc>
      </w:tr>
      <w:tr w:rsidR="00A436E2" w14:paraId="215547C9" w14:textId="77777777" w:rsidTr="00283C39">
        <w:trPr>
          <w:trHeight w:val="2495"/>
        </w:trPr>
        <w:tc>
          <w:tcPr>
            <w:tcW w:w="5228" w:type="dxa"/>
          </w:tcPr>
          <w:p w14:paraId="28886156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KVĚTEN</w:t>
            </w:r>
          </w:p>
          <w:p w14:paraId="130AE016" w14:textId="77777777" w:rsidR="00A436E2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Dopravní výchova</w:t>
            </w:r>
          </w:p>
          <w:p w14:paraId="2343562E" w14:textId="77777777" w:rsidR="00A436E2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Hmyz – pavouci, motýli</w:t>
            </w:r>
          </w:p>
          <w:p w14:paraId="694DE04D" w14:textId="77777777" w:rsidR="00A436E2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 statku</w:t>
            </w:r>
          </w:p>
          <w:p w14:paraId="6BA2CFA6" w14:textId="77777777" w:rsidR="00A436E2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 ZOO</w:t>
            </w:r>
          </w:p>
          <w:p w14:paraId="6004FFCD" w14:textId="77777777" w:rsidR="00A436E2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Voda, rybník</w:t>
            </w:r>
          </w:p>
          <w:p w14:paraId="3AD635E9" w14:textId="77777777" w:rsidR="00A436E2" w:rsidRPr="0074135F" w:rsidRDefault="00A436E2" w:rsidP="00283C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46DF0EB3" w14:textId="77777777" w:rsidR="00A436E2" w:rsidRPr="008F7D09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7643C7CF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  <w:tr w:rsidR="00A436E2" w14:paraId="79DA2733" w14:textId="77777777" w:rsidTr="00283C39">
        <w:trPr>
          <w:trHeight w:val="2495"/>
        </w:trPr>
        <w:tc>
          <w:tcPr>
            <w:tcW w:w="5228" w:type="dxa"/>
          </w:tcPr>
          <w:p w14:paraId="5FAFBFF6" w14:textId="77777777" w:rsidR="00A436E2" w:rsidRDefault="00A436E2" w:rsidP="00283C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ČERVEN</w:t>
            </w:r>
          </w:p>
          <w:p w14:paraId="74642751" w14:textId="77777777" w:rsidR="00A436E2" w:rsidRPr="008F7D09" w:rsidRDefault="00A436E2" w:rsidP="00283C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Potok, řeka, koloběh vody</w:t>
            </w:r>
          </w:p>
          <w:p w14:paraId="41453E4B" w14:textId="77777777" w:rsidR="00A436E2" w:rsidRDefault="00A436E2" w:rsidP="00283C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Moře, oceány</w:t>
            </w:r>
          </w:p>
          <w:p w14:paraId="1873A46E" w14:textId="77777777" w:rsidR="00A436E2" w:rsidRDefault="00A436E2" w:rsidP="00283C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Příprava do školy – předškoláci</w:t>
            </w:r>
          </w:p>
          <w:p w14:paraId="2777D9FE" w14:textId="77777777" w:rsidR="00A436E2" w:rsidRDefault="00A436E2" w:rsidP="00283C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Prázdniny, bezpečnost</w:t>
            </w:r>
          </w:p>
          <w:p w14:paraId="3BF2AA6F" w14:textId="77777777" w:rsidR="00A436E2" w:rsidRPr="0074135F" w:rsidRDefault="00A436E2" w:rsidP="00283C39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4135F">
              <w:rPr>
                <w:rFonts w:ascii="Times New Roman" w:hAnsi="Times New Roman" w:cs="Times New Roman"/>
                <w:sz w:val="32"/>
                <w:szCs w:val="32"/>
              </w:rPr>
              <w:t>Pohádka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kdykoliv a jakákoliv během měsíce</w:t>
            </w:r>
          </w:p>
          <w:p w14:paraId="678130E6" w14:textId="77777777" w:rsidR="00A436E2" w:rsidRPr="00B55016" w:rsidRDefault="00A436E2" w:rsidP="00283C39">
            <w:pPr>
              <w:pStyle w:val="Odstavecsesezname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28" w:type="dxa"/>
          </w:tcPr>
          <w:p w14:paraId="623DD9D2" w14:textId="77777777" w:rsidR="00A436E2" w:rsidRPr="009D5A57" w:rsidRDefault="00A436E2" w:rsidP="0028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</w:tbl>
    <w:p w14:paraId="411ECE88" w14:textId="77777777" w:rsidR="00A436E2" w:rsidRPr="004F3832" w:rsidRDefault="00A436E2" w:rsidP="00A436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5E60CC0" w14:textId="77777777" w:rsidR="00A436E2" w:rsidRDefault="00A436E2" w:rsidP="00A436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583F751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62B3C8E6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262EFDBE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73C921DC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0624EBD6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51782E68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0A99386E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331695F9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04844C46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626ED299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50922820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121A26B9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104C4B8B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59FAE025" w14:textId="77777777" w:rsidR="00A436E2" w:rsidRDefault="00A436E2" w:rsidP="00A436E2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5C00337D" w14:textId="77777777" w:rsidR="00A436E2" w:rsidRDefault="00A436E2" w:rsidP="00A436E2"/>
    <w:p w14:paraId="70A746ED" w14:textId="77777777" w:rsidR="00585A5F" w:rsidRDefault="00585A5F"/>
    <w:sectPr w:rsidR="00585A5F" w:rsidSect="004F3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D1F"/>
    <w:multiLevelType w:val="hybridMultilevel"/>
    <w:tmpl w:val="AD94A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050"/>
    <w:multiLevelType w:val="hybridMultilevel"/>
    <w:tmpl w:val="6E366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C98"/>
    <w:multiLevelType w:val="hybridMultilevel"/>
    <w:tmpl w:val="E0D0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361"/>
    <w:multiLevelType w:val="hybridMultilevel"/>
    <w:tmpl w:val="FAAAE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6D24"/>
    <w:multiLevelType w:val="hybridMultilevel"/>
    <w:tmpl w:val="9086E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1F71"/>
    <w:multiLevelType w:val="hybridMultilevel"/>
    <w:tmpl w:val="BC7C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48A5"/>
    <w:multiLevelType w:val="hybridMultilevel"/>
    <w:tmpl w:val="665EA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BE3"/>
    <w:multiLevelType w:val="hybridMultilevel"/>
    <w:tmpl w:val="5CB4F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3AB"/>
    <w:multiLevelType w:val="hybridMultilevel"/>
    <w:tmpl w:val="57C0E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5980"/>
    <w:multiLevelType w:val="hybridMultilevel"/>
    <w:tmpl w:val="9A9E4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86481"/>
    <w:multiLevelType w:val="hybridMultilevel"/>
    <w:tmpl w:val="0E4CD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C6C88"/>
    <w:multiLevelType w:val="hybridMultilevel"/>
    <w:tmpl w:val="CB7AA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C632A"/>
    <w:multiLevelType w:val="hybridMultilevel"/>
    <w:tmpl w:val="3710C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2289C"/>
    <w:multiLevelType w:val="hybridMultilevel"/>
    <w:tmpl w:val="3E9AF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48FC"/>
    <w:multiLevelType w:val="hybridMultilevel"/>
    <w:tmpl w:val="50B48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26D0A"/>
    <w:multiLevelType w:val="hybridMultilevel"/>
    <w:tmpl w:val="DD06C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38F2"/>
    <w:multiLevelType w:val="hybridMultilevel"/>
    <w:tmpl w:val="A4C8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F2213"/>
    <w:multiLevelType w:val="hybridMultilevel"/>
    <w:tmpl w:val="C9FC4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06CB"/>
    <w:multiLevelType w:val="hybridMultilevel"/>
    <w:tmpl w:val="986AA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D7E0A"/>
    <w:multiLevelType w:val="hybridMultilevel"/>
    <w:tmpl w:val="2D2A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6733">
    <w:abstractNumId w:val="5"/>
  </w:num>
  <w:num w:numId="2" w16cid:durableId="1394500421">
    <w:abstractNumId w:val="17"/>
  </w:num>
  <w:num w:numId="3" w16cid:durableId="534778643">
    <w:abstractNumId w:val="9"/>
  </w:num>
  <w:num w:numId="4" w16cid:durableId="1851946884">
    <w:abstractNumId w:val="8"/>
  </w:num>
  <w:num w:numId="5" w16cid:durableId="1335953282">
    <w:abstractNumId w:val="4"/>
  </w:num>
  <w:num w:numId="6" w16cid:durableId="844826143">
    <w:abstractNumId w:val="14"/>
  </w:num>
  <w:num w:numId="7" w16cid:durableId="2066949790">
    <w:abstractNumId w:val="13"/>
  </w:num>
  <w:num w:numId="8" w16cid:durableId="960960264">
    <w:abstractNumId w:val="16"/>
  </w:num>
  <w:num w:numId="9" w16cid:durableId="1044599363">
    <w:abstractNumId w:val="3"/>
  </w:num>
  <w:num w:numId="10" w16cid:durableId="709494150">
    <w:abstractNumId w:val="6"/>
  </w:num>
  <w:num w:numId="11" w16cid:durableId="182209780">
    <w:abstractNumId w:val="0"/>
  </w:num>
  <w:num w:numId="12" w16cid:durableId="1703440631">
    <w:abstractNumId w:val="15"/>
  </w:num>
  <w:num w:numId="13" w16cid:durableId="2092264946">
    <w:abstractNumId w:val="10"/>
  </w:num>
  <w:num w:numId="14" w16cid:durableId="878861209">
    <w:abstractNumId w:val="12"/>
  </w:num>
  <w:num w:numId="15" w16cid:durableId="957293788">
    <w:abstractNumId w:val="7"/>
  </w:num>
  <w:num w:numId="16" w16cid:durableId="1094594601">
    <w:abstractNumId w:val="18"/>
  </w:num>
  <w:num w:numId="17" w16cid:durableId="1684936343">
    <w:abstractNumId w:val="2"/>
  </w:num>
  <w:num w:numId="18" w16cid:durableId="1649825096">
    <w:abstractNumId w:val="1"/>
  </w:num>
  <w:num w:numId="19" w16cid:durableId="2106001490">
    <w:abstractNumId w:val="19"/>
  </w:num>
  <w:num w:numId="20" w16cid:durableId="1384138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5F"/>
    <w:rsid w:val="00585A5F"/>
    <w:rsid w:val="00A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78BD"/>
  <w15:chartTrackingRefBased/>
  <w15:docId w15:val="{08E932DC-7E00-46A1-B4F7-C82FC46A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6E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36E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436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ka@hermank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1005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Lehotská</dc:creator>
  <cp:keywords/>
  <dc:description/>
  <cp:lastModifiedBy>JItka Lehotská</cp:lastModifiedBy>
  <cp:revision>2</cp:revision>
  <dcterms:created xsi:type="dcterms:W3CDTF">2023-09-14T08:15:00Z</dcterms:created>
  <dcterms:modified xsi:type="dcterms:W3CDTF">2023-09-14T08:17:00Z</dcterms:modified>
</cp:coreProperties>
</file>