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673A" w14:textId="77777777" w:rsidR="00241BFC" w:rsidRPr="00667958" w:rsidRDefault="00241BFC" w:rsidP="00241BFC">
      <w:pPr>
        <w:jc w:val="center"/>
        <w:rPr>
          <w:u w:val="single"/>
        </w:rPr>
      </w:pPr>
    </w:p>
    <w:p w14:paraId="4AAC1262" w14:textId="77777777" w:rsidR="00241BFC" w:rsidRPr="00667958" w:rsidRDefault="00241BFC" w:rsidP="00241BFC">
      <w:pPr>
        <w:jc w:val="center"/>
        <w:rPr>
          <w:u w:val="single"/>
        </w:rPr>
      </w:pPr>
    </w:p>
    <w:p w14:paraId="464A0C3F" w14:textId="77777777" w:rsidR="00241BFC" w:rsidRPr="00667958" w:rsidRDefault="00241BFC" w:rsidP="00241BFC">
      <w:pPr>
        <w:jc w:val="center"/>
        <w:rPr>
          <w:u w:val="single"/>
        </w:rPr>
      </w:pPr>
    </w:p>
    <w:p w14:paraId="106E1FAE" w14:textId="77777777" w:rsidR="00421543" w:rsidRDefault="00796EFD" w:rsidP="00241B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Přílohy ke š</w:t>
      </w:r>
      <w:r w:rsidR="00241BFC" w:rsidRPr="00461292">
        <w:rPr>
          <w:b/>
          <w:sz w:val="36"/>
          <w:szCs w:val="36"/>
        </w:rPr>
        <w:t>kolní</w:t>
      </w:r>
      <w:r>
        <w:rPr>
          <w:b/>
          <w:sz w:val="36"/>
          <w:szCs w:val="36"/>
        </w:rPr>
        <w:t>mu</w:t>
      </w:r>
      <w:r w:rsidR="00241BFC" w:rsidRPr="00461292">
        <w:rPr>
          <w:b/>
          <w:sz w:val="36"/>
          <w:szCs w:val="36"/>
        </w:rPr>
        <w:t xml:space="preserve"> vzdělávací</w:t>
      </w:r>
      <w:r>
        <w:rPr>
          <w:b/>
          <w:sz w:val="36"/>
          <w:szCs w:val="36"/>
        </w:rPr>
        <w:t>mu</w:t>
      </w:r>
      <w:r w:rsidR="00241BFC" w:rsidRPr="00461292">
        <w:rPr>
          <w:b/>
          <w:sz w:val="36"/>
          <w:szCs w:val="36"/>
        </w:rPr>
        <w:t xml:space="preserve"> program</w:t>
      </w:r>
      <w:r>
        <w:rPr>
          <w:b/>
          <w:sz w:val="36"/>
          <w:szCs w:val="36"/>
        </w:rPr>
        <w:t>u</w:t>
      </w:r>
      <w:r w:rsidR="00241BFC" w:rsidRPr="00461292">
        <w:rPr>
          <w:b/>
          <w:sz w:val="36"/>
          <w:szCs w:val="36"/>
        </w:rPr>
        <w:t xml:space="preserve"> </w:t>
      </w:r>
    </w:p>
    <w:p w14:paraId="21C4B424" w14:textId="01901B26" w:rsidR="00241BFC" w:rsidRDefault="00241BFC" w:rsidP="00241BFC">
      <w:pPr>
        <w:jc w:val="center"/>
        <w:rPr>
          <w:b/>
          <w:sz w:val="36"/>
          <w:szCs w:val="36"/>
        </w:rPr>
      </w:pPr>
      <w:r w:rsidRPr="00461292">
        <w:rPr>
          <w:b/>
          <w:sz w:val="36"/>
          <w:szCs w:val="36"/>
        </w:rPr>
        <w:t>p</w:t>
      </w:r>
      <w:r w:rsidR="00796EFD">
        <w:rPr>
          <w:b/>
          <w:sz w:val="36"/>
          <w:szCs w:val="36"/>
        </w:rPr>
        <w:t xml:space="preserve">ro </w:t>
      </w:r>
      <w:r w:rsidRPr="00461292">
        <w:rPr>
          <w:b/>
          <w:sz w:val="36"/>
          <w:szCs w:val="36"/>
        </w:rPr>
        <w:t>předškolní vzdělávání</w:t>
      </w:r>
    </w:p>
    <w:p w14:paraId="44519E68" w14:textId="243423A9" w:rsidR="001B1FE2" w:rsidRPr="00461292" w:rsidRDefault="00091671" w:rsidP="00241B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1B1FE2">
        <w:rPr>
          <w:b/>
          <w:sz w:val="36"/>
          <w:szCs w:val="36"/>
        </w:rPr>
        <w:t xml:space="preserve">a školní rok </w:t>
      </w:r>
      <w:r w:rsidR="00C42C4A">
        <w:rPr>
          <w:b/>
          <w:sz w:val="36"/>
          <w:szCs w:val="36"/>
        </w:rPr>
        <w:t>2024-2025</w:t>
      </w:r>
    </w:p>
    <w:p w14:paraId="123F8819" w14:textId="77777777" w:rsidR="00241BFC" w:rsidRDefault="00241BFC" w:rsidP="00241BFC">
      <w:pPr>
        <w:jc w:val="center"/>
        <w:rPr>
          <w:sz w:val="36"/>
          <w:szCs w:val="36"/>
        </w:rPr>
      </w:pPr>
    </w:p>
    <w:p w14:paraId="2A54D158" w14:textId="3EC8FADF" w:rsidR="00241BFC" w:rsidRDefault="00241BFC" w:rsidP="00241BFC">
      <w:pPr>
        <w:jc w:val="center"/>
        <w:rPr>
          <w:sz w:val="36"/>
          <w:szCs w:val="36"/>
        </w:rPr>
      </w:pPr>
    </w:p>
    <w:p w14:paraId="12EFE188" w14:textId="77777777" w:rsidR="00241BFC" w:rsidRPr="00667958" w:rsidRDefault="00241BFC" w:rsidP="00241BFC">
      <w:pPr>
        <w:jc w:val="center"/>
        <w:rPr>
          <w:sz w:val="36"/>
          <w:szCs w:val="36"/>
        </w:rPr>
      </w:pPr>
    </w:p>
    <w:p w14:paraId="17ABD99A" w14:textId="77777777" w:rsidR="00241BFC" w:rsidRDefault="00241BFC" w:rsidP="00241BF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„Všechno, co potřebuji umět a znát,</w:t>
      </w:r>
    </w:p>
    <w:p w14:paraId="36C7AF74" w14:textId="4D25D782" w:rsidR="00241BFC" w:rsidRDefault="00241BFC" w:rsidP="00241BF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se naučím v přírodě</w:t>
      </w:r>
      <w:r w:rsidRPr="00F73D31">
        <w:rPr>
          <w:b/>
          <w:i/>
          <w:sz w:val="44"/>
          <w:szCs w:val="44"/>
        </w:rPr>
        <w:t>“</w:t>
      </w:r>
    </w:p>
    <w:p w14:paraId="3FC96547" w14:textId="77777777" w:rsidR="00241BFC" w:rsidRDefault="00241BFC" w:rsidP="00241BFC">
      <w:pPr>
        <w:jc w:val="center"/>
        <w:rPr>
          <w:b/>
          <w:i/>
          <w:sz w:val="44"/>
          <w:szCs w:val="44"/>
        </w:rPr>
      </w:pPr>
    </w:p>
    <w:p w14:paraId="2EE36D76" w14:textId="77777777" w:rsidR="00241BFC" w:rsidRDefault="00241BFC" w:rsidP="00241BFC">
      <w:pPr>
        <w:jc w:val="center"/>
        <w:rPr>
          <w:b/>
          <w:i/>
          <w:sz w:val="44"/>
          <w:szCs w:val="44"/>
        </w:rPr>
      </w:pPr>
    </w:p>
    <w:p w14:paraId="06AA2340" w14:textId="77777777" w:rsidR="00241BFC" w:rsidRDefault="00241BFC" w:rsidP="00241BFC">
      <w:pPr>
        <w:jc w:val="center"/>
        <w:rPr>
          <w:b/>
          <w:i/>
          <w:sz w:val="44"/>
          <w:szCs w:val="44"/>
        </w:rPr>
      </w:pPr>
    </w:p>
    <w:p w14:paraId="09C34E45" w14:textId="44385EC0" w:rsidR="00241BFC" w:rsidRPr="00241BFC" w:rsidRDefault="00241BFC" w:rsidP="00241BFC">
      <w:pPr>
        <w:rPr>
          <w:b/>
          <w:i/>
          <w:sz w:val="28"/>
          <w:szCs w:val="28"/>
        </w:rPr>
      </w:pPr>
      <w:r w:rsidRPr="00241BFC">
        <w:rPr>
          <w:b/>
          <w:i/>
          <w:sz w:val="28"/>
          <w:szCs w:val="28"/>
        </w:rPr>
        <w:t>Přílohy ke ŠVP PV</w:t>
      </w:r>
    </w:p>
    <w:p w14:paraId="0CD8A025" w14:textId="77777777" w:rsidR="00241BFC" w:rsidRDefault="00241BFC" w:rsidP="00241BFC">
      <w:pPr>
        <w:jc w:val="center"/>
        <w:rPr>
          <w:b/>
          <w:i/>
          <w:sz w:val="44"/>
          <w:szCs w:val="44"/>
          <w:u w:val="single"/>
        </w:rPr>
      </w:pPr>
    </w:p>
    <w:p w14:paraId="374ADB7E" w14:textId="33C4A7D1" w:rsidR="00241BFC" w:rsidRDefault="00241BFC" w:rsidP="00241BFC">
      <w:pPr>
        <w:pStyle w:val="Odstavecseseznamem"/>
        <w:numPr>
          <w:ilvl w:val="0"/>
          <w:numId w:val="2"/>
        </w:numPr>
        <w:rPr>
          <w:b/>
          <w:i/>
        </w:rPr>
      </w:pPr>
      <w:r w:rsidRPr="00241BFC">
        <w:rPr>
          <w:b/>
          <w:i/>
        </w:rPr>
        <w:t>Školní plán environmentálního vzdělávání, výchovy a osvěty /EVVO/</w:t>
      </w:r>
    </w:p>
    <w:p w14:paraId="1A66CE13" w14:textId="64111856" w:rsidR="00241BFC" w:rsidRDefault="00241BFC" w:rsidP="00241BFC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b/>
          <w:i/>
        </w:rPr>
        <w:t>Adaptační program</w:t>
      </w:r>
    </w:p>
    <w:p w14:paraId="7EDF8E2E" w14:textId="3959FECF" w:rsidR="00241BFC" w:rsidRDefault="00241BFC" w:rsidP="00241BFC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b/>
          <w:i/>
        </w:rPr>
        <w:t>Prevence a výchova k ochraně osobních údajů</w:t>
      </w:r>
    </w:p>
    <w:p w14:paraId="4D565DE6" w14:textId="3CA054D8" w:rsidR="00421543" w:rsidRDefault="00421543" w:rsidP="00241BFC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b/>
          <w:i/>
        </w:rPr>
        <w:t>Minimální preventivní program mateřské školy</w:t>
      </w:r>
    </w:p>
    <w:p w14:paraId="54239B39" w14:textId="321D6246" w:rsidR="00421543" w:rsidRDefault="00421543" w:rsidP="00241BFC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b/>
          <w:i/>
        </w:rPr>
        <w:t>Preventivní program-školní neúspěšnost</w:t>
      </w:r>
    </w:p>
    <w:p w14:paraId="28CB2FC2" w14:textId="77777777" w:rsidR="00F41386" w:rsidRDefault="00F41386" w:rsidP="00F41386">
      <w:pPr>
        <w:rPr>
          <w:b/>
          <w:i/>
        </w:rPr>
      </w:pPr>
    </w:p>
    <w:p w14:paraId="70F89167" w14:textId="77777777" w:rsidR="00F41386" w:rsidRDefault="00F41386" w:rsidP="00F41386">
      <w:pPr>
        <w:rPr>
          <w:b/>
          <w:i/>
        </w:rPr>
      </w:pPr>
    </w:p>
    <w:p w14:paraId="0FCB4CB9" w14:textId="77777777" w:rsidR="00F41386" w:rsidRDefault="00F41386" w:rsidP="00F41386">
      <w:pPr>
        <w:rPr>
          <w:b/>
          <w:i/>
        </w:rPr>
      </w:pPr>
    </w:p>
    <w:p w14:paraId="2E5BE7EC" w14:textId="77777777" w:rsidR="00F41386" w:rsidRDefault="00F41386" w:rsidP="00F41386">
      <w:pPr>
        <w:rPr>
          <w:b/>
          <w:i/>
        </w:rPr>
      </w:pPr>
    </w:p>
    <w:p w14:paraId="3C8712F2" w14:textId="77777777" w:rsidR="00F41386" w:rsidRDefault="00F41386" w:rsidP="00F41386">
      <w:pPr>
        <w:rPr>
          <w:b/>
          <w:i/>
        </w:rPr>
      </w:pPr>
    </w:p>
    <w:p w14:paraId="71F710AC" w14:textId="77777777" w:rsidR="00F41386" w:rsidRDefault="00F41386" w:rsidP="00F41386">
      <w:pPr>
        <w:rPr>
          <w:b/>
          <w:i/>
        </w:rPr>
      </w:pPr>
    </w:p>
    <w:p w14:paraId="08C92E01" w14:textId="77777777" w:rsidR="00F41386" w:rsidRDefault="00F41386" w:rsidP="00F41386">
      <w:pPr>
        <w:rPr>
          <w:b/>
          <w:i/>
        </w:rPr>
      </w:pPr>
    </w:p>
    <w:p w14:paraId="174F0D64" w14:textId="77777777" w:rsidR="00F41386" w:rsidRDefault="00F41386" w:rsidP="00F41386">
      <w:pPr>
        <w:rPr>
          <w:b/>
          <w:i/>
        </w:rPr>
      </w:pPr>
    </w:p>
    <w:p w14:paraId="6E0C4AED" w14:textId="77777777" w:rsidR="00F41386" w:rsidRDefault="00F41386" w:rsidP="00F41386">
      <w:pPr>
        <w:rPr>
          <w:b/>
          <w:i/>
        </w:rPr>
      </w:pPr>
    </w:p>
    <w:p w14:paraId="5DEC1D10" w14:textId="77777777" w:rsidR="00F41386" w:rsidRDefault="00F41386" w:rsidP="00F41386">
      <w:pPr>
        <w:rPr>
          <w:b/>
          <w:i/>
        </w:rPr>
      </w:pPr>
    </w:p>
    <w:p w14:paraId="67E388AC" w14:textId="77777777" w:rsidR="00F41386" w:rsidRDefault="00F41386" w:rsidP="00F41386">
      <w:pPr>
        <w:rPr>
          <w:b/>
          <w:i/>
        </w:rPr>
      </w:pPr>
    </w:p>
    <w:p w14:paraId="3AD4F3F8" w14:textId="77777777" w:rsidR="00F41386" w:rsidRDefault="00F41386" w:rsidP="00F41386">
      <w:pPr>
        <w:rPr>
          <w:b/>
          <w:i/>
        </w:rPr>
      </w:pPr>
    </w:p>
    <w:p w14:paraId="1D732F7E" w14:textId="77777777" w:rsidR="00F41386" w:rsidRDefault="00F41386" w:rsidP="00F41386">
      <w:pPr>
        <w:rPr>
          <w:b/>
          <w:i/>
        </w:rPr>
      </w:pPr>
    </w:p>
    <w:p w14:paraId="607FC908" w14:textId="77777777" w:rsidR="00F41386" w:rsidRDefault="00F41386" w:rsidP="00F41386">
      <w:pPr>
        <w:rPr>
          <w:b/>
          <w:i/>
        </w:rPr>
      </w:pPr>
    </w:p>
    <w:p w14:paraId="1A46A139" w14:textId="77777777" w:rsidR="00F41386" w:rsidRDefault="00F41386" w:rsidP="00F41386">
      <w:pPr>
        <w:rPr>
          <w:b/>
          <w:i/>
        </w:rPr>
      </w:pPr>
    </w:p>
    <w:p w14:paraId="7E81A98B" w14:textId="77777777" w:rsidR="00F41386" w:rsidRDefault="00F41386" w:rsidP="00F41386">
      <w:pPr>
        <w:rPr>
          <w:b/>
          <w:i/>
        </w:rPr>
      </w:pPr>
    </w:p>
    <w:p w14:paraId="216AEF1E" w14:textId="77777777" w:rsidR="00F41386" w:rsidRDefault="00F41386" w:rsidP="00F41386">
      <w:pPr>
        <w:rPr>
          <w:b/>
          <w:i/>
        </w:rPr>
      </w:pPr>
    </w:p>
    <w:p w14:paraId="00B008B6" w14:textId="77777777" w:rsidR="00F41386" w:rsidRDefault="00F41386" w:rsidP="00F41386">
      <w:pPr>
        <w:rPr>
          <w:b/>
          <w:i/>
        </w:rPr>
      </w:pPr>
    </w:p>
    <w:p w14:paraId="5FEE33B1" w14:textId="77777777" w:rsidR="00F41386" w:rsidRDefault="00F41386" w:rsidP="00F41386">
      <w:pPr>
        <w:rPr>
          <w:b/>
          <w:i/>
        </w:rPr>
      </w:pPr>
    </w:p>
    <w:p w14:paraId="0DF942F9" w14:textId="77777777" w:rsidR="00F41386" w:rsidRDefault="00F41386" w:rsidP="00F41386">
      <w:pPr>
        <w:rPr>
          <w:b/>
          <w:i/>
        </w:rPr>
      </w:pPr>
    </w:p>
    <w:p w14:paraId="27A96F90" w14:textId="77777777" w:rsidR="00F41386" w:rsidRDefault="00F41386" w:rsidP="00F41386">
      <w:pPr>
        <w:rPr>
          <w:b/>
          <w:i/>
        </w:rPr>
      </w:pPr>
    </w:p>
    <w:p w14:paraId="1DA79511" w14:textId="77777777" w:rsidR="00F41386" w:rsidRDefault="00F41386" w:rsidP="00F41386">
      <w:pPr>
        <w:rPr>
          <w:b/>
          <w:i/>
        </w:rPr>
      </w:pPr>
    </w:p>
    <w:p w14:paraId="643F030E" w14:textId="77777777" w:rsidR="00F41386" w:rsidRDefault="00F41386" w:rsidP="00F41386">
      <w:pPr>
        <w:rPr>
          <w:b/>
          <w:i/>
        </w:rPr>
      </w:pPr>
    </w:p>
    <w:p w14:paraId="236DAA67" w14:textId="77777777" w:rsidR="00F41386" w:rsidRDefault="00F41386" w:rsidP="00F41386">
      <w:pPr>
        <w:rPr>
          <w:b/>
          <w:i/>
        </w:rPr>
      </w:pPr>
    </w:p>
    <w:p w14:paraId="43BBC110" w14:textId="77777777" w:rsidR="00F41386" w:rsidRPr="00F41386" w:rsidRDefault="00F41386" w:rsidP="00F41386">
      <w:pPr>
        <w:rPr>
          <w:b/>
          <w:i/>
        </w:rPr>
      </w:pPr>
    </w:p>
    <w:p w14:paraId="3B1C9C01" w14:textId="77777777" w:rsidR="00F41386" w:rsidRDefault="00F41386" w:rsidP="00F41386">
      <w:pPr>
        <w:pStyle w:val="Nadpis2"/>
        <w:shd w:val="clear" w:color="auto" w:fill="FFFFFF"/>
        <w:spacing w:before="0" w:beforeAutospacing="0" w:after="150" w:afterAutospacing="0"/>
        <w:rPr>
          <w:b w:val="0"/>
          <w:i/>
          <w:iCs/>
          <w:color w:val="000000"/>
          <w:sz w:val="24"/>
          <w:szCs w:val="24"/>
        </w:rPr>
      </w:pPr>
      <w:r w:rsidRPr="00506097">
        <w:rPr>
          <w:b w:val="0"/>
          <w:i/>
          <w:iCs/>
          <w:color w:val="000000"/>
          <w:sz w:val="24"/>
          <w:szCs w:val="24"/>
        </w:rPr>
        <w:t>Příloha č. 1 k ŠVP PV „Všechno, co potřebuji umět a znát se naučím v</w:t>
      </w:r>
      <w:r>
        <w:rPr>
          <w:b w:val="0"/>
          <w:i/>
          <w:iCs/>
          <w:color w:val="000000"/>
          <w:sz w:val="24"/>
          <w:szCs w:val="24"/>
        </w:rPr>
        <w:t> </w:t>
      </w:r>
      <w:r w:rsidRPr="00506097">
        <w:rPr>
          <w:b w:val="0"/>
          <w:i/>
          <w:iCs/>
          <w:color w:val="000000"/>
          <w:sz w:val="24"/>
          <w:szCs w:val="24"/>
        </w:rPr>
        <w:t>přírodě“</w:t>
      </w:r>
    </w:p>
    <w:p w14:paraId="5399B02C" w14:textId="38148E89" w:rsidR="00F41386" w:rsidRPr="00506097" w:rsidRDefault="00F41386" w:rsidP="00F41386">
      <w:pPr>
        <w:pStyle w:val="Nadpis2"/>
        <w:shd w:val="clear" w:color="auto" w:fill="FFFFFF"/>
        <w:spacing w:before="0" w:beforeAutospacing="0" w:after="150" w:afterAutospacing="0"/>
        <w:rPr>
          <w:b w:val="0"/>
          <w:i/>
          <w:iCs/>
          <w:color w:val="000000"/>
          <w:sz w:val="24"/>
          <w:szCs w:val="24"/>
        </w:rPr>
      </w:pPr>
      <w:r>
        <w:rPr>
          <w:b w:val="0"/>
          <w:i/>
          <w:iCs/>
          <w:color w:val="000000"/>
          <w:sz w:val="24"/>
          <w:szCs w:val="24"/>
        </w:rPr>
        <w:t xml:space="preserve"> Č.j.:</w:t>
      </w:r>
      <w:r w:rsidR="00072430">
        <w:rPr>
          <w:b w:val="0"/>
          <w:i/>
          <w:iCs/>
          <w:color w:val="000000"/>
          <w:sz w:val="24"/>
          <w:szCs w:val="24"/>
        </w:rPr>
        <w:t>97/2024/MŠ-1</w:t>
      </w:r>
    </w:p>
    <w:p w14:paraId="4A0871B5" w14:textId="77777777" w:rsidR="00F41386" w:rsidRDefault="00F41386" w:rsidP="00F41386">
      <w:pPr>
        <w:pStyle w:val="Nadpis2"/>
        <w:shd w:val="clear" w:color="auto" w:fill="FFFFFF"/>
        <w:tabs>
          <w:tab w:val="left" w:pos="180"/>
        </w:tabs>
        <w:spacing w:before="0" w:beforeAutospacing="0" w:after="150" w:afterAutospacing="0"/>
        <w:jc w:val="center"/>
        <w:rPr>
          <w:rStyle w:val="Siln"/>
          <w:b/>
          <w:color w:val="000000"/>
          <w:sz w:val="32"/>
          <w:szCs w:val="32"/>
        </w:rPr>
      </w:pPr>
    </w:p>
    <w:p w14:paraId="40FF11E8" w14:textId="77777777" w:rsidR="00F41386" w:rsidRPr="000344D0" w:rsidRDefault="00F41386" w:rsidP="00F41386">
      <w:pPr>
        <w:pStyle w:val="Nadpis2"/>
        <w:shd w:val="clear" w:color="auto" w:fill="FFFFFF"/>
        <w:tabs>
          <w:tab w:val="left" w:pos="180"/>
        </w:tabs>
        <w:spacing w:before="0" w:beforeAutospacing="0" w:after="150" w:afterAutospacing="0"/>
        <w:jc w:val="center"/>
        <w:rPr>
          <w:rStyle w:val="Siln"/>
          <w:b/>
          <w:color w:val="000000"/>
          <w:sz w:val="32"/>
          <w:szCs w:val="32"/>
        </w:rPr>
      </w:pPr>
      <w:r w:rsidRPr="000344D0">
        <w:rPr>
          <w:rStyle w:val="Siln"/>
          <w:b/>
          <w:color w:val="000000"/>
          <w:sz w:val="32"/>
          <w:szCs w:val="32"/>
        </w:rPr>
        <w:t xml:space="preserve">Školní plán environmentálního vzdělávání, </w:t>
      </w:r>
    </w:p>
    <w:p w14:paraId="145ED35E" w14:textId="77777777" w:rsidR="00F41386" w:rsidRPr="006A692B" w:rsidRDefault="00F41386" w:rsidP="00F41386">
      <w:pPr>
        <w:pStyle w:val="Nadpis2"/>
        <w:shd w:val="clear" w:color="auto" w:fill="FFFFFF"/>
        <w:tabs>
          <w:tab w:val="left" w:pos="180"/>
        </w:tabs>
        <w:spacing w:before="0" w:beforeAutospacing="0" w:after="150" w:afterAutospacing="0"/>
        <w:jc w:val="center"/>
        <w:rPr>
          <w:bCs w:val="0"/>
          <w:color w:val="000000"/>
          <w:sz w:val="32"/>
          <w:szCs w:val="32"/>
        </w:rPr>
      </w:pPr>
      <w:r w:rsidRPr="000344D0">
        <w:rPr>
          <w:rStyle w:val="Siln"/>
          <w:b/>
          <w:color w:val="000000"/>
          <w:sz w:val="32"/>
          <w:szCs w:val="32"/>
        </w:rPr>
        <w:t>výchovy a osvěty /EVVO/</w:t>
      </w:r>
    </w:p>
    <w:p w14:paraId="14DF67B6" w14:textId="77777777" w:rsidR="00F41386" w:rsidRPr="000344D0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sz w:val="24"/>
          <w:szCs w:val="24"/>
        </w:rPr>
      </w:pPr>
      <w:r w:rsidRPr="000344D0">
        <w:rPr>
          <w:b w:val="0"/>
          <w:sz w:val="24"/>
          <w:szCs w:val="24"/>
        </w:rPr>
        <w:t>Naším záměrem je položit základy elementárního povědomí o okolním světě a jeho dění, seznamovat děti s místem, kde žijí a navštěvují MŠ prostřednictvím vycházek, exkurzí a návštěv významných míst v obci a okolí. Umožníme dětem spolupodílet se na vytváření zdravého a krásného životního prostředí jejich zapojením do úklidových prací, zkrášlováním školní zahrady a výzdobou MŠ. Cílem je rozvíjet estetické vnímání přírody a citlivý vztah k ní. Budeme využívat tématu přírody ve tvořivé práci s přírodním materiálem. Téma přírody a její ochrany bude prolínat každodenními plánovanými aktivitami a všemi vzdělávacími oblastmi.</w:t>
      </w:r>
    </w:p>
    <w:p w14:paraId="599A6B2F" w14:textId="77777777" w:rsidR="00F41386" w:rsidRPr="000344D0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sz w:val="24"/>
          <w:szCs w:val="24"/>
        </w:rPr>
      </w:pPr>
      <w:r w:rsidRPr="000344D0">
        <w:rPr>
          <w:b w:val="0"/>
          <w:sz w:val="24"/>
          <w:szCs w:val="24"/>
        </w:rPr>
        <w:t xml:space="preserve">Budeme upřednostňovat učení </w:t>
      </w:r>
      <w:proofErr w:type="gramStart"/>
      <w:r w:rsidRPr="000344D0">
        <w:rPr>
          <w:b w:val="0"/>
          <w:sz w:val="24"/>
          <w:szCs w:val="24"/>
        </w:rPr>
        <w:t>prožitkem - smyslové</w:t>
      </w:r>
      <w:proofErr w:type="gramEnd"/>
      <w:r w:rsidRPr="000344D0">
        <w:rPr>
          <w:b w:val="0"/>
          <w:sz w:val="24"/>
          <w:szCs w:val="24"/>
        </w:rPr>
        <w:t xml:space="preserve"> hry všeho druhu, pokusy, ověřování, pocitové hry, pohybové hry, školní projekty, exkurze, </w:t>
      </w:r>
      <w:proofErr w:type="spellStart"/>
      <w:r w:rsidRPr="000344D0">
        <w:rPr>
          <w:b w:val="0"/>
          <w:sz w:val="24"/>
          <w:szCs w:val="24"/>
        </w:rPr>
        <w:t>tématické</w:t>
      </w:r>
      <w:proofErr w:type="spellEnd"/>
      <w:r w:rsidRPr="000344D0">
        <w:rPr>
          <w:b w:val="0"/>
          <w:sz w:val="24"/>
          <w:szCs w:val="24"/>
        </w:rPr>
        <w:t xml:space="preserve"> dny, rodinné prožitkové aktivity aj.</w:t>
      </w:r>
    </w:p>
    <w:p w14:paraId="140EE183" w14:textId="77777777" w:rsidR="00F41386" w:rsidRPr="000344D0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sz w:val="24"/>
          <w:szCs w:val="24"/>
        </w:rPr>
      </w:pPr>
      <w:r w:rsidRPr="000344D0">
        <w:rPr>
          <w:b w:val="0"/>
          <w:sz w:val="24"/>
          <w:szCs w:val="24"/>
        </w:rPr>
        <w:t xml:space="preserve">Naší snahou je přenést vzdělávání dětí do </w:t>
      </w:r>
      <w:proofErr w:type="gramStart"/>
      <w:r w:rsidRPr="000344D0">
        <w:rPr>
          <w:b w:val="0"/>
          <w:sz w:val="24"/>
          <w:szCs w:val="24"/>
        </w:rPr>
        <w:t>terénu</w:t>
      </w:r>
      <w:r>
        <w:rPr>
          <w:b w:val="0"/>
          <w:sz w:val="24"/>
          <w:szCs w:val="24"/>
        </w:rPr>
        <w:t xml:space="preserve"> </w:t>
      </w:r>
      <w:r w:rsidRPr="000344D0">
        <w:rPr>
          <w:b w:val="0"/>
          <w:sz w:val="24"/>
          <w:szCs w:val="24"/>
        </w:rPr>
        <w:t>- využít</w:t>
      </w:r>
      <w:proofErr w:type="gramEnd"/>
      <w:r w:rsidRPr="000344D0">
        <w:rPr>
          <w:b w:val="0"/>
          <w:sz w:val="24"/>
          <w:szCs w:val="24"/>
        </w:rPr>
        <w:t xml:space="preserve"> školní a zámeckou zahradu, blízkou bažantnici a lužní les.</w:t>
      </w:r>
      <w:r>
        <w:rPr>
          <w:b w:val="0"/>
          <w:sz w:val="24"/>
          <w:szCs w:val="24"/>
        </w:rPr>
        <w:t xml:space="preserve"> </w:t>
      </w:r>
      <w:r w:rsidRPr="000344D0">
        <w:rPr>
          <w:b w:val="0"/>
          <w:sz w:val="24"/>
          <w:szCs w:val="24"/>
        </w:rPr>
        <w:t>Pro naplnění tohoto záměru</w:t>
      </w:r>
      <w:r>
        <w:rPr>
          <w:b w:val="0"/>
          <w:sz w:val="24"/>
          <w:szCs w:val="24"/>
        </w:rPr>
        <w:t xml:space="preserve"> využíváme domek na </w:t>
      </w:r>
      <w:r w:rsidRPr="000344D0">
        <w:rPr>
          <w:b w:val="0"/>
          <w:sz w:val="24"/>
          <w:szCs w:val="24"/>
        </w:rPr>
        <w:t>školní zahradě</w:t>
      </w:r>
      <w:r>
        <w:rPr>
          <w:b w:val="0"/>
          <w:sz w:val="24"/>
          <w:szCs w:val="24"/>
        </w:rPr>
        <w:t xml:space="preserve"> pro práci s přírodním </w:t>
      </w:r>
      <w:proofErr w:type="gramStart"/>
      <w:r>
        <w:rPr>
          <w:b w:val="0"/>
          <w:sz w:val="24"/>
          <w:szCs w:val="24"/>
        </w:rPr>
        <w:t>materiálem  a</w:t>
      </w:r>
      <w:proofErr w:type="gramEnd"/>
      <w:r>
        <w:rPr>
          <w:b w:val="0"/>
          <w:sz w:val="24"/>
          <w:szCs w:val="24"/>
        </w:rPr>
        <w:t xml:space="preserve"> polytechnické vzdělávání.</w:t>
      </w:r>
    </w:p>
    <w:p w14:paraId="19EE2699" w14:textId="77777777" w:rsidR="00F41386" w:rsidRPr="000344D0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sz w:val="24"/>
          <w:szCs w:val="24"/>
        </w:rPr>
      </w:pPr>
      <w:r w:rsidRPr="000344D0">
        <w:rPr>
          <w:b w:val="0"/>
          <w:sz w:val="24"/>
          <w:szCs w:val="24"/>
        </w:rPr>
        <w:t xml:space="preserve">Pedagogičtí pracovníci se </w:t>
      </w:r>
      <w:r>
        <w:rPr>
          <w:b w:val="0"/>
          <w:sz w:val="24"/>
          <w:szCs w:val="24"/>
        </w:rPr>
        <w:t xml:space="preserve">zaměřují </w:t>
      </w:r>
      <w:r w:rsidRPr="000344D0">
        <w:rPr>
          <w:b w:val="0"/>
          <w:sz w:val="24"/>
          <w:szCs w:val="24"/>
        </w:rPr>
        <w:t>na zvyšování povědomí o environmentální výchově studiem odborné literatury, zúčastní se kurzů a seminářů, své zkušenosti si vymě</w:t>
      </w:r>
      <w:r>
        <w:rPr>
          <w:b w:val="0"/>
          <w:sz w:val="24"/>
          <w:szCs w:val="24"/>
        </w:rPr>
        <w:t>ňují</w:t>
      </w:r>
      <w:r w:rsidRPr="000344D0">
        <w:rPr>
          <w:b w:val="0"/>
          <w:sz w:val="24"/>
          <w:szCs w:val="24"/>
        </w:rPr>
        <w:t xml:space="preserve"> na pedagogických radách. Pedagogická knihovna </w:t>
      </w:r>
      <w:r>
        <w:rPr>
          <w:b w:val="0"/>
          <w:sz w:val="24"/>
          <w:szCs w:val="24"/>
        </w:rPr>
        <w:t>je</w:t>
      </w:r>
      <w:r w:rsidRPr="000344D0">
        <w:rPr>
          <w:b w:val="0"/>
          <w:sz w:val="24"/>
          <w:szCs w:val="24"/>
        </w:rPr>
        <w:t xml:space="preserve"> průběžně doplňována o odbornou literaturu a jednotlivé třídy vybavovány potřebnými pomůckami k EVVO.</w:t>
      </w:r>
    </w:p>
    <w:p w14:paraId="24CE9F07" w14:textId="73414A7B" w:rsidR="00072430" w:rsidRDefault="00072430" w:rsidP="00072430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Dlouhodobým záměrem je</w:t>
      </w:r>
      <w:r w:rsidR="00F41386" w:rsidRPr="00233B3B">
        <w:rPr>
          <w:b w:val="0"/>
          <w:bCs w:val="0"/>
          <w:sz w:val="24"/>
          <w:szCs w:val="24"/>
        </w:rPr>
        <w:t xml:space="preserve"> vybudování vyvýšených záhonů pro pěstování zeleniny a byline</w:t>
      </w:r>
      <w:r w:rsidR="00F41386">
        <w:rPr>
          <w:b w:val="0"/>
          <w:bCs w:val="0"/>
          <w:sz w:val="24"/>
          <w:szCs w:val="24"/>
        </w:rPr>
        <w:t>k v zadní části zahrady. Část travnaté plochy osít lučním porostem a zasadit stromky.</w:t>
      </w:r>
    </w:p>
    <w:p w14:paraId="4C239F43" w14:textId="2AD33923" w:rsidR="00F41386" w:rsidRPr="00233B3B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Dlouhodobých cílem a přáním je postavit na zahradě školy venkovní učebnu /pergolu/.</w:t>
      </w:r>
    </w:p>
    <w:p w14:paraId="0DA1B57E" w14:textId="77777777" w:rsidR="00F41386" w:rsidRPr="00233B3B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bCs w:val="0"/>
          <w:sz w:val="24"/>
          <w:szCs w:val="24"/>
        </w:rPr>
      </w:pPr>
      <w:r w:rsidRPr="00233B3B">
        <w:rPr>
          <w:b w:val="0"/>
          <w:bCs w:val="0"/>
          <w:sz w:val="24"/>
          <w:szCs w:val="24"/>
        </w:rPr>
        <w:t>Třídy jsou vybaveny nádobami na třídění odpadu</w:t>
      </w:r>
      <w:r>
        <w:rPr>
          <w:b w:val="0"/>
          <w:bCs w:val="0"/>
          <w:sz w:val="24"/>
          <w:szCs w:val="24"/>
        </w:rPr>
        <w:t>, děti jsou motivovány k jejich využívání.</w:t>
      </w:r>
    </w:p>
    <w:p w14:paraId="0FBC68AF" w14:textId="77777777" w:rsidR="00F41386" w:rsidRDefault="00F41386" w:rsidP="00F41386">
      <w:pPr>
        <w:pStyle w:val="Nadpis2"/>
        <w:shd w:val="clear" w:color="auto" w:fill="FFFFFF"/>
        <w:spacing w:before="0" w:beforeAutospacing="0" w:after="150" w:afterAutospacing="0"/>
        <w:jc w:val="both"/>
        <w:rPr>
          <w:b w:val="0"/>
          <w:sz w:val="24"/>
          <w:szCs w:val="24"/>
        </w:rPr>
      </w:pPr>
    </w:p>
    <w:p w14:paraId="4A08C71B" w14:textId="0010263C" w:rsidR="00F41386" w:rsidRPr="000344D0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sz w:val="24"/>
          <w:szCs w:val="24"/>
        </w:rPr>
      </w:pPr>
      <w:r w:rsidRPr="000344D0">
        <w:rPr>
          <w:b w:val="0"/>
          <w:sz w:val="24"/>
          <w:szCs w:val="24"/>
        </w:rPr>
        <w:t>Spolupracujeme se ZŠ Postoloprty při společných setkáních v rámci projektu „Den Země“, „Koloběh vody“ a navštěvujeme arboretum na druhém stupni ZŠ.</w:t>
      </w:r>
      <w:r>
        <w:rPr>
          <w:b w:val="0"/>
          <w:sz w:val="24"/>
          <w:szCs w:val="24"/>
        </w:rPr>
        <w:t xml:space="preserve"> </w:t>
      </w:r>
      <w:r w:rsidR="00072430">
        <w:rPr>
          <w:b w:val="0"/>
          <w:sz w:val="24"/>
          <w:szCs w:val="24"/>
        </w:rPr>
        <w:t xml:space="preserve">S přípravnou třídou ZŠ Postoloprty společně připravujeme EVVO projekty. </w:t>
      </w:r>
      <w:r>
        <w:rPr>
          <w:b w:val="0"/>
          <w:sz w:val="24"/>
          <w:szCs w:val="24"/>
        </w:rPr>
        <w:t>Již několik let jsme zapojeni do</w:t>
      </w:r>
      <w:r w:rsidRPr="000344D0">
        <w:rPr>
          <w:b w:val="0"/>
          <w:sz w:val="24"/>
          <w:szCs w:val="24"/>
        </w:rPr>
        <w:t xml:space="preserve"> celostátní sítě „Mrkvička“, zaměřené na environmentální vzdělávání dětí mateřských škol.</w:t>
      </w:r>
    </w:p>
    <w:p w14:paraId="4DCB463A" w14:textId="77777777" w:rsidR="00F41386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jc w:val="both"/>
        <w:rPr>
          <w:b w:val="0"/>
          <w:sz w:val="24"/>
          <w:szCs w:val="24"/>
        </w:rPr>
      </w:pPr>
      <w:r w:rsidRPr="000344D0">
        <w:rPr>
          <w:b w:val="0"/>
          <w:sz w:val="24"/>
          <w:szCs w:val="24"/>
        </w:rPr>
        <w:t>Cíle environmentálního vzdělávání budou naplňovány především prostřednictvím projektových dnů</w:t>
      </w:r>
      <w:r>
        <w:rPr>
          <w:b w:val="0"/>
          <w:sz w:val="24"/>
          <w:szCs w:val="24"/>
        </w:rPr>
        <w:t xml:space="preserve"> a týdnů</w:t>
      </w:r>
      <w:r w:rsidRPr="000344D0">
        <w:rPr>
          <w:b w:val="0"/>
          <w:sz w:val="24"/>
          <w:szCs w:val="24"/>
        </w:rPr>
        <w:t xml:space="preserve"> s náměty vztahujícími se k jednotlivým měsícům a ročním obdobím.</w:t>
      </w:r>
    </w:p>
    <w:p w14:paraId="0A51FCBC" w14:textId="77777777" w:rsidR="00F41386" w:rsidRPr="000344D0" w:rsidRDefault="00F41386" w:rsidP="00F41386">
      <w:pPr>
        <w:pStyle w:val="Nadpis2"/>
        <w:shd w:val="clear" w:color="auto" w:fill="FFFFFF"/>
        <w:spacing w:before="0" w:beforeAutospacing="0" w:after="150" w:afterAutospacing="0"/>
        <w:jc w:val="both"/>
        <w:rPr>
          <w:color w:val="000000"/>
          <w:sz w:val="24"/>
          <w:szCs w:val="24"/>
        </w:rPr>
      </w:pPr>
    </w:p>
    <w:p w14:paraId="2FD3193E" w14:textId="77777777" w:rsidR="00F41386" w:rsidRDefault="00F41386" w:rsidP="00421543">
      <w:pPr>
        <w:pStyle w:val="Nadpis2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61C7D4F0" w14:textId="10388924" w:rsidR="00F41386" w:rsidRPr="00421543" w:rsidRDefault="00F41386" w:rsidP="00421543">
      <w:pPr>
        <w:pStyle w:val="Nadpis2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Roční plán projektových týdnů EVVO</w:t>
      </w:r>
    </w:p>
    <w:tbl>
      <w:tblPr>
        <w:tblpPr w:leftFromText="141" w:rightFromText="141" w:topFromText="100" w:bottomFromText="100" w:vertAnchor="text"/>
        <w:tblW w:w="6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5462"/>
      </w:tblGrid>
      <w:tr w:rsidR="00F41386" w:rsidRPr="00671830" w14:paraId="301FAEA6" w14:textId="77777777" w:rsidTr="00745AAC">
        <w:trPr>
          <w:trHeight w:val="370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EEE0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Říjen</w:t>
            </w:r>
          </w:p>
        </w:tc>
        <w:tc>
          <w:tcPr>
            <w:tcW w:w="5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F299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Co viděl drak</w:t>
            </w:r>
          </w:p>
        </w:tc>
      </w:tr>
      <w:tr w:rsidR="00F41386" w:rsidRPr="00671830" w14:paraId="5B647B35" w14:textId="77777777" w:rsidTr="00745AAC">
        <w:trPr>
          <w:trHeight w:val="3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F2B1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Listopad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48B8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Dary podzimní přírody</w:t>
            </w:r>
          </w:p>
        </w:tc>
      </w:tr>
      <w:tr w:rsidR="00F41386" w:rsidRPr="00671830" w14:paraId="122F5615" w14:textId="77777777" w:rsidTr="00745AAC">
        <w:trPr>
          <w:trHeight w:val="3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7B38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Prosinec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DA74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Nadílka pro zvířátka</w:t>
            </w:r>
          </w:p>
        </w:tc>
      </w:tr>
      <w:tr w:rsidR="00F41386" w:rsidRPr="00671830" w14:paraId="0CCF88D3" w14:textId="77777777" w:rsidTr="00745AAC">
        <w:trPr>
          <w:trHeight w:val="3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111C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Leden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42D4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Krmítko pro ptáčky</w:t>
            </w:r>
          </w:p>
        </w:tc>
      </w:tr>
      <w:tr w:rsidR="00F41386" w:rsidRPr="00671830" w14:paraId="445C447C" w14:textId="77777777" w:rsidTr="00745AAC">
        <w:trPr>
          <w:trHeight w:val="3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B6E9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Únor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BB39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Země věčného ledu</w:t>
            </w:r>
          </w:p>
        </w:tc>
      </w:tr>
      <w:tr w:rsidR="00F41386" w:rsidRPr="00671830" w14:paraId="3888BED4" w14:textId="77777777" w:rsidTr="00745AAC">
        <w:trPr>
          <w:trHeight w:val="3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2D87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Březen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5DC6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Loučení se zimou</w:t>
            </w:r>
          </w:p>
          <w:p w14:paraId="22B94495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Stromy a lidé</w:t>
            </w:r>
          </w:p>
        </w:tc>
      </w:tr>
      <w:tr w:rsidR="00F41386" w:rsidRPr="00671830" w14:paraId="35FC7659" w14:textId="77777777" w:rsidTr="00745AAC">
        <w:trPr>
          <w:trHeight w:val="3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956B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Duben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11DF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Den Země</w:t>
            </w:r>
          </w:p>
        </w:tc>
      </w:tr>
      <w:tr w:rsidR="00F41386" w:rsidRPr="00671830" w14:paraId="719E9105" w14:textId="77777777" w:rsidTr="00745AAC">
        <w:trPr>
          <w:trHeight w:val="3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021C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Květen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B47B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Kytička pro maminku</w:t>
            </w:r>
          </w:p>
        </w:tc>
      </w:tr>
      <w:tr w:rsidR="00F41386" w:rsidRPr="00671830" w14:paraId="451D2FBF" w14:textId="77777777" w:rsidTr="00745AAC">
        <w:trPr>
          <w:trHeight w:val="3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71D0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Červen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2249" w14:textId="77777777" w:rsidR="00F41386" w:rsidRPr="00B000AD" w:rsidRDefault="00F41386" w:rsidP="00745AAC">
            <w:pPr>
              <w:pStyle w:val="Normlnweb"/>
              <w:spacing w:before="0" w:beforeAutospacing="0" w:after="0" w:afterAutospacing="0"/>
            </w:pPr>
            <w:r w:rsidRPr="00B000AD">
              <w:t>Poznáváme náš kraj</w:t>
            </w:r>
          </w:p>
        </w:tc>
      </w:tr>
    </w:tbl>
    <w:p w14:paraId="0BBD9B84" w14:textId="77777777" w:rsidR="00F41386" w:rsidRPr="00671830" w:rsidRDefault="00F41386" w:rsidP="00F41386">
      <w:pPr>
        <w:pStyle w:val="Normlnweb"/>
        <w:shd w:val="clear" w:color="auto" w:fill="FFFFFF"/>
        <w:spacing w:before="0" w:beforeAutospacing="0" w:after="160" w:afterAutospacing="0"/>
        <w:rPr>
          <w:color w:val="000000"/>
        </w:rPr>
      </w:pPr>
      <w:r w:rsidRPr="00671830">
        <w:rPr>
          <w:color w:val="000000"/>
        </w:rPr>
        <w:t> </w:t>
      </w:r>
    </w:p>
    <w:p w14:paraId="0403C45D" w14:textId="77777777" w:rsidR="00F41386" w:rsidRPr="00671830" w:rsidRDefault="00F41386" w:rsidP="00F41386">
      <w:pPr>
        <w:pStyle w:val="Normlnweb"/>
        <w:shd w:val="clear" w:color="auto" w:fill="FFFFFF"/>
        <w:spacing w:before="0" w:beforeAutospacing="0" w:after="160" w:afterAutospacing="0"/>
        <w:rPr>
          <w:color w:val="000000"/>
        </w:rPr>
      </w:pPr>
      <w:r w:rsidRPr="00671830">
        <w:rPr>
          <w:color w:val="000000"/>
        </w:rPr>
        <w:t> </w:t>
      </w:r>
    </w:p>
    <w:p w14:paraId="1F90DA1C" w14:textId="77777777" w:rsidR="00F41386" w:rsidRPr="00671830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color w:val="000000"/>
        </w:rPr>
      </w:pPr>
      <w:r w:rsidRPr="00671830">
        <w:rPr>
          <w:color w:val="000000"/>
        </w:rPr>
        <w:t> </w:t>
      </w:r>
    </w:p>
    <w:p w14:paraId="130C321A" w14:textId="77777777" w:rsidR="00F41386" w:rsidRPr="00671830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color w:val="000000"/>
        </w:rPr>
      </w:pPr>
      <w:r w:rsidRPr="00671830">
        <w:rPr>
          <w:color w:val="000000"/>
        </w:rPr>
        <w:t> </w:t>
      </w:r>
    </w:p>
    <w:p w14:paraId="55EABF53" w14:textId="77777777" w:rsidR="00F41386" w:rsidRPr="00671830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color w:val="000000"/>
        </w:rPr>
      </w:pPr>
      <w:r w:rsidRPr="00671830">
        <w:rPr>
          <w:color w:val="000000"/>
        </w:rPr>
        <w:t> </w:t>
      </w:r>
    </w:p>
    <w:p w14:paraId="29BAAF9E" w14:textId="77777777" w:rsidR="00F41386" w:rsidRPr="00671830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color w:val="000000"/>
        </w:rPr>
      </w:pPr>
      <w:r w:rsidRPr="00671830">
        <w:rPr>
          <w:color w:val="000000"/>
        </w:rPr>
        <w:t> </w:t>
      </w:r>
    </w:p>
    <w:p w14:paraId="79EFF96A" w14:textId="77777777" w:rsidR="00F41386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b/>
          <w:color w:val="000000"/>
          <w:sz w:val="32"/>
          <w:szCs w:val="32"/>
        </w:rPr>
      </w:pPr>
      <w:r w:rsidRPr="00977AFC">
        <w:rPr>
          <w:b/>
          <w:color w:val="000000"/>
          <w:sz w:val="32"/>
          <w:szCs w:val="32"/>
        </w:rPr>
        <w:t> </w:t>
      </w:r>
    </w:p>
    <w:p w14:paraId="0640607B" w14:textId="77777777" w:rsidR="00F41386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b/>
          <w:color w:val="000000"/>
          <w:sz w:val="32"/>
          <w:szCs w:val="32"/>
        </w:rPr>
      </w:pPr>
    </w:p>
    <w:p w14:paraId="6EC203A8" w14:textId="77777777" w:rsidR="00F41386" w:rsidRDefault="00F41386" w:rsidP="00F41386">
      <w:pPr>
        <w:pStyle w:val="Normlnweb"/>
        <w:shd w:val="clear" w:color="auto" w:fill="FFFFFF"/>
        <w:spacing w:before="225" w:beforeAutospacing="0" w:after="225" w:afterAutospacing="0"/>
      </w:pPr>
      <w:r>
        <w:t xml:space="preserve">Cílem projektového vyučování není předání velkého množství poznatků v co nejkratším čase, nýbrž rovnoměrné formování osobnosti dítěte ve všech jejích rovinách. Chce vést děti k samostatnosti, aktivitě a tvořivosti, a proto staví na principu svobodné volby a maximálním spojení školy se životem. Projektová výuka však rozvíjí nejen obecné dovednosti a kompetence, ale vede i k osvojování specifických odborných dovedností a vědomostí. Ty jsou však včleněny do smysluplného kontextu, je jich třeba pro splnění konkrétního úkolu. </w:t>
      </w:r>
    </w:p>
    <w:p w14:paraId="24132DFB" w14:textId="003C3DE6" w:rsidR="00F41386" w:rsidRDefault="00F41386" w:rsidP="00F41386">
      <w:pPr>
        <w:pStyle w:val="Normlnweb"/>
        <w:shd w:val="clear" w:color="auto" w:fill="FFFFFF"/>
        <w:spacing w:before="225" w:beforeAutospacing="0" w:after="225" w:afterAutospacing="0"/>
      </w:pPr>
      <w:r>
        <w:t xml:space="preserve">Na začátku projektového vyučování by měl učitel určit, jakých cílů </w:t>
      </w:r>
      <w:r w:rsidR="00072430">
        <w:t xml:space="preserve">chce </w:t>
      </w:r>
      <w:r>
        <w:t xml:space="preserve">projektem </w:t>
      </w:r>
      <w:r w:rsidR="00072430">
        <w:t xml:space="preserve">dosáhnout. </w:t>
      </w:r>
      <w:r>
        <w:t>Cíle můžeme definovat v několika rovinách. Vhodné je zamyslet se například nad očekávaným přínosem – vědomosti, dovednosti a postoje.</w:t>
      </w:r>
    </w:p>
    <w:p w14:paraId="0ED7CA08" w14:textId="77777777" w:rsidR="00F41386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b/>
          <w:color w:val="000000"/>
          <w:sz w:val="32"/>
          <w:szCs w:val="32"/>
        </w:rPr>
      </w:pPr>
    </w:p>
    <w:p w14:paraId="076E5234" w14:textId="77777777" w:rsidR="00F41386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bCs/>
          <w:color w:val="000000"/>
        </w:rPr>
      </w:pPr>
      <w:r w:rsidRPr="00506097">
        <w:rPr>
          <w:bCs/>
          <w:color w:val="000000"/>
        </w:rPr>
        <w:t xml:space="preserve">Projektové </w:t>
      </w:r>
      <w:r>
        <w:rPr>
          <w:bCs/>
          <w:color w:val="000000"/>
        </w:rPr>
        <w:t xml:space="preserve">týdny jsou </w:t>
      </w:r>
      <w:r w:rsidRPr="00506097">
        <w:rPr>
          <w:bCs/>
          <w:color w:val="000000"/>
        </w:rPr>
        <w:t>podrobně rozpracovány</w:t>
      </w:r>
      <w:r>
        <w:rPr>
          <w:bCs/>
          <w:color w:val="000000"/>
        </w:rPr>
        <w:t xml:space="preserve"> v třídním vzdělávacím programu každé třídy.</w:t>
      </w:r>
    </w:p>
    <w:p w14:paraId="2E543855" w14:textId="77777777" w:rsidR="00F41386" w:rsidRDefault="00F41386" w:rsidP="00F41386">
      <w:pPr>
        <w:pStyle w:val="Normlnweb"/>
        <w:shd w:val="clear" w:color="auto" w:fill="FFFFFF"/>
        <w:spacing w:before="225" w:beforeAutospacing="0" w:after="225" w:afterAutospacing="0"/>
        <w:rPr>
          <w:bCs/>
          <w:color w:val="000000"/>
        </w:rPr>
      </w:pPr>
      <w:r>
        <w:rPr>
          <w:bCs/>
          <w:color w:val="000000"/>
        </w:rPr>
        <w:t>Každý projektový týden vyvrcholí společným výstupem pod vedením určeného pedagoga.</w:t>
      </w:r>
    </w:p>
    <w:p w14:paraId="576C9309" w14:textId="3D44E658" w:rsidR="00072430" w:rsidRDefault="00072430" w:rsidP="00F41386">
      <w:pPr>
        <w:pStyle w:val="Normlnweb"/>
        <w:shd w:val="clear" w:color="auto" w:fill="FFFFFF"/>
        <w:spacing w:before="225" w:beforeAutospacing="0" w:after="225" w:afterAutospacing="0"/>
        <w:rPr>
          <w:bCs/>
          <w:color w:val="000000"/>
        </w:rPr>
      </w:pPr>
      <w:r>
        <w:rPr>
          <w:bCs/>
          <w:color w:val="000000"/>
        </w:rPr>
        <w:t>Na konci každého EVVO projetu provede zodpovědný pedagog evaluaci projektu.</w:t>
      </w:r>
    </w:p>
    <w:p w14:paraId="7001EB7E" w14:textId="77777777" w:rsidR="00F41386" w:rsidRDefault="00F41386" w:rsidP="00F41386">
      <w:pPr>
        <w:pStyle w:val="Nadpis2"/>
        <w:shd w:val="clear" w:color="auto" w:fill="FFFFFF"/>
        <w:spacing w:before="0" w:beforeAutospacing="0" w:after="150" w:afterAutospacing="0"/>
        <w:rPr>
          <w:b w:val="0"/>
          <w:sz w:val="24"/>
          <w:szCs w:val="24"/>
        </w:rPr>
      </w:pPr>
    </w:p>
    <w:p w14:paraId="5C900C58" w14:textId="77777777" w:rsidR="00F41386" w:rsidRDefault="00F41386" w:rsidP="00F41386">
      <w:pPr>
        <w:pStyle w:val="Nadpis2"/>
        <w:shd w:val="clear" w:color="auto" w:fill="FFFFFF"/>
        <w:spacing w:before="0" w:beforeAutospacing="0" w:after="150" w:afterAutospacing="0"/>
        <w:ind w:left="360"/>
        <w:rPr>
          <w:b w:val="0"/>
          <w:sz w:val="24"/>
          <w:szCs w:val="24"/>
        </w:rPr>
      </w:pPr>
    </w:p>
    <w:p w14:paraId="1D3677F1" w14:textId="77777777" w:rsidR="00F41386" w:rsidRDefault="00F41386" w:rsidP="00F41386">
      <w:pPr>
        <w:pStyle w:val="Nadpis2"/>
        <w:shd w:val="clear" w:color="auto" w:fill="FFFFFF"/>
        <w:spacing w:before="0" w:beforeAutospacing="0" w:after="150" w:afterAutospacing="0"/>
        <w:rPr>
          <w:b w:val="0"/>
          <w:sz w:val="24"/>
          <w:szCs w:val="24"/>
        </w:rPr>
      </w:pPr>
    </w:p>
    <w:p w14:paraId="5F1A8000" w14:textId="77777777" w:rsidR="00072430" w:rsidRDefault="00F41386" w:rsidP="00072430">
      <w:pPr>
        <w:pStyle w:val="Nadpis2"/>
        <w:shd w:val="clear" w:color="auto" w:fill="FFFFFF"/>
        <w:spacing w:before="0" w:beforeAutospacing="0" w:after="150" w:afterAutospacing="0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</w:p>
    <w:p w14:paraId="163C3DAC" w14:textId="77777777" w:rsidR="00072430" w:rsidRDefault="00072430" w:rsidP="00072430">
      <w:pPr>
        <w:pStyle w:val="Nadpis2"/>
        <w:shd w:val="clear" w:color="auto" w:fill="FFFFFF"/>
        <w:spacing w:before="0" w:beforeAutospacing="0" w:after="150" w:afterAutospacing="0"/>
        <w:ind w:left="360"/>
        <w:rPr>
          <w:b w:val="0"/>
          <w:sz w:val="24"/>
          <w:szCs w:val="24"/>
        </w:rPr>
      </w:pPr>
    </w:p>
    <w:p w14:paraId="2DB568F1" w14:textId="16AD6D06" w:rsidR="00F41386" w:rsidRPr="00D73379" w:rsidRDefault="00F41386" w:rsidP="00072430">
      <w:pPr>
        <w:pStyle w:val="Nadpis2"/>
        <w:shd w:val="clear" w:color="auto" w:fill="FFFFFF"/>
        <w:spacing w:before="0" w:beforeAutospacing="0" w:after="150" w:afterAutospacing="0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</w:t>
      </w:r>
    </w:p>
    <w:p w14:paraId="0B107E60" w14:textId="77777777" w:rsidR="003936D1" w:rsidRPr="00F41386" w:rsidRDefault="003936D1" w:rsidP="00F41386">
      <w:pPr>
        <w:rPr>
          <w:b/>
          <w:i/>
        </w:rPr>
      </w:pPr>
    </w:p>
    <w:p w14:paraId="3FB12B5A" w14:textId="77777777" w:rsidR="00F41386" w:rsidRPr="00421543" w:rsidRDefault="00F41386" w:rsidP="00F41386">
      <w:pPr>
        <w:pStyle w:val="Nadpis1"/>
        <w:shd w:val="clear" w:color="auto" w:fill="F9FDFF"/>
        <w:spacing w:before="0" w:after="107" w:line="288" w:lineRule="atLeas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421543">
        <w:rPr>
          <w:rFonts w:ascii="Times New Roman" w:hAnsi="Times New Roman" w:cs="Times New Roman"/>
          <w:i/>
          <w:color w:val="auto"/>
          <w:sz w:val="18"/>
          <w:szCs w:val="18"/>
        </w:rPr>
        <w:lastRenderedPageBreak/>
        <w:t xml:space="preserve">Příloha č. 2 ke ŠVP PV „Všechno, co potřebuji umět a znát se naučím v přírodě“ </w:t>
      </w:r>
    </w:p>
    <w:p w14:paraId="0AD8E534" w14:textId="66D08F45" w:rsidR="00F41386" w:rsidRDefault="00F41386" w:rsidP="00F41386">
      <w:pPr>
        <w:pStyle w:val="Nadpis1"/>
        <w:shd w:val="clear" w:color="auto" w:fill="F9FDFF"/>
        <w:spacing w:before="0" w:after="107" w:line="288" w:lineRule="atLeas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421543">
        <w:rPr>
          <w:rFonts w:ascii="Times New Roman" w:hAnsi="Times New Roman" w:cs="Times New Roman"/>
          <w:i/>
          <w:color w:val="auto"/>
          <w:sz w:val="18"/>
          <w:szCs w:val="18"/>
        </w:rPr>
        <w:t xml:space="preserve">Č.j.: </w:t>
      </w:r>
      <w:r w:rsidR="00072430">
        <w:rPr>
          <w:rFonts w:ascii="Times New Roman" w:hAnsi="Times New Roman" w:cs="Times New Roman"/>
          <w:i/>
          <w:color w:val="auto"/>
          <w:sz w:val="18"/>
          <w:szCs w:val="18"/>
        </w:rPr>
        <w:t>97/2024/MŠ</w:t>
      </w:r>
      <w:r w:rsidRPr="00421543">
        <w:rPr>
          <w:rFonts w:ascii="Times New Roman" w:hAnsi="Times New Roman" w:cs="Times New Roman"/>
          <w:i/>
          <w:color w:val="auto"/>
          <w:sz w:val="18"/>
          <w:szCs w:val="18"/>
        </w:rPr>
        <w:t xml:space="preserve"> -2</w:t>
      </w:r>
    </w:p>
    <w:p w14:paraId="0A28727F" w14:textId="77777777" w:rsidR="00421543" w:rsidRPr="00421543" w:rsidRDefault="00421543" w:rsidP="00421543"/>
    <w:p w14:paraId="3DDDB6A3" w14:textId="77777777" w:rsidR="00F41386" w:rsidRPr="00421543" w:rsidRDefault="00F41386" w:rsidP="00F41386">
      <w:pPr>
        <w:pStyle w:val="Nadpis1"/>
        <w:shd w:val="clear" w:color="auto" w:fill="F9FDFF"/>
        <w:spacing w:before="0" w:after="107" w:line="288" w:lineRule="atLeast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14:paraId="7DB44E46" w14:textId="77777777" w:rsidR="00F41386" w:rsidRPr="00421543" w:rsidRDefault="00F41386" w:rsidP="00F41386">
      <w:pPr>
        <w:pStyle w:val="Nadpis1"/>
        <w:shd w:val="clear" w:color="auto" w:fill="F9FDFF"/>
        <w:spacing w:before="0" w:after="107" w:line="360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421543">
        <w:rPr>
          <w:rFonts w:ascii="Times New Roman" w:hAnsi="Times New Roman" w:cs="Times New Roman"/>
          <w:b/>
          <w:bCs/>
          <w:iCs/>
          <w:color w:val="auto"/>
        </w:rPr>
        <w:t xml:space="preserve">Adaptační program </w:t>
      </w:r>
    </w:p>
    <w:p w14:paraId="092BC314" w14:textId="77777777" w:rsidR="00F41386" w:rsidRDefault="00F41386" w:rsidP="00F41386">
      <w:pPr>
        <w:pStyle w:val="Nadpis1"/>
        <w:shd w:val="clear" w:color="auto" w:fill="F9FDFF"/>
        <w:spacing w:before="0" w:after="107" w:line="360" w:lineRule="auto"/>
        <w:jc w:val="center"/>
        <w:rPr>
          <w:bCs/>
          <w:iCs/>
        </w:rPr>
      </w:pPr>
    </w:p>
    <w:p w14:paraId="1435FE6E" w14:textId="77777777" w:rsidR="00421543" w:rsidRPr="00421543" w:rsidRDefault="00421543" w:rsidP="00421543"/>
    <w:p w14:paraId="6EE77C40" w14:textId="77777777" w:rsidR="00F41386" w:rsidRPr="006479EB" w:rsidRDefault="00F41386" w:rsidP="00F41386">
      <w:pPr>
        <w:shd w:val="clear" w:color="auto" w:fill="F9FDFF"/>
        <w:spacing w:line="360" w:lineRule="auto"/>
        <w:ind w:left="-167"/>
      </w:pPr>
      <w:r w:rsidRPr="006479EB">
        <w:t>Jednou z podmínek naplňování cílů předškolního vzdělávání podle Rámcového vzdělávacího programu pro předškolní vzdělávání je možnost postupné adaptace nově přijatých dětí na prostředí mateřské školy.</w:t>
      </w:r>
      <w:r>
        <w:t xml:space="preserve"> </w:t>
      </w:r>
      <w:r w:rsidRPr="006479EB">
        <w:t>Vstup dítěte do mateřské školy patří k významným událostem v životě dítěte i celé rodiny. Záleží na rodičích, zda využijí některé z možností našeho adaptačního programu, neboť oni nejlépe znají své dítě.</w:t>
      </w:r>
    </w:p>
    <w:p w14:paraId="4196A6F9" w14:textId="77777777" w:rsidR="00F41386" w:rsidRDefault="00F41386" w:rsidP="00F41386">
      <w:pPr>
        <w:pStyle w:val="Normlnweb"/>
        <w:shd w:val="clear" w:color="auto" w:fill="F9FDFF"/>
        <w:spacing w:before="54" w:beforeAutospacing="0" w:after="161" w:afterAutospacing="0" w:line="360" w:lineRule="auto"/>
        <w:rPr>
          <w:rStyle w:val="Siln"/>
          <w:color w:val="0000FF"/>
        </w:rPr>
      </w:pPr>
    </w:p>
    <w:p w14:paraId="4B9084E2" w14:textId="77777777" w:rsidR="00F41386" w:rsidRPr="00D04173" w:rsidRDefault="00F41386" w:rsidP="00F41386">
      <w:pPr>
        <w:pStyle w:val="Normlnweb"/>
        <w:shd w:val="clear" w:color="auto" w:fill="F9FDFF"/>
        <w:spacing w:before="54" w:beforeAutospacing="0" w:after="161" w:afterAutospacing="0" w:line="360" w:lineRule="auto"/>
        <w:rPr>
          <w:b/>
          <w:bCs/>
          <w:color w:val="0000FF"/>
        </w:rPr>
      </w:pPr>
      <w:r w:rsidRPr="006328C2">
        <w:rPr>
          <w:rStyle w:val="Siln"/>
          <w:color w:val="0000FF"/>
        </w:rPr>
        <w:t>Kroky k minimalizaci adaptačních problémů ze strany MŠ:</w:t>
      </w:r>
    </w:p>
    <w:p w14:paraId="0246B78F" w14:textId="77777777" w:rsidR="00F41386" w:rsidRDefault="00F41386" w:rsidP="00F41386">
      <w:pPr>
        <w:numPr>
          <w:ilvl w:val="0"/>
          <w:numId w:val="3"/>
        </w:numPr>
        <w:shd w:val="clear" w:color="auto" w:fill="F9FDFF"/>
        <w:spacing w:line="360" w:lineRule="auto"/>
      </w:pPr>
      <w:r w:rsidRPr="006479EB">
        <w:t>potřebn</w:t>
      </w:r>
      <w:r>
        <w:t>é informace mohou rodiče získat v MŠ a na</w:t>
      </w:r>
      <w:r w:rsidRPr="006479EB">
        <w:t xml:space="preserve"> webových stránkách </w:t>
      </w:r>
      <w:r>
        <w:t>školy</w:t>
      </w:r>
    </w:p>
    <w:p w14:paraId="6DFC9A2D" w14:textId="77777777" w:rsidR="00F41386" w:rsidRPr="006479EB" w:rsidRDefault="00F41386" w:rsidP="00F41386">
      <w:pPr>
        <w:numPr>
          <w:ilvl w:val="0"/>
          <w:numId w:val="3"/>
        </w:numPr>
        <w:shd w:val="clear" w:color="auto" w:fill="F9FDFF"/>
        <w:spacing w:line="360" w:lineRule="auto"/>
      </w:pPr>
      <w:r>
        <w:t xml:space="preserve">v měsíci červnu před zahájením nového školního roku škola uspořádá pro rodiče odborně zaměřené setkání s psycholožkou na </w:t>
      </w:r>
      <w:proofErr w:type="gramStart"/>
      <w:r>
        <w:t>téma :</w:t>
      </w:r>
      <w:proofErr w:type="gramEnd"/>
      <w:r>
        <w:t xml:space="preserve"> „Adaptace dítěte na MŠ“.</w:t>
      </w:r>
    </w:p>
    <w:p w14:paraId="0EB39728" w14:textId="77777777" w:rsidR="00F41386" w:rsidRDefault="00F41386" w:rsidP="00F41386">
      <w:pPr>
        <w:numPr>
          <w:ilvl w:val="0"/>
          <w:numId w:val="3"/>
        </w:numPr>
        <w:shd w:val="clear" w:color="auto" w:fill="F9FDFF"/>
        <w:spacing w:line="360" w:lineRule="auto"/>
      </w:pPr>
      <w:r w:rsidRPr="006479EB">
        <w:t xml:space="preserve">všechny pracovnice MŠ (pedagogové i provozní personál) mají k dětem, zvláště k </w:t>
      </w:r>
      <w:proofErr w:type="gramStart"/>
      <w:r w:rsidRPr="006479EB">
        <w:t xml:space="preserve">nově </w:t>
      </w:r>
      <w:r>
        <w:t xml:space="preserve"> přijatým</w:t>
      </w:r>
      <w:proofErr w:type="gramEnd"/>
      <w:r>
        <w:t>, empatický, klidný a</w:t>
      </w:r>
      <w:r w:rsidRPr="006479EB">
        <w:t xml:space="preserve"> trpělivý přístup</w:t>
      </w:r>
    </w:p>
    <w:p w14:paraId="1ABA85D1" w14:textId="77777777" w:rsidR="00F41386" w:rsidRDefault="00F41386" w:rsidP="00F41386">
      <w:pPr>
        <w:numPr>
          <w:ilvl w:val="0"/>
          <w:numId w:val="3"/>
        </w:numPr>
        <w:shd w:val="clear" w:color="auto" w:fill="F9FDFF"/>
        <w:spacing w:line="360" w:lineRule="auto"/>
      </w:pPr>
      <w:r w:rsidRPr="006479EB">
        <w:t xml:space="preserve">paní učitelky přihlíží vždy k individuálním potřebám každého dítěte a svým profesionálním přístupem jsou připraveny </w:t>
      </w:r>
      <w:r>
        <w:t>rodičům</w:t>
      </w:r>
      <w:r w:rsidRPr="006479EB">
        <w:t xml:space="preserve"> pomoci, podat potřebné informace, případně poradit, co by pro dítě bylo v rámci snadné adaptace nejvhodnější</w:t>
      </w:r>
    </w:p>
    <w:p w14:paraId="00AC63D1" w14:textId="77777777" w:rsidR="00F41386" w:rsidRPr="006479EB" w:rsidRDefault="00F41386" w:rsidP="00F41386">
      <w:pPr>
        <w:numPr>
          <w:ilvl w:val="0"/>
          <w:numId w:val="3"/>
        </w:numPr>
        <w:shd w:val="clear" w:color="auto" w:fill="F9FDFF"/>
        <w:spacing w:line="360" w:lineRule="auto"/>
      </w:pPr>
      <w:r w:rsidRPr="006479EB">
        <w:t xml:space="preserve">MŠ </w:t>
      </w:r>
      <w:r>
        <w:t>uspořádá pro</w:t>
      </w:r>
      <w:r w:rsidRPr="006479EB">
        <w:t xml:space="preserve"> nově přijat</w:t>
      </w:r>
      <w:r>
        <w:t>é</w:t>
      </w:r>
      <w:r w:rsidRPr="006479EB">
        <w:t xml:space="preserve"> dět</w:t>
      </w:r>
      <w:r>
        <w:t xml:space="preserve">i a jejich rodiče </w:t>
      </w:r>
      <w:r w:rsidRPr="006479EB">
        <w:t>v</w:t>
      </w:r>
      <w:r>
        <w:t> posledním týdnu v</w:t>
      </w:r>
      <w:r w:rsidRPr="006479EB">
        <w:t xml:space="preserve"> </w:t>
      </w:r>
      <w:r>
        <w:t xml:space="preserve">srpnu </w:t>
      </w:r>
      <w:r w:rsidRPr="006479EB">
        <w:t xml:space="preserve">před </w:t>
      </w:r>
      <w:r>
        <w:t xml:space="preserve">zahájením nového školního roku den otevřených </w:t>
      </w:r>
      <w:proofErr w:type="gramStart"/>
      <w:r>
        <w:t>dveří</w:t>
      </w:r>
      <w:r w:rsidRPr="006479EB">
        <w:t xml:space="preserve"> -</w:t>
      </w:r>
      <w:r>
        <w:t xml:space="preserve"> </w:t>
      </w:r>
      <w:r w:rsidRPr="006479EB">
        <w:t>rodiče</w:t>
      </w:r>
      <w:proofErr w:type="gramEnd"/>
      <w:r w:rsidRPr="006479EB">
        <w:t xml:space="preserve"> si budou moci se svými dětmi prohlédnout prostory školy, seznámit se s režimem dne, s personálem, s prací učitelek ve třídách, s nabídkou vzdělávacího programu apod.</w:t>
      </w:r>
    </w:p>
    <w:p w14:paraId="707E07F0" w14:textId="77777777" w:rsidR="00F41386" w:rsidRDefault="00F41386" w:rsidP="00F41386">
      <w:pPr>
        <w:numPr>
          <w:ilvl w:val="0"/>
          <w:numId w:val="3"/>
        </w:numPr>
        <w:shd w:val="clear" w:color="auto" w:fill="F9FDFF"/>
        <w:spacing w:line="360" w:lineRule="auto"/>
      </w:pPr>
      <w:r>
        <w:t>u</w:t>
      </w:r>
      <w:r w:rsidRPr="006479EB">
        <w:t>možňujeme</w:t>
      </w:r>
      <w:r>
        <w:t xml:space="preserve"> na základě předchozí domluvy </w:t>
      </w:r>
      <w:r w:rsidRPr="006479EB">
        <w:t xml:space="preserve">nově příchozím dětem </w:t>
      </w:r>
      <w:proofErr w:type="gramStart"/>
      <w:r w:rsidRPr="006479EB">
        <w:t>1 – 2</w:t>
      </w:r>
      <w:proofErr w:type="gramEnd"/>
      <w:r w:rsidRPr="006479EB">
        <w:t xml:space="preserve"> návštěvy </w:t>
      </w:r>
      <w:r>
        <w:t xml:space="preserve">školy </w:t>
      </w:r>
      <w:r w:rsidRPr="006479EB">
        <w:t xml:space="preserve">v režimu prodlužujícího se časového rozpětí podle potřeby. </w:t>
      </w:r>
    </w:p>
    <w:p w14:paraId="2E03792D" w14:textId="77777777" w:rsidR="00F41386" w:rsidRPr="006479EB" w:rsidRDefault="00F41386" w:rsidP="00F41386">
      <w:pPr>
        <w:numPr>
          <w:ilvl w:val="0"/>
          <w:numId w:val="3"/>
        </w:numPr>
        <w:shd w:val="clear" w:color="auto" w:fill="F9FDFF"/>
        <w:spacing w:line="360" w:lineRule="auto"/>
      </w:pPr>
      <w:r>
        <w:t>n</w:t>
      </w:r>
      <w:r w:rsidRPr="006479EB">
        <w:t xml:space="preserve">ávštěva, kdy dítě absolvuje pobyt ve třídě poprvé samo, by neměla být celodenní. </w:t>
      </w:r>
    </w:p>
    <w:p w14:paraId="564C8372" w14:textId="77777777" w:rsidR="00F41386" w:rsidRPr="006328C2" w:rsidRDefault="00F41386" w:rsidP="00F41386">
      <w:pPr>
        <w:shd w:val="clear" w:color="auto" w:fill="F9FDFF"/>
        <w:spacing w:line="360" w:lineRule="auto"/>
        <w:ind w:left="-167"/>
        <w:rPr>
          <w:color w:val="0000FF"/>
        </w:rPr>
      </w:pPr>
    </w:p>
    <w:p w14:paraId="505B8CEC" w14:textId="77777777" w:rsidR="00F41386" w:rsidRDefault="00F41386" w:rsidP="00F41386">
      <w:pPr>
        <w:pStyle w:val="Normlnweb"/>
        <w:shd w:val="clear" w:color="auto" w:fill="F9FDFF"/>
        <w:spacing w:before="54" w:beforeAutospacing="0" w:after="161" w:afterAutospacing="0" w:line="360" w:lineRule="auto"/>
        <w:rPr>
          <w:rStyle w:val="Siln"/>
          <w:color w:val="0000FF"/>
        </w:rPr>
      </w:pPr>
    </w:p>
    <w:p w14:paraId="633A11C6" w14:textId="77777777" w:rsidR="00F41386" w:rsidRDefault="00F41386" w:rsidP="00F41386">
      <w:pPr>
        <w:pStyle w:val="Normlnweb"/>
        <w:shd w:val="clear" w:color="auto" w:fill="F9FDFF"/>
        <w:spacing w:before="54" w:beforeAutospacing="0" w:after="161" w:afterAutospacing="0" w:line="360" w:lineRule="auto"/>
        <w:rPr>
          <w:rStyle w:val="Siln"/>
          <w:color w:val="0000FF"/>
        </w:rPr>
      </w:pPr>
    </w:p>
    <w:p w14:paraId="45C8C32E" w14:textId="77777777" w:rsidR="00F41386" w:rsidRPr="006328C2" w:rsidRDefault="00F41386" w:rsidP="00F41386">
      <w:pPr>
        <w:pStyle w:val="Normlnweb"/>
        <w:shd w:val="clear" w:color="auto" w:fill="F9FDFF"/>
        <w:spacing w:before="54" w:beforeAutospacing="0" w:after="161" w:afterAutospacing="0" w:line="360" w:lineRule="auto"/>
        <w:rPr>
          <w:color w:val="0000FF"/>
        </w:rPr>
      </w:pPr>
      <w:r w:rsidRPr="006328C2">
        <w:rPr>
          <w:rStyle w:val="Siln"/>
          <w:color w:val="0000FF"/>
        </w:rPr>
        <w:lastRenderedPageBreak/>
        <w:t>Kroky k minimalizaci adaptačních problémů ze strany rodičů:</w:t>
      </w:r>
    </w:p>
    <w:p w14:paraId="5C9BF09A" w14:textId="1A975B0D" w:rsidR="00F41386" w:rsidRDefault="00F41386" w:rsidP="00072430">
      <w:pPr>
        <w:numPr>
          <w:ilvl w:val="0"/>
          <w:numId w:val="4"/>
        </w:numPr>
        <w:shd w:val="clear" w:color="auto" w:fill="F9FDFF"/>
        <w:spacing w:line="360" w:lineRule="auto"/>
      </w:pPr>
      <w:r w:rsidRPr="006479EB">
        <w:t>seznámit dítě s tím, kam jde a proč</w:t>
      </w:r>
    </w:p>
    <w:p w14:paraId="656A3DDA" w14:textId="77777777" w:rsidR="00F41386" w:rsidRDefault="00F41386" w:rsidP="00F41386">
      <w:pPr>
        <w:numPr>
          <w:ilvl w:val="0"/>
          <w:numId w:val="4"/>
        </w:numPr>
        <w:shd w:val="clear" w:color="auto" w:fill="F9FDFF"/>
        <w:spacing w:line="360" w:lineRule="auto"/>
      </w:pPr>
      <w:r w:rsidRPr="006479EB">
        <w:t xml:space="preserve">vyvarovat se výhružek typu: „Počkej, až budeš muset chodit do školky“, „Jestli budeš zlobit, </w:t>
      </w:r>
    </w:p>
    <w:p w14:paraId="37D3C257" w14:textId="77777777" w:rsidR="00F41386" w:rsidRPr="006479EB" w:rsidRDefault="00F41386" w:rsidP="00F41386">
      <w:pPr>
        <w:numPr>
          <w:ilvl w:val="0"/>
          <w:numId w:val="4"/>
        </w:numPr>
        <w:shd w:val="clear" w:color="auto" w:fill="F9FDFF"/>
        <w:spacing w:line="360" w:lineRule="auto"/>
      </w:pPr>
      <w:r w:rsidRPr="006479EB">
        <w:t>půjdeš do školky“ apod.</w:t>
      </w:r>
    </w:p>
    <w:p w14:paraId="51D35DE5" w14:textId="77777777" w:rsidR="00F41386" w:rsidRPr="006479EB" w:rsidRDefault="00F41386" w:rsidP="00F41386">
      <w:pPr>
        <w:numPr>
          <w:ilvl w:val="0"/>
          <w:numId w:val="4"/>
        </w:numPr>
        <w:shd w:val="clear" w:color="auto" w:fill="F9FDFF"/>
        <w:spacing w:line="360" w:lineRule="auto"/>
      </w:pPr>
      <w:r w:rsidRPr="006479EB">
        <w:t>rozvrhnout čas tak, aby dítě nebylo stresováno spěchem při příchodu nebo odchodu z MŠ</w:t>
      </w:r>
    </w:p>
    <w:p w14:paraId="34C5EF50" w14:textId="77777777" w:rsidR="00F41386" w:rsidRDefault="00F41386" w:rsidP="00F41386">
      <w:pPr>
        <w:numPr>
          <w:ilvl w:val="0"/>
          <w:numId w:val="4"/>
        </w:numPr>
        <w:shd w:val="clear" w:color="auto" w:fill="F9FDFF"/>
        <w:spacing w:line="360" w:lineRule="auto"/>
      </w:pPr>
      <w:r w:rsidRPr="006479EB">
        <w:t xml:space="preserve">na druhou stranu zbytečně neprodlužovat ranní loučení a nevyvolávat v dítěti lítost nad </w:t>
      </w:r>
      <w:r>
        <w:t xml:space="preserve"> </w:t>
      </w:r>
    </w:p>
    <w:p w14:paraId="287A90BA" w14:textId="77777777" w:rsidR="00F41386" w:rsidRPr="006479EB" w:rsidRDefault="00F41386" w:rsidP="00F41386">
      <w:pPr>
        <w:numPr>
          <w:ilvl w:val="0"/>
          <w:numId w:val="4"/>
        </w:numPr>
        <w:shd w:val="clear" w:color="auto" w:fill="F9FDFF"/>
        <w:spacing w:line="360" w:lineRule="auto"/>
      </w:pPr>
      <w:r w:rsidRPr="006479EB">
        <w:t>vzájemným odloučením</w:t>
      </w:r>
    </w:p>
    <w:p w14:paraId="010F000C" w14:textId="77777777" w:rsidR="00F41386" w:rsidRDefault="00F41386" w:rsidP="00F41386">
      <w:pPr>
        <w:numPr>
          <w:ilvl w:val="0"/>
          <w:numId w:val="4"/>
        </w:numPr>
        <w:shd w:val="clear" w:color="auto" w:fill="F9FDFF"/>
        <w:spacing w:line="360" w:lineRule="auto"/>
      </w:pPr>
      <w:r w:rsidRPr="006479EB">
        <w:t>dítě si do školky může přinést malou hračku, která mu bude připomínat domácí prostředí</w:t>
      </w:r>
    </w:p>
    <w:p w14:paraId="378182FC" w14:textId="77777777" w:rsidR="00F41386" w:rsidRDefault="00F41386" w:rsidP="00F41386">
      <w:pPr>
        <w:numPr>
          <w:ilvl w:val="0"/>
          <w:numId w:val="4"/>
        </w:numPr>
        <w:shd w:val="clear" w:color="auto" w:fill="F9FDFF"/>
        <w:spacing w:line="360" w:lineRule="auto"/>
      </w:pPr>
      <w:r>
        <w:t xml:space="preserve">pokuste se před nástupem dítěte do MŠ upravit dítěti režim dne doma tak, aby si zvyklo na </w:t>
      </w:r>
    </w:p>
    <w:p w14:paraId="7E8AC0FB" w14:textId="77777777" w:rsidR="00F41386" w:rsidRPr="006479EB" w:rsidRDefault="00F41386" w:rsidP="00F41386">
      <w:pPr>
        <w:numPr>
          <w:ilvl w:val="0"/>
          <w:numId w:val="4"/>
        </w:numPr>
        <w:shd w:val="clear" w:color="auto" w:fill="F9FDFF"/>
        <w:spacing w:line="360" w:lineRule="auto"/>
      </w:pPr>
      <w:r>
        <w:t>pravidelné ranní vstávání, pravidelné jídlo, vycházky, odpočinek apod.</w:t>
      </w:r>
    </w:p>
    <w:p w14:paraId="2C1A54C5" w14:textId="77777777" w:rsidR="00F41386" w:rsidRDefault="00F41386" w:rsidP="00F41386">
      <w:pPr>
        <w:pStyle w:val="Normlnweb"/>
        <w:shd w:val="clear" w:color="auto" w:fill="F9FDFF"/>
        <w:spacing w:before="54" w:beforeAutospacing="0" w:after="161" w:afterAutospacing="0" w:line="360" w:lineRule="auto"/>
        <w:rPr>
          <w:rStyle w:val="Siln"/>
          <w:color w:val="0000FF"/>
        </w:rPr>
      </w:pPr>
    </w:p>
    <w:p w14:paraId="0932DF83" w14:textId="77777777" w:rsidR="00F41386" w:rsidRPr="006328C2" w:rsidRDefault="00F41386" w:rsidP="00F41386">
      <w:pPr>
        <w:pStyle w:val="Normlnweb"/>
        <w:shd w:val="clear" w:color="auto" w:fill="F9FDFF"/>
        <w:spacing w:before="54" w:beforeAutospacing="0" w:after="161" w:afterAutospacing="0" w:line="360" w:lineRule="auto"/>
        <w:rPr>
          <w:color w:val="0000FF"/>
        </w:rPr>
      </w:pPr>
      <w:r w:rsidRPr="006328C2">
        <w:rPr>
          <w:rStyle w:val="Siln"/>
          <w:color w:val="0000FF"/>
        </w:rPr>
        <w:t>K čemu by měli rodiče vést dítě před nástupem do mateřské školy, aby mu usnadnili přechod z rodinného, domácího prostředí do MŠ:</w:t>
      </w:r>
    </w:p>
    <w:p w14:paraId="7FB5652D" w14:textId="77777777" w:rsidR="00F41386" w:rsidRPr="006479EB" w:rsidRDefault="00F41386" w:rsidP="00F41386">
      <w:pPr>
        <w:numPr>
          <w:ilvl w:val="0"/>
          <w:numId w:val="5"/>
        </w:numPr>
        <w:shd w:val="clear" w:color="auto" w:fill="F9FDFF"/>
        <w:spacing w:line="360" w:lineRule="auto"/>
      </w:pPr>
      <w:r w:rsidRPr="006479EB">
        <w:t>zvládat alespoň částečně sebeobsluhu při svlékání a oblékání, zouvání a obouvání</w:t>
      </w:r>
    </w:p>
    <w:p w14:paraId="6CF75F37" w14:textId="77777777" w:rsidR="00F41386" w:rsidRPr="006479EB" w:rsidRDefault="00F41386" w:rsidP="00F41386">
      <w:pPr>
        <w:numPr>
          <w:ilvl w:val="0"/>
          <w:numId w:val="5"/>
        </w:numPr>
        <w:shd w:val="clear" w:color="auto" w:fill="F9FDFF"/>
        <w:spacing w:line="360" w:lineRule="auto"/>
      </w:pPr>
      <w:r w:rsidRPr="006479EB">
        <w:t>sedět po dobu jídla u stolu, používat lžíci, pít z hrnečku</w:t>
      </w:r>
    </w:p>
    <w:p w14:paraId="690CA229" w14:textId="77777777" w:rsidR="00F41386" w:rsidRPr="006479EB" w:rsidRDefault="00F41386" w:rsidP="00F41386">
      <w:pPr>
        <w:numPr>
          <w:ilvl w:val="0"/>
          <w:numId w:val="5"/>
        </w:numPr>
        <w:shd w:val="clear" w:color="auto" w:fill="F9FDFF"/>
        <w:spacing w:line="360" w:lineRule="auto"/>
      </w:pPr>
      <w:r w:rsidRPr="006479EB">
        <w:t>umývat si ruce a utírat se do ručníku</w:t>
      </w:r>
    </w:p>
    <w:p w14:paraId="24B5EF5D" w14:textId="77777777" w:rsidR="00F41386" w:rsidRPr="006479EB" w:rsidRDefault="00F41386" w:rsidP="00F41386">
      <w:pPr>
        <w:numPr>
          <w:ilvl w:val="0"/>
          <w:numId w:val="5"/>
        </w:numPr>
        <w:shd w:val="clear" w:color="auto" w:fill="F9FDFF"/>
        <w:spacing w:line="360" w:lineRule="auto"/>
      </w:pPr>
      <w:r w:rsidRPr="006479EB">
        <w:t>chodit po schodech s přidržováním se zábradlí</w:t>
      </w:r>
    </w:p>
    <w:p w14:paraId="72AC8EE9" w14:textId="77777777" w:rsidR="00F41386" w:rsidRPr="006479EB" w:rsidRDefault="00F41386" w:rsidP="00F41386">
      <w:pPr>
        <w:numPr>
          <w:ilvl w:val="0"/>
          <w:numId w:val="5"/>
        </w:numPr>
        <w:shd w:val="clear" w:color="auto" w:fill="F9FDFF"/>
        <w:spacing w:line="360" w:lineRule="auto"/>
      </w:pPr>
      <w:r w:rsidRPr="006479EB">
        <w:t>snažit se uklízet si po sobě hračky</w:t>
      </w:r>
    </w:p>
    <w:p w14:paraId="60F36F76" w14:textId="77777777" w:rsidR="00F41386" w:rsidRPr="006479EB" w:rsidRDefault="00F41386" w:rsidP="00F41386">
      <w:pPr>
        <w:numPr>
          <w:ilvl w:val="0"/>
          <w:numId w:val="5"/>
        </w:numPr>
        <w:shd w:val="clear" w:color="auto" w:fill="F9FDFF"/>
        <w:spacing w:line="360" w:lineRule="auto"/>
      </w:pPr>
      <w:r w:rsidRPr="006479EB">
        <w:t>reagovat na pokyny (např. počkat, sednout si, přijít...)</w:t>
      </w:r>
    </w:p>
    <w:p w14:paraId="7607F494" w14:textId="77777777" w:rsidR="00F41386" w:rsidRDefault="00F41386" w:rsidP="00F41386">
      <w:pPr>
        <w:numPr>
          <w:ilvl w:val="0"/>
          <w:numId w:val="5"/>
        </w:numPr>
        <w:shd w:val="clear" w:color="auto" w:fill="F9FDFF"/>
        <w:spacing w:line="360" w:lineRule="auto"/>
      </w:pPr>
      <w:r w:rsidRPr="006479EB">
        <w:t xml:space="preserve">používat toaletu z vlastní iniciativy </w:t>
      </w:r>
    </w:p>
    <w:p w14:paraId="2A3ED57E" w14:textId="77777777" w:rsidR="00F41386" w:rsidRDefault="00F41386" w:rsidP="00F41386">
      <w:pPr>
        <w:shd w:val="clear" w:color="auto" w:fill="F9FDFF"/>
        <w:spacing w:line="360" w:lineRule="auto"/>
      </w:pPr>
    </w:p>
    <w:p w14:paraId="479102D6" w14:textId="77777777" w:rsidR="00F41386" w:rsidRDefault="00F41386" w:rsidP="00F41386">
      <w:pPr>
        <w:shd w:val="clear" w:color="auto" w:fill="F9FDFF"/>
        <w:spacing w:line="360" w:lineRule="auto"/>
      </w:pPr>
    </w:p>
    <w:p w14:paraId="25F91E21" w14:textId="6558AEF8" w:rsidR="00241BFC" w:rsidRDefault="00241BFC" w:rsidP="00241BFC">
      <w:pPr>
        <w:jc w:val="center"/>
        <w:rPr>
          <w:b/>
          <w:i/>
          <w:sz w:val="44"/>
          <w:szCs w:val="44"/>
        </w:rPr>
      </w:pPr>
    </w:p>
    <w:p w14:paraId="163D579B" w14:textId="4A56A448" w:rsidR="00241BFC" w:rsidRDefault="00241BFC" w:rsidP="00241BFC">
      <w:pPr>
        <w:jc w:val="center"/>
        <w:rPr>
          <w:b/>
          <w:i/>
          <w:sz w:val="44"/>
          <w:szCs w:val="44"/>
        </w:rPr>
      </w:pPr>
    </w:p>
    <w:p w14:paraId="78E9493A" w14:textId="28AB2591" w:rsidR="00241BFC" w:rsidRDefault="00241BFC" w:rsidP="00241BFC">
      <w:pPr>
        <w:jc w:val="center"/>
        <w:rPr>
          <w:b/>
          <w:i/>
          <w:sz w:val="44"/>
          <w:szCs w:val="44"/>
        </w:rPr>
      </w:pPr>
    </w:p>
    <w:p w14:paraId="08241DC1" w14:textId="6C962CA2" w:rsidR="00241BFC" w:rsidRDefault="00241BFC" w:rsidP="00421543">
      <w:pPr>
        <w:rPr>
          <w:b/>
          <w:i/>
          <w:sz w:val="44"/>
          <w:szCs w:val="44"/>
        </w:rPr>
      </w:pPr>
    </w:p>
    <w:p w14:paraId="583B338B" w14:textId="72353C87" w:rsidR="00241BFC" w:rsidRDefault="00241BFC" w:rsidP="00241BFC">
      <w:pPr>
        <w:jc w:val="center"/>
        <w:rPr>
          <w:b/>
          <w:i/>
          <w:sz w:val="44"/>
          <w:szCs w:val="44"/>
        </w:rPr>
      </w:pPr>
    </w:p>
    <w:p w14:paraId="1F91BCE4" w14:textId="77777777" w:rsidR="00072430" w:rsidRDefault="00072430" w:rsidP="00241BFC">
      <w:pPr>
        <w:jc w:val="center"/>
        <w:rPr>
          <w:b/>
          <w:i/>
          <w:sz w:val="44"/>
          <w:szCs w:val="44"/>
        </w:rPr>
      </w:pPr>
    </w:p>
    <w:p w14:paraId="1967D4AD" w14:textId="77777777" w:rsidR="00072430" w:rsidRPr="00421543" w:rsidRDefault="00072430" w:rsidP="00241BFC">
      <w:pPr>
        <w:jc w:val="center"/>
        <w:rPr>
          <w:b/>
          <w:i/>
          <w:sz w:val="44"/>
          <w:szCs w:val="44"/>
        </w:rPr>
      </w:pPr>
    </w:p>
    <w:p w14:paraId="534BDF1A" w14:textId="77777777" w:rsidR="00796EFD" w:rsidRPr="00421543" w:rsidRDefault="00796EFD" w:rsidP="00796EFD">
      <w:pPr>
        <w:pStyle w:val="Nadpis1"/>
        <w:shd w:val="clear" w:color="auto" w:fill="F9FDFF"/>
        <w:spacing w:before="0" w:after="107" w:line="288" w:lineRule="atLeast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21543">
        <w:rPr>
          <w:rFonts w:ascii="Times New Roman" w:hAnsi="Times New Roman"/>
          <w:i/>
          <w:color w:val="auto"/>
          <w:sz w:val="24"/>
          <w:szCs w:val="24"/>
        </w:rPr>
        <w:lastRenderedPageBreak/>
        <w:t>Příloha č. 3 ke ŠVP PV „Všechno, co potřebuji umět a znát se naučím v přírodě“</w:t>
      </w:r>
    </w:p>
    <w:p w14:paraId="20BAC67C" w14:textId="30C11C52" w:rsidR="00796EFD" w:rsidRPr="00421543" w:rsidRDefault="00796EFD" w:rsidP="00796EFD">
      <w:pPr>
        <w:pStyle w:val="Nadpis1"/>
        <w:shd w:val="clear" w:color="auto" w:fill="F9FDFF"/>
        <w:spacing w:before="0" w:after="107" w:line="288" w:lineRule="atLeast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21543">
        <w:rPr>
          <w:rFonts w:ascii="Times New Roman" w:hAnsi="Times New Roman"/>
          <w:i/>
          <w:color w:val="auto"/>
          <w:sz w:val="24"/>
          <w:szCs w:val="24"/>
        </w:rPr>
        <w:t xml:space="preserve"> Č.j.: </w:t>
      </w:r>
      <w:r w:rsidR="00072430">
        <w:rPr>
          <w:rFonts w:ascii="Times New Roman" w:hAnsi="Times New Roman"/>
          <w:i/>
          <w:color w:val="auto"/>
          <w:sz w:val="24"/>
          <w:szCs w:val="24"/>
        </w:rPr>
        <w:t>97/2024/MŠ -3</w:t>
      </w:r>
    </w:p>
    <w:p w14:paraId="385D34F3" w14:textId="77777777" w:rsidR="00796EFD" w:rsidRPr="00EE64DE" w:rsidRDefault="00796EFD" w:rsidP="00796EFD">
      <w:pPr>
        <w:pStyle w:val="Bezmezer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6AC52711" w14:textId="77777777" w:rsidR="00796EFD" w:rsidRPr="00EE64DE" w:rsidRDefault="00796EFD" w:rsidP="00796EFD">
      <w:pPr>
        <w:pStyle w:val="Bezmezer"/>
        <w:rPr>
          <w:rFonts w:ascii="Times New Roman" w:hAnsi="Times New Roman"/>
          <w:b/>
          <w:sz w:val="28"/>
          <w:szCs w:val="28"/>
        </w:rPr>
      </w:pPr>
      <w:r w:rsidRPr="00EE64DE">
        <w:rPr>
          <w:rFonts w:ascii="Times New Roman" w:hAnsi="Times New Roman"/>
          <w:b/>
          <w:sz w:val="28"/>
          <w:szCs w:val="28"/>
        </w:rPr>
        <w:t>Prevence a výchova k ochraně osobních údajů</w:t>
      </w:r>
    </w:p>
    <w:p w14:paraId="28789A62" w14:textId="77777777" w:rsidR="00796EFD" w:rsidRPr="00EE64DE" w:rsidRDefault="00796EFD" w:rsidP="00796EFD">
      <w:pPr>
        <w:pStyle w:val="Bezmezer"/>
        <w:rPr>
          <w:rFonts w:ascii="Times New Roman" w:hAnsi="Times New Roman"/>
        </w:rPr>
      </w:pPr>
    </w:p>
    <w:p w14:paraId="35C767F6" w14:textId="77777777" w:rsidR="00796EFD" w:rsidRPr="00EE64DE" w:rsidRDefault="00796EFD" w:rsidP="00796EFD">
      <w:pPr>
        <w:pStyle w:val="Bezmezer"/>
        <w:rPr>
          <w:rFonts w:ascii="Times New Roman" w:hAnsi="Times New Roman"/>
        </w:rPr>
      </w:pPr>
      <w:r w:rsidRPr="00EE64DE">
        <w:rPr>
          <w:rFonts w:ascii="Times New Roman" w:hAnsi="Times New Roman"/>
        </w:rPr>
        <w:t>Děti zasluhují zvláštní ochranu osobních údajů, protože si mohou být méně vědomy dotčených rizik, důsledků a záruk a svých práv v souvislosti se zpracováním osobních údajů. Tato zvláštní ochrana se vztahuje zejména na používání osobních údajů dětí pro účely marketingu nebo vytváření osobnostních i uživatelských profilů a shromažďování osobních údajů týkajících se dětí při využívání služeb nabízených přímo dětem. Naším záměrem je průběžně poučovat přiměřenou formou rodiče i děti o nutnosti chránit jejich osobní údaje.</w:t>
      </w:r>
    </w:p>
    <w:p w14:paraId="3DEC1159" w14:textId="77777777" w:rsidR="00796EFD" w:rsidRPr="00EE64DE" w:rsidRDefault="00796EFD" w:rsidP="00796EFD">
      <w:pPr>
        <w:pStyle w:val="Bezmezer"/>
        <w:rPr>
          <w:rFonts w:ascii="Times New Roman" w:hAnsi="Times New Roman"/>
        </w:rPr>
      </w:pPr>
      <w:r w:rsidRPr="00EE64DE">
        <w:rPr>
          <w:rFonts w:ascii="Times New Roman" w:hAnsi="Times New Roman"/>
        </w:rPr>
        <w:t>K tomuto účelu využijeme informační a osvětové materiály.</w:t>
      </w:r>
    </w:p>
    <w:p w14:paraId="24625A07" w14:textId="77777777" w:rsidR="00796EFD" w:rsidRPr="00EE64DE" w:rsidRDefault="00796EFD" w:rsidP="00796EFD">
      <w:pPr>
        <w:pStyle w:val="Bezmezer"/>
        <w:rPr>
          <w:rFonts w:ascii="Times New Roman" w:hAnsi="Times New Roman"/>
        </w:rPr>
      </w:pPr>
    </w:p>
    <w:p w14:paraId="6C247816" w14:textId="77777777" w:rsidR="00796EFD" w:rsidRPr="00EE64DE" w:rsidRDefault="00796EFD" w:rsidP="00796EFD">
      <w:pPr>
        <w:pStyle w:val="Bezmezer"/>
        <w:rPr>
          <w:rFonts w:ascii="Times New Roman" w:hAnsi="Times New Roman"/>
        </w:rPr>
      </w:pPr>
    </w:p>
    <w:p w14:paraId="4E1FD103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  <w:b/>
          <w:bCs/>
          <w:i/>
          <w:iCs/>
          <w:sz w:val="25"/>
          <w:szCs w:val="25"/>
        </w:rPr>
      </w:pPr>
      <w:r w:rsidRPr="00EE64DE">
        <w:rPr>
          <w:rFonts w:ascii="Times New Roman" w:hAnsi="Times New Roman"/>
          <w:b/>
          <w:sz w:val="28"/>
          <w:szCs w:val="28"/>
          <w:lang w:eastAsia="cs-CZ"/>
        </w:rPr>
        <w:t>Základní informace o ochraně osobních údajů pro děti</w:t>
      </w:r>
    </w:p>
    <w:p w14:paraId="35A24505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</w:p>
    <w:p w14:paraId="2D3E9DFE" w14:textId="77777777" w:rsidR="00796EFD" w:rsidRPr="00EE64DE" w:rsidRDefault="00796EFD" w:rsidP="00796EFD">
      <w:pPr>
        <w:tabs>
          <w:tab w:val="left" w:pos="8280"/>
        </w:tabs>
        <w:autoSpaceDE w:val="0"/>
        <w:autoSpaceDN w:val="0"/>
        <w:adjustRightInd w:val="0"/>
        <w:rPr>
          <w:i/>
        </w:rPr>
      </w:pPr>
      <w:r w:rsidRPr="00EE64DE">
        <w:rPr>
          <w:i/>
        </w:rPr>
        <w:t xml:space="preserve">Viz leták ÚOOÚ </w:t>
      </w:r>
      <w:r w:rsidRPr="00EE64DE">
        <w:rPr>
          <w:bCs/>
          <w:i/>
        </w:rPr>
        <w:t xml:space="preserve">Osobní </w:t>
      </w:r>
      <w:proofErr w:type="gramStart"/>
      <w:r w:rsidRPr="00EE64DE">
        <w:rPr>
          <w:bCs/>
          <w:i/>
        </w:rPr>
        <w:t>údaje - klíč</w:t>
      </w:r>
      <w:proofErr w:type="gramEnd"/>
      <w:r w:rsidRPr="00EE64DE">
        <w:rPr>
          <w:bCs/>
          <w:i/>
        </w:rPr>
        <w:t xml:space="preserve"> k Tvému soukromí a Já mám práva – brožura Rady Evropy /součástí TVP/</w:t>
      </w:r>
    </w:p>
    <w:p w14:paraId="563FF68F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  <w:u w:val="single"/>
        </w:rPr>
      </w:pPr>
    </w:p>
    <w:p w14:paraId="6EE2AB41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  <w:u w:val="single"/>
        </w:rPr>
      </w:pPr>
      <w:r w:rsidRPr="00EE64DE">
        <w:rPr>
          <w:rFonts w:ascii="Times New Roman" w:hAnsi="Times New Roman"/>
          <w:u w:val="single"/>
        </w:rPr>
        <w:t>Osobní údaje</w:t>
      </w:r>
    </w:p>
    <w:p w14:paraId="08D0DE9E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t>Osobní údaje jsou informace, které vypovídají o Tvém soukromí a mohou často prozradit více, než si přeješ!</w:t>
      </w:r>
    </w:p>
    <w:p w14:paraId="4FF90C91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t>Osobní a citlivé údaje informují:</w:t>
      </w:r>
    </w:p>
    <w:p w14:paraId="20640738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Tvé osobě</w:t>
      </w:r>
    </w:p>
    <w:p w14:paraId="3875C271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Tvém jméně a příjmení</w:t>
      </w:r>
    </w:p>
    <w:p w14:paraId="18B12D63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adrese, kde bydlíš</w:t>
      </w:r>
    </w:p>
    <w:p w14:paraId="6026FB9D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datu, kdy ses narodil(a)</w:t>
      </w:r>
    </w:p>
    <w:p w14:paraId="528FAF45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Tvých zálibách</w:t>
      </w:r>
    </w:p>
    <w:p w14:paraId="6D43BFDB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Tvých vlastnostech a názorech</w:t>
      </w:r>
    </w:p>
    <w:p w14:paraId="5B2433EF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Tvé rodině</w:t>
      </w:r>
    </w:p>
    <w:p w14:paraId="16E94FF0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škole, do které chodíš</w:t>
      </w:r>
    </w:p>
    <w:p w14:paraId="0FAC642F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kroužcích, které navštěvuješ</w:t>
      </w:r>
    </w:p>
    <w:p w14:paraId="638C292D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Tvých kamarádech</w:t>
      </w:r>
    </w:p>
    <w:p w14:paraId="131495D7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Tvém zdraví</w:t>
      </w:r>
    </w:p>
    <w:p w14:paraId="17C52190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o Tvé víře a náboženství</w:t>
      </w:r>
    </w:p>
    <w:p w14:paraId="00A55D98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t>a dalším</w:t>
      </w:r>
    </w:p>
    <w:p w14:paraId="6304403F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</w:p>
    <w:p w14:paraId="35219B49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  <w:u w:val="single"/>
        </w:rPr>
      </w:pPr>
      <w:r w:rsidRPr="00EE64DE">
        <w:rPr>
          <w:rFonts w:ascii="Times New Roman" w:hAnsi="Times New Roman"/>
          <w:u w:val="single"/>
        </w:rPr>
        <w:t>Zásady pro práci s osobními údaji</w:t>
      </w:r>
    </w:p>
    <w:p w14:paraId="654F2220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Neprozrazuj cizím lidem své osobní údaje</w:t>
      </w:r>
    </w:p>
    <w:p w14:paraId="27DD00F7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Chraň vlastní soukromí, respektuj soukromí druhých</w:t>
      </w:r>
    </w:p>
    <w:p w14:paraId="647AC750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Nevíš si rady? Omezuje někdo Tvé soukromí? Poraď se s rodiči nebo ve škole</w:t>
      </w:r>
    </w:p>
    <w:p w14:paraId="553D421F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</w:p>
    <w:p w14:paraId="2A1E74FB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  <w:u w:val="single"/>
        </w:rPr>
      </w:pPr>
      <w:r w:rsidRPr="00EE64DE">
        <w:rPr>
          <w:rFonts w:ascii="Times New Roman" w:hAnsi="Times New Roman"/>
          <w:u w:val="single"/>
        </w:rPr>
        <w:t>Ochrana soukromí ve virtuální realitě</w:t>
      </w:r>
    </w:p>
    <w:p w14:paraId="6D7A933A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Bez svolení rodičů neposkytuj své osobní údaje.</w:t>
      </w:r>
    </w:p>
    <w:p w14:paraId="126F144E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Nedomlouvej si schůzku s někým, koho znáš jen z on-line komunikace.</w:t>
      </w:r>
    </w:p>
    <w:p w14:paraId="4A6AAE1B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Neposílej cizím osobám své fotografie.</w:t>
      </w:r>
    </w:p>
    <w:p w14:paraId="79A61D5E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Neodpovídej na vzkazy a dotazy, které v Tobě vyvolávají nepříjemné pocity.</w:t>
      </w:r>
    </w:p>
    <w:p w14:paraId="74C19E00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Nikomu kromě rodičů nedávej hesla ke svému počítači a aplikacím, které používáš.</w:t>
      </w:r>
    </w:p>
    <w:p w14:paraId="42D753C5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sym w:font="Wingdings" w:char="F09E"/>
      </w:r>
      <w:r w:rsidRPr="00EE64DE">
        <w:rPr>
          <w:rFonts w:ascii="Times New Roman" w:hAnsi="Times New Roman"/>
        </w:rPr>
        <w:t xml:space="preserve"> Nevěř každé informaci, kterou na internetu získáš.</w:t>
      </w:r>
    </w:p>
    <w:p w14:paraId="59B58A73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</w:rPr>
      </w:pPr>
    </w:p>
    <w:p w14:paraId="248D4E79" w14:textId="77777777" w:rsidR="00796EFD" w:rsidRPr="00EE64DE" w:rsidRDefault="00796EFD" w:rsidP="00796EFD">
      <w:pPr>
        <w:pStyle w:val="Bezmezer"/>
        <w:tabs>
          <w:tab w:val="left" w:pos="8280"/>
        </w:tabs>
        <w:rPr>
          <w:rFonts w:ascii="Times New Roman" w:hAnsi="Times New Roman"/>
          <w:u w:val="single"/>
        </w:rPr>
      </w:pPr>
      <w:r w:rsidRPr="00EE64DE">
        <w:rPr>
          <w:rFonts w:ascii="Times New Roman" w:hAnsi="Times New Roman"/>
          <w:u w:val="single"/>
        </w:rPr>
        <w:t>Mobilní telefony ve škole</w:t>
      </w:r>
    </w:p>
    <w:p w14:paraId="7AF44E71" w14:textId="7B684848" w:rsidR="00796EFD" w:rsidRPr="00072430" w:rsidRDefault="00796EFD" w:rsidP="00072430">
      <w:pPr>
        <w:pStyle w:val="Bezmezer"/>
        <w:tabs>
          <w:tab w:val="left" w:pos="8280"/>
        </w:tabs>
        <w:rPr>
          <w:rFonts w:ascii="Times New Roman" w:hAnsi="Times New Roman"/>
        </w:rPr>
      </w:pPr>
      <w:r w:rsidRPr="00EE64DE">
        <w:rPr>
          <w:rFonts w:ascii="Times New Roman" w:hAnsi="Times New Roman"/>
        </w:rPr>
        <w:t xml:space="preserve">Pořizování zvukových a obrazových záznamů osob (učitel, dítě) bez jejich svolení je v rozporu s občanským zákoníkem (§ </w:t>
      </w:r>
      <w:smartTag w:uri="urn:schemas-microsoft-com:office:smarttags" w:element="metricconverter">
        <w:smartTagPr>
          <w:attr w:name="ProductID" w:val="84 a"/>
        </w:smartTagPr>
        <w:r w:rsidRPr="00EE64DE">
          <w:rPr>
            <w:rFonts w:ascii="Times New Roman" w:hAnsi="Times New Roman"/>
          </w:rPr>
          <w:t>84 a</w:t>
        </w:r>
      </w:smartTag>
      <w:r w:rsidRPr="00EE64DE">
        <w:rPr>
          <w:rFonts w:ascii="Times New Roman" w:hAnsi="Times New Roman"/>
        </w:rPr>
        <w:t xml:space="preserve"> § 85).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796EFD" w:rsidRPr="00FB19EE" w14:paraId="01A94B6A" w14:textId="77777777" w:rsidTr="00D40489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C4C" w14:textId="77777777" w:rsidR="00421543" w:rsidRDefault="00421543" w:rsidP="00421543">
            <w:pPr>
              <w:pStyle w:val="Nadpis1"/>
              <w:shd w:val="clear" w:color="auto" w:fill="F9FDFF"/>
              <w:spacing w:before="0" w:after="107" w:line="288" w:lineRule="atLeast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215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 xml:space="preserve">Příloha č.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4</w:t>
            </w:r>
            <w:r w:rsidRPr="004215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ke ŠVP PV </w:t>
            </w:r>
          </w:p>
          <w:p w14:paraId="09725165" w14:textId="7058B759" w:rsidR="00796EFD" w:rsidRPr="00421543" w:rsidRDefault="00421543" w:rsidP="00421543">
            <w:pPr>
              <w:pStyle w:val="Nadpis1"/>
              <w:shd w:val="clear" w:color="auto" w:fill="F9FDFF"/>
              <w:spacing w:before="0" w:after="107" w:line="288" w:lineRule="atLeast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4215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„Všechno, co potřebuji umět a znát se naučím v přírodě“</w:t>
            </w:r>
          </w:p>
        </w:tc>
      </w:tr>
      <w:tr w:rsidR="00796EFD" w:rsidRPr="00FB19EE" w14:paraId="4AA5A0AA" w14:textId="77777777" w:rsidTr="00D40489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C11" w14:textId="77777777" w:rsidR="00796EFD" w:rsidRPr="00FB19EE" w:rsidRDefault="00796EFD" w:rsidP="00D40489">
            <w:pPr>
              <w:rPr>
                <w:b/>
              </w:rPr>
            </w:pPr>
            <w:r w:rsidRPr="00FB19EE">
              <w:rPr>
                <w:b/>
              </w:rPr>
              <w:t xml:space="preserve">Minimální školní preventivní program mateřské školy </w:t>
            </w:r>
          </w:p>
          <w:p w14:paraId="70A7889B" w14:textId="77777777" w:rsidR="00796EFD" w:rsidRPr="00FB19EE" w:rsidRDefault="00796EFD" w:rsidP="00D40489">
            <w:pPr>
              <w:rPr>
                <w:b/>
                <w:iCs/>
              </w:rPr>
            </w:pPr>
            <w:r w:rsidRPr="00FB19EE">
              <w:rPr>
                <w:b/>
              </w:rPr>
              <w:t>– příloha ŠVP PV:</w:t>
            </w:r>
            <w:r w:rsidRPr="00FB19EE">
              <w:rPr>
                <w:b/>
                <w:iCs/>
              </w:rPr>
              <w:t xml:space="preserve"> „Všechno, co potřebuji umět a znát,</w:t>
            </w:r>
          </w:p>
          <w:p w14:paraId="6630A535" w14:textId="77777777" w:rsidR="00796EFD" w:rsidRPr="00FB19EE" w:rsidRDefault="00796EFD" w:rsidP="00D40489">
            <w:pPr>
              <w:jc w:val="center"/>
              <w:rPr>
                <w:b/>
                <w:iCs/>
              </w:rPr>
            </w:pPr>
            <w:r w:rsidRPr="00FB19EE">
              <w:rPr>
                <w:b/>
                <w:iCs/>
              </w:rPr>
              <w:t xml:space="preserve"> se naučím v přírodě“</w:t>
            </w:r>
          </w:p>
          <w:p w14:paraId="733EC8AE" w14:textId="77777777" w:rsidR="00796EFD" w:rsidRPr="00FB19EE" w:rsidRDefault="00796EFD" w:rsidP="00D40489">
            <w:pPr>
              <w:rPr>
                <w:b/>
              </w:rPr>
            </w:pPr>
          </w:p>
        </w:tc>
      </w:tr>
      <w:tr w:rsidR="00796EFD" w:rsidRPr="00FB19EE" w14:paraId="7953B010" w14:textId="77777777" w:rsidTr="00D40489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180" w14:textId="3040F48B" w:rsidR="00796EFD" w:rsidRPr="00FB19EE" w:rsidRDefault="00796EFD" w:rsidP="00D40489">
            <w:r w:rsidRPr="00FB19EE">
              <w:t xml:space="preserve">Č.j.: </w:t>
            </w:r>
            <w:r w:rsidR="00072430">
              <w:t>97/2024/MŠ</w:t>
            </w:r>
            <w:r>
              <w:t xml:space="preserve"> - 4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9DF" w14:textId="77777777" w:rsidR="00796EFD" w:rsidRPr="00FB19EE" w:rsidRDefault="00796EFD" w:rsidP="00D40489">
            <w:r w:rsidRPr="00FB19EE">
              <w:t>Účinnost od:</w:t>
            </w:r>
            <w:r>
              <w:t xml:space="preserve"> 01. 09. 2023</w:t>
            </w:r>
            <w:r w:rsidRPr="00FB19EE">
              <w:t xml:space="preserve"> </w:t>
            </w:r>
          </w:p>
        </w:tc>
      </w:tr>
      <w:tr w:rsidR="00796EFD" w:rsidRPr="00FB19EE" w14:paraId="4F804E08" w14:textId="77777777" w:rsidTr="00D40489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FFD" w14:textId="77777777" w:rsidR="00796EFD" w:rsidRDefault="00796EFD" w:rsidP="00D40489">
            <w:r>
              <w:t>Zpracováno dne 04. 04. 2023</w:t>
            </w:r>
          </w:p>
          <w:p w14:paraId="11218F3A" w14:textId="00807FD9" w:rsidR="00796EFD" w:rsidRPr="00FB19EE" w:rsidRDefault="00796EFD" w:rsidP="00D40489">
            <w:r w:rsidRPr="00FB19EE">
              <w:t>Projednáno na pedagogické radě dn</w:t>
            </w:r>
            <w:r>
              <w:t xml:space="preserve">e </w:t>
            </w:r>
            <w:r w:rsidR="00072430">
              <w:t>26. 08. 2024</w:t>
            </w:r>
          </w:p>
        </w:tc>
      </w:tr>
    </w:tbl>
    <w:p w14:paraId="083E57F6" w14:textId="77777777" w:rsidR="00796EFD" w:rsidRPr="00FB19EE" w:rsidRDefault="00796EFD" w:rsidP="00796EFD">
      <w:pPr>
        <w:pStyle w:val="Normlnweb"/>
        <w:spacing w:before="0" w:beforeAutospacing="0" w:after="0" w:afterAutospacing="0"/>
        <w:rPr>
          <w:rStyle w:val="Siln"/>
        </w:rPr>
      </w:pPr>
    </w:p>
    <w:p w14:paraId="5AC11DAE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Obsah</w:t>
      </w:r>
      <w:r w:rsidRPr="00FB19EE">
        <w:t xml:space="preserve"> </w:t>
      </w:r>
    </w:p>
    <w:p w14:paraId="3D9C8795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1. Úvod</w:t>
      </w:r>
      <w:r w:rsidRPr="00FB19EE">
        <w:rPr>
          <w:b/>
        </w:rPr>
        <w:t xml:space="preserve"> </w:t>
      </w:r>
    </w:p>
    <w:p w14:paraId="390A4422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2. Vytýčení oblastí rizikového chování</w:t>
      </w:r>
      <w:r w:rsidRPr="00FB19EE">
        <w:rPr>
          <w:b/>
        </w:rPr>
        <w:t xml:space="preserve"> </w:t>
      </w:r>
    </w:p>
    <w:p w14:paraId="59E4A07F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3. Cíl preventivního programu</w:t>
      </w:r>
      <w:r w:rsidRPr="00FB19EE">
        <w:rPr>
          <w:b/>
        </w:rPr>
        <w:t xml:space="preserve"> </w:t>
      </w:r>
    </w:p>
    <w:p w14:paraId="32EE014D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4. Charakteristika školy</w:t>
      </w:r>
      <w:r w:rsidRPr="00FB19EE">
        <w:rPr>
          <w:b/>
        </w:rPr>
        <w:t xml:space="preserve"> </w:t>
      </w:r>
    </w:p>
    <w:p w14:paraId="6FB4C6A7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5. Analýza současného stavu ve škole</w:t>
      </w:r>
      <w:r w:rsidRPr="00FB19EE">
        <w:rPr>
          <w:b/>
        </w:rPr>
        <w:t xml:space="preserve"> </w:t>
      </w:r>
    </w:p>
    <w:p w14:paraId="0535F327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6. Garant programu a koordinace preventivních aktivit ve škole</w:t>
      </w:r>
      <w:r w:rsidRPr="00FB19EE">
        <w:rPr>
          <w:b/>
        </w:rPr>
        <w:t xml:space="preserve"> </w:t>
      </w:r>
    </w:p>
    <w:p w14:paraId="01BDC3AA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7. Spolupráce s rodiči</w:t>
      </w:r>
      <w:r w:rsidRPr="00FB19EE">
        <w:rPr>
          <w:b/>
        </w:rPr>
        <w:t xml:space="preserve"> </w:t>
      </w:r>
    </w:p>
    <w:p w14:paraId="6807EF7A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8. Vzdělávání pedagogů</w:t>
      </w:r>
      <w:r w:rsidRPr="00FB19EE">
        <w:rPr>
          <w:b/>
        </w:rPr>
        <w:t xml:space="preserve"> </w:t>
      </w:r>
    </w:p>
    <w:p w14:paraId="137B074C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9. Metody práce</w:t>
      </w:r>
      <w:r w:rsidRPr="00FB19EE">
        <w:rPr>
          <w:b/>
        </w:rPr>
        <w:t xml:space="preserve"> </w:t>
      </w:r>
    </w:p>
    <w:p w14:paraId="71D3AF45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10. Jednorázové a další aktivity</w:t>
      </w:r>
    </w:p>
    <w:p w14:paraId="60F7E0E7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11. Spolupráce s odborníky a dalšími organizacemi</w:t>
      </w:r>
      <w:r w:rsidRPr="00FB19EE">
        <w:rPr>
          <w:b/>
        </w:rPr>
        <w:t xml:space="preserve"> </w:t>
      </w:r>
    </w:p>
    <w:p w14:paraId="207BDB0E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12. Problémové chování dětí a děti postižené traumatickými zážitky</w:t>
      </w:r>
    </w:p>
    <w:p w14:paraId="4A8F7975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b/>
        </w:rPr>
      </w:pPr>
      <w:r w:rsidRPr="00FB19EE">
        <w:rPr>
          <w:rStyle w:val="Siln"/>
          <w:b w:val="0"/>
        </w:rPr>
        <w:t>13. Závěr</w:t>
      </w:r>
      <w:r w:rsidRPr="00FB19EE">
        <w:rPr>
          <w:b/>
        </w:rPr>
        <w:t xml:space="preserve"> </w:t>
      </w:r>
    </w:p>
    <w:p w14:paraId="7D336161" w14:textId="77777777" w:rsidR="00796EFD" w:rsidRPr="00FB19EE" w:rsidRDefault="00796EFD" w:rsidP="00072430">
      <w:pPr>
        <w:jc w:val="both"/>
      </w:pPr>
    </w:p>
    <w:p w14:paraId="372BCB50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1. Úvod</w:t>
      </w:r>
      <w:r w:rsidRPr="00FB19EE">
        <w:t xml:space="preserve"> </w:t>
      </w:r>
    </w:p>
    <w:p w14:paraId="26238651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Problematika rizikové chování u dětí, ale také téma zdraví a faktory poškozující zdraví (návykové </w:t>
      </w:r>
      <w:proofErr w:type="gramStart"/>
      <w:r w:rsidRPr="00FB19EE">
        <w:t>látky - drogy</w:t>
      </w:r>
      <w:proofErr w:type="gramEnd"/>
      <w:r w:rsidRPr="00FB19EE">
        <w:t>, cigarety, alkohol) se dotýkají i děti, které navštěvují mateřskou školu. Je tedy důležité zahájit primární prevenci právě v době předškolního vzdělávání a poskytnout dětem potřebné informace formou, která je přiměřená jejich věku, morální vyspělosti a rozumovým schopnostem.</w:t>
      </w:r>
    </w:p>
    <w:p w14:paraId="3BE4AB7D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V tomto věku nepatří děti v MŠ sice k nejohroženější skupině těmito jevy, ale primární prevence zde může mít velký účinek, který se zúročí později, v základním vzdělávání. Naše mateřská škola připravuje a realizuje komplexní program primární prevence rizikového chování za pomoci různých partnerů, spolupracujících v oblasti prevence (především Městská policie Postoloprty, PPP Louny, SPC Žatec, SPC Měcholupy, aj.). Na tvorbě preventivního programu se podílejí všichni učitelé školy. </w:t>
      </w:r>
    </w:p>
    <w:p w14:paraId="4E93C0FD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155F76F0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2. Vytýčení oblastí, které zahrnují rizikové chování</w:t>
      </w:r>
      <w:r w:rsidRPr="00FB19EE">
        <w:t xml:space="preserve"> </w:t>
      </w:r>
    </w:p>
    <w:p w14:paraId="0A62A48A" w14:textId="77777777" w:rsidR="00796EFD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Prevence rizikového chování u dětí v působnosti naší školy představuje aktivity v následujících oblastech prevence:</w:t>
      </w:r>
    </w:p>
    <w:p w14:paraId="054F0353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>
        <w:t>- poruchy příjmu potravy</w:t>
      </w:r>
    </w:p>
    <w:p w14:paraId="433F3BAD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- agrese, agresivní chování vůči druhým fyzické i verbální</w:t>
      </w:r>
    </w:p>
    <w:p w14:paraId="6BE14259" w14:textId="77777777" w:rsidR="00796EFD" w:rsidRPr="00FB19EE" w:rsidRDefault="00796EFD" w:rsidP="00072430">
      <w:pPr>
        <w:jc w:val="both"/>
      </w:pPr>
      <w:r w:rsidRPr="00FB19EE">
        <w:t xml:space="preserve">- alkoholismus, kouření, případně drogová závislost </w:t>
      </w:r>
    </w:p>
    <w:p w14:paraId="3BBB3CC1" w14:textId="77777777" w:rsidR="00796EFD" w:rsidRPr="00FB19EE" w:rsidRDefault="00796EFD" w:rsidP="00072430">
      <w:pPr>
        <w:jc w:val="both"/>
      </w:pPr>
      <w:r w:rsidRPr="00FB19EE">
        <w:t xml:space="preserve">- nevhodné formy chování (šikanování), vandalismus a další formy nepřijatelného chování </w:t>
      </w:r>
    </w:p>
    <w:p w14:paraId="19168BA9" w14:textId="77777777" w:rsidR="00796EFD" w:rsidRPr="00FB19EE" w:rsidRDefault="00796EFD" w:rsidP="00072430">
      <w:pPr>
        <w:jc w:val="both"/>
      </w:pPr>
      <w:r w:rsidRPr="00FB19EE">
        <w:t xml:space="preserve">- virtuální drogy (počítače, televize, video) </w:t>
      </w:r>
    </w:p>
    <w:p w14:paraId="10F89A2E" w14:textId="77777777" w:rsidR="00796EFD" w:rsidRDefault="00796EFD" w:rsidP="00072430">
      <w:pPr>
        <w:jc w:val="both"/>
      </w:pPr>
      <w:r w:rsidRPr="00FB19EE">
        <w:t>- intolerance k druhým kvůli jejich odlišnosti</w:t>
      </w:r>
    </w:p>
    <w:p w14:paraId="3C3982BE" w14:textId="77777777" w:rsidR="00072430" w:rsidRDefault="00796EFD" w:rsidP="00072430">
      <w:r>
        <w:t xml:space="preserve">- </w:t>
      </w:r>
      <w:r w:rsidRPr="00E7444A">
        <w:t>psychická krize/duševní onemocnění dítěte</w:t>
      </w:r>
      <w:r>
        <w:t xml:space="preserve"> /d</w:t>
      </w:r>
      <w:r w:rsidRPr="003C650D">
        <w:t xml:space="preserve">uševní zdraví ani nemoc nejsou rizikovým </w:t>
      </w:r>
      <w:r w:rsidR="00072430">
        <w:t xml:space="preserve"> </w:t>
      </w:r>
    </w:p>
    <w:p w14:paraId="2C3F8AA3" w14:textId="5586C297" w:rsidR="00796EFD" w:rsidRPr="003C650D" w:rsidRDefault="00072430" w:rsidP="00072430">
      <w:r>
        <w:t xml:space="preserve">  </w:t>
      </w:r>
      <w:r w:rsidR="00796EFD" w:rsidRPr="003C650D">
        <w:t xml:space="preserve">chováním. Jedná se o oblast, která se však velmi úzce prolíná s jeho jednotlivými formami. </w:t>
      </w:r>
    </w:p>
    <w:p w14:paraId="1CB66456" w14:textId="77777777" w:rsidR="00796EFD" w:rsidRPr="003C650D" w:rsidRDefault="00796EFD" w:rsidP="00072430">
      <w:pPr>
        <w:jc w:val="both"/>
      </w:pPr>
      <w:r w:rsidRPr="003C650D">
        <w:lastRenderedPageBreak/>
        <w:t>Psychické potíže a duševní onemocnění předškolních dětí nejsou o nic méně důležité a měl by jim být věnován stejně významný odborný prostor, nicméně toto období nese svá specifika, jež si zaslouží vlastní pozornost</w:t>
      </w:r>
      <w:r>
        <w:t>/.</w:t>
      </w:r>
    </w:p>
    <w:p w14:paraId="1C33F7E8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10BA4FC2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56927C19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3. Cíl preventivního programu</w:t>
      </w:r>
      <w:r w:rsidRPr="00FB19EE">
        <w:t xml:space="preserve"> </w:t>
      </w:r>
    </w:p>
    <w:p w14:paraId="4CAFB4E1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Mezi základní cíle preventivního programu školy patří: </w:t>
      </w:r>
    </w:p>
    <w:p w14:paraId="0BBB07DD" w14:textId="77777777" w:rsidR="00796EFD" w:rsidRPr="00FB19EE" w:rsidRDefault="00796EFD" w:rsidP="00072430">
      <w:pPr>
        <w:pStyle w:val="Normlnweb"/>
        <w:spacing w:before="0" w:beforeAutospacing="0" w:after="0" w:afterAutospacing="0"/>
        <w:ind w:left="180" w:hanging="180"/>
        <w:jc w:val="both"/>
      </w:pPr>
      <w:r w:rsidRPr="00FB19EE">
        <w:t xml:space="preserve">        -   zvýšit odolnost dětí vůči rizikovému chování,</w:t>
      </w:r>
    </w:p>
    <w:p w14:paraId="212960E2" w14:textId="77777777" w:rsidR="00796EFD" w:rsidRPr="00FB19EE" w:rsidRDefault="00796EFD" w:rsidP="0007243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FB19EE">
        <w:t>začlenit preventivní vzdělávací působení jako neoddělitelnou součást předškolního vzdělávání a života školy,</w:t>
      </w:r>
    </w:p>
    <w:p w14:paraId="4B768F66" w14:textId="77777777" w:rsidR="00796EFD" w:rsidRPr="00FB19EE" w:rsidRDefault="00796EFD" w:rsidP="0007243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FB19EE">
        <w:t>podporovat stabilně zdravý životní styl u dětí,</w:t>
      </w:r>
    </w:p>
    <w:p w14:paraId="1E6818F8" w14:textId="77777777" w:rsidR="00796EFD" w:rsidRPr="00FB19EE" w:rsidRDefault="00796EFD" w:rsidP="0007243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FB19EE">
        <w:t>zdokonalovat a posilovat psychosociální dovednosti dětí (soběstačnost, seberealizace, sociální a kulturní integr</w:t>
      </w:r>
      <w:r>
        <w:t>ace</w:t>
      </w:r>
      <w:r w:rsidRPr="00FB19EE">
        <w:t xml:space="preserve"> apod.).</w:t>
      </w:r>
    </w:p>
    <w:p w14:paraId="1A929E90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</w:p>
    <w:p w14:paraId="05D9C432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Je nutné analyzovat jedince, konkrétní sociální situaci dítěte. Nabízíme dětem aktivity a programy, kde se mohou uplatnit všechny děti bez rozdílů, seznamujeme je s pestrostí světa, ale také s jeho nástrahami a nebezpečími.</w:t>
      </w:r>
    </w:p>
    <w:p w14:paraId="0E486964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Důraz je kladen na pravdivé zprostředkování zážitků a prožitků, sociální učení, kooperaci dětí. Témata jsou s dětmi vhodně řešena s ohledem na jejich věk, využívány jsou pomůcky, obrazové materiály, příběhy, knížky na dané téma určené pro předškolní vzdělávání. </w:t>
      </w:r>
    </w:p>
    <w:p w14:paraId="0AFFCFCA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12D31D2D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4. Charakteristika školy</w:t>
      </w:r>
      <w:r w:rsidRPr="00FB19EE">
        <w:t xml:space="preserve"> </w:t>
      </w:r>
    </w:p>
    <w:p w14:paraId="481301F1" w14:textId="77777777" w:rsidR="00796EFD" w:rsidRPr="00FB19EE" w:rsidRDefault="00796EFD" w:rsidP="00072430">
      <w:pPr>
        <w:shd w:val="clear" w:color="auto" w:fill="FFFFFF"/>
        <w:spacing w:before="15" w:after="15"/>
        <w:jc w:val="both"/>
      </w:pPr>
      <w:r w:rsidRPr="00FB19EE">
        <w:t xml:space="preserve">Mateřská škola je otevřena od roku 1970. Škola je příspěvkovou organizací Města Postoloprty. </w:t>
      </w:r>
    </w:p>
    <w:p w14:paraId="1C3E560A" w14:textId="77777777" w:rsidR="00796EFD" w:rsidRPr="00FB19EE" w:rsidRDefault="00796EFD" w:rsidP="00072430">
      <w:pPr>
        <w:shd w:val="clear" w:color="auto" w:fill="FFFFFF"/>
        <w:spacing w:before="15" w:after="15"/>
        <w:jc w:val="both"/>
      </w:pPr>
      <w:r w:rsidRPr="00FB19EE">
        <w:t>Pavilonová patrová budova školy je umístěna uprostřed bohaté zeleně v centru města.</w:t>
      </w:r>
    </w:p>
    <w:p w14:paraId="1E778F28" w14:textId="77777777" w:rsidR="00796EFD" w:rsidRPr="00FB19EE" w:rsidRDefault="00796EFD" w:rsidP="00072430">
      <w:pPr>
        <w:shd w:val="clear" w:color="auto" w:fill="FFFFFF"/>
        <w:spacing w:before="15" w:after="15"/>
        <w:jc w:val="both"/>
      </w:pPr>
      <w:r w:rsidRPr="00FB19EE">
        <w:t xml:space="preserve"> Od 01. 09. 2014 byla rozhodnutím zřizovatele stanovena kapacita mateřské školy na 110 dětí.</w:t>
      </w:r>
    </w:p>
    <w:p w14:paraId="6BBBBCFB" w14:textId="77777777" w:rsidR="00796EFD" w:rsidRPr="00FB19EE" w:rsidRDefault="00796EFD" w:rsidP="00072430">
      <w:pPr>
        <w:jc w:val="both"/>
        <w:rPr>
          <w:shd w:val="clear" w:color="auto" w:fill="FFFFFF"/>
        </w:rPr>
      </w:pPr>
      <w:r w:rsidRPr="00FB19EE">
        <w:t xml:space="preserve">Ačkoli je mateřská škola umístěna v městském sídlišti, nedaleká bažantnice s říčkou Chomutovkou, rybníky a zalesněný vrch jsou ideálními místy pro činnosti v přírodě a relaxační vycházky. Děti mohou využívat nedaleké prostory zámecké zahrady a městské sportovní hřiště k pohybovým aktivitám. </w:t>
      </w:r>
      <w:r w:rsidRPr="00FB19EE">
        <w:rPr>
          <w:shd w:val="clear" w:color="auto" w:fill="FFFFFF"/>
        </w:rPr>
        <w:t>Lokalita školy vybízí přímo k realizaci prvků environmentální výchovy.</w:t>
      </w:r>
    </w:p>
    <w:p w14:paraId="1C4DE604" w14:textId="77777777" w:rsidR="00796EFD" w:rsidRPr="00FB19EE" w:rsidRDefault="00796EFD" w:rsidP="00072430">
      <w:pPr>
        <w:jc w:val="both"/>
      </w:pPr>
    </w:p>
    <w:p w14:paraId="737DF29A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41D10544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0AC3DD58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5. Analýza současného stavu ve škole</w:t>
      </w:r>
      <w:r w:rsidRPr="00FB19EE">
        <w:t xml:space="preserve"> </w:t>
      </w:r>
    </w:p>
    <w:p w14:paraId="170F3211" w14:textId="77777777" w:rsidR="00796EFD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K posouzení problematiky slouží rozhovory, vyprávění v kruhu učitelů s dětmi, které ukazují na informovanost dětí o rizikovém chování. Téma blíže specifikujeme především s dětmi z věkové kategorie 5-6 let a s dětmi s OŠD, které se současně nenásilně připravují na vstup do vyššího stupně vzdělávání v ZŠ, kde se s danou problematikou mohou postupně setkat šířeji a podrobněji.</w:t>
      </w:r>
    </w:p>
    <w:p w14:paraId="3D007963" w14:textId="77777777" w:rsidR="00796EFD" w:rsidRDefault="00796EFD" w:rsidP="00072430">
      <w:pPr>
        <w:pStyle w:val="Normlnweb"/>
        <w:spacing w:before="0" w:beforeAutospacing="0" w:after="0" w:afterAutospacing="0"/>
        <w:jc w:val="both"/>
      </w:pPr>
    </w:p>
    <w:p w14:paraId="563DA22E" w14:textId="77777777" w:rsidR="00796EFD" w:rsidRDefault="00796EFD" w:rsidP="00072430">
      <w:pPr>
        <w:pStyle w:val="Default"/>
        <w:jc w:val="both"/>
        <w:rPr>
          <w:rFonts w:ascii="Times New Roman" w:hAnsi="Times New Roman" w:cs="Times New Roman"/>
        </w:rPr>
      </w:pPr>
      <w:r w:rsidRPr="00E17E95">
        <w:rPr>
          <w:rFonts w:ascii="Times New Roman" w:hAnsi="Times New Roman" w:cs="Times New Roman"/>
        </w:rPr>
        <w:t xml:space="preserve">V oblasti poruch příjmu potravy </w:t>
      </w:r>
      <w:r>
        <w:rPr>
          <w:rFonts w:ascii="Times New Roman" w:hAnsi="Times New Roman" w:cs="Times New Roman"/>
        </w:rPr>
        <w:t>u</w:t>
      </w:r>
      <w:r w:rsidRPr="00E17E95">
        <w:rPr>
          <w:rFonts w:ascii="Times New Roman" w:hAnsi="Times New Roman" w:cs="Times New Roman"/>
        </w:rPr>
        <w:t xml:space="preserve">čitel zprostředkuje dítěti a rodině zpětnou vazbu o některých jídelních zvyklostech, může pomoci předcházet šikaně pro fyzický vzhled a výkon </w:t>
      </w:r>
      <w:r w:rsidRPr="00E17E95">
        <w:rPr>
          <w:rFonts w:ascii="Times New Roman" w:hAnsi="Times New Roman" w:cs="Times New Roman"/>
          <w:b/>
          <w:bCs/>
        </w:rPr>
        <w:t xml:space="preserve">doporučit, popř. zprostředkovat kontakt </w:t>
      </w:r>
      <w:r w:rsidRPr="00E17E95">
        <w:rPr>
          <w:rFonts w:ascii="Times New Roman" w:hAnsi="Times New Roman" w:cs="Times New Roman"/>
        </w:rPr>
        <w:t xml:space="preserve">s psychologem nebo lékařem (nejlépe specializované pracoviště). Opatrně se pouštět do oblasti „zdravé výživy“ a redukce hmotnosti (doporučení mohou být jednostranně, přehnaně interpretována, vést k </w:t>
      </w:r>
      <w:proofErr w:type="spellStart"/>
      <w:r w:rsidRPr="00E17E95">
        <w:rPr>
          <w:rFonts w:ascii="Times New Roman" w:hAnsi="Times New Roman" w:cs="Times New Roman"/>
        </w:rPr>
        <w:t>ortorexii</w:t>
      </w:r>
      <w:proofErr w:type="spellEnd"/>
      <w:r w:rsidRPr="00E17E95">
        <w:rPr>
          <w:rFonts w:ascii="Times New Roman" w:hAnsi="Times New Roman" w:cs="Times New Roman"/>
        </w:rPr>
        <w:t xml:space="preserve">). Učitel je také sám vzorem, stravuje-li se s dětmi. </w:t>
      </w:r>
    </w:p>
    <w:p w14:paraId="1583A909" w14:textId="77777777" w:rsidR="00796EFD" w:rsidRPr="00E17E95" w:rsidRDefault="00796EFD" w:rsidP="00072430">
      <w:pPr>
        <w:pStyle w:val="Default"/>
        <w:jc w:val="both"/>
        <w:rPr>
          <w:rFonts w:ascii="Times New Roman" w:hAnsi="Times New Roman" w:cs="Times New Roman"/>
        </w:rPr>
      </w:pPr>
    </w:p>
    <w:p w14:paraId="76F88E71" w14:textId="77777777" w:rsidR="00796EFD" w:rsidRDefault="00796EFD" w:rsidP="00072430">
      <w:pPr>
        <w:pStyle w:val="Normlnweb"/>
        <w:spacing w:before="0" w:beforeAutospacing="0" w:after="0" w:afterAutospacing="0"/>
        <w:jc w:val="both"/>
      </w:pPr>
    </w:p>
    <w:p w14:paraId="35FB062C" w14:textId="77777777" w:rsidR="00072430" w:rsidRDefault="00072430" w:rsidP="00072430">
      <w:pPr>
        <w:pStyle w:val="Normlnweb"/>
        <w:spacing w:before="0" w:beforeAutospacing="0" w:after="0" w:afterAutospacing="0"/>
        <w:jc w:val="both"/>
      </w:pPr>
    </w:p>
    <w:p w14:paraId="03883354" w14:textId="77777777" w:rsidR="00072430" w:rsidRPr="00FB19EE" w:rsidRDefault="00072430" w:rsidP="00072430">
      <w:pPr>
        <w:pStyle w:val="Normlnweb"/>
        <w:spacing w:before="0" w:beforeAutospacing="0" w:after="0" w:afterAutospacing="0"/>
        <w:jc w:val="both"/>
      </w:pPr>
    </w:p>
    <w:p w14:paraId="387D6C87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lastRenderedPageBreak/>
        <w:t xml:space="preserve">O šikaně (vzájemném ubližování si, nepěkném chování, porušování pravidel třídy) jsou děti schopny mluvit a s pomocí učitelů, vést diskusi, hovořit o problémech s chováním druhých kamarádů vůči sobě i druhým v komunitním či vítacím kruhu. Děti se postupně učíme takovéto chování a jednání odmítat a bránit se mu (využití maňásků, scének, příběhů ze života dětí v moderní literatuře). </w:t>
      </w:r>
    </w:p>
    <w:p w14:paraId="3EB94B0A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Téma drog, alkoholu a kouření, je spojováno s nezdravým životním stylem. Děti již poměrně brzy vědí o možných následcích požívání těchto návykových látek. Obecně je však i mezi některými rodiči dětí zjevný vyšší tolerance k požívání alkoholických nápojů a kouření. Někteří rodiče před dětmi kouří, běžně pijí alkoholické nápoje (pivo, víno). Toto zjištění vyplývá z rozhovoru s dětmi.</w:t>
      </w:r>
    </w:p>
    <w:p w14:paraId="658089DC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Téma drog je dětem předškolního věku poměrně vzdálené. Používáme literaturu s postavou chlapce Filipa, který „</w:t>
      </w:r>
      <w:proofErr w:type="spellStart"/>
      <w:r w:rsidRPr="00FB19EE">
        <w:t>drogeru</w:t>
      </w:r>
      <w:proofErr w:type="spellEnd"/>
      <w:r w:rsidRPr="00FB19EE">
        <w:t xml:space="preserve">“ přemůže (literární řada: „Filipova dobrodružství“).  </w:t>
      </w:r>
    </w:p>
    <w:p w14:paraId="0F35A4DA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1801F034" w14:textId="77777777" w:rsidR="00796EFD" w:rsidRPr="00FB19EE" w:rsidRDefault="00796EFD" w:rsidP="00796EFD">
      <w:pPr>
        <w:pStyle w:val="Normlnweb"/>
        <w:spacing w:before="0" w:beforeAutospacing="0" w:after="0" w:afterAutospacing="0"/>
        <w:rPr>
          <w:rStyle w:val="Siln"/>
        </w:rPr>
      </w:pPr>
    </w:p>
    <w:p w14:paraId="1D68A66D" w14:textId="77777777" w:rsidR="00796EFD" w:rsidRPr="00FB19EE" w:rsidRDefault="00796EFD" w:rsidP="00796EFD">
      <w:pPr>
        <w:pStyle w:val="Normlnweb"/>
        <w:spacing w:before="0" w:beforeAutospacing="0" w:after="0" w:afterAutospacing="0"/>
      </w:pPr>
      <w:r w:rsidRPr="00FB19EE">
        <w:rPr>
          <w:rStyle w:val="Siln"/>
        </w:rPr>
        <w:t>6. Garant programu a koordinace preventivních aktivit ve škole</w:t>
      </w:r>
      <w:r w:rsidRPr="00FB19EE">
        <w:t xml:space="preserve"> </w:t>
      </w:r>
    </w:p>
    <w:p w14:paraId="52C56B87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Garantem programu je ředitelka školy, ve spolupráci se zástupkyní školy. Za koordinaci preventivních aktivit na škole odpovídají jednotliví třídní učitelé ze všech tříd. O programu jsou informováni všichni učitelé, rodiče (na schůzkách).</w:t>
      </w:r>
    </w:p>
    <w:p w14:paraId="7ABB0244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Třídní učitelé v případě potřeby spolupracují s PPP Louny, SPC Žatec a OSPOD při </w:t>
      </w:r>
      <w:proofErr w:type="spellStart"/>
      <w:r w:rsidRPr="00FB19EE">
        <w:t>MěÚ</w:t>
      </w:r>
      <w:proofErr w:type="spellEnd"/>
      <w:r w:rsidRPr="00FB19EE">
        <w:t xml:space="preserve"> Louny.</w:t>
      </w:r>
    </w:p>
    <w:p w14:paraId="7352DDF1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Využít lze i případnou konzultaci se spolupracující psycholožkou PaedDr. Venuší </w:t>
      </w:r>
      <w:proofErr w:type="spellStart"/>
      <w:r w:rsidRPr="00FB19EE">
        <w:t>Mirovskou</w:t>
      </w:r>
      <w:proofErr w:type="spellEnd"/>
      <w:r w:rsidRPr="00FB19EE">
        <w:t>.</w:t>
      </w:r>
    </w:p>
    <w:p w14:paraId="4D194E7A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5EE475C3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7. Spolupráce s rodiči</w:t>
      </w:r>
      <w:r w:rsidRPr="00FB19EE">
        <w:t xml:space="preserve"> </w:t>
      </w:r>
    </w:p>
    <w:p w14:paraId="7D8692B4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Rodiče jsou prostřednictvím ředitelky školy informováni o realizaci preventivního programu na škole. Případné problémy s projevy rizikového chování dětí je třeba řešit ve vzájemné spolupráci, kdy se do řešení zapojují především třídní učitelky a rodiče. Rodiče jsou informováni o realizaci preventivních akcí na webových stránkách školy. V případě potřeby mají rodiče možnost využít individuálních konzultaci s pedagogy nebo vedením školy. </w:t>
      </w:r>
    </w:p>
    <w:p w14:paraId="2EB6ED91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3AC495FD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8. Vzdělávání pedagogů</w:t>
      </w:r>
      <w:r w:rsidRPr="00FB19EE">
        <w:t xml:space="preserve"> </w:t>
      </w:r>
    </w:p>
    <w:p w14:paraId="22BADB3C" w14:textId="77777777" w:rsidR="00796EFD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Pedagogové se v rámci svých možností a zájmu zúčastní aktivit zaměřených na protidrogovou prevenci a prevenci rizikového chování, pokud je daná problematika nabízena i učitelům z mateřských škol.</w:t>
      </w:r>
    </w:p>
    <w:p w14:paraId="75795BD8" w14:textId="77777777" w:rsidR="00796EFD" w:rsidRDefault="00796EFD" w:rsidP="00072430">
      <w:pPr>
        <w:pStyle w:val="Normlnweb"/>
        <w:spacing w:before="0" w:beforeAutospacing="0" w:after="0" w:afterAutospacing="0"/>
        <w:jc w:val="both"/>
      </w:pPr>
    </w:p>
    <w:p w14:paraId="4BC55F82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9. Vzdělávací metody uplatňované v MŠ</w:t>
      </w:r>
    </w:p>
    <w:p w14:paraId="6DEDE9BF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>V MŠ učitelé využívají především sociální a prožitkové učení, využívají se běžné, denní situace, které se odehrávají v MŠ. Použité metody vzdělávání v oblasti prevence by měly být pestré, založené na vlastní aktivitě dětí a zapojující do činnosti všechny učitele školy.</w:t>
      </w:r>
    </w:p>
    <w:p w14:paraId="5B2D3753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Některé používané metody: </w:t>
      </w:r>
    </w:p>
    <w:p w14:paraId="70B05D91" w14:textId="77777777" w:rsidR="00796EFD" w:rsidRPr="00FB19EE" w:rsidRDefault="00796EFD" w:rsidP="00072430">
      <w:pPr>
        <w:jc w:val="both"/>
      </w:pPr>
      <w:r w:rsidRPr="00FB19EE">
        <w:t xml:space="preserve">- vyprávění </w:t>
      </w:r>
    </w:p>
    <w:p w14:paraId="39026B87" w14:textId="77777777" w:rsidR="00796EFD" w:rsidRPr="00FB19EE" w:rsidRDefault="00796EFD" w:rsidP="00072430">
      <w:pPr>
        <w:jc w:val="both"/>
      </w:pPr>
      <w:r w:rsidRPr="00FB19EE">
        <w:t xml:space="preserve">- četba s porozuměním textu </w:t>
      </w:r>
    </w:p>
    <w:p w14:paraId="2CE3EA98" w14:textId="77777777" w:rsidR="00796EFD" w:rsidRPr="00FB19EE" w:rsidRDefault="00796EFD" w:rsidP="00072430">
      <w:pPr>
        <w:jc w:val="both"/>
      </w:pPr>
      <w:r w:rsidRPr="00FB19EE">
        <w:t xml:space="preserve">- sociální hry, dramatizující hry, hry s pravidly  </w:t>
      </w:r>
    </w:p>
    <w:p w14:paraId="3EAB86CF" w14:textId="77777777" w:rsidR="00796EFD" w:rsidRPr="00FB19EE" w:rsidRDefault="00796EFD" w:rsidP="00072430">
      <w:pPr>
        <w:jc w:val="both"/>
      </w:pPr>
      <w:r w:rsidRPr="00FB19EE">
        <w:t xml:space="preserve">- kooperativní hry  </w:t>
      </w:r>
    </w:p>
    <w:p w14:paraId="555F98E0" w14:textId="77777777" w:rsidR="00796EFD" w:rsidRDefault="00796EFD" w:rsidP="00072430">
      <w:pPr>
        <w:pStyle w:val="Normlnweb"/>
        <w:spacing w:before="0" w:beforeAutospacing="0" w:after="0" w:afterAutospacing="0"/>
        <w:jc w:val="both"/>
      </w:pPr>
    </w:p>
    <w:p w14:paraId="4F78B5DF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  <w:r w:rsidRPr="00FB19EE">
        <w:t xml:space="preserve">U dětí je především kladen důraz na zdravý životní styl obecně, péči o zdraví, podpora zdraví, zdravou životosprávu. Děti jsou upozorněny na nebezpečí kouření a používání alkoholických nápojů. Děti jsou informovány o možném zneužívání léků a orientačně o jiných drogách. Zdůrazněny jsou i přátelské vztahy mezi dětmi, schopnost pomáhat si, vnímat pozitivně odlišnosti druhých dětí a dospělých, být empatický k druhým. </w:t>
      </w:r>
    </w:p>
    <w:p w14:paraId="64E60673" w14:textId="77777777" w:rsidR="00796EFD" w:rsidRPr="00FB19EE" w:rsidRDefault="00796EFD" w:rsidP="00072430">
      <w:pPr>
        <w:pStyle w:val="Normlnweb"/>
        <w:spacing w:before="0" w:beforeAutospacing="0" w:after="0" w:afterAutospacing="0"/>
        <w:jc w:val="both"/>
      </w:pPr>
    </w:p>
    <w:p w14:paraId="67924CD5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</w:pPr>
      <w:r w:rsidRPr="00FB19EE">
        <w:lastRenderedPageBreak/>
        <w:t>Nepřípustné jsou metody tzv. „neúčinné primární prevence“. Jedná se např. o zastrašování a triviální přístup k problematice („prostě řekni ne“), potlačení diskuse s dětmi apod.</w:t>
      </w:r>
    </w:p>
    <w:p w14:paraId="729A6629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284E2A7B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59C086A0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10. Jednorázové a další aktivity</w:t>
      </w:r>
      <w:r w:rsidRPr="00FB19EE">
        <w:t xml:space="preserve"> </w:t>
      </w:r>
    </w:p>
    <w:p w14:paraId="49F98F14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</w:pPr>
      <w:r w:rsidRPr="00FB19EE">
        <w:t xml:space="preserve"> Téma prevence je s dětmi řešeno v průběhu školního roku opakovaně, a to formou vhodné vzdělávací nabídky (vyprávění, četba, porozumění textu, scénky s maňásky s emocemi). Děti se na začátku školního roku spolupodílejí na tvorbě pravidel chování a jednání v MŠ. </w:t>
      </w:r>
    </w:p>
    <w:p w14:paraId="05F2BBC6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</w:pPr>
      <w:r w:rsidRPr="00FB19EE">
        <w:t>Jednorázové akce představují především akce s partnery školy.</w:t>
      </w:r>
    </w:p>
    <w:p w14:paraId="4C1A55AC" w14:textId="77777777" w:rsidR="00796EFD" w:rsidRPr="00FB19EE" w:rsidRDefault="00796EFD" w:rsidP="00E540DB">
      <w:pPr>
        <w:jc w:val="both"/>
      </w:pPr>
    </w:p>
    <w:p w14:paraId="295590E9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52A503EC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11. Spolupráce s odborníky a dalšími organizacemi</w:t>
      </w:r>
      <w:r w:rsidRPr="00FB19EE">
        <w:t xml:space="preserve"> </w:t>
      </w:r>
    </w:p>
    <w:p w14:paraId="1F94674D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 w:rsidRPr="00FB19EE">
        <w:rPr>
          <w:rStyle w:val="Siln"/>
          <w:bCs w:val="0"/>
          <w:u w:val="single"/>
        </w:rPr>
        <w:t>Oblast školství,</w:t>
      </w:r>
      <w:r w:rsidRPr="00FB19EE">
        <w:rPr>
          <w:bCs/>
          <w:u w:val="single"/>
        </w:rPr>
        <w:t xml:space="preserve"> </w:t>
      </w:r>
      <w:r w:rsidRPr="00FB19EE">
        <w:rPr>
          <w:b/>
          <w:bCs/>
          <w:u w:val="single"/>
        </w:rPr>
        <w:t>zřizovatel</w:t>
      </w:r>
    </w:p>
    <w:p w14:paraId="1B4BC466" w14:textId="77777777" w:rsidR="00796EFD" w:rsidRPr="00FB19EE" w:rsidRDefault="00796EFD" w:rsidP="00E540DB">
      <w:pPr>
        <w:jc w:val="both"/>
      </w:pPr>
      <w:r w:rsidRPr="00FB19EE">
        <w:t xml:space="preserve">- </w:t>
      </w:r>
      <w:proofErr w:type="spellStart"/>
      <w:proofErr w:type="gramStart"/>
      <w:r w:rsidRPr="00FB19EE">
        <w:t>pedagogicko</w:t>
      </w:r>
      <w:proofErr w:type="spellEnd"/>
      <w:r w:rsidRPr="00FB19EE">
        <w:t xml:space="preserve"> - psychologická</w:t>
      </w:r>
      <w:proofErr w:type="gramEnd"/>
      <w:r w:rsidRPr="00FB19EE">
        <w:t xml:space="preserve"> poradna, SPC, spolupracující psycholog</w:t>
      </w:r>
    </w:p>
    <w:p w14:paraId="44BA4536" w14:textId="77777777" w:rsidR="00796EFD" w:rsidRPr="00FB19EE" w:rsidRDefault="00796EFD" w:rsidP="00E540DB">
      <w:pPr>
        <w:jc w:val="both"/>
      </w:pPr>
      <w:r w:rsidRPr="00FB19EE">
        <w:t xml:space="preserve">- vzdělávání pedagogů, kteří realizují preventivní aktivity ve škole, odborná práce s dětmi ohroženými rizikovým chováním </w:t>
      </w:r>
    </w:p>
    <w:p w14:paraId="38FDFF63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033B397B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FB19EE">
        <w:rPr>
          <w:rStyle w:val="Siln"/>
          <w:u w:val="single"/>
        </w:rPr>
        <w:t>Oblast zdravotnictví</w:t>
      </w:r>
      <w:r w:rsidRPr="00FB19EE">
        <w:rPr>
          <w:u w:val="single"/>
        </w:rPr>
        <w:t xml:space="preserve"> </w:t>
      </w:r>
    </w:p>
    <w:p w14:paraId="1218E639" w14:textId="77777777" w:rsidR="00796EFD" w:rsidRPr="00FB19EE" w:rsidRDefault="00796EFD" w:rsidP="00E540DB">
      <w:pPr>
        <w:jc w:val="both"/>
      </w:pPr>
      <w:r w:rsidRPr="00FB19EE">
        <w:t xml:space="preserve">- lékař pro děti a dorost  </w:t>
      </w:r>
    </w:p>
    <w:p w14:paraId="6044D793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4C0EFC17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FB19EE">
        <w:rPr>
          <w:rStyle w:val="Siln"/>
          <w:u w:val="single"/>
        </w:rPr>
        <w:t>Oblast sociálních věcí</w:t>
      </w:r>
      <w:r w:rsidRPr="00FB19EE">
        <w:rPr>
          <w:u w:val="single"/>
        </w:rPr>
        <w:t xml:space="preserve"> </w:t>
      </w:r>
    </w:p>
    <w:p w14:paraId="75E9E873" w14:textId="77777777" w:rsidR="00796EFD" w:rsidRPr="00FB19EE" w:rsidRDefault="00796EFD" w:rsidP="00E540DB">
      <w:pPr>
        <w:jc w:val="both"/>
      </w:pPr>
      <w:r w:rsidRPr="00FB19EE">
        <w:t xml:space="preserve">- sociální odbor, kurátoři (OSPOD při </w:t>
      </w:r>
      <w:proofErr w:type="spellStart"/>
      <w:r w:rsidRPr="00FB19EE">
        <w:t>MěÚ</w:t>
      </w:r>
      <w:proofErr w:type="spellEnd"/>
      <w:r w:rsidRPr="00FB19EE">
        <w:t xml:space="preserve"> Louny) </w:t>
      </w:r>
    </w:p>
    <w:p w14:paraId="29878BC6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5009F87B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FB19EE">
        <w:rPr>
          <w:rStyle w:val="Siln"/>
          <w:u w:val="single"/>
        </w:rPr>
        <w:t>Policie ČR, Městská policie</w:t>
      </w:r>
      <w:r w:rsidRPr="00FB19EE">
        <w:rPr>
          <w:u w:val="single"/>
        </w:rPr>
        <w:t xml:space="preserve"> </w:t>
      </w:r>
    </w:p>
    <w:p w14:paraId="298E6073" w14:textId="77777777" w:rsidR="00796EFD" w:rsidRPr="00FB19EE" w:rsidRDefault="00796EFD" w:rsidP="00E540DB">
      <w:pPr>
        <w:jc w:val="both"/>
      </w:pPr>
      <w:r w:rsidRPr="00FB19EE">
        <w:t xml:space="preserve">- preventivní programy pro děti v MŠ </w:t>
      </w:r>
    </w:p>
    <w:p w14:paraId="5616E67B" w14:textId="77777777" w:rsidR="00796EFD" w:rsidRPr="00FB19EE" w:rsidRDefault="00796EFD" w:rsidP="00E540DB">
      <w:pPr>
        <w:numPr>
          <w:ilvl w:val="0"/>
          <w:numId w:val="6"/>
        </w:numPr>
        <w:jc w:val="both"/>
      </w:pPr>
      <w:r w:rsidRPr="00FB19EE">
        <w:t xml:space="preserve">účast policistů na akcích školy </w:t>
      </w:r>
    </w:p>
    <w:p w14:paraId="4794DA32" w14:textId="77777777" w:rsidR="00796EFD" w:rsidRPr="00FB19EE" w:rsidRDefault="00796EFD" w:rsidP="00E540DB">
      <w:pPr>
        <w:jc w:val="both"/>
      </w:pPr>
    </w:p>
    <w:p w14:paraId="34837E04" w14:textId="77777777" w:rsidR="00796EFD" w:rsidRPr="00421543" w:rsidRDefault="00796EFD" w:rsidP="00E540DB">
      <w:pPr>
        <w:pStyle w:val="Nadpis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21543">
        <w:rPr>
          <w:rFonts w:ascii="Times New Roman" w:hAnsi="Times New Roman" w:cs="Times New Roman"/>
          <w:b/>
          <w:color w:val="auto"/>
          <w:sz w:val="24"/>
          <w:szCs w:val="24"/>
        </w:rPr>
        <w:t>Ostatní</w:t>
      </w:r>
    </w:p>
    <w:p w14:paraId="33862EBA" w14:textId="77777777" w:rsidR="00796EFD" w:rsidRPr="00FB19EE" w:rsidRDefault="00796EFD" w:rsidP="00E540DB">
      <w:pPr>
        <w:numPr>
          <w:ilvl w:val="0"/>
          <w:numId w:val="6"/>
        </w:numPr>
        <w:jc w:val="both"/>
      </w:pPr>
      <w:r w:rsidRPr="00FB19EE">
        <w:t xml:space="preserve">preventivní programy zaměřené na zdravý životní styl, vztahy mezi dětmi a prevence </w:t>
      </w:r>
      <w:r>
        <w:t xml:space="preserve">  </w:t>
      </w:r>
      <w:r w:rsidRPr="00FB19EE">
        <w:t>šikany, společenské chování, prevence návykových látek, podpora zdraví a zdravého životního stylu</w:t>
      </w:r>
      <w:r>
        <w:t>.</w:t>
      </w:r>
    </w:p>
    <w:p w14:paraId="3DBB7627" w14:textId="77777777" w:rsidR="00796EFD" w:rsidRPr="00FB19EE" w:rsidRDefault="00796EFD" w:rsidP="00E540DB">
      <w:pPr>
        <w:jc w:val="both"/>
      </w:pPr>
    </w:p>
    <w:p w14:paraId="5BB0952D" w14:textId="77777777" w:rsidR="00796EFD" w:rsidRPr="00226F64" w:rsidRDefault="00796EFD" w:rsidP="00E540DB">
      <w:pPr>
        <w:jc w:val="both"/>
      </w:pPr>
      <w:r w:rsidRPr="00226F64">
        <w:t xml:space="preserve">Škola nemá školního metodika prevence. </w:t>
      </w:r>
    </w:p>
    <w:p w14:paraId="2057C57A" w14:textId="77777777" w:rsidR="00796EFD" w:rsidRPr="00226F64" w:rsidRDefault="00796EFD" w:rsidP="00E540DB">
      <w:pPr>
        <w:jc w:val="both"/>
      </w:pPr>
      <w:r w:rsidRPr="00226F64">
        <w:t>Ředitelka školy zodpovídá za prevenci a za řešení zjištěných rizikových forem chování dětí, současně vytváří podmínky pro předcházení rozvoje rizikového chování.</w:t>
      </w:r>
    </w:p>
    <w:p w14:paraId="623FA2E6" w14:textId="77777777" w:rsidR="00796EFD" w:rsidRPr="00226F64" w:rsidRDefault="00796EFD" w:rsidP="00E540DB">
      <w:pPr>
        <w:pStyle w:val="Default"/>
        <w:jc w:val="both"/>
        <w:rPr>
          <w:rFonts w:ascii="Times New Roman" w:hAnsi="Times New Roman" w:cs="Times New Roman"/>
        </w:rPr>
      </w:pPr>
      <w:r w:rsidRPr="00226F64">
        <w:rPr>
          <w:rFonts w:ascii="Times New Roman" w:hAnsi="Times New Roman" w:cs="Times New Roman"/>
        </w:rPr>
        <w:t xml:space="preserve">Třídní učitelky se aktivně zapojují do realizace preventivního programu, motivují děti k vytvoření vnitřních pravidel třídy, která jsou v souladu se Školním řádem a dbají na jejich dodržování v každodenním životě třídy. Třídní učitelky také podporují rozvoj pozitivních sociálních interakcí mezi dětmi ve třídě. Třídní učitelky rovněž mají základní přehled o osobních zvláštnostech dětí a o jejich rodinném zázemí. Prevence rizikového chování je u dětí uplatňována komplexně. </w:t>
      </w:r>
    </w:p>
    <w:p w14:paraId="3E5939A1" w14:textId="77777777" w:rsidR="00796EFD" w:rsidRDefault="00796EFD" w:rsidP="00E540DB">
      <w:pPr>
        <w:pStyle w:val="Default"/>
        <w:spacing w:after="217"/>
        <w:jc w:val="both"/>
        <w:rPr>
          <w:rFonts w:ascii="Times New Roman" w:hAnsi="Times New Roman" w:cs="Times New Roman"/>
        </w:rPr>
      </w:pPr>
      <w:r w:rsidRPr="00226F64">
        <w:rPr>
          <w:rFonts w:ascii="Times New Roman" w:hAnsi="Times New Roman" w:cs="Times New Roman"/>
        </w:rPr>
        <w:t>Úkolem pedagoga není dané potíže diagnostikovat či léčit. Jeho role spočívá zejména ve zprostředkování kontaktu s rodiči a poté případně s příslušnými odborníky. Při zachování důvěrnosti údajů může pedagog probrat situaci dítěte s kolegy, ideálně s poradenským pracovištěm.</w:t>
      </w:r>
    </w:p>
    <w:p w14:paraId="0004BACC" w14:textId="77777777" w:rsidR="00796EFD" w:rsidRDefault="00796EFD" w:rsidP="00E540DB">
      <w:pPr>
        <w:pStyle w:val="Default"/>
        <w:spacing w:after="217"/>
        <w:jc w:val="both"/>
        <w:rPr>
          <w:rFonts w:ascii="Times New Roman" w:hAnsi="Times New Roman" w:cs="Times New Roman"/>
        </w:rPr>
      </w:pPr>
    </w:p>
    <w:p w14:paraId="507EC766" w14:textId="77777777" w:rsidR="00796EFD" w:rsidRDefault="00796EFD" w:rsidP="00E540DB">
      <w:pPr>
        <w:pStyle w:val="Default"/>
        <w:spacing w:after="217"/>
        <w:jc w:val="both"/>
        <w:rPr>
          <w:rFonts w:ascii="Times New Roman" w:hAnsi="Times New Roman" w:cs="Times New Roman"/>
        </w:rPr>
      </w:pPr>
    </w:p>
    <w:p w14:paraId="2AB4831A" w14:textId="77777777" w:rsidR="00796EFD" w:rsidRPr="00226F64" w:rsidRDefault="00796EFD" w:rsidP="00796EFD">
      <w:pPr>
        <w:pStyle w:val="Default"/>
        <w:spacing w:after="217"/>
        <w:rPr>
          <w:rFonts w:ascii="Times New Roman" w:hAnsi="Times New Roman" w:cs="Times New Roman"/>
        </w:rPr>
      </w:pPr>
    </w:p>
    <w:p w14:paraId="6A164520" w14:textId="77777777" w:rsidR="00796EFD" w:rsidRPr="00226F64" w:rsidRDefault="00796EFD" w:rsidP="00E540DB">
      <w:pPr>
        <w:pStyle w:val="Default"/>
        <w:spacing w:after="217"/>
        <w:jc w:val="both"/>
        <w:rPr>
          <w:rFonts w:ascii="Times New Roman" w:hAnsi="Times New Roman" w:cs="Times New Roman"/>
        </w:rPr>
      </w:pPr>
      <w:r w:rsidRPr="00226F64">
        <w:rPr>
          <w:rFonts w:ascii="Times New Roman" w:hAnsi="Times New Roman" w:cs="Times New Roman"/>
        </w:rPr>
        <w:t xml:space="preserve">Rodičům pedagog v případě potřeby doporučí kontaktování odborného pracoviště –pedagogicko-psychologické poradny, psychologické nebo psychiatrické ambulance. Škola rodičům nabídne spolupráci. Pro dítě v psychické krizi či v době počínajícího duševního onemocnění je vedle poskytnutí včasné intervence zásadní také podpůrné a přijímající prostředí, které by měla škola spolu s rodinou a odbornými institucemi spoluvytvářet. Samozřejmou součástí této podpory je i samotná podpora rodičů/zákonných </w:t>
      </w:r>
      <w:proofErr w:type="gramStart"/>
      <w:r w:rsidRPr="00226F64">
        <w:rPr>
          <w:rFonts w:ascii="Times New Roman" w:hAnsi="Times New Roman" w:cs="Times New Roman"/>
        </w:rPr>
        <w:t>zástupců - i</w:t>
      </w:r>
      <w:proofErr w:type="gramEnd"/>
      <w:r w:rsidRPr="00226F64">
        <w:rPr>
          <w:rFonts w:ascii="Times New Roman" w:hAnsi="Times New Roman" w:cs="Times New Roman"/>
        </w:rPr>
        <w:t xml:space="preserve"> pro ně je toto období složité, plné změn a hledání nových cest nejen v přístupu ke svému dítěti. Součástí léčby bývá nezřídka farmakoterapie. Je dobré mít na paměti, že medikace může mít vliv na každodenní fungování dětí jak pozitivním, tak negativním směrem. V případě odmítavého či nespolupracujícího postoje rodičů (kdy je důvodem např. strach ze stigmatizace rodiny) se může pedagog obrátit na psychologa spádové pedagogicko-psychologické poradny s žádostí o metodickou podporu pro práci s daným dítětem, a to i proti vůli rodičů. Zároveň, pokud se jedná o ohrožení zdraví či života dítěte, je na místě kontaktovat OSPOD (Zákon č. 359/1999 Sb., o sociálně-právní ochraně dětí.  V případě bezprostředního ohrožení zdraví dítěte či jeho okolí je na místě volat rychlou záchrannou službu. </w:t>
      </w:r>
    </w:p>
    <w:p w14:paraId="7366BDCE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478C783A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FB19EE">
        <w:rPr>
          <w:rStyle w:val="Siln"/>
        </w:rPr>
        <w:t>12. Problémové chování dětí a děti postižené traumatickými zážitky</w:t>
      </w:r>
    </w:p>
    <w:p w14:paraId="72ED3497" w14:textId="77777777" w:rsidR="00796EFD" w:rsidRPr="00FB19EE" w:rsidRDefault="00796EFD" w:rsidP="00E540DB">
      <w:pPr>
        <w:widowControl w:val="0"/>
        <w:jc w:val="both"/>
      </w:pPr>
    </w:p>
    <w:p w14:paraId="110777CC" w14:textId="77777777" w:rsidR="00796EFD" w:rsidRPr="00FB19EE" w:rsidRDefault="00796EFD" w:rsidP="00E540DB">
      <w:pPr>
        <w:widowControl w:val="0"/>
        <w:jc w:val="both"/>
      </w:pPr>
      <w:r w:rsidRPr="00FB19EE">
        <w:t>V prevenci proti problémovému chování (šikaně) postupuje škola aktivním každodenním přístupem k dětem (uplatnění pravidel, pravidla vyvěšena s obrázky ve třídě, komu</w:t>
      </w:r>
      <w:r>
        <w:t>n</w:t>
      </w:r>
      <w:r w:rsidRPr="00FB19EE">
        <w:t>itní kruh s kontaktem). Jsou podporovány vzájemné pozitivní, přátelské kontakty mezi děti při všech činnostech, učitelé i ostatní zaměstnanci školy jsou dětem příkladem. Případné problémy řeší ihned, ovšem citlivě, třídní učitelky s dětmi. Pokud je problém hlubší, přizvou k jednání rodiče dítěte, v dalším stupni i ředitelku školy. V případě vážných problémů s chováním dítěte (napadání druhých dětí slovně a fyzicky bez důvodu apod.) MŠ doporučí návštěvu odborníka v PPP, SPC, případně vedení výchovy dítěte s pomocí sociálního pracovníka z </w:t>
      </w:r>
      <w:proofErr w:type="spellStart"/>
      <w:r w:rsidRPr="00FB19EE">
        <w:t>MěÚ</w:t>
      </w:r>
      <w:proofErr w:type="spellEnd"/>
      <w:r w:rsidRPr="00FB19EE">
        <w:t xml:space="preserve"> OSPOD Louny.</w:t>
      </w:r>
    </w:p>
    <w:p w14:paraId="668B9929" w14:textId="77777777" w:rsidR="00796EFD" w:rsidRPr="00FB19EE" w:rsidRDefault="00796EFD" w:rsidP="00E540DB">
      <w:pPr>
        <w:widowControl w:val="0"/>
        <w:jc w:val="both"/>
      </w:pPr>
    </w:p>
    <w:p w14:paraId="147FA1C0" w14:textId="77777777" w:rsidR="00796EFD" w:rsidRDefault="00796EFD" w:rsidP="00E540DB">
      <w:pPr>
        <w:widowControl w:val="0"/>
        <w:jc w:val="both"/>
      </w:pPr>
      <w:r w:rsidRPr="00FB19EE">
        <w:t xml:space="preserve">Při ochraně dětí před šikanou využívají učitelé doporučení z „Metodického pokynu ministryně MŠMT ČR k prevenci a řešení šikany ve školách a školských zařízení“. </w:t>
      </w:r>
    </w:p>
    <w:p w14:paraId="7F6CECC8" w14:textId="77777777" w:rsidR="00796EFD" w:rsidRDefault="00796EFD" w:rsidP="00E540DB">
      <w:pPr>
        <w:widowControl w:val="0"/>
        <w:jc w:val="both"/>
      </w:pPr>
    </w:p>
    <w:p w14:paraId="10C4B10A" w14:textId="77777777" w:rsidR="00796EFD" w:rsidRPr="00FB19EE" w:rsidRDefault="00796EFD" w:rsidP="00E540DB">
      <w:pPr>
        <w:widowControl w:val="0"/>
        <w:jc w:val="both"/>
      </w:pPr>
      <w:r w:rsidRPr="00FB19EE">
        <w:t>V případě dětí v MŠ se postupuje dle čl. 7:</w:t>
      </w:r>
    </w:p>
    <w:p w14:paraId="64C89430" w14:textId="77777777" w:rsidR="00796EFD" w:rsidRPr="00FB19EE" w:rsidRDefault="00796EFD" w:rsidP="00E540DB">
      <w:pPr>
        <w:widowControl w:val="0"/>
        <w:numPr>
          <w:ilvl w:val="0"/>
          <w:numId w:val="6"/>
        </w:numPr>
        <w:jc w:val="both"/>
      </w:pPr>
      <w:r w:rsidRPr="00FB19EE">
        <w:t>výskyt šikany se v MŠ může projevit formou prvků šikany, jedná se spíše o zárodky tohoto rizikového chování</w:t>
      </w:r>
    </w:p>
    <w:p w14:paraId="7DE9E12E" w14:textId="77777777" w:rsidR="00796EFD" w:rsidRPr="00FB19EE" w:rsidRDefault="00796EFD" w:rsidP="00E540DB">
      <w:pPr>
        <w:widowControl w:val="0"/>
        <w:numPr>
          <w:ilvl w:val="0"/>
          <w:numId w:val="6"/>
        </w:numPr>
        <w:jc w:val="both"/>
      </w:pPr>
      <w:r w:rsidRPr="00FB19EE">
        <w:t>MŠ zabezpečuje minimální požadavky na ochranu dětí před šikanou</w:t>
      </w:r>
    </w:p>
    <w:p w14:paraId="1070A98F" w14:textId="77777777" w:rsidR="00796EFD" w:rsidRDefault="00796EFD" w:rsidP="00E540DB">
      <w:pPr>
        <w:widowControl w:val="0"/>
        <w:numPr>
          <w:ilvl w:val="0"/>
          <w:numId w:val="6"/>
        </w:numPr>
        <w:jc w:val="both"/>
      </w:pPr>
      <w:r w:rsidRPr="00FB19EE">
        <w:t xml:space="preserve">v případě výskytu projevů chování, které se mohou projevovat jako šikana, zvolí třídní učitelka (učitelky) vhodný způsob nápravy (rozhovor s dítětem, které ubližuje s návrhem sociálně žádoucích projevů chování a s oceněním zlepšení chování dítěte, pokud je to možné, zavedení ochranného režimu oběti – nastavení důslednějšího a přísnějšího dohledu nad dětmi, v případě komplikovaných a složitějších případů je možno i útočníka a </w:t>
      </w:r>
      <w:proofErr w:type="spellStart"/>
      <w:r w:rsidRPr="00FB19EE">
        <w:t>obět</w:t>
      </w:r>
      <w:proofErr w:type="spellEnd"/>
      <w:r w:rsidRPr="00FB19EE">
        <w:t xml:space="preserve"> oddělit, není vhodná konfrontace agresora s obětí, práce se skupinou dětí – využití intervenčních programů, které zobrazují žádoucí vzory chování, zařazování činností zaměřených na podporu a spolupráci, v rámci rozhovoru s dětmi „vnímat“ pocity toho, komu je ubližováno, rozhovor se zákonnými zástupci dítěte agresora – proběhne až v případě, kdy je situace zmapovaná, důležitá je snaha získat rodiče pro spolupráci, je vhodné zapojit mediátora (třetí osobu, mimo MŠ, např. pracovníka OSPOD, spolupracujícího psychologa apod.), rozhovor rodičů oběti s rodiči agresora je velmi rizikový a nedoporučuje se.</w:t>
      </w:r>
    </w:p>
    <w:p w14:paraId="4D259290" w14:textId="77777777" w:rsidR="00796EFD" w:rsidRPr="00FB19EE" w:rsidRDefault="00796EFD" w:rsidP="00796EFD">
      <w:pPr>
        <w:widowControl w:val="0"/>
        <w:ind w:left="720"/>
      </w:pPr>
    </w:p>
    <w:p w14:paraId="35748052" w14:textId="77777777" w:rsidR="00796EFD" w:rsidRPr="00FB19EE" w:rsidRDefault="00796EFD" w:rsidP="00796EFD">
      <w:pPr>
        <w:widowControl w:val="0"/>
      </w:pPr>
    </w:p>
    <w:p w14:paraId="516B93BE" w14:textId="77777777" w:rsidR="00796EFD" w:rsidRDefault="00796EFD" w:rsidP="00E540DB">
      <w:pPr>
        <w:widowControl w:val="0"/>
        <w:jc w:val="both"/>
      </w:pPr>
      <w:r w:rsidRPr="00FB19EE">
        <w:t xml:space="preserve">MŠ může zvolit kombinaci výše uvedených metod. Doporučuje se, v případě vážnějších projevů šikany, přizvat k pomoci nezávislého odborníka (např. psycholožku apod.). Nezávislý odborník by měl vést rozhovor se zákonnými zástupci agresora. </w:t>
      </w:r>
    </w:p>
    <w:p w14:paraId="270FC494" w14:textId="77777777" w:rsidR="00796EFD" w:rsidRDefault="00796EFD" w:rsidP="00E540DB">
      <w:pPr>
        <w:widowControl w:val="0"/>
        <w:jc w:val="both"/>
      </w:pPr>
      <w:r w:rsidRPr="00FB19EE">
        <w:t xml:space="preserve"> </w:t>
      </w:r>
    </w:p>
    <w:p w14:paraId="22F53277" w14:textId="77777777" w:rsidR="00796EFD" w:rsidRDefault="00796EFD" w:rsidP="00E540D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556BF">
        <w:rPr>
          <w:rFonts w:ascii="Times New Roman" w:hAnsi="Times New Roman" w:cs="Times New Roman"/>
        </w:rPr>
        <w:t xml:space="preserve">Při ochraně dětí před psychickou krizí a duševním onemocněním dítěte vydalo MŠMT dokument </w:t>
      </w:r>
      <w:r w:rsidRPr="00C556BF">
        <w:rPr>
          <w:rFonts w:ascii="Times New Roman" w:hAnsi="Times New Roman" w:cs="Times New Roman"/>
          <w:sz w:val="23"/>
          <w:szCs w:val="23"/>
        </w:rPr>
        <w:t>č.j.: 21291/2010-28</w:t>
      </w:r>
      <w:r>
        <w:rPr>
          <w:rFonts w:ascii="Times New Roman" w:hAnsi="Times New Roman" w:cs="Times New Roman"/>
          <w:sz w:val="23"/>
          <w:szCs w:val="23"/>
        </w:rPr>
        <w:t xml:space="preserve"> - </w:t>
      </w:r>
      <w:r w:rsidRPr="00C556BF">
        <w:rPr>
          <w:rFonts w:ascii="Times New Roman" w:hAnsi="Times New Roman" w:cs="Times New Roman"/>
          <w:sz w:val="23"/>
          <w:szCs w:val="23"/>
        </w:rPr>
        <w:t>Metodické doporučení k primární prevenci rizikového chování u dětí a mládeže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C556B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39DCAC2" w14:textId="77777777" w:rsidR="00796EFD" w:rsidRPr="00431640" w:rsidRDefault="00796EFD" w:rsidP="00E540D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77851E9" w14:textId="77777777" w:rsidR="00796EFD" w:rsidRPr="00FB19EE" w:rsidRDefault="00796EFD" w:rsidP="00E540DB">
      <w:pPr>
        <w:widowControl w:val="0"/>
        <w:jc w:val="both"/>
      </w:pPr>
      <w:r w:rsidRPr="00FB19EE">
        <w:t>Preventivní program současně napomáhá efektivní specifické primární prevenci a k rozpoznání a zajištění pomoci včasné intervence nebo krizové intervence, kdy se dítě ocitne v nepříznivé rodinné situaci způsobené:</w:t>
      </w:r>
    </w:p>
    <w:p w14:paraId="6DEB44E3" w14:textId="77777777" w:rsidR="00796EFD" w:rsidRPr="00FB19EE" w:rsidRDefault="00796EFD" w:rsidP="00E540DB">
      <w:pPr>
        <w:widowControl w:val="0"/>
        <w:numPr>
          <w:ilvl w:val="0"/>
          <w:numId w:val="6"/>
        </w:numPr>
        <w:jc w:val="both"/>
      </w:pPr>
      <w:r w:rsidRPr="00FB19EE">
        <w:t xml:space="preserve">traumatickými zážitky (např. domácí násilí, násilné chování, týrání a zneužívání, šikanování apod.)   </w:t>
      </w:r>
    </w:p>
    <w:p w14:paraId="75BEB238" w14:textId="77777777" w:rsidR="00796EFD" w:rsidRPr="00FB19EE" w:rsidRDefault="00796EFD" w:rsidP="00E540DB">
      <w:pPr>
        <w:widowControl w:val="0"/>
        <w:numPr>
          <w:ilvl w:val="0"/>
          <w:numId w:val="6"/>
        </w:numPr>
        <w:jc w:val="both"/>
      </w:pPr>
      <w:r w:rsidRPr="00FB19EE">
        <w:t>ohrožením výchovy dítěte.</w:t>
      </w:r>
    </w:p>
    <w:p w14:paraId="2FC814FE" w14:textId="77777777" w:rsidR="00796EFD" w:rsidRPr="00FB19EE" w:rsidRDefault="00796EFD" w:rsidP="00E540DB">
      <w:pPr>
        <w:widowControl w:val="0"/>
        <w:jc w:val="both"/>
      </w:pPr>
      <w:r w:rsidRPr="00FB19EE">
        <w:t xml:space="preserve">V tomto případě jsou všichni učitelé povinni situaci s pomocí ředitelky a kompetentních orgánů řešit (OSPOD, Policie ČR). </w:t>
      </w:r>
    </w:p>
    <w:p w14:paraId="29DA177C" w14:textId="77777777" w:rsidR="00796EFD" w:rsidRDefault="00796EFD" w:rsidP="00E540DB">
      <w:pPr>
        <w:pStyle w:val="Zkladntext"/>
        <w:jc w:val="both"/>
        <w:rPr>
          <w:rFonts w:ascii="Times New Roman" w:hAnsi="Times New Roman"/>
          <w:sz w:val="24"/>
        </w:rPr>
      </w:pPr>
    </w:p>
    <w:p w14:paraId="2EC3C744" w14:textId="77777777" w:rsidR="00796EFD" w:rsidRPr="00FB19EE" w:rsidRDefault="00796EFD" w:rsidP="00E540DB">
      <w:pPr>
        <w:pStyle w:val="Zkladntext"/>
        <w:jc w:val="both"/>
        <w:rPr>
          <w:rFonts w:ascii="Times New Roman" w:hAnsi="Times New Roman"/>
          <w:sz w:val="24"/>
        </w:rPr>
      </w:pPr>
      <w:r w:rsidRPr="00FB19EE">
        <w:rPr>
          <w:rFonts w:ascii="Times New Roman" w:hAnsi="Times New Roman"/>
          <w:sz w:val="24"/>
        </w:rPr>
        <w:t xml:space="preserve">Tento program slouží k vytvoření bezpečného, respektujícího a spolupracujícího prostředí ve škole, zaměřuje se především na prevenci problémového chování a ukazuje postupy řešení tohoto chování. Je určen všem učitelům školy, dále pak nepedagogickým zaměstnancům, rodičům a dětem. Tento program je nedílnou součástí ŠVP PV. </w:t>
      </w:r>
    </w:p>
    <w:p w14:paraId="27C03FAA" w14:textId="77777777" w:rsidR="00796EFD" w:rsidRPr="00FB19EE" w:rsidRDefault="00796EFD" w:rsidP="00E540DB">
      <w:pPr>
        <w:jc w:val="both"/>
      </w:pPr>
    </w:p>
    <w:p w14:paraId="15572CEF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4C638DF0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</w:pPr>
      <w:r w:rsidRPr="00FB19EE">
        <w:rPr>
          <w:rStyle w:val="Siln"/>
        </w:rPr>
        <w:t>13. Závěr</w:t>
      </w:r>
      <w:r w:rsidRPr="00FB19EE">
        <w:t xml:space="preserve"> </w:t>
      </w:r>
    </w:p>
    <w:p w14:paraId="2249041C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</w:pPr>
      <w:r w:rsidRPr="00FB19EE">
        <w:t>Minimální preventivní program školy je nedílnou součástí školního vzdělávacího programu a rovněž předškolního vzdělávání dětí po celou dobu docházky do MŠ, která je od 1. 1. 2017 pro děti v nejstarší věkové skupině povinná. Účastní se ho učitelé, zaměstnanci školy, děti, rodiče, partneři a odborníci. V rámci preventivního programu je nutné kombinovat poskytování informací z oblasti prevence rizikového chování s vytvářením a posilováním sociálních dovedností. Nutné je preferovat přístupy zaměřené na oblast zdravého životního stylu a aktivního sociálního učení. Program bere zřetel na věk a osobní charakteristiky jednotlivých dětí. Program má smysl jedině tehdy, když všichni zúčastnění budou vidět smysluplnost své práce. Tohoto chceme dosáhnout dobrou a pravdivou informovaností, ochotou vyslechnout druhého a nalezením správné cesty v případě pomoci.</w:t>
      </w:r>
    </w:p>
    <w:p w14:paraId="662F6A6E" w14:textId="77777777" w:rsidR="00796EFD" w:rsidRPr="00FB19EE" w:rsidRDefault="00796EFD" w:rsidP="00E540DB">
      <w:pPr>
        <w:pStyle w:val="Normlnweb"/>
        <w:spacing w:before="0" w:beforeAutospacing="0" w:after="0" w:afterAutospacing="0"/>
        <w:jc w:val="both"/>
      </w:pPr>
    </w:p>
    <w:p w14:paraId="4412EA02" w14:textId="77777777" w:rsidR="00796EFD" w:rsidRDefault="00796EFD" w:rsidP="00E540DB">
      <w:pPr>
        <w:pStyle w:val="Normlnweb"/>
        <w:spacing w:before="0" w:beforeAutospacing="0" w:after="0" w:afterAutospacing="0"/>
        <w:jc w:val="both"/>
      </w:pPr>
      <w:r w:rsidRPr="00FB19EE">
        <w:t xml:space="preserve">Platnost programu – do vzniku nových skutečností či právních změn. Poté bude program aktualizován. </w:t>
      </w:r>
    </w:p>
    <w:p w14:paraId="7568C84C" w14:textId="77777777" w:rsidR="00E540DB" w:rsidRDefault="00E540DB" w:rsidP="00E540DB">
      <w:pPr>
        <w:pStyle w:val="Normlnweb"/>
        <w:spacing w:before="0" w:beforeAutospacing="0" w:after="0" w:afterAutospacing="0"/>
        <w:jc w:val="both"/>
      </w:pPr>
    </w:p>
    <w:p w14:paraId="54C97AC2" w14:textId="77777777" w:rsidR="00E540DB" w:rsidRDefault="00E540DB" w:rsidP="00E540DB">
      <w:pPr>
        <w:pStyle w:val="Normlnweb"/>
        <w:spacing w:before="0" w:beforeAutospacing="0" w:after="0" w:afterAutospacing="0"/>
        <w:jc w:val="both"/>
      </w:pPr>
    </w:p>
    <w:p w14:paraId="08EF22FD" w14:textId="77777777" w:rsidR="00E540DB" w:rsidRDefault="00E540DB" w:rsidP="00E540DB">
      <w:pPr>
        <w:pStyle w:val="Normlnweb"/>
        <w:spacing w:before="0" w:beforeAutospacing="0" w:after="0" w:afterAutospacing="0"/>
        <w:jc w:val="both"/>
      </w:pPr>
    </w:p>
    <w:p w14:paraId="70C49ED0" w14:textId="77777777" w:rsidR="00E540DB" w:rsidRDefault="00E540DB" w:rsidP="00E540DB">
      <w:pPr>
        <w:pStyle w:val="Normlnweb"/>
        <w:spacing w:before="0" w:beforeAutospacing="0" w:after="0" w:afterAutospacing="0"/>
        <w:jc w:val="both"/>
      </w:pPr>
    </w:p>
    <w:p w14:paraId="193430DA" w14:textId="77777777" w:rsidR="00E540DB" w:rsidRDefault="00E540DB" w:rsidP="00E540DB">
      <w:pPr>
        <w:pStyle w:val="Normlnweb"/>
        <w:spacing w:before="0" w:beforeAutospacing="0" w:after="0" w:afterAutospacing="0"/>
        <w:jc w:val="both"/>
      </w:pPr>
    </w:p>
    <w:p w14:paraId="5B43E885" w14:textId="77777777" w:rsidR="00E540DB" w:rsidRDefault="00E540DB" w:rsidP="00E540DB">
      <w:pPr>
        <w:pStyle w:val="Normlnweb"/>
        <w:spacing w:before="0" w:beforeAutospacing="0" w:after="0" w:afterAutospacing="0"/>
        <w:jc w:val="both"/>
      </w:pPr>
    </w:p>
    <w:p w14:paraId="3A74E6F8" w14:textId="77777777" w:rsidR="00E540DB" w:rsidRDefault="00E540DB" w:rsidP="00E540DB">
      <w:pPr>
        <w:pStyle w:val="Normlnweb"/>
        <w:spacing w:before="0" w:beforeAutospacing="0" w:after="0" w:afterAutospacing="0"/>
        <w:jc w:val="both"/>
      </w:pPr>
    </w:p>
    <w:p w14:paraId="3492A473" w14:textId="77777777" w:rsidR="00E540DB" w:rsidRDefault="00E540DB" w:rsidP="00E540DB">
      <w:pPr>
        <w:pStyle w:val="Normlnweb"/>
        <w:spacing w:before="0" w:beforeAutospacing="0" w:after="0" w:afterAutospacing="0"/>
        <w:jc w:val="both"/>
      </w:pPr>
    </w:p>
    <w:p w14:paraId="4EE60C6B" w14:textId="77777777" w:rsidR="00E540DB" w:rsidRPr="00FB19EE" w:rsidRDefault="00E540DB" w:rsidP="00E540DB">
      <w:pPr>
        <w:pStyle w:val="Normlnweb"/>
        <w:spacing w:before="0" w:beforeAutospacing="0" w:after="0" w:afterAutospacing="0"/>
        <w:jc w:val="both"/>
      </w:pPr>
    </w:p>
    <w:p w14:paraId="6C4D8760" w14:textId="77777777" w:rsidR="00796EFD" w:rsidRDefault="00796EFD" w:rsidP="00E540DB">
      <w:pPr>
        <w:rPr>
          <w:b/>
          <w:i/>
          <w:sz w:val="44"/>
          <w:szCs w:val="44"/>
        </w:rPr>
      </w:pPr>
    </w:p>
    <w:p w14:paraId="6F0EA377" w14:textId="77777777" w:rsidR="00796EFD" w:rsidRDefault="00796EFD" w:rsidP="0079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  <w:sz w:val="36"/>
          <w:szCs w:val="36"/>
        </w:rPr>
      </w:pPr>
      <w:r w:rsidRPr="008437F7">
        <w:rPr>
          <w:b/>
          <w:bCs/>
          <w:sz w:val="36"/>
          <w:szCs w:val="36"/>
        </w:rPr>
        <w:lastRenderedPageBreak/>
        <w:t xml:space="preserve">Preventivní </w:t>
      </w:r>
      <w:proofErr w:type="gramStart"/>
      <w:r w:rsidRPr="008437F7">
        <w:rPr>
          <w:b/>
          <w:bCs/>
          <w:sz w:val="36"/>
          <w:szCs w:val="36"/>
        </w:rPr>
        <w:t>program</w:t>
      </w:r>
      <w:r>
        <w:rPr>
          <w:b/>
          <w:bCs/>
          <w:sz w:val="36"/>
          <w:szCs w:val="36"/>
        </w:rPr>
        <w:t xml:space="preserve"> - š</w:t>
      </w:r>
      <w:r w:rsidRPr="008437F7">
        <w:rPr>
          <w:b/>
          <w:bCs/>
          <w:sz w:val="36"/>
          <w:szCs w:val="36"/>
        </w:rPr>
        <w:t>kolní</w:t>
      </w:r>
      <w:proofErr w:type="gramEnd"/>
      <w:r w:rsidRPr="008437F7">
        <w:rPr>
          <w:b/>
          <w:bCs/>
          <w:sz w:val="36"/>
          <w:szCs w:val="36"/>
        </w:rPr>
        <w:t xml:space="preserve"> neúspěšnost</w:t>
      </w:r>
    </w:p>
    <w:p w14:paraId="1C3AB789" w14:textId="77777777" w:rsidR="00E540DB" w:rsidRDefault="00E540DB" w:rsidP="00421543">
      <w:pPr>
        <w:pStyle w:val="Nadpis1"/>
        <w:shd w:val="clear" w:color="auto" w:fill="F9FDFF"/>
        <w:spacing w:before="0" w:after="107" w:line="288" w:lineRule="atLeast"/>
        <w:rPr>
          <w:rFonts w:ascii="Times New Roman" w:hAnsi="Times New Roman"/>
          <w:i/>
          <w:color w:val="auto"/>
          <w:sz w:val="24"/>
          <w:szCs w:val="24"/>
        </w:rPr>
      </w:pPr>
    </w:p>
    <w:p w14:paraId="518C1604" w14:textId="3B85EF51" w:rsidR="00421543" w:rsidRPr="00421543" w:rsidRDefault="00421543" w:rsidP="00421543">
      <w:pPr>
        <w:pStyle w:val="Nadpis1"/>
        <w:shd w:val="clear" w:color="auto" w:fill="F9FDFF"/>
        <w:spacing w:before="0" w:after="107" w:line="288" w:lineRule="atLeast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21543">
        <w:rPr>
          <w:rFonts w:ascii="Times New Roman" w:hAnsi="Times New Roman"/>
          <w:i/>
          <w:color w:val="auto"/>
          <w:sz w:val="24"/>
          <w:szCs w:val="24"/>
        </w:rPr>
        <w:t xml:space="preserve">Příloha č. </w:t>
      </w:r>
      <w:r>
        <w:rPr>
          <w:rFonts w:ascii="Times New Roman" w:hAnsi="Times New Roman"/>
          <w:i/>
          <w:color w:val="auto"/>
          <w:sz w:val="24"/>
          <w:szCs w:val="24"/>
        </w:rPr>
        <w:t>5</w:t>
      </w:r>
      <w:r w:rsidRPr="00421543">
        <w:rPr>
          <w:rFonts w:ascii="Times New Roman" w:hAnsi="Times New Roman"/>
          <w:i/>
          <w:color w:val="auto"/>
          <w:sz w:val="24"/>
          <w:szCs w:val="24"/>
        </w:rPr>
        <w:t xml:space="preserve"> ke ŠVP PV „Všechno, co potřebuji umět a znát se naučím v přírodě“</w:t>
      </w:r>
    </w:p>
    <w:p w14:paraId="06357E8F" w14:textId="259F0AB7" w:rsidR="00421543" w:rsidRPr="00421543" w:rsidRDefault="00421543" w:rsidP="00421543">
      <w:pPr>
        <w:pStyle w:val="Nadpis1"/>
        <w:shd w:val="clear" w:color="auto" w:fill="F9FDFF"/>
        <w:spacing w:before="0" w:after="107" w:line="288" w:lineRule="atLeast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21543">
        <w:rPr>
          <w:rFonts w:ascii="Times New Roman" w:hAnsi="Times New Roman"/>
          <w:i/>
          <w:color w:val="auto"/>
          <w:sz w:val="24"/>
          <w:szCs w:val="24"/>
        </w:rPr>
        <w:t xml:space="preserve"> Č.j.: </w:t>
      </w:r>
      <w:r w:rsidR="00E540DB">
        <w:rPr>
          <w:rFonts w:ascii="Times New Roman" w:hAnsi="Times New Roman"/>
          <w:i/>
          <w:color w:val="auto"/>
          <w:sz w:val="24"/>
          <w:szCs w:val="24"/>
        </w:rPr>
        <w:t>97/2024</w:t>
      </w:r>
      <w:r w:rsidRPr="00421543">
        <w:rPr>
          <w:rFonts w:ascii="Times New Roman" w:hAnsi="Times New Roman"/>
          <w:i/>
          <w:color w:val="auto"/>
          <w:sz w:val="24"/>
          <w:szCs w:val="24"/>
        </w:rPr>
        <w:t>/MŠ -</w:t>
      </w:r>
      <w:r>
        <w:rPr>
          <w:rFonts w:ascii="Times New Roman" w:hAnsi="Times New Roman"/>
          <w:i/>
          <w:color w:val="auto"/>
          <w:sz w:val="24"/>
          <w:szCs w:val="24"/>
        </w:rPr>
        <w:t>5</w:t>
      </w:r>
      <w:r w:rsidRPr="00421543">
        <w:rPr>
          <w:rFonts w:ascii="Times New Roman" w:hAnsi="Times New Roman"/>
          <w:i/>
          <w:color w:val="auto"/>
          <w:sz w:val="24"/>
          <w:szCs w:val="24"/>
        </w:rPr>
        <w:t xml:space="preserve">                                                                                      </w:t>
      </w:r>
    </w:p>
    <w:p w14:paraId="24B56BCD" w14:textId="77777777" w:rsidR="00796EFD" w:rsidRDefault="00796EFD" w:rsidP="00796EFD">
      <w:pPr>
        <w:jc w:val="both"/>
        <w:rPr>
          <w:b/>
          <w:bCs/>
        </w:rPr>
      </w:pPr>
    </w:p>
    <w:p w14:paraId="5EF56F96" w14:textId="77777777" w:rsidR="00796EFD" w:rsidRDefault="00796EFD" w:rsidP="00796EFD">
      <w:pPr>
        <w:jc w:val="both"/>
        <w:rPr>
          <w:b/>
          <w:bCs/>
        </w:rPr>
      </w:pPr>
      <w:r w:rsidRPr="004C601F">
        <w:rPr>
          <w:b/>
          <w:bCs/>
        </w:rPr>
        <w:t xml:space="preserve">1. Charakteristika školní neúspěšnosti </w:t>
      </w:r>
    </w:p>
    <w:p w14:paraId="08C6BEB6" w14:textId="77777777" w:rsidR="00796EFD" w:rsidRPr="004C601F" w:rsidRDefault="00796EFD" w:rsidP="00796EFD">
      <w:pPr>
        <w:jc w:val="both"/>
        <w:rPr>
          <w:b/>
          <w:bCs/>
        </w:rPr>
      </w:pPr>
    </w:p>
    <w:p w14:paraId="4B8F1133" w14:textId="77777777" w:rsidR="00796EFD" w:rsidRPr="004C601F" w:rsidRDefault="00796EFD" w:rsidP="00796EFD">
      <w:pPr>
        <w:jc w:val="both"/>
        <w:rPr>
          <w:color w:val="000000"/>
          <w:shd w:val="clear" w:color="auto" w:fill="FFFFFF"/>
        </w:rPr>
      </w:pPr>
      <w:r w:rsidRPr="004C601F">
        <w:t xml:space="preserve">Školní neúspěšnost je z hlediska pedagogicko-psychologického a socio-pedagogického chápána jako selhávání nezletilého v podmínkách školního edukačního programu nejen špatným prospěchem, ale také vytvářením negativních psychických postojů a emočních stavů ve vztahu k vlastnímu učení, ke vzdělávání, k učitelům a obecně ke škole. </w:t>
      </w:r>
      <w:r>
        <w:t xml:space="preserve">Jedná se o </w:t>
      </w:r>
      <w:r w:rsidRPr="004C601F">
        <w:t xml:space="preserve">vytváření negativních psychických postojů a emočních stavů k vlastnímu učení, vzdělávání, učitelům a škole obecně. Bývá důsledkem nevyváženosti ve vývoji osobnosti </w:t>
      </w:r>
      <w:r>
        <w:t>dítěte</w:t>
      </w:r>
      <w:r w:rsidRPr="004C601F">
        <w:t xml:space="preserve">, v jejich výkonnosti, motivaci, volních vlastnostech a v neposlední řadě také v rodinném prostředí. </w:t>
      </w:r>
      <w:r>
        <w:t>Neúspěch</w:t>
      </w:r>
      <w:r w:rsidRPr="004C601F">
        <w:t xml:space="preserve"> je téměř vždy způsoben souborem mnoha příčin, které je třeba včas rozkrýt a přijmout účinná opatření směřujících k nápravě. P</w:t>
      </w:r>
      <w:r w:rsidRPr="004C601F">
        <w:rPr>
          <w:color w:val="000000"/>
          <w:shd w:val="clear" w:color="auto" w:fill="FFFFFF"/>
        </w:rPr>
        <w:t xml:space="preserve">odpora školního úspěchu vychází zejména z atmosféry školy, ve které je podporováno učení každého </w:t>
      </w:r>
      <w:r>
        <w:rPr>
          <w:color w:val="000000"/>
          <w:shd w:val="clear" w:color="auto" w:fill="FFFFFF"/>
        </w:rPr>
        <w:t>dítěte</w:t>
      </w:r>
      <w:r w:rsidRPr="004C601F">
        <w:rPr>
          <w:color w:val="000000"/>
          <w:shd w:val="clear" w:color="auto" w:fill="FFFFFF"/>
        </w:rPr>
        <w:t xml:space="preserve">, tedy dobrými mezilidskými vztahy jak mezi </w:t>
      </w:r>
      <w:r>
        <w:rPr>
          <w:color w:val="000000"/>
          <w:shd w:val="clear" w:color="auto" w:fill="FFFFFF"/>
        </w:rPr>
        <w:t>dětmi</w:t>
      </w:r>
      <w:r w:rsidRPr="004C601F">
        <w:rPr>
          <w:color w:val="000000"/>
          <w:shd w:val="clear" w:color="auto" w:fill="FFFFFF"/>
        </w:rPr>
        <w:t xml:space="preserve">, tak mezi </w:t>
      </w:r>
      <w:r>
        <w:rPr>
          <w:color w:val="000000"/>
          <w:shd w:val="clear" w:color="auto" w:fill="FFFFFF"/>
        </w:rPr>
        <w:t>dětmi,</w:t>
      </w:r>
      <w:r w:rsidRPr="004C601F">
        <w:rPr>
          <w:color w:val="000000"/>
          <w:shd w:val="clear" w:color="auto" w:fill="FFFFFF"/>
        </w:rPr>
        <w:t> pedagogy</w:t>
      </w:r>
      <w:r>
        <w:rPr>
          <w:color w:val="000000"/>
          <w:shd w:val="clear" w:color="auto" w:fill="FFFFFF"/>
        </w:rPr>
        <w:t xml:space="preserve"> a ostatními zaměstnanci školy.</w:t>
      </w:r>
    </w:p>
    <w:p w14:paraId="4A93BD80" w14:textId="77777777" w:rsidR="00796EFD" w:rsidRPr="004C601F" w:rsidRDefault="00796EFD" w:rsidP="00796EFD">
      <w:pPr>
        <w:jc w:val="both"/>
        <w:rPr>
          <w:color w:val="000000"/>
          <w:shd w:val="clear" w:color="auto" w:fill="FFFFFF"/>
        </w:rPr>
      </w:pPr>
    </w:p>
    <w:p w14:paraId="20D9A787" w14:textId="77777777" w:rsidR="00796EFD" w:rsidRPr="008437F7" w:rsidRDefault="00796EFD" w:rsidP="00796EFD">
      <w:pPr>
        <w:jc w:val="both"/>
      </w:pPr>
      <w:r w:rsidRPr="008437F7">
        <w:t xml:space="preserve">Strategie předcházení školní neúspěšnosti vychází z vyhlášky č. 27/2016 Sb., o poskytování poradenských služeb ve školách a školských poradenských zařízeních, v platném znění a jejím cílem je vyhledávaní potencionálně neúspěšných </w:t>
      </w:r>
      <w:r>
        <w:t>dětí</w:t>
      </w:r>
      <w:r w:rsidRPr="008437F7">
        <w:t xml:space="preserve"> a vytváření podmínek ke zlepšení jejich školní úspěšnosti.</w:t>
      </w:r>
    </w:p>
    <w:p w14:paraId="58FC9938" w14:textId="77777777" w:rsidR="00796EFD" w:rsidRDefault="00796EFD" w:rsidP="00796EFD">
      <w:pPr>
        <w:jc w:val="both"/>
      </w:pPr>
    </w:p>
    <w:p w14:paraId="6D8ED581" w14:textId="77777777" w:rsidR="00796EFD" w:rsidRPr="008A4BD2" w:rsidRDefault="00796EFD" w:rsidP="0079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both"/>
        <w:rPr>
          <w:i/>
          <w:iCs/>
        </w:rPr>
      </w:pPr>
      <w:r w:rsidRPr="008A4BD2">
        <w:rPr>
          <w:i/>
          <w:iCs/>
          <w:szCs w:val="20"/>
        </w:rPr>
        <w:t xml:space="preserve">§ 7 (3) Škola zpracovává a uskutečňuje program poradenských služeb ve škole, který zahrnuje popis a vymezení rozsahu činností pedagogických pracovníků uvedených v odstavci 1, </w:t>
      </w:r>
      <w:r w:rsidRPr="008A4BD2">
        <w:rPr>
          <w:b/>
          <w:bCs/>
          <w:i/>
          <w:iCs/>
          <w:szCs w:val="20"/>
          <w:u w:val="single"/>
        </w:rPr>
        <w:t>preventivní program školy včetně strategie předcházení školní neúspěšnosti</w:t>
      </w:r>
      <w:r w:rsidRPr="008A4BD2">
        <w:rPr>
          <w:i/>
          <w:iCs/>
          <w:szCs w:val="20"/>
        </w:rPr>
        <w:t>, šikaně a dalším projevům rizikového chování.</w:t>
      </w:r>
    </w:p>
    <w:p w14:paraId="1BA19FBD" w14:textId="77777777" w:rsidR="00796EFD" w:rsidRPr="008A4BD2" w:rsidRDefault="00796EFD" w:rsidP="0079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iCs/>
        </w:rPr>
      </w:pPr>
      <w:r w:rsidRPr="008A4BD2">
        <w:rPr>
          <w:i/>
          <w:iCs/>
        </w:rPr>
        <w:t>Vyhláška č. 72/2005 Sb., o poskytování poradenských služeb ve školách a školských poradenských zařízeních</w:t>
      </w:r>
    </w:p>
    <w:p w14:paraId="2279E277" w14:textId="77777777" w:rsidR="00796EFD" w:rsidRPr="008A4BD2" w:rsidRDefault="00796EFD" w:rsidP="00796EFD">
      <w:pPr>
        <w:jc w:val="both"/>
      </w:pPr>
      <w:r w:rsidRPr="008A4BD2">
        <w:t>Strategie reaguje také na kritéria hodnocení podmínek, průběhu a výsledků vzdělávání České školní inspekce pro školní rok 2022/2023:</w:t>
      </w:r>
    </w:p>
    <w:p w14:paraId="38F1A9AD" w14:textId="77777777" w:rsidR="00796EFD" w:rsidRPr="008A4BD2" w:rsidRDefault="00796EFD" w:rsidP="00796EFD">
      <w:pPr>
        <w:jc w:val="both"/>
      </w:pPr>
    </w:p>
    <w:p w14:paraId="2A071F66" w14:textId="77777777" w:rsidR="00796EFD" w:rsidRPr="008A4BD2" w:rsidRDefault="00796EFD" w:rsidP="0079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iCs/>
        </w:rPr>
      </w:pPr>
      <w:r w:rsidRPr="008A4BD2">
        <w:rPr>
          <w:i/>
          <w:iCs/>
        </w:rPr>
        <w:t xml:space="preserve">5. Vzdělávací výsledky </w:t>
      </w:r>
      <w:r>
        <w:rPr>
          <w:i/>
          <w:iCs/>
        </w:rPr>
        <w:t>dětí</w:t>
      </w:r>
    </w:p>
    <w:p w14:paraId="6E4C65D1" w14:textId="77777777" w:rsidR="00796EFD" w:rsidRPr="008A4BD2" w:rsidRDefault="00796EFD" w:rsidP="0079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iCs/>
        </w:rPr>
      </w:pPr>
      <w:r w:rsidRPr="008A4BD2">
        <w:rPr>
          <w:i/>
          <w:iCs/>
        </w:rPr>
        <w:t xml:space="preserve">5.4 Škola sleduje a vyhodnocuje úspěšnost </w:t>
      </w:r>
      <w:r>
        <w:rPr>
          <w:i/>
          <w:iCs/>
        </w:rPr>
        <w:t>dětí</w:t>
      </w:r>
      <w:r w:rsidRPr="008A4BD2">
        <w:rPr>
          <w:i/>
          <w:iCs/>
        </w:rPr>
        <w:t xml:space="preserve"> v průběhu vzdělávání a aktivně s výsledky pracuje v zájmu zkvalitnění vzdělávání. </w:t>
      </w:r>
    </w:p>
    <w:p w14:paraId="03EAF3FF" w14:textId="77777777" w:rsidR="00796EFD" w:rsidRPr="008A4BD2" w:rsidRDefault="00796EFD" w:rsidP="0079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iCs/>
        </w:rPr>
      </w:pPr>
      <w:r w:rsidRPr="008A4BD2">
        <w:rPr>
          <w:i/>
          <w:iCs/>
        </w:rPr>
        <w:t xml:space="preserve">Popis kritéria </w:t>
      </w:r>
    </w:p>
    <w:p w14:paraId="679F34DB" w14:textId="77777777" w:rsidR="00796EFD" w:rsidRPr="008A4BD2" w:rsidRDefault="00796EFD" w:rsidP="0079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iCs/>
        </w:rPr>
      </w:pPr>
      <w:r w:rsidRPr="008A4BD2">
        <w:rPr>
          <w:i/>
          <w:iCs/>
        </w:rPr>
        <w:t xml:space="preserve">Škola efektivně </w:t>
      </w:r>
      <w:r w:rsidRPr="008A4BD2">
        <w:rPr>
          <w:b/>
          <w:bCs/>
          <w:i/>
          <w:iCs/>
          <w:u w:val="single"/>
        </w:rPr>
        <w:t xml:space="preserve">vyhodnocuje úspěšnost </w:t>
      </w:r>
      <w:r>
        <w:rPr>
          <w:b/>
          <w:bCs/>
          <w:i/>
          <w:iCs/>
          <w:u w:val="single"/>
        </w:rPr>
        <w:t>dětí</w:t>
      </w:r>
      <w:r w:rsidRPr="008A4BD2">
        <w:rPr>
          <w:i/>
          <w:iCs/>
        </w:rPr>
        <w:t xml:space="preserve"> v průběhu a ukončování jejich vzdělávání na všech úrovních řízení pedagogického procesu, umí doložit procesy a výsledky tohoto hodnocení </w:t>
      </w:r>
      <w:r w:rsidRPr="008A4BD2">
        <w:rPr>
          <w:b/>
          <w:bCs/>
          <w:i/>
          <w:iCs/>
          <w:u w:val="single"/>
        </w:rPr>
        <w:t xml:space="preserve">a dokáže zpracovat opatření, která vedou ke zkvalitňování procesu hodnocení úspěšnosti </w:t>
      </w:r>
      <w:r>
        <w:rPr>
          <w:b/>
          <w:bCs/>
          <w:i/>
          <w:iCs/>
          <w:u w:val="single"/>
        </w:rPr>
        <w:t>dětí</w:t>
      </w:r>
      <w:r w:rsidRPr="008A4BD2">
        <w:rPr>
          <w:b/>
          <w:bCs/>
          <w:i/>
          <w:iCs/>
          <w:u w:val="single"/>
        </w:rPr>
        <w:t xml:space="preserve">. </w:t>
      </w:r>
      <w:r w:rsidRPr="008A4BD2">
        <w:rPr>
          <w:i/>
          <w:iCs/>
        </w:rPr>
        <w:t xml:space="preserve">S výsledky hodnocení cíleně pracují pedagogové i vedení školy, </w:t>
      </w:r>
      <w:r w:rsidRPr="008A4BD2">
        <w:rPr>
          <w:b/>
          <w:bCs/>
          <w:i/>
          <w:iCs/>
          <w:u w:val="single"/>
        </w:rPr>
        <w:t xml:space="preserve">jejich činnosti a opatření zkvalitňují vzdělávání </w:t>
      </w:r>
      <w:r>
        <w:rPr>
          <w:b/>
          <w:bCs/>
          <w:i/>
          <w:iCs/>
          <w:u w:val="single"/>
        </w:rPr>
        <w:t>dětí</w:t>
      </w:r>
      <w:r w:rsidRPr="008A4BD2">
        <w:rPr>
          <w:b/>
          <w:bCs/>
          <w:i/>
          <w:iCs/>
          <w:u w:val="single"/>
        </w:rPr>
        <w:t xml:space="preserve"> a snižují jejich neúspěšnost.</w:t>
      </w:r>
      <w:r w:rsidRPr="008A4BD2">
        <w:rPr>
          <w:i/>
          <w:iCs/>
        </w:rPr>
        <w:t xml:space="preserve"> </w:t>
      </w:r>
    </w:p>
    <w:p w14:paraId="61BBB0BD" w14:textId="77777777" w:rsidR="00796EFD" w:rsidRDefault="00796EFD" w:rsidP="00796EFD">
      <w:pPr>
        <w:jc w:val="both"/>
        <w:rPr>
          <w:b/>
          <w:bCs/>
        </w:rPr>
      </w:pPr>
    </w:p>
    <w:p w14:paraId="6C67E3E8" w14:textId="77777777" w:rsidR="00421543" w:rsidRDefault="00421543" w:rsidP="00796EFD">
      <w:pPr>
        <w:jc w:val="both"/>
        <w:rPr>
          <w:b/>
          <w:bCs/>
        </w:rPr>
      </w:pPr>
    </w:p>
    <w:p w14:paraId="3D91EEA0" w14:textId="77777777" w:rsidR="00421543" w:rsidRDefault="00421543" w:rsidP="00796EFD">
      <w:pPr>
        <w:jc w:val="both"/>
        <w:rPr>
          <w:b/>
          <w:bCs/>
        </w:rPr>
      </w:pPr>
    </w:p>
    <w:p w14:paraId="140087FC" w14:textId="77777777" w:rsidR="00421543" w:rsidRDefault="00421543" w:rsidP="00796EFD">
      <w:pPr>
        <w:jc w:val="both"/>
        <w:rPr>
          <w:b/>
          <w:bCs/>
        </w:rPr>
      </w:pPr>
    </w:p>
    <w:p w14:paraId="4CABC022" w14:textId="77777777" w:rsidR="00421543" w:rsidRDefault="00421543" w:rsidP="00796EFD">
      <w:pPr>
        <w:jc w:val="both"/>
        <w:rPr>
          <w:b/>
          <w:bCs/>
        </w:rPr>
      </w:pPr>
    </w:p>
    <w:p w14:paraId="5BB1415E" w14:textId="77777777" w:rsidR="00421543" w:rsidRDefault="00421543" w:rsidP="00796EFD">
      <w:pPr>
        <w:jc w:val="both"/>
        <w:rPr>
          <w:b/>
          <w:bCs/>
        </w:rPr>
      </w:pPr>
    </w:p>
    <w:p w14:paraId="7878342C" w14:textId="73F6BCAD" w:rsidR="00796EFD" w:rsidRPr="004C601F" w:rsidRDefault="00796EFD" w:rsidP="00796EFD">
      <w:pPr>
        <w:jc w:val="both"/>
        <w:rPr>
          <w:b/>
          <w:bCs/>
        </w:rPr>
      </w:pPr>
      <w:r w:rsidRPr="004C601F">
        <w:rPr>
          <w:b/>
          <w:bCs/>
        </w:rPr>
        <w:lastRenderedPageBreak/>
        <w:t xml:space="preserve">2. Faktory školní neúspěšnosti </w:t>
      </w:r>
    </w:p>
    <w:p w14:paraId="3676834E" w14:textId="77777777" w:rsidR="00796EFD" w:rsidRPr="004C601F" w:rsidRDefault="00796EFD" w:rsidP="00796EFD">
      <w:pPr>
        <w:jc w:val="both"/>
      </w:pPr>
    </w:p>
    <w:p w14:paraId="7B9822F8" w14:textId="77777777" w:rsidR="00796EFD" w:rsidRPr="004C601F" w:rsidRDefault="00796EFD" w:rsidP="00796EFD">
      <w:pPr>
        <w:jc w:val="both"/>
      </w:pPr>
      <w:r w:rsidRPr="004C601F">
        <w:t xml:space="preserve">Školní neúspěšnost je vymezena řadou faktorů, především osobností a zdravotním stavem nezletilého, dále rodinným a mimoškolním prostředím a výchovně vzdělávacím procesem ve škole. </w:t>
      </w:r>
    </w:p>
    <w:p w14:paraId="168289EB" w14:textId="77777777" w:rsidR="00796EFD" w:rsidRPr="004C601F" w:rsidRDefault="00796EFD" w:rsidP="00796EFD">
      <w:pPr>
        <w:jc w:val="both"/>
      </w:pPr>
      <w:r w:rsidRPr="004C601F">
        <w:t xml:space="preserve">Při řešení školní neúspěšnosti je nezbytná spolupráce školy, dalších odborníků, rodiny a samotného </w:t>
      </w:r>
      <w:r>
        <w:t>dítěte</w:t>
      </w:r>
      <w:r w:rsidRPr="004C601F">
        <w:t xml:space="preserve">. </w:t>
      </w:r>
    </w:p>
    <w:p w14:paraId="28F1BFBC" w14:textId="77777777" w:rsidR="00796EFD" w:rsidRPr="004C601F" w:rsidRDefault="00796EFD" w:rsidP="00796EFD">
      <w:pPr>
        <w:jc w:val="both"/>
      </w:pPr>
      <w:r w:rsidRPr="004C601F">
        <w:t xml:space="preserve">Jedná se o tyto faktory: </w:t>
      </w:r>
    </w:p>
    <w:p w14:paraId="5D554E16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 xml:space="preserve">osobnost </w:t>
      </w:r>
      <w:proofErr w:type="gramStart"/>
      <w:r w:rsidRPr="004C601F">
        <w:t>dítěte - snížená</w:t>
      </w:r>
      <w:proofErr w:type="gramEnd"/>
      <w:r w:rsidRPr="004C601F">
        <w:t xml:space="preserve"> inteligence, poruchy učení, nedostatečná paměť, emoční labilita, nízká odolnost vůči zátěži</w:t>
      </w:r>
      <w:r>
        <w:t>,</w:t>
      </w:r>
      <w:r w:rsidRPr="004C601F">
        <w:t xml:space="preserve"> </w:t>
      </w:r>
    </w:p>
    <w:p w14:paraId="2CA18413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 xml:space="preserve">poruchy chování, </w:t>
      </w:r>
      <w:r>
        <w:t>poruchy autistického spektra</w:t>
      </w:r>
    </w:p>
    <w:p w14:paraId="4B549DD3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 xml:space="preserve">zdravotní problémy </w:t>
      </w:r>
      <w:proofErr w:type="gramStart"/>
      <w:r>
        <w:t>dítěte</w:t>
      </w:r>
      <w:r w:rsidRPr="004C601F">
        <w:t xml:space="preserve"> - dlouhodobá</w:t>
      </w:r>
      <w:proofErr w:type="gramEnd"/>
      <w:r w:rsidRPr="004C601F">
        <w:t xml:space="preserve"> absence</w:t>
      </w:r>
      <w:r>
        <w:t>,</w:t>
      </w:r>
      <w:r w:rsidRPr="004C601F">
        <w:t xml:space="preserve"> </w:t>
      </w:r>
    </w:p>
    <w:p w14:paraId="08378817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>vysoká absence</w:t>
      </w:r>
      <w:r>
        <w:t>,</w:t>
      </w:r>
    </w:p>
    <w:p w14:paraId="556C8510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>změna ŠVP v důsledku přestěhování, přechodu na jinou školu</w:t>
      </w:r>
      <w:r>
        <w:t>,</w:t>
      </w:r>
      <w:r w:rsidRPr="004C601F">
        <w:t xml:space="preserve"> </w:t>
      </w:r>
    </w:p>
    <w:p w14:paraId="3F39A52F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>nepodnětné rodinné prostředí, střídavá péče</w:t>
      </w:r>
      <w:r>
        <w:t>,</w:t>
      </w:r>
      <w:r w:rsidRPr="004C601F">
        <w:t xml:space="preserve"> </w:t>
      </w:r>
    </w:p>
    <w:p w14:paraId="2182C4E8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>rodinné prostředí s nezájmem o školu a školní dění, nezájem rodičů o spolupráci se školou</w:t>
      </w:r>
      <w:r>
        <w:t>,</w:t>
      </w:r>
      <w:r w:rsidRPr="004C601F">
        <w:t xml:space="preserve"> </w:t>
      </w:r>
    </w:p>
    <w:p w14:paraId="30C8C10A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>nadměrně ochranitelské rodinné prostředí</w:t>
      </w:r>
      <w:r>
        <w:t>,</w:t>
      </w:r>
      <w:r w:rsidRPr="004C601F">
        <w:t xml:space="preserve"> </w:t>
      </w:r>
    </w:p>
    <w:p w14:paraId="20A25E6C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>dítě ohrožené sociálně nežádoucími jevy (zhoršená rodinná situace, šikana, domácí násilí, problémy ve vztazích v rodině nebo ve škole, ve třídě, ve vztahu s učitelem), ohrožení sociálně patologickými jevy</w:t>
      </w:r>
      <w:r>
        <w:t>,</w:t>
      </w:r>
    </w:p>
    <w:p w14:paraId="100D1B25" w14:textId="77777777" w:rsidR="00796EFD" w:rsidRPr="004C601F" w:rsidRDefault="00796EFD" w:rsidP="00796EFD">
      <w:pPr>
        <w:pStyle w:val="Odstavecseseznamem"/>
        <w:numPr>
          <w:ilvl w:val="0"/>
          <w:numId w:val="10"/>
        </w:numPr>
        <w:jc w:val="both"/>
      </w:pPr>
      <w:r w:rsidRPr="004C601F">
        <w:t>dítě – cizinec.</w:t>
      </w:r>
    </w:p>
    <w:p w14:paraId="61D71FF9" w14:textId="77777777" w:rsidR="00796EFD" w:rsidRDefault="00796EFD" w:rsidP="00796EFD">
      <w:pPr>
        <w:jc w:val="both"/>
      </w:pPr>
    </w:p>
    <w:p w14:paraId="14F282E1" w14:textId="77777777" w:rsidR="00796EFD" w:rsidRPr="004C601F" w:rsidRDefault="00796EFD" w:rsidP="00796EFD">
      <w:pPr>
        <w:pStyle w:val="Odstavecseseznamem"/>
        <w:jc w:val="both"/>
      </w:pPr>
    </w:p>
    <w:p w14:paraId="3693A909" w14:textId="77777777" w:rsidR="00796EFD" w:rsidRPr="004C601F" w:rsidRDefault="00796EFD" w:rsidP="00796EFD">
      <w:pPr>
        <w:jc w:val="both"/>
        <w:rPr>
          <w:b/>
          <w:bCs/>
        </w:rPr>
      </w:pPr>
      <w:r>
        <w:rPr>
          <w:b/>
          <w:bCs/>
        </w:rPr>
        <w:t>3</w:t>
      </w:r>
      <w:r w:rsidRPr="004C601F">
        <w:rPr>
          <w:b/>
          <w:bCs/>
        </w:rPr>
        <w:t>. Doprovodné projevy při školní neúspěšnosti</w:t>
      </w:r>
    </w:p>
    <w:p w14:paraId="59C89A0E" w14:textId="77777777" w:rsidR="00796EFD" w:rsidRPr="004C601F" w:rsidRDefault="00796EFD" w:rsidP="00796EFD">
      <w:pPr>
        <w:pStyle w:val="Odstavecseseznamem"/>
        <w:numPr>
          <w:ilvl w:val="0"/>
          <w:numId w:val="11"/>
        </w:numPr>
        <w:jc w:val="both"/>
      </w:pPr>
      <w:r w:rsidRPr="004C601F">
        <w:t>neurotické příznaky – bolesti hlavy, břicha, nechutenství, zvracení, tiky, školní fobie</w:t>
      </w:r>
      <w:r>
        <w:t>,</w:t>
      </w:r>
      <w:r w:rsidRPr="004C601F">
        <w:t xml:space="preserve"> </w:t>
      </w:r>
    </w:p>
    <w:p w14:paraId="7FCAF87A" w14:textId="77777777" w:rsidR="00796EFD" w:rsidRPr="004C601F" w:rsidRDefault="00796EFD" w:rsidP="00796EFD">
      <w:pPr>
        <w:pStyle w:val="Odstavecseseznamem"/>
        <w:numPr>
          <w:ilvl w:val="0"/>
          <w:numId w:val="11"/>
        </w:numPr>
        <w:jc w:val="both"/>
      </w:pPr>
      <w:r w:rsidRPr="004C601F">
        <w:t>poruchy chování – zvýšená absence</w:t>
      </w:r>
      <w:r>
        <w:t xml:space="preserve"> </w:t>
      </w:r>
      <w:r w:rsidRPr="004C601F">
        <w:t xml:space="preserve">nebo celková absence </w:t>
      </w:r>
    </w:p>
    <w:p w14:paraId="28AB6804" w14:textId="77777777" w:rsidR="00796EFD" w:rsidRPr="004C601F" w:rsidRDefault="00796EFD" w:rsidP="00796EFD">
      <w:pPr>
        <w:pStyle w:val="Odstavecseseznamem"/>
        <w:numPr>
          <w:ilvl w:val="0"/>
          <w:numId w:val="11"/>
        </w:numPr>
        <w:jc w:val="both"/>
      </w:pPr>
      <w:r w:rsidRPr="004C601F">
        <w:t>obranné mechanismy – ztráta motivace, pocit méněcennosti, fantazie, regrese</w:t>
      </w:r>
      <w:r>
        <w:t>.</w:t>
      </w:r>
    </w:p>
    <w:p w14:paraId="52C2397E" w14:textId="77777777" w:rsidR="00796EFD" w:rsidRPr="004C601F" w:rsidRDefault="00796EFD" w:rsidP="00796EFD">
      <w:pPr>
        <w:jc w:val="both"/>
      </w:pPr>
    </w:p>
    <w:p w14:paraId="00248107" w14:textId="77777777" w:rsidR="00796EFD" w:rsidRPr="004C601F" w:rsidRDefault="00796EFD" w:rsidP="00796EFD">
      <w:pPr>
        <w:jc w:val="both"/>
        <w:rPr>
          <w:b/>
          <w:bCs/>
        </w:rPr>
      </w:pPr>
      <w:r>
        <w:rPr>
          <w:b/>
          <w:bCs/>
        </w:rPr>
        <w:t>4</w:t>
      </w:r>
      <w:r w:rsidRPr="004C601F">
        <w:rPr>
          <w:b/>
          <w:bCs/>
        </w:rPr>
        <w:t>. Přecházení školní neúspěšnosti</w:t>
      </w:r>
    </w:p>
    <w:p w14:paraId="13768C63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 w:rsidRPr="004C601F">
        <w:t>klást na dítě přiměřené nároky</w:t>
      </w:r>
      <w:r>
        <w:t>,</w:t>
      </w:r>
      <w:r w:rsidRPr="004C601F">
        <w:t xml:space="preserve"> </w:t>
      </w:r>
    </w:p>
    <w:p w14:paraId="45F47733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>
        <w:t>d</w:t>
      </w:r>
      <w:r w:rsidRPr="004C601F">
        <w:t>bát na jeho pravidelnou docházku do školy, důsledně kontrolovat splnění zadaných úkolů</w:t>
      </w:r>
      <w:r>
        <w:t>,</w:t>
      </w:r>
    </w:p>
    <w:p w14:paraId="4E8DC170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 w:rsidRPr="004C601F">
        <w:t>zdůrazňovat jeho pozitivní stránky</w:t>
      </w:r>
      <w:r>
        <w:t>,</w:t>
      </w:r>
    </w:p>
    <w:p w14:paraId="2F42D6E8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 w:rsidRPr="004C601F">
        <w:t>oceňovat jeho jedinečnost</w:t>
      </w:r>
      <w:r>
        <w:t>,</w:t>
      </w:r>
    </w:p>
    <w:p w14:paraId="323B475E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 w:rsidRPr="004C601F">
        <w:t xml:space="preserve">umožňovat </w:t>
      </w:r>
      <w:r>
        <w:t>dětem</w:t>
      </w:r>
      <w:r w:rsidRPr="004C601F">
        <w:t xml:space="preserve"> vyslovovat vlastní názory, </w:t>
      </w:r>
    </w:p>
    <w:p w14:paraId="272DA6C2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 w:rsidRPr="004C601F">
        <w:t xml:space="preserve">podporovat aktivitu </w:t>
      </w:r>
      <w:r>
        <w:t>dětí</w:t>
      </w:r>
      <w:r w:rsidRPr="004C601F">
        <w:t>, dát mu příležitost zažít úspěch</w:t>
      </w:r>
      <w:r>
        <w:t>,</w:t>
      </w:r>
    </w:p>
    <w:p w14:paraId="1D633081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 w:rsidRPr="004C601F">
        <w:t xml:space="preserve">motivovat </w:t>
      </w:r>
      <w:r>
        <w:t>děti</w:t>
      </w:r>
      <w:r w:rsidRPr="004C601F">
        <w:t>, rozebírat s ním jeho úspěchy</w:t>
      </w:r>
      <w:r>
        <w:t>,</w:t>
      </w:r>
    </w:p>
    <w:p w14:paraId="0148780B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 w:rsidRPr="004C601F">
        <w:t>vyhýbat se negativnímu srovnávání,</w:t>
      </w:r>
    </w:p>
    <w:p w14:paraId="5431F3CB" w14:textId="77777777" w:rsidR="00796EFD" w:rsidRPr="004C601F" w:rsidRDefault="00796EFD" w:rsidP="00796EFD">
      <w:pPr>
        <w:pStyle w:val="Odstavecseseznamem"/>
        <w:numPr>
          <w:ilvl w:val="0"/>
          <w:numId w:val="12"/>
        </w:numPr>
        <w:jc w:val="both"/>
      </w:pPr>
      <w:r>
        <w:t>v</w:t>
      </w:r>
      <w:r w:rsidRPr="004C601F">
        <w:t xml:space="preserve">ěnovat pozornost rodinnému zázemí </w:t>
      </w:r>
      <w:r>
        <w:t>dítěte</w:t>
      </w:r>
    </w:p>
    <w:p w14:paraId="1B629CA0" w14:textId="77777777" w:rsidR="00796EFD" w:rsidRPr="004C601F" w:rsidRDefault="00796EFD" w:rsidP="00796EFD">
      <w:pPr>
        <w:jc w:val="both"/>
      </w:pPr>
    </w:p>
    <w:p w14:paraId="311F57F4" w14:textId="77777777" w:rsidR="00796EFD" w:rsidRPr="004C601F" w:rsidRDefault="00796EFD" w:rsidP="00796EFD">
      <w:pPr>
        <w:jc w:val="both"/>
        <w:rPr>
          <w:b/>
          <w:bCs/>
        </w:rPr>
      </w:pPr>
      <w:r>
        <w:rPr>
          <w:b/>
          <w:bCs/>
        </w:rPr>
        <w:t>5</w:t>
      </w:r>
      <w:r w:rsidRPr="004C601F">
        <w:rPr>
          <w:b/>
          <w:bCs/>
        </w:rPr>
        <w:t xml:space="preserve">. Pravidla pro řešení školní neúspěšnosti </w:t>
      </w:r>
    </w:p>
    <w:p w14:paraId="1A7DFD77" w14:textId="77777777" w:rsidR="00796EFD" w:rsidRPr="004C601F" w:rsidRDefault="00796EFD" w:rsidP="00796EFD">
      <w:pPr>
        <w:jc w:val="both"/>
      </w:pPr>
      <w:r w:rsidRPr="004C601F">
        <w:t xml:space="preserve">Včasné podchycení potíží </w:t>
      </w:r>
      <w:r>
        <w:t xml:space="preserve">dítěte, v případě trvalé </w:t>
      </w:r>
      <w:r w:rsidRPr="004C601F">
        <w:t>neúspěšnosti informuj</w:t>
      </w:r>
      <w:r>
        <w:t>eme rodiče dítěte.</w:t>
      </w:r>
    </w:p>
    <w:p w14:paraId="6E717F31" w14:textId="77777777" w:rsidR="00796EFD" w:rsidRDefault="00796EFD" w:rsidP="00796EFD">
      <w:pPr>
        <w:jc w:val="both"/>
      </w:pPr>
    </w:p>
    <w:p w14:paraId="13296726" w14:textId="77777777" w:rsidR="00796EFD" w:rsidRDefault="00796EFD" w:rsidP="00796EFD">
      <w:pPr>
        <w:jc w:val="both"/>
      </w:pPr>
      <w:r w:rsidRPr="004C601F">
        <w:t xml:space="preserve">Podle závažnosti problému </w:t>
      </w:r>
      <w:r>
        <w:t>učitelky</w:t>
      </w:r>
      <w:r w:rsidRPr="004C601F">
        <w:t xml:space="preserve"> kontaktuj</w:t>
      </w:r>
      <w:r>
        <w:t>í</w:t>
      </w:r>
      <w:r w:rsidRPr="004C601F">
        <w:t xml:space="preserve"> rodiče, nabídn</w:t>
      </w:r>
      <w:r>
        <w:t>ou</w:t>
      </w:r>
      <w:r w:rsidRPr="004C601F">
        <w:t xml:space="preserve"> osobní jednání</w:t>
      </w:r>
      <w:r>
        <w:t>.</w:t>
      </w:r>
      <w:r w:rsidRPr="004C601F">
        <w:t xml:space="preserve"> O jednáních se vedou písemné záznamy, které vždy obsahují doporučení školy vůči rodičům a postoj rodičů k nim (vyšetření v PPP,</w:t>
      </w:r>
      <w:r>
        <w:t xml:space="preserve"> SPC</w:t>
      </w:r>
      <w:r w:rsidRPr="004C601F">
        <w:t xml:space="preserve"> apod.).</w:t>
      </w:r>
    </w:p>
    <w:p w14:paraId="5CA76BBD" w14:textId="77777777" w:rsidR="00E540DB" w:rsidRPr="004C601F" w:rsidRDefault="00E540DB" w:rsidP="00796EFD">
      <w:pPr>
        <w:jc w:val="both"/>
      </w:pPr>
    </w:p>
    <w:p w14:paraId="3666E975" w14:textId="77777777" w:rsidR="00796EFD" w:rsidRDefault="00796EFD" w:rsidP="00796EFD">
      <w:pPr>
        <w:jc w:val="both"/>
      </w:pPr>
    </w:p>
    <w:p w14:paraId="25170060" w14:textId="77777777" w:rsidR="00796EFD" w:rsidRPr="004C601F" w:rsidRDefault="00796EFD" w:rsidP="00796EFD">
      <w:pPr>
        <w:jc w:val="both"/>
      </w:pPr>
      <w:r w:rsidRPr="004C601F">
        <w:t xml:space="preserve">Je uplatňován </w:t>
      </w:r>
      <w:r>
        <w:t>dvoustupňový</w:t>
      </w:r>
      <w:r w:rsidRPr="004C601F">
        <w:t xml:space="preserve"> model péče</w:t>
      </w:r>
    </w:p>
    <w:p w14:paraId="7E7638AA" w14:textId="77777777" w:rsidR="00796EFD" w:rsidRPr="004C601F" w:rsidRDefault="00796EFD" w:rsidP="00796EFD">
      <w:pPr>
        <w:pStyle w:val="Odstavecseseznamem"/>
        <w:numPr>
          <w:ilvl w:val="0"/>
          <w:numId w:val="9"/>
        </w:numPr>
        <w:jc w:val="both"/>
      </w:pPr>
      <w:r w:rsidRPr="004C601F">
        <w:lastRenderedPageBreak/>
        <w:t>Individuální pomoc</w:t>
      </w:r>
      <w:r>
        <w:t xml:space="preserve"> učitelky, asistenta</w:t>
      </w:r>
    </w:p>
    <w:p w14:paraId="1868D123" w14:textId="77777777" w:rsidR="00796EFD" w:rsidRPr="004C601F" w:rsidRDefault="00796EFD" w:rsidP="00796EFD">
      <w:pPr>
        <w:pStyle w:val="Odstavecseseznamem"/>
        <w:numPr>
          <w:ilvl w:val="0"/>
          <w:numId w:val="9"/>
        </w:numPr>
        <w:jc w:val="both"/>
      </w:pPr>
      <w:r w:rsidRPr="004C601F">
        <w:t>Zapojení školského poradenského zařízení (PPP/SPC)</w:t>
      </w:r>
      <w:r>
        <w:t>.</w:t>
      </w:r>
    </w:p>
    <w:p w14:paraId="082BFD77" w14:textId="77777777" w:rsidR="00796EFD" w:rsidRDefault="00796EFD" w:rsidP="00796EFD">
      <w:pPr>
        <w:jc w:val="both"/>
      </w:pPr>
    </w:p>
    <w:p w14:paraId="1AA7783A" w14:textId="77777777" w:rsidR="00796EFD" w:rsidRPr="004C601F" w:rsidRDefault="00796EFD" w:rsidP="00796EFD">
      <w:pPr>
        <w:jc w:val="both"/>
      </w:pPr>
      <w:r w:rsidRPr="004C601F">
        <w:t xml:space="preserve">Základem účinného řešení školní neúspěšnosti je správné rozpoznání příčin, viz výše uvedené faktory. </w:t>
      </w:r>
    </w:p>
    <w:p w14:paraId="25BC132D" w14:textId="77777777" w:rsidR="00796EFD" w:rsidRDefault="00796EFD" w:rsidP="00796EFD">
      <w:pPr>
        <w:jc w:val="both"/>
      </w:pPr>
    </w:p>
    <w:p w14:paraId="3B38717A" w14:textId="77777777" w:rsidR="00796EFD" w:rsidRPr="004C601F" w:rsidRDefault="00796EFD" w:rsidP="00796EFD">
      <w:pPr>
        <w:jc w:val="both"/>
      </w:pPr>
    </w:p>
    <w:p w14:paraId="7F661DC6" w14:textId="77777777" w:rsidR="00796EFD" w:rsidRPr="004C601F" w:rsidRDefault="00796EFD" w:rsidP="00796EFD">
      <w:pPr>
        <w:jc w:val="both"/>
      </w:pPr>
      <w:r w:rsidRPr="004C601F">
        <w:t xml:space="preserve">Na základě této diagnostiky se stanoví možná opatření: </w:t>
      </w:r>
    </w:p>
    <w:p w14:paraId="0B912793" w14:textId="77777777" w:rsidR="00796EFD" w:rsidRDefault="00796EFD" w:rsidP="00796EFD">
      <w:pPr>
        <w:jc w:val="both"/>
      </w:pPr>
    </w:p>
    <w:p w14:paraId="5AA7E294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 xml:space="preserve">zvýšená motivace </w:t>
      </w:r>
      <w:r>
        <w:t>dítěte</w:t>
      </w:r>
      <w:r w:rsidRPr="004C601F">
        <w:t xml:space="preserve"> k učení – důraz na pozitivní hodnocení, stanovení přiměřeného rozsahu učiva, podpůrné pomůcky (přehledy), využití pomoci </w:t>
      </w:r>
      <w:r>
        <w:t>ostatních dětí</w:t>
      </w:r>
    </w:p>
    <w:p w14:paraId="75AC4019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 xml:space="preserve">zajišťování vhodných pomůcek </w:t>
      </w:r>
    </w:p>
    <w:p w14:paraId="6C23F458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 xml:space="preserve">individuální </w:t>
      </w:r>
      <w:r>
        <w:t>přístup</w:t>
      </w:r>
      <w:r w:rsidRPr="004C601F">
        <w:t xml:space="preserve"> (PLPP, spolupráce s PPP, SPC),</w:t>
      </w:r>
    </w:p>
    <w:p w14:paraId="3A61B826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>pomoc při začleňování</w:t>
      </w:r>
      <w:r>
        <w:t xml:space="preserve"> dítěte</w:t>
      </w:r>
      <w:r w:rsidRPr="004C601F">
        <w:t xml:space="preserve"> do třídního kolektivu,</w:t>
      </w:r>
    </w:p>
    <w:p w14:paraId="51E25E19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>stanovení přiměřeného rozsahu učiva,</w:t>
      </w:r>
    </w:p>
    <w:p w14:paraId="7440CC2E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>sestavení plánu pedagogické podpory,</w:t>
      </w:r>
    </w:p>
    <w:p w14:paraId="74E5FE83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>zvýšená práce pedagogů s kolektivem třídy, náprava narušeného klimatu třídy,</w:t>
      </w:r>
    </w:p>
    <w:p w14:paraId="3661E6E5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>vzdělávání podle individuálního vzdělávacího plánu,</w:t>
      </w:r>
    </w:p>
    <w:p w14:paraId="64E3AA0B" w14:textId="77777777" w:rsidR="00796EFD" w:rsidRPr="004C601F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 xml:space="preserve">včasné informování rodičů </w:t>
      </w:r>
      <w:r>
        <w:t>o negativních změnách u dítěte</w:t>
      </w:r>
    </w:p>
    <w:p w14:paraId="0CFF5372" w14:textId="77777777" w:rsidR="00796EFD" w:rsidRDefault="00796EFD" w:rsidP="00796EFD">
      <w:pPr>
        <w:pStyle w:val="Odstavecseseznamem"/>
        <w:numPr>
          <w:ilvl w:val="0"/>
          <w:numId w:val="13"/>
        </w:numPr>
        <w:jc w:val="both"/>
      </w:pPr>
      <w:r w:rsidRPr="004C601F">
        <w:t xml:space="preserve">u </w:t>
      </w:r>
      <w:r>
        <w:t>dětí</w:t>
      </w:r>
      <w:r w:rsidRPr="004C601F">
        <w:t>, jejichž neúspěšnost souvisí spíše se sociálním znevýhodněním, konzultovat situaci s OSPOD.</w:t>
      </w:r>
    </w:p>
    <w:p w14:paraId="3A310206" w14:textId="77777777" w:rsidR="00796EFD" w:rsidRPr="00916385" w:rsidRDefault="00796EFD" w:rsidP="00796EFD">
      <w:pPr>
        <w:jc w:val="both"/>
      </w:pPr>
    </w:p>
    <w:p w14:paraId="05277035" w14:textId="77777777" w:rsidR="00796EFD" w:rsidRPr="004C601F" w:rsidRDefault="00796EFD" w:rsidP="00796EFD">
      <w:pPr>
        <w:pStyle w:val="Odstavecseseznamem"/>
        <w:jc w:val="both"/>
      </w:pPr>
    </w:p>
    <w:p w14:paraId="5508546E" w14:textId="77777777" w:rsidR="00796EFD" w:rsidRPr="004C601F" w:rsidRDefault="00796EFD" w:rsidP="00796EFD">
      <w:pPr>
        <w:jc w:val="both"/>
      </w:pPr>
      <w:r w:rsidRPr="004C601F">
        <w:t xml:space="preserve">Škola průběžně vyhodnocuje úspěšnost těchto opatření, dlouhodobě sleduje </w:t>
      </w:r>
      <w:r>
        <w:t>děti</w:t>
      </w:r>
      <w:r w:rsidRPr="004C601F">
        <w:t xml:space="preserve"> s riziky neúspěšnosti, poskytuje jim pomoc k jejímu překonání, zohledňuje vnější prostředí ovlivňující výsledky </w:t>
      </w:r>
      <w:r>
        <w:t>dětí</w:t>
      </w:r>
      <w:r w:rsidRPr="004C601F">
        <w:t xml:space="preserve">, přijímá případná opatření k zamezení rizikového chování. </w:t>
      </w:r>
    </w:p>
    <w:p w14:paraId="3B9BDC20" w14:textId="77777777" w:rsidR="00796EFD" w:rsidRDefault="00796EFD" w:rsidP="00796EFD">
      <w:pPr>
        <w:jc w:val="both"/>
      </w:pPr>
    </w:p>
    <w:p w14:paraId="65587B22" w14:textId="77777777" w:rsidR="00796EFD" w:rsidRPr="004C601F" w:rsidRDefault="00796EFD" w:rsidP="00796EFD">
      <w:pPr>
        <w:jc w:val="both"/>
      </w:pPr>
      <w:r w:rsidRPr="004C601F">
        <w:t xml:space="preserve">Na </w:t>
      </w:r>
      <w:r>
        <w:t xml:space="preserve">jednání </w:t>
      </w:r>
      <w:r w:rsidRPr="004C601F">
        <w:t>pedagogických rad</w:t>
      </w:r>
      <w:r>
        <w:t xml:space="preserve"> </w:t>
      </w:r>
      <w:r w:rsidRPr="004C601F">
        <w:t xml:space="preserve">je vyhodnocována situace vzdělávání </w:t>
      </w:r>
      <w:r>
        <w:t>dětí</w:t>
      </w:r>
      <w:r w:rsidRPr="004C601F">
        <w:t xml:space="preserve"> ohrožených školní neúspěšností.</w:t>
      </w:r>
    </w:p>
    <w:p w14:paraId="0E78BA72" w14:textId="77777777" w:rsidR="00796EFD" w:rsidRDefault="00796EFD" w:rsidP="00796EFD">
      <w:pPr>
        <w:jc w:val="both"/>
      </w:pPr>
    </w:p>
    <w:p w14:paraId="48955AE4" w14:textId="77777777" w:rsidR="00796EFD" w:rsidRPr="004C601F" w:rsidRDefault="00796EFD" w:rsidP="00796EFD">
      <w:pPr>
        <w:jc w:val="both"/>
      </w:pPr>
      <w:r w:rsidRPr="004C601F">
        <w:t>Škola si v prevenci stanovuje dlouhodobé cíle</w:t>
      </w:r>
    </w:p>
    <w:p w14:paraId="24CCAE80" w14:textId="77777777" w:rsidR="00796EFD" w:rsidRDefault="00796EFD" w:rsidP="00796EFD">
      <w:pPr>
        <w:pStyle w:val="Odstavecseseznamem"/>
        <w:numPr>
          <w:ilvl w:val="0"/>
          <w:numId w:val="8"/>
        </w:numPr>
        <w:jc w:val="both"/>
      </w:pPr>
      <w:r w:rsidRPr="004C601F">
        <w:t>vytváření kvalitního prostředí ve třídách a škole,</w:t>
      </w:r>
    </w:p>
    <w:p w14:paraId="5B4F3DE3" w14:textId="77777777" w:rsidR="00796EFD" w:rsidRPr="004C601F" w:rsidRDefault="00796EFD" w:rsidP="00796EFD">
      <w:pPr>
        <w:pStyle w:val="Odstavecseseznamem"/>
        <w:numPr>
          <w:ilvl w:val="0"/>
          <w:numId w:val="8"/>
        </w:numPr>
        <w:jc w:val="both"/>
      </w:pPr>
      <w:r w:rsidRPr="004C601F">
        <w:t xml:space="preserve">trvalé sledování a vyhodnocování této problematiky, poskytování informací o úspěšných i neúspěšných řešeních, </w:t>
      </w:r>
    </w:p>
    <w:p w14:paraId="0A06220F" w14:textId="77777777" w:rsidR="00796EFD" w:rsidRPr="004C601F" w:rsidRDefault="00796EFD" w:rsidP="00796EFD">
      <w:pPr>
        <w:pStyle w:val="Odstavecseseznamem"/>
        <w:numPr>
          <w:ilvl w:val="0"/>
          <w:numId w:val="8"/>
        </w:numPr>
        <w:jc w:val="both"/>
      </w:pPr>
      <w:r>
        <w:t>v</w:t>
      </w:r>
      <w:r w:rsidRPr="004C601F">
        <w:t xml:space="preserve"> rámci DVPP rozvíjet klíčové dovednosti pedagogů pro tuto oblast</w:t>
      </w:r>
      <w:r>
        <w:t>,</w:t>
      </w:r>
    </w:p>
    <w:p w14:paraId="28553ED7" w14:textId="77777777" w:rsidR="00796EFD" w:rsidRPr="004C601F" w:rsidRDefault="00796EFD" w:rsidP="00796EFD">
      <w:pPr>
        <w:pStyle w:val="Odstavecseseznamem"/>
        <w:numPr>
          <w:ilvl w:val="0"/>
          <w:numId w:val="8"/>
        </w:numPr>
        <w:jc w:val="both"/>
      </w:pPr>
      <w:r>
        <w:rPr>
          <w:color w:val="000000"/>
          <w:shd w:val="clear" w:color="auto" w:fill="FFFFFF"/>
        </w:rPr>
        <w:t>j</w:t>
      </w:r>
      <w:r w:rsidRPr="004C601F">
        <w:rPr>
          <w:color w:val="000000"/>
          <w:shd w:val="clear" w:color="auto" w:fill="FFFFFF"/>
        </w:rPr>
        <w:t xml:space="preserve">e poskytována nabídka pomoci pro </w:t>
      </w:r>
      <w:r>
        <w:rPr>
          <w:color w:val="000000"/>
          <w:shd w:val="clear" w:color="auto" w:fill="FFFFFF"/>
        </w:rPr>
        <w:t>děti</w:t>
      </w:r>
      <w:r w:rsidRPr="004C601F">
        <w:rPr>
          <w:color w:val="000000"/>
          <w:shd w:val="clear" w:color="auto" w:fill="FFFFFF"/>
        </w:rPr>
        <w:t>, kt</w:t>
      </w:r>
      <w:r>
        <w:rPr>
          <w:color w:val="000000"/>
          <w:shd w:val="clear" w:color="auto" w:fill="FFFFFF"/>
        </w:rPr>
        <w:t xml:space="preserve">eré </w:t>
      </w:r>
      <w:r w:rsidRPr="004C601F">
        <w:rPr>
          <w:color w:val="000000"/>
          <w:shd w:val="clear" w:color="auto" w:fill="FFFFFF"/>
        </w:rPr>
        <w:t>potřebují řešit subjektivně náročné životní situace</w:t>
      </w:r>
      <w:r>
        <w:rPr>
          <w:color w:val="000000"/>
          <w:shd w:val="clear" w:color="auto" w:fill="FFFFFF"/>
        </w:rPr>
        <w:t>,</w:t>
      </w:r>
    </w:p>
    <w:p w14:paraId="69588A15" w14:textId="77777777" w:rsidR="00796EFD" w:rsidRPr="005F6F69" w:rsidRDefault="00796EFD" w:rsidP="00796EFD">
      <w:pPr>
        <w:pStyle w:val="Odstavecseseznamem"/>
        <w:numPr>
          <w:ilvl w:val="0"/>
          <w:numId w:val="8"/>
        </w:numPr>
        <w:jc w:val="both"/>
      </w:pPr>
      <w:r>
        <w:rPr>
          <w:color w:val="000000"/>
          <w:shd w:val="clear" w:color="auto" w:fill="FFFFFF"/>
        </w:rPr>
        <w:t>vedení školy</w:t>
      </w:r>
      <w:r w:rsidRPr="004C601F">
        <w:rPr>
          <w:color w:val="000000"/>
          <w:shd w:val="clear" w:color="auto" w:fill="FFFFFF"/>
        </w:rPr>
        <w:t xml:space="preserve"> vytváří a aktualizuje strategii prevence školní neúspěšnosti, seznamuje s ní pedagogy školy a vyhodnocuje její účinnost. </w:t>
      </w:r>
    </w:p>
    <w:p w14:paraId="04B62884" w14:textId="77777777" w:rsidR="00796EFD" w:rsidRPr="005F6F69" w:rsidRDefault="00796EFD" w:rsidP="00796EFD">
      <w:pPr>
        <w:jc w:val="both"/>
      </w:pPr>
    </w:p>
    <w:p w14:paraId="5B3CFE1C" w14:textId="77777777" w:rsidR="00796EFD" w:rsidRDefault="00796EFD" w:rsidP="00796EFD">
      <w:pPr>
        <w:jc w:val="both"/>
      </w:pPr>
    </w:p>
    <w:p w14:paraId="4DED4DD0" w14:textId="6A0F89E9" w:rsidR="00796EFD" w:rsidRDefault="00796EFD" w:rsidP="00796EFD">
      <w:pPr>
        <w:jc w:val="both"/>
      </w:pPr>
      <w:r>
        <w:t xml:space="preserve">V Postoloprtech dne </w:t>
      </w:r>
      <w:r w:rsidR="00E540DB">
        <w:t>14.08.2024</w:t>
      </w:r>
    </w:p>
    <w:p w14:paraId="23CF1602" w14:textId="77777777" w:rsidR="00796EFD" w:rsidRDefault="00796EFD" w:rsidP="00796EFD">
      <w:pPr>
        <w:jc w:val="both"/>
      </w:pPr>
    </w:p>
    <w:p w14:paraId="5A8BFE5A" w14:textId="0324F2DE" w:rsidR="00796EFD" w:rsidRDefault="00796EFD" w:rsidP="00796EFD">
      <w:pPr>
        <w:jc w:val="both"/>
      </w:pPr>
      <w:r>
        <w:t xml:space="preserve">Projednáno na pedagogické radě dne </w:t>
      </w:r>
      <w:r w:rsidR="00E540DB">
        <w:t>26. 08. 2024</w:t>
      </w:r>
    </w:p>
    <w:p w14:paraId="47A9A24E" w14:textId="77777777" w:rsidR="00796EFD" w:rsidRDefault="00796EFD" w:rsidP="00796EFD">
      <w:pPr>
        <w:jc w:val="both"/>
      </w:pPr>
    </w:p>
    <w:p w14:paraId="51C45B7C" w14:textId="77777777" w:rsidR="00796EFD" w:rsidRDefault="00796EFD" w:rsidP="00796EFD">
      <w:pPr>
        <w:jc w:val="both"/>
      </w:pPr>
    </w:p>
    <w:p w14:paraId="74F67305" w14:textId="77777777" w:rsidR="00796EFD" w:rsidRDefault="00796EFD" w:rsidP="00796EFD">
      <w:pPr>
        <w:jc w:val="both"/>
      </w:pPr>
    </w:p>
    <w:p w14:paraId="2DA771E4" w14:textId="70D31125" w:rsidR="00796EFD" w:rsidRDefault="00796EFD" w:rsidP="00796EFD">
      <w:pPr>
        <w:jc w:val="both"/>
      </w:pPr>
      <w:r>
        <w:t xml:space="preserve">                                                                                                                     Bc. Petra Třasoňová</w:t>
      </w:r>
    </w:p>
    <w:p w14:paraId="2E83DFC6" w14:textId="4C1B534E" w:rsidR="00241BFC" w:rsidRPr="00E540DB" w:rsidRDefault="00796EFD" w:rsidP="00E540DB">
      <w:pPr>
        <w:jc w:val="both"/>
      </w:pPr>
      <w:r>
        <w:t xml:space="preserve">                                                                                                                           ředitelka školy</w:t>
      </w:r>
    </w:p>
    <w:p w14:paraId="1CA4E386" w14:textId="77777777" w:rsidR="004126C7" w:rsidRDefault="004126C7"/>
    <w:sectPr w:rsidR="004126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63293" w14:textId="77777777" w:rsidR="00691569" w:rsidRDefault="00691569" w:rsidP="00241BFC">
      <w:r>
        <w:separator/>
      </w:r>
    </w:p>
  </w:endnote>
  <w:endnote w:type="continuationSeparator" w:id="0">
    <w:p w14:paraId="30C049DE" w14:textId="77777777" w:rsidR="00691569" w:rsidRDefault="00691569" w:rsidP="0024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6892176"/>
      <w:docPartObj>
        <w:docPartGallery w:val="Page Numbers (Bottom of Page)"/>
        <w:docPartUnique/>
      </w:docPartObj>
    </w:sdtPr>
    <w:sdtContent>
      <w:p w14:paraId="2AA2BFDB" w14:textId="323FBC95" w:rsidR="00421543" w:rsidRDefault="004215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CEDE8" w14:textId="77777777" w:rsidR="00421543" w:rsidRDefault="00421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80EF7" w14:textId="77777777" w:rsidR="00691569" w:rsidRDefault="00691569" w:rsidP="00241BFC">
      <w:r>
        <w:separator/>
      </w:r>
    </w:p>
  </w:footnote>
  <w:footnote w:type="continuationSeparator" w:id="0">
    <w:p w14:paraId="2C190815" w14:textId="77777777" w:rsidR="00691569" w:rsidRDefault="00691569" w:rsidP="0024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EB78" w14:textId="77777777" w:rsidR="00241BFC" w:rsidRPr="00241BFC" w:rsidRDefault="00241BFC" w:rsidP="00241BFC">
    <w:pPr>
      <w:pStyle w:val="Zhlav"/>
      <w:jc w:val="center"/>
      <w:rPr>
        <w:rFonts w:ascii="Times New Roman" w:hAnsi="Times New Roman" w:cs="Times New Roman"/>
        <w:b/>
        <w:sz w:val="16"/>
        <w:szCs w:val="16"/>
      </w:rPr>
    </w:pPr>
    <w:r w:rsidRPr="00241BFC">
      <w:rPr>
        <w:rFonts w:ascii="Times New Roman" w:hAnsi="Times New Roman" w:cs="Times New Roman"/>
        <w:b/>
        <w:sz w:val="16"/>
        <w:szCs w:val="16"/>
      </w:rPr>
      <w:t>Mateřská škola Postoloprty, příspěvková organizace, Postoloprty, Jiráskovo nám. 495, PSČ: 439 42</w:t>
    </w:r>
  </w:p>
  <w:p w14:paraId="03B7A340" w14:textId="5F900C66" w:rsidR="00241BFC" w:rsidRDefault="00241BFC" w:rsidP="00C42C4A">
    <w:pPr>
      <w:pStyle w:val="Zhlav"/>
      <w:jc w:val="center"/>
    </w:pPr>
    <w:r w:rsidRPr="00241BFC">
      <w:rPr>
        <w:rFonts w:ascii="Times New Roman" w:hAnsi="Times New Roman" w:cs="Times New Roman"/>
        <w:b/>
        <w:sz w:val="16"/>
        <w:szCs w:val="16"/>
      </w:rPr>
      <w:t xml:space="preserve">Školní vzdělávací program pro předškolní vzdělávání pro školní rok </w:t>
    </w:r>
    <w:r w:rsidR="00C42C4A">
      <w:rPr>
        <w:rFonts w:ascii="Times New Roman" w:hAnsi="Times New Roman" w:cs="Times New Roman"/>
        <w:b/>
        <w:sz w:val="16"/>
        <w:szCs w:val="16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4E2E"/>
    <w:multiLevelType w:val="hybridMultilevel"/>
    <w:tmpl w:val="B82CE458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2BD7"/>
    <w:multiLevelType w:val="hybridMultilevel"/>
    <w:tmpl w:val="3D9626F6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526E"/>
    <w:multiLevelType w:val="hybridMultilevel"/>
    <w:tmpl w:val="16BA6112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962"/>
    <w:multiLevelType w:val="hybridMultilevel"/>
    <w:tmpl w:val="312A8CB6"/>
    <w:lvl w:ilvl="0" w:tplc="47C6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00E40"/>
    <w:multiLevelType w:val="hybridMultilevel"/>
    <w:tmpl w:val="E09075C6"/>
    <w:lvl w:ilvl="0" w:tplc="48A4494E">
      <w:numFmt w:val="bullet"/>
      <w:lvlText w:val="-"/>
      <w:lvlJc w:val="left"/>
      <w:pPr>
        <w:tabs>
          <w:tab w:val="num" w:pos="193"/>
        </w:tabs>
        <w:ind w:left="1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B5B"/>
    <w:multiLevelType w:val="hybridMultilevel"/>
    <w:tmpl w:val="830CC6DC"/>
    <w:lvl w:ilvl="0" w:tplc="6FAE01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667D4"/>
    <w:multiLevelType w:val="hybridMultilevel"/>
    <w:tmpl w:val="1804A2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1A7B"/>
    <w:multiLevelType w:val="hybridMultilevel"/>
    <w:tmpl w:val="B7E2C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777AF"/>
    <w:multiLevelType w:val="hybridMultilevel"/>
    <w:tmpl w:val="CB4231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352AE"/>
    <w:multiLevelType w:val="hybridMultilevel"/>
    <w:tmpl w:val="FF8664B2"/>
    <w:lvl w:ilvl="0" w:tplc="48A4494E">
      <w:numFmt w:val="bullet"/>
      <w:lvlText w:val="-"/>
      <w:lvlJc w:val="left"/>
      <w:pPr>
        <w:tabs>
          <w:tab w:val="num" w:pos="193"/>
        </w:tabs>
        <w:ind w:left="1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13"/>
        </w:tabs>
        <w:ind w:left="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33"/>
        </w:tabs>
        <w:ind w:left="1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73"/>
        </w:tabs>
        <w:ind w:left="3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13"/>
        </w:tabs>
        <w:ind w:left="4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33"/>
        </w:tabs>
        <w:ind w:left="5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53"/>
        </w:tabs>
        <w:ind w:left="5953" w:hanging="360"/>
      </w:pPr>
      <w:rPr>
        <w:rFonts w:ascii="Wingdings" w:hAnsi="Wingdings" w:hint="default"/>
      </w:rPr>
    </w:lvl>
  </w:abstractNum>
  <w:abstractNum w:abstractNumId="10" w15:restartNumberingAfterBreak="0">
    <w:nsid w:val="5BEB0CBD"/>
    <w:multiLevelType w:val="hybridMultilevel"/>
    <w:tmpl w:val="B89CD580"/>
    <w:lvl w:ilvl="0" w:tplc="48A4494E">
      <w:numFmt w:val="bullet"/>
      <w:lvlText w:val="-"/>
      <w:lvlJc w:val="left"/>
      <w:pPr>
        <w:tabs>
          <w:tab w:val="num" w:pos="26"/>
        </w:tabs>
        <w:ind w:left="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73"/>
        </w:tabs>
        <w:ind w:left="1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3"/>
        </w:tabs>
        <w:ind w:left="1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3"/>
        </w:tabs>
        <w:ind w:left="3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3"/>
        </w:tabs>
        <w:ind w:left="4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3"/>
        </w:tabs>
        <w:ind w:left="4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3"/>
        </w:tabs>
        <w:ind w:left="5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3"/>
        </w:tabs>
        <w:ind w:left="6313" w:hanging="360"/>
      </w:pPr>
      <w:rPr>
        <w:rFonts w:ascii="Wingdings" w:hAnsi="Wingdings" w:hint="default"/>
      </w:rPr>
    </w:lvl>
  </w:abstractNum>
  <w:abstractNum w:abstractNumId="11" w15:restartNumberingAfterBreak="0">
    <w:nsid w:val="5D4E3AE9"/>
    <w:multiLevelType w:val="hybridMultilevel"/>
    <w:tmpl w:val="F5A8E6E2"/>
    <w:lvl w:ilvl="0" w:tplc="59D6EE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D7C9C"/>
    <w:multiLevelType w:val="hybridMultilevel"/>
    <w:tmpl w:val="DF1CC3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25001">
    <w:abstractNumId w:val="12"/>
  </w:num>
  <w:num w:numId="2" w16cid:durableId="1525556194">
    <w:abstractNumId w:val="3"/>
  </w:num>
  <w:num w:numId="3" w16cid:durableId="1566989984">
    <w:abstractNumId w:val="9"/>
  </w:num>
  <w:num w:numId="4" w16cid:durableId="1661150929">
    <w:abstractNumId w:val="4"/>
  </w:num>
  <w:num w:numId="5" w16cid:durableId="1325667284">
    <w:abstractNumId w:val="10"/>
  </w:num>
  <w:num w:numId="6" w16cid:durableId="1875535959">
    <w:abstractNumId w:val="5"/>
  </w:num>
  <w:num w:numId="7" w16cid:durableId="592782074">
    <w:abstractNumId w:val="11"/>
  </w:num>
  <w:num w:numId="8" w16cid:durableId="64650940">
    <w:abstractNumId w:val="8"/>
  </w:num>
  <w:num w:numId="9" w16cid:durableId="1052383957">
    <w:abstractNumId w:val="7"/>
  </w:num>
  <w:num w:numId="10" w16cid:durableId="517694484">
    <w:abstractNumId w:val="1"/>
  </w:num>
  <w:num w:numId="11" w16cid:durableId="241330936">
    <w:abstractNumId w:val="0"/>
  </w:num>
  <w:num w:numId="12" w16cid:durableId="222567408">
    <w:abstractNumId w:val="2"/>
  </w:num>
  <w:num w:numId="13" w16cid:durableId="1858808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FC"/>
    <w:rsid w:val="00072430"/>
    <w:rsid w:val="00091671"/>
    <w:rsid w:val="00097337"/>
    <w:rsid w:val="000C3EEC"/>
    <w:rsid w:val="00180555"/>
    <w:rsid w:val="001B1FE2"/>
    <w:rsid w:val="00241BFC"/>
    <w:rsid w:val="002962EA"/>
    <w:rsid w:val="003936D1"/>
    <w:rsid w:val="003B1668"/>
    <w:rsid w:val="003B4C9A"/>
    <w:rsid w:val="0040390B"/>
    <w:rsid w:val="004126C7"/>
    <w:rsid w:val="00421543"/>
    <w:rsid w:val="004F7B48"/>
    <w:rsid w:val="00580CBF"/>
    <w:rsid w:val="00691569"/>
    <w:rsid w:val="006C7F2C"/>
    <w:rsid w:val="00796EFD"/>
    <w:rsid w:val="00AC1EBD"/>
    <w:rsid w:val="00B000AD"/>
    <w:rsid w:val="00BA70E7"/>
    <w:rsid w:val="00C42C4A"/>
    <w:rsid w:val="00D62EBD"/>
    <w:rsid w:val="00E40583"/>
    <w:rsid w:val="00E540DB"/>
    <w:rsid w:val="00E61B6C"/>
    <w:rsid w:val="00ED27DC"/>
    <w:rsid w:val="00F41386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619D88"/>
  <w15:chartTrackingRefBased/>
  <w15:docId w15:val="{D5BEC0DE-E771-4118-A51F-7712316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41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F413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1B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41BFC"/>
  </w:style>
  <w:style w:type="paragraph" w:styleId="Zpat">
    <w:name w:val="footer"/>
    <w:basedOn w:val="Normln"/>
    <w:link w:val="ZpatChar"/>
    <w:uiPriority w:val="99"/>
    <w:unhideWhenUsed/>
    <w:rsid w:val="00241B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1BFC"/>
  </w:style>
  <w:style w:type="paragraph" w:styleId="Odstavecseseznamem">
    <w:name w:val="List Paragraph"/>
    <w:basedOn w:val="Normln"/>
    <w:uiPriority w:val="34"/>
    <w:qFormat/>
    <w:rsid w:val="00241BF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413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F41386"/>
    <w:pPr>
      <w:spacing w:before="100" w:beforeAutospacing="1" w:after="100" w:afterAutospacing="1"/>
    </w:pPr>
  </w:style>
  <w:style w:type="character" w:styleId="Siln">
    <w:name w:val="Strong"/>
    <w:qFormat/>
    <w:rsid w:val="00F4138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13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Bezmezer">
    <w:name w:val="No Spacing"/>
    <w:link w:val="BezmezerChar"/>
    <w:uiPriority w:val="99"/>
    <w:qFormat/>
    <w:rsid w:val="00796E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796EF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796EFD"/>
    <w:pPr>
      <w:widowControl w:val="0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796EFD"/>
    <w:rPr>
      <w:rFonts w:ascii="Calibri" w:eastAsia="Times New Roman" w:hAnsi="Calibri" w:cs="Times New Roman"/>
      <w:szCs w:val="24"/>
      <w:lang w:eastAsia="cs-CZ"/>
    </w:rPr>
  </w:style>
  <w:style w:type="paragraph" w:customStyle="1" w:styleId="Default">
    <w:name w:val="Default"/>
    <w:rsid w:val="00796E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4647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Coufalová</dc:creator>
  <cp:keywords/>
  <dc:description/>
  <cp:lastModifiedBy>Petra Coufalová</cp:lastModifiedBy>
  <cp:revision>6</cp:revision>
  <cp:lastPrinted>2024-08-23T11:09:00Z</cp:lastPrinted>
  <dcterms:created xsi:type="dcterms:W3CDTF">2024-08-15T10:30:00Z</dcterms:created>
  <dcterms:modified xsi:type="dcterms:W3CDTF">2024-08-23T11:12:00Z</dcterms:modified>
</cp:coreProperties>
</file>