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0BB23" w14:textId="1C0666BE" w:rsidR="007D1098" w:rsidRPr="00181DB3" w:rsidRDefault="007D1098" w:rsidP="007D10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B5CD6">
        <w:rPr>
          <w:rFonts w:ascii="Times New Roman" w:eastAsia="Times New Roman" w:hAnsi="Times New Roman" w:cs="Times New Roman"/>
          <w:sz w:val="24"/>
          <w:szCs w:val="24"/>
          <w:lang w:eastAsia="zh-CN"/>
        </w:rPr>
        <w:t>Mateřská škola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zastoupená ředitelkou Mgr.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Helenou Žádníkovou 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>vydává</w:t>
      </w:r>
    </w:p>
    <w:p w14:paraId="3D3839FB" w14:textId="77777777" w:rsidR="007D1098" w:rsidRPr="00181DB3" w:rsidRDefault="007D1098" w:rsidP="007D10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31152D39" w14:textId="77777777" w:rsidR="007D1098" w:rsidRPr="00181DB3" w:rsidRDefault="007D1098" w:rsidP="007D1098">
      <w:pPr>
        <w:suppressAutoHyphens/>
        <w:spacing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 základě ustanovení § 30 zákona č. 561/2004 Sb. o předškolním, základním, středním, vyšším odborném a jiném vzdělávání (školský zákon) a v jeho pozdějších zněních </w:t>
      </w:r>
    </w:p>
    <w:p w14:paraId="1474B1C9" w14:textId="3951AE3C" w:rsidR="007D1098" w:rsidRPr="00F65FA9" w:rsidRDefault="007D1098" w:rsidP="007D1098">
      <w:pPr>
        <w:suppressAutoHyphens/>
        <w:spacing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 Č. j.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196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ze dne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28. 8. 202</w:t>
      </w:r>
      <w:r w:rsidR="007536F5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</w:p>
    <w:p w14:paraId="5BD529D6" w14:textId="77777777" w:rsidR="007D1098" w:rsidRPr="00181DB3" w:rsidRDefault="007D1098" w:rsidP="007D10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181DB3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Školní řád</w:t>
      </w:r>
    </w:p>
    <w:p w14:paraId="1BB2CAF7" w14:textId="77777777" w:rsidR="007D1098" w:rsidRPr="00181DB3" w:rsidRDefault="007D1098" w:rsidP="007D10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5211F80" w14:textId="77777777" w:rsidR="007D1098" w:rsidRPr="00181DB3" w:rsidRDefault="007D1098" w:rsidP="007D10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I.</w:t>
      </w:r>
    </w:p>
    <w:p w14:paraId="52C24D10" w14:textId="77777777" w:rsidR="007D1098" w:rsidRPr="00181DB3" w:rsidRDefault="007D1098" w:rsidP="007D10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Obecná ustanovení</w:t>
      </w:r>
    </w:p>
    <w:p w14:paraId="0313374F" w14:textId="77777777" w:rsidR="007D1098" w:rsidRPr="00181DB3" w:rsidRDefault="007D1098" w:rsidP="007D10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</w:t>
      </w:r>
    </w:p>
    <w:p w14:paraId="133D72AC" w14:textId="16B89DEF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Mateřská škola Dětského integračního centra a mateřské školy, s.r.o. /MŠ/ je rozhodnutím MŠMT ČR č. j.  14 808/</w:t>
      </w:r>
      <w:r w:rsidR="000A7AB1"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>2000–21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ze dne 8. 3. 2000 zařazena do sítě škol, předškolních a školních zařízení ČR s účinností od 1. 9. 2000 a o d 1. 1. 2005 do Rejstříku škol a školských zařízení. Je mateřskou školou s třídami zřízenými dle § 16 odst. 9 školského zákona.</w:t>
      </w:r>
    </w:p>
    <w:p w14:paraId="3764E0F7" w14:textId="77777777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MŠ má statut fakultní školy Pedagogické fakulty UK v Praze a je institucí pro vykonávání praxí studentů několika vyšších a středních odborných škol.</w:t>
      </w:r>
    </w:p>
    <w:p w14:paraId="34174237" w14:textId="77777777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Školní vzdělávací program vychází z Rámcového vzdělávacího programu pro předškolní vzdělávání (RVPPV Č. j. 32 405/2004-22 ze dne 3. 1. 2005 a z jeho dalších úprav).</w:t>
      </w:r>
    </w:p>
    <w:p w14:paraId="7B5413B0" w14:textId="77777777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Školní řád stanovuje podmínky soužití, podrobnosti k výkonu práv a povinností dětí, jejich zákonných zástupců, zaměstnanců školy a upravuje pravidla vzájemných vztahů mezi všemi osobami navštěvujícími mateřskou školu. Jeho součástí jsou podmínky zacházení se školním majetkem, podmínky provozu a vnitřního režimu školy, podmínky zajištění bezpečnosti a ochrany zdraví dětí.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ítě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ne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odpovídá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 jednání, které mu nelze přičítat a rovněž za jednání, které nemohl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posoudit či ovlivnit vzhledem ke svému věku a míře rozumové a volní vyspělosti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zdravotní způsobilosti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38453BA" w14:textId="77777777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68CEC19" w14:textId="77777777" w:rsidR="007D1098" w:rsidRPr="00181DB3" w:rsidRDefault="007D1098" w:rsidP="007D109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</w:t>
      </w:r>
      <w:r w:rsidRPr="00181D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II.</w:t>
      </w:r>
    </w:p>
    <w:p w14:paraId="474A59A4" w14:textId="77777777" w:rsidR="007D1098" w:rsidRPr="00181DB3" w:rsidRDefault="007D1098" w:rsidP="007D10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Práva a povinnosti dětí</w:t>
      </w:r>
    </w:p>
    <w:p w14:paraId="0A5DCB43" w14:textId="77777777" w:rsidR="007D1098" w:rsidRPr="00181DB3" w:rsidRDefault="007D1098" w:rsidP="007D10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B4B8548" w14:textId="77777777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Dítě má právo na vzdělávání a výchovu směřující k rozvoji všech jeho schopností a dovedností, na volný čas a hru a na stýkání se s jinými dětmi a lidmi přispívajícími pozitivně k jeho vzdělávání a výchově, na ochranu před prací, na užívání vlastní kultury, jazyka i náboženství, na speciálně vzdělávací péči a výchovu v případě zdravotního znevýhodnění nebo nadání.</w:t>
      </w:r>
    </w:p>
    <w:p w14:paraId="2B4500FC" w14:textId="77777777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Dítě má právo na získávání vhodných a dětem přiměřených informací a na vlídné, laskavé, ohleduplné, vstřícné jednání od všech zaměstnanců mateřské školy.</w:t>
      </w:r>
    </w:p>
    <w:p w14:paraId="1143979F" w14:textId="77777777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Dítě se může kdykoliv napít, jít na toaletu, do jídla není nuceno, je vždy vyslechnuto, může si odpočinout, volit si hru.</w:t>
      </w:r>
    </w:p>
    <w:p w14:paraId="691C5A98" w14:textId="77777777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Dítě je povinno v rámci svých možností (intelektových, zdravotních) respektovat pravidla vzájemného soužití v MŠ, dodržovat stanovenou organizaci a pokyny k ochraně zdraví a bezpečnosti.</w:t>
      </w:r>
    </w:p>
    <w:p w14:paraId="7FCC5D05" w14:textId="4E42F2A8" w:rsidR="007D1098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Arial" w:eastAsia="Times New Roman" w:hAnsi="Arial" w:cs="Arial"/>
          <w:sz w:val="30"/>
          <w:szCs w:val="30"/>
          <w:lang w:eastAsia="zh-CN"/>
        </w:rPr>
        <w:t xml:space="preserve">  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Dítě má povinnost dbát pokynů učitelů a ostatních zaměstnanců školy a podřídit se v nezbytné míře omezení z hlediska bezpečnosti své i ostatních dětí. Dítě má povinnost šetrně zacházet s 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hračkami a </w:t>
      </w:r>
      <w:r w:rsidR="007536F5"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>didaktickými pomůckami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Dítě má povinnost vzájemně si s ostatními dětmi pomáhat a neubližovat si. Dítě má povinnost dodržovat osobní hygienu. Dítě má povinnost </w:t>
      </w:r>
    </w:p>
    <w:p w14:paraId="5E1986EB" w14:textId="77777777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>oznámit učitelce nebo ostatním zaměstnancům školy jakékoliv přání, potřebu. Dítě má povinnost oznámit učitelce nebo ostatním zaměstnancům školy jakékoliv násilí – tělesné i duševní a jednání odlišné od dohodnutých pravidel.</w:t>
      </w:r>
    </w:p>
    <w:p w14:paraId="1459DA30" w14:textId="77777777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Dítě, pro které je předškolní vzdělávání povinné, má povinnost se distančně vzdělávat.</w:t>
      </w:r>
    </w:p>
    <w:p w14:paraId="56141DBB" w14:textId="77777777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5CC574E9" w14:textId="77777777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E22F0A7" w14:textId="77777777" w:rsidR="007D1098" w:rsidRPr="00181DB3" w:rsidRDefault="007D1098" w:rsidP="007D10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III.</w:t>
      </w:r>
    </w:p>
    <w:p w14:paraId="3D77009F" w14:textId="77777777" w:rsidR="007D1098" w:rsidRPr="00181DB3" w:rsidRDefault="007D1098" w:rsidP="007D10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Práva zodpovědného zástupce dítěte /ZZD/</w:t>
      </w:r>
    </w:p>
    <w:p w14:paraId="195FB851" w14:textId="77777777" w:rsidR="007D1098" w:rsidRPr="00181DB3" w:rsidRDefault="007D1098" w:rsidP="007D10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82ECC21" w14:textId="0B66FDD1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ZZD má právo na dostupné informace o svém dítěti a jeho výsledcích ve výchovném a vzdělávacím procesu, popř. jiné informace vyplývající z činnosti vztahující se </w:t>
      </w:r>
      <w:r w:rsidR="007536F5"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>k pobytu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dítěte v MŠ (konzultace s pedagogickými odborníky).</w:t>
      </w:r>
    </w:p>
    <w:p w14:paraId="0659B328" w14:textId="77777777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ZZD má právo na odborné konzultace při výchově svého dítěte v náležitostech týkajících se předškolního vzdělávání.</w:t>
      </w:r>
    </w:p>
    <w:p w14:paraId="3A3ABC9B" w14:textId="77777777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ZZD se může vyjadřovat ke všem rozhodnutím týkajícím se podstatných záležitostí předškolního vzdělávání.</w:t>
      </w:r>
    </w:p>
    <w:p w14:paraId="7A624D30" w14:textId="77777777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ZZD má právo spolurozhodovat při řešení výchovných a vzdělávacích problémů svého dítěte v souladu s koncepcí MŠ.</w:t>
      </w:r>
    </w:p>
    <w:p w14:paraId="28382433" w14:textId="77777777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ZZD má právo na oznámení, připomínky a stížnosti, které jsou v zákonné lhůtě vyřizovány.</w:t>
      </w:r>
    </w:p>
    <w:p w14:paraId="0CD17273" w14:textId="77777777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A2068E9" w14:textId="77777777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865A942" w14:textId="77777777" w:rsidR="007D1098" w:rsidRPr="00181DB3" w:rsidRDefault="007D1098" w:rsidP="007D10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IV.</w:t>
      </w:r>
    </w:p>
    <w:p w14:paraId="5F1B110E" w14:textId="77777777" w:rsidR="007D1098" w:rsidRPr="00181DB3" w:rsidRDefault="007D1098" w:rsidP="007D10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Povinnosti zodpovědného zástupce dítěte /ZZD/</w:t>
      </w:r>
    </w:p>
    <w:p w14:paraId="2C6A3C40" w14:textId="77777777" w:rsidR="007D1098" w:rsidRPr="00181DB3" w:rsidRDefault="007D1098" w:rsidP="007D10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29627E3" w14:textId="77777777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ZZD je povinen se seznámit se vzdělávací koncepcí MŠ, se školním řádem a ostatními směrnicemi MŠ vztahujícími se k pobytu dítěte v MŠ a řídit se jimi, účastnit se školních schůzek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, případně reagovat na výzvy ze strany vedení MŠ zaslanými např. elektronickou formou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>. Na vyzvání je povinen se osobně zúčastnit projednávání závažných otázek týkajících se výchovy a vzdělávání dítěte a respektovat závěry těchto ujednání.</w:t>
      </w:r>
    </w:p>
    <w:p w14:paraId="5584F1A0" w14:textId="77777777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ZZD je povinen sledovat informace o aktivitách MŠ především na nástěnkách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 příslušných třídách, na portálu pro rodiče </w:t>
      </w:r>
      <w:hyperlink r:id="rId7" w:history="1">
        <w:r w:rsidRPr="00596A51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zh-CN"/>
          </w:rPr>
          <w:t>www.nasems.cz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či zaslaných elektronickou formou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Další informace jsou přístupné na www.dicams.cz.</w:t>
      </w:r>
    </w:p>
    <w:p w14:paraId="68366FE0" w14:textId="77777777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ZZD je povinen sdělovat MŠ skutečnosti rozhodné pro pobyt dítěte v MŠ, zejména speciální vzdělávací potřeby a individuální zvláštnosti dítěte, aktuální zdravotní stav, případná omezení apod.</w:t>
      </w:r>
    </w:p>
    <w:p w14:paraId="0B6ED2AC" w14:textId="77777777" w:rsidR="007D1098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ZZD je povinen dítě přivádět do MŠ zdravé, bez zjevného onemocnění, čisté, upravené a řád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ně oblečené. 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 skončení infekční nemoci předkládá potvrzení ošetřujícího lékaře, že se dítě může vrátit do kolektivu.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Dítě s nachlazením 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nebude v zájmu zdraví ostatních dětí do MŠ přijato.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Dítě s evidentním nosním sekretem a pokašláváním bude i bez teploty z kolektivu dětí odesláno do domácí péče. V případě alergie je třeba předložit potvrzení od alergologa (projevy, vymezená doba akutních potíží). </w:t>
      </w:r>
    </w:p>
    <w:p w14:paraId="3594D259" w14:textId="77777777" w:rsidR="007D1098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ZZD je povinen věnovat příznakům infekčního onemocnění svého dítěte zvýšenou míru pozornosti. (jako je např. zvýšená teplota, horečka, kašel, rýma, dušnost, bolest v krku, bolest 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hlavy, bolesti svalů a kloubů, průjem, ztráta chuti a čichu apod.) a v tomto případě své dítě z docházky v MŠ omluvit.  </w:t>
      </w:r>
    </w:p>
    <w:p w14:paraId="29566D36" w14:textId="77777777" w:rsidR="007D1098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>ZZD je na základě výzvy MŠ povinen neprodleně zajistit převzetí nemocného dítěte do domácího ošetřování, neboť MŠ nemá prostorové ani personální podmínky k izolaci nemocného dítěte. MŠ může pouze dítě vyloučit dítě z kolektivu, bezprostřední blízkosti dětí.</w:t>
      </w:r>
    </w:p>
    <w:p w14:paraId="73A87207" w14:textId="77777777" w:rsidR="007D1098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ZZD je povinen oznámit MŠ druh infekčního onemocnění svého dítěte z důvodu včasné informovanosti ostatních rodičů, minimalizace šíření další nákazy a s ohledem na rizikové skupiny dětí a dospělých.</w:t>
      </w:r>
    </w:p>
    <w:p w14:paraId="3C01CB62" w14:textId="69A6E2A6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>ZZD je povinen na vyzvání MŠ předložit lékařské potvrzení o bezinfekčnosti dítěte, např. před zahájením ozdravného pobytu.</w:t>
      </w:r>
    </w:p>
    <w:p w14:paraId="2BE435C9" w14:textId="77777777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ZZD je povinen zajistit dítěti dostatek vhodného oblečení dle aktuálního období a počasí a dostatek náhradního oblečení nebo jiné vyžádané potřeby (např. podložku na jógu).</w:t>
      </w:r>
    </w:p>
    <w:p w14:paraId="6CF028EC" w14:textId="7C414514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ZZD je povinen po přijetí dítěte do MŠ řádně vyplnit potřebnou dokumentaci, např. Evidenční list dítěte a průběžně hlásit neprodleně všechny změny, zvláště telefonní </w:t>
      </w:r>
      <w:r w:rsidR="000A7AB1"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>čísla rodičů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>, adresu).</w:t>
      </w:r>
    </w:p>
    <w:p w14:paraId="545EDBD2" w14:textId="4DBFC823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ZZD je povinen z důvodu předcházení </w:t>
      </w:r>
      <w:r w:rsidR="000A7AB1"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>výchovných problémů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zkvalitnění odborné péče poskytované dětem spolupracovat 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>odborníky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 klinické praxi nebo v poradenských službách.</w:t>
      </w:r>
    </w:p>
    <w:p w14:paraId="5623EB51" w14:textId="77777777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ZZD je povinen zajistit včasný příchod dítěte k předem dohodnutým terapeutickým a rehabilitačním aktivitám (bazén,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kondiční skupinové a individuální cvičení, 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>sauna). Na pozdější příchody nemusí být brán zřetel.</w:t>
      </w:r>
    </w:p>
    <w:p w14:paraId="3B076F13" w14:textId="77777777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ZZD zodpovídá za obsah věcí svého dítěte v šatně MŠ a za kvalitu hraček (povinný atest) a předmětů přinášených z domova, za poškození a ztrátu MŠ nezodpovídá.</w:t>
      </w:r>
    </w:p>
    <w:p w14:paraId="273CEDEA" w14:textId="77777777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ZZD je povinen při společném pobytu se svým dítětem ve vnitřních a vnějších prostorách zajistit klidný a bezpečný průběh také s ohledem na ostatní přítomné osoby, materiální vybavení a na probíhající vzdělávací, rehabilitační aktivity. Děti se pohybují v bezprostřední blízkosti ZZD nebo pověřené osoby. </w:t>
      </w:r>
    </w:p>
    <w:p w14:paraId="678004D2" w14:textId="77777777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ZZD se zdržuje v prostorách školy nezbytně nutnou dobu a je povinen dbát pokynů zaměstnanců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MŠ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3545CBD3" w14:textId="77777777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ZZD je povinen po převzetí dítěte respektovat zákaz používání zařízení MŠ bez přítomnosti pedagoga.</w:t>
      </w:r>
    </w:p>
    <w:p w14:paraId="51A927D5" w14:textId="77777777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ZZD je povinen nahlásit zaměstnancům MŠ přítomnost podezřelých osob, nějaký deficit nebo nesrovnalost.</w:t>
      </w:r>
    </w:p>
    <w:p w14:paraId="6169E979" w14:textId="77777777" w:rsidR="007D1098" w:rsidRPr="00181DB3" w:rsidRDefault="007D1098" w:rsidP="007D10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ZZD je povinen respektovat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zákaz reklamy v prostorách školy, která je v rozporu s cíli a obsahem vzdělávání.   </w:t>
      </w:r>
    </w:p>
    <w:p w14:paraId="372EB1A8" w14:textId="77777777" w:rsidR="007D1098" w:rsidRPr="00181DB3" w:rsidRDefault="007D1098" w:rsidP="007D10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56246B0" w14:textId="77777777" w:rsidR="007D1098" w:rsidRPr="00181DB3" w:rsidRDefault="007D1098" w:rsidP="007D10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81D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Forma individuálního vzdělávání</w:t>
      </w:r>
    </w:p>
    <w:p w14:paraId="763E7A71" w14:textId="77777777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ZZD je povinen oznámit ředitelce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MŠ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písemně formu individuálního vzdělávání svého dítěte v povinném posledním předškolním ročníku (pokud tuto formu vzdělávání zvolí) nejpozději 3 měsíce před zahájením školního roku; v průběhu školního roku lze plnit povinnost individuálního předškolního vzdělávání nejdříve ode dne, kdy bylo oznámení o individuálním vzdělávání dítěte doručeno ředitelce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MŠ 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(změnu lze učinit jednou). </w:t>
      </w:r>
    </w:p>
    <w:p w14:paraId="55EC3D35" w14:textId="34431152" w:rsidR="007D1098" w:rsidRPr="00181DB3" w:rsidRDefault="007D1098" w:rsidP="007D109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ZZD je povinen zajistit účast dítěte u ověření osvojování očekávaných výstupů v jednotlivých oblastech z Rámcového vzdělávacího programu pro předškolní </w:t>
      </w:r>
      <w:r w:rsidR="000A7AB1"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>vzdělávání</w:t>
      </w:r>
      <w:r w:rsidR="000A7AB1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0A7AB1"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Termín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stanoví ředitelka. MŠ může ZZD doporučit další postup při vzdělávání nebo </w:t>
      </w:r>
      <w:proofErr w:type="gramStart"/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>ukončí</w:t>
      </w:r>
      <w:proofErr w:type="gramEnd"/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individuální vzdělávání dítěte, pokud ZZD nezajistil účast dítěte u ověření, a to ani v náhradním termínu. 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 ukončení individuálního vzdělávání dítěte ve správním řízení dle § 165 odst. 2 písm. K) 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školského zákona nelze dítě opětovně individuálně vzdělávat a dítě musí nastoupit do MŠ, kam bylo přijato.</w:t>
      </w:r>
    </w:p>
    <w:p w14:paraId="62F4F358" w14:textId="77777777" w:rsidR="007D1098" w:rsidRDefault="007D1098" w:rsidP="007D10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A284FAE" w14:textId="5AC68B87" w:rsidR="007D1098" w:rsidRPr="00181DB3" w:rsidRDefault="007D1098" w:rsidP="007D109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Docházka, omlouvání a</w:t>
      </w:r>
      <w:r w:rsidR="00CE43C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181D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dětí</w:t>
      </w:r>
    </w:p>
    <w:p w14:paraId="2785C8D0" w14:textId="3AEE3C19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ZZD je povinen oznámit MŠ předem známou nepřítomnost dítěte telefonicky přímo nebo po 17. hodině na záznamník (241 470 291), </w:t>
      </w:r>
      <w:r w:rsidR="007536F5">
        <w:rPr>
          <w:rFonts w:ascii="Times New Roman" w:eastAsia="Times New Roman" w:hAnsi="Times New Roman" w:cs="Times New Roman"/>
          <w:sz w:val="24"/>
          <w:szCs w:val="24"/>
          <w:lang w:eastAsia="zh-CN"/>
        </w:rPr>
        <w:t>písemně v aplikaci „</w:t>
      </w:r>
      <w:proofErr w:type="spellStart"/>
      <w:r w:rsidR="007536F5">
        <w:rPr>
          <w:rFonts w:ascii="Times New Roman" w:eastAsia="Times New Roman" w:hAnsi="Times New Roman" w:cs="Times New Roman"/>
          <w:sz w:val="24"/>
          <w:szCs w:val="24"/>
          <w:lang w:eastAsia="zh-CN"/>
        </w:rPr>
        <w:t>na</w:t>
      </w:r>
      <w:r w:rsidR="00883005">
        <w:rPr>
          <w:rFonts w:ascii="Times New Roman" w:eastAsia="Times New Roman" w:hAnsi="Times New Roman" w:cs="Times New Roman"/>
          <w:sz w:val="24"/>
          <w:szCs w:val="24"/>
          <w:lang w:eastAsia="zh-CN"/>
        </w:rPr>
        <w:t>se</w:t>
      </w:r>
      <w:proofErr w:type="spellEnd"/>
      <w:r w:rsidR="008830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7536F5">
        <w:rPr>
          <w:rFonts w:ascii="Times New Roman" w:eastAsia="Times New Roman" w:hAnsi="Times New Roman" w:cs="Times New Roman"/>
          <w:sz w:val="24"/>
          <w:szCs w:val="24"/>
          <w:lang w:eastAsia="zh-CN"/>
        </w:rPr>
        <w:t>m</w:t>
      </w:r>
      <w:r w:rsidR="00883005">
        <w:rPr>
          <w:rFonts w:ascii="Times New Roman" w:eastAsia="Times New Roman" w:hAnsi="Times New Roman" w:cs="Times New Roman"/>
          <w:sz w:val="24"/>
          <w:szCs w:val="24"/>
          <w:lang w:eastAsia="zh-CN"/>
        </w:rPr>
        <w:t>s</w:t>
      </w:r>
      <w:proofErr w:type="spellEnd"/>
      <w:r w:rsidR="00883005">
        <w:rPr>
          <w:rFonts w:ascii="Times New Roman" w:eastAsia="Times New Roman" w:hAnsi="Times New Roman" w:cs="Times New Roman"/>
          <w:sz w:val="24"/>
          <w:szCs w:val="24"/>
          <w:lang w:eastAsia="zh-CN"/>
        </w:rPr>
        <w:t>“,</w:t>
      </w:r>
      <w:r w:rsidR="00883005"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elektronickou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poštou (vyhnalkova@dic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ams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>.cz) nebo do sešitu vzkazů v šatně příslušné třídy – nejlépe do 13 hodin den předem.  Není-li nepřítomnost dítěte předem známa, omluví ZZD dítě v MŠ neprodleně. O předem plánované nepřítomnosti dítěte je třeba uvědomit především učitelky ve třídě. Pracovnice kanceláře sdělují učitelkám pouze aktuální nepřítomnost dítěte. Dítěti stravné není započítáno na základě omluvy do 8 hod toho dne.</w:t>
      </w:r>
    </w:p>
    <w:p w14:paraId="52759E0A" w14:textId="77777777" w:rsidR="007D1098" w:rsidRPr="00181DB3" w:rsidRDefault="007D1098" w:rsidP="007D1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ZZD je povinen přivádět dítě do MŠ, které je </w:t>
      </w:r>
      <w:r w:rsidRPr="00181D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 povinném posledním předškolním ročníku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7F343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 8.45 hod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cs-CZ"/>
        </w:rPr>
        <w:t>, a to každý pracovní den nejméně na 4 souvislé hodiny, neplatí v době školních prázdnin.</w:t>
      </w:r>
    </w:p>
    <w:p w14:paraId="09B4F22A" w14:textId="75B334A7" w:rsidR="007D1098" w:rsidRDefault="007D1098" w:rsidP="007D109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ZZD je povinen své dítě, které je v posledním povinném ročníku, v případě absence řádně omlouvat předem (telefonicky,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sms</w:t>
      </w:r>
      <w:proofErr w:type="spellEnd"/>
      <w:r w:rsidRPr="00181D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e-mailem, na záznamník), nejpozději však do 3 dnů od započetí nepřítomnosti dítěte (popř. do 3 dnů ode dne výzvy); </w:t>
      </w:r>
      <w:r w:rsidRPr="007F343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následně pak obratem v tištěné podobě </w:t>
      </w:r>
      <w:r w:rsidR="0088300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(tiskopisy jsou v šatnách dětí)</w:t>
      </w:r>
      <w:r w:rsidRPr="007F343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Závažná absence (od 20 neomluvených hodin) bude řešena prostřednictvím orgánu sociálně-právní ochrany dětí (OSPOD), § 6 a § 10 odst. 4 zákona č. 359/1999 Sb., o sociálně právní ochraně dětí, ve znění pozdějších předpisů.</w:t>
      </w:r>
    </w:p>
    <w:p w14:paraId="7DBADD0B" w14:textId="77777777" w:rsidR="007D1098" w:rsidRDefault="007D1098" w:rsidP="007D109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2586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Distanční vzdělávání</w:t>
      </w:r>
    </w:p>
    <w:p w14:paraId="04BEDA26" w14:textId="77777777" w:rsidR="007D1098" w:rsidRPr="00181DB3" w:rsidRDefault="007D1098" w:rsidP="007D109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5867">
        <w:rPr>
          <w:rFonts w:ascii="Times New Roman" w:eastAsia="Times New Roman" w:hAnsi="Times New Roman" w:cs="Times New Roman"/>
          <w:sz w:val="24"/>
          <w:szCs w:val="24"/>
          <w:lang w:eastAsia="zh-CN"/>
        </w:rPr>
        <w:t>ZZD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je povinen svému dítěti v posledním povinném předškolním ročníku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zajistit podmínky</w:t>
      </w:r>
      <w:r w:rsidRPr="00F03B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</w:t>
      </w:r>
      <w:r w:rsidRPr="00F03B1E">
        <w:rPr>
          <w:rFonts w:ascii="Times New Roman" w:eastAsia="Times New Roman" w:hAnsi="Times New Roman" w:cs="Times New Roman"/>
          <w:sz w:val="24"/>
          <w:szCs w:val="24"/>
          <w:lang w:eastAsia="cs-CZ"/>
        </w:rPr>
        <w:t>vzděláv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ání</w:t>
      </w:r>
      <w:r w:rsidRPr="00F03B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distančním způsobem.</w:t>
      </w:r>
    </w:p>
    <w:p w14:paraId="28C38DB1" w14:textId="77777777" w:rsidR="007D1098" w:rsidRDefault="007D1098" w:rsidP="007D1098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11F8761" w14:textId="77777777" w:rsidR="007D1098" w:rsidRPr="00181DB3" w:rsidRDefault="007D1098" w:rsidP="007D109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V.</w:t>
      </w:r>
    </w:p>
    <w:p w14:paraId="61998A66" w14:textId="77777777" w:rsidR="007D1098" w:rsidRPr="00181DB3" w:rsidRDefault="007D1098" w:rsidP="007D10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Pravidla vzájemných vztahů v MŠ</w:t>
      </w:r>
    </w:p>
    <w:p w14:paraId="5A5F5620" w14:textId="77777777" w:rsidR="007D1098" w:rsidRPr="00181DB3" w:rsidRDefault="007D1098" w:rsidP="007D10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677F91F" w14:textId="77777777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Pravidla vzájemných vztahů vycházejí ze zásady vzájemné úcty, respektu, názorové snášenlivosti, solidarity a důstojnosti všech účastníků vzdělávání. Zvlášť hrubé slovní a úmyslné fyzické útoky dítěte vůči vrstevníkům nebo i pracovníkům školy se vždy považují za závažné zaviněné porušení povinností stanovených školským zákonem, které podléhá zvláštnímu řešení (Školní program pro řešení rizikových situací v MŠ Hurbanova – Příloha č. 1, který vychází z Metodického pokynu MŠMT k řešení šikanování ve školách a školských zařízeních Č. j. MŠMT – 22294/2013-1). </w:t>
      </w:r>
    </w:p>
    <w:p w14:paraId="139CD888" w14:textId="77777777" w:rsidR="007D1098" w:rsidRPr="00181DB3" w:rsidRDefault="007D1098" w:rsidP="007D1098">
      <w:pPr>
        <w:suppressAutoHyphens/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lang w:eastAsia="cs-CZ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MŠ předchází kritickým situacím u osob s poruchou autistického spektra /PAS/ respektováním pravidel k řešení situace života osob s PAS (Doporučení MŠMT).</w:t>
      </w:r>
    </w:p>
    <w:p w14:paraId="032B8AB7" w14:textId="77777777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MŠ respektuje zásadu, dle které dítě nemůže zodpovídat za jednání, které mu nelze přičítat (např. za jednání ZZD) a rovněž za jednání, které nemohl posoudit či ovlivnit vzhledem ke svému věku a míře rozumové a volní vyspělosti.</w:t>
      </w:r>
    </w:p>
    <w:p w14:paraId="42B88D23" w14:textId="77777777" w:rsidR="007D1098" w:rsidRDefault="007D1098" w:rsidP="000A7AB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D0B53CE" w14:textId="77777777" w:rsidR="007D1098" w:rsidRPr="00181DB3" w:rsidRDefault="007D1098" w:rsidP="007D10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VI.</w:t>
      </w:r>
    </w:p>
    <w:p w14:paraId="769AD961" w14:textId="77777777" w:rsidR="007D1098" w:rsidRPr="00181DB3" w:rsidRDefault="007D1098" w:rsidP="007D1098">
      <w:pPr>
        <w:keepNext/>
        <w:numPr>
          <w:ilvl w:val="3"/>
          <w:numId w:val="0"/>
        </w:numPr>
        <w:tabs>
          <w:tab w:val="num" w:pos="864"/>
        </w:tabs>
        <w:suppressAutoHyphens/>
        <w:spacing w:after="0" w:line="240" w:lineRule="auto"/>
        <w:ind w:left="864" w:hanging="864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Provoz a vnitřní režim MŠ</w:t>
      </w:r>
    </w:p>
    <w:p w14:paraId="2D924C62" w14:textId="77777777" w:rsidR="007D1098" w:rsidRPr="00181DB3" w:rsidRDefault="007D1098" w:rsidP="007D10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78A9AEB8" w14:textId="0BFC5846" w:rsidR="007D1098" w:rsidRDefault="007D1098" w:rsidP="000A7A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Mateřská škola /MŠ/ je součástí Dětského integračního centra a mateřské školy, s.r.o. /DIC/ poskytuje komplexní, tj. výchovnou, vzdělávací, léčebnou a sociální péči a služby dětem 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zdravým, se speciálními vzdělávacími potřebami a dětem nadaným. MŠ spolupracuje s Nestátní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 zdravotnickým zařízením /NZZ/ a 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>Speciálně pedagogickým centrem /SPC/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43A3E922" w14:textId="77777777" w:rsidR="000A7AB1" w:rsidRPr="000A7AB1" w:rsidRDefault="000A7AB1" w:rsidP="000A7A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0A0C06E" w14:textId="77777777" w:rsidR="007D1098" w:rsidRPr="00181DB3" w:rsidRDefault="007D1098" w:rsidP="007D1098">
      <w:pPr>
        <w:suppressAutoHyphens/>
        <w:spacing w:after="120" w:line="48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Charakteristika jednotlivých tříd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520311E7" w14:textId="162FAEEE" w:rsidR="007D1098" w:rsidRPr="00181DB3" w:rsidRDefault="007D1098" w:rsidP="007D109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 w:rsidRPr="00181DB3"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  <w:t>1.     třída</w:t>
      </w:r>
      <w:r w:rsidRPr="00181DB3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: </w:t>
      </w:r>
      <w:r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běžná s inkluzí, děti </w:t>
      </w:r>
      <w:r w:rsidRPr="00181DB3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věkově stejné, </w:t>
      </w:r>
      <w:r w:rsidR="000A7AB1" w:rsidRPr="00181DB3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>5–7</w:t>
      </w:r>
      <w:r w:rsidRPr="00181DB3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 let</w:t>
      </w:r>
    </w:p>
    <w:p w14:paraId="5AD2B1DE" w14:textId="1E952066" w:rsidR="007D1098" w:rsidRPr="007361C1" w:rsidRDefault="007D1098" w:rsidP="007D10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  <w:t>2.     třída</w:t>
      </w:r>
      <w:r w:rsidRPr="00181DB3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ustanovená dle § 16, odst. 9 školského zákona, 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>dět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věkově smíšené, </w:t>
      </w:r>
      <w:r w:rsidR="000A7AB1"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>3–6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let</w:t>
      </w:r>
    </w:p>
    <w:p w14:paraId="5FFE8184" w14:textId="1AA899B5" w:rsidR="007D1098" w:rsidRPr="00181DB3" w:rsidRDefault="007D1098" w:rsidP="007D109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 w:rsidRPr="00181DB3"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  <w:t>3</w:t>
      </w:r>
      <w:r w:rsidRPr="00181DB3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.     </w:t>
      </w:r>
      <w:r w:rsidRPr="00181DB3"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  <w:t>třída</w:t>
      </w:r>
      <w:r w:rsidRPr="00181DB3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: </w:t>
      </w:r>
      <w:r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běžná s inkluzí, děti </w:t>
      </w:r>
      <w:r w:rsidRPr="00181DB3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věkově smíšené, </w:t>
      </w:r>
      <w:r w:rsidR="000A7AB1" w:rsidRPr="00181DB3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>2–4</w:t>
      </w:r>
      <w:r w:rsidRPr="00181DB3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 le</w:t>
      </w:r>
      <w:r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>t</w:t>
      </w:r>
    </w:p>
    <w:p w14:paraId="41BB860F" w14:textId="6FE114DA" w:rsidR="007D1098" w:rsidRPr="00181DB3" w:rsidRDefault="007D1098" w:rsidP="007D109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 w:rsidRPr="00181DB3"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  <w:t>4.     třída</w:t>
      </w:r>
      <w:r w:rsidRPr="00181DB3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: </w:t>
      </w:r>
      <w:r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běžná s inkluzí, děti </w:t>
      </w:r>
      <w:r w:rsidRPr="00181DB3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věkově smíšené </w:t>
      </w:r>
      <w:r w:rsidR="000A7AB1" w:rsidRPr="00181DB3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>3–6</w:t>
      </w:r>
      <w:r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 let</w:t>
      </w:r>
    </w:p>
    <w:p w14:paraId="5212D6DF" w14:textId="322A46E0" w:rsidR="007D1098" w:rsidRDefault="007D1098" w:rsidP="007D10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5.     třída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ustanovená dle § 16, odst. 9 školského zákona, 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>dět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věkově smíšené, </w:t>
      </w:r>
      <w:r w:rsidR="000A7AB1"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>3–6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let</w:t>
      </w:r>
    </w:p>
    <w:p w14:paraId="37CA18A8" w14:textId="2DA53357" w:rsidR="007D1098" w:rsidRDefault="007D1098" w:rsidP="007D10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6.     třída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Pr="00181D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ustanovená dle § 16, odst. 9 školského zákona, 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>dět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věkově smíšené, </w:t>
      </w:r>
      <w:r w:rsidR="000A7AB1"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>3–6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let</w:t>
      </w:r>
    </w:p>
    <w:p w14:paraId="06E01EAE" w14:textId="79E3B4E8" w:rsidR="000A7AB1" w:rsidRDefault="000A7AB1" w:rsidP="000A7A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7</w:t>
      </w:r>
      <w:r w:rsidRPr="00181D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     třída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Pr="00181D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ustanovená dle § 16, odst. 9 školského zákona, 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>dět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věkově smíšené, 3–6 let</w:t>
      </w:r>
    </w:p>
    <w:p w14:paraId="2AD9F6DC" w14:textId="77777777" w:rsidR="000A7AB1" w:rsidRDefault="000A7AB1" w:rsidP="007D10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F20B13B" w14:textId="77777777" w:rsidR="007D1098" w:rsidRPr="00181DB3" w:rsidRDefault="007D1098" w:rsidP="007D10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43C1A3A" w14:textId="77777777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Školský obvod a spádová mateřská škola – 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MŠ Hurbanova není pro děti plnící povinnou školní docházku spádovou mateřskou školou. Pokud je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takové 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>dítě přijato do MŠ Hurbanova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nebo dítě již zapsané dosáhlo tohoto věku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CA5D4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oznámení o docházce bude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spádové mateřské škole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dítěte učiněno 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neprodleně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>ZZD nahlásí název spádové MŠ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ředitelství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MŠ Hurbanova zpravidla v měsíci červnu).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Jestliže je dítě např. zařazeno do přípravné třídy ZŠ, pak je ZZD povinen oznámit tuto skutečnost řediteli spádové MŠ nejpozději 3 měsíce před počátkem školního roku, kterým začíná povinnost předškolního vzdělávání dítěte (oznámení učiní i směrem k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 MŠ Hurbanova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</w:p>
    <w:p w14:paraId="10C6C4DE" w14:textId="77777777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MŠ je v provozu po dobu trvání školního roku, zpravidla od 1. 9. do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30. 6., o hlavních prázdninách zhruba 1 měsíc. 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>V době hlavních školních prázdnin není povinna zajistit náhradn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í péči. 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>V době vánočních svátků je MŠ uzavřena. Škola si vyhrazuje právo na mimořádnou organizaci provozu v době prázdnin, ve dnech okolo svátků a zvýšeného výskytu virových onemocnění, z důvodu zásahu vyšší moci (slučování tříd).</w:t>
      </w:r>
    </w:p>
    <w:p w14:paraId="347B290E" w14:textId="5C71C9DD" w:rsidR="007D1098" w:rsidRPr="00181DB3" w:rsidRDefault="007D1098" w:rsidP="007D109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</w:t>
      </w:r>
      <w:r w:rsidRPr="00181D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Povinnost předškolního vzdělávání – poslední předškolní </w:t>
      </w:r>
      <w:r w:rsidR="000A7AB1" w:rsidRPr="00181D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ročník – od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počátku školního roku, který následuje po dni, kdy dítě dosáhne pátého roku věku, do zahájení povinné školní docházky dítěte, je předškolní vzdělávání povinné, není-li dále stanoveno jinak, povinné předškolní vzdělávání se nevztahuje na děti s hlubokým mentálním postižením.</w:t>
      </w:r>
    </w:p>
    <w:p w14:paraId="73E2BE99" w14:textId="77777777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>K povinnému předškolnímu vzdělávání lze přijmout i dítě, které se nepodrobilo pravidelnému očkování. Povinnost předškolního vzdělávání může rodič pro své dítě zvolit formou každodenní docházky v pracovních dnech nebo formou individuálního vzdělávání dítěte. Jestliže dítě plní povinnost předškolního vzdělávání formou pravidelné denní docházky v pracovních dnech, pak je vzdělávání v době prázdnin dobrovolné.</w:t>
      </w:r>
    </w:p>
    <w:p w14:paraId="5CB6DC7B" w14:textId="77777777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Rozsah </w:t>
      </w:r>
      <w:r w:rsidRPr="00B815C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povinnosti předškolního vzdělávání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při každodenní docházce je nejméně 4 hodiny denně, a to nepřetržitě, stanovený </w:t>
      </w:r>
      <w:r w:rsidRPr="00B815C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začátek je nejpozději v 8.45 hodin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E353FE9" w14:textId="77777777" w:rsidR="007D1098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MŠ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má </w:t>
      </w:r>
      <w:r w:rsidRPr="00F03B1E">
        <w:rPr>
          <w:rFonts w:ascii="Times New Roman" w:eastAsia="Times New Roman" w:hAnsi="Times New Roman" w:cs="Times New Roman"/>
          <w:sz w:val="24"/>
          <w:szCs w:val="24"/>
          <w:lang w:eastAsia="cs-CZ"/>
        </w:rPr>
        <w:t>z důvodu krizového opatření vyh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lášeného podle krizového zákona</w:t>
      </w:r>
      <w:r w:rsidRPr="00F03B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z důvodu nařízení mimořádného opatření podle zvláštního zákona, anebo z důvodu nařízení karantény podle zákona o ochraně veřejného zdraví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povinnost poskytovat </w:t>
      </w:r>
      <w:r w:rsidRPr="00181D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vzdělávání distančním způsobem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dětem, pro které je předškolní vzdělávání povinné, za předpokladu, že chybí většina dětí třídy, která je organizována výlučně pro tyto děti. </w:t>
      </w:r>
      <w:r w:rsidRPr="006C112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Distanční vzdělávání pro mladší děti nelze nárokovat, mateřská škola jej realizuje pouze za předpokladu vhodných organizačních a personálních podmínek ze strany MŠ. </w:t>
      </w:r>
    </w:p>
    <w:p w14:paraId="0BE1B6B3" w14:textId="7DB6D7F7" w:rsidR="007D1098" w:rsidRPr="003313CB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MŠ má povinnost zajistit v</w:t>
      </w:r>
      <w:r w:rsidRPr="00F03B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zdělávání distančním způsobem podle příslušného rámcového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F03B1E">
        <w:rPr>
          <w:rFonts w:ascii="Times New Roman" w:eastAsia="Times New Roman" w:hAnsi="Times New Roman" w:cs="Times New Roman"/>
          <w:sz w:val="24"/>
          <w:szCs w:val="24"/>
          <w:lang w:eastAsia="cs-CZ"/>
        </w:rPr>
        <w:t>vzdělávacího programu a školního vzdělávacího programu v míře odpovídající okolnostem.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4076C">
        <w:rPr>
          <w:rFonts w:ascii="Times New Roman" w:eastAsia="Times New Roman" w:hAnsi="Times New Roman" w:cs="Times New Roman"/>
          <w:sz w:val="24"/>
          <w:szCs w:val="24"/>
          <w:lang w:eastAsia="zh-CN"/>
        </w:rPr>
        <w:t>D</w:t>
      </w:r>
      <w:r w:rsidRPr="0084076C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Pr="003313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stanční vzdělávání </w:t>
      </w:r>
      <w:r w:rsidRPr="0084076C">
        <w:rPr>
          <w:rFonts w:ascii="Times New Roman" w:eastAsia="Times New Roman" w:hAnsi="Times New Roman" w:cs="Times New Roman"/>
          <w:sz w:val="24"/>
          <w:szCs w:val="24"/>
          <w:lang w:eastAsia="cs-CZ"/>
        </w:rPr>
        <w:t>je přizpůsobováno</w:t>
      </w:r>
      <w:r w:rsidRPr="003313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individuál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ním podmínkám jednotlivých dětí a</w:t>
      </w:r>
      <w:r w:rsidRPr="003313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také personálním a technickým možnostem MŠ</w:t>
      </w:r>
      <w:r w:rsidRPr="0084076C">
        <w:rPr>
          <w:rFonts w:ascii="Times New Roman" w:eastAsia="Times New Roman" w:hAnsi="Times New Roman" w:cs="Times New Roman"/>
          <w:sz w:val="24"/>
          <w:szCs w:val="24"/>
          <w:lang w:eastAsia="cs-CZ"/>
        </w:rPr>
        <w:t>. Preferujeme off-line f</w:t>
      </w:r>
      <w:r w:rsidRPr="003313CB">
        <w:rPr>
          <w:rFonts w:ascii="Times New Roman" w:eastAsia="Times New Roman" w:hAnsi="Times New Roman" w:cs="Times New Roman"/>
          <w:sz w:val="24"/>
          <w:szCs w:val="24"/>
          <w:lang w:eastAsia="cs-CZ"/>
        </w:rPr>
        <w:t>orm</w:t>
      </w:r>
      <w:r w:rsidRPr="0084076C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Pr="003313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vzdělávání distančním způsobem</w:t>
      </w:r>
      <w:r w:rsidRPr="008407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 to </w:t>
      </w:r>
      <w:r w:rsidRPr="00F13D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elektronickou rozesílku zpracovaných integrovaných bloků </w:t>
      </w:r>
      <w:r w:rsidRPr="0084076C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Pr="003313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vyplňování pracovních listů, výtvarné činnosti, odkazy na </w:t>
      </w:r>
      <w:r w:rsidRPr="008407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vhodné vzdělávací portály, inspirativní tipy na společné aktivity dětí a rodičů v domácím </w:t>
      </w:r>
      <w:r w:rsidR="008B3FF4" w:rsidRPr="0084076C">
        <w:rPr>
          <w:rFonts w:ascii="Times New Roman" w:eastAsia="Times New Roman" w:hAnsi="Times New Roman" w:cs="Times New Roman"/>
          <w:sz w:val="24"/>
          <w:szCs w:val="24"/>
          <w:lang w:eastAsia="cs-CZ"/>
        </w:rPr>
        <w:t>prostředí, čtení</w:t>
      </w:r>
      <w:r w:rsidRPr="0084076C">
        <w:rPr>
          <w:rFonts w:ascii="Times New Roman" w:eastAsia="Times New Roman" w:hAnsi="Times New Roman" w:cs="Times New Roman"/>
          <w:sz w:val="24"/>
          <w:szCs w:val="24"/>
          <w:lang w:eastAsia="cs-CZ"/>
        </w:rPr>
        <w:t>, didaktické hry, pohybové aktivity, společný poslech hudby, aktivity ve venkovním prostředí atd.)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kterou </w:t>
      </w:r>
      <w:r w:rsidRPr="00596E7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doplňujeme on-line asynchronní výukou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(nahrávky na YouTube)</w:t>
      </w:r>
      <w:r w:rsidRPr="0084076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Rozesílky probíhají v pravidelných intervalech 1 – 2x týdně.</w:t>
      </w:r>
    </w:p>
    <w:p w14:paraId="6D2A979D" w14:textId="1FB60D31" w:rsidR="007D1098" w:rsidRPr="007821CE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07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Zpětnou vazbou pro nás mohou být například fotografie dítěte při činnostech, kresby, malby, </w:t>
      </w:r>
      <w:r w:rsidR="008B3FF4" w:rsidRPr="0084076C">
        <w:rPr>
          <w:rFonts w:ascii="Times New Roman" w:eastAsia="Times New Roman" w:hAnsi="Times New Roman" w:cs="Times New Roman"/>
          <w:sz w:val="24"/>
          <w:szCs w:val="24"/>
          <w:lang w:eastAsia="cs-CZ"/>
        </w:rPr>
        <w:t>deníček</w:t>
      </w:r>
      <w:r w:rsidR="008B3F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vlastní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portfolio</w:t>
      </w:r>
      <w:r w:rsidRPr="0084076C">
        <w:rPr>
          <w:rFonts w:ascii="Times New Roman" w:eastAsia="Times New Roman" w:hAnsi="Times New Roman" w:cs="Times New Roman"/>
          <w:sz w:val="24"/>
          <w:szCs w:val="24"/>
          <w:lang w:eastAsia="cs-CZ"/>
        </w:rPr>
        <w:t>, kam bude dítě s rodiči zaznamenávat různé zážitky z četby, společných činností, procházek apod.</w:t>
      </w:r>
      <w:r w:rsidRPr="005B74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Podpora dětem zdravým i se speciálními vzdělávacími potřebami </w:t>
      </w:r>
      <w:r w:rsidR="008B3FF4">
        <w:rPr>
          <w:rFonts w:ascii="Times New Roman" w:eastAsia="Times New Roman" w:hAnsi="Times New Roman" w:cs="Times New Roman"/>
          <w:sz w:val="24"/>
          <w:szCs w:val="24"/>
          <w:lang w:eastAsia="cs-CZ"/>
        </w:rPr>
        <w:t>a rodičům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činěna tak, aby každý mohl pracovat přiměřeně svým možnostem a podmínkám (telefonické hovory, emailová komunikace, možnost zapůjčení kompenzačních pomůcek, …).  Pro komunikaci s rodiči preferuje škola v tomto případě e-mailovou korespondenci. </w:t>
      </w:r>
    </w:p>
    <w:p w14:paraId="160750C8" w14:textId="5DDAFB23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</w:t>
      </w:r>
      <w:r w:rsidRPr="00181D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Systém péče o děti s přiznanými podpůrnými opatřeními 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– MŠ realizuje stanovená podpůrná opatření 1. stupně (tzv. Plán pedagogické podpory) </w:t>
      </w:r>
      <w:r w:rsidR="008B3FF4"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>a 2.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5. stupně na základě doporučení speciálně pedagogického centra /SPC/ v běžných třídách a ve třídách zřízených dle § 16 odst. 9 školského zákona.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Je-li to z hlediska potřeb dítěte žádoucí, vypracovává škola d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>le doporučení SPC a na žádost rodičů individuální vzdělávací plán /IVP/, popř. zajišťuje přítomnost asistenta pedagoga dle stupně přiznaného podpůrného opatření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, a to v případě inkluze do běžných tříd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Pr="00181D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Asistent pedagoga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může poskytovat podporu jednomu nebo vícero dětem, tak aby byly podporovány samostatnost a aktivní zapojení dítěte. Asistent pedagoga pracuje s dítětem samostatně, doprovází dítě na aktivity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Informuje rodiče o průběhu vzdělávání dítěte.</w:t>
      </w:r>
    </w:p>
    <w:p w14:paraId="31B2CE1E" w14:textId="77777777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MŠ stanovuje </w:t>
      </w:r>
      <w:r w:rsidRPr="00181D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adaptační dobu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dětí zpravidla na 14 dní, rodič dítě doprovází, vše se přizpůsobuje probíhajícímu chování dítěte. Celodenní docházka je rodičům dítěte doporučena až po úspěšné adaptaci v dopoledních hodinách.</w:t>
      </w:r>
    </w:p>
    <w:p w14:paraId="339A16FC" w14:textId="77777777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MŠ umožňuje zkušební dobu k ověření schopností dítěte přizpůsobit se podmínkám v MŠ, nejdéle však 3 měsíce, neplatí pro povinný předškolní ročník.</w:t>
      </w:r>
    </w:p>
    <w:p w14:paraId="3970A354" w14:textId="77777777" w:rsidR="007D1098" w:rsidRPr="00181DB3" w:rsidRDefault="007D1098" w:rsidP="007D1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MŠ může ukončit docházku dítěte v průběhu zkušební doby po dohodě s ZZD, na základě doporučení lékaře, pedagogicko-psychologické poradny nebo speciálně pedagogického centra, v případě opakovaného narušování provozu MŠ závažným způsobem a v případě nezaplacení pravidelných poplatků (viz smlouva), neplatí pro povinný předškolní ročník. </w:t>
      </w:r>
    </w:p>
    <w:p w14:paraId="18FB7D04" w14:textId="10BA7A7F" w:rsidR="007D1098" w:rsidRPr="00181DB3" w:rsidRDefault="007D1098" w:rsidP="000D12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_Hlk177561368"/>
      <w:r w:rsidRPr="00181D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Provoz MŠ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začíná v 7 hodin a </w:t>
      </w:r>
      <w:proofErr w:type="gramStart"/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>končí</w:t>
      </w:r>
      <w:proofErr w:type="gramEnd"/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 17.00 hodin, za prodloužení odborné péče o dítě po 17. hodině (po ukončení řádného provozu) je účtována za každých započatých 15 minut úhrada 100 Kč. V případě, že dítě zůstává nevyzvednuto a </w:t>
      </w:r>
      <w:proofErr w:type="gramStart"/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>nedaří</w:t>
      </w:r>
      <w:proofErr w:type="gramEnd"/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se MŠ opakovaně kontaktovat ZZD nebo jiné pověřené osoby, je MŠ povinna uvědomit Policii ČR a Orgán sociálně právní ochrany dítěte (OSPOD) a následně předat dítě do jejich péče (Doporučení MŠMT: č.j. MSMT – 36418/2015).</w:t>
      </w:r>
    </w:p>
    <w:bookmarkEnd w:id="0"/>
    <w:p w14:paraId="02F7D208" w14:textId="77777777" w:rsidR="007D1098" w:rsidRDefault="007D1098" w:rsidP="007D10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D0CEA05" w14:textId="77777777" w:rsidR="007A340A" w:rsidRDefault="007A340A" w:rsidP="007D10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2FFBEB4" w14:textId="77777777" w:rsidR="007A340A" w:rsidRDefault="007A340A" w:rsidP="007D10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8412CA2" w14:textId="01E168E5" w:rsidR="007D1098" w:rsidRPr="00181DB3" w:rsidRDefault="007D1098" w:rsidP="007D10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Provoz v jednotlivých </w:t>
      </w:r>
      <w:r w:rsidR="000D12F2"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>třídách</w:t>
      </w:r>
      <w:r w:rsidR="000D12F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775A37BD" w14:textId="77777777" w:rsidR="007D1098" w:rsidRPr="00181DB3" w:rsidRDefault="007D1098" w:rsidP="007D10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B194C5D" w14:textId="1957521C" w:rsidR="007D1098" w:rsidRPr="00181DB3" w:rsidRDefault="007D1098" w:rsidP="007D1098">
      <w:pPr>
        <w:keepNext/>
        <w:numPr>
          <w:ilvl w:val="3"/>
          <w:numId w:val="0"/>
        </w:numPr>
        <w:tabs>
          <w:tab w:val="num" w:pos="864"/>
        </w:tabs>
        <w:suppressAutoHyphens/>
        <w:spacing w:after="0" w:line="240" w:lineRule="auto"/>
        <w:ind w:left="864" w:hanging="864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1.tř.    7:00 </w:t>
      </w:r>
      <w:r w:rsidR="000D12F2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:00                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</w:t>
      </w:r>
      <w:r w:rsidR="000D12F2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.tř.    8:00 -16:00                    </w:t>
      </w:r>
    </w:p>
    <w:p w14:paraId="74936B9E" w14:textId="7D1B4814" w:rsidR="007D1098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2.tř.    8:00 </w:t>
      </w:r>
      <w:r w:rsidR="000D12F2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:00                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</w:t>
      </w:r>
      <w:r w:rsidR="000D12F2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.tř.    8:00 </w:t>
      </w:r>
      <w:r w:rsidR="000D12F2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16.00                   </w:t>
      </w:r>
    </w:p>
    <w:p w14:paraId="5DE12E4C" w14:textId="64290394" w:rsidR="000D12F2" w:rsidRDefault="000D12F2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.tř.    8:00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:00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.tř.    8:00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:00                </w:t>
      </w:r>
    </w:p>
    <w:p w14:paraId="2F7CEC5D" w14:textId="3C519DD2" w:rsidR="000D12F2" w:rsidRPr="00181DB3" w:rsidRDefault="000D12F2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.tř.    8:00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:00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</w:t>
      </w:r>
    </w:p>
    <w:p w14:paraId="56947273" w14:textId="77777777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7F78EE8" w14:textId="77777777" w:rsidR="007D1098" w:rsidRPr="00181DB3" w:rsidRDefault="007D1098" w:rsidP="007D10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F3207B1" w14:textId="0D56AF2F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Děti se scházejí od 7 do 8 hod ve třídě určené pro začátek provozu MŠ, </w:t>
      </w:r>
      <w:r w:rsidR="007611B9"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>poté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spolu s pedagogem přecházejí do svých kmenových tříd. </w:t>
      </w:r>
    </w:p>
    <w:p w14:paraId="0D5DC7A1" w14:textId="77777777" w:rsidR="007D1098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Děti ze tříd s kratším provozem jsou převedeny do tříd s prodlouženou dobou provozu. Příchod dětí do MŠ, které nespadají do kategorie povinného posledního předškolního ročníku, je stanoven do 9.00 hodin. </w:t>
      </w:r>
    </w:p>
    <w:p w14:paraId="61C0130C" w14:textId="77777777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>Rodiče akceptují, že při saunování a vodoléčbě děti vstupují do sauny a bazénu bez plavek. Rovněž akceptují, že v rámci pomoci dítěti při sebeobsluze, poskytnutí první pomoci nebo při výjimečných případech zajišťujících bezpečnost a psychickou pohodu dítěte (např. chování v náručí) může dojít k fyzickému dotyku v blízkosti intimních partií dítěte.</w:t>
      </w:r>
    </w:p>
    <w:p w14:paraId="20A7AFF8" w14:textId="77777777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MŠ je povinna zabezpečovat </w:t>
      </w:r>
      <w:r w:rsidRPr="00181D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stravování 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>pro dítě v rámci racionální výživy při dodržování hygienických zásad a platných předpisů, např. upozornění na alergeny v jídelníčku.</w:t>
      </w:r>
    </w:p>
    <w:p w14:paraId="5C167331" w14:textId="77777777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Rozsah stravování dítěte v MŠ stanoví ředitelka školy po dohodě se ZZD tak, že je-li dítě v době podávání jídla přítomno v MŠ, stravuje se vždy. </w:t>
      </w:r>
    </w:p>
    <w:p w14:paraId="644DFE2F" w14:textId="6B39DD66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Školné a ostatní pravidelné poplatky se platí předem v měsíčních splátkách (viz Smlouva o přijetí dítěte do soukromé MŠ) přímo v kanceláři MŠ (zejména vždy v září – nově přijaté děti), a to </w:t>
      </w:r>
      <w:r w:rsidR="007A340A" w:rsidRPr="00181DB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vždy první</w:t>
      </w:r>
      <w:r w:rsidRPr="00181DB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úterý v měsíci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popř. jiným domluveným způsobem – převod na </w:t>
      </w:r>
      <w:r w:rsidRPr="00181DB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účet do 10. dne v měsíci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1F1D33AF" w14:textId="77777777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E54758D" w14:textId="77777777" w:rsidR="007D1098" w:rsidRPr="00181DB3" w:rsidRDefault="007D1098" w:rsidP="007D1098">
      <w:pPr>
        <w:suppressAutoHyphens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VII.</w:t>
      </w:r>
    </w:p>
    <w:p w14:paraId="492E65CF" w14:textId="77777777" w:rsidR="007D1098" w:rsidRPr="00181DB3" w:rsidRDefault="007D1098" w:rsidP="007D1098">
      <w:pPr>
        <w:suppressAutoHyphens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Podmínky zajištění bezpečnosti a ochrany zdraví dětí a jejich ochrana před sociálně patologickými jevy a před projevy diskriminace, nepřátelství nebo násilí</w:t>
      </w:r>
    </w:p>
    <w:p w14:paraId="140489E6" w14:textId="77777777" w:rsidR="007D1098" w:rsidRPr="00181DB3" w:rsidRDefault="007D1098" w:rsidP="007D1098">
      <w:pPr>
        <w:suppressAutoHyphens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D2AEBEA" w14:textId="77777777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MŠ zajišťuje bezpečnost a ochranu zdraví dětí při vzdělávání a výchově, činnostech s tím přímo souvisejících.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Spolupráce s Nestátním zdravotnickým zařízením Dětského integračního centra, s.r.o. /NZZ/ je smluvně zakotvena. 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Provoz rehabilitace v NZZ (sauna, vodoléčba, cvičení) je řízen vlastním provozním řádem. Za bezpečnost dětí a dodržování hygienických podmínek zodpovídají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fyzioterapeutky (se souhlasem rodičů) nebo pedagogové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>. Samostatný pohyb dětí je umožněn s ohledem na věk, rozumovou vyspělost a s přihlédnutím k možným rizikům.</w:t>
      </w:r>
    </w:p>
    <w:p w14:paraId="42A91BB1" w14:textId="77777777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MŠ je vždy pov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inna v případě konkrétních mimo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řádných situací spojených s onemocněním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C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>ovid 19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nebo jiných onemocnění epidemiologického rozměru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postupovat podle pokynů KHS a dodržovat všechna aktuálně platná mimořádná opatření vyhlášená pro dané území příslušnou KHS nebo MZ.</w:t>
      </w:r>
    </w:p>
    <w:p w14:paraId="6C982B2B" w14:textId="72B3C0C1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MŠ je povinna předcházet vzniku a šíření infekčních nemocí včetně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C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ovid 19 zajištěním oddělením dítěte, které vykazuje známky akutního onemocnění, od ostatních </w:t>
      </w:r>
      <w:r w:rsidR="007A340A"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>dětí a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zajistit pro něho dohled zletilé fyzické osoby.</w:t>
      </w:r>
    </w:p>
    <w:p w14:paraId="24BCF09B" w14:textId="77777777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MŠ nemá povinnost aktivně zjišťovat u jednotlivých dětí příznaky infekčního onemocnění (jako je např. zvýšená teplota, horečka, kašel, rýma, dušnost, bolest v krku, bolest hlavy, bolesti svalů a kloubů, průjem, ztráta chuti a čichu apod.), ale věnuje těmto příznakům zvýšenou míru pozornosti.</w:t>
      </w:r>
    </w:p>
    <w:p w14:paraId="7F673801" w14:textId="77777777" w:rsidR="007D1098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MŠ má zabezpečovací systém, který zabraňuje vstupu osob zvenčí a odchodu dítěte z budovy. V zájmu bezpečnosti dětí vstupují ZZD a jimi pověřené osoby do budovy jednotlivě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nevpouštějí s sebou neznámé osoby a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zkontrolují bezpečné uzavření vstupních dveří.</w:t>
      </w:r>
    </w:p>
    <w:p w14:paraId="35DC8C6E" w14:textId="77777777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MŠ, pedagog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ičtí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pracovníci průběžně a každodenně děti seznamují s pravidly bezpečného chování a zacházení s předměty ve třídě i při pobytu venku, možnými riziky a odpovídajícími následnými opatřeními. Manipulace s otevřeným ohněm při didaktické práci není realizována. Děti </w:t>
      </w:r>
      <w:proofErr w:type="gramStart"/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>obdrží</w:t>
      </w:r>
      <w:proofErr w:type="gramEnd"/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zvláštní poučení o bezpečnosti a možném nebezpečí v době prázdnin ještě před ukončením školního roku.</w:t>
      </w:r>
    </w:p>
    <w:p w14:paraId="69041A6C" w14:textId="77777777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MŠ je povinna převzít dítě od ZZD nebo jím písemně pověřené osoby v dohodnuté době, nebrání-li tomu zdravotní stav dítěte. Rodiče vyčkají na řádné převzetí dítěte učitelkou.</w:t>
      </w:r>
    </w:p>
    <w:p w14:paraId="5D767F7E" w14:textId="77777777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MŠ vydává dítě po skončení jeho pobytu v MŠ pouze ZZD, osobě starší 18 let nebo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osobě mladší 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>na základě předání písemného pověření vlastnoručně podepsaného ZZD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náležitého poučení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>. Bude-li mít MŠ pochybnosti o oprávněnosti pověření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nebo o způsobilosti z hlediska věku pověřené osoby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>, má právo dítě nevydat a neprodleně kontaktovat ZZD.</w:t>
      </w:r>
    </w:p>
    <w:p w14:paraId="2605F1F2" w14:textId="77777777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MŠ zabezpečuje dohled a vzdělávací činnost bezúhonným a odborně zdatným pedagogickým personálem. Studenti vykonávající pedagogickou a jinou odbornou praxi za děti nezodpovídají.</w:t>
      </w:r>
    </w:p>
    <w:p w14:paraId="4D1F9D57" w14:textId="77777777" w:rsidR="007D1098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MŠ je povinna vytvořit podmínky pro včasné a odborné poskytnutí první pomoci a lékařského ošetření při úrazech a náhlých onemocněních (také odstranění zdroje způsobujícího nebezpečí, doprovod do zdravotnického zařízení zletilou osobou v pracovně právním vztahu ke škole, informovanost rodičů). Lékárničky jsou umístěny ve všech třídách, přenosné verze pedagogický personál využívá při pobytech venku a vycházkách mimo objekt MŠ.</w:t>
      </w:r>
    </w:p>
    <w:p w14:paraId="50E3F6EF" w14:textId="77777777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MŠ je povinna v případě vzniklého úrazu objektivně zjistit příčiny úrazu, učinit nápravná opatření a provést neprodleně záznam dle vyhl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ášky 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>č. 64/2005 Sb., o evidenci úrazů dětí.</w:t>
      </w:r>
    </w:p>
    <w:p w14:paraId="548510FB" w14:textId="77777777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MŠ má uzavřenu smlouvu s pojišťovnou dobré pověsti na pojištění dětí pro náhradu újmy na zdraví nebo škod na věcech dítěte.</w:t>
      </w:r>
    </w:p>
    <w:p w14:paraId="0FE94514" w14:textId="36688F4F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MŠ je povinna vytvořit podmínky pro bezpečný pobyt dětí na zahradě. Zejména v odpoledních hodinách, kdy je ZZD dítě předáno, odcházejí společně bezprostředně </w:t>
      </w:r>
      <w:r w:rsidR="007A340A"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>poté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>. Pokud by rodič s dítětem nadále setrvával, je zodpovědnost za dítě sporná a pedagog nemá zajištěn bezpečný dohled nad zůstávajícími dětmi.</w:t>
      </w:r>
    </w:p>
    <w:p w14:paraId="030BC638" w14:textId="77777777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MŠ zajišťuje bezpečný průběh zooterapie a řádnou a pravidelnou veterinární kontrolu zvířat,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která se účastní zooterapie.</w:t>
      </w:r>
    </w:p>
    <w:p w14:paraId="75BFFD6D" w14:textId="77777777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MŠ doporučuje rodičům, aby dětem nedávali přívěsky a prstýnky, pantofle nebo tzv. „</w:t>
      </w:r>
      <w:proofErr w:type="spellStart"/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>kroksy</w:t>
      </w:r>
      <w:proofErr w:type="spellEnd"/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>“ – za možné úrazy v této souvislosti MŠ nezodpovídá.</w:t>
      </w:r>
    </w:p>
    <w:p w14:paraId="616A2972" w14:textId="77777777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MŠ žádá rodiče, aby z hlediska předcházení ztrát a poškození věci nedávali dětem žádné cenné předměty. MŠ za možnou újmu nezodpovídá.</w:t>
      </w:r>
    </w:p>
    <w:p w14:paraId="40C4EC15" w14:textId="77777777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MŠ pořádá akce mimo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vlastní 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>areál, které jsou zabezpečeny s mimořádnou pozorností (dostatek doprovázejících osob, psychohygienické podmínky, doprava, bezpečnost, informovanost rodičů).</w:t>
      </w:r>
    </w:p>
    <w:p w14:paraId="5DA1AA28" w14:textId="77777777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MŠ – pedagogičtí pracovníci dítěti nepodávají žádné léky, pouze v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obzvláště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výjimečných případech na základě písemného souhlasu rodičů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pedagogů, 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>v rámci první pomoci, v době pobytů je aplikace léků zajištěna zdravotníkem.</w:t>
      </w:r>
    </w:p>
    <w:p w14:paraId="1E09BA24" w14:textId="366947E0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MŠ zakazuje v souladu s bezpečnostními normami libovolné odkládání jakýchkoli věcí zejména ve vnitřních prostorách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MŠ 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(kola a koloběžky pouze v místě stojanů </w:t>
      </w:r>
      <w:r w:rsidR="007A340A"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>venku – ZZD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jsou povinni zajistit tyto předměty bezpečnostním zámkem; kočárky pouze v podobě složených tzv. golfek ve výklenku pod schodištěm do prvního patra – pouze pro děti dvouleté).</w:t>
      </w:r>
    </w:p>
    <w:p w14:paraId="7636C959" w14:textId="77777777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MŠ prezentuje svou činnost v rámci propagace školy prostřednictvím fotografií, výtvarných prací dětí na veřejně přístupných místech, na webových stránkách způsobem, že nelze osoby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spolehlivě 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>identifikovat.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</w:p>
    <w:p w14:paraId="2ED7461B" w14:textId="4ADEE288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MŠ – pedagogové zodpovídají za nezávadnost prostředí mimo areál, které vybrali k hrám dětí. Pobyt venku je zrušen při -</w:t>
      </w:r>
      <w:r w:rsidR="007A340A"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>10 °C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níže, smogové situaci v lokalitě MŠ.</w:t>
      </w:r>
    </w:p>
    <w:p w14:paraId="13A94D82" w14:textId="5754341C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MŠ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pověření vedoucí </w:t>
      </w:r>
      <w:r w:rsidR="007A340A"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>pracovníci – jsou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povinni kontrolovat dodržování podmínek pro bezpečnost a ochranu zdraví dětí (proškolení pe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rsonálu v otázkách BOZP a PO, 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>kontroly vybavení MŠ, pravidelné technické revize, expirace léků, kontrola zahrady atd.)</w:t>
      </w:r>
    </w:p>
    <w:p w14:paraId="610F2394" w14:textId="77777777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MŠ v rámci ochrany před sociálně patologickými jevy seznamuje děti nenásilnou formou a přiměřeně k jejich věku a schopnostem s nebezpečím drogové závislosti, alkoholismu, kouření, virtuální závislosti (počítače, televize, video) patologického hráčství (gamblerství), vandalismu, kriminality, šikany a jiných forem násilného chování a vysvětluje jim pozitiva zdravého životního stylu.</w:t>
      </w:r>
    </w:p>
    <w:p w14:paraId="1CD4DD2E" w14:textId="77777777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MŠ zakazuje všem osobám vnášení věcí a látek ohrožujících bezpečnost a zdraví (zbraně, omamné látky, alkohol), rovněž zakazuje kouření a požívání alkoholických nápojů v celém objektu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MŠ.</w:t>
      </w:r>
    </w:p>
    <w:p w14:paraId="2D35DD38" w14:textId="77777777" w:rsidR="007D1098" w:rsidRPr="00181DB3" w:rsidRDefault="007D1098" w:rsidP="007D10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67466F8" w14:textId="77777777" w:rsidR="007D1098" w:rsidRPr="00181DB3" w:rsidRDefault="007D1098" w:rsidP="007D10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VIII.</w:t>
      </w:r>
    </w:p>
    <w:p w14:paraId="3A9EDF5B" w14:textId="77777777" w:rsidR="007D1098" w:rsidRPr="00181DB3" w:rsidRDefault="007D1098" w:rsidP="007D10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Zacházení s majetkem MŠ ze strany dětí a ZZD</w:t>
      </w:r>
    </w:p>
    <w:p w14:paraId="7BEB86CA" w14:textId="77777777" w:rsidR="007D1098" w:rsidRPr="00181DB3" w:rsidRDefault="007D1098" w:rsidP="007D10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59EE055" w14:textId="77777777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MŠ v rámci vzdělávání a při pobytu dítěte v mateřské škole poučuje prostřednictvím pověřených pracovníků všechny děti o vhodném chování při zacházení s majetkem mateřské školy. </w:t>
      </w:r>
    </w:p>
    <w:p w14:paraId="0B10D48E" w14:textId="77777777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MŠ zajišťuje, aby děti zacházely šetrně s didaktickými pomůckami, hračkami a dalšími vzdělávacími potřebami a nepoškozovaly ostatní majetek mateřské školy.</w:t>
      </w:r>
    </w:p>
    <w:p w14:paraId="1FB6FD7E" w14:textId="77777777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MŠ průběžně prověřuje dodržování povinností zákonných zástupců při zacházení s majetkem mateřské školy v rámci pobytu v mateřské škole.</w:t>
      </w:r>
    </w:p>
    <w:p w14:paraId="4A277D33" w14:textId="77777777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ZZD a pověřené osoby doprovázející dítě pobývající v mateřské škole jen po dobu nezbytně nutnou nebo předem domluvenou, respektují a dodržují školní řád, zacházejí s majetkem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MŠ 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>šetrně, tak aby nedocházelo k jeho poškození.</w:t>
      </w:r>
    </w:p>
    <w:p w14:paraId="67FAF0BB" w14:textId="77777777" w:rsidR="007D1098" w:rsidRPr="00181DB3" w:rsidRDefault="007D1098" w:rsidP="007D109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0F222A8" w14:textId="77777777" w:rsidR="007D1098" w:rsidRPr="00181DB3" w:rsidRDefault="007D1098" w:rsidP="007D109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4285004" w14:textId="77777777" w:rsidR="007D1098" w:rsidRPr="00181DB3" w:rsidRDefault="007D1098" w:rsidP="007D10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IX.</w:t>
      </w:r>
    </w:p>
    <w:p w14:paraId="199259C9" w14:textId="77777777" w:rsidR="007D1098" w:rsidRPr="00181DB3" w:rsidRDefault="007D1098" w:rsidP="007D10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Hodnocení výsledků vzdělávání dětí</w:t>
      </w:r>
    </w:p>
    <w:p w14:paraId="1E8B2D91" w14:textId="77777777" w:rsidR="007D1098" w:rsidRPr="00181DB3" w:rsidRDefault="007D1098" w:rsidP="007D10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C5FDA55" w14:textId="77777777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Při celkovém hodnocení přihlíží pedagog k věkovým zvláštnostem, vývojovým hlediskům a individuálním možnostem dětí. Podklady pro hodnocení pedagogové získávají monitoringem a diagnostikováním dětí při jejich každodenních aktivitách a v rámci konzultací 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 ostatními 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>pedagogy.</w:t>
      </w:r>
    </w:p>
    <w:p w14:paraId="3D17CB45" w14:textId="284B0F55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Úroveň kompetencí dětí v jednotlivých oblastech je posuzována v prvním a posledním čtvrtletí školního roku formou písemného zhodnocení, se kterým jsou rodiče seznamováni. </w:t>
      </w:r>
    </w:p>
    <w:p w14:paraId="54DDF500" w14:textId="77777777" w:rsidR="007D1098" w:rsidRPr="00181DB3" w:rsidRDefault="007D1098" w:rsidP="007D10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X.</w:t>
      </w:r>
    </w:p>
    <w:p w14:paraId="620CE028" w14:textId="77777777" w:rsidR="007D1098" w:rsidRPr="00181DB3" w:rsidRDefault="007D1098" w:rsidP="007D10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Poučení o povinnosti dodržovat školní řád </w:t>
      </w:r>
    </w:p>
    <w:p w14:paraId="23005299" w14:textId="77777777" w:rsidR="007D1098" w:rsidRPr="00181DB3" w:rsidRDefault="007D1098" w:rsidP="007D10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E6D78EB" w14:textId="77777777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Školní řád je závazný pro všechny děti docházející do MŠ, jejich zákonné zástupce, zaměstnance a všechny osoby, které se účastní aktivit v působení MŠ. Děti jsou seznámeny s obsahem školního řádu úměrně svým schopnostem a možnostem, což je zaznamenáno v třídních knihách jednotlivých tříd. Všichni zúčastnění jsou poučeni o povinnosti dodržovat školní řád. Informace o vydání školního řádu je poskytnuta na rodičovských schůzkách a na nástěnkách školy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, elektronickou poštou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8C4B833" w14:textId="77777777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Školní řád je umístěn na přístupném místě, a to na nástěnkách školy a webových stránkách MŠ. Zaměstnanci a zákonní zástupci dětí stvrzují svým podpisem, že byli s obsahem předpisu seznámeni na začátku každého školního roku, popř. vždy při jeho aktualizacích.</w:t>
      </w:r>
    </w:p>
    <w:p w14:paraId="1DDB346D" w14:textId="77777777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D770067" w14:textId="77777777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9576235" w14:textId="77777777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Příloha č. 1: Školní program pro řešení rizikových situací v MŠ Hurbanova </w:t>
      </w:r>
    </w:p>
    <w:p w14:paraId="085F6F96" w14:textId="77777777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Příloha č. 2: Časová organizace dne   </w:t>
      </w:r>
    </w:p>
    <w:p w14:paraId="50488949" w14:textId="77777777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9C78D6A" w14:textId="77777777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81DB3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</w:p>
    <w:p w14:paraId="4788D175" w14:textId="7BE23EB9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Vydala v Praze dne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28. 8.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202</w:t>
      </w:r>
      <w:r w:rsidR="00CE43C0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Mgr.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Helena Žádníková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ředitelka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MŠ</w:t>
      </w:r>
    </w:p>
    <w:p w14:paraId="66D846F3" w14:textId="77777777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26C321" w14:textId="77777777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4187D36" w14:textId="1FFED17B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Projednáno na zasedání pedagogické rady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dne </w:t>
      </w:r>
      <w:r w:rsidR="00CE43C0">
        <w:rPr>
          <w:rFonts w:ascii="Times New Roman" w:eastAsia="Times New Roman" w:hAnsi="Times New Roman" w:cs="Times New Roman"/>
          <w:sz w:val="24"/>
          <w:szCs w:val="24"/>
          <w:lang w:eastAsia="zh-CN"/>
        </w:rPr>
        <w:t>29</w:t>
      </w:r>
      <w:r w:rsidRPr="00181DB3">
        <w:rPr>
          <w:rFonts w:ascii="Times New Roman" w:eastAsia="Times New Roman" w:hAnsi="Times New Roman" w:cs="Times New Roman"/>
          <w:sz w:val="24"/>
          <w:szCs w:val="24"/>
          <w:lang w:eastAsia="zh-CN"/>
        </w:rPr>
        <w:t>. 8. 202</w:t>
      </w:r>
      <w:r w:rsidR="00CE43C0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</w:p>
    <w:p w14:paraId="6A88719B" w14:textId="77777777" w:rsidR="007D1098" w:rsidRPr="00181DB3" w:rsidRDefault="007D1098" w:rsidP="007D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73A1992" w14:textId="77777777" w:rsidR="001A5592" w:rsidRDefault="001A5592" w:rsidP="00DB1827">
      <w:pPr>
        <w:spacing w:after="0" w:line="240" w:lineRule="auto"/>
        <w:jc w:val="center"/>
        <w:rPr>
          <w:b/>
          <w:sz w:val="16"/>
          <w:szCs w:val="16"/>
        </w:rPr>
      </w:pPr>
    </w:p>
    <w:sectPr w:rsidR="001A55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9D1DC" w14:textId="77777777" w:rsidR="00D4713F" w:rsidRDefault="00D4713F" w:rsidP="005F0C6A">
      <w:pPr>
        <w:spacing w:after="0" w:line="240" w:lineRule="auto"/>
      </w:pPr>
      <w:r>
        <w:separator/>
      </w:r>
    </w:p>
  </w:endnote>
  <w:endnote w:type="continuationSeparator" w:id="0">
    <w:p w14:paraId="3AA32314" w14:textId="77777777" w:rsidR="00D4713F" w:rsidRDefault="00D4713F" w:rsidP="005F0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129D4B" w14:textId="77777777" w:rsidR="00D4713F" w:rsidRDefault="00D4713F" w:rsidP="005F0C6A">
      <w:pPr>
        <w:spacing w:after="0" w:line="240" w:lineRule="auto"/>
      </w:pPr>
      <w:r>
        <w:separator/>
      </w:r>
    </w:p>
  </w:footnote>
  <w:footnote w:type="continuationSeparator" w:id="0">
    <w:p w14:paraId="7F9D912C" w14:textId="77777777" w:rsidR="00D4713F" w:rsidRDefault="00D4713F" w:rsidP="005F0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2F43F" w14:textId="77777777" w:rsidR="005F0C6A" w:rsidRDefault="001A5592" w:rsidP="005F0C6A">
    <w:pPr>
      <w:pStyle w:val="Bezmezer"/>
      <w:jc w:val="center"/>
      <w:rPr>
        <w:sz w:val="4"/>
        <w:szCs w:val="4"/>
      </w:rPr>
    </w:pPr>
    <w:r>
      <w:rPr>
        <w:noProof/>
        <w:sz w:val="16"/>
        <w:szCs w:val="16"/>
        <w:lang w:val="cs-CZ" w:eastAsia="cs-CZ" w:bidi="ar-SA"/>
      </w:rPr>
      <w:drawing>
        <wp:inline distT="0" distB="0" distL="0" distR="0" wp14:anchorId="6F918697" wp14:editId="3CE5543A">
          <wp:extent cx="713678" cy="713678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vé logo MŠ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557" cy="723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50D793" w14:textId="77777777" w:rsidR="001A5592" w:rsidRDefault="001A5592" w:rsidP="005F0C6A">
    <w:pPr>
      <w:pStyle w:val="Bezmezer"/>
      <w:jc w:val="center"/>
      <w:rPr>
        <w:sz w:val="4"/>
        <w:szCs w:val="4"/>
      </w:rPr>
    </w:pPr>
  </w:p>
  <w:p w14:paraId="356AEF34" w14:textId="77777777" w:rsidR="001A5592" w:rsidRDefault="001A5592" w:rsidP="005F0C6A">
    <w:pPr>
      <w:pStyle w:val="Bezmezer"/>
      <w:jc w:val="center"/>
      <w:rPr>
        <w:sz w:val="4"/>
        <w:szCs w:val="4"/>
      </w:rPr>
    </w:pPr>
  </w:p>
  <w:p w14:paraId="62677EB2" w14:textId="77777777" w:rsidR="001A5592" w:rsidRDefault="001A5592" w:rsidP="005F0C6A">
    <w:pPr>
      <w:pStyle w:val="Bezmezer"/>
      <w:jc w:val="center"/>
      <w:rPr>
        <w:sz w:val="4"/>
        <w:szCs w:val="4"/>
      </w:rPr>
    </w:pPr>
  </w:p>
  <w:p w14:paraId="37746694" w14:textId="77777777" w:rsidR="001A5592" w:rsidRPr="001A5592" w:rsidRDefault="001A5592" w:rsidP="005F0C6A">
    <w:pPr>
      <w:pStyle w:val="Bezmezer"/>
      <w:jc w:val="center"/>
      <w:rPr>
        <w:sz w:val="4"/>
        <w:szCs w:val="4"/>
      </w:rPr>
    </w:pPr>
  </w:p>
  <w:p w14:paraId="07901589" w14:textId="77777777" w:rsidR="005F0C6A" w:rsidRPr="00F95EC7" w:rsidRDefault="005F0C6A" w:rsidP="005F0C6A">
    <w:pPr>
      <w:pStyle w:val="Bezmezer"/>
      <w:jc w:val="center"/>
      <w:rPr>
        <w:rFonts w:ascii="Tahoma" w:hAnsi="Tahoma"/>
        <w:sz w:val="18"/>
        <w:szCs w:val="18"/>
      </w:rPr>
    </w:pPr>
    <w:r w:rsidRPr="00F95EC7">
      <w:rPr>
        <w:rFonts w:ascii="Tahoma" w:hAnsi="Tahoma"/>
        <w:sz w:val="18"/>
        <w:szCs w:val="18"/>
        <w:lang w:val="cs-CZ"/>
      </w:rPr>
      <w:t>Dětské integrační centrum a mateřská škola, s.r.o., Hurbanova</w:t>
    </w:r>
    <w:r w:rsidRPr="00F95EC7">
      <w:rPr>
        <w:rFonts w:ascii="Tahoma" w:hAnsi="Tahoma"/>
        <w:sz w:val="18"/>
        <w:szCs w:val="18"/>
      </w:rPr>
      <w:t xml:space="preserve"> 1285, 142 00 Praha 4 – </w:t>
    </w:r>
    <w:r w:rsidRPr="00F95EC7">
      <w:rPr>
        <w:rFonts w:ascii="Tahoma" w:hAnsi="Tahoma"/>
        <w:sz w:val="18"/>
        <w:szCs w:val="18"/>
        <w:lang w:val="cs-CZ"/>
      </w:rPr>
      <w:t>Krč</w:t>
    </w:r>
    <w:r w:rsidRPr="00F95EC7">
      <w:rPr>
        <w:rFonts w:ascii="Tahoma" w:hAnsi="Tahoma"/>
        <w:sz w:val="18"/>
        <w:szCs w:val="18"/>
      </w:rPr>
      <w:t>, tel. 241 470 291</w:t>
    </w:r>
  </w:p>
  <w:p w14:paraId="3D96CD1C" w14:textId="77777777" w:rsidR="005F0C6A" w:rsidRPr="00F95EC7" w:rsidRDefault="005F0C6A" w:rsidP="005F0C6A">
    <w:pPr>
      <w:pStyle w:val="Bezmezer"/>
      <w:jc w:val="center"/>
      <w:rPr>
        <w:sz w:val="18"/>
        <w:szCs w:val="18"/>
      </w:rPr>
    </w:pPr>
    <w:r w:rsidRPr="00F95EC7">
      <w:rPr>
        <w:rFonts w:ascii="Tahoma" w:hAnsi="Tahoma"/>
        <w:sz w:val="18"/>
        <w:szCs w:val="18"/>
      </w:rPr>
      <w:t xml:space="preserve">www.dicams.cz, e-mail: </w:t>
    </w:r>
    <w:hyperlink r:id="rId2" w:history="1">
      <w:r w:rsidRPr="00FA7C26">
        <w:rPr>
          <w:rStyle w:val="Hypertextovodkaz"/>
          <w:rFonts w:ascii="Tahoma" w:hAnsi="Tahoma" w:cs="Tahoma"/>
          <w:color w:val="auto"/>
          <w:sz w:val="18"/>
          <w:szCs w:val="18"/>
          <w:u w:val="none"/>
        </w:rPr>
        <w:t>info@dicams.cz</w:t>
      </w:r>
    </w:hyperlink>
    <w:r w:rsidRPr="00F95EC7">
      <w:rPr>
        <w:rFonts w:ascii="Tahoma" w:hAnsi="Tahoma" w:cs="Tahoma"/>
        <w:sz w:val="18"/>
        <w:szCs w:val="18"/>
      </w:rPr>
      <w:t xml:space="preserve">, </w:t>
    </w:r>
    <w:r w:rsidRPr="00F95EC7">
      <w:rPr>
        <w:rFonts w:ascii="Tahoma" w:hAnsi="Tahoma" w:cs="Tahoma"/>
        <w:sz w:val="18"/>
        <w:szCs w:val="18"/>
        <w:lang w:val="cs-CZ"/>
      </w:rPr>
      <w:t>datová schránka</w:t>
    </w:r>
    <w:r w:rsidRPr="00F95EC7">
      <w:rPr>
        <w:rFonts w:ascii="Tahoma" w:hAnsi="Tahoma" w:cs="Tahoma"/>
        <w:sz w:val="18"/>
        <w:szCs w:val="18"/>
      </w:rPr>
      <w:t>: 8w8yrs8</w:t>
    </w:r>
  </w:p>
  <w:p w14:paraId="5D4788AE" w14:textId="77777777" w:rsidR="005F0C6A" w:rsidRDefault="005F0C6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30B"/>
    <w:rsid w:val="000A330B"/>
    <w:rsid w:val="000A7AB1"/>
    <w:rsid w:val="000D12F2"/>
    <w:rsid w:val="0019761B"/>
    <w:rsid w:val="001A5592"/>
    <w:rsid w:val="00237DF2"/>
    <w:rsid w:val="004A4C34"/>
    <w:rsid w:val="00573BA2"/>
    <w:rsid w:val="005848BC"/>
    <w:rsid w:val="005F0C6A"/>
    <w:rsid w:val="00662642"/>
    <w:rsid w:val="00711D24"/>
    <w:rsid w:val="007536F5"/>
    <w:rsid w:val="007611B9"/>
    <w:rsid w:val="007A340A"/>
    <w:rsid w:val="007D1098"/>
    <w:rsid w:val="00831700"/>
    <w:rsid w:val="00883005"/>
    <w:rsid w:val="008A531D"/>
    <w:rsid w:val="008B3FF4"/>
    <w:rsid w:val="008D01B7"/>
    <w:rsid w:val="00925D6A"/>
    <w:rsid w:val="00A60173"/>
    <w:rsid w:val="00B353C4"/>
    <w:rsid w:val="00BB5CAD"/>
    <w:rsid w:val="00CE43C0"/>
    <w:rsid w:val="00D30E7E"/>
    <w:rsid w:val="00D4713F"/>
    <w:rsid w:val="00DB1827"/>
    <w:rsid w:val="00F03EF1"/>
    <w:rsid w:val="00F253CE"/>
    <w:rsid w:val="00FA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93D1B"/>
  <w15:chartTrackingRefBased/>
  <w15:docId w15:val="{F03CE5E5-FD63-4C14-A7B2-BF175362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F0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0C6A"/>
  </w:style>
  <w:style w:type="paragraph" w:styleId="Zpat">
    <w:name w:val="footer"/>
    <w:basedOn w:val="Normln"/>
    <w:link w:val="ZpatChar"/>
    <w:uiPriority w:val="99"/>
    <w:unhideWhenUsed/>
    <w:rsid w:val="005F0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0C6A"/>
  </w:style>
  <w:style w:type="paragraph" w:styleId="Bezmezer">
    <w:name w:val="No Spacing"/>
    <w:basedOn w:val="Normln"/>
    <w:uiPriority w:val="1"/>
    <w:qFormat/>
    <w:rsid w:val="005F0C6A"/>
    <w:pPr>
      <w:spacing w:after="0" w:line="240" w:lineRule="auto"/>
    </w:pPr>
    <w:rPr>
      <w:lang w:val="en-US" w:bidi="en-US"/>
    </w:rPr>
  </w:style>
  <w:style w:type="character" w:styleId="Hypertextovodkaz">
    <w:name w:val="Hyperlink"/>
    <w:basedOn w:val="Standardnpsmoodstavce"/>
    <w:uiPriority w:val="99"/>
    <w:unhideWhenUsed/>
    <w:rsid w:val="005F0C6A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7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7C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sems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icams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AC46B-F507-42A0-9AB3-C642EAA14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10</Pages>
  <Words>4133</Words>
  <Characters>24389</Characters>
  <Application>Microsoft Office Word</Application>
  <DocSecurity>0</DocSecurity>
  <Lines>203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DIČ-SAOP</Company>
  <LinksUpToDate>false</LinksUpToDate>
  <CharactersWithSpaces>28466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Sárazová</dc:creator>
  <cp:keywords/>
  <dc:description/>
  <cp:lastModifiedBy>Helena Žádníková</cp:lastModifiedBy>
  <cp:revision>7</cp:revision>
  <cp:lastPrinted>2024-08-29T17:02:00Z</cp:lastPrinted>
  <dcterms:created xsi:type="dcterms:W3CDTF">2023-08-31T07:49:00Z</dcterms:created>
  <dcterms:modified xsi:type="dcterms:W3CDTF">2024-09-18T12:57:00Z</dcterms:modified>
</cp:coreProperties>
</file>