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90" w:rsidRPr="008D0826" w:rsidRDefault="00A26F53" w:rsidP="000A1F90">
      <w:pPr>
        <w:rPr>
          <w:rFonts w:ascii="Times New Roman" w:hAnsi="Times New Roman" w:cs="Times New Roman"/>
        </w:rPr>
      </w:pPr>
      <w:r>
        <w:t xml:space="preserve">           </w:t>
      </w:r>
      <w:r w:rsidR="00307525"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6.4pt;margin-top:-.25pt;width:204.75pt;height:206.25pt;z-index:251673088;mso-position-horizontal-relative:text;mso-position-vertical-relative:text;mso-width-relative:page;mso-height-relative:page">
            <v:imagedata r:id="rId5" o:title=""/>
          </v:shape>
          <o:OLEObject Type="Embed" ProgID="PBrush" ShapeID="_x0000_s1026" DrawAspect="Content" ObjectID="_1564482910" r:id="rId6"/>
        </w:object>
      </w: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Pr="008D0826" w:rsidRDefault="000A1F90" w:rsidP="000A1F90">
      <w:pPr>
        <w:spacing w:after="720"/>
        <w:jc w:val="center"/>
        <w:rPr>
          <w:rFonts w:ascii="Times New Roman" w:hAnsi="Times New Roman" w:cs="Times New Roman"/>
          <w:b/>
          <w:bCs/>
          <w:color w:val="99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826">
        <w:rPr>
          <w:rFonts w:ascii="Times New Roman" w:hAnsi="Times New Roman" w:cs="Times New Roman"/>
          <w:b/>
          <w:bCs/>
          <w:color w:val="99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KONCEPCE ŠKOLY</w:t>
      </w:r>
    </w:p>
    <w:p w:rsidR="000A1F90" w:rsidRPr="008D0826" w:rsidRDefault="000A1F90" w:rsidP="000A1F90">
      <w:pPr>
        <w:spacing w:before="24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D0826">
        <w:rPr>
          <w:rFonts w:ascii="Times New Roman" w:hAnsi="Times New Roman" w:cs="Times New Roman"/>
          <w:b/>
          <w:bCs/>
          <w:sz w:val="56"/>
          <w:szCs w:val="56"/>
        </w:rPr>
        <w:t xml:space="preserve">„Strategický plán rozvoje </w:t>
      </w:r>
    </w:p>
    <w:p w:rsidR="000A1F90" w:rsidRPr="008D0826" w:rsidRDefault="000A1F90" w:rsidP="000A1F9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D0826">
        <w:rPr>
          <w:rFonts w:ascii="Times New Roman" w:hAnsi="Times New Roman" w:cs="Times New Roman"/>
          <w:b/>
          <w:bCs/>
          <w:sz w:val="56"/>
          <w:szCs w:val="56"/>
        </w:rPr>
        <w:t>na roky 2016 až 2022“</w:t>
      </w:r>
    </w:p>
    <w:p w:rsidR="000A1F90" w:rsidRPr="008D0826" w:rsidRDefault="000A1F90" w:rsidP="000A1F90">
      <w:pPr>
        <w:rPr>
          <w:rFonts w:ascii="Times New Roman" w:hAnsi="Times New Roman" w:cs="Times New Roman"/>
        </w:rPr>
      </w:pPr>
    </w:p>
    <w:p w:rsidR="000A1F90" w:rsidRDefault="000A1F90" w:rsidP="000A1F90">
      <w:pPr>
        <w:rPr>
          <w:rFonts w:ascii="Times New Roman" w:hAnsi="Times New Roman" w:cs="Times New Roman"/>
        </w:rPr>
      </w:pPr>
    </w:p>
    <w:p w:rsidR="00A65196" w:rsidRDefault="00A65196" w:rsidP="000A1F90">
      <w:pPr>
        <w:rPr>
          <w:rFonts w:ascii="Times New Roman" w:hAnsi="Times New Roman" w:cs="Times New Roman"/>
        </w:rPr>
      </w:pPr>
    </w:p>
    <w:p w:rsidR="00A65196" w:rsidRDefault="00A65196" w:rsidP="000A1F90">
      <w:pPr>
        <w:rPr>
          <w:rFonts w:ascii="Times New Roman" w:hAnsi="Times New Roman" w:cs="Times New Roman"/>
        </w:rPr>
      </w:pPr>
    </w:p>
    <w:p w:rsidR="00A65196" w:rsidRDefault="00A65196" w:rsidP="00A651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STRUČNÁ VERZE</w:t>
      </w:r>
    </w:p>
    <w:p w:rsidR="00A65196" w:rsidRDefault="00A65196" w:rsidP="000A1F90">
      <w:pPr>
        <w:rPr>
          <w:rFonts w:ascii="Times New Roman" w:hAnsi="Times New Roman" w:cs="Times New Roman"/>
        </w:rPr>
      </w:pPr>
    </w:p>
    <w:p w:rsidR="00A65196" w:rsidRDefault="00A65196" w:rsidP="000A1F90">
      <w:pPr>
        <w:rPr>
          <w:rFonts w:ascii="Times New Roman" w:hAnsi="Times New Roman" w:cs="Times New Roman"/>
        </w:rPr>
      </w:pPr>
    </w:p>
    <w:p w:rsidR="00692DC8" w:rsidRDefault="00692DC8" w:rsidP="000A1F90">
      <w:pPr>
        <w:jc w:val="center"/>
        <w:rPr>
          <w:rFonts w:ascii="Times New Roman" w:hAnsi="Times New Roman" w:cs="Times New Roman"/>
          <w:b/>
        </w:rPr>
      </w:pPr>
    </w:p>
    <w:p w:rsidR="00A65196" w:rsidRDefault="00A65196" w:rsidP="000A1F90">
      <w:pPr>
        <w:jc w:val="center"/>
        <w:rPr>
          <w:rFonts w:ascii="Times New Roman" w:hAnsi="Times New Roman" w:cs="Times New Roman"/>
          <w:b/>
        </w:rPr>
      </w:pPr>
    </w:p>
    <w:p w:rsidR="00A65196" w:rsidRDefault="00692DC8" w:rsidP="000A1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28575</wp:posOffset>
                </wp:positionV>
                <wp:extent cx="3686175" cy="4505960"/>
                <wp:effectExtent l="19050" t="19050" r="66675" b="27940"/>
                <wp:wrapTight wrapText="bothSides">
                  <wp:wrapPolygon edited="0">
                    <wp:start x="4130" y="-91"/>
                    <wp:lineTo x="2121" y="-91"/>
                    <wp:lineTo x="0" y="639"/>
                    <wp:lineTo x="-112" y="1370"/>
                    <wp:lineTo x="-112" y="3561"/>
                    <wp:lineTo x="1116" y="4292"/>
                    <wp:lineTo x="2344" y="4292"/>
                    <wp:lineTo x="10940" y="5753"/>
                    <wp:lineTo x="11051" y="8675"/>
                    <wp:lineTo x="20874" y="10136"/>
                    <wp:lineTo x="15740" y="21643"/>
                    <wp:lineTo x="16409" y="21643"/>
                    <wp:lineTo x="21544" y="10136"/>
                    <wp:lineTo x="21879" y="9406"/>
                    <wp:lineTo x="20205" y="9223"/>
                    <wp:lineTo x="10940" y="8675"/>
                    <wp:lineTo x="10940" y="5753"/>
                    <wp:lineTo x="9042" y="4292"/>
                    <wp:lineTo x="9935" y="4292"/>
                    <wp:lineTo x="11721" y="3287"/>
                    <wp:lineTo x="11721" y="2831"/>
                    <wp:lineTo x="11498" y="1644"/>
                    <wp:lineTo x="11498" y="822"/>
                    <wp:lineTo x="8819" y="-91"/>
                    <wp:lineTo x="7256" y="-91"/>
                    <wp:lineTo x="4130" y="-91"/>
                  </wp:wrapPolygon>
                </wp:wrapTight>
                <wp:docPr id="34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4505960"/>
                          <a:chOff x="0" y="-14630"/>
                          <a:chExt cx="3686175" cy="4505960"/>
                        </a:xfrm>
                      </wpg:grpSpPr>
                      <wpg:grpSp>
                        <wpg:cNvPr id="21" name="Skupina 3"/>
                        <wpg:cNvGrpSpPr/>
                        <wpg:grpSpPr>
                          <a:xfrm>
                            <a:off x="0" y="-14630"/>
                            <a:ext cx="1952625" cy="958291"/>
                            <a:chOff x="3006547" y="297977"/>
                            <a:chExt cx="1952625" cy="1085850"/>
                          </a:xfrm>
                        </wpg:grpSpPr>
                        <wps:wsp>
                          <wps:cNvPr id="22" name="Textové pole 1"/>
                          <wps:cNvSpPr txBox="1"/>
                          <wps:spPr>
                            <a:xfrm>
                              <a:off x="3078480" y="376071"/>
                              <a:ext cx="1800225" cy="9663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77E0B" w:rsidRPr="00634D1F" w:rsidRDefault="00A77E0B" w:rsidP="00E551F1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634D1F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FF0000"/>
                                    <w:kern w:val="24"/>
                                    <w:sz w:val="20"/>
                                    <w:szCs w:val="20"/>
                                  </w:rPr>
                                  <w:t>PROFIL ABSOLVENTA</w:t>
                                </w:r>
                              </w:p>
                              <w:p w:rsidR="00A77E0B" w:rsidRPr="00634D1F" w:rsidRDefault="00A77E0B" w:rsidP="00E551F1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34D1F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Vím, co chci</w:t>
                                </w: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A77E0B" w:rsidRPr="00634D1F" w:rsidRDefault="00A77E0B" w:rsidP="00E551F1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34D1F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Umím se učit</w:t>
                                </w: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634D1F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  <w:p w:rsidR="00A77E0B" w:rsidRPr="00634D1F" w:rsidRDefault="00A77E0B" w:rsidP="00E551F1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34D1F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Rozumím vybraným oblastem</w:t>
                                </w: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A77E0B" w:rsidRPr="00634D1F" w:rsidRDefault="00A77E0B" w:rsidP="00E551F1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  <w:r w:rsidRPr="00634D1F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Orientuji se ve svět</w:t>
                                </w:r>
                                <w:r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ě.</w:t>
                                </w:r>
                              </w:p>
                              <w:p w:rsidR="00A77E0B" w:rsidRDefault="00A77E0B" w:rsidP="00E551F1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ál 23"/>
                          <wps:cNvSpPr/>
                          <wps:spPr>
                            <a:xfrm>
                              <a:off x="3006547" y="297977"/>
                              <a:ext cx="1952625" cy="1085850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Přímá spojnice se šipkou 25"/>
                        <wps:cNvCnPr/>
                        <wps:spPr>
                          <a:xfrm flipV="1">
                            <a:off x="2750411" y="1957045"/>
                            <a:ext cx="935764" cy="253428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34" o:spid="_x0000_s1026" style="position:absolute;left:0;text-align:left;margin-left:345pt;margin-top:2.25pt;width:290.25pt;height:354.8pt;z-index:-251660800;mso-width-relative:margin" coordorigin=",-146" coordsize="36861,4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">
                <v:group id="Skupina 3" o:spid="_x0000_s1027" style="position:absolute;top:-146;width:19526;height:9582" coordorigin="30065,2979" coordsize="19526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0784;top:3760;width:18003;height:9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A77E0B" w:rsidRPr="00634D1F" w:rsidRDefault="00A77E0B" w:rsidP="00E551F1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634D1F">
                            <w:rPr>
                              <w:rFonts w:asciiTheme="minorHAnsi" w:eastAsia="Calibri" w:hAnsi="Calibr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</w:rPr>
                            <w:t>PROFIL ABSOLVENTA</w:t>
                          </w:r>
                        </w:p>
                        <w:p w:rsidR="00A77E0B" w:rsidRPr="00634D1F" w:rsidRDefault="00A77E0B" w:rsidP="00E551F1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</w:pPr>
                          <w:r w:rsidRPr="00634D1F"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Vím, co chci</w:t>
                          </w: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A77E0B" w:rsidRPr="00634D1F" w:rsidRDefault="00A77E0B" w:rsidP="00E551F1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</w:pPr>
                          <w:r w:rsidRPr="00634D1F"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Umím se učit</w:t>
                          </w: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  <w:r w:rsidRPr="00634D1F"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 </w:t>
                          </w:r>
                        </w:p>
                        <w:p w:rsidR="00A77E0B" w:rsidRPr="00634D1F" w:rsidRDefault="00A77E0B" w:rsidP="00E551F1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34D1F"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Rozumím vybraným oblastem</w:t>
                          </w: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A77E0B" w:rsidRPr="00634D1F" w:rsidRDefault="00A77E0B" w:rsidP="00E551F1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 w:rsidRPr="00634D1F"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Orientuji se ve svět</w:t>
                          </w: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ě.</w:t>
                          </w:r>
                        </w:p>
                        <w:p w:rsidR="00A77E0B" w:rsidRDefault="00A77E0B" w:rsidP="00E551F1"/>
                      </w:txbxContent>
                    </v:textbox>
                  </v:shape>
                  <v:oval id="Ovál 23" o:spid="_x0000_s1029" style="position:absolute;left:30065;top:2979;width:19526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" filled="f" strokecolor="#41719c" strokeweight="3pt">
                    <v:stroke joinstyle="miter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5" o:spid="_x0000_s1030" type="#_x0000_t32" style="position:absolute;left:27504;top:19570;width:9357;height:253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" strokecolor="windowText" strokeweight="2.25pt">
                  <v:stroke endarrow="block" joinstyle="miter"/>
                </v:shape>
                <w10:wrap type="tight"/>
              </v:group>
            </w:pict>
          </mc:Fallback>
        </mc:AlternateContent>
      </w:r>
    </w:p>
    <w:p w:rsidR="00A65196" w:rsidRPr="000A1F90" w:rsidRDefault="00A65196" w:rsidP="000A1F90">
      <w:pPr>
        <w:jc w:val="center"/>
        <w:rPr>
          <w:rFonts w:ascii="Times New Roman" w:hAnsi="Times New Roman" w:cs="Times New Roman"/>
          <w:b/>
        </w:rPr>
      </w:pPr>
    </w:p>
    <w:p w:rsidR="00E551F1" w:rsidRDefault="00E551F1"/>
    <w:p w:rsidR="00E551F1" w:rsidRDefault="00A65196" w:rsidP="00E551F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EB768F" wp14:editId="3B30209E">
                <wp:simplePos x="0" y="0"/>
                <wp:positionH relativeFrom="column">
                  <wp:posOffset>-271145</wp:posOffset>
                </wp:positionH>
                <wp:positionV relativeFrom="paragraph">
                  <wp:posOffset>-147320</wp:posOffset>
                </wp:positionV>
                <wp:extent cx="3295650" cy="79057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E0B" w:rsidRPr="00A65196" w:rsidRDefault="00A77E0B" w:rsidP="00A6519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65196">
                              <w:rPr>
                                <w:sz w:val="18"/>
                                <w:szCs w:val="18"/>
                              </w:rPr>
                              <w:t xml:space="preserve">Strategická mapa je schématické </w:t>
                            </w:r>
                            <w:r w:rsidRPr="00A651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znázornění vzájemných vazeb příčin a důsledků</w:t>
                            </w:r>
                            <w:r w:rsidRPr="00A65196">
                              <w:rPr>
                                <w:sz w:val="18"/>
                                <w:szCs w:val="18"/>
                              </w:rPr>
                              <w:t xml:space="preserve"> mezi jednotlivými strategickými cíli a záměry. Je vlastně </w:t>
                            </w:r>
                            <w:r w:rsidRPr="00A651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definicí cesty</w:t>
                            </w:r>
                            <w:r w:rsidRPr="00A65196">
                              <w:rPr>
                                <w:sz w:val="18"/>
                                <w:szCs w:val="18"/>
                              </w:rPr>
                              <w:t xml:space="preserve"> (logického sledu kroků) vedoucí k dosažení vrcholových strategických vizí, přičemž </w:t>
                            </w:r>
                            <w:r w:rsidRPr="00A651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ukazuje vnitřní kauzalitu</w:t>
                            </w:r>
                            <w:r w:rsidRPr="00A65196">
                              <w:rPr>
                                <w:sz w:val="18"/>
                                <w:szCs w:val="18"/>
                              </w:rPr>
                              <w:t xml:space="preserve"> (vzájemné ovlivňování se) mezi jednotlivými strategickými cíli.</w:t>
                            </w:r>
                          </w:p>
                          <w:p w:rsidR="00A77E0B" w:rsidRDefault="00A7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768F" id="Textové pole 1" o:spid="_x0000_s1031" type="#_x0000_t202" style="position:absolute;left:0;text-align:left;margin-left:-21.35pt;margin-top:-11.6pt;width:259.5pt;height:62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" fillcolor="white [3201]" strokeweight=".5pt">
                <v:textbox>
                  <w:txbxContent>
                    <w:p w:rsidR="00A77E0B" w:rsidRPr="00A65196" w:rsidRDefault="00A77E0B" w:rsidP="00A6519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65196">
                        <w:rPr>
                          <w:sz w:val="18"/>
                          <w:szCs w:val="18"/>
                        </w:rPr>
                        <w:t xml:space="preserve">Strategická mapa je schématické </w:t>
                      </w:r>
                      <w:r w:rsidRPr="00A651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znázornění vzájemných vazeb příčin a důsledků</w:t>
                      </w:r>
                      <w:r w:rsidRPr="00A65196">
                        <w:rPr>
                          <w:sz w:val="18"/>
                          <w:szCs w:val="18"/>
                        </w:rPr>
                        <w:t xml:space="preserve"> mezi jednotlivými strategickými cíli a záměry. Je vlastně </w:t>
                      </w:r>
                      <w:r w:rsidRPr="00A651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definicí cesty</w:t>
                      </w:r>
                      <w:r w:rsidRPr="00A65196">
                        <w:rPr>
                          <w:sz w:val="18"/>
                          <w:szCs w:val="18"/>
                        </w:rPr>
                        <w:t xml:space="preserve"> (logického sledu kroků) vedoucí k dosažení vrcholových strategických vizí, přičemž </w:t>
                      </w:r>
                      <w:r w:rsidRPr="00A651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ukazuje vnitřní kauzalitu</w:t>
                      </w:r>
                      <w:r w:rsidRPr="00A65196">
                        <w:rPr>
                          <w:sz w:val="18"/>
                          <w:szCs w:val="18"/>
                        </w:rPr>
                        <w:t xml:space="preserve"> (vzájemné ovlivňování se) mezi jednotlivými strategickými cíli.</w:t>
                      </w:r>
                    </w:p>
                    <w:p w:rsidR="00A77E0B" w:rsidRDefault="00A77E0B"/>
                  </w:txbxContent>
                </v:textbox>
              </v:shape>
            </w:pict>
          </mc:Fallback>
        </mc:AlternateContent>
      </w:r>
      <w:r w:rsidR="000A1F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6030FA" wp14:editId="4543D005">
                <wp:simplePos x="0" y="0"/>
                <wp:positionH relativeFrom="column">
                  <wp:posOffset>24130</wp:posOffset>
                </wp:positionH>
                <wp:positionV relativeFrom="paragraph">
                  <wp:posOffset>-499745</wp:posOffset>
                </wp:positionV>
                <wp:extent cx="2981325" cy="285750"/>
                <wp:effectExtent l="0" t="0" r="28575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77E0B" w:rsidRPr="0041257E" w:rsidRDefault="00A77E0B" w:rsidP="00E551F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1257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STRATEGICKÁ MAPA CÍLŮ A ZÁMĚRŮ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30FA" id="Textové pole 20" o:spid="_x0000_s1032" type="#_x0000_t202" style="position:absolute;left:0;text-align:left;margin-left:1.9pt;margin-top:-39.35pt;width:234.7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" fillcolor="window" strokecolor="window" strokeweight=".5pt">
                <v:textbox>
                  <w:txbxContent>
                    <w:p w:rsidR="00A77E0B" w:rsidRPr="0041257E" w:rsidRDefault="00A77E0B" w:rsidP="00E551F1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1257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STRATEGICKÁ MAPA CÍLŮ A ZÁMĚRŮ</w:t>
                      </w:r>
                    </w:p>
                  </w:txbxContent>
                </v:textbox>
              </v:shape>
            </w:pict>
          </mc:Fallback>
        </mc:AlternateContent>
      </w:r>
    </w:p>
    <w:p w:rsidR="00A65196" w:rsidRDefault="00A65196" w:rsidP="00E551F1">
      <w:pPr>
        <w:jc w:val="both"/>
      </w:pPr>
    </w:p>
    <w:p w:rsidR="00E551F1" w:rsidRDefault="00692DC8" w:rsidP="00E551F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167005</wp:posOffset>
                </wp:positionV>
                <wp:extent cx="45719" cy="161925"/>
                <wp:effectExtent l="19050" t="19050" r="31115" b="28575"/>
                <wp:wrapNone/>
                <wp:docPr id="45" name="Šipka nahor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7B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45" o:spid="_x0000_s1026" type="#_x0000_t68" style="position:absolute;margin-left:417.5pt;margin-top:13.15pt;width:3.6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" adj="3049" fillcolor="windowText" strokecolor="windowText" strokeweight="1pt"/>
            </w:pict>
          </mc:Fallback>
        </mc:AlternateContent>
      </w:r>
    </w:p>
    <w:p w:rsidR="000A1F90" w:rsidRDefault="000A1F90" w:rsidP="00E551F1">
      <w:pPr>
        <w:jc w:val="both"/>
      </w:pPr>
    </w:p>
    <w:tbl>
      <w:tblPr>
        <w:tblStyle w:val="Mkatabulky"/>
        <w:tblpPr w:leftFromText="141" w:rightFromText="141" w:vertAnchor="text" w:horzAnchor="page" w:tblpX="7126" w:tblpY="-2"/>
        <w:tblW w:w="3964" w:type="dxa"/>
        <w:tblLayout w:type="fixed"/>
        <w:tblLook w:val="04A0" w:firstRow="1" w:lastRow="0" w:firstColumn="1" w:lastColumn="0" w:noHBand="0" w:noVBand="1"/>
      </w:tblPr>
      <w:tblGrid>
        <w:gridCol w:w="621"/>
        <w:gridCol w:w="3343"/>
      </w:tblGrid>
      <w:tr w:rsidR="00692DC8" w:rsidRPr="00DC4DC2" w:rsidTr="00692DC8">
        <w:tc>
          <w:tcPr>
            <w:tcW w:w="621" w:type="dxa"/>
            <w:shd w:val="clear" w:color="auto" w:fill="2AECF6"/>
          </w:tcPr>
          <w:p w:rsidR="00692DC8" w:rsidRPr="00DC4DC2" w:rsidRDefault="00692DC8" w:rsidP="00692DC8">
            <w:pPr>
              <w:rPr>
                <w:rFonts w:cs="Times New Roman"/>
                <w:sz w:val="20"/>
                <w:szCs w:val="20"/>
              </w:rPr>
            </w:pPr>
            <w:r w:rsidRPr="00DC4DC2">
              <w:rPr>
                <w:rFonts w:cs="Times New Roman"/>
                <w:sz w:val="20"/>
                <w:szCs w:val="20"/>
              </w:rPr>
              <w:t>EZ3</w:t>
            </w:r>
          </w:p>
        </w:tc>
        <w:tc>
          <w:tcPr>
            <w:tcW w:w="3343" w:type="dxa"/>
            <w:shd w:val="clear" w:color="auto" w:fill="2AECF6"/>
          </w:tcPr>
          <w:p w:rsidR="00692DC8" w:rsidRPr="00DC4DC2" w:rsidRDefault="00692DC8" w:rsidP="00692DC8">
            <w:pPr>
              <w:rPr>
                <w:rFonts w:cs="Times New Roman"/>
                <w:sz w:val="20"/>
                <w:szCs w:val="20"/>
              </w:rPr>
            </w:pPr>
            <w:r w:rsidRPr="00DC4DC2">
              <w:rPr>
                <w:rFonts w:cs="Times New Roman"/>
                <w:sz w:val="20"/>
                <w:szCs w:val="20"/>
              </w:rPr>
              <w:t>Posilování motivace ve studijním procesu žáků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E551F1" w:rsidRDefault="00E551F1" w:rsidP="00E551F1">
      <w:pPr>
        <w:jc w:val="both"/>
      </w:pPr>
    </w:p>
    <w:p w:rsidR="00A65196" w:rsidRDefault="00692DC8" w:rsidP="00E551F1">
      <w:pPr>
        <w:jc w:val="both"/>
      </w:pPr>
      <w:r>
        <w:rPr>
          <w:rFonts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3C6481" wp14:editId="4AE894E9">
                <wp:simplePos x="0" y="0"/>
                <wp:positionH relativeFrom="column">
                  <wp:posOffset>5286375</wp:posOffset>
                </wp:positionH>
                <wp:positionV relativeFrom="paragraph">
                  <wp:posOffset>151130</wp:posOffset>
                </wp:positionV>
                <wp:extent cx="45719" cy="219075"/>
                <wp:effectExtent l="19050" t="19050" r="31115" b="28575"/>
                <wp:wrapNone/>
                <wp:docPr id="43" name="Šipka nahor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9E65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43" o:spid="_x0000_s1026" type="#_x0000_t68" style="position:absolute;margin-left:416.25pt;margin-top:11.9pt;width:3.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" adj="2254" fillcolor="windowText" strokecolor="windowText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5E50C4" wp14:editId="154D3869">
                <wp:simplePos x="0" y="0"/>
                <wp:positionH relativeFrom="column">
                  <wp:posOffset>2070100</wp:posOffset>
                </wp:positionH>
                <wp:positionV relativeFrom="paragraph">
                  <wp:posOffset>13970</wp:posOffset>
                </wp:positionV>
                <wp:extent cx="2004111" cy="277978"/>
                <wp:effectExtent l="19050" t="76200" r="0" b="2730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111" cy="27797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2D95C" id="Přímá spojnice se šipkou 29" o:spid="_x0000_s1026" type="#_x0000_t32" style="position:absolute;margin-left:163pt;margin-top:1.1pt;width:157.8pt;height:21.9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6607988</wp:posOffset>
                </wp:positionH>
                <wp:positionV relativeFrom="paragraph">
                  <wp:posOffset>88798</wp:posOffset>
                </wp:positionV>
                <wp:extent cx="577901" cy="307239"/>
                <wp:effectExtent l="19050" t="19050" r="69850" b="55245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1" cy="30723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B23E4" id="Přímá spojnice se šipkou 38" o:spid="_x0000_s1026" type="#_x0000_t32" style="position:absolute;margin-left:520.3pt;margin-top:7pt;width:45.5pt;height:2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" strokecolor="windowText" strokeweight="2.25pt">
                <v:stroke endarrow="block" joinstyle="miter"/>
              </v:shape>
            </w:pict>
          </mc:Fallback>
        </mc:AlternateContent>
      </w:r>
    </w:p>
    <w:tbl>
      <w:tblPr>
        <w:tblStyle w:val="Mkatabulky9"/>
        <w:tblpPr w:leftFromText="141" w:rightFromText="141" w:vertAnchor="text" w:horzAnchor="page" w:tblpX="853" w:tblpY="156"/>
        <w:tblOverlap w:val="never"/>
        <w:tblW w:w="3114" w:type="dxa"/>
        <w:tblLayout w:type="fixed"/>
        <w:tblLook w:val="04A0" w:firstRow="1" w:lastRow="0" w:firstColumn="1" w:lastColumn="0" w:noHBand="0" w:noVBand="1"/>
      </w:tblPr>
      <w:tblGrid>
        <w:gridCol w:w="621"/>
        <w:gridCol w:w="2493"/>
      </w:tblGrid>
      <w:tr w:rsidR="00E551F1" w:rsidRPr="005270B2" w:rsidTr="00A65196">
        <w:tc>
          <w:tcPr>
            <w:tcW w:w="621" w:type="dxa"/>
            <w:shd w:val="clear" w:color="auto" w:fill="92D050"/>
          </w:tcPr>
          <w:p w:rsidR="00E551F1" w:rsidRPr="005270B2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5270B2">
              <w:rPr>
                <w:rFonts w:cs="Times New Roman"/>
                <w:sz w:val="20"/>
                <w:szCs w:val="20"/>
              </w:rPr>
              <w:t>L1Z1</w:t>
            </w:r>
          </w:p>
        </w:tc>
        <w:tc>
          <w:tcPr>
            <w:tcW w:w="2493" w:type="dxa"/>
            <w:shd w:val="clear" w:color="auto" w:fill="92D050"/>
          </w:tcPr>
          <w:p w:rsidR="00E551F1" w:rsidRPr="005270B2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5270B2">
              <w:rPr>
                <w:rFonts w:cs="Times New Roman"/>
                <w:sz w:val="20"/>
                <w:szCs w:val="20"/>
              </w:rPr>
              <w:t>Profesní rozvoj pedagogických pracovníků</w:t>
            </w:r>
          </w:p>
        </w:tc>
      </w:tr>
    </w:tbl>
    <w:p w:rsidR="00E551F1" w:rsidRDefault="00E551F1" w:rsidP="00E551F1">
      <w:pPr>
        <w:jc w:val="both"/>
      </w:pPr>
    </w:p>
    <w:tbl>
      <w:tblPr>
        <w:tblStyle w:val="Mkatabulky"/>
        <w:tblpPr w:leftFromText="141" w:rightFromText="141" w:vertAnchor="page" w:horzAnchor="page" w:tblpX="7120" w:tblpY="3422"/>
        <w:tblW w:w="3964" w:type="dxa"/>
        <w:tblLayout w:type="fixed"/>
        <w:tblLook w:val="04A0" w:firstRow="1" w:lastRow="0" w:firstColumn="1" w:lastColumn="0" w:noHBand="0" w:noVBand="1"/>
      </w:tblPr>
      <w:tblGrid>
        <w:gridCol w:w="621"/>
        <w:gridCol w:w="3343"/>
      </w:tblGrid>
      <w:tr w:rsidR="00E551F1" w:rsidRPr="00DC4DC2" w:rsidTr="00A65196">
        <w:tc>
          <w:tcPr>
            <w:tcW w:w="621" w:type="dxa"/>
            <w:shd w:val="clear" w:color="auto" w:fill="2AECF6"/>
          </w:tcPr>
          <w:p w:rsidR="00E551F1" w:rsidRPr="00DC4DC2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DC4DC2">
              <w:rPr>
                <w:rFonts w:cs="Times New Roman"/>
                <w:sz w:val="20"/>
                <w:szCs w:val="20"/>
              </w:rPr>
              <w:t>EZ2</w:t>
            </w:r>
          </w:p>
        </w:tc>
        <w:tc>
          <w:tcPr>
            <w:tcW w:w="3343" w:type="dxa"/>
            <w:shd w:val="clear" w:color="auto" w:fill="2AECF6"/>
          </w:tcPr>
          <w:p w:rsidR="00E551F1" w:rsidRPr="00DC4DC2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DC4DC2">
              <w:rPr>
                <w:rFonts w:cs="Times New Roman"/>
                <w:sz w:val="20"/>
                <w:szCs w:val="20"/>
              </w:rPr>
              <w:t>Prohlubování vnitřní oborové profilace žáků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Mkatabulky"/>
        <w:tblpPr w:leftFromText="141" w:rightFromText="141" w:vertAnchor="text" w:horzAnchor="page" w:tblpX="12061" w:tblpY="32"/>
        <w:tblW w:w="3397" w:type="dxa"/>
        <w:tblLayout w:type="fixed"/>
        <w:tblLook w:val="04A0" w:firstRow="1" w:lastRow="0" w:firstColumn="1" w:lastColumn="0" w:noHBand="0" w:noVBand="1"/>
      </w:tblPr>
      <w:tblGrid>
        <w:gridCol w:w="621"/>
        <w:gridCol w:w="2776"/>
      </w:tblGrid>
      <w:tr w:rsidR="00692DC8" w:rsidRPr="00DC4DC2" w:rsidTr="00692DC8">
        <w:trPr>
          <w:trHeight w:val="56"/>
        </w:trPr>
        <w:tc>
          <w:tcPr>
            <w:tcW w:w="621" w:type="dxa"/>
            <w:shd w:val="clear" w:color="auto" w:fill="FDA9F3"/>
          </w:tcPr>
          <w:p w:rsidR="00692DC8" w:rsidRPr="00DC4DC2" w:rsidRDefault="00692DC8" w:rsidP="00692DC8">
            <w:pPr>
              <w:rPr>
                <w:rFonts w:cs="Times New Roman"/>
                <w:sz w:val="20"/>
                <w:szCs w:val="20"/>
              </w:rPr>
            </w:pPr>
            <w:r w:rsidRPr="00DC4DC2">
              <w:rPr>
                <w:rFonts w:cs="Times New Roman"/>
                <w:sz w:val="20"/>
                <w:szCs w:val="20"/>
              </w:rPr>
              <w:t>VZ1</w:t>
            </w:r>
          </w:p>
        </w:tc>
        <w:tc>
          <w:tcPr>
            <w:tcW w:w="2776" w:type="dxa"/>
            <w:shd w:val="clear" w:color="auto" w:fill="FDA9F3"/>
          </w:tcPr>
          <w:p w:rsidR="00692DC8" w:rsidRPr="00DC4DC2" w:rsidRDefault="00692DC8" w:rsidP="00692DC8">
            <w:pPr>
              <w:rPr>
                <w:rFonts w:cs="Times New Roman"/>
                <w:sz w:val="20"/>
                <w:szCs w:val="20"/>
              </w:rPr>
            </w:pPr>
            <w:r w:rsidRPr="00DC4DC2">
              <w:rPr>
                <w:rFonts w:cs="Times New Roman"/>
                <w:sz w:val="20"/>
                <w:szCs w:val="20"/>
              </w:rPr>
              <w:t xml:space="preserve">Posílení povědomí veřejnosti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DC4DC2">
              <w:rPr>
                <w:rFonts w:cs="Times New Roman"/>
                <w:sz w:val="20"/>
                <w:szCs w:val="20"/>
              </w:rPr>
              <w:t>o principech reformy edukace</w:t>
            </w:r>
          </w:p>
        </w:tc>
      </w:tr>
    </w:tbl>
    <w:p w:rsidR="00E551F1" w:rsidRDefault="00692DC8" w:rsidP="00E551F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3F9E94" wp14:editId="0CB39D43">
                <wp:simplePos x="0" y="0"/>
                <wp:positionH relativeFrom="column">
                  <wp:posOffset>6581775</wp:posOffset>
                </wp:positionH>
                <wp:positionV relativeFrom="paragraph">
                  <wp:posOffset>124460</wp:posOffset>
                </wp:positionV>
                <wp:extent cx="606425" cy="45719"/>
                <wp:effectExtent l="19050" t="57150" r="0" b="8826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73015" id="Přímá spojnice se šipkou 36" o:spid="_x0000_s1026" type="#_x0000_t32" style="position:absolute;margin-left:518.25pt;margin-top:9.8pt;width:47.75pt;height:3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D79B4A" wp14:editId="4B6D439E">
                <wp:simplePos x="0" y="0"/>
                <wp:positionH relativeFrom="column">
                  <wp:posOffset>2066925</wp:posOffset>
                </wp:positionH>
                <wp:positionV relativeFrom="paragraph">
                  <wp:posOffset>95885</wp:posOffset>
                </wp:positionV>
                <wp:extent cx="2002790" cy="600075"/>
                <wp:effectExtent l="19050" t="19050" r="54610" b="6667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790" cy="600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C8BC" id="Přímá spojnice se šipkou 37" o:spid="_x0000_s1026" type="#_x0000_t32" style="position:absolute;margin-left:162.75pt;margin-top:7.55pt;width:157.7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C7E728" wp14:editId="44FBAC71">
                <wp:simplePos x="0" y="0"/>
                <wp:positionH relativeFrom="column">
                  <wp:posOffset>2067560</wp:posOffset>
                </wp:positionH>
                <wp:positionV relativeFrom="paragraph">
                  <wp:posOffset>31115</wp:posOffset>
                </wp:positionV>
                <wp:extent cx="1974571" cy="138735"/>
                <wp:effectExtent l="19050" t="19050" r="26035" b="9017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571" cy="1387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8E3BD" id="Přímá spojnice se šipkou 28" o:spid="_x0000_s1026" type="#_x0000_t32" style="position:absolute;margin-left:162.8pt;margin-top:2.45pt;width:155.5pt;height:10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" strokecolor="windowText" strokeweight="2.25pt">
                <v:stroke endarrow="block" joinstyle="miter"/>
              </v:shape>
            </w:pict>
          </mc:Fallback>
        </mc:AlternateContent>
      </w:r>
    </w:p>
    <w:p w:rsidR="00E551F1" w:rsidRDefault="0015195F" w:rsidP="00E551F1">
      <w:pPr>
        <w:jc w:val="both"/>
      </w:pPr>
      <w:r>
        <w:rPr>
          <w:rFonts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85E294" wp14:editId="5A52426C">
                <wp:simplePos x="0" y="0"/>
                <wp:positionH relativeFrom="column">
                  <wp:posOffset>5286375</wp:posOffset>
                </wp:positionH>
                <wp:positionV relativeFrom="paragraph">
                  <wp:posOffset>172721</wp:posOffset>
                </wp:positionV>
                <wp:extent cx="45719" cy="209550"/>
                <wp:effectExtent l="19050" t="19050" r="31115" b="19050"/>
                <wp:wrapNone/>
                <wp:docPr id="44" name="Šipka nahor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DC25" id="Šipka nahoru 44" o:spid="_x0000_s1026" type="#_x0000_t68" style="position:absolute;margin-left:416.25pt;margin-top:13.6pt;width:3.6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" adj="2356" fillcolor="windowText" strokecolor="windowText" strokeweight="1pt"/>
            </w:pict>
          </mc:Fallback>
        </mc:AlternateContent>
      </w:r>
      <w:r w:rsidR="00692D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D4E8F4" wp14:editId="52F9A118">
                <wp:simplePos x="0" y="0"/>
                <wp:positionH relativeFrom="column">
                  <wp:posOffset>6600825</wp:posOffset>
                </wp:positionH>
                <wp:positionV relativeFrom="paragraph">
                  <wp:posOffset>125094</wp:posOffset>
                </wp:positionV>
                <wp:extent cx="561975" cy="352425"/>
                <wp:effectExtent l="19050" t="38100" r="47625" b="2857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52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EF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5" o:spid="_x0000_s1026" type="#_x0000_t32" style="position:absolute;margin-left:519.75pt;margin-top:9.85pt;width:44.25pt;height:27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" strokecolor="windowText" strokeweight="2.25pt">
                <v:stroke endarrow="block" joinstyle="miter"/>
              </v:shape>
            </w:pict>
          </mc:Fallback>
        </mc:AlternateContent>
      </w:r>
      <w:r w:rsidR="00692D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41E4BD" wp14:editId="14F108D2">
                <wp:simplePos x="0" y="0"/>
                <wp:positionH relativeFrom="column">
                  <wp:posOffset>2047874</wp:posOffset>
                </wp:positionH>
                <wp:positionV relativeFrom="paragraph">
                  <wp:posOffset>48894</wp:posOffset>
                </wp:positionV>
                <wp:extent cx="752475" cy="876300"/>
                <wp:effectExtent l="38100" t="38100" r="28575" b="190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876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0BEA" id="Přímá spojnice se šipkou 27" o:spid="_x0000_s1026" type="#_x0000_t32" style="position:absolute;margin-left:161.25pt;margin-top:3.85pt;width:59.25pt;height:69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" strokecolor="windowText" strokeweight="2.25pt">
                <v:stroke endarrow="block" joinstyle="miter"/>
              </v:shape>
            </w:pict>
          </mc:Fallback>
        </mc:AlternateContent>
      </w:r>
      <w:r w:rsidR="00692DC8">
        <w:rPr>
          <w:rFonts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EC11D0" wp14:editId="64745B3C">
                <wp:simplePos x="0" y="0"/>
                <wp:positionH relativeFrom="column">
                  <wp:posOffset>1019174</wp:posOffset>
                </wp:positionH>
                <wp:positionV relativeFrom="paragraph">
                  <wp:posOffset>48894</wp:posOffset>
                </wp:positionV>
                <wp:extent cx="390525" cy="2076450"/>
                <wp:effectExtent l="76200" t="38100" r="28575" b="190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076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429D" id="Přímá spojnice se šipkou 31" o:spid="_x0000_s1026" type="#_x0000_t32" style="position:absolute;margin-left:80.25pt;margin-top:3.85pt;width:30.75pt;height:163.5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</w:p>
    <w:p w:rsidR="00E551F1" w:rsidRDefault="00E551F1" w:rsidP="00E551F1">
      <w:pPr>
        <w:jc w:val="both"/>
      </w:pPr>
    </w:p>
    <w:tbl>
      <w:tblPr>
        <w:tblStyle w:val="Mkatabulky"/>
        <w:tblpPr w:leftFromText="141" w:rightFromText="141" w:vertAnchor="text" w:horzAnchor="page" w:tblpX="7144" w:tblpY="74"/>
        <w:tblW w:w="3964" w:type="dxa"/>
        <w:tblLayout w:type="fixed"/>
        <w:tblLook w:val="04A0" w:firstRow="1" w:lastRow="0" w:firstColumn="1" w:lastColumn="0" w:noHBand="0" w:noVBand="1"/>
      </w:tblPr>
      <w:tblGrid>
        <w:gridCol w:w="621"/>
        <w:gridCol w:w="3343"/>
      </w:tblGrid>
      <w:tr w:rsidR="00E551F1" w:rsidRPr="00DC4DC2" w:rsidTr="00A65196">
        <w:tc>
          <w:tcPr>
            <w:tcW w:w="621" w:type="dxa"/>
            <w:shd w:val="clear" w:color="auto" w:fill="2AECF6"/>
          </w:tcPr>
          <w:p w:rsidR="00E551F1" w:rsidRPr="00DC4DC2" w:rsidRDefault="00E551F1" w:rsidP="00A651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C4DC2">
              <w:rPr>
                <w:rFonts w:cs="Times New Roman"/>
                <w:sz w:val="20"/>
                <w:szCs w:val="20"/>
              </w:rPr>
              <w:t>EZ1</w:t>
            </w:r>
          </w:p>
        </w:tc>
        <w:tc>
          <w:tcPr>
            <w:tcW w:w="3343" w:type="dxa"/>
            <w:shd w:val="clear" w:color="auto" w:fill="2AECF6"/>
          </w:tcPr>
          <w:p w:rsidR="00E551F1" w:rsidRPr="00DC4DC2" w:rsidRDefault="00E551F1" w:rsidP="00A651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Revize a tvorba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C4DC2">
              <w:rPr>
                <w:rFonts w:cs="Times New Roman"/>
                <w:sz w:val="20"/>
                <w:szCs w:val="20"/>
              </w:rPr>
              <w:t>dokumentů, didaktických a metodických postupů</w:t>
            </w:r>
          </w:p>
        </w:tc>
      </w:tr>
    </w:tbl>
    <w:p w:rsidR="00E551F1" w:rsidRDefault="00E551F1" w:rsidP="00E551F1">
      <w:pPr>
        <w:jc w:val="both"/>
      </w:pPr>
    </w:p>
    <w:p w:rsidR="00E551F1" w:rsidRDefault="00E551F1" w:rsidP="00E551F1">
      <w:pPr>
        <w:jc w:val="both"/>
      </w:pPr>
    </w:p>
    <w:p w:rsidR="00E551F1" w:rsidRDefault="00E551F1" w:rsidP="00E551F1">
      <w:pPr>
        <w:jc w:val="both"/>
      </w:pPr>
    </w:p>
    <w:tbl>
      <w:tblPr>
        <w:tblStyle w:val="Mkatabulky8"/>
        <w:tblpPr w:leftFromText="141" w:rightFromText="141" w:vertAnchor="text" w:horzAnchor="page" w:tblpX="3399" w:tblpY="109"/>
        <w:tblW w:w="3964" w:type="dxa"/>
        <w:tblLayout w:type="fixed"/>
        <w:tblLook w:val="04A0" w:firstRow="1" w:lastRow="0" w:firstColumn="1" w:lastColumn="0" w:noHBand="0" w:noVBand="1"/>
      </w:tblPr>
      <w:tblGrid>
        <w:gridCol w:w="621"/>
        <w:gridCol w:w="3343"/>
      </w:tblGrid>
      <w:tr w:rsidR="00E551F1" w:rsidRPr="005270B2" w:rsidTr="00A65196">
        <w:tc>
          <w:tcPr>
            <w:tcW w:w="621" w:type="dxa"/>
            <w:shd w:val="clear" w:color="auto" w:fill="FFFF00"/>
          </w:tcPr>
          <w:p w:rsidR="00E551F1" w:rsidRPr="005270B2" w:rsidRDefault="00E551F1" w:rsidP="00A6519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270B2">
              <w:rPr>
                <w:rFonts w:cs="Times New Roman"/>
                <w:sz w:val="20"/>
                <w:szCs w:val="20"/>
                <w:highlight w:val="yellow"/>
              </w:rPr>
              <w:t>R3Z2</w:t>
            </w:r>
          </w:p>
        </w:tc>
        <w:tc>
          <w:tcPr>
            <w:tcW w:w="3343" w:type="dxa"/>
            <w:shd w:val="clear" w:color="auto" w:fill="FFFF00"/>
          </w:tcPr>
          <w:p w:rsidR="00E551F1" w:rsidRDefault="00E551F1" w:rsidP="00A6519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270B2">
              <w:rPr>
                <w:rFonts w:cs="Times New Roman"/>
                <w:sz w:val="20"/>
                <w:szCs w:val="20"/>
                <w:highlight w:val="yellow"/>
              </w:rPr>
              <w:t xml:space="preserve">Zefektivnění přenosu informací </w:t>
            </w:r>
          </w:p>
          <w:p w:rsidR="00E551F1" w:rsidRPr="005270B2" w:rsidRDefault="00E551F1" w:rsidP="00A6519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270B2">
              <w:rPr>
                <w:rFonts w:cs="Times New Roman"/>
                <w:sz w:val="20"/>
                <w:szCs w:val="20"/>
                <w:highlight w:val="yellow"/>
              </w:rPr>
              <w:t>a byrokracie</w:t>
            </w:r>
          </w:p>
        </w:tc>
      </w:tr>
    </w:tbl>
    <w:p w:rsidR="00E551F1" w:rsidRDefault="00E551F1" w:rsidP="00E551F1">
      <w:pPr>
        <w:jc w:val="both"/>
      </w:pPr>
    </w:p>
    <w:p w:rsidR="00E551F1" w:rsidRDefault="00692DC8" w:rsidP="00E551F1">
      <w:pPr>
        <w:jc w:val="both"/>
      </w:pPr>
      <w:r>
        <w:rPr>
          <w:rFonts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53C855" wp14:editId="5B3942D6">
                <wp:simplePos x="0" y="0"/>
                <wp:positionH relativeFrom="column">
                  <wp:posOffset>4238624</wp:posOffset>
                </wp:positionH>
                <wp:positionV relativeFrom="paragraph">
                  <wp:posOffset>45085</wp:posOffset>
                </wp:positionV>
                <wp:extent cx="542925" cy="361950"/>
                <wp:effectExtent l="38100" t="38100" r="28575" b="190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09DC" id="Přímá spojnice se šipkou 30" o:spid="_x0000_s1026" type="#_x0000_t32" style="position:absolute;margin-left:333.75pt;margin-top:3.55pt;width:42.75pt;height:28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" strokecolor="windowText" strokeweight="2.25pt">
                <v:stroke endarrow="block" joinstyle="miter"/>
              </v:shape>
            </w:pict>
          </mc:Fallback>
        </mc:AlternateContent>
      </w:r>
    </w:p>
    <w:p w:rsidR="00A65196" w:rsidRDefault="00692DC8" w:rsidP="00E551F1">
      <w:pPr>
        <w:jc w:val="both"/>
      </w:pPr>
      <w:r>
        <w:rPr>
          <w:rFonts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8502AF" wp14:editId="31C4DA3A">
                <wp:simplePos x="0" y="0"/>
                <wp:positionH relativeFrom="column">
                  <wp:posOffset>1724025</wp:posOffset>
                </wp:positionH>
                <wp:positionV relativeFrom="paragraph">
                  <wp:posOffset>55245</wp:posOffset>
                </wp:positionV>
                <wp:extent cx="962025" cy="893445"/>
                <wp:effectExtent l="19050" t="38100" r="47625" b="20955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8934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59FE" id="Přímá spojnice se šipkou 33" o:spid="_x0000_s1026" type="#_x0000_t32" style="position:absolute;margin-left:135.75pt;margin-top:4.35pt;width:75.75pt;height:70.3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" strokecolor="windowText" strokeweight="2.25pt">
                <v:stroke endarrow="block" joinstyle="miter"/>
              </v:shape>
            </w:pict>
          </mc:Fallback>
        </mc:AlternateContent>
      </w:r>
    </w:p>
    <w:p w:rsidR="00E551F1" w:rsidRDefault="00E551F1" w:rsidP="00E551F1">
      <w:pPr>
        <w:jc w:val="both"/>
      </w:pPr>
    </w:p>
    <w:tbl>
      <w:tblPr>
        <w:tblStyle w:val="Mkatabulky10"/>
        <w:tblpPr w:leftFromText="141" w:rightFromText="141" w:vertAnchor="page" w:horzAnchor="margin" w:tblpXSpec="center" w:tblpY="5899"/>
        <w:tblW w:w="3964" w:type="dxa"/>
        <w:tblLayout w:type="fixed"/>
        <w:tblLook w:val="04A0" w:firstRow="1" w:lastRow="0" w:firstColumn="1" w:lastColumn="0" w:noHBand="0" w:noVBand="1"/>
      </w:tblPr>
      <w:tblGrid>
        <w:gridCol w:w="621"/>
        <w:gridCol w:w="3343"/>
      </w:tblGrid>
      <w:tr w:rsidR="00E551F1" w:rsidRPr="005270B2" w:rsidTr="00A65196">
        <w:tc>
          <w:tcPr>
            <w:tcW w:w="621" w:type="dxa"/>
            <w:shd w:val="clear" w:color="auto" w:fill="FFFF00"/>
          </w:tcPr>
          <w:p w:rsidR="00E551F1" w:rsidRPr="005270B2" w:rsidRDefault="00E551F1" w:rsidP="00A6519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270B2">
              <w:rPr>
                <w:rFonts w:cs="Times New Roman"/>
                <w:sz w:val="20"/>
                <w:szCs w:val="20"/>
                <w:highlight w:val="yellow"/>
              </w:rPr>
              <w:t>R5Z1</w:t>
            </w:r>
          </w:p>
        </w:tc>
        <w:tc>
          <w:tcPr>
            <w:tcW w:w="3343" w:type="dxa"/>
            <w:shd w:val="clear" w:color="auto" w:fill="FFFF00"/>
          </w:tcPr>
          <w:p w:rsidR="00E551F1" w:rsidRPr="005270B2" w:rsidRDefault="00E551F1" w:rsidP="00A6519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270B2">
              <w:rPr>
                <w:rFonts w:cs="Times New Roman"/>
                <w:sz w:val="20"/>
                <w:szCs w:val="20"/>
                <w:highlight w:val="yellow"/>
              </w:rPr>
              <w:t>Vyjasnění kompetencí jednotlivých aktérů pedagogického procesu</w:t>
            </w:r>
          </w:p>
        </w:tc>
      </w:tr>
    </w:tbl>
    <w:p w:rsidR="00E551F1" w:rsidRDefault="00692DC8" w:rsidP="00E551F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AA77DD" wp14:editId="43C51E98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884886" cy="512623"/>
                <wp:effectExtent l="38100" t="19050" r="10795" b="4000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886" cy="5126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6199F" id="Přímá spojnice se šipkou 32" o:spid="_x0000_s1026" type="#_x0000_t32" style="position:absolute;margin-left:3in;margin-top:9.35pt;width:69.7pt;height:40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" strokecolor="windowText" strokeweight="2.25pt">
                <v:stroke endarrow="block" joinstyle="miter"/>
              </v:shape>
            </w:pict>
          </mc:Fallback>
        </mc:AlternateContent>
      </w:r>
    </w:p>
    <w:p w:rsidR="00E551F1" w:rsidRDefault="00692DC8" w:rsidP="00E551F1">
      <w:pPr>
        <w:jc w:val="both"/>
      </w:pPr>
      <w:r>
        <w:rPr>
          <w:rFonts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A63BE" wp14:editId="27C14897">
                <wp:simplePos x="0" y="0"/>
                <wp:positionH relativeFrom="column">
                  <wp:posOffset>5257800</wp:posOffset>
                </wp:positionH>
                <wp:positionV relativeFrom="paragraph">
                  <wp:posOffset>77470</wp:posOffset>
                </wp:positionV>
                <wp:extent cx="45719" cy="476250"/>
                <wp:effectExtent l="19050" t="19050" r="31115" b="19050"/>
                <wp:wrapNone/>
                <wp:docPr id="42" name="Šipka nahor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0B7D" id="Šipka nahoru 42" o:spid="_x0000_s1026" type="#_x0000_t68" style="position:absolute;margin-left:414pt;margin-top:6.1pt;width:3.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" adj="1037" fillcolor="windowText" strokecolor="windowText" strokeweight="1pt"/>
            </w:pict>
          </mc:Fallback>
        </mc:AlternateContent>
      </w:r>
    </w:p>
    <w:p w:rsidR="00E551F1" w:rsidRDefault="00E551F1" w:rsidP="00E551F1">
      <w:pPr>
        <w:jc w:val="both"/>
      </w:pPr>
    </w:p>
    <w:tbl>
      <w:tblPr>
        <w:tblStyle w:val="Mkatabulky11"/>
        <w:tblpPr w:leftFromText="141" w:rightFromText="141" w:vertAnchor="text" w:horzAnchor="page" w:tblpX="922" w:tblpY="141"/>
        <w:tblW w:w="4106" w:type="dxa"/>
        <w:tblLayout w:type="fixed"/>
        <w:tblLook w:val="04A0" w:firstRow="1" w:lastRow="0" w:firstColumn="1" w:lastColumn="0" w:noHBand="0" w:noVBand="1"/>
      </w:tblPr>
      <w:tblGrid>
        <w:gridCol w:w="621"/>
        <w:gridCol w:w="3485"/>
      </w:tblGrid>
      <w:tr w:rsidR="00E551F1" w:rsidRPr="005270B2" w:rsidTr="00A65196">
        <w:tc>
          <w:tcPr>
            <w:tcW w:w="621" w:type="dxa"/>
            <w:shd w:val="clear" w:color="auto" w:fill="92D050"/>
          </w:tcPr>
          <w:p w:rsidR="00E551F1" w:rsidRPr="005270B2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5270B2">
              <w:rPr>
                <w:rFonts w:cs="Times New Roman"/>
                <w:sz w:val="20"/>
                <w:szCs w:val="20"/>
              </w:rPr>
              <w:t>L3Z2</w:t>
            </w:r>
          </w:p>
        </w:tc>
        <w:tc>
          <w:tcPr>
            <w:tcW w:w="3485" w:type="dxa"/>
            <w:shd w:val="clear" w:color="auto" w:fill="92D050"/>
          </w:tcPr>
          <w:p w:rsidR="00E551F1" w:rsidRPr="005270B2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5270B2">
              <w:rPr>
                <w:rFonts w:cs="Times New Roman"/>
                <w:sz w:val="20"/>
                <w:szCs w:val="20"/>
              </w:rPr>
              <w:t>Personální zabezpečení a posílení úrovně nadtarifních zdrojů odměňování</w:t>
            </w:r>
          </w:p>
        </w:tc>
      </w:tr>
    </w:tbl>
    <w:p w:rsidR="00E551F1" w:rsidRDefault="00E551F1" w:rsidP="00E551F1">
      <w:pPr>
        <w:jc w:val="both"/>
      </w:pPr>
    </w:p>
    <w:p w:rsidR="00E551F1" w:rsidRDefault="00692DC8" w:rsidP="00E551F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23F94FC" wp14:editId="0C438761">
                <wp:simplePos x="0" y="0"/>
                <wp:positionH relativeFrom="margin">
                  <wp:posOffset>3365091</wp:posOffset>
                </wp:positionH>
                <wp:positionV relativeFrom="paragraph">
                  <wp:posOffset>32385</wp:posOffset>
                </wp:positionV>
                <wp:extent cx="3766998" cy="1250899"/>
                <wp:effectExtent l="19050" t="19050" r="24130" b="2603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998" cy="1250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77E0B" w:rsidRPr="00804D71" w:rsidRDefault="00A77E0B" w:rsidP="00E551F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4D7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PROFILACE ŠKOLY</w:t>
                            </w:r>
                          </w:p>
                          <w:p w:rsidR="00A77E0B" w:rsidRPr="00804D71" w:rsidRDefault="00A77E0B" w:rsidP="00E551F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>Upřednostňovat v procesu edukace všeobecné vzdělání, opřené o kritický přístup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před kvalifikací je přípravou na měnící se svět.</w:t>
                            </w:r>
                          </w:p>
                          <w:p w:rsidR="00A77E0B" w:rsidRPr="00804D71" w:rsidRDefault="00A77E0B" w:rsidP="00E551F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>Smysl má posilovat v žácích to, v čem je každý z nich dobrý, nikoli snažit se, aby všichni uměli co nejlépe všechno.</w:t>
                            </w:r>
                          </w:p>
                          <w:p w:rsidR="00A77E0B" w:rsidRPr="00804D71" w:rsidRDefault="00A77E0B" w:rsidP="00E551F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>Učení se (</w:t>
                            </w:r>
                            <w:proofErr w:type="spellStart"/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>learning</w:t>
                            </w:r>
                            <w:proofErr w:type="spellEnd"/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>) je autentické/individuální.</w:t>
                            </w:r>
                          </w:p>
                          <w:p w:rsidR="00A77E0B" w:rsidRPr="00804D71" w:rsidRDefault="00A77E0B" w:rsidP="00E551F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>Učení (</w:t>
                            </w:r>
                            <w:proofErr w:type="spellStart"/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>teaching</w:t>
                            </w:r>
                            <w:proofErr w:type="spellEnd"/>
                            <w:r w:rsidRPr="00804D71">
                              <w:rPr>
                                <w:b/>
                                <w:sz w:val="20"/>
                                <w:szCs w:val="20"/>
                              </w:rPr>
                              <w:t>) je týmová práce.</w:t>
                            </w:r>
                          </w:p>
                          <w:p w:rsidR="00A77E0B" w:rsidRDefault="00A77E0B" w:rsidP="00E55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94FC" id="Textové pole 24" o:spid="_x0000_s1033" type="#_x0000_t202" style="position:absolute;left:0;text-align:left;margin-left:264.95pt;margin-top:2.55pt;width:296.6pt;height:98.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" fillcolor="window" strokecolor="#0070c0" strokeweight="2.25pt">
                <v:textbox>
                  <w:txbxContent>
                    <w:p w:rsidR="00A77E0B" w:rsidRPr="00804D71" w:rsidRDefault="00A77E0B" w:rsidP="00E551F1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04D71">
                        <w:rPr>
                          <w:b/>
                          <w:color w:val="FF0000"/>
                          <w:sz w:val="20"/>
                          <w:szCs w:val="20"/>
                        </w:rPr>
                        <w:t>PROFILACE ŠKOLY</w:t>
                      </w:r>
                    </w:p>
                    <w:p w:rsidR="00A77E0B" w:rsidRPr="00804D71" w:rsidRDefault="00A77E0B" w:rsidP="00E551F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804D71">
                        <w:rPr>
                          <w:b/>
                          <w:sz w:val="20"/>
                          <w:szCs w:val="20"/>
                        </w:rPr>
                        <w:t>Upřednostňovat v procesu edukace všeobecné vzdělání, opřené o kritický přístup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04D71">
                        <w:rPr>
                          <w:b/>
                          <w:sz w:val="20"/>
                          <w:szCs w:val="20"/>
                        </w:rPr>
                        <w:t xml:space="preserve"> před kvalifikací je přípravou na měnící se svět.</w:t>
                      </w:r>
                    </w:p>
                    <w:p w:rsidR="00A77E0B" w:rsidRPr="00804D71" w:rsidRDefault="00A77E0B" w:rsidP="00E551F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804D71">
                        <w:rPr>
                          <w:b/>
                          <w:sz w:val="20"/>
                          <w:szCs w:val="20"/>
                        </w:rPr>
                        <w:t>Smysl má posilovat v žácích to, v čem je každý z nich dobrý, nikoli snažit se, aby všichni uměli co nejlépe všechno.</w:t>
                      </w:r>
                    </w:p>
                    <w:p w:rsidR="00A77E0B" w:rsidRPr="00804D71" w:rsidRDefault="00A77E0B" w:rsidP="00E551F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804D71">
                        <w:rPr>
                          <w:b/>
                          <w:sz w:val="20"/>
                          <w:szCs w:val="20"/>
                        </w:rPr>
                        <w:t>Učení se (</w:t>
                      </w:r>
                      <w:proofErr w:type="spellStart"/>
                      <w:r w:rsidRPr="00804D71">
                        <w:rPr>
                          <w:b/>
                          <w:sz w:val="20"/>
                          <w:szCs w:val="20"/>
                        </w:rPr>
                        <w:t>learning</w:t>
                      </w:r>
                      <w:proofErr w:type="spellEnd"/>
                      <w:r w:rsidRPr="00804D71">
                        <w:rPr>
                          <w:b/>
                          <w:sz w:val="20"/>
                          <w:szCs w:val="20"/>
                        </w:rPr>
                        <w:t>) je autentické/individuální.</w:t>
                      </w:r>
                    </w:p>
                    <w:p w:rsidR="00A77E0B" w:rsidRPr="00804D71" w:rsidRDefault="00A77E0B" w:rsidP="00E551F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804D71">
                        <w:rPr>
                          <w:b/>
                          <w:sz w:val="20"/>
                          <w:szCs w:val="20"/>
                        </w:rPr>
                        <w:t>Učení (</w:t>
                      </w:r>
                      <w:proofErr w:type="spellStart"/>
                      <w:r w:rsidRPr="00804D71">
                        <w:rPr>
                          <w:b/>
                          <w:sz w:val="20"/>
                          <w:szCs w:val="20"/>
                        </w:rPr>
                        <w:t>teaching</w:t>
                      </w:r>
                      <w:proofErr w:type="spellEnd"/>
                      <w:r w:rsidRPr="00804D71">
                        <w:rPr>
                          <w:b/>
                          <w:sz w:val="20"/>
                          <w:szCs w:val="20"/>
                        </w:rPr>
                        <w:t>) je týmová práce.</w:t>
                      </w:r>
                    </w:p>
                    <w:p w:rsidR="00A77E0B" w:rsidRDefault="00A77E0B" w:rsidP="00E551F1"/>
                  </w:txbxContent>
                </v:textbox>
                <w10:wrap anchorx="margin"/>
              </v:shape>
            </w:pict>
          </mc:Fallback>
        </mc:AlternateContent>
      </w:r>
    </w:p>
    <w:p w:rsidR="00E551F1" w:rsidRDefault="00692DC8" w:rsidP="00E551F1">
      <w:pPr>
        <w:jc w:val="both"/>
      </w:pPr>
      <w:r>
        <w:rPr>
          <w:rFonts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2360C4" wp14:editId="30441C0A">
                <wp:simplePos x="0" y="0"/>
                <wp:positionH relativeFrom="column">
                  <wp:posOffset>1210310</wp:posOffset>
                </wp:positionH>
                <wp:positionV relativeFrom="paragraph">
                  <wp:posOffset>157480</wp:posOffset>
                </wp:positionV>
                <wp:extent cx="380390" cy="248717"/>
                <wp:effectExtent l="8890" t="10160" r="47625" b="28575"/>
                <wp:wrapNone/>
                <wp:docPr id="26" name="Šrafovaná šipka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0390" cy="248717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9A80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Šrafovaná šipka doprava 26" o:spid="_x0000_s1026" type="#_x0000_t93" style="position:absolute;margin-left:95.3pt;margin-top:12.4pt;width:29.95pt;height:19.6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" adj="14538" fillcolor="windowText" strokecolor="#41719c" strokeweight="1pt"/>
            </w:pict>
          </mc:Fallback>
        </mc:AlternateContent>
      </w:r>
    </w:p>
    <w:p w:rsidR="00E551F1" w:rsidRDefault="00E551F1" w:rsidP="00E551F1">
      <w:pPr>
        <w:jc w:val="both"/>
      </w:pPr>
    </w:p>
    <w:p w:rsidR="00692DC8" w:rsidRDefault="00692DC8" w:rsidP="00E551F1">
      <w:pPr>
        <w:jc w:val="both"/>
      </w:pPr>
    </w:p>
    <w:p w:rsidR="00E551F1" w:rsidRPr="00735825" w:rsidRDefault="00692DC8" w:rsidP="00E551F1">
      <w:pPr>
        <w:jc w:val="both"/>
        <w:rPr>
          <w:b/>
        </w:rPr>
      </w:pPr>
      <w:r>
        <w:rPr>
          <w:b/>
        </w:rPr>
        <w:t xml:space="preserve">                    </w:t>
      </w:r>
      <w:r w:rsidR="00E551F1" w:rsidRPr="00735825">
        <w:rPr>
          <w:b/>
        </w:rPr>
        <w:t xml:space="preserve">    + VNĚJŠÍ FAKTORY</w:t>
      </w:r>
    </w:p>
    <w:p w:rsidR="00E551F1" w:rsidRPr="00735825" w:rsidRDefault="00692DC8" w:rsidP="00E551F1">
      <w:pPr>
        <w:jc w:val="both"/>
        <w:rPr>
          <w:b/>
        </w:rPr>
      </w:pPr>
      <w:r>
        <w:rPr>
          <w:b/>
        </w:rPr>
        <w:t xml:space="preserve">                   </w:t>
      </w:r>
      <w:r w:rsidR="00E551F1" w:rsidRPr="00735825">
        <w:rPr>
          <w:b/>
        </w:rPr>
        <w:t>(zřizovatel, stát, dotace)</w:t>
      </w:r>
    </w:p>
    <w:p w:rsidR="00E551F1" w:rsidRDefault="00E551F1" w:rsidP="00E551F1">
      <w:pPr>
        <w:jc w:val="both"/>
      </w:pPr>
    </w:p>
    <w:p w:rsidR="00E551F1" w:rsidRDefault="00E551F1" w:rsidP="00E551F1">
      <w:pPr>
        <w:jc w:val="both"/>
      </w:pPr>
    </w:p>
    <w:p w:rsidR="00E551F1" w:rsidRDefault="00E551F1" w:rsidP="00E551F1">
      <w:pPr>
        <w:jc w:val="both"/>
      </w:pPr>
    </w:p>
    <w:p w:rsidR="00E551F1" w:rsidRPr="00143060" w:rsidRDefault="00E551F1" w:rsidP="00E551F1">
      <w:pPr>
        <w:jc w:val="both"/>
        <w:rPr>
          <w:b/>
          <w:sz w:val="20"/>
          <w:szCs w:val="20"/>
        </w:rPr>
      </w:pPr>
      <w:r w:rsidRPr="00143060">
        <w:rPr>
          <w:b/>
          <w:sz w:val="20"/>
          <w:szCs w:val="20"/>
        </w:rPr>
        <w:t>Paralelní záměry související s novým pojetím edukace nepřímo:</w:t>
      </w:r>
    </w:p>
    <w:tbl>
      <w:tblPr>
        <w:tblStyle w:val="Mkatabulky"/>
        <w:tblpPr w:leftFromText="141" w:rightFromText="141" w:vertAnchor="text" w:horzAnchor="page" w:tblpX="10934" w:tblpY="160"/>
        <w:tblW w:w="368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</w:tblGrid>
      <w:tr w:rsidR="00E551F1" w:rsidRPr="0038119B" w:rsidTr="00A65196">
        <w:tc>
          <w:tcPr>
            <w:tcW w:w="562" w:type="dxa"/>
            <w:shd w:val="clear" w:color="auto" w:fill="FDA9F3"/>
          </w:tcPr>
          <w:p w:rsidR="00E551F1" w:rsidRPr="0038119B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38119B">
              <w:rPr>
                <w:rFonts w:cs="Times New Roman"/>
                <w:sz w:val="20"/>
                <w:szCs w:val="20"/>
              </w:rPr>
              <w:t>VZ2</w:t>
            </w:r>
          </w:p>
        </w:tc>
        <w:tc>
          <w:tcPr>
            <w:tcW w:w="3119" w:type="dxa"/>
            <w:shd w:val="clear" w:color="auto" w:fill="FDA9F3"/>
          </w:tcPr>
          <w:p w:rsidR="00E551F1" w:rsidRPr="0038119B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38119B">
              <w:rPr>
                <w:rFonts w:cs="Times New Roman"/>
                <w:sz w:val="20"/>
                <w:szCs w:val="20"/>
              </w:rPr>
              <w:t>Nalezení alternativních způsobů podílení se školy na životě ve městě</w:t>
            </w:r>
          </w:p>
        </w:tc>
      </w:tr>
    </w:tbl>
    <w:tbl>
      <w:tblPr>
        <w:tblStyle w:val="Mkatabulky"/>
        <w:tblpPr w:leftFromText="141" w:rightFromText="141" w:vertAnchor="text" w:horzAnchor="margin" w:tblpY="101"/>
        <w:tblW w:w="2871" w:type="dxa"/>
        <w:tblLayout w:type="fixed"/>
        <w:tblLook w:val="04A0" w:firstRow="1" w:lastRow="0" w:firstColumn="1" w:lastColumn="0" w:noHBand="0" w:noVBand="1"/>
      </w:tblPr>
      <w:tblGrid>
        <w:gridCol w:w="709"/>
        <w:gridCol w:w="2162"/>
      </w:tblGrid>
      <w:tr w:rsidR="00E551F1" w:rsidRPr="0038119B" w:rsidTr="00A65196">
        <w:trPr>
          <w:trHeight w:val="493"/>
        </w:trPr>
        <w:tc>
          <w:tcPr>
            <w:tcW w:w="709" w:type="dxa"/>
            <w:shd w:val="clear" w:color="auto" w:fill="FFC000"/>
          </w:tcPr>
          <w:p w:rsidR="00E551F1" w:rsidRPr="0038119B" w:rsidRDefault="00E551F1" w:rsidP="00A65196">
            <w:pPr>
              <w:jc w:val="both"/>
              <w:rPr>
                <w:rFonts w:cs="Times New Roman"/>
                <w:sz w:val="20"/>
                <w:szCs w:val="20"/>
              </w:rPr>
            </w:pPr>
            <w:r w:rsidRPr="0038119B">
              <w:rPr>
                <w:rFonts w:cs="Times New Roman"/>
                <w:sz w:val="20"/>
                <w:szCs w:val="20"/>
              </w:rPr>
              <w:t>M1Z1</w:t>
            </w:r>
          </w:p>
        </w:tc>
        <w:tc>
          <w:tcPr>
            <w:tcW w:w="2162" w:type="dxa"/>
            <w:shd w:val="clear" w:color="auto" w:fill="FFC000"/>
          </w:tcPr>
          <w:p w:rsidR="00E551F1" w:rsidRPr="0038119B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38119B">
              <w:rPr>
                <w:rFonts w:cs="Times New Roman"/>
                <w:sz w:val="20"/>
                <w:szCs w:val="20"/>
              </w:rPr>
              <w:t>Rekonstrukce vily</w:t>
            </w:r>
          </w:p>
        </w:tc>
      </w:tr>
    </w:tbl>
    <w:tbl>
      <w:tblPr>
        <w:tblStyle w:val="Mkatabulky"/>
        <w:tblpPr w:leftFromText="141" w:rightFromText="141" w:vertAnchor="text" w:horzAnchor="page" w:tblpX="4563" w:tblpY="125"/>
        <w:tblW w:w="2849" w:type="dxa"/>
        <w:tblLayout w:type="fixed"/>
        <w:tblLook w:val="04A0" w:firstRow="1" w:lastRow="0" w:firstColumn="1" w:lastColumn="0" w:noHBand="0" w:noVBand="1"/>
      </w:tblPr>
      <w:tblGrid>
        <w:gridCol w:w="704"/>
        <w:gridCol w:w="2145"/>
      </w:tblGrid>
      <w:tr w:rsidR="00E551F1" w:rsidTr="00A65196">
        <w:tc>
          <w:tcPr>
            <w:tcW w:w="704" w:type="dxa"/>
            <w:shd w:val="clear" w:color="auto" w:fill="FFC000"/>
          </w:tcPr>
          <w:p w:rsidR="00E551F1" w:rsidRPr="0038119B" w:rsidRDefault="00E551F1" w:rsidP="00A65196">
            <w:pPr>
              <w:jc w:val="both"/>
              <w:rPr>
                <w:rFonts w:cs="Times New Roman"/>
                <w:sz w:val="20"/>
                <w:szCs w:val="20"/>
              </w:rPr>
            </w:pPr>
            <w:r w:rsidRPr="0038119B">
              <w:rPr>
                <w:rFonts w:cs="Times New Roman"/>
                <w:sz w:val="20"/>
                <w:szCs w:val="20"/>
              </w:rPr>
              <w:t>M2Z2</w:t>
            </w:r>
          </w:p>
        </w:tc>
        <w:tc>
          <w:tcPr>
            <w:tcW w:w="2145" w:type="dxa"/>
            <w:shd w:val="clear" w:color="auto" w:fill="FFC000"/>
          </w:tcPr>
          <w:p w:rsidR="00E551F1" w:rsidRPr="0038119B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38119B">
              <w:rPr>
                <w:rFonts w:cs="Times New Roman"/>
                <w:sz w:val="20"/>
                <w:szCs w:val="20"/>
              </w:rPr>
              <w:t>Změna administrativně legislativních postupů.</w:t>
            </w:r>
          </w:p>
        </w:tc>
      </w:tr>
    </w:tbl>
    <w:tbl>
      <w:tblPr>
        <w:tblStyle w:val="Mkatabulky"/>
        <w:tblpPr w:leftFromText="141" w:rightFromText="141" w:vertAnchor="text" w:horzAnchor="page" w:tblpX="7650" w:tblpY="136"/>
        <w:tblW w:w="2849" w:type="dxa"/>
        <w:tblLayout w:type="fixed"/>
        <w:tblLook w:val="04A0" w:firstRow="1" w:lastRow="0" w:firstColumn="1" w:lastColumn="0" w:noHBand="0" w:noVBand="1"/>
      </w:tblPr>
      <w:tblGrid>
        <w:gridCol w:w="704"/>
        <w:gridCol w:w="2145"/>
      </w:tblGrid>
      <w:tr w:rsidR="00E551F1" w:rsidRPr="0038119B" w:rsidTr="00A65196">
        <w:tc>
          <w:tcPr>
            <w:tcW w:w="704" w:type="dxa"/>
            <w:shd w:val="clear" w:color="auto" w:fill="FFC000"/>
          </w:tcPr>
          <w:p w:rsidR="00E551F1" w:rsidRPr="0038119B" w:rsidRDefault="00E551F1" w:rsidP="00A65196">
            <w:pPr>
              <w:jc w:val="both"/>
              <w:rPr>
                <w:rFonts w:cs="Times New Roman"/>
                <w:sz w:val="20"/>
                <w:szCs w:val="20"/>
              </w:rPr>
            </w:pPr>
            <w:r w:rsidRPr="0038119B">
              <w:rPr>
                <w:rFonts w:cs="Times New Roman"/>
                <w:sz w:val="20"/>
                <w:szCs w:val="20"/>
              </w:rPr>
              <w:t>M1Z3</w:t>
            </w:r>
          </w:p>
        </w:tc>
        <w:tc>
          <w:tcPr>
            <w:tcW w:w="2145" w:type="dxa"/>
            <w:shd w:val="clear" w:color="auto" w:fill="FFC000"/>
          </w:tcPr>
          <w:p w:rsidR="00E551F1" w:rsidRPr="0038119B" w:rsidRDefault="00E551F1" w:rsidP="00A65196">
            <w:pPr>
              <w:rPr>
                <w:rFonts w:cs="Times New Roman"/>
                <w:sz w:val="20"/>
                <w:szCs w:val="20"/>
              </w:rPr>
            </w:pPr>
            <w:r w:rsidRPr="0038119B">
              <w:rPr>
                <w:rFonts w:cs="Times New Roman"/>
                <w:sz w:val="20"/>
                <w:szCs w:val="20"/>
              </w:rPr>
              <w:t>Zvyšování komfortu zaměstnanců a žáků</w:t>
            </w:r>
          </w:p>
        </w:tc>
      </w:tr>
    </w:tbl>
    <w:p w:rsidR="00A65196" w:rsidRDefault="00A65196" w:rsidP="000A1F90">
      <w:pPr>
        <w:jc w:val="both"/>
        <w:rPr>
          <w:rFonts w:cstheme="minorHAnsi"/>
          <w:b/>
          <w:sz w:val="28"/>
          <w:szCs w:val="28"/>
        </w:rPr>
      </w:pPr>
    </w:p>
    <w:p w:rsidR="00A65196" w:rsidRDefault="00A65196" w:rsidP="000A1F90">
      <w:pPr>
        <w:jc w:val="both"/>
        <w:rPr>
          <w:rFonts w:cstheme="minorHAnsi"/>
          <w:b/>
          <w:sz w:val="28"/>
          <w:szCs w:val="28"/>
        </w:rPr>
      </w:pPr>
    </w:p>
    <w:p w:rsidR="00A65196" w:rsidRDefault="00A65196" w:rsidP="000A1F90">
      <w:pPr>
        <w:jc w:val="both"/>
        <w:rPr>
          <w:rFonts w:cstheme="minorHAnsi"/>
          <w:b/>
          <w:sz w:val="28"/>
          <w:szCs w:val="28"/>
        </w:rPr>
      </w:pPr>
    </w:p>
    <w:p w:rsidR="00A65196" w:rsidRDefault="00A65196" w:rsidP="000A1F90">
      <w:pPr>
        <w:jc w:val="both"/>
        <w:rPr>
          <w:rFonts w:cstheme="minorHAnsi"/>
          <w:b/>
          <w:sz w:val="28"/>
          <w:szCs w:val="28"/>
        </w:rPr>
      </w:pPr>
    </w:p>
    <w:p w:rsidR="000A1F90" w:rsidRPr="000A1F90" w:rsidRDefault="000A1F90" w:rsidP="000A1F90">
      <w:pPr>
        <w:jc w:val="both"/>
        <w:rPr>
          <w:rFonts w:cstheme="minorHAnsi"/>
          <w:b/>
          <w:sz w:val="28"/>
          <w:szCs w:val="28"/>
        </w:rPr>
      </w:pPr>
      <w:r w:rsidRPr="000A1F90">
        <w:rPr>
          <w:rFonts w:cstheme="minorHAnsi"/>
          <w:b/>
          <w:sz w:val="28"/>
          <w:szCs w:val="28"/>
        </w:rPr>
        <w:lastRenderedPageBreak/>
        <w:t xml:space="preserve">ČASOVÁ OSA NAPLŇOVÁNÍ KONCEPCE </w:t>
      </w:r>
    </w:p>
    <w:p w:rsidR="000A1F90" w:rsidRDefault="00A65196" w:rsidP="000A1F90">
      <w:pPr>
        <w:ind w:left="360"/>
        <w:rPr>
          <w:rFonts w:cs="Times New Roman"/>
        </w:rPr>
      </w:pPr>
      <w:r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73660</wp:posOffset>
                </wp:positionV>
                <wp:extent cx="5772150" cy="5715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E0B" w:rsidRPr="00A65196" w:rsidRDefault="00A77E0B" w:rsidP="00A6519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6519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 časové ose jsme pro přehlednost vymezili pouze záměry a klíčová opatření, která chceme v koncepčním období naplňovat. Barvy odpovídají oblastem procesů. Rámečky ukončené špičkou znázorňují procesy, jejichž horizont naplnění nelze jednoznačně stanovit. Rámečky bez šipek označují procesy, u nichž lze předpokládat jejich konečné naplnění.</w:t>
                            </w:r>
                          </w:p>
                          <w:p w:rsidR="00A77E0B" w:rsidRDefault="00A7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left:0;text-align:left;margin-left:1.15pt;margin-top:5.8pt;width:454.5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" fillcolor="white [3201]" strokeweight=".5pt">
                <v:textbox>
                  <w:txbxContent>
                    <w:p w:rsidR="00A77E0B" w:rsidRPr="00A65196" w:rsidRDefault="00A77E0B" w:rsidP="00A6519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65196">
                        <w:rPr>
                          <w:rFonts w:cstheme="minorHAnsi"/>
                          <w:sz w:val="18"/>
                          <w:szCs w:val="18"/>
                        </w:rPr>
                        <w:t>Na časové ose jsme pro přehlednost vymezili pouze záměry a klíčová opatření, která chceme v koncepčním období naplňovat. Barvy odpovídají oblastem procesů. Rámečky ukončené špičkou znázorňují procesy, jejichž horizont naplnění nelze jednoznačně stanovit. Rámečky bez šipek označují procesy, u nichž lze předpokládat jejich konečné naplnění.</w:t>
                      </w:r>
                    </w:p>
                    <w:p w:rsidR="00A77E0B" w:rsidRDefault="00A77E0B"/>
                  </w:txbxContent>
                </v:textbox>
                <w10:wrap anchorx="margin"/>
              </v:shape>
            </w:pict>
          </mc:Fallback>
        </mc:AlternateContent>
      </w:r>
    </w:p>
    <w:p w:rsidR="00A65196" w:rsidRDefault="00A65196" w:rsidP="000A1F90">
      <w:pPr>
        <w:ind w:left="360"/>
        <w:rPr>
          <w:rFonts w:ascii="Times New Roman" w:hAnsi="Times New Roman" w:cs="Times New Roman"/>
        </w:rPr>
      </w:pPr>
    </w:p>
    <w:p w:rsidR="00A65196" w:rsidRPr="00760933" w:rsidRDefault="00A65196" w:rsidP="000A1F90">
      <w:pPr>
        <w:ind w:left="360"/>
        <w:rPr>
          <w:rFonts w:ascii="Times New Roman" w:hAnsi="Times New Roman" w:cs="Times New Roman"/>
        </w:rPr>
      </w:pPr>
    </w:p>
    <w:p w:rsidR="00A65196" w:rsidRDefault="00A65196" w:rsidP="000A1F90">
      <w:pPr>
        <w:ind w:left="720"/>
        <w:rPr>
          <w:b/>
          <w:color w:val="FF0000"/>
          <w:sz w:val="20"/>
          <w:szCs w:val="20"/>
        </w:rPr>
      </w:pPr>
    </w:p>
    <w:p w:rsidR="00A65196" w:rsidRDefault="00A65196" w:rsidP="000A1F90">
      <w:pPr>
        <w:ind w:left="720"/>
        <w:rPr>
          <w:b/>
          <w:color w:val="FF0000"/>
          <w:sz w:val="20"/>
          <w:szCs w:val="20"/>
        </w:rPr>
      </w:pPr>
    </w:p>
    <w:p w:rsidR="000A1F90" w:rsidRDefault="000A1F90" w:rsidP="000A1F90">
      <w:pPr>
        <w:ind w:left="720"/>
        <w:rPr>
          <w:b/>
          <w:color w:val="FF0000"/>
          <w:sz w:val="20"/>
          <w:szCs w:val="20"/>
        </w:rPr>
      </w:pPr>
    </w:p>
    <w:tbl>
      <w:tblPr>
        <w:tblStyle w:val="Mkatabulky14"/>
        <w:tblW w:w="14008" w:type="dxa"/>
        <w:tblInd w:w="689" w:type="dxa"/>
        <w:tblLook w:val="04A0" w:firstRow="1" w:lastRow="0" w:firstColumn="1" w:lastColumn="0" w:noHBand="0" w:noVBand="1"/>
      </w:tblPr>
      <w:tblGrid>
        <w:gridCol w:w="1004"/>
        <w:gridCol w:w="1002"/>
        <w:gridCol w:w="1005"/>
        <w:gridCol w:w="1003"/>
        <w:gridCol w:w="1005"/>
        <w:gridCol w:w="1002"/>
        <w:gridCol w:w="1004"/>
        <w:gridCol w:w="1002"/>
        <w:gridCol w:w="1004"/>
        <w:gridCol w:w="1002"/>
        <w:gridCol w:w="1004"/>
        <w:gridCol w:w="1002"/>
        <w:gridCol w:w="985"/>
        <w:gridCol w:w="984"/>
      </w:tblGrid>
      <w:tr w:rsidR="000A1F90" w:rsidRPr="00C00119" w:rsidTr="00692DC8">
        <w:trPr>
          <w:trHeight w:val="324"/>
        </w:trPr>
        <w:tc>
          <w:tcPr>
            <w:tcW w:w="2006" w:type="dxa"/>
            <w:gridSpan w:val="2"/>
            <w:vAlign w:val="center"/>
          </w:tcPr>
          <w:p w:rsidR="000A1F90" w:rsidRPr="00C00119" w:rsidRDefault="000A1F90" w:rsidP="00A65196">
            <w:pPr>
              <w:spacing w:after="24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2016</w:t>
            </w:r>
          </w:p>
        </w:tc>
        <w:tc>
          <w:tcPr>
            <w:tcW w:w="2008" w:type="dxa"/>
            <w:gridSpan w:val="2"/>
            <w:vAlign w:val="center"/>
          </w:tcPr>
          <w:p w:rsidR="000A1F90" w:rsidRPr="00C00119" w:rsidRDefault="000A1F90" w:rsidP="00A65196">
            <w:pPr>
              <w:spacing w:after="24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2017</w:t>
            </w:r>
          </w:p>
        </w:tc>
        <w:tc>
          <w:tcPr>
            <w:tcW w:w="2007" w:type="dxa"/>
            <w:gridSpan w:val="2"/>
            <w:vAlign w:val="center"/>
          </w:tcPr>
          <w:p w:rsidR="000A1F90" w:rsidRPr="00C00119" w:rsidRDefault="000A1F90" w:rsidP="00A65196">
            <w:pPr>
              <w:spacing w:after="24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2018</w:t>
            </w:r>
          </w:p>
        </w:tc>
        <w:tc>
          <w:tcPr>
            <w:tcW w:w="2006" w:type="dxa"/>
            <w:gridSpan w:val="2"/>
            <w:vAlign w:val="center"/>
          </w:tcPr>
          <w:p w:rsidR="000A1F90" w:rsidRPr="00C00119" w:rsidRDefault="000A1F90" w:rsidP="00A65196">
            <w:pPr>
              <w:spacing w:after="24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2019</w:t>
            </w:r>
          </w:p>
        </w:tc>
        <w:tc>
          <w:tcPr>
            <w:tcW w:w="2006" w:type="dxa"/>
            <w:gridSpan w:val="2"/>
            <w:vAlign w:val="center"/>
          </w:tcPr>
          <w:p w:rsidR="000A1F90" w:rsidRPr="00C00119" w:rsidRDefault="000A1F90" w:rsidP="00A65196">
            <w:pPr>
              <w:spacing w:after="24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2020</w:t>
            </w:r>
          </w:p>
        </w:tc>
        <w:tc>
          <w:tcPr>
            <w:tcW w:w="2006" w:type="dxa"/>
            <w:gridSpan w:val="2"/>
            <w:vAlign w:val="center"/>
          </w:tcPr>
          <w:p w:rsidR="000A1F90" w:rsidRPr="00C00119" w:rsidRDefault="000A1F90" w:rsidP="00A65196">
            <w:pPr>
              <w:spacing w:after="24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2021</w:t>
            </w:r>
          </w:p>
        </w:tc>
        <w:tc>
          <w:tcPr>
            <w:tcW w:w="1969" w:type="dxa"/>
            <w:gridSpan w:val="2"/>
            <w:vAlign w:val="center"/>
          </w:tcPr>
          <w:p w:rsidR="000A1F90" w:rsidRPr="00C00119" w:rsidRDefault="000A1F90" w:rsidP="00A65196">
            <w:pPr>
              <w:spacing w:after="24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2022</w:t>
            </w: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A54E76" wp14:editId="67BFDC28">
                      <wp:simplePos x="0" y="0"/>
                      <wp:positionH relativeFrom="column">
                        <wp:posOffset>-710565</wp:posOffset>
                      </wp:positionH>
                      <wp:positionV relativeFrom="paragraph">
                        <wp:posOffset>48260</wp:posOffset>
                      </wp:positionV>
                      <wp:extent cx="5715000" cy="248920"/>
                      <wp:effectExtent l="0" t="0" r="19050" b="17780"/>
                      <wp:wrapNone/>
                      <wp:docPr id="41" name="Textové po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Pr="008E6BB8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</w:t>
                                  </w:r>
                                  <w:r w:rsidRPr="008E6BB8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M1Z1          Rekonstrukce vily a zahrady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4E76" id="Textové pole 41" o:spid="_x0000_s1035" type="#_x0000_t202" style="position:absolute;left:0;text-align:left;margin-left:-55.95pt;margin-top:3.8pt;width:450pt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" fillcolor="#ffc000">
                      <v:textbox>
                        <w:txbxContent>
                          <w:p w:rsidR="00A77E0B" w:rsidRPr="008E6BB8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Pr="008E6BB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M1Z1          Rekonstrukce vily a zahrady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692DC8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27A8BD" wp14:editId="668127D6">
                      <wp:simplePos x="0" y="0"/>
                      <wp:positionH relativeFrom="margin">
                        <wp:posOffset>-708660</wp:posOffset>
                      </wp:positionH>
                      <wp:positionV relativeFrom="paragraph">
                        <wp:posOffset>65405</wp:posOffset>
                      </wp:positionV>
                      <wp:extent cx="2533650" cy="219075"/>
                      <wp:effectExtent l="0" t="0" r="38100" b="28575"/>
                      <wp:wrapNone/>
                      <wp:docPr id="19" name="Pětiúhelní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219075"/>
                              </a:xfrm>
                              <a:prstGeom prst="homePlate">
                                <a:avLst>
                                  <a:gd name="adj" fmla="val 287329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Pr="008E6BB8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6BB8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M2Z2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Změna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admin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8E6BB8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postupů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7A8B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19" o:spid="_x0000_s1036" type="#_x0000_t15" style="position:absolute;left:0;text-align:left;margin-left:-55.8pt;margin-top:5.15pt;width:199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" adj="16234" fillcolor="#ffc000">
                      <v:textbox>
                        <w:txbxContent>
                          <w:p w:rsidR="00A77E0B" w:rsidRPr="008E6BB8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E6BB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M2Z2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Změna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admin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8E6BB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postupů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FE7198" wp14:editId="4A58BF4A">
                      <wp:simplePos x="0" y="0"/>
                      <wp:positionH relativeFrom="margin">
                        <wp:posOffset>-713105</wp:posOffset>
                      </wp:positionH>
                      <wp:positionV relativeFrom="paragraph">
                        <wp:posOffset>41910</wp:posOffset>
                      </wp:positionV>
                      <wp:extent cx="8858250" cy="247650"/>
                      <wp:effectExtent l="0" t="0" r="38100" b="19050"/>
                      <wp:wrapNone/>
                      <wp:docPr id="63" name="Pětiúhelní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0" cy="247650"/>
                              </a:xfrm>
                              <a:prstGeom prst="homePlate">
                                <a:avLst>
                                  <a:gd name="adj" fmla="val 287329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Pr="000B4942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B4942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M1Z3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B4942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Zvyšování komfortu zaměstnanců a žáků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E7198" id="Pětiúhelník 63" o:spid="_x0000_s1037" type="#_x0000_t15" style="position:absolute;left:0;text-align:left;margin-left:-56.15pt;margin-top:3.3pt;width:697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" adj="19865" fillcolor="#ffc000">
                      <v:textbox>
                        <w:txbxContent>
                          <w:p w:rsidR="00A77E0B" w:rsidRPr="000B4942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B49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M1Z3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9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Zvyšování komfortu zaměstnanců a žáků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AF6960" wp14:editId="696A6C80">
                      <wp:simplePos x="0" y="0"/>
                      <wp:positionH relativeFrom="margin">
                        <wp:posOffset>-2628900</wp:posOffset>
                      </wp:positionH>
                      <wp:positionV relativeFrom="paragraph">
                        <wp:posOffset>27305</wp:posOffset>
                      </wp:positionV>
                      <wp:extent cx="6343650" cy="257175"/>
                      <wp:effectExtent l="0" t="0" r="38100" b="28575"/>
                      <wp:wrapNone/>
                      <wp:docPr id="64" name="Pětiúhelní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257175"/>
                              </a:xfrm>
                              <a:prstGeom prst="homePlate">
                                <a:avLst>
                                  <a:gd name="adj" fmla="val 287329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Pr="00680D09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0D09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L1Z1+ L3Z2 Profesní rozvoj pedagogických pracovníků a posílení úrovně nadtarifních zdrojů odměňování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F6960" id="Pětiúhelník 64" o:spid="_x0000_s1038" type="#_x0000_t15" style="position:absolute;left:0;text-align:left;margin-left:-207pt;margin-top:2.15pt;width:499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" adj="19084" fillcolor="#92d050">
                      <v:textbox>
                        <w:txbxContent>
                          <w:p w:rsidR="00A77E0B" w:rsidRPr="00680D09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80D0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L1Z1+ L3Z2 Profesní rozvoj pedagogických pracovníků a posílení úrovně nadtarifních zdrojů odměňování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D16888" wp14:editId="26A3F0D1">
                      <wp:simplePos x="0" y="0"/>
                      <wp:positionH relativeFrom="margin">
                        <wp:posOffset>-64136</wp:posOffset>
                      </wp:positionH>
                      <wp:positionV relativeFrom="paragraph">
                        <wp:posOffset>41910</wp:posOffset>
                      </wp:positionV>
                      <wp:extent cx="5114925" cy="1219200"/>
                      <wp:effectExtent l="0" t="0" r="66675" b="19050"/>
                      <wp:wrapNone/>
                      <wp:docPr id="65" name="Pětiúhelní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1219200"/>
                              </a:xfrm>
                              <a:prstGeom prst="homePlate">
                                <a:avLst>
                                  <a:gd name="adj" fmla="val 287329"/>
                                </a:avLst>
                              </a:prstGeom>
                              <a:solidFill>
                                <a:srgbClr val="65D7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EZ1+EZ2+EZ3 </w:t>
                                  </w:r>
                                </w:p>
                                <w:p w:rsidR="00A77E0B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REFORMA EDUKAČNÍHO PROCESU NA GJKT</w:t>
                                  </w:r>
                                </w:p>
                                <w:p w:rsidR="00A77E0B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nový učební plán: od 9/17 </w:t>
                                  </w:r>
                                </w:p>
                                <w:p w:rsidR="00A77E0B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konstruktivní výuka: průběžně</w:t>
                                  </w:r>
                                </w:p>
                                <w:p w:rsidR="00A77E0B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standardy: od 1/16</w:t>
                                  </w:r>
                                </w:p>
                                <w:p w:rsidR="00A77E0B" w:rsidRPr="00680D09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evidence průběhu a výsledků vzdělávání: od 1/15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6888" id="Pětiúhelník 65" o:spid="_x0000_s1039" type="#_x0000_t15" style="position:absolute;left:0;text-align:left;margin-left:-5.05pt;margin-top:3.3pt;width:402.7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" adj="6807" fillcolor="#65d7ff">
                      <v:textbox>
                        <w:txbxContent>
                          <w:p w:rsidR="00A77E0B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EZ1+EZ2+EZ3 </w:t>
                            </w:r>
                          </w:p>
                          <w:p w:rsidR="00A77E0B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REFORMA EDUKAČNÍHO PROCESU NA GJKT</w:t>
                            </w:r>
                          </w:p>
                          <w:p w:rsidR="00A77E0B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nový učební plán: od 9/17 </w:t>
                            </w:r>
                          </w:p>
                          <w:p w:rsidR="00A77E0B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konstruktivní výuka: průběžně</w:t>
                            </w:r>
                          </w:p>
                          <w:p w:rsidR="00A77E0B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standardy: od 1/16</w:t>
                            </w:r>
                          </w:p>
                          <w:p w:rsidR="00A77E0B" w:rsidRPr="00680D09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evidence průběhu a výsledků vzdělávání: od 1/15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33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A5A395F" wp14:editId="7257DB3C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40005</wp:posOffset>
                      </wp:positionV>
                      <wp:extent cx="2543175" cy="248920"/>
                      <wp:effectExtent l="0" t="0" r="28575" b="17780"/>
                      <wp:wrapNone/>
                      <wp:docPr id="67" name="Textové po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Pr="00CF4F4D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CF4F4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VO1 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nformační systém </w:t>
                                  </w:r>
                                  <w:r w:rsidRPr="00CF4F4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o  výsledcích vzdělávání</w:t>
                                  </w:r>
                                </w:p>
                                <w:p w:rsidR="00A77E0B" w:rsidRPr="008E6BB8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A395F" id="Textové pole 67" o:spid="_x0000_s1040" type="#_x0000_t202" style="position:absolute;left:0;text-align:left;margin-left:-6pt;margin-top:3.15pt;width:200.25pt;height:1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" fillcolor="#f9f">
                      <v:textbox>
                        <w:txbxContent>
                          <w:p w:rsidR="00A77E0B" w:rsidRPr="00CF4F4D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CF4F4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VO1 I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nformační systém </w:t>
                            </w:r>
                            <w:r w:rsidRPr="00CF4F4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  výsledcích vzdělávání</w:t>
                            </w:r>
                          </w:p>
                          <w:p w:rsidR="00A77E0B" w:rsidRPr="008E6BB8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827207" wp14:editId="3A5D394E">
                      <wp:simplePos x="0" y="0"/>
                      <wp:positionH relativeFrom="margin">
                        <wp:posOffset>-3890645</wp:posOffset>
                      </wp:positionH>
                      <wp:positionV relativeFrom="paragraph">
                        <wp:posOffset>41275</wp:posOffset>
                      </wp:positionV>
                      <wp:extent cx="6305550" cy="247650"/>
                      <wp:effectExtent l="0" t="0" r="38100" b="19050"/>
                      <wp:wrapNone/>
                      <wp:docPr id="66" name="Pětiúhelní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47650"/>
                              </a:xfrm>
                              <a:prstGeom prst="homePlate">
                                <a:avLst>
                                  <a:gd name="adj" fmla="val 287329"/>
                                </a:avLst>
                              </a:pr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Pr="00F34C6F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VZ1 </w:t>
                                  </w:r>
                                  <w:r w:rsidRPr="00F34C6F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Posílení povědomí veřejnosti o principech reformy edukace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7207" id="Pětiúhelník 66" o:spid="_x0000_s1041" type="#_x0000_t15" style="position:absolute;left:0;text-align:left;margin-left:-306.35pt;margin-top:3.25pt;width:496.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" adj="19162" fillcolor="#f9f">
                      <v:textbox>
                        <w:txbxContent>
                          <w:p w:rsidR="00A77E0B" w:rsidRPr="00F34C6F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VZ1 </w:t>
                            </w:r>
                            <w:r w:rsidRPr="00F34C6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Posílení povědomí veřejnosti o principech reformy edukace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6C391C" wp14:editId="43D79D7F">
                      <wp:simplePos x="0" y="0"/>
                      <wp:positionH relativeFrom="margin">
                        <wp:posOffset>-713105</wp:posOffset>
                      </wp:positionH>
                      <wp:positionV relativeFrom="paragraph">
                        <wp:posOffset>37465</wp:posOffset>
                      </wp:positionV>
                      <wp:extent cx="8858250" cy="247650"/>
                      <wp:effectExtent l="0" t="0" r="38100" b="19050"/>
                      <wp:wrapNone/>
                      <wp:docPr id="68" name="Pětiúhelní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0" cy="247650"/>
                              </a:xfrm>
                              <a:prstGeom prst="homePlate">
                                <a:avLst>
                                  <a:gd name="adj" fmla="val 287329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Pr="00EF1D9A" w:rsidRDefault="00A77E0B" w:rsidP="000A1F90">
                                  <w:pPr>
                                    <w:spacing w:before="20" w:after="20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1D9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    R5Z1+ R3Z2 Zefektivnění přenosu informací a byrokracie</w:t>
                                  </w:r>
                                  <w:r w:rsidRPr="00EF1D9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r w:rsidRPr="00EF1D9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formulace kompetencí jednotlivých aktérů pedagogického procesu</w:t>
                                  </w:r>
                                </w:p>
                                <w:p w:rsidR="00A77E0B" w:rsidRPr="00F34C6F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391C" id="Pětiúhelník 68" o:spid="_x0000_s1042" type="#_x0000_t15" style="position:absolute;left:0;text-align:left;margin-left:-56.15pt;margin-top:2.95pt;width:697.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" adj="19865" fillcolor="yellow">
                      <v:textbox>
                        <w:txbxContent>
                          <w:p w:rsidR="00A77E0B" w:rsidRPr="00EF1D9A" w:rsidRDefault="00A77E0B" w:rsidP="000A1F90">
                            <w:pPr>
                              <w:spacing w:before="20" w:after="2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F1D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    R5Z1+ R3Z2 Zefektivnění přenosu informací a byrokracie</w:t>
                            </w:r>
                            <w:r w:rsidRPr="00EF1D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F1D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formulace kompetencí jednotlivých aktérů pedagogického procesu</w:t>
                            </w:r>
                          </w:p>
                          <w:p w:rsidR="00A77E0B" w:rsidRPr="00F34C6F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  <w:tr w:rsidR="000A1F90" w:rsidRPr="00C00119" w:rsidTr="00692DC8">
        <w:trPr>
          <w:trHeight w:val="518"/>
        </w:trPr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3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C00119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C1DF10" wp14:editId="45973F0E">
                      <wp:simplePos x="0" y="0"/>
                      <wp:positionH relativeFrom="margin">
                        <wp:posOffset>-3899535</wp:posOffset>
                      </wp:positionH>
                      <wp:positionV relativeFrom="paragraph">
                        <wp:posOffset>57150</wp:posOffset>
                      </wp:positionV>
                      <wp:extent cx="8858250" cy="238125"/>
                      <wp:effectExtent l="0" t="0" r="38100" b="28575"/>
                      <wp:wrapNone/>
                      <wp:docPr id="46" name="Pětiúhelní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0" cy="238125"/>
                              </a:xfrm>
                              <a:prstGeom prst="homePlate">
                                <a:avLst>
                                  <a:gd name="adj" fmla="val 287329"/>
                                </a:avLst>
                              </a:pr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0B" w:rsidRPr="00F14CA5" w:rsidRDefault="00A77E0B" w:rsidP="000A1F9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14CA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VZ2 Nalezení alternativních způsobů podílení se školy na životě ve městě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DF10" id="Pětiúhelník 46" o:spid="_x0000_s1043" type="#_x0000_t15" style="position:absolute;left:0;text-align:left;margin-left:-307.05pt;margin-top:4.5pt;width:697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" adj="19932" fillcolor="#f9f">
                      <v:textbox>
                        <w:txbxContent>
                          <w:p w:rsidR="00A77E0B" w:rsidRPr="00F14CA5" w:rsidRDefault="00A77E0B" w:rsidP="000A1F9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14CA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VZ2 Nalezení alternativních způsobů podílení se školy na životě ve městě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1002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5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  <w:tc>
          <w:tcPr>
            <w:tcW w:w="984" w:type="dxa"/>
          </w:tcPr>
          <w:p w:rsidR="000A1F90" w:rsidRPr="00C00119" w:rsidRDefault="000A1F90" w:rsidP="00A65196">
            <w:pPr>
              <w:spacing w:after="240"/>
              <w:jc w:val="both"/>
              <w:rPr>
                <w:rFonts w:ascii="Times New Roman" w:eastAsia="Times New Roman" w:hAnsi="Times New Roman"/>
                <w:snapToGrid w:val="0"/>
                <w:sz w:val="24"/>
              </w:rPr>
            </w:pPr>
          </w:p>
        </w:tc>
      </w:tr>
    </w:tbl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C8" w:rsidRDefault="00692DC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1. HARMONOGRAM NAPLŇOVÁNÍ ZÁMĚRŮ A CÍLŮ V OBLASTI „M“</w:t>
      </w:r>
    </w:p>
    <w:p w:rsidR="00A65196" w:rsidRDefault="00A65196" w:rsidP="00A65196">
      <w:pPr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"/>
        <w:gridCol w:w="7909"/>
        <w:gridCol w:w="1559"/>
        <w:gridCol w:w="1730"/>
        <w:gridCol w:w="1389"/>
      </w:tblGrid>
      <w:tr w:rsidR="00A65196" w:rsidRPr="004A30A8" w:rsidTr="00A65196">
        <w:trPr>
          <w:trHeight w:val="340"/>
          <w:tblHeader/>
        </w:trPr>
        <w:tc>
          <w:tcPr>
            <w:tcW w:w="1418" w:type="dxa"/>
            <w:shd w:val="clear" w:color="auto" w:fill="FFC000"/>
            <w:vAlign w:val="center"/>
          </w:tcPr>
          <w:p w:rsidR="00A65196" w:rsidRPr="00510D86" w:rsidRDefault="00A65196" w:rsidP="00A65196">
            <w:pPr>
              <w:ind w:hanging="32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SIGNATURA</w:t>
            </w:r>
          </w:p>
        </w:tc>
        <w:tc>
          <w:tcPr>
            <w:tcW w:w="7938" w:type="dxa"/>
            <w:gridSpan w:val="2"/>
            <w:shd w:val="clear" w:color="auto" w:fill="FFC000"/>
            <w:vAlign w:val="center"/>
          </w:tcPr>
          <w:p w:rsidR="00A65196" w:rsidRPr="00510D86" w:rsidRDefault="00A65196" w:rsidP="00A65196">
            <w:pPr>
              <w:ind w:firstLine="34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Oblast: </w:t>
            </w:r>
            <w:r w:rsidRPr="00F9506E">
              <w:rPr>
                <w:b/>
                <w:bCs/>
                <w:sz w:val="20"/>
                <w:szCs w:val="20"/>
              </w:rPr>
              <w:t>M – materiálně technické zabezpečení a ekonomika školy</w:t>
            </w:r>
          </w:p>
        </w:tc>
        <w:tc>
          <w:tcPr>
            <w:tcW w:w="4678" w:type="dxa"/>
            <w:gridSpan w:val="3"/>
            <w:shd w:val="clear" w:color="auto" w:fill="FFC000"/>
            <w:vAlign w:val="center"/>
          </w:tcPr>
          <w:p w:rsidR="00A65196" w:rsidRPr="004A30A8" w:rsidRDefault="00A65196" w:rsidP="00A65196">
            <w:pPr>
              <w:ind w:firstLine="34"/>
              <w:jc w:val="center"/>
              <w:rPr>
                <w:rFonts w:ascii="Arial Narrow" w:hAnsi="Arial Narrow"/>
                <w:bCs/>
                <w:sz w:val="20"/>
              </w:rPr>
            </w:pPr>
            <w:r w:rsidRPr="004770D7">
              <w:rPr>
                <w:rFonts w:ascii="Arial Narrow" w:hAnsi="Arial Narrow"/>
                <w:bCs/>
                <w:sz w:val="20"/>
              </w:rPr>
              <w:t xml:space="preserve">Naplnění cílů: </w:t>
            </w:r>
            <w:r>
              <w:rPr>
                <w:rFonts w:ascii="Arial Narrow" w:hAnsi="Arial Narrow"/>
                <w:bCs/>
                <w:sz w:val="20"/>
              </w:rPr>
              <w:t>M</w:t>
            </w:r>
            <w:r w:rsidR="00307525">
              <w:rPr>
                <w:rFonts w:ascii="Arial Narrow" w:hAnsi="Arial Narrow"/>
                <w:bCs/>
                <w:sz w:val="20"/>
              </w:rPr>
              <w:t xml:space="preserve"> k 12/16</w:t>
            </w:r>
          </w:p>
        </w:tc>
      </w:tr>
      <w:tr w:rsidR="00A65196" w:rsidRPr="00C74C3F" w:rsidTr="00A65196">
        <w:trPr>
          <w:tblHeader/>
        </w:trPr>
        <w:tc>
          <w:tcPr>
            <w:tcW w:w="1447" w:type="dxa"/>
            <w:gridSpan w:val="2"/>
            <w:shd w:val="clear" w:color="auto" w:fill="FFFFCC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909" w:type="dxa"/>
            <w:shd w:val="clear" w:color="auto" w:fill="FFFFCC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</w:t>
            </w:r>
            <w:r w:rsidRPr="00510D86">
              <w:rPr>
                <w:rFonts w:ascii="Arial Narrow" w:hAnsi="Arial Narrow"/>
                <w:b/>
                <w:bCs/>
                <w:sz w:val="20"/>
              </w:rPr>
              <w:t>kce: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 xml:space="preserve">konkretizace záměrů a opatření 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C74C3F">
              <w:rPr>
                <w:rFonts w:ascii="Arial Narrow" w:hAnsi="Arial Narrow"/>
                <w:bCs/>
                <w:sz w:val="20"/>
              </w:rPr>
              <w:t>Termín</w:t>
            </w:r>
          </w:p>
        </w:tc>
        <w:tc>
          <w:tcPr>
            <w:tcW w:w="1730" w:type="dxa"/>
            <w:shd w:val="clear" w:color="auto" w:fill="FFFFCC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C74C3F">
              <w:rPr>
                <w:rFonts w:ascii="Arial Narrow" w:hAnsi="Arial Narrow"/>
                <w:bCs/>
                <w:sz w:val="20"/>
              </w:rPr>
              <w:t>Odpovědnost</w:t>
            </w:r>
          </w:p>
        </w:tc>
        <w:tc>
          <w:tcPr>
            <w:tcW w:w="1389" w:type="dxa"/>
            <w:shd w:val="clear" w:color="auto" w:fill="FFFFCC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Stav</w:t>
            </w:r>
          </w:p>
        </w:tc>
      </w:tr>
      <w:tr w:rsidR="00A65196" w:rsidTr="00A65196">
        <w:tc>
          <w:tcPr>
            <w:tcW w:w="1447" w:type="dxa"/>
            <w:gridSpan w:val="2"/>
            <w:shd w:val="clear" w:color="auto" w:fill="FFC000"/>
            <w:vAlign w:val="bottom"/>
          </w:tcPr>
          <w:p w:rsidR="00A65196" w:rsidRPr="00134847" w:rsidRDefault="00A65196" w:rsidP="00A65196">
            <w:pPr>
              <w:spacing w:before="20" w:after="20"/>
              <w:rPr>
                <w:rFonts w:ascii="Arial Narrow" w:hAnsi="Arial Narrow" w:cs="Arial"/>
                <w:b/>
                <w:sz w:val="20"/>
              </w:rPr>
            </w:pPr>
            <w:r w:rsidRPr="00134847">
              <w:rPr>
                <w:rFonts w:ascii="Times New Roman" w:hAnsi="Times New Roman" w:cs="Times New Roman"/>
                <w:b/>
              </w:rPr>
              <w:t>M1Z1</w:t>
            </w:r>
          </w:p>
        </w:tc>
        <w:tc>
          <w:tcPr>
            <w:tcW w:w="7909" w:type="dxa"/>
            <w:shd w:val="clear" w:color="auto" w:fill="FFC000"/>
            <w:vAlign w:val="bottom"/>
          </w:tcPr>
          <w:p w:rsidR="00A65196" w:rsidRPr="00134847" w:rsidRDefault="00A65196" w:rsidP="00A65196">
            <w:pPr>
              <w:spacing w:before="20" w:after="20"/>
              <w:rPr>
                <w:rFonts w:ascii="Arial Narrow" w:hAnsi="Arial Narrow" w:cs="Arial"/>
                <w:b/>
                <w:sz w:val="20"/>
              </w:rPr>
            </w:pPr>
            <w:r w:rsidRPr="00134847">
              <w:rPr>
                <w:rFonts w:ascii="Times New Roman" w:hAnsi="Times New Roman" w:cs="Times New Roman"/>
                <w:b/>
              </w:rPr>
              <w:t>Rekonstrukce vily</w:t>
            </w:r>
            <w:r>
              <w:rPr>
                <w:rFonts w:ascii="Times New Roman" w:hAnsi="Times New Roman" w:cs="Times New Roman"/>
                <w:b/>
              </w:rPr>
              <w:t xml:space="preserve"> a zahrady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0" w:type="dxa"/>
            <w:shd w:val="clear" w:color="auto" w:fill="FFC0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FFC000"/>
            <w:vAlign w:val="center"/>
          </w:tcPr>
          <w:p w:rsidR="00A65196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MO3 </w:t>
            </w:r>
          </w:p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MO8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jc w:val="both"/>
              <w:rPr>
                <w:rFonts w:ascii="Times New Roman" w:hAnsi="Times New Roman" w:cs="Times New Roman"/>
              </w:rPr>
            </w:pPr>
            <w:r>
              <w:t>Rekonstrukce vily</w:t>
            </w:r>
          </w:p>
          <w:p w:rsidR="00A65196" w:rsidRPr="00020381" w:rsidRDefault="00A65196" w:rsidP="00A6519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Rekonstrukce zahrady 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2019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38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77E0B" w:rsidRPr="00A77E0B" w:rsidTr="009C5481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3"/>
              </w:numPr>
              <w:ind w:left="175" w:hanging="175"/>
              <w:jc w:val="both"/>
            </w:pPr>
            <w:r>
              <w:t>Zpracování projektové dokumentace</w:t>
            </w:r>
          </w:p>
        </w:tc>
        <w:tc>
          <w:tcPr>
            <w:tcW w:w="155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</w:t>
            </w:r>
          </w:p>
        </w:tc>
        <w:tc>
          <w:tcPr>
            <w:tcW w:w="1730" w:type="dxa"/>
            <w:shd w:val="clear" w:color="auto" w:fill="FFFFFF"/>
          </w:tcPr>
          <w:p w:rsidR="00A65196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Nv+exter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1389" w:type="dxa"/>
            <w:shd w:val="clear" w:color="auto" w:fill="92D050"/>
          </w:tcPr>
          <w:p w:rsidR="00A65196" w:rsidRPr="00A77E0B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color w:val="92D050"/>
                <w:sz w:val="20"/>
              </w:rPr>
            </w:pPr>
            <w:r w:rsidRPr="009C5481"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6C0CB7" w:rsidTr="006C0CB7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6C0CB7" w:rsidRDefault="006C0CB7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6C0CB7" w:rsidRDefault="006C0CB7" w:rsidP="00A65196">
            <w:pPr>
              <w:pStyle w:val="Odstavecseseznamem"/>
              <w:numPr>
                <w:ilvl w:val="0"/>
                <w:numId w:val="3"/>
              </w:numPr>
              <w:ind w:left="175" w:hanging="175"/>
              <w:jc w:val="both"/>
            </w:pPr>
            <w:r w:rsidRPr="006C0CB7">
              <w:rPr>
                <w:color w:val="FF0000"/>
              </w:rPr>
              <w:t>Žádost o stavební povolení</w:t>
            </w:r>
          </w:p>
        </w:tc>
        <w:tc>
          <w:tcPr>
            <w:tcW w:w="1559" w:type="dxa"/>
            <w:shd w:val="clear" w:color="auto" w:fill="FFFFFF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3/17</w:t>
            </w:r>
          </w:p>
        </w:tc>
        <w:tc>
          <w:tcPr>
            <w:tcW w:w="1730" w:type="dxa"/>
            <w:shd w:val="clear" w:color="auto" w:fill="FFFFFF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3"/>
              </w:numPr>
              <w:ind w:left="175" w:hanging="175"/>
              <w:jc w:val="both"/>
            </w:pPr>
            <w:r>
              <w:t>Zajištění financování</w:t>
            </w:r>
          </w:p>
        </w:tc>
        <w:tc>
          <w:tcPr>
            <w:tcW w:w="155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12/17</w:t>
            </w:r>
          </w:p>
        </w:tc>
        <w:tc>
          <w:tcPr>
            <w:tcW w:w="1730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3"/>
              </w:numPr>
              <w:ind w:left="175" w:hanging="175"/>
              <w:jc w:val="both"/>
            </w:pPr>
            <w:r>
              <w:t>Realizace</w:t>
            </w:r>
          </w:p>
        </w:tc>
        <w:tc>
          <w:tcPr>
            <w:tcW w:w="155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8/19</w:t>
            </w:r>
          </w:p>
        </w:tc>
        <w:tc>
          <w:tcPr>
            <w:tcW w:w="1730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C000"/>
          </w:tcPr>
          <w:p w:rsidR="00A65196" w:rsidRPr="00134847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4847">
              <w:rPr>
                <w:rFonts w:ascii="Times New Roman" w:hAnsi="Times New Roman" w:cs="Times New Roman"/>
                <w:b/>
              </w:rPr>
              <w:t>M2Z2</w:t>
            </w:r>
          </w:p>
        </w:tc>
        <w:tc>
          <w:tcPr>
            <w:tcW w:w="7909" w:type="dxa"/>
            <w:shd w:val="clear" w:color="auto" w:fill="FFC000"/>
          </w:tcPr>
          <w:p w:rsidR="00A65196" w:rsidRPr="00134847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4847">
              <w:rPr>
                <w:rFonts w:ascii="Times New Roman" w:hAnsi="Times New Roman" w:cs="Times New Roman"/>
                <w:b/>
              </w:rPr>
              <w:t>Změna administrativně leg</w:t>
            </w:r>
            <w:r>
              <w:rPr>
                <w:rFonts w:ascii="Times New Roman" w:hAnsi="Times New Roman" w:cs="Times New Roman"/>
                <w:b/>
              </w:rPr>
              <w:t>islativních postupů</w:t>
            </w:r>
          </w:p>
        </w:tc>
        <w:tc>
          <w:tcPr>
            <w:tcW w:w="1559" w:type="dxa"/>
            <w:shd w:val="clear" w:color="auto" w:fill="FFC0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0" w:type="dxa"/>
            <w:shd w:val="clear" w:color="auto" w:fill="FFC0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FFC0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692DC8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MO11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jc w:val="both"/>
              <w:rPr>
                <w:rFonts w:ascii="Times New Roman" w:hAnsi="Times New Roman" w:cs="Times New Roman"/>
              </w:rPr>
            </w:pPr>
            <w:r w:rsidRPr="00E54DC3">
              <w:t>Vstoupit do konsolidované účetn</w:t>
            </w:r>
            <w:r>
              <w:t>í závěrky státu (PAP)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Dra</w:t>
            </w:r>
          </w:p>
        </w:tc>
        <w:tc>
          <w:tcPr>
            <w:tcW w:w="1389" w:type="dxa"/>
            <w:shd w:val="clear" w:color="auto" w:fill="92D05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692DC8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134847" w:rsidRDefault="00A65196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134847">
              <w:rPr>
                <w:rFonts w:ascii="Times New Roman" w:hAnsi="Times New Roman" w:cs="Times New Roman"/>
              </w:rPr>
              <w:t>MO15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 w:rsidRPr="00E54DC3">
              <w:t>Přechod na Informační systém evidence maj</w:t>
            </w:r>
            <w:r>
              <w:t xml:space="preserve">etku KHK 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Poh</w:t>
            </w:r>
            <w:proofErr w:type="spellEnd"/>
          </w:p>
        </w:tc>
        <w:tc>
          <w:tcPr>
            <w:tcW w:w="1389" w:type="dxa"/>
            <w:shd w:val="clear" w:color="auto" w:fill="92D05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692DC8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134847" w:rsidRDefault="00A65196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134847">
              <w:rPr>
                <w:rFonts w:ascii="Times New Roman" w:hAnsi="Times New Roman" w:cs="Times New Roman"/>
              </w:rPr>
              <w:t>MO16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 w:rsidRPr="00E54DC3">
              <w:t>Přechod na Jednotný ekonomický informačn</w:t>
            </w:r>
            <w:r>
              <w:t xml:space="preserve">í systém KHK 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Dra</w:t>
            </w:r>
          </w:p>
        </w:tc>
        <w:tc>
          <w:tcPr>
            <w:tcW w:w="1389" w:type="dxa"/>
            <w:shd w:val="clear" w:color="auto" w:fill="92D05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MO17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>
              <w:t>Přechod na plátce DPH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 případě nutnosti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9C5481">
        <w:tc>
          <w:tcPr>
            <w:tcW w:w="1447" w:type="dxa"/>
            <w:gridSpan w:val="2"/>
            <w:shd w:val="clear" w:color="auto" w:fill="C5E0B3" w:themeFill="accent6" w:themeFillTint="66"/>
          </w:tcPr>
          <w:p w:rsidR="00A65196" w:rsidRDefault="00A65196" w:rsidP="00A65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L3Z2   MO9</w:t>
            </w:r>
          </w:p>
        </w:tc>
        <w:tc>
          <w:tcPr>
            <w:tcW w:w="7909" w:type="dxa"/>
            <w:shd w:val="clear" w:color="auto" w:fill="C5E0B3" w:themeFill="accent6" w:themeFillTint="66"/>
          </w:tcPr>
          <w:p w:rsidR="00A65196" w:rsidRPr="00E54DC3" w:rsidRDefault="00A65196" w:rsidP="00A65196">
            <w:r w:rsidRPr="00E54DC3">
              <w:t>Zavést administrativně nenáročnou</w:t>
            </w:r>
            <w:r>
              <w:t xml:space="preserve"> evidenci pracovní doby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1/17</w:t>
            </w:r>
          </w:p>
        </w:tc>
        <w:tc>
          <w:tcPr>
            <w:tcW w:w="1730" w:type="dxa"/>
            <w:shd w:val="clear" w:color="auto" w:fill="C5E0B3" w:themeFill="accent6" w:themeFillTint="66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Zel</w:t>
            </w:r>
          </w:p>
        </w:tc>
        <w:tc>
          <w:tcPr>
            <w:tcW w:w="1389" w:type="dxa"/>
            <w:shd w:val="clear" w:color="auto" w:fill="92D050"/>
          </w:tcPr>
          <w:p w:rsidR="00A65196" w:rsidRPr="009C5481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A65196">
        <w:tc>
          <w:tcPr>
            <w:tcW w:w="1447" w:type="dxa"/>
            <w:gridSpan w:val="2"/>
            <w:shd w:val="clear" w:color="auto" w:fill="FFC000"/>
          </w:tcPr>
          <w:p w:rsidR="00A65196" w:rsidRPr="0021187C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87C">
              <w:rPr>
                <w:rFonts w:ascii="Times New Roman" w:hAnsi="Times New Roman" w:cs="Times New Roman"/>
                <w:b/>
              </w:rPr>
              <w:t>M1Z3</w:t>
            </w:r>
          </w:p>
        </w:tc>
        <w:tc>
          <w:tcPr>
            <w:tcW w:w="7909" w:type="dxa"/>
            <w:shd w:val="clear" w:color="auto" w:fill="FFC000"/>
          </w:tcPr>
          <w:p w:rsidR="00A65196" w:rsidRPr="00134847" w:rsidRDefault="00A65196" w:rsidP="00A65196">
            <w:pPr>
              <w:rPr>
                <w:b/>
              </w:rPr>
            </w:pPr>
            <w:r w:rsidRPr="00134847">
              <w:rPr>
                <w:rFonts w:ascii="Times New Roman" w:hAnsi="Times New Roman" w:cs="Times New Roman"/>
                <w:b/>
              </w:rPr>
              <w:t>Zvyšování komfortu zaměstnanců a žáků</w:t>
            </w:r>
          </w:p>
        </w:tc>
        <w:tc>
          <w:tcPr>
            <w:tcW w:w="1559" w:type="dxa"/>
            <w:shd w:val="clear" w:color="auto" w:fill="FFC0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0" w:type="dxa"/>
            <w:shd w:val="clear" w:color="auto" w:fill="FFC0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FFC0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MO1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 w:rsidRPr="00E54DC3">
              <w:t>Pořízení dalšího kopírovacího stroje (M2)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9/16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</w:t>
            </w:r>
          </w:p>
        </w:tc>
        <w:tc>
          <w:tcPr>
            <w:tcW w:w="1389" w:type="dxa"/>
            <w:shd w:val="clear" w:color="auto" w:fill="92D05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6C0CB7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MO2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rPr>
                <w:i/>
              </w:rPr>
            </w:pPr>
            <w:r w:rsidRPr="00020381">
              <w:rPr>
                <w:i/>
              </w:rPr>
              <w:t>Obnova (modernizace) ICT vybavení (životnost cca 5 let)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průběžně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Dm</w:t>
            </w:r>
          </w:p>
        </w:tc>
        <w:tc>
          <w:tcPr>
            <w:tcW w:w="1389" w:type="dxa"/>
            <w:shd w:val="clear" w:color="auto" w:fill="auto"/>
          </w:tcPr>
          <w:p w:rsidR="00A65196" w:rsidRPr="00AE44AD" w:rsidRDefault="00AE44AD" w:rsidP="00AE44AD">
            <w:r>
              <w:t xml:space="preserve">plněno </w:t>
            </w:r>
            <w:r w:rsidR="005A3379">
              <w:t>16</w:t>
            </w:r>
          </w:p>
        </w:tc>
      </w:tr>
      <w:tr w:rsidR="00A6519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A65196" w:rsidRPr="000A4491" w:rsidRDefault="00A65196" w:rsidP="00A65196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Analýza potřeb na další kalendářní rok</w:t>
            </w:r>
          </w:p>
        </w:tc>
        <w:tc>
          <w:tcPr>
            <w:tcW w:w="1559" w:type="dxa"/>
            <w:shd w:val="clear" w:color="auto" w:fill="auto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30. 3.</w:t>
            </w:r>
          </w:p>
        </w:tc>
        <w:tc>
          <w:tcPr>
            <w:tcW w:w="1730" w:type="dxa"/>
            <w:shd w:val="clear" w:color="auto" w:fill="auto"/>
          </w:tcPr>
          <w:p w:rsidR="00A65196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Dm+</w:t>
            </w:r>
            <w:r w:rsidR="00A65196">
              <w:rPr>
                <w:rFonts w:ascii="Arial Narrow" w:hAnsi="Arial Narrow" w:cs="Arial"/>
                <w:sz w:val="20"/>
              </w:rPr>
              <w:t>Poh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9C5481">
        <w:trPr>
          <w:trHeight w:val="215"/>
        </w:trPr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MO4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 w:rsidRPr="00E54DC3">
              <w:t>Doplnění rolet a žaluzií (M1)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12/17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</w:t>
            </w:r>
          </w:p>
        </w:tc>
        <w:tc>
          <w:tcPr>
            <w:tcW w:w="1389" w:type="dxa"/>
            <w:shd w:val="clear" w:color="auto" w:fill="92D050"/>
          </w:tcPr>
          <w:p w:rsidR="00A65196" w:rsidRPr="009C5481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9C5481">
        <w:trPr>
          <w:trHeight w:val="215"/>
        </w:trPr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2"/>
              </w:numPr>
              <w:ind w:left="175" w:hanging="175"/>
            </w:pPr>
            <w:r>
              <w:t>žaluzie</w:t>
            </w:r>
          </w:p>
        </w:tc>
        <w:tc>
          <w:tcPr>
            <w:tcW w:w="155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</w:t>
            </w:r>
          </w:p>
        </w:tc>
        <w:tc>
          <w:tcPr>
            <w:tcW w:w="1730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92D050"/>
          </w:tcPr>
          <w:p w:rsidR="00A65196" w:rsidRPr="009C5481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9C5481">
        <w:trPr>
          <w:trHeight w:val="215"/>
        </w:trPr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2"/>
              </w:numPr>
              <w:ind w:left="175" w:hanging="175"/>
            </w:pPr>
            <w:r>
              <w:t>rolety</w:t>
            </w:r>
          </w:p>
        </w:tc>
        <w:tc>
          <w:tcPr>
            <w:tcW w:w="155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12/17</w:t>
            </w:r>
          </w:p>
        </w:tc>
        <w:tc>
          <w:tcPr>
            <w:tcW w:w="1730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9" w:type="dxa"/>
            <w:shd w:val="clear" w:color="auto" w:fill="92D050"/>
          </w:tcPr>
          <w:p w:rsidR="00A65196" w:rsidRPr="009C5481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MO5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 w:rsidRPr="00E54DC3">
              <w:t>Informační systém (</w:t>
            </w:r>
            <w:proofErr w:type="spellStart"/>
            <w:r>
              <w:t>info</w:t>
            </w:r>
            <w:proofErr w:type="spellEnd"/>
            <w:r>
              <w:t xml:space="preserve"> </w:t>
            </w:r>
            <w:r w:rsidRPr="00E54DC3">
              <w:t>tabulky a nástěnky) (M1)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9/18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38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2"/>
              </w:numPr>
              <w:ind w:left="175" w:hanging="175"/>
            </w:pPr>
            <w:r>
              <w:t>Realizace nástěnek</w:t>
            </w:r>
          </w:p>
        </w:tc>
        <w:tc>
          <w:tcPr>
            <w:tcW w:w="155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</w:t>
            </w:r>
          </w:p>
        </w:tc>
        <w:tc>
          <w:tcPr>
            <w:tcW w:w="1730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Poh</w:t>
            </w:r>
            <w:proofErr w:type="spellEnd"/>
          </w:p>
        </w:tc>
        <w:tc>
          <w:tcPr>
            <w:tcW w:w="138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9C5481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2"/>
              </w:numPr>
              <w:ind w:left="175" w:hanging="175"/>
            </w:pPr>
            <w:r>
              <w:t>Posouzení možnosti elektronických nástěnek</w:t>
            </w:r>
          </w:p>
        </w:tc>
        <w:tc>
          <w:tcPr>
            <w:tcW w:w="1559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10/16</w:t>
            </w:r>
          </w:p>
        </w:tc>
        <w:tc>
          <w:tcPr>
            <w:tcW w:w="1730" w:type="dxa"/>
            <w:shd w:val="clear" w:color="auto" w:fill="FFFFFF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No, Dm</w:t>
            </w:r>
          </w:p>
        </w:tc>
        <w:tc>
          <w:tcPr>
            <w:tcW w:w="1389" w:type="dxa"/>
            <w:shd w:val="clear" w:color="auto" w:fill="92D050"/>
          </w:tcPr>
          <w:p w:rsidR="00A65196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2"/>
              </w:numPr>
              <w:ind w:left="175" w:hanging="175"/>
            </w:pPr>
            <w:r>
              <w:t>Pořízení infosystému (označení místností)</w:t>
            </w:r>
          </w:p>
        </w:tc>
        <w:tc>
          <w:tcPr>
            <w:tcW w:w="1559" w:type="dxa"/>
            <w:shd w:val="clear" w:color="auto" w:fill="FFFFFF" w:themeFill="background1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9/18</w:t>
            </w:r>
          </w:p>
        </w:tc>
        <w:tc>
          <w:tcPr>
            <w:tcW w:w="1730" w:type="dxa"/>
            <w:shd w:val="clear" w:color="auto" w:fill="FFFFFF" w:themeFill="background1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  <w:r>
              <w:rPr>
                <w:rFonts w:ascii="Arial Narrow" w:hAnsi="Arial Narrow" w:cs="Arial"/>
                <w:sz w:val="20"/>
              </w:rPr>
              <w:t>, No</w:t>
            </w:r>
          </w:p>
        </w:tc>
        <w:tc>
          <w:tcPr>
            <w:tcW w:w="1389" w:type="dxa"/>
            <w:shd w:val="clear" w:color="auto" w:fill="FFFFFF" w:themeFill="background1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MO6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 w:rsidRPr="00E54DC3">
              <w:t>Ventilace (klimatizace) v kabinetech v 5. N.</w:t>
            </w:r>
            <w:r>
              <w:t xml:space="preserve"> </w:t>
            </w:r>
            <w:r w:rsidRPr="00E54DC3">
              <w:t>P. (M1)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12/18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38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9C5481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MO7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rPr>
                <w:i/>
              </w:rPr>
            </w:pPr>
            <w:r w:rsidRPr="00020381">
              <w:rPr>
                <w:i/>
              </w:rPr>
              <w:t xml:space="preserve">Omezení hlučnosti mezi učebnami 424 a 423 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389" w:type="dxa"/>
            <w:shd w:val="clear" w:color="auto" w:fill="92D050"/>
            <w:vAlign w:val="center"/>
          </w:tcPr>
          <w:p w:rsidR="00A65196" w:rsidRDefault="009C5481" w:rsidP="009C5481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A65196">
        <w:trPr>
          <w:trHeight w:val="213"/>
        </w:trPr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Pr="00E54DC3" w:rsidRDefault="00A65196" w:rsidP="00A65196">
            <w:pPr>
              <w:pStyle w:val="Odstavecseseznamem"/>
              <w:numPr>
                <w:ilvl w:val="0"/>
                <w:numId w:val="2"/>
              </w:numPr>
              <w:ind w:left="175" w:hanging="175"/>
            </w:pPr>
            <w:r>
              <w:t>Zkušební opatření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6/16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389" w:type="dxa"/>
            <w:shd w:val="clear" w:color="auto" w:fill="92D050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9C5481">
        <w:trPr>
          <w:trHeight w:val="213"/>
        </w:trPr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A65196" w:rsidRDefault="00A65196" w:rsidP="00A65196">
            <w:pPr>
              <w:pStyle w:val="Odstavecseseznamem"/>
              <w:numPr>
                <w:ilvl w:val="0"/>
                <w:numId w:val="4"/>
              </w:numPr>
              <w:ind w:left="175" w:hanging="175"/>
              <w:jc w:val="both"/>
            </w:pPr>
            <w:r>
              <w:t>Doplnění do dalších částí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389" w:type="dxa"/>
            <w:shd w:val="clear" w:color="auto" w:fill="92D050"/>
            <w:vAlign w:val="center"/>
          </w:tcPr>
          <w:p w:rsidR="00A65196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MO9</w:t>
            </w:r>
          </w:p>
        </w:tc>
        <w:tc>
          <w:tcPr>
            <w:tcW w:w="7909" w:type="dxa"/>
            <w:shd w:val="clear" w:color="auto" w:fill="FFFFCC"/>
          </w:tcPr>
          <w:p w:rsidR="00A65196" w:rsidRPr="006821A7" w:rsidRDefault="00A65196" w:rsidP="00A65196">
            <w:r w:rsidRPr="00E54DC3">
              <w:t>Dovybavení vybraných učeben dalšími tabulemi</w:t>
            </w:r>
            <w:r w:rsidRPr="00020381">
              <w:rPr>
                <w:sz w:val="16"/>
                <w:szCs w:val="16"/>
              </w:rPr>
              <w:t xml:space="preserve"> (M2)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Dle potřeby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</w:t>
            </w:r>
          </w:p>
        </w:tc>
        <w:tc>
          <w:tcPr>
            <w:tcW w:w="138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MO10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rPr>
                <w:i/>
              </w:rPr>
            </w:pPr>
            <w:r w:rsidRPr="00020381">
              <w:rPr>
                <w:i/>
              </w:rPr>
              <w:t xml:space="preserve">Teplá voda v bytě rodilého mluvčího 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6/16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Botta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9C5481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MO12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rPr>
                <w:i/>
              </w:rPr>
            </w:pPr>
            <w:r w:rsidRPr="00020381">
              <w:rPr>
                <w:i/>
              </w:rPr>
              <w:t>Osvětlení hřiště (světla nad vchody na hřiště)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12/20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Botta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A65196" w:rsidRDefault="009C5481" w:rsidP="009C5481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MO13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rPr>
                <w:i/>
                <w:color w:val="FF0000"/>
              </w:rPr>
            </w:pPr>
            <w:r w:rsidRPr="00020381">
              <w:rPr>
                <w:i/>
              </w:rPr>
              <w:t xml:space="preserve">Vybudování studovny </w:t>
            </w:r>
            <w:r w:rsidRPr="00020381">
              <w:rPr>
                <w:i/>
                <w:sz w:val="16"/>
                <w:szCs w:val="16"/>
              </w:rPr>
              <w:t xml:space="preserve">(e-publikace a e-časopisy, odborné i beletristické) 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12/20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Pk</w:t>
            </w:r>
            <w:proofErr w:type="spellEnd"/>
          </w:p>
        </w:tc>
        <w:tc>
          <w:tcPr>
            <w:tcW w:w="138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MO14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rPr>
                <w:i/>
              </w:rPr>
            </w:pPr>
            <w:r w:rsidRPr="00020381">
              <w:rPr>
                <w:i/>
              </w:rPr>
              <w:t>Interaktivní tabule do vybraných tříd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Dle potřeby</w:t>
            </w:r>
          </w:p>
        </w:tc>
        <w:tc>
          <w:tcPr>
            <w:tcW w:w="1730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</w:t>
            </w:r>
          </w:p>
        </w:tc>
        <w:tc>
          <w:tcPr>
            <w:tcW w:w="1389" w:type="dxa"/>
            <w:shd w:val="clear" w:color="auto" w:fill="FFFFCC"/>
            <w:vAlign w:val="center"/>
          </w:tcPr>
          <w:p w:rsidR="00A65196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</w:p>
        </w:tc>
      </w:tr>
      <w:tr w:rsidR="009C5481" w:rsidTr="00630FE5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9C5481" w:rsidRDefault="009C5481" w:rsidP="009C54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MX15</w:t>
            </w:r>
          </w:p>
        </w:tc>
        <w:tc>
          <w:tcPr>
            <w:tcW w:w="7909" w:type="dxa"/>
            <w:shd w:val="clear" w:color="auto" w:fill="FFFFCC"/>
          </w:tcPr>
          <w:p w:rsidR="009C5481" w:rsidRPr="005F37C5" w:rsidRDefault="009C5481" w:rsidP="009C5481">
            <w:pPr>
              <w:rPr>
                <w:b/>
                <w:i/>
                <w:color w:val="FF0000"/>
              </w:rPr>
            </w:pPr>
            <w:r w:rsidRPr="005F37C5">
              <w:rPr>
                <w:b/>
                <w:i/>
                <w:color w:val="FF0000"/>
              </w:rPr>
              <w:t>Zavedení třídění odpadu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C5481" w:rsidRPr="005F37C5" w:rsidRDefault="009C5481" w:rsidP="009C5481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1/17</w:t>
            </w:r>
          </w:p>
        </w:tc>
        <w:tc>
          <w:tcPr>
            <w:tcW w:w="1730" w:type="dxa"/>
            <w:shd w:val="clear" w:color="auto" w:fill="FFFFCC"/>
          </w:tcPr>
          <w:p w:rsidR="009C5481" w:rsidRPr="005F37C5" w:rsidRDefault="009C5481" w:rsidP="009C5481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89" w:type="dxa"/>
            <w:shd w:val="clear" w:color="auto" w:fill="92D050"/>
          </w:tcPr>
          <w:p w:rsidR="009C5481" w:rsidRDefault="009C5481" w:rsidP="009C5481">
            <w:pPr>
              <w:jc w:val="center"/>
            </w:pPr>
            <w:r w:rsidRPr="000C2DDE"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9C5481" w:rsidTr="00630FE5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9C5481" w:rsidRDefault="009C5481" w:rsidP="009C54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9C5481" w:rsidRPr="005F37C5" w:rsidRDefault="009C5481" w:rsidP="009C5481">
            <w:pPr>
              <w:pStyle w:val="Odstavecseseznamem"/>
              <w:numPr>
                <w:ilvl w:val="0"/>
                <w:numId w:val="4"/>
              </w:numPr>
              <w:ind w:left="179" w:hanging="142"/>
              <w:rPr>
                <w:b/>
                <w:i/>
                <w:color w:val="FF0000"/>
              </w:rPr>
            </w:pPr>
            <w:r w:rsidRPr="005F37C5">
              <w:rPr>
                <w:b/>
                <w:i/>
                <w:color w:val="FF0000"/>
              </w:rPr>
              <w:t xml:space="preserve">Stanovení systému a pravidel </w:t>
            </w:r>
            <w:r>
              <w:rPr>
                <w:b/>
                <w:i/>
                <w:color w:val="FF0000"/>
              </w:rPr>
              <w:t xml:space="preserve">kontroly </w:t>
            </w:r>
            <w:r w:rsidRPr="005F37C5">
              <w:rPr>
                <w:b/>
                <w:i/>
                <w:color w:val="FF0000"/>
              </w:rPr>
              <w:t>třídění odpadu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481" w:rsidRPr="005F37C5" w:rsidRDefault="009C5481" w:rsidP="009C5481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37C5">
              <w:rPr>
                <w:rFonts w:ascii="Arial Narrow" w:hAnsi="Arial Narrow" w:cs="Arial"/>
                <w:b/>
                <w:sz w:val="20"/>
              </w:rPr>
              <w:t>10/16</w:t>
            </w:r>
          </w:p>
        </w:tc>
        <w:tc>
          <w:tcPr>
            <w:tcW w:w="1730" w:type="dxa"/>
            <w:shd w:val="clear" w:color="auto" w:fill="auto"/>
          </w:tcPr>
          <w:p w:rsidR="009C5481" w:rsidRPr="005F37C5" w:rsidRDefault="009C5481" w:rsidP="009C5481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37C5">
              <w:rPr>
                <w:rFonts w:ascii="Arial Narrow" w:hAnsi="Arial Narrow" w:cs="Arial"/>
                <w:b/>
                <w:sz w:val="20"/>
              </w:rPr>
              <w:t xml:space="preserve">SP, Zel, </w:t>
            </w:r>
            <w:proofErr w:type="spellStart"/>
            <w:r w:rsidRPr="005F37C5">
              <w:rPr>
                <w:rFonts w:ascii="Arial Narrow" w:hAnsi="Arial Narrow" w:cs="Arial"/>
                <w:b/>
                <w:sz w:val="20"/>
              </w:rPr>
              <w:t>Kní</w:t>
            </w:r>
            <w:proofErr w:type="spellEnd"/>
          </w:p>
        </w:tc>
        <w:tc>
          <w:tcPr>
            <w:tcW w:w="1389" w:type="dxa"/>
            <w:shd w:val="clear" w:color="auto" w:fill="92D050"/>
          </w:tcPr>
          <w:p w:rsidR="009C5481" w:rsidRDefault="009C5481" w:rsidP="009C5481">
            <w:pPr>
              <w:jc w:val="center"/>
            </w:pPr>
            <w:r w:rsidRPr="000C2DDE"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9C5481" w:rsidTr="00630FE5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9C5481" w:rsidRDefault="009C5481" w:rsidP="009C54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9C5481" w:rsidRPr="005F37C5" w:rsidRDefault="009C5481" w:rsidP="009C5481">
            <w:pPr>
              <w:pStyle w:val="Odstavecseseznamem"/>
              <w:numPr>
                <w:ilvl w:val="0"/>
                <w:numId w:val="4"/>
              </w:numPr>
              <w:ind w:left="179" w:hanging="142"/>
              <w:rPr>
                <w:b/>
                <w:i/>
                <w:color w:val="FF0000"/>
              </w:rPr>
            </w:pPr>
            <w:r w:rsidRPr="005F37C5">
              <w:rPr>
                <w:b/>
                <w:i/>
                <w:color w:val="FF0000"/>
              </w:rPr>
              <w:t>Pořízení odpadkových košů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481" w:rsidRPr="005F37C5" w:rsidRDefault="009C5481" w:rsidP="009C5481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37C5">
              <w:rPr>
                <w:rFonts w:ascii="Arial Narrow" w:hAnsi="Arial Narrow" w:cs="Arial"/>
                <w:b/>
                <w:sz w:val="20"/>
              </w:rPr>
              <w:t>12/16</w:t>
            </w:r>
          </w:p>
        </w:tc>
        <w:tc>
          <w:tcPr>
            <w:tcW w:w="1730" w:type="dxa"/>
            <w:shd w:val="clear" w:color="auto" w:fill="auto"/>
          </w:tcPr>
          <w:p w:rsidR="009C5481" w:rsidRPr="005F37C5" w:rsidRDefault="009C5481" w:rsidP="009C5481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37C5">
              <w:rPr>
                <w:rFonts w:ascii="Arial Narrow" w:hAnsi="Arial Narrow" w:cs="Arial"/>
                <w:b/>
                <w:sz w:val="20"/>
              </w:rPr>
              <w:t xml:space="preserve">Zel, </w:t>
            </w:r>
            <w:proofErr w:type="spellStart"/>
            <w:r w:rsidRPr="005F37C5">
              <w:rPr>
                <w:rFonts w:ascii="Arial Narrow" w:hAnsi="Arial Narrow" w:cs="Arial"/>
                <w:b/>
                <w:sz w:val="20"/>
              </w:rPr>
              <w:t>Poh</w:t>
            </w:r>
            <w:proofErr w:type="spellEnd"/>
          </w:p>
        </w:tc>
        <w:tc>
          <w:tcPr>
            <w:tcW w:w="1389" w:type="dxa"/>
            <w:shd w:val="clear" w:color="auto" w:fill="92D050"/>
          </w:tcPr>
          <w:p w:rsidR="009C5481" w:rsidRDefault="009C5481" w:rsidP="009C5481">
            <w:pPr>
              <w:jc w:val="center"/>
            </w:pPr>
            <w:r w:rsidRPr="000C2DDE">
              <w:rPr>
                <w:rFonts w:ascii="Arial Narrow" w:hAnsi="Arial Narrow" w:cs="Arial"/>
                <w:sz w:val="20"/>
              </w:rPr>
              <w:t>splněno</w:t>
            </w:r>
          </w:p>
        </w:tc>
      </w:tr>
    </w:tbl>
    <w:p w:rsidR="00A65196" w:rsidRDefault="00A65196" w:rsidP="00A65196">
      <w:pPr>
        <w:jc w:val="both"/>
      </w:pPr>
    </w:p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2. HARMONOGRAM NAPLŇOVÁNÍ ZÁMĚRŮ A CÍLŮ V OBLASTI „R“</w:t>
      </w:r>
    </w:p>
    <w:p w:rsidR="00A65196" w:rsidRDefault="00A65196" w:rsidP="00A65196">
      <w:pPr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"/>
        <w:gridCol w:w="7909"/>
        <w:gridCol w:w="1559"/>
        <w:gridCol w:w="1701"/>
        <w:gridCol w:w="1418"/>
      </w:tblGrid>
      <w:tr w:rsidR="00A65196" w:rsidRPr="004A30A8" w:rsidTr="00A65196">
        <w:trPr>
          <w:trHeight w:val="340"/>
          <w:tblHeader/>
        </w:trPr>
        <w:tc>
          <w:tcPr>
            <w:tcW w:w="1418" w:type="dxa"/>
            <w:shd w:val="clear" w:color="auto" w:fill="FFFF00"/>
            <w:vAlign w:val="center"/>
          </w:tcPr>
          <w:p w:rsidR="00A65196" w:rsidRPr="00510D86" w:rsidRDefault="00A65196" w:rsidP="00A65196">
            <w:pPr>
              <w:ind w:hanging="32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SIGNATURA</w:t>
            </w:r>
          </w:p>
        </w:tc>
        <w:tc>
          <w:tcPr>
            <w:tcW w:w="7938" w:type="dxa"/>
            <w:gridSpan w:val="2"/>
            <w:shd w:val="clear" w:color="auto" w:fill="FFFF00"/>
            <w:vAlign w:val="center"/>
          </w:tcPr>
          <w:p w:rsidR="00A65196" w:rsidRPr="00510D86" w:rsidRDefault="00A65196" w:rsidP="00A65196">
            <w:pPr>
              <w:ind w:firstLine="34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Oblast: </w:t>
            </w:r>
            <w:r>
              <w:rPr>
                <w:b/>
                <w:bCs/>
                <w:sz w:val="20"/>
                <w:szCs w:val="20"/>
              </w:rPr>
              <w:t>R – řízení školy</w:t>
            </w:r>
          </w:p>
        </w:tc>
        <w:tc>
          <w:tcPr>
            <w:tcW w:w="4678" w:type="dxa"/>
            <w:gridSpan w:val="3"/>
            <w:shd w:val="clear" w:color="auto" w:fill="FFFF00"/>
            <w:vAlign w:val="center"/>
          </w:tcPr>
          <w:p w:rsidR="00A65196" w:rsidRPr="004A30A8" w:rsidRDefault="00A65196" w:rsidP="00A65196">
            <w:pPr>
              <w:ind w:firstLine="34"/>
              <w:jc w:val="center"/>
              <w:rPr>
                <w:rFonts w:ascii="Arial Narrow" w:hAnsi="Arial Narrow"/>
                <w:bCs/>
                <w:sz w:val="20"/>
              </w:rPr>
            </w:pPr>
            <w:r w:rsidRPr="004770D7">
              <w:rPr>
                <w:rFonts w:ascii="Arial Narrow" w:hAnsi="Arial Narrow"/>
                <w:bCs/>
                <w:sz w:val="20"/>
              </w:rPr>
              <w:t xml:space="preserve">Naplnění cílů: </w:t>
            </w: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5196" w:rsidRPr="00C74C3F" w:rsidTr="00A65196">
        <w:trPr>
          <w:tblHeader/>
        </w:trPr>
        <w:tc>
          <w:tcPr>
            <w:tcW w:w="1447" w:type="dxa"/>
            <w:gridSpan w:val="2"/>
            <w:shd w:val="clear" w:color="auto" w:fill="FFFF99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909" w:type="dxa"/>
            <w:shd w:val="clear" w:color="auto" w:fill="FFFF99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</w:t>
            </w:r>
            <w:r w:rsidRPr="00510D86">
              <w:rPr>
                <w:rFonts w:ascii="Arial Narrow" w:hAnsi="Arial Narrow"/>
                <w:b/>
                <w:bCs/>
                <w:sz w:val="20"/>
              </w:rPr>
              <w:t>kce: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 xml:space="preserve">konkretizace záměrů a opatření 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C74C3F">
              <w:rPr>
                <w:rFonts w:ascii="Arial Narrow" w:hAnsi="Arial Narrow"/>
                <w:bCs/>
                <w:sz w:val="20"/>
              </w:rPr>
              <w:t>Termín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C74C3F">
              <w:rPr>
                <w:rFonts w:ascii="Arial Narrow" w:hAnsi="Arial Narrow"/>
                <w:bCs/>
                <w:sz w:val="20"/>
              </w:rPr>
              <w:t>Odpovědnost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A65196" w:rsidRPr="00C74C3F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Stav</w:t>
            </w:r>
          </w:p>
        </w:tc>
      </w:tr>
      <w:tr w:rsidR="00A65196" w:rsidTr="00A65196">
        <w:tc>
          <w:tcPr>
            <w:tcW w:w="1447" w:type="dxa"/>
            <w:gridSpan w:val="2"/>
            <w:shd w:val="clear" w:color="auto" w:fill="FFFF00"/>
            <w:vAlign w:val="bottom"/>
          </w:tcPr>
          <w:p w:rsidR="00A65196" w:rsidRPr="00134847" w:rsidRDefault="00A65196" w:rsidP="00A65196">
            <w:pPr>
              <w:spacing w:before="20" w:after="20"/>
              <w:rPr>
                <w:rFonts w:ascii="Arial Narrow" w:hAnsi="Arial Narrow" w:cs="Arial"/>
                <w:b/>
                <w:sz w:val="20"/>
              </w:rPr>
            </w:pPr>
            <w:r w:rsidRPr="008744A2">
              <w:rPr>
                <w:rFonts w:ascii="Times New Roman" w:hAnsi="Times New Roman" w:cs="Times New Roman"/>
                <w:highlight w:val="yellow"/>
              </w:rPr>
              <w:t>R5Z1</w:t>
            </w:r>
          </w:p>
        </w:tc>
        <w:tc>
          <w:tcPr>
            <w:tcW w:w="7909" w:type="dxa"/>
            <w:shd w:val="clear" w:color="auto" w:fill="FFFF00"/>
            <w:vAlign w:val="bottom"/>
          </w:tcPr>
          <w:p w:rsidR="00A65196" w:rsidRPr="00134847" w:rsidRDefault="00A65196" w:rsidP="00A65196">
            <w:pPr>
              <w:spacing w:before="20" w:after="20"/>
              <w:rPr>
                <w:rFonts w:ascii="Arial Narrow" w:hAnsi="Arial Narrow" w:cs="Arial"/>
                <w:b/>
                <w:sz w:val="20"/>
              </w:rPr>
            </w:pPr>
            <w:r w:rsidRPr="008744A2">
              <w:rPr>
                <w:rFonts w:ascii="Times New Roman" w:hAnsi="Times New Roman" w:cs="Times New Roman"/>
                <w:highlight w:val="yellow"/>
              </w:rPr>
              <w:t>Vyjasnění kompetencí jednotlivých aktérů pedagogického procesu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průběžně</w:t>
            </w:r>
          </w:p>
        </w:tc>
        <w:tc>
          <w:tcPr>
            <w:tcW w:w="1701" w:type="dxa"/>
            <w:shd w:val="clear" w:color="auto" w:fill="FFFF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vedení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65196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</w:p>
        </w:tc>
      </w:tr>
      <w:tr w:rsidR="008B3CD8" w:rsidTr="00A65196">
        <w:tc>
          <w:tcPr>
            <w:tcW w:w="1447" w:type="dxa"/>
            <w:gridSpan w:val="2"/>
            <w:shd w:val="clear" w:color="auto" w:fill="FFFFFF" w:themeFill="background1"/>
          </w:tcPr>
          <w:p w:rsidR="008B3CD8" w:rsidRDefault="008B3CD8" w:rsidP="008B3C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RO2 </w:t>
            </w:r>
          </w:p>
        </w:tc>
        <w:tc>
          <w:tcPr>
            <w:tcW w:w="7909" w:type="dxa"/>
            <w:shd w:val="clear" w:color="auto" w:fill="FFFFCC"/>
          </w:tcPr>
          <w:p w:rsidR="008B3CD8" w:rsidRPr="00020381" w:rsidRDefault="008B3CD8" w:rsidP="008B3CD8">
            <w:pPr>
              <w:rPr>
                <w:i/>
              </w:rPr>
            </w:pPr>
            <w:r w:rsidRPr="00020381">
              <w:rPr>
                <w:i/>
              </w:rPr>
              <w:t>Posilování autonomní role učitelů:</w:t>
            </w:r>
            <w:r w:rsidRPr="00020381">
              <w:rPr>
                <w:i/>
                <w:sz w:val="16"/>
                <w:szCs w:val="16"/>
              </w:rPr>
              <w:t xml:space="preserve"> („svébytný </w:t>
            </w:r>
            <w:proofErr w:type="spellStart"/>
            <w:r w:rsidRPr="00020381">
              <w:rPr>
                <w:i/>
                <w:sz w:val="16"/>
                <w:szCs w:val="16"/>
              </w:rPr>
              <w:t>facilitátor</w:t>
            </w:r>
            <w:proofErr w:type="spellEnd"/>
            <w:r w:rsidRPr="00020381">
              <w:rPr>
                <w:i/>
                <w:sz w:val="16"/>
                <w:szCs w:val="16"/>
              </w:rPr>
              <w:t xml:space="preserve"> pedagogického procesu“)</w:t>
            </w:r>
          </w:p>
        </w:tc>
        <w:tc>
          <w:tcPr>
            <w:tcW w:w="1559" w:type="dxa"/>
            <w:shd w:val="clear" w:color="auto" w:fill="FFFFCC"/>
          </w:tcPr>
          <w:p w:rsidR="008B3CD8" w:rsidRDefault="008B3CD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8B3CD8" w:rsidRDefault="008B3CD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8B3CD8" w:rsidRDefault="008B3CD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C0CB7" w:rsidTr="006C0CB7">
        <w:tc>
          <w:tcPr>
            <w:tcW w:w="1447" w:type="dxa"/>
            <w:gridSpan w:val="2"/>
            <w:shd w:val="clear" w:color="auto" w:fill="FFFFFF" w:themeFill="background1"/>
          </w:tcPr>
          <w:p w:rsidR="006C0CB7" w:rsidRDefault="006C0CB7" w:rsidP="008B3C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FF" w:themeFill="background1"/>
          </w:tcPr>
          <w:p w:rsidR="006C0CB7" w:rsidRPr="006C0CB7" w:rsidRDefault="006C0CB7" w:rsidP="006C0CB7">
            <w:pPr>
              <w:pStyle w:val="Odstavecseseznamem"/>
              <w:numPr>
                <w:ilvl w:val="0"/>
                <w:numId w:val="4"/>
              </w:numPr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B3CD8" w:rsidTr="00A65196">
        <w:tc>
          <w:tcPr>
            <w:tcW w:w="1447" w:type="dxa"/>
            <w:gridSpan w:val="2"/>
            <w:shd w:val="clear" w:color="auto" w:fill="FFFFFF" w:themeFill="background1"/>
          </w:tcPr>
          <w:p w:rsidR="008B3CD8" w:rsidRDefault="008B3CD8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RO3</w:t>
            </w:r>
          </w:p>
        </w:tc>
        <w:tc>
          <w:tcPr>
            <w:tcW w:w="7909" w:type="dxa"/>
            <w:shd w:val="clear" w:color="auto" w:fill="FFFFCC"/>
          </w:tcPr>
          <w:p w:rsidR="008B3CD8" w:rsidRPr="00E54DC3" w:rsidRDefault="008B3CD8" w:rsidP="008B3CD8">
            <w:pPr>
              <w:jc w:val="both"/>
            </w:pPr>
            <w:r w:rsidRPr="00E54DC3">
              <w:t>Nečitelný rozhodovací proces/proces kompetencí</w:t>
            </w:r>
            <w:r w:rsidRPr="008B3CD8">
              <w:rPr>
                <w:sz w:val="16"/>
                <w:szCs w:val="16"/>
              </w:rPr>
              <w:t xml:space="preserve"> (posílení úlohy a pravomocí předsedů PK)</w:t>
            </w:r>
          </w:p>
        </w:tc>
        <w:tc>
          <w:tcPr>
            <w:tcW w:w="1559" w:type="dxa"/>
            <w:shd w:val="clear" w:color="auto" w:fill="FFFFCC"/>
          </w:tcPr>
          <w:p w:rsidR="008B3CD8" w:rsidRDefault="008B3CD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8B3CD8" w:rsidRDefault="008B3CD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8B3CD8" w:rsidRDefault="008B3CD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C0CB7" w:rsidTr="009C5481">
        <w:trPr>
          <w:trHeight w:val="70"/>
        </w:trPr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6C0CB7" w:rsidRDefault="006C0CB7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6C0CB7" w:rsidRPr="008B3CD8" w:rsidRDefault="006C0CB7" w:rsidP="005F37C5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8B3CD8">
              <w:rPr>
                <w:color w:val="FF0000"/>
              </w:rPr>
              <w:t>redefinování úlohy VPK</w:t>
            </w:r>
          </w:p>
        </w:tc>
        <w:tc>
          <w:tcPr>
            <w:tcW w:w="1559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9/16</w:t>
            </w:r>
          </w:p>
        </w:tc>
        <w:tc>
          <w:tcPr>
            <w:tcW w:w="1701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Nv+VPK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6C0CB7" w:rsidRPr="008B3CD8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6C0CB7" w:rsidTr="008B3CD8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6C0CB7" w:rsidRDefault="006C0CB7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6C0CB7" w:rsidRPr="008B3CD8" w:rsidRDefault="006C0CB7" w:rsidP="005F37C5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autonomní plánování činnosti PK</w:t>
            </w:r>
          </w:p>
        </w:tc>
        <w:tc>
          <w:tcPr>
            <w:tcW w:w="1559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9/17</w:t>
            </w:r>
          </w:p>
        </w:tc>
        <w:tc>
          <w:tcPr>
            <w:tcW w:w="1701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Nv+VPK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C0CB7" w:rsidTr="008B3CD8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6C0CB7" w:rsidRDefault="006C0CB7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6C0CB7" w:rsidRPr="008B3CD8" w:rsidRDefault="006C0CB7" w:rsidP="005F37C5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systém hodnocení činnosti PK</w:t>
            </w:r>
          </w:p>
        </w:tc>
        <w:tc>
          <w:tcPr>
            <w:tcW w:w="1559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11/17</w:t>
            </w:r>
          </w:p>
        </w:tc>
        <w:tc>
          <w:tcPr>
            <w:tcW w:w="1701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Nv+VPK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C0CB7" w:rsidTr="008B3CD8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6C0CB7" w:rsidRDefault="006C0CB7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6C0CB7" w:rsidRPr="008B3CD8" w:rsidRDefault="006C0CB7" w:rsidP="005F37C5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0CB7" w:rsidRDefault="006C0CB7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FF00"/>
          </w:tcPr>
          <w:p w:rsidR="00A65196" w:rsidRPr="00134847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4A2">
              <w:rPr>
                <w:rFonts w:ascii="Times New Roman" w:hAnsi="Times New Roman" w:cs="Times New Roman"/>
                <w:highlight w:val="yellow"/>
              </w:rPr>
              <w:t>R3Z2</w:t>
            </w:r>
          </w:p>
        </w:tc>
        <w:tc>
          <w:tcPr>
            <w:tcW w:w="7909" w:type="dxa"/>
            <w:shd w:val="clear" w:color="auto" w:fill="FFFF00"/>
          </w:tcPr>
          <w:p w:rsidR="00A65196" w:rsidRPr="00134847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4A2">
              <w:rPr>
                <w:rFonts w:ascii="Times New Roman" w:hAnsi="Times New Roman" w:cs="Times New Roman"/>
                <w:highlight w:val="yellow"/>
              </w:rPr>
              <w:t>Zefektivnění přenosu informací a byrokracie</w:t>
            </w:r>
          </w:p>
        </w:tc>
        <w:tc>
          <w:tcPr>
            <w:tcW w:w="1559" w:type="dxa"/>
            <w:shd w:val="clear" w:color="auto" w:fill="FFFF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průběžně</w:t>
            </w:r>
          </w:p>
        </w:tc>
        <w:tc>
          <w:tcPr>
            <w:tcW w:w="1701" w:type="dxa"/>
            <w:shd w:val="clear" w:color="auto" w:fill="FFFF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vedení</w:t>
            </w:r>
          </w:p>
        </w:tc>
        <w:tc>
          <w:tcPr>
            <w:tcW w:w="1418" w:type="dxa"/>
            <w:shd w:val="clear" w:color="auto" w:fill="FFFF0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RO1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jc w:val="both"/>
              <w:rPr>
                <w:rFonts w:ascii="Times New Roman" w:hAnsi="Times New Roman" w:cs="Times New Roman"/>
              </w:rPr>
            </w:pPr>
            <w:r w:rsidRPr="00E54DC3">
              <w:t>Zpřehlednit zdroje informací, posílit zpětnou va</w:t>
            </w:r>
            <w:r>
              <w:t>zbu při předávání informací (R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134847" w:rsidRDefault="00A65196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RO4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 w:rsidRPr="00E54DC3">
              <w:t>Pokračov</w:t>
            </w:r>
            <w:r>
              <w:t xml:space="preserve">at v tvorbě procesních karet 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Tr="00A6519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134847" w:rsidRDefault="00A65196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RO5</w:t>
            </w:r>
          </w:p>
        </w:tc>
        <w:tc>
          <w:tcPr>
            <w:tcW w:w="7909" w:type="dxa"/>
            <w:shd w:val="clear" w:color="auto" w:fill="FFFFCC"/>
          </w:tcPr>
          <w:p w:rsidR="00A65196" w:rsidRPr="00E54DC3" w:rsidRDefault="00A65196" w:rsidP="00A65196">
            <w:r w:rsidRPr="00E54DC3">
              <w:t xml:space="preserve">Zefektivnit </w:t>
            </w:r>
            <w:r>
              <w:t>byrokratický proces řízení</w:t>
            </w:r>
          </w:p>
        </w:tc>
        <w:tc>
          <w:tcPr>
            <w:tcW w:w="1559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692DC8" w:rsidRDefault="00692DC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C8" w:rsidRDefault="00692DC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C8" w:rsidRDefault="00692DC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C8" w:rsidRDefault="00692DC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C8" w:rsidRDefault="00692DC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D8" w:rsidRDefault="008B3CD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D8" w:rsidRDefault="008B3CD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D8" w:rsidRDefault="008B3CD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D8" w:rsidRDefault="008B3CD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D8" w:rsidRDefault="008B3CD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D8" w:rsidRDefault="008B3CD8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3. HARMONOGRAM NAPLŇOVÁNÍ ZÁMĚRŮ A CÍLŮ V OBLASTI „L“</w:t>
      </w:r>
    </w:p>
    <w:p w:rsidR="00A65196" w:rsidRDefault="00A65196" w:rsidP="00A65196">
      <w:pPr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"/>
        <w:gridCol w:w="7909"/>
        <w:gridCol w:w="1559"/>
        <w:gridCol w:w="1701"/>
        <w:gridCol w:w="1418"/>
      </w:tblGrid>
      <w:tr w:rsidR="00A65196" w:rsidRPr="00E2322B" w:rsidTr="00A65196">
        <w:trPr>
          <w:trHeight w:val="340"/>
          <w:tblHeader/>
        </w:trPr>
        <w:tc>
          <w:tcPr>
            <w:tcW w:w="1418" w:type="dxa"/>
            <w:shd w:val="clear" w:color="auto" w:fill="92D050"/>
            <w:vAlign w:val="center"/>
          </w:tcPr>
          <w:p w:rsidR="00A65196" w:rsidRPr="00E2322B" w:rsidRDefault="00A65196" w:rsidP="00A65196">
            <w:pPr>
              <w:ind w:hanging="32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2322B">
              <w:rPr>
                <w:rFonts w:ascii="Arial Narrow" w:hAnsi="Arial Narrow"/>
                <w:b/>
                <w:bCs/>
                <w:sz w:val="20"/>
              </w:rPr>
              <w:t>SIGNATURA</w:t>
            </w:r>
          </w:p>
        </w:tc>
        <w:tc>
          <w:tcPr>
            <w:tcW w:w="7938" w:type="dxa"/>
            <w:gridSpan w:val="2"/>
            <w:shd w:val="clear" w:color="auto" w:fill="92D050"/>
            <w:vAlign w:val="center"/>
          </w:tcPr>
          <w:p w:rsidR="00A65196" w:rsidRPr="00E2322B" w:rsidRDefault="00A65196" w:rsidP="00A65196">
            <w:pPr>
              <w:ind w:firstLine="34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2322B">
              <w:rPr>
                <w:rFonts w:ascii="Arial Narrow" w:hAnsi="Arial Narrow"/>
                <w:b/>
                <w:bCs/>
                <w:sz w:val="20"/>
              </w:rPr>
              <w:t xml:space="preserve">Oblast: </w:t>
            </w:r>
            <w:r>
              <w:rPr>
                <w:b/>
                <w:bCs/>
                <w:sz w:val="20"/>
                <w:szCs w:val="20"/>
              </w:rPr>
              <w:t>L – Lidské zdroje</w:t>
            </w:r>
          </w:p>
        </w:tc>
        <w:tc>
          <w:tcPr>
            <w:tcW w:w="4678" w:type="dxa"/>
            <w:gridSpan w:val="3"/>
            <w:shd w:val="clear" w:color="auto" w:fill="92D050"/>
            <w:vAlign w:val="center"/>
          </w:tcPr>
          <w:p w:rsidR="00A65196" w:rsidRPr="00E2322B" w:rsidRDefault="00A65196" w:rsidP="00A65196">
            <w:pPr>
              <w:ind w:firstLine="34"/>
              <w:jc w:val="center"/>
              <w:rPr>
                <w:rFonts w:ascii="Arial Narrow" w:hAnsi="Arial Narrow"/>
                <w:bCs/>
                <w:sz w:val="20"/>
              </w:rPr>
            </w:pPr>
            <w:r w:rsidRPr="00E2322B">
              <w:rPr>
                <w:rFonts w:ascii="Arial Narrow" w:hAnsi="Arial Narrow"/>
                <w:bCs/>
                <w:sz w:val="20"/>
              </w:rPr>
              <w:t xml:space="preserve">Naplnění cílů: </w:t>
            </w:r>
            <w:r>
              <w:rPr>
                <w:rFonts w:ascii="Arial Narrow" w:hAnsi="Arial Narrow"/>
                <w:bCs/>
                <w:sz w:val="20"/>
              </w:rPr>
              <w:t>L</w:t>
            </w:r>
            <w:r w:rsidR="00307525">
              <w:rPr>
                <w:rFonts w:ascii="Arial Narrow" w:hAnsi="Arial Narrow"/>
                <w:bCs/>
                <w:sz w:val="20"/>
              </w:rPr>
              <w:t xml:space="preserve"> k 12/16</w:t>
            </w:r>
          </w:p>
        </w:tc>
      </w:tr>
      <w:tr w:rsidR="00A65196" w:rsidRPr="00E2322B" w:rsidTr="00A65196">
        <w:trPr>
          <w:tblHeader/>
        </w:trPr>
        <w:tc>
          <w:tcPr>
            <w:tcW w:w="1447" w:type="dxa"/>
            <w:gridSpan w:val="2"/>
            <w:shd w:val="clear" w:color="auto" w:fill="FFFFCC"/>
            <w:vAlign w:val="center"/>
          </w:tcPr>
          <w:p w:rsidR="00A65196" w:rsidRPr="00E2322B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909" w:type="dxa"/>
            <w:shd w:val="clear" w:color="auto" w:fill="FFFFCC"/>
            <w:vAlign w:val="center"/>
          </w:tcPr>
          <w:p w:rsidR="00A65196" w:rsidRPr="00E2322B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2322B">
              <w:rPr>
                <w:rFonts w:ascii="Arial Narrow" w:hAnsi="Arial Narrow"/>
                <w:b/>
                <w:bCs/>
                <w:sz w:val="20"/>
              </w:rPr>
              <w:t xml:space="preserve">Akce: </w:t>
            </w:r>
            <w:r w:rsidRPr="00E2322B">
              <w:rPr>
                <w:rFonts w:ascii="Arial Narrow" w:hAnsi="Arial Narrow"/>
                <w:bCs/>
                <w:sz w:val="20"/>
              </w:rPr>
              <w:t xml:space="preserve">konkretizace záměrů a opatření 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65196" w:rsidRPr="00E2322B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2322B">
              <w:rPr>
                <w:rFonts w:ascii="Arial Narrow" w:hAnsi="Arial Narrow"/>
                <w:bCs/>
                <w:sz w:val="20"/>
              </w:rPr>
              <w:t>Termín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A65196" w:rsidRPr="00E2322B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2322B">
              <w:rPr>
                <w:rFonts w:ascii="Arial Narrow" w:hAnsi="Arial Narrow"/>
                <w:bCs/>
                <w:sz w:val="20"/>
              </w:rPr>
              <w:t>Odpovědnost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65196" w:rsidRPr="00E2322B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E2322B">
              <w:rPr>
                <w:rFonts w:ascii="Arial Narrow" w:hAnsi="Arial Narrow"/>
                <w:bCs/>
                <w:sz w:val="20"/>
              </w:rPr>
              <w:t>Stav</w:t>
            </w:r>
          </w:p>
        </w:tc>
      </w:tr>
      <w:tr w:rsidR="00A65196" w:rsidRPr="00E2322B" w:rsidTr="00A65196">
        <w:tc>
          <w:tcPr>
            <w:tcW w:w="1447" w:type="dxa"/>
            <w:gridSpan w:val="2"/>
            <w:shd w:val="clear" w:color="auto" w:fill="92D050"/>
            <w:vAlign w:val="bottom"/>
          </w:tcPr>
          <w:p w:rsidR="00A65196" w:rsidRPr="00E2322B" w:rsidRDefault="00A65196" w:rsidP="00A65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L1Z1</w:t>
            </w:r>
          </w:p>
        </w:tc>
        <w:tc>
          <w:tcPr>
            <w:tcW w:w="7909" w:type="dxa"/>
            <w:shd w:val="clear" w:color="auto" w:fill="92D050"/>
            <w:vAlign w:val="bottom"/>
          </w:tcPr>
          <w:p w:rsidR="00A65196" w:rsidRPr="00E2322B" w:rsidRDefault="00A65196" w:rsidP="00A65196">
            <w:pPr>
              <w:spacing w:before="20"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Profesní rozvoj pedagogických pracovníků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1/17 – 12/21</w:t>
            </w:r>
          </w:p>
        </w:tc>
        <w:tc>
          <w:tcPr>
            <w:tcW w:w="1701" w:type="dxa"/>
            <w:shd w:val="clear" w:color="auto" w:fill="92D050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A65196" w:rsidRPr="00E2322B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</w:p>
        </w:tc>
      </w:tr>
      <w:tr w:rsidR="00B63DF2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B63DF2" w:rsidRDefault="00B63DF2" w:rsidP="00B63D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LO2</w:t>
            </w:r>
          </w:p>
        </w:tc>
        <w:tc>
          <w:tcPr>
            <w:tcW w:w="7909" w:type="dxa"/>
            <w:shd w:val="clear" w:color="auto" w:fill="FFFFCC"/>
          </w:tcPr>
          <w:p w:rsidR="00B63DF2" w:rsidRPr="00E74D3E" w:rsidRDefault="00B63DF2" w:rsidP="00A65196">
            <w:r w:rsidRPr="00E74D3E">
              <w:t>Posílení týmové spolupráce v rámci PK i mezi</w:t>
            </w:r>
            <w:r>
              <w:t xml:space="preserve"> nimi </w:t>
            </w:r>
          </w:p>
        </w:tc>
        <w:tc>
          <w:tcPr>
            <w:tcW w:w="1559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B63DF2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LX9</w:t>
            </w:r>
          </w:p>
        </w:tc>
      </w:tr>
      <w:tr w:rsidR="00B63DF2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B63DF2" w:rsidRPr="00E2322B" w:rsidRDefault="00B63DF2" w:rsidP="00B63D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LO3</w:t>
            </w:r>
          </w:p>
        </w:tc>
        <w:tc>
          <w:tcPr>
            <w:tcW w:w="7909" w:type="dxa"/>
            <w:shd w:val="clear" w:color="auto" w:fill="FFFFCC"/>
          </w:tcPr>
          <w:p w:rsidR="00B63DF2" w:rsidRPr="00020381" w:rsidRDefault="00B63DF2" w:rsidP="00A65196">
            <w:pPr>
              <w:rPr>
                <w:i/>
              </w:rPr>
            </w:pPr>
            <w:r w:rsidRPr="00020381">
              <w:rPr>
                <w:i/>
              </w:rPr>
              <w:t xml:space="preserve">Podpora dalšího odborného vzdělávání na základě směrování PK </w:t>
            </w:r>
          </w:p>
        </w:tc>
        <w:tc>
          <w:tcPr>
            <w:tcW w:w="1559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B63DF2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LX9</w:t>
            </w:r>
          </w:p>
        </w:tc>
      </w:tr>
      <w:tr w:rsidR="00B63DF2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B63DF2" w:rsidRPr="00E2322B" w:rsidRDefault="00B63DF2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LO4</w:t>
            </w:r>
          </w:p>
        </w:tc>
        <w:tc>
          <w:tcPr>
            <w:tcW w:w="7909" w:type="dxa"/>
            <w:shd w:val="clear" w:color="auto" w:fill="FFFFCC"/>
          </w:tcPr>
          <w:p w:rsidR="00B63DF2" w:rsidRPr="00E2322B" w:rsidRDefault="00B63DF2" w:rsidP="00A65196">
            <w:pPr>
              <w:jc w:val="both"/>
            </w:pPr>
            <w:r w:rsidRPr="00020381">
              <w:rPr>
                <w:i/>
              </w:rPr>
              <w:t xml:space="preserve">Možnosti školení sboru v oblasti IT (pokročilé funkce v Excelu, výuka s </w:t>
            </w:r>
            <w:proofErr w:type="spellStart"/>
            <w:r w:rsidRPr="00020381">
              <w:rPr>
                <w:i/>
              </w:rPr>
              <w:t>google</w:t>
            </w:r>
            <w:proofErr w:type="spellEnd"/>
            <w:r w:rsidRPr="00020381">
              <w:rPr>
                <w:i/>
              </w:rPr>
              <w:t xml:space="preserve"> drive…)</w:t>
            </w:r>
          </w:p>
        </w:tc>
        <w:tc>
          <w:tcPr>
            <w:tcW w:w="1559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B63DF2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LX9</w:t>
            </w:r>
          </w:p>
        </w:tc>
      </w:tr>
      <w:tr w:rsidR="00B63DF2" w:rsidRPr="00E2322B" w:rsidTr="00973838">
        <w:tc>
          <w:tcPr>
            <w:tcW w:w="1447" w:type="dxa"/>
            <w:gridSpan w:val="2"/>
            <w:shd w:val="clear" w:color="auto" w:fill="auto"/>
          </w:tcPr>
          <w:p w:rsidR="00B63DF2" w:rsidRDefault="00B63DF2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LX9</w:t>
            </w:r>
          </w:p>
        </w:tc>
        <w:tc>
          <w:tcPr>
            <w:tcW w:w="7909" w:type="dxa"/>
            <w:shd w:val="clear" w:color="auto" w:fill="FFFFCC"/>
          </w:tcPr>
          <w:p w:rsidR="00B63DF2" w:rsidRPr="00973838" w:rsidRDefault="00B63DF2" w:rsidP="00A65196">
            <w:pPr>
              <w:jc w:val="both"/>
              <w:rPr>
                <w:color w:val="FF0000"/>
              </w:rPr>
            </w:pPr>
            <w:r w:rsidRPr="00973838">
              <w:rPr>
                <w:color w:val="FF0000"/>
              </w:rPr>
              <w:t>Zapojení školy do projektu Šablony 17 – 19  (viz VO2+L3Z2+LO2,3,4)</w:t>
            </w:r>
          </w:p>
        </w:tc>
        <w:tc>
          <w:tcPr>
            <w:tcW w:w="1559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 – 12/19</w:t>
            </w:r>
          </w:p>
        </w:tc>
        <w:tc>
          <w:tcPr>
            <w:tcW w:w="1701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Nv+Hk</w:t>
            </w:r>
            <w:r w:rsidR="00973838">
              <w:rPr>
                <w:rFonts w:ascii="Arial Narrow" w:hAnsi="Arial Narrow" w:cs="Arial"/>
                <w:sz w:val="20"/>
              </w:rPr>
              <w:t>+Pk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B63DF2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272E5" w:rsidRPr="00E2322B" w:rsidTr="009C5481">
        <w:tc>
          <w:tcPr>
            <w:tcW w:w="1447" w:type="dxa"/>
            <w:gridSpan w:val="2"/>
            <w:shd w:val="clear" w:color="auto" w:fill="FFFFFF" w:themeFill="background1"/>
          </w:tcPr>
          <w:p w:rsidR="004272E5" w:rsidRDefault="004272E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4272E5" w:rsidRPr="00973838" w:rsidRDefault="004272E5" w:rsidP="004272E5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973838">
              <w:rPr>
                <w:color w:val="FF0000"/>
              </w:rPr>
              <w:t>Analýza možností čerpání šablon</w:t>
            </w:r>
          </w:p>
        </w:tc>
        <w:tc>
          <w:tcPr>
            <w:tcW w:w="1559" w:type="dxa"/>
            <w:shd w:val="clear" w:color="auto" w:fill="auto"/>
          </w:tcPr>
          <w:p w:rsidR="004272E5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1/17</w:t>
            </w:r>
          </w:p>
        </w:tc>
        <w:tc>
          <w:tcPr>
            <w:tcW w:w="1701" w:type="dxa"/>
            <w:shd w:val="clear" w:color="auto" w:fill="auto"/>
          </w:tcPr>
          <w:p w:rsidR="004272E5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Nv+HK</w:t>
            </w:r>
            <w:r w:rsidR="00973838">
              <w:rPr>
                <w:rFonts w:ascii="Arial Narrow" w:hAnsi="Arial Narrow" w:cs="Arial"/>
                <w:sz w:val="20"/>
              </w:rPr>
              <w:t>+Pk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4272E5" w:rsidRPr="00E2322B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4272E5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4272E5" w:rsidRDefault="004272E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4272E5" w:rsidRPr="00973838" w:rsidRDefault="00B63DF2" w:rsidP="004272E5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973838">
              <w:rPr>
                <w:color w:val="FF0000"/>
              </w:rPr>
              <w:t>Výběr konkrétních šablon</w:t>
            </w:r>
          </w:p>
        </w:tc>
        <w:tc>
          <w:tcPr>
            <w:tcW w:w="1559" w:type="dxa"/>
            <w:shd w:val="clear" w:color="auto" w:fill="auto"/>
          </w:tcPr>
          <w:p w:rsidR="004272E5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3/17</w:t>
            </w:r>
          </w:p>
        </w:tc>
        <w:tc>
          <w:tcPr>
            <w:tcW w:w="1701" w:type="dxa"/>
            <w:shd w:val="clear" w:color="auto" w:fill="auto"/>
          </w:tcPr>
          <w:p w:rsidR="004272E5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Vedení+</w:t>
            </w:r>
            <w:r w:rsidR="00973838">
              <w:rPr>
                <w:rFonts w:ascii="Arial Narrow" w:hAnsi="Arial Narrow" w:cs="Arial"/>
                <w:sz w:val="20"/>
              </w:rPr>
              <w:t>PK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72E5" w:rsidRPr="00E2322B" w:rsidRDefault="004272E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272E5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4272E5" w:rsidRDefault="004272E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4272E5" w:rsidRPr="00973838" w:rsidRDefault="00B63DF2" w:rsidP="00B63DF2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973838">
              <w:rPr>
                <w:color w:val="FF0000"/>
              </w:rPr>
              <w:t>Zpracování projektu</w:t>
            </w:r>
          </w:p>
        </w:tc>
        <w:tc>
          <w:tcPr>
            <w:tcW w:w="1559" w:type="dxa"/>
            <w:shd w:val="clear" w:color="auto" w:fill="auto"/>
          </w:tcPr>
          <w:p w:rsidR="004272E5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6/17</w:t>
            </w:r>
          </w:p>
        </w:tc>
        <w:tc>
          <w:tcPr>
            <w:tcW w:w="1701" w:type="dxa"/>
            <w:shd w:val="clear" w:color="auto" w:fill="auto"/>
          </w:tcPr>
          <w:p w:rsidR="004272E5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Hk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72E5" w:rsidRPr="00E2322B" w:rsidRDefault="004272E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272E5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4272E5" w:rsidRDefault="004272E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4272E5" w:rsidRPr="00973838" w:rsidRDefault="00B63DF2" w:rsidP="00B63DF2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973838">
              <w:rPr>
                <w:color w:val="FF0000"/>
              </w:rPr>
              <w:t>Stanovení metodiky a harmonogramu naplňování šablon</w:t>
            </w:r>
          </w:p>
        </w:tc>
        <w:tc>
          <w:tcPr>
            <w:tcW w:w="1559" w:type="dxa"/>
            <w:shd w:val="clear" w:color="auto" w:fill="auto"/>
          </w:tcPr>
          <w:p w:rsidR="004272E5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8/17</w:t>
            </w:r>
          </w:p>
        </w:tc>
        <w:tc>
          <w:tcPr>
            <w:tcW w:w="1701" w:type="dxa"/>
            <w:shd w:val="clear" w:color="auto" w:fill="auto"/>
          </w:tcPr>
          <w:p w:rsidR="004272E5" w:rsidRPr="00E2322B" w:rsidRDefault="00B63DF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Vedení+PK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72E5" w:rsidRPr="00E2322B" w:rsidRDefault="004272E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272E5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4272E5" w:rsidRDefault="004272E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4272E5" w:rsidRPr="00CE7B88" w:rsidRDefault="004272E5" w:rsidP="00A6519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272E5" w:rsidRDefault="004272E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72E5" w:rsidRPr="00E2322B" w:rsidRDefault="004272E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72E5" w:rsidRPr="00E2322B" w:rsidRDefault="004272E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E2322B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LO5</w:t>
            </w:r>
          </w:p>
        </w:tc>
        <w:tc>
          <w:tcPr>
            <w:tcW w:w="7909" w:type="dxa"/>
            <w:shd w:val="clear" w:color="auto" w:fill="FFFFCC"/>
          </w:tcPr>
          <w:p w:rsidR="00A65196" w:rsidRPr="00E2322B" w:rsidRDefault="00A65196" w:rsidP="00A65196">
            <w:pPr>
              <w:jc w:val="both"/>
            </w:pPr>
            <w:r w:rsidRPr="00020381">
              <w:rPr>
                <w:i/>
              </w:rPr>
              <w:t>Aktualizovat dotazníky na zjišťování zpětné vazby (L1)</w:t>
            </w:r>
          </w:p>
        </w:tc>
        <w:tc>
          <w:tcPr>
            <w:tcW w:w="1559" w:type="dxa"/>
            <w:shd w:val="clear" w:color="auto" w:fill="FFFFCC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E2322B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E2322B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LO7</w:t>
            </w:r>
          </w:p>
        </w:tc>
        <w:tc>
          <w:tcPr>
            <w:tcW w:w="7909" w:type="dxa"/>
            <w:shd w:val="clear" w:color="auto" w:fill="FFFFCC"/>
          </w:tcPr>
          <w:p w:rsidR="00A65196" w:rsidRPr="00020381" w:rsidRDefault="00A65196" w:rsidP="00A65196">
            <w:pPr>
              <w:jc w:val="both"/>
              <w:rPr>
                <w:i/>
              </w:rPr>
            </w:pPr>
            <w:proofErr w:type="spellStart"/>
            <w:r w:rsidRPr="00020381">
              <w:rPr>
                <w:i/>
              </w:rPr>
              <w:t>Teambuilding</w:t>
            </w:r>
            <w:proofErr w:type="spellEnd"/>
          </w:p>
        </w:tc>
        <w:tc>
          <w:tcPr>
            <w:tcW w:w="1559" w:type="dxa"/>
            <w:shd w:val="clear" w:color="auto" w:fill="FFFFCC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E2322B" w:rsidTr="00A65196">
        <w:tc>
          <w:tcPr>
            <w:tcW w:w="1447" w:type="dxa"/>
            <w:gridSpan w:val="2"/>
            <w:shd w:val="clear" w:color="auto" w:fill="92D050"/>
          </w:tcPr>
          <w:p w:rsidR="00A65196" w:rsidRPr="00E2322B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L3Z2</w:t>
            </w:r>
          </w:p>
        </w:tc>
        <w:tc>
          <w:tcPr>
            <w:tcW w:w="7909" w:type="dxa"/>
            <w:shd w:val="clear" w:color="auto" w:fill="92D050"/>
          </w:tcPr>
          <w:p w:rsidR="00A65196" w:rsidRPr="00E2322B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Personální zabezpečení a posílení úrovně nadtarifních zdrojů odměňování</w:t>
            </w:r>
          </w:p>
        </w:tc>
        <w:tc>
          <w:tcPr>
            <w:tcW w:w="1559" w:type="dxa"/>
            <w:shd w:val="clear" w:color="auto" w:fill="92D050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1/17 – 12/21</w:t>
            </w:r>
          </w:p>
        </w:tc>
        <w:tc>
          <w:tcPr>
            <w:tcW w:w="1701" w:type="dxa"/>
            <w:shd w:val="clear" w:color="auto" w:fill="92D050"/>
          </w:tcPr>
          <w:p w:rsidR="00A65196" w:rsidRPr="00E2322B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E2322B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973838" w:rsidRPr="00E2322B" w:rsidTr="00A65196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973838" w:rsidRPr="00E2322B" w:rsidRDefault="00973838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LO1</w:t>
            </w:r>
          </w:p>
          <w:p w:rsidR="00973838" w:rsidRPr="00E2322B" w:rsidRDefault="00973838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LO6</w:t>
            </w:r>
          </w:p>
          <w:p w:rsidR="00973838" w:rsidRPr="00E2322B" w:rsidRDefault="00973838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LO8</w:t>
            </w:r>
          </w:p>
        </w:tc>
        <w:tc>
          <w:tcPr>
            <w:tcW w:w="7909" w:type="dxa"/>
            <w:shd w:val="clear" w:color="auto" w:fill="FFFFCC"/>
          </w:tcPr>
          <w:p w:rsidR="00973838" w:rsidRPr="00E74D3E" w:rsidRDefault="00973838" w:rsidP="00A65196">
            <w:r w:rsidRPr="00E74D3E">
              <w:t>Hledat možnosti navýšení nadtarifních složek platu (L1, L3)(V5)</w:t>
            </w:r>
          </w:p>
        </w:tc>
        <w:tc>
          <w:tcPr>
            <w:tcW w:w="1559" w:type="dxa"/>
            <w:shd w:val="clear" w:color="auto" w:fill="FFFFCC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973838" w:rsidRPr="00E2322B" w:rsidRDefault="00BE2B4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LX9</w:t>
            </w:r>
          </w:p>
        </w:tc>
      </w:tr>
      <w:tr w:rsidR="00973838" w:rsidRPr="00E2322B" w:rsidTr="00A65196">
        <w:tc>
          <w:tcPr>
            <w:tcW w:w="1447" w:type="dxa"/>
            <w:gridSpan w:val="2"/>
            <w:vMerge/>
            <w:shd w:val="clear" w:color="auto" w:fill="FFFFFF" w:themeFill="background1"/>
            <w:vAlign w:val="center"/>
          </w:tcPr>
          <w:p w:rsidR="00973838" w:rsidRPr="00E2322B" w:rsidRDefault="00973838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CC"/>
          </w:tcPr>
          <w:p w:rsidR="00973838" w:rsidRPr="00020381" w:rsidRDefault="00973838" w:rsidP="00A65196">
            <w:pPr>
              <w:rPr>
                <w:i/>
              </w:rPr>
            </w:pPr>
            <w:r w:rsidRPr="00E74D3E">
              <w:t>Hledat zdroje pro posílení nepedagogického personálu (L2)</w:t>
            </w:r>
          </w:p>
        </w:tc>
        <w:tc>
          <w:tcPr>
            <w:tcW w:w="1559" w:type="dxa"/>
            <w:shd w:val="clear" w:color="auto" w:fill="FFFFCC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73838" w:rsidRPr="00E2322B" w:rsidTr="00A65196">
        <w:tc>
          <w:tcPr>
            <w:tcW w:w="1447" w:type="dxa"/>
            <w:gridSpan w:val="2"/>
            <w:vMerge/>
            <w:shd w:val="clear" w:color="auto" w:fill="FFFFFF" w:themeFill="background1"/>
            <w:vAlign w:val="center"/>
          </w:tcPr>
          <w:p w:rsidR="00973838" w:rsidRPr="00E2322B" w:rsidRDefault="00973838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FFFFCC"/>
          </w:tcPr>
          <w:p w:rsidR="00973838" w:rsidRPr="00020381" w:rsidRDefault="00973838" w:rsidP="00A65196">
            <w:pPr>
              <w:rPr>
                <w:i/>
              </w:rPr>
            </w:pPr>
            <w:r w:rsidRPr="00E74D3E">
              <w:t>Hledat zdroje pro rozvoj středního managementu (L1)</w:t>
            </w:r>
          </w:p>
        </w:tc>
        <w:tc>
          <w:tcPr>
            <w:tcW w:w="1559" w:type="dxa"/>
            <w:shd w:val="clear" w:color="auto" w:fill="FFFFCC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73838" w:rsidRPr="00E2322B" w:rsidTr="00A6519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973838" w:rsidRDefault="00973838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LX10</w:t>
            </w:r>
          </w:p>
        </w:tc>
        <w:tc>
          <w:tcPr>
            <w:tcW w:w="7909" w:type="dxa"/>
            <w:shd w:val="clear" w:color="auto" w:fill="auto"/>
          </w:tcPr>
          <w:p w:rsidR="00973838" w:rsidRPr="00973838" w:rsidRDefault="00973838" w:rsidP="00A65196">
            <w:pPr>
              <w:jc w:val="both"/>
              <w:rPr>
                <w:color w:val="FF0000"/>
              </w:rPr>
            </w:pPr>
            <w:r w:rsidRPr="00973838">
              <w:rPr>
                <w:color w:val="FF0000"/>
              </w:rPr>
              <w:t>Zapojení školy do projektu KAP</w:t>
            </w:r>
          </w:p>
        </w:tc>
        <w:tc>
          <w:tcPr>
            <w:tcW w:w="1559" w:type="dxa"/>
            <w:shd w:val="clear" w:color="auto" w:fill="auto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9/16 – 12/21</w:t>
            </w:r>
          </w:p>
        </w:tc>
        <w:tc>
          <w:tcPr>
            <w:tcW w:w="1701" w:type="dxa"/>
            <w:shd w:val="clear" w:color="auto" w:fill="auto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73838" w:rsidRPr="00E2322B" w:rsidTr="009C5481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973838" w:rsidRDefault="00973838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973838" w:rsidRPr="00973838" w:rsidRDefault="00973838" w:rsidP="00A65196">
            <w:pPr>
              <w:jc w:val="both"/>
              <w:rPr>
                <w:color w:val="FF0000"/>
              </w:rPr>
            </w:pPr>
            <w:r w:rsidRPr="00973838">
              <w:rPr>
                <w:color w:val="FF0000"/>
              </w:rPr>
              <w:t>Zapojení do realizačního týmu na KÚ</w:t>
            </w:r>
          </w:p>
        </w:tc>
        <w:tc>
          <w:tcPr>
            <w:tcW w:w="1559" w:type="dxa"/>
            <w:shd w:val="clear" w:color="auto" w:fill="auto"/>
          </w:tcPr>
          <w:p w:rsidR="00973838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9/16</w:t>
            </w:r>
          </w:p>
        </w:tc>
        <w:tc>
          <w:tcPr>
            <w:tcW w:w="1701" w:type="dxa"/>
            <w:shd w:val="clear" w:color="auto" w:fill="auto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973838" w:rsidRPr="00E2322B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973838" w:rsidRPr="00E2322B" w:rsidTr="00A6519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973838" w:rsidRDefault="00973838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shd w:val="clear" w:color="auto" w:fill="auto"/>
          </w:tcPr>
          <w:p w:rsidR="00973838" w:rsidRPr="00CE7B88" w:rsidRDefault="00973838" w:rsidP="00A6519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73838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3838" w:rsidRPr="00E2322B" w:rsidRDefault="00973838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A65196" w:rsidRDefault="00A65196" w:rsidP="00A65196">
      <w:pPr>
        <w:jc w:val="both"/>
      </w:pPr>
    </w:p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4. HARMONOGRAM NAPLŇOVÁNÍ ZÁMĚRŮ A CÍLŮ V OBLASTI „E“</w:t>
      </w:r>
    </w:p>
    <w:p w:rsidR="00A65196" w:rsidRPr="00FB40C1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"/>
        <w:gridCol w:w="7796"/>
        <w:gridCol w:w="1672"/>
        <w:gridCol w:w="1701"/>
        <w:gridCol w:w="1418"/>
      </w:tblGrid>
      <w:tr w:rsidR="00A65196" w:rsidRPr="008849C6" w:rsidTr="00A65196">
        <w:trPr>
          <w:trHeight w:val="340"/>
          <w:tblHeader/>
        </w:trPr>
        <w:tc>
          <w:tcPr>
            <w:tcW w:w="1418" w:type="dxa"/>
            <w:shd w:val="clear" w:color="auto" w:fill="0BEAF5"/>
            <w:vAlign w:val="center"/>
          </w:tcPr>
          <w:p w:rsidR="00A65196" w:rsidRPr="008849C6" w:rsidRDefault="00A65196" w:rsidP="00A65196">
            <w:pPr>
              <w:ind w:hanging="32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849C6">
              <w:rPr>
                <w:rFonts w:ascii="Arial Narrow" w:hAnsi="Arial Narrow"/>
                <w:b/>
                <w:bCs/>
                <w:sz w:val="20"/>
              </w:rPr>
              <w:t>SIGNATURA</w:t>
            </w:r>
          </w:p>
        </w:tc>
        <w:tc>
          <w:tcPr>
            <w:tcW w:w="7825" w:type="dxa"/>
            <w:gridSpan w:val="2"/>
            <w:shd w:val="clear" w:color="auto" w:fill="0BEAF5"/>
            <w:vAlign w:val="center"/>
          </w:tcPr>
          <w:p w:rsidR="00A65196" w:rsidRPr="008849C6" w:rsidRDefault="00A65196" w:rsidP="00A65196">
            <w:pPr>
              <w:ind w:firstLine="34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849C6">
              <w:rPr>
                <w:rFonts w:ascii="Arial Narrow" w:hAnsi="Arial Narrow"/>
                <w:b/>
                <w:bCs/>
                <w:sz w:val="20"/>
              </w:rPr>
              <w:t xml:space="preserve">Oblast: </w:t>
            </w:r>
            <w:r>
              <w:rPr>
                <w:rFonts w:ascii="Arial Narrow" w:hAnsi="Arial Narrow"/>
                <w:b/>
                <w:bCs/>
                <w:sz w:val="20"/>
              </w:rPr>
              <w:t>E - Edukace</w:t>
            </w:r>
          </w:p>
        </w:tc>
        <w:tc>
          <w:tcPr>
            <w:tcW w:w="4791" w:type="dxa"/>
            <w:gridSpan w:val="3"/>
            <w:shd w:val="clear" w:color="auto" w:fill="0BEAF5"/>
            <w:vAlign w:val="center"/>
          </w:tcPr>
          <w:p w:rsidR="00A65196" w:rsidRPr="008849C6" w:rsidRDefault="00A65196" w:rsidP="00A65196">
            <w:pPr>
              <w:ind w:firstLine="34"/>
              <w:jc w:val="center"/>
              <w:rPr>
                <w:rFonts w:ascii="Arial Narrow" w:hAnsi="Arial Narrow"/>
                <w:bCs/>
                <w:sz w:val="20"/>
              </w:rPr>
            </w:pPr>
            <w:r w:rsidRPr="008849C6">
              <w:rPr>
                <w:rFonts w:ascii="Arial Narrow" w:hAnsi="Arial Narrow"/>
                <w:bCs/>
                <w:sz w:val="20"/>
              </w:rPr>
              <w:t xml:space="preserve">Naplnění cílů: </w:t>
            </w:r>
            <w:r w:rsidR="00307525">
              <w:rPr>
                <w:rFonts w:ascii="Arial Narrow" w:hAnsi="Arial Narrow"/>
                <w:bCs/>
                <w:sz w:val="20"/>
              </w:rPr>
              <w:t>E k 12/16</w:t>
            </w:r>
          </w:p>
        </w:tc>
      </w:tr>
      <w:tr w:rsidR="00A65196" w:rsidRPr="008849C6" w:rsidTr="00A65196">
        <w:trPr>
          <w:tblHeader/>
        </w:trPr>
        <w:tc>
          <w:tcPr>
            <w:tcW w:w="1447" w:type="dxa"/>
            <w:gridSpan w:val="2"/>
            <w:shd w:val="clear" w:color="auto" w:fill="FFFFCC"/>
            <w:vAlign w:val="center"/>
          </w:tcPr>
          <w:p w:rsidR="00A65196" w:rsidRPr="008849C6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796" w:type="dxa"/>
            <w:shd w:val="clear" w:color="auto" w:fill="FFFFCC"/>
            <w:vAlign w:val="center"/>
          </w:tcPr>
          <w:p w:rsidR="00A65196" w:rsidRPr="008849C6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49C6">
              <w:rPr>
                <w:rFonts w:ascii="Arial Narrow" w:hAnsi="Arial Narrow"/>
                <w:b/>
                <w:bCs/>
                <w:sz w:val="20"/>
              </w:rPr>
              <w:t xml:space="preserve">Akce: </w:t>
            </w:r>
            <w:r w:rsidRPr="008849C6">
              <w:rPr>
                <w:rFonts w:ascii="Arial Narrow" w:hAnsi="Arial Narrow"/>
                <w:bCs/>
                <w:sz w:val="20"/>
              </w:rPr>
              <w:t xml:space="preserve">konkretizace záměrů a opatření </w:t>
            </w:r>
          </w:p>
        </w:tc>
        <w:tc>
          <w:tcPr>
            <w:tcW w:w="1672" w:type="dxa"/>
            <w:shd w:val="clear" w:color="auto" w:fill="FFFFCC"/>
            <w:vAlign w:val="center"/>
          </w:tcPr>
          <w:p w:rsidR="00A65196" w:rsidRPr="008849C6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49C6">
              <w:rPr>
                <w:rFonts w:ascii="Arial Narrow" w:hAnsi="Arial Narrow"/>
                <w:bCs/>
                <w:sz w:val="20"/>
              </w:rPr>
              <w:t>Termín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A65196" w:rsidRPr="008849C6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49C6">
              <w:rPr>
                <w:rFonts w:ascii="Arial Narrow" w:hAnsi="Arial Narrow"/>
                <w:bCs/>
                <w:sz w:val="20"/>
              </w:rPr>
              <w:t>Odpovědnost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65196" w:rsidRPr="008849C6" w:rsidRDefault="00A65196" w:rsidP="00A651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49C6">
              <w:rPr>
                <w:rFonts w:ascii="Arial Narrow" w:hAnsi="Arial Narrow"/>
                <w:bCs/>
                <w:sz w:val="20"/>
              </w:rPr>
              <w:t>Stav</w:t>
            </w: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0BEAF5"/>
            <w:vAlign w:val="bottom"/>
          </w:tcPr>
          <w:p w:rsidR="00A65196" w:rsidRPr="008849C6" w:rsidRDefault="00A65196" w:rsidP="00A65196">
            <w:pPr>
              <w:spacing w:before="20"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EZ1</w:t>
            </w:r>
          </w:p>
        </w:tc>
        <w:tc>
          <w:tcPr>
            <w:tcW w:w="7796" w:type="dxa"/>
            <w:shd w:val="clear" w:color="auto" w:fill="0BEAF5"/>
            <w:vAlign w:val="bottom"/>
          </w:tcPr>
          <w:p w:rsidR="00A65196" w:rsidRPr="008849C6" w:rsidRDefault="00A65196" w:rsidP="00A65196">
            <w:pPr>
              <w:spacing w:before="20"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Revize a tvorba pedagogických dokumentů, didaktických a metodických postupů</w:t>
            </w:r>
          </w:p>
        </w:tc>
        <w:tc>
          <w:tcPr>
            <w:tcW w:w="1672" w:type="dxa"/>
            <w:shd w:val="clear" w:color="auto" w:fill="0BEAF5"/>
            <w:vAlign w:val="center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0BEAF5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0BEAF5"/>
            <w:vAlign w:val="center"/>
          </w:tcPr>
          <w:p w:rsidR="00A65196" w:rsidRPr="008849C6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EO1 </w:t>
            </w:r>
          </w:p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EO3</w:t>
            </w:r>
          </w:p>
        </w:tc>
        <w:tc>
          <w:tcPr>
            <w:tcW w:w="7796" w:type="dxa"/>
            <w:shd w:val="clear" w:color="auto" w:fill="FFFFCC"/>
          </w:tcPr>
          <w:p w:rsidR="00A65196" w:rsidRDefault="00A65196" w:rsidP="00A65196">
            <w:pPr>
              <w:contextualSpacing/>
              <w:jc w:val="both"/>
            </w:pPr>
            <w:r w:rsidRPr="002F5AD4">
              <w:t>Posílit vnitřní profilaci žáků (možnost diferenciace studijních pro</w:t>
            </w:r>
            <w:r>
              <w:t>gramů dle zaměření?)</w:t>
            </w:r>
          </w:p>
          <w:p w:rsidR="00A65196" w:rsidRPr="008849C6" w:rsidRDefault="00A65196" w:rsidP="00A651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Rozpracování standardů</w:t>
            </w:r>
          </w:p>
        </w:tc>
        <w:tc>
          <w:tcPr>
            <w:tcW w:w="1672" w:type="dxa"/>
            <w:shd w:val="clear" w:color="auto" w:fill="FFFFCC"/>
            <w:vAlign w:val="center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Nv+Pk</w:t>
            </w:r>
            <w:proofErr w:type="spellEnd"/>
          </w:p>
        </w:tc>
        <w:tc>
          <w:tcPr>
            <w:tcW w:w="1418" w:type="dxa"/>
            <w:shd w:val="clear" w:color="auto" w:fill="FFFFCC"/>
            <w:vAlign w:val="center"/>
          </w:tcPr>
          <w:p w:rsidR="00A65196" w:rsidRPr="008849C6" w:rsidRDefault="00A65196" w:rsidP="00A65196">
            <w:pPr>
              <w:spacing w:before="20" w:after="20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 xml:space="preserve">Schválení základních parametrů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nového učebního plánu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9. 5.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Vedení + VPK</w:t>
            </w:r>
          </w:p>
        </w:tc>
        <w:tc>
          <w:tcPr>
            <w:tcW w:w="1418" w:type="dxa"/>
            <w:shd w:val="clear" w:color="auto" w:fill="92D050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 xml:space="preserve">Odsouhlasení parametrů </w:t>
            </w:r>
            <w:r w:rsidRPr="00A37251">
              <w:rPr>
                <w:rFonts w:ascii="Times New Roman" w:eastAsia="Times New Roman" w:hAnsi="Times New Roman" w:cs="Times New Roman"/>
                <w:lang w:eastAsia="cs-CZ"/>
              </w:rPr>
              <w:t xml:space="preserve">standardů. 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Závazná kritéria pro tvorbu standardu.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251">
              <w:rPr>
                <w:rFonts w:ascii="Times New Roman" w:eastAsia="Times New Roman" w:hAnsi="Times New Roman" w:cs="Times New Roman"/>
                <w:lang w:eastAsia="cs-CZ"/>
              </w:rPr>
              <w:t>4/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Vedení + VPK</w:t>
            </w:r>
          </w:p>
        </w:tc>
        <w:tc>
          <w:tcPr>
            <w:tcW w:w="1418" w:type="dxa"/>
            <w:shd w:val="clear" w:color="auto" w:fill="92D050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Návrh prostředí pro tvorbu standardů (tabulka, ve které se bude tvořit)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251">
              <w:rPr>
                <w:rFonts w:ascii="Times New Roman" w:eastAsia="Times New Roman" w:hAnsi="Times New Roman" w:cs="Times New Roman"/>
                <w:lang w:eastAsia="cs-CZ"/>
              </w:rPr>
              <w:t>9. 6.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251">
              <w:rPr>
                <w:rFonts w:ascii="Times New Roman" w:eastAsia="Times New Roman" w:hAnsi="Times New Roman" w:cs="Times New Roman"/>
                <w:lang w:eastAsia="cs-CZ"/>
              </w:rPr>
              <w:t>VPK+ PK</w:t>
            </w:r>
          </w:p>
        </w:tc>
        <w:tc>
          <w:tcPr>
            <w:tcW w:w="1418" w:type="dxa"/>
            <w:shd w:val="clear" w:color="auto" w:fill="92D050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Konečná podoba prostředí pro tvorbu standardů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251">
              <w:rPr>
                <w:rFonts w:ascii="Times New Roman" w:eastAsia="Times New Roman" w:hAnsi="Times New Roman" w:cs="Times New Roman"/>
                <w:lang w:eastAsia="cs-CZ"/>
              </w:rPr>
              <w:t xml:space="preserve">30. 6. 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 xml:space="preserve">PK + </w:t>
            </w:r>
            <w:proofErr w:type="spellStart"/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Pk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 xml:space="preserve">Tvorba standardů pro studijní dovednosti v 1. a 2. ročníku 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251">
              <w:rPr>
                <w:rFonts w:ascii="Times New Roman" w:eastAsia="Times New Roman" w:hAnsi="Times New Roman" w:cs="Times New Roman"/>
                <w:lang w:eastAsia="cs-CZ"/>
              </w:rPr>
              <w:t>30. 8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Nv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Pk</w:t>
            </w:r>
            <w:proofErr w:type="spellEnd"/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 xml:space="preserve"> + VPK</w:t>
            </w:r>
          </w:p>
        </w:tc>
        <w:tc>
          <w:tcPr>
            <w:tcW w:w="1418" w:type="dxa"/>
            <w:shd w:val="clear" w:color="auto" w:fill="92D050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5F37C5" w:rsidRDefault="005F37C5" w:rsidP="00A65196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Sestavení metodické skupiny</w:t>
            </w:r>
            <w:r w:rsidR="00A65196" w:rsidRPr="005F37C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pro revizi studijních dovedností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37251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10/16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Pk+VPK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5F37C5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Revize studijních dovedností (postupy a škály)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37251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Pk+MS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6519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5F37C5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5F37C5" w:rsidRPr="008849C6" w:rsidRDefault="005F37C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37C5" w:rsidRPr="005F37C5" w:rsidRDefault="005F37C5" w:rsidP="00A65196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Argumentace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5F37C5" w:rsidRPr="00A37251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6/17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F37C5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PK+MS</w:t>
            </w:r>
          </w:p>
        </w:tc>
        <w:tc>
          <w:tcPr>
            <w:tcW w:w="1418" w:type="dxa"/>
            <w:shd w:val="clear" w:color="auto" w:fill="auto"/>
          </w:tcPr>
          <w:p w:rsidR="005F37C5" w:rsidRDefault="005F37C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5F37C5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5F37C5" w:rsidRPr="008849C6" w:rsidRDefault="005F37C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37C5" w:rsidRPr="005F37C5" w:rsidRDefault="005F37C5" w:rsidP="00A65196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Analýza textu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5F37C5" w:rsidRPr="00A37251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F37C5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5F37C5" w:rsidRDefault="005F37C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5F37C5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5F37C5" w:rsidRPr="008849C6" w:rsidRDefault="005F37C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37C5" w:rsidRPr="005F37C5" w:rsidRDefault="005F37C5" w:rsidP="00A65196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Odborná práce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5F37C5" w:rsidRPr="00A37251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F37C5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5F37C5" w:rsidRDefault="005F37C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5F37C5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5F37C5" w:rsidRPr="008849C6" w:rsidRDefault="005F37C5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37C5" w:rsidRPr="005F37C5" w:rsidRDefault="005F37C5" w:rsidP="00A65196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Prezentace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5F37C5" w:rsidRPr="00A37251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F37C5" w:rsidRDefault="005F37C5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5F37C5" w:rsidRDefault="005F37C5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Definitivní podoba učebního plánu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ab/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251">
              <w:rPr>
                <w:rFonts w:ascii="Times New Roman" w:eastAsia="Times New Roman" w:hAnsi="Times New Roman" w:cs="Times New Roman"/>
                <w:lang w:eastAsia="cs-CZ"/>
              </w:rPr>
              <w:t>9/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Vedení + VPK</w:t>
            </w:r>
          </w:p>
        </w:tc>
        <w:tc>
          <w:tcPr>
            <w:tcW w:w="1418" w:type="dxa"/>
            <w:shd w:val="clear" w:color="auto" w:fill="92D050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 xml:space="preserve">Tvorba standardů pro 1. a 2. ročník  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6/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PK</w:t>
            </w:r>
          </w:p>
        </w:tc>
        <w:tc>
          <w:tcPr>
            <w:tcW w:w="1418" w:type="dxa"/>
            <w:shd w:val="clear" w:color="auto" w:fill="FFFFFF" w:themeFill="background1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Úprava ŠVP GJKT I.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Vedení</w:t>
            </w:r>
          </w:p>
        </w:tc>
        <w:tc>
          <w:tcPr>
            <w:tcW w:w="1418" w:type="dxa"/>
            <w:shd w:val="clear" w:color="auto" w:fill="FFFFFF" w:themeFill="background1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A201AA" w:rsidRDefault="00A65196" w:rsidP="00A65196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Zahájení výuky podle nového UP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1. 9.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Všichni</w:t>
            </w:r>
          </w:p>
        </w:tc>
        <w:tc>
          <w:tcPr>
            <w:tcW w:w="1418" w:type="dxa"/>
            <w:shd w:val="clear" w:color="auto" w:fill="FFFFFF" w:themeFill="background1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5F37C5" w:rsidRDefault="00A65196" w:rsidP="00A65196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lang w:eastAsia="cs-CZ"/>
              </w:rPr>
              <w:t>Tvorba standardů pro studijní dovednosti v 3. a 4. ročníku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25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0. 12. </w:t>
            </w: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Vedení + VPK</w:t>
            </w:r>
          </w:p>
        </w:tc>
        <w:tc>
          <w:tcPr>
            <w:tcW w:w="1418" w:type="dxa"/>
            <w:shd w:val="clear" w:color="auto" w:fill="FFFFFF" w:themeFill="background1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5F37C5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lang w:eastAsia="cs-CZ"/>
              </w:rPr>
              <w:t xml:space="preserve">Tvorba standardů pro 3. a 4. ročník 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6/</w:t>
            </w:r>
            <w:r w:rsidRPr="00A201AA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18 - 19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PK</w:t>
            </w:r>
          </w:p>
        </w:tc>
        <w:tc>
          <w:tcPr>
            <w:tcW w:w="1418" w:type="dxa"/>
            <w:shd w:val="clear" w:color="auto" w:fill="FFFFFF" w:themeFill="background1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96" w:rsidRPr="005F37C5" w:rsidRDefault="00A65196" w:rsidP="00A6519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F37C5">
              <w:rPr>
                <w:rFonts w:ascii="Times New Roman" w:eastAsia="Times New Roman" w:hAnsi="Times New Roman" w:cs="Times New Roman"/>
                <w:lang w:eastAsia="cs-CZ"/>
              </w:rPr>
              <w:t>Úprava ŠVP GJKT II.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8/</w:t>
            </w:r>
            <w:r w:rsidRPr="00A201AA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18 - 19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A65196" w:rsidRPr="00A201AA" w:rsidRDefault="00A65196" w:rsidP="00A6519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01AA">
              <w:rPr>
                <w:rFonts w:ascii="Times New Roman" w:eastAsia="Times New Roman" w:hAnsi="Times New Roman" w:cs="Times New Roman"/>
                <w:lang w:eastAsia="cs-CZ"/>
              </w:rPr>
              <w:t>Vedení</w:t>
            </w:r>
          </w:p>
        </w:tc>
        <w:tc>
          <w:tcPr>
            <w:tcW w:w="1418" w:type="dxa"/>
            <w:shd w:val="clear" w:color="auto" w:fill="FFFFFF" w:themeFill="background1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EO10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5AD4">
              <w:t>Realizace nové p</w:t>
            </w:r>
            <w:r w:rsidR="00BE2B42">
              <w:t xml:space="preserve">odoby </w:t>
            </w:r>
            <w:proofErr w:type="spellStart"/>
            <w:r w:rsidR="00BE2B42">
              <w:t>přijímacícho</w:t>
            </w:r>
            <w:proofErr w:type="spellEnd"/>
            <w:r w:rsidR="00BE2B42">
              <w:t xml:space="preserve"> řízení</w:t>
            </w:r>
            <w:r>
              <w:t xml:space="preserve"> 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</w:t>
            </w: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+ No</w:t>
            </w:r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E2B42" w:rsidRPr="008849C6" w:rsidTr="009C5481">
        <w:tc>
          <w:tcPr>
            <w:tcW w:w="1447" w:type="dxa"/>
            <w:gridSpan w:val="2"/>
            <w:shd w:val="clear" w:color="auto" w:fill="FFFFFF" w:themeFill="background1"/>
          </w:tcPr>
          <w:p w:rsidR="00BE2B42" w:rsidRDefault="00BE2B42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BE2B42" w:rsidRPr="00BE2B42" w:rsidRDefault="00BE2B42" w:rsidP="00BE2B42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 w:rsidRPr="00BE2B42">
              <w:rPr>
                <w:color w:val="FF0000"/>
              </w:rPr>
              <w:t>Stanovení kritérií PŘ</w:t>
            </w:r>
          </w:p>
        </w:tc>
        <w:tc>
          <w:tcPr>
            <w:tcW w:w="1672" w:type="dxa"/>
            <w:shd w:val="clear" w:color="auto" w:fill="auto"/>
          </w:tcPr>
          <w:p w:rsidR="00BE2B42" w:rsidRDefault="00BE2B4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</w:t>
            </w:r>
          </w:p>
        </w:tc>
        <w:tc>
          <w:tcPr>
            <w:tcW w:w="1701" w:type="dxa"/>
            <w:shd w:val="clear" w:color="auto" w:fill="auto"/>
          </w:tcPr>
          <w:p w:rsidR="00BE2B42" w:rsidRDefault="00BE2B4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KOL</w:t>
            </w:r>
          </w:p>
        </w:tc>
        <w:tc>
          <w:tcPr>
            <w:tcW w:w="1418" w:type="dxa"/>
            <w:shd w:val="clear" w:color="auto" w:fill="92D050"/>
          </w:tcPr>
          <w:p w:rsidR="00BE2B42" w:rsidRPr="008849C6" w:rsidRDefault="009C5481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BE2B42" w:rsidRPr="008849C6" w:rsidTr="00BE2B42">
        <w:tc>
          <w:tcPr>
            <w:tcW w:w="1447" w:type="dxa"/>
            <w:gridSpan w:val="2"/>
            <w:shd w:val="clear" w:color="auto" w:fill="FFFFFF" w:themeFill="background1"/>
          </w:tcPr>
          <w:p w:rsidR="00BE2B42" w:rsidRDefault="00BE2B42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BE2B42" w:rsidRPr="00BE2B42" w:rsidRDefault="00BE2B42" w:rsidP="00BE2B42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 w:rsidRPr="00BE2B42">
              <w:rPr>
                <w:color w:val="FF0000"/>
              </w:rPr>
              <w:t xml:space="preserve">Tvorba </w:t>
            </w:r>
            <w:proofErr w:type="gramStart"/>
            <w:r w:rsidRPr="00BE2B42">
              <w:rPr>
                <w:color w:val="FF0000"/>
              </w:rPr>
              <w:t>PZ z Aj</w:t>
            </w:r>
            <w:proofErr w:type="gramEnd"/>
          </w:p>
        </w:tc>
        <w:tc>
          <w:tcPr>
            <w:tcW w:w="1672" w:type="dxa"/>
            <w:shd w:val="clear" w:color="auto" w:fill="auto"/>
          </w:tcPr>
          <w:p w:rsidR="00BE2B42" w:rsidRDefault="00BE2B4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3/17</w:t>
            </w:r>
          </w:p>
        </w:tc>
        <w:tc>
          <w:tcPr>
            <w:tcW w:w="1701" w:type="dxa"/>
            <w:shd w:val="clear" w:color="auto" w:fill="auto"/>
          </w:tcPr>
          <w:p w:rsidR="00BE2B42" w:rsidRDefault="00BE2B4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Hk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2B42" w:rsidRPr="008849C6" w:rsidRDefault="00BE2B4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E2B42" w:rsidRPr="008849C6" w:rsidTr="00BE2B42">
        <w:tc>
          <w:tcPr>
            <w:tcW w:w="1447" w:type="dxa"/>
            <w:gridSpan w:val="2"/>
            <w:shd w:val="clear" w:color="auto" w:fill="FFFFFF" w:themeFill="background1"/>
          </w:tcPr>
          <w:p w:rsidR="00BE2B42" w:rsidRDefault="00BE2B42" w:rsidP="00A651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BE2B42" w:rsidRPr="00BE2B42" w:rsidRDefault="00BE2B42" w:rsidP="00BE2B42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 w:rsidRPr="00BE2B42">
              <w:rPr>
                <w:color w:val="FF0000"/>
              </w:rPr>
              <w:t>Administrace PŘ</w:t>
            </w:r>
          </w:p>
        </w:tc>
        <w:tc>
          <w:tcPr>
            <w:tcW w:w="1672" w:type="dxa"/>
            <w:shd w:val="clear" w:color="auto" w:fill="auto"/>
          </w:tcPr>
          <w:p w:rsidR="00BE2B42" w:rsidRDefault="00BE2B42" w:rsidP="00A65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6/17</w:t>
            </w:r>
          </w:p>
        </w:tc>
        <w:tc>
          <w:tcPr>
            <w:tcW w:w="1701" w:type="dxa"/>
            <w:shd w:val="clear" w:color="auto" w:fill="auto"/>
          </w:tcPr>
          <w:p w:rsidR="00BE2B42" w:rsidRDefault="00BE2B4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Nv+No+Zel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2B42" w:rsidRDefault="00BE2B42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EO11</w:t>
            </w:r>
          </w:p>
        </w:tc>
        <w:tc>
          <w:tcPr>
            <w:tcW w:w="7796" w:type="dxa"/>
            <w:shd w:val="clear" w:color="auto" w:fill="FFFFCC"/>
          </w:tcPr>
          <w:p w:rsidR="00A65196" w:rsidRPr="006C5D03" w:rsidRDefault="00A65196" w:rsidP="00A65196">
            <w:pPr>
              <w:jc w:val="both"/>
            </w:pPr>
            <w:r w:rsidRPr="002057B6">
              <w:t xml:space="preserve">Sjednocení </w:t>
            </w:r>
            <w:r>
              <w:t>principů klasifikace na GJKT (</w:t>
            </w:r>
            <w:r>
              <w:rPr>
                <w:rFonts w:ascii="Times New Roman" w:hAnsi="Times New Roman" w:cs="Times New Roman"/>
              </w:rPr>
              <w:t>Viz VO1)</w:t>
            </w:r>
          </w:p>
        </w:tc>
        <w:tc>
          <w:tcPr>
            <w:tcW w:w="1672" w:type="dxa"/>
            <w:shd w:val="clear" w:color="auto" w:fill="FFFFCC"/>
          </w:tcPr>
          <w:p w:rsidR="00A65196" w:rsidRDefault="00A65196" w:rsidP="00A65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9/16</w:t>
            </w: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Nv+Pk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EO12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  <w:jc w:val="both"/>
            </w:pPr>
            <w:r>
              <w:rPr>
                <w:bCs/>
                <w:i/>
              </w:rPr>
              <w:t>Zavést opatření zkracující konec výuky v </w:t>
            </w:r>
            <w:proofErr w:type="gramStart"/>
            <w:r w:rsidRPr="002057B6">
              <w:rPr>
                <w:bCs/>
                <w:i/>
              </w:rPr>
              <w:t>rozvrhu</w:t>
            </w:r>
            <w:proofErr w:type="gramEnd"/>
            <w:r>
              <w:rPr>
                <w:bCs/>
                <w:i/>
              </w:rPr>
              <w:t xml:space="preserve">   (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</w:rPr>
              <w:t>Viz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EO1)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Od 9/17</w:t>
            </w: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</w:t>
            </w:r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EO13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  <w:jc w:val="both"/>
            </w:pPr>
            <w:r w:rsidRPr="002057B6">
              <w:t>Analýza/změna profilu absolventa a profilace školy (</w:t>
            </w:r>
            <w:proofErr w:type="gramStart"/>
            <w:r w:rsidRPr="002057B6">
              <w:t>E1–3, R1</w:t>
            </w:r>
            <w:proofErr w:type="gramEnd"/>
            <w:r w:rsidRPr="002057B6">
              <w:t>)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12/16</w:t>
            </w: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Nv+KOL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0BEAF5"/>
          </w:tcPr>
          <w:p w:rsidR="00A65196" w:rsidRPr="008849C6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EZ2</w:t>
            </w:r>
          </w:p>
        </w:tc>
        <w:tc>
          <w:tcPr>
            <w:tcW w:w="7796" w:type="dxa"/>
            <w:shd w:val="clear" w:color="auto" w:fill="0BEAF5"/>
          </w:tcPr>
          <w:p w:rsidR="00A65196" w:rsidRPr="008849C6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Prohlubování vnitřní oborové profilace žáků</w:t>
            </w:r>
          </w:p>
        </w:tc>
        <w:tc>
          <w:tcPr>
            <w:tcW w:w="1672" w:type="dxa"/>
            <w:shd w:val="clear" w:color="auto" w:fill="0BEAF5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0BEAF5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0BEAF5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8849C6" w:rsidRDefault="00A65196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EO7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</w:pPr>
            <w:r w:rsidRPr="002F5AD4">
              <w:rPr>
                <w:i/>
              </w:rPr>
              <w:t>Ve druhém ročníku – příprava na volbu VP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8849C6" w:rsidRDefault="00A65196" w:rsidP="00A6519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EO8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</w:pPr>
            <w:r w:rsidRPr="002F5AD4">
              <w:t>Den Absolventů, motivovat studenty ke studiu n</w:t>
            </w:r>
            <w:r>
              <w:t>a prestižních univerzitách (viz VO3</w:t>
            </w:r>
            <w:r w:rsidRPr="002F5AD4">
              <w:t>)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Periodicky: podzim</w:t>
            </w: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Hk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Eo15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</w:pPr>
            <w:r w:rsidRPr="002057B6">
              <w:t>Zavedení ročníkové/maturitní práce (E1, E2)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6/19</w:t>
            </w: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Pk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+ VPK</w:t>
            </w:r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0BEAF5"/>
          </w:tcPr>
          <w:p w:rsidR="00A65196" w:rsidRPr="008849C6" w:rsidRDefault="00A65196" w:rsidP="00A651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EZ3</w:t>
            </w:r>
          </w:p>
        </w:tc>
        <w:tc>
          <w:tcPr>
            <w:tcW w:w="7796" w:type="dxa"/>
            <w:shd w:val="clear" w:color="auto" w:fill="0BEAF5"/>
          </w:tcPr>
          <w:p w:rsidR="00A65196" w:rsidRPr="008849C6" w:rsidRDefault="00A65196" w:rsidP="00A6519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Posilování motivace ve studijním procesu žáků</w:t>
            </w:r>
          </w:p>
        </w:tc>
        <w:tc>
          <w:tcPr>
            <w:tcW w:w="1672" w:type="dxa"/>
            <w:shd w:val="clear" w:color="auto" w:fill="0BEAF5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0BEAF5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0BEAF5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EO2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</w:pPr>
            <w:r w:rsidRPr="002F5AD4">
              <w:rPr>
                <w:bCs/>
                <w:i/>
              </w:rPr>
              <w:t>Příprava na m</w:t>
            </w:r>
            <w:r>
              <w:rPr>
                <w:bCs/>
                <w:i/>
              </w:rPr>
              <w:t xml:space="preserve">ezinárodní jazykové zkoušky 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Hk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+ VPK Aj a </w:t>
            </w:r>
            <w:proofErr w:type="spellStart"/>
            <w:r>
              <w:rPr>
                <w:rFonts w:ascii="Arial Narrow" w:hAnsi="Arial Narrow" w:cs="Arial"/>
                <w:sz w:val="20"/>
              </w:rPr>
              <w:t>Cj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EO4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  <w:rPr>
                <w:i/>
              </w:rPr>
            </w:pPr>
            <w:r w:rsidRPr="002F5AD4">
              <w:t>Posílit účast žáků v přírodověd</w:t>
            </w:r>
            <w:r>
              <w:t xml:space="preserve">ných </w:t>
            </w:r>
            <w:proofErr w:type="gramStart"/>
            <w:r>
              <w:t>soutěžích a v SOČ</w:t>
            </w:r>
            <w:proofErr w:type="gramEnd"/>
            <w:r>
              <w:t xml:space="preserve"> 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rPr>
          <w:trHeight w:val="215"/>
        </w:trPr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EO5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</w:pPr>
            <w:r w:rsidRPr="00020381">
              <w:t>Podpora konstruktiv</w:t>
            </w:r>
            <w:r>
              <w:t xml:space="preserve">ního přístupu ke vzdělávání 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Nv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  <w:sz w:val="20"/>
              </w:rPr>
              <w:t>Pk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+ celý sbor</w:t>
            </w:r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EO6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</w:pPr>
            <w:r w:rsidRPr="002F5AD4">
              <w:rPr>
                <w:bCs/>
                <w:i/>
              </w:rPr>
              <w:t>Inovovat a stabilizovat účast v mezinárodních projektech a výměnných pobytech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Hk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EO9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pPr>
              <w:contextualSpacing/>
            </w:pPr>
            <w:r w:rsidRPr="00020381">
              <w:t xml:space="preserve">Příprava na zavedení povinné </w:t>
            </w:r>
            <w:r w:rsidR="002E0283">
              <w:t xml:space="preserve">maturitní </w:t>
            </w:r>
            <w:r w:rsidRPr="00020381">
              <w:t>zkoušky z matematiky (E1, E2.2)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 + VPK M</w:t>
            </w:r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65196" w:rsidRPr="008849C6" w:rsidTr="00A65196">
        <w:tc>
          <w:tcPr>
            <w:tcW w:w="1447" w:type="dxa"/>
            <w:gridSpan w:val="2"/>
            <w:shd w:val="clear" w:color="auto" w:fill="FFFFFF" w:themeFill="background1"/>
          </w:tcPr>
          <w:p w:rsidR="00A65196" w:rsidRPr="008849C6" w:rsidRDefault="00A65196" w:rsidP="00A651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EO14</w:t>
            </w:r>
          </w:p>
        </w:tc>
        <w:tc>
          <w:tcPr>
            <w:tcW w:w="7796" w:type="dxa"/>
            <w:shd w:val="clear" w:color="auto" w:fill="FFFFCC"/>
          </w:tcPr>
          <w:p w:rsidR="00A65196" w:rsidRPr="008849C6" w:rsidRDefault="00A65196" w:rsidP="00A65196">
            <w:r w:rsidRPr="002057B6">
              <w:t xml:space="preserve">Posílení motivace žáků k výuce volitelných předmětů v Aj </w:t>
            </w:r>
            <w:r>
              <w:t>(E1)</w:t>
            </w:r>
          </w:p>
        </w:tc>
        <w:tc>
          <w:tcPr>
            <w:tcW w:w="1672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?</w:t>
            </w:r>
          </w:p>
        </w:tc>
        <w:tc>
          <w:tcPr>
            <w:tcW w:w="1418" w:type="dxa"/>
            <w:shd w:val="clear" w:color="auto" w:fill="FFFFCC"/>
          </w:tcPr>
          <w:p w:rsidR="00A65196" w:rsidRPr="008849C6" w:rsidRDefault="00A65196" w:rsidP="00A65196">
            <w:pPr>
              <w:spacing w:before="20" w:after="2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B63DF2" w:rsidRDefault="00B63DF2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F2" w:rsidRDefault="00B63DF2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F2" w:rsidRDefault="00B63DF2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96" w:rsidRDefault="00A65196" w:rsidP="00A65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5. HARMONOGRAM NAPLŇOVÁNÍ ZÁMĚRŮ A CÍLŮ V OBLASTI „V“</w:t>
      </w:r>
    </w:p>
    <w:p w:rsidR="00A65196" w:rsidRDefault="00A65196" w:rsidP="00A65196">
      <w:pPr>
        <w:ind w:left="720"/>
        <w:rPr>
          <w:b/>
          <w:color w:val="FF0000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"/>
        <w:gridCol w:w="7512"/>
        <w:gridCol w:w="1956"/>
        <w:gridCol w:w="1701"/>
        <w:gridCol w:w="1418"/>
      </w:tblGrid>
      <w:tr w:rsidR="00A65196" w:rsidRPr="00E2322B" w:rsidTr="006502B6">
        <w:trPr>
          <w:trHeight w:val="340"/>
          <w:tblHeader/>
        </w:trPr>
        <w:tc>
          <w:tcPr>
            <w:tcW w:w="1418" w:type="dxa"/>
            <w:shd w:val="clear" w:color="auto" w:fill="F3ABDB"/>
            <w:vAlign w:val="center"/>
          </w:tcPr>
          <w:p w:rsidR="00A65196" w:rsidRPr="009C4FC6" w:rsidRDefault="00A65196" w:rsidP="00A65196">
            <w:pPr>
              <w:ind w:hanging="32"/>
              <w:jc w:val="center"/>
              <w:rPr>
                <w:rFonts w:cstheme="minorHAnsi"/>
                <w:b/>
                <w:bCs/>
                <w:sz w:val="20"/>
              </w:rPr>
            </w:pPr>
            <w:r w:rsidRPr="009C4FC6">
              <w:rPr>
                <w:rFonts w:cstheme="minorHAnsi"/>
                <w:b/>
                <w:bCs/>
                <w:sz w:val="20"/>
              </w:rPr>
              <w:t>SIGNATURA</w:t>
            </w:r>
          </w:p>
        </w:tc>
        <w:tc>
          <w:tcPr>
            <w:tcW w:w="7541" w:type="dxa"/>
            <w:gridSpan w:val="2"/>
            <w:shd w:val="clear" w:color="auto" w:fill="F3ABDB"/>
            <w:vAlign w:val="center"/>
          </w:tcPr>
          <w:p w:rsidR="00A65196" w:rsidRPr="009C4FC6" w:rsidRDefault="00A65196" w:rsidP="00A65196">
            <w:pPr>
              <w:ind w:firstLine="34"/>
              <w:jc w:val="center"/>
              <w:rPr>
                <w:rFonts w:cstheme="minorHAnsi"/>
                <w:b/>
                <w:bCs/>
                <w:sz w:val="20"/>
              </w:rPr>
            </w:pPr>
            <w:r w:rsidRPr="009C4FC6">
              <w:rPr>
                <w:rFonts w:cstheme="minorHAnsi"/>
                <w:b/>
                <w:bCs/>
                <w:sz w:val="20"/>
              </w:rPr>
              <w:t xml:space="preserve">Oblast: </w:t>
            </w:r>
            <w:r w:rsidRPr="009C4FC6">
              <w:rPr>
                <w:rFonts w:cstheme="minorHAnsi"/>
                <w:b/>
                <w:bCs/>
                <w:sz w:val="20"/>
                <w:szCs w:val="20"/>
              </w:rPr>
              <w:t>V – Vnější vztahy</w:t>
            </w:r>
          </w:p>
        </w:tc>
        <w:tc>
          <w:tcPr>
            <w:tcW w:w="5075" w:type="dxa"/>
            <w:gridSpan w:val="3"/>
            <w:shd w:val="clear" w:color="auto" w:fill="F3ABDB"/>
            <w:vAlign w:val="center"/>
          </w:tcPr>
          <w:p w:rsidR="00A65196" w:rsidRPr="009C4FC6" w:rsidRDefault="00A65196" w:rsidP="00A65196">
            <w:pPr>
              <w:ind w:firstLine="34"/>
              <w:jc w:val="center"/>
              <w:rPr>
                <w:rFonts w:cstheme="minorHAnsi"/>
                <w:bCs/>
                <w:sz w:val="20"/>
              </w:rPr>
            </w:pPr>
            <w:r w:rsidRPr="009C4FC6">
              <w:rPr>
                <w:rFonts w:cstheme="minorHAnsi"/>
                <w:bCs/>
                <w:sz w:val="20"/>
              </w:rPr>
              <w:t>Naplnění cílů: V</w:t>
            </w:r>
            <w:r w:rsidR="00307525">
              <w:rPr>
                <w:rFonts w:cstheme="minorHAnsi"/>
                <w:bCs/>
                <w:sz w:val="20"/>
              </w:rPr>
              <w:t> k 12/16</w:t>
            </w:r>
            <w:bookmarkStart w:id="0" w:name="_GoBack"/>
            <w:bookmarkEnd w:id="0"/>
          </w:p>
        </w:tc>
      </w:tr>
      <w:tr w:rsidR="00A65196" w:rsidRPr="00E2322B" w:rsidTr="006502B6">
        <w:trPr>
          <w:tblHeader/>
        </w:trPr>
        <w:tc>
          <w:tcPr>
            <w:tcW w:w="1447" w:type="dxa"/>
            <w:gridSpan w:val="2"/>
            <w:shd w:val="clear" w:color="auto" w:fill="FFFFCC"/>
            <w:vAlign w:val="center"/>
          </w:tcPr>
          <w:p w:rsidR="00A65196" w:rsidRPr="009C4FC6" w:rsidRDefault="00A65196" w:rsidP="00A65196">
            <w:pPr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7512" w:type="dxa"/>
            <w:shd w:val="clear" w:color="auto" w:fill="FFFFCC"/>
            <w:vAlign w:val="center"/>
          </w:tcPr>
          <w:p w:rsidR="00A65196" w:rsidRPr="009C4FC6" w:rsidRDefault="00A65196" w:rsidP="00A65196">
            <w:pPr>
              <w:jc w:val="center"/>
              <w:rPr>
                <w:rFonts w:cstheme="minorHAnsi"/>
                <w:bCs/>
                <w:sz w:val="20"/>
              </w:rPr>
            </w:pPr>
            <w:r w:rsidRPr="009C4FC6">
              <w:rPr>
                <w:rFonts w:cstheme="minorHAnsi"/>
                <w:b/>
                <w:bCs/>
                <w:sz w:val="20"/>
              </w:rPr>
              <w:t xml:space="preserve">Akce: </w:t>
            </w:r>
            <w:r w:rsidRPr="009C4FC6">
              <w:rPr>
                <w:rFonts w:cstheme="minorHAnsi"/>
                <w:bCs/>
                <w:sz w:val="20"/>
              </w:rPr>
              <w:t xml:space="preserve">konkretizace záměrů a opatření </w:t>
            </w:r>
          </w:p>
        </w:tc>
        <w:tc>
          <w:tcPr>
            <w:tcW w:w="1956" w:type="dxa"/>
            <w:shd w:val="clear" w:color="auto" w:fill="FFFFCC"/>
            <w:vAlign w:val="center"/>
          </w:tcPr>
          <w:p w:rsidR="00A65196" w:rsidRPr="009C4FC6" w:rsidRDefault="00A65196" w:rsidP="00A65196">
            <w:pPr>
              <w:jc w:val="center"/>
              <w:rPr>
                <w:rFonts w:cstheme="minorHAnsi"/>
                <w:bCs/>
                <w:sz w:val="20"/>
              </w:rPr>
            </w:pPr>
            <w:r w:rsidRPr="009C4FC6">
              <w:rPr>
                <w:rFonts w:cstheme="minorHAnsi"/>
                <w:bCs/>
                <w:sz w:val="20"/>
              </w:rPr>
              <w:t>Termín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A65196" w:rsidRPr="009C4FC6" w:rsidRDefault="00A65196" w:rsidP="00A65196">
            <w:pPr>
              <w:jc w:val="center"/>
              <w:rPr>
                <w:rFonts w:cstheme="minorHAnsi"/>
                <w:bCs/>
                <w:sz w:val="20"/>
              </w:rPr>
            </w:pPr>
            <w:r w:rsidRPr="009C4FC6">
              <w:rPr>
                <w:rFonts w:cstheme="minorHAnsi"/>
                <w:bCs/>
                <w:sz w:val="20"/>
              </w:rPr>
              <w:t>Odpovědnost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65196" w:rsidRPr="009C4FC6" w:rsidRDefault="00A65196" w:rsidP="00A65196">
            <w:pPr>
              <w:jc w:val="center"/>
              <w:rPr>
                <w:rFonts w:cstheme="minorHAnsi"/>
                <w:bCs/>
                <w:sz w:val="20"/>
              </w:rPr>
            </w:pPr>
            <w:r w:rsidRPr="009C4FC6">
              <w:rPr>
                <w:rFonts w:cstheme="minorHAnsi"/>
                <w:bCs/>
                <w:sz w:val="20"/>
              </w:rPr>
              <w:t>Stav</w:t>
            </w: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3ABDB"/>
            <w:vAlign w:val="bottom"/>
          </w:tcPr>
          <w:p w:rsidR="00A65196" w:rsidRPr="009C4FC6" w:rsidRDefault="00A65196" w:rsidP="00A65196">
            <w:pPr>
              <w:jc w:val="both"/>
              <w:rPr>
                <w:rFonts w:cstheme="minorHAnsi"/>
              </w:rPr>
            </w:pPr>
            <w:r w:rsidRPr="009C4FC6">
              <w:rPr>
                <w:rFonts w:cstheme="minorHAnsi"/>
              </w:rPr>
              <w:t>VZ1</w:t>
            </w:r>
          </w:p>
        </w:tc>
        <w:tc>
          <w:tcPr>
            <w:tcW w:w="7512" w:type="dxa"/>
            <w:shd w:val="clear" w:color="auto" w:fill="F3ABDB"/>
            <w:vAlign w:val="bottom"/>
          </w:tcPr>
          <w:p w:rsidR="00A65196" w:rsidRPr="009C4FC6" w:rsidRDefault="00A65196" w:rsidP="00A65196">
            <w:pPr>
              <w:spacing w:before="20" w:after="20"/>
              <w:rPr>
                <w:rFonts w:cstheme="minorHAnsi"/>
                <w:b/>
                <w:sz w:val="20"/>
              </w:rPr>
            </w:pPr>
            <w:r w:rsidRPr="009C4FC6">
              <w:rPr>
                <w:rFonts w:cstheme="minorHAnsi"/>
              </w:rPr>
              <w:t>Posílení povědomí veřejnosti o principech reformy edukace</w:t>
            </w:r>
          </w:p>
        </w:tc>
        <w:tc>
          <w:tcPr>
            <w:tcW w:w="1956" w:type="dxa"/>
            <w:shd w:val="clear" w:color="auto" w:fill="F3ABDB"/>
            <w:vAlign w:val="center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3ABDB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shd w:val="clear" w:color="auto" w:fill="F3ABDB"/>
            <w:vAlign w:val="center"/>
          </w:tcPr>
          <w:p w:rsidR="00A65196" w:rsidRPr="009C4FC6" w:rsidRDefault="00A65196" w:rsidP="00A65196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  <w:r w:rsidRPr="009C4FC6">
              <w:rPr>
                <w:rFonts w:cstheme="minorHAnsi"/>
              </w:rPr>
              <w:t>VO1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rPr>
                <w:rFonts w:cstheme="minorHAnsi"/>
              </w:rPr>
            </w:pPr>
            <w:r w:rsidRPr="009C4FC6">
              <w:rPr>
                <w:rFonts w:cstheme="minorHAnsi"/>
              </w:rPr>
              <w:t>Komplexní systém informování o průběhu a výsledcích vzdělávání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11/17</w:t>
            </w:r>
          </w:p>
        </w:tc>
        <w:tc>
          <w:tcPr>
            <w:tcW w:w="1701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No+TU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 xml:space="preserve">Vyhledání partnera pro tvorbu unikátního software (dále jen </w:t>
            </w:r>
            <w:proofErr w:type="spellStart"/>
            <w:r w:rsidRPr="009C4FC6">
              <w:rPr>
                <w:rFonts w:cstheme="minorHAnsi"/>
              </w:rPr>
              <w:t>USw</w:t>
            </w:r>
            <w:proofErr w:type="spellEnd"/>
            <w:r w:rsidRPr="009C4FC6">
              <w:rPr>
                <w:rFonts w:cstheme="minorHAnsi"/>
              </w:rPr>
              <w:t>)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3/16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Splněno</w:t>
            </w:r>
          </w:p>
        </w:tc>
      </w:tr>
      <w:tr w:rsidR="00A65196" w:rsidRPr="00E2322B" w:rsidTr="006502B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 xml:space="preserve">Zadání parametrů pro vývoj </w:t>
            </w:r>
            <w:proofErr w:type="spellStart"/>
            <w:r w:rsidRPr="009C4FC6">
              <w:rPr>
                <w:rFonts w:cstheme="minorHAnsi"/>
              </w:rPr>
              <w:t>USw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5/6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No</w:t>
            </w:r>
          </w:p>
        </w:tc>
        <w:tc>
          <w:tcPr>
            <w:tcW w:w="1418" w:type="dxa"/>
            <w:shd w:val="clear" w:color="auto" w:fill="92D050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Splněno</w:t>
            </w:r>
          </w:p>
        </w:tc>
      </w:tr>
      <w:tr w:rsidR="00A65196" w:rsidRPr="00E2322B" w:rsidTr="006502B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 xml:space="preserve">Aplikace </w:t>
            </w:r>
            <w:proofErr w:type="spellStart"/>
            <w:r w:rsidRPr="009C4FC6">
              <w:rPr>
                <w:rFonts w:cstheme="minorHAnsi"/>
              </w:rPr>
              <w:t>USw</w:t>
            </w:r>
            <w:proofErr w:type="spellEnd"/>
            <w:r w:rsidRPr="009C4FC6">
              <w:rPr>
                <w:rFonts w:cstheme="minorHAnsi"/>
              </w:rPr>
              <w:t xml:space="preserve"> do výuky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9/16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No+Do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splněno</w:t>
            </w:r>
          </w:p>
        </w:tc>
      </w:tr>
      <w:tr w:rsidR="00A65196" w:rsidRPr="00E2322B" w:rsidTr="006502B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 xml:space="preserve">Informace o používání </w:t>
            </w:r>
            <w:proofErr w:type="spellStart"/>
            <w:r w:rsidRPr="009C4FC6">
              <w:rPr>
                <w:rFonts w:cstheme="minorHAnsi"/>
              </w:rPr>
              <w:t>Usw</w:t>
            </w:r>
            <w:proofErr w:type="spellEnd"/>
            <w:r w:rsidRPr="009C4FC6">
              <w:rPr>
                <w:rFonts w:cstheme="minorHAnsi"/>
              </w:rPr>
              <w:t xml:space="preserve"> pro studenty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29. – 30. 9/16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splněno</w:t>
            </w: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 xml:space="preserve">Informace o používání </w:t>
            </w:r>
            <w:proofErr w:type="spellStart"/>
            <w:r w:rsidRPr="009C4FC6">
              <w:rPr>
                <w:rFonts w:cstheme="minorHAnsi"/>
              </w:rPr>
              <w:t>Usw</w:t>
            </w:r>
            <w:proofErr w:type="spellEnd"/>
            <w:r w:rsidRPr="009C4FC6">
              <w:rPr>
                <w:rFonts w:cstheme="minorHAnsi"/>
              </w:rPr>
              <w:t xml:space="preserve"> pro učitele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ind w:left="360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5.10/16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Nv</w:t>
            </w:r>
            <w:proofErr w:type="spellEnd"/>
            <w:r w:rsidRPr="009C4FC6">
              <w:rPr>
                <w:rFonts w:cstheme="minorHAnsi"/>
                <w:sz w:val="20"/>
              </w:rPr>
              <w:t xml:space="preserve">+ </w:t>
            </w:r>
            <w:proofErr w:type="spellStart"/>
            <w:r w:rsidRPr="009C4FC6">
              <w:rPr>
                <w:rFonts w:cstheme="minorHAnsi"/>
                <w:sz w:val="20"/>
              </w:rPr>
              <w:t>exter</w:t>
            </w:r>
            <w:proofErr w:type="spellEnd"/>
            <w:r w:rsidRPr="009C4FC6">
              <w:rPr>
                <w:rFonts w:cstheme="minorHAnsi"/>
                <w:sz w:val="20"/>
              </w:rPr>
              <w:t>.</w:t>
            </w:r>
          </w:p>
        </w:tc>
        <w:tc>
          <w:tcPr>
            <w:tcW w:w="1418" w:type="dxa"/>
            <w:shd w:val="clear" w:color="auto" w:fill="92D050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splněno</w:t>
            </w: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>Zpřístupnění přístupových hesel rodičům/žákům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15.10/16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No</w:t>
            </w:r>
          </w:p>
        </w:tc>
        <w:tc>
          <w:tcPr>
            <w:tcW w:w="1418" w:type="dxa"/>
            <w:shd w:val="clear" w:color="auto" w:fill="92D050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splněno</w:t>
            </w: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>Prověření funkcionality I. (sběr podnětů)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21.10/16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No</w:t>
            </w:r>
          </w:p>
        </w:tc>
        <w:tc>
          <w:tcPr>
            <w:tcW w:w="1418" w:type="dxa"/>
            <w:shd w:val="clear" w:color="auto" w:fill="92D050"/>
          </w:tcPr>
          <w:p w:rsidR="00A65196" w:rsidRPr="00FD28AF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FD28AF">
              <w:rPr>
                <w:rFonts w:cstheme="minorHAnsi"/>
                <w:sz w:val="20"/>
              </w:rPr>
              <w:t>splněno</w:t>
            </w:r>
          </w:p>
        </w:tc>
      </w:tr>
      <w:tr w:rsidR="00A65196" w:rsidRPr="00E2322B" w:rsidTr="00E138E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>Prověření funkcionality II. (sběr podnětů) + prezentace pro rodiče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10.11/16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No+Nv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9C4FC6" w:rsidRDefault="00E138E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 xml:space="preserve">Dopracování analytické části </w:t>
            </w:r>
            <w:proofErr w:type="spellStart"/>
            <w:r w:rsidRPr="009C4FC6">
              <w:rPr>
                <w:rFonts w:cstheme="minorHAnsi"/>
              </w:rPr>
              <w:t>Usw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12/16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No</w:t>
            </w:r>
          </w:p>
        </w:tc>
        <w:tc>
          <w:tcPr>
            <w:tcW w:w="1418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 xml:space="preserve">Revize 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1 - 6/17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všichni</w:t>
            </w:r>
          </w:p>
        </w:tc>
        <w:tc>
          <w:tcPr>
            <w:tcW w:w="1418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  <w:r w:rsidRPr="009C4FC6">
              <w:rPr>
                <w:rFonts w:cstheme="minorHAnsi"/>
              </w:rPr>
              <w:t>VO2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rPr>
                <w:rFonts w:cstheme="minorHAnsi"/>
                <w:i/>
              </w:rPr>
            </w:pPr>
            <w:r w:rsidRPr="009C4FC6">
              <w:rPr>
                <w:rFonts w:cstheme="minorHAnsi"/>
              </w:rPr>
              <w:t>Zapojení se do projektů podobných projektu EU peníze školám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Dle příležitosti</w:t>
            </w:r>
          </w:p>
        </w:tc>
        <w:tc>
          <w:tcPr>
            <w:tcW w:w="1701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Nv+Hk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4272E5" w:rsidRDefault="00A65196" w:rsidP="004272E5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4272E5">
              <w:rPr>
                <w:rFonts w:cstheme="minorHAnsi"/>
              </w:rPr>
              <w:t>Viz L1Z + L3Z zapojení do projektu KAP</w:t>
            </w:r>
            <w:r w:rsidR="004272E5">
              <w:rPr>
                <w:rFonts w:cstheme="minorHAnsi"/>
              </w:rPr>
              <w:t xml:space="preserve"> a Šablon 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  <w:r w:rsidRPr="009C4FC6">
              <w:rPr>
                <w:rFonts w:cstheme="minorHAnsi"/>
              </w:rPr>
              <w:t>VO3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jc w:val="both"/>
              <w:rPr>
                <w:rFonts w:cstheme="minorHAnsi"/>
              </w:rPr>
            </w:pPr>
            <w:r w:rsidRPr="009C4FC6">
              <w:rPr>
                <w:rFonts w:cstheme="minorHAnsi"/>
              </w:rPr>
              <w:t>Zavést tradici „Dnů absolventů“ (viz EO8)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Periodicky:</w:t>
            </w:r>
            <w:r w:rsidR="006502B6">
              <w:rPr>
                <w:rFonts w:cstheme="minorHAnsi"/>
                <w:sz w:val="20"/>
              </w:rPr>
              <w:t xml:space="preserve"> </w:t>
            </w:r>
            <w:r w:rsidRPr="009C4FC6">
              <w:rPr>
                <w:rFonts w:cstheme="minorHAnsi"/>
                <w:sz w:val="20"/>
              </w:rPr>
              <w:t>podzim</w:t>
            </w:r>
          </w:p>
        </w:tc>
        <w:tc>
          <w:tcPr>
            <w:tcW w:w="1701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Hk+Pk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9C4FC6" w:rsidRDefault="002E0283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</w:t>
            </w:r>
            <w:r w:rsidR="006C0CB7">
              <w:rPr>
                <w:rFonts w:cstheme="minorHAnsi"/>
                <w:sz w:val="20"/>
              </w:rPr>
              <w:t>lněno</w:t>
            </w:r>
            <w:r>
              <w:rPr>
                <w:rFonts w:cstheme="minorHAnsi"/>
                <w:sz w:val="20"/>
              </w:rPr>
              <w:t xml:space="preserve"> 16</w:t>
            </w: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  <w:r w:rsidRPr="009C4FC6">
              <w:rPr>
                <w:rFonts w:cstheme="minorHAnsi"/>
              </w:rPr>
              <w:t>VO4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jc w:val="both"/>
              <w:rPr>
                <w:rFonts w:cstheme="minorHAnsi"/>
              </w:rPr>
            </w:pPr>
            <w:r w:rsidRPr="009C4FC6">
              <w:rPr>
                <w:rFonts w:cstheme="minorHAnsi"/>
              </w:rPr>
              <w:t>Hledat partnera pro smysluplné vykonávání pedagogických praxí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?</w:t>
            </w:r>
          </w:p>
        </w:tc>
        <w:tc>
          <w:tcPr>
            <w:tcW w:w="1418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E138E6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A65196" w:rsidRPr="009C4FC6" w:rsidRDefault="005F37C5" w:rsidP="00A6519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A65196" w:rsidRPr="009C4FC6">
              <w:rPr>
                <w:rFonts w:cstheme="minorHAnsi"/>
              </w:rPr>
              <w:t>X</w:t>
            </w:r>
            <w:r>
              <w:rPr>
                <w:rFonts w:cstheme="minorHAnsi"/>
              </w:rPr>
              <w:t>5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jc w:val="both"/>
              <w:rPr>
                <w:rFonts w:cstheme="minorHAnsi"/>
              </w:rPr>
            </w:pPr>
            <w:r w:rsidRPr="009C4FC6">
              <w:rPr>
                <w:rFonts w:cstheme="minorHAnsi"/>
              </w:rPr>
              <w:t>Zveřejňování principů reformy edukace a postupu prací na reformě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min. 1x za pol.</w:t>
            </w:r>
          </w:p>
        </w:tc>
        <w:tc>
          <w:tcPr>
            <w:tcW w:w="1701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A65196" w:rsidRPr="009C4FC6" w:rsidRDefault="00E138E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A65196" w:rsidRPr="00E2322B" w:rsidTr="006502B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9C4FC6">
              <w:rPr>
                <w:rFonts w:cstheme="minorHAnsi"/>
              </w:rPr>
              <w:t>Popsání základních mezníků reformy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10/16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splněno</w:t>
            </w:r>
          </w:p>
        </w:tc>
      </w:tr>
      <w:tr w:rsidR="00A65196" w:rsidRPr="00E2322B" w:rsidTr="00E138E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 w:rsidRPr="009C4FC6">
              <w:rPr>
                <w:rFonts w:cstheme="minorHAnsi"/>
              </w:rPr>
              <w:t>Infobrožura</w:t>
            </w:r>
            <w:proofErr w:type="spellEnd"/>
            <w:r w:rsidRPr="009C4FC6">
              <w:rPr>
                <w:rFonts w:cstheme="minorHAnsi"/>
              </w:rPr>
              <w:t xml:space="preserve"> o podstatě reformy </w:t>
            </w:r>
          </w:p>
        </w:tc>
        <w:tc>
          <w:tcPr>
            <w:tcW w:w="1956" w:type="dxa"/>
            <w:shd w:val="clear" w:color="auto" w:fill="FFFFFF" w:themeFill="background1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5/17</w:t>
            </w:r>
          </w:p>
        </w:tc>
        <w:tc>
          <w:tcPr>
            <w:tcW w:w="1701" w:type="dxa"/>
            <w:shd w:val="clear" w:color="auto" w:fill="FFFFFF" w:themeFill="background1"/>
          </w:tcPr>
          <w:p w:rsidR="00A65196" w:rsidRPr="009C4FC6" w:rsidRDefault="006502B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Nv+Pk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9C4FC6" w:rsidRDefault="00E138E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  <w:tr w:rsidR="006502B6" w:rsidRPr="00E2322B" w:rsidTr="006502B6">
        <w:tc>
          <w:tcPr>
            <w:tcW w:w="1447" w:type="dxa"/>
            <w:gridSpan w:val="2"/>
            <w:shd w:val="clear" w:color="auto" w:fill="FFFFFF" w:themeFill="background1"/>
          </w:tcPr>
          <w:p w:rsidR="006502B6" w:rsidRPr="009C4FC6" w:rsidRDefault="006502B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6502B6" w:rsidRPr="009C4FC6" w:rsidRDefault="006502B6" w:rsidP="00A6519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Vyvěšení klíčových dokumentů v prostorách školy</w:t>
            </w:r>
          </w:p>
        </w:tc>
        <w:tc>
          <w:tcPr>
            <w:tcW w:w="1956" w:type="dxa"/>
            <w:shd w:val="clear" w:color="auto" w:fill="FFFFFF" w:themeFill="background1"/>
          </w:tcPr>
          <w:p w:rsidR="006502B6" w:rsidRPr="009C4FC6" w:rsidRDefault="006502B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3/17</w:t>
            </w:r>
          </w:p>
        </w:tc>
        <w:tc>
          <w:tcPr>
            <w:tcW w:w="1701" w:type="dxa"/>
            <w:shd w:val="clear" w:color="auto" w:fill="FFFFFF" w:themeFill="background1"/>
          </w:tcPr>
          <w:p w:rsidR="006502B6" w:rsidRPr="009C4FC6" w:rsidRDefault="006502B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502B6" w:rsidRPr="009C4FC6" w:rsidRDefault="006502B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3ABDB"/>
          </w:tcPr>
          <w:p w:rsidR="00A65196" w:rsidRPr="009C4FC6" w:rsidRDefault="00A65196" w:rsidP="00A65196">
            <w:pPr>
              <w:jc w:val="both"/>
              <w:rPr>
                <w:rFonts w:cstheme="minorHAnsi"/>
              </w:rPr>
            </w:pPr>
            <w:r w:rsidRPr="009C4FC6">
              <w:rPr>
                <w:rFonts w:cstheme="minorHAnsi"/>
              </w:rPr>
              <w:t>VZ2</w:t>
            </w:r>
          </w:p>
        </w:tc>
        <w:tc>
          <w:tcPr>
            <w:tcW w:w="7512" w:type="dxa"/>
            <w:shd w:val="clear" w:color="auto" w:fill="F3ABDB"/>
          </w:tcPr>
          <w:p w:rsidR="00A65196" w:rsidRPr="009C4FC6" w:rsidRDefault="00A65196" w:rsidP="00A65196">
            <w:pPr>
              <w:jc w:val="both"/>
              <w:rPr>
                <w:rFonts w:cstheme="minorHAnsi"/>
                <w:b/>
              </w:rPr>
            </w:pPr>
            <w:r w:rsidRPr="009C4FC6">
              <w:rPr>
                <w:rFonts w:cstheme="minorHAnsi"/>
              </w:rPr>
              <w:t>Nalezení alternativních způsobů podílení se školy na životě ve městě</w:t>
            </w:r>
          </w:p>
        </w:tc>
        <w:tc>
          <w:tcPr>
            <w:tcW w:w="1956" w:type="dxa"/>
            <w:shd w:val="clear" w:color="auto" w:fill="F3ABDB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3ABDB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shd w:val="clear" w:color="auto" w:fill="F3ABDB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vMerge w:val="restart"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  <w:r w:rsidRPr="009C4FC6">
              <w:rPr>
                <w:rFonts w:cstheme="minorHAnsi"/>
              </w:rPr>
              <w:t>VO5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rPr>
                <w:rFonts w:cstheme="minorHAnsi"/>
              </w:rPr>
            </w:pPr>
            <w:r w:rsidRPr="009C4FC6">
              <w:rPr>
                <w:rFonts w:cstheme="minorHAnsi"/>
              </w:rPr>
              <w:t>Participovat na vzniku Polytechnického centra ve městě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6502B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průběžně</w:t>
            </w:r>
          </w:p>
        </w:tc>
        <w:tc>
          <w:tcPr>
            <w:tcW w:w="1701" w:type="dxa"/>
            <w:shd w:val="clear" w:color="auto" w:fill="FFFFCC"/>
          </w:tcPr>
          <w:p w:rsidR="00A65196" w:rsidRPr="009C4FC6" w:rsidRDefault="006502B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Nv</w:t>
            </w:r>
          </w:p>
        </w:tc>
        <w:tc>
          <w:tcPr>
            <w:tcW w:w="1418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vMerge/>
            <w:shd w:val="clear" w:color="auto" w:fill="FFFFFF" w:themeFill="background1"/>
          </w:tcPr>
          <w:p w:rsidR="00A65196" w:rsidRPr="009C4FC6" w:rsidRDefault="00A65196" w:rsidP="00A65196">
            <w:pPr>
              <w:jc w:val="right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auto"/>
          </w:tcPr>
          <w:p w:rsidR="00A65196" w:rsidRPr="009C4FC6" w:rsidRDefault="00A65196" w:rsidP="00A6519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C4FC6">
              <w:rPr>
                <w:rFonts w:cstheme="minorHAnsi"/>
              </w:rPr>
              <w:t>Členství v projektovém týmu magistrátu</w:t>
            </w:r>
          </w:p>
        </w:tc>
        <w:tc>
          <w:tcPr>
            <w:tcW w:w="1956" w:type="dxa"/>
            <w:shd w:val="clear" w:color="auto" w:fill="auto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Od r. 16</w:t>
            </w:r>
          </w:p>
        </w:tc>
        <w:tc>
          <w:tcPr>
            <w:tcW w:w="1701" w:type="dxa"/>
            <w:shd w:val="clear" w:color="auto" w:fill="auto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Nv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 xml:space="preserve">Splněno </w:t>
            </w: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9C4FC6" w:rsidRDefault="00A65196" w:rsidP="00A65196">
            <w:pPr>
              <w:spacing w:before="20" w:after="20"/>
              <w:jc w:val="right"/>
              <w:rPr>
                <w:rFonts w:cstheme="minorHAnsi"/>
              </w:rPr>
            </w:pPr>
            <w:r w:rsidRPr="009C4FC6">
              <w:rPr>
                <w:rFonts w:cstheme="minorHAnsi"/>
              </w:rPr>
              <w:t>VO6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rPr>
                <w:rFonts w:cstheme="minorHAnsi"/>
                <w:i/>
              </w:rPr>
            </w:pPr>
            <w:r w:rsidRPr="009C4FC6">
              <w:rPr>
                <w:rFonts w:cstheme="minorHAnsi"/>
              </w:rPr>
              <w:t>Posílit projekt „Zábavná fyzika“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Pe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6502B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9C4FC6" w:rsidRDefault="00A65196" w:rsidP="00A65196">
            <w:pPr>
              <w:spacing w:before="20" w:after="20"/>
              <w:jc w:val="right"/>
              <w:rPr>
                <w:rFonts w:cstheme="minorHAnsi"/>
              </w:rPr>
            </w:pPr>
            <w:r w:rsidRPr="009C4FC6">
              <w:rPr>
                <w:rFonts w:cstheme="minorHAnsi"/>
              </w:rPr>
              <w:t>VO7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rPr>
                <w:rFonts w:cstheme="minorHAnsi"/>
                <w:i/>
              </w:rPr>
            </w:pPr>
            <w:r w:rsidRPr="009C4FC6">
              <w:rPr>
                <w:rFonts w:cstheme="minorHAnsi"/>
              </w:rPr>
              <w:t>Nalezení alternativy za případné ukončení Tylových let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Dle příležitosti</w:t>
            </w:r>
          </w:p>
        </w:tc>
        <w:tc>
          <w:tcPr>
            <w:tcW w:w="1701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Hk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</w:p>
        </w:tc>
      </w:tr>
      <w:tr w:rsidR="00A65196" w:rsidRPr="00E2322B" w:rsidTr="00E138E6"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:rsidR="00A65196" w:rsidRPr="009C4FC6" w:rsidRDefault="00A65196" w:rsidP="00A65196">
            <w:pPr>
              <w:spacing w:before="20" w:after="20"/>
              <w:jc w:val="right"/>
              <w:rPr>
                <w:rFonts w:cstheme="minorHAnsi"/>
              </w:rPr>
            </w:pPr>
            <w:r w:rsidRPr="009C4FC6">
              <w:rPr>
                <w:rFonts w:cstheme="minorHAnsi"/>
              </w:rPr>
              <w:t>VO8</w:t>
            </w:r>
          </w:p>
        </w:tc>
        <w:tc>
          <w:tcPr>
            <w:tcW w:w="7512" w:type="dxa"/>
            <w:shd w:val="clear" w:color="auto" w:fill="FFFFCC"/>
          </w:tcPr>
          <w:p w:rsidR="00A65196" w:rsidRPr="009C4FC6" w:rsidRDefault="00A65196" w:rsidP="00A65196">
            <w:pPr>
              <w:rPr>
                <w:rFonts w:cstheme="minorHAnsi"/>
              </w:rPr>
            </w:pPr>
            <w:r w:rsidRPr="009C4FC6">
              <w:rPr>
                <w:rFonts w:cstheme="minorHAnsi"/>
              </w:rPr>
              <w:t>Inovovat obsah DOD školy (viz VOX)</w:t>
            </w:r>
          </w:p>
        </w:tc>
        <w:tc>
          <w:tcPr>
            <w:tcW w:w="1956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r w:rsidRPr="009C4FC6">
              <w:rPr>
                <w:rFonts w:cstheme="minorHAnsi"/>
                <w:sz w:val="20"/>
              </w:rPr>
              <w:t>10/16</w:t>
            </w:r>
          </w:p>
        </w:tc>
        <w:tc>
          <w:tcPr>
            <w:tcW w:w="1701" w:type="dxa"/>
            <w:shd w:val="clear" w:color="auto" w:fill="FFFFCC"/>
          </w:tcPr>
          <w:p w:rsidR="00A65196" w:rsidRPr="009C4FC6" w:rsidRDefault="00A65196" w:rsidP="00A65196">
            <w:pPr>
              <w:spacing w:before="20" w:after="20"/>
              <w:jc w:val="center"/>
              <w:rPr>
                <w:rFonts w:cstheme="minorHAnsi"/>
                <w:sz w:val="20"/>
              </w:rPr>
            </w:pPr>
            <w:proofErr w:type="spellStart"/>
            <w:r w:rsidRPr="009C4FC6">
              <w:rPr>
                <w:rFonts w:cstheme="minorHAnsi"/>
                <w:sz w:val="20"/>
              </w:rPr>
              <w:t>Ná+KOL</w:t>
            </w:r>
            <w:proofErr w:type="spellEnd"/>
          </w:p>
        </w:tc>
        <w:tc>
          <w:tcPr>
            <w:tcW w:w="1418" w:type="dxa"/>
            <w:shd w:val="clear" w:color="auto" w:fill="92D050"/>
          </w:tcPr>
          <w:p w:rsidR="00A65196" w:rsidRPr="006C0CB7" w:rsidRDefault="00E138E6" w:rsidP="00A65196">
            <w:pPr>
              <w:spacing w:before="20" w:after="20"/>
              <w:jc w:val="center"/>
              <w:rPr>
                <w:rFonts w:cstheme="minorHAnsi"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splněno</w:t>
            </w:r>
          </w:p>
        </w:tc>
      </w:tr>
    </w:tbl>
    <w:p w:rsidR="000A1F90" w:rsidRPr="00760933" w:rsidRDefault="000A1F90" w:rsidP="000A1F90">
      <w:pPr>
        <w:jc w:val="both"/>
        <w:rPr>
          <w:rFonts w:cs="Times New Roman"/>
          <w:b/>
          <w:sz w:val="28"/>
          <w:szCs w:val="28"/>
        </w:rPr>
      </w:pPr>
    </w:p>
    <w:p w:rsidR="000A1F90" w:rsidRDefault="000A1F90" w:rsidP="00E551F1">
      <w:pPr>
        <w:jc w:val="both"/>
      </w:pPr>
    </w:p>
    <w:p w:rsidR="00E551F1" w:rsidRDefault="00E551F1"/>
    <w:sectPr w:rsidR="00E551F1" w:rsidSect="00A65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034"/>
    <w:multiLevelType w:val="hybridMultilevel"/>
    <w:tmpl w:val="A0EE4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94D"/>
    <w:multiLevelType w:val="multilevel"/>
    <w:tmpl w:val="C6FC5A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BD7A7A"/>
    <w:multiLevelType w:val="hybridMultilevel"/>
    <w:tmpl w:val="3EBC1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6756E"/>
    <w:multiLevelType w:val="hybridMultilevel"/>
    <w:tmpl w:val="D358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E6403"/>
    <w:multiLevelType w:val="hybridMultilevel"/>
    <w:tmpl w:val="1FE01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62D0"/>
    <w:multiLevelType w:val="hybridMultilevel"/>
    <w:tmpl w:val="16E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F1"/>
    <w:rsid w:val="000A1F90"/>
    <w:rsid w:val="0015195F"/>
    <w:rsid w:val="002E0283"/>
    <w:rsid w:val="00307525"/>
    <w:rsid w:val="0041257E"/>
    <w:rsid w:val="00416CD1"/>
    <w:rsid w:val="004272E5"/>
    <w:rsid w:val="005A3379"/>
    <w:rsid w:val="005F37C5"/>
    <w:rsid w:val="00623D90"/>
    <w:rsid w:val="006502B6"/>
    <w:rsid w:val="00692DC8"/>
    <w:rsid w:val="006C0CB7"/>
    <w:rsid w:val="008B3CD8"/>
    <w:rsid w:val="00973838"/>
    <w:rsid w:val="009C5481"/>
    <w:rsid w:val="00A16D94"/>
    <w:rsid w:val="00A26F53"/>
    <w:rsid w:val="00A65196"/>
    <w:rsid w:val="00A77E0B"/>
    <w:rsid w:val="00AE44AD"/>
    <w:rsid w:val="00B1486D"/>
    <w:rsid w:val="00B63DF2"/>
    <w:rsid w:val="00BE2B42"/>
    <w:rsid w:val="00E138E6"/>
    <w:rsid w:val="00E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948BD"/>
  <w15:chartTrackingRefBased/>
  <w15:docId w15:val="{81256788-0E46-405E-B75B-2D86F17D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1F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1F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51F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customStyle="1" w:styleId="Mkatabulky8">
    <w:name w:val="Mřížka tabulky8"/>
    <w:basedOn w:val="Normlntabulka"/>
    <w:next w:val="Mkatabulky"/>
    <w:uiPriority w:val="39"/>
    <w:rsid w:val="00E5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E5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E5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E5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59"/>
    <w:rsid w:val="000A1F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1465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Novák</dc:creator>
  <cp:keywords/>
  <dc:description/>
  <cp:lastModifiedBy>Robert  Novák</cp:lastModifiedBy>
  <cp:revision>7</cp:revision>
  <dcterms:created xsi:type="dcterms:W3CDTF">2016-11-05T09:22:00Z</dcterms:created>
  <dcterms:modified xsi:type="dcterms:W3CDTF">2017-08-17T11:49:00Z</dcterms:modified>
</cp:coreProperties>
</file>