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36" w:rsidRPr="0010242E" w:rsidRDefault="0010242E">
      <w:pPr>
        <w:rPr>
          <w:rFonts w:ascii="Times New Roman" w:hAnsi="Times New Roman" w:cs="Times New Roman"/>
          <w:sz w:val="24"/>
          <w:szCs w:val="24"/>
        </w:rPr>
      </w:pPr>
      <w:r w:rsidRPr="0010242E">
        <w:rPr>
          <w:rFonts w:ascii="Times New Roman" w:hAnsi="Times New Roman" w:cs="Times New Roman"/>
          <w:sz w:val="24"/>
          <w:szCs w:val="24"/>
        </w:rPr>
        <w:t>Mateřská škola Moravský Žižkov, příspěvková organizace</w:t>
      </w:r>
    </w:p>
    <w:p w:rsidR="0010242E" w:rsidRPr="0010242E" w:rsidRDefault="0010242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242E">
        <w:rPr>
          <w:rFonts w:ascii="Times New Roman" w:hAnsi="Times New Roman" w:cs="Times New Roman"/>
          <w:sz w:val="24"/>
          <w:szCs w:val="24"/>
        </w:rPr>
        <w:t>U Školky 340, Moravský Žižkov</w:t>
      </w: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  <w:r w:rsidRPr="00102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  <w:r w:rsidRPr="0010242E">
        <w:rPr>
          <w:rFonts w:ascii="Times New Roman" w:hAnsi="Times New Roman" w:cs="Times New Roman"/>
          <w:sz w:val="24"/>
          <w:szCs w:val="24"/>
        </w:rPr>
        <w:t xml:space="preserve">                                       Kritéria pro přijímání dětí do mateřské školy</w:t>
      </w: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</w:p>
    <w:p w:rsidR="0010242E" w:rsidRPr="0010242E" w:rsidRDefault="0010242E" w:rsidP="0010242E">
      <w:pPr>
        <w:rPr>
          <w:rFonts w:ascii="Times New Roman" w:hAnsi="Times New Roman" w:cs="Times New Roman"/>
          <w:sz w:val="24"/>
          <w:szCs w:val="24"/>
        </w:rPr>
      </w:pPr>
    </w:p>
    <w:p w:rsidR="0010242E" w:rsidRPr="0010242E" w:rsidRDefault="0010242E" w:rsidP="0010242E">
      <w:pPr>
        <w:pStyle w:val="Normlnweb"/>
        <w:ind w:left="720"/>
      </w:pPr>
      <w:r w:rsidRPr="0010242E">
        <w:t>Přijímání dětí k předškolnímu vzdělávání se řídí podle ustanovení § 34, § 165 odst. 2 písm. b a § 183 odst. 1 zákona č. 561/2004 Sb., školský zákon, v platném znění a v souladu se zákonem č. 500/2004 Sb., správní řád, v platném znění.</w:t>
      </w:r>
    </w:p>
    <w:p w:rsidR="0010242E" w:rsidRPr="0010242E" w:rsidRDefault="0010242E" w:rsidP="0010242E">
      <w:pPr>
        <w:pStyle w:val="Normlnweb"/>
        <w:ind w:left="720"/>
      </w:pPr>
      <w:r w:rsidRPr="0010242E">
        <w:t>K zápisu dětí pro školní rok 2021/2022 stanovuje ředitelka Mateřské školy Moravský Žižkov tato kritéria pro přijetí dětí. Děti budou přijímány v tomto pořadí (do výše povoleného počtu dětí uvedeného ve školském rejstříku.)</w:t>
      </w:r>
    </w:p>
    <w:p w:rsidR="0010242E" w:rsidRPr="0010242E" w:rsidRDefault="0010242E" w:rsidP="0010242E">
      <w:pPr>
        <w:pStyle w:val="Normlnweb"/>
        <w:ind w:left="720"/>
      </w:pPr>
      <w:r w:rsidRPr="0010242E">
        <w:t>1. Děti, které k 31. 8. 2021 dosáhly věk pěti let a mají trvalý pobyt v obci Moravský Žižkov, podle § 34a odst. 1 zákona č. 561/2004 Sb. v platném znění (děti pětileté a děti s odkladem povinné školní docházky, pro nichž je vzdělávání povinné, seřazené od nejstaršího po nejmladšího. </w:t>
      </w:r>
    </w:p>
    <w:p w:rsidR="0010242E" w:rsidRPr="0010242E" w:rsidRDefault="0010242E" w:rsidP="0010242E">
      <w:pPr>
        <w:pStyle w:val="Normlnweb"/>
        <w:ind w:left="720"/>
      </w:pPr>
      <w:r w:rsidRPr="0010242E">
        <w:t xml:space="preserve">2. </w:t>
      </w:r>
      <w:proofErr w:type="gramStart"/>
      <w:r w:rsidRPr="0010242E">
        <w:t>Děti</w:t>
      </w:r>
      <w:proofErr w:type="gramEnd"/>
      <w:r w:rsidRPr="0010242E">
        <w:t xml:space="preserve">, které dosáhnout k 31. 8. 2021 nejméně čtvrtého roku věku s trvalým pobytem v obci Moravský Žižkov, seřazené od nejstaršího po </w:t>
      </w:r>
      <w:proofErr w:type="gramStart"/>
      <w:r w:rsidRPr="0010242E">
        <w:t>nejmladšího.</w:t>
      </w:r>
      <w:proofErr w:type="gramEnd"/>
      <w:r w:rsidRPr="0010242E">
        <w:t> </w:t>
      </w:r>
    </w:p>
    <w:p w:rsidR="0010242E" w:rsidRPr="0010242E" w:rsidRDefault="0010242E" w:rsidP="0010242E">
      <w:pPr>
        <w:pStyle w:val="Normlnweb"/>
        <w:ind w:left="720"/>
      </w:pPr>
      <w:r w:rsidRPr="0010242E">
        <w:t xml:space="preserve">3. </w:t>
      </w:r>
      <w:proofErr w:type="gramStart"/>
      <w:r w:rsidRPr="0010242E">
        <w:t>Děti</w:t>
      </w:r>
      <w:proofErr w:type="gramEnd"/>
      <w:r w:rsidRPr="0010242E">
        <w:t xml:space="preserve">, které dosáhnout k 31. 8. 2021 nejméně třetího roku věku s trvalým pobytem v obci Moravský Žižkov, seřazené od nejstaršího po </w:t>
      </w:r>
      <w:proofErr w:type="gramStart"/>
      <w:r w:rsidRPr="0010242E">
        <w:t>nejmladšího.</w:t>
      </w:r>
      <w:proofErr w:type="gramEnd"/>
      <w:r w:rsidRPr="0010242E">
        <w:t> </w:t>
      </w:r>
    </w:p>
    <w:p w:rsidR="0010242E" w:rsidRPr="0010242E" w:rsidRDefault="0010242E" w:rsidP="0010242E">
      <w:pPr>
        <w:pStyle w:val="Normlnweb"/>
        <w:ind w:left="720"/>
      </w:pPr>
      <w:r w:rsidRPr="0010242E">
        <w:t>4. Děti, které mají místo trvalého pobytu v obci Moravský Žižkov, seřazené od nejstaršího po nejmladšího.</w:t>
      </w:r>
    </w:p>
    <w:p w:rsidR="0010242E" w:rsidRPr="0010242E" w:rsidRDefault="0010242E" w:rsidP="0010242E">
      <w:pPr>
        <w:pStyle w:val="Normlnweb"/>
        <w:ind w:left="720"/>
      </w:pPr>
      <w:r w:rsidRPr="0010242E">
        <w:t>5. Děti, které nemají místo trvalého pobytu v obci Moravský Žižkov, seřazené od nejstaršího po nejmladšího.</w:t>
      </w:r>
    </w:p>
    <w:p w:rsidR="0010242E" w:rsidRPr="0010242E" w:rsidRDefault="0010242E" w:rsidP="0010242E">
      <w:pPr>
        <w:pStyle w:val="Normlnweb"/>
        <w:ind w:left="720"/>
      </w:pPr>
    </w:p>
    <w:p w:rsidR="0010242E" w:rsidRPr="0010242E" w:rsidRDefault="001024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242E" w:rsidRPr="0010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46960"/>
    <w:multiLevelType w:val="hybridMultilevel"/>
    <w:tmpl w:val="8EBC3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2E"/>
    <w:rsid w:val="0010242E"/>
    <w:rsid w:val="009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AD1AF-DC48-4E8A-A56E-B0D3599C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42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0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2021-09-23T08:42:00Z</dcterms:created>
  <dcterms:modified xsi:type="dcterms:W3CDTF">2021-09-23T08:44:00Z</dcterms:modified>
</cp:coreProperties>
</file>