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403" w:rsidRDefault="00C7362C">
      <w:pPr>
        <w:rPr>
          <w:b/>
          <w:bCs/>
        </w:rPr>
      </w:pPr>
      <w:r>
        <w:t xml:space="preserve">Vzdělávací oblast: </w:t>
      </w:r>
      <w:r w:rsidR="00E523AC">
        <w:t>Německý jazyk (druhý jazyk)</w:t>
      </w:r>
    </w:p>
    <w:p w:rsidR="00D37403" w:rsidRDefault="00C7362C">
      <w:r>
        <w:t xml:space="preserve">Ročník: </w:t>
      </w:r>
      <w:r w:rsidR="00E523AC">
        <w:t>9.</w:t>
      </w:r>
    </w:p>
    <w:p w:rsidR="00D37403" w:rsidRDefault="00D37403"/>
    <w:tbl>
      <w:tblPr>
        <w:tblpPr w:leftFromText="141" w:rightFromText="141" w:vertAnchor="page" w:horzAnchor="margin" w:tblpY="17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4"/>
        <w:gridCol w:w="2856"/>
        <w:gridCol w:w="1560"/>
        <w:gridCol w:w="1488"/>
        <w:gridCol w:w="1035"/>
      </w:tblGrid>
      <w:tr w:rsidR="00A17225" w:rsidTr="00A17225">
        <w:trPr>
          <w:trHeight w:val="652"/>
        </w:trPr>
        <w:tc>
          <w:tcPr>
            <w:tcW w:w="3694" w:type="dxa"/>
          </w:tcPr>
          <w:p w:rsidR="00A17225" w:rsidRDefault="00A17225" w:rsidP="00A17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Kompetence (výstupy)</w:t>
            </w:r>
          </w:p>
        </w:tc>
        <w:tc>
          <w:tcPr>
            <w:tcW w:w="2856" w:type="dxa"/>
          </w:tcPr>
          <w:p w:rsidR="00A17225" w:rsidRDefault="00A17225" w:rsidP="00A17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Učivo – obsah</w:t>
            </w:r>
          </w:p>
        </w:tc>
        <w:tc>
          <w:tcPr>
            <w:tcW w:w="1560" w:type="dxa"/>
          </w:tcPr>
          <w:p w:rsidR="00A17225" w:rsidRDefault="00A17225" w:rsidP="00A1722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Mezipředm</w:t>
            </w:r>
            <w:proofErr w:type="spellEnd"/>
            <w:r>
              <w:rPr>
                <w:b/>
                <w:bCs/>
              </w:rPr>
              <w:t>. vazby</w:t>
            </w:r>
          </w:p>
        </w:tc>
        <w:tc>
          <w:tcPr>
            <w:tcW w:w="1488" w:type="dxa"/>
          </w:tcPr>
          <w:p w:rsidR="00A17225" w:rsidRDefault="00A17225" w:rsidP="00A17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Poznámka</w:t>
            </w:r>
          </w:p>
        </w:tc>
        <w:tc>
          <w:tcPr>
            <w:tcW w:w="1035" w:type="dxa"/>
          </w:tcPr>
          <w:p w:rsidR="00A17225" w:rsidRDefault="00A17225" w:rsidP="00A17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Termín</w:t>
            </w:r>
          </w:p>
        </w:tc>
      </w:tr>
      <w:tr w:rsidR="00A17225" w:rsidTr="00A17225">
        <w:trPr>
          <w:trHeight w:val="2713"/>
        </w:trPr>
        <w:tc>
          <w:tcPr>
            <w:tcW w:w="3694" w:type="dxa"/>
          </w:tcPr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zná základní slovní zásobu a gramatické jevy probírané v 8. ročníku a používá je v jednoduchých větách, stručně představí sebe, svou rodinu a přátele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jednoduše popíše svůj pokoj, dům/byt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pokusí se vyjmenovat činnosti spojené s určitými místnostmi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používá předložky se 3. a 4. pádem ve 3. pádě v jednoduchých spojeních a větách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zná pravidla časování sloves s odlučitelnou předponou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dokáže pojmenovat základní součásti svého šatníku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 xml:space="preserve">– jednoduše popíše svůj módní styl, co </w:t>
            </w:r>
            <w:proofErr w:type="gramStart"/>
            <w:r>
              <w:rPr>
                <w:sz w:val="20"/>
              </w:rPr>
              <w:t>rád(a) nosí</w:t>
            </w:r>
            <w:proofErr w:type="gramEnd"/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časuje vybraná nepravidelná slovesa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 xml:space="preserve">– pokusí se aktivně používat předložky </w:t>
            </w:r>
            <w:proofErr w:type="spellStart"/>
            <w:r>
              <w:rPr>
                <w:sz w:val="20"/>
              </w:rPr>
              <w:t>für</w:t>
            </w:r>
            <w:proofErr w:type="spellEnd"/>
            <w:r>
              <w:rPr>
                <w:sz w:val="20"/>
              </w:rPr>
              <w:t xml:space="preserve"> a ohne ve spojení s osobními zájmeny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jednoduše popíše počasí během roku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jednoduše popíše svůj týdenní program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zná názvy předmětů ve škole, popíše svůj rozvrh hodin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umí hovořit o svém programu v minulém čase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dokáže pojmenovat nejdůležitější budovy a místa ve své obci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umí se zeptat na cestu, jednoduše reaguje na takovýto dotaz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pokusí se zorientovat v jednoduchém plánu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při popisu cesty se snaží používat správné předložky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rozumí příkazu, udělí stručný příkaz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vyjmenuje části lidského těla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stručně popíše zdravotní potíže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rozumí jednoduchému textu o životním stylu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pokusí se stručně popsat svůj životní styl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vyjádří, co někoho bolí – používá osobní zájmena ve 3. pádě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dokáže vyjádřit, co se smí/nesmí dělat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umí udělit rozkaz</w:t>
            </w:r>
          </w:p>
          <w:p w:rsidR="00A17225" w:rsidRDefault="00A17225" w:rsidP="00A17225">
            <w:pPr>
              <w:rPr>
                <w:sz w:val="20"/>
              </w:rPr>
            </w:pPr>
          </w:p>
        </w:tc>
        <w:tc>
          <w:tcPr>
            <w:tcW w:w="2856" w:type="dxa"/>
          </w:tcPr>
          <w:p w:rsidR="00A17225" w:rsidRDefault="00A17225" w:rsidP="00A1722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Opakování učiva 8. ročníku</w:t>
            </w:r>
          </w:p>
          <w:p w:rsidR="00A17225" w:rsidRDefault="00A17225" w:rsidP="00A17225">
            <w:pPr>
              <w:rPr>
                <w:b/>
                <w:sz w:val="20"/>
              </w:rPr>
            </w:pPr>
          </w:p>
          <w:p w:rsidR="00A17225" w:rsidRDefault="00A17225" w:rsidP="00A17225">
            <w:pPr>
              <w:rPr>
                <w:b/>
                <w:sz w:val="20"/>
              </w:rPr>
            </w:pPr>
          </w:p>
          <w:p w:rsidR="00A17225" w:rsidRDefault="00A17225" w:rsidP="00A17225">
            <w:pPr>
              <w:rPr>
                <w:b/>
                <w:sz w:val="20"/>
              </w:rPr>
            </w:pPr>
          </w:p>
          <w:p w:rsidR="00A17225" w:rsidRDefault="00A17225" w:rsidP="00A17225">
            <w:pPr>
              <w:rPr>
                <w:b/>
                <w:sz w:val="20"/>
              </w:rPr>
            </w:pPr>
          </w:p>
          <w:p w:rsidR="00A17225" w:rsidRPr="009539B2" w:rsidRDefault="00A17225" w:rsidP="00A17225">
            <w:pPr>
              <w:rPr>
                <w:b/>
                <w:sz w:val="20"/>
              </w:rPr>
            </w:pPr>
            <w:r w:rsidRPr="009539B2">
              <w:rPr>
                <w:b/>
                <w:sz w:val="20"/>
              </w:rPr>
              <w:t xml:space="preserve">Bei </w:t>
            </w:r>
            <w:proofErr w:type="spellStart"/>
            <w:r w:rsidRPr="009539B2">
              <w:rPr>
                <w:b/>
                <w:sz w:val="20"/>
              </w:rPr>
              <w:t>uns</w:t>
            </w:r>
            <w:proofErr w:type="spellEnd"/>
            <w:r w:rsidRPr="009539B2">
              <w:rPr>
                <w:b/>
                <w:sz w:val="20"/>
              </w:rPr>
              <w:t xml:space="preserve"> </w:t>
            </w:r>
            <w:proofErr w:type="spellStart"/>
            <w:r w:rsidRPr="009539B2">
              <w:rPr>
                <w:b/>
                <w:sz w:val="20"/>
              </w:rPr>
              <w:t>zu</w:t>
            </w:r>
            <w:proofErr w:type="spellEnd"/>
            <w:r w:rsidRPr="009539B2">
              <w:rPr>
                <w:b/>
                <w:sz w:val="20"/>
              </w:rPr>
              <w:t xml:space="preserve"> </w:t>
            </w:r>
            <w:proofErr w:type="spellStart"/>
            <w:r w:rsidRPr="009539B2">
              <w:rPr>
                <w:b/>
                <w:sz w:val="20"/>
              </w:rPr>
              <w:t>Hause</w:t>
            </w:r>
            <w:proofErr w:type="spellEnd"/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popis pokoje, domu/bytu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činnosti doma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předložky se 3. a 4. pádem ve 3. pádě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vybraná slovesa s odlučitelnou předponou</w:t>
            </w:r>
          </w:p>
          <w:p w:rsidR="00A17225" w:rsidRDefault="00A17225" w:rsidP="00A17225">
            <w:pPr>
              <w:jc w:val="center"/>
              <w:rPr>
                <w:sz w:val="20"/>
              </w:rPr>
            </w:pPr>
          </w:p>
          <w:p w:rsidR="00A17225" w:rsidRPr="00D10F17" w:rsidRDefault="00A17225" w:rsidP="00A17225">
            <w:pPr>
              <w:rPr>
                <w:b/>
                <w:sz w:val="20"/>
              </w:rPr>
            </w:pPr>
            <w:r w:rsidRPr="00D10F17">
              <w:rPr>
                <w:b/>
                <w:sz w:val="20"/>
              </w:rPr>
              <w:t xml:space="preserve">Mode, </w:t>
            </w:r>
            <w:proofErr w:type="spellStart"/>
            <w:r w:rsidRPr="00D10F17">
              <w:rPr>
                <w:b/>
                <w:sz w:val="20"/>
              </w:rPr>
              <w:t>Wetter</w:t>
            </w:r>
            <w:proofErr w:type="spellEnd"/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pojmenování základních částí oblečení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popis vlastního oblečení a módního stylu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vybraná nepravidelná slovesa</w:t>
            </w:r>
          </w:p>
          <w:p w:rsidR="00A17225" w:rsidRDefault="00A17225" w:rsidP="00A17225">
            <w:pPr>
              <w:rPr>
                <w:sz w:val="20"/>
              </w:rPr>
            </w:pPr>
            <w:r w:rsidRPr="00674F2C">
              <w:rPr>
                <w:sz w:val="20"/>
              </w:rPr>
              <w:t>– p</w:t>
            </w:r>
            <w:r>
              <w:rPr>
                <w:sz w:val="20"/>
              </w:rPr>
              <w:t xml:space="preserve">ředložky </w:t>
            </w:r>
            <w:proofErr w:type="spellStart"/>
            <w:r>
              <w:rPr>
                <w:sz w:val="20"/>
              </w:rPr>
              <w:t>für</w:t>
            </w:r>
            <w:proofErr w:type="spellEnd"/>
            <w:r>
              <w:rPr>
                <w:sz w:val="20"/>
              </w:rPr>
              <w:t xml:space="preserve"> a ohne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osobní zájmena ve 4. pádě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 xml:space="preserve">– počasí 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Pr="00D10F17" w:rsidRDefault="00A17225" w:rsidP="00A17225">
            <w:pPr>
              <w:rPr>
                <w:b/>
                <w:sz w:val="20"/>
              </w:rPr>
            </w:pPr>
            <w:proofErr w:type="spellStart"/>
            <w:r w:rsidRPr="00D10F17">
              <w:rPr>
                <w:b/>
                <w:sz w:val="20"/>
              </w:rPr>
              <w:t>Meine</w:t>
            </w:r>
            <w:proofErr w:type="spellEnd"/>
            <w:r w:rsidRPr="00D10F17">
              <w:rPr>
                <w:b/>
                <w:sz w:val="20"/>
              </w:rPr>
              <w:t xml:space="preserve"> </w:t>
            </w:r>
            <w:proofErr w:type="spellStart"/>
            <w:r w:rsidRPr="00D10F17">
              <w:rPr>
                <w:b/>
                <w:sz w:val="20"/>
              </w:rPr>
              <w:t>Woche</w:t>
            </w:r>
            <w:proofErr w:type="spellEnd"/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popis týdenního programu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rozvrh hodin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 xml:space="preserve">– préteritum sloves </w:t>
            </w:r>
            <w:proofErr w:type="spellStart"/>
            <w:r>
              <w:rPr>
                <w:sz w:val="20"/>
              </w:rPr>
              <w:t>haben</w:t>
            </w:r>
            <w:proofErr w:type="spellEnd"/>
            <w:r>
              <w:rPr>
                <w:sz w:val="20"/>
              </w:rPr>
              <w:t xml:space="preserve"> a </w:t>
            </w:r>
            <w:proofErr w:type="spellStart"/>
            <w:r>
              <w:rPr>
                <w:sz w:val="20"/>
              </w:rPr>
              <w:t>sein</w:t>
            </w:r>
            <w:proofErr w:type="spellEnd"/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b/>
                <w:sz w:val="20"/>
              </w:rPr>
            </w:pPr>
          </w:p>
          <w:p w:rsidR="00A17225" w:rsidRPr="0078154D" w:rsidRDefault="00A17225" w:rsidP="00A17225">
            <w:pPr>
              <w:rPr>
                <w:b/>
                <w:sz w:val="20"/>
              </w:rPr>
            </w:pPr>
            <w:proofErr w:type="spellStart"/>
            <w:r w:rsidRPr="0078154D">
              <w:rPr>
                <w:b/>
                <w:sz w:val="20"/>
              </w:rPr>
              <w:t>Wie</w:t>
            </w:r>
            <w:proofErr w:type="spellEnd"/>
            <w:r w:rsidRPr="0078154D">
              <w:rPr>
                <w:b/>
                <w:sz w:val="20"/>
              </w:rPr>
              <w:t xml:space="preserve"> </w:t>
            </w:r>
            <w:proofErr w:type="spellStart"/>
            <w:r w:rsidRPr="0078154D">
              <w:rPr>
                <w:b/>
                <w:sz w:val="20"/>
              </w:rPr>
              <w:t>komme</w:t>
            </w:r>
            <w:proofErr w:type="spellEnd"/>
            <w:r w:rsidRPr="0078154D">
              <w:rPr>
                <w:b/>
                <w:sz w:val="20"/>
              </w:rPr>
              <w:t xml:space="preserve"> </w:t>
            </w:r>
            <w:proofErr w:type="spellStart"/>
            <w:r w:rsidRPr="0078154D">
              <w:rPr>
                <w:b/>
                <w:sz w:val="20"/>
              </w:rPr>
              <w:t>ich</w:t>
            </w:r>
            <w:proofErr w:type="spellEnd"/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budovy a místa v obci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otázky na cestu, popis trasy</w:t>
            </w:r>
          </w:p>
          <w:p w:rsidR="00A17225" w:rsidRDefault="00A17225" w:rsidP="00A17225">
            <w:pPr>
              <w:rPr>
                <w:sz w:val="20"/>
              </w:rPr>
            </w:pPr>
            <w:r w:rsidRPr="00674F2C">
              <w:rPr>
                <w:sz w:val="20"/>
              </w:rPr>
              <w:t>– p</w:t>
            </w:r>
            <w:r>
              <w:rPr>
                <w:sz w:val="20"/>
              </w:rPr>
              <w:t>ráce s plánem obce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vybrané předložky se 3. pádem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předložka in se 4. pádem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rozkazovací způsob pravidelných sloves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Pr="00A270A1" w:rsidRDefault="00A17225" w:rsidP="00A17225">
            <w:pPr>
              <w:rPr>
                <w:b/>
                <w:sz w:val="20"/>
              </w:rPr>
            </w:pPr>
            <w:proofErr w:type="spellStart"/>
            <w:r w:rsidRPr="00A270A1">
              <w:rPr>
                <w:b/>
                <w:sz w:val="20"/>
              </w:rPr>
              <w:t>Gesund</w:t>
            </w:r>
            <w:proofErr w:type="spellEnd"/>
            <w:r w:rsidRPr="00A270A1">
              <w:rPr>
                <w:b/>
                <w:sz w:val="20"/>
              </w:rPr>
              <w:t xml:space="preserve"> </w:t>
            </w:r>
            <w:proofErr w:type="spellStart"/>
            <w:r w:rsidRPr="00A270A1">
              <w:rPr>
                <w:b/>
                <w:sz w:val="20"/>
              </w:rPr>
              <w:t>leben</w:t>
            </w:r>
            <w:proofErr w:type="spellEnd"/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části lidského těla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jednoduchý rozhovor u lékaře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životní styl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osobní zájmena ve 3. pádě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 xml:space="preserve">– časování slovesa </w:t>
            </w:r>
            <w:proofErr w:type="spellStart"/>
            <w:r>
              <w:rPr>
                <w:sz w:val="20"/>
              </w:rPr>
              <w:t>dürfen</w:t>
            </w:r>
            <w:proofErr w:type="spellEnd"/>
          </w:p>
          <w:p w:rsidR="00A17225" w:rsidRPr="00E523AC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rozkazovací způsob vybraných nepravidelných sloves</w:t>
            </w:r>
          </w:p>
        </w:tc>
        <w:tc>
          <w:tcPr>
            <w:tcW w:w="1560" w:type="dxa"/>
          </w:tcPr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ČJ: slohový útvar popis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ČJ: slohový útvar popis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 xml:space="preserve">– </w:t>
            </w:r>
            <w:proofErr w:type="spellStart"/>
            <w:r>
              <w:rPr>
                <w:sz w:val="20"/>
              </w:rPr>
              <w:t>Př</w:t>
            </w:r>
            <w:proofErr w:type="spellEnd"/>
            <w:r>
              <w:rPr>
                <w:sz w:val="20"/>
              </w:rPr>
              <w:t xml:space="preserve">, </w:t>
            </w:r>
            <w:proofErr w:type="gramStart"/>
            <w:r>
              <w:rPr>
                <w:sz w:val="20"/>
              </w:rPr>
              <w:t>Ze</w:t>
            </w:r>
            <w:proofErr w:type="gramEnd"/>
            <w:r>
              <w:rPr>
                <w:sz w:val="20"/>
              </w:rPr>
              <w:t xml:space="preserve">: meteorologické jevy, odlišnosti klimatu 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ČJ: slohový útvar popis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ČJ: slohový útvar popis, použití rozkazovacího způsobu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Ze: práce s plánem obce</w:t>
            </w:r>
          </w:p>
          <w:p w:rsidR="00A17225" w:rsidRPr="00014BB1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ČJ: slohový útvar popis, použití rozkazovacího způsobu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 xml:space="preserve">– </w:t>
            </w:r>
            <w:proofErr w:type="spellStart"/>
            <w:r>
              <w:rPr>
                <w:sz w:val="20"/>
              </w:rPr>
              <w:t>Př</w:t>
            </w:r>
            <w:proofErr w:type="spellEnd"/>
            <w:r>
              <w:rPr>
                <w:sz w:val="20"/>
              </w:rPr>
              <w:t>: lidské tělo</w:t>
            </w: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 xml:space="preserve">– </w:t>
            </w:r>
            <w:proofErr w:type="spellStart"/>
            <w:r>
              <w:rPr>
                <w:sz w:val="20"/>
              </w:rPr>
              <w:t>Vých</w:t>
            </w:r>
            <w:proofErr w:type="spellEnd"/>
            <w:r>
              <w:rPr>
                <w:sz w:val="20"/>
              </w:rPr>
              <w:t>. ke zdraví: zdravý životní styl</w:t>
            </w:r>
          </w:p>
        </w:tc>
        <w:tc>
          <w:tcPr>
            <w:tcW w:w="1488" w:type="dxa"/>
          </w:tcPr>
          <w:p w:rsidR="00A17225" w:rsidRDefault="00A17225" w:rsidP="00A17225">
            <w:pPr>
              <w:rPr>
                <w:sz w:val="20"/>
              </w:rPr>
            </w:pPr>
          </w:p>
        </w:tc>
        <w:tc>
          <w:tcPr>
            <w:tcW w:w="1035" w:type="dxa"/>
          </w:tcPr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první pololetí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  <w:r>
              <w:rPr>
                <w:sz w:val="20"/>
              </w:rPr>
              <w:t>– druhé pololetí</w:t>
            </w:r>
          </w:p>
          <w:p w:rsidR="00A17225" w:rsidRDefault="00A17225" w:rsidP="00A17225">
            <w:pPr>
              <w:rPr>
                <w:sz w:val="20"/>
              </w:rPr>
            </w:pPr>
          </w:p>
          <w:p w:rsidR="00A17225" w:rsidRDefault="00A17225" w:rsidP="00A17225">
            <w:pPr>
              <w:rPr>
                <w:sz w:val="20"/>
              </w:rPr>
            </w:pPr>
          </w:p>
        </w:tc>
      </w:tr>
    </w:tbl>
    <w:p w:rsidR="00D37403" w:rsidRDefault="00D37403"/>
    <w:p w:rsidR="00D37403" w:rsidRDefault="00C7362C">
      <w:pPr>
        <w:rPr>
          <w:b/>
          <w:bCs/>
        </w:rPr>
      </w:pPr>
      <w:r>
        <w:rPr>
          <w:b/>
          <w:bCs/>
        </w:rPr>
        <w:t>Pomůcky:</w:t>
      </w:r>
    </w:p>
    <w:p w:rsidR="00E523AC" w:rsidRDefault="00E523AC" w:rsidP="00E523AC">
      <w:pPr>
        <w:ind w:firstLine="708"/>
        <w:rPr>
          <w:bCs/>
        </w:rPr>
      </w:pPr>
      <w:r w:rsidRPr="00574DB2">
        <w:rPr>
          <w:bCs/>
        </w:rPr>
        <w:t>učebnice</w:t>
      </w:r>
      <w:r>
        <w:rPr>
          <w:bCs/>
        </w:rPr>
        <w:t xml:space="preserve"> a pracovní sešit</w:t>
      </w:r>
      <w:r w:rsidRPr="00574DB2">
        <w:rPr>
          <w:bCs/>
        </w:rPr>
        <w:t xml:space="preserve"> </w:t>
      </w:r>
      <w:proofErr w:type="spellStart"/>
      <w:r w:rsidRPr="003A39F4">
        <w:rPr>
          <w:bCs/>
          <w:i/>
        </w:rPr>
        <w:t>Deutsch</w:t>
      </w:r>
      <w:proofErr w:type="spellEnd"/>
      <w:r w:rsidRPr="003A39F4">
        <w:rPr>
          <w:bCs/>
          <w:i/>
        </w:rPr>
        <w:t xml:space="preserve"> </w:t>
      </w:r>
      <w:proofErr w:type="spellStart"/>
      <w:r w:rsidRPr="003A39F4">
        <w:rPr>
          <w:bCs/>
          <w:i/>
        </w:rPr>
        <w:t>mit</w:t>
      </w:r>
      <w:proofErr w:type="spellEnd"/>
      <w:r w:rsidRPr="003A39F4">
        <w:rPr>
          <w:bCs/>
          <w:i/>
        </w:rPr>
        <w:t xml:space="preserve"> Max </w:t>
      </w:r>
      <w:proofErr w:type="spellStart"/>
      <w:r>
        <w:rPr>
          <w:bCs/>
          <w:i/>
        </w:rPr>
        <w:t>neu</w:t>
      </w:r>
      <w:proofErr w:type="spellEnd"/>
      <w:r>
        <w:rPr>
          <w:bCs/>
          <w:i/>
        </w:rPr>
        <w:t xml:space="preserve"> + interaktiv </w:t>
      </w:r>
      <w:r w:rsidRPr="003A39F4">
        <w:rPr>
          <w:bCs/>
          <w:i/>
        </w:rPr>
        <w:t>I</w:t>
      </w:r>
      <w:r w:rsidR="008A5695">
        <w:rPr>
          <w:bCs/>
          <w:i/>
        </w:rPr>
        <w:t>I</w:t>
      </w:r>
    </w:p>
    <w:p w:rsidR="00E523AC" w:rsidRDefault="00E523AC" w:rsidP="00E523AC">
      <w:pPr>
        <w:rPr>
          <w:bCs/>
        </w:rPr>
      </w:pPr>
      <w:r>
        <w:rPr>
          <w:bCs/>
        </w:rPr>
        <w:t xml:space="preserve">            interaktivní učebnice </w:t>
      </w:r>
    </w:p>
    <w:p w:rsidR="00E523AC" w:rsidRDefault="00E523AC" w:rsidP="00E523AC">
      <w:pPr>
        <w:ind w:firstLine="708"/>
        <w:rPr>
          <w:bCs/>
        </w:rPr>
      </w:pPr>
      <w:r>
        <w:rPr>
          <w:bCs/>
        </w:rPr>
        <w:t>doplňkové materiály</w:t>
      </w:r>
    </w:p>
    <w:p w:rsidR="00E523AC" w:rsidRDefault="00E523AC" w:rsidP="00E523AC">
      <w:pPr>
        <w:ind w:firstLine="708"/>
        <w:rPr>
          <w:bCs/>
        </w:rPr>
      </w:pPr>
      <w:r>
        <w:rPr>
          <w:bCs/>
        </w:rPr>
        <w:t>počítače, internet</w:t>
      </w:r>
    </w:p>
    <w:p w:rsidR="00E523AC" w:rsidRDefault="00E523AC" w:rsidP="00E523AC">
      <w:pPr>
        <w:rPr>
          <w:bCs/>
        </w:rPr>
      </w:pPr>
      <w:r>
        <w:rPr>
          <w:bCs/>
        </w:rPr>
        <w:t xml:space="preserve">            audionahrávky </w:t>
      </w:r>
      <w:bookmarkStart w:id="0" w:name="_GoBack"/>
      <w:bookmarkEnd w:id="0"/>
    </w:p>
    <w:p w:rsidR="00D37403" w:rsidRDefault="00E523AC" w:rsidP="00A17225">
      <w:pPr>
        <w:ind w:firstLine="708"/>
        <w:rPr>
          <w:b/>
          <w:bCs/>
        </w:rPr>
      </w:pPr>
      <w:r>
        <w:rPr>
          <w:bCs/>
        </w:rPr>
        <w:t>slovníky</w:t>
      </w:r>
    </w:p>
    <w:sectPr w:rsidR="00D37403" w:rsidSect="00A17225">
      <w:pgSz w:w="11906" w:h="16838" w:code="9"/>
      <w:pgMar w:top="851" w:right="578" w:bottom="851" w:left="600" w:header="709" w:footer="709" w:gutter="0"/>
      <w:cols w:space="708"/>
      <w:docGrid w:linePitch="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25D5F"/>
    <w:multiLevelType w:val="hybridMultilevel"/>
    <w:tmpl w:val="BFBAC72A"/>
    <w:lvl w:ilvl="0" w:tplc="341A3E1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24"/>
  <w:drawingGridVerticalSpacing w:val="65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D5C"/>
    <w:rsid w:val="00014BB1"/>
    <w:rsid w:val="0078154D"/>
    <w:rsid w:val="007C373A"/>
    <w:rsid w:val="008A5695"/>
    <w:rsid w:val="009539B2"/>
    <w:rsid w:val="00A17225"/>
    <w:rsid w:val="00A270A1"/>
    <w:rsid w:val="00B778BD"/>
    <w:rsid w:val="00C7362C"/>
    <w:rsid w:val="00D10F17"/>
    <w:rsid w:val="00D37403"/>
    <w:rsid w:val="00E523AC"/>
    <w:rsid w:val="00FD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4B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4B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418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Vzdělávací oblast: xxxx</vt:lpstr>
    </vt:vector>
  </TitlesOfParts>
  <Company>Základní škola Bří Čapků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Vzdělávací oblast: xxxx</dc:title>
  <dc:subject/>
  <dc:creator>Ředitelna</dc:creator>
  <cp:keywords/>
  <dc:description/>
  <cp:lastModifiedBy>Martin Zakouřil</cp:lastModifiedBy>
  <cp:revision>7</cp:revision>
  <cp:lastPrinted>2005-03-21T14:23:00Z</cp:lastPrinted>
  <dcterms:created xsi:type="dcterms:W3CDTF">2018-08-12T21:23:00Z</dcterms:created>
  <dcterms:modified xsi:type="dcterms:W3CDTF">2018-08-13T11:14:00Z</dcterms:modified>
</cp:coreProperties>
</file>