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91" w:rsidRDefault="004F5E91" w:rsidP="004F5E91">
      <w:pPr>
        <w:pStyle w:val="Odstavecseseznamem"/>
        <w:spacing w:before="600" w:after="600"/>
        <w:ind w:left="0" w:firstLine="426"/>
        <w:jc w:val="center"/>
        <w:rPr>
          <w:rFonts w:ascii="Garamond" w:hAnsi="Garamond"/>
          <w:b/>
          <w:bCs/>
          <w:sz w:val="32"/>
          <w:szCs w:val="32"/>
        </w:rPr>
      </w:pPr>
      <w:r w:rsidRPr="004F5E91">
        <w:rPr>
          <w:rFonts w:ascii="Garamond" w:hAnsi="Garamond"/>
          <w:b/>
          <w:bCs/>
          <w:sz w:val="32"/>
          <w:szCs w:val="32"/>
        </w:rPr>
        <w:t xml:space="preserve">KONCEPCE 31. ZŠ </w:t>
      </w:r>
      <w:r>
        <w:rPr>
          <w:rFonts w:ascii="Garamond" w:hAnsi="Garamond"/>
          <w:b/>
          <w:bCs/>
          <w:sz w:val="32"/>
          <w:szCs w:val="32"/>
        </w:rPr>
        <w:t xml:space="preserve">PRO OBDOBÍ </w:t>
      </w:r>
      <w:r w:rsidRPr="004F5E91">
        <w:rPr>
          <w:rFonts w:ascii="Garamond" w:hAnsi="Garamond"/>
          <w:b/>
          <w:bCs/>
          <w:sz w:val="32"/>
          <w:szCs w:val="32"/>
        </w:rPr>
        <w:t>20</w:t>
      </w:r>
      <w:r w:rsidR="0027057A">
        <w:rPr>
          <w:rFonts w:ascii="Garamond" w:hAnsi="Garamond"/>
          <w:b/>
          <w:bCs/>
          <w:sz w:val="32"/>
          <w:szCs w:val="32"/>
        </w:rPr>
        <w:t>2</w:t>
      </w:r>
      <w:r w:rsidR="008E7F24">
        <w:rPr>
          <w:rFonts w:ascii="Garamond" w:hAnsi="Garamond"/>
          <w:b/>
          <w:bCs/>
          <w:sz w:val="32"/>
          <w:szCs w:val="32"/>
        </w:rPr>
        <w:t>3</w:t>
      </w:r>
      <w:r w:rsidRPr="004F5E91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–</w:t>
      </w:r>
      <w:r w:rsidRPr="004F5E91">
        <w:rPr>
          <w:rFonts w:ascii="Garamond" w:hAnsi="Garamond"/>
          <w:b/>
          <w:bCs/>
          <w:sz w:val="32"/>
          <w:szCs w:val="32"/>
        </w:rPr>
        <w:t xml:space="preserve"> 202</w:t>
      </w:r>
      <w:r w:rsidR="008E7F24">
        <w:rPr>
          <w:rFonts w:ascii="Garamond" w:hAnsi="Garamond"/>
          <w:b/>
          <w:bCs/>
          <w:sz w:val="32"/>
          <w:szCs w:val="32"/>
        </w:rPr>
        <w:t>7</w:t>
      </w:r>
    </w:p>
    <w:p w:rsidR="004F5E91" w:rsidRPr="004F5E91" w:rsidRDefault="004F5E91" w:rsidP="004F5E91">
      <w:pPr>
        <w:pStyle w:val="Odstavecseseznamem"/>
        <w:spacing w:before="600" w:after="600"/>
        <w:ind w:left="0" w:firstLine="426"/>
        <w:jc w:val="center"/>
        <w:rPr>
          <w:rFonts w:ascii="Garamond" w:hAnsi="Garamond"/>
          <w:b/>
          <w:bCs/>
          <w:sz w:val="32"/>
          <w:szCs w:val="32"/>
        </w:rPr>
      </w:pPr>
    </w:p>
    <w:p w:rsidR="004F5E91" w:rsidRDefault="004F5E91" w:rsidP="00B6219A">
      <w:pPr>
        <w:pStyle w:val="Odstavecseseznamem"/>
        <w:spacing w:before="480"/>
        <w:ind w:left="0" w:firstLine="426"/>
        <w:jc w:val="both"/>
        <w:rPr>
          <w:rFonts w:ascii="Garamond" w:hAnsi="Garamond"/>
          <w:sz w:val="24"/>
          <w:szCs w:val="24"/>
        </w:rPr>
      </w:pPr>
      <w:r w:rsidRPr="00CA55B3">
        <w:rPr>
          <w:rFonts w:ascii="Garamond" w:hAnsi="Garamond"/>
          <w:sz w:val="24"/>
          <w:szCs w:val="24"/>
        </w:rPr>
        <w:t>Koncepce je vytvořena tak, aby v dalším období mohla sloužit jako strategický plán, ze kterého budeme vycházet, a který je snadno kontrolovatelný na úrovni vedení školy i zřizovatele.</w:t>
      </w:r>
      <w:r>
        <w:rPr>
          <w:rFonts w:ascii="Garamond" w:hAnsi="Garamond"/>
          <w:sz w:val="24"/>
          <w:szCs w:val="24"/>
        </w:rPr>
        <w:t xml:space="preserve"> Je členěna na</w:t>
      </w:r>
      <w:r w:rsidR="00A532EE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čtyři části.</w:t>
      </w:r>
    </w:p>
    <w:p w:rsidR="004F5E91" w:rsidRDefault="004F5E91" w:rsidP="00B6219A">
      <w:pPr>
        <w:spacing w:after="240"/>
        <w:ind w:firstLine="708"/>
        <w:jc w:val="both"/>
        <w:rPr>
          <w:rFonts w:ascii="Garamond" w:hAnsi="Garamond"/>
          <w:sz w:val="24"/>
        </w:rPr>
      </w:pPr>
      <w:r w:rsidRPr="00BD454F">
        <w:rPr>
          <w:rFonts w:ascii="Garamond" w:hAnsi="Garamond"/>
          <w:sz w:val="24"/>
        </w:rPr>
        <w:t>Stávající směr rozvoje školy splňuje očekávání a požadavky rodičů na vzdělávání a výchovu svých dětí</w:t>
      </w:r>
      <w:r>
        <w:rPr>
          <w:rFonts w:ascii="Garamond" w:hAnsi="Garamond"/>
          <w:sz w:val="24"/>
        </w:rPr>
        <w:t xml:space="preserve">. Důkazem toho je, že zájem rodičů o umístění dětí do naší </w:t>
      </w:r>
      <w:r w:rsidRPr="00CA2BA6">
        <w:rPr>
          <w:rFonts w:ascii="Garamond" w:hAnsi="Garamond"/>
          <w:sz w:val="24"/>
        </w:rPr>
        <w:t>školy převyšuje možnosti školy a</w:t>
      </w:r>
      <w:r w:rsidR="00A532EE">
        <w:rPr>
          <w:rFonts w:ascii="Garamond" w:hAnsi="Garamond"/>
          <w:sz w:val="24"/>
        </w:rPr>
        <w:t> </w:t>
      </w:r>
      <w:r w:rsidRPr="00CA2BA6">
        <w:rPr>
          <w:rFonts w:ascii="Garamond" w:hAnsi="Garamond"/>
          <w:sz w:val="24"/>
        </w:rPr>
        <w:t xml:space="preserve">v posledních letech nepřijímáme ani všechny zájemce ze školského obvodu Plzeň 1. </w:t>
      </w:r>
      <w:r>
        <w:rPr>
          <w:rFonts w:ascii="Garamond" w:hAnsi="Garamond"/>
          <w:sz w:val="24"/>
        </w:rPr>
        <w:t>To ukazuje, že</w:t>
      </w:r>
      <w:r w:rsidR="00A532EE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na</w:t>
      </w:r>
      <w:r w:rsidR="00A532EE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škole není nutné provádět zásadní změny, ale spíše stávající koncepci upevňovat a rozvíjet tak, aby</w:t>
      </w:r>
      <w:r w:rsidR="00A532EE">
        <w:rPr>
          <w:rFonts w:ascii="Garamond" w:hAnsi="Garamond"/>
          <w:sz w:val="24"/>
        </w:rPr>
        <w:t> </w:t>
      </w:r>
      <w:r>
        <w:rPr>
          <w:rFonts w:ascii="Garamond" w:hAnsi="Garamond"/>
          <w:sz w:val="24"/>
        </w:rPr>
        <w:t>zájem rodičů o přijetí jejich dětí do naší školy trval.</w:t>
      </w:r>
    </w:p>
    <w:p w:rsidR="004F5E91" w:rsidRDefault="004F5E91" w:rsidP="00B6219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 dosažení tohoto cíle za důležité považuji:</w:t>
      </w:r>
    </w:p>
    <w:p w:rsidR="004F5E91" w:rsidRPr="00273446" w:rsidRDefault="004F5E91" w:rsidP="00B6219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273446">
        <w:rPr>
          <w:rFonts w:ascii="Garamond" w:hAnsi="Garamond"/>
          <w:sz w:val="24"/>
          <w:szCs w:val="24"/>
        </w:rPr>
        <w:t>zachovat ve škole podmínky pro klidnou a tvůrčí práci,</w:t>
      </w:r>
    </w:p>
    <w:p w:rsidR="004F5E91" w:rsidRPr="00273446" w:rsidRDefault="004F5E91" w:rsidP="00B6219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273446">
        <w:rPr>
          <w:rFonts w:ascii="Garamond" w:hAnsi="Garamond"/>
          <w:sz w:val="24"/>
          <w:szCs w:val="24"/>
        </w:rPr>
        <w:t xml:space="preserve">prohlubováním profesních znalostí </w:t>
      </w:r>
      <w:r>
        <w:rPr>
          <w:rFonts w:ascii="Garamond" w:hAnsi="Garamond"/>
          <w:sz w:val="24"/>
          <w:szCs w:val="24"/>
        </w:rPr>
        <w:t>přispívat k trvalému zkvali</w:t>
      </w:r>
      <w:r w:rsidRPr="00273446">
        <w:rPr>
          <w:rFonts w:ascii="Garamond" w:hAnsi="Garamond"/>
          <w:sz w:val="24"/>
          <w:szCs w:val="24"/>
        </w:rPr>
        <w:t>tňování výchovně</w:t>
      </w:r>
      <w:r w:rsidR="00A532EE">
        <w:rPr>
          <w:rFonts w:ascii="Garamond" w:hAnsi="Garamond"/>
          <w:sz w:val="24"/>
          <w:szCs w:val="24"/>
        </w:rPr>
        <w:t xml:space="preserve"> </w:t>
      </w:r>
      <w:r w:rsidRPr="00273446">
        <w:rPr>
          <w:rFonts w:ascii="Garamond" w:hAnsi="Garamond"/>
          <w:sz w:val="24"/>
          <w:szCs w:val="24"/>
        </w:rPr>
        <w:t>vzdělávacího procesu,</w:t>
      </w:r>
    </w:p>
    <w:p w:rsidR="004F5E91" w:rsidRDefault="004F5E91" w:rsidP="00B6219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273446">
        <w:rPr>
          <w:rFonts w:ascii="Garamond" w:hAnsi="Garamond"/>
          <w:sz w:val="24"/>
          <w:szCs w:val="24"/>
        </w:rPr>
        <w:t>naučit pracovníky řídit a zvládat probíhající změny profesionálně a bez zbytečných emocí</w:t>
      </w:r>
      <w:r>
        <w:rPr>
          <w:rFonts w:ascii="Garamond" w:hAnsi="Garamond"/>
          <w:sz w:val="24"/>
          <w:szCs w:val="24"/>
        </w:rPr>
        <w:t>,</w:t>
      </w:r>
    </w:p>
    <w:p w:rsidR="004F5E91" w:rsidRPr="00273446" w:rsidRDefault="004F5E91" w:rsidP="00B6219A">
      <w:pPr>
        <w:pStyle w:val="Odstavecseseznamem"/>
        <w:numPr>
          <w:ilvl w:val="0"/>
          <w:numId w:val="16"/>
        </w:numPr>
        <w:spacing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rozvíjet školu jako součást města Plzně, prohlubovat otevření školy pro rodiče a veřejnost.</w:t>
      </w:r>
      <w:r w:rsidRPr="00BD31E3">
        <w:rPr>
          <w:rFonts w:ascii="Garamond" w:hAnsi="Garamond"/>
          <w:sz w:val="24"/>
          <w:szCs w:val="24"/>
        </w:rPr>
        <w:t xml:space="preserve"> </w:t>
      </w:r>
    </w:p>
    <w:p w:rsidR="004F5E91" w:rsidRPr="00611F06" w:rsidRDefault="004F5E91" w:rsidP="00B6219A">
      <w:pPr>
        <w:jc w:val="both"/>
        <w:rPr>
          <w:rFonts w:ascii="Garamond" w:hAnsi="Garamond"/>
          <w:b/>
          <w:sz w:val="24"/>
        </w:rPr>
      </w:pPr>
      <w:r w:rsidRPr="00611F06">
        <w:rPr>
          <w:rFonts w:ascii="Garamond" w:hAnsi="Garamond"/>
          <w:b/>
          <w:sz w:val="24"/>
        </w:rPr>
        <w:t xml:space="preserve">Obsah: </w:t>
      </w:r>
    </w:p>
    <w:p w:rsidR="004F5E91" w:rsidRPr="00611F06" w:rsidRDefault="004F5E91" w:rsidP="00B6219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současného</w:t>
      </w:r>
      <w:r w:rsidRPr="00611F06">
        <w:rPr>
          <w:rFonts w:ascii="Garamond" w:hAnsi="Garamond"/>
          <w:sz w:val="24"/>
          <w:szCs w:val="24"/>
        </w:rPr>
        <w:t xml:space="preserve"> stav</w:t>
      </w:r>
      <w:r>
        <w:rPr>
          <w:rFonts w:ascii="Garamond" w:hAnsi="Garamond"/>
          <w:sz w:val="24"/>
          <w:szCs w:val="24"/>
        </w:rPr>
        <w:t>u školy</w:t>
      </w:r>
    </w:p>
    <w:p w:rsidR="004F5E91" w:rsidRPr="00611F06" w:rsidRDefault="004F5E91" w:rsidP="00B6219A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Hlavní a doplňkové činnosti školy </w:t>
      </w:r>
      <w:r w:rsidRPr="00611F06">
        <w:rPr>
          <w:rFonts w:ascii="Garamond" w:hAnsi="Garamond"/>
          <w:sz w:val="24"/>
          <w:szCs w:val="24"/>
        </w:rPr>
        <w:t xml:space="preserve">podle zřizovací </w:t>
      </w:r>
      <w:r>
        <w:rPr>
          <w:rFonts w:ascii="Garamond" w:hAnsi="Garamond"/>
          <w:sz w:val="24"/>
          <w:szCs w:val="24"/>
        </w:rPr>
        <w:t>listiny</w:t>
      </w:r>
    </w:p>
    <w:p w:rsidR="004F5E91" w:rsidRPr="00611F06" w:rsidRDefault="004F5E91" w:rsidP="00B6219A">
      <w:pPr>
        <w:pStyle w:val="Odstavecseseznamem"/>
        <w:numPr>
          <w:ilvl w:val="0"/>
          <w:numId w:val="3"/>
        </w:numPr>
        <w:tabs>
          <w:tab w:val="left" w:pos="1134"/>
        </w:tabs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611F06">
        <w:rPr>
          <w:rFonts w:ascii="Garamond" w:hAnsi="Garamond"/>
          <w:sz w:val="24"/>
          <w:szCs w:val="24"/>
        </w:rPr>
        <w:t>Návrh plánu generálních oprav a investičních a</w:t>
      </w:r>
      <w:r>
        <w:rPr>
          <w:rFonts w:ascii="Garamond" w:hAnsi="Garamond"/>
          <w:sz w:val="24"/>
          <w:szCs w:val="24"/>
        </w:rPr>
        <w:t>kcí do roku 202</w:t>
      </w:r>
      <w:r w:rsidR="0027057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a údržba školy</w:t>
      </w:r>
    </w:p>
    <w:p w:rsidR="004F5E91" w:rsidRDefault="00A532EE" w:rsidP="00B6219A">
      <w:pPr>
        <w:pStyle w:val="Odstavecseseznamem"/>
        <w:numPr>
          <w:ilvl w:val="0"/>
          <w:numId w:val="3"/>
        </w:numPr>
        <w:tabs>
          <w:tab w:val="left" w:pos="1134"/>
        </w:tabs>
        <w:spacing w:after="24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Spolupráce se subjekty, prezentace školy</w:t>
      </w:r>
    </w:p>
    <w:p w:rsidR="004F5E91" w:rsidRPr="00056970" w:rsidRDefault="004F5E91" w:rsidP="00B6219A">
      <w:pPr>
        <w:pStyle w:val="Odstavecseseznamem"/>
        <w:numPr>
          <w:ilvl w:val="0"/>
          <w:numId w:val="14"/>
        </w:numPr>
        <w:tabs>
          <w:tab w:val="left" w:pos="426"/>
          <w:tab w:val="left" w:pos="1134"/>
        </w:tabs>
        <w:spacing w:after="240" w:line="276" w:lineRule="auto"/>
        <w:jc w:val="both"/>
        <w:rPr>
          <w:rFonts w:ascii="Garamond" w:hAnsi="Garamond"/>
          <w:sz w:val="24"/>
          <w:szCs w:val="24"/>
        </w:rPr>
      </w:pPr>
      <w:r w:rsidRPr="00056970">
        <w:rPr>
          <w:rFonts w:ascii="Garamond" w:hAnsi="Garamond"/>
          <w:sz w:val="24"/>
          <w:szCs w:val="24"/>
        </w:rPr>
        <w:t xml:space="preserve">Tímto znakem jsou v koncepci označeny body, </w:t>
      </w:r>
      <w:r>
        <w:rPr>
          <w:rFonts w:ascii="Garamond" w:hAnsi="Garamond"/>
          <w:sz w:val="24"/>
          <w:szCs w:val="24"/>
        </w:rPr>
        <w:t>kterým se budeme přednostně věnovat.</w:t>
      </w:r>
      <w:r w:rsidRPr="00056970">
        <w:rPr>
          <w:rFonts w:ascii="Garamond" w:hAnsi="Garamond"/>
          <w:sz w:val="24"/>
          <w:szCs w:val="24"/>
        </w:rPr>
        <w:t xml:space="preserve"> </w:t>
      </w:r>
    </w:p>
    <w:p w:rsidR="004F5E91" w:rsidRPr="00617150" w:rsidRDefault="004F5E91" w:rsidP="00B6219A">
      <w:pPr>
        <w:jc w:val="both"/>
        <w:rPr>
          <w:rFonts w:ascii="Garamond" w:hAnsi="Garamond"/>
          <w:sz w:val="28"/>
          <w:szCs w:val="28"/>
        </w:rPr>
      </w:pPr>
      <w:r w:rsidRPr="00617150">
        <w:rPr>
          <w:rFonts w:ascii="Garamond" w:hAnsi="Garamond"/>
          <w:b/>
          <w:sz w:val="28"/>
          <w:szCs w:val="28"/>
        </w:rPr>
        <w:t>I. Popis současného stavu školy</w:t>
      </w:r>
    </w:p>
    <w:p w:rsidR="004F5E91" w:rsidRDefault="004F5E91" w:rsidP="00B6219A">
      <w:pPr>
        <w:jc w:val="both"/>
        <w:rPr>
          <w:rFonts w:ascii="Garamond" w:hAnsi="Garamond"/>
          <w:sz w:val="24"/>
        </w:rPr>
      </w:pPr>
      <w:r w:rsidRPr="00BD454F">
        <w:rPr>
          <w:rFonts w:ascii="Garamond" w:hAnsi="Garamond"/>
          <w:sz w:val="24"/>
        </w:rPr>
        <w:t>31. základní škola</w:t>
      </w:r>
    </w:p>
    <w:p w:rsidR="004F5E91" w:rsidRDefault="004F5E91" w:rsidP="0093737B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Pr="00BD454F">
        <w:rPr>
          <w:rFonts w:ascii="Garamond" w:hAnsi="Garamond"/>
          <w:sz w:val="24"/>
        </w:rPr>
        <w:t>je příspěvkovou organizací s právní subjektivitou</w:t>
      </w:r>
      <w:r>
        <w:rPr>
          <w:rFonts w:ascii="Garamond" w:hAnsi="Garamond"/>
          <w:sz w:val="24"/>
        </w:rPr>
        <w:t xml:space="preserve"> od 1. 1. 2001,</w:t>
      </w:r>
    </w:p>
    <w:p w:rsidR="004F5E91" w:rsidRPr="0078454C" w:rsidRDefault="004F5E91" w:rsidP="0078454C">
      <w:pPr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78454C" w:rsidRPr="0078454C">
        <w:rPr>
          <w:rFonts w:ascii="Garamond" w:hAnsi="Garamond"/>
          <w:sz w:val="24"/>
        </w:rPr>
        <w:t xml:space="preserve">ve </w:t>
      </w:r>
      <w:proofErr w:type="spellStart"/>
      <w:r w:rsidR="0078454C" w:rsidRPr="0078454C">
        <w:rPr>
          <w:rFonts w:ascii="Garamond" w:hAnsi="Garamond"/>
          <w:sz w:val="24"/>
        </w:rPr>
        <w:t>šk</w:t>
      </w:r>
      <w:proofErr w:type="spellEnd"/>
      <w:r w:rsidR="0078454C" w:rsidRPr="0078454C">
        <w:rPr>
          <w:rFonts w:ascii="Garamond" w:hAnsi="Garamond"/>
          <w:sz w:val="24"/>
        </w:rPr>
        <w:t xml:space="preserve">. roce 2022/23 </w:t>
      </w:r>
      <w:r w:rsidRPr="0078454C">
        <w:rPr>
          <w:rFonts w:ascii="Garamond" w:hAnsi="Garamond"/>
          <w:sz w:val="24"/>
        </w:rPr>
        <w:t xml:space="preserve">má kapacitu </w:t>
      </w:r>
      <w:r w:rsidR="0078454C" w:rsidRPr="0078454C">
        <w:rPr>
          <w:rFonts w:ascii="Garamond" w:hAnsi="Garamond"/>
          <w:sz w:val="24"/>
        </w:rPr>
        <w:t>vzhledem k přijetí ukrajinských žáků navýšenou na 920</w:t>
      </w:r>
      <w:r w:rsidRPr="0078454C">
        <w:rPr>
          <w:rFonts w:ascii="Garamond" w:hAnsi="Garamond"/>
          <w:sz w:val="24"/>
        </w:rPr>
        <w:t xml:space="preserve"> žáků</w:t>
      </w:r>
      <w:r w:rsidR="00176D0D">
        <w:rPr>
          <w:rFonts w:ascii="Garamond" w:hAnsi="Garamond"/>
          <w:sz w:val="24"/>
        </w:rPr>
        <w:t xml:space="preserve"> (z 850)</w:t>
      </w:r>
      <w:r w:rsidRPr="0078454C">
        <w:rPr>
          <w:rFonts w:ascii="Garamond" w:hAnsi="Garamond"/>
          <w:sz w:val="24"/>
        </w:rPr>
        <w:t xml:space="preserve">, školní družina </w:t>
      </w:r>
      <w:r w:rsidR="0078454C" w:rsidRPr="0078454C">
        <w:rPr>
          <w:rFonts w:ascii="Garamond" w:hAnsi="Garamond"/>
          <w:sz w:val="24"/>
        </w:rPr>
        <w:t xml:space="preserve">na </w:t>
      </w:r>
      <w:r w:rsidRPr="0078454C">
        <w:rPr>
          <w:rFonts w:ascii="Garamond" w:hAnsi="Garamond"/>
          <w:sz w:val="24"/>
        </w:rPr>
        <w:t>3</w:t>
      </w:r>
      <w:r w:rsidR="0078454C" w:rsidRPr="0078454C">
        <w:rPr>
          <w:rFonts w:ascii="Garamond" w:hAnsi="Garamond"/>
          <w:sz w:val="24"/>
        </w:rPr>
        <w:t>6</w:t>
      </w:r>
      <w:r w:rsidRPr="0078454C">
        <w:rPr>
          <w:rFonts w:ascii="Garamond" w:hAnsi="Garamond"/>
          <w:sz w:val="24"/>
        </w:rPr>
        <w:t xml:space="preserve">0 žáků </w:t>
      </w:r>
      <w:r w:rsidR="00176D0D">
        <w:rPr>
          <w:rFonts w:ascii="Garamond" w:hAnsi="Garamond"/>
          <w:sz w:val="24"/>
        </w:rPr>
        <w:t xml:space="preserve">(z 330) </w:t>
      </w:r>
      <w:r w:rsidRPr="0078454C">
        <w:rPr>
          <w:rFonts w:ascii="Garamond" w:hAnsi="Garamond"/>
          <w:sz w:val="24"/>
        </w:rPr>
        <w:t xml:space="preserve">a jídelna </w:t>
      </w:r>
      <w:r w:rsidR="0078454C">
        <w:rPr>
          <w:rFonts w:ascii="Garamond" w:hAnsi="Garamond"/>
          <w:sz w:val="24"/>
        </w:rPr>
        <w:t xml:space="preserve">zůstává na </w:t>
      </w:r>
      <w:r w:rsidR="0027057A" w:rsidRPr="0078454C">
        <w:rPr>
          <w:rFonts w:ascii="Garamond" w:hAnsi="Garamond"/>
          <w:sz w:val="24"/>
        </w:rPr>
        <w:t>100</w:t>
      </w:r>
      <w:r w:rsidRPr="0078454C">
        <w:rPr>
          <w:rFonts w:ascii="Garamond" w:hAnsi="Garamond"/>
          <w:sz w:val="24"/>
        </w:rPr>
        <w:t>0 strávníků</w:t>
      </w:r>
      <w:r w:rsidR="00BD35F3">
        <w:rPr>
          <w:rFonts w:ascii="Garamond" w:hAnsi="Garamond"/>
          <w:sz w:val="24"/>
        </w:rPr>
        <w:t>,</w:t>
      </w:r>
    </w:p>
    <w:p w:rsidR="004F5E91" w:rsidRDefault="004F5E91" w:rsidP="0093737B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Pr="00BD454F">
        <w:rPr>
          <w:rFonts w:ascii="Garamond" w:hAnsi="Garamond"/>
          <w:sz w:val="24"/>
        </w:rPr>
        <w:t xml:space="preserve">má </w:t>
      </w:r>
      <w:r>
        <w:rPr>
          <w:rFonts w:ascii="Garamond" w:hAnsi="Garamond"/>
          <w:sz w:val="24"/>
        </w:rPr>
        <w:t>zajištěny</w:t>
      </w:r>
      <w:r w:rsidRPr="00BD454F">
        <w:rPr>
          <w:rFonts w:ascii="Garamond" w:hAnsi="Garamond"/>
          <w:sz w:val="24"/>
        </w:rPr>
        <w:t xml:space="preserve"> výborné podmínky </w:t>
      </w:r>
      <w:r>
        <w:rPr>
          <w:rFonts w:ascii="Garamond" w:hAnsi="Garamond"/>
          <w:sz w:val="24"/>
        </w:rPr>
        <w:t>pro sportovní zaměření,</w:t>
      </w:r>
    </w:p>
    <w:p w:rsidR="004F5E91" w:rsidRPr="00BD454F" w:rsidRDefault="004F5E91" w:rsidP="0093737B">
      <w:pPr>
        <w:ind w:firstLine="708"/>
        <w:jc w:val="both"/>
        <w:rPr>
          <w:rFonts w:ascii="Garamond" w:hAnsi="Garamond"/>
          <w:sz w:val="24"/>
        </w:rPr>
      </w:pPr>
      <w:r w:rsidRPr="00056970">
        <w:rPr>
          <w:rFonts w:ascii="Garamond" w:hAnsi="Garamond"/>
          <w:sz w:val="24"/>
        </w:rPr>
        <w:t>- je zařazena do krizového plánu města, pro případ krizové situace má ubytovací zařízení,</w:t>
      </w:r>
    </w:p>
    <w:p w:rsidR="004F5E91" w:rsidRPr="00CA55B3" w:rsidRDefault="004F5E91" w:rsidP="0093737B">
      <w:pPr>
        <w:pStyle w:val="Odstavecseseznamem"/>
        <w:numPr>
          <w:ilvl w:val="0"/>
          <w:numId w:val="4"/>
        </w:numPr>
        <w:tabs>
          <w:tab w:val="left" w:pos="1134"/>
        </w:tabs>
        <w:ind w:left="709" w:hanging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má málo </w:t>
      </w:r>
      <w:r w:rsidRPr="00CA55B3">
        <w:rPr>
          <w:rFonts w:ascii="Garamond" w:hAnsi="Garamond"/>
          <w:sz w:val="24"/>
          <w:szCs w:val="24"/>
        </w:rPr>
        <w:t>prostorů pro výuku – kromě tří jsou odborné učebny a oddělení školní družiny umístěny v kmenových třídách</w:t>
      </w:r>
      <w:r>
        <w:rPr>
          <w:rFonts w:ascii="Garamond" w:hAnsi="Garamond"/>
          <w:sz w:val="24"/>
          <w:szCs w:val="24"/>
        </w:rPr>
        <w:t xml:space="preserve"> - viz část III</w:t>
      </w:r>
      <w:r w:rsidRPr="00CA55B3">
        <w:rPr>
          <w:rFonts w:ascii="Garamond" w:hAnsi="Garamond"/>
          <w:sz w:val="24"/>
          <w:szCs w:val="24"/>
        </w:rPr>
        <w:t>,</w:t>
      </w:r>
    </w:p>
    <w:p w:rsidR="004F5E91" w:rsidRPr="00B05327" w:rsidRDefault="004F5E91" w:rsidP="0093737B">
      <w:pPr>
        <w:pStyle w:val="Odstavecseseznamem"/>
        <w:numPr>
          <w:ilvl w:val="0"/>
          <w:numId w:val="4"/>
        </w:numPr>
        <w:tabs>
          <w:tab w:val="left" w:pos="1134"/>
        </w:tabs>
        <w:ind w:left="709" w:hanging="10"/>
        <w:jc w:val="both"/>
        <w:rPr>
          <w:rFonts w:ascii="Garamond" w:hAnsi="Garamond"/>
          <w:b/>
          <w:sz w:val="28"/>
          <w:szCs w:val="28"/>
        </w:rPr>
      </w:pPr>
      <w:r w:rsidRPr="00B05327">
        <w:rPr>
          <w:rFonts w:ascii="Garamond" w:hAnsi="Garamond"/>
          <w:sz w:val="24"/>
          <w:szCs w:val="24"/>
        </w:rPr>
        <w:t>nemá sál vhodný pro pořádání vzdělávacích a kulturních akcí pro více tříd (např. pro</w:t>
      </w:r>
      <w:r w:rsidR="00651B25">
        <w:rPr>
          <w:rFonts w:ascii="Garamond" w:hAnsi="Garamond"/>
          <w:sz w:val="24"/>
          <w:szCs w:val="24"/>
        </w:rPr>
        <w:t> </w:t>
      </w:r>
      <w:r w:rsidRPr="00B05327">
        <w:rPr>
          <w:rFonts w:ascii="Garamond" w:hAnsi="Garamond"/>
          <w:sz w:val="24"/>
          <w:szCs w:val="24"/>
        </w:rPr>
        <w:t xml:space="preserve">ročníkové akce, soutěže, </w:t>
      </w:r>
      <w:r w:rsidR="00F53267" w:rsidRPr="00B05327">
        <w:rPr>
          <w:rFonts w:ascii="Garamond" w:hAnsi="Garamond"/>
          <w:sz w:val="24"/>
          <w:szCs w:val="24"/>
        </w:rPr>
        <w:t>besedy</w:t>
      </w:r>
      <w:r w:rsidRPr="00B05327">
        <w:rPr>
          <w:rFonts w:ascii="Garamond" w:hAnsi="Garamond"/>
          <w:sz w:val="24"/>
          <w:szCs w:val="24"/>
        </w:rPr>
        <w:t xml:space="preserve"> atd.). Sál by bylo možné využívat i pro pracovníky školy</w:t>
      </w:r>
      <w:r>
        <w:rPr>
          <w:rFonts w:ascii="Garamond" w:hAnsi="Garamond"/>
          <w:sz w:val="24"/>
          <w:szCs w:val="24"/>
        </w:rPr>
        <w:t>, rodiče a veřejnost – viz část III,</w:t>
      </w:r>
    </w:p>
    <w:p w:rsidR="004F5E91" w:rsidRDefault="004F5E91" w:rsidP="0093737B">
      <w:pPr>
        <w:ind w:left="709"/>
        <w:jc w:val="both"/>
        <w:rPr>
          <w:rFonts w:ascii="Garamond" w:hAnsi="Garamond"/>
          <w:sz w:val="24"/>
        </w:rPr>
      </w:pPr>
      <w:r w:rsidRPr="0065591A">
        <w:rPr>
          <w:rFonts w:ascii="Garamond" w:hAnsi="Garamond"/>
          <w:sz w:val="24"/>
        </w:rPr>
        <w:t xml:space="preserve">- materiální podmínky a </w:t>
      </w:r>
      <w:r>
        <w:rPr>
          <w:rFonts w:ascii="Garamond" w:hAnsi="Garamond"/>
          <w:sz w:val="24"/>
        </w:rPr>
        <w:t xml:space="preserve">podmínky pro </w:t>
      </w:r>
      <w:r w:rsidRPr="0065591A">
        <w:rPr>
          <w:rFonts w:ascii="Garamond" w:hAnsi="Garamond"/>
          <w:sz w:val="24"/>
        </w:rPr>
        <w:t xml:space="preserve">vzdělávání jsou na škole vyváženě rozvíjeny již mnoho let, </w:t>
      </w:r>
    </w:p>
    <w:p w:rsidR="004F5E91" w:rsidRPr="00BD454F" w:rsidRDefault="004F5E91" w:rsidP="0093737B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vyučuje se </w:t>
      </w:r>
      <w:r w:rsidRPr="00BD454F">
        <w:rPr>
          <w:rFonts w:ascii="Garamond" w:hAnsi="Garamond"/>
          <w:sz w:val="24"/>
        </w:rPr>
        <w:t>podle školního vzdělávacího programu s názvem „Škola pro 21. století“</w:t>
      </w:r>
      <w:r>
        <w:rPr>
          <w:rFonts w:ascii="Garamond" w:hAnsi="Garamond"/>
          <w:sz w:val="24"/>
        </w:rPr>
        <w:t>,</w:t>
      </w:r>
    </w:p>
    <w:p w:rsidR="004F5E91" w:rsidRDefault="004F5E91" w:rsidP="0093737B">
      <w:pPr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výuku a provoz </w:t>
      </w:r>
      <w:r w:rsidRPr="00BD454F">
        <w:rPr>
          <w:rFonts w:ascii="Garamond" w:hAnsi="Garamond"/>
          <w:sz w:val="24"/>
        </w:rPr>
        <w:t>zajišťuje</w:t>
      </w:r>
      <w:r w:rsidRPr="0047491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cca 100 pedagogických a nepedagogických</w:t>
      </w:r>
      <w:r w:rsidRPr="00BD454F">
        <w:rPr>
          <w:rFonts w:ascii="Garamond" w:hAnsi="Garamond"/>
          <w:sz w:val="24"/>
        </w:rPr>
        <w:t xml:space="preserve"> pracovníků</w:t>
      </w:r>
      <w:r>
        <w:rPr>
          <w:rFonts w:ascii="Garamond" w:hAnsi="Garamond"/>
          <w:sz w:val="24"/>
        </w:rPr>
        <w:t>,</w:t>
      </w:r>
    </w:p>
    <w:p w:rsidR="004F5E91" w:rsidRDefault="004F5E91" w:rsidP="0093737B">
      <w:pPr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tým pracovníků je ustálený</w:t>
      </w:r>
      <w:r w:rsidRPr="00474915">
        <w:rPr>
          <w:rFonts w:ascii="Garamond" w:hAnsi="Garamond"/>
          <w:sz w:val="24"/>
        </w:rPr>
        <w:t xml:space="preserve"> </w:t>
      </w:r>
      <w:r w:rsidRPr="00BD454F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>poskytuje žákům kvalitní vzdělávání a výchovu,</w:t>
      </w:r>
    </w:p>
    <w:p w:rsidR="004F5E91" w:rsidRDefault="004F5E91" w:rsidP="0093737B">
      <w:pPr>
        <w:spacing w:after="840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pracovníci školy mají dlouholeté zkušenosti s integrací </w:t>
      </w:r>
      <w:r w:rsidRPr="00BD454F">
        <w:rPr>
          <w:rFonts w:ascii="Garamond" w:hAnsi="Garamond"/>
          <w:sz w:val="24"/>
        </w:rPr>
        <w:t>tělesně postižených žáků</w:t>
      </w:r>
      <w:r>
        <w:rPr>
          <w:rFonts w:ascii="Garamond" w:hAnsi="Garamond"/>
          <w:sz w:val="24"/>
        </w:rPr>
        <w:t>.</w:t>
      </w:r>
    </w:p>
    <w:p w:rsidR="004F5E91" w:rsidRPr="00F47FAD" w:rsidRDefault="004F5E91" w:rsidP="00B6219A">
      <w:pPr>
        <w:tabs>
          <w:tab w:val="left" w:pos="1134"/>
        </w:tabs>
        <w:jc w:val="both"/>
        <w:rPr>
          <w:rFonts w:ascii="Garamond" w:hAnsi="Garamond"/>
          <w:b/>
          <w:sz w:val="28"/>
          <w:szCs w:val="28"/>
        </w:rPr>
      </w:pPr>
      <w:r w:rsidRPr="00F47FAD">
        <w:rPr>
          <w:rFonts w:ascii="Garamond" w:hAnsi="Garamond"/>
          <w:b/>
          <w:sz w:val="28"/>
          <w:szCs w:val="28"/>
        </w:rPr>
        <w:lastRenderedPageBreak/>
        <w:t>II. Hlavní a doplňkové činnosti školy</w:t>
      </w:r>
      <w:r>
        <w:rPr>
          <w:rFonts w:ascii="Garamond" w:hAnsi="Garamond"/>
          <w:b/>
          <w:sz w:val="28"/>
          <w:szCs w:val="28"/>
        </w:rPr>
        <w:t xml:space="preserve"> podle zřizovací listiny</w:t>
      </w:r>
    </w:p>
    <w:p w:rsidR="004F5E91" w:rsidRDefault="004F5E91" w:rsidP="00B6219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Hlavní činnosti</w:t>
      </w:r>
      <w:r w:rsidRPr="001F3534">
        <w:rPr>
          <w:rFonts w:ascii="Garamond" w:hAnsi="Garamond"/>
          <w:b/>
          <w:sz w:val="24"/>
          <w:szCs w:val="24"/>
        </w:rPr>
        <w:t xml:space="preserve"> </w:t>
      </w:r>
    </w:p>
    <w:p w:rsidR="004F5E91" w:rsidRPr="00A9234F" w:rsidRDefault="004F5E91" w:rsidP="00B6219A">
      <w:pPr>
        <w:pStyle w:val="Odstavecseseznamem"/>
        <w:numPr>
          <w:ilvl w:val="1"/>
          <w:numId w:val="1"/>
        </w:numPr>
        <w:spacing w:line="276" w:lineRule="auto"/>
        <w:ind w:left="1134" w:hanging="425"/>
        <w:jc w:val="both"/>
        <w:rPr>
          <w:rFonts w:ascii="Garamond" w:hAnsi="Garamond"/>
          <w:b/>
          <w:sz w:val="24"/>
          <w:szCs w:val="24"/>
        </w:rPr>
      </w:pPr>
      <w:r w:rsidRPr="00A9234F">
        <w:rPr>
          <w:rFonts w:ascii="Garamond" w:hAnsi="Garamond"/>
          <w:b/>
          <w:sz w:val="24"/>
          <w:szCs w:val="24"/>
        </w:rPr>
        <w:t xml:space="preserve">Poskytování základního vzdělání dle platných právních předpisů, </w:t>
      </w:r>
    </w:p>
    <w:p w:rsidR="004F5E91" w:rsidRPr="00A9234F" w:rsidRDefault="004F5E91" w:rsidP="00B6219A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  <w:r w:rsidRPr="00A9234F">
        <w:rPr>
          <w:rFonts w:ascii="Garamond" w:hAnsi="Garamond"/>
          <w:b/>
          <w:sz w:val="24"/>
          <w:szCs w:val="24"/>
        </w:rPr>
        <w:t>výchova a rozvoj talentované mládeže, speciální péče o tělesně postižené žáky, zajištění vzdělávacích a tělovýchovných činností pro volný čas mládeže:</w:t>
      </w:r>
    </w:p>
    <w:p w:rsidR="004F5E91" w:rsidRPr="00A9234F" w:rsidRDefault="004F5E91" w:rsidP="00B6219A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A9234F">
        <w:rPr>
          <w:rFonts w:ascii="Garamond" w:hAnsi="Garamond"/>
          <w:sz w:val="24"/>
          <w:szCs w:val="24"/>
        </w:rPr>
        <w:t>Pro zajištění činností uvedených v bodu 1.1. je nutné:</w:t>
      </w:r>
    </w:p>
    <w:p w:rsidR="004F5E91" w:rsidRPr="00A9234F" w:rsidRDefault="004F5E91" w:rsidP="00B6219A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A9234F">
        <w:rPr>
          <w:rFonts w:ascii="Garamond" w:hAnsi="Garamond"/>
          <w:sz w:val="24"/>
          <w:szCs w:val="24"/>
        </w:rPr>
        <w:t>pokračovat ve výuce podle aktualizovaného školního vzdělávacího programu (ŠVP) v souladu s rámcovým vzdělávacím programem (RVP) pro základní vzdělávání,</w:t>
      </w:r>
    </w:p>
    <w:p w:rsidR="004F5E91" w:rsidRPr="00A9234F" w:rsidRDefault="004F5E91" w:rsidP="00B6219A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234F">
        <w:rPr>
          <w:rFonts w:ascii="Garamond" w:hAnsi="Garamond"/>
          <w:sz w:val="24"/>
          <w:szCs w:val="24"/>
        </w:rPr>
        <w:t>zvyšovat odpovědnost učitelů, vychovatelů a asistentů pedagog za úroveň a kvalitu osvojování klíčových kompetencí, průřezových témat a gramotností,</w:t>
      </w:r>
      <w:r w:rsidR="00B6219A" w:rsidRPr="00A9234F">
        <w:rPr>
          <w:rFonts w:ascii="Garamond" w:hAnsi="Garamond"/>
          <w:sz w:val="24"/>
          <w:szCs w:val="24"/>
        </w:rPr>
        <w:t xml:space="preserve"> stále zvyšovat informační gramotnost jak u pedagogů, tak i u žáků,</w:t>
      </w:r>
    </w:p>
    <w:p w:rsidR="004F5E91" w:rsidRDefault="004F5E91" w:rsidP="00B6219A">
      <w:pPr>
        <w:pStyle w:val="Odstavecseseznamem"/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</w:t>
      </w:r>
      <w:r>
        <w:rPr>
          <w:rFonts w:ascii="Garamond" w:hAnsi="Garamond"/>
          <w:sz w:val="24"/>
          <w:szCs w:val="24"/>
        </w:rPr>
        <w:tab/>
        <w:t xml:space="preserve">v personální oblasti: </w:t>
      </w:r>
    </w:p>
    <w:p w:rsidR="004F5E91" w:rsidRDefault="004F5E91" w:rsidP="00B6219A">
      <w:pPr>
        <w:pStyle w:val="Odstavecseseznamem"/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- </w:t>
      </w:r>
      <w:r w:rsidRPr="00BD454F">
        <w:rPr>
          <w:rFonts w:ascii="Garamond" w:hAnsi="Garamond"/>
          <w:sz w:val="24"/>
          <w:szCs w:val="24"/>
        </w:rPr>
        <w:t xml:space="preserve">vést </w:t>
      </w:r>
      <w:r>
        <w:rPr>
          <w:rFonts w:ascii="Garamond" w:hAnsi="Garamond"/>
          <w:sz w:val="24"/>
          <w:szCs w:val="24"/>
        </w:rPr>
        <w:t>pracovníky na všech úrovních</w:t>
      </w:r>
      <w:r w:rsidRPr="00BD454F">
        <w:rPr>
          <w:rFonts w:ascii="Garamond" w:hAnsi="Garamond"/>
          <w:sz w:val="24"/>
          <w:szCs w:val="24"/>
        </w:rPr>
        <w:t xml:space="preserve"> k</w:t>
      </w:r>
      <w:r>
        <w:rPr>
          <w:rFonts w:ascii="Garamond" w:hAnsi="Garamond"/>
          <w:sz w:val="24"/>
          <w:szCs w:val="24"/>
        </w:rPr>
        <w:t>e</w:t>
      </w:r>
      <w:r w:rsidRPr="00BD454F">
        <w:rPr>
          <w:rFonts w:ascii="Garamond" w:hAnsi="Garamond"/>
          <w:sz w:val="24"/>
          <w:szCs w:val="24"/>
        </w:rPr>
        <w:t> vzájemné spolupráci,</w:t>
      </w:r>
    </w:p>
    <w:p w:rsidR="004F5E91" w:rsidRPr="00E27A19" w:rsidRDefault="004F5E91" w:rsidP="00B6219A">
      <w:pPr>
        <w:pStyle w:val="Odstavecseseznamem"/>
        <w:numPr>
          <w:ilvl w:val="0"/>
          <w:numId w:val="20"/>
        </w:numPr>
        <w:tabs>
          <w:tab w:val="left" w:pos="284"/>
          <w:tab w:val="left" w:pos="1701"/>
        </w:tabs>
        <w:spacing w:after="200" w:line="276" w:lineRule="auto"/>
        <w:ind w:left="1418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dbát na zastupitelnost pracovníků školy,</w:t>
      </w:r>
    </w:p>
    <w:p w:rsidR="004F5E91" w:rsidRPr="00BD454F" w:rsidRDefault="004F5E91" w:rsidP="00B6219A">
      <w:pPr>
        <w:pStyle w:val="Odstavecseseznamem"/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 v týmu mít pracovníky všech věkových kategorií,</w:t>
      </w:r>
    </w:p>
    <w:p w:rsidR="004F5E91" w:rsidRDefault="004F5E91" w:rsidP="00B6219A">
      <w:pPr>
        <w:pStyle w:val="Odstavecseseznamem"/>
        <w:ind w:left="14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plánovitě vyhledávat vhodné kandidáty na nové pracovníky, včetně asistentů   </w:t>
      </w:r>
    </w:p>
    <w:p w:rsidR="004F5E91" w:rsidRPr="00E27A19" w:rsidRDefault="004F5E91" w:rsidP="00B6219A">
      <w:pPr>
        <w:pStyle w:val="Odstavecseseznamem"/>
        <w:ind w:lef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pedagoga a provozních zaměstnanců,</w:t>
      </w:r>
    </w:p>
    <w:p w:rsidR="004F5E91" w:rsidRPr="0052292A" w:rsidRDefault="004F5E91" w:rsidP="00B6219A">
      <w:pPr>
        <w:pStyle w:val="Odstavecseseznamem"/>
        <w:numPr>
          <w:ilvl w:val="0"/>
          <w:numId w:val="15"/>
        </w:numPr>
        <w:tabs>
          <w:tab w:val="left" w:pos="1701"/>
        </w:tabs>
        <w:spacing w:line="276" w:lineRule="auto"/>
        <w:ind w:left="1418" w:hanging="11"/>
        <w:jc w:val="both"/>
        <w:rPr>
          <w:rFonts w:ascii="Garamond" w:hAnsi="Garamond"/>
          <w:sz w:val="24"/>
          <w:szCs w:val="24"/>
        </w:rPr>
      </w:pPr>
      <w:r w:rsidRPr="0052292A">
        <w:rPr>
          <w:rFonts w:ascii="Garamond" w:hAnsi="Garamond"/>
          <w:sz w:val="24"/>
          <w:szCs w:val="24"/>
        </w:rPr>
        <w:t xml:space="preserve">umožnit pedagogickou praxi studentům </w:t>
      </w:r>
      <w:proofErr w:type="spellStart"/>
      <w:r w:rsidRPr="0052292A">
        <w:rPr>
          <w:rFonts w:ascii="Garamond" w:hAnsi="Garamond"/>
          <w:sz w:val="24"/>
          <w:szCs w:val="24"/>
        </w:rPr>
        <w:t>FPe</w:t>
      </w:r>
      <w:proofErr w:type="spellEnd"/>
      <w:r w:rsidRPr="0052292A">
        <w:rPr>
          <w:rFonts w:ascii="Garamond" w:hAnsi="Garamond"/>
          <w:sz w:val="24"/>
          <w:szCs w:val="24"/>
        </w:rPr>
        <w:t xml:space="preserve"> ZČU ve škole</w:t>
      </w:r>
      <w:r>
        <w:rPr>
          <w:rFonts w:ascii="Garamond" w:hAnsi="Garamond"/>
          <w:sz w:val="24"/>
          <w:szCs w:val="24"/>
        </w:rPr>
        <w:t>,</w:t>
      </w:r>
      <w:r w:rsidRPr="0052292A">
        <w:rPr>
          <w:rFonts w:ascii="Garamond" w:hAnsi="Garamond"/>
          <w:sz w:val="24"/>
          <w:szCs w:val="24"/>
        </w:rPr>
        <w:t xml:space="preserve">    </w:t>
      </w:r>
    </w:p>
    <w:p w:rsidR="004F5E91" w:rsidRPr="007C53A7" w:rsidRDefault="004F5E91" w:rsidP="00B6219A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stále více předávat žákům </w:t>
      </w:r>
      <w:r w:rsidRPr="00BD454F">
        <w:rPr>
          <w:rFonts w:ascii="Garamond" w:hAnsi="Garamond"/>
          <w:sz w:val="24"/>
          <w:szCs w:val="24"/>
        </w:rPr>
        <w:t>základy mravního a společenského života,</w:t>
      </w:r>
      <w:r>
        <w:rPr>
          <w:rFonts w:ascii="Garamond" w:hAnsi="Garamond"/>
          <w:sz w:val="24"/>
          <w:szCs w:val="24"/>
        </w:rPr>
        <w:t xml:space="preserve"> učit je ctít základní </w:t>
      </w:r>
      <w:r w:rsidRPr="00BD454F">
        <w:rPr>
          <w:rFonts w:ascii="Garamond" w:hAnsi="Garamond"/>
          <w:sz w:val="24"/>
          <w:szCs w:val="24"/>
        </w:rPr>
        <w:t>principy demokracie</w:t>
      </w:r>
      <w:r>
        <w:rPr>
          <w:rFonts w:ascii="Garamond" w:hAnsi="Garamond"/>
          <w:sz w:val="24"/>
          <w:szCs w:val="24"/>
        </w:rPr>
        <w:t xml:space="preserve">, </w:t>
      </w:r>
      <w:r w:rsidRPr="007C53A7">
        <w:rPr>
          <w:rFonts w:ascii="Garamond" w:hAnsi="Garamond"/>
          <w:sz w:val="24"/>
          <w:szCs w:val="24"/>
        </w:rPr>
        <w:t>chápat nebezpečnost národnostních a rasových předsudků</w:t>
      </w:r>
      <w:r>
        <w:rPr>
          <w:rFonts w:ascii="Garamond" w:hAnsi="Garamond"/>
          <w:sz w:val="24"/>
          <w:szCs w:val="24"/>
        </w:rPr>
        <w:t>, rozvíjet u nich lásku ke</w:t>
      </w:r>
      <w:r w:rsidR="006149C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svému domovu a vlasti a </w:t>
      </w:r>
      <w:r w:rsidRPr="007C53A7">
        <w:rPr>
          <w:rFonts w:ascii="Garamond" w:hAnsi="Garamond"/>
          <w:sz w:val="24"/>
          <w:szCs w:val="24"/>
        </w:rPr>
        <w:t xml:space="preserve">odpovědnost za životní prostředí, </w:t>
      </w:r>
      <w:r>
        <w:rPr>
          <w:rFonts w:ascii="Garamond" w:hAnsi="Garamond"/>
          <w:sz w:val="24"/>
          <w:szCs w:val="24"/>
        </w:rPr>
        <w:t xml:space="preserve"> </w:t>
      </w:r>
    </w:p>
    <w:p w:rsidR="004F5E91" w:rsidRDefault="004F5E91" w:rsidP="00B6219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C53A7">
        <w:rPr>
          <w:rFonts w:ascii="Garamond" w:hAnsi="Garamond"/>
          <w:sz w:val="24"/>
          <w:szCs w:val="24"/>
        </w:rPr>
        <w:t>důsledně bojovat proti negativním jevům: projevům vandalismu, šikaně, krádežím, záškoláctví, návykovým látkám a zároveň cíleně vychovávat pracovníky školy a přes ně žáky k tomu, aby</w:t>
      </w:r>
      <w:r w:rsidR="00651B25">
        <w:rPr>
          <w:rFonts w:ascii="Garamond" w:hAnsi="Garamond"/>
          <w:sz w:val="24"/>
          <w:szCs w:val="24"/>
        </w:rPr>
        <w:t> </w:t>
      </w:r>
      <w:r w:rsidRPr="007C53A7">
        <w:rPr>
          <w:rFonts w:ascii="Garamond" w:hAnsi="Garamond"/>
          <w:sz w:val="24"/>
          <w:szCs w:val="24"/>
        </w:rPr>
        <w:t>se</w:t>
      </w:r>
      <w:r w:rsidR="00651B25">
        <w:rPr>
          <w:rFonts w:ascii="Garamond" w:hAnsi="Garamond"/>
          <w:sz w:val="24"/>
          <w:szCs w:val="24"/>
        </w:rPr>
        <w:t> </w:t>
      </w:r>
      <w:r w:rsidRPr="007C53A7">
        <w:rPr>
          <w:rFonts w:ascii="Garamond" w:hAnsi="Garamond"/>
          <w:sz w:val="24"/>
          <w:szCs w:val="24"/>
        </w:rPr>
        <w:t>výskyt výše zmíněných jevů minimalizoval a aby školu brali jako vlastní,</w:t>
      </w:r>
    </w:p>
    <w:p w:rsidR="004F5E91" w:rsidRDefault="004F5E91" w:rsidP="00B6219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C53A7">
        <w:rPr>
          <w:rFonts w:ascii="Garamond" w:hAnsi="Garamond"/>
          <w:sz w:val="24"/>
          <w:szCs w:val="24"/>
        </w:rPr>
        <w:t>vytvářet vztahy vzájemné důvěry, otevřenosti,</w:t>
      </w:r>
      <w:r>
        <w:rPr>
          <w:rFonts w:ascii="Garamond" w:hAnsi="Garamond"/>
          <w:sz w:val="24"/>
          <w:szCs w:val="24"/>
        </w:rPr>
        <w:t xml:space="preserve"> tvůrčího a bezpečného prostřed</w:t>
      </w:r>
      <w:r w:rsidRPr="007C53A7">
        <w:rPr>
          <w:rFonts w:ascii="Garamond" w:hAnsi="Garamond"/>
          <w:sz w:val="24"/>
          <w:szCs w:val="24"/>
        </w:rPr>
        <w:t>í</w:t>
      </w:r>
      <w:r>
        <w:rPr>
          <w:rFonts w:ascii="Garamond" w:hAnsi="Garamond"/>
          <w:sz w:val="24"/>
          <w:szCs w:val="24"/>
        </w:rPr>
        <w:t xml:space="preserve"> pro žáky, pedagogy i veřejnost – i toto pomůže snížit výskyt negativních jevů,</w:t>
      </w:r>
    </w:p>
    <w:p w:rsidR="004F5E91" w:rsidRDefault="004F5E91" w:rsidP="00B6219A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5214F">
        <w:rPr>
          <w:rFonts w:ascii="Garamond" w:hAnsi="Garamond"/>
          <w:sz w:val="24"/>
          <w:szCs w:val="24"/>
        </w:rPr>
        <w:t xml:space="preserve">vytvářet a podporovat kladný vztah rodičů a veřejnosti ke škole </w:t>
      </w:r>
      <w:r>
        <w:rPr>
          <w:rFonts w:ascii="Garamond" w:hAnsi="Garamond"/>
          <w:sz w:val="24"/>
          <w:szCs w:val="24"/>
        </w:rPr>
        <w:t>i k celému vzdělávacímu systému. P</w:t>
      </w:r>
      <w:r w:rsidRPr="0045214F">
        <w:rPr>
          <w:rFonts w:ascii="Garamond" w:hAnsi="Garamond"/>
          <w:sz w:val="24"/>
          <w:szCs w:val="24"/>
        </w:rPr>
        <w:t>rostředkem k tomu je udržování a další rozvíjení fungujícího komunikačního systému zahrnující pedagogy, žáky, rodiče a veřejnost (pokračování v systému dnů otevřených dveří pro</w:t>
      </w:r>
      <w:r w:rsidR="00651B25">
        <w:rPr>
          <w:rFonts w:ascii="Garamond" w:hAnsi="Garamond"/>
          <w:sz w:val="24"/>
          <w:szCs w:val="24"/>
        </w:rPr>
        <w:t> </w:t>
      </w:r>
      <w:r w:rsidRPr="0045214F">
        <w:rPr>
          <w:rFonts w:ascii="Garamond" w:hAnsi="Garamond"/>
          <w:sz w:val="24"/>
          <w:szCs w:val="24"/>
        </w:rPr>
        <w:t xml:space="preserve">rodiče, konzultačních dnů, vést žáky a rodiče k využívání školního zařízení a </w:t>
      </w:r>
      <w:r>
        <w:rPr>
          <w:rFonts w:ascii="Garamond" w:hAnsi="Garamond"/>
          <w:sz w:val="24"/>
          <w:szCs w:val="24"/>
        </w:rPr>
        <w:t xml:space="preserve">poradenských služeb ve škole např. </w:t>
      </w:r>
      <w:r w:rsidRPr="0045214F">
        <w:rPr>
          <w:rFonts w:ascii="Garamond" w:hAnsi="Garamond"/>
          <w:sz w:val="24"/>
          <w:szCs w:val="24"/>
        </w:rPr>
        <w:t>konzultace s výchovným poradcem, speciálním a sociálním pedagogem pracujícím na škole)</w:t>
      </w:r>
      <w:r>
        <w:rPr>
          <w:rFonts w:ascii="Garamond" w:hAnsi="Garamond"/>
          <w:sz w:val="24"/>
          <w:szCs w:val="24"/>
        </w:rPr>
        <w:t xml:space="preserve">. </w:t>
      </w:r>
    </w:p>
    <w:p w:rsidR="00423B5A" w:rsidRDefault="00651B25" w:rsidP="00870DF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Pokračovat ve s</w:t>
      </w:r>
      <w:r w:rsidR="00423B5A" w:rsidRPr="00423B5A">
        <w:rPr>
          <w:rFonts w:ascii="Garamond" w:hAnsi="Garamond"/>
          <w:sz w:val="24"/>
          <w:szCs w:val="24"/>
        </w:rPr>
        <w:t>poluprác</w:t>
      </w:r>
      <w:r>
        <w:rPr>
          <w:rFonts w:ascii="Garamond" w:hAnsi="Garamond"/>
          <w:sz w:val="24"/>
          <w:szCs w:val="24"/>
        </w:rPr>
        <w:t>i</w:t>
      </w:r>
      <w:r w:rsidR="00423B5A" w:rsidRPr="00423B5A">
        <w:rPr>
          <w:rFonts w:ascii="Garamond" w:hAnsi="Garamond"/>
          <w:sz w:val="24"/>
          <w:szCs w:val="24"/>
        </w:rPr>
        <w:t xml:space="preserve"> školy a </w:t>
      </w:r>
      <w:r w:rsidR="004F5E91" w:rsidRPr="00423B5A">
        <w:rPr>
          <w:rFonts w:ascii="Garamond" w:hAnsi="Garamond"/>
          <w:sz w:val="24"/>
          <w:szCs w:val="24"/>
        </w:rPr>
        <w:t>rodičů</w:t>
      </w:r>
      <w:r w:rsidR="00423B5A" w:rsidRPr="00423B5A">
        <w:rPr>
          <w:rFonts w:ascii="Garamond" w:hAnsi="Garamond"/>
          <w:sz w:val="24"/>
          <w:szCs w:val="24"/>
        </w:rPr>
        <w:t xml:space="preserve"> </w:t>
      </w:r>
      <w:r w:rsidR="00F647EC" w:rsidRPr="00423B5A">
        <w:rPr>
          <w:rFonts w:ascii="Garamond" w:hAnsi="Garamond"/>
          <w:sz w:val="24"/>
          <w:szCs w:val="24"/>
        </w:rPr>
        <w:t>při řešení</w:t>
      </w:r>
      <w:r w:rsidR="00423B5A" w:rsidRPr="00423B5A">
        <w:rPr>
          <w:rFonts w:ascii="Garamond" w:hAnsi="Garamond"/>
          <w:sz w:val="24"/>
          <w:szCs w:val="24"/>
        </w:rPr>
        <w:t xml:space="preserve"> </w:t>
      </w:r>
      <w:r w:rsidR="004F5E91" w:rsidRPr="00423B5A">
        <w:rPr>
          <w:rFonts w:ascii="Garamond" w:hAnsi="Garamond"/>
          <w:sz w:val="24"/>
          <w:szCs w:val="24"/>
        </w:rPr>
        <w:t>vzdělávací a výchovné problemati</w:t>
      </w:r>
      <w:r w:rsidR="00423B5A" w:rsidRPr="00423B5A">
        <w:rPr>
          <w:rFonts w:ascii="Garamond" w:hAnsi="Garamond"/>
          <w:sz w:val="24"/>
          <w:szCs w:val="24"/>
        </w:rPr>
        <w:t>ky</w:t>
      </w:r>
      <w:r w:rsidR="003604CE">
        <w:rPr>
          <w:rFonts w:ascii="Garamond" w:hAnsi="Garamond"/>
          <w:sz w:val="24"/>
          <w:szCs w:val="24"/>
        </w:rPr>
        <w:t>.</w:t>
      </w:r>
    </w:p>
    <w:p w:rsidR="003604CE" w:rsidRDefault="003604CE" w:rsidP="003604C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3604CE">
        <w:rPr>
          <w:rFonts w:ascii="Garamond" w:hAnsi="Garamond"/>
          <w:sz w:val="24"/>
          <w:szCs w:val="24"/>
        </w:rPr>
        <w:t>Obnovit činnost výchovné komise s četností jednání dle potřeb</w:t>
      </w:r>
      <w:r>
        <w:rPr>
          <w:rFonts w:ascii="Garamond" w:hAnsi="Garamond"/>
          <w:sz w:val="24"/>
          <w:szCs w:val="24"/>
        </w:rPr>
        <w:t>.</w:t>
      </w:r>
    </w:p>
    <w:p w:rsidR="004F5E91" w:rsidRPr="00423B5A" w:rsidRDefault="004F5E91" w:rsidP="00870DF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423B5A">
        <w:rPr>
          <w:rFonts w:ascii="Garamond" w:hAnsi="Garamond"/>
          <w:sz w:val="24"/>
          <w:szCs w:val="24"/>
        </w:rPr>
        <w:t>Prezentovat školu na veřejnosti: akce školy zveřejňovat na webových stránkách školy, pravidelně zasílat příspěvky do novin, podporovat pedagogy v účasti na vzdělávacích, sportovních a</w:t>
      </w:r>
      <w:r w:rsidR="00651B25">
        <w:rPr>
          <w:rFonts w:ascii="Garamond" w:hAnsi="Garamond"/>
          <w:sz w:val="24"/>
          <w:szCs w:val="24"/>
        </w:rPr>
        <w:t> </w:t>
      </w:r>
      <w:r w:rsidRPr="00423B5A">
        <w:rPr>
          <w:rFonts w:ascii="Garamond" w:hAnsi="Garamond"/>
          <w:sz w:val="24"/>
          <w:szCs w:val="24"/>
        </w:rPr>
        <w:t>kulturních akcích od obvodní po celostátní úroveň</w:t>
      </w:r>
      <w:r w:rsidR="00651B25">
        <w:rPr>
          <w:rFonts w:ascii="Garamond" w:hAnsi="Garamond"/>
          <w:sz w:val="24"/>
          <w:szCs w:val="24"/>
        </w:rPr>
        <w:t>.</w:t>
      </w:r>
      <w:r w:rsidRPr="00423B5A">
        <w:rPr>
          <w:rFonts w:ascii="Garamond" w:hAnsi="Garamond"/>
          <w:sz w:val="24"/>
          <w:szCs w:val="24"/>
        </w:rPr>
        <w:t xml:space="preserve">  </w:t>
      </w:r>
    </w:p>
    <w:p w:rsidR="004F5E91" w:rsidRPr="00BD454F" w:rsidRDefault="00651B25" w:rsidP="00B6219A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4F5E91" w:rsidRPr="00BD454F">
        <w:rPr>
          <w:rFonts w:ascii="Garamond" w:hAnsi="Garamond"/>
          <w:sz w:val="24"/>
          <w:szCs w:val="24"/>
        </w:rPr>
        <w:t>ozvíjet vědomosti a dovednosti žáků pro další vzdělávání a praktický život:</w:t>
      </w:r>
    </w:p>
    <w:p w:rsidR="004F5E91" w:rsidRDefault="004F5E91" w:rsidP="00B6219A">
      <w:pPr>
        <w:pStyle w:val="Odstavecseseznamem"/>
        <w:ind w:left="708"/>
        <w:jc w:val="both"/>
        <w:rPr>
          <w:rFonts w:ascii="Garamond" w:hAnsi="Garamond"/>
          <w:sz w:val="24"/>
          <w:szCs w:val="24"/>
        </w:rPr>
      </w:pPr>
      <w:r w:rsidRPr="00BD454F">
        <w:rPr>
          <w:rFonts w:ascii="Garamond" w:hAnsi="Garamond"/>
          <w:sz w:val="24"/>
          <w:szCs w:val="24"/>
        </w:rPr>
        <w:t xml:space="preserve">zaměřit se na komunikativní dovednosti, učit žáky projevit vlastní názor a </w:t>
      </w:r>
      <w:r>
        <w:rPr>
          <w:rFonts w:ascii="Garamond" w:hAnsi="Garamond"/>
          <w:sz w:val="24"/>
          <w:szCs w:val="24"/>
        </w:rPr>
        <w:t xml:space="preserve">zároveň chápat druhého, posilovat </w:t>
      </w:r>
      <w:r w:rsidRPr="00BD454F">
        <w:rPr>
          <w:rFonts w:ascii="Garamond" w:hAnsi="Garamond"/>
          <w:sz w:val="24"/>
          <w:szCs w:val="24"/>
        </w:rPr>
        <w:t>schopnost správně se rozhodnout</w:t>
      </w:r>
      <w:r>
        <w:rPr>
          <w:rFonts w:ascii="Garamond" w:hAnsi="Garamond"/>
          <w:sz w:val="24"/>
          <w:szCs w:val="24"/>
        </w:rPr>
        <w:t>, být samostatný, přiměřeně si věřit</w:t>
      </w:r>
      <w:r w:rsidRPr="00BD454F">
        <w:rPr>
          <w:rFonts w:ascii="Garamond" w:hAnsi="Garamond"/>
          <w:sz w:val="24"/>
          <w:szCs w:val="24"/>
        </w:rPr>
        <w:t xml:space="preserve"> a</w:t>
      </w:r>
      <w:r w:rsidR="00651B25">
        <w:rPr>
          <w:rFonts w:ascii="Garamond" w:hAnsi="Garamond"/>
          <w:sz w:val="24"/>
          <w:szCs w:val="24"/>
        </w:rPr>
        <w:t> </w:t>
      </w:r>
      <w:r w:rsidRPr="00BD454F">
        <w:rPr>
          <w:rFonts w:ascii="Garamond" w:hAnsi="Garamond"/>
          <w:sz w:val="24"/>
          <w:szCs w:val="24"/>
        </w:rPr>
        <w:t>objektivně hodnotit sebe i své okolí</w:t>
      </w:r>
      <w:r w:rsidR="00651B25">
        <w:rPr>
          <w:rFonts w:ascii="Garamond" w:hAnsi="Garamond"/>
          <w:sz w:val="24"/>
          <w:szCs w:val="24"/>
        </w:rPr>
        <w:t>.</w:t>
      </w:r>
    </w:p>
    <w:p w:rsidR="004F5E91" w:rsidRPr="00DA0DBA" w:rsidRDefault="00651B25" w:rsidP="00B6219A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F5E91" w:rsidRPr="00DA0DBA">
        <w:rPr>
          <w:rFonts w:ascii="Garamond" w:hAnsi="Garamond"/>
          <w:sz w:val="24"/>
          <w:szCs w:val="24"/>
        </w:rPr>
        <w:t>eriodicky školit pedagogické pracovníky v řešení konfliktních a krizových situací,</w:t>
      </w:r>
    </w:p>
    <w:p w:rsidR="004F5E91" w:rsidRDefault="004F5E91" w:rsidP="00B6219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511C83">
        <w:rPr>
          <w:rFonts w:ascii="Garamond" w:hAnsi="Garamond"/>
          <w:sz w:val="24"/>
          <w:szCs w:val="24"/>
        </w:rPr>
        <w:t>spolupracovat s dalšími subjekty</w:t>
      </w:r>
      <w:r>
        <w:rPr>
          <w:rFonts w:ascii="Garamond" w:hAnsi="Garamond"/>
          <w:sz w:val="24"/>
          <w:szCs w:val="24"/>
        </w:rPr>
        <w:t xml:space="preserve"> </w:t>
      </w:r>
      <w:r w:rsidRPr="00511C83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např. ÚMO Plzeň </w:t>
      </w:r>
      <w:r w:rsidRPr="00511C83">
        <w:rPr>
          <w:rFonts w:ascii="Garamond" w:hAnsi="Garamond"/>
          <w:sz w:val="24"/>
          <w:szCs w:val="24"/>
        </w:rPr>
        <w:t>1</w:t>
      </w:r>
      <w:r w:rsidRPr="00511C8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(OSPOD), SRPDŠ, </w:t>
      </w:r>
      <w:r w:rsidRPr="000658D1">
        <w:rPr>
          <w:rFonts w:ascii="Garamond" w:hAnsi="Garamond"/>
          <w:sz w:val="24"/>
          <w:szCs w:val="24"/>
        </w:rPr>
        <w:t>Školskou</w:t>
      </w:r>
      <w:r>
        <w:rPr>
          <w:rFonts w:ascii="Garamond" w:hAnsi="Garamond"/>
          <w:sz w:val="24"/>
          <w:szCs w:val="24"/>
        </w:rPr>
        <w:t xml:space="preserve"> radou</w:t>
      </w:r>
      <w:r w:rsidRPr="00511C83">
        <w:rPr>
          <w:rFonts w:ascii="Garamond" w:hAnsi="Garamond"/>
          <w:sz w:val="24"/>
          <w:szCs w:val="24"/>
        </w:rPr>
        <w:t>, sportovní</w:t>
      </w:r>
      <w:r>
        <w:rPr>
          <w:rFonts w:ascii="Garamond" w:hAnsi="Garamond"/>
          <w:sz w:val="24"/>
          <w:szCs w:val="24"/>
        </w:rPr>
        <w:t>mi</w:t>
      </w:r>
      <w:r w:rsidRPr="00511C83">
        <w:rPr>
          <w:rFonts w:ascii="Garamond" w:hAnsi="Garamond"/>
          <w:sz w:val="24"/>
          <w:szCs w:val="24"/>
        </w:rPr>
        <w:t xml:space="preserve"> oddíly a organizacemi, které prezentují žákům speciální témata</w:t>
      </w:r>
      <w:r>
        <w:rPr>
          <w:rFonts w:ascii="Garamond" w:hAnsi="Garamond"/>
          <w:sz w:val="24"/>
          <w:szCs w:val="24"/>
        </w:rPr>
        <w:t>,</w:t>
      </w:r>
      <w:r w:rsidRPr="00511C83">
        <w:rPr>
          <w:rFonts w:ascii="Garamond" w:hAnsi="Garamond"/>
          <w:sz w:val="24"/>
          <w:szCs w:val="24"/>
        </w:rPr>
        <w:t xml:space="preserve"> </w:t>
      </w:r>
    </w:p>
    <w:p w:rsidR="004F5E91" w:rsidRDefault="004F5E91" w:rsidP="00B6219A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511C83">
        <w:rPr>
          <w:rFonts w:ascii="Garamond" w:hAnsi="Garamond"/>
          <w:sz w:val="24"/>
          <w:szCs w:val="24"/>
        </w:rPr>
        <w:lastRenderedPageBreak/>
        <w:t>pokračovat v účasti na vyhlašovaných projektech a grantech</w:t>
      </w:r>
      <w:r w:rsidR="009238F5">
        <w:rPr>
          <w:rFonts w:ascii="Garamond" w:hAnsi="Garamond"/>
          <w:sz w:val="24"/>
          <w:szCs w:val="24"/>
        </w:rPr>
        <w:t xml:space="preserve"> </w:t>
      </w:r>
      <w:r w:rsidR="00762435">
        <w:rPr>
          <w:rFonts w:ascii="Garamond" w:hAnsi="Garamond"/>
          <w:sz w:val="24"/>
          <w:szCs w:val="24"/>
        </w:rPr>
        <w:t xml:space="preserve">vyhlášených </w:t>
      </w:r>
      <w:r w:rsidR="009238F5">
        <w:rPr>
          <w:sz w:val="24"/>
        </w:rPr>
        <w:t>MŠMT, KÚPK, MMP a ÚMO 1</w:t>
      </w:r>
      <w:r w:rsidR="00762435">
        <w:rPr>
          <w:sz w:val="24"/>
        </w:rPr>
        <w:t>,</w:t>
      </w:r>
    </w:p>
    <w:p w:rsidR="003604CE" w:rsidRPr="0078454C" w:rsidRDefault="003604CE" w:rsidP="003604C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docílit širšího počtu žáků zapojených do olympiád a soutěží,</w:t>
      </w:r>
    </w:p>
    <w:p w:rsidR="001E0F0B" w:rsidRPr="0078454C" w:rsidRDefault="001E0F0B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pokračovat v činnost</w:t>
      </w:r>
      <w:r w:rsidR="00266648" w:rsidRPr="0078454C">
        <w:rPr>
          <w:rFonts w:ascii="Garamond" w:hAnsi="Garamond"/>
          <w:sz w:val="24"/>
          <w:szCs w:val="24"/>
        </w:rPr>
        <w:t>i</w:t>
      </w:r>
      <w:r w:rsidRPr="0078454C">
        <w:rPr>
          <w:rFonts w:ascii="Garamond" w:hAnsi="Garamond"/>
          <w:sz w:val="24"/>
          <w:szCs w:val="24"/>
        </w:rPr>
        <w:t xml:space="preserve"> školního parlamentu,</w:t>
      </w:r>
    </w:p>
    <w:p w:rsidR="004F5E91" w:rsidRPr="0078454C" w:rsidRDefault="002179FE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na 1. stupni </w:t>
      </w:r>
      <w:r w:rsidR="004F5E91" w:rsidRPr="0078454C">
        <w:rPr>
          <w:rFonts w:ascii="Garamond" w:hAnsi="Garamond"/>
          <w:sz w:val="24"/>
          <w:szCs w:val="24"/>
        </w:rPr>
        <w:t>pořádat školy v přírodě a lyžařské výcvikové kurzy</w:t>
      </w:r>
      <w:r w:rsidRPr="0078454C">
        <w:rPr>
          <w:rFonts w:ascii="Garamond" w:hAnsi="Garamond"/>
          <w:sz w:val="24"/>
          <w:szCs w:val="24"/>
        </w:rPr>
        <w:t>,</w:t>
      </w:r>
      <w:r w:rsidR="008F45F4" w:rsidRPr="0078454C">
        <w:rPr>
          <w:rFonts w:ascii="Garamond" w:hAnsi="Garamond"/>
          <w:sz w:val="24"/>
          <w:szCs w:val="24"/>
        </w:rPr>
        <w:t xml:space="preserve"> bruslení, in-line bruslení,</w:t>
      </w:r>
    </w:p>
    <w:p w:rsidR="00790151" w:rsidRPr="0078454C" w:rsidRDefault="002179FE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na 2. stupni </w:t>
      </w:r>
      <w:r w:rsidR="004F5E91" w:rsidRPr="0078454C">
        <w:rPr>
          <w:rFonts w:ascii="Garamond" w:hAnsi="Garamond"/>
          <w:sz w:val="24"/>
          <w:szCs w:val="24"/>
        </w:rPr>
        <w:t xml:space="preserve">pořádat adaptační kurzy, lyžařské kurzy, jazykové pobyty a turisticko-environmentální </w:t>
      </w:r>
      <w:r w:rsidR="00880E99" w:rsidRPr="0078454C">
        <w:rPr>
          <w:rFonts w:ascii="Garamond" w:hAnsi="Garamond"/>
          <w:sz w:val="24"/>
          <w:szCs w:val="24"/>
        </w:rPr>
        <w:t>kurzy, bruslení</w:t>
      </w:r>
      <w:r w:rsidR="008F45F4" w:rsidRPr="0078454C">
        <w:rPr>
          <w:rFonts w:ascii="Garamond" w:hAnsi="Garamond"/>
          <w:sz w:val="24"/>
          <w:szCs w:val="24"/>
        </w:rPr>
        <w:t>,</w:t>
      </w:r>
    </w:p>
    <w:p w:rsidR="008F45F4" w:rsidRPr="0078454C" w:rsidRDefault="008F45F4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nově zavést </w:t>
      </w:r>
      <w:proofErr w:type="spellStart"/>
      <w:r w:rsidRPr="0078454C">
        <w:rPr>
          <w:rFonts w:ascii="Garamond" w:hAnsi="Garamond"/>
          <w:sz w:val="24"/>
          <w:szCs w:val="24"/>
        </w:rPr>
        <w:t>cyklokurzy</w:t>
      </w:r>
      <w:proofErr w:type="spellEnd"/>
      <w:r w:rsidRPr="0078454C">
        <w:rPr>
          <w:rFonts w:ascii="Garamond" w:hAnsi="Garamond"/>
          <w:sz w:val="24"/>
          <w:szCs w:val="24"/>
        </w:rPr>
        <w:t xml:space="preserve"> a vodácké kurzy</w:t>
      </w:r>
      <w:r w:rsidR="006149C4" w:rsidRPr="0078454C">
        <w:rPr>
          <w:rFonts w:ascii="Garamond" w:hAnsi="Garamond"/>
          <w:sz w:val="24"/>
          <w:szCs w:val="24"/>
        </w:rPr>
        <w:t xml:space="preserve"> na 2. st.</w:t>
      </w:r>
      <w:r w:rsidRPr="0078454C">
        <w:rPr>
          <w:rFonts w:ascii="Garamond" w:hAnsi="Garamond"/>
          <w:sz w:val="24"/>
          <w:szCs w:val="24"/>
        </w:rPr>
        <w:t>,</w:t>
      </w:r>
    </w:p>
    <w:p w:rsidR="008F45F4" w:rsidRPr="0078454C" w:rsidRDefault="008F45F4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vést žáky ke kultuře pravidelnou návštěvou divadelních představení, </w:t>
      </w:r>
    </w:p>
    <w:p w:rsidR="004F5E91" w:rsidRPr="0078454C" w:rsidRDefault="004F5E91" w:rsidP="00266648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rozvíjet sportovně talentované žáky v rámci sportovních tříd a klubů ve škole a zároveň vést ke</w:t>
      </w:r>
      <w:r w:rsidR="002179FE" w:rsidRPr="0078454C">
        <w:rPr>
          <w:rFonts w:ascii="Garamond" w:hAnsi="Garamond"/>
          <w:sz w:val="24"/>
          <w:szCs w:val="24"/>
        </w:rPr>
        <w:t> </w:t>
      </w:r>
      <w:r w:rsidRPr="0078454C">
        <w:rPr>
          <w:rFonts w:ascii="Garamond" w:hAnsi="Garamond"/>
          <w:sz w:val="24"/>
          <w:szCs w:val="24"/>
        </w:rPr>
        <w:t xml:space="preserve">sportu i ostatní žáky, </w:t>
      </w:r>
    </w:p>
    <w:p w:rsidR="00AC330D" w:rsidRPr="0078454C" w:rsidRDefault="00AC330D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vést žáky nesportovních tříd ke sportům – vytvářet tradici sportovních turnajů žáků (košíková, </w:t>
      </w:r>
      <w:r w:rsidR="00880E99" w:rsidRPr="0078454C">
        <w:rPr>
          <w:rFonts w:ascii="Garamond" w:hAnsi="Garamond"/>
          <w:sz w:val="24"/>
          <w:szCs w:val="24"/>
        </w:rPr>
        <w:t>futsal</w:t>
      </w:r>
      <w:r w:rsidRPr="0078454C">
        <w:rPr>
          <w:rFonts w:ascii="Garamond" w:hAnsi="Garamond"/>
          <w:sz w:val="24"/>
          <w:szCs w:val="24"/>
        </w:rPr>
        <w:t>, přehazov</w:t>
      </w:r>
      <w:r w:rsidR="007943DD" w:rsidRPr="0078454C">
        <w:rPr>
          <w:rFonts w:ascii="Garamond" w:hAnsi="Garamond"/>
          <w:sz w:val="24"/>
          <w:szCs w:val="24"/>
        </w:rPr>
        <w:t>an</w:t>
      </w:r>
      <w:r w:rsidRPr="0078454C">
        <w:rPr>
          <w:rFonts w:ascii="Garamond" w:hAnsi="Garamond"/>
          <w:sz w:val="24"/>
          <w:szCs w:val="24"/>
        </w:rPr>
        <w:t xml:space="preserve">á, volejbal, házená, gymnastické a lehkoatletické závody, turistika, cyklistika, bruslení). </w:t>
      </w:r>
    </w:p>
    <w:p w:rsidR="00AC330D" w:rsidRPr="0078454C" w:rsidRDefault="00AC330D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pokračovat v propagaci olympijské myšlenky, např. formou štafetových závodů žákovských družstev a lehkoatletických olympiád školy,</w:t>
      </w:r>
    </w:p>
    <w:p w:rsidR="004F5E91" w:rsidRPr="0078454C" w:rsidRDefault="004F5E91" w:rsidP="00266648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udržovat nabídku cizích jazyků (Aj, </w:t>
      </w:r>
      <w:proofErr w:type="spellStart"/>
      <w:r w:rsidRPr="0078454C">
        <w:rPr>
          <w:rFonts w:ascii="Garamond" w:hAnsi="Garamond"/>
          <w:sz w:val="24"/>
          <w:szCs w:val="24"/>
        </w:rPr>
        <w:t>Nj</w:t>
      </w:r>
      <w:proofErr w:type="spellEnd"/>
      <w:r w:rsidRPr="0078454C">
        <w:rPr>
          <w:rFonts w:ascii="Garamond" w:hAnsi="Garamond"/>
          <w:sz w:val="24"/>
          <w:szCs w:val="24"/>
        </w:rPr>
        <w:t xml:space="preserve">, </w:t>
      </w:r>
      <w:proofErr w:type="spellStart"/>
      <w:r w:rsidRPr="0078454C">
        <w:rPr>
          <w:rFonts w:ascii="Garamond" w:hAnsi="Garamond"/>
          <w:sz w:val="24"/>
          <w:szCs w:val="24"/>
        </w:rPr>
        <w:t>Fj</w:t>
      </w:r>
      <w:proofErr w:type="spellEnd"/>
      <w:r w:rsidRPr="0078454C">
        <w:rPr>
          <w:rFonts w:ascii="Garamond" w:hAnsi="Garamond"/>
          <w:sz w:val="24"/>
          <w:szCs w:val="24"/>
        </w:rPr>
        <w:t xml:space="preserve">, </w:t>
      </w:r>
      <w:proofErr w:type="spellStart"/>
      <w:r w:rsidRPr="0078454C">
        <w:rPr>
          <w:rFonts w:ascii="Garamond" w:hAnsi="Garamond"/>
          <w:sz w:val="24"/>
          <w:szCs w:val="24"/>
        </w:rPr>
        <w:t>Rj</w:t>
      </w:r>
      <w:proofErr w:type="spellEnd"/>
      <w:r w:rsidRPr="0078454C">
        <w:rPr>
          <w:rFonts w:ascii="Garamond" w:hAnsi="Garamond"/>
          <w:sz w:val="24"/>
          <w:szCs w:val="24"/>
        </w:rPr>
        <w:t>) a jazykových kroužků,</w:t>
      </w:r>
    </w:p>
    <w:p w:rsidR="004F5E91" w:rsidRPr="0078454C" w:rsidRDefault="004F5E91" w:rsidP="009E3B99">
      <w:pPr>
        <w:pStyle w:val="Odstavecseseznamem"/>
        <w:numPr>
          <w:ilvl w:val="0"/>
          <w:numId w:val="19"/>
        </w:numPr>
        <w:spacing w:line="276" w:lineRule="auto"/>
        <w:ind w:left="426" w:firstLine="0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 využívat možnosti vnitřní diferenciace a individuálního přístupu k žákům s podpůrnými </w:t>
      </w:r>
    </w:p>
    <w:p w:rsidR="001A552C" w:rsidRPr="0078454C" w:rsidRDefault="009E3B99" w:rsidP="009E3B99">
      <w:pPr>
        <w:ind w:left="426"/>
        <w:rPr>
          <w:rFonts w:ascii="Garamond" w:hAnsi="Garamond"/>
          <w:sz w:val="24"/>
        </w:rPr>
      </w:pPr>
      <w:r w:rsidRPr="0078454C">
        <w:rPr>
          <w:rFonts w:ascii="Garamond" w:hAnsi="Garamond"/>
          <w:sz w:val="24"/>
        </w:rPr>
        <w:t xml:space="preserve">     </w:t>
      </w:r>
      <w:r w:rsidR="004F5E91" w:rsidRPr="0078454C">
        <w:rPr>
          <w:rFonts w:ascii="Garamond" w:hAnsi="Garamond"/>
          <w:sz w:val="24"/>
        </w:rPr>
        <w:t xml:space="preserve"> opatřeními</w:t>
      </w:r>
      <w:r w:rsidR="003A34C7" w:rsidRPr="0078454C">
        <w:rPr>
          <w:rFonts w:ascii="Garamond" w:hAnsi="Garamond"/>
          <w:sz w:val="24"/>
        </w:rPr>
        <w:t>, řešit otázku personálního obsazení asistentů pedagoga,</w:t>
      </w:r>
    </w:p>
    <w:p w:rsidR="00A9234F" w:rsidRPr="0078454C" w:rsidRDefault="00A9234F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prohlubovat znalosti pedagogů v oblasti inkluze, </w:t>
      </w:r>
    </w:p>
    <w:p w:rsidR="004F5E91" w:rsidRPr="0078454C" w:rsidRDefault="001A552C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další rozvoj nadaných a mimořádně nadaných žáků</w:t>
      </w:r>
      <w:r w:rsidR="004F5E91" w:rsidRPr="0078454C">
        <w:rPr>
          <w:rFonts w:ascii="Garamond" w:hAnsi="Garamond"/>
          <w:sz w:val="24"/>
          <w:szCs w:val="24"/>
        </w:rPr>
        <w:t xml:space="preserve">, </w:t>
      </w:r>
    </w:p>
    <w:p w:rsidR="00377544" w:rsidRPr="0078454C" w:rsidRDefault="00377544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integrace žáků – cizinců do běžných tříd, zabezpečení výuky českého jazyka pro cizince na škole,</w:t>
      </w:r>
    </w:p>
    <w:p w:rsidR="00423B5A" w:rsidRPr="0078454C" w:rsidRDefault="00423B5A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pokračovat v oblasti DVPP ve spolupráci s K</w:t>
      </w:r>
      <w:r w:rsidR="00193F3B" w:rsidRPr="0078454C">
        <w:rPr>
          <w:rFonts w:ascii="Garamond" w:hAnsi="Garamond"/>
          <w:sz w:val="24"/>
          <w:szCs w:val="24"/>
        </w:rPr>
        <w:t>CVJŠ</w:t>
      </w:r>
      <w:r w:rsidRPr="0078454C">
        <w:rPr>
          <w:rFonts w:ascii="Garamond" w:hAnsi="Garamond"/>
          <w:sz w:val="24"/>
          <w:szCs w:val="24"/>
        </w:rPr>
        <w:t xml:space="preserve"> Plzeň, </w:t>
      </w:r>
      <w:proofErr w:type="spellStart"/>
      <w:r w:rsidR="00880E99" w:rsidRPr="0078454C">
        <w:rPr>
          <w:rFonts w:ascii="Garamond" w:hAnsi="Garamond"/>
          <w:sz w:val="24"/>
          <w:szCs w:val="24"/>
        </w:rPr>
        <w:t>FPe</w:t>
      </w:r>
      <w:proofErr w:type="spellEnd"/>
      <w:r w:rsidR="00880E99" w:rsidRPr="0078454C">
        <w:rPr>
          <w:rFonts w:ascii="Garamond" w:hAnsi="Garamond"/>
          <w:sz w:val="24"/>
          <w:szCs w:val="24"/>
        </w:rPr>
        <w:t>, NPI</w:t>
      </w:r>
      <w:r w:rsidRPr="0078454C">
        <w:rPr>
          <w:rFonts w:ascii="Garamond" w:hAnsi="Garamond"/>
          <w:sz w:val="24"/>
          <w:szCs w:val="24"/>
        </w:rPr>
        <w:t xml:space="preserve"> a dalšími vzdělávacími institucemi,</w:t>
      </w:r>
    </w:p>
    <w:p w:rsidR="004F5E91" w:rsidRPr="0078454C" w:rsidRDefault="004F5E91" w:rsidP="00266648">
      <w:pPr>
        <w:pStyle w:val="Odstavecseseznamem"/>
        <w:numPr>
          <w:ilvl w:val="0"/>
          <w:numId w:val="5"/>
        </w:numPr>
        <w:spacing w:after="480"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používat informační technologie ve výuce (včetně iPadů a využití 3D tiskárny),</w:t>
      </w:r>
    </w:p>
    <w:p w:rsidR="004F5E91" w:rsidRPr="0078454C" w:rsidRDefault="004F5E91" w:rsidP="00266648">
      <w:pPr>
        <w:pStyle w:val="Odstavecseseznamem"/>
        <w:numPr>
          <w:ilvl w:val="0"/>
          <w:numId w:val="5"/>
        </w:numPr>
        <w:spacing w:after="480"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v oblasti environmentální výchovy pokračovat v projektu </w:t>
      </w:r>
      <w:proofErr w:type="spellStart"/>
      <w:r w:rsidRPr="0078454C">
        <w:rPr>
          <w:rFonts w:ascii="Garamond" w:hAnsi="Garamond"/>
          <w:sz w:val="24"/>
          <w:szCs w:val="24"/>
        </w:rPr>
        <w:t>Recyklohraní</w:t>
      </w:r>
      <w:proofErr w:type="spellEnd"/>
      <w:r w:rsidRPr="0078454C">
        <w:rPr>
          <w:rFonts w:ascii="Garamond" w:hAnsi="Garamond"/>
          <w:sz w:val="24"/>
          <w:szCs w:val="24"/>
        </w:rPr>
        <w:t>, třídění odpadu</w:t>
      </w:r>
      <w:r w:rsidR="003604CE" w:rsidRPr="0078454C">
        <w:rPr>
          <w:rFonts w:ascii="Garamond" w:hAnsi="Garamond"/>
          <w:sz w:val="24"/>
          <w:szCs w:val="24"/>
        </w:rPr>
        <w:t>,</w:t>
      </w:r>
    </w:p>
    <w:p w:rsidR="003604CE" w:rsidRPr="0078454C" w:rsidRDefault="003604CE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>připravit důstojné oslavy 45. výročí založení školy spojené s pořádáním akademie.</w:t>
      </w:r>
    </w:p>
    <w:p w:rsidR="004F5E91" w:rsidRPr="0078454C" w:rsidRDefault="004F5E91" w:rsidP="00266648">
      <w:pPr>
        <w:pStyle w:val="Odstavecseseznamem"/>
        <w:spacing w:after="480"/>
        <w:ind w:left="786"/>
        <w:jc w:val="both"/>
        <w:rPr>
          <w:rFonts w:ascii="Garamond" w:hAnsi="Garamond"/>
          <w:sz w:val="24"/>
          <w:szCs w:val="24"/>
        </w:rPr>
      </w:pPr>
    </w:p>
    <w:p w:rsidR="004F5E91" w:rsidRPr="0078454C" w:rsidRDefault="004F5E91" w:rsidP="00266648">
      <w:pPr>
        <w:pStyle w:val="Odstavecseseznamem"/>
        <w:numPr>
          <w:ilvl w:val="1"/>
          <w:numId w:val="1"/>
        </w:numPr>
        <w:spacing w:before="480" w:line="276" w:lineRule="auto"/>
        <w:ind w:left="1134" w:hanging="425"/>
        <w:jc w:val="both"/>
        <w:rPr>
          <w:rFonts w:ascii="Garamond" w:hAnsi="Garamond"/>
          <w:b/>
          <w:sz w:val="24"/>
          <w:szCs w:val="24"/>
        </w:rPr>
      </w:pPr>
      <w:r w:rsidRPr="0078454C">
        <w:rPr>
          <w:rFonts w:ascii="Garamond" w:hAnsi="Garamond"/>
          <w:b/>
          <w:sz w:val="24"/>
          <w:szCs w:val="24"/>
        </w:rPr>
        <w:t>Zajišťování školní družiny pro žáky 1. stupně a zajištění stravování pro žáky a</w:t>
      </w:r>
      <w:r w:rsidR="006149C4" w:rsidRPr="0078454C">
        <w:rPr>
          <w:rFonts w:ascii="Garamond" w:hAnsi="Garamond"/>
          <w:b/>
          <w:sz w:val="24"/>
          <w:szCs w:val="24"/>
        </w:rPr>
        <w:t> </w:t>
      </w:r>
      <w:r w:rsidRPr="0078454C">
        <w:rPr>
          <w:rFonts w:ascii="Garamond" w:hAnsi="Garamond"/>
          <w:b/>
          <w:sz w:val="24"/>
          <w:szCs w:val="24"/>
        </w:rPr>
        <w:t>zaměstnance školy</w:t>
      </w:r>
    </w:p>
    <w:p w:rsidR="004F5E91" w:rsidRPr="0078454C" w:rsidRDefault="004F5E91" w:rsidP="00266648">
      <w:pPr>
        <w:pStyle w:val="Odstavecseseznamem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 Pro zajištění činností ve </w:t>
      </w:r>
      <w:r w:rsidRPr="0078454C">
        <w:rPr>
          <w:rFonts w:ascii="Garamond" w:hAnsi="Garamond"/>
          <w:b/>
          <w:sz w:val="24"/>
          <w:szCs w:val="24"/>
        </w:rPr>
        <w:t>školní družině</w:t>
      </w:r>
      <w:r w:rsidRPr="0078454C">
        <w:rPr>
          <w:rFonts w:ascii="Garamond" w:hAnsi="Garamond"/>
          <w:sz w:val="24"/>
          <w:szCs w:val="24"/>
        </w:rPr>
        <w:t xml:space="preserve"> uvedených v bodu 1.2. je nutné:</w:t>
      </w:r>
    </w:p>
    <w:p w:rsidR="004F5E91" w:rsidRPr="0078454C" w:rsidRDefault="004F5E91" w:rsidP="00266648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 podporovat vzdělávání pracovníků školní družiny,</w:t>
      </w:r>
    </w:p>
    <w:p w:rsidR="004F5E91" w:rsidRDefault="004F5E91" w:rsidP="00266648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78454C">
        <w:rPr>
          <w:rFonts w:ascii="Garamond" w:hAnsi="Garamond"/>
          <w:sz w:val="24"/>
          <w:szCs w:val="24"/>
        </w:rPr>
        <w:t xml:space="preserve">rozvíjet spolupráci vychovatelů a učitelů při školních i mimoškolních akcích a jejich </w:t>
      </w:r>
      <w:r>
        <w:rPr>
          <w:rFonts w:ascii="Garamond" w:hAnsi="Garamond"/>
          <w:sz w:val="24"/>
          <w:szCs w:val="24"/>
        </w:rPr>
        <w:t>vzájemnou zastupitelnost,</w:t>
      </w:r>
    </w:p>
    <w:p w:rsidR="004F5E91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3442C7">
        <w:rPr>
          <w:rFonts w:ascii="Garamond" w:hAnsi="Garamond"/>
          <w:sz w:val="24"/>
          <w:szCs w:val="24"/>
        </w:rPr>
        <w:t xml:space="preserve">rozvíjet nabídku </w:t>
      </w:r>
      <w:r>
        <w:rPr>
          <w:rFonts w:ascii="Garamond" w:hAnsi="Garamond"/>
          <w:sz w:val="24"/>
          <w:szCs w:val="24"/>
        </w:rPr>
        <w:t xml:space="preserve">kroužků v rámci školní družiny a </w:t>
      </w:r>
      <w:proofErr w:type="spellStart"/>
      <w:r>
        <w:rPr>
          <w:rFonts w:ascii="Garamond" w:hAnsi="Garamond"/>
          <w:sz w:val="24"/>
          <w:szCs w:val="24"/>
        </w:rPr>
        <w:t>mimodružinových</w:t>
      </w:r>
      <w:proofErr w:type="spellEnd"/>
      <w:r w:rsidRPr="003442C7">
        <w:rPr>
          <w:rFonts w:ascii="Garamond" w:hAnsi="Garamond"/>
          <w:sz w:val="24"/>
          <w:szCs w:val="24"/>
        </w:rPr>
        <w:t xml:space="preserve"> akcí</w:t>
      </w:r>
      <w:r>
        <w:rPr>
          <w:rFonts w:ascii="Garamond" w:hAnsi="Garamond"/>
          <w:sz w:val="24"/>
          <w:szCs w:val="24"/>
        </w:rPr>
        <w:t xml:space="preserve">, </w:t>
      </w:r>
    </w:p>
    <w:p w:rsidR="004F5E91" w:rsidRPr="003442C7" w:rsidRDefault="004F5E91" w:rsidP="00266648">
      <w:pPr>
        <w:pStyle w:val="Odstavecseseznamem"/>
        <w:numPr>
          <w:ilvl w:val="0"/>
          <w:numId w:val="5"/>
        </w:numPr>
        <w:spacing w:after="600" w:line="276" w:lineRule="auto"/>
        <w:jc w:val="both"/>
        <w:rPr>
          <w:rFonts w:ascii="Garamond" w:hAnsi="Garamond"/>
          <w:sz w:val="24"/>
          <w:szCs w:val="24"/>
        </w:rPr>
      </w:pPr>
      <w:r w:rsidRPr="003442C7">
        <w:rPr>
          <w:rFonts w:ascii="Garamond" w:hAnsi="Garamond"/>
          <w:sz w:val="24"/>
          <w:szCs w:val="24"/>
        </w:rPr>
        <w:t>zabezpečit výuku plavání v rámci ŠD pro 1. a 2. třídy,</w:t>
      </w:r>
    </w:p>
    <w:p w:rsidR="004F5E91" w:rsidRPr="00BF4630" w:rsidRDefault="004F5E91" w:rsidP="00266648">
      <w:pPr>
        <w:pStyle w:val="Odstavecseseznamem"/>
        <w:spacing w:before="480" w:after="120"/>
        <w:ind w:left="786"/>
        <w:jc w:val="both"/>
        <w:rPr>
          <w:rFonts w:ascii="Garamond" w:hAnsi="Garamond"/>
          <w:sz w:val="12"/>
          <w:szCs w:val="12"/>
        </w:rPr>
      </w:pPr>
    </w:p>
    <w:p w:rsidR="004F5E91" w:rsidRPr="00AB33D5" w:rsidRDefault="004F5E91" w:rsidP="00266648">
      <w:pPr>
        <w:pStyle w:val="Odstavecseseznamem"/>
        <w:spacing w:before="480" w:after="120"/>
        <w:ind w:left="78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zajištění činností ve </w:t>
      </w:r>
      <w:r w:rsidRPr="00CA2BA6">
        <w:rPr>
          <w:rFonts w:ascii="Garamond" w:hAnsi="Garamond"/>
          <w:b/>
          <w:sz w:val="24"/>
          <w:szCs w:val="24"/>
        </w:rPr>
        <w:t xml:space="preserve">školní </w:t>
      </w:r>
      <w:r w:rsidR="00880E99" w:rsidRPr="00CA2BA6">
        <w:rPr>
          <w:rFonts w:ascii="Garamond" w:hAnsi="Garamond"/>
          <w:b/>
          <w:sz w:val="24"/>
          <w:szCs w:val="24"/>
        </w:rPr>
        <w:t>jídelně</w:t>
      </w:r>
      <w:r w:rsidR="00880E99">
        <w:rPr>
          <w:rFonts w:ascii="Garamond" w:hAnsi="Garamond"/>
          <w:sz w:val="24"/>
          <w:szCs w:val="24"/>
        </w:rPr>
        <w:t xml:space="preserve"> uvedených</w:t>
      </w:r>
      <w:r w:rsidRPr="00AB33D5">
        <w:rPr>
          <w:rFonts w:ascii="Garamond" w:hAnsi="Garamond"/>
          <w:sz w:val="24"/>
          <w:szCs w:val="24"/>
        </w:rPr>
        <w:t xml:space="preserve"> v bodu 1.2. je nutné:</w:t>
      </w:r>
    </w:p>
    <w:p w:rsidR="004F5E91" w:rsidRPr="00BF4630" w:rsidRDefault="004F5E91" w:rsidP="00266648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BF4630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>dporovat vzdělávání pracovníků</w:t>
      </w:r>
      <w:r w:rsidRPr="00BF4630">
        <w:rPr>
          <w:rFonts w:ascii="Garamond" w:hAnsi="Garamond"/>
          <w:sz w:val="24"/>
          <w:szCs w:val="24"/>
        </w:rPr>
        <w:t xml:space="preserve"> školní jídelny,</w:t>
      </w:r>
    </w:p>
    <w:p w:rsidR="004F5E91" w:rsidRPr="001F3534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1F3534">
        <w:rPr>
          <w:rFonts w:ascii="Garamond" w:hAnsi="Garamond"/>
          <w:sz w:val="24"/>
          <w:szCs w:val="24"/>
        </w:rPr>
        <w:t xml:space="preserve">pokračovat v nabídce výběru ze </w:t>
      </w:r>
      <w:r>
        <w:rPr>
          <w:rFonts w:ascii="Garamond" w:hAnsi="Garamond"/>
          <w:sz w:val="24"/>
          <w:szCs w:val="24"/>
        </w:rPr>
        <w:t>2 jídel</w:t>
      </w:r>
      <w:r w:rsidRPr="001F3534">
        <w:rPr>
          <w:rFonts w:ascii="Garamond" w:hAnsi="Garamond"/>
          <w:sz w:val="24"/>
          <w:szCs w:val="24"/>
        </w:rPr>
        <w:t xml:space="preserve">, </w:t>
      </w:r>
    </w:p>
    <w:p w:rsidR="004F5E91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zachovat </w:t>
      </w:r>
      <w:r w:rsidRPr="00A913E1">
        <w:rPr>
          <w:rFonts w:ascii="Garamond" w:hAnsi="Garamond"/>
          <w:sz w:val="24"/>
          <w:szCs w:val="24"/>
        </w:rPr>
        <w:t xml:space="preserve">možnost výběru a odhlášení jídla </w:t>
      </w:r>
      <w:r>
        <w:rPr>
          <w:rFonts w:ascii="Garamond" w:hAnsi="Garamond"/>
          <w:sz w:val="24"/>
          <w:szCs w:val="24"/>
        </w:rPr>
        <w:t>přes VIS nebo Školu</w:t>
      </w:r>
      <w:r w:rsidRPr="00A913E1">
        <w:rPr>
          <w:rFonts w:ascii="Garamond" w:hAnsi="Garamond"/>
          <w:sz w:val="24"/>
          <w:szCs w:val="24"/>
        </w:rPr>
        <w:t xml:space="preserve"> </w:t>
      </w:r>
      <w:r w:rsidR="00880E99" w:rsidRPr="00A913E1">
        <w:rPr>
          <w:rFonts w:ascii="Garamond" w:hAnsi="Garamond"/>
          <w:sz w:val="24"/>
          <w:szCs w:val="24"/>
        </w:rPr>
        <w:t>Online</w:t>
      </w:r>
      <w:r w:rsidRPr="00A913E1">
        <w:rPr>
          <w:rFonts w:ascii="Garamond" w:hAnsi="Garamond"/>
          <w:sz w:val="24"/>
          <w:szCs w:val="24"/>
        </w:rPr>
        <w:t>,</w:t>
      </w:r>
    </w:p>
    <w:p w:rsidR="004F5E91" w:rsidRPr="002179FE" w:rsidRDefault="004F5E91" w:rsidP="00266648">
      <w:pPr>
        <w:pStyle w:val="Odstavecseseznamem"/>
        <w:numPr>
          <w:ilvl w:val="0"/>
          <w:numId w:val="12"/>
        </w:numPr>
        <w:spacing w:line="276" w:lineRule="auto"/>
        <w:ind w:left="426" w:firstLine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rozšířit nabídku </w:t>
      </w:r>
      <w:r w:rsidRPr="00FD0E7C">
        <w:rPr>
          <w:rFonts w:ascii="Garamond" w:hAnsi="Garamond"/>
          <w:sz w:val="24"/>
          <w:szCs w:val="24"/>
        </w:rPr>
        <w:t xml:space="preserve">jídel </w:t>
      </w:r>
      <w:r w:rsidR="002179FE" w:rsidRPr="00FD0E7C">
        <w:rPr>
          <w:rFonts w:ascii="Garamond" w:hAnsi="Garamond"/>
          <w:sz w:val="24"/>
          <w:szCs w:val="24"/>
        </w:rPr>
        <w:t>o zeleninový a ovocný salátový bufet</w:t>
      </w:r>
      <w:r w:rsidRPr="00FD0E7C">
        <w:rPr>
          <w:rFonts w:ascii="Garamond" w:hAnsi="Garamond"/>
          <w:sz w:val="24"/>
          <w:szCs w:val="24"/>
        </w:rPr>
        <w:t>,</w:t>
      </w:r>
    </w:p>
    <w:p w:rsidR="004F5E91" w:rsidRDefault="004F5E91" w:rsidP="00266648">
      <w:pPr>
        <w:pStyle w:val="Odstavecseseznamem"/>
        <w:numPr>
          <w:ilvl w:val="0"/>
          <w:numId w:val="13"/>
        </w:numPr>
        <w:spacing w:before="840" w:after="1080" w:line="276" w:lineRule="auto"/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odhlučnit prostor</w:t>
      </w:r>
      <w:r w:rsidRPr="00A913E1">
        <w:rPr>
          <w:rFonts w:ascii="Garamond" w:hAnsi="Garamond"/>
          <w:sz w:val="24"/>
          <w:szCs w:val="24"/>
        </w:rPr>
        <w:t xml:space="preserve"> jídelny</w:t>
      </w:r>
      <w:r>
        <w:rPr>
          <w:rFonts w:ascii="Garamond" w:hAnsi="Garamond"/>
          <w:sz w:val="24"/>
          <w:szCs w:val="24"/>
        </w:rPr>
        <w:t xml:space="preserve"> - viz část III</w:t>
      </w:r>
      <w:r w:rsidR="00F55A75">
        <w:rPr>
          <w:rFonts w:ascii="Garamond" w:hAnsi="Garamond"/>
          <w:sz w:val="24"/>
          <w:szCs w:val="24"/>
        </w:rPr>
        <w:t>.</w:t>
      </w:r>
    </w:p>
    <w:p w:rsidR="004F5E91" w:rsidRPr="00936C89" w:rsidRDefault="004F5E91" w:rsidP="00266648">
      <w:pPr>
        <w:pStyle w:val="Odstavecseseznamem"/>
        <w:spacing w:before="840" w:after="1080"/>
        <w:ind w:left="426"/>
        <w:jc w:val="both"/>
        <w:rPr>
          <w:rFonts w:ascii="Garamond" w:hAnsi="Garamond"/>
          <w:sz w:val="24"/>
          <w:szCs w:val="24"/>
        </w:rPr>
      </w:pPr>
    </w:p>
    <w:p w:rsidR="004F5E91" w:rsidRPr="008A2A2C" w:rsidRDefault="004F5E91" w:rsidP="00266648">
      <w:pPr>
        <w:pStyle w:val="Odstavecseseznamem"/>
        <w:numPr>
          <w:ilvl w:val="0"/>
          <w:numId w:val="1"/>
        </w:numPr>
        <w:tabs>
          <w:tab w:val="left" w:pos="993"/>
          <w:tab w:val="left" w:pos="1134"/>
        </w:tabs>
        <w:spacing w:before="1680" w:line="276" w:lineRule="auto"/>
        <w:ind w:left="851" w:hanging="1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1F3534">
        <w:rPr>
          <w:rFonts w:ascii="Garamond" w:hAnsi="Garamond"/>
          <w:b/>
          <w:sz w:val="24"/>
          <w:szCs w:val="24"/>
        </w:rPr>
        <w:t>Dopl</w:t>
      </w:r>
      <w:r>
        <w:rPr>
          <w:rFonts w:ascii="Garamond" w:hAnsi="Garamond"/>
          <w:b/>
          <w:sz w:val="24"/>
          <w:szCs w:val="24"/>
        </w:rPr>
        <w:t>ňkové</w:t>
      </w:r>
      <w:r w:rsidRPr="001F3534">
        <w:rPr>
          <w:rFonts w:ascii="Garamond" w:hAnsi="Garamond"/>
          <w:b/>
          <w:sz w:val="24"/>
          <w:szCs w:val="24"/>
        </w:rPr>
        <w:t xml:space="preserve"> činnost</w:t>
      </w:r>
      <w:r>
        <w:rPr>
          <w:rFonts w:ascii="Garamond" w:hAnsi="Garamond"/>
          <w:b/>
          <w:sz w:val="24"/>
          <w:szCs w:val="24"/>
        </w:rPr>
        <w:t>i</w:t>
      </w:r>
    </w:p>
    <w:p w:rsidR="004F5E91" w:rsidRPr="006F2D27" w:rsidRDefault="004F5E91" w:rsidP="00266648">
      <w:pPr>
        <w:pStyle w:val="Odstavecseseznamem"/>
        <w:ind w:left="78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731372">
        <w:rPr>
          <w:rFonts w:ascii="Garamond" w:hAnsi="Garamond"/>
          <w:b/>
          <w:sz w:val="24"/>
          <w:szCs w:val="24"/>
        </w:rPr>
        <w:t>2.1</w:t>
      </w:r>
      <w:r>
        <w:rPr>
          <w:rFonts w:ascii="Garamond" w:hAnsi="Garamond"/>
          <w:b/>
          <w:sz w:val="24"/>
          <w:szCs w:val="24"/>
        </w:rPr>
        <w:t xml:space="preserve">. </w:t>
      </w:r>
      <w:r w:rsidRPr="00731372">
        <w:rPr>
          <w:rFonts w:ascii="Garamond" w:hAnsi="Garamond"/>
          <w:b/>
          <w:sz w:val="24"/>
          <w:szCs w:val="24"/>
        </w:rPr>
        <w:t>Zajištění stravování pro veřejnost a zajištění vzdělávacích a tělovýchovných činností pro volný čas dětí, mládeže a dospělých s tím, že nebude dotčena hlavní činnost školy</w:t>
      </w:r>
    </w:p>
    <w:p w:rsidR="006B4CA8" w:rsidRPr="006B4CA8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00B050"/>
          <w:sz w:val="24"/>
          <w:szCs w:val="24"/>
        </w:rPr>
      </w:pPr>
      <w:r w:rsidRPr="00CA2BA6">
        <w:rPr>
          <w:rFonts w:ascii="Garamond" w:hAnsi="Garamond"/>
          <w:sz w:val="24"/>
          <w:szCs w:val="24"/>
        </w:rPr>
        <w:t>pokračovat v zajištění stravování pro cizí strávníky</w:t>
      </w:r>
      <w:r w:rsidR="006B4CA8">
        <w:rPr>
          <w:rFonts w:ascii="Garamond" w:hAnsi="Garamond"/>
          <w:sz w:val="24"/>
          <w:szCs w:val="24"/>
        </w:rPr>
        <w:t>,</w:t>
      </w:r>
    </w:p>
    <w:p w:rsidR="004F5E91" w:rsidRPr="002179FE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00B050"/>
          <w:sz w:val="24"/>
          <w:szCs w:val="24"/>
        </w:rPr>
      </w:pPr>
      <w:r w:rsidRPr="00CA2BA6">
        <w:rPr>
          <w:rFonts w:ascii="Garamond" w:hAnsi="Garamond"/>
          <w:sz w:val="24"/>
          <w:szCs w:val="24"/>
        </w:rPr>
        <w:t xml:space="preserve">udržovat pestrou nabídku zájmových kroužků pro 1. i 2. stupeň, </w:t>
      </w:r>
    </w:p>
    <w:p w:rsidR="00F55A75" w:rsidRPr="00F55A75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color w:val="00B050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3B51A9">
        <w:rPr>
          <w:rFonts w:ascii="Garamond" w:hAnsi="Garamond"/>
          <w:sz w:val="24"/>
          <w:szCs w:val="24"/>
        </w:rPr>
        <w:t>ařízení školy je využíváno pro pořádání příměstských táborů, sportovních soustředění a sportovních akcí včetně ubytování a stravování (judo, gy</w:t>
      </w:r>
      <w:r>
        <w:rPr>
          <w:rFonts w:ascii="Garamond" w:hAnsi="Garamond"/>
          <w:sz w:val="24"/>
          <w:szCs w:val="24"/>
        </w:rPr>
        <w:t>mnastika, házená a jiné sporty), n</w:t>
      </w:r>
      <w:r w:rsidRPr="003B51A9">
        <w:rPr>
          <w:rFonts w:ascii="Garamond" w:hAnsi="Garamond"/>
          <w:sz w:val="24"/>
          <w:szCs w:val="24"/>
        </w:rPr>
        <w:t xml:space="preserve">ejvětší akcí je každoroční </w:t>
      </w:r>
      <w:r>
        <w:rPr>
          <w:rFonts w:ascii="Garamond" w:hAnsi="Garamond"/>
          <w:sz w:val="24"/>
          <w:szCs w:val="24"/>
        </w:rPr>
        <w:t xml:space="preserve">třídenní </w:t>
      </w:r>
      <w:r w:rsidRPr="003B51A9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elorepublikový turnaj v házené Šulcův memoriál s</w:t>
      </w:r>
      <w:r w:rsidR="006149C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cca 800 účastníky,</w:t>
      </w:r>
    </w:p>
    <w:p w:rsidR="006B4CA8" w:rsidRPr="00F55A75" w:rsidRDefault="00F55A75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zří</w:t>
      </w:r>
      <w:r w:rsidR="00A9234F">
        <w:rPr>
          <w:rFonts w:ascii="Garamond" w:hAnsi="Garamond"/>
          <w:sz w:val="24"/>
        </w:rPr>
        <w:t>dit</w:t>
      </w:r>
      <w:r w:rsidRPr="00F55A75">
        <w:rPr>
          <w:rFonts w:ascii="Garamond" w:hAnsi="Garamond"/>
          <w:sz w:val="24"/>
        </w:rPr>
        <w:t xml:space="preserve"> školního bufet,</w:t>
      </w:r>
      <w:r w:rsidR="004F5E91" w:rsidRPr="00F55A75">
        <w:rPr>
          <w:rFonts w:ascii="Garamond" w:hAnsi="Garamond"/>
          <w:sz w:val="24"/>
        </w:rPr>
        <w:t xml:space="preserve"> </w:t>
      </w:r>
    </w:p>
    <w:p w:rsidR="0016157E" w:rsidRPr="00A9234F" w:rsidRDefault="0016157E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234F">
        <w:rPr>
          <w:rFonts w:ascii="Garamond" w:hAnsi="Garamond"/>
          <w:sz w:val="24"/>
          <w:szCs w:val="24"/>
        </w:rPr>
        <w:t>vytvořit zázemí pro správce hřiš</w:t>
      </w:r>
      <w:r w:rsidR="00613776" w:rsidRPr="00A9234F">
        <w:rPr>
          <w:rFonts w:ascii="Garamond" w:hAnsi="Garamond"/>
          <w:sz w:val="24"/>
          <w:szCs w:val="24"/>
        </w:rPr>
        <w:t xml:space="preserve">ť, </w:t>
      </w:r>
    </w:p>
    <w:p w:rsidR="004F5E91" w:rsidRPr="00A52F21" w:rsidRDefault="00A9234F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52F21">
        <w:rPr>
          <w:rFonts w:ascii="Garamond" w:hAnsi="Garamond"/>
          <w:sz w:val="24"/>
          <w:szCs w:val="24"/>
        </w:rPr>
        <w:t xml:space="preserve">pokračovat ve </w:t>
      </w:r>
      <w:r w:rsidR="004F5E91" w:rsidRPr="00A52F21">
        <w:rPr>
          <w:rFonts w:ascii="Garamond" w:hAnsi="Garamond"/>
          <w:sz w:val="24"/>
          <w:szCs w:val="24"/>
        </w:rPr>
        <w:t>využívá</w:t>
      </w:r>
      <w:r w:rsidRPr="00A52F21">
        <w:rPr>
          <w:rFonts w:ascii="Garamond" w:hAnsi="Garamond"/>
          <w:sz w:val="24"/>
          <w:szCs w:val="24"/>
        </w:rPr>
        <w:t>ní</w:t>
      </w:r>
      <w:r w:rsidR="004F5E91" w:rsidRPr="00A52F21">
        <w:rPr>
          <w:rFonts w:ascii="Garamond" w:hAnsi="Garamond"/>
          <w:sz w:val="24"/>
          <w:szCs w:val="24"/>
        </w:rPr>
        <w:t xml:space="preserve"> zařízení školy</w:t>
      </w:r>
      <w:r w:rsidRPr="00A52F21">
        <w:rPr>
          <w:rFonts w:ascii="Garamond" w:hAnsi="Garamond"/>
          <w:sz w:val="24"/>
          <w:szCs w:val="24"/>
        </w:rPr>
        <w:t xml:space="preserve"> veřejností</w:t>
      </w:r>
      <w:r w:rsidR="004F5E91" w:rsidRPr="00A52F21">
        <w:rPr>
          <w:rFonts w:ascii="Garamond" w:hAnsi="Garamond"/>
          <w:sz w:val="24"/>
          <w:szCs w:val="24"/>
        </w:rPr>
        <w:t xml:space="preserve"> pro sportovní akce a školní jídelnu pro schůze</w:t>
      </w:r>
      <w:r w:rsidR="006B4CA8" w:rsidRPr="00A52F21">
        <w:rPr>
          <w:rFonts w:ascii="Garamond" w:hAnsi="Garamond"/>
          <w:sz w:val="24"/>
          <w:szCs w:val="24"/>
        </w:rPr>
        <w:t>.</w:t>
      </w:r>
    </w:p>
    <w:p w:rsidR="004F5E91" w:rsidRPr="00A52F21" w:rsidRDefault="004F5E91" w:rsidP="0026664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52F21">
        <w:rPr>
          <w:rFonts w:ascii="Garamond" w:hAnsi="Garamond"/>
          <w:sz w:val="24"/>
          <w:szCs w:val="24"/>
        </w:rPr>
        <w:t>Doplňková činnost na škole vykazuje kladný výsledek hospodaření</w:t>
      </w:r>
      <w:r w:rsidR="00A52F21" w:rsidRPr="00A52F21">
        <w:rPr>
          <w:rFonts w:ascii="Garamond" w:hAnsi="Garamond"/>
          <w:sz w:val="24"/>
          <w:szCs w:val="24"/>
        </w:rPr>
        <w:t>.</w:t>
      </w:r>
    </w:p>
    <w:p w:rsidR="004F5E91" w:rsidRPr="003C2EFD" w:rsidRDefault="004F5E91" w:rsidP="00266648">
      <w:pPr>
        <w:pStyle w:val="Odstavecseseznamem"/>
        <w:ind w:left="786"/>
        <w:jc w:val="both"/>
        <w:rPr>
          <w:rFonts w:ascii="Garamond" w:hAnsi="Garamond"/>
          <w:sz w:val="24"/>
          <w:szCs w:val="24"/>
        </w:rPr>
      </w:pPr>
    </w:p>
    <w:p w:rsidR="004F5E91" w:rsidRPr="00EF1C7E" w:rsidRDefault="004F5E91" w:rsidP="00266648">
      <w:pPr>
        <w:pStyle w:val="Odstavecseseznamem"/>
        <w:spacing w:before="960" w:after="720"/>
        <w:ind w:left="85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2.2. </w:t>
      </w:r>
      <w:r w:rsidRPr="00731372">
        <w:rPr>
          <w:rFonts w:ascii="Garamond" w:hAnsi="Garamond"/>
          <w:b/>
          <w:sz w:val="24"/>
          <w:szCs w:val="24"/>
        </w:rPr>
        <w:t>Pořádání kulturně-vzdělávacích a zábavných akcí, výstav, přehlídek, prodejních a</w:t>
      </w:r>
      <w:r w:rsidR="00892D95">
        <w:rPr>
          <w:rFonts w:ascii="Garamond" w:hAnsi="Garamond"/>
          <w:b/>
          <w:sz w:val="24"/>
          <w:szCs w:val="24"/>
        </w:rPr>
        <w:t> </w:t>
      </w:r>
      <w:r w:rsidRPr="00731372">
        <w:rPr>
          <w:rFonts w:ascii="Garamond" w:hAnsi="Garamond"/>
          <w:b/>
          <w:sz w:val="24"/>
          <w:szCs w:val="24"/>
        </w:rPr>
        <w:t>podobných akcí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F1C7E">
        <w:rPr>
          <w:rFonts w:ascii="Garamond" w:hAnsi="Garamond"/>
          <w:sz w:val="24"/>
          <w:szCs w:val="24"/>
        </w:rPr>
        <w:t>je ve zřizovací listině nově od února 2018 a akce budeme realizovat podle potřeby a možností.</w:t>
      </w:r>
    </w:p>
    <w:p w:rsidR="004F5E91" w:rsidRPr="003C2EFD" w:rsidRDefault="004F5E91" w:rsidP="00266648">
      <w:pPr>
        <w:pStyle w:val="Odstavecseseznamem"/>
        <w:spacing w:before="840" w:after="100" w:afterAutospacing="1"/>
        <w:ind w:left="786"/>
        <w:jc w:val="both"/>
        <w:rPr>
          <w:rFonts w:ascii="Garamond" w:hAnsi="Garamond"/>
          <w:sz w:val="24"/>
          <w:szCs w:val="24"/>
        </w:rPr>
      </w:pPr>
    </w:p>
    <w:p w:rsidR="00892D95" w:rsidRDefault="007E5276" w:rsidP="00266648">
      <w:pPr>
        <w:pStyle w:val="Odstavecseseznamem"/>
        <w:tabs>
          <w:tab w:val="left" w:pos="567"/>
        </w:tabs>
        <w:spacing w:before="240" w:line="276" w:lineRule="auto"/>
        <w:ind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III. </w:t>
      </w:r>
      <w:r w:rsidR="004F5E91" w:rsidRPr="000863CF">
        <w:rPr>
          <w:rFonts w:ascii="Garamond" w:hAnsi="Garamond"/>
          <w:b/>
          <w:sz w:val="28"/>
          <w:szCs w:val="28"/>
        </w:rPr>
        <w:t>Hospodaření se svěřeným majetkem</w:t>
      </w:r>
      <w:r w:rsidR="004F5E91">
        <w:rPr>
          <w:rFonts w:ascii="Garamond" w:hAnsi="Garamond"/>
          <w:b/>
          <w:sz w:val="28"/>
          <w:szCs w:val="28"/>
        </w:rPr>
        <w:t xml:space="preserve">, plán generálních oprav a </w:t>
      </w:r>
      <w:r w:rsidR="004F5E91" w:rsidRPr="00892D95">
        <w:rPr>
          <w:rFonts w:ascii="Garamond" w:hAnsi="Garamond"/>
          <w:b/>
          <w:sz w:val="28"/>
          <w:szCs w:val="28"/>
        </w:rPr>
        <w:t xml:space="preserve">investičních </w:t>
      </w:r>
      <w:r w:rsidR="00892D95">
        <w:rPr>
          <w:rFonts w:ascii="Garamond" w:hAnsi="Garamond"/>
          <w:b/>
          <w:sz w:val="28"/>
          <w:szCs w:val="28"/>
        </w:rPr>
        <w:t xml:space="preserve">    </w:t>
      </w:r>
    </w:p>
    <w:p w:rsidR="004F5E91" w:rsidRPr="00892D95" w:rsidRDefault="00892D95" w:rsidP="00266648">
      <w:pPr>
        <w:pStyle w:val="Odstavecseseznamem"/>
        <w:tabs>
          <w:tab w:val="left" w:pos="567"/>
        </w:tabs>
        <w:spacing w:before="240" w:line="276" w:lineRule="auto"/>
        <w:ind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4F5E91" w:rsidRPr="00892D95">
        <w:rPr>
          <w:rFonts w:ascii="Garamond" w:hAnsi="Garamond"/>
          <w:b/>
          <w:sz w:val="28"/>
          <w:szCs w:val="28"/>
        </w:rPr>
        <w:t>akcí do roku 202</w:t>
      </w:r>
      <w:r w:rsidR="006139B8">
        <w:rPr>
          <w:rFonts w:ascii="Garamond" w:hAnsi="Garamond"/>
          <w:b/>
          <w:sz w:val="28"/>
          <w:szCs w:val="28"/>
        </w:rPr>
        <w:t>7</w:t>
      </w:r>
      <w:r w:rsidR="004F5E91" w:rsidRPr="00892D95">
        <w:rPr>
          <w:rFonts w:ascii="Garamond" w:hAnsi="Garamond"/>
          <w:b/>
          <w:sz w:val="28"/>
          <w:szCs w:val="28"/>
        </w:rPr>
        <w:t xml:space="preserve"> </w:t>
      </w:r>
      <w:r w:rsidR="00F75ECB">
        <w:rPr>
          <w:rFonts w:ascii="Garamond" w:hAnsi="Garamond"/>
          <w:b/>
          <w:sz w:val="28"/>
          <w:szCs w:val="28"/>
        </w:rPr>
        <w:t>a výhled do dalších let</w:t>
      </w:r>
    </w:p>
    <w:p w:rsidR="004F5E91" w:rsidRPr="00A52F21" w:rsidRDefault="004F5E91" w:rsidP="00266648">
      <w:pPr>
        <w:ind w:firstLine="708"/>
        <w:jc w:val="both"/>
        <w:rPr>
          <w:rFonts w:ascii="Garamond" w:hAnsi="Garamond"/>
          <w:sz w:val="24"/>
        </w:rPr>
      </w:pPr>
      <w:r w:rsidRPr="00A52F21">
        <w:rPr>
          <w:rFonts w:ascii="Garamond" w:hAnsi="Garamond"/>
          <w:sz w:val="24"/>
        </w:rPr>
        <w:t>Svěřený majetek v hodnotě cca 13</w:t>
      </w:r>
      <w:r w:rsidR="00A52F21" w:rsidRPr="00A52F21">
        <w:rPr>
          <w:rFonts w:ascii="Garamond" w:hAnsi="Garamond"/>
          <w:sz w:val="24"/>
        </w:rPr>
        <w:t>8</w:t>
      </w:r>
      <w:r w:rsidRPr="00A52F21">
        <w:rPr>
          <w:rFonts w:ascii="Garamond" w:hAnsi="Garamond"/>
          <w:sz w:val="24"/>
        </w:rPr>
        <w:t xml:space="preserve"> mil. Kč je využíván pro zajištění provozu školy a pro další, převážně sportovní akce a je průběžně udržován. Náklady na údržbu jsou cca 1,5 mil. Kč ročně. </w:t>
      </w:r>
    </w:p>
    <w:p w:rsidR="004F5E91" w:rsidRDefault="004F5E91" w:rsidP="00266648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 letech </w:t>
      </w:r>
      <w:r w:rsidRPr="000863CF">
        <w:rPr>
          <w:rFonts w:ascii="Garamond" w:hAnsi="Garamond"/>
          <w:sz w:val="24"/>
        </w:rPr>
        <w:t>2005 – 2016</w:t>
      </w:r>
      <w:r>
        <w:rPr>
          <w:rFonts w:ascii="Garamond" w:hAnsi="Garamond"/>
          <w:sz w:val="24"/>
        </w:rPr>
        <w:t xml:space="preserve"> proběhla částečná </w:t>
      </w:r>
      <w:r w:rsidRPr="00BD454F">
        <w:rPr>
          <w:rFonts w:ascii="Garamond" w:hAnsi="Garamond"/>
          <w:sz w:val="24"/>
        </w:rPr>
        <w:t>modernizace školy</w:t>
      </w:r>
      <w:r>
        <w:rPr>
          <w:rFonts w:ascii="Garamond" w:hAnsi="Garamond"/>
          <w:sz w:val="24"/>
        </w:rPr>
        <w:t xml:space="preserve"> v celkové částce 97,5 mil. Kč.</w:t>
      </w:r>
    </w:p>
    <w:p w:rsidR="004F5E91" w:rsidRPr="00F02B02" w:rsidRDefault="004F5E91" w:rsidP="00266648">
      <w:pPr>
        <w:jc w:val="both"/>
        <w:rPr>
          <w:rFonts w:ascii="Garamond" w:hAnsi="Garamond"/>
          <w:color w:val="00B050"/>
          <w:sz w:val="24"/>
        </w:rPr>
      </w:pPr>
      <w:r>
        <w:rPr>
          <w:rFonts w:ascii="Garamond" w:hAnsi="Garamond"/>
          <w:sz w:val="24"/>
        </w:rPr>
        <w:t xml:space="preserve">Předpokládáme další postupnou modernizace a zhodnocování svěřeného majetku plánovanými generálními opravami a investičními akcemi. </w:t>
      </w:r>
    </w:p>
    <w:p w:rsidR="00F55A75" w:rsidRPr="000863CF" w:rsidRDefault="00F55A75" w:rsidP="00266648">
      <w:pPr>
        <w:spacing w:before="240"/>
        <w:jc w:val="both"/>
        <w:rPr>
          <w:rFonts w:ascii="Garamond" w:hAnsi="Garamond"/>
          <w:b/>
          <w:sz w:val="24"/>
        </w:rPr>
      </w:pPr>
      <w:r w:rsidRPr="000863CF">
        <w:rPr>
          <w:rFonts w:ascii="Garamond" w:hAnsi="Garamond"/>
          <w:b/>
          <w:sz w:val="24"/>
        </w:rPr>
        <w:t>Plán generálních oprav a investič</w:t>
      </w:r>
      <w:r>
        <w:rPr>
          <w:rFonts w:ascii="Garamond" w:hAnsi="Garamond"/>
          <w:b/>
          <w:sz w:val="24"/>
        </w:rPr>
        <w:t>ních akcí na období 2023 - 2027</w:t>
      </w:r>
    </w:p>
    <w:p w:rsidR="00F55A75" w:rsidRDefault="00F55A75" w:rsidP="0026664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2023: rekonstrukce kabinetů pro pedagogy, 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zahájit a pokračovat v celkové modernizaci jednotlivých tříd</w:t>
      </w:r>
      <w:r>
        <w:rPr>
          <w:rFonts w:ascii="Garamond" w:hAnsi="Garamond"/>
          <w:sz w:val="24"/>
        </w:rPr>
        <w:t>,</w:t>
      </w:r>
    </w:p>
    <w:p w:rsidR="00F55A75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doplnění vybraných učeben o interaktivní tabule, LCD panely,</w:t>
      </w:r>
    </w:p>
    <w:p w:rsidR="00F55A75" w:rsidRDefault="00F55A75" w:rsidP="00266648">
      <w:p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rekonstrukce kanceláře vedení školy</w:t>
      </w:r>
      <w:r>
        <w:rPr>
          <w:rFonts w:ascii="Garamond" w:hAnsi="Garamond"/>
          <w:sz w:val="24"/>
        </w:rPr>
        <w:t>,</w:t>
      </w:r>
    </w:p>
    <w:p w:rsidR="00F55A75" w:rsidRPr="00F55A75" w:rsidRDefault="00F55A75" w:rsidP="00266648">
      <w:p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oprava příchozí komunikace k</w:t>
      </w:r>
      <w:r>
        <w:rPr>
          <w:rFonts w:ascii="Garamond" w:hAnsi="Garamond"/>
          <w:sz w:val="24"/>
        </w:rPr>
        <w:t> </w:t>
      </w:r>
      <w:r w:rsidRPr="00F55A75">
        <w:rPr>
          <w:rFonts w:ascii="Garamond" w:hAnsi="Garamond"/>
          <w:sz w:val="24"/>
        </w:rPr>
        <w:t>hale</w:t>
      </w:r>
      <w:r>
        <w:rPr>
          <w:rFonts w:ascii="Garamond" w:hAnsi="Garamond"/>
          <w:sz w:val="24"/>
        </w:rPr>
        <w:t>,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2023 – 2027: postupná výměna záchytných sítí na školním hřišti,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2024: rekonstrukce školní jídelny vč. odhlučnění stropu a změny dispozice zařízení na varně s jeho doplněním o průjezdnou myčku nádobí</w:t>
      </w:r>
      <w:r>
        <w:rPr>
          <w:rFonts w:ascii="Garamond" w:hAnsi="Garamond"/>
          <w:sz w:val="24"/>
        </w:rPr>
        <w:t>,</w:t>
      </w:r>
    </w:p>
    <w:p w:rsidR="00F55A75" w:rsidRPr="00F55A75" w:rsidRDefault="00F55A75" w:rsidP="00266648">
      <w:p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nátěry fasád objektu školy vč. protiplísňových nátěrů</w:t>
      </w:r>
      <w:r>
        <w:rPr>
          <w:rFonts w:ascii="Garamond" w:hAnsi="Garamond"/>
          <w:sz w:val="24"/>
        </w:rPr>
        <w:t>,</w:t>
      </w:r>
    </w:p>
    <w:p w:rsidR="00F55A75" w:rsidRPr="00F55A75" w:rsidRDefault="00F55A75" w:rsidP="00266648">
      <w:p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revitalizace povrchu běžecké dráhy</w:t>
      </w:r>
      <w:r>
        <w:rPr>
          <w:rFonts w:ascii="Garamond" w:hAnsi="Garamond"/>
          <w:sz w:val="24"/>
        </w:rPr>
        <w:t>,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2025 – 2027:</w:t>
      </w:r>
      <w:r w:rsidRPr="000F19A8">
        <w:rPr>
          <w:rFonts w:ascii="Garamond" w:hAnsi="Garamond"/>
          <w:sz w:val="24"/>
        </w:rPr>
        <w:tab/>
        <w:t xml:space="preserve">pokračování v generální opravě elektrických rozvodů ve </w:t>
      </w:r>
      <w:r w:rsidR="00B54ADE" w:rsidRPr="000F19A8">
        <w:rPr>
          <w:rFonts w:ascii="Garamond" w:hAnsi="Garamond"/>
          <w:sz w:val="24"/>
        </w:rPr>
        <w:t>škole,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udržovat provoz sportovní haly, zřízení skladu na pomůcky pro sportovní oddíly u sportovní haly,</w:t>
      </w:r>
    </w:p>
    <w:p w:rsidR="00F55A75" w:rsidRDefault="00F55A75" w:rsidP="00266648">
      <w:pPr>
        <w:jc w:val="both"/>
        <w:rPr>
          <w:rFonts w:ascii="Garamond" w:hAnsi="Garamond"/>
          <w:sz w:val="24"/>
        </w:rPr>
      </w:pPr>
      <w:r w:rsidRPr="00F55A75">
        <w:rPr>
          <w:rFonts w:ascii="Garamond" w:hAnsi="Garamond"/>
          <w:sz w:val="24"/>
        </w:rPr>
        <w:t>rekonstrukce soc. zařízení v šatnách sportovní haly</w:t>
      </w:r>
      <w:r w:rsidR="00E53254">
        <w:rPr>
          <w:rFonts w:ascii="Garamond" w:hAnsi="Garamond"/>
          <w:sz w:val="24"/>
        </w:rPr>
        <w:t>,</w:t>
      </w:r>
    </w:p>
    <w:p w:rsidR="00E53254" w:rsidRPr="00F55A75" w:rsidRDefault="00E53254" w:rsidP="00266648">
      <w:pPr>
        <w:jc w:val="both"/>
        <w:rPr>
          <w:rFonts w:ascii="Garamond" w:hAnsi="Garamond"/>
          <w:sz w:val="24"/>
        </w:rPr>
      </w:pPr>
      <w:bookmarkStart w:id="0" w:name="_Hlk113873490"/>
      <w:r>
        <w:rPr>
          <w:rFonts w:ascii="Garamond" w:hAnsi="Garamond"/>
          <w:sz w:val="24"/>
        </w:rPr>
        <w:t>zavedení klimatizace v klíčových prostorách školy.</w:t>
      </w:r>
    </w:p>
    <w:bookmarkEnd w:id="0"/>
    <w:p w:rsidR="00F55A75" w:rsidRPr="000F19A8" w:rsidRDefault="00F55A75" w:rsidP="00266648">
      <w:pPr>
        <w:spacing w:before="240"/>
        <w:jc w:val="both"/>
        <w:rPr>
          <w:rFonts w:ascii="Garamond" w:hAnsi="Garamond"/>
          <w:b/>
          <w:sz w:val="24"/>
        </w:rPr>
      </w:pPr>
      <w:r w:rsidRPr="000F19A8">
        <w:rPr>
          <w:rFonts w:ascii="Garamond" w:hAnsi="Garamond"/>
          <w:b/>
          <w:sz w:val="24"/>
        </w:rPr>
        <w:t>Výhled do roku 2030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 xml:space="preserve">Instalace </w:t>
      </w:r>
      <w:proofErr w:type="spellStart"/>
      <w:r w:rsidRPr="000F19A8">
        <w:rPr>
          <w:rFonts w:ascii="Garamond" w:hAnsi="Garamond"/>
          <w:sz w:val="24"/>
        </w:rPr>
        <w:t>fotovoltaických</w:t>
      </w:r>
      <w:proofErr w:type="spellEnd"/>
      <w:r w:rsidRPr="000F19A8">
        <w:rPr>
          <w:rFonts w:ascii="Garamond" w:hAnsi="Garamond"/>
          <w:sz w:val="24"/>
        </w:rPr>
        <w:t xml:space="preserve"> panelů na střechy jednotlivých pavilonů školy,</w:t>
      </w:r>
    </w:p>
    <w:p w:rsidR="00F55A75" w:rsidRPr="000F19A8" w:rsidRDefault="00F55A75" w:rsidP="00266648">
      <w:pPr>
        <w:spacing w:after="240"/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lastRenderedPageBreak/>
        <w:t>realizace víceúčelového sálu v atriu školy. Jeho umístění uvnitř budov školy umožní využití i ve večerních hodinách pro veřejnost (koncertní sál, divadla malých forem, přednášky, zasedání apod.),</w:t>
      </w:r>
    </w:p>
    <w:p w:rsidR="00F55A75" w:rsidRPr="000F19A8" w:rsidRDefault="00F55A75" w:rsidP="00266648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 xml:space="preserve">nástavba školy (odborná učebna informatiky a 4 kmenové třídy, vč. bezbariérového řešení), </w:t>
      </w:r>
    </w:p>
    <w:p w:rsidR="00F55A75" w:rsidRPr="000F19A8" w:rsidRDefault="00F55A75" w:rsidP="00A52F21">
      <w:pPr>
        <w:jc w:val="both"/>
        <w:rPr>
          <w:rFonts w:ascii="Garamond" w:hAnsi="Garamond"/>
          <w:sz w:val="24"/>
        </w:rPr>
      </w:pPr>
      <w:r w:rsidRPr="000F19A8">
        <w:rPr>
          <w:rFonts w:ascii="Garamond" w:hAnsi="Garamond"/>
          <w:sz w:val="24"/>
        </w:rPr>
        <w:t>postupná výměna nábytku a podlahové krytiny ve třídách.</w:t>
      </w:r>
    </w:p>
    <w:p w:rsidR="00F55A75" w:rsidRPr="000F19A8" w:rsidRDefault="00F55A75" w:rsidP="00266648">
      <w:pPr>
        <w:jc w:val="both"/>
        <w:rPr>
          <w:rFonts w:ascii="Garamond" w:hAnsi="Garamond"/>
          <w:b/>
          <w:sz w:val="24"/>
        </w:rPr>
      </w:pPr>
    </w:p>
    <w:p w:rsidR="004C7C07" w:rsidRPr="0078454C" w:rsidRDefault="004C7C07" w:rsidP="00266648">
      <w:pPr>
        <w:pStyle w:val="Odstavecseseznamem"/>
        <w:tabs>
          <w:tab w:val="left" w:pos="567"/>
        </w:tabs>
        <w:spacing w:before="240" w:line="276" w:lineRule="auto"/>
        <w:ind w:left="0"/>
        <w:jc w:val="both"/>
        <w:rPr>
          <w:rFonts w:ascii="Garamond" w:hAnsi="Garamond"/>
          <w:b/>
          <w:sz w:val="28"/>
          <w:szCs w:val="28"/>
        </w:rPr>
      </w:pPr>
      <w:bookmarkStart w:id="1" w:name="_GoBack"/>
      <w:bookmarkEnd w:id="1"/>
      <w:r w:rsidRPr="0078454C">
        <w:rPr>
          <w:rFonts w:ascii="Garamond" w:hAnsi="Garamond"/>
          <w:b/>
          <w:sz w:val="28"/>
          <w:szCs w:val="28"/>
        </w:rPr>
        <w:t>IV. Spolupráce se subjekty, prezentace školy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MŠ obvodu (zápisy, Den dětí, kroužky, vzájemné návštěvy…),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sportovní oddíly (intenzifikace rozvoje sportovně talentované mládeže),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Nadace sportující mládeže (finanční dotace v Systému podpory sportovně talentované mládeže),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ÚMO 1 (záškoláctví, řešení dopravní situace, finanční dotace),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SRPDŠ (rodičovské příspěvky – finanční podpora školy),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tisk, rádio, televize (průběžně, dle potřeb školy a zájmu médií),</w:t>
      </w:r>
    </w:p>
    <w:p w:rsidR="004C7C07" w:rsidRPr="006A6306" w:rsidRDefault="004C7C07" w:rsidP="0026664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Městská policie (bezpečnost v okolí školy),</w:t>
      </w:r>
    </w:p>
    <w:p w:rsidR="004C7C07" w:rsidRPr="006A6306" w:rsidRDefault="004C7C07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Policie ČR (besedy, AJAX, řešení kázeňských přestupků…),</w:t>
      </w:r>
    </w:p>
    <w:p w:rsidR="004C7C07" w:rsidRPr="006A6306" w:rsidRDefault="004C7C07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Hasičský záchranný sbor (besedy, exkurze, využití ve výuce k požární ochraně),</w:t>
      </w:r>
    </w:p>
    <w:p w:rsidR="004C7C07" w:rsidRPr="006A6306" w:rsidRDefault="004C7C07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spolupráce s </w:t>
      </w:r>
      <w:proofErr w:type="spellStart"/>
      <w:r w:rsidRPr="006A6306">
        <w:rPr>
          <w:rFonts w:ascii="Garamond" w:hAnsi="Garamond"/>
          <w:sz w:val="24"/>
        </w:rPr>
        <w:t>PeF</w:t>
      </w:r>
      <w:proofErr w:type="spellEnd"/>
      <w:r w:rsidRPr="006A6306">
        <w:rPr>
          <w:rFonts w:ascii="Garamond" w:hAnsi="Garamond"/>
          <w:sz w:val="24"/>
        </w:rPr>
        <w:t xml:space="preserve"> ZČU (</w:t>
      </w:r>
      <w:proofErr w:type="spellStart"/>
      <w:r w:rsidRPr="006A6306">
        <w:rPr>
          <w:rFonts w:ascii="Garamond" w:hAnsi="Garamond"/>
          <w:sz w:val="24"/>
        </w:rPr>
        <w:t>ped</w:t>
      </w:r>
      <w:proofErr w:type="spellEnd"/>
      <w:r w:rsidRPr="006A6306">
        <w:rPr>
          <w:rFonts w:ascii="Garamond" w:hAnsi="Garamond"/>
          <w:sz w:val="24"/>
        </w:rPr>
        <w:t>. praxe studentů)</w:t>
      </w:r>
      <w:r w:rsidR="007E5276" w:rsidRPr="006A6306">
        <w:rPr>
          <w:rFonts w:ascii="Garamond" w:hAnsi="Garamond"/>
          <w:sz w:val="24"/>
        </w:rPr>
        <w:t>,</w:t>
      </w:r>
    </w:p>
    <w:p w:rsidR="00790151" w:rsidRPr="00790151" w:rsidRDefault="00790151" w:rsidP="00790151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pokračovat </w:t>
      </w:r>
      <w:r w:rsidR="00B54ADE">
        <w:rPr>
          <w:rFonts w:ascii="Garamond" w:hAnsi="Garamond"/>
          <w:sz w:val="24"/>
        </w:rPr>
        <w:t xml:space="preserve">v </w:t>
      </w:r>
      <w:r w:rsidR="00B54ADE" w:rsidRPr="00790151">
        <w:rPr>
          <w:rFonts w:ascii="Garamond" w:hAnsi="Garamond"/>
          <w:sz w:val="24"/>
        </w:rPr>
        <w:t>projektu</w:t>
      </w:r>
      <w:r w:rsidRPr="00790151">
        <w:rPr>
          <w:rFonts w:ascii="Garamond" w:hAnsi="Garamond"/>
          <w:sz w:val="24"/>
        </w:rPr>
        <w:t xml:space="preserve"> Technik – spolupráce se SPŠE, SPŠS, FAF a </w:t>
      </w:r>
      <w:proofErr w:type="spellStart"/>
      <w:r w:rsidRPr="00790151">
        <w:rPr>
          <w:rFonts w:ascii="Garamond" w:hAnsi="Garamond"/>
          <w:sz w:val="24"/>
        </w:rPr>
        <w:t>FPe</w:t>
      </w:r>
      <w:proofErr w:type="spellEnd"/>
      <w:r w:rsidRPr="00790151">
        <w:rPr>
          <w:rFonts w:ascii="Garamond" w:hAnsi="Garamond"/>
          <w:sz w:val="24"/>
        </w:rPr>
        <w:t xml:space="preserve"> ZČU a výrobními firmami</w:t>
      </w:r>
      <w:r>
        <w:rPr>
          <w:rFonts w:ascii="Garamond" w:hAnsi="Garamond"/>
          <w:sz w:val="24"/>
        </w:rPr>
        <w:t>, zapojení školy do dalších projektů,</w:t>
      </w:r>
    </w:p>
    <w:p w:rsidR="004C7C07" w:rsidRPr="006A6306" w:rsidRDefault="00B54ADE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78454C">
        <w:rPr>
          <w:rFonts w:ascii="Garamond" w:hAnsi="Garamond"/>
          <w:sz w:val="24"/>
        </w:rPr>
        <w:t>POINT 14</w:t>
      </w:r>
      <w:r w:rsidR="004C7C07" w:rsidRPr="006A6306">
        <w:rPr>
          <w:rFonts w:ascii="Garamond" w:hAnsi="Garamond"/>
          <w:sz w:val="24"/>
        </w:rPr>
        <w:t xml:space="preserve">, neziskové </w:t>
      </w:r>
      <w:r w:rsidRPr="006A6306">
        <w:rPr>
          <w:rFonts w:ascii="Garamond" w:hAnsi="Garamond"/>
          <w:sz w:val="24"/>
        </w:rPr>
        <w:t>organizace (</w:t>
      </w:r>
      <w:r w:rsidR="004C7C07" w:rsidRPr="006A6306">
        <w:rPr>
          <w:rFonts w:ascii="Garamond" w:hAnsi="Garamond"/>
          <w:sz w:val="24"/>
        </w:rPr>
        <w:t>besedy primární prevence),</w:t>
      </w:r>
    </w:p>
    <w:p w:rsidR="004C7C07" w:rsidRPr="006A6306" w:rsidRDefault="004C7C07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ZOO Plzeň (sponzorování zvířat, projektové vyuč. v prostorách ZOO),</w:t>
      </w:r>
    </w:p>
    <w:p w:rsidR="004C7C07" w:rsidRPr="006A6306" w:rsidRDefault="004C7C07" w:rsidP="004C7C07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6A6306">
        <w:rPr>
          <w:rFonts w:ascii="Garamond" w:hAnsi="Garamond"/>
          <w:sz w:val="24"/>
        </w:rPr>
        <w:t>Úřad práce (návštěvy 9. roč. – výběr povolání, personální politika).</w:t>
      </w:r>
    </w:p>
    <w:p w:rsidR="004C7C07" w:rsidRPr="004C7C07" w:rsidRDefault="004C7C07" w:rsidP="004C7C07">
      <w:pPr>
        <w:jc w:val="both"/>
        <w:rPr>
          <w:rFonts w:ascii="Garamond" w:hAnsi="Garamond"/>
          <w:b/>
          <w:sz w:val="24"/>
        </w:rPr>
      </w:pPr>
    </w:p>
    <w:p w:rsidR="001A552C" w:rsidRPr="004C7C07" w:rsidRDefault="001A552C" w:rsidP="004C7C07">
      <w:pPr>
        <w:jc w:val="both"/>
        <w:rPr>
          <w:rFonts w:ascii="Garamond" w:hAnsi="Garamond"/>
          <w:b/>
          <w:sz w:val="24"/>
        </w:rPr>
      </w:pPr>
    </w:p>
    <w:p w:rsidR="001A552C" w:rsidRPr="00CE0709" w:rsidRDefault="001A552C" w:rsidP="001A552C">
      <w:pPr>
        <w:spacing w:after="480"/>
        <w:jc w:val="both"/>
        <w:rPr>
          <w:rFonts w:ascii="Garamond" w:hAnsi="Garamond"/>
          <w:sz w:val="24"/>
        </w:rPr>
      </w:pPr>
    </w:p>
    <w:p w:rsidR="00B420A2" w:rsidRPr="00886CC0" w:rsidRDefault="004F5E91" w:rsidP="006149C4">
      <w:pPr>
        <w:spacing w:after="1800"/>
        <w:jc w:val="right"/>
        <w:rPr>
          <w:rFonts w:ascii="Garamond" w:hAnsi="Garamond"/>
          <w:sz w:val="24"/>
        </w:rPr>
      </w:pPr>
      <w:r w:rsidRPr="00BD454F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 </w:t>
      </w:r>
      <w:r w:rsidRPr="00BD454F">
        <w:rPr>
          <w:rFonts w:ascii="Garamond" w:hAnsi="Garamond"/>
          <w:sz w:val="24"/>
        </w:rPr>
        <w:t>Plzni</w:t>
      </w:r>
      <w:r>
        <w:rPr>
          <w:rFonts w:ascii="Garamond" w:hAnsi="Garamond"/>
          <w:sz w:val="24"/>
        </w:rPr>
        <w:t xml:space="preserve"> dne 1. </w:t>
      </w:r>
      <w:r w:rsidR="00F55A75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 20</w:t>
      </w:r>
      <w:r w:rsidR="00892D95"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55A7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Mgr. Miluše Kurzová, ředitelka školy</w:t>
      </w:r>
    </w:p>
    <w:sectPr w:rsidR="00B420A2" w:rsidRPr="00886CC0" w:rsidSect="003D78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41" w:bottom="1418" w:left="1134" w:header="51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FE" w:rsidRDefault="002179FE">
      <w:r>
        <w:separator/>
      </w:r>
    </w:p>
  </w:endnote>
  <w:endnote w:type="continuationSeparator" w:id="0">
    <w:p w:rsidR="002179FE" w:rsidRDefault="0021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FE" w:rsidRPr="00E646BE" w:rsidRDefault="002179FE" w:rsidP="00E646BE">
    <w:pPr>
      <w:pStyle w:val="Zpat"/>
      <w:jc w:val="right"/>
      <w:rPr>
        <w:rFonts w:ascii="Arial" w:hAnsi="Arial" w:cs="Arial"/>
      </w:rPr>
    </w:pPr>
    <w:r w:rsidRPr="00E646BE">
      <w:rPr>
        <w:rFonts w:ascii="Arial" w:hAnsi="Arial" w:cs="Arial"/>
      </w:rPr>
      <w:t>www.zs31.plzen-edu.cz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FE" w:rsidRPr="008E625B" w:rsidRDefault="002179FE" w:rsidP="00C22E9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C1CBCE" wp14:editId="01B45609">
              <wp:simplePos x="0" y="0"/>
              <wp:positionH relativeFrom="column">
                <wp:posOffset>4872143</wp:posOffset>
              </wp:positionH>
              <wp:positionV relativeFrom="paragraph">
                <wp:posOffset>-41698</wp:posOffset>
              </wp:positionV>
              <wp:extent cx="1356784" cy="2286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78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179FE" w:rsidRPr="008E625B" w:rsidRDefault="002179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zs31.plzen-edu.cz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CB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3.65pt;margin-top:-3.3pt;width:106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" filled="f" stroked="f">
              <v:textbox>
                <w:txbxContent>
                  <w:p w:rsidR="002179FE" w:rsidRPr="008E625B" w:rsidRDefault="002179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zs31.plzen-edu.cz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FE" w:rsidRDefault="002179FE">
      <w:r>
        <w:separator/>
      </w:r>
    </w:p>
  </w:footnote>
  <w:footnote w:type="continuationSeparator" w:id="0">
    <w:p w:rsidR="002179FE" w:rsidRDefault="0021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3"/>
        <w:szCs w:val="23"/>
      </w:rPr>
      <w:alias w:val="Název"/>
      <w:id w:val="-760541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79FE" w:rsidRPr="007774BC" w:rsidRDefault="002179FE" w:rsidP="003D78B0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sz w:val="28"/>
            <w:szCs w:val="28"/>
          </w:rPr>
        </w:pPr>
        <w:r w:rsidRPr="009C0409">
          <w:rPr>
            <w:rFonts w:ascii="Arial" w:hAnsi="Arial" w:cs="Arial"/>
            <w:sz w:val="23"/>
            <w:szCs w:val="23"/>
          </w:rPr>
          <w:t>31. základní škola Plzeň, E. Krásnohorské 10, příspěvková organizace</w:t>
        </w:r>
      </w:p>
    </w:sdtContent>
  </w:sdt>
  <w:sdt>
    <w:sdtPr>
      <w:rPr>
        <w:rFonts w:ascii="Arial" w:hAnsi="Arial" w:cs="Arial"/>
      </w:rPr>
      <w:alias w:val="Podtitul"/>
      <w:id w:val="957298095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179FE" w:rsidRPr="007774BC" w:rsidRDefault="002179FE" w:rsidP="003D78B0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Koncepce 31. ZŠ 20</w:t>
        </w:r>
        <w:r w:rsidR="001A552C">
          <w:rPr>
            <w:rFonts w:ascii="Arial" w:hAnsi="Arial" w:cs="Arial"/>
          </w:rPr>
          <w:t>23</w:t>
        </w:r>
        <w:r>
          <w:rPr>
            <w:rFonts w:ascii="Arial" w:hAnsi="Arial" w:cs="Arial"/>
          </w:rPr>
          <w:t xml:space="preserve"> - 202</w:t>
        </w:r>
        <w:r w:rsidR="001A552C">
          <w:rPr>
            <w:rFonts w:ascii="Arial" w:hAnsi="Arial" w:cs="Arial"/>
          </w:rPr>
          <w:t>7</w:t>
        </w:r>
      </w:p>
    </w:sdtContent>
  </w:sdt>
  <w:p w:rsidR="002179FE" w:rsidRPr="007774BC" w:rsidRDefault="002179FE" w:rsidP="003D78B0">
    <w:pPr>
      <w:pStyle w:val="Zhlav"/>
      <w:pBdr>
        <w:bottom w:val="single" w:sz="4" w:space="1" w:color="auto"/>
      </w:pBdr>
      <w:rPr>
        <w:rFonts w:ascii="Frutiger CE 55" w:hAnsi="Frutiger CE 55"/>
      </w:rPr>
    </w:pPr>
    <w:r w:rsidRPr="007774BC">
      <w:rPr>
        <w:noProof/>
      </w:rPr>
      <w:drawing>
        <wp:anchor distT="0" distB="0" distL="114300" distR="114300" simplePos="0" relativeHeight="251661824" behindDoc="0" locked="0" layoutInCell="1" allowOverlap="1" wp14:anchorId="2316B31B" wp14:editId="38E1D845">
          <wp:simplePos x="0" y="0"/>
          <wp:positionH relativeFrom="column">
            <wp:posOffset>30480</wp:posOffset>
          </wp:positionH>
          <wp:positionV relativeFrom="paragraph">
            <wp:posOffset>-665292</wp:posOffset>
          </wp:positionV>
          <wp:extent cx="690993" cy="843566"/>
          <wp:effectExtent l="0" t="0" r="0" b="0"/>
          <wp:wrapNone/>
          <wp:docPr id="3" name="Obrázek 3" descr="31Z-Pl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Z-Pl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93" cy="84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3"/>
        <w:szCs w:val="23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79FE" w:rsidRPr="007774BC" w:rsidRDefault="002179FE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sz w:val="28"/>
            <w:szCs w:val="28"/>
          </w:rPr>
        </w:pPr>
        <w:r w:rsidRPr="009C0409">
          <w:rPr>
            <w:rFonts w:ascii="Arial" w:hAnsi="Arial" w:cs="Arial"/>
            <w:sz w:val="23"/>
            <w:szCs w:val="23"/>
          </w:rPr>
          <w:t>31. základní škola Plzeň, E. Krásnohorské 10, příspěvková organizace</w:t>
        </w:r>
      </w:p>
    </w:sdtContent>
  </w:sdt>
  <w:sdt>
    <w:sdtPr>
      <w:rPr>
        <w:rFonts w:ascii="Arial" w:hAnsi="Arial" w:cs="Arial"/>
      </w:rPr>
      <w:alias w:val="Podtitul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179FE" w:rsidRPr="007774BC" w:rsidRDefault="001A552C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Koncepce 31. ZŠ 2023 - 2027</w:t>
        </w:r>
      </w:p>
    </w:sdtContent>
  </w:sdt>
  <w:p w:rsidR="002179FE" w:rsidRPr="007774BC" w:rsidRDefault="002179FE" w:rsidP="000A4050">
    <w:pPr>
      <w:pStyle w:val="Zhlav"/>
      <w:pBdr>
        <w:bottom w:val="single" w:sz="4" w:space="1" w:color="auto"/>
      </w:pBdr>
      <w:rPr>
        <w:rFonts w:ascii="Frutiger CE 55" w:hAnsi="Frutiger CE 55"/>
      </w:rPr>
    </w:pPr>
    <w:r w:rsidRPr="007774BC">
      <w:rPr>
        <w:noProof/>
      </w:rPr>
      <w:drawing>
        <wp:anchor distT="0" distB="0" distL="114300" distR="114300" simplePos="0" relativeHeight="251659776" behindDoc="0" locked="0" layoutInCell="1" allowOverlap="1" wp14:anchorId="0FFDB0B5" wp14:editId="1270CEFF">
          <wp:simplePos x="0" y="0"/>
          <wp:positionH relativeFrom="column">
            <wp:posOffset>30480</wp:posOffset>
          </wp:positionH>
          <wp:positionV relativeFrom="paragraph">
            <wp:posOffset>-665292</wp:posOffset>
          </wp:positionV>
          <wp:extent cx="690993" cy="843566"/>
          <wp:effectExtent l="0" t="0" r="0" b="0"/>
          <wp:wrapNone/>
          <wp:docPr id="4" name="Obrázek 4" descr="31Z-Pl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Z-Pl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93" cy="84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A60"/>
    <w:multiLevelType w:val="hybridMultilevel"/>
    <w:tmpl w:val="546C405C"/>
    <w:lvl w:ilvl="0" w:tplc="581805FA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123474C"/>
    <w:multiLevelType w:val="hybridMultilevel"/>
    <w:tmpl w:val="93602FD8"/>
    <w:lvl w:ilvl="0" w:tplc="8DF6902C">
      <w:start w:val="2023"/>
      <w:numFmt w:val="bullet"/>
      <w:lvlText w:val="-"/>
      <w:lvlJc w:val="left"/>
      <w:pPr>
        <w:ind w:left="1068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DE6877"/>
    <w:multiLevelType w:val="singleLevel"/>
    <w:tmpl w:val="ED544894"/>
    <w:lvl w:ilvl="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3" w15:restartNumberingAfterBreak="0">
    <w:nsid w:val="0D1E7295"/>
    <w:multiLevelType w:val="hybridMultilevel"/>
    <w:tmpl w:val="52026E96"/>
    <w:lvl w:ilvl="0" w:tplc="12826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C54"/>
    <w:multiLevelType w:val="hybridMultilevel"/>
    <w:tmpl w:val="2D3477EC"/>
    <w:lvl w:ilvl="0" w:tplc="FC0CFC5E">
      <w:start w:val="1"/>
      <w:numFmt w:val="bullet"/>
      <w:lvlText w:val=""/>
      <w:lvlJc w:val="left"/>
      <w:pPr>
        <w:ind w:left="2623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10D8626C"/>
    <w:multiLevelType w:val="multilevel"/>
    <w:tmpl w:val="C4BA9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1146E28"/>
    <w:multiLevelType w:val="singleLevel"/>
    <w:tmpl w:val="A55E954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251429FA"/>
    <w:multiLevelType w:val="hybridMultilevel"/>
    <w:tmpl w:val="4BDA5D0C"/>
    <w:lvl w:ilvl="0" w:tplc="F7B802BA">
      <w:start w:val="1"/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  <w:b w:val="0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3B2B19"/>
    <w:multiLevelType w:val="hybridMultilevel"/>
    <w:tmpl w:val="156EA4EC"/>
    <w:lvl w:ilvl="0" w:tplc="901AB1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2E94"/>
    <w:multiLevelType w:val="hybridMultilevel"/>
    <w:tmpl w:val="13587EB2"/>
    <w:lvl w:ilvl="0" w:tplc="02921014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D8F44DC"/>
    <w:multiLevelType w:val="hybridMultilevel"/>
    <w:tmpl w:val="A5321C28"/>
    <w:lvl w:ilvl="0" w:tplc="1BB8D428">
      <w:start w:val="1"/>
      <w:numFmt w:val="bullet"/>
      <w:lvlText w:val="-"/>
      <w:lvlJc w:val="left"/>
      <w:pPr>
        <w:ind w:left="708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45ED6784"/>
    <w:multiLevelType w:val="hybridMultilevel"/>
    <w:tmpl w:val="E1341714"/>
    <w:lvl w:ilvl="0" w:tplc="F7B802BA">
      <w:start w:val="1"/>
      <w:numFmt w:val="bullet"/>
      <w:lvlText w:val="-"/>
      <w:lvlJc w:val="left"/>
      <w:pPr>
        <w:ind w:left="4200" w:hanging="720"/>
      </w:pPr>
      <w:rPr>
        <w:rFonts w:ascii="Garamond" w:eastAsiaTheme="minorHAnsi" w:hAnsi="Garamond" w:cs="Times New Roman" w:hint="default"/>
        <w:b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4560" w:hanging="360"/>
      </w:pPr>
    </w:lvl>
    <w:lvl w:ilvl="2" w:tplc="0405001B" w:tentative="1">
      <w:start w:val="1"/>
      <w:numFmt w:val="lowerRoman"/>
      <w:lvlText w:val="%3."/>
      <w:lvlJc w:val="right"/>
      <w:pPr>
        <w:ind w:left="5280" w:hanging="180"/>
      </w:pPr>
    </w:lvl>
    <w:lvl w:ilvl="3" w:tplc="0405000F" w:tentative="1">
      <w:start w:val="1"/>
      <w:numFmt w:val="decimal"/>
      <w:lvlText w:val="%4."/>
      <w:lvlJc w:val="left"/>
      <w:pPr>
        <w:ind w:left="6000" w:hanging="360"/>
      </w:pPr>
    </w:lvl>
    <w:lvl w:ilvl="4" w:tplc="04050019" w:tentative="1">
      <w:start w:val="1"/>
      <w:numFmt w:val="lowerLetter"/>
      <w:lvlText w:val="%5."/>
      <w:lvlJc w:val="left"/>
      <w:pPr>
        <w:ind w:left="6720" w:hanging="360"/>
      </w:pPr>
    </w:lvl>
    <w:lvl w:ilvl="5" w:tplc="0405001B" w:tentative="1">
      <w:start w:val="1"/>
      <w:numFmt w:val="lowerRoman"/>
      <w:lvlText w:val="%6."/>
      <w:lvlJc w:val="right"/>
      <w:pPr>
        <w:ind w:left="7440" w:hanging="180"/>
      </w:pPr>
    </w:lvl>
    <w:lvl w:ilvl="6" w:tplc="0405000F" w:tentative="1">
      <w:start w:val="1"/>
      <w:numFmt w:val="decimal"/>
      <w:lvlText w:val="%7."/>
      <w:lvlJc w:val="left"/>
      <w:pPr>
        <w:ind w:left="8160" w:hanging="360"/>
      </w:pPr>
    </w:lvl>
    <w:lvl w:ilvl="7" w:tplc="04050019" w:tentative="1">
      <w:start w:val="1"/>
      <w:numFmt w:val="lowerLetter"/>
      <w:lvlText w:val="%8."/>
      <w:lvlJc w:val="left"/>
      <w:pPr>
        <w:ind w:left="8880" w:hanging="360"/>
      </w:pPr>
    </w:lvl>
    <w:lvl w:ilvl="8" w:tplc="0405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2" w15:restartNumberingAfterBreak="0">
    <w:nsid w:val="4C081743"/>
    <w:multiLevelType w:val="hybridMultilevel"/>
    <w:tmpl w:val="F8F0AC5E"/>
    <w:lvl w:ilvl="0" w:tplc="02FCEDEC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4D050BE4"/>
    <w:multiLevelType w:val="hybridMultilevel"/>
    <w:tmpl w:val="EFC6156A"/>
    <w:lvl w:ilvl="0" w:tplc="EB42CD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F4F8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92F173F"/>
    <w:multiLevelType w:val="hybridMultilevel"/>
    <w:tmpl w:val="A9C208D2"/>
    <w:lvl w:ilvl="0" w:tplc="DEB8D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5EA0"/>
    <w:multiLevelType w:val="hybridMultilevel"/>
    <w:tmpl w:val="47B0B19A"/>
    <w:lvl w:ilvl="0" w:tplc="82AC9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72E1F"/>
    <w:multiLevelType w:val="hybridMultilevel"/>
    <w:tmpl w:val="82627C1C"/>
    <w:lvl w:ilvl="0" w:tplc="B0B0FFC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2C3D"/>
    <w:multiLevelType w:val="hybridMultilevel"/>
    <w:tmpl w:val="60CE1BF0"/>
    <w:lvl w:ilvl="0" w:tplc="331895F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32F3E9B"/>
    <w:multiLevelType w:val="hybridMultilevel"/>
    <w:tmpl w:val="B0F2CA5A"/>
    <w:lvl w:ilvl="0" w:tplc="84D8DC7E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C862FC6"/>
    <w:multiLevelType w:val="hybridMultilevel"/>
    <w:tmpl w:val="3D96F6AC"/>
    <w:lvl w:ilvl="0" w:tplc="C6FA191C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b/>
        <w:color w:val="000000" w:themeColor="text1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D7D17F3"/>
    <w:multiLevelType w:val="hybridMultilevel"/>
    <w:tmpl w:val="02AE47E4"/>
    <w:lvl w:ilvl="0" w:tplc="62D4C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72267"/>
    <w:multiLevelType w:val="hybridMultilevel"/>
    <w:tmpl w:val="B2AE6578"/>
    <w:lvl w:ilvl="0" w:tplc="40A8F044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7ED4546D"/>
    <w:multiLevelType w:val="hybridMultilevel"/>
    <w:tmpl w:val="6F440AE4"/>
    <w:lvl w:ilvl="0" w:tplc="0DFCE6B6">
      <w:start w:val="2023"/>
      <w:numFmt w:val="bullet"/>
      <w:lvlText w:val="-"/>
      <w:lvlJc w:val="left"/>
      <w:pPr>
        <w:ind w:left="90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8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20"/>
  </w:num>
  <w:num w:numId="13">
    <w:abstractNumId w:val="22"/>
  </w:num>
  <w:num w:numId="14">
    <w:abstractNumId w:val="13"/>
  </w:num>
  <w:num w:numId="15">
    <w:abstractNumId w:val="19"/>
  </w:num>
  <w:num w:numId="16">
    <w:abstractNumId w:val="1"/>
  </w:num>
  <w:num w:numId="17">
    <w:abstractNumId w:val="21"/>
  </w:num>
  <w:num w:numId="18">
    <w:abstractNumId w:val="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6"/>
  </w:num>
  <w:num w:numId="24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9"/>
    <w:rsid w:val="0000708E"/>
    <w:rsid w:val="00014422"/>
    <w:rsid w:val="000224EF"/>
    <w:rsid w:val="00030E94"/>
    <w:rsid w:val="00040808"/>
    <w:rsid w:val="00056EE8"/>
    <w:rsid w:val="0006004F"/>
    <w:rsid w:val="0006047C"/>
    <w:rsid w:val="000648B5"/>
    <w:rsid w:val="00090633"/>
    <w:rsid w:val="000A4050"/>
    <w:rsid w:val="000B1E6C"/>
    <w:rsid w:val="000B461E"/>
    <w:rsid w:val="000D5763"/>
    <w:rsid w:val="000D7E39"/>
    <w:rsid w:val="000F67D9"/>
    <w:rsid w:val="001048BA"/>
    <w:rsid w:val="001154DF"/>
    <w:rsid w:val="0012284D"/>
    <w:rsid w:val="00124EE0"/>
    <w:rsid w:val="00124F08"/>
    <w:rsid w:val="0014631C"/>
    <w:rsid w:val="00152E41"/>
    <w:rsid w:val="001531F8"/>
    <w:rsid w:val="0016157E"/>
    <w:rsid w:val="00166011"/>
    <w:rsid w:val="00173D88"/>
    <w:rsid w:val="00176D0D"/>
    <w:rsid w:val="001773C2"/>
    <w:rsid w:val="00193F3B"/>
    <w:rsid w:val="001A552C"/>
    <w:rsid w:val="001B781D"/>
    <w:rsid w:val="001C0983"/>
    <w:rsid w:val="001C2351"/>
    <w:rsid w:val="001C2F11"/>
    <w:rsid w:val="001C6CB6"/>
    <w:rsid w:val="001D679A"/>
    <w:rsid w:val="001E0A8A"/>
    <w:rsid w:val="001E0F0B"/>
    <w:rsid w:val="002179FE"/>
    <w:rsid w:val="00222FC5"/>
    <w:rsid w:val="002347CF"/>
    <w:rsid w:val="00237F38"/>
    <w:rsid w:val="00261F8C"/>
    <w:rsid w:val="00266648"/>
    <w:rsid w:val="0027057A"/>
    <w:rsid w:val="002726FE"/>
    <w:rsid w:val="002729BE"/>
    <w:rsid w:val="0027730F"/>
    <w:rsid w:val="00283F3F"/>
    <w:rsid w:val="0028584C"/>
    <w:rsid w:val="002B27AD"/>
    <w:rsid w:val="002D1AE7"/>
    <w:rsid w:val="002D28F1"/>
    <w:rsid w:val="002E3709"/>
    <w:rsid w:val="002F262A"/>
    <w:rsid w:val="00306848"/>
    <w:rsid w:val="0031391E"/>
    <w:rsid w:val="00313C4C"/>
    <w:rsid w:val="0032308B"/>
    <w:rsid w:val="00332152"/>
    <w:rsid w:val="00340F7E"/>
    <w:rsid w:val="003604CE"/>
    <w:rsid w:val="003706AB"/>
    <w:rsid w:val="00377544"/>
    <w:rsid w:val="00396528"/>
    <w:rsid w:val="003A34C7"/>
    <w:rsid w:val="003A7DA0"/>
    <w:rsid w:val="003C1BDC"/>
    <w:rsid w:val="003D007A"/>
    <w:rsid w:val="003D3377"/>
    <w:rsid w:val="003D57C1"/>
    <w:rsid w:val="003D78B0"/>
    <w:rsid w:val="00403CA4"/>
    <w:rsid w:val="004049CD"/>
    <w:rsid w:val="00423B5A"/>
    <w:rsid w:val="00423F21"/>
    <w:rsid w:val="00436945"/>
    <w:rsid w:val="00441603"/>
    <w:rsid w:val="00454751"/>
    <w:rsid w:val="004C28D1"/>
    <w:rsid w:val="004C7C07"/>
    <w:rsid w:val="004D13B5"/>
    <w:rsid w:val="004D561E"/>
    <w:rsid w:val="004F065A"/>
    <w:rsid w:val="004F44F4"/>
    <w:rsid w:val="004F5E91"/>
    <w:rsid w:val="00507053"/>
    <w:rsid w:val="005124DC"/>
    <w:rsid w:val="00516282"/>
    <w:rsid w:val="00516BA1"/>
    <w:rsid w:val="005275AE"/>
    <w:rsid w:val="005371D4"/>
    <w:rsid w:val="005428A4"/>
    <w:rsid w:val="00551C15"/>
    <w:rsid w:val="0055481F"/>
    <w:rsid w:val="005744D9"/>
    <w:rsid w:val="00596ABE"/>
    <w:rsid w:val="005C1489"/>
    <w:rsid w:val="005D4E7C"/>
    <w:rsid w:val="005D6DCA"/>
    <w:rsid w:val="005E428A"/>
    <w:rsid w:val="005F2406"/>
    <w:rsid w:val="0060586A"/>
    <w:rsid w:val="00606A57"/>
    <w:rsid w:val="00613776"/>
    <w:rsid w:val="006139AE"/>
    <w:rsid w:val="006139B8"/>
    <w:rsid w:val="006149C4"/>
    <w:rsid w:val="006167E3"/>
    <w:rsid w:val="00644393"/>
    <w:rsid w:val="0064720B"/>
    <w:rsid w:val="00651B25"/>
    <w:rsid w:val="0065590B"/>
    <w:rsid w:val="0066050A"/>
    <w:rsid w:val="00676DC9"/>
    <w:rsid w:val="00677EB6"/>
    <w:rsid w:val="00680DE7"/>
    <w:rsid w:val="00691CF3"/>
    <w:rsid w:val="006A62AA"/>
    <w:rsid w:val="006A6306"/>
    <w:rsid w:val="006B4CA8"/>
    <w:rsid w:val="006B5025"/>
    <w:rsid w:val="006C01B0"/>
    <w:rsid w:val="006E09A3"/>
    <w:rsid w:val="006F3374"/>
    <w:rsid w:val="006F4B06"/>
    <w:rsid w:val="006F68D2"/>
    <w:rsid w:val="00703296"/>
    <w:rsid w:val="00724EF0"/>
    <w:rsid w:val="007374D6"/>
    <w:rsid w:val="00762435"/>
    <w:rsid w:val="0077650C"/>
    <w:rsid w:val="007774BC"/>
    <w:rsid w:val="0078446D"/>
    <w:rsid w:val="0078454C"/>
    <w:rsid w:val="00790151"/>
    <w:rsid w:val="007943DD"/>
    <w:rsid w:val="007B57B4"/>
    <w:rsid w:val="007B6C43"/>
    <w:rsid w:val="007C3ACA"/>
    <w:rsid w:val="007D29AF"/>
    <w:rsid w:val="007E0D21"/>
    <w:rsid w:val="007E263A"/>
    <w:rsid w:val="007E5276"/>
    <w:rsid w:val="007F6A02"/>
    <w:rsid w:val="00804BBE"/>
    <w:rsid w:val="00824256"/>
    <w:rsid w:val="00832649"/>
    <w:rsid w:val="008472DC"/>
    <w:rsid w:val="008540E3"/>
    <w:rsid w:val="008563AE"/>
    <w:rsid w:val="00874FE4"/>
    <w:rsid w:val="00876F81"/>
    <w:rsid w:val="00880E99"/>
    <w:rsid w:val="00886CC0"/>
    <w:rsid w:val="00892D95"/>
    <w:rsid w:val="008932F9"/>
    <w:rsid w:val="00893912"/>
    <w:rsid w:val="00896E38"/>
    <w:rsid w:val="008E625B"/>
    <w:rsid w:val="008E744F"/>
    <w:rsid w:val="008E7499"/>
    <w:rsid w:val="008E7F24"/>
    <w:rsid w:val="008F2CC9"/>
    <w:rsid w:val="008F45F4"/>
    <w:rsid w:val="009238F5"/>
    <w:rsid w:val="009317B0"/>
    <w:rsid w:val="0093737B"/>
    <w:rsid w:val="00940FEE"/>
    <w:rsid w:val="00967DAD"/>
    <w:rsid w:val="009A5CF8"/>
    <w:rsid w:val="009B5C72"/>
    <w:rsid w:val="009C17BB"/>
    <w:rsid w:val="009E3B99"/>
    <w:rsid w:val="009E652F"/>
    <w:rsid w:val="00A0549F"/>
    <w:rsid w:val="00A12642"/>
    <w:rsid w:val="00A24688"/>
    <w:rsid w:val="00A27469"/>
    <w:rsid w:val="00A2765D"/>
    <w:rsid w:val="00A445EE"/>
    <w:rsid w:val="00A44884"/>
    <w:rsid w:val="00A47EB2"/>
    <w:rsid w:val="00A52F21"/>
    <w:rsid w:val="00A532EE"/>
    <w:rsid w:val="00A5677A"/>
    <w:rsid w:val="00A66CC4"/>
    <w:rsid w:val="00A7474C"/>
    <w:rsid w:val="00A76090"/>
    <w:rsid w:val="00A9234F"/>
    <w:rsid w:val="00A9322E"/>
    <w:rsid w:val="00AA0A9C"/>
    <w:rsid w:val="00AA0D9C"/>
    <w:rsid w:val="00AA22CE"/>
    <w:rsid w:val="00AA23D1"/>
    <w:rsid w:val="00AB2FF9"/>
    <w:rsid w:val="00AC330D"/>
    <w:rsid w:val="00AD7BBE"/>
    <w:rsid w:val="00AE11F4"/>
    <w:rsid w:val="00AF34BE"/>
    <w:rsid w:val="00B14293"/>
    <w:rsid w:val="00B30F2B"/>
    <w:rsid w:val="00B31C24"/>
    <w:rsid w:val="00B34D2D"/>
    <w:rsid w:val="00B420A2"/>
    <w:rsid w:val="00B52CC9"/>
    <w:rsid w:val="00B54454"/>
    <w:rsid w:val="00B54ADE"/>
    <w:rsid w:val="00B60EC3"/>
    <w:rsid w:val="00B6219A"/>
    <w:rsid w:val="00B637C0"/>
    <w:rsid w:val="00B71FF4"/>
    <w:rsid w:val="00B8193A"/>
    <w:rsid w:val="00BB01AE"/>
    <w:rsid w:val="00BD35F3"/>
    <w:rsid w:val="00C01AD6"/>
    <w:rsid w:val="00C1101D"/>
    <w:rsid w:val="00C22E99"/>
    <w:rsid w:val="00C33AA3"/>
    <w:rsid w:val="00C50177"/>
    <w:rsid w:val="00C63321"/>
    <w:rsid w:val="00C96D45"/>
    <w:rsid w:val="00CA3639"/>
    <w:rsid w:val="00CC4367"/>
    <w:rsid w:val="00CD7E19"/>
    <w:rsid w:val="00CF0D4E"/>
    <w:rsid w:val="00CF2DBA"/>
    <w:rsid w:val="00D02019"/>
    <w:rsid w:val="00D141DC"/>
    <w:rsid w:val="00D4762B"/>
    <w:rsid w:val="00D528BD"/>
    <w:rsid w:val="00D71A2D"/>
    <w:rsid w:val="00D763B5"/>
    <w:rsid w:val="00D81BA1"/>
    <w:rsid w:val="00D833FB"/>
    <w:rsid w:val="00D83FA7"/>
    <w:rsid w:val="00D91D79"/>
    <w:rsid w:val="00D96855"/>
    <w:rsid w:val="00DA1025"/>
    <w:rsid w:val="00DA32C2"/>
    <w:rsid w:val="00DA4D28"/>
    <w:rsid w:val="00DB2B2C"/>
    <w:rsid w:val="00DF23D9"/>
    <w:rsid w:val="00E0392B"/>
    <w:rsid w:val="00E1144C"/>
    <w:rsid w:val="00E12949"/>
    <w:rsid w:val="00E2508A"/>
    <w:rsid w:val="00E50A69"/>
    <w:rsid w:val="00E53254"/>
    <w:rsid w:val="00E646BE"/>
    <w:rsid w:val="00E660ED"/>
    <w:rsid w:val="00E724D7"/>
    <w:rsid w:val="00E74F2E"/>
    <w:rsid w:val="00E76C35"/>
    <w:rsid w:val="00E8116C"/>
    <w:rsid w:val="00E83315"/>
    <w:rsid w:val="00E951C8"/>
    <w:rsid w:val="00EA5A73"/>
    <w:rsid w:val="00EC11E9"/>
    <w:rsid w:val="00EE0245"/>
    <w:rsid w:val="00EF3404"/>
    <w:rsid w:val="00F00306"/>
    <w:rsid w:val="00F02D69"/>
    <w:rsid w:val="00F05E4D"/>
    <w:rsid w:val="00F06B45"/>
    <w:rsid w:val="00F10444"/>
    <w:rsid w:val="00F22B6C"/>
    <w:rsid w:val="00F52F8F"/>
    <w:rsid w:val="00F53267"/>
    <w:rsid w:val="00F55A75"/>
    <w:rsid w:val="00F57A9D"/>
    <w:rsid w:val="00F63E35"/>
    <w:rsid w:val="00F647EC"/>
    <w:rsid w:val="00F73B1F"/>
    <w:rsid w:val="00F75BD1"/>
    <w:rsid w:val="00F75ECB"/>
    <w:rsid w:val="00F96C27"/>
    <w:rsid w:val="00FA620A"/>
    <w:rsid w:val="00FA640B"/>
    <w:rsid w:val="00FB4F0D"/>
    <w:rsid w:val="00FC3B1E"/>
    <w:rsid w:val="00FC47AE"/>
    <w:rsid w:val="00FD0E7C"/>
    <w:rsid w:val="00FE114A"/>
    <w:rsid w:val="00FE2DDF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2D8105"/>
  <w15:docId w15:val="{A4436EA4-9580-49B9-BC12-7CBB100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420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uiPriority w:val="59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uiPriority w:val="99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C4367"/>
    <w:rPr>
      <w:color w:val="808080"/>
    </w:rPr>
  </w:style>
  <w:style w:type="character" w:customStyle="1" w:styleId="ZhlavChar">
    <w:name w:val="Záhlaví Char"/>
    <w:basedOn w:val="Standardnpsmoodstavce"/>
    <w:link w:val="Zhlav"/>
    <w:rsid w:val="007E263A"/>
    <w:rPr>
      <w:rFonts w:ascii="Frutiger CE 45" w:hAnsi="Frutiger CE 45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3F3F"/>
    <w:rPr>
      <w:rFonts w:ascii="Frutiger CE 45" w:hAnsi="Frutiger CE 45" w:cs="Arial"/>
      <w:b/>
      <w:bCs/>
      <w:kern w:val="32"/>
      <w:sz w:val="32"/>
      <w:szCs w:val="32"/>
    </w:rPr>
  </w:style>
  <w:style w:type="paragraph" w:customStyle="1" w:styleId="Normln0">
    <w:name w:val="Norm‡ln’"/>
    <w:rsid w:val="005F2406"/>
  </w:style>
  <w:style w:type="paragraph" w:styleId="Odstavecseseznamem">
    <w:name w:val="List Paragraph"/>
    <w:basedOn w:val="Normln"/>
    <w:uiPriority w:val="34"/>
    <w:qFormat/>
    <w:rsid w:val="005F2406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H1">
    <w:name w:val="H1"/>
    <w:basedOn w:val="Normln"/>
    <w:next w:val="Normln"/>
    <w:rsid w:val="005F2406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szCs w:val="20"/>
    </w:rPr>
  </w:style>
  <w:style w:type="paragraph" w:styleId="Bezmezer">
    <w:name w:val="No Spacing"/>
    <w:uiPriority w:val="1"/>
    <w:qFormat/>
    <w:rsid w:val="005F2406"/>
    <w:rPr>
      <w:rFonts w:ascii="Calibri" w:eastAsia="Calibri" w:hAnsi="Calibri"/>
      <w:sz w:val="22"/>
      <w:szCs w:val="22"/>
      <w:lang w:eastAsia="en-US"/>
    </w:rPr>
  </w:style>
  <w:style w:type="paragraph" w:styleId="Zvr">
    <w:name w:val="Closing"/>
    <w:basedOn w:val="Normln"/>
    <w:link w:val="ZvrChar"/>
    <w:rsid w:val="005F2406"/>
    <w:pPr>
      <w:ind w:left="4252"/>
    </w:pPr>
    <w:rPr>
      <w:rFonts w:ascii="Times New Roman" w:hAnsi="Times New Roman"/>
      <w:szCs w:val="20"/>
    </w:rPr>
  </w:style>
  <w:style w:type="character" w:customStyle="1" w:styleId="ZvrChar">
    <w:name w:val="Závěr Char"/>
    <w:basedOn w:val="Standardnpsmoodstavce"/>
    <w:link w:val="Zvr"/>
    <w:rsid w:val="005F2406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0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A640B"/>
    <w:pPr>
      <w:ind w:firstLine="540"/>
    </w:pPr>
    <w:rPr>
      <w:rFonts w:ascii="Times New Roman" w:hAnsi="Times New Roman"/>
      <w:sz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FA640B"/>
    <w:rPr>
      <w:sz w:val="24"/>
      <w:szCs w:val="24"/>
      <w:lang w:eastAsia="en-US"/>
    </w:rPr>
  </w:style>
  <w:style w:type="character" w:customStyle="1" w:styleId="vcard">
    <w:name w:val="vcard"/>
    <w:rsid w:val="002D28F1"/>
  </w:style>
  <w:style w:type="character" w:customStyle="1" w:styleId="Nadpis5Char">
    <w:name w:val="Nadpis 5 Char"/>
    <w:basedOn w:val="Standardnpsmoodstavce"/>
    <w:link w:val="Nadpis5"/>
    <w:semiHidden/>
    <w:rsid w:val="00B420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Zkladntext">
    <w:name w:val="Body Text"/>
    <w:basedOn w:val="Normln"/>
    <w:link w:val="ZkladntextChar"/>
    <w:rsid w:val="00B420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420A2"/>
    <w:rPr>
      <w:rFonts w:ascii="Frutiger CE 45" w:hAnsi="Frutiger CE 4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8E5F-C383-4E93-8DFE-29D9418E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31. základní škola Plzeň, E. Krásnohorské 10, příspěvková organizace</vt:lpstr>
    </vt:vector>
  </TitlesOfParts>
  <Company>West Media, s.r.o.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 základní škola Plzeň, E. Krásnohorské 10, příspěvková organizace</dc:title>
  <dc:subject>Koncepce 31. ZŠ 2023 - 2027</dc:subject>
  <dc:creator>Huclová Miroslava</dc:creator>
  <cp:lastModifiedBy>Kurzová Miluše</cp:lastModifiedBy>
  <cp:revision>2</cp:revision>
  <cp:lastPrinted>2022-09-12T09:14:00Z</cp:lastPrinted>
  <dcterms:created xsi:type="dcterms:W3CDTF">2022-09-12T09:15:00Z</dcterms:created>
  <dcterms:modified xsi:type="dcterms:W3CDTF">2022-09-12T09:15:00Z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