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58" w:rsidRPr="002F099A" w:rsidRDefault="00423658">
      <w:pPr>
        <w:rPr>
          <w:rFonts w:ascii="Times New Roman" w:hAnsi="Times New Roman"/>
          <w:b/>
        </w:rPr>
      </w:pPr>
      <w:r w:rsidRPr="002F099A">
        <w:rPr>
          <w:rFonts w:ascii="Times New Roman" w:hAnsi="Times New Roman"/>
          <w:b/>
        </w:rPr>
        <w:t xml:space="preserve">         Základní škola a Mateřská škola Střeň, okres Olomouc, příspěvková organizace</w:t>
      </w:r>
    </w:p>
    <w:p w:rsidR="00423658" w:rsidRPr="002F099A" w:rsidRDefault="00423658">
      <w:pPr>
        <w:pBdr>
          <w:bottom w:val="single" w:sz="12" w:space="1" w:color="auto"/>
        </w:pBdr>
        <w:rPr>
          <w:rFonts w:ascii="Times New Roman" w:hAnsi="Times New Roman"/>
          <w:b/>
        </w:rPr>
      </w:pPr>
      <w:r w:rsidRPr="002F099A">
        <w:rPr>
          <w:rFonts w:ascii="Times New Roman" w:hAnsi="Times New Roman"/>
          <w:b/>
        </w:rPr>
        <w:t xml:space="preserve">         Tel.: 585 386 863                                                </w:t>
      </w:r>
      <w:r>
        <w:rPr>
          <w:rFonts w:ascii="Times New Roman" w:hAnsi="Times New Roman"/>
          <w:b/>
        </w:rPr>
        <w:t xml:space="preserve">      e-mail: skola@stren.cz</w:t>
      </w:r>
    </w:p>
    <w:p w:rsidR="00423658" w:rsidRDefault="004236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:rsidR="00423658" w:rsidRDefault="00423658">
      <w:pPr>
        <w:rPr>
          <w:rFonts w:ascii="Times New Roman" w:hAnsi="Times New Roman"/>
          <w:b/>
        </w:rPr>
      </w:pPr>
    </w:p>
    <w:p w:rsidR="00423658" w:rsidRDefault="0042365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t xml:space="preserve">                      </w:t>
      </w:r>
      <w:r w:rsidRPr="002F099A">
        <w:rPr>
          <w:rFonts w:ascii="Times New Roman" w:hAnsi="Times New Roman"/>
          <w:b/>
          <w:sz w:val="32"/>
          <w:szCs w:val="32"/>
        </w:rPr>
        <w:t>KRITÉRIA PRO PŘIJETÍ DÍTĚTE DO MŠ</w:t>
      </w:r>
    </w:p>
    <w:p w:rsidR="00423658" w:rsidRDefault="0042365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</w:t>
      </w:r>
      <w:r w:rsidRPr="002F099A">
        <w:rPr>
          <w:rFonts w:ascii="Times New Roman" w:hAnsi="Times New Roman"/>
          <w:b/>
          <w:sz w:val="28"/>
          <w:szCs w:val="28"/>
        </w:rPr>
        <w:t>pro školní rok 2014/2015</w:t>
      </w:r>
    </w:p>
    <w:p w:rsidR="00423658" w:rsidRPr="002F099A" w:rsidRDefault="00423658">
      <w:pPr>
        <w:rPr>
          <w:rFonts w:ascii="Times New Roman" w:hAnsi="Times New Roman"/>
          <w:b/>
          <w:sz w:val="24"/>
          <w:szCs w:val="24"/>
        </w:rPr>
      </w:pPr>
    </w:p>
    <w:p w:rsidR="00423658" w:rsidRDefault="00423658" w:rsidP="002F099A">
      <w:pPr>
        <w:pStyle w:val="NoSpacing"/>
        <w:rPr>
          <w:rFonts w:ascii="Times New Roman" w:hAnsi="Times New Roman"/>
          <w:sz w:val="24"/>
          <w:szCs w:val="24"/>
        </w:rPr>
      </w:pPr>
      <w:r w:rsidRPr="002F099A">
        <w:rPr>
          <w:rFonts w:ascii="Times New Roman" w:hAnsi="Times New Roman"/>
          <w:sz w:val="24"/>
          <w:szCs w:val="24"/>
        </w:rPr>
        <w:t xml:space="preserve">Ředitelka Základní školy a Mateřské školy Střeň, okres Olomouc, příspěvková organizace </w:t>
      </w:r>
    </w:p>
    <w:p w:rsidR="00423658" w:rsidRDefault="00423658" w:rsidP="002F09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stanovila následující kritéria, podle nichž bude postupovat při rozhodování o přijetí</w:t>
      </w:r>
    </w:p>
    <w:p w:rsidR="00423658" w:rsidRDefault="00423658" w:rsidP="002F09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dítěte k předškolnímu vzdělávání v mateřské škole v případě, kdy počet žádostí o přijetí</w:t>
      </w:r>
    </w:p>
    <w:p w:rsidR="00423658" w:rsidRDefault="00423658" w:rsidP="002F09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překročí stanovenou kapacitu maximálního počtu dětí pro mateřskou školu.</w:t>
      </w:r>
    </w:p>
    <w:p w:rsidR="00423658" w:rsidRDefault="00423658" w:rsidP="002F099A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2F099A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Předškolní vzdělávání se organizuje pro děti zpravidla ve věku od tří let až </w:t>
      </w:r>
    </w:p>
    <w:p w:rsidR="00423658" w:rsidRDefault="00423658" w:rsidP="002F099A">
      <w:pPr>
        <w:pStyle w:val="NoSpacing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začátku povinné školní docházky.</w:t>
      </w:r>
    </w:p>
    <w:p w:rsidR="00423658" w:rsidRDefault="00423658" w:rsidP="002F1751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2F175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přijímání dětí do mateřské školy vychází ředitelka z kritérií, uvedených v následující tabulce. Přednostně bude přijato dítě s vyšším celkovým hodnocením. Při shodném počtu bodů bude mít přednost dítě dříve narozené.</w:t>
      </w: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475"/>
        <w:gridCol w:w="4800"/>
        <w:gridCol w:w="2010"/>
      </w:tblGrid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0A06">
              <w:rPr>
                <w:rFonts w:cs="Calibri"/>
                <w:b/>
                <w:color w:val="000000"/>
              </w:rPr>
              <w:tab/>
            </w:r>
            <w:r w:rsidRPr="00C70A06">
              <w:rPr>
                <w:rFonts w:ascii="Times New Roman" w:hAnsi="Times New Roman"/>
                <w:b/>
                <w:color w:val="000000"/>
              </w:rPr>
              <w:t>Kritérium: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Bodové hodnocení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b/>
                <w:color w:val="000000"/>
              </w:rPr>
              <w:t xml:space="preserve">    </w:t>
            </w:r>
            <w:r w:rsidRPr="00C70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Věk dítěte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poslední rok před nástupem k základnímu</w:t>
            </w:r>
          </w:p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vzdělávání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přednostní přijetí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4 roky věku – k 1.9. 2014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ab/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3 body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3 roky věku – k 1.9. 2014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ab/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2 body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2 roky věku – k 1.9. 2014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 xml:space="preserve">    </w:t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1 bod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Trvalý pobyt dítěte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 xml:space="preserve"> </w:t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v obci Střeň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 xml:space="preserve">     </w:t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2 body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b/>
                <w:color w:val="000000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mimo obec Střeň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1 bod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30495E" w:rsidRDefault="00423658" w:rsidP="00304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Zaměstnanost rodičů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30495E" w:rsidRDefault="00423658" w:rsidP="00304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3049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oložení potvrzení o zaměstnání  </w:t>
            </w:r>
          </w:p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30495E" w:rsidRDefault="00423658" w:rsidP="00304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30495E">
              <w:rPr>
                <w:rFonts w:ascii="Times New Roman" w:hAnsi="Times New Roman"/>
                <w:color w:val="000000"/>
                <w:sz w:val="24"/>
                <w:szCs w:val="24"/>
              </w:rPr>
              <w:t>2 body</w:t>
            </w:r>
          </w:p>
        </w:tc>
      </w:tr>
      <w:tr w:rsidR="00423658" w:rsidRPr="00C70A06">
        <w:trPr>
          <w:trHeight w:val="285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Individuální situace dítěte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MŠ</w:t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Střeň bude k 1.9. 2014 navštěvovat</w:t>
            </w:r>
          </w:p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sourozenec dítěte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C70A06">
              <w:rPr>
                <w:rFonts w:cs="Calibri"/>
                <w:color w:val="000000"/>
              </w:rPr>
              <w:t xml:space="preserve">  </w:t>
            </w:r>
          </w:p>
          <w:p w:rsidR="00423658" w:rsidRPr="00C70A06" w:rsidRDefault="00423658" w:rsidP="00C22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0A06">
              <w:rPr>
                <w:rFonts w:cs="Calibri"/>
                <w:color w:val="000000"/>
                <w:sz w:val="24"/>
                <w:szCs w:val="24"/>
              </w:rPr>
              <w:t xml:space="preserve">     </w:t>
            </w:r>
            <w:r w:rsidRPr="00C70A06">
              <w:rPr>
                <w:rFonts w:ascii="Times New Roman" w:hAnsi="Times New Roman"/>
                <w:color w:val="000000"/>
                <w:sz w:val="24"/>
                <w:szCs w:val="24"/>
              </w:rPr>
              <w:t>2 body</w:t>
            </w:r>
          </w:p>
        </w:tc>
      </w:tr>
    </w:tbl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zákona č. 258/2000 Sb., (zákon o ochraně veřejného zdraví) může předškolní zařízení přijmout pouze dítě, které se podrobilo stanoveným pravidelným očkováním,</w:t>
      </w: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 doklad, že je proti nákaze imunní nebo se nemůže očkování podrobit pro trvalou kontraindikaci.</w:t>
      </w: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</w:p>
    <w:p w:rsidR="00423658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Střeni dne 3.3.2014                                                 Mgr. Lenka Tozziová</w:t>
      </w:r>
    </w:p>
    <w:p w:rsidR="00423658" w:rsidRPr="002F099A" w:rsidRDefault="00423658" w:rsidP="00C225A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ředitelka školy</w:t>
      </w:r>
    </w:p>
    <w:sectPr w:rsidR="00423658" w:rsidRPr="002F099A" w:rsidSect="006C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935DF"/>
    <w:multiLevelType w:val="hybridMultilevel"/>
    <w:tmpl w:val="5A22508C"/>
    <w:lvl w:ilvl="0" w:tplc="2544E4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99A"/>
    <w:rsid w:val="00162FF7"/>
    <w:rsid w:val="00192241"/>
    <w:rsid w:val="00202226"/>
    <w:rsid w:val="002077CC"/>
    <w:rsid w:val="002F099A"/>
    <w:rsid w:val="002F1751"/>
    <w:rsid w:val="0030495E"/>
    <w:rsid w:val="00423658"/>
    <w:rsid w:val="006C04FA"/>
    <w:rsid w:val="0076777A"/>
    <w:rsid w:val="007E2F71"/>
    <w:rsid w:val="007F1A14"/>
    <w:rsid w:val="00C225AD"/>
    <w:rsid w:val="00C70A06"/>
    <w:rsid w:val="00D5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4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F099A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277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Lenka Tozziová</cp:lastModifiedBy>
  <cp:revision>4</cp:revision>
  <cp:lastPrinted>2014-03-25T10:51:00Z</cp:lastPrinted>
  <dcterms:created xsi:type="dcterms:W3CDTF">2014-03-20T16:40:00Z</dcterms:created>
  <dcterms:modified xsi:type="dcterms:W3CDTF">2014-03-27T10:18:00Z</dcterms:modified>
</cp:coreProperties>
</file>