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FB790E">
      <w:pPr>
        <w:rPr>
          <w:rFonts w:ascii="Arial" w:hAnsi="Arial" w:cs="Arial"/>
        </w:rPr>
      </w:pPr>
      <w:r w:rsidRPr="00FB790E">
        <w:rPr>
          <w:rFonts w:ascii="Arial" w:hAnsi="Arial" w:cs="Arial"/>
        </w:rPr>
        <w:t>1.</w:t>
      </w:r>
      <w:r w:rsidR="00ED2298">
        <w:rPr>
          <w:rFonts w:ascii="Arial" w:hAnsi="Arial" w:cs="Arial"/>
        </w:rPr>
        <w:t>C</w:t>
      </w:r>
      <w:r w:rsidRPr="00FB790E">
        <w:rPr>
          <w:rFonts w:ascii="Arial" w:hAnsi="Arial" w:cs="Arial"/>
        </w:rPr>
        <w:tab/>
      </w:r>
      <w:proofErr w:type="spellStart"/>
      <w:proofErr w:type="gramStart"/>
      <w:r w:rsidR="00ED2298">
        <w:rPr>
          <w:rFonts w:ascii="Arial" w:hAnsi="Arial" w:cs="Arial"/>
        </w:rPr>
        <w:t>J.Šírová</w:t>
      </w:r>
      <w:proofErr w:type="spellEnd"/>
      <w:proofErr w:type="gramEnd"/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ED229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  <w:bookmarkStart w:id="0" w:name="_GoBack"/>
            <w:bookmarkEnd w:id="0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proofErr w:type="gramStart"/>
      <w:r w:rsidR="00ED2298">
        <w:rPr>
          <w:rFonts w:ascii="Arial" w:hAnsi="Arial" w:cs="Arial"/>
        </w:rPr>
        <w:t>J.Šírová</w:t>
      </w:r>
      <w:proofErr w:type="spellEnd"/>
      <w:proofErr w:type="gramEnd"/>
      <w:r w:rsidR="00D00FDF">
        <w:rPr>
          <w:rFonts w:ascii="Arial" w:hAnsi="Arial" w:cs="Arial"/>
        </w:rPr>
        <w:t xml:space="preserve">, </w:t>
      </w:r>
      <w:proofErr w:type="spellStart"/>
      <w:r w:rsidR="00D00FDF">
        <w:rPr>
          <w:rFonts w:ascii="Arial" w:hAnsi="Arial" w:cs="Arial"/>
        </w:rPr>
        <w:t>J.Počepková</w:t>
      </w:r>
      <w:proofErr w:type="spellEnd"/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163C67"/>
    <w:rsid w:val="004D5C75"/>
    <w:rsid w:val="00573E2A"/>
    <w:rsid w:val="00D00FDF"/>
    <w:rsid w:val="00ED2298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2014-11-03T12:00:00Z</dcterms:created>
  <dcterms:modified xsi:type="dcterms:W3CDTF">2014-11-03T12:00:00Z</dcterms:modified>
</cp:coreProperties>
</file>