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15" w:rsidRDefault="002B3915" w:rsidP="0057776F">
      <w:pPr>
        <w:jc w:val="center"/>
        <w:rPr>
          <w:rFonts w:ascii="Arial" w:hAnsi="Arial" w:cs="Arial"/>
          <w:b/>
          <w:sz w:val="52"/>
          <w:szCs w:val="52"/>
        </w:rPr>
      </w:pPr>
    </w:p>
    <w:p w:rsidR="002B3915" w:rsidRDefault="002B3915" w:rsidP="0057776F">
      <w:pPr>
        <w:jc w:val="center"/>
        <w:rPr>
          <w:rFonts w:ascii="Arial" w:hAnsi="Arial" w:cs="Arial"/>
          <w:b/>
          <w:sz w:val="52"/>
          <w:szCs w:val="52"/>
        </w:rPr>
      </w:pPr>
    </w:p>
    <w:p w:rsidR="002B3915" w:rsidRDefault="002B3915" w:rsidP="0057776F">
      <w:pPr>
        <w:jc w:val="center"/>
        <w:rPr>
          <w:rFonts w:ascii="Arial" w:hAnsi="Arial" w:cs="Arial"/>
          <w:b/>
          <w:sz w:val="32"/>
          <w:szCs w:val="32"/>
        </w:rPr>
      </w:pPr>
    </w:p>
    <w:p w:rsidR="002B3915" w:rsidRDefault="002B3915" w:rsidP="005777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Vyhodnocení</w:t>
      </w:r>
      <w:r w:rsidRPr="00421F35">
        <w:rPr>
          <w:rFonts w:ascii="Arial" w:hAnsi="Arial" w:cs="Arial"/>
          <w:b/>
          <w:sz w:val="32"/>
          <w:szCs w:val="32"/>
        </w:rPr>
        <w:t xml:space="preserve"> činnosti</w:t>
      </w:r>
      <w:r>
        <w:rPr>
          <w:rFonts w:ascii="Arial" w:hAnsi="Arial" w:cs="Arial"/>
          <w:b/>
          <w:sz w:val="32"/>
          <w:szCs w:val="32"/>
        </w:rPr>
        <w:t xml:space="preserve"> M</w:t>
      </w:r>
      <w:r w:rsidRPr="00421F35">
        <w:rPr>
          <w:rFonts w:ascii="Arial" w:hAnsi="Arial" w:cs="Arial"/>
          <w:b/>
          <w:sz w:val="32"/>
          <w:szCs w:val="32"/>
        </w:rPr>
        <w:t xml:space="preserve">ateřské školy </w:t>
      </w:r>
    </w:p>
    <w:p w:rsidR="002B3915" w:rsidRPr="00421F35" w:rsidRDefault="002B3915" w:rsidP="0057776F">
      <w:pPr>
        <w:jc w:val="center"/>
        <w:rPr>
          <w:rFonts w:ascii="Arial" w:hAnsi="Arial" w:cs="Arial"/>
          <w:b/>
          <w:sz w:val="32"/>
          <w:szCs w:val="32"/>
        </w:rPr>
      </w:pPr>
      <w:r w:rsidRPr="00421F35">
        <w:rPr>
          <w:rFonts w:ascii="Arial" w:hAnsi="Arial" w:cs="Arial"/>
          <w:b/>
          <w:sz w:val="32"/>
          <w:szCs w:val="32"/>
        </w:rPr>
        <w:t>s polským jazykem vyučovacím Horní Suchá,</w:t>
      </w:r>
    </w:p>
    <w:p w:rsidR="002B3915" w:rsidRPr="00421F35" w:rsidRDefault="002B3915" w:rsidP="0057776F">
      <w:pPr>
        <w:rPr>
          <w:rFonts w:ascii="Arial" w:hAnsi="Arial" w:cs="Arial"/>
          <w:b/>
          <w:sz w:val="32"/>
          <w:szCs w:val="32"/>
        </w:rPr>
      </w:pPr>
    </w:p>
    <w:p w:rsidR="002B3915" w:rsidRDefault="002B3915" w:rsidP="0057776F">
      <w:pPr>
        <w:pStyle w:val="Heading4"/>
        <w:tabs>
          <w:tab w:val="left" w:pos="567"/>
        </w:tabs>
        <w:rPr>
          <w:rFonts w:ascii="Arial" w:hAnsi="Arial" w:cs="Arial"/>
          <w:sz w:val="36"/>
        </w:rPr>
      </w:pPr>
      <w:r w:rsidRPr="009E4AD8">
        <w:rPr>
          <w:rFonts w:ascii="Arial" w:hAnsi="Arial" w:cs="Arial"/>
          <w:sz w:val="36"/>
        </w:rPr>
        <w:t>za školní rok 20</w:t>
      </w:r>
      <w:r>
        <w:rPr>
          <w:rFonts w:ascii="Arial" w:hAnsi="Arial" w:cs="Arial"/>
          <w:sz w:val="36"/>
        </w:rPr>
        <w:t>13 – 2014</w:t>
      </w:r>
    </w:p>
    <w:p w:rsidR="002B3915" w:rsidRDefault="002B3915" w:rsidP="0057776F"/>
    <w:p w:rsidR="002B3915" w:rsidRDefault="002B3915" w:rsidP="0057776F">
      <w:pPr>
        <w:rPr>
          <w:b/>
          <w:i/>
        </w:rPr>
      </w:pPr>
    </w:p>
    <w:p w:rsidR="002B3915" w:rsidRDefault="002B3915" w:rsidP="0057776F">
      <w:pPr>
        <w:rPr>
          <w:b/>
        </w:rPr>
      </w:pPr>
      <w:r w:rsidRPr="0057776F">
        <w:rPr>
          <w:b/>
        </w:rPr>
        <w:t xml:space="preserve">Základní údaje o </w:t>
      </w:r>
      <w:r>
        <w:rPr>
          <w:b/>
        </w:rPr>
        <w:t xml:space="preserve">mateřské </w:t>
      </w:r>
      <w:r w:rsidRPr="0057776F">
        <w:rPr>
          <w:b/>
        </w:rPr>
        <w:t>škole</w:t>
      </w:r>
      <w:r>
        <w:rPr>
          <w:b/>
        </w:rPr>
        <w:t xml:space="preserve"> :</w:t>
      </w:r>
    </w:p>
    <w:p w:rsidR="002B3915" w:rsidRPr="0057776F" w:rsidRDefault="002B3915" w:rsidP="0057776F">
      <w:pPr>
        <w:ind w:left="993" w:hanging="993"/>
      </w:pPr>
      <w:r>
        <w:rPr>
          <w:b/>
        </w:rPr>
        <w:t xml:space="preserve">Adresa : </w:t>
      </w:r>
      <w:r>
        <w:t>Základní škola a mateřská škola s polským jazykem vyučovacím, Horní Suchá,          Těrlická 407</w:t>
      </w:r>
    </w:p>
    <w:p w:rsidR="002B3915" w:rsidRDefault="002B3915" w:rsidP="0057776F">
      <w:r>
        <w:rPr>
          <w:b/>
        </w:rPr>
        <w:t xml:space="preserve">Tel :       </w:t>
      </w:r>
      <w:r w:rsidRPr="0057776F">
        <w:t>596425712</w:t>
      </w:r>
    </w:p>
    <w:p w:rsidR="002B3915" w:rsidRPr="0057776F" w:rsidRDefault="002B3915" w:rsidP="0057776F">
      <w:r w:rsidRPr="0057776F">
        <w:rPr>
          <w:b/>
        </w:rPr>
        <w:t>E-mail</w:t>
      </w:r>
      <w:r>
        <w:rPr>
          <w:b/>
        </w:rPr>
        <w:t xml:space="preserve"> : </w:t>
      </w:r>
      <w:r w:rsidRPr="0057776F">
        <w:t>Przedszkole.sucha@seznam.cz</w:t>
      </w:r>
    </w:p>
    <w:p w:rsidR="002B3915" w:rsidRDefault="002B3915" w:rsidP="0057776F">
      <w:hyperlink r:id="rId4" w:history="1">
        <w:r w:rsidRPr="00035590">
          <w:rPr>
            <w:rStyle w:val="Hyperlink"/>
          </w:rPr>
          <w:t>www.przedszkole-sucha.cz</w:t>
        </w:r>
      </w:hyperlink>
    </w:p>
    <w:p w:rsidR="002B3915" w:rsidRPr="0057776F" w:rsidRDefault="002B3915" w:rsidP="0057776F"/>
    <w:p w:rsidR="002B3915" w:rsidRPr="0057776F" w:rsidRDefault="002B3915" w:rsidP="0057776F">
      <w:pPr>
        <w:rPr>
          <w:b/>
        </w:rPr>
      </w:pPr>
      <w:r w:rsidRPr="0057776F">
        <w:rPr>
          <w:b/>
        </w:rPr>
        <w:t>Personální údaje : Vedoucí učitelka - Danuta Mikulová</w:t>
      </w:r>
    </w:p>
    <w:p w:rsidR="002B3915" w:rsidRDefault="002B3915" w:rsidP="0057776F">
      <w:pPr>
        <w:ind w:right="-284"/>
        <w:rPr>
          <w:b/>
        </w:rPr>
      </w:pPr>
      <w:r w:rsidRPr="0057776F">
        <w:rPr>
          <w:b/>
        </w:rPr>
        <w:t xml:space="preserve">                              </w:t>
      </w:r>
      <w:r>
        <w:rPr>
          <w:b/>
        </w:rPr>
        <w:t xml:space="preserve">   </w:t>
      </w:r>
      <w:r w:rsidRPr="0057776F">
        <w:rPr>
          <w:b/>
        </w:rPr>
        <w:t>Třídní učitelky   -</w:t>
      </w:r>
      <w:r>
        <w:rPr>
          <w:b/>
        </w:rPr>
        <w:t xml:space="preserve"> </w:t>
      </w:r>
      <w:r w:rsidRPr="0057776F">
        <w:rPr>
          <w:b/>
        </w:rPr>
        <w:t>Hedvika Ma</w:t>
      </w:r>
      <w:r>
        <w:rPr>
          <w:b/>
        </w:rPr>
        <w:t>kówková</w:t>
      </w:r>
      <w:r w:rsidRPr="0057776F">
        <w:rPr>
          <w:b/>
        </w:rPr>
        <w:t xml:space="preserve"> </w:t>
      </w:r>
      <w:r>
        <w:rPr>
          <w:b/>
        </w:rPr>
        <w:t xml:space="preserve">  </w:t>
      </w:r>
    </w:p>
    <w:p w:rsidR="002B3915" w:rsidRPr="0057776F" w:rsidRDefault="002B3915" w:rsidP="0057776F">
      <w:pPr>
        <w:ind w:right="-284"/>
        <w:rPr>
          <w:b/>
        </w:rPr>
      </w:pPr>
      <w:r>
        <w:rPr>
          <w:b/>
        </w:rPr>
        <w:t xml:space="preserve">                                                                </w:t>
      </w:r>
      <w:r w:rsidRPr="0057776F">
        <w:rPr>
          <w:b/>
        </w:rPr>
        <w:t>Mgr. Ma</w:t>
      </w:r>
      <w:r w:rsidRPr="00622712">
        <w:rPr>
          <w:b/>
        </w:rPr>
        <w:t>łgorzata Kołodziej Rogala</w:t>
      </w:r>
      <w:r w:rsidRPr="0057776F">
        <w:rPr>
          <w:b/>
        </w:rPr>
        <w:t xml:space="preserve">            </w:t>
      </w:r>
    </w:p>
    <w:p w:rsidR="002B3915" w:rsidRPr="0057776F" w:rsidRDefault="002B3915" w:rsidP="0057776F">
      <w:pPr>
        <w:rPr>
          <w:b/>
        </w:rPr>
      </w:pPr>
      <w:r w:rsidRPr="0057776F">
        <w:rPr>
          <w:b/>
        </w:rPr>
        <w:t xml:space="preserve">                             </w:t>
      </w:r>
      <w:r>
        <w:rPr>
          <w:b/>
        </w:rPr>
        <w:t xml:space="preserve">   </w:t>
      </w:r>
      <w:r w:rsidRPr="0057776F">
        <w:rPr>
          <w:b/>
        </w:rPr>
        <w:t xml:space="preserve"> Uklízečka            - Marcela Pukowiecová</w:t>
      </w:r>
    </w:p>
    <w:p w:rsidR="002B3915" w:rsidRDefault="002B3915" w:rsidP="0057776F">
      <w:pPr>
        <w:rPr>
          <w:b/>
        </w:rPr>
      </w:pPr>
    </w:p>
    <w:p w:rsidR="002B3915" w:rsidRDefault="002B3915" w:rsidP="0057776F"/>
    <w:p w:rsidR="002B3915" w:rsidRPr="0057776F" w:rsidRDefault="002B3915" w:rsidP="0057776F">
      <w:r w:rsidRPr="0057776F">
        <w:t>Ve školním roce 2013 – 2014 bylo zapsáno celkem 32 dětí, z toho 19 dívek a 13 chlapců.</w:t>
      </w:r>
    </w:p>
    <w:p w:rsidR="002B3915" w:rsidRPr="0057776F" w:rsidRDefault="002B3915" w:rsidP="0057776F">
      <w:r w:rsidRPr="0057776F">
        <w:t xml:space="preserve">Dětí byly zařazeny do dvou tříd. </w:t>
      </w:r>
    </w:p>
    <w:p w:rsidR="002B3915" w:rsidRPr="0057776F" w:rsidRDefault="002B3915" w:rsidP="0057776F"/>
    <w:tbl>
      <w:tblPr>
        <w:tblW w:w="0" w:type="auto"/>
        <w:jc w:val="center"/>
        <w:tblInd w:w="-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1"/>
        <w:gridCol w:w="1524"/>
        <w:gridCol w:w="1508"/>
        <w:gridCol w:w="1629"/>
      </w:tblGrid>
      <w:tr w:rsidR="002B3915" w:rsidTr="00DE0501">
        <w:trPr>
          <w:jc w:val="center"/>
        </w:trPr>
        <w:tc>
          <w:tcPr>
            <w:tcW w:w="2811" w:type="dxa"/>
            <w:shd w:val="clear" w:color="auto" w:fill="E0E0E0"/>
          </w:tcPr>
          <w:p w:rsidR="002B3915" w:rsidRDefault="002B3915" w:rsidP="00DE0501">
            <w:pPr>
              <w:jc w:val="center"/>
              <w:rPr>
                <w:b/>
              </w:rPr>
            </w:pPr>
            <w:r>
              <w:rPr>
                <w:b/>
              </w:rPr>
              <w:t>třída</w:t>
            </w:r>
          </w:p>
        </w:tc>
        <w:tc>
          <w:tcPr>
            <w:tcW w:w="1524" w:type="dxa"/>
            <w:shd w:val="clear" w:color="auto" w:fill="E0E0E0"/>
          </w:tcPr>
          <w:p w:rsidR="002B3915" w:rsidRDefault="002B3915" w:rsidP="00DE0501">
            <w:pPr>
              <w:jc w:val="center"/>
              <w:rPr>
                <w:b/>
              </w:rPr>
            </w:pPr>
            <w:r>
              <w:rPr>
                <w:b/>
              </w:rPr>
              <w:t xml:space="preserve">počet </w:t>
            </w:r>
          </w:p>
        </w:tc>
        <w:tc>
          <w:tcPr>
            <w:tcW w:w="1508" w:type="dxa"/>
            <w:shd w:val="clear" w:color="auto" w:fill="E0E0E0"/>
          </w:tcPr>
          <w:p w:rsidR="002B3915" w:rsidRDefault="002B3915" w:rsidP="00DE0501">
            <w:pPr>
              <w:jc w:val="center"/>
              <w:rPr>
                <w:b/>
              </w:rPr>
            </w:pPr>
            <w:r>
              <w:rPr>
                <w:b/>
              </w:rPr>
              <w:t>z toho chlapců</w:t>
            </w:r>
          </w:p>
        </w:tc>
        <w:tc>
          <w:tcPr>
            <w:tcW w:w="1629" w:type="dxa"/>
            <w:shd w:val="clear" w:color="auto" w:fill="E0E0E0"/>
          </w:tcPr>
          <w:p w:rsidR="002B3915" w:rsidRDefault="002B3915" w:rsidP="00DE0501">
            <w:pPr>
              <w:jc w:val="center"/>
              <w:rPr>
                <w:b/>
              </w:rPr>
            </w:pPr>
            <w:r>
              <w:rPr>
                <w:b/>
              </w:rPr>
              <w:t>z toho dívek</w:t>
            </w:r>
          </w:p>
        </w:tc>
      </w:tr>
      <w:tr w:rsidR="002B3915" w:rsidTr="00DE0501">
        <w:trPr>
          <w:jc w:val="center"/>
        </w:trPr>
        <w:tc>
          <w:tcPr>
            <w:tcW w:w="2811" w:type="dxa"/>
          </w:tcPr>
          <w:p w:rsidR="002B3915" w:rsidRDefault="002B3915" w:rsidP="00DE0501">
            <w:pPr>
              <w:jc w:val="center"/>
            </w:pPr>
            <w:r>
              <w:t>1.</w:t>
            </w:r>
          </w:p>
        </w:tc>
        <w:tc>
          <w:tcPr>
            <w:tcW w:w="1524" w:type="dxa"/>
          </w:tcPr>
          <w:p w:rsidR="002B3915" w:rsidRDefault="002B3915" w:rsidP="00DE0501">
            <w:r>
              <w:t xml:space="preserve">         16</w:t>
            </w:r>
          </w:p>
        </w:tc>
        <w:tc>
          <w:tcPr>
            <w:tcW w:w="1508" w:type="dxa"/>
          </w:tcPr>
          <w:p w:rsidR="002B3915" w:rsidRDefault="002B3915" w:rsidP="00DE0501">
            <w:r>
              <w:t xml:space="preserve">          7</w:t>
            </w:r>
          </w:p>
        </w:tc>
        <w:tc>
          <w:tcPr>
            <w:tcW w:w="1629" w:type="dxa"/>
          </w:tcPr>
          <w:p w:rsidR="002B3915" w:rsidRDefault="002B3915" w:rsidP="00DE0501">
            <w:pPr>
              <w:jc w:val="center"/>
            </w:pPr>
            <w:r>
              <w:t>9</w:t>
            </w:r>
          </w:p>
        </w:tc>
      </w:tr>
      <w:tr w:rsidR="002B3915" w:rsidTr="00DE0501">
        <w:trPr>
          <w:jc w:val="center"/>
        </w:trPr>
        <w:tc>
          <w:tcPr>
            <w:tcW w:w="2811" w:type="dxa"/>
          </w:tcPr>
          <w:p w:rsidR="002B3915" w:rsidRDefault="002B3915" w:rsidP="00DE0501">
            <w:pPr>
              <w:jc w:val="center"/>
            </w:pPr>
            <w:r>
              <w:t>2.</w:t>
            </w:r>
          </w:p>
        </w:tc>
        <w:tc>
          <w:tcPr>
            <w:tcW w:w="1524" w:type="dxa"/>
          </w:tcPr>
          <w:p w:rsidR="002B3915" w:rsidRDefault="002B3915" w:rsidP="00DE0501">
            <w:pPr>
              <w:jc w:val="center"/>
            </w:pPr>
            <w:r>
              <w:t>16</w:t>
            </w:r>
          </w:p>
        </w:tc>
        <w:tc>
          <w:tcPr>
            <w:tcW w:w="1508" w:type="dxa"/>
          </w:tcPr>
          <w:p w:rsidR="002B3915" w:rsidRDefault="002B3915" w:rsidP="00DE0501">
            <w:pPr>
              <w:jc w:val="center"/>
            </w:pPr>
            <w:r>
              <w:t>6</w:t>
            </w:r>
          </w:p>
        </w:tc>
        <w:tc>
          <w:tcPr>
            <w:tcW w:w="1629" w:type="dxa"/>
          </w:tcPr>
          <w:p w:rsidR="002B3915" w:rsidRDefault="002B3915" w:rsidP="00DE0501">
            <w:pPr>
              <w:jc w:val="center"/>
            </w:pPr>
            <w:r>
              <w:t>10</w:t>
            </w:r>
          </w:p>
        </w:tc>
      </w:tr>
      <w:tr w:rsidR="002B3915" w:rsidTr="00DE0501">
        <w:trPr>
          <w:jc w:val="center"/>
        </w:trPr>
        <w:tc>
          <w:tcPr>
            <w:tcW w:w="2811" w:type="dxa"/>
          </w:tcPr>
          <w:p w:rsidR="002B3915" w:rsidRDefault="002B3915" w:rsidP="00DE0501">
            <w:pPr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524" w:type="dxa"/>
          </w:tcPr>
          <w:p w:rsidR="002B3915" w:rsidRDefault="002B3915" w:rsidP="00DE0501">
            <w:r>
              <w:t xml:space="preserve">         32</w:t>
            </w:r>
          </w:p>
        </w:tc>
        <w:tc>
          <w:tcPr>
            <w:tcW w:w="1508" w:type="dxa"/>
          </w:tcPr>
          <w:p w:rsidR="002B3915" w:rsidRDefault="002B3915" w:rsidP="00DE0501">
            <w:pPr>
              <w:jc w:val="center"/>
            </w:pPr>
            <w:r>
              <w:t>13</w:t>
            </w:r>
          </w:p>
        </w:tc>
        <w:tc>
          <w:tcPr>
            <w:tcW w:w="1629" w:type="dxa"/>
          </w:tcPr>
          <w:p w:rsidR="002B3915" w:rsidRDefault="002B3915" w:rsidP="00DE0501">
            <w:pPr>
              <w:jc w:val="center"/>
            </w:pPr>
            <w:r>
              <w:t>19</w:t>
            </w:r>
          </w:p>
        </w:tc>
      </w:tr>
    </w:tbl>
    <w:p w:rsidR="002B3915" w:rsidRDefault="002B3915" w:rsidP="0057776F">
      <w:pPr>
        <w:rPr>
          <w:b/>
        </w:rPr>
      </w:pPr>
    </w:p>
    <w:p w:rsidR="002B3915" w:rsidRPr="0057776F" w:rsidRDefault="002B3915" w:rsidP="0057776F">
      <w:r w:rsidRPr="0057776F">
        <w:t>Průměrná docházka dětí</w:t>
      </w:r>
    </w:p>
    <w:p w:rsidR="002B3915" w:rsidRPr="0057776F" w:rsidRDefault="002B3915" w:rsidP="0057776F"/>
    <w:tbl>
      <w:tblPr>
        <w:tblW w:w="0" w:type="auto"/>
        <w:jc w:val="center"/>
        <w:tblInd w:w="-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3"/>
        <w:gridCol w:w="1403"/>
        <w:gridCol w:w="1629"/>
        <w:gridCol w:w="1635"/>
        <w:gridCol w:w="1629"/>
      </w:tblGrid>
      <w:tr w:rsidR="002B3915" w:rsidTr="00DE0501">
        <w:trPr>
          <w:jc w:val="center"/>
        </w:trPr>
        <w:tc>
          <w:tcPr>
            <w:tcW w:w="2823" w:type="dxa"/>
            <w:shd w:val="clear" w:color="auto" w:fill="E0E0E0"/>
          </w:tcPr>
          <w:p w:rsidR="002B3915" w:rsidRDefault="002B3915" w:rsidP="00DE0501">
            <w:pPr>
              <w:jc w:val="center"/>
              <w:rPr>
                <w:b/>
              </w:rPr>
            </w:pPr>
            <w:r>
              <w:rPr>
                <w:b/>
              </w:rPr>
              <w:t>třída</w:t>
            </w:r>
          </w:p>
        </w:tc>
        <w:tc>
          <w:tcPr>
            <w:tcW w:w="1403" w:type="dxa"/>
            <w:shd w:val="clear" w:color="auto" w:fill="E0E0E0"/>
          </w:tcPr>
          <w:p w:rsidR="002B3915" w:rsidRDefault="002B3915" w:rsidP="00DE0501">
            <w:pPr>
              <w:jc w:val="center"/>
              <w:rPr>
                <w:b/>
              </w:rPr>
            </w:pPr>
            <w:r>
              <w:rPr>
                <w:b/>
              </w:rPr>
              <w:t>Počet zapsaných dětí</w:t>
            </w:r>
          </w:p>
        </w:tc>
        <w:tc>
          <w:tcPr>
            <w:tcW w:w="1629" w:type="dxa"/>
            <w:shd w:val="clear" w:color="auto" w:fill="E0E0E0"/>
          </w:tcPr>
          <w:p w:rsidR="002B3915" w:rsidRDefault="002B3915" w:rsidP="00DE0501">
            <w:pPr>
              <w:jc w:val="center"/>
              <w:rPr>
                <w:b/>
              </w:rPr>
            </w:pPr>
            <w:r>
              <w:rPr>
                <w:b/>
              </w:rPr>
              <w:t>průměr za 1.pololetí</w:t>
            </w:r>
          </w:p>
        </w:tc>
        <w:tc>
          <w:tcPr>
            <w:tcW w:w="1635" w:type="dxa"/>
            <w:shd w:val="clear" w:color="auto" w:fill="E0E0E0"/>
          </w:tcPr>
          <w:p w:rsidR="002B3915" w:rsidRDefault="002B3915" w:rsidP="00DE0501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průměr za</w:t>
            </w:r>
          </w:p>
          <w:p w:rsidR="002B3915" w:rsidRDefault="002B3915" w:rsidP="00DE0501">
            <w:pPr>
              <w:jc w:val="center"/>
              <w:rPr>
                <w:b/>
              </w:rPr>
            </w:pPr>
            <w:r>
              <w:rPr>
                <w:b/>
              </w:rPr>
              <w:t>2.pololetí</w:t>
            </w:r>
          </w:p>
        </w:tc>
        <w:tc>
          <w:tcPr>
            <w:tcW w:w="1629" w:type="dxa"/>
            <w:shd w:val="clear" w:color="auto" w:fill="E0E0E0"/>
          </w:tcPr>
          <w:p w:rsidR="002B3915" w:rsidRDefault="002B3915" w:rsidP="00DE0501">
            <w:pPr>
              <w:jc w:val="center"/>
              <w:rPr>
                <w:b/>
              </w:rPr>
            </w:pPr>
            <w:r>
              <w:rPr>
                <w:b/>
              </w:rPr>
              <w:t>Průměr celkem za školní rok</w:t>
            </w:r>
          </w:p>
        </w:tc>
      </w:tr>
      <w:tr w:rsidR="002B3915" w:rsidTr="00DE0501">
        <w:trPr>
          <w:jc w:val="center"/>
        </w:trPr>
        <w:tc>
          <w:tcPr>
            <w:tcW w:w="2823" w:type="dxa"/>
          </w:tcPr>
          <w:p w:rsidR="002B3915" w:rsidRDefault="002B3915" w:rsidP="00DE0501">
            <w:pPr>
              <w:jc w:val="center"/>
            </w:pPr>
            <w:r>
              <w:t>1.</w:t>
            </w:r>
          </w:p>
        </w:tc>
        <w:tc>
          <w:tcPr>
            <w:tcW w:w="1403" w:type="dxa"/>
          </w:tcPr>
          <w:p w:rsidR="002B3915" w:rsidRDefault="002B3915" w:rsidP="00DE0501">
            <w:pPr>
              <w:jc w:val="center"/>
            </w:pPr>
            <w:r>
              <w:t>16</w:t>
            </w:r>
          </w:p>
        </w:tc>
        <w:tc>
          <w:tcPr>
            <w:tcW w:w="1629" w:type="dxa"/>
          </w:tcPr>
          <w:p w:rsidR="002B3915" w:rsidRDefault="002B3915" w:rsidP="00DE0501">
            <w:pPr>
              <w:jc w:val="center"/>
            </w:pPr>
            <w:r>
              <w:t>9,85</w:t>
            </w:r>
          </w:p>
        </w:tc>
        <w:tc>
          <w:tcPr>
            <w:tcW w:w="1635" w:type="dxa"/>
          </w:tcPr>
          <w:p w:rsidR="002B3915" w:rsidRDefault="002B3915" w:rsidP="00DE0501">
            <w:pPr>
              <w:jc w:val="center"/>
            </w:pPr>
            <w:r>
              <w:t>11,5</w:t>
            </w:r>
          </w:p>
        </w:tc>
        <w:tc>
          <w:tcPr>
            <w:tcW w:w="1629" w:type="dxa"/>
          </w:tcPr>
          <w:p w:rsidR="002B3915" w:rsidRDefault="002B3915" w:rsidP="00DE0501">
            <w:pPr>
              <w:jc w:val="center"/>
            </w:pPr>
            <w:r>
              <w:t>10,67</w:t>
            </w:r>
          </w:p>
        </w:tc>
      </w:tr>
      <w:tr w:rsidR="002B3915" w:rsidTr="00DE0501">
        <w:trPr>
          <w:jc w:val="center"/>
        </w:trPr>
        <w:tc>
          <w:tcPr>
            <w:tcW w:w="2823" w:type="dxa"/>
          </w:tcPr>
          <w:p w:rsidR="002B3915" w:rsidRDefault="002B3915" w:rsidP="00DE0501">
            <w:pPr>
              <w:jc w:val="center"/>
            </w:pPr>
            <w:r>
              <w:t>2.</w:t>
            </w:r>
          </w:p>
        </w:tc>
        <w:tc>
          <w:tcPr>
            <w:tcW w:w="1403" w:type="dxa"/>
          </w:tcPr>
          <w:p w:rsidR="002B3915" w:rsidRDefault="002B3915" w:rsidP="00DE0501">
            <w:pPr>
              <w:jc w:val="center"/>
            </w:pPr>
            <w:r>
              <w:t>16</w:t>
            </w:r>
          </w:p>
        </w:tc>
        <w:tc>
          <w:tcPr>
            <w:tcW w:w="1629" w:type="dxa"/>
          </w:tcPr>
          <w:p w:rsidR="002B3915" w:rsidRDefault="002B3915" w:rsidP="00DE0501">
            <w:pPr>
              <w:jc w:val="center"/>
            </w:pPr>
            <w:r>
              <w:t>12,3</w:t>
            </w:r>
          </w:p>
        </w:tc>
        <w:tc>
          <w:tcPr>
            <w:tcW w:w="1635" w:type="dxa"/>
          </w:tcPr>
          <w:p w:rsidR="002B3915" w:rsidRDefault="002B3915" w:rsidP="00DE0501">
            <w:pPr>
              <w:jc w:val="center"/>
            </w:pPr>
            <w:r>
              <w:t>13,11</w:t>
            </w:r>
          </w:p>
        </w:tc>
        <w:tc>
          <w:tcPr>
            <w:tcW w:w="1629" w:type="dxa"/>
          </w:tcPr>
          <w:p w:rsidR="002B3915" w:rsidRDefault="002B3915" w:rsidP="00DE0501">
            <w:pPr>
              <w:jc w:val="center"/>
            </w:pPr>
            <w:r>
              <w:t>12,7</w:t>
            </w:r>
          </w:p>
        </w:tc>
      </w:tr>
      <w:tr w:rsidR="002B3915" w:rsidTr="00DE0501">
        <w:trPr>
          <w:jc w:val="center"/>
        </w:trPr>
        <w:tc>
          <w:tcPr>
            <w:tcW w:w="2823" w:type="dxa"/>
            <w:shd w:val="clear" w:color="auto" w:fill="E0E0E0"/>
          </w:tcPr>
          <w:p w:rsidR="002B3915" w:rsidRDefault="002B3915" w:rsidP="00DE0501">
            <w:pPr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403" w:type="dxa"/>
            <w:shd w:val="clear" w:color="auto" w:fill="E0E0E0"/>
          </w:tcPr>
          <w:p w:rsidR="002B3915" w:rsidRDefault="002B3915" w:rsidP="00DE0501">
            <w:pPr>
              <w:jc w:val="center"/>
            </w:pPr>
            <w:r>
              <w:t>32</w:t>
            </w:r>
          </w:p>
        </w:tc>
        <w:tc>
          <w:tcPr>
            <w:tcW w:w="1629" w:type="dxa"/>
            <w:shd w:val="clear" w:color="auto" w:fill="E0E0E0"/>
          </w:tcPr>
          <w:p w:rsidR="002B3915" w:rsidRDefault="002B3915" w:rsidP="00DE0501">
            <w:pPr>
              <w:jc w:val="center"/>
            </w:pPr>
            <w:r>
              <w:t>22,15</w:t>
            </w:r>
          </w:p>
        </w:tc>
        <w:tc>
          <w:tcPr>
            <w:tcW w:w="1635" w:type="dxa"/>
            <w:shd w:val="clear" w:color="auto" w:fill="E0E0E0"/>
          </w:tcPr>
          <w:p w:rsidR="002B3915" w:rsidRDefault="002B3915" w:rsidP="00DE0501">
            <w:pPr>
              <w:jc w:val="center"/>
            </w:pPr>
            <w:r>
              <w:t>24,61</w:t>
            </w:r>
          </w:p>
        </w:tc>
        <w:tc>
          <w:tcPr>
            <w:tcW w:w="1629" w:type="dxa"/>
            <w:shd w:val="clear" w:color="auto" w:fill="E0E0E0"/>
          </w:tcPr>
          <w:p w:rsidR="002B3915" w:rsidRDefault="002B3915" w:rsidP="00DE0501">
            <w:pPr>
              <w:jc w:val="center"/>
            </w:pPr>
            <w:r>
              <w:t>23,37</w:t>
            </w:r>
          </w:p>
        </w:tc>
      </w:tr>
    </w:tbl>
    <w:p w:rsidR="002B3915" w:rsidRDefault="002B3915" w:rsidP="0057776F">
      <w:r>
        <w:t xml:space="preserve"> .</w:t>
      </w:r>
    </w:p>
    <w:p w:rsidR="002B3915" w:rsidRDefault="002B3915" w:rsidP="0057776F">
      <w:pPr>
        <w:rPr>
          <w:b/>
          <w:i/>
        </w:rPr>
      </w:pPr>
    </w:p>
    <w:p w:rsidR="002B3915" w:rsidRDefault="002B3915" w:rsidP="0057776F">
      <w:pPr>
        <w:rPr>
          <w:b/>
        </w:rPr>
      </w:pPr>
    </w:p>
    <w:p w:rsidR="002B3915" w:rsidRDefault="002B3915" w:rsidP="0057776F">
      <w:pPr>
        <w:rPr>
          <w:b/>
        </w:rPr>
      </w:pPr>
    </w:p>
    <w:p w:rsidR="002B3915" w:rsidRDefault="002B3915" w:rsidP="0057776F"/>
    <w:p w:rsidR="002B3915" w:rsidRDefault="002B3915" w:rsidP="0057776F"/>
    <w:p w:rsidR="002B3915" w:rsidRDefault="002B3915" w:rsidP="0057776F"/>
    <w:p w:rsidR="002B3915" w:rsidRDefault="002B3915" w:rsidP="0057776F"/>
    <w:p w:rsidR="002B3915" w:rsidRDefault="002B3915" w:rsidP="0057776F">
      <w:r>
        <w:t xml:space="preserve">Naplněnost tříd vzhledem ke kapacitě a  prostorům MŠ je vysoká. První třídu navštěvovaly děti od 2 do3 let, druhou třídu děti od 3,5 do 6 let. </w:t>
      </w:r>
    </w:p>
    <w:p w:rsidR="002B3915" w:rsidRDefault="002B3915" w:rsidP="0057776F"/>
    <w:p w:rsidR="002B3915" w:rsidRDefault="002B3915" w:rsidP="0057776F">
      <w:r w:rsidRPr="0057776F">
        <w:t>Ve školním roce 2013/2014 bylo přijato celkem 6 nových dětí a 6 dětí ukončilo předškolní docházku.</w:t>
      </w:r>
      <w:r>
        <w:t xml:space="preserve"> Nebyl ani jeden odklad povinné školní docházky.</w:t>
      </w:r>
    </w:p>
    <w:p w:rsidR="002B3915" w:rsidRDefault="002B3915" w:rsidP="0057776F"/>
    <w:p w:rsidR="002B3915" w:rsidRPr="00622712" w:rsidRDefault="002B3915" w:rsidP="0057776F">
      <w:r>
        <w:t>MŠ pracuje podle školního vzdělávacího programu –„</w:t>
      </w:r>
      <w:r w:rsidRPr="00622712">
        <w:t>Chcę dorastać w barwnym, kolorowym świecie”</w:t>
      </w:r>
    </w:p>
    <w:p w:rsidR="002B3915" w:rsidRDefault="002B3915" w:rsidP="0057776F">
      <w:r>
        <w:t>Všechny tři učitelky mateřské školy mají odpovídající odborné vzdělání podle zákona o pedagogických pracovnících. Během školního roku se zúčastnily následujících akcí a kurzů k prohlubování svých pedagogických zdatnosti a schopnosti.</w:t>
      </w:r>
    </w:p>
    <w:p w:rsidR="002B3915" w:rsidRDefault="002B3915" w:rsidP="0057776F">
      <w:pPr>
        <w:rPr>
          <w:u w:val="single"/>
        </w:rPr>
      </w:pPr>
    </w:p>
    <w:p w:rsidR="002B3915" w:rsidRPr="00E37844" w:rsidRDefault="002B3915" w:rsidP="0057776F">
      <w:pPr>
        <w:rPr>
          <w:u w:val="single"/>
        </w:rPr>
      </w:pPr>
      <w:r w:rsidRPr="00E37844">
        <w:rPr>
          <w:u w:val="single"/>
        </w:rPr>
        <w:t>D. Mikulová:</w:t>
      </w:r>
    </w:p>
    <w:p w:rsidR="002B3915" w:rsidRPr="00E37844" w:rsidRDefault="002B3915" w:rsidP="00E37844">
      <w:pPr>
        <w:pStyle w:val="BodyText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7844">
        <w:rPr>
          <w:rFonts w:ascii="Times New Roman" w:hAnsi="Times New Roman" w:cs="Times New Roman"/>
          <w:b w:val="0"/>
          <w:sz w:val="24"/>
          <w:szCs w:val="24"/>
        </w:rPr>
        <w:t>Metodické setkání učitelů MŠ 4h.</w:t>
      </w:r>
    </w:p>
    <w:p w:rsidR="002B3915" w:rsidRPr="00E37844" w:rsidRDefault="002B3915" w:rsidP="00E37844">
      <w:pPr>
        <w:pStyle w:val="BodyText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7844">
        <w:rPr>
          <w:rFonts w:ascii="Times New Roman" w:hAnsi="Times New Roman" w:cs="Times New Roman"/>
          <w:b w:val="0"/>
          <w:sz w:val="24"/>
          <w:szCs w:val="24"/>
        </w:rPr>
        <w:t>„Akademia Kierowniczki Przedszkola“ 10h.</w:t>
      </w:r>
    </w:p>
    <w:p w:rsidR="002B3915" w:rsidRDefault="002B3915" w:rsidP="00E37844">
      <w:pPr>
        <w:pStyle w:val="BodyText"/>
        <w:jc w:val="left"/>
        <w:rPr>
          <w:rFonts w:ascii="Times New Roman" w:hAnsi="Times New Roman" w:cs="Times New Roman"/>
          <w:b w:val="0"/>
          <w:sz w:val="24"/>
          <w:szCs w:val="24"/>
          <w:lang w:val="pl-PL"/>
        </w:rPr>
      </w:pPr>
      <w:r w:rsidRPr="00E37844">
        <w:rPr>
          <w:rFonts w:ascii="Times New Roman" w:hAnsi="Times New Roman" w:cs="Times New Roman"/>
          <w:b w:val="0"/>
          <w:sz w:val="24"/>
          <w:szCs w:val="24"/>
        </w:rPr>
        <w:t>„Muzyczny folklor dzieci</w:t>
      </w:r>
      <w:r w:rsidRPr="00E37844">
        <w:rPr>
          <w:rFonts w:ascii="Times New Roman" w:hAnsi="Times New Roman" w:cs="Times New Roman"/>
          <w:b w:val="0"/>
          <w:sz w:val="24"/>
          <w:szCs w:val="24"/>
          <w:lang w:val="pl-PL"/>
        </w:rPr>
        <w:t>ęcy” 5h.</w:t>
      </w:r>
    </w:p>
    <w:p w:rsidR="002B3915" w:rsidRDefault="002B3915" w:rsidP="00E37844">
      <w:pPr>
        <w:pStyle w:val="BodyText"/>
        <w:jc w:val="left"/>
        <w:rPr>
          <w:rFonts w:ascii="Times New Roman" w:hAnsi="Times New Roman" w:cs="Times New Roman"/>
          <w:b w:val="0"/>
          <w:sz w:val="24"/>
          <w:szCs w:val="24"/>
          <w:lang w:val="pl-PL"/>
        </w:rPr>
      </w:pPr>
      <w:r>
        <w:rPr>
          <w:rFonts w:ascii="Times New Roman" w:hAnsi="Times New Roman" w:cs="Times New Roman"/>
          <w:b w:val="0"/>
          <w:sz w:val="24"/>
          <w:szCs w:val="24"/>
          <w:lang w:val="pl-PL"/>
        </w:rPr>
        <w:t>„Śląskie tańce” 3h.</w:t>
      </w:r>
    </w:p>
    <w:p w:rsidR="002B3915" w:rsidRPr="00E37844" w:rsidRDefault="002B3915" w:rsidP="00E37844">
      <w:pPr>
        <w:pStyle w:val="BodyText"/>
        <w:jc w:val="left"/>
        <w:rPr>
          <w:rFonts w:ascii="Times New Roman" w:hAnsi="Times New Roman" w:cs="Times New Roman"/>
          <w:b w:val="0"/>
          <w:sz w:val="24"/>
          <w:szCs w:val="24"/>
          <w:u w:val="single"/>
          <w:lang w:val="pl-PL"/>
        </w:rPr>
      </w:pPr>
    </w:p>
    <w:p w:rsidR="002B3915" w:rsidRDefault="002B3915" w:rsidP="00E37844">
      <w:pPr>
        <w:pStyle w:val="BodyText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7844">
        <w:rPr>
          <w:rFonts w:ascii="Times New Roman" w:hAnsi="Times New Roman" w:cs="Times New Roman"/>
          <w:b w:val="0"/>
          <w:sz w:val="24"/>
          <w:szCs w:val="24"/>
          <w:u w:val="single"/>
          <w:lang w:val="pl-PL"/>
        </w:rPr>
        <w:t>H.Makówkov</w:t>
      </w:r>
      <w:r w:rsidRPr="00E37844">
        <w:rPr>
          <w:rFonts w:ascii="Times New Roman" w:hAnsi="Times New Roman" w:cs="Times New Roman"/>
          <w:b w:val="0"/>
          <w:sz w:val="24"/>
          <w:szCs w:val="24"/>
          <w:u w:val="single"/>
        </w:rPr>
        <w:t>á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2B3915" w:rsidRPr="0057776F" w:rsidRDefault="002B3915" w:rsidP="00E37844">
      <w:r>
        <w:t>„</w:t>
      </w:r>
      <w:r w:rsidRPr="0057776F">
        <w:t>T</w:t>
      </w:r>
      <w:r>
        <w:t>wórcza recyklacja“ 4h.</w:t>
      </w:r>
      <w:r w:rsidRPr="0057776F">
        <w:t xml:space="preserve">   </w:t>
      </w:r>
    </w:p>
    <w:p w:rsidR="002B3915" w:rsidRPr="0057776F" w:rsidRDefault="002B3915" w:rsidP="00E37844">
      <w:r>
        <w:t>„</w:t>
      </w:r>
      <w:r w:rsidRPr="0057776F">
        <w:t>Tec</w:t>
      </w:r>
      <w:r>
        <w:t>hnika pergaminowa“ 3h.</w:t>
      </w:r>
    </w:p>
    <w:p w:rsidR="002B3915" w:rsidRDefault="002B3915" w:rsidP="00E37844">
      <w:r>
        <w:t>„</w:t>
      </w:r>
      <w:r w:rsidRPr="0057776F">
        <w:t>Bo</w:t>
      </w:r>
      <w:r w:rsidRPr="0057776F">
        <w:rPr>
          <w:lang w:val="pl-PL"/>
        </w:rPr>
        <w:t>że Narodzenie w szkole i przedszkolu</w:t>
      </w:r>
      <w:r>
        <w:rPr>
          <w:lang w:val="pl-PL"/>
        </w:rPr>
        <w:t>” 3h.</w:t>
      </w:r>
      <w:r w:rsidRPr="0057776F">
        <w:t xml:space="preserve"> </w:t>
      </w:r>
    </w:p>
    <w:p w:rsidR="002B3915" w:rsidRDefault="002B3915" w:rsidP="00E37844"/>
    <w:p w:rsidR="002B3915" w:rsidRPr="0057776F" w:rsidRDefault="002B3915" w:rsidP="00E37844"/>
    <w:p w:rsidR="002B3915" w:rsidRPr="00E37844" w:rsidRDefault="002B3915" w:rsidP="00E37844">
      <w:pPr>
        <w:pStyle w:val="BodyText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37844">
        <w:rPr>
          <w:rFonts w:ascii="Times New Roman" w:hAnsi="Times New Roman" w:cs="Times New Roman"/>
          <w:b w:val="0"/>
          <w:sz w:val="24"/>
          <w:szCs w:val="24"/>
        </w:rPr>
        <w:t>Škola organizuje na základě zájmu zákonných zástupců dětí další aktivity nad rámec ŠVP PV (angličtina, náboženství, plávání,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37844">
        <w:rPr>
          <w:rFonts w:ascii="Times New Roman" w:hAnsi="Times New Roman" w:cs="Times New Roman"/>
          <w:b w:val="0"/>
          <w:sz w:val="24"/>
          <w:szCs w:val="24"/>
        </w:rPr>
        <w:t>florbal). Vzhledem k velkému zájmu a spokojenosti rodičů chceme i v následujícím roce pokračovat v těchto aktivitách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B3915" w:rsidRDefault="002B3915" w:rsidP="00E3784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700"/>
      </w:tblGrid>
      <w:tr w:rsidR="002B3915" w:rsidTr="00DE0501">
        <w:tc>
          <w:tcPr>
            <w:tcW w:w="2808" w:type="dxa"/>
            <w:shd w:val="clear" w:color="auto" w:fill="E0E0E0"/>
          </w:tcPr>
          <w:p w:rsidR="002B3915" w:rsidRDefault="002B3915" w:rsidP="00DE0501">
            <w:pPr>
              <w:rPr>
                <w:b/>
              </w:rPr>
            </w:pPr>
            <w:r>
              <w:rPr>
                <w:b/>
              </w:rPr>
              <w:t>Aktivita</w:t>
            </w:r>
          </w:p>
        </w:tc>
        <w:tc>
          <w:tcPr>
            <w:tcW w:w="2700" w:type="dxa"/>
            <w:shd w:val="clear" w:color="auto" w:fill="E0E0E0"/>
          </w:tcPr>
          <w:p w:rsidR="002B3915" w:rsidRDefault="002B3915" w:rsidP="00DE0501">
            <w:pPr>
              <w:rPr>
                <w:b/>
              </w:rPr>
            </w:pPr>
            <w:r>
              <w:rPr>
                <w:b/>
              </w:rPr>
              <w:t>Počet dětí – pravidelná docházka</w:t>
            </w:r>
          </w:p>
        </w:tc>
      </w:tr>
      <w:tr w:rsidR="002B3915" w:rsidTr="00DE0501">
        <w:tc>
          <w:tcPr>
            <w:tcW w:w="2808" w:type="dxa"/>
          </w:tcPr>
          <w:p w:rsidR="002B3915" w:rsidRDefault="002B3915" w:rsidP="00DE0501">
            <w:r>
              <w:t>1. Angličtina</w:t>
            </w:r>
          </w:p>
        </w:tc>
        <w:tc>
          <w:tcPr>
            <w:tcW w:w="2700" w:type="dxa"/>
          </w:tcPr>
          <w:p w:rsidR="002B3915" w:rsidRDefault="002B3915" w:rsidP="00E37844">
            <w:pPr>
              <w:jc w:val="center"/>
            </w:pPr>
            <w:r>
              <w:t>19</w:t>
            </w:r>
          </w:p>
        </w:tc>
      </w:tr>
      <w:tr w:rsidR="002B3915" w:rsidTr="00DE0501">
        <w:tc>
          <w:tcPr>
            <w:tcW w:w="2808" w:type="dxa"/>
          </w:tcPr>
          <w:p w:rsidR="002B3915" w:rsidRDefault="002B3915" w:rsidP="00DE0501">
            <w:r>
              <w:t>2. Náboženství</w:t>
            </w:r>
          </w:p>
        </w:tc>
        <w:tc>
          <w:tcPr>
            <w:tcW w:w="2700" w:type="dxa"/>
          </w:tcPr>
          <w:p w:rsidR="002B3915" w:rsidRDefault="002B3915" w:rsidP="00E37844">
            <w:pPr>
              <w:jc w:val="center"/>
            </w:pPr>
            <w:r>
              <w:t>14</w:t>
            </w:r>
          </w:p>
        </w:tc>
      </w:tr>
      <w:tr w:rsidR="002B3915" w:rsidTr="00DE0501">
        <w:tc>
          <w:tcPr>
            <w:tcW w:w="2808" w:type="dxa"/>
          </w:tcPr>
          <w:p w:rsidR="002B3915" w:rsidRDefault="002B3915" w:rsidP="00DE0501">
            <w:r>
              <w:t>3. Plavání</w:t>
            </w:r>
          </w:p>
        </w:tc>
        <w:tc>
          <w:tcPr>
            <w:tcW w:w="2700" w:type="dxa"/>
          </w:tcPr>
          <w:p w:rsidR="002B3915" w:rsidRDefault="002B3915" w:rsidP="00E37844">
            <w:pPr>
              <w:jc w:val="center"/>
            </w:pPr>
            <w:r>
              <w:t>9</w:t>
            </w:r>
          </w:p>
        </w:tc>
      </w:tr>
      <w:tr w:rsidR="002B3915" w:rsidTr="00DE0501">
        <w:tc>
          <w:tcPr>
            <w:tcW w:w="2808" w:type="dxa"/>
          </w:tcPr>
          <w:p w:rsidR="002B3915" w:rsidRDefault="002B3915" w:rsidP="00DE0501">
            <w:r>
              <w:t>4. Florbal</w:t>
            </w:r>
          </w:p>
        </w:tc>
        <w:tc>
          <w:tcPr>
            <w:tcW w:w="2700" w:type="dxa"/>
          </w:tcPr>
          <w:p w:rsidR="002B3915" w:rsidRDefault="002B3915" w:rsidP="00E37844">
            <w:pPr>
              <w:jc w:val="center"/>
            </w:pPr>
            <w:r>
              <w:t>9</w:t>
            </w:r>
          </w:p>
        </w:tc>
      </w:tr>
    </w:tbl>
    <w:p w:rsidR="002B3915" w:rsidRDefault="002B3915" w:rsidP="00E37844"/>
    <w:p w:rsidR="002B3915" w:rsidRDefault="002B3915" w:rsidP="00E37844">
      <w:r>
        <w:t>Od 20.   9. 2013 do 6. 12. 2013 starší dětí absolvovaly 12 lekcí plavání – TJ Slavia „Delfínek“</w:t>
      </w:r>
    </w:p>
    <w:p w:rsidR="002B3915" w:rsidRDefault="002B3915" w:rsidP="00E37844">
      <w:r>
        <w:t>Od 11. 11. 2013 do konce ledna všechny děti  navštěvovaly solnou jeskyni 1 x týdně.</w:t>
      </w:r>
    </w:p>
    <w:p w:rsidR="002B3915" w:rsidRDefault="002B3915" w:rsidP="00E37844"/>
    <w:p w:rsidR="002B3915" w:rsidRDefault="002B3915" w:rsidP="00E37844">
      <w:r>
        <w:t xml:space="preserve">Ve školním roce 2013/14 naši MŠ nenavštěvovaly děti </w:t>
      </w:r>
      <w:r w:rsidRPr="00456CEE">
        <w:t>se speciálními vzdělávacími potřebami a</w:t>
      </w:r>
      <w:r>
        <w:t>ni</w:t>
      </w:r>
      <w:r w:rsidRPr="00456CEE">
        <w:t xml:space="preserve"> mim</w:t>
      </w:r>
      <w:r>
        <w:t>ořádně nadané děti.</w:t>
      </w:r>
      <w:r w:rsidRPr="00456CEE">
        <w:t xml:space="preserve"> </w:t>
      </w:r>
    </w:p>
    <w:p w:rsidR="002B3915" w:rsidRDefault="002B3915" w:rsidP="00E37844">
      <w:pPr>
        <w:rPr>
          <w:rStyle w:val="Strong"/>
          <w:rFonts w:ascii="Arial" w:hAnsi="Arial" w:cs="Arial"/>
          <w:bCs/>
        </w:rPr>
      </w:pPr>
    </w:p>
    <w:p w:rsidR="002B3915" w:rsidRDefault="002B3915" w:rsidP="00E37844">
      <w:pPr>
        <w:rPr>
          <w:rStyle w:val="Strong"/>
          <w:bCs/>
        </w:rPr>
      </w:pPr>
    </w:p>
    <w:p w:rsidR="002B3915" w:rsidRDefault="002B3915" w:rsidP="00E37844">
      <w:pPr>
        <w:rPr>
          <w:rStyle w:val="Strong"/>
          <w:bCs/>
        </w:rPr>
      </w:pPr>
    </w:p>
    <w:p w:rsidR="002B3915" w:rsidRDefault="002B3915" w:rsidP="00E37844">
      <w:pPr>
        <w:rPr>
          <w:rStyle w:val="Strong"/>
          <w:bCs/>
        </w:rPr>
      </w:pPr>
    </w:p>
    <w:p w:rsidR="002B3915" w:rsidRDefault="002B3915" w:rsidP="00E37844">
      <w:pPr>
        <w:rPr>
          <w:rStyle w:val="Strong"/>
          <w:bCs/>
        </w:rPr>
      </w:pPr>
    </w:p>
    <w:p w:rsidR="002B3915" w:rsidRDefault="002B3915" w:rsidP="00E37844">
      <w:pPr>
        <w:rPr>
          <w:rStyle w:val="Strong"/>
          <w:bCs/>
        </w:rPr>
      </w:pPr>
    </w:p>
    <w:p w:rsidR="002B3915" w:rsidRDefault="002B3915" w:rsidP="00E37844">
      <w:pPr>
        <w:rPr>
          <w:rStyle w:val="Strong"/>
          <w:bCs/>
        </w:rPr>
      </w:pPr>
    </w:p>
    <w:p w:rsidR="002B3915" w:rsidRDefault="002B3915" w:rsidP="00E37844">
      <w:pPr>
        <w:rPr>
          <w:rStyle w:val="Strong"/>
          <w:bCs/>
        </w:rPr>
      </w:pPr>
    </w:p>
    <w:p w:rsidR="002B3915" w:rsidRDefault="002B3915" w:rsidP="00E37844">
      <w:pPr>
        <w:rPr>
          <w:rStyle w:val="Strong"/>
          <w:bCs/>
        </w:rPr>
      </w:pPr>
    </w:p>
    <w:p w:rsidR="002B3915" w:rsidRDefault="002B3915" w:rsidP="00E37844">
      <w:pPr>
        <w:rPr>
          <w:rStyle w:val="Strong"/>
          <w:bCs/>
        </w:rPr>
      </w:pPr>
    </w:p>
    <w:p w:rsidR="002B3915" w:rsidRDefault="002B3915" w:rsidP="00E37844">
      <w:pPr>
        <w:rPr>
          <w:rStyle w:val="Strong"/>
          <w:bCs/>
        </w:rPr>
      </w:pPr>
      <w:r>
        <w:rPr>
          <w:rStyle w:val="Strong"/>
          <w:bCs/>
        </w:rPr>
        <w:t>Dětí</w:t>
      </w:r>
      <w:r w:rsidRPr="00E37844">
        <w:rPr>
          <w:rStyle w:val="Strong"/>
          <w:bCs/>
        </w:rPr>
        <w:t xml:space="preserve"> naší </w:t>
      </w:r>
      <w:r>
        <w:rPr>
          <w:rStyle w:val="Strong"/>
          <w:bCs/>
        </w:rPr>
        <w:t xml:space="preserve">mateřské </w:t>
      </w:r>
      <w:r w:rsidRPr="00E37844">
        <w:rPr>
          <w:rStyle w:val="Strong"/>
          <w:bCs/>
        </w:rPr>
        <w:t>školy se ve školním roce 20</w:t>
      </w:r>
      <w:r>
        <w:rPr>
          <w:rStyle w:val="Strong"/>
          <w:bCs/>
        </w:rPr>
        <w:t>13</w:t>
      </w:r>
      <w:r w:rsidRPr="00E37844">
        <w:rPr>
          <w:rStyle w:val="Strong"/>
          <w:bCs/>
        </w:rPr>
        <w:t>-20</w:t>
      </w:r>
      <w:r>
        <w:rPr>
          <w:rStyle w:val="Strong"/>
          <w:bCs/>
        </w:rPr>
        <w:t xml:space="preserve">14 zúčastnili těchto </w:t>
      </w:r>
      <w:r w:rsidRPr="00E37844">
        <w:rPr>
          <w:rStyle w:val="Strong"/>
          <w:bCs/>
        </w:rPr>
        <w:t>akcí</w:t>
      </w:r>
      <w:r>
        <w:rPr>
          <w:rStyle w:val="Strong"/>
          <w:bCs/>
        </w:rPr>
        <w:t>, výletů,</w:t>
      </w:r>
      <w:r w:rsidRPr="00E37844">
        <w:rPr>
          <w:rStyle w:val="Strong"/>
          <w:bCs/>
        </w:rPr>
        <w:t xml:space="preserve"> exkurzí</w:t>
      </w:r>
      <w:r>
        <w:rPr>
          <w:rStyle w:val="Strong"/>
          <w:bCs/>
        </w:rPr>
        <w:t xml:space="preserve"> a soutěží </w:t>
      </w:r>
      <w:r w:rsidRPr="00E37844">
        <w:rPr>
          <w:rStyle w:val="Strong"/>
          <w:bCs/>
        </w:rPr>
        <w:t>:</w:t>
      </w:r>
    </w:p>
    <w:p w:rsidR="002B3915" w:rsidRDefault="002B3915" w:rsidP="00E37844">
      <w:pPr>
        <w:rPr>
          <w:rStyle w:val="Strong"/>
          <w:bCs/>
        </w:rPr>
      </w:pPr>
    </w:p>
    <w:p w:rsidR="002B3915" w:rsidRDefault="002B3915" w:rsidP="00E37844">
      <w:pPr>
        <w:rPr>
          <w:rStyle w:val="Strong"/>
          <w:b w:val="0"/>
          <w:bCs/>
        </w:rPr>
      </w:pPr>
      <w:r>
        <w:rPr>
          <w:rStyle w:val="Strong"/>
          <w:b w:val="0"/>
          <w:bCs/>
        </w:rPr>
        <w:t xml:space="preserve">  2.  9. 2013              - slavnostní zahájení školního roku v aule</w:t>
      </w:r>
    </w:p>
    <w:p w:rsidR="002B3915" w:rsidRDefault="002B3915" w:rsidP="00E37844">
      <w:pPr>
        <w:rPr>
          <w:rStyle w:val="Strong"/>
          <w:b w:val="0"/>
          <w:bCs/>
        </w:rPr>
      </w:pPr>
      <w:r>
        <w:rPr>
          <w:rStyle w:val="Strong"/>
          <w:b w:val="0"/>
          <w:bCs/>
        </w:rPr>
        <w:t>25.  9. 2013              - výlet do Zoo v Ostravě</w:t>
      </w:r>
    </w:p>
    <w:p w:rsidR="002B3915" w:rsidRDefault="002B3915" w:rsidP="00E37844">
      <w:pPr>
        <w:rPr>
          <w:rStyle w:val="Strong"/>
          <w:b w:val="0"/>
          <w:bCs/>
        </w:rPr>
      </w:pPr>
      <w:r>
        <w:rPr>
          <w:rStyle w:val="Strong"/>
          <w:b w:val="0"/>
          <w:bCs/>
        </w:rPr>
        <w:t xml:space="preserve">  1.10. a  3.10. 2013 - výroba draků společně s rodiči ve školce</w:t>
      </w:r>
    </w:p>
    <w:p w:rsidR="002B3915" w:rsidRDefault="002B3915" w:rsidP="00E37844">
      <w:pPr>
        <w:rPr>
          <w:rStyle w:val="Strong"/>
          <w:b w:val="0"/>
          <w:bCs/>
        </w:rPr>
      </w:pPr>
      <w:r>
        <w:rPr>
          <w:rStyle w:val="Strong"/>
          <w:b w:val="0"/>
          <w:bCs/>
        </w:rPr>
        <w:t xml:space="preserve">  4.10. 2013              - Drakiáda v areálu Pašůvka</w:t>
      </w:r>
    </w:p>
    <w:p w:rsidR="002B3915" w:rsidRDefault="002B3915" w:rsidP="00E37844">
      <w:pPr>
        <w:rPr>
          <w:rStyle w:val="Strong"/>
          <w:b w:val="0"/>
          <w:bCs/>
        </w:rPr>
      </w:pPr>
      <w:r>
        <w:rPr>
          <w:rStyle w:val="Strong"/>
          <w:b w:val="0"/>
          <w:bCs/>
        </w:rPr>
        <w:t xml:space="preserve">  9.10. 2013              - výlet do lesa „Jdeme na houby“</w:t>
      </w:r>
    </w:p>
    <w:p w:rsidR="002B3915" w:rsidRDefault="002B3915" w:rsidP="00E37844">
      <w:r>
        <w:rPr>
          <w:rStyle w:val="Strong"/>
          <w:b w:val="0"/>
          <w:bCs/>
        </w:rPr>
        <w:t xml:space="preserve">15.10. 2013              - </w:t>
      </w:r>
      <w:r>
        <w:t>vystoupení na setkání s jubilanty- akce OÚ</w:t>
      </w:r>
    </w:p>
    <w:p w:rsidR="002B3915" w:rsidRDefault="002B3915" w:rsidP="00E37844">
      <w:r>
        <w:t>21.10. 2013              - setkání s herci bratry Stanis</w:t>
      </w:r>
      <w:r>
        <w:rPr>
          <w:lang w:val="pl-PL"/>
        </w:rPr>
        <w:t>ł</w:t>
      </w:r>
      <w:r>
        <w:t>awiakovi</w:t>
      </w:r>
    </w:p>
    <w:p w:rsidR="002B3915" w:rsidRDefault="002B3915" w:rsidP="00E37844">
      <w:r>
        <w:t xml:space="preserve">23.10. 2013              - výlet do Parku B. Němcové v Karviné </w:t>
      </w:r>
    </w:p>
    <w:p w:rsidR="002B3915" w:rsidRPr="00E37844" w:rsidRDefault="002B3915" w:rsidP="00E37844">
      <w:pPr>
        <w:rPr>
          <w:lang w:val="pl-PL"/>
        </w:rPr>
      </w:pPr>
      <w:r>
        <w:t xml:space="preserve">  5.11. 2013              - představení Loutkového divadla „Bajka“ – „</w:t>
      </w:r>
      <w:r w:rsidRPr="00622712">
        <w:t>Najdroższy skarb”</w:t>
      </w:r>
      <w:r>
        <w:t xml:space="preserve">      29.11. 2013               - „Andrzejki“ ve školce</w:t>
      </w:r>
    </w:p>
    <w:p w:rsidR="002B3915" w:rsidRDefault="002B3915" w:rsidP="00E37844">
      <w:r>
        <w:t xml:space="preserve">  4.12. 2013              - setkání školek „ Zapraszamy do zabawy“     </w:t>
      </w:r>
    </w:p>
    <w:p w:rsidR="002B3915" w:rsidRDefault="002B3915" w:rsidP="00E37844">
      <w:r>
        <w:t xml:space="preserve">  6.12. 2013              - Mikulášská besídka</w:t>
      </w:r>
    </w:p>
    <w:p w:rsidR="002B3915" w:rsidRDefault="002B3915" w:rsidP="00E37844">
      <w:r>
        <w:t>13.12. 2013              - účast na výstavě „Kouzlo vánoc“ – akce zahrádkářů</w:t>
      </w:r>
    </w:p>
    <w:p w:rsidR="002B3915" w:rsidRDefault="002B3915" w:rsidP="00E37844">
      <w:r>
        <w:t>14.12. 2013              - „Den otevřených dveří“</w:t>
      </w:r>
    </w:p>
    <w:p w:rsidR="002B3915" w:rsidRDefault="002B3915" w:rsidP="00E37844">
      <w:r>
        <w:t>20.12. 2013              - Vánoční besídka</w:t>
      </w:r>
    </w:p>
    <w:p w:rsidR="002B3915" w:rsidRDefault="002B3915" w:rsidP="00E37844">
      <w:r>
        <w:t>15.  1 .2014              - návštěva 1.třídy ZŠ</w:t>
      </w:r>
    </w:p>
    <w:p w:rsidR="002B3915" w:rsidRDefault="002B3915" w:rsidP="00E37844">
      <w:r>
        <w:t>16.  1. 2014              - zápis do školy i MŠ</w:t>
      </w:r>
    </w:p>
    <w:p w:rsidR="002B3915" w:rsidRDefault="002B3915" w:rsidP="00E37844">
      <w:r>
        <w:t>21.  1. 2014              - Den babičky a dědečka</w:t>
      </w:r>
    </w:p>
    <w:p w:rsidR="002B3915" w:rsidRDefault="002B3915" w:rsidP="00E37844">
      <w:r>
        <w:t>31.  1 .2014              - 90 výročí MŠ v Dělnickém domě</w:t>
      </w:r>
    </w:p>
    <w:p w:rsidR="002B3915" w:rsidRDefault="002B3915" w:rsidP="00E37844">
      <w:r>
        <w:t xml:space="preserve">  7.  3. 2014              - vystoupení na MDŽ – akce OÚ</w:t>
      </w:r>
    </w:p>
    <w:p w:rsidR="002B3915" w:rsidRPr="00E37844" w:rsidRDefault="002B3915" w:rsidP="00E37844">
      <w:pPr>
        <w:rPr>
          <w:sz w:val="22"/>
        </w:rPr>
      </w:pPr>
      <w:r>
        <w:t xml:space="preserve">24.  3. 2014              - představení Loutkového divadla „Bajka“ – </w:t>
      </w:r>
      <w:r>
        <w:rPr>
          <w:sz w:val="22"/>
        </w:rPr>
        <w:t>„Śpiąca królewna“</w:t>
      </w:r>
    </w:p>
    <w:p w:rsidR="002B3915" w:rsidRDefault="002B3915" w:rsidP="00E37844">
      <w:r>
        <w:t>28.  3. 2014              - Den učitelů v aule</w:t>
      </w:r>
    </w:p>
    <w:p w:rsidR="002B3915" w:rsidRDefault="002B3915" w:rsidP="00E37844">
      <w:r>
        <w:t xml:space="preserve">  9.  </w:t>
      </w:r>
      <w:smartTag w:uri="urn:schemas-microsoft-com:office:smarttags" w:element="metricconverter">
        <w:smartTagPr>
          <w:attr w:name="ProductID" w:val="4. a"/>
        </w:smartTagPr>
        <w:r>
          <w:t>4. a</w:t>
        </w:r>
      </w:smartTag>
      <w:r>
        <w:t xml:space="preserve"> 10. 4. 2014 - odpoledne s maminkou v MŠ „Velikonoční kraslice“</w:t>
      </w:r>
    </w:p>
    <w:p w:rsidR="002B3915" w:rsidRDefault="002B3915" w:rsidP="00E37844">
      <w:r>
        <w:t xml:space="preserve"> 15. 4. 2014              - „Hledání pokladů od velikonočního zajíčka“</w:t>
      </w:r>
    </w:p>
    <w:p w:rsidR="002B3915" w:rsidRDefault="002B3915" w:rsidP="00E37844">
      <w:r>
        <w:t xml:space="preserve"> 23. 4. 2014              - dvě dětí se zúčastnily X Recitační přehlídky pro MŠ v Č. Těšíně</w:t>
      </w:r>
    </w:p>
    <w:p w:rsidR="002B3915" w:rsidRDefault="002B3915" w:rsidP="00E37844">
      <w:r>
        <w:t xml:space="preserve"> 25. 4. 2014              - účast na včelařské výstavě v Dělnickém domě</w:t>
      </w:r>
    </w:p>
    <w:p w:rsidR="002B3915" w:rsidRDefault="002B3915" w:rsidP="00E37844">
      <w:r>
        <w:t xml:space="preserve">   6. 5. 2014              - D.Wr</w:t>
      </w:r>
      <w:r w:rsidRPr="00622712">
        <w:t>óbel</w:t>
      </w:r>
      <w:r>
        <w:t xml:space="preserve"> se zúčastnila Přehlídky Těšinské lidové písní v Č. Těšíně</w:t>
      </w:r>
    </w:p>
    <w:p w:rsidR="002B3915" w:rsidRPr="00622712" w:rsidRDefault="002B3915" w:rsidP="00E37844">
      <w:r>
        <w:t xml:space="preserve"> 12. 5. 2014              - představení Loutkového divadla „Bajka“ – </w:t>
      </w:r>
      <w:r w:rsidRPr="00622712">
        <w:t>„Długi, szeroki i bystrooki”</w:t>
      </w:r>
    </w:p>
    <w:p w:rsidR="002B3915" w:rsidRDefault="002B3915" w:rsidP="00E37844">
      <w:r w:rsidRPr="00622712">
        <w:t xml:space="preserve"> </w:t>
      </w:r>
      <w:r>
        <w:rPr>
          <w:lang w:val="pl-PL"/>
        </w:rPr>
        <w:t xml:space="preserve">23. 5. 2014              </w:t>
      </w:r>
      <w:r>
        <w:t>- Den rodiny v aule i na zahradě MŠ</w:t>
      </w:r>
    </w:p>
    <w:p w:rsidR="002B3915" w:rsidRDefault="002B3915" w:rsidP="00E37844">
      <w:r>
        <w:t xml:space="preserve"> 26. 5. 2014              - návštěva knihovny – starší dětí</w:t>
      </w:r>
    </w:p>
    <w:p w:rsidR="002B3915" w:rsidRDefault="002B3915" w:rsidP="00E37844">
      <w:r>
        <w:t xml:space="preserve"> 28. 5. 2014              - návštěva knihovny – mladší dětí</w:t>
      </w:r>
    </w:p>
    <w:p w:rsidR="002B3915" w:rsidRDefault="002B3915" w:rsidP="00E37844">
      <w:r>
        <w:t xml:space="preserve"> 28. 5. 2014              - výchovný koncert pro starší dětí v LŠU v Č. Těšíně</w:t>
      </w:r>
    </w:p>
    <w:p w:rsidR="002B3915" w:rsidRDefault="002B3915" w:rsidP="00E37844">
      <w:r>
        <w:t xml:space="preserve"> 30. 5. 2014              - Den dětí ve školce</w:t>
      </w:r>
    </w:p>
    <w:p w:rsidR="002B3915" w:rsidRDefault="002B3915" w:rsidP="00E37844">
      <w:r>
        <w:t xml:space="preserve">   4. 6. 2014              - výlet s rodiči do Polska – Kubalonka</w:t>
      </w:r>
    </w:p>
    <w:p w:rsidR="002B3915" w:rsidRDefault="002B3915" w:rsidP="00E37844">
      <w:r>
        <w:t xml:space="preserve"> 10. 6. 2014              - návštěva hospodářství</w:t>
      </w:r>
    </w:p>
    <w:p w:rsidR="002B3915" w:rsidRDefault="002B3915" w:rsidP="00E37844">
      <w:r>
        <w:t xml:space="preserve"> 14. 6. 2014              - školní radovánky </w:t>
      </w:r>
    </w:p>
    <w:p w:rsidR="002B3915" w:rsidRDefault="002B3915" w:rsidP="00E37844">
      <w:r>
        <w:t xml:space="preserve"> 16. 6. 2014              - účast na přehlídce dravých ptáků na hřišti u ZŠ</w:t>
      </w:r>
    </w:p>
    <w:p w:rsidR="002B3915" w:rsidRDefault="002B3915" w:rsidP="00E37844">
      <w:r>
        <w:t xml:space="preserve"> 17. 6. 2014              - účast na výstavě obrazů B. Firli</w:t>
      </w:r>
    </w:p>
    <w:p w:rsidR="002B3915" w:rsidRDefault="002B3915" w:rsidP="00E37844">
      <w:r>
        <w:t xml:space="preserve"> 18. 6. 2014              - výlet do lesa v Životicích</w:t>
      </w:r>
    </w:p>
    <w:p w:rsidR="002B3915" w:rsidRDefault="002B3915" w:rsidP="00E37844">
      <w:r>
        <w:t xml:space="preserve"> 19. 6. 2014              - výlet do dinoparku v Doubravě</w:t>
      </w:r>
    </w:p>
    <w:p w:rsidR="002B3915" w:rsidRDefault="002B3915" w:rsidP="00E37844">
      <w:r>
        <w:t xml:space="preserve"> 26. 6. 2014              - rozloučení se školáky u hasičské zbrojnice</w:t>
      </w:r>
    </w:p>
    <w:p w:rsidR="002B3915" w:rsidRDefault="002B3915" w:rsidP="00E37844">
      <w:r>
        <w:t xml:space="preserve"> 27. 6. 2014              - slavnostní zakončení školního roku v aule</w:t>
      </w:r>
    </w:p>
    <w:p w:rsidR="002B3915" w:rsidRDefault="002B3915" w:rsidP="00E37844"/>
    <w:p w:rsidR="002B3915" w:rsidRDefault="002B3915" w:rsidP="00E37844"/>
    <w:p w:rsidR="002B3915" w:rsidRDefault="002B3915" w:rsidP="00E37844"/>
    <w:p w:rsidR="002B3915" w:rsidRDefault="002B3915" w:rsidP="00E37844">
      <w:r>
        <w:t xml:space="preserve">Veškeré námi uspořádaně akce byly velmi úspěšné a konaly se za aktivní spolupráci rodičů.       </w:t>
      </w:r>
    </w:p>
    <w:p w:rsidR="002B3915" w:rsidRDefault="002B3915" w:rsidP="00E37844">
      <w:r>
        <w:t>Spolupráce s rodiči je velmi dobrá.</w:t>
      </w:r>
    </w:p>
    <w:p w:rsidR="002B3915" w:rsidRDefault="002B3915" w:rsidP="00E37844">
      <w:r>
        <w:t>Třídní schůzky jsou třikrát ročně. Tvoříme společně náměty aktivit pro děti na celý školní rok, učitelé informují rodiče o dění ve škole .</w:t>
      </w:r>
    </w:p>
    <w:p w:rsidR="002B3915" w:rsidRDefault="002B3915" w:rsidP="00E37844">
      <w:r>
        <w:t xml:space="preserve">Otevřená škola – rodiče mají možnost pobývat ve škole s dítětem dle jeho potřeb (adaptační program) být přítomni dle zájmu ve třídě a pozorovat nebo se zapojit do činností během dne. </w:t>
      </w:r>
    </w:p>
    <w:p w:rsidR="002B3915" w:rsidRDefault="002B3915" w:rsidP="00E37844">
      <w:r>
        <w:t xml:space="preserve">Rodiče se podílejí na přípravě společných akci, jsou zváni na školní akce, účastní se brigád  </w:t>
      </w:r>
    </w:p>
    <w:p w:rsidR="002B3915" w:rsidRDefault="002B3915" w:rsidP="00E37844">
      <w:r>
        <w:t xml:space="preserve"> ( opravují hračky, šijí kostýmy a natírají zahradní nábytek)</w:t>
      </w:r>
    </w:p>
    <w:p w:rsidR="002B3915" w:rsidRDefault="002B3915" w:rsidP="00E37844"/>
    <w:p w:rsidR="002B3915" w:rsidRDefault="002B3915" w:rsidP="00E37844"/>
    <w:p w:rsidR="002B3915" w:rsidRDefault="002B3915" w:rsidP="00DE0501">
      <w:pPr>
        <w:rPr>
          <w:u w:val="single"/>
        </w:rPr>
      </w:pPr>
      <w:r>
        <w:rPr>
          <w:u w:val="single"/>
        </w:rPr>
        <w:t>Materiálně-technické podmínky vzdělávání</w:t>
      </w:r>
    </w:p>
    <w:p w:rsidR="002B3915" w:rsidRDefault="002B3915" w:rsidP="00DE0501">
      <w:r>
        <w:t xml:space="preserve">Školní budova je 90 let stará, postupnými opravami a údržbou je ve velmi dobrém technickém stavu. V prosinci 2013 všechny  prostory MŠ byly ošetřeny nanotechnologii.  </w:t>
      </w:r>
    </w:p>
    <w:p w:rsidR="002B3915" w:rsidRDefault="002B3915" w:rsidP="00DE0501">
      <w:r>
        <w:t>Stávající prostory jsou na počet dětí dostatečné. Prostorově je malá šatna, děti při oblékání děli se na skupiny. Ložnice je na druhé straně velké chodby a dětí mají daleko do WC.</w:t>
      </w:r>
    </w:p>
    <w:p w:rsidR="002B3915" w:rsidRDefault="002B3915" w:rsidP="00DE0501">
      <w:r>
        <w:t>Škola má  zahradu a hřiště, které se nachází za školou. Z MŠ není přímý vstup do zahrady.</w:t>
      </w:r>
    </w:p>
    <w:p w:rsidR="002B3915" w:rsidRDefault="002B3915" w:rsidP="00DE0501">
      <w:r>
        <w:t xml:space="preserve">Vybavení školy učebními pomůckami je dostatečné. </w:t>
      </w:r>
    </w:p>
    <w:p w:rsidR="002B3915" w:rsidRDefault="002B3915" w:rsidP="00DE0501"/>
    <w:p w:rsidR="002B3915" w:rsidRDefault="002B3915" w:rsidP="00DE0501"/>
    <w:p w:rsidR="002B3915" w:rsidRDefault="002B3915" w:rsidP="00DE0501"/>
    <w:p w:rsidR="002B3915" w:rsidRDefault="002B3915" w:rsidP="00DE0501">
      <w:r>
        <w:t>Na základě zprávy zpracované 24.10. 2014 ved. učitelkou MŠ Danutou Mikulovou předkládá</w:t>
      </w:r>
    </w:p>
    <w:p w:rsidR="002B3915" w:rsidRDefault="002B3915" w:rsidP="00DE0501"/>
    <w:p w:rsidR="002B3915" w:rsidRDefault="002B3915" w:rsidP="00DE0501"/>
    <w:p w:rsidR="002B3915" w:rsidRDefault="002B3915" w:rsidP="00DE0501"/>
    <w:p w:rsidR="002B3915" w:rsidRDefault="002B3915" w:rsidP="00DE0501"/>
    <w:p w:rsidR="002B3915" w:rsidRDefault="002B3915" w:rsidP="00DE0501"/>
    <w:p w:rsidR="002B3915" w:rsidRDefault="002B3915" w:rsidP="00DE0501"/>
    <w:p w:rsidR="002B3915" w:rsidRDefault="002B3915" w:rsidP="00DE0501"/>
    <w:p w:rsidR="002B3915" w:rsidRDefault="002B3915" w:rsidP="00DE0501">
      <w:r>
        <w:t>V Horní Suché 30.10.2014</w:t>
      </w:r>
    </w:p>
    <w:p w:rsidR="002B3915" w:rsidRDefault="002B3915" w:rsidP="00DE0501"/>
    <w:p w:rsidR="002B3915" w:rsidRDefault="002B3915" w:rsidP="00DE0501"/>
    <w:p w:rsidR="002B3915" w:rsidRDefault="002B3915" w:rsidP="00005B9B">
      <w:pPr>
        <w:ind w:left="5664"/>
      </w:pPr>
      <w:r>
        <w:t>Mgr. Bohdan Prymus</w:t>
      </w:r>
    </w:p>
    <w:p w:rsidR="002B3915" w:rsidRDefault="002B3915" w:rsidP="00005B9B">
      <w:pPr>
        <w:ind w:left="4248" w:firstLine="708"/>
      </w:pPr>
      <w:r>
        <w:t xml:space="preserve">    ředitel ZŠ a MŠ  s pol. jaz. vyuč.</w:t>
      </w:r>
    </w:p>
    <w:p w:rsidR="002B3915" w:rsidRDefault="002B3915" w:rsidP="00005B9B">
      <w:pPr>
        <w:ind w:left="4956"/>
      </w:pPr>
      <w:r>
        <w:t>Horní Suchá, příspěvková organizace</w:t>
      </w:r>
    </w:p>
    <w:p w:rsidR="002B3915" w:rsidRDefault="002B3915" w:rsidP="00DE0501"/>
    <w:p w:rsidR="002B3915" w:rsidRDefault="002B3915" w:rsidP="00DE0501"/>
    <w:p w:rsidR="002B3915" w:rsidRDefault="002B3915" w:rsidP="00DE0501"/>
    <w:p w:rsidR="002B3915" w:rsidRDefault="002B3915" w:rsidP="00DE0501"/>
    <w:p w:rsidR="002B3915" w:rsidRPr="00622712" w:rsidRDefault="002B3915"/>
    <w:p w:rsidR="002B3915" w:rsidRPr="00622712" w:rsidRDefault="002B3915"/>
    <w:p w:rsidR="002B3915" w:rsidRPr="00622712" w:rsidRDefault="002B3915"/>
    <w:p w:rsidR="002B3915" w:rsidRDefault="002B3915" w:rsidP="00D76F59">
      <w:pPr>
        <w:rPr>
          <w:lang w:val="pl-PL"/>
        </w:rPr>
      </w:pPr>
    </w:p>
    <w:p w:rsidR="002B3915" w:rsidRPr="00D76F59" w:rsidRDefault="002B3915">
      <w:pPr>
        <w:rPr>
          <w:lang w:val="pl-PL"/>
        </w:rPr>
      </w:pPr>
    </w:p>
    <w:sectPr w:rsidR="002B3915" w:rsidRPr="00D76F59" w:rsidSect="002C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76F"/>
    <w:rsid w:val="00005B9B"/>
    <w:rsid w:val="00035590"/>
    <w:rsid w:val="000616F4"/>
    <w:rsid w:val="002B3915"/>
    <w:rsid w:val="002C5D14"/>
    <w:rsid w:val="00303E65"/>
    <w:rsid w:val="00421F35"/>
    <w:rsid w:val="00456CEE"/>
    <w:rsid w:val="005329F6"/>
    <w:rsid w:val="0057776F"/>
    <w:rsid w:val="00611766"/>
    <w:rsid w:val="00622712"/>
    <w:rsid w:val="009E4AD8"/>
    <w:rsid w:val="00D76F59"/>
    <w:rsid w:val="00DE0501"/>
    <w:rsid w:val="00E3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6F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776F"/>
    <w:pPr>
      <w:keepNext/>
      <w:autoSpaceDE w:val="0"/>
      <w:autoSpaceDN w:val="0"/>
      <w:adjustRightInd w:val="0"/>
      <w:spacing w:before="120"/>
      <w:jc w:val="center"/>
      <w:outlineLvl w:val="3"/>
    </w:pPr>
    <w:rPr>
      <w:b/>
      <w:bCs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7776F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rsid w:val="0057776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7776F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7776F"/>
    <w:rPr>
      <w:rFonts w:ascii="Arial" w:hAnsi="Arial" w:cs="Arial"/>
      <w:b/>
      <w:lang w:eastAsia="cs-CZ"/>
    </w:rPr>
  </w:style>
  <w:style w:type="character" w:styleId="Strong">
    <w:name w:val="Strong"/>
    <w:basedOn w:val="DefaultParagraphFont"/>
    <w:uiPriority w:val="99"/>
    <w:qFormat/>
    <w:rsid w:val="00E3784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zedszkole-such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992</Words>
  <Characters>5858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 VÝROČNÍ ZPRÁVĚ</dc:title>
  <dc:subject/>
  <dc:creator>nauczyciel</dc:creator>
  <cp:keywords/>
  <dc:description/>
  <cp:lastModifiedBy>Bohdan Prymus</cp:lastModifiedBy>
  <cp:revision>3</cp:revision>
  <dcterms:created xsi:type="dcterms:W3CDTF">2015-01-23T11:57:00Z</dcterms:created>
  <dcterms:modified xsi:type="dcterms:W3CDTF">2015-01-23T12:03:00Z</dcterms:modified>
</cp:coreProperties>
</file>